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815A91" w14:textId="55AE6704" w:rsidR="006D50B1" w:rsidRDefault="000E1D39">
      <w:pPr>
        <w:pStyle w:val="NormalWeb"/>
        <w:spacing w:before="200" w:beforeAutospacing="0" w:after="200" w:afterAutospacing="0"/>
        <w:jc w:val="center"/>
      </w:pPr>
      <w:r>
        <w:rPr>
          <w:b/>
          <w:bCs/>
          <w:noProof/>
          <w:color w:val="000000"/>
          <w:sz w:val="52"/>
          <w:szCs w:val="52"/>
          <w14:ligatures w14:val="standardContextual"/>
        </w:rPr>
        <w:drawing>
          <wp:anchor distT="0" distB="0" distL="114300" distR="114300" simplePos="0" relativeHeight="251661312" behindDoc="0" locked="0" layoutInCell="1" allowOverlap="1" wp14:anchorId="1EB2D9E0" wp14:editId="1624C3D6">
            <wp:simplePos x="0" y="0"/>
            <wp:positionH relativeFrom="column">
              <wp:posOffset>-163830</wp:posOffset>
            </wp:positionH>
            <wp:positionV relativeFrom="paragraph">
              <wp:posOffset>0</wp:posOffset>
            </wp:positionV>
            <wp:extent cx="3550285" cy="1348105"/>
            <wp:effectExtent l="0" t="0" r="0" b="4445"/>
            <wp:wrapTopAndBottom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ine 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0285" cy="1348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50B1">
        <w:rPr>
          <w:b/>
          <w:bCs/>
          <w:color w:val="000000"/>
          <w:sz w:val="52"/>
          <w:szCs w:val="52"/>
        </w:rPr>
        <w:t>LCLM6003</w:t>
      </w:r>
    </w:p>
    <w:p w14:paraId="517C57E6" w14:textId="77777777" w:rsidR="006D50B1" w:rsidRDefault="006D50B1">
      <w:pPr>
        <w:pStyle w:val="NormalWeb"/>
        <w:spacing w:before="200" w:beforeAutospacing="0" w:after="200" w:afterAutospacing="0"/>
        <w:jc w:val="center"/>
        <w:rPr>
          <w:b/>
          <w:bCs/>
          <w:color w:val="000000"/>
          <w:sz w:val="52"/>
          <w:szCs w:val="52"/>
        </w:rPr>
      </w:pPr>
      <w:proofErr w:type="spellStart"/>
      <w:r>
        <w:rPr>
          <w:b/>
          <w:bCs/>
          <w:color w:val="000000"/>
          <w:sz w:val="52"/>
          <w:szCs w:val="52"/>
        </w:rPr>
        <w:t>Leading</w:t>
      </w:r>
      <w:proofErr w:type="spellEnd"/>
      <w:r>
        <w:rPr>
          <w:b/>
          <w:bCs/>
          <w:color w:val="000000"/>
          <w:sz w:val="52"/>
          <w:szCs w:val="52"/>
        </w:rPr>
        <w:t xml:space="preserve"> </w:t>
      </w:r>
      <w:proofErr w:type="spellStart"/>
      <w:r>
        <w:rPr>
          <w:b/>
          <w:bCs/>
          <w:color w:val="000000"/>
          <w:sz w:val="52"/>
          <w:szCs w:val="52"/>
        </w:rPr>
        <w:t>and</w:t>
      </w:r>
      <w:proofErr w:type="spellEnd"/>
      <w:r>
        <w:rPr>
          <w:b/>
          <w:bCs/>
          <w:color w:val="000000"/>
          <w:sz w:val="52"/>
          <w:szCs w:val="52"/>
        </w:rPr>
        <w:t xml:space="preserve"> </w:t>
      </w:r>
      <w:proofErr w:type="spellStart"/>
      <w:r>
        <w:rPr>
          <w:b/>
          <w:bCs/>
          <w:color w:val="000000"/>
          <w:sz w:val="52"/>
          <w:szCs w:val="52"/>
        </w:rPr>
        <w:t>Implementing</w:t>
      </w:r>
      <w:proofErr w:type="spellEnd"/>
      <w:r>
        <w:rPr>
          <w:b/>
          <w:bCs/>
          <w:color w:val="000000"/>
          <w:sz w:val="52"/>
          <w:szCs w:val="52"/>
        </w:rPr>
        <w:t xml:space="preserve"> </w:t>
      </w:r>
      <w:proofErr w:type="spellStart"/>
      <w:r>
        <w:rPr>
          <w:b/>
          <w:bCs/>
          <w:color w:val="000000"/>
          <w:sz w:val="52"/>
          <w:szCs w:val="52"/>
        </w:rPr>
        <w:t>Change</w:t>
      </w:r>
      <w:proofErr w:type="spellEnd"/>
      <w:r>
        <w:rPr>
          <w:b/>
          <w:bCs/>
          <w:color w:val="000000"/>
          <w:sz w:val="52"/>
          <w:szCs w:val="52"/>
        </w:rPr>
        <w:t xml:space="preserve"> (LIC) </w:t>
      </w:r>
    </w:p>
    <w:p w14:paraId="25172EBF" w14:textId="79223E5E" w:rsidR="00424DB3" w:rsidRDefault="00424DB3">
      <w:pPr>
        <w:pStyle w:val="NormalWeb"/>
        <w:spacing w:before="200" w:beforeAutospacing="0" w:after="200" w:afterAutospacing="0"/>
        <w:jc w:val="center"/>
        <w:rPr>
          <w:b/>
          <w:bCs/>
          <w:color w:val="000000"/>
          <w:sz w:val="52"/>
          <w:szCs w:val="52"/>
        </w:rPr>
      </w:pPr>
      <w:r>
        <w:rPr>
          <w:b/>
          <w:bCs/>
          <w:color w:val="000000"/>
          <w:sz w:val="52"/>
          <w:szCs w:val="52"/>
        </w:rPr>
        <w:t xml:space="preserve">Timotei </w:t>
      </w:r>
      <w:proofErr w:type="spellStart"/>
      <w:r>
        <w:rPr>
          <w:b/>
          <w:bCs/>
          <w:color w:val="000000"/>
          <w:sz w:val="52"/>
          <w:szCs w:val="52"/>
        </w:rPr>
        <w:t>Bolmada</w:t>
      </w:r>
      <w:proofErr w:type="spellEnd"/>
      <w:r>
        <w:rPr>
          <w:b/>
          <w:bCs/>
          <w:color w:val="000000"/>
          <w:sz w:val="52"/>
          <w:szCs w:val="52"/>
        </w:rPr>
        <w:t xml:space="preserve"> 2247631 </w:t>
      </w:r>
    </w:p>
    <w:p w14:paraId="207BE7D2" w14:textId="7A32DD99" w:rsidR="00424DB3" w:rsidRDefault="00424DB3">
      <w:pPr>
        <w:pStyle w:val="NormalWeb"/>
        <w:spacing w:before="200" w:beforeAutospacing="0" w:after="200" w:afterAutospacing="0"/>
        <w:jc w:val="center"/>
      </w:pPr>
      <w:proofErr w:type="spellStart"/>
      <w:r>
        <w:rPr>
          <w:b/>
          <w:bCs/>
          <w:color w:val="000000"/>
          <w:sz w:val="52"/>
          <w:szCs w:val="52"/>
        </w:rPr>
        <w:t>Lecturer</w:t>
      </w:r>
      <w:proofErr w:type="spellEnd"/>
      <w:r>
        <w:rPr>
          <w:b/>
          <w:bCs/>
          <w:color w:val="000000"/>
          <w:sz w:val="52"/>
          <w:szCs w:val="52"/>
        </w:rPr>
        <w:t xml:space="preserve"> </w:t>
      </w:r>
      <w:r w:rsidR="00DF4A09">
        <w:rPr>
          <w:b/>
          <w:bCs/>
          <w:color w:val="000000"/>
          <w:sz w:val="52"/>
          <w:szCs w:val="52"/>
        </w:rPr>
        <w:t>:</w:t>
      </w:r>
      <w:r w:rsidR="00EB09F5">
        <w:rPr>
          <w:b/>
          <w:bCs/>
          <w:color w:val="000000"/>
          <w:sz w:val="52"/>
          <w:szCs w:val="52"/>
        </w:rPr>
        <w:t xml:space="preserve">Muhammad </w:t>
      </w:r>
      <w:proofErr w:type="spellStart"/>
      <w:r w:rsidR="003827C5">
        <w:rPr>
          <w:b/>
          <w:bCs/>
          <w:color w:val="000000"/>
          <w:sz w:val="52"/>
          <w:szCs w:val="52"/>
        </w:rPr>
        <w:t>Tariq</w:t>
      </w:r>
      <w:proofErr w:type="spellEnd"/>
      <w:r w:rsidR="003827C5">
        <w:rPr>
          <w:b/>
          <w:bCs/>
          <w:color w:val="000000"/>
          <w:sz w:val="52"/>
          <w:szCs w:val="52"/>
        </w:rPr>
        <w:t xml:space="preserve"> </w:t>
      </w:r>
    </w:p>
    <w:p w14:paraId="2A44E99F" w14:textId="77777777" w:rsidR="006D50B1" w:rsidRDefault="006D50B1">
      <w:pPr>
        <w:pStyle w:val="NormalWeb"/>
        <w:spacing w:before="240" w:beforeAutospacing="0" w:after="0" w:afterAutospacing="0"/>
        <w:jc w:val="center"/>
      </w:pPr>
      <w:r>
        <w:rPr>
          <w:b/>
          <w:bCs/>
          <w:color w:val="000000"/>
        </w:rPr>
        <w:t xml:space="preserve">Executive </w:t>
      </w:r>
      <w:proofErr w:type="spellStart"/>
      <w:r>
        <w:rPr>
          <w:b/>
          <w:bCs/>
          <w:color w:val="000000"/>
        </w:rPr>
        <w:t>Summary</w:t>
      </w:r>
      <w:proofErr w:type="spellEnd"/>
    </w:p>
    <w:p w14:paraId="30C35526" w14:textId="77777777" w:rsidR="006D50B1" w:rsidRDefault="006D50B1">
      <w:pPr>
        <w:pStyle w:val="NormalWeb"/>
        <w:spacing w:before="240" w:beforeAutospacing="0" w:after="0" w:afterAutospacing="0"/>
        <w:jc w:val="both"/>
      </w:pPr>
      <w:r>
        <w:rPr>
          <w:color w:val="000000"/>
        </w:rPr>
        <w:t xml:space="preserve">A </w:t>
      </w:r>
      <w:proofErr w:type="spellStart"/>
      <w:r>
        <w:rPr>
          <w:color w:val="000000"/>
        </w:rPr>
        <w:t>significant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Amazon,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report. The </w:t>
      </w:r>
      <w:proofErr w:type="spellStart"/>
      <w:r>
        <w:rPr>
          <w:color w:val="000000"/>
        </w:rPr>
        <w:t>triggers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evolving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expectations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advancements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makes</w:t>
      </w:r>
      <w:proofErr w:type="spellEnd"/>
      <w:r>
        <w:rPr>
          <w:color w:val="000000"/>
        </w:rPr>
        <w:t xml:space="preserve"> it important for Amazon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undergo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Further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discussion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how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, AI (artificial intelligence)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forces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company's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made.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  a </w:t>
      </w:r>
      <w:proofErr w:type="spellStart"/>
      <w:r>
        <w:rPr>
          <w:color w:val="000000"/>
        </w:rPr>
        <w:t>deeper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analysis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  </w:t>
      </w:r>
      <w:proofErr w:type="spellStart"/>
      <w:r>
        <w:rPr>
          <w:color w:val="000000"/>
        </w:rPr>
        <w:t>Lewin’s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Unfreeze</w:t>
      </w:r>
      <w:proofErr w:type="spellEnd"/>
      <w:r>
        <w:rPr>
          <w:color w:val="000000"/>
        </w:rPr>
        <w:t>–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>–</w:t>
      </w:r>
      <w:proofErr w:type="spellStart"/>
      <w:r>
        <w:rPr>
          <w:color w:val="000000"/>
        </w:rPr>
        <w:t>Refreeze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framework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Kotter’s</w:t>
      </w:r>
      <w:proofErr w:type="spellEnd"/>
      <w:r>
        <w:rPr>
          <w:color w:val="000000"/>
        </w:rPr>
        <w:t xml:space="preserve"> 8-Step Model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McKinsey</w:t>
      </w:r>
      <w:proofErr w:type="spellEnd"/>
      <w:r>
        <w:rPr>
          <w:color w:val="000000"/>
        </w:rPr>
        <w:t xml:space="preserve"> 7-S Model,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applied</w:t>
      </w:r>
      <w:proofErr w:type="spellEnd"/>
      <w:r>
        <w:rPr>
          <w:color w:val="000000"/>
        </w:rPr>
        <w:t xml:space="preserve">. A </w:t>
      </w:r>
      <w:proofErr w:type="spellStart"/>
      <w:r>
        <w:rPr>
          <w:color w:val="000000"/>
        </w:rPr>
        <w:t>suitable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plan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proposed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report, </w:t>
      </w:r>
      <w:proofErr w:type="spellStart"/>
      <w:r>
        <w:rPr>
          <w:color w:val="000000"/>
        </w:rPr>
        <w:t>further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structured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evaluation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mechanisms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financial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considerations</w:t>
      </w:r>
      <w:proofErr w:type="spellEnd"/>
      <w:r>
        <w:rPr>
          <w:color w:val="000000"/>
        </w:rPr>
        <w:t xml:space="preserve">. A </w:t>
      </w:r>
      <w:proofErr w:type="spellStart"/>
      <w:r>
        <w:rPr>
          <w:color w:val="000000"/>
        </w:rPr>
        <w:t>clear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Amazon’s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Plan,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SMART </w:t>
      </w:r>
      <w:proofErr w:type="spellStart"/>
      <w:r>
        <w:rPr>
          <w:color w:val="000000"/>
        </w:rPr>
        <w:t>objectives</w:t>
      </w:r>
      <w:proofErr w:type="spellEnd"/>
      <w:r>
        <w:rPr>
          <w:color w:val="000000"/>
        </w:rPr>
        <w:t>.</w:t>
      </w:r>
    </w:p>
    <w:p w14:paraId="50A66B38" w14:textId="77777777" w:rsidR="006D50B1" w:rsidRDefault="006D50B1">
      <w:pPr>
        <w:rPr>
          <w:rFonts w:eastAsia="Times New Roman"/>
        </w:rPr>
      </w:pPr>
    </w:p>
    <w:p w14:paraId="1B6C2A13" w14:textId="77777777" w:rsidR="006D50B1" w:rsidRDefault="006D50B1">
      <w:pPr>
        <w:pStyle w:val="NormalWeb"/>
        <w:spacing w:before="240" w:beforeAutospacing="0" w:after="0" w:afterAutospacing="0"/>
        <w:jc w:val="center"/>
      </w:pPr>
      <w:r>
        <w:rPr>
          <w:b/>
          <w:bCs/>
          <w:color w:val="000000"/>
          <w:sz w:val="28"/>
          <w:szCs w:val="28"/>
        </w:rPr>
        <w:t xml:space="preserve">Table of </w:t>
      </w:r>
      <w:proofErr w:type="spellStart"/>
      <w:r>
        <w:rPr>
          <w:b/>
          <w:bCs/>
          <w:color w:val="000000"/>
          <w:sz w:val="28"/>
          <w:szCs w:val="28"/>
        </w:rPr>
        <w:t>Contents</w:t>
      </w:r>
      <w:proofErr w:type="spellEnd"/>
    </w:p>
    <w:p w14:paraId="1F96CF81" w14:textId="77777777" w:rsidR="006D50B1" w:rsidRDefault="006D50B1">
      <w:pPr>
        <w:pStyle w:val="NormalWeb"/>
        <w:spacing w:before="0" w:beforeAutospacing="0" w:afterAutospacing="0"/>
        <w:jc w:val="both"/>
      </w:pPr>
      <w:hyperlink r:id="rId5" w:anchor="heading=h.yssb7xc0hqx0" w:history="1">
        <w:r>
          <w:rPr>
            <w:rStyle w:val="Hyperlink"/>
            <w:color w:val="000000"/>
          </w:rPr>
          <w:t xml:space="preserve">a) An </w:t>
        </w:r>
        <w:proofErr w:type="spellStart"/>
        <w:r>
          <w:rPr>
            <w:rStyle w:val="Hyperlink"/>
            <w:color w:val="000000"/>
          </w:rPr>
          <w:t>introduction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to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your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chosen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organisation</w:t>
        </w:r>
        <w:proofErr w:type="spellEnd"/>
        <w:r>
          <w:rPr>
            <w:rStyle w:val="Hyperlink"/>
            <w:color w:val="000000"/>
          </w:rPr>
          <w:t xml:space="preserve"> (Amazon)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3</w:t>
        </w:r>
      </w:hyperlink>
    </w:p>
    <w:p w14:paraId="77A34EF8" w14:textId="77777777" w:rsidR="006D50B1" w:rsidRDefault="006D50B1">
      <w:pPr>
        <w:pStyle w:val="NormalWeb"/>
        <w:spacing w:before="0" w:beforeAutospacing="0" w:afterAutospacing="0"/>
        <w:jc w:val="both"/>
      </w:pPr>
      <w:hyperlink r:id="rId6" w:anchor="heading=h.g6el0zkma5nr" w:history="1">
        <w:r>
          <w:rPr>
            <w:rStyle w:val="Hyperlink"/>
            <w:color w:val="000000"/>
          </w:rPr>
          <w:t xml:space="preserve">b) The </w:t>
        </w:r>
        <w:proofErr w:type="spellStart"/>
        <w:r>
          <w:rPr>
            <w:rStyle w:val="Hyperlink"/>
            <w:color w:val="000000"/>
          </w:rPr>
          <w:t>history</w:t>
        </w:r>
        <w:proofErr w:type="spellEnd"/>
        <w:r>
          <w:rPr>
            <w:rStyle w:val="Hyperlink"/>
            <w:color w:val="000000"/>
          </w:rPr>
          <w:t xml:space="preserve"> of </w:t>
        </w:r>
        <w:proofErr w:type="spellStart"/>
        <w:r>
          <w:rPr>
            <w:rStyle w:val="Hyperlink"/>
            <w:color w:val="000000"/>
          </w:rPr>
          <w:t>the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organisation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explain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how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changes</w:t>
        </w:r>
        <w:proofErr w:type="spellEnd"/>
        <w:r>
          <w:rPr>
            <w:rStyle w:val="Hyperlink"/>
            <w:color w:val="000000"/>
          </w:rPr>
          <w:t xml:space="preserve"> in </w:t>
        </w:r>
        <w:proofErr w:type="spellStart"/>
        <w:r>
          <w:rPr>
            <w:rStyle w:val="Hyperlink"/>
            <w:color w:val="000000"/>
          </w:rPr>
          <w:t>the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internal</w:t>
        </w:r>
        <w:proofErr w:type="spellEnd"/>
        <w:r>
          <w:rPr>
            <w:rStyle w:val="Hyperlink"/>
            <w:color w:val="000000"/>
          </w:rPr>
          <w:t xml:space="preserve">/ </w:t>
        </w:r>
        <w:proofErr w:type="spellStart"/>
        <w:r>
          <w:rPr>
            <w:rStyle w:val="Hyperlink"/>
            <w:color w:val="000000"/>
          </w:rPr>
          <w:t>external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environment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including</w:t>
        </w:r>
        <w:proofErr w:type="spellEnd"/>
        <w:r>
          <w:rPr>
            <w:rStyle w:val="Hyperlink"/>
            <w:color w:val="000000"/>
          </w:rPr>
          <w:t xml:space="preserve"> digital </w:t>
        </w:r>
        <w:proofErr w:type="spellStart"/>
        <w:r>
          <w:rPr>
            <w:rStyle w:val="Hyperlink"/>
            <w:color w:val="000000"/>
          </w:rPr>
          <w:t>disruption</w:t>
        </w:r>
        <w:proofErr w:type="spellEnd"/>
        <w:r>
          <w:rPr>
            <w:rStyle w:val="Hyperlink"/>
            <w:color w:val="000000"/>
          </w:rPr>
          <w:t xml:space="preserve">, Online shopping, AI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its</w:t>
        </w:r>
        <w:proofErr w:type="spellEnd"/>
        <w:r>
          <w:rPr>
            <w:rStyle w:val="Hyperlink"/>
            <w:color w:val="000000"/>
          </w:rPr>
          <w:t xml:space="preserve"> impact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3</w:t>
        </w:r>
      </w:hyperlink>
    </w:p>
    <w:p w14:paraId="4F196865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7" w:anchor="heading=h.1nlo9w37tf5t" w:history="1">
        <w:proofErr w:type="spellStart"/>
        <w:r>
          <w:rPr>
            <w:rStyle w:val="Hyperlink"/>
            <w:color w:val="000000"/>
          </w:rPr>
          <w:t>Rise</w:t>
        </w:r>
        <w:proofErr w:type="spellEnd"/>
        <w:r>
          <w:rPr>
            <w:rStyle w:val="Hyperlink"/>
            <w:color w:val="000000"/>
          </w:rPr>
          <w:t xml:space="preserve"> of Online Shopping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Digital </w:t>
        </w:r>
        <w:proofErr w:type="spellStart"/>
        <w:r>
          <w:rPr>
            <w:rStyle w:val="Hyperlink"/>
            <w:color w:val="000000"/>
          </w:rPr>
          <w:t>Disruption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3</w:t>
        </w:r>
      </w:hyperlink>
    </w:p>
    <w:p w14:paraId="1CC6BE8A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8" w:anchor="heading=h.qk1rk8919874" w:history="1">
        <w:r>
          <w:rPr>
            <w:rStyle w:val="Hyperlink"/>
            <w:color w:val="000000"/>
          </w:rPr>
          <w:t xml:space="preserve">Artificial Intelligence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Automation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4</w:t>
        </w:r>
      </w:hyperlink>
    </w:p>
    <w:p w14:paraId="0F88716D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9" w:anchor="heading=h.ux1b2mbedlw8" w:history="1">
        <w:proofErr w:type="spellStart"/>
        <w:r>
          <w:rPr>
            <w:rStyle w:val="Hyperlink"/>
            <w:color w:val="000000"/>
          </w:rPr>
          <w:t>Expansion</w:t>
        </w:r>
        <w:proofErr w:type="spellEnd"/>
        <w:r>
          <w:rPr>
            <w:rStyle w:val="Hyperlink"/>
            <w:color w:val="000000"/>
          </w:rPr>
          <w:t xml:space="preserve"> of Amazon Web Services (AWS)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Cloud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Dominance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5</w:t>
        </w:r>
      </w:hyperlink>
    </w:p>
    <w:p w14:paraId="00742C68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0" w:anchor="heading=h.k42k9ot4zwex" w:history="1">
        <w:proofErr w:type="spellStart"/>
        <w:r>
          <w:rPr>
            <w:rStyle w:val="Hyperlink"/>
            <w:color w:val="000000"/>
          </w:rPr>
          <w:t>Regulatory</w:t>
        </w:r>
        <w:proofErr w:type="spellEnd"/>
        <w:r>
          <w:rPr>
            <w:rStyle w:val="Hyperlink"/>
            <w:color w:val="000000"/>
          </w:rPr>
          <w:t xml:space="preserve">, Legal,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Ethical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Pressures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5</w:t>
        </w:r>
      </w:hyperlink>
    </w:p>
    <w:p w14:paraId="03D8420A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1" w:anchor="heading=h.o7p73dpygfpw" w:history="1">
        <w:r>
          <w:rPr>
            <w:rStyle w:val="Hyperlink"/>
            <w:color w:val="000000"/>
          </w:rPr>
          <w:t xml:space="preserve">Competitive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Market </w:t>
        </w:r>
        <w:proofErr w:type="spellStart"/>
        <w:r>
          <w:rPr>
            <w:rStyle w:val="Hyperlink"/>
            <w:color w:val="000000"/>
          </w:rPr>
          <w:t>Landscape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Transformations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6</w:t>
        </w:r>
      </w:hyperlink>
    </w:p>
    <w:p w14:paraId="1A6A2C37" w14:textId="77777777" w:rsidR="006D50B1" w:rsidRDefault="006D50B1">
      <w:pPr>
        <w:pStyle w:val="NormalWeb"/>
        <w:spacing w:before="0" w:beforeAutospacing="0" w:afterAutospacing="0"/>
        <w:jc w:val="both"/>
      </w:pPr>
      <w:hyperlink r:id="rId12" w:anchor="heading=h.z1oylran1q5s" w:history="1">
        <w:r>
          <w:rPr>
            <w:rStyle w:val="Hyperlink"/>
            <w:color w:val="000000"/>
          </w:rPr>
          <w:t xml:space="preserve">c) </w:t>
        </w:r>
        <w:proofErr w:type="spellStart"/>
        <w:r>
          <w:rPr>
            <w:rStyle w:val="Hyperlink"/>
            <w:color w:val="000000"/>
          </w:rPr>
          <w:t>Evaluates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 xml:space="preserve"> management </w:t>
        </w:r>
        <w:proofErr w:type="spellStart"/>
        <w:r>
          <w:rPr>
            <w:rStyle w:val="Hyperlink"/>
            <w:color w:val="000000"/>
          </w:rPr>
          <w:t>models</w:t>
        </w:r>
        <w:proofErr w:type="spellEnd"/>
        <w:r>
          <w:rPr>
            <w:rStyle w:val="Hyperlink"/>
            <w:color w:val="000000"/>
          </w:rPr>
          <w:t xml:space="preserve">, </w:t>
        </w:r>
        <w:proofErr w:type="spellStart"/>
        <w:r>
          <w:rPr>
            <w:rStyle w:val="Hyperlink"/>
            <w:color w:val="000000"/>
          </w:rPr>
          <w:t>incorporating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issues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related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to</w:t>
        </w:r>
        <w:proofErr w:type="spellEnd"/>
        <w:r>
          <w:rPr>
            <w:rStyle w:val="Hyperlink"/>
            <w:color w:val="000000"/>
          </w:rPr>
          <w:t xml:space="preserve"> strategic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6</w:t>
        </w:r>
      </w:hyperlink>
    </w:p>
    <w:p w14:paraId="762EE9E4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3" w:anchor="heading=h.tkyowv0cggd" w:history="1">
        <w:proofErr w:type="spellStart"/>
        <w:r>
          <w:rPr>
            <w:rStyle w:val="Hyperlink"/>
            <w:color w:val="000000"/>
          </w:rPr>
          <w:t>Kotter’s</w:t>
        </w:r>
        <w:proofErr w:type="spellEnd"/>
        <w:r>
          <w:rPr>
            <w:rStyle w:val="Hyperlink"/>
            <w:color w:val="000000"/>
          </w:rPr>
          <w:t xml:space="preserve"> 8-Step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 xml:space="preserve"> Model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Amazon’s</w:t>
        </w:r>
        <w:proofErr w:type="spellEnd"/>
        <w:r>
          <w:rPr>
            <w:rStyle w:val="Hyperlink"/>
            <w:color w:val="000000"/>
          </w:rPr>
          <w:t xml:space="preserve"> Leadership-</w:t>
        </w:r>
        <w:proofErr w:type="spellStart"/>
        <w:r>
          <w:rPr>
            <w:rStyle w:val="Hyperlink"/>
            <w:color w:val="000000"/>
          </w:rPr>
          <w:t>Driven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6</w:t>
        </w:r>
      </w:hyperlink>
    </w:p>
    <w:p w14:paraId="00CFBB56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4" w:anchor="heading=h.wb5tobbkwie1" w:history="1">
        <w:proofErr w:type="spellStart"/>
        <w:r>
          <w:rPr>
            <w:rStyle w:val="Hyperlink"/>
            <w:color w:val="000000"/>
          </w:rPr>
          <w:t>Lewin’s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Unfreeze</w:t>
        </w:r>
        <w:proofErr w:type="spellEnd"/>
        <w:r>
          <w:rPr>
            <w:rStyle w:val="Hyperlink"/>
            <w:color w:val="000000"/>
          </w:rPr>
          <w:t>–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>–</w:t>
        </w:r>
        <w:proofErr w:type="spellStart"/>
        <w:r>
          <w:rPr>
            <w:rStyle w:val="Hyperlink"/>
            <w:color w:val="000000"/>
          </w:rPr>
          <w:t>Refreeze</w:t>
        </w:r>
        <w:proofErr w:type="spellEnd"/>
        <w:r>
          <w:rPr>
            <w:rStyle w:val="Hyperlink"/>
            <w:color w:val="000000"/>
          </w:rPr>
          <w:t xml:space="preserve"> Model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Amazon’s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Continuous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Transformation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7</w:t>
        </w:r>
      </w:hyperlink>
    </w:p>
    <w:p w14:paraId="3C528053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5" w:anchor="heading=h.6one0wi73air" w:history="1">
        <w:proofErr w:type="spellStart"/>
        <w:r>
          <w:rPr>
            <w:rStyle w:val="Hyperlink"/>
            <w:color w:val="000000"/>
          </w:rPr>
          <w:t>McKinsey</w:t>
        </w:r>
        <w:proofErr w:type="spellEnd"/>
        <w:r>
          <w:rPr>
            <w:rStyle w:val="Hyperlink"/>
            <w:color w:val="000000"/>
          </w:rPr>
          <w:t xml:space="preserve"> 7-S Framework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Alignment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during</w:t>
        </w:r>
        <w:proofErr w:type="spellEnd"/>
        <w:r>
          <w:rPr>
            <w:rStyle w:val="Hyperlink"/>
            <w:color w:val="000000"/>
          </w:rPr>
          <w:t xml:space="preserve"> Strategic </w:t>
        </w:r>
        <w:proofErr w:type="spellStart"/>
        <w:r>
          <w:rPr>
            <w:rStyle w:val="Hyperlink"/>
            <w:color w:val="000000"/>
          </w:rPr>
          <w:t>Diversification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7</w:t>
        </w:r>
      </w:hyperlink>
    </w:p>
    <w:p w14:paraId="4411BED4" w14:textId="77777777" w:rsidR="006D50B1" w:rsidRDefault="006D50B1">
      <w:pPr>
        <w:pStyle w:val="NormalWeb"/>
        <w:spacing w:before="0" w:beforeAutospacing="0" w:afterAutospacing="0"/>
        <w:ind w:left="440"/>
        <w:jc w:val="both"/>
      </w:pPr>
      <w:hyperlink r:id="rId16" w:anchor="heading=h.8rmoaxd4n257" w:history="1">
        <w:r>
          <w:rPr>
            <w:rStyle w:val="Hyperlink"/>
            <w:color w:val="000000"/>
          </w:rPr>
          <w:t xml:space="preserve">Emergent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Agile </w:t>
        </w:r>
        <w:proofErr w:type="spellStart"/>
        <w:r>
          <w:rPr>
            <w:rStyle w:val="Hyperlink"/>
            <w:color w:val="000000"/>
          </w:rPr>
          <w:t>Approaches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to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8</w:t>
        </w:r>
      </w:hyperlink>
    </w:p>
    <w:p w14:paraId="77D2A5AD" w14:textId="77777777" w:rsidR="006D50B1" w:rsidRDefault="006D50B1">
      <w:pPr>
        <w:pStyle w:val="NormalWeb"/>
        <w:spacing w:before="0" w:beforeAutospacing="0" w:afterAutospacing="0"/>
        <w:jc w:val="both"/>
      </w:pPr>
      <w:hyperlink r:id="rId17" w:anchor="heading=h.kxn544y5ml9n" w:history="1">
        <w:r>
          <w:rPr>
            <w:rStyle w:val="Hyperlink"/>
            <w:color w:val="000000"/>
          </w:rPr>
          <w:t xml:space="preserve">d) The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 xml:space="preserve"> management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role of leadership </w:t>
        </w:r>
        <w:proofErr w:type="spellStart"/>
        <w:r>
          <w:rPr>
            <w:rStyle w:val="Hyperlink"/>
            <w:color w:val="000000"/>
          </w:rPr>
          <w:t>by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applying</w:t>
        </w:r>
        <w:proofErr w:type="spellEnd"/>
        <w:r>
          <w:rPr>
            <w:rStyle w:val="Hyperlink"/>
            <w:color w:val="000000"/>
          </w:rPr>
          <w:t xml:space="preserve"> a leadership </w:t>
        </w:r>
        <w:proofErr w:type="spellStart"/>
        <w:r>
          <w:rPr>
            <w:rStyle w:val="Hyperlink"/>
            <w:color w:val="000000"/>
          </w:rPr>
          <w:t>style</w:t>
        </w:r>
        <w:proofErr w:type="spellEnd"/>
        <w:r>
          <w:rPr>
            <w:rStyle w:val="Hyperlink"/>
            <w:color w:val="000000"/>
          </w:rPr>
          <w:t xml:space="preserve"> or </w:t>
        </w:r>
        <w:proofErr w:type="spellStart"/>
        <w:r>
          <w:rPr>
            <w:rStyle w:val="Hyperlink"/>
            <w:color w:val="000000"/>
          </w:rPr>
          <w:t>approach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with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its</w:t>
        </w:r>
        <w:proofErr w:type="spellEnd"/>
        <w:r>
          <w:rPr>
            <w:rStyle w:val="Hyperlink"/>
            <w:color w:val="000000"/>
          </w:rPr>
          <w:t xml:space="preserve"> impact of </w:t>
        </w:r>
        <w:proofErr w:type="spellStart"/>
        <w:r>
          <w:rPr>
            <w:rStyle w:val="Hyperlink"/>
            <w:color w:val="000000"/>
          </w:rPr>
          <w:t>organisational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culture</w:t>
        </w:r>
        <w:proofErr w:type="spellEnd"/>
        <w:r>
          <w:rPr>
            <w:rStyle w:val="Hyperlink"/>
            <w:color w:val="000000"/>
          </w:rPr>
          <w:t xml:space="preserve"> on </w:t>
        </w:r>
        <w:proofErr w:type="spellStart"/>
        <w:r>
          <w:rPr>
            <w:rStyle w:val="Hyperlink"/>
            <w:color w:val="000000"/>
          </w:rPr>
          <w:t>the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 xml:space="preserve"> management </w:t>
        </w:r>
        <w:proofErr w:type="spellStart"/>
        <w:r>
          <w:rPr>
            <w:rStyle w:val="Hyperlink"/>
            <w:color w:val="000000"/>
          </w:rPr>
          <w:t>programme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9</w:t>
        </w:r>
      </w:hyperlink>
    </w:p>
    <w:p w14:paraId="672AD5CE" w14:textId="77777777" w:rsidR="006D50B1" w:rsidRDefault="006D50B1">
      <w:pPr>
        <w:pStyle w:val="NormalWeb"/>
        <w:spacing w:before="0" w:beforeAutospacing="0" w:afterAutospacing="0"/>
        <w:jc w:val="both"/>
      </w:pPr>
      <w:hyperlink r:id="rId18" w:anchor="heading=h.j942t9yzfyu" w:history="1">
        <w:r>
          <w:rPr>
            <w:rStyle w:val="Hyperlink"/>
            <w:color w:val="000000"/>
          </w:rPr>
          <w:t xml:space="preserve">e) </w:t>
        </w:r>
        <w:proofErr w:type="spellStart"/>
        <w:r>
          <w:rPr>
            <w:rStyle w:val="Hyperlink"/>
            <w:color w:val="000000"/>
          </w:rPr>
          <w:t>Suitable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Hyperlink"/>
            <w:color w:val="000000"/>
          </w:rPr>
          <w:t xml:space="preserve"> management plan in Amazon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14</w:t>
        </w:r>
      </w:hyperlink>
    </w:p>
    <w:p w14:paraId="715938B1" w14:textId="77777777" w:rsidR="006D50B1" w:rsidRDefault="006D50B1">
      <w:pPr>
        <w:pStyle w:val="NormalWeb"/>
        <w:spacing w:before="0" w:beforeAutospacing="0" w:afterAutospacing="0"/>
        <w:ind w:left="220"/>
        <w:jc w:val="both"/>
      </w:pPr>
      <w:hyperlink r:id="rId19" w:anchor="heading=h.9eum0hh68hwj" w:history="1">
        <w:r>
          <w:rPr>
            <w:rStyle w:val="Hyperlink"/>
            <w:color w:val="000000"/>
          </w:rPr>
          <w:t>Financial Plan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15</w:t>
        </w:r>
      </w:hyperlink>
    </w:p>
    <w:p w14:paraId="06E0DDFB" w14:textId="77777777" w:rsidR="006D50B1" w:rsidRDefault="006D50B1">
      <w:pPr>
        <w:pStyle w:val="NormalWeb"/>
        <w:spacing w:before="0" w:beforeAutospacing="0" w:afterAutospacing="0"/>
        <w:ind w:left="220"/>
        <w:jc w:val="both"/>
      </w:pPr>
      <w:hyperlink r:id="rId20" w:anchor="heading=h.r59d77j6lpri" w:history="1">
        <w:proofErr w:type="spellStart"/>
        <w:r>
          <w:rPr>
            <w:rStyle w:val="Hyperlink"/>
            <w:color w:val="000000"/>
          </w:rPr>
          <w:t>Communication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change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15</w:t>
        </w:r>
      </w:hyperlink>
    </w:p>
    <w:p w14:paraId="7BB0AD70" w14:textId="77777777" w:rsidR="006D50B1" w:rsidRDefault="006D50B1">
      <w:pPr>
        <w:pStyle w:val="NormalWeb"/>
        <w:spacing w:before="0" w:beforeAutospacing="0" w:afterAutospacing="0"/>
        <w:ind w:left="220"/>
        <w:jc w:val="both"/>
      </w:pPr>
      <w:hyperlink r:id="rId21" w:anchor="heading=h.3wvyvrwu52dx" w:history="1">
        <w:proofErr w:type="spellStart"/>
        <w:r>
          <w:rPr>
            <w:rStyle w:val="Hyperlink"/>
            <w:color w:val="000000"/>
          </w:rPr>
          <w:t>Evaluation</w:t>
        </w:r>
        <w:proofErr w:type="spellEnd"/>
        <w:r>
          <w:rPr>
            <w:rStyle w:val="Hyperlink"/>
            <w:color w:val="000000"/>
          </w:rPr>
          <w:t xml:space="preserve"> plan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15</w:t>
        </w:r>
      </w:hyperlink>
    </w:p>
    <w:p w14:paraId="43FA97ED" w14:textId="77777777" w:rsidR="006D50B1" w:rsidRDefault="006D50B1">
      <w:pPr>
        <w:pStyle w:val="NormalWeb"/>
        <w:spacing w:before="0" w:beforeAutospacing="0" w:afterAutospacing="0"/>
        <w:jc w:val="both"/>
      </w:pPr>
      <w:hyperlink r:id="rId22" w:anchor="heading=h.5ciiywvl51ep" w:history="1">
        <w:r>
          <w:rPr>
            <w:rStyle w:val="Hyperlink"/>
            <w:color w:val="000000"/>
          </w:rPr>
          <w:t xml:space="preserve">f) </w:t>
        </w:r>
        <w:proofErr w:type="spellStart"/>
        <w:r>
          <w:rPr>
            <w:rStyle w:val="Hyperlink"/>
            <w:color w:val="000000"/>
          </w:rPr>
          <w:t>Conclusion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16</w:t>
        </w:r>
      </w:hyperlink>
    </w:p>
    <w:p w14:paraId="7FA32AD9" w14:textId="77777777" w:rsidR="006D50B1" w:rsidRDefault="006D50B1">
      <w:pPr>
        <w:pStyle w:val="NormalWeb"/>
        <w:spacing w:before="0" w:beforeAutospacing="0" w:afterAutospacing="0"/>
        <w:jc w:val="both"/>
      </w:pPr>
      <w:hyperlink r:id="rId23" w:anchor="heading=h.kffd12ew5zk2" w:history="1">
        <w:proofErr w:type="spellStart"/>
        <w:r>
          <w:rPr>
            <w:rStyle w:val="Hyperlink"/>
            <w:color w:val="000000"/>
          </w:rPr>
          <w:t>Reference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List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17</w:t>
        </w:r>
      </w:hyperlink>
    </w:p>
    <w:p w14:paraId="31AFB92C" w14:textId="77777777" w:rsidR="006D50B1" w:rsidRDefault="006D50B1">
      <w:pPr>
        <w:rPr>
          <w:rFonts w:eastAsia="Times New Roman"/>
        </w:rPr>
      </w:pPr>
    </w:p>
    <w:p w14:paraId="3D5FAE04" w14:textId="77777777" w:rsidR="006D50B1" w:rsidRDefault="006D50B1">
      <w:pPr>
        <w:pStyle w:val="Titlu1"/>
        <w:spacing w:before="400" w:after="120"/>
        <w:jc w:val="both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t xml:space="preserve">a) An </w:t>
      </w:r>
      <w:proofErr w:type="spellStart"/>
      <w:r>
        <w:rPr>
          <w:rFonts w:eastAsia="Times New Roman"/>
          <w:color w:val="000000"/>
          <w:sz w:val="24"/>
          <w:szCs w:val="24"/>
        </w:rPr>
        <w:t>introduction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to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your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chosen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organisation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(Amazon)</w:t>
      </w:r>
    </w:p>
    <w:p w14:paraId="1AA3B1E9" w14:textId="77777777" w:rsidR="006D50B1" w:rsidRDefault="006D50B1">
      <w:pPr>
        <w:pStyle w:val="NormalWeb"/>
        <w:spacing w:before="200" w:beforeAutospacing="0" w:after="200" w:afterAutospacing="0"/>
        <w:jc w:val="both"/>
      </w:pPr>
      <w:r>
        <w:rPr>
          <w:color w:val="000000"/>
        </w:rPr>
        <w:t xml:space="preserve">Amazon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year</w:t>
      </w:r>
      <w:proofErr w:type="spellEnd"/>
      <w:r>
        <w:rPr>
          <w:color w:val="000000"/>
        </w:rPr>
        <w:t xml:space="preserve"> 5th </w:t>
      </w:r>
      <w:proofErr w:type="spellStart"/>
      <w:r>
        <w:rPr>
          <w:color w:val="000000"/>
        </w:rPr>
        <w:t>July</w:t>
      </w:r>
      <w:proofErr w:type="spellEnd"/>
      <w:r>
        <w:rPr>
          <w:color w:val="000000"/>
        </w:rPr>
        <w:t xml:space="preserve">, 1994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Jeffrey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Bezos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Bellevue</w:t>
      </w:r>
      <w:proofErr w:type="spellEnd"/>
      <w:r>
        <w:rPr>
          <w:color w:val="000000"/>
        </w:rPr>
        <w:t xml:space="preserve">, Washington, United </w:t>
      </w:r>
      <w:proofErr w:type="spellStart"/>
      <w:r>
        <w:rPr>
          <w:color w:val="000000"/>
        </w:rPr>
        <w:t>States</w:t>
      </w:r>
      <w:proofErr w:type="spellEnd"/>
      <w:r>
        <w:rPr>
          <w:color w:val="000000"/>
        </w:rPr>
        <w:t xml:space="preserve">. At </w:t>
      </w:r>
      <w:proofErr w:type="spellStart"/>
      <w:r>
        <w:rPr>
          <w:color w:val="000000"/>
        </w:rPr>
        <w:t>first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Bezos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books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garage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his</w:t>
      </w:r>
      <w:proofErr w:type="spellEnd"/>
      <w:r>
        <w:rPr>
          <w:color w:val="000000"/>
        </w:rPr>
        <w:t xml:space="preserve"> Washington </w:t>
      </w:r>
      <w:proofErr w:type="spellStart"/>
      <w:r>
        <w:rPr>
          <w:color w:val="000000"/>
        </w:rPr>
        <w:t>house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yet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established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an online </w:t>
      </w:r>
      <w:proofErr w:type="spellStart"/>
      <w:r>
        <w:rPr>
          <w:color w:val="000000"/>
        </w:rPr>
        <w:t>setting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become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biggest</w:t>
      </w:r>
      <w:proofErr w:type="spellEnd"/>
      <w:r>
        <w:rPr>
          <w:color w:val="000000"/>
        </w:rPr>
        <w:t xml:space="preserve"> online retail </w:t>
      </w:r>
      <w:proofErr w:type="spellStart"/>
      <w:r>
        <w:rPr>
          <w:color w:val="000000"/>
        </w:rPr>
        <w:t>selling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globally</w:t>
      </w:r>
      <w:proofErr w:type="spellEnd"/>
      <w:r>
        <w:rPr>
          <w:color w:val="000000"/>
        </w:rPr>
        <w:t xml:space="preserve"> 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current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situation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222222"/>
          <w:shd w:val="clear" w:color="auto" w:fill="FFFFFF"/>
        </w:rPr>
        <w:t>Zanon</w:t>
      </w:r>
      <w:proofErr w:type="spellEnd"/>
      <w:r>
        <w:rPr>
          <w:color w:val="222222"/>
          <w:shd w:val="clear" w:color="auto" w:fill="FFFFFF"/>
        </w:rPr>
        <w:t>, 2021)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Currently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around</w:t>
      </w:r>
      <w:proofErr w:type="spellEnd"/>
      <w:r>
        <w:rPr>
          <w:color w:val="000000"/>
        </w:rPr>
        <w:t xml:space="preserve"> 1,556,000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established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in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good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manner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</w:t>
      </w:r>
      <w:proofErr w:type="spellEnd"/>
      <w:r>
        <w:rPr>
          <w:color w:val="000000"/>
        </w:rPr>
        <w:t xml:space="preserve"> an </w:t>
      </w:r>
      <w:proofErr w:type="spellStart"/>
      <w:r>
        <w:rPr>
          <w:color w:val="000000"/>
        </w:rPr>
        <w:t>empire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borders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wide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range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popularity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big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marketing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unique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online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offline (</w:t>
      </w:r>
      <w:proofErr w:type="spellStart"/>
      <w:r>
        <w:rPr>
          <w:color w:val="222222"/>
          <w:shd w:val="clear" w:color="auto" w:fill="FFFFFF"/>
        </w:rPr>
        <w:t>Onggowidjojo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Ellitan</w:t>
      </w:r>
      <w:proofErr w:type="spellEnd"/>
      <w:r>
        <w:rPr>
          <w:color w:val="222222"/>
          <w:shd w:val="clear" w:color="auto" w:fill="FFFFFF"/>
        </w:rPr>
        <w:t>, 2023)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made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biggest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names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exist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market. 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recent </w:t>
      </w:r>
      <w:proofErr w:type="spellStart"/>
      <w:r>
        <w:rPr>
          <w:color w:val="000000"/>
        </w:rPr>
        <w:t>reports</w:t>
      </w:r>
      <w:proofErr w:type="spellEnd"/>
      <w:r>
        <w:rPr>
          <w:color w:val="000000"/>
        </w:rPr>
        <w:t xml:space="preserve"> of 2024,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of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earn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revenue</w:t>
      </w:r>
      <w:proofErr w:type="spellEnd"/>
      <w:r>
        <w:rPr>
          <w:color w:val="000000"/>
        </w:rPr>
        <w:t xml:space="preserve"> of 638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 USD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establish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position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market, </w:t>
      </w:r>
      <w:proofErr w:type="spellStart"/>
      <w:r>
        <w:rPr>
          <w:color w:val="000000"/>
        </w:rPr>
        <w:t>corresponding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rivals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made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biggest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online </w:t>
      </w:r>
      <w:proofErr w:type="spellStart"/>
      <w:r>
        <w:rPr>
          <w:color w:val="000000"/>
        </w:rPr>
        <w:t>good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service </w:t>
      </w:r>
      <w:proofErr w:type="spellStart"/>
      <w:r>
        <w:rPr>
          <w:color w:val="000000"/>
        </w:rPr>
        <w:t>selling</w:t>
      </w:r>
      <w:proofErr w:type="spellEnd"/>
      <w:r>
        <w:rPr>
          <w:color w:val="000000"/>
        </w:rPr>
        <w:t xml:space="preserve"> business market. </w:t>
      </w:r>
    </w:p>
    <w:p w14:paraId="14ED050C" w14:textId="77777777" w:rsidR="006D50B1" w:rsidRPr="0019785E" w:rsidRDefault="006D50B1">
      <w:pPr>
        <w:pStyle w:val="Titlu1"/>
        <w:spacing w:before="400" w:after="120"/>
        <w:jc w:val="both"/>
        <w:rPr>
          <w:rFonts w:eastAsia="Times New Roman"/>
          <w:b/>
          <w:bCs/>
        </w:rPr>
      </w:pPr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b) The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history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of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the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organisation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explain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how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changes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in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the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internal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/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external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environment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including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digital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disruption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, Online shopping, AI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  <w:sz w:val="24"/>
          <w:szCs w:val="24"/>
        </w:rPr>
        <w:t>its</w:t>
      </w:r>
      <w:proofErr w:type="spellEnd"/>
      <w:r w:rsidRPr="0019785E">
        <w:rPr>
          <w:rFonts w:eastAsia="Times New Roman"/>
          <w:b/>
          <w:bCs/>
          <w:color w:val="000000"/>
          <w:sz w:val="24"/>
          <w:szCs w:val="24"/>
        </w:rPr>
        <w:t xml:space="preserve"> impact</w:t>
      </w:r>
    </w:p>
    <w:p w14:paraId="63E7692F" w14:textId="77777777" w:rsidR="006D50B1" w:rsidRDefault="006D50B1">
      <w:pPr>
        <w:pStyle w:val="NormalWeb"/>
        <w:spacing w:before="0" w:beforeAutospacing="0" w:after="0" w:afterAutospacing="0"/>
        <w:jc w:val="both"/>
      </w:pPr>
      <w:proofErr w:type="spellStart"/>
      <w:r>
        <w:rPr>
          <w:b/>
          <w:bCs/>
          <w:i/>
          <w:iCs/>
          <w:color w:val="000000"/>
        </w:rPr>
        <w:t>History</w:t>
      </w:r>
      <w:proofErr w:type="spellEnd"/>
      <w:r>
        <w:rPr>
          <w:b/>
          <w:bCs/>
          <w:i/>
          <w:iCs/>
          <w:color w:val="000000"/>
        </w:rPr>
        <w:t xml:space="preserve"> of Amazon</w:t>
      </w:r>
    </w:p>
    <w:p w14:paraId="3FBB2962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last</w:t>
      </w:r>
      <w:proofErr w:type="spellEnd"/>
      <w:r>
        <w:rPr>
          <w:color w:val="000000"/>
        </w:rPr>
        <w:t xml:space="preserve"> decade,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extensive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economic </w:t>
      </w:r>
      <w:proofErr w:type="spellStart"/>
      <w:r>
        <w:rPr>
          <w:color w:val="000000"/>
        </w:rPr>
        <w:t>condition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scrutiny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major strategic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started</w:t>
      </w:r>
      <w:proofErr w:type="spellEnd"/>
      <w:r>
        <w:rPr>
          <w:color w:val="000000"/>
        </w:rPr>
        <w:t xml:space="preserve"> business in 1994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book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retailer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digital media (</w:t>
      </w:r>
      <w:proofErr w:type="spellStart"/>
      <w:r>
        <w:rPr>
          <w:color w:val="000000"/>
        </w:rPr>
        <w:t>Aboutamazon</w:t>
      </w:r>
      <w:proofErr w:type="spellEnd"/>
      <w:r>
        <w:rPr>
          <w:color w:val="000000"/>
        </w:rPr>
        <w:t xml:space="preserve">, 2025). The </w:t>
      </w:r>
      <w:proofErr w:type="spellStart"/>
      <w:r>
        <w:rPr>
          <w:color w:val="000000"/>
        </w:rPr>
        <w:t>division</w:t>
      </w:r>
      <w:proofErr w:type="spellEnd"/>
      <w:r>
        <w:rPr>
          <w:color w:val="000000"/>
        </w:rPr>
        <w:t xml:space="preserve"> intelligence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factor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performances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Evolving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protection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sustainable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of Amazon.</w:t>
      </w:r>
    </w:p>
    <w:p w14:paraId="0A2F715E" w14:textId="77777777" w:rsidR="006D50B1" w:rsidRPr="0019785E" w:rsidRDefault="006D50B1">
      <w:pPr>
        <w:pStyle w:val="Titlu3"/>
        <w:spacing w:before="280" w:after="80"/>
        <w:jc w:val="both"/>
        <w:rPr>
          <w:rFonts w:eastAsia="Times New Roman"/>
          <w:b/>
          <w:bCs/>
        </w:rPr>
      </w:pPr>
      <w:proofErr w:type="spellStart"/>
      <w:r w:rsidRPr="0019785E">
        <w:rPr>
          <w:rFonts w:eastAsia="Times New Roman"/>
          <w:b/>
          <w:bCs/>
          <w:color w:val="000000"/>
        </w:rPr>
        <w:lastRenderedPageBreak/>
        <w:t>Rise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of Online Shopping </w:t>
      </w:r>
      <w:proofErr w:type="spellStart"/>
      <w:r w:rsidRPr="0019785E">
        <w:rPr>
          <w:rFonts w:eastAsia="Times New Roman"/>
          <w:b/>
          <w:bCs/>
          <w:color w:val="000000"/>
        </w:rPr>
        <w:t>and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Digital </w:t>
      </w:r>
      <w:proofErr w:type="spellStart"/>
      <w:r w:rsidRPr="0019785E">
        <w:rPr>
          <w:rFonts w:eastAsia="Times New Roman"/>
          <w:b/>
          <w:bCs/>
          <w:color w:val="000000"/>
        </w:rPr>
        <w:t>Disruption</w:t>
      </w:r>
      <w:proofErr w:type="spellEnd"/>
    </w:p>
    <w:p w14:paraId="591CD1AD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accelerated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online retail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shopping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specially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Covid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significantly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core</w:t>
      </w:r>
      <w:proofErr w:type="spellEnd"/>
      <w:r>
        <w:rPr>
          <w:color w:val="000000"/>
        </w:rPr>
        <w:t xml:space="preserve"> retail business of Amazon. </w:t>
      </w:r>
      <w:proofErr w:type="spellStart"/>
      <w:r>
        <w:rPr>
          <w:color w:val="000000"/>
        </w:rPr>
        <w:t>Consumer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contactless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purchasing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trend of Amazon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reliance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digital market.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rapidly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logistic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proper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infrastructure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(Miller, 2024). The </w:t>
      </w:r>
      <w:proofErr w:type="spellStart"/>
      <w:r>
        <w:rPr>
          <w:color w:val="000000"/>
        </w:rPr>
        <w:t>achievement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expanded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Air Cargo </w:t>
      </w:r>
      <w:proofErr w:type="spellStart"/>
      <w:r>
        <w:rPr>
          <w:color w:val="000000"/>
        </w:rPr>
        <w:t>operation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logistics</w:t>
      </w:r>
      <w:proofErr w:type="spellEnd"/>
      <w:r>
        <w:rPr>
          <w:color w:val="000000"/>
        </w:rPr>
        <w:t>. </w:t>
      </w:r>
    </w:p>
    <w:p w14:paraId="41A4D255" w14:textId="77777777" w:rsidR="006D50B1" w:rsidRDefault="006D50B1">
      <w:pPr>
        <w:pStyle w:val="NormalWeb"/>
        <w:spacing w:before="240" w:beforeAutospacing="0" w:after="240" w:afterAutospacing="0"/>
        <w:jc w:val="both"/>
      </w:pP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saturation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Alibaba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Walmart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Shopify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digital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algorithm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recommending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.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introduced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prime </w:t>
      </w:r>
      <w:proofErr w:type="spellStart"/>
      <w:r>
        <w:rPr>
          <w:color w:val="000000"/>
        </w:rPr>
        <w:t>subscription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mobile </w:t>
      </w:r>
      <w:proofErr w:type="spellStart"/>
      <w:r>
        <w:rPr>
          <w:color w:val="000000"/>
        </w:rPr>
        <w:t>first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commerce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digital UX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international</w:t>
      </w:r>
      <w:proofErr w:type="spellEnd"/>
      <w:r>
        <w:rPr>
          <w:color w:val="000000"/>
        </w:rPr>
        <w:t xml:space="preserve"> retail </w:t>
      </w:r>
      <w:proofErr w:type="spellStart"/>
      <w:r>
        <w:rPr>
          <w:color w:val="000000"/>
        </w:rPr>
        <w:t>platform</w:t>
      </w:r>
      <w:proofErr w:type="spellEnd"/>
      <w:r>
        <w:rPr>
          <w:color w:val="000000"/>
        </w:rPr>
        <w:t xml:space="preserve">. Online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strengthen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dominance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cost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warehousing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transportation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Valsamidis</w:t>
      </w:r>
      <w:r>
        <w:rPr>
          <w:i/>
          <w:iCs/>
          <w:color w:val="000000"/>
        </w:rPr>
        <w:t>et</w:t>
      </w:r>
      <w:proofErr w:type="spellEnd"/>
      <w:r>
        <w:rPr>
          <w:i/>
          <w:iCs/>
          <w:color w:val="000000"/>
        </w:rPr>
        <w:t xml:space="preserve"> al.</w:t>
      </w:r>
      <w:r>
        <w:rPr>
          <w:color w:val="000000"/>
        </w:rPr>
        <w:t>, 2025).</w:t>
      </w:r>
    </w:p>
    <w:p w14:paraId="6B25E3B6" w14:textId="77777777" w:rsidR="006D50B1" w:rsidRPr="0019785E" w:rsidRDefault="006D50B1">
      <w:pPr>
        <w:pStyle w:val="Titlu3"/>
        <w:spacing w:before="280" w:after="80"/>
        <w:jc w:val="both"/>
        <w:rPr>
          <w:rFonts w:eastAsia="Times New Roman"/>
          <w:b/>
          <w:bCs/>
        </w:rPr>
      </w:pPr>
      <w:r w:rsidRPr="0019785E">
        <w:rPr>
          <w:rFonts w:eastAsia="Times New Roman"/>
          <w:b/>
          <w:bCs/>
          <w:color w:val="000000"/>
        </w:rPr>
        <w:t xml:space="preserve">Artificial Intelligence </w:t>
      </w:r>
      <w:proofErr w:type="spellStart"/>
      <w:r w:rsidRPr="0019785E">
        <w:rPr>
          <w:rFonts w:eastAsia="Times New Roman"/>
          <w:b/>
          <w:bCs/>
          <w:color w:val="000000"/>
        </w:rPr>
        <w:t>and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Automation</w:t>
      </w:r>
      <w:proofErr w:type="spellEnd"/>
    </w:p>
    <w:p w14:paraId="279DBF58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AI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factor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domain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,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integrated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machine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learning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personalized</w:t>
      </w:r>
      <w:proofErr w:type="spellEnd"/>
      <w:r>
        <w:rPr>
          <w:color w:val="000000"/>
        </w:rPr>
        <w:t xml:space="preserve"> product </w:t>
      </w:r>
      <w:proofErr w:type="spellStart"/>
      <w:r>
        <w:rPr>
          <w:color w:val="000000"/>
        </w:rPr>
        <w:t>recommendations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fraud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prevention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Alexa </w:t>
      </w:r>
      <w:proofErr w:type="spellStart"/>
      <w:r>
        <w:rPr>
          <w:color w:val="000000"/>
        </w:rPr>
        <w:t>voice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dynamic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. AI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reduction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improved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inventory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turnover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predictive </w:t>
      </w:r>
      <w:proofErr w:type="spellStart"/>
      <w:r>
        <w:rPr>
          <w:color w:val="000000"/>
        </w:rPr>
        <w:t>analytics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stock</w:t>
      </w:r>
      <w:proofErr w:type="spellEnd"/>
      <w:r>
        <w:rPr>
          <w:color w:val="000000"/>
        </w:rPr>
        <w:t xml:space="preserve"> management.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does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matter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effective</w:t>
      </w:r>
      <w:proofErr w:type="spellEnd"/>
      <w:r>
        <w:rPr>
          <w:color w:val="000000"/>
        </w:rPr>
        <w:t xml:space="preserve"> logistic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terms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of inter management in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Shaiju</w:t>
      </w:r>
      <w:proofErr w:type="spellEnd"/>
      <w:r>
        <w:rPr>
          <w:color w:val="000000"/>
        </w:rPr>
        <w:t>, 2023).</w:t>
      </w:r>
    </w:p>
    <w:p w14:paraId="69C2611E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, artificial intelligence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overreliance</w:t>
      </w:r>
      <w:proofErr w:type="spellEnd"/>
      <w:r>
        <w:rPr>
          <w:color w:val="000000"/>
        </w:rPr>
        <w:t xml:space="preserve"> on manual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creating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skilled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roles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becoming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responsibility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computing</w:t>
      </w:r>
      <w:proofErr w:type="spellEnd"/>
      <w:r>
        <w:rPr>
          <w:color w:val="000000"/>
        </w:rPr>
        <w:t xml:space="preserve">, data </w:t>
      </w:r>
      <w:proofErr w:type="spellStart"/>
      <w:r>
        <w:rPr>
          <w:color w:val="000000"/>
        </w:rPr>
        <w:t>science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robotic engineering (Paul, 2023).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trigger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debates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disputes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replacing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human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worker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scrutiny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algorithmic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surveillance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practices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warehouse</w:t>
      </w:r>
      <w:proofErr w:type="spellEnd"/>
      <w:r>
        <w:rPr>
          <w:color w:val="000000"/>
        </w:rPr>
        <w:t>.</w:t>
      </w:r>
    </w:p>
    <w:p w14:paraId="6114A70B" w14:textId="77777777" w:rsidR="006D50B1" w:rsidRPr="0019785E" w:rsidRDefault="006D50B1">
      <w:pPr>
        <w:pStyle w:val="Titlu3"/>
        <w:spacing w:before="280" w:after="80"/>
        <w:jc w:val="both"/>
        <w:rPr>
          <w:rFonts w:eastAsia="Times New Roman"/>
          <w:b/>
          <w:bCs/>
        </w:rPr>
      </w:pPr>
      <w:proofErr w:type="spellStart"/>
      <w:r w:rsidRPr="0019785E">
        <w:rPr>
          <w:rFonts w:eastAsia="Times New Roman"/>
          <w:b/>
          <w:bCs/>
          <w:color w:val="000000"/>
        </w:rPr>
        <w:t>Expansion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of Amazon Web Services (AWS) </w:t>
      </w:r>
      <w:proofErr w:type="spellStart"/>
      <w:r w:rsidRPr="0019785E">
        <w:rPr>
          <w:rFonts w:eastAsia="Times New Roman"/>
          <w:b/>
          <w:bCs/>
          <w:color w:val="000000"/>
        </w:rPr>
        <w:t>and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Cloud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Dominance</w:t>
      </w:r>
      <w:proofErr w:type="spellEnd"/>
    </w:p>
    <w:p w14:paraId="70594775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AWS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transformed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a retail </w:t>
      </w:r>
      <w:proofErr w:type="spellStart"/>
      <w:r>
        <w:rPr>
          <w:color w:val="000000"/>
        </w:rPr>
        <w:t>focused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leader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revenue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subsidized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margin</w:t>
      </w:r>
      <w:proofErr w:type="spellEnd"/>
      <w:r>
        <w:rPr>
          <w:color w:val="000000"/>
        </w:rPr>
        <w:t xml:space="preserve"> retail </w:t>
      </w:r>
      <w:proofErr w:type="spellStart"/>
      <w:r>
        <w:rPr>
          <w:color w:val="000000"/>
        </w:rPr>
        <w:t>operation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industry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trend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Ballamudi</w:t>
      </w:r>
      <w:proofErr w:type="spellEnd"/>
      <w:r>
        <w:rPr>
          <w:color w:val="000000"/>
        </w:rPr>
        <w:t>, 2024).</w:t>
      </w:r>
    </w:p>
    <w:p w14:paraId="2C173403" w14:textId="77777777" w:rsidR="006D50B1" w:rsidRDefault="006D50B1">
      <w:pPr>
        <w:pStyle w:val="NormalWeb"/>
        <w:spacing w:before="240" w:beforeAutospacing="0" w:after="240" w:afterAutospacing="0"/>
        <w:jc w:val="both"/>
      </w:pP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AWS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Google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, Microsoft </w:t>
      </w:r>
      <w:proofErr w:type="spellStart"/>
      <w:r>
        <w:rPr>
          <w:color w:val="000000"/>
        </w:rPr>
        <w:t>Azure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regional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diversification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artificial intelligence </w:t>
      </w:r>
      <w:proofErr w:type="spellStart"/>
      <w:r>
        <w:rPr>
          <w:color w:val="000000"/>
        </w:rPr>
        <w:t>infrastructure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Cybersecurity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quantum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important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>.</w:t>
      </w:r>
    </w:p>
    <w:p w14:paraId="11332F22" w14:textId="77777777" w:rsidR="006D50B1" w:rsidRPr="0019785E" w:rsidRDefault="006D50B1">
      <w:pPr>
        <w:pStyle w:val="Titlu3"/>
        <w:spacing w:before="280" w:after="80"/>
        <w:jc w:val="both"/>
        <w:rPr>
          <w:rFonts w:eastAsia="Times New Roman"/>
          <w:b/>
          <w:bCs/>
        </w:rPr>
      </w:pPr>
      <w:proofErr w:type="spellStart"/>
      <w:r w:rsidRPr="0019785E">
        <w:rPr>
          <w:rFonts w:eastAsia="Times New Roman"/>
          <w:b/>
          <w:bCs/>
          <w:color w:val="000000"/>
        </w:rPr>
        <w:t>Regulatory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, Legal, </w:t>
      </w:r>
      <w:proofErr w:type="spellStart"/>
      <w:r w:rsidRPr="0019785E">
        <w:rPr>
          <w:rFonts w:eastAsia="Times New Roman"/>
          <w:b/>
          <w:bCs/>
          <w:color w:val="000000"/>
        </w:rPr>
        <w:t>and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Ethical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Pressures</w:t>
      </w:r>
      <w:proofErr w:type="spellEnd"/>
    </w:p>
    <w:p w14:paraId="73A3EF3C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Market </w:t>
      </w:r>
      <w:proofErr w:type="spellStart"/>
      <w:r>
        <w:rPr>
          <w:color w:val="000000"/>
        </w:rPr>
        <w:t>dominance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attract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scrutiny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European Union, United </w:t>
      </w:r>
      <w:proofErr w:type="spellStart"/>
      <w:r>
        <w:rPr>
          <w:color w:val="000000"/>
        </w:rPr>
        <w:t>States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emerging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economies</w:t>
      </w:r>
      <w:proofErr w:type="spellEnd"/>
      <w:r>
        <w:rPr>
          <w:color w:val="000000"/>
        </w:rPr>
        <w:t xml:space="preserve">. Antitrust </w:t>
      </w:r>
      <w:proofErr w:type="spellStart"/>
      <w:r>
        <w:rPr>
          <w:color w:val="000000"/>
        </w:rPr>
        <w:t>investigation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focused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treatment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third</w:t>
      </w:r>
      <w:proofErr w:type="spellEnd"/>
      <w:r>
        <w:rPr>
          <w:color w:val="000000"/>
        </w:rPr>
        <w:t xml:space="preserve"> party </w:t>
      </w:r>
      <w:proofErr w:type="spellStart"/>
      <w:r>
        <w:rPr>
          <w:color w:val="000000"/>
        </w:rPr>
        <w:t>sellers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power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preferential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promotion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branded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product.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privacy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CCPA, GDPR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cybersecurity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strengthen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governance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practices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Kansara</w:t>
      </w:r>
      <w:proofErr w:type="spellEnd"/>
      <w:r>
        <w:rPr>
          <w:color w:val="000000"/>
        </w:rPr>
        <w:t xml:space="preserve">, 2021). </w:t>
      </w: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public </w:t>
      </w:r>
      <w:proofErr w:type="spellStart"/>
      <w:r>
        <w:rPr>
          <w:color w:val="000000"/>
        </w:rPr>
        <w:t>concerned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regarding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surveillance</w:t>
      </w:r>
      <w:proofErr w:type="spellEnd"/>
      <w:r>
        <w:rPr>
          <w:color w:val="000000"/>
        </w:rPr>
        <w:t xml:space="preserve"> Technology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Ring </w:t>
      </w:r>
      <w:proofErr w:type="spellStart"/>
      <w:r>
        <w:rPr>
          <w:color w:val="000000"/>
        </w:rPr>
        <w:t>doorbell</w:t>
      </w:r>
      <w:proofErr w:type="spellEnd"/>
      <w:r>
        <w:rPr>
          <w:color w:val="000000"/>
        </w:rPr>
        <w:t xml:space="preserve"> data, Alexa </w:t>
      </w:r>
      <w:proofErr w:type="spellStart"/>
      <w:r>
        <w:rPr>
          <w:color w:val="000000"/>
        </w:rPr>
        <w:t>voice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house</w:t>
      </w:r>
      <w:proofErr w:type="spellEnd"/>
      <w:r>
        <w:rPr>
          <w:color w:val="000000"/>
        </w:rPr>
        <w:t xml:space="preserve"> monitoring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impact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product design of Amazon. </w:t>
      </w:r>
      <w:proofErr w:type="spellStart"/>
      <w:r>
        <w:rPr>
          <w:b/>
          <w:bCs/>
          <w:color w:val="000000"/>
        </w:rPr>
        <w:t>Internal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Organisational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Changes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Workforce</w:t>
      </w:r>
      <w:proofErr w:type="spellEnd"/>
      <w:r>
        <w:rPr>
          <w:b/>
          <w:bCs/>
          <w:color w:val="000000"/>
        </w:rPr>
        <w:t xml:space="preserve"> Dynamics</w:t>
      </w:r>
    </w:p>
    <w:p w14:paraId="731DC05D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flat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entrepreneurial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mixed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corporate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hierarchy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diversification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coordination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AWS, prime video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logistic (</w:t>
      </w:r>
      <w:proofErr w:type="spellStart"/>
      <w:r>
        <w:rPr>
          <w:color w:val="000000"/>
        </w:rPr>
        <w:t>Naik</w:t>
      </w:r>
      <w:proofErr w:type="spellEnd"/>
      <w:r>
        <w:rPr>
          <w:color w:val="000000"/>
        </w:rPr>
        <w:t xml:space="preserve">, 2023). </w:t>
      </w:r>
      <w:proofErr w:type="spellStart"/>
      <w:r>
        <w:rPr>
          <w:color w:val="000000"/>
        </w:rPr>
        <w:t>Transitions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workforce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significance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determining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.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largest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employers</w:t>
      </w:r>
      <w:proofErr w:type="spellEnd"/>
      <w:r>
        <w:rPr>
          <w:color w:val="000000"/>
        </w:rPr>
        <w:t xml:space="preserve"> but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turnover</w:t>
      </w:r>
      <w:proofErr w:type="spellEnd"/>
      <w:r>
        <w:rPr>
          <w:color w:val="000000"/>
        </w:rPr>
        <w:t xml:space="preserve"> rate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US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Europe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welfare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cost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>.</w:t>
      </w:r>
    </w:p>
    <w:p w14:paraId="57699B75" w14:textId="77777777" w:rsidR="006D50B1" w:rsidRPr="0019785E" w:rsidRDefault="006D50B1">
      <w:pPr>
        <w:pStyle w:val="Titlu3"/>
        <w:spacing w:before="280" w:after="80"/>
        <w:jc w:val="both"/>
        <w:rPr>
          <w:rFonts w:eastAsia="Times New Roman"/>
          <w:b/>
          <w:bCs/>
        </w:rPr>
      </w:pPr>
      <w:r w:rsidRPr="0019785E">
        <w:rPr>
          <w:rFonts w:eastAsia="Times New Roman"/>
          <w:b/>
          <w:bCs/>
          <w:color w:val="000000"/>
        </w:rPr>
        <w:t xml:space="preserve">Competitive </w:t>
      </w:r>
      <w:proofErr w:type="spellStart"/>
      <w:r w:rsidRPr="0019785E">
        <w:rPr>
          <w:rFonts w:eastAsia="Times New Roman"/>
          <w:b/>
          <w:bCs/>
          <w:color w:val="000000"/>
        </w:rPr>
        <w:t>and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Market </w:t>
      </w:r>
      <w:proofErr w:type="spellStart"/>
      <w:r w:rsidRPr="0019785E">
        <w:rPr>
          <w:rFonts w:eastAsia="Times New Roman"/>
          <w:b/>
          <w:bCs/>
          <w:color w:val="000000"/>
        </w:rPr>
        <w:t>Landscape</w:t>
      </w:r>
      <w:proofErr w:type="spellEnd"/>
      <w:r w:rsidRPr="0019785E">
        <w:rPr>
          <w:rFonts w:eastAsia="Times New Roman"/>
          <w:b/>
          <w:bCs/>
          <w:color w:val="000000"/>
        </w:rPr>
        <w:t xml:space="preserve"> </w:t>
      </w:r>
      <w:proofErr w:type="spellStart"/>
      <w:r w:rsidRPr="0019785E">
        <w:rPr>
          <w:rFonts w:eastAsia="Times New Roman"/>
          <w:b/>
          <w:bCs/>
          <w:color w:val="000000"/>
        </w:rPr>
        <w:t>Transformations</w:t>
      </w:r>
      <w:proofErr w:type="spellEnd"/>
    </w:p>
    <w:p w14:paraId="097DB219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continuation</w:t>
      </w:r>
      <w:proofErr w:type="spellEnd"/>
      <w:r>
        <w:rPr>
          <w:color w:val="000000"/>
        </w:rPr>
        <w:t xml:space="preserve"> of an </w:t>
      </w:r>
      <w:proofErr w:type="spellStart"/>
      <w:r>
        <w:rPr>
          <w:color w:val="000000"/>
        </w:rPr>
        <w:t>evolving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. Retail </w:t>
      </w:r>
      <w:proofErr w:type="spellStart"/>
      <w:r>
        <w:rPr>
          <w:color w:val="000000"/>
        </w:rPr>
        <w:t>competitors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logistic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Amazon at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platform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. It </w:t>
      </w:r>
      <w:proofErr w:type="spellStart"/>
      <w:r>
        <w:rPr>
          <w:color w:val="000000"/>
        </w:rPr>
        <w:t>continuously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direct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Reliance</w:t>
      </w:r>
      <w:proofErr w:type="spellEnd"/>
      <w:r>
        <w:rPr>
          <w:color w:val="000000"/>
        </w:rPr>
        <w:t xml:space="preserve"> on Amazon </w:t>
      </w:r>
      <w:proofErr w:type="spellStart"/>
      <w:r>
        <w:rPr>
          <w:color w:val="000000"/>
        </w:rPr>
        <w:t>marketplace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Streaming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Disney+,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Apple TV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Mbah</w:t>
      </w:r>
      <w:proofErr w:type="spellEnd"/>
      <w:r>
        <w:rPr>
          <w:color w:val="000000"/>
        </w:rPr>
        <w:t xml:space="preserve">, 2024).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could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investing</w:t>
      </w:r>
      <w:proofErr w:type="spellEnd"/>
      <w:r>
        <w:rPr>
          <w:color w:val="000000"/>
        </w:rPr>
        <w:t xml:space="preserve"> in content </w:t>
      </w:r>
      <w:proofErr w:type="spellStart"/>
      <w:r>
        <w:rPr>
          <w:color w:val="000000"/>
        </w:rPr>
        <w:t>production</w:t>
      </w:r>
      <w:proofErr w:type="spellEnd"/>
      <w:r>
        <w:rPr>
          <w:color w:val="000000"/>
        </w:rPr>
        <w:t xml:space="preserve">, advertising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health</w:t>
      </w:r>
      <w:proofErr w:type="spellEnd"/>
      <w:r>
        <w:rPr>
          <w:color w:val="000000"/>
        </w:rPr>
        <w:t xml:space="preserve"> care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diversification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efforts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stain</w:t>
      </w:r>
      <w:proofErr w:type="spellEnd"/>
      <w:r>
        <w:rPr>
          <w:color w:val="000000"/>
        </w:rPr>
        <w:t xml:space="preserve"> relevant in an </w:t>
      </w:r>
      <w:proofErr w:type="spellStart"/>
      <w:r>
        <w:rPr>
          <w:color w:val="000000"/>
        </w:rPr>
        <w:t>evolving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>. </w:t>
      </w:r>
    </w:p>
    <w:p w14:paraId="36260D59" w14:textId="77777777" w:rsidR="006D50B1" w:rsidRDefault="006D50B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In recent </w:t>
      </w:r>
      <w:proofErr w:type="spellStart"/>
      <w:r>
        <w:rPr>
          <w:color w:val="000000"/>
        </w:rPr>
        <w:t>history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designed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disruption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advancement</w:t>
      </w:r>
      <w:proofErr w:type="spellEnd"/>
      <w:r>
        <w:rPr>
          <w:color w:val="000000"/>
        </w:rPr>
        <w:t xml:space="preserve"> of artificial intelligence, </w:t>
      </w:r>
      <w:proofErr w:type="spellStart"/>
      <w:r>
        <w:rPr>
          <w:color w:val="000000"/>
        </w:rPr>
        <w:t>changing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consumer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restructuring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retail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diversified</w:t>
      </w:r>
      <w:proofErr w:type="spellEnd"/>
      <w:r>
        <w:rPr>
          <w:color w:val="000000"/>
        </w:rPr>
        <w:t xml:space="preserve"> Technology company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opportunities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continue </w:t>
      </w:r>
      <w:proofErr w:type="spellStart"/>
      <w:r>
        <w:rPr>
          <w:color w:val="000000"/>
        </w:rPr>
        <w:t>balance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commitments</w:t>
      </w:r>
      <w:proofErr w:type="spellEnd"/>
      <w:r>
        <w:rPr>
          <w:color w:val="000000"/>
        </w:rPr>
        <w:t>.</w:t>
      </w:r>
    </w:p>
    <w:p w14:paraId="6CDAE5DF" w14:textId="77777777" w:rsidR="006D50B1" w:rsidRPr="00FE007C" w:rsidRDefault="006D50B1">
      <w:pPr>
        <w:pStyle w:val="Titlu1"/>
        <w:spacing w:before="400" w:after="120"/>
        <w:jc w:val="both"/>
        <w:rPr>
          <w:rFonts w:eastAsia="Times New Roman"/>
          <w:b/>
          <w:bCs/>
        </w:rPr>
      </w:pPr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c)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Evaluates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change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management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models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,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incorporating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issues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related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to</w:t>
      </w:r>
      <w:proofErr w:type="spellEnd"/>
      <w:r w:rsidRPr="00FE007C">
        <w:rPr>
          <w:rFonts w:eastAsia="Times New Roman"/>
          <w:b/>
          <w:bCs/>
          <w:color w:val="000000"/>
          <w:sz w:val="24"/>
          <w:szCs w:val="24"/>
        </w:rPr>
        <w:t xml:space="preserve"> strategic </w:t>
      </w:r>
      <w:proofErr w:type="spellStart"/>
      <w:r w:rsidRPr="00FE007C">
        <w:rPr>
          <w:rFonts w:eastAsia="Times New Roman"/>
          <w:b/>
          <w:bCs/>
          <w:color w:val="000000"/>
          <w:sz w:val="24"/>
          <w:szCs w:val="24"/>
        </w:rPr>
        <w:t>change</w:t>
      </w:r>
      <w:proofErr w:type="spellEnd"/>
    </w:p>
    <w:p w14:paraId="0EFB396A" w14:textId="77777777" w:rsidR="00166A3F" w:rsidRDefault="006D50B1">
      <w:pPr>
        <w:pStyle w:val="NormalWeb"/>
        <w:spacing w:before="0" w:beforeAutospacing="0" w:after="0" w:afterAutospacing="0"/>
        <w:jc w:val="both"/>
        <w:rPr>
          <w:color w:val="000000"/>
        </w:rPr>
      </w:pPr>
      <w:proofErr w:type="spellStart"/>
      <w:r>
        <w:rPr>
          <w:color w:val="000000"/>
        </w:rPr>
        <w:t>Evolution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Amazon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online </w:t>
      </w:r>
      <w:proofErr w:type="spellStart"/>
      <w:r>
        <w:rPr>
          <w:color w:val="000000"/>
        </w:rPr>
        <w:t>book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store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leader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theeCommerce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, artificial intelligence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providing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expectations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. Amazon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multiple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frameworks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out of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theories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Lewin’s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model, </w:t>
      </w:r>
      <w:proofErr w:type="spellStart"/>
      <w:r>
        <w:rPr>
          <w:color w:val="000000"/>
        </w:rPr>
        <w:t>Kotter's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eight</w:t>
      </w:r>
      <w:proofErr w:type="spellEnd"/>
      <w:r>
        <w:rPr>
          <w:color w:val="000000"/>
        </w:rPr>
        <w:t xml:space="preserve"> step model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McKinsey</w:t>
      </w:r>
      <w:proofErr w:type="spellEnd"/>
      <w:r>
        <w:rPr>
          <w:color w:val="000000"/>
        </w:rPr>
        <w:t xml:space="preserve"> 7S </w:t>
      </w:r>
      <w:proofErr w:type="spellStart"/>
      <w:r>
        <w:rPr>
          <w:color w:val="000000"/>
        </w:rPr>
        <w:t>framework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Leocadio</w:t>
      </w:r>
      <w:proofErr w:type="spellEnd"/>
      <w:r>
        <w:rPr>
          <w:color w:val="000000"/>
        </w:rPr>
        <w:t xml:space="preserve">, 2025). It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highly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activities</w:t>
      </w:r>
      <w:proofErr w:type="spellEnd"/>
    </w:p>
    <w:p w14:paraId="56D66056" w14:textId="77777777" w:rsidR="00166A3F" w:rsidRPr="00AB63DA" w:rsidRDefault="00166A3F" w:rsidP="00912BF2">
      <w:pPr>
        <w:pStyle w:val="Titlu3"/>
        <w:spacing w:before="280" w:after="80"/>
        <w:jc w:val="both"/>
        <w:rPr>
          <w:rFonts w:eastAsia="Times New Roman"/>
          <w:b/>
          <w:bCs/>
        </w:rPr>
      </w:pPr>
      <w:proofErr w:type="spellStart"/>
      <w:r w:rsidRPr="00AB63DA">
        <w:rPr>
          <w:rFonts w:eastAsia="Times New Roman"/>
          <w:b/>
          <w:bCs/>
          <w:i/>
          <w:iCs/>
          <w:color w:val="000000"/>
        </w:rPr>
        <w:lastRenderedPageBreak/>
        <w:t>Kotter’s</w:t>
      </w:r>
      <w:proofErr w:type="spellEnd"/>
      <w:r w:rsidRPr="00AB63DA">
        <w:rPr>
          <w:rFonts w:eastAsia="Times New Roman"/>
          <w:b/>
          <w:bCs/>
          <w:i/>
          <w:iCs/>
          <w:color w:val="000000"/>
        </w:rPr>
        <w:t xml:space="preserve"> 8-Step </w:t>
      </w:r>
      <w:proofErr w:type="spellStart"/>
      <w:r w:rsidRPr="00AB63DA">
        <w:rPr>
          <w:rFonts w:eastAsia="Times New Roman"/>
          <w:b/>
          <w:bCs/>
          <w:i/>
          <w:iCs/>
          <w:color w:val="000000"/>
        </w:rPr>
        <w:t>Change</w:t>
      </w:r>
      <w:proofErr w:type="spellEnd"/>
      <w:r w:rsidRPr="00AB63DA">
        <w:rPr>
          <w:rFonts w:eastAsia="Times New Roman"/>
          <w:b/>
          <w:bCs/>
          <w:i/>
          <w:iCs/>
          <w:color w:val="000000"/>
        </w:rPr>
        <w:t xml:space="preserve"> Model </w:t>
      </w:r>
      <w:proofErr w:type="spellStart"/>
      <w:r w:rsidRPr="00AB63DA">
        <w:rPr>
          <w:rFonts w:eastAsia="Times New Roman"/>
          <w:b/>
          <w:bCs/>
          <w:i/>
          <w:iCs/>
          <w:color w:val="000000"/>
        </w:rPr>
        <w:t>and</w:t>
      </w:r>
      <w:proofErr w:type="spellEnd"/>
      <w:r w:rsidRPr="00AB63DA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AB63DA">
        <w:rPr>
          <w:rFonts w:eastAsia="Times New Roman"/>
          <w:b/>
          <w:bCs/>
          <w:i/>
          <w:iCs/>
          <w:color w:val="000000"/>
        </w:rPr>
        <w:t>Amazon’s</w:t>
      </w:r>
      <w:proofErr w:type="spellEnd"/>
      <w:r w:rsidRPr="00AB63DA">
        <w:rPr>
          <w:rFonts w:eastAsia="Times New Roman"/>
          <w:b/>
          <w:bCs/>
          <w:i/>
          <w:iCs/>
          <w:color w:val="000000"/>
        </w:rPr>
        <w:t xml:space="preserve"> Leadership-</w:t>
      </w:r>
      <w:proofErr w:type="spellStart"/>
      <w:r w:rsidRPr="00AB63DA">
        <w:rPr>
          <w:rFonts w:eastAsia="Times New Roman"/>
          <w:b/>
          <w:bCs/>
          <w:i/>
          <w:iCs/>
          <w:color w:val="000000"/>
        </w:rPr>
        <w:t>Driven</w:t>
      </w:r>
      <w:proofErr w:type="spellEnd"/>
      <w:r w:rsidRPr="00AB63DA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AB63DA">
        <w:rPr>
          <w:rFonts w:eastAsia="Times New Roman"/>
          <w:b/>
          <w:bCs/>
          <w:i/>
          <w:iCs/>
          <w:color w:val="000000"/>
        </w:rPr>
        <w:t>Change</w:t>
      </w:r>
      <w:proofErr w:type="spellEnd"/>
    </w:p>
    <w:p w14:paraId="24B19459" w14:textId="2F815088" w:rsidR="006D50B1" w:rsidRDefault="006D50B1">
      <w:pPr>
        <w:pStyle w:val="NormalWeb"/>
        <w:spacing w:before="0" w:beforeAutospacing="0" w:after="0" w:afterAutospacing="0"/>
        <w:jc w:val="both"/>
        <w:rPr>
          <w:color w:val="000000"/>
        </w:rPr>
      </w:pPr>
      <w:r>
        <w:rPr>
          <w:color w:val="000000"/>
        </w:rPr>
        <w:t xml:space="preserve"> </w:t>
      </w:r>
    </w:p>
    <w:p w14:paraId="4BF9F07D" w14:textId="4AAABF81" w:rsidR="00166A3F" w:rsidRDefault="00166A3F">
      <w:pPr>
        <w:pStyle w:val="NormalWeb"/>
        <w:spacing w:before="0" w:beforeAutospacing="0" w:after="0" w:afterAutospacing="0"/>
        <w:jc w:val="both"/>
      </w:pPr>
    </w:p>
    <w:p w14:paraId="116526CD" w14:textId="377A561C" w:rsidR="000E68AA" w:rsidRDefault="00080A7D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D7D94F8" wp14:editId="7B6977D0">
            <wp:simplePos x="0" y="0"/>
            <wp:positionH relativeFrom="column">
              <wp:posOffset>1889125</wp:posOffset>
            </wp:positionH>
            <wp:positionV relativeFrom="paragraph">
              <wp:posOffset>160655</wp:posOffset>
            </wp:positionV>
            <wp:extent cx="1809115" cy="1487805"/>
            <wp:effectExtent l="0" t="0" r="635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115" cy="1487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DEE00A" w14:textId="77777777" w:rsidR="00F341FE" w:rsidRDefault="00F341FE">
      <w:pPr>
        <w:pStyle w:val="Titlu3Caracter"/>
        <w:spacing w:after="0"/>
        <w:jc w:val="center"/>
        <w:divId w:val="754059275"/>
        <w:rPr>
          <w:kern w:val="0"/>
          <w:sz w:val="24"/>
          <w:szCs w:val="24"/>
          <w14:ligatures w14:val="none"/>
        </w:rPr>
      </w:pPr>
      <w:proofErr w:type="spellStart"/>
      <w:r>
        <w:rPr>
          <w:b/>
          <w:bCs/>
          <w:color w:val="000000"/>
        </w:rPr>
        <w:t>Figure</w:t>
      </w:r>
      <w:proofErr w:type="spellEnd"/>
      <w:r>
        <w:rPr>
          <w:b/>
          <w:bCs/>
          <w:color w:val="000000"/>
        </w:rPr>
        <w:t xml:space="preserve"> 1: </w:t>
      </w:r>
      <w:proofErr w:type="spellStart"/>
      <w:r>
        <w:rPr>
          <w:b/>
          <w:bCs/>
          <w:i/>
          <w:iCs/>
          <w:color w:val="000000"/>
        </w:rPr>
        <w:t>Kotter’s</w:t>
      </w:r>
      <w:proofErr w:type="spellEnd"/>
      <w:r>
        <w:rPr>
          <w:b/>
          <w:bCs/>
          <w:i/>
          <w:iCs/>
          <w:color w:val="000000"/>
        </w:rPr>
        <w:t xml:space="preserve"> 8-Step </w:t>
      </w:r>
      <w:proofErr w:type="spellStart"/>
      <w:r>
        <w:rPr>
          <w:b/>
          <w:bCs/>
          <w:i/>
          <w:iCs/>
          <w:color w:val="000000"/>
        </w:rPr>
        <w:t>Change</w:t>
      </w:r>
      <w:proofErr w:type="spellEnd"/>
      <w:r>
        <w:rPr>
          <w:b/>
          <w:bCs/>
          <w:i/>
          <w:iCs/>
          <w:color w:val="000000"/>
        </w:rPr>
        <w:t xml:space="preserve"> Model</w:t>
      </w:r>
    </w:p>
    <w:p w14:paraId="5345CD67" w14:textId="77777777" w:rsidR="00F341FE" w:rsidRDefault="00F341FE">
      <w:pPr>
        <w:pStyle w:val="Titlu3Caracter"/>
        <w:spacing w:after="0"/>
        <w:jc w:val="center"/>
        <w:divId w:val="754059275"/>
      </w:pPr>
      <w:r>
        <w:rPr>
          <w:b/>
          <w:bCs/>
          <w:color w:val="000000"/>
        </w:rPr>
        <w:t>(</w:t>
      </w:r>
      <w:proofErr w:type="spellStart"/>
      <w:r>
        <w:rPr>
          <w:b/>
          <w:bCs/>
          <w:color w:val="000000"/>
        </w:rPr>
        <w:t>Source</w:t>
      </w:r>
      <w:proofErr w:type="spellEnd"/>
      <w:r>
        <w:rPr>
          <w:b/>
          <w:bCs/>
          <w:color w:val="000000"/>
        </w:rPr>
        <w:t xml:space="preserve">: </w:t>
      </w:r>
      <w:proofErr w:type="spellStart"/>
      <w:r>
        <w:rPr>
          <w:b/>
          <w:bCs/>
          <w:color w:val="000000"/>
        </w:rPr>
        <w:t>Olmstead</w:t>
      </w:r>
      <w:proofErr w:type="spellEnd"/>
      <w:r>
        <w:rPr>
          <w:b/>
          <w:bCs/>
          <w:color w:val="000000"/>
        </w:rPr>
        <w:t>, 2019)</w:t>
      </w:r>
    </w:p>
    <w:p w14:paraId="37E5D1D8" w14:textId="77777777" w:rsidR="00F341FE" w:rsidRDefault="00F341FE">
      <w:pPr>
        <w:pStyle w:val="Titlu3Caracter"/>
        <w:spacing w:before="240" w:after="240"/>
        <w:jc w:val="both"/>
        <w:divId w:val="754059275"/>
        <w:rPr>
          <w:color w:val="000000"/>
        </w:rPr>
      </w:pPr>
      <w:proofErr w:type="spellStart"/>
      <w:r>
        <w:rPr>
          <w:color w:val="000000"/>
        </w:rPr>
        <w:t>Kotter’s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analyses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alignment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engagement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Reinforcement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practices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mostly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ensuring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artificial intelligence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. Leadership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determining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machine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learning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important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(Levy, 2021).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autonomous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robotics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predictive </w:t>
      </w:r>
      <w:proofErr w:type="spellStart"/>
      <w:r>
        <w:rPr>
          <w:color w:val="000000"/>
        </w:rPr>
        <w:t>analysis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 in a strategic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functional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retail </w:t>
      </w:r>
      <w:proofErr w:type="spellStart"/>
      <w:r>
        <w:rPr>
          <w:color w:val="000000"/>
        </w:rPr>
        <w:t>logistics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AWS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impact in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limitations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manages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known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rapid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extensive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consultation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workplace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satisfaction</w:t>
      </w:r>
      <w:proofErr w:type="spellEnd"/>
      <w:r>
        <w:rPr>
          <w:color w:val="000000"/>
        </w:rPr>
        <w:t>.</w:t>
      </w:r>
    </w:p>
    <w:p w14:paraId="543EC0D1" w14:textId="0F6DF490" w:rsidR="00D42FFF" w:rsidRDefault="00781D81">
      <w:pPr>
        <w:pStyle w:val="Titlu3Caracter"/>
        <w:spacing w:before="240" w:after="240"/>
        <w:jc w:val="both"/>
        <w:divId w:val="754059275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84BED97" wp14:editId="6E842B69">
            <wp:simplePos x="0" y="0"/>
            <wp:positionH relativeFrom="column">
              <wp:posOffset>0</wp:posOffset>
            </wp:positionH>
            <wp:positionV relativeFrom="paragraph">
              <wp:posOffset>333375</wp:posOffset>
            </wp:positionV>
            <wp:extent cx="5760720" cy="2028190"/>
            <wp:effectExtent l="0" t="0" r="0" b="0"/>
            <wp:wrapTopAndBottom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ine 3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028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D88858" w14:textId="201D5113" w:rsidR="000E68AA" w:rsidRDefault="000E68AA">
      <w:pPr>
        <w:rPr>
          <w:noProof/>
        </w:rPr>
      </w:pPr>
    </w:p>
    <w:p w14:paraId="421615C3" w14:textId="77777777" w:rsidR="00B72CAC" w:rsidRDefault="00B72CAC">
      <w:pPr>
        <w:pStyle w:val="Titlu3Caracter"/>
        <w:spacing w:before="240" w:after="240"/>
        <w:jc w:val="both"/>
        <w:divId w:val="1878467995"/>
        <w:rPr>
          <w:kern w:val="0"/>
          <w:sz w:val="24"/>
          <w:szCs w:val="24"/>
          <w14:ligatures w14:val="none"/>
        </w:rPr>
      </w:pPr>
      <w:proofErr w:type="spellStart"/>
      <w:r>
        <w:rPr>
          <w:color w:val="000000"/>
        </w:rPr>
        <w:t>Lewin’s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three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preparing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institutionalization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</w:t>
      </w:r>
      <w:proofErr w:type="spellEnd"/>
      <w:r>
        <w:rPr>
          <w:color w:val="000000"/>
        </w:rPr>
        <w:t xml:space="preserve">. At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of constant </w:t>
      </w:r>
      <w:proofErr w:type="spellStart"/>
      <w:r>
        <w:rPr>
          <w:color w:val="000000"/>
        </w:rPr>
        <w:t>reinvention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incompatible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model (</w:t>
      </w:r>
      <w:proofErr w:type="spellStart"/>
      <w:r>
        <w:rPr>
          <w:color w:val="000000"/>
        </w:rPr>
        <w:t>Laig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Abocejo</w:t>
      </w:r>
      <w:proofErr w:type="spellEnd"/>
      <w:r>
        <w:rPr>
          <w:color w:val="000000"/>
        </w:rPr>
        <w:t xml:space="preserve">, 2021). </w:t>
      </w: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depends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refreezing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lastRenderedPageBreak/>
        <w:t>means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traditional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again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determining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changing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manual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robotic </w:t>
      </w:r>
      <w:proofErr w:type="spellStart"/>
      <w:r>
        <w:rPr>
          <w:color w:val="000000"/>
        </w:rPr>
        <w:t>warehousing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possible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Integration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machine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learning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robotics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second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Omol</w:t>
      </w:r>
      <w:proofErr w:type="spellEnd"/>
      <w:r>
        <w:rPr>
          <w:color w:val="000000"/>
        </w:rPr>
        <w:t xml:space="preserve">, 2024). New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standards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third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called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Refreezing</w:t>
      </w:r>
      <w:proofErr w:type="spellEnd"/>
      <w:r>
        <w:rPr>
          <w:color w:val="000000"/>
        </w:rPr>
        <w:t xml:space="preserve">. An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capable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determining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every</w:t>
      </w:r>
      <w:proofErr w:type="spellEnd"/>
      <w:r>
        <w:rPr>
          <w:color w:val="000000"/>
        </w:rPr>
        <w:t xml:space="preserve"> factor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model.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third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stage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’ </w:t>
      </w:r>
      <w:proofErr w:type="spellStart"/>
      <w:r>
        <w:rPr>
          <w:color w:val="000000"/>
        </w:rPr>
        <w:t>stability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restructure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must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making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human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resource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decisions</w:t>
      </w:r>
      <w:proofErr w:type="spellEnd"/>
      <w:r>
        <w:rPr>
          <w:color w:val="000000"/>
        </w:rPr>
        <w:t>.</w:t>
      </w:r>
    </w:p>
    <w:p w14:paraId="644DB46D" w14:textId="77777777" w:rsidR="00B72CAC" w:rsidRPr="00FE007C" w:rsidRDefault="00B72CAC">
      <w:pPr>
        <w:pStyle w:val="Titlu3"/>
        <w:spacing w:before="280" w:after="80"/>
        <w:jc w:val="both"/>
        <w:divId w:val="1878467995"/>
        <w:rPr>
          <w:rFonts w:eastAsia="Times New Roman"/>
          <w:b/>
          <w:bCs/>
        </w:rPr>
      </w:pP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McKinsey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7-S Framework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and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Alignment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during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Strategic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Diversification</w:t>
      </w:r>
      <w:proofErr w:type="spellEnd"/>
    </w:p>
    <w:p w14:paraId="140FAA98" w14:textId="77777777" w:rsidR="00B72CAC" w:rsidRDefault="00B72CAC">
      <w:pPr>
        <w:pStyle w:val="Titlu3Caracter"/>
        <w:spacing w:before="240" w:after="240"/>
        <w:jc w:val="both"/>
        <w:divId w:val="1878467995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McKinsey</w:t>
      </w:r>
      <w:proofErr w:type="spellEnd"/>
      <w:r>
        <w:rPr>
          <w:color w:val="000000"/>
        </w:rPr>
        <w:t xml:space="preserve"> 7-S model </w:t>
      </w:r>
      <w:proofErr w:type="spellStart"/>
      <w:r>
        <w:rPr>
          <w:color w:val="000000"/>
        </w:rPr>
        <w:t>analyses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coordinator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elements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structure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shared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value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skills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styles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staff.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important as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entire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(Hu </w:t>
      </w:r>
      <w:r>
        <w:rPr>
          <w:i/>
          <w:iCs/>
          <w:color w:val="000000"/>
        </w:rPr>
        <w:t>et al.</w:t>
      </w:r>
      <w:r>
        <w:rPr>
          <w:color w:val="000000"/>
        </w:rPr>
        <w:t>, 2025). </w:t>
      </w:r>
    </w:p>
    <w:p w14:paraId="38103966" w14:textId="77777777" w:rsidR="00B72CAC" w:rsidRDefault="00B72CAC">
      <w:pPr>
        <w:pStyle w:val="Titlu3Caracter"/>
        <w:spacing w:before="240" w:after="240"/>
        <w:jc w:val="both"/>
        <w:divId w:val="1878467995"/>
      </w:pPr>
      <w:proofErr w:type="spellStart"/>
      <w:r>
        <w:rPr>
          <w:color w:val="000000"/>
        </w:rPr>
        <w:t>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first</w:t>
      </w:r>
      <w:proofErr w:type="spellEnd"/>
      <w:r>
        <w:rPr>
          <w:color w:val="000000"/>
        </w:rPr>
        <w:t xml:space="preserve"> Technology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dimensions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efficiently</w:t>
      </w:r>
      <w:proofErr w:type="spellEnd"/>
      <w:r>
        <w:rPr>
          <w:color w:val="000000"/>
        </w:rPr>
        <w:t>:</w:t>
      </w:r>
    </w:p>
    <w:p w14:paraId="591D9504" w14:textId="6634B49A" w:rsidR="000E68AA" w:rsidRDefault="000E68AA">
      <w:pPr>
        <w:rPr>
          <w:noProof/>
        </w:rPr>
      </w:pPr>
    </w:p>
    <w:tbl>
      <w:tblPr>
        <w:tblStyle w:val="Tabelgril"/>
        <w:tblW w:w="8217" w:type="dxa"/>
        <w:tblLook w:val="04A0" w:firstRow="1" w:lastRow="0" w:firstColumn="1" w:lastColumn="0" w:noHBand="0" w:noVBand="1"/>
      </w:tblPr>
      <w:tblGrid>
        <w:gridCol w:w="3114"/>
        <w:gridCol w:w="5103"/>
      </w:tblGrid>
      <w:tr w:rsidR="0018575B" w14:paraId="6F4D7545" w14:textId="28D317EC" w:rsidTr="00123779">
        <w:trPr>
          <w:trHeight w:val="936"/>
        </w:trPr>
        <w:tc>
          <w:tcPr>
            <w:tcW w:w="3114" w:type="dxa"/>
          </w:tcPr>
          <w:p w14:paraId="7D995692" w14:textId="2DEF7F7C" w:rsidR="0018575B" w:rsidRDefault="00991F68">
            <w:r>
              <w:rPr>
                <w:rFonts w:eastAsia="Times New Roman"/>
                <w:b/>
                <w:bCs/>
                <w:color w:val="000000"/>
              </w:rPr>
              <w:t>7-S Element</w:t>
            </w:r>
          </w:p>
        </w:tc>
        <w:tc>
          <w:tcPr>
            <w:tcW w:w="5103" w:type="dxa"/>
          </w:tcPr>
          <w:p w14:paraId="454982FD" w14:textId="50C36AA5" w:rsidR="0018575B" w:rsidRDefault="00123779">
            <w:proofErr w:type="spellStart"/>
            <w:r>
              <w:rPr>
                <w:rFonts w:eastAsia="Times New Roman"/>
                <w:b/>
                <w:bCs/>
                <w:color w:val="000000"/>
              </w:rPr>
              <w:t>Application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in Amazon</w:t>
            </w:r>
          </w:p>
        </w:tc>
      </w:tr>
      <w:tr w:rsidR="0018575B" w14:paraId="4E7AC3C9" w14:textId="3047C64C" w:rsidTr="00123779">
        <w:trPr>
          <w:trHeight w:val="936"/>
        </w:trPr>
        <w:tc>
          <w:tcPr>
            <w:tcW w:w="3114" w:type="dxa"/>
          </w:tcPr>
          <w:p w14:paraId="179772B8" w14:textId="4D509D98" w:rsidR="0018575B" w:rsidRDefault="00046BBC">
            <w:proofErr w:type="spellStart"/>
            <w:r>
              <w:rPr>
                <w:rFonts w:eastAsia="Times New Roman"/>
                <w:b/>
                <w:bCs/>
                <w:color w:val="000000"/>
              </w:rPr>
              <w:t>Strategy</w:t>
            </w:r>
            <w:proofErr w:type="spellEnd"/>
          </w:p>
        </w:tc>
        <w:tc>
          <w:tcPr>
            <w:tcW w:w="5103" w:type="dxa"/>
          </w:tcPr>
          <w:p w14:paraId="4C8F20F5" w14:textId="34AF3140" w:rsidR="0018575B" w:rsidRDefault="0074756A">
            <w:proofErr w:type="spellStart"/>
            <w:r>
              <w:rPr>
                <w:rFonts w:eastAsia="Times New Roman"/>
                <w:color w:val="000000"/>
              </w:rPr>
              <w:t>Innovation</w:t>
            </w:r>
            <w:proofErr w:type="spellEnd"/>
            <w:r>
              <w:rPr>
                <w:rFonts w:eastAsia="Times New Roman"/>
                <w:color w:val="000000"/>
              </w:rPr>
              <w:t xml:space="preserve">, AI </w:t>
            </w:r>
            <w:proofErr w:type="spellStart"/>
            <w:r>
              <w:rPr>
                <w:rFonts w:eastAsia="Times New Roman"/>
                <w:color w:val="000000"/>
              </w:rPr>
              <w:t>adoption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cloud</w:t>
            </w:r>
            <w:proofErr w:type="spellEnd"/>
            <w:r>
              <w:rPr>
                <w:rFonts w:eastAsia="Times New Roman"/>
                <w:color w:val="000000"/>
              </w:rPr>
              <w:t xml:space="preserve"> leadership, global </w:t>
            </w:r>
            <w:proofErr w:type="spellStart"/>
            <w:r>
              <w:rPr>
                <w:rFonts w:eastAsia="Times New Roman"/>
                <w:color w:val="000000"/>
              </w:rPr>
              <w:t>scaling</w:t>
            </w:r>
            <w:proofErr w:type="spellEnd"/>
          </w:p>
        </w:tc>
      </w:tr>
      <w:tr w:rsidR="0018575B" w14:paraId="7B9566E0" w14:textId="14F81076" w:rsidTr="00123779">
        <w:trPr>
          <w:trHeight w:val="893"/>
        </w:trPr>
        <w:tc>
          <w:tcPr>
            <w:tcW w:w="3114" w:type="dxa"/>
          </w:tcPr>
          <w:p w14:paraId="06CD7C65" w14:textId="3CFEE39C" w:rsidR="0018575B" w:rsidRDefault="00C82C14">
            <w:proofErr w:type="spellStart"/>
            <w:r>
              <w:rPr>
                <w:rFonts w:eastAsia="Times New Roman"/>
                <w:b/>
                <w:bCs/>
                <w:color w:val="000000"/>
              </w:rPr>
              <w:t>Structure</w:t>
            </w:r>
            <w:proofErr w:type="spellEnd"/>
          </w:p>
        </w:tc>
        <w:tc>
          <w:tcPr>
            <w:tcW w:w="5103" w:type="dxa"/>
          </w:tcPr>
          <w:p w14:paraId="0B9C44EE" w14:textId="63363CED" w:rsidR="0018575B" w:rsidRDefault="0012320B">
            <w:proofErr w:type="spellStart"/>
            <w:r>
              <w:rPr>
                <w:rFonts w:eastAsia="Times New Roman"/>
                <w:color w:val="000000"/>
              </w:rPr>
              <w:t>Autonomous</w:t>
            </w:r>
            <w:proofErr w:type="spellEnd"/>
            <w:r>
              <w:rPr>
                <w:rFonts w:eastAsia="Times New Roman"/>
                <w:color w:val="000000"/>
              </w:rPr>
              <w:t xml:space="preserve"> business </w:t>
            </w:r>
            <w:proofErr w:type="spellStart"/>
            <w:r>
              <w:rPr>
                <w:rFonts w:eastAsia="Times New Roman"/>
                <w:color w:val="000000"/>
              </w:rPr>
              <w:t>units</w:t>
            </w:r>
            <w:proofErr w:type="spellEnd"/>
            <w:r>
              <w:rPr>
                <w:rFonts w:eastAsia="Times New Roman"/>
                <w:color w:val="000000"/>
              </w:rPr>
              <w:t xml:space="preserve"> (AWS, </w:t>
            </w:r>
            <w:proofErr w:type="spellStart"/>
            <w:r>
              <w:rPr>
                <w:rFonts w:eastAsia="Times New Roman"/>
                <w:color w:val="000000"/>
              </w:rPr>
              <w:t>Devices</w:t>
            </w:r>
            <w:proofErr w:type="spellEnd"/>
            <w:r>
              <w:rPr>
                <w:rFonts w:eastAsia="Times New Roman"/>
                <w:color w:val="000000"/>
              </w:rPr>
              <w:t>, Advertising)</w:t>
            </w:r>
          </w:p>
        </w:tc>
      </w:tr>
      <w:tr w:rsidR="0018575B" w14:paraId="0AE22247" w14:textId="073D27D3" w:rsidTr="00123779">
        <w:trPr>
          <w:trHeight w:val="893"/>
        </w:trPr>
        <w:tc>
          <w:tcPr>
            <w:tcW w:w="3114" w:type="dxa"/>
          </w:tcPr>
          <w:p w14:paraId="4E4A13B0" w14:textId="1DE9CAC7" w:rsidR="0018575B" w:rsidRDefault="0075043F">
            <w:proofErr w:type="spellStart"/>
            <w:r>
              <w:rPr>
                <w:rFonts w:eastAsia="Times New Roman"/>
                <w:b/>
                <w:bCs/>
                <w:color w:val="000000"/>
              </w:rPr>
              <w:t>Systems</w:t>
            </w:r>
            <w:proofErr w:type="spellEnd"/>
          </w:p>
        </w:tc>
        <w:tc>
          <w:tcPr>
            <w:tcW w:w="5103" w:type="dxa"/>
          </w:tcPr>
          <w:p w14:paraId="502D8B24" w14:textId="033BB3A5" w:rsidR="0018575B" w:rsidRDefault="00030FF0">
            <w:r>
              <w:rPr>
                <w:rFonts w:eastAsia="Times New Roman"/>
                <w:color w:val="000000"/>
              </w:rPr>
              <w:t>Data-</w:t>
            </w:r>
            <w:proofErr w:type="spellStart"/>
            <w:r>
              <w:rPr>
                <w:rFonts w:eastAsia="Times New Roman"/>
                <w:color w:val="000000"/>
              </w:rPr>
              <w:t>driven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decision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tools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logistics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automation</w:t>
            </w:r>
            <w:proofErr w:type="spellEnd"/>
          </w:p>
        </w:tc>
      </w:tr>
      <w:tr w:rsidR="0018575B" w14:paraId="7705AB5C" w14:textId="07C40B2A" w:rsidTr="00123779">
        <w:trPr>
          <w:trHeight w:val="893"/>
        </w:trPr>
        <w:tc>
          <w:tcPr>
            <w:tcW w:w="3114" w:type="dxa"/>
          </w:tcPr>
          <w:p w14:paraId="2711F58B" w14:textId="48C20203" w:rsidR="0018575B" w:rsidRDefault="001F66E4">
            <w:proofErr w:type="spellStart"/>
            <w:r>
              <w:rPr>
                <w:rFonts w:eastAsia="Times New Roman"/>
                <w:b/>
                <w:bCs/>
                <w:color w:val="000000"/>
              </w:rPr>
              <w:t>Shared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Values</w:t>
            </w:r>
            <w:proofErr w:type="spellEnd"/>
          </w:p>
        </w:tc>
        <w:tc>
          <w:tcPr>
            <w:tcW w:w="5103" w:type="dxa"/>
          </w:tcPr>
          <w:p w14:paraId="06ED0FB8" w14:textId="3F36C39E" w:rsidR="0018575B" w:rsidRDefault="0094465A">
            <w:proofErr w:type="spellStart"/>
            <w:r>
              <w:rPr>
                <w:rFonts w:eastAsia="Times New Roman"/>
                <w:color w:val="000000"/>
              </w:rPr>
              <w:t>Customer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obsession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frugality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innovation</w:t>
            </w:r>
            <w:proofErr w:type="spellEnd"/>
            <w:r>
              <w:rPr>
                <w:rFonts w:eastAsia="Times New Roman"/>
                <w:color w:val="000000"/>
              </w:rPr>
              <w:t xml:space="preserve"> (</w:t>
            </w:r>
            <w:proofErr w:type="spellStart"/>
            <w:r>
              <w:rPr>
                <w:rFonts w:eastAsia="Times New Roman"/>
                <w:color w:val="000000"/>
              </w:rPr>
              <w:t>Oktavia</w:t>
            </w:r>
            <w:proofErr w:type="spellEnd"/>
            <w:r>
              <w:rPr>
                <w:rFonts w:eastAsia="Times New Roman"/>
                <w:color w:val="000000"/>
              </w:rPr>
              <w:t>, 2024)</w:t>
            </w:r>
          </w:p>
        </w:tc>
      </w:tr>
      <w:tr w:rsidR="0018575B" w14:paraId="42F6E5DC" w14:textId="288840F0" w:rsidTr="00123779">
        <w:trPr>
          <w:trHeight w:val="893"/>
        </w:trPr>
        <w:tc>
          <w:tcPr>
            <w:tcW w:w="3114" w:type="dxa"/>
          </w:tcPr>
          <w:p w14:paraId="4A3DE13E" w14:textId="49A65075" w:rsidR="0018575B" w:rsidRDefault="00863502">
            <w:proofErr w:type="spellStart"/>
            <w:r>
              <w:rPr>
                <w:rFonts w:eastAsia="Times New Roman"/>
                <w:b/>
                <w:bCs/>
                <w:color w:val="000000"/>
              </w:rPr>
              <w:t>Skills</w:t>
            </w:r>
            <w:proofErr w:type="spellEnd"/>
          </w:p>
        </w:tc>
        <w:tc>
          <w:tcPr>
            <w:tcW w:w="5103" w:type="dxa"/>
          </w:tcPr>
          <w:p w14:paraId="0E3001BF" w14:textId="468E0EFE" w:rsidR="0018575B" w:rsidRDefault="004431B4">
            <w:proofErr w:type="spellStart"/>
            <w:r>
              <w:rPr>
                <w:rFonts w:eastAsia="Times New Roman"/>
                <w:color w:val="000000"/>
              </w:rPr>
              <w:t>Hiring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engineers</w:t>
            </w:r>
            <w:proofErr w:type="spellEnd"/>
            <w:r>
              <w:rPr>
                <w:rFonts w:eastAsia="Times New Roman"/>
                <w:color w:val="000000"/>
              </w:rPr>
              <w:t xml:space="preserve">, AI </w:t>
            </w:r>
            <w:proofErr w:type="spellStart"/>
            <w:r>
              <w:rPr>
                <w:rFonts w:eastAsia="Times New Roman"/>
                <w:color w:val="000000"/>
              </w:rPr>
              <w:t>scientists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cloud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architects</w:t>
            </w:r>
            <w:proofErr w:type="spellEnd"/>
          </w:p>
        </w:tc>
      </w:tr>
      <w:tr w:rsidR="0018575B" w14:paraId="6B98927D" w14:textId="66601F5F" w:rsidTr="00123779">
        <w:trPr>
          <w:trHeight w:val="893"/>
        </w:trPr>
        <w:tc>
          <w:tcPr>
            <w:tcW w:w="3114" w:type="dxa"/>
          </w:tcPr>
          <w:p w14:paraId="406130C3" w14:textId="534BC51E" w:rsidR="0018575B" w:rsidRDefault="0036359F">
            <w:proofErr w:type="spellStart"/>
            <w:r>
              <w:rPr>
                <w:rFonts w:eastAsia="Times New Roman"/>
                <w:b/>
                <w:bCs/>
                <w:color w:val="000000"/>
              </w:rPr>
              <w:t>Style</w:t>
            </w:r>
            <w:proofErr w:type="spellEnd"/>
          </w:p>
        </w:tc>
        <w:tc>
          <w:tcPr>
            <w:tcW w:w="5103" w:type="dxa"/>
          </w:tcPr>
          <w:p w14:paraId="10A06724" w14:textId="109F0933" w:rsidR="0018575B" w:rsidRDefault="003F32C9">
            <w:proofErr w:type="spellStart"/>
            <w:r>
              <w:rPr>
                <w:rFonts w:eastAsia="Times New Roman"/>
                <w:color w:val="000000"/>
              </w:rPr>
              <w:t>Metrics-driven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high</w:t>
            </w:r>
            <w:proofErr w:type="spellEnd"/>
            <w:r>
              <w:rPr>
                <w:rFonts w:eastAsia="Times New Roman"/>
                <w:color w:val="000000"/>
              </w:rPr>
              <w:t xml:space="preserve">-performance </w:t>
            </w:r>
            <w:proofErr w:type="spellStart"/>
            <w:r>
              <w:rPr>
                <w:rFonts w:eastAsia="Times New Roman"/>
                <w:color w:val="000000"/>
              </w:rPr>
              <w:t>culture</w:t>
            </w:r>
            <w:proofErr w:type="spellEnd"/>
            <w:r>
              <w:rPr>
                <w:rFonts w:eastAsia="Times New Roman"/>
                <w:color w:val="000000"/>
              </w:rPr>
              <w:t xml:space="preserve"> (</w:t>
            </w:r>
            <w:proofErr w:type="spellStart"/>
            <w:r>
              <w:rPr>
                <w:rFonts w:eastAsia="Times New Roman"/>
                <w:color w:val="000000"/>
              </w:rPr>
              <w:t>Ellis</w:t>
            </w:r>
            <w:proofErr w:type="spellEnd"/>
            <w:r>
              <w:rPr>
                <w:rFonts w:eastAsia="Times New Roman"/>
                <w:color w:val="000000"/>
              </w:rPr>
              <w:t>, 2023)</w:t>
            </w:r>
          </w:p>
        </w:tc>
      </w:tr>
      <w:tr w:rsidR="003F32C9" w14:paraId="6C873A25" w14:textId="77777777" w:rsidTr="00123779">
        <w:trPr>
          <w:trHeight w:val="893"/>
        </w:trPr>
        <w:tc>
          <w:tcPr>
            <w:tcW w:w="3114" w:type="dxa"/>
          </w:tcPr>
          <w:p w14:paraId="6D862B83" w14:textId="54C4BF2E" w:rsidR="003F32C9" w:rsidRDefault="007F69EC">
            <w:pPr>
              <w:rPr>
                <w:rFonts w:eastAsia="Times New Roman"/>
                <w:b/>
                <w:bCs/>
                <w:color w:val="000000"/>
              </w:rPr>
            </w:pPr>
            <w:r>
              <w:rPr>
                <w:rFonts w:eastAsia="Times New Roman"/>
                <w:b/>
                <w:bCs/>
                <w:color w:val="000000"/>
              </w:rPr>
              <w:t>Staff</w:t>
            </w:r>
          </w:p>
        </w:tc>
        <w:tc>
          <w:tcPr>
            <w:tcW w:w="5103" w:type="dxa"/>
          </w:tcPr>
          <w:p w14:paraId="4F40303B" w14:textId="3758B0E3" w:rsidR="003F32C9" w:rsidRDefault="00977232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Upskilling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tech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workforce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reducing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low-skilled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roles</w:t>
            </w:r>
            <w:proofErr w:type="spellEnd"/>
          </w:p>
        </w:tc>
      </w:tr>
    </w:tbl>
    <w:p w14:paraId="2ACA2048" w14:textId="149FAB28" w:rsidR="006D50B1" w:rsidRDefault="006D50B1"/>
    <w:p w14:paraId="7FF27548" w14:textId="77777777" w:rsidR="00297998" w:rsidRDefault="00297998">
      <w:pPr>
        <w:pStyle w:val="Titlu3Caracter"/>
        <w:spacing w:before="240" w:after="240"/>
        <w:jc w:val="both"/>
        <w:divId w:val="2098626008"/>
        <w:rPr>
          <w:kern w:val="0"/>
          <w:sz w:val="24"/>
          <w:szCs w:val="24"/>
          <w14:ligatures w14:val="none"/>
        </w:rPr>
      </w:pPr>
      <w:proofErr w:type="spellStart"/>
      <w:r>
        <w:rPr>
          <w:color w:val="000000"/>
        </w:rPr>
        <w:lastRenderedPageBreak/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types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weakness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conflict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welfare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reason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reducing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manual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problem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Artificial intelligence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of business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; </w:t>
      </w: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reducing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opportunity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Widyatania</w:t>
      </w:r>
      <w:proofErr w:type="spellEnd"/>
      <w:r>
        <w:rPr>
          <w:i/>
          <w:iCs/>
          <w:color w:val="000000"/>
        </w:rPr>
        <w:t xml:space="preserve"> et al.</w:t>
      </w:r>
      <w:r>
        <w:rPr>
          <w:color w:val="000000"/>
        </w:rPr>
        <w:t xml:space="preserve">, 2025). </w:t>
      </w:r>
      <w:proofErr w:type="spellStart"/>
      <w:r>
        <w:rPr>
          <w:color w:val="000000"/>
        </w:rPr>
        <w:t>McKinsey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success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cohesion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structural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beta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performance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workforce</w:t>
      </w:r>
      <w:proofErr w:type="spellEnd"/>
      <w:r>
        <w:rPr>
          <w:color w:val="000000"/>
        </w:rPr>
        <w:t>.</w:t>
      </w:r>
    </w:p>
    <w:p w14:paraId="138A4884" w14:textId="77777777" w:rsidR="00297998" w:rsidRPr="00FE007C" w:rsidRDefault="00297998">
      <w:pPr>
        <w:pStyle w:val="Titlu3"/>
        <w:spacing w:before="280" w:after="80"/>
        <w:jc w:val="both"/>
        <w:divId w:val="2098626008"/>
        <w:rPr>
          <w:rFonts w:eastAsia="Times New Roman"/>
          <w:b/>
          <w:bCs/>
        </w:rPr>
      </w:pPr>
      <w:r w:rsidRPr="00FE007C">
        <w:rPr>
          <w:rFonts w:eastAsia="Times New Roman"/>
          <w:b/>
          <w:bCs/>
          <w:i/>
          <w:iCs/>
          <w:color w:val="000000"/>
        </w:rPr>
        <w:t xml:space="preserve">Emergent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and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Agile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Approaches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to</w:t>
      </w:r>
      <w:proofErr w:type="spellEnd"/>
      <w:r w:rsidRPr="00FE007C">
        <w:rPr>
          <w:rFonts w:eastAsia="Times New Roman"/>
          <w:b/>
          <w:bCs/>
          <w:i/>
          <w:iCs/>
          <w:color w:val="000000"/>
        </w:rPr>
        <w:t xml:space="preserve"> </w:t>
      </w:r>
      <w:proofErr w:type="spellStart"/>
      <w:r w:rsidRPr="00FE007C">
        <w:rPr>
          <w:rFonts w:eastAsia="Times New Roman"/>
          <w:b/>
          <w:bCs/>
          <w:i/>
          <w:iCs/>
          <w:color w:val="000000"/>
        </w:rPr>
        <w:t>Change</w:t>
      </w:r>
      <w:proofErr w:type="spellEnd"/>
    </w:p>
    <w:p w14:paraId="3B0C9F15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Beyond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formal model,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emergent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theories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analyse</w:t>
      </w:r>
      <w:proofErr w:type="spellEnd"/>
      <w:r>
        <w:rPr>
          <w:color w:val="000000"/>
        </w:rPr>
        <w:t xml:space="preserve"> incremental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experimentation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responsiveness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pre-</w:t>
      </w:r>
      <w:proofErr w:type="spellStart"/>
      <w:r>
        <w:rPr>
          <w:color w:val="000000"/>
        </w:rPr>
        <w:t>plant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Mechanism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eternity</w:t>
      </w:r>
      <w:proofErr w:type="spellEnd"/>
      <w:r>
        <w:rPr>
          <w:color w:val="000000"/>
        </w:rPr>
        <w:t xml:space="preserve"> product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fail</w:t>
      </w:r>
      <w:proofErr w:type="spellEnd"/>
      <w:r>
        <w:rPr>
          <w:color w:val="000000"/>
        </w:rPr>
        <w:t xml:space="preserve">-fast ethos </w:t>
      </w:r>
      <w:proofErr w:type="spellStart"/>
      <w:r>
        <w:rPr>
          <w:color w:val="000000"/>
        </w:rPr>
        <w:t>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agile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Memon</w:t>
      </w:r>
      <w:proofErr w:type="spellEnd"/>
      <w:r>
        <w:rPr>
          <w:i/>
          <w:iCs/>
          <w:color w:val="000000"/>
        </w:rPr>
        <w:t xml:space="preserve"> et al.</w:t>
      </w:r>
      <w:r>
        <w:rPr>
          <w:color w:val="000000"/>
        </w:rPr>
        <w:t xml:space="preserve">, 2021). </w:t>
      </w:r>
      <w:proofErr w:type="spellStart"/>
      <w:r>
        <w:rPr>
          <w:color w:val="000000"/>
        </w:rPr>
        <w:t>Decisions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in Amazon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decentralized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>.</w:t>
      </w:r>
    </w:p>
    <w:p w14:paraId="6E3FCC22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sectors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healthcare</w:t>
      </w:r>
      <w:proofErr w:type="spellEnd"/>
      <w:r>
        <w:rPr>
          <w:color w:val="000000"/>
        </w:rPr>
        <w:t xml:space="preserve">, advertising, artificial intelligence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streaming</w:t>
      </w:r>
      <w:proofErr w:type="spellEnd"/>
      <w:r>
        <w:rPr>
          <w:color w:val="000000"/>
        </w:rPr>
        <w:t xml:space="preserve"> sector. </w:t>
      </w:r>
      <w:proofErr w:type="spellStart"/>
      <w:r>
        <w:rPr>
          <w:color w:val="000000"/>
        </w:rPr>
        <w:t>Continual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AWS or Alexa. </w:t>
      </w:r>
    </w:p>
    <w:p w14:paraId="20871696" w14:textId="77777777" w:rsidR="00297998" w:rsidRPr="00FE007C" w:rsidRDefault="00297998">
      <w:pPr>
        <w:pStyle w:val="Titlu3Caracter"/>
        <w:spacing w:before="240" w:after="240"/>
        <w:jc w:val="both"/>
        <w:divId w:val="2098626008"/>
        <w:rPr>
          <w:b/>
          <w:bCs/>
        </w:rPr>
      </w:pPr>
      <w:r w:rsidRPr="00FE007C">
        <w:rPr>
          <w:b/>
          <w:bCs/>
          <w:color w:val="000000"/>
        </w:rPr>
        <w:t xml:space="preserve">Emergent </w:t>
      </w:r>
      <w:proofErr w:type="spellStart"/>
      <w:r w:rsidRPr="00FE007C">
        <w:rPr>
          <w:b/>
          <w:bCs/>
          <w:color w:val="000000"/>
        </w:rPr>
        <w:t>changes</w:t>
      </w:r>
      <w:proofErr w:type="spellEnd"/>
      <w:r w:rsidRPr="00FE007C">
        <w:rPr>
          <w:b/>
          <w:bCs/>
          <w:color w:val="000000"/>
        </w:rPr>
        <w:t xml:space="preserve"> </w:t>
      </w:r>
      <w:proofErr w:type="spellStart"/>
      <w:r w:rsidRPr="00FE007C">
        <w:rPr>
          <w:b/>
          <w:bCs/>
          <w:color w:val="000000"/>
        </w:rPr>
        <w:t>having</w:t>
      </w:r>
      <w:proofErr w:type="spellEnd"/>
      <w:r w:rsidRPr="00FE007C">
        <w:rPr>
          <w:b/>
          <w:bCs/>
          <w:color w:val="000000"/>
        </w:rPr>
        <w:t xml:space="preserve"> </w:t>
      </w:r>
      <w:proofErr w:type="spellStart"/>
      <w:r w:rsidRPr="00FE007C">
        <w:rPr>
          <w:b/>
          <w:bCs/>
          <w:color w:val="000000"/>
        </w:rPr>
        <w:t>identified</w:t>
      </w:r>
      <w:proofErr w:type="spellEnd"/>
      <w:r w:rsidRPr="00FE007C">
        <w:rPr>
          <w:b/>
          <w:bCs/>
          <w:color w:val="000000"/>
        </w:rPr>
        <w:t xml:space="preserve"> in Amazon </w:t>
      </w:r>
      <w:proofErr w:type="spellStart"/>
      <w:r w:rsidRPr="00FE007C">
        <w:rPr>
          <w:b/>
          <w:bCs/>
          <w:color w:val="000000"/>
        </w:rPr>
        <w:t>challenges</w:t>
      </w:r>
      <w:proofErr w:type="spellEnd"/>
      <w:r w:rsidRPr="00FE007C">
        <w:rPr>
          <w:b/>
          <w:bCs/>
          <w:color w:val="000000"/>
        </w:rPr>
        <w:t xml:space="preserve"> are </w:t>
      </w:r>
      <w:proofErr w:type="spellStart"/>
      <w:r w:rsidRPr="00FE007C">
        <w:rPr>
          <w:b/>
          <w:bCs/>
          <w:color w:val="000000"/>
        </w:rPr>
        <w:t>there</w:t>
      </w:r>
      <w:proofErr w:type="spellEnd"/>
      <w:r w:rsidRPr="00FE007C">
        <w:rPr>
          <w:b/>
          <w:bCs/>
          <w:color w:val="000000"/>
        </w:rPr>
        <w:t xml:space="preserve"> for </w:t>
      </w:r>
      <w:proofErr w:type="spellStart"/>
      <w:r w:rsidRPr="00FE007C">
        <w:rPr>
          <w:b/>
          <w:bCs/>
          <w:color w:val="000000"/>
        </w:rPr>
        <w:t>this</w:t>
      </w:r>
      <w:proofErr w:type="spellEnd"/>
      <w:r w:rsidRPr="00FE007C">
        <w:rPr>
          <w:b/>
          <w:bCs/>
          <w:color w:val="000000"/>
        </w:rPr>
        <w:t xml:space="preserve"> </w:t>
      </w:r>
      <w:proofErr w:type="spellStart"/>
      <w:r w:rsidRPr="00FE007C">
        <w:rPr>
          <w:b/>
          <w:bCs/>
          <w:color w:val="000000"/>
        </w:rPr>
        <w:t>changes</w:t>
      </w:r>
      <w:proofErr w:type="spellEnd"/>
      <w:r w:rsidRPr="00FE007C">
        <w:rPr>
          <w:b/>
          <w:bCs/>
          <w:color w:val="000000"/>
        </w:rPr>
        <w:t xml:space="preserve"> </w:t>
      </w:r>
      <w:proofErr w:type="spellStart"/>
      <w:r w:rsidRPr="00FE007C">
        <w:rPr>
          <w:b/>
          <w:bCs/>
          <w:color w:val="000000"/>
        </w:rPr>
        <w:t>such</w:t>
      </w:r>
      <w:proofErr w:type="spellEnd"/>
      <w:r w:rsidRPr="00FE007C">
        <w:rPr>
          <w:b/>
          <w:bCs/>
          <w:color w:val="000000"/>
        </w:rPr>
        <w:t xml:space="preserve"> as:</w:t>
      </w:r>
    </w:p>
    <w:p w14:paraId="797A310F" w14:textId="77777777" w:rsidR="00297998" w:rsidRDefault="00297998">
      <w:pPr>
        <w:pStyle w:val="Titlu3Caracter"/>
        <w:numPr>
          <w:ilvl w:val="0"/>
          <w:numId w:val="1"/>
        </w:numPr>
        <w:spacing w:before="240"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experience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ambiguity</w:t>
      </w:r>
      <w:proofErr w:type="spellEnd"/>
      <w:r>
        <w:rPr>
          <w:color w:val="000000"/>
        </w:rPr>
        <w:t>.</w:t>
      </w:r>
    </w:p>
    <w:p w14:paraId="5FB911F8" w14:textId="77777777" w:rsidR="00297998" w:rsidRDefault="00297998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Short-term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overlook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implications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Chmielewska</w:t>
      </w:r>
      <w:r>
        <w:rPr>
          <w:i/>
          <w:iCs/>
          <w:color w:val="000000"/>
        </w:rPr>
        <w:t>et</w:t>
      </w:r>
      <w:proofErr w:type="spellEnd"/>
      <w:r>
        <w:rPr>
          <w:i/>
          <w:iCs/>
          <w:color w:val="000000"/>
        </w:rPr>
        <w:t xml:space="preserve"> al.</w:t>
      </w:r>
      <w:r>
        <w:rPr>
          <w:color w:val="000000"/>
        </w:rPr>
        <w:t>, 2022).</w:t>
      </w:r>
    </w:p>
    <w:p w14:paraId="59F34B4E" w14:textId="77777777" w:rsidR="00297998" w:rsidRDefault="00297998">
      <w:pPr>
        <w:pStyle w:val="Titlu3Caracter"/>
        <w:numPr>
          <w:ilvl w:val="0"/>
          <w:numId w:val="1"/>
        </w:numPr>
        <w:spacing w:after="240"/>
        <w:jc w:val="both"/>
        <w:textAlignment w:val="baseline"/>
        <w:divId w:val="2098626008"/>
        <w:rPr>
          <w:color w:val="000000"/>
        </w:rPr>
      </w:pPr>
      <w:r>
        <w:rPr>
          <w:color w:val="000000"/>
        </w:rPr>
        <w:t xml:space="preserve">Rapid </w:t>
      </w:r>
      <w:proofErr w:type="spellStart"/>
      <w:r>
        <w:rPr>
          <w:color w:val="000000"/>
        </w:rPr>
        <w:t>adaptation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conflict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compliance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social </w:t>
      </w:r>
      <w:proofErr w:type="spellStart"/>
      <w:r>
        <w:rPr>
          <w:color w:val="000000"/>
        </w:rPr>
        <w:t>expectations</w:t>
      </w:r>
      <w:proofErr w:type="spellEnd"/>
      <w:r>
        <w:rPr>
          <w:color w:val="000000"/>
        </w:rPr>
        <w:t>.</w:t>
      </w:r>
    </w:p>
    <w:p w14:paraId="659CE4F9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oral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emergent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terms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balancing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governance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human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centred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policies</w:t>
      </w:r>
      <w:proofErr w:type="spellEnd"/>
      <w:r>
        <w:rPr>
          <w:color w:val="000000"/>
        </w:rPr>
        <w:t>. </w:t>
      </w:r>
    </w:p>
    <w:p w14:paraId="4F09050A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The business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combined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Kotter's</w:t>
      </w:r>
      <w:proofErr w:type="spellEnd"/>
      <w:r>
        <w:rPr>
          <w:color w:val="000000"/>
        </w:rPr>
        <w:t xml:space="preserve"> 8 step model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visionary</w:t>
      </w:r>
      <w:proofErr w:type="spellEnd"/>
      <w:r>
        <w:rPr>
          <w:color w:val="000000"/>
        </w:rPr>
        <w:t xml:space="preserve"> leadership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determining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McKinsey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cafe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significance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analysing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>.</w:t>
      </w:r>
    </w:p>
    <w:p w14:paraId="28132FA5" w14:textId="77777777" w:rsidR="00297998" w:rsidRPr="00CF01EE" w:rsidRDefault="00297998">
      <w:pPr>
        <w:pStyle w:val="Titlu1"/>
        <w:spacing w:before="400" w:after="120"/>
        <w:jc w:val="both"/>
        <w:divId w:val="2098626008"/>
        <w:rPr>
          <w:rFonts w:eastAsia="Times New Roman"/>
          <w:b/>
          <w:bCs/>
        </w:rPr>
      </w:pPr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d) The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change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management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role of leadership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by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applying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a leadership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style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or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approach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with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its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impact of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organisational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culture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on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the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change</w:t>
      </w:r>
      <w:proofErr w:type="spellEnd"/>
      <w:r w:rsidRPr="00CF01EE">
        <w:rPr>
          <w:rFonts w:eastAsia="Times New Roman"/>
          <w:b/>
          <w:bCs/>
          <w:color w:val="000000"/>
          <w:sz w:val="24"/>
          <w:szCs w:val="24"/>
        </w:rPr>
        <w:t xml:space="preserve"> management </w:t>
      </w:r>
      <w:proofErr w:type="spellStart"/>
      <w:r w:rsidRPr="00CF01EE">
        <w:rPr>
          <w:rFonts w:eastAsia="Times New Roman"/>
          <w:b/>
          <w:bCs/>
          <w:color w:val="000000"/>
          <w:sz w:val="24"/>
          <w:szCs w:val="24"/>
        </w:rPr>
        <w:t>programme</w:t>
      </w:r>
      <w:proofErr w:type="spellEnd"/>
    </w:p>
    <w:p w14:paraId="03178CB6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Major strategic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last</w:t>
      </w:r>
      <w:proofErr w:type="spellEnd"/>
      <w:r>
        <w:rPr>
          <w:color w:val="000000"/>
        </w:rPr>
        <w:t xml:space="preserve"> 2 </w:t>
      </w:r>
      <w:proofErr w:type="spellStart"/>
      <w:r>
        <w:rPr>
          <w:color w:val="000000"/>
        </w:rPr>
        <w:t>years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, artificial intelligence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designed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corporate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Stylish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indicating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performing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instruction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leaders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Riascos</w:t>
      </w:r>
      <w:r>
        <w:rPr>
          <w:i/>
          <w:iCs/>
          <w:color w:val="000000"/>
        </w:rPr>
        <w:t>et</w:t>
      </w:r>
      <w:proofErr w:type="spellEnd"/>
      <w:r>
        <w:rPr>
          <w:i/>
          <w:iCs/>
          <w:color w:val="000000"/>
        </w:rPr>
        <w:t xml:space="preserve"> al.</w:t>
      </w:r>
      <w:r>
        <w:rPr>
          <w:color w:val="000000"/>
        </w:rPr>
        <w:t>, 2024). </w:t>
      </w:r>
    </w:p>
    <w:p w14:paraId="397DC556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Amazon’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proactive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reactive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in a </w:t>
      </w:r>
      <w:proofErr w:type="spellStart"/>
      <w:r>
        <w:rPr>
          <w:color w:val="000000"/>
        </w:rPr>
        <w:t>proper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efficient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retail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AWS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computing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artificial intelligence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AI </w:t>
      </w:r>
      <w:proofErr w:type="spellStart"/>
      <w:r>
        <w:rPr>
          <w:color w:val="000000"/>
        </w:rPr>
        <w:t>powered</w:t>
      </w:r>
      <w:proofErr w:type="spellEnd"/>
      <w:r>
        <w:rPr>
          <w:color w:val="000000"/>
        </w:rPr>
        <w:t xml:space="preserve"> logistic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>,</w:t>
      </w:r>
    </w:p>
    <w:p w14:paraId="290835F5" w14:textId="77777777" w:rsidR="00297998" w:rsidRDefault="00297998">
      <w:pPr>
        <w:pStyle w:val="Titlu3Caracter"/>
        <w:numPr>
          <w:ilvl w:val="0"/>
          <w:numId w:val="2"/>
        </w:numPr>
        <w:spacing w:before="240"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Decentralised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teams</w:t>
      </w:r>
      <w:proofErr w:type="spellEnd"/>
    </w:p>
    <w:p w14:paraId="3B0ACDF3" w14:textId="77777777" w:rsidR="00297998" w:rsidRDefault="00297998">
      <w:pPr>
        <w:pStyle w:val="Titlu3Caracter"/>
        <w:numPr>
          <w:ilvl w:val="0"/>
          <w:numId w:val="2"/>
        </w:numPr>
        <w:spacing w:after="0"/>
        <w:jc w:val="both"/>
        <w:textAlignment w:val="baseline"/>
        <w:divId w:val="2098626008"/>
        <w:rPr>
          <w:color w:val="000000"/>
        </w:rPr>
      </w:pPr>
      <w:r>
        <w:rPr>
          <w:color w:val="000000"/>
        </w:rPr>
        <w:t>Data-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rapid </w:t>
      </w:r>
      <w:proofErr w:type="spellStart"/>
      <w:r>
        <w:rPr>
          <w:color w:val="000000"/>
        </w:rPr>
        <w:t>testing</w:t>
      </w:r>
      <w:proofErr w:type="spellEnd"/>
    </w:p>
    <w:p w14:paraId="288BA3DE" w14:textId="77777777" w:rsidR="00297998" w:rsidRDefault="00297998">
      <w:pPr>
        <w:pStyle w:val="Titlu3Caracter"/>
        <w:numPr>
          <w:ilvl w:val="0"/>
          <w:numId w:val="2"/>
        </w:numPr>
        <w:spacing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prioritising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short-term</w:t>
      </w:r>
      <w:proofErr w:type="spellEnd"/>
      <w:r>
        <w:rPr>
          <w:color w:val="000000"/>
        </w:rPr>
        <w:t xml:space="preserve"> profit (Nazir</w:t>
      </w:r>
      <w:r>
        <w:rPr>
          <w:i/>
          <w:iCs/>
          <w:color w:val="000000"/>
        </w:rPr>
        <w:t xml:space="preserve"> et al.</w:t>
      </w:r>
      <w:r>
        <w:rPr>
          <w:color w:val="000000"/>
        </w:rPr>
        <w:t>, 2022)</w:t>
      </w:r>
    </w:p>
    <w:p w14:paraId="101A4528" w14:textId="77777777" w:rsidR="00297998" w:rsidRDefault="00297998">
      <w:pPr>
        <w:pStyle w:val="Titlu3Caracter"/>
        <w:numPr>
          <w:ilvl w:val="0"/>
          <w:numId w:val="2"/>
        </w:numPr>
        <w:spacing w:after="24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restructuringto</w:t>
      </w:r>
      <w:proofErr w:type="spellEnd"/>
      <w:r>
        <w:rPr>
          <w:color w:val="000000"/>
        </w:rPr>
        <w:t xml:space="preserve"> operate multiple </w:t>
      </w:r>
      <w:proofErr w:type="spellStart"/>
      <w:r>
        <w:rPr>
          <w:color w:val="000000"/>
        </w:rPr>
        <w:t>high-autonomy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units</w:t>
      </w:r>
      <w:proofErr w:type="spellEnd"/>
      <w:r>
        <w:rPr>
          <w:color w:val="000000"/>
        </w:rPr>
        <w:t xml:space="preserve"> (Retail, AWS, Advertising, </w:t>
      </w:r>
      <w:proofErr w:type="spellStart"/>
      <w:r>
        <w:rPr>
          <w:color w:val="000000"/>
        </w:rPr>
        <w:t>Devices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Logistics</w:t>
      </w:r>
      <w:proofErr w:type="spellEnd"/>
      <w:r>
        <w:rPr>
          <w:color w:val="000000"/>
        </w:rPr>
        <w:t>)</w:t>
      </w:r>
    </w:p>
    <w:p w14:paraId="5ADBCA46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major </w:t>
      </w:r>
      <w:proofErr w:type="spellStart"/>
      <w:r>
        <w:rPr>
          <w:color w:val="000000"/>
        </w:rPr>
        <w:t>transitions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destruction</w:t>
      </w:r>
      <w:proofErr w:type="spellEnd"/>
      <w:r>
        <w:rPr>
          <w:color w:val="000000"/>
        </w:rPr>
        <w:t xml:space="preserve">. The leadership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reinforcement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perpetual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necessary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maintaining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agility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performance </w:t>
      </w:r>
      <w:proofErr w:type="spellStart"/>
      <w:r>
        <w:rPr>
          <w:color w:val="000000"/>
        </w:rPr>
        <w:t>expectations</w:t>
      </w:r>
      <w:proofErr w:type="spellEnd"/>
      <w:r>
        <w:rPr>
          <w:color w:val="000000"/>
        </w:rPr>
        <w:t>. </w:t>
      </w:r>
    </w:p>
    <w:p w14:paraId="3CEBC8DB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top </w:t>
      </w:r>
      <w:proofErr w:type="spellStart"/>
      <w:r>
        <w:rPr>
          <w:color w:val="000000"/>
        </w:rPr>
        <w:t>down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warehouse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logistic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. It </w:t>
      </w:r>
      <w:proofErr w:type="spellStart"/>
      <w:r>
        <w:rPr>
          <w:color w:val="000000"/>
        </w:rPr>
        <w:t>depends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algorithmic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standardized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workflow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Alameri</w:t>
      </w:r>
      <w:proofErr w:type="spellEnd"/>
      <w:r>
        <w:rPr>
          <w:color w:val="000000"/>
        </w:rPr>
        <w:t xml:space="preserve">, 2023).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in AWS at product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bottom-up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>.</w:t>
      </w:r>
    </w:p>
    <w:p w14:paraId="3C8542D7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b/>
          <w:bCs/>
          <w:color w:val="000000"/>
        </w:rPr>
        <w:t xml:space="preserve">Leadership </w:t>
      </w:r>
      <w:proofErr w:type="spellStart"/>
      <w:r>
        <w:rPr>
          <w:b/>
          <w:bCs/>
          <w:color w:val="000000"/>
        </w:rPr>
        <w:t>Style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Its</w:t>
      </w:r>
      <w:proofErr w:type="spellEnd"/>
      <w:r>
        <w:rPr>
          <w:b/>
          <w:bCs/>
          <w:color w:val="000000"/>
        </w:rPr>
        <w:t xml:space="preserve"> Role in </w:t>
      </w:r>
      <w:proofErr w:type="spellStart"/>
      <w:r>
        <w:rPr>
          <w:b/>
          <w:bCs/>
          <w:color w:val="000000"/>
        </w:rPr>
        <w:t>Driving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Change</w:t>
      </w:r>
      <w:proofErr w:type="spellEnd"/>
      <w:r>
        <w:rPr>
          <w:b/>
          <w:bCs/>
          <w:color w:val="000000"/>
        </w:rPr>
        <w:t>: </w:t>
      </w:r>
    </w:p>
    <w:p w14:paraId="5F61FE4E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The leadership </w:t>
      </w:r>
      <w:proofErr w:type="spellStart"/>
      <w:r>
        <w:rPr>
          <w:color w:val="000000"/>
        </w:rPr>
        <w:t>style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mostly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associated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characterized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visionary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analysis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Jeff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Bezos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subsequently</w:t>
      </w:r>
      <w:proofErr w:type="spellEnd"/>
      <w:r>
        <w:rPr>
          <w:color w:val="000000"/>
        </w:rPr>
        <w:t xml:space="preserve"> Andy </w:t>
      </w:r>
      <w:proofErr w:type="spellStart"/>
      <w:r>
        <w:rPr>
          <w:color w:val="000000"/>
        </w:rPr>
        <w:t>Jassy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structural leadership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administrative Management.</w:t>
      </w:r>
    </w:p>
    <w:p w14:paraId="4D65EC1F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b/>
          <w:bCs/>
          <w:i/>
          <w:iCs/>
          <w:color w:val="000000"/>
        </w:rPr>
        <w:t>Transformational</w:t>
      </w:r>
      <w:proofErr w:type="spellEnd"/>
      <w:r>
        <w:rPr>
          <w:b/>
          <w:bCs/>
          <w:i/>
          <w:iCs/>
          <w:color w:val="000000"/>
        </w:rPr>
        <w:t xml:space="preserve"> Leadership in </w:t>
      </w:r>
      <w:proofErr w:type="spellStart"/>
      <w:r>
        <w:rPr>
          <w:b/>
          <w:bCs/>
          <w:i/>
          <w:iCs/>
          <w:color w:val="000000"/>
        </w:rPr>
        <w:t>Action</w:t>
      </w:r>
      <w:proofErr w:type="spellEnd"/>
    </w:p>
    <w:p w14:paraId="5A204FC8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Transformational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focused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challenging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assumptions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inspiring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aligning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workers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higher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. At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Amazon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analysed</w:t>
      </w:r>
      <w:proofErr w:type="spellEnd"/>
      <w:r>
        <w:rPr>
          <w:color w:val="000000"/>
        </w:rPr>
        <w:t xml:space="preserve"> as: </w:t>
      </w:r>
    </w:p>
    <w:p w14:paraId="24A1826D" w14:textId="77777777" w:rsidR="00297998" w:rsidRDefault="00297998">
      <w:pPr>
        <w:pStyle w:val="Titlu3Caracter"/>
        <w:numPr>
          <w:ilvl w:val="0"/>
          <w:numId w:val="3"/>
        </w:numPr>
        <w:spacing w:before="240"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disruptive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autonomous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smart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ecosystem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>.</w:t>
      </w:r>
    </w:p>
    <w:p w14:paraId="6315501C" w14:textId="77777777" w:rsidR="00297998" w:rsidRDefault="00297998">
      <w:pPr>
        <w:pStyle w:val="Titlu3Caracter"/>
        <w:numPr>
          <w:ilvl w:val="0"/>
          <w:numId w:val="3"/>
        </w:numPr>
        <w:spacing w:after="0"/>
        <w:jc w:val="both"/>
        <w:textAlignment w:val="baseline"/>
        <w:divId w:val="2098626008"/>
        <w:rPr>
          <w:color w:val="000000"/>
        </w:rPr>
      </w:pPr>
      <w:r>
        <w:rPr>
          <w:color w:val="000000"/>
        </w:rPr>
        <w:t xml:space="preserve">Strategic </w:t>
      </w:r>
      <w:proofErr w:type="spellStart"/>
      <w:r>
        <w:rPr>
          <w:color w:val="000000"/>
        </w:rPr>
        <w:t>risk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indicating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large</w:t>
      </w:r>
      <w:proofErr w:type="spellEnd"/>
      <w:r>
        <w:rPr>
          <w:color w:val="000000"/>
        </w:rPr>
        <w:t xml:space="preserve"> scale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AWS </w:t>
      </w:r>
      <w:proofErr w:type="spellStart"/>
      <w:r>
        <w:rPr>
          <w:color w:val="000000"/>
        </w:rPr>
        <w:t>before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clear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 (Li </w:t>
      </w:r>
      <w:r>
        <w:rPr>
          <w:i/>
          <w:iCs/>
          <w:color w:val="000000"/>
        </w:rPr>
        <w:t>et al.</w:t>
      </w:r>
      <w:r>
        <w:rPr>
          <w:color w:val="000000"/>
        </w:rPr>
        <w:t>, 2025). </w:t>
      </w:r>
    </w:p>
    <w:p w14:paraId="43AF2B12" w14:textId="77777777" w:rsidR="00297998" w:rsidRDefault="00297998">
      <w:pPr>
        <w:pStyle w:val="Titlu3Caracter"/>
        <w:numPr>
          <w:ilvl w:val="0"/>
          <w:numId w:val="3"/>
        </w:numPr>
        <w:spacing w:after="0"/>
        <w:jc w:val="both"/>
        <w:textAlignment w:val="baseline"/>
        <w:divId w:val="2098626008"/>
        <w:rPr>
          <w:color w:val="000000"/>
        </w:rPr>
      </w:pPr>
      <w:r>
        <w:rPr>
          <w:color w:val="000000"/>
        </w:rPr>
        <w:t xml:space="preserve">Leadership </w:t>
      </w:r>
      <w:proofErr w:type="spellStart"/>
      <w:r>
        <w:rPr>
          <w:color w:val="000000"/>
        </w:rPr>
        <w:t>principles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supporting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>. </w:t>
      </w:r>
    </w:p>
    <w:p w14:paraId="321436C5" w14:textId="77777777" w:rsidR="00297998" w:rsidRDefault="00297998">
      <w:pPr>
        <w:pStyle w:val="Titlu3Caracter"/>
        <w:numPr>
          <w:ilvl w:val="0"/>
          <w:numId w:val="3"/>
        </w:numPr>
        <w:spacing w:after="24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Importing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decentralized</w:t>
      </w:r>
      <w:proofErr w:type="spellEnd"/>
      <w:r>
        <w:rPr>
          <w:color w:val="000000"/>
        </w:rPr>
        <w:t xml:space="preserve"> team.</w:t>
      </w:r>
    </w:p>
    <w:p w14:paraId="4C85E641" w14:textId="77777777" w:rsidR="00297998" w:rsidRDefault="00297998">
      <w:pPr>
        <w:pStyle w:val="Titlu3Caracter"/>
        <w:spacing w:before="240" w:after="240"/>
        <w:jc w:val="both"/>
        <w:divId w:val="2098626008"/>
      </w:pP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transformational</w:t>
      </w:r>
      <w:proofErr w:type="spellEnd"/>
      <w:r>
        <w:rPr>
          <w:color w:val="000000"/>
        </w:rPr>
        <w:t xml:space="preserve"> leadership at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connected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transactional</w:t>
      </w:r>
      <w:proofErr w:type="spellEnd"/>
      <w:r>
        <w:rPr>
          <w:b/>
          <w:bCs/>
          <w:color w:val="000000"/>
        </w:rPr>
        <w:t xml:space="preserve"> leadership </w:t>
      </w:r>
      <w:proofErr w:type="spellStart"/>
      <w:r>
        <w:rPr>
          <w:b/>
          <w:bCs/>
          <w:color w:val="000000"/>
        </w:rPr>
        <w:t>mechanisms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units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Warehouse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managed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>:</w:t>
      </w:r>
    </w:p>
    <w:p w14:paraId="47DF186A" w14:textId="77777777" w:rsidR="00297998" w:rsidRDefault="00297998">
      <w:pPr>
        <w:pStyle w:val="Titlu3Caracter"/>
        <w:numPr>
          <w:ilvl w:val="0"/>
          <w:numId w:val="4"/>
        </w:numPr>
        <w:spacing w:before="240"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Productivity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targets</w:t>
      </w:r>
      <w:proofErr w:type="spellEnd"/>
    </w:p>
    <w:p w14:paraId="54B87B50" w14:textId="77777777" w:rsidR="00297998" w:rsidRDefault="00297998">
      <w:pPr>
        <w:pStyle w:val="Titlu3Caracter"/>
        <w:numPr>
          <w:ilvl w:val="0"/>
          <w:numId w:val="4"/>
        </w:numPr>
        <w:spacing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Incentive-based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rewards</w:t>
      </w:r>
      <w:proofErr w:type="spellEnd"/>
    </w:p>
    <w:p w14:paraId="445F9FFA" w14:textId="77777777" w:rsidR="00297998" w:rsidRDefault="00297998">
      <w:pPr>
        <w:pStyle w:val="Titlu3Caracter"/>
        <w:numPr>
          <w:ilvl w:val="0"/>
          <w:numId w:val="4"/>
        </w:numPr>
        <w:spacing w:after="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Surveillance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algorithmic</w:t>
      </w:r>
      <w:proofErr w:type="spellEnd"/>
      <w:r>
        <w:rPr>
          <w:color w:val="000000"/>
        </w:rPr>
        <w:t xml:space="preserve"> task </w:t>
      </w:r>
      <w:proofErr w:type="spellStart"/>
      <w:r>
        <w:rPr>
          <w:color w:val="000000"/>
        </w:rPr>
        <w:t>assignment</w:t>
      </w:r>
      <w:proofErr w:type="spellEnd"/>
    </w:p>
    <w:p w14:paraId="23891396" w14:textId="77777777" w:rsidR="00297998" w:rsidRDefault="00297998">
      <w:pPr>
        <w:pStyle w:val="Titlu3Caracter"/>
        <w:numPr>
          <w:ilvl w:val="0"/>
          <w:numId w:val="4"/>
        </w:numPr>
        <w:spacing w:after="240"/>
        <w:jc w:val="both"/>
        <w:textAlignment w:val="baseline"/>
        <w:divId w:val="2098626008"/>
        <w:rPr>
          <w:color w:val="000000"/>
        </w:rPr>
      </w:pPr>
      <w:proofErr w:type="spellStart"/>
      <w:r>
        <w:rPr>
          <w:color w:val="000000"/>
        </w:rPr>
        <w:t>Standardised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efficiency-driven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procedures</w:t>
      </w:r>
      <w:proofErr w:type="spellEnd"/>
    </w:p>
    <w:p w14:paraId="5CC12C32" w14:textId="77777777" w:rsidR="00297998" w:rsidRDefault="00297998">
      <w:pPr>
        <w:pStyle w:val="Titlu3Caracter"/>
        <w:spacing w:before="240" w:after="240"/>
        <w:jc w:val="both"/>
        <w:divId w:val="2098626008"/>
      </w:pPr>
      <w:r>
        <w:rPr>
          <w:color w:val="000000"/>
        </w:rPr>
        <w:t xml:space="preserve">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>: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3020"/>
        <w:gridCol w:w="3021"/>
        <w:gridCol w:w="3021"/>
      </w:tblGrid>
      <w:tr w:rsidR="007D365D" w14:paraId="6422E440" w14:textId="22683E35" w:rsidTr="007D365D">
        <w:trPr>
          <w:trHeight w:val="807"/>
        </w:trPr>
        <w:tc>
          <w:tcPr>
            <w:tcW w:w="3020" w:type="dxa"/>
          </w:tcPr>
          <w:p w14:paraId="368D2685" w14:textId="19591830" w:rsidR="007D365D" w:rsidRDefault="00FE02A7">
            <w:proofErr w:type="spellStart"/>
            <w:r>
              <w:rPr>
                <w:rFonts w:eastAsia="Times New Roman"/>
                <w:b/>
                <w:bCs/>
                <w:color w:val="000000"/>
              </w:rPr>
              <w:lastRenderedPageBreak/>
              <w:t>Area</w:t>
            </w:r>
            <w:proofErr w:type="spellEnd"/>
          </w:p>
        </w:tc>
        <w:tc>
          <w:tcPr>
            <w:tcW w:w="3021" w:type="dxa"/>
          </w:tcPr>
          <w:p w14:paraId="600B7D81" w14:textId="28279256" w:rsidR="007D365D" w:rsidRDefault="00FF384E">
            <w:r>
              <w:rPr>
                <w:rFonts w:eastAsia="Times New Roman"/>
                <w:b/>
                <w:bCs/>
                <w:color w:val="000000"/>
              </w:rPr>
              <w:t xml:space="preserve">Leadership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Style</w:t>
            </w:r>
            <w:proofErr w:type="spellEnd"/>
          </w:p>
        </w:tc>
        <w:tc>
          <w:tcPr>
            <w:tcW w:w="3021" w:type="dxa"/>
          </w:tcPr>
          <w:p w14:paraId="142730BA" w14:textId="55D99B4E" w:rsidR="007D365D" w:rsidRDefault="00B15168">
            <w:proofErr w:type="spellStart"/>
            <w:r>
              <w:rPr>
                <w:rFonts w:eastAsia="Times New Roman"/>
                <w:b/>
                <w:bCs/>
                <w:color w:val="000000"/>
              </w:rPr>
              <w:t>Change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Outcome</w:t>
            </w:r>
            <w:proofErr w:type="spellEnd"/>
          </w:p>
        </w:tc>
      </w:tr>
      <w:tr w:rsidR="007D365D" w14:paraId="2C123F56" w14:textId="584D3979" w:rsidTr="007D365D">
        <w:trPr>
          <w:trHeight w:val="807"/>
        </w:trPr>
        <w:tc>
          <w:tcPr>
            <w:tcW w:w="3020" w:type="dxa"/>
          </w:tcPr>
          <w:p w14:paraId="299B57AC" w14:textId="2795D4C2" w:rsidR="007D365D" w:rsidRDefault="005A348C">
            <w:r>
              <w:rPr>
                <w:rFonts w:eastAsia="Times New Roman"/>
                <w:color w:val="000000"/>
              </w:rPr>
              <w:t xml:space="preserve">AWS, </w:t>
            </w:r>
            <w:proofErr w:type="spellStart"/>
            <w:r>
              <w:rPr>
                <w:rFonts w:eastAsia="Times New Roman"/>
                <w:color w:val="000000"/>
              </w:rPr>
              <w:t>Devices</w:t>
            </w:r>
            <w:proofErr w:type="spellEnd"/>
            <w:r>
              <w:rPr>
                <w:rFonts w:eastAsia="Times New Roman"/>
                <w:color w:val="000000"/>
              </w:rPr>
              <w:t>, R&amp;D</w:t>
            </w:r>
          </w:p>
        </w:tc>
        <w:tc>
          <w:tcPr>
            <w:tcW w:w="3021" w:type="dxa"/>
          </w:tcPr>
          <w:p w14:paraId="477F34F4" w14:textId="61081B27" w:rsidR="007D365D" w:rsidRDefault="009B00BA">
            <w:proofErr w:type="spellStart"/>
            <w:r>
              <w:rPr>
                <w:rFonts w:eastAsia="Times New Roman"/>
                <w:color w:val="000000"/>
              </w:rPr>
              <w:t>Transformational</w:t>
            </w:r>
            <w:proofErr w:type="spellEnd"/>
          </w:p>
        </w:tc>
        <w:tc>
          <w:tcPr>
            <w:tcW w:w="3021" w:type="dxa"/>
          </w:tcPr>
          <w:p w14:paraId="25A2BBE3" w14:textId="32143E47" w:rsidR="007D365D" w:rsidRDefault="00C15200">
            <w:proofErr w:type="spellStart"/>
            <w:r>
              <w:rPr>
                <w:rFonts w:eastAsia="Times New Roman"/>
                <w:color w:val="000000"/>
              </w:rPr>
              <w:t>Innovation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experimentation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new</w:t>
            </w:r>
            <w:proofErr w:type="spellEnd"/>
            <w:r>
              <w:rPr>
                <w:rFonts w:eastAsia="Times New Roman"/>
                <w:color w:val="000000"/>
              </w:rPr>
              <w:t xml:space="preserve"> market </w:t>
            </w:r>
            <w:proofErr w:type="spellStart"/>
            <w:r>
              <w:rPr>
                <w:rFonts w:eastAsia="Times New Roman"/>
                <w:color w:val="000000"/>
              </w:rPr>
              <w:t>creation</w:t>
            </w:r>
            <w:proofErr w:type="spellEnd"/>
          </w:p>
        </w:tc>
      </w:tr>
      <w:tr w:rsidR="007D365D" w14:paraId="1FAE7639" w14:textId="5CBC6DAB" w:rsidTr="007D365D">
        <w:trPr>
          <w:trHeight w:val="771"/>
        </w:trPr>
        <w:tc>
          <w:tcPr>
            <w:tcW w:w="3020" w:type="dxa"/>
          </w:tcPr>
          <w:p w14:paraId="53149AFC" w14:textId="47724482" w:rsidR="007D365D" w:rsidRDefault="00516728">
            <w:proofErr w:type="spellStart"/>
            <w:r>
              <w:rPr>
                <w:rFonts w:eastAsia="Times New Roman"/>
                <w:color w:val="000000"/>
              </w:rPr>
              <w:t>Logistics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Warehousing</w:t>
            </w:r>
            <w:proofErr w:type="spellEnd"/>
          </w:p>
        </w:tc>
        <w:tc>
          <w:tcPr>
            <w:tcW w:w="3021" w:type="dxa"/>
          </w:tcPr>
          <w:p w14:paraId="588AA018" w14:textId="6B2B3999" w:rsidR="007D365D" w:rsidRDefault="00DE4945">
            <w:proofErr w:type="spellStart"/>
            <w:r>
              <w:rPr>
                <w:rFonts w:eastAsia="Times New Roman"/>
                <w:color w:val="000000"/>
              </w:rPr>
              <w:t>Transactional</w:t>
            </w:r>
            <w:proofErr w:type="spellEnd"/>
            <w:r>
              <w:rPr>
                <w:rFonts w:eastAsia="Times New Roman"/>
                <w:color w:val="000000"/>
              </w:rPr>
              <w:t>/Directive</w:t>
            </w:r>
          </w:p>
        </w:tc>
        <w:tc>
          <w:tcPr>
            <w:tcW w:w="3021" w:type="dxa"/>
          </w:tcPr>
          <w:p w14:paraId="43C81BBA" w14:textId="0DC7B849" w:rsidR="007D365D" w:rsidRDefault="0079196A">
            <w:proofErr w:type="spellStart"/>
            <w:r>
              <w:rPr>
                <w:rFonts w:eastAsia="Times New Roman"/>
                <w:color w:val="000000"/>
              </w:rPr>
              <w:t>Efficiency</w:t>
            </w:r>
            <w:proofErr w:type="spellEnd"/>
            <w:r>
              <w:rPr>
                <w:rFonts w:eastAsia="Times New Roman"/>
                <w:color w:val="000000"/>
              </w:rPr>
              <w:t xml:space="preserve">, cost </w:t>
            </w:r>
            <w:proofErr w:type="spellStart"/>
            <w:r>
              <w:rPr>
                <w:rFonts w:eastAsia="Times New Roman"/>
                <w:color w:val="000000"/>
              </w:rPr>
              <w:t>reduction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labour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resistance</w:t>
            </w:r>
            <w:proofErr w:type="spellEnd"/>
          </w:p>
        </w:tc>
      </w:tr>
    </w:tbl>
    <w:p w14:paraId="2D242957" w14:textId="77777777" w:rsidR="00977232" w:rsidRDefault="00977232"/>
    <w:p w14:paraId="297AEE5C" w14:textId="77777777" w:rsidR="006105EB" w:rsidRDefault="006105EB">
      <w:pPr>
        <w:pStyle w:val="Titlu3Caracter"/>
        <w:spacing w:before="240" w:after="240"/>
        <w:jc w:val="both"/>
        <w:divId w:val="580675888"/>
        <w:rPr>
          <w:kern w:val="0"/>
          <w:sz w:val="24"/>
          <w:szCs w:val="24"/>
          <w14:ligatures w14:val="none"/>
        </w:rPr>
      </w:pPr>
      <w:r>
        <w:rPr>
          <w:color w:val="000000"/>
        </w:rPr>
        <w:t xml:space="preserve">The leadership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playing</w:t>
      </w:r>
      <w:proofErr w:type="spellEnd"/>
      <w:r>
        <w:rPr>
          <w:color w:val="000000"/>
        </w:rPr>
        <w:t xml:space="preserve"> a dual role in </w:t>
      </w:r>
      <w:proofErr w:type="spellStart"/>
      <w:r>
        <w:rPr>
          <w:color w:val="000000"/>
        </w:rPr>
        <w:t>driving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radical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in case of </w:t>
      </w:r>
      <w:proofErr w:type="spellStart"/>
      <w:r>
        <w:rPr>
          <w:color w:val="000000"/>
        </w:rPr>
        <w:t>enforcing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disciplined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execution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cost control. </w:t>
      </w:r>
    </w:p>
    <w:p w14:paraId="6C171690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b/>
          <w:bCs/>
          <w:i/>
          <w:iCs/>
          <w:color w:val="000000"/>
        </w:rPr>
        <w:t>Mechanisms</w:t>
      </w:r>
      <w:proofErr w:type="spellEnd"/>
      <w:r>
        <w:rPr>
          <w:b/>
          <w:bCs/>
          <w:i/>
          <w:iCs/>
          <w:color w:val="000000"/>
        </w:rPr>
        <w:t xml:space="preserve"> Leadership </w:t>
      </w:r>
      <w:proofErr w:type="spellStart"/>
      <w:r>
        <w:rPr>
          <w:b/>
          <w:bCs/>
          <w:i/>
          <w:iCs/>
          <w:color w:val="000000"/>
        </w:rPr>
        <w:t>Used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to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Manage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Change</w:t>
      </w:r>
      <w:proofErr w:type="spellEnd"/>
    </w:p>
    <w:p w14:paraId="4CC975AB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color w:val="000000"/>
        </w:rPr>
        <w:t xml:space="preserve">Leadership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reinforcing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governance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framework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formalised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>:</w:t>
      </w:r>
    </w:p>
    <w:p w14:paraId="67B3F590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b/>
          <w:bCs/>
          <w:color w:val="000000"/>
        </w:rPr>
        <w:t xml:space="preserve">a) Leadership </w:t>
      </w:r>
      <w:proofErr w:type="spellStart"/>
      <w:r>
        <w:rPr>
          <w:b/>
          <w:bCs/>
          <w:color w:val="000000"/>
        </w:rPr>
        <w:t>Principles</w:t>
      </w:r>
      <w:proofErr w:type="spellEnd"/>
      <w:r>
        <w:rPr>
          <w:b/>
          <w:bCs/>
          <w:color w:val="000000"/>
        </w:rPr>
        <w:t xml:space="preserve"> as Cultural </w:t>
      </w:r>
      <w:proofErr w:type="spellStart"/>
      <w:r>
        <w:rPr>
          <w:b/>
          <w:bCs/>
          <w:color w:val="000000"/>
        </w:rPr>
        <w:t>Anchors</w:t>
      </w:r>
      <w:proofErr w:type="spellEnd"/>
    </w:p>
    <w:p w14:paraId="7DE08A59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color w:val="000000"/>
        </w:rPr>
        <w:t>Emergency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principles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“</w:t>
      </w:r>
      <w:proofErr w:type="spellStart"/>
      <w:r>
        <w:rPr>
          <w:color w:val="000000"/>
        </w:rPr>
        <w:t>Bias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Action</w:t>
      </w:r>
      <w:proofErr w:type="spellEnd"/>
      <w:r>
        <w:rPr>
          <w:color w:val="000000"/>
        </w:rPr>
        <w:t xml:space="preserve">,” “Invent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Simplify</w:t>
      </w:r>
      <w:proofErr w:type="spellEnd"/>
      <w:r>
        <w:rPr>
          <w:color w:val="000000"/>
        </w:rPr>
        <w:t xml:space="preserve">,” “Dive Deep”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behavioural</w:t>
      </w:r>
      <w:proofErr w:type="spellEnd"/>
      <w:r>
        <w:rPr>
          <w:color w:val="000000"/>
        </w:rPr>
        <w:t xml:space="preserve"> standard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designing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adoption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consistency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diverse Global </w:t>
      </w:r>
      <w:proofErr w:type="spellStart"/>
      <w:r>
        <w:rPr>
          <w:color w:val="000000"/>
        </w:rPr>
        <w:t>division</w:t>
      </w:r>
      <w:proofErr w:type="spellEnd"/>
      <w:r>
        <w:rPr>
          <w:color w:val="000000"/>
        </w:rPr>
        <w:t>.</w:t>
      </w:r>
    </w:p>
    <w:p w14:paraId="2A286DE5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b/>
          <w:bCs/>
          <w:color w:val="000000"/>
        </w:rPr>
        <w:t>b) Data-</w:t>
      </w:r>
      <w:proofErr w:type="spellStart"/>
      <w:r>
        <w:rPr>
          <w:b/>
          <w:bCs/>
          <w:color w:val="000000"/>
        </w:rPr>
        <w:t>Driven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Decision-Making</w:t>
      </w:r>
      <w:proofErr w:type="spellEnd"/>
    </w:p>
    <w:p w14:paraId="6C0CC3E1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justified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behaviour</w:t>
      </w:r>
      <w:proofErr w:type="spellEnd"/>
      <w:r>
        <w:rPr>
          <w:color w:val="000000"/>
        </w:rPr>
        <w:t xml:space="preserve"> Trend, </w:t>
      </w:r>
      <w:proofErr w:type="spellStart"/>
      <w:r>
        <w:rPr>
          <w:color w:val="000000"/>
        </w:rPr>
        <w:t>metrics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A/B </w:t>
      </w:r>
      <w:proofErr w:type="spellStart"/>
      <w:r>
        <w:rPr>
          <w:color w:val="000000"/>
        </w:rPr>
        <w:t>testing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subjective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judgement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Wenjuan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Zhao</w:t>
      </w:r>
      <w:proofErr w:type="spellEnd"/>
      <w:r>
        <w:rPr>
          <w:color w:val="000000"/>
        </w:rPr>
        <w:t>, 2023).</w:t>
      </w:r>
    </w:p>
    <w:p w14:paraId="40C378D6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b/>
          <w:bCs/>
          <w:color w:val="000000"/>
        </w:rPr>
        <w:t xml:space="preserve">c) Structural </w:t>
      </w:r>
      <w:proofErr w:type="spellStart"/>
      <w:r>
        <w:rPr>
          <w:b/>
          <w:bCs/>
          <w:color w:val="000000"/>
        </w:rPr>
        <w:t>Autonomy</w:t>
      </w:r>
      <w:proofErr w:type="spellEnd"/>
    </w:p>
    <w:p w14:paraId="25FF8B60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color w:val="000000"/>
        </w:rPr>
        <w:t>Small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teens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empowered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executing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designing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project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independently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bureaucratic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barriers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>.</w:t>
      </w:r>
    </w:p>
    <w:p w14:paraId="5792AF5A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b/>
          <w:bCs/>
          <w:color w:val="000000"/>
        </w:rPr>
        <w:t xml:space="preserve">d) Strategic Investment </w:t>
      </w:r>
      <w:proofErr w:type="spellStart"/>
      <w:r>
        <w:rPr>
          <w:b/>
          <w:bCs/>
          <w:color w:val="000000"/>
        </w:rPr>
        <w:t>Philosophy</w:t>
      </w:r>
      <w:proofErr w:type="spellEnd"/>
    </w:p>
    <w:p w14:paraId="315DE27E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color w:val="000000"/>
        </w:rPr>
        <w:t xml:space="preserve">Leadership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privatizing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term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dominance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term</w:t>
      </w:r>
      <w:proofErr w:type="spellEnd"/>
      <w:r>
        <w:rPr>
          <w:color w:val="000000"/>
        </w:rPr>
        <w:t xml:space="preserve"> profit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critical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finding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Alexa, AWS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Rachmad</w:t>
      </w:r>
      <w:proofErr w:type="spellEnd"/>
      <w:r>
        <w:rPr>
          <w:color w:val="000000"/>
        </w:rPr>
        <w:t>, 2024).</w:t>
      </w:r>
    </w:p>
    <w:p w14:paraId="79C6CA98" w14:textId="77777777" w:rsidR="006105EB" w:rsidRDefault="006105EB">
      <w:pPr>
        <w:pStyle w:val="Titlu3Caracter"/>
        <w:spacing w:before="240" w:after="240"/>
        <w:jc w:val="both"/>
        <w:divId w:val="580675888"/>
      </w:pPr>
      <w:r>
        <w:rPr>
          <w:b/>
          <w:bCs/>
          <w:i/>
          <w:iCs/>
          <w:color w:val="000000"/>
        </w:rPr>
        <w:t xml:space="preserve">Impact of </w:t>
      </w:r>
      <w:proofErr w:type="spellStart"/>
      <w:r>
        <w:rPr>
          <w:b/>
          <w:bCs/>
          <w:i/>
          <w:iCs/>
          <w:color w:val="000000"/>
        </w:rPr>
        <w:t>Organisational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Culture</w:t>
      </w:r>
      <w:proofErr w:type="spellEnd"/>
      <w:r>
        <w:rPr>
          <w:b/>
          <w:bCs/>
          <w:i/>
          <w:iCs/>
          <w:color w:val="000000"/>
        </w:rPr>
        <w:t xml:space="preserve"> on </w:t>
      </w:r>
      <w:proofErr w:type="spellStart"/>
      <w:r>
        <w:rPr>
          <w:b/>
          <w:bCs/>
          <w:i/>
          <w:iCs/>
          <w:color w:val="000000"/>
        </w:rPr>
        <w:t>Change</w:t>
      </w:r>
      <w:proofErr w:type="spellEnd"/>
      <w:r>
        <w:rPr>
          <w:b/>
          <w:bCs/>
          <w:i/>
          <w:iCs/>
          <w:color w:val="000000"/>
        </w:rPr>
        <w:t xml:space="preserve"> Management</w:t>
      </w:r>
    </w:p>
    <w:p w14:paraId="5A572CB7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color w:val="000000"/>
        </w:rPr>
        <w:t>Amazon's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obstacle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accelerator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>:</w:t>
      </w:r>
    </w:p>
    <w:p w14:paraId="5D5B604A" w14:textId="77777777" w:rsidR="006105EB" w:rsidRDefault="006105EB">
      <w:pPr>
        <w:pStyle w:val="Titlu3Caracter"/>
        <w:numPr>
          <w:ilvl w:val="0"/>
          <w:numId w:val="1"/>
        </w:numPr>
        <w:spacing w:before="240" w:after="0"/>
        <w:jc w:val="both"/>
        <w:textAlignment w:val="baseline"/>
        <w:divId w:val="580675888"/>
        <w:rPr>
          <w:color w:val="000000"/>
        </w:rPr>
      </w:pP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performance </w:t>
      </w:r>
      <w:proofErr w:type="spellStart"/>
      <w:r>
        <w:rPr>
          <w:color w:val="000000"/>
        </w:rPr>
        <w:t>expectations</w:t>
      </w:r>
      <w:proofErr w:type="spellEnd"/>
    </w:p>
    <w:p w14:paraId="1589E1BC" w14:textId="77777777" w:rsidR="006105EB" w:rsidRDefault="006105EB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580675888"/>
        <w:rPr>
          <w:color w:val="000000"/>
        </w:rPr>
      </w:pP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obsession</w:t>
      </w:r>
      <w:proofErr w:type="spellEnd"/>
    </w:p>
    <w:p w14:paraId="65A59D85" w14:textId="77777777" w:rsidR="006105EB" w:rsidRDefault="006105EB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580675888"/>
        <w:rPr>
          <w:color w:val="000000"/>
        </w:rPr>
      </w:pPr>
      <w:proofErr w:type="spellStart"/>
      <w:r>
        <w:rPr>
          <w:color w:val="000000"/>
        </w:rPr>
        <w:t>Innovation-driven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taking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Buonocore</w:t>
      </w:r>
      <w:r>
        <w:rPr>
          <w:i/>
          <w:iCs/>
          <w:color w:val="000000"/>
        </w:rPr>
        <w:t>et</w:t>
      </w:r>
      <w:proofErr w:type="spellEnd"/>
      <w:r>
        <w:rPr>
          <w:i/>
          <w:iCs/>
          <w:color w:val="000000"/>
        </w:rPr>
        <w:t xml:space="preserve"> al.</w:t>
      </w:r>
      <w:r>
        <w:rPr>
          <w:color w:val="000000"/>
        </w:rPr>
        <w:t>, 2024)</w:t>
      </w:r>
    </w:p>
    <w:p w14:paraId="1D98E850" w14:textId="77777777" w:rsidR="006105EB" w:rsidRDefault="006105EB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580675888"/>
        <w:rPr>
          <w:color w:val="000000"/>
        </w:rPr>
      </w:pPr>
      <w:proofErr w:type="spellStart"/>
      <w:r>
        <w:rPr>
          <w:color w:val="000000"/>
        </w:rPr>
        <w:t>Frugality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</w:p>
    <w:p w14:paraId="0E14F53F" w14:textId="77777777" w:rsidR="006105EB" w:rsidRDefault="006105EB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580675888"/>
        <w:rPr>
          <w:color w:val="000000"/>
        </w:rPr>
      </w:pPr>
      <w:r>
        <w:rPr>
          <w:color w:val="000000"/>
        </w:rPr>
        <w:t>Data-</w:t>
      </w:r>
      <w:proofErr w:type="spellStart"/>
      <w:r>
        <w:rPr>
          <w:color w:val="000000"/>
        </w:rPr>
        <w:t>centric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decision-making</w:t>
      </w:r>
      <w:proofErr w:type="spellEnd"/>
    </w:p>
    <w:p w14:paraId="55111D7E" w14:textId="77777777" w:rsidR="006105EB" w:rsidRDefault="006105EB">
      <w:pPr>
        <w:pStyle w:val="Titlu3Caracter"/>
        <w:numPr>
          <w:ilvl w:val="0"/>
          <w:numId w:val="1"/>
        </w:numPr>
        <w:spacing w:after="240"/>
        <w:jc w:val="both"/>
        <w:textAlignment w:val="baseline"/>
        <w:divId w:val="580675888"/>
        <w:rPr>
          <w:color w:val="000000"/>
        </w:rPr>
      </w:pPr>
      <w:proofErr w:type="spellStart"/>
      <w:r>
        <w:rPr>
          <w:color w:val="000000"/>
        </w:rPr>
        <w:t>Continuous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speed</w:t>
      </w:r>
      <w:proofErr w:type="spellEnd"/>
    </w:p>
    <w:p w14:paraId="0CA5600A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color w:val="000000"/>
        </w:rPr>
        <w:lastRenderedPageBreak/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norms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initiative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accept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>.</w:t>
      </w:r>
    </w:p>
    <w:p w14:paraId="3F621D60" w14:textId="77777777" w:rsidR="006105EB" w:rsidRDefault="006105EB">
      <w:pPr>
        <w:pStyle w:val="Titlu3Caracter"/>
        <w:spacing w:before="240" w:after="240"/>
        <w:jc w:val="both"/>
        <w:divId w:val="580675888"/>
      </w:pPr>
      <w:proofErr w:type="spellStart"/>
      <w:r>
        <w:rPr>
          <w:b/>
          <w:bCs/>
          <w:color w:val="000000"/>
        </w:rPr>
        <w:t>Positive</w:t>
      </w:r>
      <w:proofErr w:type="spellEnd"/>
      <w:r>
        <w:rPr>
          <w:b/>
          <w:bCs/>
          <w:color w:val="000000"/>
        </w:rPr>
        <w:t xml:space="preserve"> Cultural </w:t>
      </w:r>
      <w:proofErr w:type="spellStart"/>
      <w:r>
        <w:rPr>
          <w:b/>
          <w:bCs/>
          <w:color w:val="000000"/>
        </w:rPr>
        <w:t>Impacts</w:t>
      </w:r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3827"/>
      </w:tblGrid>
      <w:tr w:rsidR="00587916" w14:paraId="6AB15715" w14:textId="3D2BC11C" w:rsidTr="00587916">
        <w:trPr>
          <w:trHeight w:val="630"/>
        </w:trPr>
        <w:tc>
          <w:tcPr>
            <w:tcW w:w="1555" w:type="dxa"/>
          </w:tcPr>
          <w:p w14:paraId="51B7CE86" w14:textId="32A331DF" w:rsidR="00587916" w:rsidRDefault="002D3670">
            <w:r>
              <w:rPr>
                <w:rFonts w:eastAsia="Times New Roman"/>
                <w:b/>
                <w:bCs/>
                <w:color w:val="000000"/>
              </w:rPr>
              <w:t xml:space="preserve">Cultural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Trait</w:t>
            </w:r>
            <w:proofErr w:type="spellEnd"/>
          </w:p>
        </w:tc>
        <w:tc>
          <w:tcPr>
            <w:tcW w:w="3827" w:type="dxa"/>
          </w:tcPr>
          <w:p w14:paraId="4309F7FE" w14:textId="09AA4F28" w:rsidR="00587916" w:rsidRDefault="00DF4D22">
            <w:proofErr w:type="spellStart"/>
            <w:r>
              <w:rPr>
                <w:rFonts w:eastAsia="Times New Roman"/>
                <w:b/>
                <w:bCs/>
                <w:color w:val="000000"/>
              </w:rPr>
              <w:t>Contribution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to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Change</w:t>
            </w:r>
            <w:proofErr w:type="spellEnd"/>
          </w:p>
        </w:tc>
      </w:tr>
      <w:tr w:rsidR="00587916" w14:paraId="64E5DD9A" w14:textId="249A0593" w:rsidTr="00587916">
        <w:trPr>
          <w:trHeight w:val="630"/>
        </w:trPr>
        <w:tc>
          <w:tcPr>
            <w:tcW w:w="1555" w:type="dxa"/>
          </w:tcPr>
          <w:p w14:paraId="1E4F57BE" w14:textId="17C788B0" w:rsidR="00587916" w:rsidRDefault="004E308F">
            <w:proofErr w:type="spellStart"/>
            <w:r>
              <w:rPr>
                <w:rFonts w:eastAsia="Times New Roman"/>
                <w:color w:val="000000"/>
              </w:rPr>
              <w:t>Customer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Obsession</w:t>
            </w:r>
            <w:proofErr w:type="spellEnd"/>
          </w:p>
        </w:tc>
        <w:tc>
          <w:tcPr>
            <w:tcW w:w="3827" w:type="dxa"/>
          </w:tcPr>
          <w:p w14:paraId="567920F6" w14:textId="3E3FEF48" w:rsidR="00587916" w:rsidRDefault="00F97DF8">
            <w:proofErr w:type="spellStart"/>
            <w:r>
              <w:rPr>
                <w:rFonts w:eastAsia="Times New Roman"/>
                <w:color w:val="000000"/>
              </w:rPr>
              <w:t>Justifies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investment</w:t>
            </w:r>
            <w:proofErr w:type="spellEnd"/>
            <w:r>
              <w:rPr>
                <w:rFonts w:eastAsia="Times New Roman"/>
                <w:color w:val="000000"/>
              </w:rPr>
              <w:t xml:space="preserve"> in Prime, </w:t>
            </w:r>
            <w:proofErr w:type="spellStart"/>
            <w:r>
              <w:rPr>
                <w:rFonts w:eastAsia="Times New Roman"/>
                <w:color w:val="000000"/>
              </w:rPr>
              <w:t>automation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delivery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speed</w:t>
            </w:r>
            <w:proofErr w:type="spellEnd"/>
          </w:p>
        </w:tc>
      </w:tr>
      <w:tr w:rsidR="00587916" w14:paraId="22EED36E" w14:textId="64AF8BFD" w:rsidTr="00587916">
        <w:trPr>
          <w:trHeight w:val="630"/>
        </w:trPr>
        <w:tc>
          <w:tcPr>
            <w:tcW w:w="1555" w:type="dxa"/>
          </w:tcPr>
          <w:p w14:paraId="3066A795" w14:textId="77894D58" w:rsidR="00587916" w:rsidRDefault="00F14F01">
            <w:proofErr w:type="spellStart"/>
            <w:r>
              <w:rPr>
                <w:rFonts w:eastAsia="Times New Roman"/>
                <w:color w:val="000000"/>
              </w:rPr>
              <w:t>Bias</w:t>
            </w:r>
            <w:proofErr w:type="spellEnd"/>
            <w:r>
              <w:rPr>
                <w:rFonts w:eastAsia="Times New Roman"/>
                <w:color w:val="000000"/>
              </w:rPr>
              <w:t xml:space="preserve"> for </w:t>
            </w:r>
            <w:proofErr w:type="spellStart"/>
            <w:r>
              <w:rPr>
                <w:rFonts w:eastAsia="Times New Roman"/>
                <w:color w:val="000000"/>
              </w:rPr>
              <w:t>Action</w:t>
            </w:r>
            <w:proofErr w:type="spellEnd"/>
          </w:p>
        </w:tc>
        <w:tc>
          <w:tcPr>
            <w:tcW w:w="3827" w:type="dxa"/>
          </w:tcPr>
          <w:p w14:paraId="5D8EB40F" w14:textId="71DF8D6C" w:rsidR="00587916" w:rsidRDefault="004458B7">
            <w:proofErr w:type="spellStart"/>
            <w:r>
              <w:rPr>
                <w:rFonts w:eastAsia="Times New Roman"/>
                <w:color w:val="000000"/>
              </w:rPr>
              <w:t>Enables</w:t>
            </w:r>
            <w:proofErr w:type="spellEnd"/>
            <w:r>
              <w:rPr>
                <w:rFonts w:eastAsia="Times New Roman"/>
                <w:color w:val="000000"/>
              </w:rPr>
              <w:t xml:space="preserve"> rapid </w:t>
            </w:r>
            <w:proofErr w:type="spellStart"/>
            <w:r>
              <w:rPr>
                <w:rFonts w:eastAsia="Times New Roman"/>
                <w:color w:val="000000"/>
              </w:rPr>
              <w:t>launch</w:t>
            </w:r>
            <w:proofErr w:type="spellEnd"/>
            <w:r>
              <w:rPr>
                <w:rFonts w:eastAsia="Times New Roman"/>
                <w:color w:val="000000"/>
              </w:rPr>
              <w:t xml:space="preserve"> of </w:t>
            </w:r>
            <w:proofErr w:type="spellStart"/>
            <w:r>
              <w:rPr>
                <w:rFonts w:eastAsia="Times New Roman"/>
                <w:color w:val="000000"/>
              </w:rPr>
              <w:t>new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technologies</w:t>
            </w:r>
            <w:proofErr w:type="spellEnd"/>
            <w:r>
              <w:rPr>
                <w:rFonts w:eastAsia="Times New Roman"/>
                <w:color w:val="000000"/>
              </w:rPr>
              <w:t xml:space="preserve"> (</w:t>
            </w:r>
            <w:proofErr w:type="spellStart"/>
            <w:r>
              <w:rPr>
                <w:rFonts w:eastAsia="Times New Roman"/>
                <w:color w:val="000000"/>
              </w:rPr>
              <w:t>Mutai</w:t>
            </w:r>
            <w:r>
              <w:rPr>
                <w:rFonts w:eastAsia="Times New Roman"/>
                <w:i/>
                <w:iCs/>
                <w:color w:val="000000"/>
              </w:rPr>
              <w:t>et</w:t>
            </w:r>
            <w:proofErr w:type="spellEnd"/>
            <w:r>
              <w:rPr>
                <w:rFonts w:eastAsia="Times New Roman"/>
                <w:i/>
                <w:iCs/>
                <w:color w:val="000000"/>
              </w:rPr>
              <w:t xml:space="preserve"> al.</w:t>
            </w:r>
            <w:r>
              <w:rPr>
                <w:rFonts w:eastAsia="Times New Roman"/>
                <w:color w:val="000000"/>
              </w:rPr>
              <w:t>, 2025)</w:t>
            </w:r>
          </w:p>
        </w:tc>
      </w:tr>
      <w:tr w:rsidR="00587916" w14:paraId="71EA9ABA" w14:textId="68CBADDD" w:rsidTr="00587916">
        <w:trPr>
          <w:trHeight w:val="630"/>
        </w:trPr>
        <w:tc>
          <w:tcPr>
            <w:tcW w:w="1555" w:type="dxa"/>
          </w:tcPr>
          <w:p w14:paraId="3E8AE7C7" w14:textId="264F2E29" w:rsidR="00587916" w:rsidRDefault="00817FB8">
            <w:proofErr w:type="spellStart"/>
            <w:r>
              <w:rPr>
                <w:rFonts w:eastAsia="Times New Roman"/>
                <w:color w:val="000000"/>
              </w:rPr>
              <w:t>High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Standards</w:t>
            </w:r>
            <w:proofErr w:type="spellEnd"/>
          </w:p>
        </w:tc>
        <w:tc>
          <w:tcPr>
            <w:tcW w:w="3827" w:type="dxa"/>
          </w:tcPr>
          <w:p w14:paraId="1979FAD7" w14:textId="74CAC881" w:rsidR="00587916" w:rsidRDefault="002177CD">
            <w:proofErr w:type="spellStart"/>
            <w:r>
              <w:rPr>
                <w:rFonts w:eastAsia="Times New Roman"/>
                <w:color w:val="000000"/>
              </w:rPr>
              <w:t>Drives</w:t>
            </w:r>
            <w:proofErr w:type="spellEnd"/>
            <w:r>
              <w:rPr>
                <w:rFonts w:eastAsia="Times New Roman"/>
                <w:color w:val="000000"/>
              </w:rPr>
              <w:t xml:space="preserve"> quality in </w:t>
            </w:r>
            <w:proofErr w:type="spellStart"/>
            <w:r>
              <w:rPr>
                <w:rFonts w:eastAsia="Times New Roman"/>
                <w:color w:val="000000"/>
              </w:rPr>
              <w:t>products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like</w:t>
            </w:r>
            <w:proofErr w:type="spellEnd"/>
            <w:r>
              <w:rPr>
                <w:rFonts w:eastAsia="Times New Roman"/>
                <w:color w:val="000000"/>
              </w:rPr>
              <w:t xml:space="preserve"> AWS</w:t>
            </w:r>
          </w:p>
        </w:tc>
      </w:tr>
      <w:tr w:rsidR="00587916" w14:paraId="1D2F88BE" w14:textId="130CDA3E" w:rsidTr="00587916">
        <w:trPr>
          <w:trHeight w:val="630"/>
        </w:trPr>
        <w:tc>
          <w:tcPr>
            <w:tcW w:w="1555" w:type="dxa"/>
          </w:tcPr>
          <w:p w14:paraId="122B2B79" w14:textId="17584ECE" w:rsidR="00587916" w:rsidRDefault="00291C5C">
            <w:proofErr w:type="spellStart"/>
            <w:r>
              <w:rPr>
                <w:rFonts w:eastAsia="Times New Roman"/>
                <w:color w:val="000000"/>
              </w:rPr>
              <w:t>Frugality</w:t>
            </w:r>
            <w:proofErr w:type="spellEnd"/>
          </w:p>
        </w:tc>
        <w:tc>
          <w:tcPr>
            <w:tcW w:w="3827" w:type="dxa"/>
          </w:tcPr>
          <w:p w14:paraId="2F4C358F" w14:textId="2BB235B5" w:rsidR="00587916" w:rsidRDefault="00AD1232">
            <w:proofErr w:type="spellStart"/>
            <w:r>
              <w:rPr>
                <w:rFonts w:eastAsia="Times New Roman"/>
                <w:color w:val="000000"/>
              </w:rPr>
              <w:t>Supports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lower</w:t>
            </w:r>
            <w:proofErr w:type="spellEnd"/>
            <w:r>
              <w:rPr>
                <w:rFonts w:eastAsia="Times New Roman"/>
                <w:color w:val="000000"/>
              </w:rPr>
              <w:t xml:space="preserve">-cost </w:t>
            </w:r>
            <w:proofErr w:type="spellStart"/>
            <w:r>
              <w:rPr>
                <w:rFonts w:eastAsia="Times New Roman"/>
                <w:color w:val="000000"/>
              </w:rPr>
              <w:t>operations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competitive </w:t>
            </w:r>
            <w:proofErr w:type="spellStart"/>
            <w:r>
              <w:rPr>
                <w:rFonts w:eastAsia="Times New Roman"/>
                <w:color w:val="000000"/>
              </w:rPr>
              <w:t>pricing</w:t>
            </w:r>
            <w:proofErr w:type="spellEnd"/>
          </w:p>
        </w:tc>
      </w:tr>
    </w:tbl>
    <w:p w14:paraId="001EA8C6" w14:textId="33931332" w:rsidR="0079196A" w:rsidRDefault="007B41DB">
      <w:r>
        <w:t xml:space="preserve"> </w:t>
      </w:r>
    </w:p>
    <w:p w14:paraId="2BC347F9" w14:textId="77777777" w:rsidR="00CC6C5E" w:rsidRDefault="00CC6C5E">
      <w:pPr>
        <w:pStyle w:val="Titlu3Caracter"/>
        <w:spacing w:before="240" w:after="240"/>
        <w:jc w:val="both"/>
        <w:divId w:val="33579259"/>
        <w:rPr>
          <w:kern w:val="0"/>
          <w:sz w:val="24"/>
          <w:szCs w:val="24"/>
          <w14:ligatures w14:val="none"/>
        </w:rPr>
      </w:pPr>
      <w:r>
        <w:rPr>
          <w:color w:val="000000"/>
        </w:rPr>
        <w:t xml:space="preserve">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reinforcing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priorities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ambition</w:t>
      </w:r>
      <w:proofErr w:type="spellEnd"/>
      <w:r>
        <w:rPr>
          <w:color w:val="000000"/>
        </w:rPr>
        <w:t>.</w:t>
      </w:r>
    </w:p>
    <w:p w14:paraId="7DACF631" w14:textId="77777777" w:rsidR="00CC6C5E" w:rsidRDefault="00CC6C5E">
      <w:pPr>
        <w:pStyle w:val="Titlu3Caracter"/>
        <w:spacing w:before="240" w:after="240"/>
        <w:jc w:val="both"/>
        <w:divId w:val="33579259"/>
      </w:pPr>
      <w:r>
        <w:rPr>
          <w:b/>
          <w:bCs/>
          <w:color w:val="000000"/>
        </w:rPr>
        <w:t xml:space="preserve">Negative Cultural </w:t>
      </w:r>
      <w:proofErr w:type="spellStart"/>
      <w:r>
        <w:rPr>
          <w:b/>
          <w:bCs/>
          <w:color w:val="000000"/>
        </w:rPr>
        <w:t>Impacts</w:t>
      </w:r>
      <w:proofErr w:type="spellEnd"/>
    </w:p>
    <w:p w14:paraId="6F6DB4BA" w14:textId="77777777" w:rsidR="00CC6C5E" w:rsidRDefault="00CC6C5E">
      <w:pPr>
        <w:pStyle w:val="Titlu3Caracter"/>
        <w:spacing w:before="240" w:after="240"/>
        <w:jc w:val="both"/>
        <w:divId w:val="33579259"/>
      </w:pP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same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generated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strain</w:t>
      </w:r>
      <w:proofErr w:type="spellEnd"/>
      <w:r>
        <w:rPr>
          <w:color w:val="000000"/>
        </w:rPr>
        <w:t>:</w:t>
      </w:r>
    </w:p>
    <w:p w14:paraId="5EBB3862" w14:textId="77777777" w:rsidR="00CC6C5E" w:rsidRDefault="00CC6C5E">
      <w:pPr>
        <w:pStyle w:val="Titlu3Caracter"/>
        <w:numPr>
          <w:ilvl w:val="0"/>
          <w:numId w:val="1"/>
        </w:numPr>
        <w:spacing w:before="240" w:after="0"/>
        <w:jc w:val="both"/>
        <w:textAlignment w:val="baseline"/>
        <w:divId w:val="33579259"/>
        <w:rPr>
          <w:color w:val="000000"/>
        </w:rPr>
      </w:pPr>
      <w:proofErr w:type="spellStart"/>
      <w:r>
        <w:rPr>
          <w:b/>
          <w:bCs/>
          <w:color w:val="000000"/>
        </w:rPr>
        <w:t>Burnout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high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turnover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especially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warehouses</w:t>
      </w:r>
      <w:proofErr w:type="spellEnd"/>
    </w:p>
    <w:p w14:paraId="4F6EE855" w14:textId="77777777" w:rsidR="00CC6C5E" w:rsidRDefault="00CC6C5E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33579259"/>
        <w:rPr>
          <w:color w:val="000000"/>
        </w:rPr>
      </w:pPr>
      <w:proofErr w:type="spellStart"/>
      <w:r>
        <w:rPr>
          <w:b/>
          <w:bCs/>
          <w:color w:val="000000"/>
        </w:rPr>
        <w:t>Resistance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to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automation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perceived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reducing</w:t>
      </w:r>
      <w:proofErr w:type="spellEnd"/>
      <w:r>
        <w:rPr>
          <w:color w:val="000000"/>
        </w:rPr>
        <w:t xml:space="preserve"> job </w:t>
      </w:r>
      <w:proofErr w:type="spellStart"/>
      <w:r>
        <w:rPr>
          <w:color w:val="000000"/>
        </w:rPr>
        <w:t>security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Adigwe</w:t>
      </w:r>
      <w:proofErr w:type="spellEnd"/>
      <w:r>
        <w:rPr>
          <w:color w:val="000000"/>
        </w:rPr>
        <w:t>, 2024)</w:t>
      </w:r>
    </w:p>
    <w:p w14:paraId="6CD3F1D2" w14:textId="77777777" w:rsidR="00CC6C5E" w:rsidRDefault="00CC6C5E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33579259"/>
        <w:rPr>
          <w:color w:val="000000"/>
        </w:rPr>
      </w:pPr>
      <w:proofErr w:type="spellStart"/>
      <w:r>
        <w:rPr>
          <w:b/>
          <w:bCs/>
          <w:color w:val="000000"/>
        </w:rPr>
        <w:t>Lack</w:t>
      </w:r>
      <w:proofErr w:type="spellEnd"/>
      <w:r>
        <w:rPr>
          <w:b/>
          <w:bCs/>
          <w:color w:val="000000"/>
        </w:rPr>
        <w:t xml:space="preserve"> of </w:t>
      </w:r>
      <w:proofErr w:type="spellStart"/>
      <w:r>
        <w:rPr>
          <w:b/>
          <w:bCs/>
          <w:color w:val="000000"/>
        </w:rPr>
        <w:t>psychological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safety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discouraging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dissent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divisions</w:t>
      </w:r>
      <w:proofErr w:type="spellEnd"/>
    </w:p>
    <w:p w14:paraId="19F1098A" w14:textId="77777777" w:rsidR="00CC6C5E" w:rsidRDefault="00CC6C5E">
      <w:pPr>
        <w:pStyle w:val="Titlu3Caracter"/>
        <w:numPr>
          <w:ilvl w:val="0"/>
          <w:numId w:val="1"/>
        </w:numPr>
        <w:spacing w:after="240"/>
        <w:jc w:val="both"/>
        <w:textAlignment w:val="baseline"/>
        <w:divId w:val="33579259"/>
        <w:rPr>
          <w:color w:val="000000"/>
        </w:rPr>
      </w:pPr>
      <w:r>
        <w:rPr>
          <w:b/>
          <w:bCs/>
          <w:color w:val="000000"/>
        </w:rPr>
        <w:t xml:space="preserve">Competitive </w:t>
      </w:r>
      <w:proofErr w:type="spellStart"/>
      <w:r>
        <w:rPr>
          <w:b/>
          <w:bCs/>
          <w:color w:val="000000"/>
        </w:rPr>
        <w:t>internal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ranking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reducing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teams</w:t>
      </w:r>
      <w:proofErr w:type="spellEnd"/>
    </w:p>
    <w:p w14:paraId="4F07BD89" w14:textId="77777777" w:rsidR="00CC6C5E" w:rsidRDefault="00CC6C5E">
      <w:pPr>
        <w:pStyle w:val="Titlu3Caracter"/>
        <w:spacing w:before="240" w:after="240"/>
        <w:jc w:val="both"/>
        <w:divId w:val="33579259"/>
      </w:pP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adoption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properly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non-</w:t>
      </w:r>
      <w:proofErr w:type="spellStart"/>
      <w:r>
        <w:rPr>
          <w:color w:val="000000"/>
        </w:rPr>
        <w:t>technical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structural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AI </w:t>
      </w:r>
      <w:proofErr w:type="spellStart"/>
      <w:r>
        <w:rPr>
          <w:color w:val="000000"/>
        </w:rPr>
        <w:t>integration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robotics</w:t>
      </w:r>
      <w:proofErr w:type="spellEnd"/>
      <w:r>
        <w:rPr>
          <w:color w:val="000000"/>
        </w:rPr>
        <w:t xml:space="preserve"> (George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Baskar</w:t>
      </w:r>
      <w:proofErr w:type="spellEnd"/>
      <w:r>
        <w:rPr>
          <w:color w:val="000000"/>
        </w:rPr>
        <w:t>, 2024). </w:t>
      </w:r>
    </w:p>
    <w:p w14:paraId="76FF18C4" w14:textId="77777777" w:rsidR="00CC6C5E" w:rsidRDefault="00CC6C5E">
      <w:pPr>
        <w:pStyle w:val="Titlu3Caracter"/>
        <w:spacing w:before="240" w:after="240"/>
        <w:jc w:val="both"/>
        <w:divId w:val="33579259"/>
      </w:pPr>
      <w:r>
        <w:rPr>
          <w:color w:val="000000"/>
        </w:rPr>
        <w:t xml:space="preserve">The cultural </w:t>
      </w:r>
      <w:proofErr w:type="spellStart"/>
      <w:r>
        <w:rPr>
          <w:color w:val="000000"/>
        </w:rPr>
        <w:t>division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corporate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teams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conflict </w:t>
      </w:r>
      <w:proofErr w:type="spellStart"/>
      <w:r>
        <w:rPr>
          <w:color w:val="000000"/>
        </w:rPr>
        <w:t>experience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>: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3104"/>
        <w:gridCol w:w="3104"/>
      </w:tblGrid>
      <w:tr w:rsidR="00C2759C" w14:paraId="4326736D" w14:textId="3CC534A8" w:rsidTr="00C2759C">
        <w:trPr>
          <w:trHeight w:val="806"/>
        </w:trPr>
        <w:tc>
          <w:tcPr>
            <w:tcW w:w="3104" w:type="dxa"/>
          </w:tcPr>
          <w:p w14:paraId="1FA183D4" w14:textId="6523E943" w:rsidR="00C2759C" w:rsidRDefault="000F0109">
            <w:proofErr w:type="spellStart"/>
            <w:r>
              <w:rPr>
                <w:rFonts w:eastAsia="Times New Roman"/>
                <w:b/>
                <w:bCs/>
                <w:color w:val="000000"/>
              </w:rPr>
              <w:t>Workforce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Segment</w:t>
            </w:r>
          </w:p>
        </w:tc>
        <w:tc>
          <w:tcPr>
            <w:tcW w:w="3104" w:type="dxa"/>
          </w:tcPr>
          <w:p w14:paraId="7481D643" w14:textId="50E03D13" w:rsidR="00C2759C" w:rsidRDefault="005D5AA6">
            <w:proofErr w:type="spellStart"/>
            <w:r>
              <w:rPr>
                <w:rFonts w:eastAsia="Times New Roman"/>
                <w:b/>
                <w:bCs/>
                <w:color w:val="000000"/>
              </w:rPr>
              <w:t>Experience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of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Culture</w:t>
            </w:r>
            <w:proofErr w:type="spellEnd"/>
          </w:p>
        </w:tc>
      </w:tr>
      <w:tr w:rsidR="00C2759C" w14:paraId="58B45441" w14:textId="1B0AC211" w:rsidTr="00C2759C">
        <w:trPr>
          <w:trHeight w:val="806"/>
        </w:trPr>
        <w:tc>
          <w:tcPr>
            <w:tcW w:w="3104" w:type="dxa"/>
          </w:tcPr>
          <w:p w14:paraId="380CA8CB" w14:textId="2CF1F891" w:rsidR="00C2759C" w:rsidRDefault="00C809DE" w:rsidP="009D2C33">
            <w:proofErr w:type="spellStart"/>
            <w:r>
              <w:rPr>
                <w:rFonts w:eastAsia="Times New Roman"/>
                <w:color w:val="000000"/>
              </w:rPr>
              <w:t>Tech</w:t>
            </w:r>
            <w:proofErr w:type="spellEnd"/>
            <w:r>
              <w:rPr>
                <w:rFonts w:eastAsia="Times New Roman"/>
                <w:color w:val="000000"/>
              </w:rPr>
              <w:t xml:space="preserve"> &amp; </w:t>
            </w:r>
            <w:proofErr w:type="spellStart"/>
            <w:r>
              <w:rPr>
                <w:rFonts w:eastAsia="Times New Roman"/>
                <w:color w:val="000000"/>
              </w:rPr>
              <w:t>Corporate</w:t>
            </w:r>
            <w:proofErr w:type="spellEnd"/>
          </w:p>
        </w:tc>
        <w:tc>
          <w:tcPr>
            <w:tcW w:w="3104" w:type="dxa"/>
          </w:tcPr>
          <w:p w14:paraId="06C3D72D" w14:textId="6585E6A4" w:rsidR="00C2759C" w:rsidRDefault="00E53B50" w:rsidP="009D2C33">
            <w:proofErr w:type="spellStart"/>
            <w:r>
              <w:rPr>
                <w:rFonts w:eastAsia="Times New Roman"/>
                <w:color w:val="000000"/>
              </w:rPr>
              <w:t>Empowered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innovative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mission-driven</w:t>
            </w:r>
            <w:proofErr w:type="spellEnd"/>
          </w:p>
        </w:tc>
      </w:tr>
      <w:tr w:rsidR="00C2759C" w14:paraId="401205EB" w14:textId="4D22C3C0" w:rsidTr="00C2759C">
        <w:trPr>
          <w:trHeight w:val="769"/>
        </w:trPr>
        <w:tc>
          <w:tcPr>
            <w:tcW w:w="3104" w:type="dxa"/>
          </w:tcPr>
          <w:p w14:paraId="191119A8" w14:textId="54466FB9" w:rsidR="00C2759C" w:rsidRDefault="008E344A" w:rsidP="009D2C33">
            <w:proofErr w:type="spellStart"/>
            <w:r>
              <w:rPr>
                <w:rFonts w:eastAsia="Times New Roman"/>
                <w:color w:val="000000"/>
              </w:rPr>
              <w:t>Warehouse</w:t>
            </w:r>
            <w:proofErr w:type="spellEnd"/>
            <w:r>
              <w:rPr>
                <w:rFonts w:eastAsia="Times New Roman"/>
                <w:color w:val="000000"/>
              </w:rPr>
              <w:t xml:space="preserve"> &amp; </w:t>
            </w:r>
            <w:proofErr w:type="spellStart"/>
            <w:r>
              <w:rPr>
                <w:rFonts w:eastAsia="Times New Roman"/>
                <w:color w:val="000000"/>
              </w:rPr>
              <w:t>Delivery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Worker</w:t>
            </w:r>
            <w:r w:rsidR="00CB330B">
              <w:rPr>
                <w:rFonts w:eastAsia="Times New Roman"/>
                <w:color w:val="000000"/>
              </w:rPr>
              <w:t>s</w:t>
            </w:r>
            <w:proofErr w:type="spellEnd"/>
          </w:p>
        </w:tc>
        <w:tc>
          <w:tcPr>
            <w:tcW w:w="3104" w:type="dxa"/>
          </w:tcPr>
          <w:p w14:paraId="49BC886C" w14:textId="7ECCB751" w:rsidR="00C2759C" w:rsidRDefault="002A511D" w:rsidP="009D2C33">
            <w:proofErr w:type="spellStart"/>
            <w:r>
              <w:rPr>
                <w:rFonts w:eastAsia="Times New Roman"/>
                <w:color w:val="000000"/>
              </w:rPr>
              <w:t>Monitored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disciplined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efficiency-pressured</w:t>
            </w:r>
            <w:proofErr w:type="spellEnd"/>
          </w:p>
        </w:tc>
      </w:tr>
    </w:tbl>
    <w:p w14:paraId="36CE1D5D" w14:textId="77777777" w:rsidR="007B41DB" w:rsidRDefault="007B41DB"/>
    <w:p w14:paraId="3741A08F" w14:textId="77777777" w:rsidR="00965DF5" w:rsidRDefault="00965DF5">
      <w:pPr>
        <w:pStyle w:val="Titlu3Caracter"/>
        <w:spacing w:before="240" w:after="240"/>
        <w:jc w:val="both"/>
        <w:divId w:val="1408646580"/>
        <w:rPr>
          <w:kern w:val="0"/>
          <w:sz w:val="24"/>
          <w:szCs w:val="24"/>
          <w14:ligatures w14:val="none"/>
        </w:rPr>
      </w:pPr>
      <w:proofErr w:type="spellStart"/>
      <w:r>
        <w:rPr>
          <w:b/>
          <w:bCs/>
          <w:i/>
          <w:iCs/>
          <w:color w:val="000000"/>
        </w:rPr>
        <w:t>Future</w:t>
      </w:r>
      <w:proofErr w:type="spellEnd"/>
      <w:r>
        <w:rPr>
          <w:b/>
          <w:bCs/>
          <w:i/>
          <w:iCs/>
          <w:color w:val="000000"/>
        </w:rPr>
        <w:t xml:space="preserve"> Leadership </w:t>
      </w:r>
      <w:proofErr w:type="spellStart"/>
      <w:r>
        <w:rPr>
          <w:b/>
          <w:bCs/>
          <w:i/>
          <w:iCs/>
          <w:color w:val="000000"/>
        </w:rPr>
        <w:t>and</w:t>
      </w:r>
      <w:proofErr w:type="spellEnd"/>
      <w:r>
        <w:rPr>
          <w:b/>
          <w:bCs/>
          <w:i/>
          <w:iCs/>
          <w:color w:val="000000"/>
        </w:rPr>
        <w:t xml:space="preserve"> Cultural </w:t>
      </w:r>
      <w:proofErr w:type="spellStart"/>
      <w:r>
        <w:rPr>
          <w:b/>
          <w:bCs/>
          <w:i/>
          <w:iCs/>
          <w:color w:val="000000"/>
        </w:rPr>
        <w:t>Needs</w:t>
      </w:r>
      <w:proofErr w:type="spellEnd"/>
    </w:p>
    <w:p w14:paraId="6BB951FB" w14:textId="77777777" w:rsidR="00965DF5" w:rsidRDefault="00965DF5">
      <w:pPr>
        <w:pStyle w:val="Titlu3Caracter"/>
        <w:spacing w:before="240" w:after="240"/>
        <w:jc w:val="both"/>
        <w:divId w:val="1408646580"/>
      </w:pPr>
      <w:proofErr w:type="spellStart"/>
      <w:r>
        <w:rPr>
          <w:color w:val="000000"/>
        </w:rPr>
        <w:lastRenderedPageBreak/>
        <w:t>Amazon’s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next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represents</w:t>
      </w:r>
      <w:proofErr w:type="spellEnd"/>
      <w:r>
        <w:rPr>
          <w:color w:val="000000"/>
        </w:rPr>
        <w:t xml:space="preserve"> AI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sustainability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</w:t>
      </w:r>
      <w:proofErr w:type="spellEnd"/>
      <w:r>
        <w:rPr>
          <w:color w:val="000000"/>
        </w:rPr>
        <w:t xml:space="preserve">, Global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scrutiny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labour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in leadership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as:</w:t>
      </w:r>
    </w:p>
    <w:p w14:paraId="3F8B07B0" w14:textId="77777777" w:rsidR="00965DF5" w:rsidRDefault="00965DF5">
      <w:pPr>
        <w:pStyle w:val="Titlu3Caracter"/>
        <w:numPr>
          <w:ilvl w:val="0"/>
          <w:numId w:val="1"/>
        </w:numPr>
        <w:spacing w:before="240" w:after="0"/>
        <w:jc w:val="both"/>
        <w:textAlignment w:val="baseline"/>
        <w:divId w:val="1408646580"/>
        <w:rPr>
          <w:color w:val="000000"/>
        </w:rPr>
      </w:pPr>
      <w:r>
        <w:rPr>
          <w:color w:val="000000"/>
        </w:rPr>
        <w:t xml:space="preserve">More </w:t>
      </w:r>
      <w:proofErr w:type="spellStart"/>
      <w:r>
        <w:rPr>
          <w:color w:val="000000"/>
        </w:rPr>
        <w:t>collaborative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leadership</w:t>
      </w:r>
    </w:p>
    <w:p w14:paraId="53B2CE5E" w14:textId="77777777" w:rsidR="00965DF5" w:rsidRDefault="00965DF5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1408646580"/>
        <w:rPr>
          <w:color w:val="000000"/>
        </w:rPr>
      </w:pPr>
      <w:proofErr w:type="spellStart"/>
      <w:r>
        <w:rPr>
          <w:color w:val="000000"/>
        </w:rPr>
        <w:t>Balancing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wellbeing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Hagemann</w:t>
      </w:r>
      <w:proofErr w:type="spellEnd"/>
      <w:r>
        <w:rPr>
          <w:color w:val="000000"/>
        </w:rPr>
        <w:t>, 2022)</w:t>
      </w:r>
    </w:p>
    <w:p w14:paraId="0DA3C76A" w14:textId="77777777" w:rsidR="00965DF5" w:rsidRDefault="00965DF5">
      <w:pPr>
        <w:pStyle w:val="Titlu3Caracter"/>
        <w:numPr>
          <w:ilvl w:val="0"/>
          <w:numId w:val="1"/>
        </w:numPr>
        <w:spacing w:after="0"/>
        <w:jc w:val="both"/>
        <w:textAlignment w:val="baseline"/>
        <w:divId w:val="1408646580"/>
        <w:rPr>
          <w:color w:val="000000"/>
        </w:rPr>
      </w:pPr>
      <w:proofErr w:type="spellStart"/>
      <w:r>
        <w:rPr>
          <w:color w:val="000000"/>
        </w:rPr>
        <w:t>Greater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transparency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stakeholder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engagement</w:t>
      </w:r>
      <w:proofErr w:type="spellEnd"/>
    </w:p>
    <w:p w14:paraId="5F25EA20" w14:textId="77777777" w:rsidR="00965DF5" w:rsidRDefault="00965DF5">
      <w:pPr>
        <w:pStyle w:val="Titlu3Caracter"/>
        <w:numPr>
          <w:ilvl w:val="0"/>
          <w:numId w:val="1"/>
        </w:numPr>
        <w:spacing w:after="240"/>
        <w:jc w:val="both"/>
        <w:textAlignment w:val="baseline"/>
        <w:divId w:val="1408646580"/>
        <w:rPr>
          <w:color w:val="000000"/>
        </w:rPr>
      </w:pPr>
      <w:proofErr w:type="spellStart"/>
      <w:r>
        <w:rPr>
          <w:color w:val="000000"/>
        </w:rPr>
        <w:t>Culturally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unifying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diverse </w:t>
      </w:r>
      <w:proofErr w:type="spellStart"/>
      <w:r>
        <w:rPr>
          <w:color w:val="000000"/>
        </w:rPr>
        <w:t>workforce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groups</w:t>
      </w:r>
      <w:proofErr w:type="spellEnd"/>
    </w:p>
    <w:p w14:paraId="4C93A571" w14:textId="77777777" w:rsidR="00965DF5" w:rsidRDefault="00965DF5">
      <w:pPr>
        <w:pStyle w:val="Titlu3Caracter"/>
        <w:spacing w:before="240" w:after="240"/>
        <w:jc w:val="both"/>
        <w:divId w:val="1408646580"/>
      </w:pPr>
      <w:proofErr w:type="spellStart"/>
      <w:r>
        <w:rPr>
          <w:color w:val="000000"/>
        </w:rPr>
        <w:t>Transformational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disruption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sustainability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social impact (</w:t>
      </w:r>
      <w:proofErr w:type="spellStart"/>
      <w:r>
        <w:rPr>
          <w:color w:val="000000"/>
        </w:rPr>
        <w:t>Addanki</w:t>
      </w:r>
      <w:proofErr w:type="spellEnd"/>
      <w:r>
        <w:rPr>
          <w:color w:val="000000"/>
        </w:rPr>
        <w:t xml:space="preserve">, 2024).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of Amazon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transformational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>.</w:t>
      </w:r>
    </w:p>
    <w:p w14:paraId="573EB565" w14:textId="77777777" w:rsidR="00965DF5" w:rsidRDefault="00965DF5">
      <w:pPr>
        <w:pStyle w:val="Titlu1"/>
        <w:spacing w:before="200" w:after="200"/>
        <w:jc w:val="both"/>
        <w:divId w:val="1408646580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t xml:space="preserve">e) </w:t>
      </w:r>
      <w:proofErr w:type="spellStart"/>
      <w:r>
        <w:rPr>
          <w:rFonts w:eastAsia="Times New Roman"/>
          <w:color w:val="000000"/>
          <w:sz w:val="24"/>
          <w:szCs w:val="24"/>
        </w:rPr>
        <w:t>Suitable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change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management plan in Amazon</w:t>
      </w:r>
    </w:p>
    <w:p w14:paraId="1BC1B943" w14:textId="77777777" w:rsidR="00965DF5" w:rsidRDefault="00965DF5">
      <w:pPr>
        <w:pStyle w:val="Titlu3Caracter"/>
        <w:spacing w:after="0"/>
        <w:jc w:val="both"/>
        <w:divId w:val="1408646580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experiencing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several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ambiguity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linked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closely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rapid </w:t>
      </w:r>
      <w:proofErr w:type="spellStart"/>
      <w:r>
        <w:rPr>
          <w:color w:val="000000"/>
        </w:rPr>
        <w:t>introduction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  AI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at Amazon.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suggest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adopting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structured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plan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emphasise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deployment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workforce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wellbeing</w:t>
      </w:r>
      <w:proofErr w:type="spellEnd"/>
      <w:r>
        <w:rPr>
          <w:color w:val="000000"/>
        </w:rPr>
        <w:t xml:space="preserve"> but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channels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achieve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, Amazon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introducing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balance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stability</w:t>
      </w:r>
      <w:proofErr w:type="spellEnd"/>
      <w:r>
        <w:rPr>
          <w:color w:val="000000"/>
        </w:rPr>
        <w:t>. </w:t>
      </w:r>
    </w:p>
    <w:p w14:paraId="71ED0372" w14:textId="77777777" w:rsidR="00965DF5" w:rsidRDefault="00965DF5">
      <w:pPr>
        <w:pStyle w:val="Titlu3Caracter"/>
        <w:spacing w:after="0"/>
        <w:jc w:val="both"/>
        <w:divId w:val="1408646580"/>
      </w:pPr>
      <w:proofErr w:type="spellStart"/>
      <w:r>
        <w:rPr>
          <w:b/>
          <w:bCs/>
          <w:color w:val="000000"/>
        </w:rPr>
        <w:t>Smart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Action</w:t>
      </w:r>
      <w:proofErr w:type="spellEnd"/>
      <w:r>
        <w:rPr>
          <w:b/>
          <w:bCs/>
          <w:color w:val="000000"/>
        </w:rPr>
        <w:t xml:space="preserve"> Plan</w:t>
      </w:r>
    </w:p>
    <w:p w14:paraId="6AA288F9" w14:textId="77777777" w:rsidR="002A511D" w:rsidRDefault="002A511D"/>
    <w:tbl>
      <w:tblPr>
        <w:tblStyle w:val="Tabelgril"/>
        <w:tblW w:w="9914" w:type="dxa"/>
        <w:tblLook w:val="04A0" w:firstRow="1" w:lastRow="0" w:firstColumn="1" w:lastColumn="0" w:noHBand="0" w:noVBand="1"/>
      </w:tblPr>
      <w:tblGrid>
        <w:gridCol w:w="1643"/>
        <w:gridCol w:w="1643"/>
        <w:gridCol w:w="1593"/>
        <w:gridCol w:w="1612"/>
        <w:gridCol w:w="1855"/>
        <w:gridCol w:w="1568"/>
      </w:tblGrid>
      <w:tr w:rsidR="001F3183" w14:paraId="54C5FAA7" w14:textId="4FA9D897" w:rsidTr="001C2B55">
        <w:trPr>
          <w:trHeight w:val="1081"/>
        </w:trPr>
        <w:tc>
          <w:tcPr>
            <w:tcW w:w="1653" w:type="dxa"/>
            <w:shd w:val="clear" w:color="auto" w:fill="70AD47" w:themeFill="accent6"/>
          </w:tcPr>
          <w:p w14:paraId="6395B49F" w14:textId="292D7E9B" w:rsidR="00725633" w:rsidRDefault="00406E50">
            <w:r>
              <w:rPr>
                <w:rFonts w:eastAsia="Times New Roman"/>
                <w:b/>
                <w:bCs/>
                <w:color w:val="000000"/>
              </w:rPr>
              <w:t xml:space="preserve">SMART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Goals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> </w:t>
            </w:r>
          </w:p>
        </w:tc>
        <w:tc>
          <w:tcPr>
            <w:tcW w:w="1653" w:type="dxa"/>
            <w:shd w:val="clear" w:color="auto" w:fill="70AD47" w:themeFill="accent6"/>
          </w:tcPr>
          <w:p w14:paraId="013F19EC" w14:textId="2803DF76" w:rsidR="00725633" w:rsidRDefault="001E5A5F">
            <w:r>
              <w:rPr>
                <w:rFonts w:eastAsia="Times New Roman"/>
                <w:b/>
                <w:bCs/>
                <w:color w:val="000000"/>
              </w:rPr>
              <w:t>Specific Action </w:t>
            </w:r>
          </w:p>
        </w:tc>
        <w:tc>
          <w:tcPr>
            <w:tcW w:w="1652" w:type="dxa"/>
            <w:shd w:val="clear" w:color="auto" w:fill="70AD47" w:themeFill="accent6"/>
          </w:tcPr>
          <w:p w14:paraId="6CD22442" w14:textId="3EF99326" w:rsidR="00725633" w:rsidRDefault="002B6E49">
            <w:proofErr w:type="spellStart"/>
            <w:r>
              <w:rPr>
                <w:rFonts w:eastAsia="Times New Roman"/>
                <w:b/>
                <w:bCs/>
                <w:color w:val="000000"/>
              </w:rPr>
              <w:t>Measurable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Success</w:t>
            </w:r>
            <w:proofErr w:type="spellEnd"/>
          </w:p>
        </w:tc>
        <w:tc>
          <w:tcPr>
            <w:tcW w:w="1652" w:type="dxa"/>
            <w:shd w:val="clear" w:color="auto" w:fill="70AD47" w:themeFill="accent6"/>
          </w:tcPr>
          <w:p w14:paraId="324A4855" w14:textId="790BAC79" w:rsidR="00725633" w:rsidRDefault="006B006B">
            <w:proofErr w:type="spellStart"/>
            <w:r>
              <w:rPr>
                <w:rFonts w:eastAsia="Times New Roman"/>
                <w:b/>
                <w:bCs/>
                <w:color w:val="000000"/>
              </w:rPr>
              <w:t>Achievable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Steps </w:t>
            </w:r>
          </w:p>
        </w:tc>
        <w:tc>
          <w:tcPr>
            <w:tcW w:w="1652" w:type="dxa"/>
            <w:shd w:val="clear" w:color="auto" w:fill="70AD47" w:themeFill="accent6"/>
          </w:tcPr>
          <w:p w14:paraId="243D0F4D" w14:textId="588D6059" w:rsidR="00725633" w:rsidRDefault="0018681D">
            <w:proofErr w:type="spellStart"/>
            <w:r>
              <w:rPr>
                <w:rFonts w:eastAsia="Times New Roman"/>
                <w:b/>
                <w:bCs/>
                <w:color w:val="000000"/>
              </w:rPr>
              <w:t>Relevance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to Change Plan </w:t>
            </w:r>
          </w:p>
        </w:tc>
        <w:tc>
          <w:tcPr>
            <w:tcW w:w="1652" w:type="dxa"/>
            <w:shd w:val="clear" w:color="auto" w:fill="70AD47" w:themeFill="accent6"/>
          </w:tcPr>
          <w:p w14:paraId="41E6FD69" w14:textId="61C2A5B8" w:rsidR="00725633" w:rsidRDefault="00C81EC3">
            <w:r>
              <w:rPr>
                <w:rFonts w:eastAsia="Times New Roman"/>
                <w:b/>
                <w:bCs/>
                <w:color w:val="000000"/>
              </w:rPr>
              <w:t>Time Bound </w:t>
            </w:r>
          </w:p>
        </w:tc>
      </w:tr>
      <w:tr w:rsidR="00725633" w14:paraId="403270A8" w14:textId="45A1D613" w:rsidTr="00406E50">
        <w:trPr>
          <w:trHeight w:val="2263"/>
        </w:trPr>
        <w:tc>
          <w:tcPr>
            <w:tcW w:w="1653" w:type="dxa"/>
          </w:tcPr>
          <w:p w14:paraId="4A2DB5A7" w14:textId="3B795B38" w:rsidR="00725633" w:rsidRDefault="0085064A"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improve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employee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well-being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  </w:t>
            </w:r>
            <w:proofErr w:type="spellStart"/>
            <w:r>
              <w:rPr>
                <w:rFonts w:eastAsia="Times New Roman"/>
                <w:color w:val="000000"/>
              </w:rPr>
              <w:t>turnover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3" w:type="dxa"/>
          </w:tcPr>
          <w:p w14:paraId="569EB177" w14:textId="4A4CC725" w:rsidR="00725633" w:rsidRDefault="00726E8E">
            <w:proofErr w:type="spellStart"/>
            <w:r>
              <w:rPr>
                <w:rFonts w:eastAsia="Times New Roman"/>
                <w:color w:val="000000"/>
              </w:rPr>
              <w:t>Introducing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workload</w:t>
            </w:r>
            <w:proofErr w:type="spellEnd"/>
            <w:r>
              <w:rPr>
                <w:rFonts w:eastAsia="Times New Roman"/>
                <w:color w:val="000000"/>
              </w:rPr>
              <w:t xml:space="preserve"> monitoring, </w:t>
            </w:r>
            <w:proofErr w:type="spellStart"/>
            <w:r>
              <w:rPr>
                <w:rFonts w:eastAsia="Times New Roman"/>
                <w:color w:val="000000"/>
              </w:rPr>
              <w:t>well-being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programs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better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scheduling</w:t>
            </w:r>
            <w:proofErr w:type="spellEnd"/>
          </w:p>
        </w:tc>
        <w:tc>
          <w:tcPr>
            <w:tcW w:w="1652" w:type="dxa"/>
          </w:tcPr>
          <w:p w14:paraId="210B0E5B" w14:textId="2AFEA940" w:rsidR="00725633" w:rsidRDefault="00AC2B7F">
            <w:r>
              <w:rPr>
                <w:rFonts w:eastAsia="Times New Roman"/>
                <w:color w:val="000000"/>
              </w:rPr>
              <w:t xml:space="preserve">10% </w:t>
            </w:r>
            <w:proofErr w:type="spellStart"/>
            <w:r>
              <w:rPr>
                <w:rFonts w:eastAsia="Times New Roman"/>
                <w:color w:val="000000"/>
              </w:rPr>
              <w:t>reduction</w:t>
            </w:r>
            <w:proofErr w:type="spellEnd"/>
            <w:r>
              <w:rPr>
                <w:rFonts w:eastAsia="Times New Roman"/>
                <w:color w:val="000000"/>
              </w:rPr>
              <w:t xml:space="preserve"> in staff </w:t>
            </w:r>
            <w:proofErr w:type="spellStart"/>
            <w:r>
              <w:rPr>
                <w:rFonts w:eastAsia="Times New Roman"/>
                <w:color w:val="000000"/>
              </w:rPr>
              <w:t>turnover</w:t>
            </w:r>
            <w:proofErr w:type="spellEnd"/>
            <w:r>
              <w:rPr>
                <w:rFonts w:eastAsia="Times New Roman"/>
                <w:color w:val="000000"/>
              </w:rPr>
              <w:t xml:space="preserve"> in </w:t>
            </w:r>
            <w:proofErr w:type="spellStart"/>
            <w:r>
              <w:rPr>
                <w:rFonts w:eastAsia="Times New Roman"/>
                <w:color w:val="000000"/>
              </w:rPr>
              <w:t>warehouse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logistics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departments</w:t>
            </w:r>
            <w:proofErr w:type="spellEnd"/>
          </w:p>
        </w:tc>
        <w:tc>
          <w:tcPr>
            <w:tcW w:w="1652" w:type="dxa"/>
          </w:tcPr>
          <w:p w14:paraId="70AC4222" w14:textId="6A6E9643" w:rsidR="00725633" w:rsidRDefault="00D45C86">
            <w:proofErr w:type="spellStart"/>
            <w:r>
              <w:rPr>
                <w:rFonts w:eastAsia="Times New Roman"/>
                <w:color w:val="000000"/>
              </w:rPr>
              <w:t>Implementing</w:t>
            </w:r>
            <w:proofErr w:type="spellEnd"/>
            <w:r>
              <w:rPr>
                <w:rFonts w:eastAsia="Times New Roman"/>
                <w:color w:val="000000"/>
              </w:rPr>
              <w:t xml:space="preserve"> fair </w:t>
            </w:r>
            <w:proofErr w:type="spellStart"/>
            <w:r>
              <w:rPr>
                <w:rFonts w:eastAsia="Times New Roman"/>
                <w:color w:val="000000"/>
              </w:rPr>
              <w:t>scheduling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tools</w:t>
            </w:r>
            <w:proofErr w:type="spellEnd"/>
            <w:r>
              <w:rPr>
                <w:rFonts w:eastAsia="Times New Roman"/>
                <w:color w:val="000000"/>
              </w:rPr>
              <w:t xml:space="preserve">, mental </w:t>
            </w:r>
            <w:proofErr w:type="spellStart"/>
            <w:r>
              <w:rPr>
                <w:rFonts w:eastAsia="Times New Roman"/>
                <w:color w:val="000000"/>
              </w:rPr>
              <w:t>health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support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ergonomic </w:t>
            </w:r>
            <w:proofErr w:type="spellStart"/>
            <w:r>
              <w:rPr>
                <w:rFonts w:eastAsia="Times New Roman"/>
                <w:color w:val="000000"/>
              </w:rPr>
              <w:t>assessments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24D689EC" w14:textId="291AD072" w:rsidR="00725633" w:rsidRDefault="00586CAB">
            <w:proofErr w:type="spellStart"/>
            <w:r>
              <w:rPr>
                <w:rFonts w:eastAsia="Times New Roman"/>
                <w:color w:val="000000"/>
              </w:rPr>
              <w:t>Reduction</w:t>
            </w:r>
            <w:proofErr w:type="spellEnd"/>
            <w:r>
              <w:rPr>
                <w:rFonts w:eastAsia="Times New Roman"/>
                <w:color w:val="000000"/>
              </w:rPr>
              <w:t xml:space="preserve"> in </w:t>
            </w:r>
            <w:proofErr w:type="spellStart"/>
            <w:r>
              <w:rPr>
                <w:rFonts w:eastAsia="Times New Roman"/>
                <w:color w:val="000000"/>
              </w:rPr>
              <w:t>change</w:t>
            </w:r>
            <w:proofErr w:type="spellEnd"/>
            <w:r>
              <w:rPr>
                <w:rFonts w:eastAsia="Times New Roman"/>
                <w:color w:val="000000"/>
              </w:rPr>
              <w:t xml:space="preserve">  </w:t>
            </w:r>
            <w:proofErr w:type="spellStart"/>
            <w:r>
              <w:rPr>
                <w:rFonts w:eastAsia="Times New Roman"/>
                <w:color w:val="000000"/>
              </w:rPr>
              <w:t>resistance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also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supporting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workforce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stability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6C9E5DC8" w14:textId="3686717A" w:rsidR="00725633" w:rsidRDefault="002263C4">
            <w:proofErr w:type="spellStart"/>
            <w:r>
              <w:rPr>
                <w:rFonts w:eastAsia="Times New Roman"/>
                <w:color w:val="000000"/>
              </w:rPr>
              <w:t>Within</w:t>
            </w:r>
            <w:proofErr w:type="spellEnd"/>
            <w:r>
              <w:rPr>
                <w:rFonts w:eastAsia="Times New Roman"/>
                <w:color w:val="000000"/>
              </w:rPr>
              <w:t xml:space="preserve"> 12 months </w:t>
            </w:r>
          </w:p>
        </w:tc>
      </w:tr>
      <w:tr w:rsidR="00725633" w14:paraId="6D584ED6" w14:textId="579AADEE" w:rsidTr="001F3183">
        <w:trPr>
          <w:trHeight w:val="2390"/>
        </w:trPr>
        <w:tc>
          <w:tcPr>
            <w:tcW w:w="1653" w:type="dxa"/>
          </w:tcPr>
          <w:p w14:paraId="6A18AE54" w14:textId="42D20DB6" w:rsidR="00725633" w:rsidRDefault="00D26408"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support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ethical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responsible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use</w:t>
            </w:r>
            <w:proofErr w:type="spellEnd"/>
            <w:r>
              <w:rPr>
                <w:rFonts w:eastAsia="Times New Roman"/>
                <w:color w:val="000000"/>
              </w:rPr>
              <w:t xml:space="preserve"> of AI</w:t>
            </w:r>
          </w:p>
        </w:tc>
        <w:tc>
          <w:tcPr>
            <w:tcW w:w="1653" w:type="dxa"/>
          </w:tcPr>
          <w:p w14:paraId="4FE4A96D" w14:textId="0D022451" w:rsidR="00725633" w:rsidRDefault="006D33FA">
            <w:proofErr w:type="spellStart"/>
            <w:r>
              <w:rPr>
                <w:rFonts w:eastAsia="Times New Roman"/>
                <w:color w:val="000000"/>
              </w:rPr>
              <w:t>Developing</w:t>
            </w:r>
            <w:proofErr w:type="spellEnd"/>
            <w:r>
              <w:rPr>
                <w:rFonts w:eastAsia="Times New Roman"/>
                <w:color w:val="000000"/>
              </w:rPr>
              <w:t xml:space="preserve"> a formal AI </w:t>
            </w:r>
            <w:proofErr w:type="spellStart"/>
            <w:r>
              <w:rPr>
                <w:rFonts w:eastAsia="Times New Roman"/>
                <w:color w:val="000000"/>
              </w:rPr>
              <w:t>governance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framework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internally</w:t>
            </w:r>
            <w:proofErr w:type="spellEnd"/>
          </w:p>
        </w:tc>
        <w:tc>
          <w:tcPr>
            <w:tcW w:w="1652" w:type="dxa"/>
          </w:tcPr>
          <w:p w14:paraId="12449D6E" w14:textId="2D4DF39A" w:rsidR="00725633" w:rsidRDefault="00543F12">
            <w:proofErr w:type="spellStart"/>
            <w:r>
              <w:rPr>
                <w:rFonts w:eastAsia="Times New Roman"/>
                <w:color w:val="000000"/>
              </w:rPr>
              <w:t>Greater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auditing</w:t>
            </w:r>
            <w:proofErr w:type="spellEnd"/>
            <w:r>
              <w:rPr>
                <w:rFonts w:eastAsia="Times New Roman"/>
                <w:color w:val="000000"/>
              </w:rPr>
              <w:t xml:space="preserve"> of AI </w:t>
            </w:r>
            <w:proofErr w:type="spellStart"/>
            <w:r>
              <w:rPr>
                <w:rFonts w:eastAsia="Times New Roman"/>
                <w:color w:val="000000"/>
              </w:rPr>
              <w:t>decision-making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tools</w:t>
            </w:r>
            <w:proofErr w:type="spellEnd"/>
          </w:p>
        </w:tc>
        <w:tc>
          <w:tcPr>
            <w:tcW w:w="1652" w:type="dxa"/>
          </w:tcPr>
          <w:p w14:paraId="0088859F" w14:textId="79E71802" w:rsidR="00725633" w:rsidRDefault="00373173">
            <w:proofErr w:type="spellStart"/>
            <w:r>
              <w:rPr>
                <w:rFonts w:eastAsia="Times New Roman"/>
                <w:color w:val="000000"/>
              </w:rPr>
              <w:t>Developing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guidelines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creating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cross-functional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ethics</w:t>
            </w:r>
            <w:proofErr w:type="spellEnd"/>
            <w:r>
              <w:rPr>
                <w:rFonts w:eastAsia="Times New Roman"/>
                <w:color w:val="000000"/>
              </w:rPr>
              <w:t xml:space="preserve"> team, </w:t>
            </w:r>
            <w:proofErr w:type="spellStart"/>
            <w:r>
              <w:rPr>
                <w:rFonts w:eastAsia="Times New Roman"/>
                <w:color w:val="000000"/>
              </w:rPr>
              <w:t>conducting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system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audits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3F82033A" w14:textId="4BB58D25" w:rsidR="00725633" w:rsidRDefault="00890A76">
            <w:proofErr w:type="spellStart"/>
            <w:r>
              <w:rPr>
                <w:rFonts w:eastAsia="Times New Roman"/>
                <w:color w:val="000000"/>
              </w:rPr>
              <w:t>Helps</w:t>
            </w:r>
            <w:proofErr w:type="spellEnd"/>
            <w:r>
              <w:rPr>
                <w:rFonts w:eastAsia="Times New Roman"/>
                <w:color w:val="000000"/>
              </w:rPr>
              <w:t xml:space="preserve"> in </w:t>
            </w:r>
            <w:proofErr w:type="spellStart"/>
            <w:r>
              <w:rPr>
                <w:rFonts w:eastAsia="Times New Roman"/>
                <w:color w:val="000000"/>
              </w:rPr>
              <w:t>addressing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ethical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concerns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regulatory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pressures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related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automation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640F6790" w14:textId="6565DD73" w:rsidR="00725633" w:rsidRDefault="001F3183">
            <w:proofErr w:type="spellStart"/>
            <w:r>
              <w:rPr>
                <w:rFonts w:eastAsia="Times New Roman"/>
                <w:color w:val="000000"/>
              </w:rPr>
              <w:t>Implement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within</w:t>
            </w:r>
            <w:proofErr w:type="spellEnd"/>
            <w:r>
              <w:rPr>
                <w:rFonts w:eastAsia="Times New Roman"/>
                <w:color w:val="000000"/>
              </w:rPr>
              <w:t xml:space="preserve"> 9 </w:t>
            </w:r>
            <w:proofErr w:type="spellStart"/>
            <w:r>
              <w:rPr>
                <w:rFonts w:eastAsia="Times New Roman"/>
                <w:color w:val="000000"/>
              </w:rPr>
              <w:t>months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</w:tr>
      <w:tr w:rsidR="001F3183" w14:paraId="2975FFDC" w14:textId="77777777" w:rsidTr="001F3183">
        <w:trPr>
          <w:trHeight w:val="2390"/>
        </w:trPr>
        <w:tc>
          <w:tcPr>
            <w:tcW w:w="1653" w:type="dxa"/>
          </w:tcPr>
          <w:p w14:paraId="4F12408D" w14:textId="73A034F8" w:rsidR="001F3183" w:rsidRDefault="00DE05B0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lastRenderedPageBreak/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enhance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internal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communication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employee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voice</w:t>
            </w:r>
            <w:proofErr w:type="spellEnd"/>
          </w:p>
        </w:tc>
        <w:tc>
          <w:tcPr>
            <w:tcW w:w="1653" w:type="dxa"/>
          </w:tcPr>
          <w:p w14:paraId="0A433AFE" w14:textId="5AB18E62" w:rsidR="001F3183" w:rsidRDefault="00DA5209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Introducing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quarterly</w:t>
            </w:r>
            <w:proofErr w:type="spellEnd"/>
            <w:r>
              <w:rPr>
                <w:rFonts w:eastAsia="Times New Roman"/>
                <w:color w:val="000000"/>
              </w:rPr>
              <w:t xml:space="preserve"> feedback </w:t>
            </w:r>
            <w:proofErr w:type="spellStart"/>
            <w:r>
              <w:rPr>
                <w:rFonts w:eastAsia="Times New Roman"/>
                <w:color w:val="000000"/>
              </w:rPr>
              <w:t>cycles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creating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structured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communication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channels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503AC69D" w14:textId="26FA1B0E" w:rsidR="001F3183" w:rsidRDefault="003D0F2A">
            <w:pPr>
              <w:rPr>
                <w:rFonts w:eastAsia="Times New Roman"/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70% </w:t>
            </w:r>
            <w:proofErr w:type="spellStart"/>
            <w:r>
              <w:rPr>
                <w:rFonts w:eastAsia="Times New Roman"/>
                <w:color w:val="000000"/>
              </w:rPr>
              <w:t>employee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participation</w:t>
            </w:r>
            <w:proofErr w:type="spellEnd"/>
            <w:r>
              <w:rPr>
                <w:rFonts w:eastAsia="Times New Roman"/>
                <w:color w:val="000000"/>
              </w:rPr>
              <w:t xml:space="preserve"> in feedback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survey tools </w:t>
            </w:r>
          </w:p>
        </w:tc>
        <w:tc>
          <w:tcPr>
            <w:tcW w:w="1652" w:type="dxa"/>
          </w:tcPr>
          <w:p w14:paraId="79E2528B" w14:textId="7D283112" w:rsidR="001F3183" w:rsidRDefault="006C10F4">
            <w:pPr>
              <w:rPr>
                <w:rFonts w:eastAsia="Times New Roman"/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Training </w:t>
            </w:r>
            <w:proofErr w:type="spellStart"/>
            <w:r>
              <w:rPr>
                <w:rFonts w:eastAsia="Times New Roman"/>
                <w:color w:val="000000"/>
              </w:rPr>
              <w:t>supervisors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launching</w:t>
            </w:r>
            <w:proofErr w:type="spellEnd"/>
            <w:r>
              <w:rPr>
                <w:rFonts w:eastAsia="Times New Roman"/>
                <w:color w:val="000000"/>
              </w:rPr>
              <w:t xml:space="preserve"> digital feedback </w:t>
            </w:r>
            <w:proofErr w:type="spellStart"/>
            <w:r>
              <w:rPr>
                <w:rFonts w:eastAsia="Times New Roman"/>
                <w:color w:val="000000"/>
              </w:rPr>
              <w:t>platform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7A8592B5" w14:textId="34A27C86" w:rsidR="001F3183" w:rsidRDefault="00EF280F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Helps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build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transparency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reduce </w:t>
            </w:r>
            <w:proofErr w:type="spellStart"/>
            <w:r>
              <w:rPr>
                <w:rFonts w:eastAsia="Times New Roman"/>
                <w:color w:val="000000"/>
              </w:rPr>
              <w:t>ambiguity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during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the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change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process</w:t>
            </w:r>
            <w:proofErr w:type="spellEnd"/>
            <w:r>
              <w:rPr>
                <w:rFonts w:eastAsia="Times New Roman"/>
                <w:color w:val="000000"/>
              </w:rPr>
              <w:t> </w:t>
            </w:r>
          </w:p>
        </w:tc>
        <w:tc>
          <w:tcPr>
            <w:tcW w:w="1652" w:type="dxa"/>
          </w:tcPr>
          <w:p w14:paraId="715A1F77" w14:textId="778BD731" w:rsidR="001F3183" w:rsidRDefault="00B2447E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Implement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within</w:t>
            </w:r>
            <w:proofErr w:type="spellEnd"/>
            <w:r>
              <w:rPr>
                <w:rFonts w:eastAsia="Times New Roman"/>
                <w:color w:val="000000"/>
              </w:rPr>
              <w:t xml:space="preserve"> 6 </w:t>
            </w:r>
            <w:proofErr w:type="spellStart"/>
            <w:r>
              <w:rPr>
                <w:rFonts w:eastAsia="Times New Roman"/>
                <w:color w:val="000000"/>
              </w:rPr>
              <w:t>months</w:t>
            </w:r>
            <w:proofErr w:type="spellEnd"/>
          </w:p>
        </w:tc>
      </w:tr>
      <w:tr w:rsidR="001F3183" w14:paraId="671A9C46" w14:textId="77777777" w:rsidTr="001F3183">
        <w:trPr>
          <w:trHeight w:val="2390"/>
        </w:trPr>
        <w:tc>
          <w:tcPr>
            <w:tcW w:w="1653" w:type="dxa"/>
          </w:tcPr>
          <w:p w14:paraId="7FA9A0E2" w14:textId="0DB4CFE0" w:rsidR="001F3183" w:rsidRDefault="00604726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increase</w:t>
            </w:r>
            <w:proofErr w:type="spellEnd"/>
            <w:r>
              <w:rPr>
                <w:rFonts w:eastAsia="Times New Roman"/>
                <w:color w:val="000000"/>
              </w:rPr>
              <w:t xml:space="preserve"> training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upskilling</w:t>
            </w:r>
            <w:proofErr w:type="spellEnd"/>
            <w:r>
              <w:rPr>
                <w:rFonts w:eastAsia="Times New Roman"/>
                <w:color w:val="000000"/>
              </w:rPr>
              <w:t xml:space="preserve"> for </w:t>
            </w:r>
            <w:proofErr w:type="spellStart"/>
            <w:r>
              <w:rPr>
                <w:rFonts w:eastAsia="Times New Roman"/>
                <w:color w:val="000000"/>
              </w:rPr>
              <w:t>supporting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technological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changes</w:t>
            </w:r>
            <w:proofErr w:type="spellEnd"/>
          </w:p>
        </w:tc>
        <w:tc>
          <w:tcPr>
            <w:tcW w:w="1653" w:type="dxa"/>
          </w:tcPr>
          <w:p w14:paraId="298E0978" w14:textId="5F903D20" w:rsidR="001F3183" w:rsidRDefault="004467B8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Initiating</w:t>
            </w:r>
            <w:proofErr w:type="spellEnd"/>
            <w:r>
              <w:rPr>
                <w:rFonts w:eastAsia="Times New Roman"/>
                <w:color w:val="000000"/>
              </w:rPr>
              <w:t xml:space="preserve"> automatic, </w:t>
            </w:r>
            <w:proofErr w:type="spellStart"/>
            <w:r>
              <w:rPr>
                <w:rFonts w:eastAsia="Times New Roman"/>
                <w:color w:val="000000"/>
              </w:rPr>
              <w:t>probiotics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AI training </w:t>
            </w:r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staff </w:t>
            </w:r>
            <w:proofErr w:type="spellStart"/>
            <w:r>
              <w:rPr>
                <w:rFonts w:eastAsia="Times New Roman"/>
                <w:color w:val="000000"/>
              </w:rPr>
              <w:t>across</w:t>
            </w:r>
            <w:proofErr w:type="spellEnd"/>
            <w:r>
              <w:rPr>
                <w:rFonts w:eastAsia="Times New Roman"/>
                <w:color w:val="000000"/>
              </w:rPr>
              <w:t xml:space="preserve"> global </w:t>
            </w:r>
            <w:proofErr w:type="spellStart"/>
            <w:r>
              <w:rPr>
                <w:rFonts w:eastAsia="Times New Roman"/>
                <w:color w:val="000000"/>
              </w:rPr>
              <w:t>operations</w:t>
            </w:r>
            <w:proofErr w:type="spellEnd"/>
          </w:p>
        </w:tc>
        <w:tc>
          <w:tcPr>
            <w:tcW w:w="1652" w:type="dxa"/>
          </w:tcPr>
          <w:p w14:paraId="490E14BD" w14:textId="3528ABC0" w:rsidR="001F3183" w:rsidRDefault="007959A9">
            <w:pPr>
              <w:rPr>
                <w:rFonts w:eastAsia="Times New Roman"/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More </w:t>
            </w:r>
            <w:proofErr w:type="spellStart"/>
            <w:r>
              <w:rPr>
                <w:rFonts w:eastAsia="Times New Roman"/>
                <w:color w:val="000000"/>
              </w:rPr>
              <w:t>number</w:t>
            </w:r>
            <w:proofErr w:type="spellEnd"/>
            <w:r>
              <w:rPr>
                <w:rFonts w:eastAsia="Times New Roman"/>
                <w:color w:val="000000"/>
              </w:rPr>
              <w:t xml:space="preserve"> of </w:t>
            </w:r>
            <w:proofErr w:type="spellStart"/>
            <w:r>
              <w:rPr>
                <w:rFonts w:eastAsia="Times New Roman"/>
                <w:color w:val="000000"/>
              </w:rPr>
              <w:t>employees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upskilled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with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certified</w:t>
            </w:r>
            <w:proofErr w:type="spellEnd"/>
            <w:r>
              <w:rPr>
                <w:rFonts w:eastAsia="Times New Roman"/>
                <w:color w:val="000000"/>
              </w:rPr>
              <w:t xml:space="preserve"> programs </w:t>
            </w:r>
          </w:p>
        </w:tc>
        <w:tc>
          <w:tcPr>
            <w:tcW w:w="1652" w:type="dxa"/>
          </w:tcPr>
          <w:p w14:paraId="3C3E6FD3" w14:textId="58D08B1C" w:rsidR="001F3183" w:rsidRDefault="009C69A5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Utilising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Amazon’s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internal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learning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hubs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career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choice</w:t>
            </w:r>
            <w:proofErr w:type="spellEnd"/>
            <w:r>
              <w:rPr>
                <w:rFonts w:eastAsia="Times New Roman"/>
                <w:color w:val="000000"/>
              </w:rPr>
              <w:t xml:space="preserve"> program, </w:t>
            </w:r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deliver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accurate</w:t>
            </w:r>
            <w:proofErr w:type="spellEnd"/>
            <w:r>
              <w:rPr>
                <w:rFonts w:eastAsia="Times New Roman"/>
                <w:color w:val="000000"/>
              </w:rPr>
              <w:t xml:space="preserve"> training</w:t>
            </w:r>
          </w:p>
        </w:tc>
        <w:tc>
          <w:tcPr>
            <w:tcW w:w="1652" w:type="dxa"/>
          </w:tcPr>
          <w:p w14:paraId="4254D156" w14:textId="6711576A" w:rsidR="001F3183" w:rsidRDefault="00E81AA2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Reduction</w:t>
            </w:r>
            <w:proofErr w:type="spellEnd"/>
            <w:r>
              <w:rPr>
                <w:rFonts w:eastAsia="Times New Roman"/>
                <w:color w:val="000000"/>
              </w:rPr>
              <w:t xml:space="preserve"> in </w:t>
            </w:r>
            <w:proofErr w:type="spellStart"/>
            <w:r>
              <w:rPr>
                <w:rFonts w:eastAsia="Times New Roman"/>
                <w:color w:val="000000"/>
              </w:rPr>
              <w:t>skill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gaps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preparation</w:t>
            </w:r>
            <w:proofErr w:type="spellEnd"/>
            <w:r>
              <w:rPr>
                <w:rFonts w:eastAsia="Times New Roman"/>
                <w:color w:val="000000"/>
              </w:rPr>
              <w:t xml:space="preserve"> of </w:t>
            </w:r>
            <w:proofErr w:type="spellStart"/>
            <w:r>
              <w:rPr>
                <w:rFonts w:eastAsia="Times New Roman"/>
                <w:color w:val="000000"/>
              </w:rPr>
              <w:t>employees</w:t>
            </w:r>
            <w:proofErr w:type="spellEnd"/>
            <w:r>
              <w:rPr>
                <w:rFonts w:eastAsia="Times New Roman"/>
                <w:color w:val="000000"/>
              </w:rPr>
              <w:t xml:space="preserve"> for </w:t>
            </w:r>
            <w:proofErr w:type="spellStart"/>
            <w:r>
              <w:rPr>
                <w:rFonts w:eastAsia="Times New Roman"/>
                <w:color w:val="000000"/>
              </w:rPr>
              <w:t>technological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transformation</w:t>
            </w:r>
            <w:proofErr w:type="spellEnd"/>
          </w:p>
        </w:tc>
        <w:tc>
          <w:tcPr>
            <w:tcW w:w="1652" w:type="dxa"/>
          </w:tcPr>
          <w:p w14:paraId="4AEFA85C" w14:textId="136C380D" w:rsidR="001F3183" w:rsidRDefault="00AE1FA3">
            <w:pPr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Completion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within</w:t>
            </w:r>
            <w:proofErr w:type="spellEnd"/>
            <w:r>
              <w:rPr>
                <w:rFonts w:eastAsia="Times New Roman"/>
                <w:color w:val="000000"/>
              </w:rPr>
              <w:t xml:space="preserve"> 18 </w:t>
            </w:r>
            <w:proofErr w:type="spellStart"/>
            <w:r>
              <w:rPr>
                <w:rFonts w:eastAsia="Times New Roman"/>
                <w:color w:val="000000"/>
              </w:rPr>
              <w:t>months</w:t>
            </w:r>
            <w:proofErr w:type="spellEnd"/>
          </w:p>
        </w:tc>
      </w:tr>
    </w:tbl>
    <w:p w14:paraId="0B69AE06" w14:textId="77777777" w:rsidR="001C64D9" w:rsidRDefault="001C64D9"/>
    <w:p w14:paraId="2F478E1B" w14:textId="77777777" w:rsidR="00DF0180" w:rsidRPr="00C21D59" w:rsidRDefault="00DF0180">
      <w:pPr>
        <w:pStyle w:val="Titlu2"/>
        <w:spacing w:before="200" w:after="200"/>
        <w:jc w:val="both"/>
        <w:divId w:val="1263412146"/>
        <w:rPr>
          <w:rFonts w:eastAsia="Times New Roman"/>
          <w:b/>
          <w:bCs/>
          <w:kern w:val="0"/>
          <w:sz w:val="36"/>
          <w:szCs w:val="36"/>
          <w14:ligatures w14:val="none"/>
        </w:rPr>
      </w:pPr>
      <w:r w:rsidRPr="00C21D59">
        <w:rPr>
          <w:rFonts w:eastAsia="Times New Roman"/>
          <w:b/>
          <w:bCs/>
          <w:color w:val="000000"/>
          <w:sz w:val="24"/>
          <w:szCs w:val="24"/>
        </w:rPr>
        <w:t>Financial Plan</w:t>
      </w:r>
    </w:p>
    <w:p w14:paraId="67236804" w14:textId="77777777" w:rsidR="00DF0180" w:rsidRDefault="00DF0180">
      <w:pPr>
        <w:pStyle w:val="NormalWeb"/>
        <w:spacing w:before="200" w:beforeAutospacing="0" w:after="200" w:afterAutospacing="0"/>
        <w:jc w:val="both"/>
        <w:divId w:val="1263412146"/>
      </w:pPr>
      <w:r>
        <w:rPr>
          <w:color w:val="000000"/>
        </w:rPr>
        <w:t xml:space="preserve">Amazon </w:t>
      </w:r>
      <w:proofErr w:type="spellStart"/>
      <w:r>
        <w:rPr>
          <w:color w:val="000000"/>
        </w:rPr>
        <w:t>needs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focus on </w:t>
      </w:r>
      <w:proofErr w:type="spellStart"/>
      <w:r>
        <w:rPr>
          <w:color w:val="000000"/>
        </w:rPr>
        <w:t>making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hooked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approaches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currently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maintaining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part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currently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particular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undertaken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partners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sure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financial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insights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period (</w:t>
      </w:r>
      <w:proofErr w:type="spellStart"/>
      <w:r>
        <w:rPr>
          <w:color w:val="222222"/>
          <w:shd w:val="clear" w:color="auto" w:fill="FFFFFF"/>
        </w:rPr>
        <w:t>Taherdoost</w:t>
      </w:r>
      <w:proofErr w:type="spellEnd"/>
      <w:r>
        <w:rPr>
          <w:color w:val="222222"/>
          <w:shd w:val="clear" w:color="auto" w:fill="FFFFFF"/>
        </w:rPr>
        <w:t>, 2023)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financial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associated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followed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clear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measures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going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financial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firm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associated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aspects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going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success</w:t>
      </w:r>
      <w:proofErr w:type="spellEnd"/>
      <w:r>
        <w:rPr>
          <w:color w:val="000000"/>
        </w:rPr>
        <w:t xml:space="preserve"> 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situations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quite</w:t>
      </w:r>
      <w:proofErr w:type="spellEnd"/>
      <w:r>
        <w:rPr>
          <w:color w:val="000000"/>
        </w:rPr>
        <w:t xml:space="preserve"> evident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market. </w:t>
      </w:r>
    </w:p>
    <w:p w14:paraId="545A4E5C" w14:textId="77777777" w:rsidR="00DF0180" w:rsidRDefault="00DF0180">
      <w:pPr>
        <w:pStyle w:val="Titlu2"/>
        <w:spacing w:before="200" w:after="200"/>
        <w:jc w:val="both"/>
        <w:divId w:val="1263412146"/>
        <w:rPr>
          <w:rFonts w:eastAsia="Times New Roman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Communication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change</w:t>
      </w:r>
      <w:proofErr w:type="spellEnd"/>
    </w:p>
    <w:p w14:paraId="277D0CF8" w14:textId="77777777" w:rsidR="00DF0180" w:rsidRDefault="00DF0180">
      <w:pPr>
        <w:pStyle w:val="NormalWeb"/>
        <w:spacing w:before="0" w:beforeAutospacing="0" w:after="0" w:afterAutospacing="0"/>
        <w:jc w:val="both"/>
        <w:divId w:val="1263412146"/>
      </w:pPr>
      <w:r>
        <w:rPr>
          <w:color w:val="000000"/>
        </w:rPr>
        <w:t xml:space="preserve">The leadership team of Amazon must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actively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engaging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at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levels</w:t>
      </w:r>
      <w:proofErr w:type="spellEnd"/>
      <w:r>
        <w:rPr>
          <w:color w:val="000000"/>
        </w:rPr>
        <w:t xml:space="preserve">.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widely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known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customer-centric</w:t>
      </w:r>
      <w:proofErr w:type="spellEnd"/>
      <w:r>
        <w:rPr>
          <w:color w:val="000000"/>
        </w:rPr>
        <w:t xml:space="preserve"> focus, </w:t>
      </w:r>
      <w:proofErr w:type="spellStart"/>
      <w:r>
        <w:rPr>
          <w:color w:val="000000"/>
        </w:rPr>
        <w:t>hence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stronger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emphasis</w:t>
      </w:r>
      <w:proofErr w:type="spellEnd"/>
      <w:r>
        <w:rPr>
          <w:color w:val="000000"/>
        </w:rPr>
        <w:t xml:space="preserve"> must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placed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involvement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supporting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successful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management. The company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promoting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two-way</w:t>
      </w:r>
      <w:proofErr w:type="spellEnd"/>
      <w:r>
        <w:rPr>
          <w:color w:val="000000"/>
        </w:rPr>
        <w:t xml:space="preserve"> feedback, </w:t>
      </w:r>
      <w:proofErr w:type="spellStart"/>
      <w:r>
        <w:rPr>
          <w:color w:val="000000"/>
        </w:rPr>
        <w:t>establishing</w:t>
      </w:r>
      <w:proofErr w:type="spellEnd"/>
      <w:r>
        <w:rPr>
          <w:color w:val="000000"/>
        </w:rPr>
        <w:t xml:space="preserve"> transparent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channels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addressing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workloads</w:t>
      </w:r>
      <w:proofErr w:type="spellEnd"/>
      <w:r>
        <w:rPr>
          <w:color w:val="000000"/>
        </w:rPr>
        <w:t xml:space="preserve">, job </w:t>
      </w:r>
      <w:proofErr w:type="spellStart"/>
      <w:r>
        <w:rPr>
          <w:color w:val="000000"/>
        </w:rPr>
        <w:t>security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respected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valued</w:t>
      </w:r>
      <w:proofErr w:type="spellEnd"/>
      <w:r>
        <w:rPr>
          <w:color w:val="000000"/>
        </w:rPr>
        <w:t xml:space="preserve">;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positive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  <w:shd w:val="clear" w:color="auto" w:fill="FFFFFF"/>
        </w:rPr>
        <w:t>Nabovvati</w:t>
      </w:r>
      <w:proofErr w:type="spellEnd"/>
      <w:r>
        <w:rPr>
          <w:color w:val="000000"/>
          <w:shd w:val="clear" w:color="auto" w:fill="FFFFFF"/>
        </w:rPr>
        <w:t>, 2025)</w:t>
      </w:r>
      <w:r>
        <w:rPr>
          <w:color w:val="000000"/>
        </w:rPr>
        <w:t>. </w:t>
      </w:r>
    </w:p>
    <w:p w14:paraId="03674F01" w14:textId="77777777" w:rsidR="00DF0180" w:rsidRDefault="00DF0180">
      <w:pPr>
        <w:pStyle w:val="Titlu2"/>
        <w:spacing w:before="200" w:after="200"/>
        <w:jc w:val="both"/>
        <w:divId w:val="1263412146"/>
        <w:rPr>
          <w:rFonts w:eastAsia="Times New Roman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Evaluation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plan</w:t>
      </w:r>
    </w:p>
    <w:p w14:paraId="2D4E82BA" w14:textId="77777777" w:rsidR="00DF0180" w:rsidRDefault="00DF0180">
      <w:pPr>
        <w:pStyle w:val="NormalWeb"/>
        <w:spacing w:before="200" w:beforeAutospacing="0" w:after="200" w:afterAutospacing="0"/>
        <w:jc w:val="both"/>
        <w:divId w:val="1263412146"/>
      </w:pPr>
      <w:r>
        <w:rPr>
          <w:color w:val="000000"/>
        </w:rPr>
        <w:t xml:space="preserve"> Regular </w:t>
      </w:r>
      <w:proofErr w:type="spellStart"/>
      <w:r>
        <w:rPr>
          <w:color w:val="000000"/>
        </w:rPr>
        <w:t>assessments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carried</w:t>
      </w:r>
      <w:proofErr w:type="spellEnd"/>
      <w:r>
        <w:rPr>
          <w:color w:val="000000"/>
        </w:rPr>
        <w:t xml:space="preserve"> out for </w:t>
      </w:r>
      <w:proofErr w:type="spellStart"/>
      <w:r>
        <w:rPr>
          <w:color w:val="000000"/>
        </w:rPr>
        <w:t>evaluation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effectiveness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structured</w:t>
      </w:r>
      <w:proofErr w:type="spellEnd"/>
      <w:r>
        <w:rPr>
          <w:color w:val="000000"/>
        </w:rPr>
        <w:t xml:space="preserve"> performance </w:t>
      </w:r>
      <w:proofErr w:type="spellStart"/>
      <w:r>
        <w:rPr>
          <w:color w:val="000000"/>
        </w:rPr>
        <w:t>indicators</w:t>
      </w:r>
      <w:proofErr w:type="spellEnd"/>
      <w:r>
        <w:rPr>
          <w:color w:val="000000"/>
        </w:rPr>
        <w:t xml:space="preserve"> for monitoring </w:t>
      </w:r>
      <w:proofErr w:type="spellStart"/>
      <w:r>
        <w:rPr>
          <w:color w:val="000000"/>
        </w:rPr>
        <w:t>progress</w:t>
      </w:r>
      <w:proofErr w:type="spellEnd"/>
      <w:r>
        <w:rPr>
          <w:color w:val="000000"/>
        </w:rPr>
        <w:t xml:space="preserve">, Amazon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planned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targeted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priorities</w:t>
      </w:r>
      <w:proofErr w:type="spellEnd"/>
      <w:r>
        <w:rPr>
          <w:color w:val="000000"/>
        </w:rPr>
        <w:t xml:space="preserve">, in place of </w:t>
      </w:r>
      <w:proofErr w:type="spellStart"/>
      <w:r>
        <w:rPr>
          <w:color w:val="000000"/>
        </w:rPr>
        <w:t>altering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whole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model (</w:t>
      </w:r>
      <w:r>
        <w:rPr>
          <w:color w:val="222222"/>
          <w:shd w:val="clear" w:color="auto" w:fill="FFFFFF"/>
        </w:rPr>
        <w:t>Cruz Lopez, 2023)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Barends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Rousseau (2018), </w:t>
      </w:r>
      <w:proofErr w:type="spellStart"/>
      <w:r>
        <w:rPr>
          <w:color w:val="000000"/>
        </w:rPr>
        <w:t>further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mentions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an </w:t>
      </w:r>
      <w:proofErr w:type="spellStart"/>
      <w:r>
        <w:rPr>
          <w:color w:val="000000"/>
        </w:rPr>
        <w:t>evidence-based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evaluation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allow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Amazon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strengthen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competitiveness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rapidly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changing</w:t>
      </w:r>
      <w:proofErr w:type="spellEnd"/>
      <w:r>
        <w:rPr>
          <w:color w:val="000000"/>
        </w:rPr>
        <w:t xml:space="preserve"> global market.</w:t>
      </w:r>
    </w:p>
    <w:p w14:paraId="37F9D73D" w14:textId="77777777" w:rsidR="00DF0180" w:rsidRDefault="00DF0180">
      <w:pPr>
        <w:pStyle w:val="Titlu1"/>
        <w:spacing w:before="200" w:after="200"/>
        <w:jc w:val="both"/>
        <w:divId w:val="1263412146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t xml:space="preserve">f) </w:t>
      </w:r>
      <w:proofErr w:type="spellStart"/>
      <w:r>
        <w:rPr>
          <w:rFonts w:eastAsia="Times New Roman"/>
          <w:color w:val="000000"/>
          <w:sz w:val="24"/>
          <w:szCs w:val="24"/>
        </w:rPr>
        <w:t>Conclusion</w:t>
      </w:r>
      <w:proofErr w:type="spellEnd"/>
    </w:p>
    <w:p w14:paraId="06C30572" w14:textId="77777777" w:rsidR="00DF0180" w:rsidRDefault="00DF0180">
      <w:pPr>
        <w:pStyle w:val="NormalWeb"/>
        <w:spacing w:before="200" w:beforeAutospacing="0" w:after="200" w:afterAutospacing="0"/>
        <w:jc w:val="both"/>
        <w:divId w:val="1263412146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most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significant</w:t>
      </w:r>
      <w:proofErr w:type="spellEnd"/>
      <w:r>
        <w:rPr>
          <w:color w:val="000000"/>
        </w:rPr>
        <w:t xml:space="preserve"> factor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noticed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undergo</w:t>
      </w:r>
      <w:proofErr w:type="spellEnd"/>
      <w:r>
        <w:rPr>
          <w:color w:val="000000"/>
        </w:rPr>
        <w:t xml:space="preserve"> specific </w:t>
      </w:r>
      <w:proofErr w:type="spellStart"/>
      <w:r>
        <w:rPr>
          <w:color w:val="000000"/>
        </w:rPr>
        <w:t>changes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wide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range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being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discussed</w:t>
      </w:r>
      <w:proofErr w:type="spellEnd"/>
      <w:r>
        <w:rPr>
          <w:color w:val="000000"/>
        </w:rPr>
        <w:t xml:space="preserve"> in detail </w:t>
      </w:r>
      <w:proofErr w:type="spellStart"/>
      <w:r>
        <w:rPr>
          <w:color w:val="000000"/>
        </w:rPr>
        <w:t>throughout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report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get a </w:t>
      </w:r>
      <w:proofErr w:type="spellStart"/>
      <w:r>
        <w:rPr>
          <w:color w:val="000000"/>
        </w:rPr>
        <w:t>clear</w:t>
      </w:r>
      <w:proofErr w:type="spellEnd"/>
      <w:r>
        <w:rPr>
          <w:color w:val="000000"/>
        </w:rPr>
        <w:t xml:space="preserve"> idea on </w:t>
      </w:r>
      <w:proofErr w:type="spellStart"/>
      <w:r>
        <w:rPr>
          <w:color w:val="000000"/>
        </w:rPr>
        <w:t>what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causing</w:t>
      </w:r>
      <w:proofErr w:type="spellEnd"/>
      <w:r>
        <w:rPr>
          <w:color w:val="000000"/>
        </w:rPr>
        <w:t xml:space="preserve"> Amazon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amendments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approaches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key</w:t>
      </w:r>
      <w:proofErr w:type="spellEnd"/>
      <w:r>
        <w:rPr>
          <w:color w:val="000000"/>
        </w:rPr>
        <w:t xml:space="preserve"> 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discussion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upon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undertaken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followed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measures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are important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overall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aspects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being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discussed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details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report. </w:t>
      </w:r>
    </w:p>
    <w:p w14:paraId="0D79ACBD" w14:textId="77777777" w:rsidR="00AE1FA3" w:rsidRDefault="00AE1FA3"/>
    <w:p w14:paraId="7978CC50" w14:textId="77777777" w:rsidR="00F32653" w:rsidRDefault="00F32653">
      <w:pPr>
        <w:pStyle w:val="Titlu1"/>
        <w:spacing w:before="200" w:after="200"/>
        <w:jc w:val="both"/>
        <w:divId w:val="394664058"/>
        <w:rPr>
          <w:rFonts w:eastAsia="Times New Roman"/>
          <w:kern w:val="36"/>
          <w:sz w:val="48"/>
          <w:szCs w:val="48"/>
          <w14:ligatures w14:val="none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Reference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List</w:t>
      </w:r>
      <w:proofErr w:type="spellEnd"/>
    </w:p>
    <w:p w14:paraId="2A43239B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</w:rPr>
        <w:t>Aboutamazon</w:t>
      </w:r>
      <w:proofErr w:type="spellEnd"/>
      <w:r>
        <w:rPr>
          <w:color w:val="000000"/>
        </w:rPr>
        <w:t xml:space="preserve"> (2025),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</w:t>
      </w:r>
      <w:proofErr w:type="spellStart"/>
      <w:r>
        <w:rPr>
          <w:i/>
          <w:iCs/>
          <w:color w:val="000000"/>
        </w:rPr>
        <w:t>About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Us</w:t>
      </w:r>
      <w:proofErr w:type="spellEnd"/>
      <w:r>
        <w:rPr>
          <w:i/>
          <w:iCs/>
          <w:color w:val="000000"/>
        </w:rPr>
        <w:t xml:space="preserve"> </w:t>
      </w:r>
      <w:hyperlink r:id="rId26" w:history="1">
        <w:r>
          <w:rPr>
            <w:rStyle w:val="Hyperlink"/>
          </w:rPr>
          <w:t>https://www.aboutamazon.com/about-us</w:t>
        </w:r>
      </w:hyperlink>
      <w:r>
        <w:rPr>
          <w:color w:val="000000"/>
        </w:rPr>
        <w:t xml:space="preserve"> [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 xml:space="preserve"> on: 01.12.2025] </w:t>
      </w:r>
    </w:p>
    <w:p w14:paraId="6CB9C59A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Addanki</w:t>
      </w:r>
      <w:proofErr w:type="spellEnd"/>
      <w:r>
        <w:rPr>
          <w:color w:val="000000"/>
          <w:shd w:val="clear" w:color="auto" w:fill="FFFFFF"/>
        </w:rPr>
        <w:t>, S., (2024). </w:t>
      </w:r>
      <w:r>
        <w:rPr>
          <w:i/>
          <w:iCs/>
          <w:color w:val="000000"/>
          <w:shd w:val="clear" w:color="auto" w:fill="FFFFFF"/>
        </w:rPr>
        <w:t xml:space="preserve">Dynamics of </w:t>
      </w:r>
      <w:proofErr w:type="spellStart"/>
      <w:r>
        <w:rPr>
          <w:i/>
          <w:iCs/>
          <w:color w:val="000000"/>
          <w:shd w:val="clear" w:color="auto" w:fill="FFFFFF"/>
        </w:rPr>
        <w:t>Corporate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Entrepreneurship</w:t>
      </w:r>
      <w:proofErr w:type="spellEnd"/>
      <w:r>
        <w:rPr>
          <w:i/>
          <w:iCs/>
          <w:color w:val="000000"/>
          <w:shd w:val="clear" w:color="auto" w:fill="FFFFFF"/>
        </w:rPr>
        <w:t xml:space="preserve"> in Technology </w:t>
      </w:r>
      <w:proofErr w:type="spellStart"/>
      <w:r>
        <w:rPr>
          <w:i/>
          <w:iCs/>
          <w:color w:val="000000"/>
          <w:shd w:val="clear" w:color="auto" w:fill="FFFFFF"/>
        </w:rPr>
        <w:t>Companies</w:t>
      </w:r>
      <w:proofErr w:type="spellEnd"/>
      <w:r>
        <w:rPr>
          <w:i/>
          <w:iCs/>
          <w:color w:val="000000"/>
          <w:shd w:val="clear" w:color="auto" w:fill="FFFFFF"/>
        </w:rPr>
        <w:t xml:space="preserve">: A </w:t>
      </w:r>
      <w:proofErr w:type="spellStart"/>
      <w:r>
        <w:rPr>
          <w:i/>
          <w:iCs/>
          <w:color w:val="000000"/>
          <w:shd w:val="clear" w:color="auto" w:fill="FFFFFF"/>
        </w:rPr>
        <w:t>Study</w:t>
      </w:r>
      <w:proofErr w:type="spellEnd"/>
      <w:r>
        <w:rPr>
          <w:i/>
          <w:iCs/>
          <w:color w:val="000000"/>
          <w:shd w:val="clear" w:color="auto" w:fill="FFFFFF"/>
        </w:rPr>
        <w:t xml:space="preserve"> of Strategic </w:t>
      </w:r>
      <w:proofErr w:type="spellStart"/>
      <w:r>
        <w:rPr>
          <w:i/>
          <w:iCs/>
          <w:color w:val="000000"/>
          <w:shd w:val="clear" w:color="auto" w:fill="FFFFFF"/>
        </w:rPr>
        <w:t>Practices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Governing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Frameworks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Shaping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Entrepreneurial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Ecosystems</w:t>
      </w:r>
      <w:proofErr w:type="spellEnd"/>
      <w:r>
        <w:rPr>
          <w:color w:val="000000"/>
          <w:shd w:val="clear" w:color="auto" w:fill="FFFFFF"/>
        </w:rPr>
        <w:t xml:space="preserve"> (Doctoral </w:t>
      </w:r>
      <w:proofErr w:type="spellStart"/>
      <w:r>
        <w:rPr>
          <w:color w:val="000000"/>
          <w:shd w:val="clear" w:color="auto" w:fill="FFFFFF"/>
        </w:rPr>
        <w:t>dissertation</w:t>
      </w:r>
      <w:proofErr w:type="spellEnd"/>
      <w:r>
        <w:rPr>
          <w:color w:val="000000"/>
          <w:shd w:val="clear" w:color="auto" w:fill="FFFFFF"/>
        </w:rPr>
        <w:t>, Massachusetts Institute of Technology).</w:t>
      </w:r>
    </w:p>
    <w:p w14:paraId="2DDE8C0C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Adigwe</w:t>
      </w:r>
      <w:proofErr w:type="spellEnd"/>
      <w:r>
        <w:rPr>
          <w:color w:val="000000"/>
          <w:shd w:val="clear" w:color="auto" w:fill="FFFFFF"/>
        </w:rPr>
        <w:t xml:space="preserve">, C.S., (2024). </w:t>
      </w:r>
      <w:proofErr w:type="spellStart"/>
      <w:r>
        <w:rPr>
          <w:color w:val="000000"/>
          <w:shd w:val="clear" w:color="auto" w:fill="FFFFFF"/>
        </w:rPr>
        <w:t>Transformational</w:t>
      </w:r>
      <w:proofErr w:type="spellEnd"/>
      <w:r>
        <w:rPr>
          <w:color w:val="000000"/>
          <w:shd w:val="clear" w:color="auto" w:fill="FFFFFF"/>
        </w:rPr>
        <w:t xml:space="preserve"> leadership: A comparative </w:t>
      </w:r>
      <w:proofErr w:type="spellStart"/>
      <w:r>
        <w:rPr>
          <w:color w:val="000000"/>
          <w:shd w:val="clear" w:color="auto" w:fill="FFFFFF"/>
        </w:rPr>
        <w:t>exploration</w:t>
      </w:r>
      <w:proofErr w:type="spellEnd"/>
      <w:r>
        <w:rPr>
          <w:color w:val="000000"/>
          <w:shd w:val="clear" w:color="auto" w:fill="FFFFFF"/>
        </w:rPr>
        <w:t xml:space="preserve"> of </w:t>
      </w:r>
      <w:proofErr w:type="spellStart"/>
      <w:r>
        <w:rPr>
          <w:color w:val="000000"/>
          <w:shd w:val="clear" w:color="auto" w:fill="FFFFFF"/>
        </w:rPr>
        <w:t>the</w:t>
      </w:r>
      <w:proofErr w:type="spellEnd"/>
      <w:r>
        <w:rPr>
          <w:color w:val="000000"/>
          <w:shd w:val="clear" w:color="auto" w:fill="FFFFFF"/>
        </w:rPr>
        <w:t xml:space="preserve"> leadership </w:t>
      </w:r>
      <w:proofErr w:type="spellStart"/>
      <w:r>
        <w:rPr>
          <w:color w:val="000000"/>
          <w:shd w:val="clear" w:color="auto" w:fill="FFFFFF"/>
        </w:rPr>
        <w:t>prowess</w:t>
      </w:r>
      <w:proofErr w:type="spellEnd"/>
      <w:r>
        <w:rPr>
          <w:color w:val="000000"/>
          <w:shd w:val="clear" w:color="auto" w:fill="FFFFFF"/>
        </w:rPr>
        <w:t xml:space="preserve"> of </w:t>
      </w:r>
      <w:proofErr w:type="spellStart"/>
      <w:r>
        <w:rPr>
          <w:color w:val="000000"/>
          <w:shd w:val="clear" w:color="auto" w:fill="FFFFFF"/>
        </w:rPr>
        <w:t>Jeff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Bezos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Steve </w:t>
      </w:r>
      <w:proofErr w:type="spellStart"/>
      <w:r>
        <w:rPr>
          <w:color w:val="000000"/>
          <w:shd w:val="clear" w:color="auto" w:fill="FFFFFF"/>
        </w:rPr>
        <w:t>Jobs</w:t>
      </w:r>
      <w:proofErr w:type="spellEnd"/>
      <w:r>
        <w:rPr>
          <w:color w:val="000000"/>
          <w:shd w:val="clear" w:color="auto" w:fill="FFFFFF"/>
        </w:rPr>
        <w:t>. </w:t>
      </w:r>
      <w:proofErr w:type="spellStart"/>
      <w:r>
        <w:rPr>
          <w:i/>
          <w:iCs/>
          <w:color w:val="000000"/>
          <w:shd w:val="clear" w:color="auto" w:fill="FFFFFF"/>
        </w:rPr>
        <w:t>Asian</w:t>
      </w:r>
      <w:proofErr w:type="spellEnd"/>
      <w:r>
        <w:rPr>
          <w:i/>
          <w:iCs/>
          <w:color w:val="000000"/>
          <w:shd w:val="clear" w:color="auto" w:fill="FFFFFF"/>
        </w:rPr>
        <w:t xml:space="preserve"> Journal of </w:t>
      </w:r>
      <w:proofErr w:type="spellStart"/>
      <w:r>
        <w:rPr>
          <w:i/>
          <w:iCs/>
          <w:color w:val="000000"/>
          <w:shd w:val="clear" w:color="auto" w:fill="FFFFFF"/>
        </w:rPr>
        <w:t>Economics</w:t>
      </w:r>
      <w:proofErr w:type="spellEnd"/>
      <w:r>
        <w:rPr>
          <w:i/>
          <w:iCs/>
          <w:color w:val="000000"/>
          <w:shd w:val="clear" w:color="auto" w:fill="FFFFFF"/>
        </w:rPr>
        <w:t xml:space="preserve">, Business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Accounting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24</w:t>
      </w:r>
      <w:r>
        <w:rPr>
          <w:color w:val="000000"/>
          <w:shd w:val="clear" w:color="auto" w:fill="FFFFFF"/>
        </w:rPr>
        <w:t>(3), pp.68-89.</w:t>
      </w:r>
    </w:p>
    <w:p w14:paraId="4DAF7FCD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Alameri</w:t>
      </w:r>
      <w:proofErr w:type="spellEnd"/>
      <w:r>
        <w:rPr>
          <w:color w:val="000000"/>
          <w:shd w:val="clear" w:color="auto" w:fill="FFFFFF"/>
        </w:rPr>
        <w:t>, G., (2023). </w:t>
      </w:r>
      <w:r>
        <w:rPr>
          <w:i/>
          <w:iCs/>
          <w:color w:val="000000"/>
          <w:shd w:val="clear" w:color="auto" w:fill="FFFFFF"/>
        </w:rPr>
        <w:t xml:space="preserve">The </w:t>
      </w:r>
      <w:proofErr w:type="spellStart"/>
      <w:r>
        <w:rPr>
          <w:i/>
          <w:iCs/>
          <w:color w:val="000000"/>
          <w:shd w:val="clear" w:color="auto" w:fill="FFFFFF"/>
        </w:rPr>
        <w:t>dynamic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interplay</w:t>
      </w:r>
      <w:proofErr w:type="spellEnd"/>
      <w:r>
        <w:rPr>
          <w:i/>
          <w:iCs/>
          <w:color w:val="000000"/>
          <w:shd w:val="clear" w:color="auto" w:fill="FFFFFF"/>
        </w:rPr>
        <w:t xml:space="preserve"> of </w:t>
      </w:r>
      <w:proofErr w:type="spellStart"/>
      <w:r>
        <w:rPr>
          <w:i/>
          <w:iCs/>
          <w:color w:val="000000"/>
          <w:shd w:val="clear" w:color="auto" w:fill="FFFFFF"/>
        </w:rPr>
        <w:t>innovation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drivers</w:t>
      </w:r>
      <w:proofErr w:type="spellEnd"/>
      <w:r>
        <w:rPr>
          <w:i/>
          <w:iCs/>
          <w:color w:val="000000"/>
          <w:shd w:val="clear" w:color="auto" w:fill="FFFFFF"/>
        </w:rPr>
        <w:t xml:space="preserve">, </w:t>
      </w:r>
      <w:proofErr w:type="spellStart"/>
      <w:r>
        <w:rPr>
          <w:i/>
          <w:iCs/>
          <w:color w:val="000000"/>
          <w:shd w:val="clear" w:color="auto" w:fill="FFFFFF"/>
        </w:rPr>
        <w:t>ambidextrous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innovation</w:t>
      </w:r>
      <w:proofErr w:type="spellEnd"/>
      <w:r>
        <w:rPr>
          <w:i/>
          <w:iCs/>
          <w:color w:val="000000"/>
          <w:shd w:val="clear" w:color="auto" w:fill="FFFFFF"/>
        </w:rPr>
        <w:t xml:space="preserve">,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firm</w:t>
      </w:r>
      <w:proofErr w:type="spellEnd"/>
      <w:r>
        <w:rPr>
          <w:i/>
          <w:iCs/>
          <w:color w:val="000000"/>
          <w:shd w:val="clear" w:color="auto" w:fill="FFFFFF"/>
        </w:rPr>
        <w:t xml:space="preserve"> performance </w:t>
      </w:r>
      <w:proofErr w:type="spellStart"/>
      <w:r>
        <w:rPr>
          <w:i/>
          <w:iCs/>
          <w:color w:val="000000"/>
          <w:shd w:val="clear" w:color="auto" w:fill="FFFFFF"/>
        </w:rPr>
        <w:t>through</w:t>
      </w:r>
      <w:proofErr w:type="spellEnd"/>
      <w:r>
        <w:rPr>
          <w:i/>
          <w:iCs/>
          <w:color w:val="000000"/>
          <w:shd w:val="clear" w:color="auto" w:fill="FFFFFF"/>
        </w:rPr>
        <w:t xml:space="preserve"> disruptive </w:t>
      </w:r>
      <w:proofErr w:type="spellStart"/>
      <w:r>
        <w:rPr>
          <w:i/>
          <w:iCs/>
          <w:color w:val="000000"/>
          <w:shd w:val="clear" w:color="auto" w:fill="FFFFFF"/>
        </w:rPr>
        <w:t>innovation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moderation</w:t>
      </w:r>
      <w:proofErr w:type="spellEnd"/>
      <w:r>
        <w:rPr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i/>
          <w:iCs/>
          <w:color w:val="000000"/>
          <w:shd w:val="clear" w:color="auto" w:fill="FFFFFF"/>
        </w:rPr>
        <w:t>correlation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analysis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with</w:t>
      </w:r>
      <w:proofErr w:type="spellEnd"/>
      <w:r>
        <w:rPr>
          <w:i/>
          <w:iCs/>
          <w:color w:val="000000"/>
          <w:shd w:val="clear" w:color="auto" w:fill="FFFFFF"/>
        </w:rPr>
        <w:t xml:space="preserve"> UAE focus </w:t>
      </w:r>
      <w:proofErr w:type="spellStart"/>
      <w:r>
        <w:rPr>
          <w:i/>
          <w:iCs/>
          <w:color w:val="000000"/>
          <w:shd w:val="clear" w:color="auto" w:fill="FFFFFF"/>
        </w:rPr>
        <w:t>study</w:t>
      </w:r>
      <w:proofErr w:type="spellEnd"/>
      <w:r>
        <w:rPr>
          <w:color w:val="000000"/>
          <w:shd w:val="clear" w:color="auto" w:fill="FFFFFF"/>
        </w:rPr>
        <w:t xml:space="preserve"> (Doctoral </w:t>
      </w:r>
      <w:proofErr w:type="spellStart"/>
      <w:r>
        <w:rPr>
          <w:color w:val="000000"/>
          <w:shd w:val="clear" w:color="auto" w:fill="FFFFFF"/>
        </w:rPr>
        <w:t>dissertation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UniversitéPanthéon</w:t>
      </w:r>
      <w:proofErr w:type="spellEnd"/>
      <w:r>
        <w:rPr>
          <w:color w:val="000000"/>
          <w:shd w:val="clear" w:color="auto" w:fill="FFFFFF"/>
        </w:rPr>
        <w:t>-</w:t>
      </w:r>
      <w:proofErr w:type="spellStart"/>
      <w:r>
        <w:rPr>
          <w:color w:val="000000"/>
          <w:shd w:val="clear" w:color="auto" w:fill="FFFFFF"/>
        </w:rPr>
        <w:t>Sorbonne</w:t>
      </w:r>
      <w:proofErr w:type="spellEnd"/>
      <w:r>
        <w:rPr>
          <w:color w:val="000000"/>
          <w:shd w:val="clear" w:color="auto" w:fill="FFFFFF"/>
        </w:rPr>
        <w:t>-Paris I).</w:t>
      </w:r>
    </w:p>
    <w:p w14:paraId="60C6B456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Ballamudi</w:t>
      </w:r>
      <w:proofErr w:type="spellEnd"/>
      <w:r>
        <w:rPr>
          <w:color w:val="000000"/>
          <w:shd w:val="clear" w:color="auto" w:fill="FFFFFF"/>
        </w:rPr>
        <w:t xml:space="preserve">, S., (2024). </w:t>
      </w:r>
      <w:proofErr w:type="spellStart"/>
      <w:r>
        <w:rPr>
          <w:color w:val="000000"/>
          <w:shd w:val="clear" w:color="auto" w:fill="FFFFFF"/>
        </w:rPr>
        <w:t>Enhancing</w:t>
      </w:r>
      <w:proofErr w:type="spellEnd"/>
      <w:r>
        <w:rPr>
          <w:color w:val="000000"/>
          <w:shd w:val="clear" w:color="auto" w:fill="FFFFFF"/>
        </w:rPr>
        <w:t xml:space="preserve"> Generative AI Shopping </w:t>
      </w:r>
      <w:proofErr w:type="spellStart"/>
      <w:r>
        <w:rPr>
          <w:color w:val="000000"/>
          <w:shd w:val="clear" w:color="auto" w:fill="FFFFFF"/>
        </w:rPr>
        <w:t>Assistants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through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Advanced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Multi-Attribute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Decision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Making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Technique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Journal of Business Intelligence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Data </w:t>
      </w:r>
      <w:proofErr w:type="spellStart"/>
      <w:r>
        <w:rPr>
          <w:i/>
          <w:iCs/>
          <w:color w:val="000000"/>
          <w:shd w:val="clear" w:color="auto" w:fill="FFFFFF"/>
        </w:rPr>
        <w:t>Analytics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</w:t>
      </w:r>
      <w:r>
        <w:rPr>
          <w:color w:val="000000"/>
          <w:shd w:val="clear" w:color="auto" w:fill="FFFFFF"/>
        </w:rPr>
        <w:t>(2), pp.1-12.</w:t>
      </w:r>
    </w:p>
    <w:p w14:paraId="4201316A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proofErr w:type="spellStart"/>
      <w:r>
        <w:rPr>
          <w:rFonts w:ascii="Arial" w:hAnsi="Arial" w:cs="Arial"/>
          <w:color w:val="000000"/>
          <w:sz w:val="22"/>
          <w:szCs w:val="22"/>
        </w:rPr>
        <w:t>Barends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, E.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and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Rousseau, D.M., (2018).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Evidence-based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management: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How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use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evidence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to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make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better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organizational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decisions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. Kogan Page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Publishers</w:t>
      </w:r>
      <w:proofErr w:type="spellEnd"/>
      <w:r>
        <w:rPr>
          <w:rFonts w:ascii="Arial" w:hAnsi="Arial" w:cs="Arial"/>
          <w:color w:val="000000"/>
          <w:sz w:val="22"/>
          <w:szCs w:val="22"/>
        </w:rPr>
        <w:t>.</w:t>
      </w:r>
    </w:p>
    <w:p w14:paraId="42D1981C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Buonocore</w:t>
      </w:r>
      <w:proofErr w:type="spellEnd"/>
      <w:r>
        <w:rPr>
          <w:color w:val="000000"/>
          <w:shd w:val="clear" w:color="auto" w:fill="FFFFFF"/>
        </w:rPr>
        <w:t xml:space="preserve">, F., </w:t>
      </w:r>
      <w:proofErr w:type="spellStart"/>
      <w:r>
        <w:rPr>
          <w:color w:val="000000"/>
          <w:shd w:val="clear" w:color="auto" w:fill="FFFFFF"/>
        </w:rPr>
        <w:t>Annosi</w:t>
      </w:r>
      <w:proofErr w:type="spellEnd"/>
      <w:r>
        <w:rPr>
          <w:color w:val="000000"/>
          <w:shd w:val="clear" w:color="auto" w:fill="FFFFFF"/>
        </w:rPr>
        <w:t xml:space="preserve">, M.C., de </w:t>
      </w:r>
      <w:proofErr w:type="spellStart"/>
      <w:r>
        <w:rPr>
          <w:color w:val="000000"/>
          <w:shd w:val="clear" w:color="auto" w:fill="FFFFFF"/>
        </w:rPr>
        <w:t>Gennaro</w:t>
      </w:r>
      <w:proofErr w:type="spellEnd"/>
      <w:r>
        <w:rPr>
          <w:color w:val="000000"/>
          <w:shd w:val="clear" w:color="auto" w:fill="FFFFFF"/>
        </w:rPr>
        <w:t xml:space="preserve">, D.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Riemma</w:t>
      </w:r>
      <w:proofErr w:type="spellEnd"/>
      <w:r>
        <w:rPr>
          <w:color w:val="000000"/>
          <w:shd w:val="clear" w:color="auto" w:fill="FFFFFF"/>
        </w:rPr>
        <w:t xml:space="preserve">, F., (2024). Digital </w:t>
      </w:r>
      <w:proofErr w:type="spellStart"/>
      <w:r>
        <w:rPr>
          <w:color w:val="000000"/>
          <w:shd w:val="clear" w:color="auto" w:fill="FFFFFF"/>
        </w:rPr>
        <w:t>transformation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social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: Leadership </w:t>
      </w:r>
      <w:proofErr w:type="spellStart"/>
      <w:r>
        <w:rPr>
          <w:color w:val="000000"/>
          <w:shd w:val="clear" w:color="auto" w:fill="FFFFFF"/>
        </w:rPr>
        <w:t>strategies</w:t>
      </w:r>
      <w:proofErr w:type="spellEnd"/>
      <w:r>
        <w:rPr>
          <w:color w:val="000000"/>
          <w:shd w:val="clear" w:color="auto" w:fill="FFFFFF"/>
        </w:rPr>
        <w:t xml:space="preserve"> for </w:t>
      </w:r>
      <w:proofErr w:type="spellStart"/>
      <w:r>
        <w:rPr>
          <w:color w:val="000000"/>
          <w:shd w:val="clear" w:color="auto" w:fill="FFFFFF"/>
        </w:rPr>
        <w:t>responsible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innovation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Journal of Engineering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Technology Management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74</w:t>
      </w:r>
      <w:r>
        <w:rPr>
          <w:color w:val="000000"/>
          <w:shd w:val="clear" w:color="auto" w:fill="FFFFFF"/>
        </w:rPr>
        <w:t>, p.101843.</w:t>
      </w:r>
    </w:p>
    <w:p w14:paraId="7DC53386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Chmielewska</w:t>
      </w:r>
      <w:proofErr w:type="spellEnd"/>
      <w:r>
        <w:rPr>
          <w:color w:val="000000"/>
          <w:shd w:val="clear" w:color="auto" w:fill="FFFFFF"/>
        </w:rPr>
        <w:t xml:space="preserve">, M., </w:t>
      </w:r>
      <w:proofErr w:type="spellStart"/>
      <w:r>
        <w:rPr>
          <w:color w:val="000000"/>
          <w:shd w:val="clear" w:color="auto" w:fill="FFFFFF"/>
        </w:rPr>
        <w:t>Stokwiszewski</w:t>
      </w:r>
      <w:proofErr w:type="spellEnd"/>
      <w:r>
        <w:rPr>
          <w:color w:val="000000"/>
          <w:shd w:val="clear" w:color="auto" w:fill="FFFFFF"/>
        </w:rPr>
        <w:t xml:space="preserve">, J., </w:t>
      </w:r>
      <w:proofErr w:type="spellStart"/>
      <w:r>
        <w:rPr>
          <w:color w:val="000000"/>
          <w:shd w:val="clear" w:color="auto" w:fill="FFFFFF"/>
        </w:rPr>
        <w:t>Markowska</w:t>
      </w:r>
      <w:proofErr w:type="spellEnd"/>
      <w:r>
        <w:rPr>
          <w:color w:val="000000"/>
          <w:shd w:val="clear" w:color="auto" w:fill="FFFFFF"/>
        </w:rPr>
        <w:t xml:space="preserve">, J.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Hermanowski</w:t>
      </w:r>
      <w:proofErr w:type="spellEnd"/>
      <w:r>
        <w:rPr>
          <w:color w:val="000000"/>
          <w:shd w:val="clear" w:color="auto" w:fill="FFFFFF"/>
        </w:rPr>
        <w:t>, T., (2022).</w:t>
      </w:r>
      <w:proofErr w:type="spellStart"/>
      <w:r>
        <w:rPr>
          <w:color w:val="000000"/>
          <w:shd w:val="clear" w:color="auto" w:fill="FFFFFF"/>
        </w:rPr>
        <w:t>Evaluating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organizational</w:t>
      </w:r>
      <w:proofErr w:type="spellEnd"/>
      <w:r>
        <w:rPr>
          <w:color w:val="000000"/>
          <w:shd w:val="clear" w:color="auto" w:fill="FFFFFF"/>
        </w:rPr>
        <w:t xml:space="preserve"> performance of public </w:t>
      </w:r>
      <w:proofErr w:type="spellStart"/>
      <w:r>
        <w:rPr>
          <w:color w:val="000000"/>
          <w:shd w:val="clear" w:color="auto" w:fill="FFFFFF"/>
        </w:rPr>
        <w:t>hospitals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using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the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McKinsey</w:t>
      </w:r>
      <w:proofErr w:type="spellEnd"/>
      <w:r>
        <w:rPr>
          <w:color w:val="000000"/>
          <w:shd w:val="clear" w:color="auto" w:fill="FFFFFF"/>
        </w:rPr>
        <w:t xml:space="preserve"> 7-S </w:t>
      </w:r>
      <w:proofErr w:type="spellStart"/>
      <w:r>
        <w:rPr>
          <w:color w:val="000000"/>
          <w:shd w:val="clear" w:color="auto" w:fill="FFFFFF"/>
        </w:rPr>
        <w:t>framework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BMC </w:t>
      </w:r>
      <w:proofErr w:type="spellStart"/>
      <w:r>
        <w:rPr>
          <w:i/>
          <w:iCs/>
          <w:color w:val="000000"/>
          <w:shd w:val="clear" w:color="auto" w:fill="FFFFFF"/>
        </w:rPr>
        <w:t>health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services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research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22</w:t>
      </w:r>
      <w:r>
        <w:rPr>
          <w:color w:val="000000"/>
          <w:shd w:val="clear" w:color="auto" w:fill="FFFFFF"/>
        </w:rPr>
        <w:t>(1), p.7.</w:t>
      </w:r>
    </w:p>
    <w:p w14:paraId="11569537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r>
        <w:rPr>
          <w:color w:val="222222"/>
          <w:shd w:val="clear" w:color="auto" w:fill="FFFFFF"/>
        </w:rPr>
        <w:t xml:space="preserve">Cruz Lopez, D.E., (2023). Amazon </w:t>
      </w:r>
      <w:proofErr w:type="spellStart"/>
      <w:r>
        <w:rPr>
          <w:color w:val="222222"/>
          <w:shd w:val="clear" w:color="auto" w:fill="FFFFFF"/>
        </w:rPr>
        <w:t>Corporate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Analysis</w:t>
      </w:r>
      <w:proofErr w:type="spellEnd"/>
      <w:r>
        <w:rPr>
          <w:color w:val="222222"/>
          <w:shd w:val="clear" w:color="auto" w:fill="FFFFFF"/>
        </w:rPr>
        <w:t xml:space="preserve">. </w:t>
      </w:r>
      <w:proofErr w:type="spellStart"/>
      <w:r>
        <w:rPr>
          <w:i/>
          <w:iCs/>
          <w:color w:val="222222"/>
          <w:shd w:val="clear" w:color="auto" w:fill="FFFFFF"/>
        </w:rPr>
        <w:t>Available</w:t>
      </w:r>
      <w:proofErr w:type="spellEnd"/>
      <w:r>
        <w:rPr>
          <w:i/>
          <w:iCs/>
          <w:color w:val="222222"/>
          <w:shd w:val="clear" w:color="auto" w:fill="FFFFFF"/>
        </w:rPr>
        <w:t xml:space="preserve"> at SSRN 4656587</w:t>
      </w:r>
      <w:r>
        <w:rPr>
          <w:color w:val="222222"/>
          <w:shd w:val="clear" w:color="auto" w:fill="FFFFFF"/>
        </w:rPr>
        <w:t>.</w:t>
      </w:r>
    </w:p>
    <w:p w14:paraId="41A72A6F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Ellis</w:t>
      </w:r>
      <w:proofErr w:type="spellEnd"/>
      <w:r>
        <w:rPr>
          <w:color w:val="000000"/>
          <w:shd w:val="clear" w:color="auto" w:fill="FFFFFF"/>
        </w:rPr>
        <w:t xml:space="preserve">, P., (2023). </w:t>
      </w:r>
      <w:proofErr w:type="spellStart"/>
      <w:r>
        <w:rPr>
          <w:color w:val="000000"/>
          <w:shd w:val="clear" w:color="auto" w:fill="FFFFFF"/>
        </w:rPr>
        <w:t>Managing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>--</w:t>
      </w:r>
      <w:proofErr w:type="spellStart"/>
      <w:r>
        <w:rPr>
          <w:color w:val="000000"/>
          <w:shd w:val="clear" w:color="auto" w:fill="FFFFFF"/>
        </w:rPr>
        <w:t>the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Lewin</w:t>
      </w:r>
      <w:proofErr w:type="spellEnd"/>
      <w:r>
        <w:rPr>
          <w:color w:val="000000"/>
          <w:shd w:val="clear" w:color="auto" w:fill="FFFFFF"/>
        </w:rPr>
        <w:t xml:space="preserve"> model 3: </w:t>
      </w:r>
      <w:proofErr w:type="spellStart"/>
      <w:r>
        <w:rPr>
          <w:color w:val="000000"/>
          <w:shd w:val="clear" w:color="auto" w:fill="FFFFFF"/>
        </w:rPr>
        <w:t>refreeze</w:t>
      </w:r>
      <w:proofErr w:type="spellEnd"/>
      <w:r>
        <w:rPr>
          <w:color w:val="000000"/>
          <w:shd w:val="clear" w:color="auto" w:fill="FFFFFF"/>
        </w:rPr>
        <w:t>. </w:t>
      </w:r>
      <w:proofErr w:type="spellStart"/>
      <w:r>
        <w:rPr>
          <w:i/>
          <w:iCs/>
          <w:color w:val="000000"/>
          <w:shd w:val="clear" w:color="auto" w:fill="FFFFFF"/>
        </w:rPr>
        <w:t>Wounds</w:t>
      </w:r>
      <w:proofErr w:type="spellEnd"/>
      <w:r>
        <w:rPr>
          <w:i/>
          <w:iCs/>
          <w:color w:val="000000"/>
          <w:shd w:val="clear" w:color="auto" w:fill="FFFFFF"/>
        </w:rPr>
        <w:t xml:space="preserve"> UK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19</w:t>
      </w:r>
      <w:r>
        <w:rPr>
          <w:color w:val="000000"/>
          <w:shd w:val="clear" w:color="auto" w:fill="FFFFFF"/>
        </w:rPr>
        <w:t>(4).</w:t>
      </w:r>
    </w:p>
    <w:p w14:paraId="4513BACB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lastRenderedPageBreak/>
        <w:t xml:space="preserve">George, A.S.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Baskar</w:t>
      </w:r>
      <w:proofErr w:type="spellEnd"/>
      <w:r>
        <w:rPr>
          <w:color w:val="000000"/>
          <w:shd w:val="clear" w:color="auto" w:fill="FFFFFF"/>
        </w:rPr>
        <w:t xml:space="preserve">, T., (2024). </w:t>
      </w:r>
      <w:proofErr w:type="spellStart"/>
      <w:r>
        <w:rPr>
          <w:color w:val="000000"/>
          <w:shd w:val="clear" w:color="auto" w:fill="FFFFFF"/>
        </w:rPr>
        <w:t>Driving</w:t>
      </w:r>
      <w:proofErr w:type="spellEnd"/>
      <w:r>
        <w:rPr>
          <w:color w:val="000000"/>
          <w:shd w:val="clear" w:color="auto" w:fill="FFFFFF"/>
        </w:rPr>
        <w:t xml:space="preserve"> Business </w:t>
      </w:r>
      <w:proofErr w:type="spellStart"/>
      <w:r>
        <w:rPr>
          <w:color w:val="000000"/>
          <w:shd w:val="clear" w:color="auto" w:fill="FFFFFF"/>
        </w:rPr>
        <w:t>Transformation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Through</w:t>
      </w:r>
      <w:proofErr w:type="spellEnd"/>
      <w:r>
        <w:rPr>
          <w:color w:val="000000"/>
          <w:shd w:val="clear" w:color="auto" w:fill="FFFFFF"/>
        </w:rPr>
        <w:t xml:space="preserve"> Technology </w:t>
      </w:r>
      <w:proofErr w:type="spellStart"/>
      <w:r>
        <w:rPr>
          <w:color w:val="000000"/>
          <w:shd w:val="clear" w:color="auto" w:fill="FFFFFF"/>
        </w:rPr>
        <w:t>Innovation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Emerging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Priorities</w:t>
      </w:r>
      <w:proofErr w:type="spellEnd"/>
      <w:r>
        <w:rPr>
          <w:color w:val="000000"/>
          <w:shd w:val="clear" w:color="auto" w:fill="FFFFFF"/>
        </w:rPr>
        <w:t xml:space="preserve"> for IT </w:t>
      </w:r>
      <w:proofErr w:type="spellStart"/>
      <w:r>
        <w:rPr>
          <w:color w:val="000000"/>
          <w:shd w:val="clear" w:color="auto" w:fill="FFFFFF"/>
        </w:rPr>
        <w:t>Leaders</w:t>
      </w:r>
      <w:proofErr w:type="spellEnd"/>
      <w:r>
        <w:rPr>
          <w:color w:val="000000"/>
          <w:shd w:val="clear" w:color="auto" w:fill="FFFFFF"/>
        </w:rPr>
        <w:t>. </w:t>
      </w:r>
      <w:proofErr w:type="spellStart"/>
      <w:r>
        <w:rPr>
          <w:i/>
          <w:iCs/>
          <w:color w:val="000000"/>
          <w:shd w:val="clear" w:color="auto" w:fill="FFFFFF"/>
        </w:rPr>
        <w:t>Partners</w:t>
      </w:r>
      <w:proofErr w:type="spellEnd"/>
      <w:r>
        <w:rPr>
          <w:i/>
          <w:iCs/>
          <w:color w:val="000000"/>
          <w:shd w:val="clear" w:color="auto" w:fill="FFFFFF"/>
        </w:rPr>
        <w:t xml:space="preserve"> Universal </w:t>
      </w:r>
      <w:proofErr w:type="spellStart"/>
      <w:r>
        <w:rPr>
          <w:i/>
          <w:iCs/>
          <w:color w:val="000000"/>
          <w:shd w:val="clear" w:color="auto" w:fill="FFFFFF"/>
        </w:rPr>
        <w:t>Innovative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Research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Publication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2</w:t>
      </w:r>
      <w:r>
        <w:rPr>
          <w:color w:val="000000"/>
          <w:shd w:val="clear" w:color="auto" w:fill="FFFFFF"/>
        </w:rPr>
        <w:t>(4), pp.01-14.</w:t>
      </w:r>
    </w:p>
    <w:p w14:paraId="20F1C8C0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Hagemann</w:t>
      </w:r>
      <w:proofErr w:type="spellEnd"/>
      <w:r>
        <w:rPr>
          <w:color w:val="000000"/>
          <w:shd w:val="clear" w:color="auto" w:fill="FFFFFF"/>
        </w:rPr>
        <w:t xml:space="preserve">, M., (2022). </w:t>
      </w:r>
      <w:proofErr w:type="spellStart"/>
      <w:r>
        <w:rPr>
          <w:color w:val="000000"/>
          <w:shd w:val="clear" w:color="auto" w:fill="FFFFFF"/>
        </w:rPr>
        <w:t>Does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Current</w:t>
      </w:r>
      <w:proofErr w:type="spellEnd"/>
      <w:r>
        <w:rPr>
          <w:color w:val="000000"/>
          <w:shd w:val="clear" w:color="auto" w:fill="FFFFFF"/>
        </w:rPr>
        <w:t xml:space="preserve"> Popular Leadership </w:t>
      </w:r>
      <w:proofErr w:type="spellStart"/>
      <w:r>
        <w:rPr>
          <w:color w:val="000000"/>
          <w:shd w:val="clear" w:color="auto" w:fill="FFFFFF"/>
        </w:rPr>
        <w:t>Literature</w:t>
      </w:r>
      <w:proofErr w:type="spellEnd"/>
      <w:r>
        <w:rPr>
          <w:color w:val="000000"/>
          <w:shd w:val="clear" w:color="auto" w:fill="FFFFFF"/>
        </w:rPr>
        <w:t xml:space="preserve"> Show a </w:t>
      </w:r>
      <w:proofErr w:type="spellStart"/>
      <w:r>
        <w:rPr>
          <w:color w:val="000000"/>
          <w:shd w:val="clear" w:color="auto" w:fill="FFFFFF"/>
        </w:rPr>
        <w:t>Preference</w:t>
      </w:r>
      <w:proofErr w:type="spellEnd"/>
      <w:r>
        <w:rPr>
          <w:color w:val="000000"/>
          <w:shd w:val="clear" w:color="auto" w:fill="FFFFFF"/>
        </w:rPr>
        <w:t xml:space="preserve"> for </w:t>
      </w:r>
      <w:proofErr w:type="spellStart"/>
      <w:r>
        <w:rPr>
          <w:color w:val="000000"/>
          <w:shd w:val="clear" w:color="auto" w:fill="FFFFFF"/>
        </w:rPr>
        <w:t>Transformational</w:t>
      </w:r>
      <w:proofErr w:type="spellEnd"/>
      <w:r>
        <w:rPr>
          <w:color w:val="000000"/>
          <w:shd w:val="clear" w:color="auto" w:fill="FFFFFF"/>
        </w:rPr>
        <w:t xml:space="preserve"> Leadership?. </w:t>
      </w:r>
      <w:proofErr w:type="spellStart"/>
      <w:r>
        <w:rPr>
          <w:i/>
          <w:iCs/>
          <w:color w:val="000000"/>
          <w:shd w:val="clear" w:color="auto" w:fill="FFFFFF"/>
        </w:rPr>
        <w:t>Managing</w:t>
      </w:r>
      <w:proofErr w:type="spellEnd"/>
      <w:r>
        <w:rPr>
          <w:i/>
          <w:iCs/>
          <w:color w:val="000000"/>
          <w:shd w:val="clear" w:color="auto" w:fill="FFFFFF"/>
        </w:rPr>
        <w:t xml:space="preserve"> Global </w:t>
      </w:r>
      <w:proofErr w:type="spellStart"/>
      <w:r>
        <w:rPr>
          <w:i/>
          <w:iCs/>
          <w:color w:val="000000"/>
          <w:shd w:val="clear" w:color="auto" w:fill="FFFFFF"/>
        </w:rPr>
        <w:t>Transitions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20</w:t>
      </w:r>
      <w:r>
        <w:rPr>
          <w:color w:val="000000"/>
          <w:shd w:val="clear" w:color="auto" w:fill="FFFFFF"/>
        </w:rPr>
        <w:t>(4).</w:t>
      </w:r>
    </w:p>
    <w:p w14:paraId="76AF40C4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 xml:space="preserve">Hu, F., Wang, Y., </w:t>
      </w:r>
      <w:proofErr w:type="spellStart"/>
      <w:r>
        <w:rPr>
          <w:color w:val="000000"/>
          <w:shd w:val="clear" w:color="auto" w:fill="FFFFFF"/>
        </w:rPr>
        <w:t>Cao</w:t>
      </w:r>
      <w:proofErr w:type="spellEnd"/>
      <w:r>
        <w:rPr>
          <w:color w:val="000000"/>
          <w:shd w:val="clear" w:color="auto" w:fill="FFFFFF"/>
        </w:rPr>
        <w:t xml:space="preserve">, R., Hu, C., </w:t>
      </w:r>
      <w:proofErr w:type="spellStart"/>
      <w:r>
        <w:rPr>
          <w:color w:val="000000"/>
          <w:shd w:val="clear" w:color="auto" w:fill="FFFFFF"/>
        </w:rPr>
        <w:t>Feng</w:t>
      </w:r>
      <w:proofErr w:type="spellEnd"/>
      <w:r>
        <w:rPr>
          <w:color w:val="000000"/>
          <w:shd w:val="clear" w:color="auto" w:fill="FFFFFF"/>
        </w:rPr>
        <w:t xml:space="preserve">, B., Li, J., </w:t>
      </w:r>
      <w:proofErr w:type="spellStart"/>
      <w:r>
        <w:rPr>
          <w:color w:val="000000"/>
          <w:shd w:val="clear" w:color="auto" w:fill="FFFFFF"/>
        </w:rPr>
        <w:t>Ding</w:t>
      </w:r>
      <w:proofErr w:type="spellEnd"/>
      <w:r>
        <w:rPr>
          <w:color w:val="000000"/>
          <w:shd w:val="clear" w:color="auto" w:fill="FFFFFF"/>
        </w:rPr>
        <w:t xml:space="preserve">, X., </w:t>
      </w:r>
      <w:proofErr w:type="spellStart"/>
      <w:r>
        <w:rPr>
          <w:color w:val="000000"/>
          <w:shd w:val="clear" w:color="auto" w:fill="FFFFFF"/>
        </w:rPr>
        <w:t>Ma</w:t>
      </w:r>
      <w:proofErr w:type="spellEnd"/>
      <w:r>
        <w:rPr>
          <w:color w:val="000000"/>
          <w:shd w:val="clear" w:color="auto" w:fill="FFFFFF"/>
        </w:rPr>
        <w:t xml:space="preserve">, J., Li, H., Wang, P.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Xu, Y., (2025).</w:t>
      </w:r>
      <w:proofErr w:type="spellStart"/>
      <w:r>
        <w:rPr>
          <w:color w:val="000000"/>
          <w:shd w:val="clear" w:color="auto" w:fill="FFFFFF"/>
        </w:rPr>
        <w:t>Kotter’s</w:t>
      </w:r>
      <w:proofErr w:type="spellEnd"/>
      <w:r>
        <w:rPr>
          <w:color w:val="000000"/>
          <w:shd w:val="clear" w:color="auto" w:fill="FFFFFF"/>
        </w:rPr>
        <w:t xml:space="preserve"> 8-step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model </w:t>
      </w:r>
      <w:proofErr w:type="spellStart"/>
      <w:r>
        <w:rPr>
          <w:color w:val="000000"/>
          <w:shd w:val="clear" w:color="auto" w:fill="FFFFFF"/>
        </w:rPr>
        <w:t>to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improve</w:t>
      </w:r>
      <w:proofErr w:type="spellEnd"/>
      <w:r>
        <w:rPr>
          <w:color w:val="000000"/>
          <w:shd w:val="clear" w:color="auto" w:fill="FFFFFF"/>
        </w:rPr>
        <w:t xml:space="preserve"> hand </w:t>
      </w:r>
      <w:proofErr w:type="spellStart"/>
      <w:r>
        <w:rPr>
          <w:color w:val="000000"/>
          <w:shd w:val="clear" w:color="auto" w:fill="FFFFFF"/>
        </w:rPr>
        <w:t>hygiene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compliance</w:t>
      </w:r>
      <w:proofErr w:type="spellEnd"/>
      <w:r>
        <w:rPr>
          <w:color w:val="000000"/>
          <w:shd w:val="clear" w:color="auto" w:fill="FFFFFF"/>
        </w:rPr>
        <w:t xml:space="preserve"> in intensive care unit: a 41-month prospective longitudinal quality </w:t>
      </w:r>
      <w:proofErr w:type="spellStart"/>
      <w:r>
        <w:rPr>
          <w:color w:val="000000"/>
          <w:shd w:val="clear" w:color="auto" w:fill="FFFFFF"/>
        </w:rPr>
        <w:t>improvement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study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Intensive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Critical</w:t>
      </w:r>
      <w:proofErr w:type="spellEnd"/>
      <w:r>
        <w:rPr>
          <w:i/>
          <w:iCs/>
          <w:color w:val="000000"/>
          <w:shd w:val="clear" w:color="auto" w:fill="FFFFFF"/>
        </w:rPr>
        <w:t xml:space="preserve"> Care </w:t>
      </w:r>
      <w:proofErr w:type="spellStart"/>
      <w:r>
        <w:rPr>
          <w:i/>
          <w:iCs/>
          <w:color w:val="000000"/>
          <w:shd w:val="clear" w:color="auto" w:fill="FFFFFF"/>
        </w:rPr>
        <w:t>Nursing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87</w:t>
      </w:r>
      <w:r>
        <w:rPr>
          <w:color w:val="000000"/>
          <w:shd w:val="clear" w:color="auto" w:fill="FFFFFF"/>
        </w:rPr>
        <w:t>, p.103877.</w:t>
      </w:r>
    </w:p>
    <w:p w14:paraId="3C54A94C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Kansara</w:t>
      </w:r>
      <w:proofErr w:type="spellEnd"/>
      <w:r>
        <w:rPr>
          <w:color w:val="000000"/>
          <w:shd w:val="clear" w:color="auto" w:fill="FFFFFF"/>
        </w:rPr>
        <w:t xml:space="preserve">, M., (2021). </w:t>
      </w:r>
      <w:proofErr w:type="spellStart"/>
      <w:r>
        <w:rPr>
          <w:color w:val="000000"/>
          <w:shd w:val="clear" w:color="auto" w:fill="FFFFFF"/>
        </w:rPr>
        <w:t>Cloud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migration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strategies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challenges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highly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regulated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data-intensive </w:t>
      </w:r>
      <w:proofErr w:type="spellStart"/>
      <w:r>
        <w:rPr>
          <w:color w:val="000000"/>
          <w:shd w:val="clear" w:color="auto" w:fill="FFFFFF"/>
        </w:rPr>
        <w:t>industries</w:t>
      </w:r>
      <w:proofErr w:type="spellEnd"/>
      <w:r>
        <w:rPr>
          <w:color w:val="000000"/>
          <w:shd w:val="clear" w:color="auto" w:fill="FFFFFF"/>
        </w:rPr>
        <w:t xml:space="preserve">: A </w:t>
      </w:r>
      <w:proofErr w:type="spellStart"/>
      <w:r>
        <w:rPr>
          <w:color w:val="000000"/>
          <w:shd w:val="clear" w:color="auto" w:fill="FFFFFF"/>
        </w:rPr>
        <w:t>technical</w:t>
      </w:r>
      <w:proofErr w:type="spellEnd"/>
      <w:r>
        <w:rPr>
          <w:color w:val="000000"/>
          <w:shd w:val="clear" w:color="auto" w:fill="FFFFFF"/>
        </w:rPr>
        <w:t xml:space="preserve"> perspective. </w:t>
      </w:r>
      <w:r>
        <w:rPr>
          <w:i/>
          <w:iCs/>
          <w:color w:val="000000"/>
          <w:shd w:val="clear" w:color="auto" w:fill="FFFFFF"/>
        </w:rPr>
        <w:t xml:space="preserve">International Journal of </w:t>
      </w:r>
      <w:proofErr w:type="spellStart"/>
      <w:r>
        <w:rPr>
          <w:i/>
          <w:iCs/>
          <w:color w:val="000000"/>
          <w:shd w:val="clear" w:color="auto" w:fill="FFFFFF"/>
        </w:rPr>
        <w:t>Applied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Machine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Learning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Computational</w:t>
      </w:r>
      <w:proofErr w:type="spellEnd"/>
      <w:r>
        <w:rPr>
          <w:i/>
          <w:iCs/>
          <w:color w:val="000000"/>
          <w:shd w:val="clear" w:color="auto" w:fill="FFFFFF"/>
        </w:rPr>
        <w:t xml:space="preserve"> Intelligence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11</w:t>
      </w:r>
      <w:r>
        <w:rPr>
          <w:color w:val="000000"/>
          <w:shd w:val="clear" w:color="auto" w:fill="FFFFFF"/>
        </w:rPr>
        <w:t>(12), pp.78-121.</w:t>
      </w:r>
    </w:p>
    <w:p w14:paraId="16EF9976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Laig</w:t>
      </w:r>
      <w:proofErr w:type="spellEnd"/>
      <w:r>
        <w:rPr>
          <w:color w:val="000000"/>
          <w:shd w:val="clear" w:color="auto" w:fill="FFFFFF"/>
        </w:rPr>
        <w:t xml:space="preserve">, R.B.D.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Abocejo</w:t>
      </w:r>
      <w:proofErr w:type="spellEnd"/>
      <w:r>
        <w:rPr>
          <w:color w:val="000000"/>
          <w:shd w:val="clear" w:color="auto" w:fill="FFFFFF"/>
        </w:rPr>
        <w:t xml:space="preserve">, F.T., (2021).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management </w:t>
      </w:r>
      <w:proofErr w:type="spellStart"/>
      <w:r>
        <w:rPr>
          <w:color w:val="000000"/>
          <w:shd w:val="clear" w:color="auto" w:fill="FFFFFF"/>
        </w:rPr>
        <w:t>process</w:t>
      </w:r>
      <w:proofErr w:type="spellEnd"/>
      <w:r>
        <w:rPr>
          <w:color w:val="000000"/>
          <w:shd w:val="clear" w:color="auto" w:fill="FFFFFF"/>
        </w:rPr>
        <w:t xml:space="preserve"> in a </w:t>
      </w:r>
      <w:proofErr w:type="spellStart"/>
      <w:r>
        <w:rPr>
          <w:color w:val="000000"/>
          <w:shd w:val="clear" w:color="auto" w:fill="FFFFFF"/>
        </w:rPr>
        <w:t>mining</w:t>
      </w:r>
      <w:proofErr w:type="spellEnd"/>
      <w:r>
        <w:rPr>
          <w:color w:val="000000"/>
          <w:shd w:val="clear" w:color="auto" w:fill="FFFFFF"/>
        </w:rPr>
        <w:t xml:space="preserve"> company: </w:t>
      </w:r>
      <w:proofErr w:type="spellStart"/>
      <w:r>
        <w:rPr>
          <w:color w:val="000000"/>
          <w:shd w:val="clear" w:color="auto" w:fill="FFFFFF"/>
        </w:rPr>
        <w:t>Kotter’s</w:t>
      </w:r>
      <w:proofErr w:type="spellEnd"/>
      <w:r>
        <w:rPr>
          <w:color w:val="000000"/>
          <w:shd w:val="clear" w:color="auto" w:fill="FFFFFF"/>
        </w:rPr>
        <w:t xml:space="preserve"> 8-step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model. </w:t>
      </w:r>
      <w:r>
        <w:rPr>
          <w:i/>
          <w:iCs/>
          <w:color w:val="000000"/>
          <w:shd w:val="clear" w:color="auto" w:fill="FFFFFF"/>
        </w:rPr>
        <w:t xml:space="preserve">Journal of Management, </w:t>
      </w:r>
      <w:proofErr w:type="spellStart"/>
      <w:r>
        <w:rPr>
          <w:i/>
          <w:iCs/>
          <w:color w:val="000000"/>
          <w:shd w:val="clear" w:color="auto" w:fill="FFFFFF"/>
        </w:rPr>
        <w:t>Economics</w:t>
      </w:r>
      <w:proofErr w:type="spellEnd"/>
      <w:r>
        <w:rPr>
          <w:i/>
          <w:iCs/>
          <w:color w:val="000000"/>
          <w:shd w:val="clear" w:color="auto" w:fill="FFFFFF"/>
        </w:rPr>
        <w:t xml:space="preserve">,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Industrial </w:t>
      </w:r>
      <w:proofErr w:type="spellStart"/>
      <w:r>
        <w:rPr>
          <w:i/>
          <w:iCs/>
          <w:color w:val="000000"/>
          <w:shd w:val="clear" w:color="auto" w:fill="FFFFFF"/>
        </w:rPr>
        <w:t>Organization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5</w:t>
      </w:r>
      <w:r>
        <w:rPr>
          <w:color w:val="000000"/>
          <w:shd w:val="clear" w:color="auto" w:fill="FFFFFF"/>
        </w:rPr>
        <w:t>(3), pp.31-50.</w:t>
      </w:r>
    </w:p>
    <w:p w14:paraId="00DEF6F9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Leocadio</w:t>
      </w:r>
      <w:proofErr w:type="spellEnd"/>
      <w:r>
        <w:rPr>
          <w:color w:val="000000"/>
          <w:shd w:val="clear" w:color="auto" w:fill="FFFFFF"/>
        </w:rPr>
        <w:t xml:space="preserve">, P.H., (2025). AWS Master </w:t>
      </w:r>
      <w:proofErr w:type="spellStart"/>
      <w:r>
        <w:rPr>
          <w:color w:val="000000"/>
          <w:shd w:val="clear" w:color="auto" w:fill="FFFFFF"/>
        </w:rPr>
        <w:t>Class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Chapter</w:t>
      </w:r>
      <w:proofErr w:type="spellEnd"/>
      <w:r>
        <w:rPr>
          <w:color w:val="000000"/>
          <w:shd w:val="clear" w:color="auto" w:fill="FFFFFF"/>
        </w:rPr>
        <w:t xml:space="preserve"> 10: </w:t>
      </w:r>
      <w:proofErr w:type="spellStart"/>
      <w:r>
        <w:rPr>
          <w:color w:val="000000"/>
          <w:shd w:val="clear" w:color="auto" w:fill="FFFFFF"/>
        </w:rPr>
        <w:t>Applications</w:t>
      </w:r>
      <w:proofErr w:type="spellEnd"/>
      <w:r>
        <w:rPr>
          <w:color w:val="000000"/>
          <w:shd w:val="clear" w:color="auto" w:fill="FFFFFF"/>
        </w:rPr>
        <w:t xml:space="preserve"> for Business. </w:t>
      </w:r>
      <w:proofErr w:type="spellStart"/>
      <w:r>
        <w:rPr>
          <w:i/>
          <w:iCs/>
          <w:color w:val="000000"/>
          <w:shd w:val="clear" w:color="auto" w:fill="FFFFFF"/>
        </w:rPr>
        <w:t>Authorea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Preprints</w:t>
      </w:r>
      <w:proofErr w:type="spellEnd"/>
      <w:r>
        <w:rPr>
          <w:color w:val="000000"/>
          <w:shd w:val="clear" w:color="auto" w:fill="FFFFFF"/>
        </w:rPr>
        <w:t>.</w:t>
      </w:r>
    </w:p>
    <w:p w14:paraId="04B55D4B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>Levy, R.P., (2021). </w:t>
      </w:r>
      <w:r>
        <w:rPr>
          <w:i/>
          <w:iCs/>
          <w:color w:val="000000"/>
          <w:shd w:val="clear" w:color="auto" w:fill="FFFFFF"/>
        </w:rPr>
        <w:t xml:space="preserve">An </w:t>
      </w:r>
      <w:proofErr w:type="spellStart"/>
      <w:r>
        <w:rPr>
          <w:i/>
          <w:iCs/>
          <w:color w:val="000000"/>
          <w:shd w:val="clear" w:color="auto" w:fill="FFFFFF"/>
        </w:rPr>
        <w:t>Analysis</w:t>
      </w:r>
      <w:proofErr w:type="spellEnd"/>
      <w:r>
        <w:rPr>
          <w:i/>
          <w:iCs/>
          <w:color w:val="000000"/>
          <w:shd w:val="clear" w:color="auto" w:fill="FFFFFF"/>
        </w:rPr>
        <w:t xml:space="preserve"> of Amazon-s </w:t>
      </w:r>
      <w:proofErr w:type="spellStart"/>
      <w:r>
        <w:rPr>
          <w:i/>
          <w:iCs/>
          <w:color w:val="000000"/>
          <w:shd w:val="clear" w:color="auto" w:fill="FFFFFF"/>
        </w:rPr>
        <w:t>Diversification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Strategies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Complementarity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Between</w:t>
      </w:r>
      <w:proofErr w:type="spellEnd"/>
      <w:r>
        <w:rPr>
          <w:i/>
          <w:iCs/>
          <w:color w:val="000000"/>
          <w:shd w:val="clear" w:color="auto" w:fill="FFFFFF"/>
        </w:rPr>
        <w:t xml:space="preserve"> Business </w:t>
      </w:r>
      <w:proofErr w:type="spellStart"/>
      <w:r>
        <w:rPr>
          <w:i/>
          <w:iCs/>
          <w:color w:val="000000"/>
          <w:shd w:val="clear" w:color="auto" w:fill="FFFFFF"/>
        </w:rPr>
        <w:t>Units</w:t>
      </w:r>
      <w:proofErr w:type="spellEnd"/>
      <w:r>
        <w:rPr>
          <w:i/>
          <w:iCs/>
          <w:color w:val="000000"/>
          <w:shd w:val="clear" w:color="auto" w:fill="FFFFFF"/>
        </w:rPr>
        <w:t>: Amazon Prime Video-</w:t>
      </w:r>
      <w:proofErr w:type="spellStart"/>
      <w:r>
        <w:rPr>
          <w:i/>
          <w:iCs/>
          <w:color w:val="000000"/>
          <w:shd w:val="clear" w:color="auto" w:fill="FFFFFF"/>
        </w:rPr>
        <w:t>Accessory</w:t>
      </w:r>
      <w:proofErr w:type="spellEnd"/>
      <w:r>
        <w:rPr>
          <w:i/>
          <w:iCs/>
          <w:color w:val="000000"/>
          <w:shd w:val="clear" w:color="auto" w:fill="FFFFFF"/>
        </w:rPr>
        <w:t xml:space="preserve"> or </w:t>
      </w:r>
      <w:proofErr w:type="spellStart"/>
      <w:r>
        <w:rPr>
          <w:i/>
          <w:iCs/>
          <w:color w:val="000000"/>
          <w:shd w:val="clear" w:color="auto" w:fill="FFFFFF"/>
        </w:rPr>
        <w:t>Key</w:t>
      </w:r>
      <w:proofErr w:type="spellEnd"/>
      <w:r>
        <w:rPr>
          <w:i/>
          <w:iCs/>
          <w:color w:val="000000"/>
          <w:shd w:val="clear" w:color="auto" w:fill="FFFFFF"/>
        </w:rPr>
        <w:t xml:space="preserve"> Business</w:t>
      </w:r>
      <w:r>
        <w:rPr>
          <w:color w:val="000000"/>
          <w:shd w:val="clear" w:color="auto" w:fill="FFFFFF"/>
        </w:rPr>
        <w:t> (</w:t>
      </w:r>
      <w:proofErr w:type="spellStart"/>
      <w:r>
        <w:rPr>
          <w:color w:val="000000"/>
          <w:shd w:val="clear" w:color="auto" w:fill="FFFFFF"/>
        </w:rPr>
        <w:t>Master's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thesis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Universidade</w:t>
      </w:r>
      <w:proofErr w:type="spellEnd"/>
      <w:r>
        <w:rPr>
          <w:color w:val="000000"/>
          <w:shd w:val="clear" w:color="auto" w:fill="FFFFFF"/>
        </w:rPr>
        <w:t xml:space="preserve"> NOVA de </w:t>
      </w:r>
      <w:proofErr w:type="spellStart"/>
      <w:r>
        <w:rPr>
          <w:color w:val="000000"/>
          <w:shd w:val="clear" w:color="auto" w:fill="FFFFFF"/>
        </w:rPr>
        <w:t>Lisboa</w:t>
      </w:r>
      <w:proofErr w:type="spellEnd"/>
      <w:r>
        <w:rPr>
          <w:color w:val="000000"/>
          <w:shd w:val="clear" w:color="auto" w:fill="FFFFFF"/>
        </w:rPr>
        <w:t xml:space="preserve"> (</w:t>
      </w:r>
      <w:proofErr w:type="spellStart"/>
      <w:r>
        <w:rPr>
          <w:color w:val="000000"/>
          <w:shd w:val="clear" w:color="auto" w:fill="FFFFFF"/>
        </w:rPr>
        <w:t>Portugal</w:t>
      </w:r>
      <w:proofErr w:type="spellEnd"/>
      <w:r>
        <w:rPr>
          <w:color w:val="000000"/>
          <w:shd w:val="clear" w:color="auto" w:fill="FFFFFF"/>
        </w:rPr>
        <w:t>)).</w:t>
      </w:r>
    </w:p>
    <w:p w14:paraId="3CC8A784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 xml:space="preserve">Li, J., Li, L., Yang, Z.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Tian</w:t>
      </w:r>
      <w:proofErr w:type="spellEnd"/>
      <w:r>
        <w:rPr>
          <w:color w:val="000000"/>
          <w:shd w:val="clear" w:color="auto" w:fill="FFFFFF"/>
        </w:rPr>
        <w:t xml:space="preserve">, X., (2025). </w:t>
      </w:r>
      <w:proofErr w:type="spellStart"/>
      <w:r>
        <w:rPr>
          <w:color w:val="000000"/>
          <w:shd w:val="clear" w:color="auto" w:fill="FFFFFF"/>
        </w:rPr>
        <w:t>Managing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disruptions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international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distribution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channels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effectuation</w:t>
      </w:r>
      <w:proofErr w:type="spellEnd"/>
      <w:r>
        <w:rPr>
          <w:color w:val="000000"/>
          <w:shd w:val="clear" w:color="auto" w:fill="FFFFFF"/>
        </w:rPr>
        <w:t xml:space="preserve">, business model </w:t>
      </w:r>
      <w:proofErr w:type="spellStart"/>
      <w:r>
        <w:rPr>
          <w:color w:val="000000"/>
          <w:shd w:val="clear" w:color="auto" w:fill="FFFFFF"/>
        </w:rPr>
        <w:t>innovation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channel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resilience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>Journal of International Business Studies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56</w:t>
      </w:r>
      <w:r>
        <w:rPr>
          <w:color w:val="000000"/>
          <w:shd w:val="clear" w:color="auto" w:fill="FFFFFF"/>
        </w:rPr>
        <w:t>(3), pp.403-421.</w:t>
      </w:r>
    </w:p>
    <w:p w14:paraId="78CF4ACC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Mbah</w:t>
      </w:r>
      <w:proofErr w:type="spellEnd"/>
      <w:r>
        <w:rPr>
          <w:color w:val="000000"/>
          <w:shd w:val="clear" w:color="auto" w:fill="FFFFFF"/>
        </w:rPr>
        <w:t xml:space="preserve">, G.O., (2024). Data </w:t>
      </w:r>
      <w:proofErr w:type="spellStart"/>
      <w:r>
        <w:rPr>
          <w:color w:val="000000"/>
          <w:shd w:val="clear" w:color="auto" w:fill="FFFFFF"/>
        </w:rPr>
        <w:t>privacy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the</w:t>
      </w:r>
      <w:proofErr w:type="spellEnd"/>
      <w:r>
        <w:rPr>
          <w:color w:val="000000"/>
          <w:shd w:val="clear" w:color="auto" w:fill="FFFFFF"/>
        </w:rPr>
        <w:t xml:space="preserve"> era of AI: </w:t>
      </w:r>
      <w:proofErr w:type="spellStart"/>
      <w:r>
        <w:rPr>
          <w:color w:val="000000"/>
          <w:shd w:val="clear" w:color="auto" w:fill="FFFFFF"/>
        </w:rPr>
        <w:t>Navigating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regulatory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landscapes</w:t>
      </w:r>
      <w:proofErr w:type="spellEnd"/>
      <w:r>
        <w:rPr>
          <w:color w:val="000000"/>
          <w:shd w:val="clear" w:color="auto" w:fill="FFFFFF"/>
        </w:rPr>
        <w:t xml:space="preserve"> for global </w:t>
      </w:r>
      <w:proofErr w:type="spellStart"/>
      <w:r>
        <w:rPr>
          <w:color w:val="000000"/>
          <w:shd w:val="clear" w:color="auto" w:fill="FFFFFF"/>
        </w:rPr>
        <w:t>businesses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Int. J. </w:t>
      </w:r>
      <w:proofErr w:type="spellStart"/>
      <w:r>
        <w:rPr>
          <w:i/>
          <w:iCs/>
          <w:color w:val="000000"/>
          <w:shd w:val="clear" w:color="auto" w:fill="FFFFFF"/>
        </w:rPr>
        <w:t>Sci</w:t>
      </w:r>
      <w:proofErr w:type="spellEnd"/>
      <w:r>
        <w:rPr>
          <w:i/>
          <w:iCs/>
          <w:color w:val="000000"/>
          <w:shd w:val="clear" w:color="auto" w:fill="FFFFFF"/>
        </w:rPr>
        <w:t xml:space="preserve">. </w:t>
      </w:r>
      <w:proofErr w:type="spellStart"/>
      <w:r>
        <w:rPr>
          <w:i/>
          <w:iCs/>
          <w:color w:val="000000"/>
          <w:shd w:val="clear" w:color="auto" w:fill="FFFFFF"/>
        </w:rPr>
        <w:t>Res</w:t>
      </w:r>
      <w:proofErr w:type="spellEnd"/>
      <w:r>
        <w:rPr>
          <w:i/>
          <w:iCs/>
          <w:color w:val="000000"/>
          <w:shd w:val="clear" w:color="auto" w:fill="FFFFFF"/>
        </w:rPr>
        <w:t>. Anal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13</w:t>
      </w:r>
      <w:r>
        <w:rPr>
          <w:color w:val="000000"/>
          <w:shd w:val="clear" w:color="auto" w:fill="FFFFFF"/>
        </w:rPr>
        <w:t>(2), pp.2396-2405.</w:t>
      </w:r>
    </w:p>
    <w:p w14:paraId="43757EE0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Memon</w:t>
      </w:r>
      <w:proofErr w:type="spellEnd"/>
      <w:r>
        <w:rPr>
          <w:color w:val="000000"/>
          <w:shd w:val="clear" w:color="auto" w:fill="FFFFFF"/>
        </w:rPr>
        <w:t xml:space="preserve">, F.A., </w:t>
      </w:r>
      <w:proofErr w:type="spellStart"/>
      <w:r>
        <w:rPr>
          <w:color w:val="000000"/>
          <w:shd w:val="clear" w:color="auto" w:fill="FFFFFF"/>
        </w:rPr>
        <w:t>Shah</w:t>
      </w:r>
      <w:proofErr w:type="spellEnd"/>
      <w:r>
        <w:rPr>
          <w:color w:val="000000"/>
          <w:shd w:val="clear" w:color="auto" w:fill="FFFFFF"/>
        </w:rPr>
        <w:t xml:space="preserve">, S.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Khoso</w:t>
      </w:r>
      <w:proofErr w:type="spellEnd"/>
      <w:r>
        <w:rPr>
          <w:color w:val="000000"/>
          <w:shd w:val="clear" w:color="auto" w:fill="FFFFFF"/>
        </w:rPr>
        <w:t xml:space="preserve">, I.U., (2021). </w:t>
      </w:r>
      <w:proofErr w:type="spellStart"/>
      <w:r>
        <w:rPr>
          <w:color w:val="000000"/>
          <w:shd w:val="clear" w:color="auto" w:fill="FFFFFF"/>
        </w:rPr>
        <w:t>Improving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Employee's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Engagement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Reassessing</w:t>
      </w:r>
      <w:proofErr w:type="spellEnd"/>
      <w:r>
        <w:rPr>
          <w:color w:val="000000"/>
          <w:shd w:val="clear" w:color="auto" w:fill="FFFFFF"/>
        </w:rPr>
        <w:t xml:space="preserve"> Kurt </w:t>
      </w:r>
      <w:proofErr w:type="spellStart"/>
      <w:r>
        <w:rPr>
          <w:color w:val="000000"/>
          <w:shd w:val="clear" w:color="auto" w:fill="FFFFFF"/>
        </w:rPr>
        <w:t>Lewin's</w:t>
      </w:r>
      <w:proofErr w:type="spellEnd"/>
      <w:r>
        <w:rPr>
          <w:color w:val="000000"/>
          <w:shd w:val="clear" w:color="auto" w:fill="FFFFFF"/>
        </w:rPr>
        <w:t xml:space="preserve"> Model. </w:t>
      </w:r>
      <w:r>
        <w:rPr>
          <w:i/>
          <w:iCs/>
          <w:color w:val="000000"/>
          <w:shd w:val="clear" w:color="auto" w:fill="FFFFFF"/>
        </w:rPr>
        <w:t xml:space="preserve">City University </w:t>
      </w:r>
      <w:proofErr w:type="spellStart"/>
      <w:r>
        <w:rPr>
          <w:i/>
          <w:iCs/>
          <w:color w:val="000000"/>
          <w:shd w:val="clear" w:color="auto" w:fill="FFFFFF"/>
        </w:rPr>
        <w:t>Research</w:t>
      </w:r>
      <w:proofErr w:type="spellEnd"/>
      <w:r>
        <w:rPr>
          <w:i/>
          <w:iCs/>
          <w:color w:val="000000"/>
          <w:shd w:val="clear" w:color="auto" w:fill="FFFFFF"/>
        </w:rPr>
        <w:t xml:space="preserve"> Journal (CURJ)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11</w:t>
      </w:r>
      <w:r>
        <w:rPr>
          <w:color w:val="000000"/>
          <w:shd w:val="clear" w:color="auto" w:fill="FFFFFF"/>
        </w:rPr>
        <w:t>(1).</w:t>
      </w:r>
    </w:p>
    <w:p w14:paraId="0D914081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 xml:space="preserve">Miller, D., (2024). </w:t>
      </w:r>
      <w:proofErr w:type="spellStart"/>
      <w:r>
        <w:rPr>
          <w:color w:val="000000"/>
          <w:shd w:val="clear" w:color="auto" w:fill="FFFFFF"/>
        </w:rPr>
        <w:t>Consumer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Behavior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the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Age</w:t>
      </w:r>
      <w:proofErr w:type="spellEnd"/>
      <w:r>
        <w:rPr>
          <w:color w:val="000000"/>
          <w:shd w:val="clear" w:color="auto" w:fill="FFFFFF"/>
        </w:rPr>
        <w:t xml:space="preserve"> of Digital </w:t>
      </w:r>
      <w:proofErr w:type="spellStart"/>
      <w:r>
        <w:rPr>
          <w:color w:val="000000"/>
          <w:shd w:val="clear" w:color="auto" w:fill="FFFFFF"/>
        </w:rPr>
        <w:t>Disruption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American Journal of Business, Commerce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Economics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5</w:t>
      </w:r>
      <w:r>
        <w:rPr>
          <w:color w:val="000000"/>
          <w:shd w:val="clear" w:color="auto" w:fill="FFFFFF"/>
        </w:rPr>
        <w:t>(2), pp.1-5.</w:t>
      </w:r>
    </w:p>
    <w:p w14:paraId="18644246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 xml:space="preserve">Mutai, N.C., </w:t>
      </w:r>
      <w:proofErr w:type="spellStart"/>
      <w:r>
        <w:rPr>
          <w:color w:val="000000"/>
          <w:shd w:val="clear" w:color="auto" w:fill="FFFFFF"/>
        </w:rPr>
        <w:t>Ibeh</w:t>
      </w:r>
      <w:proofErr w:type="spellEnd"/>
      <w:r>
        <w:rPr>
          <w:color w:val="000000"/>
          <w:shd w:val="clear" w:color="auto" w:fill="FFFFFF"/>
        </w:rPr>
        <w:t xml:space="preserve">, L., </w:t>
      </w:r>
      <w:proofErr w:type="spellStart"/>
      <w:r>
        <w:rPr>
          <w:color w:val="000000"/>
          <w:shd w:val="clear" w:color="auto" w:fill="FFFFFF"/>
        </w:rPr>
        <w:t>Nguyen</w:t>
      </w:r>
      <w:proofErr w:type="spellEnd"/>
      <w:r>
        <w:rPr>
          <w:color w:val="000000"/>
          <w:shd w:val="clear" w:color="auto" w:fill="FFFFFF"/>
        </w:rPr>
        <w:t xml:space="preserve">, M.C., </w:t>
      </w:r>
      <w:proofErr w:type="spellStart"/>
      <w:r>
        <w:rPr>
          <w:color w:val="000000"/>
          <w:shd w:val="clear" w:color="auto" w:fill="FFFFFF"/>
        </w:rPr>
        <w:t>Kiarie</w:t>
      </w:r>
      <w:proofErr w:type="spellEnd"/>
      <w:r>
        <w:rPr>
          <w:color w:val="000000"/>
          <w:shd w:val="clear" w:color="auto" w:fill="FFFFFF"/>
        </w:rPr>
        <w:t xml:space="preserve">, J.W.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Ikamari</w:t>
      </w:r>
      <w:proofErr w:type="spellEnd"/>
      <w:r>
        <w:rPr>
          <w:color w:val="000000"/>
          <w:shd w:val="clear" w:color="auto" w:fill="FFFFFF"/>
        </w:rPr>
        <w:t xml:space="preserve">, C., (2025). </w:t>
      </w:r>
      <w:proofErr w:type="spellStart"/>
      <w:r>
        <w:rPr>
          <w:color w:val="000000"/>
          <w:shd w:val="clear" w:color="auto" w:fill="FFFFFF"/>
        </w:rPr>
        <w:t>Sustainable</w:t>
      </w:r>
      <w:proofErr w:type="spellEnd"/>
      <w:r>
        <w:rPr>
          <w:color w:val="000000"/>
          <w:shd w:val="clear" w:color="auto" w:fill="FFFFFF"/>
        </w:rPr>
        <w:t xml:space="preserve"> economic </w:t>
      </w:r>
      <w:proofErr w:type="spellStart"/>
      <w:r>
        <w:rPr>
          <w:color w:val="000000"/>
          <w:shd w:val="clear" w:color="auto" w:fill="FFFFFF"/>
        </w:rPr>
        <w:t>development</w:t>
      </w:r>
      <w:proofErr w:type="spellEnd"/>
      <w:r>
        <w:rPr>
          <w:color w:val="000000"/>
          <w:shd w:val="clear" w:color="auto" w:fill="FFFFFF"/>
        </w:rPr>
        <w:t xml:space="preserve"> in Kenya: </w:t>
      </w:r>
      <w:proofErr w:type="spellStart"/>
      <w:r>
        <w:rPr>
          <w:color w:val="000000"/>
          <w:shd w:val="clear" w:color="auto" w:fill="FFFFFF"/>
        </w:rPr>
        <w:t>influence</w:t>
      </w:r>
      <w:proofErr w:type="spellEnd"/>
      <w:r>
        <w:rPr>
          <w:color w:val="000000"/>
          <w:shd w:val="clear" w:color="auto" w:fill="FFFFFF"/>
        </w:rPr>
        <w:t xml:space="preserve"> of diaspora </w:t>
      </w:r>
      <w:proofErr w:type="spellStart"/>
      <w:r>
        <w:rPr>
          <w:color w:val="000000"/>
          <w:shd w:val="clear" w:color="auto" w:fill="FFFFFF"/>
        </w:rPr>
        <w:t>remittances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foreign</w:t>
      </w:r>
      <w:proofErr w:type="spellEnd"/>
      <w:r>
        <w:rPr>
          <w:color w:val="000000"/>
          <w:shd w:val="clear" w:color="auto" w:fill="FFFFFF"/>
        </w:rPr>
        <w:t xml:space="preserve"> direct </w:t>
      </w:r>
      <w:proofErr w:type="spellStart"/>
      <w:r>
        <w:rPr>
          <w:color w:val="000000"/>
          <w:shd w:val="clear" w:color="auto" w:fill="FFFFFF"/>
        </w:rPr>
        <w:t>investment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imports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African Journal of Economic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Management Studies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16</w:t>
      </w:r>
      <w:r>
        <w:rPr>
          <w:color w:val="000000"/>
          <w:shd w:val="clear" w:color="auto" w:fill="FFFFFF"/>
        </w:rPr>
        <w:t>(1), pp.61-78.</w:t>
      </w:r>
    </w:p>
    <w:p w14:paraId="594F2DC0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proofErr w:type="spellStart"/>
      <w:r>
        <w:rPr>
          <w:color w:val="222222"/>
          <w:shd w:val="clear" w:color="auto" w:fill="FFFFFF"/>
        </w:rPr>
        <w:t>Nabovvati</w:t>
      </w:r>
      <w:proofErr w:type="spellEnd"/>
      <w:r>
        <w:rPr>
          <w:color w:val="222222"/>
          <w:shd w:val="clear" w:color="auto" w:fill="FFFFFF"/>
        </w:rPr>
        <w:t xml:space="preserve">, H., (2025). </w:t>
      </w:r>
      <w:proofErr w:type="spellStart"/>
      <w:r>
        <w:rPr>
          <w:color w:val="222222"/>
          <w:shd w:val="clear" w:color="auto" w:fill="FFFFFF"/>
        </w:rPr>
        <w:t>Human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Resource</w:t>
      </w:r>
      <w:proofErr w:type="spellEnd"/>
      <w:r>
        <w:rPr>
          <w:color w:val="222222"/>
          <w:shd w:val="clear" w:color="auto" w:fill="FFFFFF"/>
        </w:rPr>
        <w:t xml:space="preserve"> Management in Amazon </w:t>
      </w:r>
      <w:proofErr w:type="spellStart"/>
      <w:r>
        <w:rPr>
          <w:color w:val="222222"/>
          <w:shd w:val="clear" w:color="auto" w:fill="FFFFFF"/>
        </w:rPr>
        <w:t>Projects</w:t>
      </w:r>
      <w:proofErr w:type="spellEnd"/>
      <w:r>
        <w:rPr>
          <w:color w:val="222222"/>
          <w:shd w:val="clear" w:color="auto" w:fill="FFFFFF"/>
        </w:rPr>
        <w:t xml:space="preserve">: The Role of </w:t>
      </w:r>
      <w:proofErr w:type="spellStart"/>
      <w:r>
        <w:rPr>
          <w:color w:val="222222"/>
          <w:shd w:val="clear" w:color="auto" w:fill="FFFFFF"/>
        </w:rPr>
        <w:t>Organizational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Culture</w:t>
      </w:r>
      <w:proofErr w:type="spellEnd"/>
      <w:r>
        <w:rPr>
          <w:color w:val="222222"/>
          <w:shd w:val="clear" w:color="auto" w:fill="FFFFFF"/>
        </w:rPr>
        <w:t xml:space="preserve"> in </w:t>
      </w:r>
      <w:proofErr w:type="spellStart"/>
      <w:r>
        <w:rPr>
          <w:color w:val="222222"/>
          <w:shd w:val="clear" w:color="auto" w:fill="FFFFFF"/>
        </w:rPr>
        <w:t>Optimizing</w:t>
      </w:r>
      <w:proofErr w:type="spellEnd"/>
      <w:r>
        <w:rPr>
          <w:color w:val="222222"/>
          <w:shd w:val="clear" w:color="auto" w:fill="FFFFFF"/>
        </w:rPr>
        <w:t xml:space="preserve"> Time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Cost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Increase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Earned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Value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Journal of </w:t>
      </w:r>
      <w:proofErr w:type="spellStart"/>
      <w:r>
        <w:rPr>
          <w:i/>
          <w:iCs/>
          <w:color w:val="222222"/>
          <w:shd w:val="clear" w:color="auto" w:fill="FFFFFF"/>
        </w:rPr>
        <w:t>Future</w:t>
      </w:r>
      <w:proofErr w:type="spellEnd"/>
      <w:r>
        <w:rPr>
          <w:i/>
          <w:iCs/>
          <w:color w:val="222222"/>
          <w:shd w:val="clear" w:color="auto" w:fill="FFFFFF"/>
        </w:rPr>
        <w:t xml:space="preserve"> Digital </w:t>
      </w:r>
      <w:proofErr w:type="spellStart"/>
      <w:r>
        <w:rPr>
          <w:i/>
          <w:iCs/>
          <w:color w:val="222222"/>
          <w:shd w:val="clear" w:color="auto" w:fill="FFFFFF"/>
        </w:rPr>
        <w:t>Optimization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</w:t>
      </w:r>
      <w:r>
        <w:rPr>
          <w:color w:val="222222"/>
          <w:shd w:val="clear" w:color="auto" w:fill="FFFFFF"/>
        </w:rPr>
        <w:t>(2), pp.23-29.</w:t>
      </w:r>
    </w:p>
    <w:p w14:paraId="4D9B130A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Naik</w:t>
      </w:r>
      <w:proofErr w:type="spellEnd"/>
      <w:r>
        <w:rPr>
          <w:color w:val="000000"/>
          <w:shd w:val="clear" w:color="auto" w:fill="FFFFFF"/>
        </w:rPr>
        <w:t xml:space="preserve">, S., (2023). </w:t>
      </w:r>
      <w:proofErr w:type="spellStart"/>
      <w:r>
        <w:rPr>
          <w:color w:val="000000"/>
          <w:shd w:val="clear" w:color="auto" w:fill="FFFFFF"/>
        </w:rPr>
        <w:t>Cloud-Based</w:t>
      </w:r>
      <w:proofErr w:type="spellEnd"/>
      <w:r>
        <w:rPr>
          <w:color w:val="000000"/>
          <w:shd w:val="clear" w:color="auto" w:fill="FFFFFF"/>
        </w:rPr>
        <w:t xml:space="preserve"> Data </w:t>
      </w:r>
      <w:proofErr w:type="spellStart"/>
      <w:r>
        <w:rPr>
          <w:color w:val="000000"/>
          <w:shd w:val="clear" w:color="auto" w:fill="FFFFFF"/>
        </w:rPr>
        <w:t>Governance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Ensuring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Security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Compliance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Privacy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The </w:t>
      </w:r>
      <w:proofErr w:type="spellStart"/>
      <w:r>
        <w:rPr>
          <w:i/>
          <w:iCs/>
          <w:color w:val="000000"/>
          <w:shd w:val="clear" w:color="auto" w:fill="FFFFFF"/>
        </w:rPr>
        <w:t>Eastasouth</w:t>
      </w:r>
      <w:proofErr w:type="spellEnd"/>
      <w:r>
        <w:rPr>
          <w:i/>
          <w:iCs/>
          <w:color w:val="000000"/>
          <w:shd w:val="clear" w:color="auto" w:fill="FFFFFF"/>
        </w:rPr>
        <w:t xml:space="preserve"> Journal of Information </w:t>
      </w:r>
      <w:proofErr w:type="spellStart"/>
      <w:r>
        <w:rPr>
          <w:i/>
          <w:iCs/>
          <w:color w:val="000000"/>
          <w:shd w:val="clear" w:color="auto" w:fill="FFFFFF"/>
        </w:rPr>
        <w:t>System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Computer </w:t>
      </w:r>
      <w:proofErr w:type="spellStart"/>
      <w:r>
        <w:rPr>
          <w:i/>
          <w:iCs/>
          <w:color w:val="000000"/>
          <w:shd w:val="clear" w:color="auto" w:fill="FFFFFF"/>
        </w:rPr>
        <w:t>Science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</w:t>
      </w:r>
      <w:r>
        <w:rPr>
          <w:color w:val="000000"/>
          <w:shd w:val="clear" w:color="auto" w:fill="FFFFFF"/>
        </w:rPr>
        <w:t>(01), pp.69-87.</w:t>
      </w:r>
    </w:p>
    <w:p w14:paraId="51363CE0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lastRenderedPageBreak/>
        <w:t xml:space="preserve">Nazir, S., Price, B., </w:t>
      </w:r>
      <w:proofErr w:type="spellStart"/>
      <w:r>
        <w:rPr>
          <w:color w:val="000000"/>
          <w:shd w:val="clear" w:color="auto" w:fill="FFFFFF"/>
        </w:rPr>
        <w:t>Surendra</w:t>
      </w:r>
      <w:proofErr w:type="spellEnd"/>
      <w:r>
        <w:rPr>
          <w:color w:val="000000"/>
          <w:shd w:val="clear" w:color="auto" w:fill="FFFFFF"/>
        </w:rPr>
        <w:t xml:space="preserve">, N.C.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Kopp</w:t>
      </w:r>
      <w:proofErr w:type="spellEnd"/>
      <w:r>
        <w:rPr>
          <w:color w:val="000000"/>
          <w:shd w:val="clear" w:color="auto" w:fill="FFFFFF"/>
        </w:rPr>
        <w:t xml:space="preserve">, K., (2022). </w:t>
      </w:r>
      <w:proofErr w:type="spellStart"/>
      <w:r>
        <w:rPr>
          <w:color w:val="000000"/>
          <w:shd w:val="clear" w:color="auto" w:fill="FFFFFF"/>
        </w:rPr>
        <w:t>Adapting</w:t>
      </w:r>
      <w:proofErr w:type="spellEnd"/>
      <w:r>
        <w:rPr>
          <w:color w:val="000000"/>
          <w:shd w:val="clear" w:color="auto" w:fill="FFFFFF"/>
        </w:rPr>
        <w:t xml:space="preserve"> agile </w:t>
      </w:r>
      <w:proofErr w:type="spellStart"/>
      <w:r>
        <w:rPr>
          <w:color w:val="000000"/>
          <w:shd w:val="clear" w:color="auto" w:fill="FFFFFF"/>
        </w:rPr>
        <w:t>development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practices</w:t>
      </w:r>
      <w:proofErr w:type="spellEnd"/>
      <w:r>
        <w:rPr>
          <w:color w:val="000000"/>
          <w:shd w:val="clear" w:color="auto" w:fill="FFFFFF"/>
        </w:rPr>
        <w:t xml:space="preserve"> for </w:t>
      </w:r>
      <w:proofErr w:type="spellStart"/>
      <w:r>
        <w:rPr>
          <w:color w:val="000000"/>
          <w:shd w:val="clear" w:color="auto" w:fill="FFFFFF"/>
        </w:rPr>
        <w:t>hyper</w:t>
      </w:r>
      <w:proofErr w:type="spellEnd"/>
      <w:r>
        <w:rPr>
          <w:color w:val="000000"/>
          <w:shd w:val="clear" w:color="auto" w:fill="FFFFFF"/>
        </w:rPr>
        <w:t xml:space="preserve">-agile </w:t>
      </w:r>
      <w:proofErr w:type="spellStart"/>
      <w:r>
        <w:rPr>
          <w:color w:val="000000"/>
          <w:shd w:val="clear" w:color="auto" w:fill="FFFFFF"/>
        </w:rPr>
        <w:t>environments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lessons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learned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from</w:t>
      </w:r>
      <w:proofErr w:type="spellEnd"/>
      <w:r>
        <w:rPr>
          <w:color w:val="000000"/>
          <w:shd w:val="clear" w:color="auto" w:fill="FFFFFF"/>
        </w:rPr>
        <w:t xml:space="preserve"> a COVID-19 </w:t>
      </w:r>
      <w:proofErr w:type="spellStart"/>
      <w:r>
        <w:rPr>
          <w:color w:val="000000"/>
          <w:shd w:val="clear" w:color="auto" w:fill="FFFFFF"/>
        </w:rPr>
        <w:t>emergency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response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research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project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Information Technology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Management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23</w:t>
      </w:r>
      <w:r>
        <w:rPr>
          <w:color w:val="000000"/>
          <w:shd w:val="clear" w:color="auto" w:fill="FFFFFF"/>
        </w:rPr>
        <w:t>(3), pp.193-211.</w:t>
      </w:r>
    </w:p>
    <w:p w14:paraId="28CA39D7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Oktavia</w:t>
      </w:r>
      <w:proofErr w:type="spellEnd"/>
      <w:r>
        <w:rPr>
          <w:color w:val="000000"/>
          <w:shd w:val="clear" w:color="auto" w:fill="FFFFFF"/>
        </w:rPr>
        <w:t xml:space="preserve">, Y.D., (2024), </w:t>
      </w:r>
      <w:proofErr w:type="spellStart"/>
      <w:r>
        <w:rPr>
          <w:color w:val="000000"/>
          <w:shd w:val="clear" w:color="auto" w:fill="FFFFFF"/>
        </w:rPr>
        <w:t>December</w:t>
      </w:r>
      <w:proofErr w:type="spellEnd"/>
      <w:r>
        <w:rPr>
          <w:color w:val="000000"/>
          <w:shd w:val="clear" w:color="auto" w:fill="FFFFFF"/>
        </w:rPr>
        <w:t xml:space="preserve">. The </w:t>
      </w:r>
      <w:proofErr w:type="spellStart"/>
      <w:r>
        <w:rPr>
          <w:color w:val="000000"/>
          <w:shd w:val="clear" w:color="auto" w:fill="FFFFFF"/>
        </w:rPr>
        <w:t>Successful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Implementation</w:t>
      </w:r>
      <w:proofErr w:type="spellEnd"/>
      <w:r>
        <w:rPr>
          <w:color w:val="000000"/>
          <w:shd w:val="clear" w:color="auto" w:fill="FFFFFF"/>
        </w:rPr>
        <w:t xml:space="preserve"> of </w:t>
      </w:r>
      <w:proofErr w:type="spellStart"/>
      <w:r>
        <w:rPr>
          <w:color w:val="000000"/>
          <w:shd w:val="clear" w:color="auto" w:fill="FFFFFF"/>
        </w:rPr>
        <w:t>Kotter's</w:t>
      </w:r>
      <w:proofErr w:type="spellEnd"/>
      <w:r>
        <w:rPr>
          <w:color w:val="000000"/>
          <w:shd w:val="clear" w:color="auto" w:fill="FFFFFF"/>
        </w:rPr>
        <w:t xml:space="preserve"> 8-Step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PPM </w:t>
      </w:r>
      <w:proofErr w:type="spellStart"/>
      <w:r>
        <w:rPr>
          <w:color w:val="000000"/>
          <w:shd w:val="clear" w:color="auto" w:fill="FFFFFF"/>
        </w:rPr>
        <w:t>Transformation</w:t>
      </w:r>
      <w:proofErr w:type="spellEnd"/>
      <w:r>
        <w:rPr>
          <w:color w:val="000000"/>
          <w:shd w:val="clear" w:color="auto" w:fill="FFFFFF"/>
        </w:rPr>
        <w:t xml:space="preserve"> Model: </w:t>
      </w:r>
      <w:proofErr w:type="spellStart"/>
      <w:r>
        <w:rPr>
          <w:color w:val="000000"/>
          <w:shd w:val="clear" w:color="auto" w:fill="FFFFFF"/>
        </w:rPr>
        <w:t>Bluebird's</w:t>
      </w:r>
      <w:proofErr w:type="spellEnd"/>
      <w:r>
        <w:rPr>
          <w:color w:val="000000"/>
          <w:shd w:val="clear" w:color="auto" w:fill="FFFFFF"/>
        </w:rPr>
        <w:t xml:space="preserve"> Digital </w:t>
      </w:r>
      <w:proofErr w:type="spellStart"/>
      <w:r>
        <w:rPr>
          <w:color w:val="000000"/>
          <w:shd w:val="clear" w:color="auto" w:fill="FFFFFF"/>
        </w:rPr>
        <w:t>Transformation</w:t>
      </w:r>
      <w:proofErr w:type="spellEnd"/>
      <w:r>
        <w:rPr>
          <w:color w:val="000000"/>
          <w:shd w:val="clear" w:color="auto" w:fill="FFFFFF"/>
        </w:rPr>
        <w:t>. In </w:t>
      </w:r>
      <w:r>
        <w:rPr>
          <w:i/>
          <w:iCs/>
          <w:color w:val="000000"/>
          <w:shd w:val="clear" w:color="auto" w:fill="FFFFFF"/>
        </w:rPr>
        <w:t xml:space="preserve">ICEETE </w:t>
      </w:r>
      <w:proofErr w:type="spellStart"/>
      <w:r>
        <w:rPr>
          <w:i/>
          <w:iCs/>
          <w:color w:val="000000"/>
          <w:shd w:val="clear" w:color="auto" w:fill="FFFFFF"/>
        </w:rPr>
        <w:t>Conference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Series</w:t>
      </w:r>
      <w:proofErr w:type="spellEnd"/>
      <w:r>
        <w:rPr>
          <w:color w:val="000000"/>
          <w:shd w:val="clear" w:color="auto" w:fill="FFFFFF"/>
        </w:rPr>
        <w:t> (Vol. 2, No. 1, pp. 41-49).</w:t>
      </w:r>
    </w:p>
    <w:p w14:paraId="7119A620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Omol</w:t>
      </w:r>
      <w:proofErr w:type="spellEnd"/>
      <w:r>
        <w:rPr>
          <w:color w:val="000000"/>
          <w:shd w:val="clear" w:color="auto" w:fill="FFFFFF"/>
        </w:rPr>
        <w:t xml:space="preserve">, E.J., (2024). </w:t>
      </w:r>
      <w:proofErr w:type="spellStart"/>
      <w:r>
        <w:rPr>
          <w:color w:val="000000"/>
          <w:shd w:val="clear" w:color="auto" w:fill="FFFFFF"/>
        </w:rPr>
        <w:t>Organizational</w:t>
      </w:r>
      <w:proofErr w:type="spellEnd"/>
      <w:r>
        <w:rPr>
          <w:color w:val="000000"/>
          <w:shd w:val="clear" w:color="auto" w:fill="FFFFFF"/>
        </w:rPr>
        <w:t xml:space="preserve"> digital </w:t>
      </w:r>
      <w:proofErr w:type="spellStart"/>
      <w:r>
        <w:rPr>
          <w:color w:val="000000"/>
          <w:shd w:val="clear" w:color="auto" w:fill="FFFFFF"/>
        </w:rPr>
        <w:t>transformation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from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evolution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to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future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trends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 xml:space="preserve">Digital </w:t>
      </w:r>
      <w:proofErr w:type="spellStart"/>
      <w:r>
        <w:rPr>
          <w:i/>
          <w:iCs/>
          <w:color w:val="000000"/>
          <w:shd w:val="clear" w:color="auto" w:fill="FFFFFF"/>
        </w:rPr>
        <w:t>Transformation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Society</w:t>
      </w:r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3</w:t>
      </w:r>
      <w:r>
        <w:rPr>
          <w:color w:val="000000"/>
          <w:shd w:val="clear" w:color="auto" w:fill="FFFFFF"/>
        </w:rPr>
        <w:t>(3), pp.240-256.</w:t>
      </w:r>
    </w:p>
    <w:p w14:paraId="0006FC3C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proofErr w:type="spellStart"/>
      <w:r>
        <w:rPr>
          <w:color w:val="222222"/>
          <w:shd w:val="clear" w:color="auto" w:fill="FFFFFF"/>
        </w:rPr>
        <w:t>Onggowidjojo</w:t>
      </w:r>
      <w:proofErr w:type="spellEnd"/>
      <w:r>
        <w:rPr>
          <w:color w:val="222222"/>
          <w:shd w:val="clear" w:color="auto" w:fill="FFFFFF"/>
        </w:rPr>
        <w:t xml:space="preserve">, V.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Ellitan</w:t>
      </w:r>
      <w:proofErr w:type="spellEnd"/>
      <w:r>
        <w:rPr>
          <w:color w:val="222222"/>
          <w:shd w:val="clear" w:color="auto" w:fill="FFFFFF"/>
        </w:rPr>
        <w:t xml:space="preserve">, L., (2023). </w:t>
      </w:r>
      <w:proofErr w:type="spellStart"/>
      <w:r>
        <w:rPr>
          <w:color w:val="222222"/>
          <w:shd w:val="clear" w:color="auto" w:fill="FFFFFF"/>
        </w:rPr>
        <w:t>Strategies</w:t>
      </w:r>
      <w:proofErr w:type="spellEnd"/>
      <w:r>
        <w:rPr>
          <w:color w:val="222222"/>
          <w:shd w:val="clear" w:color="auto" w:fill="FFFFFF"/>
        </w:rPr>
        <w:t xml:space="preserve"> for </w:t>
      </w:r>
      <w:proofErr w:type="spellStart"/>
      <w:r>
        <w:rPr>
          <w:color w:val="222222"/>
          <w:shd w:val="clear" w:color="auto" w:fill="FFFFFF"/>
        </w:rPr>
        <w:t>achieving</w:t>
      </w:r>
      <w:proofErr w:type="spellEnd"/>
      <w:r>
        <w:rPr>
          <w:color w:val="222222"/>
          <w:shd w:val="clear" w:color="auto" w:fill="FFFFFF"/>
        </w:rPr>
        <w:t xml:space="preserve"> competitive </w:t>
      </w:r>
      <w:proofErr w:type="spellStart"/>
      <w:r>
        <w:rPr>
          <w:color w:val="222222"/>
          <w:shd w:val="clear" w:color="auto" w:fill="FFFFFF"/>
        </w:rPr>
        <w:t>advantage</w:t>
      </w:r>
      <w:proofErr w:type="spellEnd"/>
      <w:r>
        <w:rPr>
          <w:color w:val="222222"/>
          <w:shd w:val="clear" w:color="auto" w:fill="FFFFFF"/>
        </w:rPr>
        <w:t xml:space="preserve">: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case of Amazon. </w:t>
      </w:r>
      <w:r>
        <w:rPr>
          <w:i/>
          <w:iCs/>
          <w:color w:val="222222"/>
          <w:shd w:val="clear" w:color="auto" w:fill="FFFFFF"/>
        </w:rPr>
        <w:t xml:space="preserve">International Journal of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10</w:t>
      </w:r>
      <w:r>
        <w:rPr>
          <w:color w:val="222222"/>
          <w:shd w:val="clear" w:color="auto" w:fill="FFFFFF"/>
        </w:rPr>
        <w:t>(09), pp.249-265.</w:t>
      </w:r>
    </w:p>
    <w:p w14:paraId="27073EC6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r>
        <w:rPr>
          <w:color w:val="000000"/>
          <w:shd w:val="clear" w:color="auto" w:fill="FFFFFF"/>
        </w:rPr>
        <w:t xml:space="preserve">Paul, R., (2023). AI </w:t>
      </w:r>
      <w:proofErr w:type="spellStart"/>
      <w:r>
        <w:rPr>
          <w:color w:val="000000"/>
          <w:shd w:val="clear" w:color="auto" w:fill="FFFFFF"/>
        </w:rPr>
        <w:t>integration</w:t>
      </w:r>
      <w:proofErr w:type="spellEnd"/>
      <w:r>
        <w:rPr>
          <w:color w:val="000000"/>
          <w:shd w:val="clear" w:color="auto" w:fill="FFFFFF"/>
        </w:rPr>
        <w:t xml:space="preserve"> in e-</w:t>
      </w:r>
      <w:proofErr w:type="spellStart"/>
      <w:r>
        <w:rPr>
          <w:color w:val="000000"/>
          <w:shd w:val="clear" w:color="auto" w:fill="FFFFFF"/>
        </w:rPr>
        <w:t>commerce</w:t>
      </w:r>
      <w:proofErr w:type="spellEnd"/>
      <w:r>
        <w:rPr>
          <w:color w:val="000000"/>
          <w:shd w:val="clear" w:color="auto" w:fill="FFFFFF"/>
        </w:rPr>
        <w:t xml:space="preserve"> business </w:t>
      </w:r>
      <w:proofErr w:type="spellStart"/>
      <w:r>
        <w:rPr>
          <w:color w:val="000000"/>
          <w:shd w:val="clear" w:color="auto" w:fill="FFFFFF"/>
        </w:rPr>
        <w:t>models</w:t>
      </w:r>
      <w:proofErr w:type="spellEnd"/>
      <w:r>
        <w:rPr>
          <w:color w:val="000000"/>
          <w:shd w:val="clear" w:color="auto" w:fill="FFFFFF"/>
        </w:rPr>
        <w:t xml:space="preserve">: Case </w:t>
      </w:r>
      <w:proofErr w:type="spellStart"/>
      <w:r>
        <w:rPr>
          <w:color w:val="000000"/>
          <w:shd w:val="clear" w:color="auto" w:fill="FFFFFF"/>
        </w:rPr>
        <w:t>studies</w:t>
      </w:r>
      <w:proofErr w:type="spellEnd"/>
      <w:r>
        <w:rPr>
          <w:color w:val="000000"/>
          <w:shd w:val="clear" w:color="auto" w:fill="FFFFFF"/>
        </w:rPr>
        <w:t xml:space="preserve"> on Amazon FBA, </w:t>
      </w:r>
      <w:proofErr w:type="spellStart"/>
      <w:r>
        <w:rPr>
          <w:color w:val="000000"/>
          <w:shd w:val="clear" w:color="auto" w:fill="FFFFFF"/>
        </w:rPr>
        <w:t>Airbnb</w:t>
      </w:r>
      <w:proofErr w:type="spellEnd"/>
      <w:r>
        <w:rPr>
          <w:color w:val="000000"/>
          <w:shd w:val="clear" w:color="auto" w:fill="FFFFFF"/>
        </w:rPr>
        <w:t xml:space="preserve">,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Turo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operations</w:t>
      </w:r>
      <w:proofErr w:type="spellEnd"/>
      <w:r>
        <w:rPr>
          <w:color w:val="000000"/>
          <w:shd w:val="clear" w:color="auto" w:fill="FFFFFF"/>
        </w:rPr>
        <w:t>. </w:t>
      </w:r>
      <w:r>
        <w:rPr>
          <w:i/>
          <w:iCs/>
          <w:color w:val="000000"/>
          <w:shd w:val="clear" w:color="auto" w:fill="FFFFFF"/>
        </w:rPr>
        <w:t>AIRBNB, AND TURO OPERATIONS (May 05, (2023))</w:t>
      </w:r>
      <w:r>
        <w:rPr>
          <w:color w:val="000000"/>
          <w:shd w:val="clear" w:color="auto" w:fill="FFFFFF"/>
        </w:rPr>
        <w:t>.</w:t>
      </w:r>
    </w:p>
    <w:p w14:paraId="5BFFF584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Rachmad</w:t>
      </w:r>
      <w:proofErr w:type="spellEnd"/>
      <w:r>
        <w:rPr>
          <w:color w:val="000000"/>
          <w:shd w:val="clear" w:color="auto" w:fill="FFFFFF"/>
        </w:rPr>
        <w:t xml:space="preserve">, Y.E., (2024). </w:t>
      </w:r>
      <w:proofErr w:type="spellStart"/>
      <w:r>
        <w:rPr>
          <w:color w:val="000000"/>
          <w:shd w:val="clear" w:color="auto" w:fill="FFFFFF"/>
        </w:rPr>
        <w:t>Ethical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Sustainable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Investing</w:t>
      </w:r>
      <w:proofErr w:type="spellEnd"/>
      <w:r>
        <w:rPr>
          <w:color w:val="000000"/>
          <w:shd w:val="clear" w:color="auto" w:fill="FFFFFF"/>
        </w:rPr>
        <w:t xml:space="preserve">: The </w:t>
      </w:r>
      <w:proofErr w:type="spellStart"/>
      <w:r>
        <w:rPr>
          <w:color w:val="000000"/>
          <w:shd w:val="clear" w:color="auto" w:fill="FFFFFF"/>
        </w:rPr>
        <w:t>Danantara</w:t>
      </w:r>
      <w:proofErr w:type="spellEnd"/>
      <w:r>
        <w:rPr>
          <w:color w:val="000000"/>
          <w:shd w:val="clear" w:color="auto" w:fill="FFFFFF"/>
        </w:rPr>
        <w:t xml:space="preserve"> Framework. </w:t>
      </w:r>
      <w:r>
        <w:rPr>
          <w:i/>
          <w:iCs/>
          <w:color w:val="000000"/>
          <w:shd w:val="clear" w:color="auto" w:fill="FFFFFF"/>
        </w:rPr>
        <w:t xml:space="preserve">The United </w:t>
      </w:r>
      <w:proofErr w:type="spellStart"/>
      <w:r>
        <w:rPr>
          <w:i/>
          <w:iCs/>
          <w:color w:val="000000"/>
          <w:shd w:val="clear" w:color="auto" w:fill="FFFFFF"/>
        </w:rPr>
        <w:t>Nations</w:t>
      </w:r>
      <w:proofErr w:type="spellEnd"/>
      <w:r>
        <w:rPr>
          <w:i/>
          <w:iCs/>
          <w:color w:val="000000"/>
          <w:shd w:val="clear" w:color="auto" w:fill="FFFFFF"/>
        </w:rPr>
        <w:t xml:space="preserve"> Global Compact</w:t>
      </w:r>
      <w:r>
        <w:rPr>
          <w:color w:val="000000"/>
          <w:shd w:val="clear" w:color="auto" w:fill="FFFFFF"/>
        </w:rPr>
        <w:t>.</w:t>
      </w:r>
    </w:p>
    <w:p w14:paraId="057AAA4A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Riascos</w:t>
      </w:r>
      <w:proofErr w:type="spellEnd"/>
      <w:r>
        <w:rPr>
          <w:color w:val="000000"/>
          <w:shd w:val="clear" w:color="auto" w:fill="FFFFFF"/>
        </w:rPr>
        <w:t xml:space="preserve">, R., </w:t>
      </w:r>
      <w:proofErr w:type="spellStart"/>
      <w:r>
        <w:rPr>
          <w:color w:val="000000"/>
          <w:shd w:val="clear" w:color="auto" w:fill="FFFFFF"/>
        </w:rPr>
        <w:t>Ostrosi</w:t>
      </w:r>
      <w:proofErr w:type="spellEnd"/>
      <w:r>
        <w:rPr>
          <w:color w:val="000000"/>
          <w:shd w:val="clear" w:color="auto" w:fill="FFFFFF"/>
        </w:rPr>
        <w:t xml:space="preserve">, E., </w:t>
      </w:r>
      <w:proofErr w:type="spellStart"/>
      <w:r>
        <w:rPr>
          <w:color w:val="000000"/>
          <w:shd w:val="clear" w:color="auto" w:fill="FFFFFF"/>
        </w:rPr>
        <w:t>Stjepandić</w:t>
      </w:r>
      <w:proofErr w:type="spellEnd"/>
      <w:r>
        <w:rPr>
          <w:color w:val="000000"/>
          <w:shd w:val="clear" w:color="auto" w:fill="FFFFFF"/>
        </w:rPr>
        <w:t xml:space="preserve">, J.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Sagot</w:t>
      </w:r>
      <w:proofErr w:type="spellEnd"/>
      <w:r>
        <w:rPr>
          <w:color w:val="000000"/>
          <w:shd w:val="clear" w:color="auto" w:fill="FFFFFF"/>
        </w:rPr>
        <w:t xml:space="preserve">, J.C., (2024). </w:t>
      </w:r>
      <w:proofErr w:type="spellStart"/>
      <w:r>
        <w:rPr>
          <w:color w:val="000000"/>
          <w:shd w:val="clear" w:color="auto" w:fill="FFFFFF"/>
        </w:rPr>
        <w:t>Agility</w:t>
      </w:r>
      <w:proofErr w:type="spellEnd"/>
      <w:r>
        <w:rPr>
          <w:color w:val="000000"/>
          <w:shd w:val="clear" w:color="auto" w:fill="FFFFFF"/>
        </w:rPr>
        <w:t xml:space="preserve"> in Engineering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Management: </w:t>
      </w:r>
      <w:proofErr w:type="spellStart"/>
      <w:r>
        <w:rPr>
          <w:color w:val="000000"/>
          <w:shd w:val="clear" w:color="auto" w:fill="FFFFFF"/>
        </w:rPr>
        <w:t>Navigating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Complexities</w:t>
      </w:r>
      <w:proofErr w:type="spellEnd"/>
      <w:r>
        <w:rPr>
          <w:color w:val="000000"/>
          <w:shd w:val="clear" w:color="auto" w:fill="FFFFFF"/>
        </w:rPr>
        <w:t xml:space="preserve"> of Emergent </w:t>
      </w:r>
      <w:proofErr w:type="spellStart"/>
      <w:r>
        <w:rPr>
          <w:color w:val="000000"/>
          <w:shd w:val="clear" w:color="auto" w:fill="FFFFFF"/>
        </w:rPr>
        <w:t>Changes</w:t>
      </w:r>
      <w:proofErr w:type="spellEnd"/>
      <w:r>
        <w:rPr>
          <w:color w:val="000000"/>
          <w:shd w:val="clear" w:color="auto" w:fill="FFFFFF"/>
        </w:rPr>
        <w:t xml:space="preserve"> in PLM. </w:t>
      </w:r>
      <w:r>
        <w:rPr>
          <w:i/>
          <w:iCs/>
          <w:color w:val="000000"/>
          <w:shd w:val="clear" w:color="auto" w:fill="FFFFFF"/>
        </w:rPr>
        <w:t xml:space="preserve">Journal of Industrial </w:t>
      </w:r>
      <w:proofErr w:type="spellStart"/>
      <w:r>
        <w:rPr>
          <w:i/>
          <w:iCs/>
          <w:color w:val="000000"/>
          <w:shd w:val="clear" w:color="auto" w:fill="FFFFFF"/>
        </w:rPr>
        <w:t>Integration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Management</w:t>
      </w:r>
      <w:r>
        <w:rPr>
          <w:color w:val="000000"/>
          <w:shd w:val="clear" w:color="auto" w:fill="FFFFFF"/>
        </w:rPr>
        <w:t>, pp.1-23.</w:t>
      </w:r>
    </w:p>
    <w:p w14:paraId="4DE38A7C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Shaiju</w:t>
      </w:r>
      <w:proofErr w:type="spellEnd"/>
      <w:r>
        <w:rPr>
          <w:color w:val="000000"/>
          <w:shd w:val="clear" w:color="auto" w:fill="FFFFFF"/>
        </w:rPr>
        <w:t>, M., (2023). </w:t>
      </w:r>
      <w:r>
        <w:rPr>
          <w:i/>
          <w:iCs/>
          <w:color w:val="000000"/>
          <w:shd w:val="clear" w:color="auto" w:fill="FFFFFF"/>
        </w:rPr>
        <w:t>THE SUBSTANTIAL IMPACT OF ARTIFICIAL INTELLIGENCE OVER E-COMMERCE PROGRESS WITH REFERENCE TO AMAZON ONLINE SHOPPING</w:t>
      </w:r>
      <w:r>
        <w:rPr>
          <w:color w:val="000000"/>
          <w:shd w:val="clear" w:color="auto" w:fill="FFFFFF"/>
        </w:rPr>
        <w:t xml:space="preserve"> (Doctoral </w:t>
      </w:r>
      <w:proofErr w:type="spellStart"/>
      <w:r>
        <w:rPr>
          <w:color w:val="000000"/>
          <w:shd w:val="clear" w:color="auto" w:fill="FFFFFF"/>
        </w:rPr>
        <w:t>dissertation</w:t>
      </w:r>
      <w:proofErr w:type="spellEnd"/>
      <w:r>
        <w:rPr>
          <w:color w:val="000000"/>
          <w:shd w:val="clear" w:color="auto" w:fill="FFFFFF"/>
        </w:rPr>
        <w:t xml:space="preserve">, St </w:t>
      </w:r>
      <w:proofErr w:type="spellStart"/>
      <w:r>
        <w:rPr>
          <w:color w:val="000000"/>
          <w:shd w:val="clear" w:color="auto" w:fill="FFFFFF"/>
        </w:rPr>
        <w:t>Teresa's</w:t>
      </w:r>
      <w:proofErr w:type="spellEnd"/>
      <w:r>
        <w:rPr>
          <w:color w:val="000000"/>
          <w:shd w:val="clear" w:color="auto" w:fill="FFFFFF"/>
        </w:rPr>
        <w:t xml:space="preserve"> College (</w:t>
      </w:r>
      <w:proofErr w:type="spellStart"/>
      <w:r>
        <w:rPr>
          <w:color w:val="000000"/>
          <w:shd w:val="clear" w:color="auto" w:fill="FFFFFF"/>
        </w:rPr>
        <w:t>Autonomous</w:t>
      </w:r>
      <w:proofErr w:type="spellEnd"/>
      <w:r>
        <w:rPr>
          <w:color w:val="000000"/>
          <w:shd w:val="clear" w:color="auto" w:fill="FFFFFF"/>
        </w:rPr>
        <w:t xml:space="preserve">), </w:t>
      </w:r>
      <w:proofErr w:type="spellStart"/>
      <w:r>
        <w:rPr>
          <w:color w:val="000000"/>
          <w:shd w:val="clear" w:color="auto" w:fill="FFFFFF"/>
        </w:rPr>
        <w:t>Ernakulam</w:t>
      </w:r>
      <w:proofErr w:type="spellEnd"/>
      <w:r>
        <w:rPr>
          <w:color w:val="000000"/>
          <w:shd w:val="clear" w:color="auto" w:fill="FFFFFF"/>
        </w:rPr>
        <w:t>).</w:t>
      </w:r>
    </w:p>
    <w:p w14:paraId="2D449A54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proofErr w:type="spellStart"/>
      <w:r>
        <w:rPr>
          <w:color w:val="222222"/>
          <w:shd w:val="clear" w:color="auto" w:fill="FFFFFF"/>
        </w:rPr>
        <w:t>Taherdoost</w:t>
      </w:r>
      <w:proofErr w:type="spellEnd"/>
      <w:r>
        <w:rPr>
          <w:color w:val="222222"/>
          <w:shd w:val="clear" w:color="auto" w:fill="FFFFFF"/>
        </w:rPr>
        <w:t xml:space="preserve">, H., (2023). </w:t>
      </w:r>
      <w:proofErr w:type="spellStart"/>
      <w:r>
        <w:rPr>
          <w:color w:val="222222"/>
          <w:shd w:val="clear" w:color="auto" w:fill="FFFFFF"/>
        </w:rPr>
        <w:t>Change</w:t>
      </w:r>
      <w:proofErr w:type="spellEnd"/>
      <w:r>
        <w:rPr>
          <w:color w:val="222222"/>
          <w:shd w:val="clear" w:color="auto" w:fill="FFFFFF"/>
        </w:rPr>
        <w:t xml:space="preserve"> management. In </w:t>
      </w:r>
      <w:r>
        <w:rPr>
          <w:i/>
          <w:iCs/>
          <w:color w:val="222222"/>
          <w:shd w:val="clear" w:color="auto" w:fill="FFFFFF"/>
        </w:rPr>
        <w:t xml:space="preserve">E-Business Essentials: Building a </w:t>
      </w:r>
      <w:proofErr w:type="spellStart"/>
      <w:r>
        <w:rPr>
          <w:i/>
          <w:iCs/>
          <w:color w:val="222222"/>
          <w:shd w:val="clear" w:color="auto" w:fill="FFFFFF"/>
        </w:rPr>
        <w:t>Successful</w:t>
      </w:r>
      <w:proofErr w:type="spellEnd"/>
      <w:r>
        <w:rPr>
          <w:i/>
          <w:iCs/>
          <w:color w:val="222222"/>
          <w:shd w:val="clear" w:color="auto" w:fill="FFFFFF"/>
        </w:rPr>
        <w:t xml:space="preserve"> Online Enterprise</w:t>
      </w:r>
      <w:r>
        <w:rPr>
          <w:color w:val="222222"/>
          <w:shd w:val="clear" w:color="auto" w:fill="FFFFFF"/>
        </w:rPr>
        <w:t xml:space="preserve"> (pp. 319-349). </w:t>
      </w:r>
      <w:proofErr w:type="spellStart"/>
      <w:r>
        <w:rPr>
          <w:color w:val="222222"/>
          <w:shd w:val="clear" w:color="auto" w:fill="FFFFFF"/>
        </w:rPr>
        <w:t>Cham</w:t>
      </w:r>
      <w:proofErr w:type="spellEnd"/>
      <w:r>
        <w:rPr>
          <w:color w:val="222222"/>
          <w:shd w:val="clear" w:color="auto" w:fill="FFFFFF"/>
        </w:rPr>
        <w:t xml:space="preserve">: Springer </w:t>
      </w:r>
      <w:proofErr w:type="spellStart"/>
      <w:r>
        <w:rPr>
          <w:color w:val="222222"/>
          <w:shd w:val="clear" w:color="auto" w:fill="FFFFFF"/>
        </w:rPr>
        <w:t>Nature</w:t>
      </w:r>
      <w:proofErr w:type="spellEnd"/>
      <w:r>
        <w:rPr>
          <w:color w:val="222222"/>
          <w:shd w:val="clear" w:color="auto" w:fill="FFFFFF"/>
        </w:rPr>
        <w:t xml:space="preserve"> Switzerland.</w:t>
      </w:r>
    </w:p>
    <w:p w14:paraId="3BE155D8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Valsamidis</w:t>
      </w:r>
      <w:proofErr w:type="spellEnd"/>
      <w:r>
        <w:rPr>
          <w:color w:val="000000"/>
          <w:shd w:val="clear" w:color="auto" w:fill="FFFFFF"/>
        </w:rPr>
        <w:t xml:space="preserve">, S., </w:t>
      </w:r>
      <w:proofErr w:type="spellStart"/>
      <w:r>
        <w:rPr>
          <w:color w:val="000000"/>
          <w:shd w:val="clear" w:color="auto" w:fill="FFFFFF"/>
        </w:rPr>
        <w:t>Tsisinou</w:t>
      </w:r>
      <w:proofErr w:type="spellEnd"/>
      <w:r>
        <w:rPr>
          <w:color w:val="000000"/>
          <w:shd w:val="clear" w:color="auto" w:fill="FFFFFF"/>
        </w:rPr>
        <w:t xml:space="preserve">, A., </w:t>
      </w:r>
      <w:proofErr w:type="spellStart"/>
      <w:r>
        <w:rPr>
          <w:color w:val="000000"/>
          <w:shd w:val="clear" w:color="auto" w:fill="FFFFFF"/>
        </w:rPr>
        <w:t>Florou</w:t>
      </w:r>
      <w:proofErr w:type="spellEnd"/>
      <w:r>
        <w:rPr>
          <w:color w:val="000000"/>
          <w:shd w:val="clear" w:color="auto" w:fill="FFFFFF"/>
        </w:rPr>
        <w:t xml:space="preserve">, G.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Gounopoulos</w:t>
      </w:r>
      <w:proofErr w:type="spellEnd"/>
      <w:r>
        <w:rPr>
          <w:color w:val="000000"/>
          <w:shd w:val="clear" w:color="auto" w:fill="FFFFFF"/>
        </w:rPr>
        <w:t xml:space="preserve">, E., (2025). Digital </w:t>
      </w:r>
      <w:proofErr w:type="spellStart"/>
      <w:r>
        <w:rPr>
          <w:color w:val="000000"/>
          <w:shd w:val="clear" w:color="auto" w:fill="FFFFFF"/>
        </w:rPr>
        <w:t>Disruption</w:t>
      </w:r>
      <w:proofErr w:type="spellEnd"/>
      <w:r>
        <w:rPr>
          <w:color w:val="000000"/>
          <w:shd w:val="clear" w:color="auto" w:fill="FFFFFF"/>
        </w:rPr>
        <w:t xml:space="preserve"> in </w:t>
      </w:r>
      <w:proofErr w:type="spellStart"/>
      <w:r>
        <w:rPr>
          <w:color w:val="000000"/>
          <w:shd w:val="clear" w:color="auto" w:fill="FFFFFF"/>
        </w:rPr>
        <w:t>Promoting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Advertising. In </w:t>
      </w:r>
      <w:r>
        <w:rPr>
          <w:i/>
          <w:iCs/>
          <w:color w:val="000000"/>
          <w:shd w:val="clear" w:color="auto" w:fill="FFFFFF"/>
        </w:rPr>
        <w:t xml:space="preserve">International </w:t>
      </w:r>
      <w:proofErr w:type="spellStart"/>
      <w:r>
        <w:rPr>
          <w:i/>
          <w:iCs/>
          <w:color w:val="000000"/>
          <w:shd w:val="clear" w:color="auto" w:fill="FFFFFF"/>
        </w:rPr>
        <w:t>Conference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Economies</w:t>
      </w:r>
      <w:proofErr w:type="spellEnd"/>
      <w:r>
        <w:rPr>
          <w:i/>
          <w:iCs/>
          <w:color w:val="000000"/>
          <w:shd w:val="clear" w:color="auto" w:fill="FFFFFF"/>
        </w:rPr>
        <w:t xml:space="preserve"> of The </w:t>
      </w:r>
      <w:proofErr w:type="spellStart"/>
      <w:r>
        <w:rPr>
          <w:i/>
          <w:iCs/>
          <w:color w:val="000000"/>
          <w:shd w:val="clear" w:color="auto" w:fill="FFFFFF"/>
        </w:rPr>
        <w:t>Balkan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And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Eastern</w:t>
      </w:r>
      <w:proofErr w:type="spellEnd"/>
      <w:r>
        <w:rPr>
          <w:i/>
          <w:iCs/>
          <w:color w:val="000000"/>
          <w:shd w:val="clear" w:color="auto" w:fill="FFFFFF"/>
        </w:rPr>
        <w:t xml:space="preserve"> European </w:t>
      </w:r>
      <w:proofErr w:type="spellStart"/>
      <w:r>
        <w:rPr>
          <w:i/>
          <w:iCs/>
          <w:color w:val="000000"/>
          <w:shd w:val="clear" w:color="auto" w:fill="FFFFFF"/>
        </w:rPr>
        <w:t>Countries</w:t>
      </w:r>
      <w:proofErr w:type="spellEnd"/>
      <w:r>
        <w:rPr>
          <w:color w:val="000000"/>
          <w:shd w:val="clear" w:color="auto" w:fill="FFFFFF"/>
        </w:rPr>
        <w:t xml:space="preserve"> (pp. 275-295). Springer, </w:t>
      </w:r>
      <w:proofErr w:type="spellStart"/>
      <w:r>
        <w:rPr>
          <w:color w:val="000000"/>
          <w:shd w:val="clear" w:color="auto" w:fill="FFFFFF"/>
        </w:rPr>
        <w:t>Cham</w:t>
      </w:r>
      <w:proofErr w:type="spellEnd"/>
      <w:r>
        <w:rPr>
          <w:color w:val="000000"/>
          <w:shd w:val="clear" w:color="auto" w:fill="FFFFFF"/>
        </w:rPr>
        <w:t>.</w:t>
      </w:r>
    </w:p>
    <w:p w14:paraId="4EA70454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Wenjuan</w:t>
      </w:r>
      <w:proofErr w:type="spellEnd"/>
      <w:r>
        <w:rPr>
          <w:color w:val="000000"/>
          <w:shd w:val="clear" w:color="auto" w:fill="FFFFFF"/>
        </w:rPr>
        <w:t xml:space="preserve">, S.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Zhao</w:t>
      </w:r>
      <w:proofErr w:type="spellEnd"/>
      <w:r>
        <w:rPr>
          <w:color w:val="000000"/>
          <w:shd w:val="clear" w:color="auto" w:fill="FFFFFF"/>
        </w:rPr>
        <w:t xml:space="preserve">, K., (2023). </w:t>
      </w:r>
      <w:proofErr w:type="spellStart"/>
      <w:r>
        <w:rPr>
          <w:color w:val="000000"/>
          <w:shd w:val="clear" w:color="auto" w:fill="FFFFFF"/>
        </w:rPr>
        <w:t>Balancing</w:t>
      </w:r>
      <w:proofErr w:type="spellEnd"/>
      <w:r>
        <w:rPr>
          <w:color w:val="000000"/>
          <w:shd w:val="clear" w:color="auto" w:fill="FFFFFF"/>
        </w:rPr>
        <w:t xml:space="preserve"> fiscal </w:t>
      </w:r>
      <w:proofErr w:type="spellStart"/>
      <w:r>
        <w:rPr>
          <w:color w:val="000000"/>
          <w:shd w:val="clear" w:color="auto" w:fill="FFFFFF"/>
        </w:rPr>
        <w:t>expenditure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competition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long-term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innovation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investment</w:t>
      </w:r>
      <w:proofErr w:type="spellEnd"/>
      <w:r>
        <w:rPr>
          <w:color w:val="000000"/>
          <w:shd w:val="clear" w:color="auto" w:fill="FFFFFF"/>
        </w:rPr>
        <w:t xml:space="preserve">: </w:t>
      </w:r>
      <w:proofErr w:type="spellStart"/>
      <w:r>
        <w:rPr>
          <w:color w:val="000000"/>
          <w:shd w:val="clear" w:color="auto" w:fill="FFFFFF"/>
        </w:rPr>
        <w:t>Exploring</w:t>
      </w:r>
      <w:proofErr w:type="spellEnd"/>
      <w:r>
        <w:rPr>
          <w:color w:val="000000"/>
          <w:shd w:val="clear" w:color="auto" w:fill="FFFFFF"/>
        </w:rPr>
        <w:t xml:space="preserve"> trade-</w:t>
      </w:r>
      <w:proofErr w:type="spellStart"/>
      <w:r>
        <w:rPr>
          <w:color w:val="000000"/>
          <w:shd w:val="clear" w:color="auto" w:fill="FFFFFF"/>
        </w:rPr>
        <w:t>offs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policy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implications</w:t>
      </w:r>
      <w:proofErr w:type="spellEnd"/>
      <w:r>
        <w:rPr>
          <w:color w:val="000000"/>
          <w:shd w:val="clear" w:color="auto" w:fill="FFFFFF"/>
        </w:rPr>
        <w:t xml:space="preserve"> for local </w:t>
      </w:r>
      <w:proofErr w:type="spellStart"/>
      <w:r>
        <w:rPr>
          <w:color w:val="000000"/>
          <w:shd w:val="clear" w:color="auto" w:fill="FFFFFF"/>
        </w:rPr>
        <w:t>governments</w:t>
      </w:r>
      <w:proofErr w:type="spellEnd"/>
      <w:r>
        <w:rPr>
          <w:color w:val="000000"/>
          <w:shd w:val="clear" w:color="auto" w:fill="FFFFFF"/>
        </w:rPr>
        <w:t>. </w:t>
      </w:r>
      <w:proofErr w:type="spellStart"/>
      <w:r>
        <w:rPr>
          <w:i/>
          <w:iCs/>
          <w:color w:val="000000"/>
          <w:shd w:val="clear" w:color="auto" w:fill="FFFFFF"/>
        </w:rPr>
        <w:t>Plos</w:t>
      </w:r>
      <w:proofErr w:type="spellEnd"/>
      <w:r>
        <w:rPr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i/>
          <w:iCs/>
          <w:color w:val="000000"/>
          <w:shd w:val="clear" w:color="auto" w:fill="FFFFFF"/>
        </w:rPr>
        <w:t>one</w:t>
      </w:r>
      <w:proofErr w:type="spellEnd"/>
      <w:r>
        <w:rPr>
          <w:color w:val="000000"/>
          <w:shd w:val="clear" w:color="auto" w:fill="FFFFFF"/>
        </w:rPr>
        <w:t>, </w:t>
      </w:r>
      <w:r>
        <w:rPr>
          <w:i/>
          <w:iCs/>
          <w:color w:val="000000"/>
          <w:shd w:val="clear" w:color="auto" w:fill="FFFFFF"/>
        </w:rPr>
        <w:t>18</w:t>
      </w:r>
      <w:r>
        <w:rPr>
          <w:color w:val="000000"/>
          <w:shd w:val="clear" w:color="auto" w:fill="FFFFFF"/>
        </w:rPr>
        <w:t>(11), p.e0293158.</w:t>
      </w:r>
    </w:p>
    <w:p w14:paraId="785DE194" w14:textId="77777777" w:rsidR="00F32653" w:rsidRDefault="00F32653">
      <w:pPr>
        <w:pStyle w:val="NormalWeb"/>
        <w:spacing w:before="240" w:beforeAutospacing="0" w:after="0" w:afterAutospacing="0"/>
        <w:jc w:val="both"/>
        <w:divId w:val="394664058"/>
      </w:pPr>
      <w:proofErr w:type="spellStart"/>
      <w:r>
        <w:rPr>
          <w:color w:val="000000"/>
          <w:shd w:val="clear" w:color="auto" w:fill="FFFFFF"/>
        </w:rPr>
        <w:t>Widyatania</w:t>
      </w:r>
      <w:proofErr w:type="spellEnd"/>
      <w:r>
        <w:rPr>
          <w:color w:val="000000"/>
          <w:shd w:val="clear" w:color="auto" w:fill="FFFFFF"/>
        </w:rPr>
        <w:t xml:space="preserve">, D.T., </w:t>
      </w:r>
      <w:proofErr w:type="spellStart"/>
      <w:r>
        <w:rPr>
          <w:color w:val="000000"/>
          <w:shd w:val="clear" w:color="auto" w:fill="FFFFFF"/>
        </w:rPr>
        <w:t>Pratiwi</w:t>
      </w:r>
      <w:proofErr w:type="spellEnd"/>
      <w:r>
        <w:rPr>
          <w:color w:val="000000"/>
          <w:shd w:val="clear" w:color="auto" w:fill="FFFFFF"/>
        </w:rPr>
        <w:t xml:space="preserve">, R. </w:t>
      </w:r>
      <w:proofErr w:type="spellStart"/>
      <w:r>
        <w:rPr>
          <w:color w:val="000000"/>
          <w:shd w:val="clear" w:color="auto" w:fill="FFFFFF"/>
        </w:rPr>
        <w:t>and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Langit</w:t>
      </w:r>
      <w:proofErr w:type="spellEnd"/>
      <w:r>
        <w:rPr>
          <w:color w:val="000000"/>
          <w:shd w:val="clear" w:color="auto" w:fill="FFFFFF"/>
        </w:rPr>
        <w:t xml:space="preserve">, D.V.S., (2025), </w:t>
      </w:r>
      <w:proofErr w:type="spellStart"/>
      <w:r>
        <w:rPr>
          <w:color w:val="000000"/>
          <w:shd w:val="clear" w:color="auto" w:fill="FFFFFF"/>
        </w:rPr>
        <w:t>July.The</w:t>
      </w:r>
      <w:proofErr w:type="spellEnd"/>
      <w:r>
        <w:rPr>
          <w:color w:val="000000"/>
          <w:shd w:val="clear" w:color="auto" w:fill="FFFFFF"/>
        </w:rPr>
        <w:t xml:space="preserve"> Role of Kurt </w:t>
      </w:r>
      <w:proofErr w:type="spellStart"/>
      <w:r>
        <w:rPr>
          <w:color w:val="000000"/>
          <w:shd w:val="clear" w:color="auto" w:fill="FFFFFF"/>
        </w:rPr>
        <w:t>Lewin</w:t>
      </w:r>
      <w:proofErr w:type="spellEnd"/>
      <w:r>
        <w:rPr>
          <w:color w:val="000000"/>
          <w:shd w:val="clear" w:color="auto" w:fill="FFFFFF"/>
        </w:rPr>
        <w:t xml:space="preserve"> Model </w:t>
      </w:r>
      <w:proofErr w:type="spellStart"/>
      <w:r>
        <w:rPr>
          <w:color w:val="000000"/>
          <w:shd w:val="clear" w:color="auto" w:fill="FFFFFF"/>
        </w:rPr>
        <w:t>Change</w:t>
      </w:r>
      <w:proofErr w:type="spellEnd"/>
      <w:r>
        <w:rPr>
          <w:color w:val="000000"/>
          <w:shd w:val="clear" w:color="auto" w:fill="FFFFFF"/>
        </w:rPr>
        <w:t xml:space="preserve"> Management in </w:t>
      </w:r>
      <w:proofErr w:type="spellStart"/>
      <w:r>
        <w:rPr>
          <w:color w:val="000000"/>
          <w:shd w:val="clear" w:color="auto" w:fill="FFFFFF"/>
        </w:rPr>
        <w:t>Tourism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Human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Resource</w:t>
      </w:r>
      <w:proofErr w:type="spellEnd"/>
      <w:r>
        <w:rPr>
          <w:color w:val="000000"/>
          <w:shd w:val="clear" w:color="auto" w:fill="FFFFFF"/>
        </w:rPr>
        <w:t xml:space="preserve"> Management in </w:t>
      </w:r>
      <w:proofErr w:type="spellStart"/>
      <w:r>
        <w:rPr>
          <w:color w:val="000000"/>
          <w:shd w:val="clear" w:color="auto" w:fill="FFFFFF"/>
        </w:rPr>
        <w:t>Responding</w:t>
      </w:r>
      <w:proofErr w:type="spellEnd"/>
      <w:r>
        <w:rPr>
          <w:color w:val="000000"/>
          <w:shd w:val="clear" w:color="auto" w:fill="FFFFFF"/>
        </w:rPr>
        <w:t xml:space="preserve"> </w:t>
      </w:r>
      <w:proofErr w:type="spellStart"/>
      <w:r>
        <w:rPr>
          <w:color w:val="000000"/>
          <w:shd w:val="clear" w:color="auto" w:fill="FFFFFF"/>
        </w:rPr>
        <w:t>to</w:t>
      </w:r>
      <w:proofErr w:type="spellEnd"/>
      <w:r>
        <w:rPr>
          <w:color w:val="000000"/>
          <w:shd w:val="clear" w:color="auto" w:fill="FFFFFF"/>
        </w:rPr>
        <w:t xml:space="preserve"> National Data Center </w:t>
      </w:r>
      <w:proofErr w:type="spellStart"/>
      <w:r>
        <w:rPr>
          <w:color w:val="000000"/>
          <w:shd w:val="clear" w:color="auto" w:fill="FFFFFF"/>
        </w:rPr>
        <w:t>Crisis</w:t>
      </w:r>
      <w:proofErr w:type="spellEnd"/>
      <w:r>
        <w:rPr>
          <w:color w:val="000000"/>
          <w:shd w:val="clear" w:color="auto" w:fill="FFFFFF"/>
        </w:rPr>
        <w:t>. In </w:t>
      </w:r>
      <w:r>
        <w:rPr>
          <w:i/>
          <w:iCs/>
          <w:color w:val="000000"/>
          <w:shd w:val="clear" w:color="auto" w:fill="FFFFFF"/>
        </w:rPr>
        <w:t xml:space="preserve">International </w:t>
      </w:r>
      <w:proofErr w:type="spellStart"/>
      <w:r>
        <w:rPr>
          <w:i/>
          <w:iCs/>
          <w:color w:val="000000"/>
          <w:shd w:val="clear" w:color="auto" w:fill="FFFFFF"/>
        </w:rPr>
        <w:t>Conference</w:t>
      </w:r>
      <w:proofErr w:type="spellEnd"/>
      <w:r>
        <w:rPr>
          <w:i/>
          <w:iCs/>
          <w:color w:val="000000"/>
          <w:shd w:val="clear" w:color="auto" w:fill="FFFFFF"/>
        </w:rPr>
        <w:t xml:space="preserve"> of </w:t>
      </w:r>
      <w:proofErr w:type="spellStart"/>
      <w:r>
        <w:rPr>
          <w:i/>
          <w:iCs/>
          <w:color w:val="000000"/>
          <w:shd w:val="clear" w:color="auto" w:fill="FFFFFF"/>
        </w:rPr>
        <w:t>Multidisciplinary</w:t>
      </w:r>
      <w:proofErr w:type="spellEnd"/>
      <w:r>
        <w:rPr>
          <w:i/>
          <w:iCs/>
          <w:color w:val="000000"/>
          <w:shd w:val="clear" w:color="auto" w:fill="FFFFFF"/>
        </w:rPr>
        <w:t xml:space="preserve"> Cel: </w:t>
      </w:r>
      <w:proofErr w:type="spellStart"/>
      <w:r>
        <w:rPr>
          <w:i/>
          <w:iCs/>
          <w:color w:val="000000"/>
          <w:shd w:val="clear" w:color="auto" w:fill="FFFFFF"/>
        </w:rPr>
        <w:t>Proceeding</w:t>
      </w:r>
      <w:proofErr w:type="spellEnd"/>
      <w:r>
        <w:rPr>
          <w:color w:val="000000"/>
          <w:shd w:val="clear" w:color="auto" w:fill="FFFFFF"/>
        </w:rPr>
        <w:t> (Vol. 2, No. 1).</w:t>
      </w:r>
    </w:p>
    <w:p w14:paraId="44A3ED84" w14:textId="77777777" w:rsidR="00F32653" w:rsidRDefault="00F32653">
      <w:pPr>
        <w:pStyle w:val="NormalWeb"/>
        <w:spacing w:before="240" w:beforeAutospacing="0" w:after="200" w:afterAutospacing="0"/>
        <w:jc w:val="both"/>
        <w:divId w:val="394664058"/>
      </w:pPr>
      <w:proofErr w:type="spellStart"/>
      <w:r>
        <w:rPr>
          <w:color w:val="222222"/>
          <w:shd w:val="clear" w:color="auto" w:fill="FFFFFF"/>
        </w:rPr>
        <w:t>Zanon</w:t>
      </w:r>
      <w:proofErr w:type="spellEnd"/>
      <w:r>
        <w:rPr>
          <w:color w:val="222222"/>
          <w:shd w:val="clear" w:color="auto" w:fill="FFFFFF"/>
        </w:rPr>
        <w:t xml:space="preserve">, N.M., (2021). </w:t>
      </w:r>
      <w:r>
        <w:rPr>
          <w:i/>
          <w:iCs/>
          <w:color w:val="222222"/>
          <w:shd w:val="clear" w:color="auto" w:fill="FFFFFF"/>
        </w:rPr>
        <w:t xml:space="preserve">The </w:t>
      </w:r>
      <w:proofErr w:type="spellStart"/>
      <w:r>
        <w:rPr>
          <w:i/>
          <w:iCs/>
          <w:color w:val="222222"/>
          <w:shd w:val="clear" w:color="auto" w:fill="FFFFFF"/>
        </w:rPr>
        <w:t>Startup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journey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through</w:t>
      </w:r>
      <w:proofErr w:type="spellEnd"/>
      <w:r>
        <w:rPr>
          <w:i/>
          <w:iCs/>
          <w:color w:val="222222"/>
          <w:shd w:val="clear" w:color="auto" w:fill="FFFFFF"/>
        </w:rPr>
        <w:t xml:space="preserve"> a case </w:t>
      </w:r>
      <w:proofErr w:type="spellStart"/>
      <w:r>
        <w:rPr>
          <w:i/>
          <w:iCs/>
          <w:color w:val="222222"/>
          <w:shd w:val="clear" w:color="auto" w:fill="FFFFFF"/>
        </w:rPr>
        <w:t>study</w:t>
      </w:r>
      <w:proofErr w:type="spellEnd"/>
      <w:r>
        <w:rPr>
          <w:i/>
          <w:iCs/>
          <w:color w:val="222222"/>
          <w:shd w:val="clear" w:color="auto" w:fill="FFFFFF"/>
        </w:rPr>
        <w:t>: Amazon</w:t>
      </w:r>
      <w:r>
        <w:rPr>
          <w:color w:val="222222"/>
          <w:shd w:val="clear" w:color="auto" w:fill="FFFFFF"/>
        </w:rPr>
        <w:t xml:space="preserve"> (Doctoral </w:t>
      </w:r>
      <w:proofErr w:type="spellStart"/>
      <w:r>
        <w:rPr>
          <w:color w:val="222222"/>
          <w:shd w:val="clear" w:color="auto" w:fill="FFFFFF"/>
        </w:rPr>
        <w:t>dissertation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Politecnico</w:t>
      </w:r>
      <w:proofErr w:type="spellEnd"/>
      <w:r>
        <w:rPr>
          <w:color w:val="222222"/>
          <w:shd w:val="clear" w:color="auto" w:fill="FFFFFF"/>
        </w:rPr>
        <w:t xml:space="preserve"> di Torino).</w:t>
      </w:r>
    </w:p>
    <w:p w14:paraId="67AE3869" w14:textId="77777777" w:rsidR="00DF0180" w:rsidRDefault="00DF0180"/>
    <w:p w14:paraId="5E74692F" w14:textId="77777777" w:rsidR="00C53FD6" w:rsidRDefault="00C53FD6"/>
    <w:sectPr w:rsidR="00C53FD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0B1"/>
    <w:rsid w:val="00030FF0"/>
    <w:rsid w:val="00046BBC"/>
    <w:rsid w:val="00052D86"/>
    <w:rsid w:val="0005397D"/>
    <w:rsid w:val="00080A7D"/>
    <w:rsid w:val="000B75CE"/>
    <w:rsid w:val="000C3329"/>
    <w:rsid w:val="000E1D39"/>
    <w:rsid w:val="000E2700"/>
    <w:rsid w:val="000E68AA"/>
    <w:rsid w:val="000F0109"/>
    <w:rsid w:val="0012320B"/>
    <w:rsid w:val="00123779"/>
    <w:rsid w:val="00166A3F"/>
    <w:rsid w:val="0018575B"/>
    <w:rsid w:val="0018681D"/>
    <w:rsid w:val="0019785E"/>
    <w:rsid w:val="001C17E5"/>
    <w:rsid w:val="001C2B55"/>
    <w:rsid w:val="001C64D9"/>
    <w:rsid w:val="001E5A5F"/>
    <w:rsid w:val="001F3183"/>
    <w:rsid w:val="001F66E4"/>
    <w:rsid w:val="002177CD"/>
    <w:rsid w:val="002263C4"/>
    <w:rsid w:val="00246B2D"/>
    <w:rsid w:val="0028203D"/>
    <w:rsid w:val="00291C5C"/>
    <w:rsid w:val="00297998"/>
    <w:rsid w:val="002A511D"/>
    <w:rsid w:val="002B3E3D"/>
    <w:rsid w:val="002B6E49"/>
    <w:rsid w:val="002D3670"/>
    <w:rsid w:val="002E50D4"/>
    <w:rsid w:val="0036359F"/>
    <w:rsid w:val="00373173"/>
    <w:rsid w:val="003827C5"/>
    <w:rsid w:val="003D0F2A"/>
    <w:rsid w:val="003F32C9"/>
    <w:rsid w:val="00406E50"/>
    <w:rsid w:val="00424DB3"/>
    <w:rsid w:val="004431B4"/>
    <w:rsid w:val="004458B7"/>
    <w:rsid w:val="004467B8"/>
    <w:rsid w:val="00470B91"/>
    <w:rsid w:val="004E308F"/>
    <w:rsid w:val="00516728"/>
    <w:rsid w:val="00543F12"/>
    <w:rsid w:val="00586CAB"/>
    <w:rsid w:val="00587916"/>
    <w:rsid w:val="005A348C"/>
    <w:rsid w:val="005D5AA6"/>
    <w:rsid w:val="00604726"/>
    <w:rsid w:val="006105EB"/>
    <w:rsid w:val="00646E73"/>
    <w:rsid w:val="00660E9E"/>
    <w:rsid w:val="006B006B"/>
    <w:rsid w:val="006C10F4"/>
    <w:rsid w:val="006D33FA"/>
    <w:rsid w:val="006D50B1"/>
    <w:rsid w:val="00725633"/>
    <w:rsid w:val="00726E8E"/>
    <w:rsid w:val="0074756A"/>
    <w:rsid w:val="0075043F"/>
    <w:rsid w:val="00781D81"/>
    <w:rsid w:val="0079196A"/>
    <w:rsid w:val="007959A9"/>
    <w:rsid w:val="007B41DB"/>
    <w:rsid w:val="007D365D"/>
    <w:rsid w:val="007F3F6A"/>
    <w:rsid w:val="007F69EC"/>
    <w:rsid w:val="0080699B"/>
    <w:rsid w:val="00812751"/>
    <w:rsid w:val="00817FB8"/>
    <w:rsid w:val="0085064A"/>
    <w:rsid w:val="00863502"/>
    <w:rsid w:val="00864987"/>
    <w:rsid w:val="00890A76"/>
    <w:rsid w:val="00892325"/>
    <w:rsid w:val="008E344A"/>
    <w:rsid w:val="00923602"/>
    <w:rsid w:val="0094465A"/>
    <w:rsid w:val="00965DF5"/>
    <w:rsid w:val="00977232"/>
    <w:rsid w:val="00991F68"/>
    <w:rsid w:val="009B00BA"/>
    <w:rsid w:val="009C69A5"/>
    <w:rsid w:val="00AA1A64"/>
    <w:rsid w:val="00AB63DA"/>
    <w:rsid w:val="00AC2B7F"/>
    <w:rsid w:val="00AD1232"/>
    <w:rsid w:val="00AE1FA3"/>
    <w:rsid w:val="00AE7C9C"/>
    <w:rsid w:val="00AF2973"/>
    <w:rsid w:val="00B15168"/>
    <w:rsid w:val="00B157DA"/>
    <w:rsid w:val="00B2447E"/>
    <w:rsid w:val="00B72CAC"/>
    <w:rsid w:val="00C15200"/>
    <w:rsid w:val="00C21D59"/>
    <w:rsid w:val="00C2759C"/>
    <w:rsid w:val="00C53FD6"/>
    <w:rsid w:val="00C809DE"/>
    <w:rsid w:val="00C81EC3"/>
    <w:rsid w:val="00C82C14"/>
    <w:rsid w:val="00CB330B"/>
    <w:rsid w:val="00CC6C5E"/>
    <w:rsid w:val="00CF01EE"/>
    <w:rsid w:val="00D26408"/>
    <w:rsid w:val="00D35504"/>
    <w:rsid w:val="00D42FFF"/>
    <w:rsid w:val="00D45C86"/>
    <w:rsid w:val="00DA5209"/>
    <w:rsid w:val="00DC0202"/>
    <w:rsid w:val="00DE05B0"/>
    <w:rsid w:val="00DE4945"/>
    <w:rsid w:val="00DF0180"/>
    <w:rsid w:val="00DF4A09"/>
    <w:rsid w:val="00DF4D22"/>
    <w:rsid w:val="00E44F28"/>
    <w:rsid w:val="00E53B50"/>
    <w:rsid w:val="00E81AA2"/>
    <w:rsid w:val="00EB09F5"/>
    <w:rsid w:val="00EE5783"/>
    <w:rsid w:val="00EF280F"/>
    <w:rsid w:val="00F14F01"/>
    <w:rsid w:val="00F23343"/>
    <w:rsid w:val="00F32653"/>
    <w:rsid w:val="00F341FE"/>
    <w:rsid w:val="00F571AE"/>
    <w:rsid w:val="00F612FD"/>
    <w:rsid w:val="00F654DF"/>
    <w:rsid w:val="00F76A05"/>
    <w:rsid w:val="00F97DF8"/>
    <w:rsid w:val="00FA6F2A"/>
    <w:rsid w:val="00FE007C"/>
    <w:rsid w:val="00FE02A7"/>
    <w:rsid w:val="00FE5914"/>
    <w:rsid w:val="00FF3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28ACD06"/>
  <w15:chartTrackingRefBased/>
  <w15:docId w15:val="{450D825B-4AD2-A046-80C3-17A8A9B79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D50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DF01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6D50B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D50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D50B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6D50B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Fontdeparagrafimplicit"/>
    <w:uiPriority w:val="99"/>
    <w:semiHidden/>
    <w:unhideWhenUsed/>
    <w:rsid w:val="006D50B1"/>
    <w:rPr>
      <w:color w:val="0000FF"/>
      <w:u w:val="single"/>
    </w:rPr>
  </w:style>
  <w:style w:type="character" w:customStyle="1" w:styleId="apple-tab-span">
    <w:name w:val="apple-tab-span"/>
    <w:basedOn w:val="Fontdeparagrafimplicit"/>
    <w:rsid w:val="006D50B1"/>
  </w:style>
  <w:style w:type="table" w:styleId="Tabelgril">
    <w:name w:val="Table Grid"/>
    <w:basedOn w:val="TabelNormal"/>
    <w:uiPriority w:val="39"/>
    <w:rsid w:val="008069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F018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7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365836">
          <w:marLeft w:val="-1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466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5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4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6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google.com/document" TargetMode="External" /><Relationship Id="rId13" Type="http://schemas.openxmlformats.org/officeDocument/2006/relationships/hyperlink" Target="https://docs.google.com/document" TargetMode="External" /><Relationship Id="rId18" Type="http://schemas.openxmlformats.org/officeDocument/2006/relationships/hyperlink" Target="https://docs.google.com/document" TargetMode="External" /><Relationship Id="rId26" Type="http://schemas.openxmlformats.org/officeDocument/2006/relationships/hyperlink" Target="https://www.aboutamazon.com/about-us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docs.google.com/document" TargetMode="External" /><Relationship Id="rId7" Type="http://schemas.openxmlformats.org/officeDocument/2006/relationships/hyperlink" Target="https://docs.google.com/document" TargetMode="External" /><Relationship Id="rId12" Type="http://schemas.openxmlformats.org/officeDocument/2006/relationships/hyperlink" Target="https://docs.google.com/document" TargetMode="External" /><Relationship Id="rId17" Type="http://schemas.openxmlformats.org/officeDocument/2006/relationships/hyperlink" Target="https://docs.google.com/document" TargetMode="External" /><Relationship Id="rId25" Type="http://schemas.openxmlformats.org/officeDocument/2006/relationships/image" Target="media/image3.jpeg" /><Relationship Id="rId2" Type="http://schemas.openxmlformats.org/officeDocument/2006/relationships/settings" Target="settings.xml" /><Relationship Id="rId16" Type="http://schemas.openxmlformats.org/officeDocument/2006/relationships/hyperlink" Target="https://docs.google.com/document" TargetMode="External" /><Relationship Id="rId20" Type="http://schemas.openxmlformats.org/officeDocument/2006/relationships/hyperlink" Target="https://docs.google.com/document" TargetMode="External" /><Relationship Id="rId1" Type="http://schemas.openxmlformats.org/officeDocument/2006/relationships/styles" Target="styles.xml" /><Relationship Id="rId6" Type="http://schemas.openxmlformats.org/officeDocument/2006/relationships/hyperlink" Target="https://docs.google.com/document" TargetMode="External" /><Relationship Id="rId11" Type="http://schemas.openxmlformats.org/officeDocument/2006/relationships/hyperlink" Target="https://docs.google.com/document" TargetMode="External" /><Relationship Id="rId24" Type="http://schemas.openxmlformats.org/officeDocument/2006/relationships/image" Target="media/image2.jpeg" /><Relationship Id="rId5" Type="http://schemas.openxmlformats.org/officeDocument/2006/relationships/hyperlink" Target="https://docs.google.com/document" TargetMode="External" /><Relationship Id="rId15" Type="http://schemas.openxmlformats.org/officeDocument/2006/relationships/hyperlink" Target="https://docs.google.com/document" TargetMode="External" /><Relationship Id="rId23" Type="http://schemas.openxmlformats.org/officeDocument/2006/relationships/hyperlink" Target="https://docs.google.com/document" TargetMode="External" /><Relationship Id="rId28" Type="http://schemas.openxmlformats.org/officeDocument/2006/relationships/theme" Target="theme/theme1.xml" /><Relationship Id="rId10" Type="http://schemas.openxmlformats.org/officeDocument/2006/relationships/hyperlink" Target="https://docs.google.com/document" TargetMode="External" /><Relationship Id="rId19" Type="http://schemas.openxmlformats.org/officeDocument/2006/relationships/hyperlink" Target="https://docs.google.com/document" TargetMode="External" /><Relationship Id="rId4" Type="http://schemas.openxmlformats.org/officeDocument/2006/relationships/image" Target="media/image1.jpeg" /><Relationship Id="rId9" Type="http://schemas.openxmlformats.org/officeDocument/2006/relationships/hyperlink" Target="https://docs.google.com/document" TargetMode="External" /><Relationship Id="rId14" Type="http://schemas.openxmlformats.org/officeDocument/2006/relationships/hyperlink" Target="https://docs.google.com/document" TargetMode="External" /><Relationship Id="rId22" Type="http://schemas.openxmlformats.org/officeDocument/2006/relationships/hyperlink" Target="https://docs.google.com/document" TargetMode="External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15</Pages>
  <Words>5760</Words>
  <Characters>33408</Characters>
  <Application>Microsoft Office Word</Application>
  <DocSecurity>0</DocSecurity>
  <Lines>278</Lines>
  <Paragraphs>78</Paragraphs>
  <ScaleCrop>false</ScaleCrop>
  <Company/>
  <LinksUpToDate>false</LinksUpToDate>
  <CharactersWithSpaces>39090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Timotei Bolmada (2247631)</dc:creator>
  <cp:keywords/>
  <dc:description/>
  <cp:lastModifiedBy>Timotei Bolmada (2247631)</cp:lastModifiedBy>
  <cp:revision>140</cp:revision>
  <dcterms:created xsi:type="dcterms:W3CDTF">2025-12-04T16:39:00Z</dcterms:created>
  <dcterms:modified xsi:type="dcterms:W3CDTF">2025-12-04T17:50:00Z</dcterms:modified>
</cp:coreProperties>
</file>