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178D191" wp14:paraId="2C078E63" wp14:textId="30DBAF96">
      <w:pPr>
        <w:pStyle w:val="Normal"/>
      </w:pPr>
      <w:r w:rsidRPr="0178D191" w:rsidR="64C35C15">
        <w:rPr>
          <w:rFonts w:ascii="Aptos" w:hAnsi="Aptos" w:eastAsia="Aptos" w:cs="Aptos"/>
          <w:noProof w:val="0"/>
          <w:sz w:val="24"/>
          <w:szCs w:val="24"/>
          <w:lang w:val="en-US"/>
        </w:rPr>
        <w:t>Comprehensive Business Intelligence System Design and Analysis Overview</w:t>
      </w:r>
    </w:p>
    <w:p w:rsidR="0178D191" w:rsidP="0178D191" w:rsidRDefault="0178D191" w14:paraId="3C37F6B4" w14:textId="35B9FA1E">
      <w:pPr>
        <w:pStyle w:val="Normal"/>
        <w:rPr>
          <w:rFonts w:ascii="Aptos" w:hAnsi="Aptos" w:eastAsia="Aptos" w:cs="Aptos"/>
          <w:noProof w:val="0"/>
          <w:sz w:val="24"/>
          <w:szCs w:val="24"/>
          <w:lang w:val="en-US"/>
        </w:rPr>
      </w:pPr>
    </w:p>
    <w:p w:rsidR="1A1F0D78" w:rsidP="0178D191" w:rsidRDefault="1A1F0D78" w14:paraId="311DFE55" w14:textId="7A63DA0D">
      <w:pPr>
        <w:pStyle w:val="Normal"/>
        <w:rPr>
          <w:rFonts w:ascii="Aptos" w:hAnsi="Aptos" w:eastAsia="Aptos" w:cs="Aptos"/>
          <w:noProof w:val="0"/>
          <w:sz w:val="24"/>
          <w:szCs w:val="24"/>
          <w:lang w:val="en-US"/>
        </w:rPr>
      </w:pPr>
      <w:r w:rsidRPr="0178D191" w:rsidR="1A1F0D78">
        <w:rPr>
          <w:rFonts w:ascii="Aptos" w:hAnsi="Aptos" w:eastAsia="Aptos" w:cs="Aptos"/>
          <w:noProof w:val="0"/>
          <w:sz w:val="24"/>
          <w:szCs w:val="24"/>
          <w:lang w:val="en-US"/>
        </w:rPr>
        <w:t xml:space="preserve">Section 1 </w:t>
      </w:r>
    </w:p>
    <w:p w:rsidR="1A1F0D78" w:rsidP="0178D191" w:rsidRDefault="1A1F0D78" w14:paraId="539E022F" w14:textId="04B3754B">
      <w:pPr>
        <w:pStyle w:val="Normal"/>
        <w:rPr>
          <w:rFonts w:ascii="Aptos" w:hAnsi="Aptos" w:eastAsia="Aptos" w:cs="Aptos"/>
          <w:noProof w:val="0"/>
          <w:sz w:val="24"/>
          <w:szCs w:val="24"/>
          <w:lang w:val="en-US"/>
        </w:rPr>
      </w:pPr>
      <w:r w:rsidRPr="0178D191" w:rsidR="1A1F0D78">
        <w:rPr>
          <w:rFonts w:ascii="Aptos" w:hAnsi="Aptos" w:eastAsia="Aptos" w:cs="Aptos"/>
          <w:noProof w:val="0"/>
          <w:sz w:val="24"/>
          <w:szCs w:val="24"/>
          <w:lang w:val="en-US"/>
        </w:rPr>
        <w:t xml:space="preserve">System Design </w:t>
      </w:r>
    </w:p>
    <w:p w:rsidR="65C886C4" w:rsidP="0178D191" w:rsidRDefault="65C886C4" w14:paraId="42EE38E8" w14:textId="31079921">
      <w:pPr>
        <w:spacing w:before="240" w:beforeAutospacing="off" w:after="240" w:afterAutospacing="off"/>
        <w:rPr>
          <w:rFonts w:ascii="Aptos" w:hAnsi="Aptos" w:eastAsia="Aptos" w:cs="Aptos"/>
          <w:noProof w:val="0"/>
          <w:sz w:val="24"/>
          <w:szCs w:val="24"/>
          <w:lang w:val="en-US"/>
        </w:rPr>
      </w:pPr>
      <w:r w:rsidRPr="0178D191" w:rsidR="65C886C4">
        <w:rPr>
          <w:rFonts w:ascii="Aptos" w:hAnsi="Aptos" w:eastAsia="Aptos" w:cs="Aptos"/>
          <w:noProof w:val="0"/>
          <w:sz w:val="24"/>
          <w:szCs w:val="24"/>
          <w:lang w:val="en-US"/>
        </w:rPr>
        <w:t xml:space="preserve">Business Intelligence (BI) systems play a pivotal role in helping businesses, especially in data-rich industries such as retail, </w:t>
      </w:r>
      <w:r w:rsidRPr="0178D191" w:rsidR="3064DFAC">
        <w:rPr>
          <w:rFonts w:ascii="Aptos" w:hAnsi="Aptos" w:eastAsia="Aptos" w:cs="Aptos"/>
          <w:noProof w:val="0"/>
          <w:sz w:val="24"/>
          <w:szCs w:val="24"/>
          <w:lang w:val="en-US"/>
        </w:rPr>
        <w:t>Retail</w:t>
      </w:r>
      <w:r w:rsidRPr="0178D191" w:rsidR="65C886C4">
        <w:rPr>
          <w:rFonts w:ascii="Aptos" w:hAnsi="Aptos" w:eastAsia="Aptos" w:cs="Aptos"/>
          <w:noProof w:val="0"/>
          <w:sz w:val="24"/>
          <w:szCs w:val="24"/>
          <w:lang w:val="en-US"/>
        </w:rPr>
        <w:t xml:space="preserve"> businesses are very competitive where to ability to analyze and use to d</w:t>
      </w:r>
      <w:r w:rsidRPr="0178D191" w:rsidR="4A226D25">
        <w:rPr>
          <w:rFonts w:ascii="Aptos" w:hAnsi="Aptos" w:eastAsia="Aptos" w:cs="Aptos"/>
          <w:noProof w:val="0"/>
          <w:sz w:val="24"/>
          <w:szCs w:val="24"/>
          <w:lang w:val="en-US"/>
        </w:rPr>
        <w:t xml:space="preserve">ata </w:t>
      </w:r>
      <w:r w:rsidRPr="0178D191" w:rsidR="4917AE0B">
        <w:rPr>
          <w:rFonts w:ascii="Aptos" w:hAnsi="Aptos" w:eastAsia="Aptos" w:cs="Aptos"/>
          <w:noProof w:val="0"/>
          <w:sz w:val="24"/>
          <w:szCs w:val="24"/>
          <w:lang w:val="en-US"/>
        </w:rPr>
        <w:t xml:space="preserve">that </w:t>
      </w:r>
      <w:r w:rsidRPr="0178D191" w:rsidR="4A226D25">
        <w:rPr>
          <w:rFonts w:ascii="Aptos" w:hAnsi="Aptos" w:eastAsia="Aptos" w:cs="Aptos"/>
          <w:noProof w:val="0"/>
          <w:sz w:val="24"/>
          <w:szCs w:val="24"/>
          <w:lang w:val="en-US"/>
        </w:rPr>
        <w:t>is obtained well can instantly put you on top</w:t>
      </w:r>
      <w:r w:rsidRPr="0178D191" w:rsidR="68194FC3">
        <w:rPr>
          <w:rFonts w:ascii="Aptos" w:hAnsi="Aptos" w:eastAsia="Aptos" w:cs="Aptos"/>
          <w:noProof w:val="0"/>
          <w:sz w:val="24"/>
          <w:szCs w:val="24"/>
          <w:lang w:val="en-US"/>
        </w:rPr>
        <w:t xml:space="preserve"> in the retail world essentially it </w:t>
      </w:r>
      <w:r w:rsidRPr="0178D191" w:rsidR="670B7612">
        <w:rPr>
          <w:rFonts w:ascii="Aptos" w:hAnsi="Aptos" w:eastAsia="Aptos" w:cs="Aptos"/>
          <w:noProof w:val="0"/>
          <w:sz w:val="24"/>
          <w:szCs w:val="24"/>
          <w:lang w:val="en-US"/>
        </w:rPr>
        <w:t>determines</w:t>
      </w:r>
      <w:r w:rsidRPr="0178D191" w:rsidR="68194FC3">
        <w:rPr>
          <w:rFonts w:ascii="Aptos" w:hAnsi="Aptos" w:eastAsia="Aptos" w:cs="Aptos"/>
          <w:noProof w:val="0"/>
          <w:sz w:val="24"/>
          <w:szCs w:val="24"/>
          <w:lang w:val="en-US"/>
        </w:rPr>
        <w:t xml:space="preserve"> the </w:t>
      </w:r>
      <w:r w:rsidRPr="0178D191" w:rsidR="229EF24E">
        <w:rPr>
          <w:rFonts w:ascii="Aptos" w:hAnsi="Aptos" w:eastAsia="Aptos" w:cs="Aptos"/>
          <w:noProof w:val="0"/>
          <w:sz w:val="24"/>
          <w:szCs w:val="24"/>
          <w:lang w:val="en-US"/>
        </w:rPr>
        <w:t>success</w:t>
      </w:r>
      <w:r w:rsidRPr="0178D191" w:rsidR="68194FC3">
        <w:rPr>
          <w:rFonts w:ascii="Aptos" w:hAnsi="Aptos" w:eastAsia="Aptos" w:cs="Aptos"/>
          <w:noProof w:val="0"/>
          <w:sz w:val="24"/>
          <w:szCs w:val="24"/>
          <w:lang w:val="en-US"/>
        </w:rPr>
        <w:t xml:space="preserve"> rate of the business or the </w:t>
      </w:r>
      <w:r w:rsidRPr="0178D191" w:rsidR="78BA39F9">
        <w:rPr>
          <w:rFonts w:ascii="Aptos" w:hAnsi="Aptos" w:eastAsia="Aptos" w:cs="Aptos"/>
          <w:noProof w:val="0"/>
          <w:sz w:val="24"/>
          <w:szCs w:val="24"/>
          <w:lang w:val="en-US"/>
        </w:rPr>
        <w:t>failure</w:t>
      </w:r>
      <w:r w:rsidRPr="0178D191" w:rsidR="68194FC3">
        <w:rPr>
          <w:rFonts w:ascii="Aptos" w:hAnsi="Aptos" w:eastAsia="Aptos" w:cs="Aptos"/>
          <w:noProof w:val="0"/>
          <w:sz w:val="24"/>
          <w:szCs w:val="24"/>
          <w:lang w:val="en-US"/>
        </w:rPr>
        <w:t xml:space="preserve"> that the business might face. </w:t>
      </w:r>
      <w:r w:rsidRPr="0178D191" w:rsidR="628F036B">
        <w:rPr>
          <w:rFonts w:ascii="Aptos" w:hAnsi="Aptos" w:eastAsia="Aptos" w:cs="Aptos"/>
          <w:noProof w:val="0"/>
          <w:sz w:val="24"/>
          <w:szCs w:val="24"/>
          <w:lang w:val="en-US"/>
        </w:rPr>
        <w:t xml:space="preserve">This section </w:t>
      </w:r>
      <w:r w:rsidRPr="0178D191" w:rsidR="7253544A">
        <w:rPr>
          <w:rFonts w:ascii="Aptos" w:hAnsi="Aptos" w:eastAsia="Aptos" w:cs="Aptos"/>
          <w:noProof w:val="0"/>
          <w:sz w:val="24"/>
          <w:szCs w:val="24"/>
          <w:lang w:val="en-US"/>
        </w:rPr>
        <w:t>I</w:t>
      </w:r>
      <w:r w:rsidRPr="0178D191" w:rsidR="628F036B">
        <w:rPr>
          <w:rFonts w:ascii="Aptos" w:hAnsi="Aptos" w:eastAsia="Aptos" w:cs="Aptos"/>
          <w:noProof w:val="0"/>
          <w:sz w:val="24"/>
          <w:szCs w:val="24"/>
          <w:lang w:val="en-US"/>
        </w:rPr>
        <w:t xml:space="preserve"> the design of a BI system for a retail business </w:t>
      </w:r>
      <w:r w:rsidRPr="0178D191" w:rsidR="03FB1AE2">
        <w:rPr>
          <w:rFonts w:ascii="Aptos" w:hAnsi="Aptos" w:eastAsia="Aptos" w:cs="Aptos"/>
          <w:noProof w:val="0"/>
          <w:sz w:val="24"/>
          <w:szCs w:val="24"/>
          <w:lang w:val="en-US"/>
        </w:rPr>
        <w:t>focusing on the main data warehousing ETL (Extract, Transform, Load) and OLAP (Online, Analytical, Processing)</w:t>
      </w:r>
      <w:r w:rsidRPr="0178D191" w:rsidR="6BEAA31D">
        <w:rPr>
          <w:rFonts w:ascii="Aptos" w:hAnsi="Aptos" w:eastAsia="Aptos" w:cs="Aptos"/>
          <w:noProof w:val="0"/>
          <w:sz w:val="24"/>
          <w:szCs w:val="24"/>
          <w:lang w:val="en-US"/>
        </w:rPr>
        <w:t>, BI are data mining tools used for business when they need to find out key information, they are also strategies for ensur</w:t>
      </w:r>
      <w:r w:rsidRPr="0178D191" w:rsidR="2E569C28">
        <w:rPr>
          <w:rFonts w:ascii="Aptos" w:hAnsi="Aptos" w:eastAsia="Aptos" w:cs="Aptos"/>
          <w:noProof w:val="0"/>
          <w:sz w:val="24"/>
          <w:szCs w:val="24"/>
          <w:lang w:val="en-US"/>
        </w:rPr>
        <w:t xml:space="preserve">ing data security . The system that </w:t>
      </w:r>
      <w:r w:rsidRPr="0178D191" w:rsidR="71C2D0CB">
        <w:rPr>
          <w:rFonts w:ascii="Aptos" w:hAnsi="Aptos" w:eastAsia="Aptos" w:cs="Aptos"/>
          <w:noProof w:val="0"/>
          <w:sz w:val="24"/>
          <w:szCs w:val="24"/>
          <w:lang w:val="en-US"/>
        </w:rPr>
        <w:t>I</w:t>
      </w:r>
      <w:r w:rsidRPr="0178D191" w:rsidR="2E569C28">
        <w:rPr>
          <w:rFonts w:ascii="Aptos" w:hAnsi="Aptos" w:eastAsia="Aptos" w:cs="Aptos"/>
          <w:noProof w:val="0"/>
          <w:sz w:val="24"/>
          <w:szCs w:val="24"/>
          <w:lang w:val="en-US"/>
        </w:rPr>
        <w:t xml:space="preserve"> will propose will help a retail </w:t>
      </w:r>
      <w:r w:rsidRPr="0178D191" w:rsidR="0A7B8DD5">
        <w:rPr>
          <w:rFonts w:ascii="Aptos" w:hAnsi="Aptos" w:eastAsia="Aptos" w:cs="Aptos"/>
          <w:noProof w:val="0"/>
          <w:sz w:val="24"/>
          <w:szCs w:val="24"/>
          <w:lang w:val="en-US"/>
        </w:rPr>
        <w:t>company</w:t>
      </w:r>
      <w:r w:rsidRPr="0178D191" w:rsidR="2E569C28">
        <w:rPr>
          <w:rFonts w:ascii="Aptos" w:hAnsi="Aptos" w:eastAsia="Aptos" w:cs="Aptos"/>
          <w:noProof w:val="0"/>
          <w:sz w:val="24"/>
          <w:szCs w:val="24"/>
          <w:lang w:val="en-US"/>
        </w:rPr>
        <w:t xml:space="preserve"> </w:t>
      </w:r>
      <w:r w:rsidRPr="0178D191" w:rsidR="290DCB1D">
        <w:rPr>
          <w:rFonts w:ascii="Aptos" w:hAnsi="Aptos" w:eastAsia="Aptos" w:cs="Aptos"/>
          <w:noProof w:val="0"/>
          <w:sz w:val="24"/>
          <w:szCs w:val="24"/>
          <w:lang w:val="en-US"/>
        </w:rPr>
        <w:t>gain</w:t>
      </w:r>
      <w:r w:rsidRPr="0178D191" w:rsidR="2E569C28">
        <w:rPr>
          <w:rFonts w:ascii="Aptos" w:hAnsi="Aptos" w:eastAsia="Aptos" w:cs="Aptos"/>
          <w:noProof w:val="0"/>
          <w:sz w:val="24"/>
          <w:szCs w:val="24"/>
          <w:lang w:val="en-US"/>
        </w:rPr>
        <w:t xml:space="preserve"> a deeper understanding and insight into sales, customer behaviors </w:t>
      </w:r>
      <w:r w:rsidRPr="0178D191" w:rsidR="4C2BA5E4">
        <w:rPr>
          <w:rFonts w:ascii="Aptos" w:hAnsi="Aptos" w:eastAsia="Aptos" w:cs="Aptos"/>
          <w:noProof w:val="0"/>
          <w:sz w:val="24"/>
          <w:szCs w:val="24"/>
          <w:lang w:val="en-US"/>
        </w:rPr>
        <w:t>and even help them with their inventory.</w:t>
      </w:r>
    </w:p>
    <w:p w:rsidR="186F2156" w:rsidP="0178D191" w:rsidRDefault="186F2156" w14:paraId="75211493" w14:textId="63AFAA50">
      <w:pPr>
        <w:pStyle w:val="Normal"/>
        <w:spacing w:before="240" w:beforeAutospacing="off" w:after="240" w:afterAutospacing="off"/>
        <w:rPr>
          <w:rFonts w:ascii="Aptos" w:hAnsi="Aptos" w:eastAsia="Aptos" w:cs="Aptos"/>
          <w:noProof w:val="0"/>
          <w:sz w:val="24"/>
          <w:szCs w:val="24"/>
          <w:lang w:val="en-US"/>
        </w:rPr>
      </w:pPr>
      <w:r w:rsidRPr="0178D191" w:rsidR="186F2156">
        <w:rPr>
          <w:rFonts w:ascii="Aptos" w:hAnsi="Aptos" w:eastAsia="Aptos" w:cs="Aptos"/>
          <w:noProof w:val="0"/>
          <w:sz w:val="24"/>
          <w:szCs w:val="24"/>
          <w:lang w:val="en-US"/>
        </w:rPr>
        <w:t xml:space="preserve">The best BI system for a retail-based business would be the </w:t>
      </w:r>
      <w:r w:rsidRPr="0178D191" w:rsidR="5FADD98C">
        <w:rPr>
          <w:rFonts w:ascii="Aptos" w:hAnsi="Aptos" w:eastAsia="Aptos" w:cs="Aptos"/>
          <w:noProof w:val="0"/>
          <w:sz w:val="24"/>
          <w:szCs w:val="24"/>
          <w:lang w:val="en-US"/>
        </w:rPr>
        <w:t xml:space="preserve">Power BI (Microsoft) </w:t>
      </w:r>
      <w:r w:rsidRPr="0178D191" w:rsidR="186F2156">
        <w:rPr>
          <w:rFonts w:ascii="Aptos" w:hAnsi="Aptos" w:eastAsia="Aptos" w:cs="Aptos"/>
          <w:noProof w:val="0"/>
          <w:sz w:val="24"/>
          <w:szCs w:val="24"/>
          <w:lang w:val="en-US"/>
        </w:rPr>
        <w:t>system as</w:t>
      </w:r>
      <w:r w:rsidRPr="0178D191" w:rsidR="77225310">
        <w:rPr>
          <w:rFonts w:ascii="Aptos" w:hAnsi="Aptos" w:eastAsia="Aptos" w:cs="Aptos"/>
          <w:noProof w:val="0"/>
          <w:sz w:val="24"/>
          <w:szCs w:val="24"/>
          <w:lang w:val="en-US"/>
        </w:rPr>
        <w:t xml:space="preserve"> it is one of the best BI systems in the retail world as </w:t>
      </w:r>
      <w:r w:rsidRPr="0178D191" w:rsidR="77225310">
        <w:rPr>
          <w:rFonts w:ascii="Aptos" w:hAnsi="Aptos" w:eastAsia="Aptos" w:cs="Aptos"/>
          <w:noProof w:val="0"/>
          <w:sz w:val="24"/>
          <w:szCs w:val="24"/>
          <w:lang w:val="en-US"/>
        </w:rPr>
        <w:t>it is</w:t>
      </w:r>
      <w:r w:rsidRPr="0178D191" w:rsidR="77225310">
        <w:rPr>
          <w:rFonts w:ascii="Aptos" w:hAnsi="Aptos" w:eastAsia="Aptos" w:cs="Aptos"/>
          <w:noProof w:val="0"/>
          <w:sz w:val="24"/>
          <w:szCs w:val="24"/>
          <w:lang w:val="en-US"/>
        </w:rPr>
        <w:t xml:space="preserve"> efficient as storing data and analysis git it is also cost effective. </w:t>
      </w:r>
      <w:r w:rsidRPr="0178D191" w:rsidR="186F2156">
        <w:rPr>
          <w:rFonts w:ascii="Aptos" w:hAnsi="Aptos" w:eastAsia="Aptos" w:cs="Aptos"/>
          <w:noProof w:val="0"/>
          <w:sz w:val="24"/>
          <w:szCs w:val="24"/>
          <w:lang w:val="en-US"/>
        </w:rPr>
        <w:t xml:space="preserve"> </w:t>
      </w:r>
    </w:p>
    <w:p w:rsidR="4AE33EE6" w:rsidP="0178D191" w:rsidRDefault="4AE33EE6" w14:paraId="01C44CA7" w14:textId="1CC93DDF">
      <w:pPr>
        <w:spacing w:before="240" w:beforeAutospacing="off" w:after="240" w:afterAutospacing="off"/>
        <w:rPr>
          <w:rFonts w:ascii="Aptos" w:hAnsi="Aptos" w:eastAsia="Aptos" w:cs="Aptos"/>
          <w:noProof w:val="0"/>
          <w:sz w:val="24"/>
          <w:szCs w:val="24"/>
          <w:lang w:val="en-US"/>
        </w:rPr>
      </w:pPr>
      <w:r w:rsidRPr="0178D191" w:rsidR="4AE33EE6">
        <w:rPr>
          <w:rFonts w:ascii="Aptos" w:hAnsi="Aptos" w:eastAsia="Aptos" w:cs="Aptos"/>
          <w:noProof w:val="0"/>
          <w:sz w:val="24"/>
          <w:szCs w:val="24"/>
          <w:lang w:val="en-US"/>
        </w:rPr>
        <w:t xml:space="preserve">Data warehousing </w:t>
      </w:r>
    </w:p>
    <w:p w:rsidR="4AE33EE6" w:rsidP="0178D191" w:rsidRDefault="4AE33EE6" w14:paraId="42BC8D4D" w14:textId="602F4F9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r w:rsidRPr="0178D191" w:rsidR="4AE33EE6">
        <w:rPr>
          <w:rFonts w:ascii="Aptos" w:hAnsi="Aptos" w:eastAsia="Aptos" w:cs="Aptos"/>
          <w:noProof w:val="0"/>
          <w:sz w:val="24"/>
          <w:szCs w:val="24"/>
          <w:lang w:val="en-US"/>
        </w:rPr>
        <w:t>Google cloud define data warehousing as “</w:t>
      </w:r>
      <w:r w:rsidRPr="0178D191" w:rsidR="4AE33EE6">
        <w:rPr>
          <w:rFonts w:ascii="Arial" w:hAnsi="Arial" w:eastAsia="Arial" w:cs="Arial"/>
          <w:b w:val="0"/>
          <w:bCs w:val="0"/>
          <w:i w:val="0"/>
          <w:iCs w:val="0"/>
          <w:caps w:val="0"/>
          <w:smallCaps w:val="0"/>
          <w:noProof w:val="0"/>
          <w:color w:val="1F1F1F"/>
          <w:sz w:val="24"/>
          <w:szCs w:val="24"/>
          <w:lang w:val="en"/>
        </w:rPr>
        <w:t xml:space="preserve">A data warehouse is </w:t>
      </w:r>
      <w:r w:rsidRPr="0178D191" w:rsidR="4AE33EE6">
        <w:rPr>
          <w:rFonts w:ascii="Arial" w:hAnsi="Arial" w:eastAsia="Arial" w:cs="Arial"/>
          <w:b w:val="0"/>
          <w:bCs w:val="0"/>
          <w:i w:val="0"/>
          <w:iCs w:val="0"/>
          <w:caps w:val="0"/>
          <w:smallCaps w:val="0"/>
          <w:noProof w:val="0"/>
          <w:color w:val="040C28"/>
          <w:sz w:val="24"/>
          <w:szCs w:val="24"/>
          <w:lang w:val="en"/>
        </w:rPr>
        <w:t>an enterprise system used for the analysis and reporting of structured and semi-structured data from multiple sources”</w:t>
      </w:r>
      <w:r w:rsidRPr="0178D191" w:rsidR="472B4B5A">
        <w:rPr>
          <w:rFonts w:ascii="Arial" w:hAnsi="Arial" w:eastAsia="Arial" w:cs="Arial"/>
          <w:b w:val="0"/>
          <w:bCs w:val="0"/>
          <w:i w:val="0"/>
          <w:iCs w:val="0"/>
          <w:caps w:val="0"/>
          <w:smallCaps w:val="0"/>
          <w:noProof w:val="0"/>
          <w:color w:val="040C28"/>
          <w:sz w:val="24"/>
          <w:szCs w:val="24"/>
          <w:lang w:val="en"/>
        </w:rPr>
        <w:t xml:space="preserve"> data warehousing is important for everyone business as data warehousing is as fundamental </w:t>
      </w:r>
      <w:r w:rsidRPr="0178D191" w:rsidR="19C1934E">
        <w:rPr>
          <w:rFonts w:ascii="Arial" w:hAnsi="Arial" w:eastAsia="Arial" w:cs="Arial"/>
          <w:b w:val="0"/>
          <w:bCs w:val="0"/>
          <w:i w:val="0"/>
          <w:iCs w:val="0"/>
          <w:caps w:val="0"/>
          <w:smallCaps w:val="0"/>
          <w:noProof w:val="0"/>
          <w:color w:val="040C28"/>
          <w:sz w:val="24"/>
          <w:szCs w:val="24"/>
          <w:lang w:val="en"/>
        </w:rPr>
        <w:t>component</w:t>
      </w:r>
      <w:r w:rsidRPr="0178D191" w:rsidR="472B4B5A">
        <w:rPr>
          <w:rFonts w:ascii="Arial" w:hAnsi="Arial" w:eastAsia="Arial" w:cs="Arial"/>
          <w:b w:val="0"/>
          <w:bCs w:val="0"/>
          <w:i w:val="0"/>
          <w:iCs w:val="0"/>
          <w:caps w:val="0"/>
          <w:smallCaps w:val="0"/>
          <w:noProof w:val="0"/>
          <w:color w:val="040C28"/>
          <w:sz w:val="24"/>
          <w:szCs w:val="24"/>
          <w:lang w:val="en"/>
        </w:rPr>
        <w:t xml:space="preserve"> for any </w:t>
      </w:r>
      <w:r w:rsidRPr="0178D191" w:rsidR="1AAEC05F">
        <w:rPr>
          <w:rFonts w:ascii="Arial" w:hAnsi="Arial" w:eastAsia="Arial" w:cs="Arial"/>
          <w:b w:val="0"/>
          <w:bCs w:val="0"/>
          <w:i w:val="0"/>
          <w:iCs w:val="0"/>
          <w:caps w:val="0"/>
          <w:smallCaps w:val="0"/>
          <w:noProof w:val="0"/>
          <w:color w:val="040C28"/>
          <w:sz w:val="24"/>
          <w:szCs w:val="24"/>
          <w:lang w:val="en"/>
        </w:rPr>
        <w:t>business</w:t>
      </w:r>
      <w:r w:rsidRPr="0178D191" w:rsidR="472B4B5A">
        <w:rPr>
          <w:rFonts w:ascii="Arial" w:hAnsi="Arial" w:eastAsia="Arial" w:cs="Arial"/>
          <w:b w:val="0"/>
          <w:bCs w:val="0"/>
          <w:i w:val="0"/>
          <w:iCs w:val="0"/>
          <w:caps w:val="0"/>
          <w:smallCaps w:val="0"/>
          <w:noProof w:val="0"/>
          <w:color w:val="040C28"/>
          <w:sz w:val="24"/>
          <w:szCs w:val="24"/>
          <w:lang w:val="en"/>
        </w:rPr>
        <w:t xml:space="preserve"> or </w:t>
      </w:r>
      <w:r w:rsidRPr="0178D191" w:rsidR="1DCF8E48">
        <w:rPr>
          <w:rFonts w:ascii="Arial" w:hAnsi="Arial" w:eastAsia="Arial" w:cs="Arial"/>
          <w:b w:val="0"/>
          <w:bCs w:val="0"/>
          <w:i w:val="0"/>
          <w:iCs w:val="0"/>
          <w:caps w:val="0"/>
          <w:smallCaps w:val="0"/>
          <w:noProof w:val="0"/>
          <w:color w:val="040C28"/>
          <w:sz w:val="24"/>
          <w:szCs w:val="24"/>
          <w:lang w:val="en"/>
        </w:rPr>
        <w:t>organization</w:t>
      </w:r>
      <w:r w:rsidRPr="0178D191" w:rsidR="472B4B5A">
        <w:rPr>
          <w:rFonts w:ascii="Arial" w:hAnsi="Arial" w:eastAsia="Arial" w:cs="Arial"/>
          <w:b w:val="0"/>
          <w:bCs w:val="0"/>
          <w:i w:val="0"/>
          <w:iCs w:val="0"/>
          <w:caps w:val="0"/>
          <w:smallCaps w:val="0"/>
          <w:noProof w:val="0"/>
          <w:color w:val="040C28"/>
          <w:sz w:val="24"/>
          <w:szCs w:val="24"/>
          <w:lang w:val="en"/>
        </w:rPr>
        <w:t xml:space="preserve"> looking to use data in order to make quicker decision to </w:t>
      </w:r>
      <w:r w:rsidRPr="0178D191" w:rsidR="4CF48664">
        <w:rPr>
          <w:rFonts w:ascii="Arial" w:hAnsi="Arial" w:eastAsia="Arial" w:cs="Arial"/>
          <w:b w:val="0"/>
          <w:bCs w:val="0"/>
          <w:i w:val="0"/>
          <w:iCs w:val="0"/>
          <w:caps w:val="0"/>
          <w:smallCaps w:val="0"/>
          <w:noProof w:val="0"/>
          <w:color w:val="040C28"/>
          <w:sz w:val="24"/>
          <w:szCs w:val="24"/>
          <w:lang w:val="en"/>
        </w:rPr>
        <w:t>improve</w:t>
      </w:r>
      <w:r w:rsidRPr="0178D191" w:rsidR="472B4B5A">
        <w:rPr>
          <w:rFonts w:ascii="Arial" w:hAnsi="Arial" w:eastAsia="Arial" w:cs="Arial"/>
          <w:b w:val="0"/>
          <w:bCs w:val="0"/>
          <w:i w:val="0"/>
          <w:iCs w:val="0"/>
          <w:caps w:val="0"/>
          <w:smallCaps w:val="0"/>
          <w:noProof w:val="0"/>
          <w:color w:val="040C28"/>
          <w:sz w:val="24"/>
          <w:szCs w:val="24"/>
          <w:lang w:val="en"/>
        </w:rPr>
        <w:t xml:space="preserve"> </w:t>
      </w:r>
      <w:r w:rsidRPr="0178D191" w:rsidR="5D82C792">
        <w:rPr>
          <w:rFonts w:ascii="Arial" w:hAnsi="Arial" w:eastAsia="Arial" w:cs="Arial"/>
          <w:b w:val="0"/>
          <w:bCs w:val="0"/>
          <w:i w:val="0"/>
          <w:iCs w:val="0"/>
          <w:caps w:val="0"/>
          <w:smallCaps w:val="0"/>
          <w:noProof w:val="0"/>
          <w:color w:val="040C28"/>
          <w:sz w:val="24"/>
          <w:szCs w:val="24"/>
          <w:lang w:val="en"/>
        </w:rPr>
        <w:t>their</w:t>
      </w:r>
      <w:r w:rsidRPr="0178D191" w:rsidR="472B4B5A">
        <w:rPr>
          <w:rFonts w:ascii="Arial" w:hAnsi="Arial" w:eastAsia="Arial" w:cs="Arial"/>
          <w:b w:val="0"/>
          <w:bCs w:val="0"/>
          <w:i w:val="0"/>
          <w:iCs w:val="0"/>
          <w:caps w:val="0"/>
          <w:smallCaps w:val="0"/>
          <w:noProof w:val="0"/>
          <w:color w:val="040C28"/>
          <w:sz w:val="24"/>
          <w:szCs w:val="24"/>
          <w:lang w:val="en"/>
        </w:rPr>
        <w:t xml:space="preserve"> </w:t>
      </w:r>
      <w:r w:rsidRPr="0178D191" w:rsidR="35C3BAC5">
        <w:rPr>
          <w:rFonts w:ascii="Arial" w:hAnsi="Arial" w:eastAsia="Arial" w:cs="Arial"/>
          <w:b w:val="0"/>
          <w:bCs w:val="0"/>
          <w:i w:val="0"/>
          <w:iCs w:val="0"/>
          <w:caps w:val="0"/>
          <w:smallCaps w:val="0"/>
          <w:noProof w:val="0"/>
          <w:color w:val="040C28"/>
          <w:sz w:val="24"/>
          <w:szCs w:val="24"/>
          <w:lang w:val="en"/>
        </w:rPr>
        <w:t xml:space="preserve">business and capitalize on the information to progress and advance their company. </w:t>
      </w:r>
      <w:r w:rsidRPr="0178D191" w:rsidR="2DC18DB5">
        <w:rPr>
          <w:rFonts w:ascii="Arial" w:hAnsi="Arial" w:eastAsia="Arial" w:cs="Arial"/>
          <w:b w:val="0"/>
          <w:bCs w:val="0"/>
          <w:i w:val="0"/>
          <w:iCs w:val="0"/>
          <w:caps w:val="0"/>
          <w:smallCaps w:val="0"/>
          <w:noProof w:val="0"/>
          <w:color w:val="040C28"/>
          <w:sz w:val="24"/>
          <w:szCs w:val="24"/>
          <w:lang w:val="en"/>
        </w:rPr>
        <w:t xml:space="preserve">Data warehousing involves storing data in various sources enabling them to find and access data which is relevant and useful in the </w:t>
      </w:r>
      <w:r w:rsidRPr="0178D191" w:rsidR="30BAEA68">
        <w:rPr>
          <w:rFonts w:ascii="Arial" w:hAnsi="Arial" w:eastAsia="Arial" w:cs="Arial"/>
          <w:b w:val="0"/>
          <w:bCs w:val="0"/>
          <w:i w:val="0"/>
          <w:iCs w:val="0"/>
          <w:caps w:val="0"/>
          <w:smallCaps w:val="0"/>
          <w:noProof w:val="0"/>
          <w:color w:val="040C28"/>
          <w:sz w:val="24"/>
          <w:szCs w:val="24"/>
          <w:lang w:val="en"/>
        </w:rPr>
        <w:t>given</w:t>
      </w:r>
      <w:r w:rsidRPr="0178D191" w:rsidR="2DC18DB5">
        <w:rPr>
          <w:rFonts w:ascii="Arial" w:hAnsi="Arial" w:eastAsia="Arial" w:cs="Arial"/>
          <w:b w:val="0"/>
          <w:bCs w:val="0"/>
          <w:i w:val="0"/>
          <w:iCs w:val="0"/>
          <w:caps w:val="0"/>
          <w:smallCaps w:val="0"/>
          <w:noProof w:val="0"/>
          <w:color w:val="040C28"/>
          <w:sz w:val="24"/>
          <w:szCs w:val="24"/>
          <w:lang w:val="en"/>
        </w:rPr>
        <w:t xml:space="preserve"> </w:t>
      </w:r>
      <w:r w:rsidRPr="0178D191" w:rsidR="078C79E2">
        <w:rPr>
          <w:rFonts w:ascii="Arial" w:hAnsi="Arial" w:eastAsia="Arial" w:cs="Arial"/>
          <w:b w:val="0"/>
          <w:bCs w:val="0"/>
          <w:i w:val="0"/>
          <w:iCs w:val="0"/>
          <w:caps w:val="0"/>
          <w:smallCaps w:val="0"/>
          <w:noProof w:val="0"/>
          <w:color w:val="040C28"/>
          <w:sz w:val="24"/>
          <w:szCs w:val="24"/>
          <w:lang w:val="en"/>
        </w:rPr>
        <w:t xml:space="preserve">situation. The main </w:t>
      </w:r>
      <w:r w:rsidRPr="0178D191" w:rsidR="7226EB04">
        <w:rPr>
          <w:rFonts w:ascii="Arial" w:hAnsi="Arial" w:eastAsia="Arial" w:cs="Arial"/>
          <w:b w:val="0"/>
          <w:bCs w:val="0"/>
          <w:i w:val="0"/>
          <w:iCs w:val="0"/>
          <w:caps w:val="0"/>
          <w:smallCaps w:val="0"/>
          <w:noProof w:val="0"/>
          <w:color w:val="040C28"/>
          <w:sz w:val="24"/>
          <w:szCs w:val="24"/>
          <w:lang w:val="en"/>
        </w:rPr>
        <w:t>benefits</w:t>
      </w:r>
      <w:r w:rsidRPr="0178D191" w:rsidR="078C79E2">
        <w:rPr>
          <w:rFonts w:ascii="Arial" w:hAnsi="Arial" w:eastAsia="Arial" w:cs="Arial"/>
          <w:b w:val="0"/>
          <w:bCs w:val="0"/>
          <w:i w:val="0"/>
          <w:iCs w:val="0"/>
          <w:caps w:val="0"/>
          <w:smallCaps w:val="0"/>
          <w:noProof w:val="0"/>
          <w:color w:val="040C28"/>
          <w:sz w:val="24"/>
          <w:szCs w:val="24"/>
          <w:lang w:val="en"/>
        </w:rPr>
        <w:t xml:space="preserve"> that data warehousing provides are centralized data storage meaning it co</w:t>
      </w:r>
      <w:r w:rsidRPr="0178D191" w:rsidR="7CF3FEA6">
        <w:rPr>
          <w:rFonts w:ascii="Arial" w:hAnsi="Arial" w:eastAsia="Arial" w:cs="Arial"/>
          <w:b w:val="0"/>
          <w:bCs w:val="0"/>
          <w:i w:val="0"/>
          <w:iCs w:val="0"/>
          <w:caps w:val="0"/>
          <w:smallCaps w:val="0"/>
          <w:noProof w:val="0"/>
          <w:color w:val="040C28"/>
          <w:sz w:val="24"/>
          <w:szCs w:val="24"/>
          <w:lang w:val="en"/>
        </w:rPr>
        <w:t xml:space="preserve">ndenses </w:t>
      </w:r>
      <w:r w:rsidRPr="0178D191" w:rsidR="32004D8E">
        <w:rPr>
          <w:rFonts w:ascii="Arial" w:hAnsi="Arial" w:eastAsia="Arial" w:cs="Arial"/>
          <w:b w:val="0"/>
          <w:bCs w:val="0"/>
          <w:i w:val="0"/>
          <w:iCs w:val="0"/>
          <w:caps w:val="0"/>
          <w:smallCaps w:val="0"/>
          <w:noProof w:val="0"/>
          <w:color w:val="040C28"/>
          <w:sz w:val="24"/>
          <w:szCs w:val="24"/>
          <w:lang w:val="en"/>
        </w:rPr>
        <w:t>different</w:t>
      </w:r>
      <w:r w:rsidRPr="0178D191" w:rsidR="7CF3FEA6">
        <w:rPr>
          <w:rFonts w:ascii="Arial" w:hAnsi="Arial" w:eastAsia="Arial" w:cs="Arial"/>
          <w:b w:val="0"/>
          <w:bCs w:val="0"/>
          <w:i w:val="0"/>
          <w:iCs w:val="0"/>
          <w:caps w:val="0"/>
          <w:smallCaps w:val="0"/>
          <w:noProof w:val="0"/>
          <w:color w:val="040C28"/>
          <w:sz w:val="24"/>
          <w:szCs w:val="24"/>
          <w:lang w:val="en"/>
        </w:rPr>
        <w:t xml:space="preserve"> information from </w:t>
      </w:r>
      <w:r w:rsidRPr="0178D191" w:rsidR="2F6E5E7A">
        <w:rPr>
          <w:rFonts w:ascii="Arial" w:hAnsi="Arial" w:eastAsia="Arial" w:cs="Arial"/>
          <w:b w:val="0"/>
          <w:bCs w:val="0"/>
          <w:i w:val="0"/>
          <w:iCs w:val="0"/>
          <w:caps w:val="0"/>
          <w:smallCaps w:val="0"/>
          <w:noProof w:val="0"/>
          <w:color w:val="040C28"/>
          <w:sz w:val="24"/>
          <w:szCs w:val="24"/>
          <w:lang w:val="en"/>
        </w:rPr>
        <w:t>different</w:t>
      </w:r>
      <w:r w:rsidRPr="0178D191" w:rsidR="7CF3FEA6">
        <w:rPr>
          <w:rFonts w:ascii="Arial" w:hAnsi="Arial" w:eastAsia="Arial" w:cs="Arial"/>
          <w:b w:val="0"/>
          <w:bCs w:val="0"/>
          <w:i w:val="0"/>
          <w:iCs w:val="0"/>
          <w:caps w:val="0"/>
          <w:smallCaps w:val="0"/>
          <w:noProof w:val="0"/>
          <w:color w:val="040C28"/>
          <w:sz w:val="24"/>
          <w:szCs w:val="24"/>
          <w:lang w:val="en"/>
        </w:rPr>
        <w:t xml:space="preserve"> systems all down to one fact based on a variety of information</w:t>
      </w:r>
      <w:r w:rsidRPr="0178D191" w:rsidR="11E483A9">
        <w:rPr>
          <w:rFonts w:ascii="Arial" w:hAnsi="Arial" w:eastAsia="Arial" w:cs="Arial"/>
          <w:b w:val="0"/>
          <w:bCs w:val="0"/>
          <w:i w:val="0"/>
          <w:iCs w:val="0"/>
          <w:caps w:val="0"/>
          <w:smallCaps w:val="0"/>
          <w:noProof w:val="0"/>
          <w:color w:val="040C28"/>
          <w:sz w:val="24"/>
          <w:szCs w:val="24"/>
          <w:lang w:val="en"/>
        </w:rPr>
        <w:t xml:space="preserve"> </w:t>
      </w:r>
      <w:r w:rsidRPr="0178D191" w:rsidR="59292742">
        <w:rPr>
          <w:rFonts w:ascii="Arial" w:hAnsi="Arial" w:eastAsia="Arial" w:cs="Arial"/>
          <w:b w:val="0"/>
          <w:bCs w:val="0"/>
          <w:i w:val="0"/>
          <w:iCs w:val="0"/>
          <w:caps w:val="0"/>
          <w:smallCaps w:val="0"/>
          <w:noProof w:val="0"/>
          <w:color w:val="040C28"/>
          <w:sz w:val="24"/>
          <w:szCs w:val="24"/>
          <w:lang w:val="en"/>
        </w:rPr>
        <w:t>and</w:t>
      </w:r>
      <w:r w:rsidRPr="0178D191" w:rsidR="11E483A9">
        <w:rPr>
          <w:rFonts w:ascii="Arial" w:hAnsi="Arial" w:eastAsia="Arial" w:cs="Arial"/>
          <w:b w:val="0"/>
          <w:bCs w:val="0"/>
          <w:i w:val="0"/>
          <w:iCs w:val="0"/>
          <w:caps w:val="0"/>
          <w:smallCaps w:val="0"/>
          <w:noProof w:val="0"/>
          <w:color w:val="040C28"/>
          <w:sz w:val="24"/>
          <w:szCs w:val="24"/>
          <w:lang w:val="en"/>
        </w:rPr>
        <w:t xml:space="preserve"> </w:t>
      </w:r>
      <w:r w:rsidRPr="0178D191" w:rsidR="641FFB6E">
        <w:rPr>
          <w:rFonts w:ascii="Arial" w:hAnsi="Arial" w:eastAsia="Arial" w:cs="Arial"/>
          <w:b w:val="0"/>
          <w:bCs w:val="0"/>
          <w:i w:val="0"/>
          <w:iCs w:val="0"/>
          <w:caps w:val="0"/>
          <w:smallCaps w:val="0"/>
          <w:noProof w:val="0"/>
          <w:color w:val="040C28"/>
          <w:sz w:val="24"/>
          <w:szCs w:val="24"/>
          <w:lang w:val="en"/>
        </w:rPr>
        <w:t>improved</w:t>
      </w:r>
      <w:r w:rsidRPr="0178D191" w:rsidR="11E483A9">
        <w:rPr>
          <w:rFonts w:ascii="Arial" w:hAnsi="Arial" w:eastAsia="Arial" w:cs="Arial"/>
          <w:b w:val="0"/>
          <w:bCs w:val="0"/>
          <w:i w:val="0"/>
          <w:iCs w:val="0"/>
          <w:caps w:val="0"/>
          <w:smallCaps w:val="0"/>
          <w:noProof w:val="0"/>
          <w:color w:val="040C28"/>
          <w:sz w:val="24"/>
          <w:szCs w:val="24"/>
          <w:lang w:val="en"/>
        </w:rPr>
        <w:t xml:space="preserve"> </w:t>
      </w:r>
      <w:r w:rsidRPr="0178D191" w:rsidR="3FF53250">
        <w:rPr>
          <w:rFonts w:ascii="Arial" w:hAnsi="Arial" w:eastAsia="Arial" w:cs="Arial"/>
          <w:b w:val="0"/>
          <w:bCs w:val="0"/>
          <w:i w:val="0"/>
          <w:iCs w:val="0"/>
          <w:caps w:val="0"/>
          <w:smallCaps w:val="0"/>
          <w:noProof w:val="0"/>
          <w:color w:val="040C28"/>
          <w:sz w:val="24"/>
          <w:szCs w:val="24"/>
          <w:lang w:val="en"/>
        </w:rPr>
        <w:t>decision</w:t>
      </w:r>
      <w:r w:rsidRPr="0178D191" w:rsidR="11E483A9">
        <w:rPr>
          <w:rFonts w:ascii="Arial" w:hAnsi="Arial" w:eastAsia="Arial" w:cs="Arial"/>
          <w:b w:val="0"/>
          <w:bCs w:val="0"/>
          <w:i w:val="0"/>
          <w:iCs w:val="0"/>
          <w:caps w:val="0"/>
          <w:smallCaps w:val="0"/>
          <w:noProof w:val="0"/>
          <w:color w:val="040C28"/>
          <w:sz w:val="24"/>
          <w:szCs w:val="24"/>
          <w:lang w:val="en"/>
        </w:rPr>
        <w:t xml:space="preserve"> making </w:t>
      </w:r>
      <w:r w:rsidRPr="0178D191" w:rsidR="78A513FC">
        <w:rPr>
          <w:rFonts w:ascii="Arial" w:hAnsi="Arial" w:eastAsia="Arial" w:cs="Arial"/>
          <w:b w:val="0"/>
          <w:bCs w:val="0"/>
          <w:i w:val="0"/>
          <w:iCs w:val="0"/>
          <w:caps w:val="0"/>
          <w:smallCaps w:val="0"/>
          <w:noProof w:val="0"/>
          <w:color w:val="040C28"/>
          <w:sz w:val="24"/>
          <w:szCs w:val="24"/>
          <w:lang w:val="en"/>
        </w:rPr>
        <w:t xml:space="preserve">as well as </w:t>
      </w:r>
      <w:r w:rsidRPr="0178D191" w:rsidR="75B86E44">
        <w:rPr>
          <w:rFonts w:ascii="Arial" w:hAnsi="Arial" w:eastAsia="Arial" w:cs="Arial"/>
          <w:b w:val="0"/>
          <w:bCs w:val="0"/>
          <w:i w:val="0"/>
          <w:iCs w:val="0"/>
          <w:caps w:val="0"/>
          <w:smallCaps w:val="0"/>
          <w:noProof w:val="0"/>
          <w:color w:val="040C28"/>
          <w:sz w:val="24"/>
          <w:szCs w:val="24"/>
          <w:lang w:val="en"/>
        </w:rPr>
        <w:t>enhanced</w:t>
      </w:r>
      <w:r w:rsidRPr="0178D191" w:rsidR="74C2932F">
        <w:rPr>
          <w:rFonts w:ascii="Arial" w:hAnsi="Arial" w:eastAsia="Arial" w:cs="Arial"/>
          <w:b w:val="0"/>
          <w:bCs w:val="0"/>
          <w:i w:val="0"/>
          <w:iCs w:val="0"/>
          <w:caps w:val="0"/>
          <w:smallCaps w:val="0"/>
          <w:noProof w:val="0"/>
          <w:color w:val="040C28"/>
          <w:sz w:val="24"/>
          <w:szCs w:val="24"/>
          <w:lang w:val="en"/>
        </w:rPr>
        <w:t xml:space="preserve"> reporting and analytics </w:t>
      </w:r>
      <w:r w:rsidRPr="0178D191" w:rsidR="78E52FD2">
        <w:rPr>
          <w:rFonts w:ascii="Arial" w:hAnsi="Arial" w:eastAsia="Arial" w:cs="Arial"/>
          <w:b w:val="0"/>
          <w:bCs w:val="0"/>
          <w:i w:val="0"/>
          <w:iCs w:val="0"/>
          <w:caps w:val="0"/>
          <w:smallCaps w:val="0"/>
          <w:noProof w:val="0"/>
          <w:color w:val="040C28"/>
          <w:sz w:val="24"/>
          <w:szCs w:val="24"/>
          <w:lang w:val="en"/>
        </w:rPr>
        <w:t>meaning</w:t>
      </w:r>
      <w:r w:rsidRPr="0178D191" w:rsidR="74C2932F">
        <w:rPr>
          <w:rFonts w:ascii="Arial" w:hAnsi="Arial" w:eastAsia="Arial" w:cs="Arial"/>
          <w:b w:val="0"/>
          <w:bCs w:val="0"/>
          <w:i w:val="0"/>
          <w:iCs w:val="0"/>
          <w:caps w:val="0"/>
          <w:smallCaps w:val="0"/>
          <w:noProof w:val="0"/>
          <w:color w:val="040C28"/>
          <w:sz w:val="24"/>
          <w:szCs w:val="24"/>
          <w:lang w:val="en"/>
        </w:rPr>
        <w:t xml:space="preserve"> that can comprehend repo</w:t>
      </w:r>
      <w:r w:rsidRPr="0178D191" w:rsidR="3D859A0E">
        <w:rPr>
          <w:rFonts w:ascii="Arial" w:hAnsi="Arial" w:eastAsia="Arial" w:cs="Arial"/>
          <w:b w:val="0"/>
          <w:bCs w:val="0"/>
          <w:i w:val="0"/>
          <w:iCs w:val="0"/>
          <w:caps w:val="0"/>
          <w:smallCaps w:val="0"/>
          <w:noProof w:val="0"/>
          <w:color w:val="040C28"/>
          <w:sz w:val="24"/>
          <w:szCs w:val="24"/>
          <w:lang w:val="en"/>
        </w:rPr>
        <w:t xml:space="preserve">rts and can give an in depth analysis of the report giving you the key information basically a summary. It can </w:t>
      </w:r>
      <w:r w:rsidRPr="0178D191" w:rsidR="09428FF3">
        <w:rPr>
          <w:rFonts w:ascii="Arial" w:hAnsi="Arial" w:eastAsia="Arial" w:cs="Arial"/>
          <w:b w:val="0"/>
          <w:bCs w:val="0"/>
          <w:i w:val="0"/>
          <w:iCs w:val="0"/>
          <w:caps w:val="0"/>
          <w:smallCaps w:val="0"/>
          <w:noProof w:val="0"/>
          <w:color w:val="040C28"/>
          <w:sz w:val="24"/>
          <w:szCs w:val="24"/>
          <w:lang w:val="en"/>
        </w:rPr>
        <w:t>also</w:t>
      </w:r>
      <w:r w:rsidRPr="0178D191" w:rsidR="3D859A0E">
        <w:rPr>
          <w:rFonts w:ascii="Arial" w:hAnsi="Arial" w:eastAsia="Arial" w:cs="Arial"/>
          <w:b w:val="0"/>
          <w:bCs w:val="0"/>
          <w:i w:val="0"/>
          <w:iCs w:val="0"/>
          <w:caps w:val="0"/>
          <w:smallCaps w:val="0"/>
          <w:noProof w:val="0"/>
          <w:color w:val="040C28"/>
          <w:sz w:val="24"/>
          <w:szCs w:val="24"/>
          <w:lang w:val="en"/>
        </w:rPr>
        <w:t xml:space="preserve"> give </w:t>
      </w:r>
      <w:r w:rsidRPr="0178D191" w:rsidR="4F62026E">
        <w:rPr>
          <w:rFonts w:ascii="Arial" w:hAnsi="Arial" w:eastAsia="Arial" w:cs="Arial"/>
          <w:b w:val="0"/>
          <w:bCs w:val="0"/>
          <w:i w:val="0"/>
          <w:iCs w:val="0"/>
          <w:caps w:val="0"/>
          <w:smallCaps w:val="0"/>
          <w:noProof w:val="0"/>
          <w:color w:val="040C28"/>
          <w:sz w:val="24"/>
          <w:szCs w:val="24"/>
          <w:lang w:val="en"/>
        </w:rPr>
        <w:t>forecasting</w:t>
      </w:r>
      <w:r w:rsidRPr="0178D191" w:rsidR="6AC9B4E4">
        <w:rPr>
          <w:rFonts w:ascii="Arial" w:hAnsi="Arial" w:eastAsia="Arial" w:cs="Arial"/>
          <w:b w:val="0"/>
          <w:bCs w:val="0"/>
          <w:i w:val="0"/>
          <w:iCs w:val="0"/>
          <w:caps w:val="0"/>
          <w:smallCaps w:val="0"/>
          <w:noProof w:val="0"/>
          <w:color w:val="040C28"/>
          <w:sz w:val="24"/>
          <w:szCs w:val="24"/>
          <w:lang w:val="en"/>
        </w:rPr>
        <w:t xml:space="preserve"> by looking at historical data and </w:t>
      </w:r>
      <w:r w:rsidRPr="0178D191" w:rsidR="44F058EC">
        <w:rPr>
          <w:rFonts w:ascii="Arial" w:hAnsi="Arial" w:eastAsia="Arial" w:cs="Arial"/>
          <w:b w:val="0"/>
          <w:bCs w:val="0"/>
          <w:i w:val="0"/>
          <w:iCs w:val="0"/>
          <w:caps w:val="0"/>
          <w:smallCaps w:val="0"/>
          <w:noProof w:val="0"/>
          <w:color w:val="040C28"/>
          <w:sz w:val="24"/>
          <w:szCs w:val="24"/>
          <w:lang w:val="en"/>
        </w:rPr>
        <w:t>analyzing</w:t>
      </w:r>
      <w:r w:rsidRPr="0178D191" w:rsidR="6AC9B4E4">
        <w:rPr>
          <w:rFonts w:ascii="Arial" w:hAnsi="Arial" w:eastAsia="Arial" w:cs="Arial"/>
          <w:b w:val="0"/>
          <w:bCs w:val="0"/>
          <w:i w:val="0"/>
          <w:iCs w:val="0"/>
          <w:caps w:val="0"/>
          <w:smallCaps w:val="0"/>
          <w:noProof w:val="0"/>
          <w:color w:val="040C28"/>
          <w:sz w:val="24"/>
          <w:szCs w:val="24"/>
          <w:lang w:val="en"/>
        </w:rPr>
        <w:t xml:space="preserve"> the trends </w:t>
      </w:r>
      <w:r w:rsidRPr="0178D191" w:rsidR="0FC39F8E">
        <w:rPr>
          <w:rFonts w:ascii="Arial" w:hAnsi="Arial" w:eastAsia="Arial" w:cs="Arial"/>
          <w:b w:val="0"/>
          <w:bCs w:val="0"/>
          <w:i w:val="0"/>
          <w:iCs w:val="0"/>
          <w:caps w:val="0"/>
          <w:smallCaps w:val="0"/>
          <w:noProof w:val="0"/>
          <w:color w:val="040C28"/>
          <w:sz w:val="24"/>
          <w:szCs w:val="24"/>
          <w:lang w:val="en"/>
        </w:rPr>
        <w:t xml:space="preserve">this would be </w:t>
      </w:r>
      <w:r w:rsidRPr="0178D191" w:rsidR="0F2B1692">
        <w:rPr>
          <w:rFonts w:ascii="Arial" w:hAnsi="Arial" w:eastAsia="Arial" w:cs="Arial"/>
          <w:b w:val="0"/>
          <w:bCs w:val="0"/>
          <w:i w:val="0"/>
          <w:iCs w:val="0"/>
          <w:caps w:val="0"/>
          <w:smallCaps w:val="0"/>
          <w:noProof w:val="0"/>
          <w:color w:val="040C28"/>
          <w:sz w:val="24"/>
          <w:szCs w:val="24"/>
          <w:lang w:val="en"/>
        </w:rPr>
        <w:t>helpful</w:t>
      </w:r>
      <w:r w:rsidRPr="0178D191" w:rsidR="0FC39F8E">
        <w:rPr>
          <w:rFonts w:ascii="Arial" w:hAnsi="Arial" w:eastAsia="Arial" w:cs="Arial"/>
          <w:b w:val="0"/>
          <w:bCs w:val="0"/>
          <w:i w:val="0"/>
          <w:iCs w:val="0"/>
          <w:caps w:val="0"/>
          <w:smallCaps w:val="0"/>
          <w:noProof w:val="0"/>
          <w:color w:val="040C28"/>
          <w:sz w:val="24"/>
          <w:szCs w:val="24"/>
          <w:lang w:val="en"/>
        </w:rPr>
        <w:t xml:space="preserve"> in retail as it would provide insight into customer patterns and could also help business</w:t>
      </w:r>
      <w:r w:rsidRPr="0178D191" w:rsidR="6FD0FA59">
        <w:rPr>
          <w:rFonts w:ascii="Arial" w:hAnsi="Arial" w:eastAsia="Arial" w:cs="Arial"/>
          <w:b w:val="0"/>
          <w:bCs w:val="0"/>
          <w:i w:val="0"/>
          <w:iCs w:val="0"/>
          <w:caps w:val="0"/>
          <w:smallCaps w:val="0"/>
          <w:noProof w:val="0"/>
          <w:color w:val="040C28"/>
          <w:sz w:val="24"/>
          <w:szCs w:val="24"/>
          <w:lang w:val="en"/>
        </w:rPr>
        <w:t>es</w:t>
      </w:r>
      <w:r w:rsidRPr="0178D191" w:rsidR="0FC39F8E">
        <w:rPr>
          <w:rFonts w:ascii="Arial" w:hAnsi="Arial" w:eastAsia="Arial" w:cs="Arial"/>
          <w:b w:val="0"/>
          <w:bCs w:val="0"/>
          <w:i w:val="0"/>
          <w:iCs w:val="0"/>
          <w:caps w:val="0"/>
          <w:smallCaps w:val="0"/>
          <w:noProof w:val="0"/>
          <w:color w:val="040C28"/>
          <w:sz w:val="24"/>
          <w:szCs w:val="24"/>
          <w:lang w:val="en"/>
        </w:rPr>
        <w:t xml:space="preserve"> capitalize on the trend of the previous years and corner the market in that </w:t>
      </w:r>
      <w:r w:rsidRPr="0178D191" w:rsidR="3178AF6C">
        <w:rPr>
          <w:rFonts w:ascii="Arial" w:hAnsi="Arial" w:eastAsia="Arial" w:cs="Arial"/>
          <w:b w:val="0"/>
          <w:bCs w:val="0"/>
          <w:i w:val="0"/>
          <w:iCs w:val="0"/>
          <w:caps w:val="0"/>
          <w:smallCaps w:val="0"/>
          <w:noProof w:val="0"/>
          <w:color w:val="040C28"/>
          <w:sz w:val="24"/>
          <w:szCs w:val="24"/>
          <w:lang w:val="en"/>
        </w:rPr>
        <w:t xml:space="preserve">field and or area. It can give a deep understanding </w:t>
      </w:r>
      <w:r w:rsidRPr="0178D191" w:rsidR="54248AB6">
        <w:rPr>
          <w:rFonts w:ascii="Arial" w:hAnsi="Arial" w:eastAsia="Arial" w:cs="Arial"/>
          <w:b w:val="0"/>
          <w:bCs w:val="0"/>
          <w:i w:val="0"/>
          <w:iCs w:val="0"/>
          <w:caps w:val="0"/>
          <w:smallCaps w:val="0"/>
          <w:noProof w:val="0"/>
          <w:color w:val="040C28"/>
          <w:sz w:val="24"/>
          <w:szCs w:val="24"/>
          <w:lang w:val="en"/>
        </w:rPr>
        <w:t>of</w:t>
      </w:r>
      <w:r w:rsidRPr="0178D191" w:rsidR="3178AF6C">
        <w:rPr>
          <w:rFonts w:ascii="Arial" w:hAnsi="Arial" w:eastAsia="Arial" w:cs="Arial"/>
          <w:b w:val="0"/>
          <w:bCs w:val="0"/>
          <w:i w:val="0"/>
          <w:iCs w:val="0"/>
          <w:caps w:val="0"/>
          <w:smallCaps w:val="0"/>
          <w:noProof w:val="0"/>
          <w:color w:val="040C28"/>
          <w:sz w:val="24"/>
          <w:szCs w:val="24"/>
          <w:lang w:val="en"/>
        </w:rPr>
        <w:t xml:space="preserve"> customer insights as it can give a deeper analysis </w:t>
      </w:r>
      <w:r w:rsidRPr="0178D191" w:rsidR="2CA413FB">
        <w:rPr>
          <w:rFonts w:ascii="Arial" w:hAnsi="Arial" w:eastAsia="Arial" w:cs="Arial"/>
          <w:b w:val="0"/>
          <w:bCs w:val="0"/>
          <w:i w:val="0"/>
          <w:iCs w:val="0"/>
          <w:caps w:val="0"/>
          <w:smallCaps w:val="0"/>
          <w:noProof w:val="0"/>
          <w:color w:val="040C28"/>
          <w:sz w:val="24"/>
          <w:szCs w:val="24"/>
          <w:lang w:val="en"/>
        </w:rPr>
        <w:t>of</w:t>
      </w:r>
      <w:r w:rsidRPr="0178D191" w:rsidR="3178AF6C">
        <w:rPr>
          <w:rFonts w:ascii="Arial" w:hAnsi="Arial" w:eastAsia="Arial" w:cs="Arial"/>
          <w:b w:val="0"/>
          <w:bCs w:val="0"/>
          <w:i w:val="0"/>
          <w:iCs w:val="0"/>
          <w:caps w:val="0"/>
          <w:smallCaps w:val="0"/>
          <w:noProof w:val="0"/>
          <w:color w:val="040C28"/>
          <w:sz w:val="24"/>
          <w:szCs w:val="24"/>
          <w:lang w:val="en"/>
        </w:rPr>
        <w:t xml:space="preserve"> customer </w:t>
      </w:r>
      <w:r w:rsidRPr="0178D191" w:rsidR="6A6E16FF">
        <w:rPr>
          <w:rFonts w:ascii="Arial" w:hAnsi="Arial" w:eastAsia="Arial" w:cs="Arial"/>
          <w:b w:val="0"/>
          <w:bCs w:val="0"/>
          <w:i w:val="0"/>
          <w:iCs w:val="0"/>
          <w:caps w:val="0"/>
          <w:smallCaps w:val="0"/>
          <w:noProof w:val="0"/>
          <w:color w:val="040C28"/>
          <w:sz w:val="24"/>
          <w:szCs w:val="24"/>
          <w:lang w:val="en"/>
        </w:rPr>
        <w:t>behavior</w:t>
      </w:r>
      <w:r w:rsidRPr="0178D191" w:rsidR="3178AF6C">
        <w:rPr>
          <w:rFonts w:ascii="Arial" w:hAnsi="Arial" w:eastAsia="Arial" w:cs="Arial"/>
          <w:b w:val="0"/>
          <w:bCs w:val="0"/>
          <w:i w:val="0"/>
          <w:iCs w:val="0"/>
          <w:caps w:val="0"/>
          <w:smallCaps w:val="0"/>
          <w:noProof w:val="0"/>
          <w:color w:val="040C28"/>
          <w:sz w:val="24"/>
          <w:szCs w:val="24"/>
          <w:lang w:val="en"/>
        </w:rPr>
        <w:t xml:space="preserve"> which will help </w:t>
      </w:r>
      <w:r w:rsidRPr="0178D191" w:rsidR="49E2409B">
        <w:rPr>
          <w:rFonts w:ascii="Arial" w:hAnsi="Arial" w:eastAsia="Arial" w:cs="Arial"/>
          <w:b w:val="0"/>
          <w:bCs w:val="0"/>
          <w:i w:val="0"/>
          <w:iCs w:val="0"/>
          <w:caps w:val="0"/>
          <w:smallCaps w:val="0"/>
          <w:noProof w:val="0"/>
          <w:color w:val="040C28"/>
          <w:sz w:val="24"/>
          <w:szCs w:val="24"/>
          <w:lang w:val="en"/>
        </w:rPr>
        <w:t>improve</w:t>
      </w:r>
      <w:r w:rsidRPr="0178D191" w:rsidR="3178AF6C">
        <w:rPr>
          <w:rFonts w:ascii="Arial" w:hAnsi="Arial" w:eastAsia="Arial" w:cs="Arial"/>
          <w:b w:val="0"/>
          <w:bCs w:val="0"/>
          <w:i w:val="0"/>
          <w:iCs w:val="0"/>
          <w:caps w:val="0"/>
          <w:smallCaps w:val="0"/>
          <w:noProof w:val="0"/>
          <w:color w:val="040C28"/>
          <w:sz w:val="24"/>
          <w:szCs w:val="24"/>
          <w:lang w:val="en"/>
        </w:rPr>
        <w:t xml:space="preserve"> </w:t>
      </w:r>
      <w:r w:rsidRPr="0178D191" w:rsidR="63A52DDF">
        <w:rPr>
          <w:rFonts w:ascii="Arial" w:hAnsi="Arial" w:eastAsia="Arial" w:cs="Arial"/>
          <w:b w:val="0"/>
          <w:bCs w:val="0"/>
          <w:i w:val="0"/>
          <w:iCs w:val="0"/>
          <w:caps w:val="0"/>
          <w:smallCaps w:val="0"/>
          <w:noProof w:val="0"/>
          <w:color w:val="040C28"/>
          <w:sz w:val="24"/>
          <w:szCs w:val="24"/>
          <w:lang w:val="en"/>
        </w:rPr>
        <w:t>targeting</w:t>
      </w:r>
      <w:r w:rsidRPr="0178D191" w:rsidR="3178AF6C">
        <w:rPr>
          <w:rFonts w:ascii="Arial" w:hAnsi="Arial" w:eastAsia="Arial" w:cs="Arial"/>
          <w:b w:val="0"/>
          <w:bCs w:val="0"/>
          <w:i w:val="0"/>
          <w:iCs w:val="0"/>
          <w:caps w:val="0"/>
          <w:smallCaps w:val="0"/>
          <w:noProof w:val="0"/>
          <w:color w:val="040C28"/>
          <w:sz w:val="24"/>
          <w:szCs w:val="24"/>
          <w:lang w:val="en"/>
        </w:rPr>
        <w:t xml:space="preserve"> and marketing strategies</w:t>
      </w:r>
      <w:r w:rsidRPr="0178D191" w:rsidR="5F7C7819">
        <w:rPr>
          <w:rFonts w:ascii="Arial" w:hAnsi="Arial" w:eastAsia="Arial" w:cs="Arial"/>
          <w:b w:val="0"/>
          <w:bCs w:val="0"/>
          <w:i w:val="0"/>
          <w:iCs w:val="0"/>
          <w:caps w:val="0"/>
          <w:smallCaps w:val="0"/>
          <w:noProof w:val="0"/>
          <w:color w:val="040C28"/>
          <w:sz w:val="24"/>
          <w:szCs w:val="24"/>
          <w:lang w:val="en"/>
        </w:rPr>
        <w:t>.</w:t>
      </w:r>
    </w:p>
    <w:p w:rsidR="0178D191" w:rsidP="0178D191" w:rsidRDefault="0178D191" w14:paraId="4CEE1502" w14:textId="136ED489">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4B2662E1" w:rsidP="0178D191" w:rsidRDefault="4B2662E1" w14:paraId="7F9CC77D" w14:textId="504E819B">
      <w:pPr>
        <w:pStyle w:val="Normal"/>
        <w:shd w:val="clear" w:color="auto" w:fill="FFFFFF" w:themeFill="background1"/>
        <w:spacing w:before="0" w:beforeAutospacing="off" w:after="0" w:afterAutospacing="off" w:line="360" w:lineRule="auto"/>
      </w:pPr>
      <w:r w:rsidRPr="0178D191" w:rsidR="4B2662E1">
        <w:rPr>
          <w:rFonts w:ascii="Arial" w:hAnsi="Arial" w:eastAsia="Arial" w:cs="Arial"/>
          <w:noProof w:val="0"/>
          <w:sz w:val="24"/>
          <w:szCs w:val="24"/>
          <w:lang w:val="en"/>
        </w:rPr>
        <w:t>ETL (Extract, Transform, Load)</w:t>
      </w:r>
    </w:p>
    <w:p w:rsidR="0178D191" w:rsidP="0178D191" w:rsidRDefault="0178D191" w14:paraId="1C95E91D" w14:textId="4D305215">
      <w:pPr>
        <w:pStyle w:val="Normal"/>
        <w:shd w:val="clear" w:color="auto" w:fill="FFFFFF" w:themeFill="background1"/>
        <w:spacing w:before="0" w:beforeAutospacing="off" w:after="0" w:afterAutospacing="off" w:line="360" w:lineRule="auto"/>
        <w:rPr>
          <w:rFonts w:ascii="Arial" w:hAnsi="Arial" w:eastAsia="Arial" w:cs="Arial"/>
          <w:noProof w:val="0"/>
          <w:sz w:val="24"/>
          <w:szCs w:val="24"/>
          <w:lang w:val="en"/>
        </w:rPr>
      </w:pPr>
    </w:p>
    <w:p w:rsidR="4E3273C4" w:rsidP="0178D191" w:rsidRDefault="4E3273C4" w14:paraId="418A7114" w14:textId="4EA4219B">
      <w:pPr>
        <w:pStyle w:val="Heading3"/>
        <w:spacing w:before="281" w:beforeAutospacing="off" w:after="281" w:afterAutospacing="off"/>
        <w:rPr>
          <w:rFonts w:ascii="Arial" w:hAnsi="Arial" w:eastAsia="Arial" w:cs="Arial"/>
          <w:b w:val="0"/>
          <w:bCs w:val="0"/>
          <w:i w:val="0"/>
          <w:iCs w:val="0"/>
          <w:caps w:val="0"/>
          <w:smallCaps w:val="0"/>
          <w:noProof w:val="0"/>
          <w:color w:val="auto"/>
          <w:sz w:val="24"/>
          <w:szCs w:val="24"/>
          <w:lang w:val="en-US"/>
        </w:rPr>
      </w:pPr>
      <w:r w:rsidRPr="0178D191" w:rsidR="4E3273C4">
        <w:rPr>
          <w:rFonts w:ascii="Arial" w:hAnsi="Arial" w:eastAsia="Arial" w:cs="Arial"/>
          <w:noProof w:val="0"/>
          <w:sz w:val="24"/>
          <w:szCs w:val="24"/>
          <w:lang w:val="en-US"/>
        </w:rPr>
        <w:t xml:space="preserve">Amazon web service define </w:t>
      </w:r>
      <w:r w:rsidRPr="0178D191" w:rsidR="000523CC">
        <w:rPr>
          <w:rFonts w:ascii="Arial" w:hAnsi="Arial" w:eastAsia="Arial" w:cs="Arial"/>
          <w:b w:val="0"/>
          <w:bCs w:val="0"/>
          <w:noProof w:val="0"/>
          <w:color w:val="auto"/>
          <w:sz w:val="24"/>
          <w:szCs w:val="24"/>
          <w:lang w:val="en-US"/>
        </w:rPr>
        <w:t>E</w:t>
      </w:r>
      <w:r w:rsidRPr="0178D191" w:rsidR="4E3273C4">
        <w:rPr>
          <w:rFonts w:ascii="Arial" w:hAnsi="Arial" w:eastAsia="Arial" w:cs="Arial"/>
          <w:b w:val="0"/>
          <w:bCs w:val="0"/>
          <w:i w:val="0"/>
          <w:iCs w:val="0"/>
          <w:caps w:val="0"/>
          <w:smallCaps w:val="0"/>
          <w:noProof w:val="0"/>
          <w:color w:val="auto"/>
          <w:sz w:val="24"/>
          <w:szCs w:val="24"/>
          <w:lang w:val="en-US"/>
        </w:rPr>
        <w:t>xtract, transform, and load (</w:t>
      </w:r>
      <w:r w:rsidRPr="0178D191" w:rsidR="7A342DF5">
        <w:rPr>
          <w:rFonts w:ascii="Arial" w:hAnsi="Arial" w:eastAsia="Arial" w:cs="Arial"/>
          <w:b w:val="0"/>
          <w:bCs w:val="0"/>
          <w:i w:val="0"/>
          <w:iCs w:val="0"/>
          <w:caps w:val="0"/>
          <w:smallCaps w:val="0"/>
          <w:noProof w:val="0"/>
          <w:color w:val="auto"/>
          <w:sz w:val="24"/>
          <w:szCs w:val="24"/>
          <w:lang w:val="en-US"/>
        </w:rPr>
        <w:t>ETL) as</w:t>
      </w:r>
      <w:r w:rsidRPr="0178D191" w:rsidR="4E3273C4">
        <w:rPr>
          <w:rFonts w:ascii="Arial" w:hAnsi="Arial" w:eastAsia="Arial" w:cs="Arial"/>
          <w:b w:val="0"/>
          <w:bCs w:val="0"/>
          <w:i w:val="0"/>
          <w:iCs w:val="0"/>
          <w:caps w:val="0"/>
          <w:smallCaps w:val="0"/>
          <w:noProof w:val="0"/>
          <w:color w:val="auto"/>
          <w:sz w:val="24"/>
          <w:szCs w:val="24"/>
          <w:lang w:val="en-US"/>
        </w:rPr>
        <w:t xml:space="preserve"> “the process of combining data from multiple sources into a large, central repository called a data </w:t>
      </w:r>
      <w:r w:rsidRPr="0178D191" w:rsidR="4E3273C4">
        <w:rPr>
          <w:rFonts w:ascii="Arial" w:hAnsi="Arial" w:eastAsia="Arial" w:cs="Arial"/>
          <w:b w:val="0"/>
          <w:bCs w:val="0"/>
          <w:i w:val="0"/>
          <w:iCs w:val="0"/>
          <w:caps w:val="0"/>
          <w:smallCaps w:val="0"/>
          <w:noProof w:val="0"/>
          <w:color w:val="auto"/>
          <w:sz w:val="24"/>
          <w:szCs w:val="24"/>
          <w:lang w:val="en-US"/>
        </w:rPr>
        <w:t>warehouse.</w:t>
      </w:r>
      <w:r w:rsidRPr="0178D191" w:rsidR="6C198356">
        <w:rPr>
          <w:rFonts w:ascii="Arial" w:hAnsi="Arial" w:eastAsia="Arial" w:cs="Arial"/>
          <w:b w:val="0"/>
          <w:bCs w:val="0"/>
          <w:i w:val="0"/>
          <w:iCs w:val="0"/>
          <w:caps w:val="0"/>
          <w:smallCaps w:val="0"/>
          <w:noProof w:val="0"/>
          <w:color w:val="auto"/>
          <w:sz w:val="24"/>
          <w:szCs w:val="24"/>
          <w:lang w:val="en-US"/>
        </w:rPr>
        <w:t>”</w:t>
      </w:r>
      <w:r w:rsidRPr="0178D191" w:rsidR="69890B5F">
        <w:rPr>
          <w:rFonts w:ascii="Arial" w:hAnsi="Arial" w:eastAsia="Arial" w:cs="Arial"/>
          <w:b w:val="0"/>
          <w:bCs w:val="0"/>
          <w:i w:val="0"/>
          <w:iCs w:val="0"/>
          <w:caps w:val="0"/>
          <w:smallCaps w:val="0"/>
          <w:noProof w:val="0"/>
          <w:color w:val="auto"/>
          <w:sz w:val="24"/>
          <w:szCs w:val="24"/>
          <w:lang w:val="en-US"/>
        </w:rPr>
        <w:t xml:space="preserve"> </w:t>
      </w:r>
      <w:r w:rsidRPr="0178D191" w:rsidR="0006DCF7">
        <w:rPr>
          <w:rFonts w:ascii="Arial" w:hAnsi="Arial" w:eastAsia="Arial" w:cs="Arial"/>
          <w:b w:val="0"/>
          <w:bCs w:val="0"/>
          <w:i w:val="0"/>
          <w:iCs w:val="0"/>
          <w:caps w:val="0"/>
          <w:smallCaps w:val="0"/>
          <w:noProof w:val="0"/>
          <w:color w:val="auto"/>
          <w:sz w:val="24"/>
          <w:szCs w:val="24"/>
          <w:lang w:val="en-US"/>
        </w:rPr>
        <w:t>The</w:t>
      </w:r>
      <w:r w:rsidRPr="0178D191" w:rsidR="59C5DC9C">
        <w:rPr>
          <w:rFonts w:ascii="Arial" w:hAnsi="Arial" w:eastAsia="Arial" w:cs="Arial"/>
          <w:b w:val="0"/>
          <w:bCs w:val="0"/>
          <w:i w:val="0"/>
          <w:iCs w:val="0"/>
          <w:caps w:val="0"/>
          <w:smallCaps w:val="0"/>
          <w:noProof w:val="0"/>
          <w:color w:val="auto"/>
          <w:sz w:val="24"/>
          <w:szCs w:val="24"/>
          <w:lang w:val="en-US"/>
        </w:rPr>
        <w:t xml:space="preserve"> extraction step consists of collecting data </w:t>
      </w:r>
      <w:r w:rsidRPr="0178D191" w:rsidR="55B6134E">
        <w:rPr>
          <w:rFonts w:ascii="Arial" w:hAnsi="Arial" w:eastAsia="Arial" w:cs="Arial"/>
          <w:b w:val="0"/>
          <w:bCs w:val="0"/>
          <w:i w:val="0"/>
          <w:iCs w:val="0"/>
          <w:caps w:val="0"/>
          <w:smallCaps w:val="0"/>
          <w:noProof w:val="0"/>
          <w:color w:val="auto"/>
          <w:sz w:val="24"/>
          <w:szCs w:val="24"/>
          <w:lang w:val="en-US"/>
        </w:rPr>
        <w:t xml:space="preserve">from </w:t>
      </w:r>
      <w:r w:rsidRPr="0178D191" w:rsidR="55B6134E">
        <w:rPr>
          <w:rFonts w:ascii="Arial" w:hAnsi="Arial" w:eastAsia="Arial" w:cs="Arial"/>
          <w:b w:val="0"/>
          <w:bCs w:val="0"/>
          <w:i w:val="0"/>
          <w:iCs w:val="0"/>
          <w:caps w:val="0"/>
          <w:smallCaps w:val="0"/>
          <w:noProof w:val="0"/>
          <w:color w:val="auto"/>
          <w:sz w:val="24"/>
          <w:szCs w:val="24"/>
          <w:lang w:val="en-US"/>
        </w:rPr>
        <w:t>different sources</w:t>
      </w:r>
      <w:r w:rsidRPr="0178D191" w:rsidR="55B6134E">
        <w:rPr>
          <w:rFonts w:ascii="Arial" w:hAnsi="Arial" w:eastAsia="Arial" w:cs="Arial"/>
          <w:b w:val="0"/>
          <w:bCs w:val="0"/>
          <w:i w:val="0"/>
          <w:iCs w:val="0"/>
          <w:caps w:val="0"/>
          <w:smallCaps w:val="0"/>
          <w:noProof w:val="0"/>
          <w:color w:val="auto"/>
          <w:sz w:val="24"/>
          <w:szCs w:val="24"/>
          <w:lang w:val="en-US"/>
        </w:rPr>
        <w:t xml:space="preserve"> </w:t>
      </w:r>
      <w:r w:rsidRPr="0178D191" w:rsidR="5FA2A3B2">
        <w:rPr>
          <w:rFonts w:ascii="Arial" w:hAnsi="Arial" w:eastAsia="Arial" w:cs="Arial"/>
          <w:b w:val="0"/>
          <w:bCs w:val="0"/>
          <w:i w:val="0"/>
          <w:iCs w:val="0"/>
          <w:caps w:val="0"/>
          <w:smallCaps w:val="0"/>
          <w:noProof w:val="0"/>
          <w:color w:val="auto"/>
          <w:sz w:val="24"/>
          <w:szCs w:val="24"/>
          <w:lang w:val="en-US"/>
        </w:rPr>
        <w:t>and different databases. These sources can be internal</w:t>
      </w:r>
      <w:r w:rsidRPr="0178D191" w:rsidR="02D1EE0D">
        <w:rPr>
          <w:rFonts w:ascii="Arial" w:hAnsi="Arial" w:eastAsia="Arial" w:cs="Arial"/>
          <w:b w:val="0"/>
          <w:bCs w:val="0"/>
          <w:i w:val="0"/>
          <w:iCs w:val="0"/>
          <w:caps w:val="0"/>
          <w:smallCaps w:val="0"/>
          <w:noProof w:val="0"/>
          <w:color w:val="auto"/>
          <w:sz w:val="24"/>
          <w:szCs w:val="24"/>
          <w:lang w:val="en-US"/>
        </w:rPr>
        <w:t xml:space="preserve"> like inventory systems</w:t>
      </w:r>
      <w:r w:rsidRPr="0178D191" w:rsidR="5FA2A3B2">
        <w:rPr>
          <w:rFonts w:ascii="Arial" w:hAnsi="Arial" w:eastAsia="Arial" w:cs="Arial"/>
          <w:b w:val="0"/>
          <w:bCs w:val="0"/>
          <w:i w:val="0"/>
          <w:iCs w:val="0"/>
          <w:caps w:val="0"/>
          <w:smallCaps w:val="0"/>
          <w:noProof w:val="0"/>
          <w:color w:val="auto"/>
          <w:sz w:val="24"/>
          <w:szCs w:val="24"/>
          <w:lang w:val="en-US"/>
        </w:rPr>
        <w:t xml:space="preserve"> or exter</w:t>
      </w:r>
      <w:r w:rsidRPr="0178D191" w:rsidR="578BA1E0">
        <w:rPr>
          <w:rFonts w:ascii="Arial" w:hAnsi="Arial" w:eastAsia="Arial" w:cs="Arial"/>
          <w:b w:val="0"/>
          <w:bCs w:val="0"/>
          <w:i w:val="0"/>
          <w:iCs w:val="0"/>
          <w:caps w:val="0"/>
          <w:smallCaps w:val="0"/>
          <w:noProof w:val="0"/>
          <w:color w:val="auto"/>
          <w:sz w:val="24"/>
          <w:szCs w:val="24"/>
          <w:lang w:val="en-US"/>
        </w:rPr>
        <w:t>nal such as social media data</w:t>
      </w:r>
      <w:r w:rsidRPr="0178D191" w:rsidR="7FEE1881">
        <w:rPr>
          <w:rFonts w:ascii="Arial" w:hAnsi="Arial" w:eastAsia="Arial" w:cs="Arial"/>
          <w:b w:val="0"/>
          <w:bCs w:val="0"/>
          <w:i w:val="0"/>
          <w:iCs w:val="0"/>
          <w:caps w:val="0"/>
          <w:smallCaps w:val="0"/>
          <w:noProof w:val="0"/>
          <w:color w:val="auto"/>
          <w:sz w:val="24"/>
          <w:szCs w:val="24"/>
          <w:lang w:val="en-US"/>
        </w:rPr>
        <w:t xml:space="preserve">, the main aspect if this step is to gather as much data from </w:t>
      </w:r>
      <w:r w:rsidRPr="0178D191" w:rsidR="7FEE1881">
        <w:rPr>
          <w:rFonts w:ascii="Arial" w:hAnsi="Arial" w:eastAsia="Arial" w:cs="Arial"/>
          <w:b w:val="0"/>
          <w:bCs w:val="0"/>
          <w:i w:val="0"/>
          <w:iCs w:val="0"/>
          <w:caps w:val="0"/>
          <w:smallCaps w:val="0"/>
          <w:noProof w:val="0"/>
          <w:color w:val="auto"/>
          <w:sz w:val="24"/>
          <w:szCs w:val="24"/>
          <w:lang w:val="en-US"/>
        </w:rPr>
        <w:t>different sources</w:t>
      </w:r>
      <w:r w:rsidRPr="0178D191" w:rsidR="7FEE1881">
        <w:rPr>
          <w:rFonts w:ascii="Arial" w:hAnsi="Arial" w:eastAsia="Arial" w:cs="Arial"/>
          <w:b w:val="0"/>
          <w:bCs w:val="0"/>
          <w:i w:val="0"/>
          <w:iCs w:val="0"/>
          <w:caps w:val="0"/>
          <w:smallCaps w:val="0"/>
          <w:noProof w:val="0"/>
          <w:color w:val="auto"/>
          <w:sz w:val="24"/>
          <w:szCs w:val="24"/>
          <w:lang w:val="en-US"/>
        </w:rPr>
        <w:t>. The next step is the</w:t>
      </w:r>
      <w:r w:rsidRPr="0178D191" w:rsidR="7D5EA4BF">
        <w:rPr>
          <w:rFonts w:ascii="Arial" w:hAnsi="Arial" w:eastAsia="Arial" w:cs="Arial"/>
          <w:b w:val="0"/>
          <w:bCs w:val="0"/>
          <w:i w:val="0"/>
          <w:iCs w:val="0"/>
          <w:caps w:val="0"/>
          <w:smallCaps w:val="0"/>
          <w:noProof w:val="0"/>
          <w:color w:val="auto"/>
          <w:sz w:val="24"/>
          <w:szCs w:val="24"/>
          <w:lang w:val="en-US"/>
        </w:rPr>
        <w:t xml:space="preserve"> Transform (T), the transform</w:t>
      </w:r>
      <w:r w:rsidRPr="0178D191" w:rsidR="3C823D47">
        <w:rPr>
          <w:rFonts w:ascii="Arial" w:hAnsi="Arial" w:eastAsia="Arial" w:cs="Arial"/>
          <w:b w:val="0"/>
          <w:bCs w:val="0"/>
          <w:i w:val="0"/>
          <w:iCs w:val="0"/>
          <w:caps w:val="0"/>
          <w:smallCaps w:val="0"/>
          <w:noProof w:val="0"/>
          <w:color w:val="auto"/>
          <w:sz w:val="24"/>
          <w:szCs w:val="24"/>
          <w:lang w:val="en-US"/>
        </w:rPr>
        <w:t xml:space="preserve"> step is about cleaning and making the data have structure, this step is the most complicated step of the </w:t>
      </w:r>
      <w:r w:rsidRPr="0178D191" w:rsidR="0ECCF858">
        <w:rPr>
          <w:rFonts w:ascii="Arial" w:hAnsi="Arial" w:eastAsia="Arial" w:cs="Arial"/>
          <w:b w:val="0"/>
          <w:bCs w:val="0"/>
          <w:i w:val="0"/>
          <w:iCs w:val="0"/>
          <w:caps w:val="0"/>
          <w:smallCaps w:val="0"/>
          <w:noProof w:val="0"/>
          <w:color w:val="auto"/>
          <w:sz w:val="24"/>
          <w:szCs w:val="24"/>
          <w:lang w:val="en-US"/>
        </w:rPr>
        <w:t xml:space="preserve">ETL </w:t>
      </w:r>
      <w:r w:rsidRPr="0178D191" w:rsidR="70A4D6B0">
        <w:rPr>
          <w:rFonts w:ascii="Arial" w:hAnsi="Arial" w:eastAsia="Arial" w:cs="Arial"/>
          <w:b w:val="0"/>
          <w:bCs w:val="0"/>
          <w:i w:val="0"/>
          <w:iCs w:val="0"/>
          <w:caps w:val="0"/>
          <w:smallCaps w:val="0"/>
          <w:noProof w:val="0"/>
          <w:color w:val="auto"/>
          <w:sz w:val="24"/>
          <w:szCs w:val="24"/>
          <w:lang w:val="en-US"/>
        </w:rPr>
        <w:t>process as data might need to process or duplicated to ensure that it is suitable for putting into the data warehouse,</w:t>
      </w:r>
      <w:r w:rsidRPr="0178D191" w:rsidR="36C3C677">
        <w:rPr>
          <w:rFonts w:ascii="Arial" w:hAnsi="Arial" w:eastAsia="Arial" w:cs="Arial"/>
          <w:b w:val="0"/>
          <w:bCs w:val="0"/>
          <w:i w:val="0"/>
          <w:iCs w:val="0"/>
          <w:caps w:val="0"/>
          <w:smallCaps w:val="0"/>
          <w:noProof w:val="0"/>
          <w:color w:val="auto"/>
          <w:sz w:val="24"/>
          <w:szCs w:val="24"/>
          <w:lang w:val="en-US"/>
        </w:rPr>
        <w:t xml:space="preserve"> the third and final step of the ETL process is the Load (L) </w:t>
      </w:r>
      <w:r w:rsidRPr="0178D191" w:rsidR="68395C71">
        <w:rPr>
          <w:rFonts w:ascii="Arial" w:hAnsi="Arial" w:eastAsia="Arial" w:cs="Arial"/>
          <w:b w:val="0"/>
          <w:bCs w:val="0"/>
          <w:i w:val="0"/>
          <w:iCs w:val="0"/>
          <w:caps w:val="0"/>
          <w:smallCaps w:val="0"/>
          <w:noProof w:val="0"/>
          <w:color w:val="auto"/>
          <w:sz w:val="24"/>
          <w:szCs w:val="24"/>
          <w:lang w:val="en-US"/>
        </w:rPr>
        <w:t xml:space="preserve">this step involves loading the transformed data </w:t>
      </w:r>
      <w:r w:rsidRPr="0178D191" w:rsidR="0E6EEA2F">
        <w:rPr>
          <w:rFonts w:ascii="Arial" w:hAnsi="Arial" w:eastAsia="Arial" w:cs="Arial"/>
          <w:b w:val="0"/>
          <w:bCs w:val="0"/>
          <w:i w:val="0"/>
          <w:iCs w:val="0"/>
          <w:caps w:val="0"/>
          <w:smallCaps w:val="0"/>
          <w:noProof w:val="0"/>
          <w:color w:val="auto"/>
          <w:sz w:val="24"/>
          <w:szCs w:val="24"/>
          <w:lang w:val="en-US"/>
        </w:rPr>
        <w:t>into</w:t>
      </w:r>
      <w:r w:rsidRPr="0178D191" w:rsidR="68395C71">
        <w:rPr>
          <w:rFonts w:ascii="Arial" w:hAnsi="Arial" w:eastAsia="Arial" w:cs="Arial"/>
          <w:b w:val="0"/>
          <w:bCs w:val="0"/>
          <w:i w:val="0"/>
          <w:iCs w:val="0"/>
          <w:caps w:val="0"/>
          <w:smallCaps w:val="0"/>
          <w:noProof w:val="0"/>
          <w:color w:val="auto"/>
          <w:sz w:val="24"/>
          <w:szCs w:val="24"/>
          <w:lang w:val="en-US"/>
        </w:rPr>
        <w:t xml:space="preserve"> </w:t>
      </w:r>
      <w:r w:rsidRPr="0178D191" w:rsidR="412F367E">
        <w:rPr>
          <w:rFonts w:ascii="Arial" w:hAnsi="Arial" w:eastAsia="Arial" w:cs="Arial"/>
          <w:b w:val="0"/>
          <w:bCs w:val="0"/>
          <w:i w:val="0"/>
          <w:iCs w:val="0"/>
          <w:caps w:val="0"/>
          <w:smallCaps w:val="0"/>
          <w:noProof w:val="0"/>
          <w:color w:val="auto"/>
          <w:sz w:val="24"/>
          <w:szCs w:val="24"/>
          <w:lang w:val="en-US"/>
        </w:rPr>
        <w:t>the</w:t>
      </w:r>
      <w:r w:rsidRPr="0178D191" w:rsidR="68395C71">
        <w:rPr>
          <w:rFonts w:ascii="Arial" w:hAnsi="Arial" w:eastAsia="Arial" w:cs="Arial"/>
          <w:b w:val="0"/>
          <w:bCs w:val="0"/>
          <w:i w:val="0"/>
          <w:iCs w:val="0"/>
          <w:caps w:val="0"/>
          <w:smallCaps w:val="0"/>
          <w:noProof w:val="0"/>
          <w:color w:val="auto"/>
          <w:sz w:val="24"/>
          <w:szCs w:val="24"/>
          <w:lang w:val="en-US"/>
        </w:rPr>
        <w:t xml:space="preserve"> </w:t>
      </w:r>
      <w:r w:rsidRPr="0178D191" w:rsidR="67174C76">
        <w:rPr>
          <w:rFonts w:ascii="Arial" w:hAnsi="Arial" w:eastAsia="Arial" w:cs="Arial"/>
          <w:b w:val="0"/>
          <w:bCs w:val="0"/>
          <w:i w:val="0"/>
          <w:iCs w:val="0"/>
          <w:caps w:val="0"/>
          <w:smallCaps w:val="0"/>
          <w:noProof w:val="0"/>
          <w:color w:val="auto"/>
          <w:sz w:val="24"/>
          <w:szCs w:val="24"/>
          <w:lang w:val="en-US"/>
        </w:rPr>
        <w:t>data</w:t>
      </w:r>
      <w:r w:rsidRPr="0178D191" w:rsidR="68395C71">
        <w:rPr>
          <w:rFonts w:ascii="Arial" w:hAnsi="Arial" w:eastAsia="Arial" w:cs="Arial"/>
          <w:b w:val="0"/>
          <w:bCs w:val="0"/>
          <w:i w:val="0"/>
          <w:iCs w:val="0"/>
          <w:caps w:val="0"/>
          <w:smallCaps w:val="0"/>
          <w:noProof w:val="0"/>
          <w:color w:val="auto"/>
          <w:sz w:val="24"/>
          <w:szCs w:val="24"/>
          <w:lang w:val="en-US"/>
        </w:rPr>
        <w:t xml:space="preserve"> warehouse so it can be </w:t>
      </w:r>
      <w:r w:rsidRPr="0178D191" w:rsidR="544FEECB">
        <w:rPr>
          <w:rFonts w:ascii="Arial" w:hAnsi="Arial" w:eastAsia="Arial" w:cs="Arial"/>
          <w:b w:val="0"/>
          <w:bCs w:val="0"/>
          <w:i w:val="0"/>
          <w:iCs w:val="0"/>
          <w:caps w:val="0"/>
          <w:smallCaps w:val="0"/>
          <w:noProof w:val="0"/>
          <w:color w:val="auto"/>
          <w:sz w:val="24"/>
          <w:szCs w:val="24"/>
          <w:lang w:val="en-US"/>
        </w:rPr>
        <w:t>analyzed</w:t>
      </w:r>
      <w:r w:rsidRPr="0178D191" w:rsidR="68395C71">
        <w:rPr>
          <w:rFonts w:ascii="Arial" w:hAnsi="Arial" w:eastAsia="Arial" w:cs="Arial"/>
          <w:b w:val="0"/>
          <w:bCs w:val="0"/>
          <w:i w:val="0"/>
          <w:iCs w:val="0"/>
          <w:caps w:val="0"/>
          <w:smallCaps w:val="0"/>
          <w:noProof w:val="0"/>
          <w:color w:val="auto"/>
          <w:sz w:val="24"/>
          <w:szCs w:val="24"/>
          <w:lang w:val="en-US"/>
        </w:rPr>
        <w:t xml:space="preserve">. The data is put into the data </w:t>
      </w:r>
      <w:r w:rsidRPr="0178D191" w:rsidR="69E2013B">
        <w:rPr>
          <w:rFonts w:ascii="Arial" w:hAnsi="Arial" w:eastAsia="Arial" w:cs="Arial"/>
          <w:b w:val="0"/>
          <w:bCs w:val="0"/>
          <w:i w:val="0"/>
          <w:iCs w:val="0"/>
          <w:caps w:val="0"/>
          <w:smallCaps w:val="0"/>
          <w:noProof w:val="0"/>
          <w:color w:val="auto"/>
          <w:sz w:val="24"/>
          <w:szCs w:val="24"/>
          <w:lang w:val="en-US"/>
        </w:rPr>
        <w:t>warehouse</w:t>
      </w:r>
      <w:r w:rsidRPr="0178D191" w:rsidR="68395C71">
        <w:rPr>
          <w:rFonts w:ascii="Arial" w:hAnsi="Arial" w:eastAsia="Arial" w:cs="Arial"/>
          <w:b w:val="0"/>
          <w:bCs w:val="0"/>
          <w:i w:val="0"/>
          <w:iCs w:val="0"/>
          <w:caps w:val="0"/>
          <w:smallCaps w:val="0"/>
          <w:noProof w:val="0"/>
          <w:color w:val="auto"/>
          <w:sz w:val="24"/>
          <w:szCs w:val="24"/>
          <w:lang w:val="en-US"/>
        </w:rPr>
        <w:t xml:space="preserve"> in a way </w:t>
      </w:r>
      <w:r w:rsidRPr="0178D191" w:rsidR="20B6A91C">
        <w:rPr>
          <w:rFonts w:ascii="Arial" w:hAnsi="Arial" w:eastAsia="Arial" w:cs="Arial"/>
          <w:b w:val="0"/>
          <w:bCs w:val="0"/>
          <w:i w:val="0"/>
          <w:iCs w:val="0"/>
          <w:caps w:val="0"/>
          <w:smallCaps w:val="0"/>
          <w:noProof w:val="0"/>
          <w:color w:val="auto"/>
          <w:sz w:val="24"/>
          <w:szCs w:val="24"/>
          <w:lang w:val="en-US"/>
        </w:rPr>
        <w:t>that</w:t>
      </w:r>
      <w:r w:rsidRPr="0178D191" w:rsidR="68395C71">
        <w:rPr>
          <w:rFonts w:ascii="Arial" w:hAnsi="Arial" w:eastAsia="Arial" w:cs="Arial"/>
          <w:b w:val="0"/>
          <w:bCs w:val="0"/>
          <w:i w:val="0"/>
          <w:iCs w:val="0"/>
          <w:caps w:val="0"/>
          <w:smallCaps w:val="0"/>
          <w:noProof w:val="0"/>
          <w:color w:val="auto"/>
          <w:sz w:val="24"/>
          <w:szCs w:val="24"/>
          <w:lang w:val="en-US"/>
        </w:rPr>
        <w:t xml:space="preserve"> is structured so that it can be easily found and used, such a</w:t>
      </w:r>
      <w:r w:rsidRPr="0178D191" w:rsidR="2466AC38">
        <w:rPr>
          <w:rFonts w:ascii="Arial" w:hAnsi="Arial" w:eastAsia="Arial" w:cs="Arial"/>
          <w:b w:val="0"/>
          <w:bCs w:val="0"/>
          <w:i w:val="0"/>
          <w:iCs w:val="0"/>
          <w:caps w:val="0"/>
          <w:smallCaps w:val="0"/>
          <w:noProof w:val="0"/>
          <w:color w:val="auto"/>
          <w:sz w:val="24"/>
          <w:szCs w:val="24"/>
          <w:lang w:val="en-US"/>
        </w:rPr>
        <w:t xml:space="preserve">s a fact table or dimension table. </w:t>
      </w:r>
    </w:p>
    <w:p w:rsidR="24F44AC6" w:rsidP="0178D191" w:rsidRDefault="24F44AC6" w14:paraId="708C0E15" w14:textId="145D0F19">
      <w:pPr>
        <w:pStyle w:val="Normal"/>
        <w:rPr>
          <w:noProof w:val="0"/>
          <w:lang w:val="en-US"/>
        </w:rPr>
      </w:pPr>
      <w:r w:rsidRPr="0178D191" w:rsidR="24F44AC6">
        <w:rPr>
          <w:noProof w:val="0"/>
          <w:lang w:val="en-US"/>
        </w:rPr>
        <w:t xml:space="preserve">OLAP </w:t>
      </w:r>
    </w:p>
    <w:p w:rsidR="3F16D01E" w:rsidP="0178D191" w:rsidRDefault="3F16D01E" w14:paraId="05010360" w14:textId="1E0451DA">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auto"/>
          <w:sz w:val="24"/>
          <w:szCs w:val="24"/>
          <w:lang w:val="en-US"/>
        </w:rPr>
      </w:pPr>
      <w:r w:rsidRPr="0178D191" w:rsidR="3F16D01E">
        <w:rPr>
          <w:noProof w:val="0"/>
          <w:lang w:val="en-US"/>
        </w:rPr>
        <w:t>OLAP is defined by learn Microsoft as “</w:t>
      </w:r>
      <w:r w:rsidRPr="0178D191" w:rsidR="3F16D01E">
        <w:rPr>
          <w:rFonts w:ascii="Segoe UI" w:hAnsi="Segoe UI" w:eastAsia="Segoe UI" w:cs="Segoe UI"/>
          <w:b w:val="0"/>
          <w:bCs w:val="0"/>
          <w:i w:val="0"/>
          <w:iCs w:val="0"/>
          <w:caps w:val="0"/>
          <w:smallCaps w:val="0"/>
          <w:noProof w:val="0"/>
          <w:color w:val="161616"/>
          <w:sz w:val="24"/>
          <w:szCs w:val="24"/>
          <w:lang w:val="en-US"/>
        </w:rPr>
        <w:t>Online analytical processing (OLAP) is a technology that organizes large business databases and supports complex analysis. It can be used to perform complex analytical queries without negatively affecting transactional systems.”</w:t>
      </w:r>
      <w:r w:rsidRPr="0178D191" w:rsidR="6B4DDDE8">
        <w:rPr>
          <w:rFonts w:ascii="Segoe UI" w:hAnsi="Segoe UI" w:eastAsia="Segoe UI" w:cs="Segoe UI"/>
          <w:b w:val="0"/>
          <w:bCs w:val="0"/>
          <w:i w:val="0"/>
          <w:iCs w:val="0"/>
          <w:caps w:val="0"/>
          <w:smallCaps w:val="0"/>
          <w:noProof w:val="0"/>
          <w:color w:val="161616"/>
          <w:sz w:val="24"/>
          <w:szCs w:val="24"/>
          <w:lang w:val="en-US"/>
        </w:rPr>
        <w:t xml:space="preserve"> OLAP is important as it </w:t>
      </w:r>
      <w:r w:rsidRPr="0178D191" w:rsidR="6526DAF1">
        <w:rPr>
          <w:rFonts w:ascii="Segoe UI" w:hAnsi="Segoe UI" w:eastAsia="Segoe UI" w:cs="Segoe UI"/>
          <w:b w:val="0"/>
          <w:bCs w:val="0"/>
          <w:i w:val="0"/>
          <w:iCs w:val="0"/>
          <w:caps w:val="0"/>
          <w:smallCaps w:val="0"/>
          <w:noProof w:val="0"/>
          <w:color w:val="161616"/>
          <w:sz w:val="24"/>
          <w:szCs w:val="24"/>
          <w:lang w:val="en-US"/>
        </w:rPr>
        <w:t xml:space="preserve">is a </w:t>
      </w:r>
      <w:r w:rsidRPr="0178D191" w:rsidR="6C6AF573">
        <w:rPr>
          <w:rFonts w:ascii="Segoe UI" w:hAnsi="Segoe UI" w:eastAsia="Segoe UI" w:cs="Segoe UI"/>
          <w:b w:val="0"/>
          <w:bCs w:val="0"/>
          <w:i w:val="0"/>
          <w:iCs w:val="0"/>
          <w:caps w:val="0"/>
          <w:smallCaps w:val="0"/>
          <w:noProof w:val="0"/>
          <w:color w:val="161616"/>
          <w:sz w:val="24"/>
          <w:szCs w:val="24"/>
          <w:lang w:val="en-US"/>
        </w:rPr>
        <w:t>system</w:t>
      </w:r>
      <w:r w:rsidRPr="0178D191" w:rsidR="6526DAF1">
        <w:rPr>
          <w:rFonts w:ascii="Segoe UI" w:hAnsi="Segoe UI" w:eastAsia="Segoe UI" w:cs="Segoe UI"/>
          <w:b w:val="0"/>
          <w:bCs w:val="0"/>
          <w:i w:val="0"/>
          <w:iCs w:val="0"/>
          <w:caps w:val="0"/>
          <w:smallCaps w:val="0"/>
          <w:noProof w:val="0"/>
          <w:color w:val="161616"/>
          <w:sz w:val="24"/>
          <w:szCs w:val="24"/>
          <w:lang w:val="en-US"/>
        </w:rPr>
        <w:t xml:space="preserve"> that stores data in a MDB also </w:t>
      </w:r>
      <w:r w:rsidRPr="0178D191" w:rsidR="2C580A09">
        <w:rPr>
          <w:rFonts w:ascii="Segoe UI" w:hAnsi="Segoe UI" w:eastAsia="Segoe UI" w:cs="Segoe UI"/>
          <w:b w:val="0"/>
          <w:bCs w:val="0"/>
          <w:i w:val="0"/>
          <w:iCs w:val="0"/>
          <w:caps w:val="0"/>
          <w:smallCaps w:val="0"/>
          <w:noProof w:val="0"/>
          <w:color w:val="161616"/>
          <w:sz w:val="24"/>
          <w:szCs w:val="24"/>
          <w:lang w:val="en-US"/>
        </w:rPr>
        <w:t>known</w:t>
      </w:r>
      <w:r w:rsidRPr="0178D191" w:rsidR="6526DAF1">
        <w:rPr>
          <w:rFonts w:ascii="Segoe UI" w:hAnsi="Segoe UI" w:eastAsia="Segoe UI" w:cs="Segoe UI"/>
          <w:b w:val="0"/>
          <w:bCs w:val="0"/>
          <w:i w:val="0"/>
          <w:iCs w:val="0"/>
          <w:caps w:val="0"/>
          <w:smallCaps w:val="0"/>
          <w:noProof w:val="0"/>
          <w:color w:val="161616"/>
          <w:sz w:val="24"/>
          <w:szCs w:val="24"/>
          <w:lang w:val="en-US"/>
        </w:rPr>
        <w:t xml:space="preserve"> as a multidimensional database</w:t>
      </w:r>
      <w:r w:rsidRPr="0178D191" w:rsidR="17EEE02E">
        <w:rPr>
          <w:rFonts w:ascii="Segoe UI" w:hAnsi="Segoe UI" w:eastAsia="Segoe UI" w:cs="Segoe UI"/>
          <w:b w:val="0"/>
          <w:bCs w:val="0"/>
          <w:i w:val="0"/>
          <w:iCs w:val="0"/>
          <w:caps w:val="0"/>
          <w:smallCaps w:val="0"/>
          <w:noProof w:val="0"/>
          <w:color w:val="161616"/>
          <w:sz w:val="24"/>
          <w:szCs w:val="24"/>
          <w:lang w:val="en-US"/>
        </w:rPr>
        <w:t xml:space="preserve"> for example a sales record </w:t>
      </w:r>
      <w:r w:rsidRPr="0178D191" w:rsidR="465CFCD5">
        <w:rPr>
          <w:rFonts w:ascii="Segoe UI" w:hAnsi="Segoe UI" w:eastAsia="Segoe UI" w:cs="Segoe UI"/>
          <w:b w:val="0"/>
          <w:bCs w:val="0"/>
          <w:i w:val="0"/>
          <w:iCs w:val="0"/>
          <w:caps w:val="0"/>
          <w:smallCaps w:val="0"/>
          <w:noProof w:val="0"/>
          <w:color w:val="161616"/>
          <w:sz w:val="24"/>
          <w:szCs w:val="24"/>
          <w:lang w:val="en-US"/>
        </w:rPr>
        <w:t>could be</w:t>
      </w:r>
      <w:r w:rsidRPr="0178D191" w:rsidR="17EEE02E">
        <w:rPr>
          <w:rFonts w:ascii="Segoe UI" w:hAnsi="Segoe UI" w:eastAsia="Segoe UI" w:cs="Segoe UI"/>
          <w:b w:val="0"/>
          <w:bCs w:val="0"/>
          <w:i w:val="0"/>
          <w:iCs w:val="0"/>
          <w:caps w:val="0"/>
          <w:smallCaps w:val="0"/>
          <w:noProof w:val="0"/>
          <w:color w:val="161616"/>
          <w:sz w:val="24"/>
          <w:szCs w:val="24"/>
          <w:lang w:val="en-US"/>
        </w:rPr>
        <w:t xml:space="preserve"> </w:t>
      </w:r>
      <w:r w:rsidRPr="0178D191" w:rsidR="7A51D3FF">
        <w:rPr>
          <w:rFonts w:ascii="Segoe UI" w:hAnsi="Segoe UI" w:eastAsia="Segoe UI" w:cs="Segoe UI"/>
          <w:b w:val="0"/>
          <w:bCs w:val="0"/>
          <w:i w:val="0"/>
          <w:iCs w:val="0"/>
          <w:caps w:val="0"/>
          <w:smallCaps w:val="0"/>
          <w:noProof w:val="0"/>
          <w:color w:val="161616"/>
          <w:sz w:val="24"/>
          <w:szCs w:val="24"/>
          <w:lang w:val="en-US"/>
        </w:rPr>
        <w:t>analyzed</w:t>
      </w:r>
      <w:r w:rsidRPr="0178D191" w:rsidR="17EEE02E">
        <w:rPr>
          <w:rFonts w:ascii="Segoe UI" w:hAnsi="Segoe UI" w:eastAsia="Segoe UI" w:cs="Segoe UI"/>
          <w:b w:val="0"/>
          <w:bCs w:val="0"/>
          <w:i w:val="0"/>
          <w:iCs w:val="0"/>
          <w:caps w:val="0"/>
          <w:smallCaps w:val="0"/>
          <w:noProof w:val="0"/>
          <w:color w:val="161616"/>
          <w:sz w:val="24"/>
          <w:szCs w:val="24"/>
          <w:lang w:val="en-US"/>
        </w:rPr>
        <w:t xml:space="preserve"> across dimension like time, product, location etc.</w:t>
      </w:r>
      <w:r w:rsidRPr="0178D191" w:rsidR="27AF2ED3">
        <w:rPr>
          <w:rFonts w:ascii="Segoe UI" w:hAnsi="Segoe UI" w:eastAsia="Segoe UI" w:cs="Segoe UI"/>
          <w:b w:val="0"/>
          <w:bCs w:val="0"/>
          <w:i w:val="0"/>
          <w:iCs w:val="0"/>
          <w:caps w:val="0"/>
          <w:smallCaps w:val="0"/>
          <w:noProof w:val="0"/>
          <w:color w:val="161616"/>
          <w:sz w:val="24"/>
          <w:szCs w:val="24"/>
          <w:lang w:val="en-US"/>
        </w:rPr>
        <w:t xml:space="preserve"> According to e capital “OLAP offers five key </w:t>
      </w:r>
      <w:r w:rsidRPr="0178D191" w:rsidR="5E242F21">
        <w:rPr>
          <w:rFonts w:ascii="Segoe UI" w:hAnsi="Segoe UI" w:eastAsia="Segoe UI" w:cs="Segoe UI"/>
          <w:b w:val="0"/>
          <w:bCs w:val="0"/>
          <w:i w:val="0"/>
          <w:iCs w:val="0"/>
          <w:caps w:val="0"/>
          <w:smallCaps w:val="0"/>
          <w:noProof w:val="0"/>
          <w:color w:val="161616"/>
          <w:sz w:val="24"/>
          <w:szCs w:val="24"/>
          <w:lang w:val="en-US"/>
        </w:rPr>
        <w:t>benefits</w:t>
      </w:r>
      <w:r w:rsidRPr="0178D191" w:rsidR="27AF2ED3">
        <w:rPr>
          <w:rFonts w:ascii="Segoe UI" w:hAnsi="Segoe UI" w:eastAsia="Segoe UI" w:cs="Segoe UI"/>
          <w:b w:val="0"/>
          <w:bCs w:val="0"/>
          <w:i w:val="0"/>
          <w:iCs w:val="0"/>
          <w:caps w:val="0"/>
          <w:smallCaps w:val="0"/>
          <w:noProof w:val="0"/>
          <w:color w:val="161616"/>
          <w:sz w:val="24"/>
          <w:szCs w:val="24"/>
          <w:lang w:val="en-US"/>
        </w:rPr>
        <w:t xml:space="preserve"> such as Business-focused </w:t>
      </w:r>
      <w:r w:rsidRPr="0178D191" w:rsidR="656162E3">
        <w:rPr>
          <w:rFonts w:ascii="Segoe UI" w:hAnsi="Segoe UI" w:eastAsia="Segoe UI" w:cs="Segoe UI"/>
          <w:b w:val="0"/>
          <w:bCs w:val="0"/>
          <w:i w:val="0"/>
          <w:iCs w:val="0"/>
          <w:caps w:val="0"/>
          <w:smallCaps w:val="0"/>
          <w:noProof w:val="0"/>
          <w:color w:val="161616"/>
          <w:sz w:val="24"/>
          <w:szCs w:val="24"/>
          <w:lang w:val="en-US"/>
        </w:rPr>
        <w:t>multidimensional</w:t>
      </w:r>
      <w:r w:rsidRPr="0178D191" w:rsidR="66D5D160">
        <w:rPr>
          <w:rFonts w:ascii="Segoe UI" w:hAnsi="Segoe UI" w:eastAsia="Segoe UI" w:cs="Segoe UI"/>
          <w:b w:val="0"/>
          <w:bCs w:val="0"/>
          <w:i w:val="0"/>
          <w:iCs w:val="0"/>
          <w:caps w:val="0"/>
          <w:smallCaps w:val="0"/>
          <w:noProof w:val="0"/>
          <w:color w:val="161616"/>
          <w:sz w:val="24"/>
          <w:szCs w:val="24"/>
          <w:lang w:val="en-US"/>
        </w:rPr>
        <w:t xml:space="preserve"> </w:t>
      </w:r>
      <w:r w:rsidRPr="0178D191" w:rsidR="27AF2ED3">
        <w:rPr>
          <w:rFonts w:ascii="Segoe UI" w:hAnsi="Segoe UI" w:eastAsia="Segoe UI" w:cs="Segoe UI"/>
          <w:b w:val="0"/>
          <w:bCs w:val="0"/>
          <w:i w:val="0"/>
          <w:iCs w:val="0"/>
          <w:caps w:val="0"/>
          <w:smallCaps w:val="0"/>
          <w:noProof w:val="0"/>
          <w:color w:val="161616"/>
          <w:sz w:val="24"/>
          <w:szCs w:val="24"/>
          <w:lang w:val="en-US"/>
        </w:rPr>
        <w:t xml:space="preserve">data, </w:t>
      </w:r>
      <w:r w:rsidRPr="0178D191" w:rsidR="740EB749">
        <w:rPr>
          <w:rFonts w:ascii="Segoe UI" w:hAnsi="Segoe UI" w:eastAsia="Segoe UI" w:cs="Segoe UI"/>
          <w:b w:val="0"/>
          <w:bCs w:val="0"/>
          <w:i w:val="0"/>
          <w:iCs w:val="0"/>
          <w:caps w:val="0"/>
          <w:smallCaps w:val="0"/>
          <w:noProof w:val="0"/>
          <w:color w:val="161616"/>
          <w:sz w:val="24"/>
          <w:szCs w:val="24"/>
          <w:lang w:val="en-US"/>
        </w:rPr>
        <w:t>business</w:t>
      </w:r>
      <w:r w:rsidRPr="0178D191" w:rsidR="27AF2ED3">
        <w:rPr>
          <w:rFonts w:ascii="Segoe UI" w:hAnsi="Segoe UI" w:eastAsia="Segoe UI" w:cs="Segoe UI"/>
          <w:b w:val="0"/>
          <w:bCs w:val="0"/>
          <w:i w:val="0"/>
          <w:iCs w:val="0"/>
          <w:caps w:val="0"/>
          <w:smallCaps w:val="0"/>
          <w:noProof w:val="0"/>
          <w:color w:val="161616"/>
          <w:sz w:val="24"/>
          <w:szCs w:val="24"/>
          <w:lang w:val="en-US"/>
        </w:rPr>
        <w:t>-focused calculation, trustworthy data and calculation</w:t>
      </w:r>
      <w:r w:rsidRPr="0178D191" w:rsidR="5CB16808">
        <w:rPr>
          <w:rFonts w:ascii="Segoe UI" w:hAnsi="Segoe UI" w:eastAsia="Segoe UI" w:cs="Segoe UI"/>
          <w:b w:val="0"/>
          <w:bCs w:val="0"/>
          <w:i w:val="0"/>
          <w:iCs w:val="0"/>
          <w:caps w:val="0"/>
          <w:smallCaps w:val="0"/>
          <w:noProof w:val="0"/>
          <w:color w:val="161616"/>
          <w:sz w:val="24"/>
          <w:szCs w:val="24"/>
          <w:lang w:val="en-US"/>
        </w:rPr>
        <w:t>, speed of light analysis and flexible self-service reporting.”</w:t>
      </w:r>
      <w:r w:rsidRPr="0178D191" w:rsidR="694784E9">
        <w:rPr>
          <w:rFonts w:ascii="Segoe UI" w:hAnsi="Segoe UI" w:eastAsia="Segoe UI" w:cs="Segoe UI"/>
          <w:b w:val="0"/>
          <w:bCs w:val="0"/>
          <w:i w:val="0"/>
          <w:iCs w:val="0"/>
          <w:caps w:val="0"/>
          <w:smallCaps w:val="0"/>
          <w:noProof w:val="0"/>
          <w:color w:val="161616"/>
          <w:sz w:val="24"/>
          <w:szCs w:val="24"/>
          <w:lang w:val="en-US"/>
        </w:rPr>
        <w:t xml:space="preserve"> this would be </w:t>
      </w:r>
      <w:r w:rsidRPr="0178D191" w:rsidR="5606082E">
        <w:rPr>
          <w:rFonts w:ascii="Segoe UI" w:hAnsi="Segoe UI" w:eastAsia="Segoe UI" w:cs="Segoe UI"/>
          <w:b w:val="0"/>
          <w:bCs w:val="0"/>
          <w:i w:val="0"/>
          <w:iCs w:val="0"/>
          <w:caps w:val="0"/>
          <w:smallCaps w:val="0"/>
          <w:noProof w:val="0"/>
          <w:color w:val="161616"/>
          <w:sz w:val="24"/>
          <w:szCs w:val="24"/>
          <w:lang w:val="en-US"/>
        </w:rPr>
        <w:t>useful</w:t>
      </w:r>
      <w:r w:rsidRPr="0178D191" w:rsidR="694784E9">
        <w:rPr>
          <w:rFonts w:ascii="Segoe UI" w:hAnsi="Segoe UI" w:eastAsia="Segoe UI" w:cs="Segoe UI"/>
          <w:b w:val="0"/>
          <w:bCs w:val="0"/>
          <w:i w:val="0"/>
          <w:iCs w:val="0"/>
          <w:caps w:val="0"/>
          <w:smallCaps w:val="0"/>
          <w:noProof w:val="0"/>
          <w:color w:val="161616"/>
          <w:sz w:val="24"/>
          <w:szCs w:val="24"/>
          <w:lang w:val="en-US"/>
        </w:rPr>
        <w:t xml:space="preserve"> in retail as OLAP could analysis the sales record and give a company accurate and reliable sales information such as product and what store it sells the most in and what produc</w:t>
      </w:r>
      <w:r w:rsidRPr="0178D191" w:rsidR="4B3A68A2">
        <w:rPr>
          <w:rFonts w:ascii="Segoe UI" w:hAnsi="Segoe UI" w:eastAsia="Segoe UI" w:cs="Segoe UI"/>
          <w:b w:val="0"/>
          <w:bCs w:val="0"/>
          <w:i w:val="0"/>
          <w:iCs w:val="0"/>
          <w:caps w:val="0"/>
          <w:smallCaps w:val="0"/>
          <w:noProof w:val="0"/>
          <w:color w:val="161616"/>
          <w:sz w:val="24"/>
          <w:szCs w:val="24"/>
          <w:lang w:val="en-US"/>
        </w:rPr>
        <w:t>t sells the best in all stores</w:t>
      </w:r>
      <w:r w:rsidRPr="0178D191" w:rsidR="038E9186">
        <w:rPr>
          <w:rFonts w:ascii="Segoe UI" w:hAnsi="Segoe UI" w:eastAsia="Segoe UI" w:cs="Segoe UI"/>
          <w:b w:val="0"/>
          <w:bCs w:val="0"/>
          <w:i w:val="0"/>
          <w:iCs w:val="0"/>
          <w:caps w:val="0"/>
          <w:smallCaps w:val="0"/>
          <w:noProof w:val="0"/>
          <w:color w:val="161616"/>
          <w:sz w:val="24"/>
          <w:szCs w:val="24"/>
          <w:lang w:val="en-US"/>
        </w:rPr>
        <w:t xml:space="preserve">”. There are 3 main types of OLAP the first on is the </w:t>
      </w:r>
      <w:r w:rsidRPr="0178D191" w:rsidR="37F05BC7">
        <w:rPr>
          <w:rFonts w:ascii="Segoe UI" w:hAnsi="Segoe UI" w:eastAsia="Segoe UI" w:cs="Segoe UI"/>
          <w:b w:val="0"/>
          <w:bCs w:val="0"/>
          <w:i w:val="0"/>
          <w:iCs w:val="0"/>
          <w:caps w:val="0"/>
          <w:smallCaps w:val="0"/>
          <w:noProof w:val="0"/>
          <w:color w:val="161616"/>
          <w:sz w:val="24"/>
          <w:szCs w:val="24"/>
          <w:lang w:val="en-US"/>
        </w:rPr>
        <w:t>one</w:t>
      </w:r>
      <w:r w:rsidRPr="0178D191" w:rsidR="038E9186">
        <w:rPr>
          <w:rFonts w:ascii="Segoe UI" w:hAnsi="Segoe UI" w:eastAsia="Segoe UI" w:cs="Segoe UI"/>
          <w:b w:val="0"/>
          <w:bCs w:val="0"/>
          <w:i w:val="0"/>
          <w:iCs w:val="0"/>
          <w:caps w:val="0"/>
          <w:smallCaps w:val="0"/>
          <w:noProof w:val="0"/>
          <w:color w:val="161616"/>
          <w:sz w:val="24"/>
          <w:szCs w:val="24"/>
          <w:lang w:val="en-US"/>
        </w:rPr>
        <w:t xml:space="preserve"> </w:t>
      </w:r>
      <w:r w:rsidRPr="0178D191" w:rsidR="55691380">
        <w:rPr>
          <w:rFonts w:ascii="Segoe UI" w:hAnsi="Segoe UI" w:eastAsia="Segoe UI" w:cs="Segoe UI"/>
          <w:b w:val="0"/>
          <w:bCs w:val="0"/>
          <w:i w:val="0"/>
          <w:iCs w:val="0"/>
          <w:caps w:val="0"/>
          <w:smallCaps w:val="0"/>
          <w:noProof w:val="0"/>
          <w:color w:val="161616"/>
          <w:sz w:val="24"/>
          <w:szCs w:val="24"/>
          <w:lang w:val="en-US"/>
        </w:rPr>
        <w:t>I</w:t>
      </w:r>
      <w:r w:rsidRPr="0178D191" w:rsidR="40679E6A">
        <w:rPr>
          <w:rFonts w:ascii="Segoe UI" w:hAnsi="Segoe UI" w:eastAsia="Segoe UI" w:cs="Segoe UI"/>
          <w:b w:val="0"/>
          <w:bCs w:val="0"/>
          <w:i w:val="0"/>
          <w:iCs w:val="0"/>
          <w:caps w:val="0"/>
          <w:smallCaps w:val="0"/>
          <w:noProof w:val="0"/>
          <w:color w:val="161616"/>
          <w:sz w:val="24"/>
          <w:szCs w:val="24"/>
          <w:lang w:val="en-US"/>
        </w:rPr>
        <w:t xml:space="preserve"> </w:t>
      </w:r>
      <w:r w:rsidRPr="0178D191" w:rsidR="038E9186">
        <w:rPr>
          <w:rFonts w:ascii="Segoe UI" w:hAnsi="Segoe UI" w:eastAsia="Segoe UI" w:cs="Segoe UI"/>
          <w:b w:val="0"/>
          <w:bCs w:val="0"/>
          <w:i w:val="0"/>
          <w:iCs w:val="0"/>
          <w:caps w:val="0"/>
          <w:smallCaps w:val="0"/>
          <w:noProof w:val="0"/>
          <w:color w:val="161616"/>
          <w:sz w:val="24"/>
          <w:szCs w:val="24"/>
          <w:lang w:val="en-US"/>
        </w:rPr>
        <w:t xml:space="preserve">have previously mentioned MOLAP also known as multidimensional OLAP </w:t>
      </w:r>
      <w:r w:rsidRPr="0178D191" w:rsidR="0D4EC930">
        <w:rPr>
          <w:rFonts w:ascii="Segoe UI" w:hAnsi="Segoe UI" w:eastAsia="Segoe UI" w:cs="Segoe UI"/>
          <w:b w:val="0"/>
          <w:bCs w:val="0"/>
          <w:i w:val="0"/>
          <w:iCs w:val="0"/>
          <w:caps w:val="0"/>
          <w:smallCaps w:val="0"/>
          <w:noProof w:val="0"/>
          <w:color w:val="161616"/>
          <w:sz w:val="24"/>
          <w:szCs w:val="24"/>
          <w:lang w:val="en-US"/>
        </w:rPr>
        <w:t xml:space="preserve">most OLAP systems used in retail are MOLAP </w:t>
      </w:r>
      <w:r w:rsidRPr="0178D191" w:rsidR="32A7DA87">
        <w:rPr>
          <w:rFonts w:ascii="Segoe UI" w:hAnsi="Segoe UI" w:eastAsia="Segoe UI" w:cs="Segoe UI"/>
          <w:b w:val="0"/>
          <w:bCs w:val="0"/>
          <w:i w:val="0"/>
          <w:iCs w:val="0"/>
          <w:caps w:val="0"/>
          <w:smallCaps w:val="0"/>
          <w:noProof w:val="0"/>
          <w:color w:val="161616"/>
          <w:sz w:val="24"/>
          <w:szCs w:val="24"/>
          <w:lang w:val="en-US"/>
        </w:rPr>
        <w:t>because</w:t>
      </w:r>
      <w:r w:rsidRPr="0178D191" w:rsidR="0D4EC930">
        <w:rPr>
          <w:rFonts w:ascii="Segoe UI" w:hAnsi="Segoe UI" w:eastAsia="Segoe UI" w:cs="Segoe UI"/>
          <w:b w:val="0"/>
          <w:bCs w:val="0"/>
          <w:i w:val="0"/>
          <w:iCs w:val="0"/>
          <w:caps w:val="0"/>
          <w:smallCaps w:val="0"/>
          <w:noProof w:val="0"/>
          <w:color w:val="161616"/>
          <w:sz w:val="24"/>
          <w:szCs w:val="24"/>
          <w:lang w:val="en-US"/>
        </w:rPr>
        <w:t xml:space="preserve"> t</w:t>
      </w:r>
      <w:r w:rsidRPr="0178D191" w:rsidR="5CCC9E5B">
        <w:rPr>
          <w:rFonts w:ascii="Segoe UI" w:hAnsi="Segoe UI" w:eastAsia="Segoe UI" w:cs="Segoe UI"/>
          <w:b w:val="0"/>
          <w:bCs w:val="0"/>
          <w:i w:val="0"/>
          <w:iCs w:val="0"/>
          <w:caps w:val="0"/>
          <w:smallCaps w:val="0"/>
          <w:noProof w:val="0"/>
          <w:color w:val="161616"/>
          <w:sz w:val="24"/>
          <w:szCs w:val="24"/>
          <w:lang w:val="en-US"/>
        </w:rPr>
        <w:t>hey</w:t>
      </w:r>
      <w:r w:rsidRPr="0178D191" w:rsidR="0D4EC930">
        <w:rPr>
          <w:rFonts w:ascii="Segoe UI" w:hAnsi="Segoe UI" w:eastAsia="Segoe UI" w:cs="Segoe UI"/>
          <w:b w:val="0"/>
          <w:bCs w:val="0"/>
          <w:i w:val="0"/>
          <w:iCs w:val="0"/>
          <w:caps w:val="0"/>
          <w:smallCaps w:val="0"/>
          <w:noProof w:val="0"/>
          <w:color w:val="161616"/>
          <w:sz w:val="24"/>
          <w:szCs w:val="24"/>
          <w:lang w:val="en-US"/>
        </w:rPr>
        <w:t xml:space="preserve"> are the best at complex questions. </w:t>
      </w:r>
      <w:r w:rsidRPr="0178D191" w:rsidR="2B8BAD8A">
        <w:rPr>
          <w:rFonts w:ascii="Segoe UI" w:hAnsi="Segoe UI" w:eastAsia="Segoe UI" w:cs="Segoe UI"/>
          <w:b w:val="0"/>
          <w:bCs w:val="0"/>
          <w:i w:val="0"/>
          <w:iCs w:val="0"/>
          <w:caps w:val="0"/>
          <w:smallCaps w:val="0"/>
          <w:noProof w:val="0"/>
          <w:color w:val="161616"/>
          <w:sz w:val="24"/>
          <w:szCs w:val="24"/>
          <w:lang w:val="en-US"/>
        </w:rPr>
        <w:t xml:space="preserve">Which is backed up by </w:t>
      </w:r>
      <w:r w:rsidRPr="0178D191" w:rsidR="46179013">
        <w:rPr>
          <w:rFonts w:ascii="Segoe UI" w:hAnsi="Segoe UI" w:eastAsia="Segoe UI" w:cs="Segoe UI"/>
          <w:b w:val="0"/>
          <w:bCs w:val="0"/>
          <w:i w:val="0"/>
          <w:iCs w:val="0"/>
          <w:caps w:val="0"/>
          <w:smallCaps w:val="0"/>
          <w:noProof w:val="0"/>
          <w:color w:val="161616"/>
          <w:sz w:val="24"/>
          <w:szCs w:val="24"/>
          <w:lang w:val="en-US"/>
        </w:rPr>
        <w:t>NetSuite</w:t>
      </w:r>
      <w:r w:rsidRPr="0178D191" w:rsidR="2B8BAD8A">
        <w:rPr>
          <w:rFonts w:ascii="Arial" w:hAnsi="Arial" w:eastAsia="Arial" w:cs="Arial"/>
          <w:b w:val="0"/>
          <w:bCs w:val="0"/>
          <w:i w:val="0"/>
          <w:iCs w:val="0"/>
          <w:caps w:val="0"/>
          <w:smallCaps w:val="0"/>
          <w:noProof w:val="0"/>
          <w:color w:val="161616"/>
          <w:sz w:val="24"/>
          <w:szCs w:val="24"/>
          <w:lang w:val="en-US"/>
        </w:rPr>
        <w:t xml:space="preserve"> as they say that “</w:t>
      </w:r>
      <w:r w:rsidRPr="0178D191" w:rsidR="2B8BAD8A">
        <w:rPr>
          <w:rFonts w:ascii="Arial" w:hAnsi="Arial" w:eastAsia="Arial" w:cs="Arial"/>
          <w:b w:val="0"/>
          <w:bCs w:val="0"/>
          <w:i w:val="0"/>
          <w:iCs w:val="0"/>
          <w:caps w:val="0"/>
          <w:smallCaps w:val="0"/>
          <w:noProof w:val="0"/>
          <w:color w:val="1F1F1F"/>
          <w:sz w:val="24"/>
          <w:szCs w:val="24"/>
          <w:lang w:val="en-US"/>
        </w:rPr>
        <w:t xml:space="preserve">(MOLAP) is </w:t>
      </w:r>
      <w:r w:rsidRPr="0178D191" w:rsidR="2B8BAD8A">
        <w:rPr>
          <w:rFonts w:ascii="Arial" w:hAnsi="Arial" w:eastAsia="Arial" w:cs="Arial"/>
          <w:b w:val="0"/>
          <w:bCs w:val="0"/>
          <w:i w:val="0"/>
          <w:iCs w:val="0"/>
          <w:caps w:val="0"/>
          <w:smallCaps w:val="0"/>
          <w:noProof w:val="0"/>
          <w:color w:val="040C28"/>
          <w:sz w:val="24"/>
          <w:szCs w:val="24"/>
          <w:lang w:val="en-US"/>
        </w:rPr>
        <w:t>a version of OLAP where source data is maintained in a separate multidimensional database, using data cubes designed in advance and optimized for rapid analytical queries</w:t>
      </w:r>
      <w:r w:rsidRPr="0178D191" w:rsidR="2B8BAD8A">
        <w:rPr>
          <w:rFonts w:ascii="Arial" w:hAnsi="Arial" w:eastAsia="Arial" w:cs="Arial"/>
          <w:b w:val="0"/>
          <w:bCs w:val="0"/>
          <w:i w:val="0"/>
          <w:iCs w:val="0"/>
          <w:caps w:val="0"/>
          <w:smallCaps w:val="0"/>
          <w:noProof w:val="0"/>
          <w:color w:val="040C28"/>
          <w:sz w:val="24"/>
          <w:szCs w:val="24"/>
          <w:lang w:val="en-US"/>
        </w:rPr>
        <w:t>”.</w:t>
      </w:r>
      <w:r w:rsidRPr="0178D191" w:rsidR="2B8BAD8A">
        <w:rPr>
          <w:rFonts w:ascii="Arial" w:hAnsi="Arial" w:eastAsia="Arial" w:cs="Arial"/>
          <w:b w:val="0"/>
          <w:bCs w:val="0"/>
          <w:i w:val="0"/>
          <w:iCs w:val="0"/>
          <w:caps w:val="0"/>
          <w:smallCaps w:val="0"/>
          <w:noProof w:val="0"/>
          <w:color w:val="040C28"/>
          <w:sz w:val="24"/>
          <w:szCs w:val="24"/>
          <w:lang w:val="en-US"/>
        </w:rPr>
        <w:t xml:space="preserve"> The next on is ROLAP also known as relat</w:t>
      </w:r>
      <w:r w:rsidRPr="0178D191" w:rsidR="0BACF93C">
        <w:rPr>
          <w:rFonts w:ascii="Arial" w:hAnsi="Arial" w:eastAsia="Arial" w:cs="Arial"/>
          <w:b w:val="0"/>
          <w:bCs w:val="0"/>
          <w:i w:val="0"/>
          <w:iCs w:val="0"/>
          <w:caps w:val="0"/>
          <w:smallCaps w:val="0"/>
          <w:noProof w:val="0"/>
          <w:color w:val="040C28"/>
          <w:sz w:val="24"/>
          <w:szCs w:val="24"/>
          <w:lang w:val="en-US"/>
        </w:rPr>
        <w:t xml:space="preserve">ional OLAP which is known for </w:t>
      </w:r>
      <w:r w:rsidRPr="0178D191" w:rsidR="430A9055">
        <w:rPr>
          <w:rFonts w:ascii="Arial" w:hAnsi="Arial" w:eastAsia="Arial" w:cs="Arial"/>
          <w:b w:val="0"/>
          <w:bCs w:val="0"/>
          <w:i w:val="0"/>
          <w:iCs w:val="0"/>
          <w:caps w:val="0"/>
          <w:smallCaps w:val="0"/>
          <w:noProof w:val="0"/>
          <w:color w:val="040C28"/>
          <w:sz w:val="24"/>
          <w:szCs w:val="24"/>
          <w:lang w:val="en-US"/>
        </w:rPr>
        <w:t>being more flexible than MOLAP, but it is usually slower due to relational questions</w:t>
      </w:r>
      <w:r w:rsidRPr="0178D191" w:rsidR="1E522A08">
        <w:rPr>
          <w:rFonts w:ascii="Arial" w:hAnsi="Arial" w:eastAsia="Arial" w:cs="Arial"/>
          <w:b w:val="0"/>
          <w:bCs w:val="0"/>
          <w:i w:val="0"/>
          <w:iCs w:val="0"/>
          <w:caps w:val="0"/>
          <w:smallCaps w:val="0"/>
          <w:noProof w:val="0"/>
          <w:color w:val="040C28"/>
          <w:sz w:val="24"/>
          <w:szCs w:val="24"/>
          <w:lang w:val="en-US"/>
        </w:rPr>
        <w:t xml:space="preserve">, which is further </w:t>
      </w:r>
      <w:r w:rsidRPr="0178D191" w:rsidR="1E522A08">
        <w:rPr>
          <w:rFonts w:ascii="Arial" w:hAnsi="Arial" w:eastAsia="Arial" w:cs="Arial"/>
          <w:b w:val="0"/>
          <w:bCs w:val="0"/>
          <w:i w:val="0"/>
          <w:iCs w:val="0"/>
          <w:caps w:val="0"/>
          <w:smallCaps w:val="0"/>
          <w:noProof w:val="0"/>
          <w:color w:val="040C28"/>
          <w:sz w:val="24"/>
          <w:szCs w:val="24"/>
          <w:lang w:val="en-US"/>
        </w:rPr>
        <w:t>stated</w:t>
      </w:r>
      <w:r w:rsidRPr="0178D191" w:rsidR="1E522A08">
        <w:rPr>
          <w:rFonts w:ascii="Arial" w:hAnsi="Arial" w:eastAsia="Arial" w:cs="Arial"/>
          <w:b w:val="0"/>
          <w:bCs w:val="0"/>
          <w:i w:val="0"/>
          <w:iCs w:val="0"/>
          <w:caps w:val="0"/>
          <w:smallCaps w:val="0"/>
          <w:noProof w:val="0"/>
          <w:color w:val="040C28"/>
          <w:sz w:val="24"/>
          <w:szCs w:val="24"/>
          <w:lang w:val="en-US"/>
        </w:rPr>
        <w:t xml:space="preserve"> by Phocas software who </w:t>
      </w:r>
      <w:r w:rsidRPr="0178D191" w:rsidR="1E522A08">
        <w:rPr>
          <w:rFonts w:ascii="Arial" w:hAnsi="Arial" w:eastAsia="Arial" w:cs="Arial"/>
          <w:b w:val="0"/>
          <w:bCs w:val="0"/>
          <w:i w:val="0"/>
          <w:iCs w:val="0"/>
          <w:caps w:val="0"/>
          <w:smallCaps w:val="0"/>
          <w:noProof w:val="0"/>
          <w:color w:val="040C28"/>
          <w:sz w:val="24"/>
          <w:szCs w:val="24"/>
          <w:lang w:val="en-US"/>
        </w:rPr>
        <w:t>state</w:t>
      </w:r>
      <w:r w:rsidRPr="0178D191" w:rsidR="1E522A08">
        <w:rPr>
          <w:rFonts w:ascii="Arial" w:hAnsi="Arial" w:eastAsia="Arial" w:cs="Arial"/>
          <w:b w:val="0"/>
          <w:bCs w:val="0"/>
          <w:i w:val="0"/>
          <w:iCs w:val="0"/>
          <w:caps w:val="0"/>
          <w:smallCaps w:val="0"/>
          <w:noProof w:val="0"/>
          <w:color w:val="040C28"/>
          <w:sz w:val="24"/>
          <w:szCs w:val="24"/>
          <w:lang w:val="en-US"/>
        </w:rPr>
        <w:t xml:space="preserve"> that “</w:t>
      </w:r>
      <w:r w:rsidRPr="0178D191" w:rsidR="1E522A08">
        <w:rPr>
          <w:rFonts w:ascii="Arial" w:hAnsi="Arial" w:eastAsia="Arial" w:cs="Arial"/>
          <w:b w:val="0"/>
          <w:bCs w:val="0"/>
          <w:i w:val="0"/>
          <w:iCs w:val="0"/>
          <w:caps w:val="0"/>
          <w:smallCaps w:val="0"/>
          <w:noProof w:val="0"/>
          <w:color w:val="000000" w:themeColor="text1" w:themeTint="FF" w:themeShade="FF"/>
          <w:sz w:val="24"/>
          <w:szCs w:val="24"/>
          <w:lang w:val="en-US"/>
        </w:rPr>
        <w:t xml:space="preserve">This approach offers scalability, flexibility, and the ability to work with real-time datasets. ROLAP is particularly well-suited for industries like manufacturing, wholesale distribution, and retail, where data volumes are high, and decision-making needs to be data driven and efficient.” </w:t>
      </w:r>
      <w:r w:rsidRPr="0178D191" w:rsidR="48F977E7">
        <w:rPr>
          <w:rFonts w:ascii="Arial" w:hAnsi="Arial" w:eastAsia="Arial" w:cs="Arial"/>
          <w:b w:val="0"/>
          <w:bCs w:val="0"/>
          <w:i w:val="0"/>
          <w:iCs w:val="0"/>
          <w:caps w:val="0"/>
          <w:smallCaps w:val="0"/>
          <w:noProof w:val="0"/>
          <w:color w:val="000000" w:themeColor="text1" w:themeTint="FF" w:themeShade="FF"/>
          <w:sz w:val="24"/>
          <w:szCs w:val="24"/>
          <w:lang w:val="en-US"/>
        </w:rPr>
        <w:t>The third one is HOLAP, also known as hybrid OLAP, which combines the two other systems MOLAP AND ROLAP by using multidimensional and relational databases.</w:t>
      </w:r>
      <w:r w:rsidRPr="0178D191" w:rsidR="7348CF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178D191" w:rsidR="2686917A">
        <w:rPr>
          <w:rFonts w:ascii="Arial" w:hAnsi="Arial" w:eastAsia="Arial" w:cs="Arial"/>
          <w:b w:val="0"/>
          <w:bCs w:val="0"/>
          <w:i w:val="0"/>
          <w:iCs w:val="0"/>
          <w:caps w:val="0"/>
          <w:smallCaps w:val="0"/>
          <w:noProof w:val="0"/>
          <w:color w:val="000000" w:themeColor="text1" w:themeTint="FF" w:themeShade="FF"/>
          <w:sz w:val="24"/>
          <w:szCs w:val="24"/>
          <w:lang w:val="en-US"/>
        </w:rPr>
        <w:t xml:space="preserve">Which is backed up by insight software who </w:t>
      </w:r>
      <w:r w:rsidRPr="0178D191" w:rsidR="2686917A">
        <w:rPr>
          <w:rFonts w:ascii="Arial" w:hAnsi="Arial" w:eastAsia="Arial" w:cs="Arial"/>
          <w:b w:val="0"/>
          <w:bCs w:val="0"/>
          <w:i w:val="0"/>
          <w:iCs w:val="0"/>
          <w:caps w:val="0"/>
          <w:smallCaps w:val="0"/>
          <w:noProof w:val="0"/>
          <w:color w:val="000000" w:themeColor="text1" w:themeTint="FF" w:themeShade="FF"/>
          <w:sz w:val="24"/>
          <w:szCs w:val="24"/>
          <w:lang w:val="en-US"/>
        </w:rPr>
        <w:t>state</w:t>
      </w:r>
      <w:r w:rsidRPr="0178D191" w:rsidR="2686917A">
        <w:rPr>
          <w:rFonts w:ascii="Arial" w:hAnsi="Arial" w:eastAsia="Arial" w:cs="Arial"/>
          <w:b w:val="0"/>
          <w:bCs w:val="0"/>
          <w:i w:val="0"/>
          <w:iCs w:val="0"/>
          <w:caps w:val="0"/>
          <w:smallCaps w:val="0"/>
          <w:noProof w:val="0"/>
          <w:color w:val="000000" w:themeColor="text1" w:themeTint="FF" w:themeShade="FF"/>
          <w:sz w:val="24"/>
          <w:szCs w:val="24"/>
          <w:lang w:val="en-US"/>
        </w:rPr>
        <w:t xml:space="preserve"> th</w:t>
      </w:r>
      <w:r w:rsidRPr="0178D191" w:rsidR="2686917A">
        <w:rPr>
          <w:rFonts w:ascii="Arial" w:hAnsi="Arial" w:eastAsia="Arial" w:cs="Arial"/>
          <w:b w:val="0"/>
          <w:bCs w:val="0"/>
          <w:i w:val="0"/>
          <w:iCs w:val="0"/>
          <w:caps w:val="0"/>
          <w:smallCaps w:val="0"/>
          <w:noProof w:val="0"/>
          <w:color w:val="auto"/>
          <w:sz w:val="24"/>
          <w:szCs w:val="24"/>
          <w:lang w:val="en-US"/>
        </w:rPr>
        <w:t>at “</w:t>
      </w:r>
      <w:r w:rsidRPr="0178D191" w:rsidR="2686917A">
        <w:rPr>
          <w:rFonts w:ascii="Arial" w:hAnsi="Arial" w:eastAsia="Arial" w:cs="Arial"/>
          <w:b w:val="0"/>
          <w:bCs w:val="0"/>
          <w:i w:val="0"/>
          <w:iCs w:val="0"/>
          <w:caps w:val="0"/>
          <w:smallCaps w:val="0"/>
          <w:noProof w:val="0"/>
          <w:color w:val="auto"/>
          <w:sz w:val="24"/>
          <w:szCs w:val="24"/>
          <w:lang w:val="en-US"/>
        </w:rPr>
        <w:t>Hybrid Online Analytical Processing (HOLAP) is a sophisticated data analysis approach that merges ROLAP (Relational OLAP) and MOLAP (Multidimensional OLAP) technologies.”</w:t>
      </w:r>
      <w:r w:rsidRPr="0178D191" w:rsidR="31C6C1BB">
        <w:rPr>
          <w:rFonts w:ascii="Arial" w:hAnsi="Arial" w:eastAsia="Arial" w:cs="Arial"/>
          <w:b w:val="0"/>
          <w:bCs w:val="0"/>
          <w:i w:val="0"/>
          <w:iCs w:val="0"/>
          <w:caps w:val="0"/>
          <w:smallCaps w:val="0"/>
          <w:noProof w:val="0"/>
          <w:color w:val="auto"/>
          <w:sz w:val="24"/>
          <w:szCs w:val="24"/>
          <w:lang w:val="en-US"/>
        </w:rPr>
        <w:t xml:space="preserve"> OLAP systems are very </w:t>
      </w:r>
      <w:r w:rsidRPr="0178D191" w:rsidR="200C7AAC">
        <w:rPr>
          <w:rFonts w:ascii="Arial" w:hAnsi="Arial" w:eastAsia="Arial" w:cs="Arial"/>
          <w:b w:val="0"/>
          <w:bCs w:val="0"/>
          <w:i w:val="0"/>
          <w:iCs w:val="0"/>
          <w:caps w:val="0"/>
          <w:smallCaps w:val="0"/>
          <w:noProof w:val="0"/>
          <w:color w:val="auto"/>
          <w:sz w:val="24"/>
          <w:szCs w:val="24"/>
          <w:lang w:val="en-US"/>
        </w:rPr>
        <w:t>useful</w:t>
      </w:r>
      <w:r w:rsidRPr="0178D191" w:rsidR="31C6C1BB">
        <w:rPr>
          <w:rFonts w:ascii="Arial" w:hAnsi="Arial" w:eastAsia="Arial" w:cs="Arial"/>
          <w:b w:val="0"/>
          <w:bCs w:val="0"/>
          <w:i w:val="0"/>
          <w:iCs w:val="0"/>
          <w:caps w:val="0"/>
          <w:smallCaps w:val="0"/>
          <w:noProof w:val="0"/>
          <w:color w:val="auto"/>
          <w:sz w:val="24"/>
          <w:szCs w:val="24"/>
          <w:lang w:val="en-US"/>
        </w:rPr>
        <w:t xml:space="preserve"> for retail businesses as data analysis </w:t>
      </w:r>
      <w:r w:rsidRPr="0178D191" w:rsidR="6CEF8C78">
        <w:rPr>
          <w:rFonts w:ascii="Arial" w:hAnsi="Arial" w:eastAsia="Arial" w:cs="Arial"/>
          <w:b w:val="0"/>
          <w:bCs w:val="0"/>
          <w:i w:val="0"/>
          <w:iCs w:val="0"/>
          <w:caps w:val="0"/>
          <w:smallCaps w:val="0"/>
          <w:noProof w:val="0"/>
          <w:color w:val="auto"/>
          <w:sz w:val="24"/>
          <w:szCs w:val="24"/>
          <w:lang w:val="en-US"/>
        </w:rPr>
        <w:t>across</w:t>
      </w:r>
      <w:r w:rsidRPr="0178D191" w:rsidR="31C6C1BB">
        <w:rPr>
          <w:rFonts w:ascii="Arial" w:hAnsi="Arial" w:eastAsia="Arial" w:cs="Arial"/>
          <w:b w:val="0"/>
          <w:bCs w:val="0"/>
          <w:i w:val="0"/>
          <w:iCs w:val="0"/>
          <w:caps w:val="0"/>
          <w:smallCaps w:val="0"/>
          <w:noProof w:val="0"/>
          <w:color w:val="auto"/>
          <w:sz w:val="24"/>
          <w:szCs w:val="24"/>
          <w:lang w:val="en-US"/>
        </w:rPr>
        <w:t xml:space="preserve"> multiple dimensions can be used in</w:t>
      </w:r>
      <w:r w:rsidRPr="0178D191" w:rsidR="11E4E4D5">
        <w:rPr>
          <w:rFonts w:ascii="Arial" w:hAnsi="Arial" w:eastAsia="Arial" w:cs="Arial"/>
          <w:b w:val="0"/>
          <w:bCs w:val="0"/>
          <w:i w:val="0"/>
          <w:iCs w:val="0"/>
          <w:caps w:val="0"/>
          <w:smallCaps w:val="0"/>
          <w:noProof w:val="0"/>
          <w:color w:val="auto"/>
          <w:sz w:val="24"/>
          <w:szCs w:val="24"/>
          <w:lang w:val="en-US"/>
        </w:rPr>
        <w:t xml:space="preserve"> </w:t>
      </w:r>
      <w:r w:rsidRPr="0178D191" w:rsidR="31C6C1BB">
        <w:rPr>
          <w:rFonts w:ascii="Arial" w:hAnsi="Arial" w:eastAsia="Arial" w:cs="Arial"/>
          <w:b w:val="0"/>
          <w:bCs w:val="0"/>
          <w:i w:val="0"/>
          <w:iCs w:val="0"/>
          <w:caps w:val="0"/>
          <w:smallCaps w:val="0"/>
          <w:noProof w:val="0"/>
          <w:color w:val="auto"/>
          <w:sz w:val="24"/>
          <w:szCs w:val="24"/>
          <w:lang w:val="en-US"/>
        </w:rPr>
        <w:t xml:space="preserve">various ways and have a lot of good insights,  the key </w:t>
      </w:r>
      <w:r w:rsidRPr="0178D191" w:rsidR="229CCF5D">
        <w:rPr>
          <w:rFonts w:ascii="Arial" w:hAnsi="Arial" w:eastAsia="Arial" w:cs="Arial"/>
          <w:b w:val="0"/>
          <w:bCs w:val="0"/>
          <w:i w:val="0"/>
          <w:iCs w:val="0"/>
          <w:caps w:val="0"/>
          <w:smallCaps w:val="0"/>
          <w:noProof w:val="0"/>
          <w:color w:val="auto"/>
          <w:sz w:val="24"/>
          <w:szCs w:val="24"/>
          <w:lang w:val="en-US"/>
        </w:rPr>
        <w:t>benefits</w:t>
      </w:r>
      <w:r w:rsidRPr="0178D191" w:rsidR="31C6C1BB">
        <w:rPr>
          <w:rFonts w:ascii="Arial" w:hAnsi="Arial" w:eastAsia="Arial" w:cs="Arial"/>
          <w:b w:val="0"/>
          <w:bCs w:val="0"/>
          <w:i w:val="0"/>
          <w:iCs w:val="0"/>
          <w:caps w:val="0"/>
          <w:smallCaps w:val="0"/>
          <w:noProof w:val="0"/>
          <w:color w:val="auto"/>
          <w:sz w:val="24"/>
          <w:szCs w:val="24"/>
          <w:lang w:val="en-US"/>
        </w:rPr>
        <w:t xml:space="preserve"> OLAP has for reta</w:t>
      </w:r>
      <w:r w:rsidRPr="0178D191" w:rsidR="2D65B807">
        <w:rPr>
          <w:rFonts w:ascii="Arial" w:hAnsi="Arial" w:eastAsia="Arial" w:cs="Arial"/>
          <w:b w:val="0"/>
          <w:bCs w:val="0"/>
          <w:i w:val="0"/>
          <w:iCs w:val="0"/>
          <w:caps w:val="0"/>
          <w:smallCaps w:val="0"/>
          <w:noProof w:val="0"/>
          <w:color w:val="auto"/>
          <w:sz w:val="24"/>
          <w:szCs w:val="24"/>
          <w:lang w:val="en-US"/>
        </w:rPr>
        <w:t xml:space="preserve">il are sales and </w:t>
      </w:r>
      <w:r w:rsidRPr="0178D191" w:rsidR="40E3FEA3">
        <w:rPr>
          <w:rFonts w:ascii="Arial" w:hAnsi="Arial" w:eastAsia="Arial" w:cs="Arial"/>
          <w:b w:val="0"/>
          <w:bCs w:val="0"/>
          <w:i w:val="0"/>
          <w:iCs w:val="0"/>
          <w:caps w:val="0"/>
          <w:smallCaps w:val="0"/>
          <w:noProof w:val="0"/>
          <w:color w:val="auto"/>
          <w:sz w:val="24"/>
          <w:szCs w:val="24"/>
          <w:lang w:val="en-US"/>
        </w:rPr>
        <w:t>performance</w:t>
      </w:r>
      <w:r w:rsidRPr="0178D191" w:rsidR="2D65B807">
        <w:rPr>
          <w:rFonts w:ascii="Arial" w:hAnsi="Arial" w:eastAsia="Arial" w:cs="Arial"/>
          <w:b w:val="0"/>
          <w:bCs w:val="0"/>
          <w:i w:val="0"/>
          <w:iCs w:val="0"/>
          <w:caps w:val="0"/>
          <w:smallCaps w:val="0"/>
          <w:noProof w:val="0"/>
          <w:color w:val="auto"/>
          <w:sz w:val="24"/>
          <w:szCs w:val="24"/>
          <w:lang w:val="en-US"/>
        </w:rPr>
        <w:t xml:space="preserve"> analysis as OLAP can </w:t>
      </w:r>
      <w:r w:rsidRPr="0178D191" w:rsidR="5C4B9852">
        <w:rPr>
          <w:rFonts w:ascii="Arial" w:hAnsi="Arial" w:eastAsia="Arial" w:cs="Arial"/>
          <w:b w:val="0"/>
          <w:bCs w:val="0"/>
          <w:i w:val="0"/>
          <w:iCs w:val="0"/>
          <w:caps w:val="0"/>
          <w:smallCaps w:val="0"/>
          <w:noProof w:val="0"/>
          <w:color w:val="auto"/>
          <w:sz w:val="24"/>
          <w:szCs w:val="24"/>
          <w:lang w:val="en-US"/>
        </w:rPr>
        <w:t>analyze</w:t>
      </w:r>
      <w:r w:rsidRPr="0178D191" w:rsidR="2D65B807">
        <w:rPr>
          <w:rFonts w:ascii="Arial" w:hAnsi="Arial" w:eastAsia="Arial" w:cs="Arial"/>
          <w:b w:val="0"/>
          <w:bCs w:val="0"/>
          <w:i w:val="0"/>
          <w:iCs w:val="0"/>
          <w:caps w:val="0"/>
          <w:smallCaps w:val="0"/>
          <w:noProof w:val="0"/>
          <w:color w:val="auto"/>
          <w:sz w:val="24"/>
          <w:szCs w:val="24"/>
          <w:lang w:val="en-US"/>
        </w:rPr>
        <w:t xml:space="preserve"> sales data such as product </w:t>
      </w:r>
      <w:r w:rsidRPr="0178D191" w:rsidR="35989FAD">
        <w:rPr>
          <w:rFonts w:ascii="Arial" w:hAnsi="Arial" w:eastAsia="Arial" w:cs="Arial"/>
          <w:b w:val="0"/>
          <w:bCs w:val="0"/>
          <w:i w:val="0"/>
          <w:iCs w:val="0"/>
          <w:caps w:val="0"/>
          <w:smallCaps w:val="0"/>
          <w:noProof w:val="0"/>
          <w:color w:val="auto"/>
          <w:sz w:val="24"/>
          <w:szCs w:val="24"/>
          <w:lang w:val="en-US"/>
        </w:rPr>
        <w:t>categories</w:t>
      </w:r>
      <w:r w:rsidRPr="0178D191" w:rsidR="2D65B807">
        <w:rPr>
          <w:rFonts w:ascii="Arial" w:hAnsi="Arial" w:eastAsia="Arial" w:cs="Arial"/>
          <w:b w:val="0"/>
          <w:bCs w:val="0"/>
          <w:i w:val="0"/>
          <w:iCs w:val="0"/>
          <w:caps w:val="0"/>
          <w:smallCaps w:val="0"/>
          <w:noProof w:val="0"/>
          <w:color w:val="auto"/>
          <w:sz w:val="24"/>
          <w:szCs w:val="24"/>
          <w:lang w:val="en-US"/>
        </w:rPr>
        <w:t xml:space="preserve">, regions </w:t>
      </w:r>
      <w:r w:rsidRPr="0178D191" w:rsidR="7D094DAB">
        <w:rPr>
          <w:rFonts w:ascii="Arial" w:hAnsi="Arial" w:eastAsia="Arial" w:cs="Arial"/>
          <w:b w:val="0"/>
          <w:bCs w:val="0"/>
          <w:i w:val="0"/>
          <w:iCs w:val="0"/>
          <w:caps w:val="0"/>
          <w:smallCaps w:val="0"/>
          <w:noProof w:val="0"/>
          <w:color w:val="auto"/>
          <w:sz w:val="24"/>
          <w:szCs w:val="24"/>
          <w:lang w:val="en-US"/>
        </w:rPr>
        <w:t xml:space="preserve">like </w:t>
      </w:r>
      <w:r w:rsidRPr="0178D191" w:rsidR="68977896">
        <w:rPr>
          <w:rFonts w:ascii="Arial" w:hAnsi="Arial" w:eastAsia="Arial" w:cs="Arial"/>
          <w:b w:val="0"/>
          <w:bCs w:val="0"/>
          <w:i w:val="0"/>
          <w:iCs w:val="0"/>
          <w:caps w:val="0"/>
          <w:smallCaps w:val="0"/>
          <w:noProof w:val="0"/>
          <w:color w:val="auto"/>
          <w:sz w:val="24"/>
          <w:szCs w:val="24"/>
          <w:lang w:val="en-US"/>
        </w:rPr>
        <w:t>I</w:t>
      </w:r>
      <w:r w:rsidRPr="0178D191" w:rsidR="7D094DAB">
        <w:rPr>
          <w:rFonts w:ascii="Arial" w:hAnsi="Arial" w:eastAsia="Arial" w:cs="Arial"/>
          <w:b w:val="0"/>
          <w:bCs w:val="0"/>
          <w:i w:val="0"/>
          <w:iCs w:val="0"/>
          <w:caps w:val="0"/>
          <w:smallCaps w:val="0"/>
          <w:noProof w:val="0"/>
          <w:color w:val="auto"/>
          <w:sz w:val="24"/>
          <w:szCs w:val="24"/>
          <w:lang w:val="en-US"/>
        </w:rPr>
        <w:t xml:space="preserve"> talked about earlier the </w:t>
      </w:r>
      <w:r w:rsidRPr="0178D191" w:rsidR="43C9DEB0">
        <w:rPr>
          <w:rFonts w:ascii="Arial" w:hAnsi="Arial" w:eastAsia="Arial" w:cs="Arial"/>
          <w:b w:val="0"/>
          <w:bCs w:val="0"/>
          <w:i w:val="0"/>
          <w:iCs w:val="0"/>
          <w:caps w:val="0"/>
          <w:smallCaps w:val="0"/>
          <w:noProof w:val="0"/>
          <w:color w:val="auto"/>
          <w:sz w:val="24"/>
          <w:szCs w:val="24"/>
          <w:lang w:val="en-US"/>
        </w:rPr>
        <w:t>benefits</w:t>
      </w:r>
      <w:r w:rsidRPr="0178D191" w:rsidR="7D094DAB">
        <w:rPr>
          <w:rFonts w:ascii="Arial" w:hAnsi="Arial" w:eastAsia="Arial" w:cs="Arial"/>
          <w:b w:val="0"/>
          <w:bCs w:val="0"/>
          <w:i w:val="0"/>
          <w:iCs w:val="0"/>
          <w:caps w:val="0"/>
          <w:smallCaps w:val="0"/>
          <w:noProof w:val="0"/>
          <w:color w:val="auto"/>
          <w:sz w:val="24"/>
          <w:szCs w:val="24"/>
          <w:lang w:val="en-US"/>
        </w:rPr>
        <w:t xml:space="preserve"> could provide</w:t>
      </w:r>
      <w:r w:rsidRPr="0178D191" w:rsidR="2B9BEA12">
        <w:rPr>
          <w:rFonts w:ascii="Arial" w:hAnsi="Arial" w:eastAsia="Arial" w:cs="Arial"/>
          <w:b w:val="0"/>
          <w:bCs w:val="0"/>
          <w:i w:val="0"/>
          <w:iCs w:val="0"/>
          <w:caps w:val="0"/>
          <w:smallCaps w:val="0"/>
          <w:noProof w:val="0"/>
          <w:color w:val="auto"/>
          <w:sz w:val="24"/>
          <w:szCs w:val="24"/>
          <w:lang w:val="en-US"/>
        </w:rPr>
        <w:t xml:space="preserve"> </w:t>
      </w:r>
      <w:r w:rsidRPr="0178D191" w:rsidR="7D094DAB">
        <w:rPr>
          <w:rFonts w:ascii="Arial" w:hAnsi="Arial" w:eastAsia="Arial" w:cs="Arial"/>
          <w:b w:val="0"/>
          <w:bCs w:val="0"/>
          <w:i w:val="0"/>
          <w:iCs w:val="0"/>
          <w:caps w:val="0"/>
          <w:smallCaps w:val="0"/>
          <w:noProof w:val="0"/>
          <w:color w:val="auto"/>
          <w:sz w:val="24"/>
          <w:szCs w:val="24"/>
          <w:lang w:val="en-US"/>
        </w:rPr>
        <w:t xml:space="preserve">sales trends and helps identify the </w:t>
      </w:r>
      <w:r w:rsidRPr="0178D191" w:rsidR="446D8488">
        <w:rPr>
          <w:rFonts w:ascii="Arial" w:hAnsi="Arial" w:eastAsia="Arial" w:cs="Arial"/>
          <w:b w:val="0"/>
          <w:bCs w:val="0"/>
          <w:i w:val="0"/>
          <w:iCs w:val="0"/>
          <w:caps w:val="0"/>
          <w:smallCaps w:val="0"/>
          <w:noProof w:val="0"/>
          <w:color w:val="auto"/>
          <w:sz w:val="24"/>
          <w:szCs w:val="24"/>
          <w:lang w:val="en-US"/>
        </w:rPr>
        <w:t>bestselling</w:t>
      </w:r>
      <w:r w:rsidRPr="0178D191" w:rsidR="7D094DAB">
        <w:rPr>
          <w:rFonts w:ascii="Arial" w:hAnsi="Arial" w:eastAsia="Arial" w:cs="Arial"/>
          <w:b w:val="0"/>
          <w:bCs w:val="0"/>
          <w:i w:val="0"/>
          <w:iCs w:val="0"/>
          <w:caps w:val="0"/>
          <w:smallCaps w:val="0"/>
          <w:noProof w:val="0"/>
          <w:color w:val="auto"/>
          <w:sz w:val="24"/>
          <w:szCs w:val="24"/>
          <w:lang w:val="en-US"/>
        </w:rPr>
        <w:t xml:space="preserve"> products acros</w:t>
      </w:r>
      <w:r w:rsidRPr="0178D191" w:rsidR="35E8BA9F">
        <w:rPr>
          <w:rFonts w:ascii="Arial" w:hAnsi="Arial" w:eastAsia="Arial" w:cs="Arial"/>
          <w:b w:val="0"/>
          <w:bCs w:val="0"/>
          <w:i w:val="0"/>
          <w:iCs w:val="0"/>
          <w:caps w:val="0"/>
          <w:smallCaps w:val="0"/>
          <w:noProof w:val="0"/>
          <w:color w:val="auto"/>
          <w:sz w:val="24"/>
          <w:szCs w:val="24"/>
          <w:lang w:val="en-US"/>
        </w:rPr>
        <w:t xml:space="preserve">s </w:t>
      </w:r>
      <w:r w:rsidRPr="0178D191" w:rsidR="0E9F47A4">
        <w:rPr>
          <w:rFonts w:ascii="Arial" w:hAnsi="Arial" w:eastAsia="Arial" w:cs="Arial"/>
          <w:b w:val="0"/>
          <w:bCs w:val="0"/>
          <w:i w:val="0"/>
          <w:iCs w:val="0"/>
          <w:caps w:val="0"/>
          <w:smallCaps w:val="0"/>
          <w:noProof w:val="0"/>
          <w:color w:val="auto"/>
          <w:sz w:val="24"/>
          <w:szCs w:val="24"/>
          <w:lang w:val="en-US"/>
        </w:rPr>
        <w:t xml:space="preserve">regions. </w:t>
      </w:r>
      <w:r w:rsidRPr="0178D191" w:rsidR="0B1C6B97">
        <w:rPr>
          <w:rFonts w:ascii="Arial" w:hAnsi="Arial" w:eastAsia="Arial" w:cs="Arial"/>
          <w:b w:val="0"/>
          <w:bCs w:val="0"/>
          <w:i w:val="0"/>
          <w:iCs w:val="0"/>
          <w:caps w:val="0"/>
          <w:smallCaps w:val="0"/>
          <w:noProof w:val="0"/>
          <w:color w:val="auto"/>
          <w:sz w:val="24"/>
          <w:szCs w:val="24"/>
          <w:lang w:val="en-US"/>
        </w:rPr>
        <w:t>Also,</w:t>
      </w:r>
      <w:r w:rsidRPr="0178D191" w:rsidR="35E8BA9F">
        <w:rPr>
          <w:rFonts w:ascii="Arial" w:hAnsi="Arial" w:eastAsia="Arial" w:cs="Arial"/>
          <w:b w:val="0"/>
          <w:bCs w:val="0"/>
          <w:i w:val="0"/>
          <w:iCs w:val="0"/>
          <w:caps w:val="0"/>
          <w:smallCaps w:val="0"/>
          <w:noProof w:val="0"/>
          <w:color w:val="auto"/>
          <w:sz w:val="24"/>
          <w:szCs w:val="24"/>
          <w:lang w:val="en-US"/>
        </w:rPr>
        <w:t xml:space="preserve"> it helps </w:t>
      </w:r>
      <w:r w:rsidRPr="0178D191" w:rsidR="228C9DAD">
        <w:rPr>
          <w:rFonts w:ascii="Arial" w:hAnsi="Arial" w:eastAsia="Arial" w:cs="Arial"/>
          <w:b w:val="0"/>
          <w:bCs w:val="0"/>
          <w:i w:val="0"/>
          <w:iCs w:val="0"/>
          <w:caps w:val="0"/>
          <w:smallCaps w:val="0"/>
          <w:noProof w:val="0"/>
          <w:color w:val="auto"/>
          <w:sz w:val="24"/>
          <w:szCs w:val="24"/>
          <w:lang w:val="en-US"/>
        </w:rPr>
        <w:t>with</w:t>
      </w:r>
      <w:r w:rsidRPr="0178D191" w:rsidR="35E8BA9F">
        <w:rPr>
          <w:rFonts w:ascii="Arial" w:hAnsi="Arial" w:eastAsia="Arial" w:cs="Arial"/>
          <w:b w:val="0"/>
          <w:bCs w:val="0"/>
          <w:i w:val="0"/>
          <w:iCs w:val="0"/>
          <w:caps w:val="0"/>
          <w:smallCaps w:val="0"/>
          <w:noProof w:val="0"/>
          <w:color w:val="auto"/>
          <w:sz w:val="24"/>
          <w:szCs w:val="24"/>
          <w:lang w:val="en-US"/>
        </w:rPr>
        <w:t xml:space="preserve"> inventory </w:t>
      </w:r>
      <w:r w:rsidRPr="0178D191" w:rsidR="51EE6390">
        <w:rPr>
          <w:rFonts w:ascii="Arial" w:hAnsi="Arial" w:eastAsia="Arial" w:cs="Arial"/>
          <w:b w:val="0"/>
          <w:bCs w:val="0"/>
          <w:i w:val="0"/>
          <w:iCs w:val="0"/>
          <w:caps w:val="0"/>
          <w:smallCaps w:val="0"/>
          <w:noProof w:val="0"/>
          <w:color w:val="auto"/>
          <w:sz w:val="24"/>
          <w:szCs w:val="24"/>
          <w:lang w:val="en-US"/>
        </w:rPr>
        <w:t>management,</w:t>
      </w:r>
      <w:r w:rsidRPr="0178D191" w:rsidR="35E8BA9F">
        <w:rPr>
          <w:rFonts w:ascii="Arial" w:hAnsi="Arial" w:eastAsia="Arial" w:cs="Arial"/>
          <w:b w:val="0"/>
          <w:bCs w:val="0"/>
          <w:i w:val="0"/>
          <w:iCs w:val="0"/>
          <w:caps w:val="0"/>
          <w:smallCaps w:val="0"/>
          <w:noProof w:val="0"/>
          <w:color w:val="auto"/>
          <w:sz w:val="24"/>
          <w:szCs w:val="24"/>
          <w:lang w:val="en-US"/>
        </w:rPr>
        <w:t xml:space="preserve"> for example if they </w:t>
      </w:r>
      <w:r w:rsidRPr="0178D191" w:rsidR="4A28FF46">
        <w:rPr>
          <w:rFonts w:ascii="Arial" w:hAnsi="Arial" w:eastAsia="Arial" w:cs="Arial"/>
          <w:b w:val="0"/>
          <w:bCs w:val="0"/>
          <w:i w:val="0"/>
          <w:iCs w:val="0"/>
          <w:caps w:val="0"/>
          <w:smallCaps w:val="0"/>
          <w:noProof w:val="0"/>
          <w:color w:val="auto"/>
          <w:sz w:val="24"/>
          <w:szCs w:val="24"/>
          <w:lang w:val="en-US"/>
        </w:rPr>
        <w:t>did not</w:t>
      </w:r>
      <w:r w:rsidRPr="0178D191" w:rsidR="35E8BA9F">
        <w:rPr>
          <w:rFonts w:ascii="Arial" w:hAnsi="Arial" w:eastAsia="Arial" w:cs="Arial"/>
          <w:b w:val="0"/>
          <w:bCs w:val="0"/>
          <w:i w:val="0"/>
          <w:iCs w:val="0"/>
          <w:caps w:val="0"/>
          <w:smallCaps w:val="0"/>
          <w:noProof w:val="0"/>
          <w:color w:val="auto"/>
          <w:sz w:val="24"/>
          <w:szCs w:val="24"/>
          <w:lang w:val="en-US"/>
        </w:rPr>
        <w:t xml:space="preserve"> have the </w:t>
      </w:r>
      <w:r w:rsidRPr="0178D191" w:rsidR="1EA4C724">
        <w:rPr>
          <w:rFonts w:ascii="Arial" w:hAnsi="Arial" w:eastAsia="Arial" w:cs="Arial"/>
          <w:b w:val="0"/>
          <w:bCs w:val="0"/>
          <w:i w:val="0"/>
          <w:iCs w:val="0"/>
          <w:caps w:val="0"/>
          <w:smallCaps w:val="0"/>
          <w:noProof w:val="0"/>
          <w:color w:val="auto"/>
          <w:sz w:val="24"/>
          <w:szCs w:val="24"/>
          <w:lang w:val="en-US"/>
        </w:rPr>
        <w:t xml:space="preserve">one in stock in that store they could check to see if they have it in </w:t>
      </w:r>
      <w:r w:rsidRPr="0178D191" w:rsidR="5A17E511">
        <w:rPr>
          <w:rFonts w:ascii="Arial" w:hAnsi="Arial" w:eastAsia="Arial" w:cs="Arial"/>
          <w:b w:val="0"/>
          <w:bCs w:val="0"/>
          <w:i w:val="0"/>
          <w:iCs w:val="0"/>
          <w:caps w:val="0"/>
          <w:smallCaps w:val="0"/>
          <w:noProof w:val="0"/>
          <w:color w:val="auto"/>
          <w:sz w:val="24"/>
          <w:szCs w:val="24"/>
          <w:lang w:val="en-US"/>
        </w:rPr>
        <w:t>another</w:t>
      </w:r>
      <w:r w:rsidRPr="0178D191" w:rsidR="1EA4C724">
        <w:rPr>
          <w:rFonts w:ascii="Arial" w:hAnsi="Arial" w:eastAsia="Arial" w:cs="Arial"/>
          <w:b w:val="0"/>
          <w:bCs w:val="0"/>
          <w:i w:val="0"/>
          <w:iCs w:val="0"/>
          <w:caps w:val="0"/>
          <w:smallCaps w:val="0"/>
          <w:noProof w:val="0"/>
          <w:color w:val="auto"/>
          <w:sz w:val="24"/>
          <w:szCs w:val="24"/>
          <w:lang w:val="en-US"/>
        </w:rPr>
        <w:t xml:space="preserve"> store </w:t>
      </w:r>
      <w:r w:rsidRPr="0178D191" w:rsidR="53CF1E4E">
        <w:rPr>
          <w:rFonts w:ascii="Arial" w:hAnsi="Arial" w:eastAsia="Arial" w:cs="Arial"/>
          <w:b w:val="0"/>
          <w:bCs w:val="0"/>
          <w:i w:val="0"/>
          <w:iCs w:val="0"/>
          <w:caps w:val="0"/>
          <w:smallCaps w:val="0"/>
          <w:noProof w:val="0"/>
          <w:color w:val="auto"/>
          <w:sz w:val="24"/>
          <w:szCs w:val="24"/>
          <w:lang w:val="en-US"/>
        </w:rPr>
        <w:t xml:space="preserve">and order it in from there. </w:t>
      </w:r>
      <w:r w:rsidRPr="0178D191" w:rsidR="66D7DA4E">
        <w:rPr>
          <w:rFonts w:ascii="Arial" w:hAnsi="Arial" w:eastAsia="Arial" w:cs="Arial"/>
          <w:b w:val="0"/>
          <w:bCs w:val="0"/>
          <w:i w:val="0"/>
          <w:iCs w:val="0"/>
          <w:caps w:val="0"/>
          <w:smallCaps w:val="0"/>
          <w:noProof w:val="0"/>
          <w:color w:val="auto"/>
          <w:sz w:val="24"/>
          <w:szCs w:val="24"/>
          <w:lang w:val="en-US"/>
        </w:rPr>
        <w:t xml:space="preserve">Another aspect that OLAP helps with is customer insight as it could analysis customer trends and patterns so they could narrow it down </w:t>
      </w:r>
      <w:r w:rsidRPr="0178D191" w:rsidR="53CBE861">
        <w:rPr>
          <w:rFonts w:ascii="Arial" w:hAnsi="Arial" w:eastAsia="Arial" w:cs="Arial"/>
          <w:b w:val="0"/>
          <w:bCs w:val="0"/>
          <w:i w:val="0"/>
          <w:iCs w:val="0"/>
          <w:caps w:val="0"/>
          <w:smallCaps w:val="0"/>
          <w:noProof w:val="0"/>
          <w:color w:val="auto"/>
          <w:sz w:val="24"/>
          <w:szCs w:val="24"/>
          <w:lang w:val="en-US"/>
        </w:rPr>
        <w:t>a</w:t>
      </w:r>
      <w:r w:rsidRPr="0178D191" w:rsidR="66D7DA4E">
        <w:rPr>
          <w:rFonts w:ascii="Arial" w:hAnsi="Arial" w:eastAsia="Arial" w:cs="Arial"/>
          <w:b w:val="0"/>
          <w:bCs w:val="0"/>
          <w:i w:val="0"/>
          <w:iCs w:val="0"/>
          <w:caps w:val="0"/>
          <w:smallCaps w:val="0"/>
          <w:noProof w:val="0"/>
          <w:color w:val="auto"/>
          <w:sz w:val="24"/>
          <w:szCs w:val="24"/>
          <w:lang w:val="en-US"/>
        </w:rPr>
        <w:t xml:space="preserve"> </w:t>
      </w:r>
      <w:r w:rsidRPr="0178D191" w:rsidR="7B921898">
        <w:rPr>
          <w:rFonts w:ascii="Arial" w:hAnsi="Arial" w:eastAsia="Arial" w:cs="Arial"/>
          <w:b w:val="0"/>
          <w:bCs w:val="0"/>
          <w:i w:val="0"/>
          <w:iCs w:val="0"/>
          <w:caps w:val="0"/>
          <w:smallCaps w:val="0"/>
          <w:noProof w:val="0"/>
          <w:color w:val="auto"/>
          <w:sz w:val="24"/>
          <w:szCs w:val="24"/>
          <w:lang w:val="en-US"/>
        </w:rPr>
        <w:t>see</w:t>
      </w:r>
      <w:r w:rsidRPr="0178D191" w:rsidR="66D7DA4E">
        <w:rPr>
          <w:rFonts w:ascii="Arial" w:hAnsi="Arial" w:eastAsia="Arial" w:cs="Arial"/>
          <w:b w:val="0"/>
          <w:bCs w:val="0"/>
          <w:i w:val="0"/>
          <w:iCs w:val="0"/>
          <w:caps w:val="0"/>
          <w:smallCaps w:val="0"/>
          <w:noProof w:val="0"/>
          <w:color w:val="auto"/>
          <w:sz w:val="24"/>
          <w:szCs w:val="24"/>
          <w:lang w:val="en-US"/>
        </w:rPr>
        <w:t xml:space="preserve"> what gender or age buy a </w:t>
      </w:r>
      <w:r w:rsidRPr="0178D191" w:rsidR="78C75919">
        <w:rPr>
          <w:rFonts w:ascii="Arial" w:hAnsi="Arial" w:eastAsia="Arial" w:cs="Arial"/>
          <w:b w:val="0"/>
          <w:bCs w:val="0"/>
          <w:i w:val="0"/>
          <w:iCs w:val="0"/>
          <w:caps w:val="0"/>
          <w:smallCaps w:val="0"/>
          <w:noProof w:val="0"/>
          <w:color w:val="auto"/>
          <w:sz w:val="24"/>
          <w:szCs w:val="24"/>
          <w:lang w:val="en-US"/>
        </w:rPr>
        <w:t>certain</w:t>
      </w:r>
      <w:r w:rsidRPr="0178D191" w:rsidR="66D7DA4E">
        <w:rPr>
          <w:rFonts w:ascii="Arial" w:hAnsi="Arial" w:eastAsia="Arial" w:cs="Arial"/>
          <w:b w:val="0"/>
          <w:bCs w:val="0"/>
          <w:i w:val="0"/>
          <w:iCs w:val="0"/>
          <w:caps w:val="0"/>
          <w:smallCaps w:val="0"/>
          <w:noProof w:val="0"/>
          <w:color w:val="auto"/>
          <w:sz w:val="24"/>
          <w:szCs w:val="24"/>
          <w:lang w:val="en-US"/>
        </w:rPr>
        <w:t xml:space="preserve"> product and try and market better for that specific age </w:t>
      </w:r>
      <w:r w:rsidRPr="0178D191" w:rsidR="2C9CC94E">
        <w:rPr>
          <w:rFonts w:ascii="Arial" w:hAnsi="Arial" w:eastAsia="Arial" w:cs="Arial"/>
          <w:b w:val="0"/>
          <w:bCs w:val="0"/>
          <w:i w:val="0"/>
          <w:iCs w:val="0"/>
          <w:caps w:val="0"/>
          <w:smallCaps w:val="0"/>
          <w:noProof w:val="0"/>
          <w:color w:val="auto"/>
          <w:sz w:val="24"/>
          <w:szCs w:val="24"/>
          <w:lang w:val="en-US"/>
        </w:rPr>
        <w:t xml:space="preserve">group or gender. </w:t>
      </w:r>
      <w:r w:rsidRPr="0178D191" w:rsidR="0521BBD3">
        <w:rPr>
          <w:rFonts w:ascii="Arial" w:hAnsi="Arial" w:eastAsia="Arial" w:cs="Arial"/>
          <w:b w:val="0"/>
          <w:bCs w:val="0"/>
          <w:i w:val="0"/>
          <w:iCs w:val="0"/>
          <w:caps w:val="0"/>
          <w:smallCaps w:val="0"/>
          <w:noProof w:val="0"/>
          <w:color w:val="auto"/>
          <w:sz w:val="24"/>
          <w:szCs w:val="24"/>
          <w:lang w:val="en-US"/>
        </w:rPr>
        <w:t>Also,</w:t>
      </w:r>
      <w:r w:rsidRPr="0178D191" w:rsidR="47AF1617">
        <w:rPr>
          <w:rFonts w:ascii="Arial" w:hAnsi="Arial" w:eastAsia="Arial" w:cs="Arial"/>
          <w:b w:val="0"/>
          <w:bCs w:val="0"/>
          <w:i w:val="0"/>
          <w:iCs w:val="0"/>
          <w:caps w:val="0"/>
          <w:smallCaps w:val="0"/>
          <w:noProof w:val="0"/>
          <w:color w:val="auto"/>
          <w:sz w:val="24"/>
          <w:szCs w:val="24"/>
          <w:lang w:val="en-US"/>
        </w:rPr>
        <w:t xml:space="preserve"> </w:t>
      </w:r>
      <w:r w:rsidRPr="0178D191" w:rsidR="4EBF62BA">
        <w:rPr>
          <w:rFonts w:ascii="Arial" w:hAnsi="Arial" w:eastAsia="Arial" w:cs="Arial"/>
          <w:b w:val="0"/>
          <w:bCs w:val="0"/>
          <w:i w:val="0"/>
          <w:iCs w:val="0"/>
          <w:caps w:val="0"/>
          <w:smallCaps w:val="0"/>
          <w:noProof w:val="0"/>
          <w:color w:val="auto"/>
          <w:sz w:val="24"/>
          <w:szCs w:val="24"/>
          <w:lang w:val="en-US"/>
        </w:rPr>
        <w:t>financial</w:t>
      </w:r>
      <w:r w:rsidRPr="0178D191" w:rsidR="47AF1617">
        <w:rPr>
          <w:rFonts w:ascii="Arial" w:hAnsi="Arial" w:eastAsia="Arial" w:cs="Arial"/>
          <w:b w:val="0"/>
          <w:bCs w:val="0"/>
          <w:i w:val="0"/>
          <w:iCs w:val="0"/>
          <w:caps w:val="0"/>
          <w:smallCaps w:val="0"/>
          <w:noProof w:val="0"/>
          <w:color w:val="auto"/>
          <w:sz w:val="24"/>
          <w:szCs w:val="24"/>
          <w:lang w:val="en-US"/>
        </w:rPr>
        <w:t xml:space="preserve"> </w:t>
      </w:r>
      <w:r w:rsidRPr="0178D191" w:rsidR="23C0AABF">
        <w:rPr>
          <w:rFonts w:ascii="Arial" w:hAnsi="Arial" w:eastAsia="Arial" w:cs="Arial"/>
          <w:b w:val="0"/>
          <w:bCs w:val="0"/>
          <w:i w:val="0"/>
          <w:iCs w:val="0"/>
          <w:caps w:val="0"/>
          <w:smallCaps w:val="0"/>
          <w:noProof w:val="0"/>
          <w:color w:val="auto"/>
          <w:sz w:val="24"/>
          <w:szCs w:val="24"/>
          <w:lang w:val="en-US"/>
        </w:rPr>
        <w:t>reporting</w:t>
      </w:r>
      <w:r w:rsidRPr="0178D191" w:rsidR="47AF1617">
        <w:rPr>
          <w:rFonts w:ascii="Arial" w:hAnsi="Arial" w:eastAsia="Arial" w:cs="Arial"/>
          <w:b w:val="0"/>
          <w:bCs w:val="0"/>
          <w:i w:val="0"/>
          <w:iCs w:val="0"/>
          <w:caps w:val="0"/>
          <w:smallCaps w:val="0"/>
          <w:noProof w:val="0"/>
          <w:color w:val="auto"/>
          <w:sz w:val="24"/>
          <w:szCs w:val="24"/>
          <w:lang w:val="en-US"/>
        </w:rPr>
        <w:t xml:space="preserve"> can analyze profit margins and operating cost which could be used by region or product.</w:t>
      </w:r>
    </w:p>
    <w:p w:rsidR="0178D191" w:rsidP="0178D191" w:rsidRDefault="0178D191" w14:paraId="6078CDCE" w14:textId="273980CA">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0"/>
          <w:bCs w:val="0"/>
          <w:i w:val="0"/>
          <w:iCs w:val="0"/>
          <w:caps w:val="0"/>
          <w:smallCaps w:val="0"/>
          <w:noProof w:val="0"/>
          <w:color w:val="auto"/>
          <w:sz w:val="24"/>
          <w:szCs w:val="24"/>
          <w:lang w:val="en-US"/>
        </w:rPr>
      </w:pPr>
    </w:p>
    <w:p w:rsidR="5E0EDB3E" w:rsidP="0178D191" w:rsidRDefault="5E0EDB3E" w14:paraId="25BF7B1A" w14:textId="3A436DE8">
      <w:pPr>
        <w:pStyle w:val="Heading3"/>
        <w:bidi w:val="0"/>
        <w:spacing w:before="281" w:beforeAutospacing="off" w:after="281" w:afterAutospacing="off"/>
        <w:jc w:val="left"/>
        <w:rPr>
          <w:rFonts w:ascii="Arial" w:hAnsi="Arial" w:eastAsia="Arial" w:cs="Arial"/>
          <w:b w:val="0"/>
          <w:bCs w:val="0"/>
          <w:noProof w:val="0"/>
          <w:color w:val="auto"/>
          <w:sz w:val="24"/>
          <w:szCs w:val="24"/>
          <w:lang w:val="en-US"/>
        </w:rPr>
      </w:pPr>
      <w:r w:rsidRPr="0178D191" w:rsidR="5E0EDB3E">
        <w:rPr>
          <w:rFonts w:ascii="Arial" w:hAnsi="Arial" w:eastAsia="Arial" w:cs="Arial"/>
          <w:b w:val="0"/>
          <w:bCs w:val="0"/>
          <w:noProof w:val="0"/>
          <w:color w:val="auto"/>
          <w:sz w:val="24"/>
          <w:szCs w:val="24"/>
          <w:lang w:val="en-US"/>
        </w:rPr>
        <w:t>Power BI (Business Intelligence Tool)</w:t>
      </w:r>
    </w:p>
    <w:p w:rsidR="5E0EDB3E" w:rsidP="0178D191" w:rsidRDefault="5E0EDB3E" w14:paraId="704A6E17" w14:textId="58F1F737">
      <w:pPr>
        <w:pStyle w:val="Normal"/>
        <w:suppressLineNumbers w:val="0"/>
        <w:bidi w:val="0"/>
        <w:ind w:left="0"/>
        <w:rPr>
          <w:noProof w:val="0"/>
          <w:lang w:val="en-US"/>
        </w:rPr>
      </w:pPr>
      <w:r w:rsidRPr="0178D191" w:rsidR="5E0EDB3E">
        <w:rPr>
          <w:rFonts w:ascii="Arial" w:hAnsi="Arial" w:eastAsia="Arial" w:cs="Arial"/>
          <w:b w:val="0"/>
          <w:bCs w:val="0"/>
          <w:noProof w:val="0"/>
          <w:color w:val="auto"/>
          <w:sz w:val="24"/>
          <w:szCs w:val="24"/>
          <w:lang w:val="en-US"/>
        </w:rPr>
        <w:t xml:space="preserve">The reason this is the best one is that it has a user-friendly interface as it is known for having </w:t>
      </w:r>
      <w:r w:rsidRPr="0178D191" w:rsidR="6FDC6E82">
        <w:rPr>
          <w:rFonts w:ascii="Arial" w:hAnsi="Arial" w:eastAsia="Arial" w:cs="Arial"/>
          <w:b w:val="0"/>
          <w:bCs w:val="0"/>
          <w:noProof w:val="0"/>
          <w:color w:val="auto"/>
          <w:sz w:val="24"/>
          <w:szCs w:val="24"/>
          <w:lang w:val="en-US"/>
        </w:rPr>
        <w:t>an</w:t>
      </w:r>
      <w:r w:rsidRPr="0178D191" w:rsidR="5E0EDB3E">
        <w:rPr>
          <w:rFonts w:ascii="Arial" w:hAnsi="Arial" w:eastAsia="Arial" w:cs="Arial"/>
          <w:b w:val="0"/>
          <w:bCs w:val="0"/>
          <w:noProof w:val="0"/>
          <w:color w:val="auto"/>
          <w:sz w:val="24"/>
          <w:szCs w:val="24"/>
          <w:lang w:val="en-US"/>
        </w:rPr>
        <w:t xml:space="preserve"> intuitive options </w:t>
      </w:r>
      <w:r w:rsidRPr="0178D191" w:rsidR="239F637B">
        <w:rPr>
          <w:rFonts w:ascii="Arial" w:hAnsi="Arial" w:eastAsia="Arial" w:cs="Arial"/>
          <w:b w:val="0"/>
          <w:bCs w:val="0"/>
          <w:noProof w:val="0"/>
          <w:color w:val="auto"/>
          <w:sz w:val="24"/>
          <w:szCs w:val="24"/>
          <w:lang w:val="en-US"/>
        </w:rPr>
        <w:t xml:space="preserve">retail </w:t>
      </w:r>
      <w:r w:rsidRPr="0178D191" w:rsidR="279A3E16">
        <w:rPr>
          <w:rFonts w:ascii="Arial" w:hAnsi="Arial" w:eastAsia="Arial" w:cs="Arial"/>
          <w:b w:val="0"/>
          <w:bCs w:val="0"/>
          <w:noProof w:val="0"/>
          <w:color w:val="auto"/>
          <w:sz w:val="24"/>
          <w:szCs w:val="24"/>
          <w:lang w:val="en-US"/>
        </w:rPr>
        <w:t>business</w:t>
      </w:r>
      <w:r w:rsidRPr="0178D191" w:rsidR="239F637B">
        <w:rPr>
          <w:rFonts w:ascii="Arial" w:hAnsi="Arial" w:eastAsia="Arial" w:cs="Arial"/>
          <w:b w:val="0"/>
          <w:bCs w:val="0"/>
          <w:noProof w:val="0"/>
          <w:color w:val="auto"/>
          <w:sz w:val="24"/>
          <w:szCs w:val="24"/>
          <w:lang w:val="en-US"/>
        </w:rPr>
        <w:t xml:space="preserve"> can quickly implement Power BI </w:t>
      </w:r>
      <w:r w:rsidRPr="0178D191" w:rsidR="4CDF2533">
        <w:rPr>
          <w:rFonts w:ascii="Arial" w:hAnsi="Arial" w:eastAsia="Arial" w:cs="Arial"/>
          <w:b w:val="0"/>
          <w:bCs w:val="0"/>
          <w:noProof w:val="0"/>
          <w:color w:val="auto"/>
          <w:sz w:val="24"/>
          <w:szCs w:val="24"/>
          <w:lang w:val="en-US"/>
        </w:rPr>
        <w:t>without</w:t>
      </w:r>
      <w:r w:rsidRPr="0178D191" w:rsidR="239F637B">
        <w:rPr>
          <w:rFonts w:ascii="Arial" w:hAnsi="Arial" w:eastAsia="Arial" w:cs="Arial"/>
          <w:b w:val="0"/>
          <w:bCs w:val="0"/>
          <w:noProof w:val="0"/>
          <w:color w:val="auto"/>
          <w:sz w:val="24"/>
          <w:szCs w:val="24"/>
          <w:lang w:val="en-US"/>
        </w:rPr>
        <w:t xml:space="preserve"> previous training or </w:t>
      </w:r>
      <w:r w:rsidRPr="0178D191" w:rsidR="3D7CB64F">
        <w:rPr>
          <w:rFonts w:ascii="Arial" w:hAnsi="Arial" w:eastAsia="Arial" w:cs="Arial"/>
          <w:b w:val="0"/>
          <w:bCs w:val="0"/>
          <w:noProof w:val="0"/>
          <w:color w:val="auto"/>
          <w:sz w:val="24"/>
          <w:szCs w:val="24"/>
          <w:lang w:val="en-US"/>
        </w:rPr>
        <w:t>experience, "Power</w:t>
      </w:r>
      <w:r w:rsidRPr="0178D191" w:rsidR="44485488">
        <w:rPr>
          <w:rFonts w:ascii="Arial" w:hAnsi="Arial" w:eastAsia="Arial" w:cs="Arial"/>
          <w:b w:val="0"/>
          <w:bCs w:val="0"/>
          <w:i w:val="0"/>
          <w:iCs w:val="0"/>
          <w:caps w:val="0"/>
          <w:smallCaps w:val="0"/>
          <w:noProof w:val="0"/>
          <w:color w:val="auto"/>
          <w:sz w:val="24"/>
          <w:szCs w:val="24"/>
          <w:lang w:val="en-US"/>
        </w:rPr>
        <w:t xml:space="preserve"> BI empowers businesses with state-of-the-art data intelligence and retail analytics, including advanced data visualization, predictive analytics, and real-time reporting.”</w:t>
      </w:r>
      <w:r w:rsidRPr="0178D191" w:rsidR="4099CB70">
        <w:rPr>
          <w:rFonts w:ascii="Arial" w:hAnsi="Arial" w:eastAsia="Arial" w:cs="Arial"/>
          <w:b w:val="0"/>
          <w:bCs w:val="0"/>
          <w:i w:val="0"/>
          <w:iCs w:val="0"/>
          <w:caps w:val="0"/>
          <w:smallCaps w:val="0"/>
          <w:noProof w:val="0"/>
          <w:color w:val="auto"/>
          <w:sz w:val="24"/>
          <w:szCs w:val="24"/>
          <w:lang w:val="en-US"/>
        </w:rPr>
        <w:t xml:space="preserve"> as stated by Clarion Technologies</w:t>
      </w:r>
      <w:r w:rsidRPr="0178D191" w:rsidR="3EC6ECA7">
        <w:rPr>
          <w:rFonts w:ascii="Arial" w:hAnsi="Arial" w:eastAsia="Arial" w:cs="Arial"/>
          <w:b w:val="0"/>
          <w:bCs w:val="0"/>
          <w:i w:val="0"/>
          <w:iCs w:val="0"/>
          <w:caps w:val="0"/>
          <w:smallCaps w:val="0"/>
          <w:noProof w:val="0"/>
          <w:color w:val="auto"/>
          <w:sz w:val="24"/>
          <w:szCs w:val="24"/>
          <w:lang w:val="en-US"/>
        </w:rPr>
        <w:t xml:space="preserve"> furthermore Power BI is cost effective </w:t>
      </w:r>
      <w:r w:rsidRPr="0178D191" w:rsidR="578EAF29">
        <w:rPr>
          <w:rFonts w:ascii="Arial" w:hAnsi="Arial" w:eastAsia="Arial" w:cs="Arial"/>
          <w:b w:val="0"/>
          <w:bCs w:val="0"/>
          <w:i w:val="0"/>
          <w:iCs w:val="0"/>
          <w:caps w:val="0"/>
          <w:smallCaps w:val="0"/>
          <w:noProof w:val="0"/>
          <w:color w:val="auto"/>
          <w:sz w:val="24"/>
          <w:szCs w:val="24"/>
          <w:lang w:val="en-US"/>
        </w:rPr>
        <w:t xml:space="preserve">as stated by </w:t>
      </w:r>
      <w:r w:rsidRPr="0178D191" w:rsidR="578EAF29">
        <w:rPr>
          <w:rFonts w:ascii="Arial" w:hAnsi="Arial" w:eastAsia="Arial" w:cs="Arial"/>
          <w:b w:val="0"/>
          <w:bCs w:val="0"/>
          <w:i w:val="0"/>
          <w:iCs w:val="0"/>
          <w:caps w:val="0"/>
          <w:smallCaps w:val="0"/>
          <w:noProof w:val="0"/>
          <w:color w:val="auto"/>
          <w:sz w:val="24"/>
          <w:szCs w:val="24"/>
          <w:lang w:val="en-US"/>
        </w:rPr>
        <w:t>S</w:t>
      </w:r>
      <w:r w:rsidRPr="0178D191" w:rsidR="578EAF29">
        <w:rPr>
          <w:rFonts w:ascii="Arial" w:hAnsi="Arial" w:eastAsia="Arial" w:cs="Arial"/>
          <w:b w:val="0"/>
          <w:bCs w:val="0"/>
          <w:i w:val="0"/>
          <w:iCs w:val="0"/>
          <w:caps w:val="0"/>
          <w:smallCaps w:val="0"/>
          <w:noProof w:val="0"/>
          <w:color w:val="auto"/>
          <w:sz w:val="24"/>
          <w:szCs w:val="24"/>
          <w:lang w:val="en-US"/>
        </w:rPr>
        <w:t>ynapx</w:t>
      </w:r>
      <w:r w:rsidRPr="0178D191" w:rsidR="578EAF29">
        <w:rPr>
          <w:rFonts w:ascii="Arial" w:hAnsi="Arial" w:eastAsia="Arial" w:cs="Arial"/>
          <w:b w:val="0"/>
          <w:bCs w:val="0"/>
          <w:i w:val="0"/>
          <w:iCs w:val="0"/>
          <w:caps w:val="0"/>
          <w:smallCaps w:val="0"/>
          <w:noProof w:val="0"/>
          <w:color w:val="auto"/>
          <w:sz w:val="24"/>
          <w:szCs w:val="24"/>
          <w:lang w:val="en-US"/>
        </w:rPr>
        <w:t xml:space="preserve"> who say “</w:t>
      </w:r>
      <w:r w:rsidRPr="0178D191" w:rsidR="578EAF29">
        <w:rPr>
          <w:rFonts w:ascii="Arial" w:hAnsi="Arial" w:eastAsia="Arial" w:cs="Arial"/>
          <w:b w:val="0"/>
          <w:bCs w:val="0"/>
          <w:i w:val="0"/>
          <w:iCs w:val="0"/>
          <w:caps w:val="0"/>
          <w:smallCaps w:val="0"/>
          <w:noProof w:val="0"/>
          <w:color w:val="1F1F1F"/>
          <w:sz w:val="24"/>
          <w:szCs w:val="24"/>
          <w:lang w:val="en-US"/>
        </w:rPr>
        <w:t xml:space="preserve">Due to its </w:t>
      </w:r>
      <w:r w:rsidRPr="0178D191" w:rsidR="578EAF29">
        <w:rPr>
          <w:rFonts w:ascii="Arial" w:hAnsi="Arial" w:eastAsia="Arial" w:cs="Arial"/>
          <w:b w:val="0"/>
          <w:bCs w:val="0"/>
          <w:i w:val="0"/>
          <w:iCs w:val="0"/>
          <w:caps w:val="0"/>
          <w:smallCaps w:val="0"/>
          <w:noProof w:val="0"/>
          <w:color w:val="040C28"/>
          <w:sz w:val="24"/>
          <w:szCs w:val="24"/>
          <w:lang w:val="en-US"/>
        </w:rPr>
        <w:t>cost-effectiveness</w:t>
      </w:r>
      <w:r w:rsidRPr="0178D191" w:rsidR="578EAF29">
        <w:rPr>
          <w:rFonts w:ascii="Arial" w:hAnsi="Arial" w:eastAsia="Arial" w:cs="Arial"/>
          <w:b w:val="0"/>
          <w:bCs w:val="0"/>
          <w:i w:val="0"/>
          <w:iCs w:val="0"/>
          <w:caps w:val="0"/>
          <w:smallCaps w:val="0"/>
          <w:noProof w:val="0"/>
          <w:color w:val="1F1F1F"/>
          <w:sz w:val="24"/>
          <w:szCs w:val="24"/>
          <w:lang w:val="en-US"/>
        </w:rPr>
        <w:t>, seamless integration with Microsoft products including advanced data transformation, data modelling, and Fabric integration”</w:t>
      </w:r>
    </w:p>
    <w:p w:rsidR="1DDF5EE6" w:rsidP="0178D191" w:rsidRDefault="1DDF5EE6" w14:paraId="3ED04E34" w14:textId="5DF2A73C">
      <w:pPr>
        <w:pStyle w:val="Normal"/>
        <w:bidi w:val="0"/>
        <w:ind w:left="0"/>
      </w:pPr>
      <w:r w:rsidRPr="0178D191" w:rsidR="1DDF5EE6">
        <w:rPr>
          <w:rFonts w:ascii="Arial" w:hAnsi="Arial" w:eastAsia="Arial" w:cs="Arial"/>
          <w:noProof w:val="0"/>
          <w:sz w:val="24"/>
          <w:szCs w:val="24"/>
          <w:lang w:val="en-US"/>
        </w:rPr>
        <w:t>Data Security Strategies</w:t>
      </w:r>
    </w:p>
    <w:p w:rsidR="1DDF5EE6" w:rsidP="0178D191" w:rsidRDefault="1DDF5EE6" w14:paraId="11F8AEA3" w14:textId="7BF7995A">
      <w:pPr>
        <w:pStyle w:val="Normal"/>
        <w:bidi w:val="0"/>
        <w:ind w:left="0"/>
        <w:rPr>
          <w:rFonts w:ascii="Arial" w:hAnsi="Arial" w:eastAsia="Arial" w:cs="Arial"/>
          <w:b w:val="0"/>
          <w:bCs w:val="0"/>
          <w:noProof w:val="0"/>
          <w:color w:val="auto"/>
          <w:sz w:val="24"/>
          <w:szCs w:val="24"/>
          <w:lang w:val="en-US"/>
        </w:rPr>
      </w:pPr>
      <w:r w:rsidRPr="0178D191" w:rsidR="1DDF5EE6">
        <w:rPr>
          <w:rFonts w:ascii="Arial" w:hAnsi="Arial" w:eastAsia="Arial" w:cs="Arial"/>
          <w:b w:val="0"/>
          <w:bCs w:val="0"/>
          <w:noProof w:val="0"/>
          <w:color w:val="auto"/>
          <w:sz w:val="24"/>
          <w:szCs w:val="24"/>
          <w:lang w:val="en-US"/>
        </w:rPr>
        <w:t xml:space="preserve">Data encryption </w:t>
      </w:r>
    </w:p>
    <w:p w:rsidR="648369AB" w:rsidP="0178D191" w:rsidRDefault="648369AB" w14:paraId="59CC8150" w14:textId="5D31075B">
      <w:pPr>
        <w:pStyle w:val="Normal"/>
        <w:bidi w:val="0"/>
        <w:ind w:left="0"/>
        <w:rPr>
          <w:rFonts w:ascii="Arial" w:hAnsi="Arial" w:eastAsia="Arial" w:cs="Arial"/>
          <w:b w:val="0"/>
          <w:bCs w:val="0"/>
          <w:i w:val="0"/>
          <w:iCs w:val="0"/>
          <w:caps w:val="0"/>
          <w:smallCaps w:val="0"/>
          <w:noProof w:val="0"/>
          <w:color w:val="1F1F1F"/>
          <w:sz w:val="24"/>
          <w:szCs w:val="24"/>
          <w:lang w:val="en-US"/>
        </w:rPr>
      </w:pPr>
      <w:r w:rsidRPr="0178D191" w:rsidR="648369AB">
        <w:rPr>
          <w:rFonts w:ascii="Arial" w:hAnsi="Arial" w:eastAsia="Arial" w:cs="Arial"/>
          <w:b w:val="0"/>
          <w:bCs w:val="0"/>
          <w:i w:val="0"/>
          <w:iCs w:val="0"/>
          <w:caps w:val="0"/>
          <w:smallCaps w:val="0"/>
          <w:noProof w:val="0"/>
          <w:color w:val="auto"/>
          <w:sz w:val="24"/>
          <w:szCs w:val="24"/>
          <w:lang w:val="en-US"/>
        </w:rPr>
        <w:t>Force point describes data encryption as “Data encryption is a security method where information is encoded and can only be accessed or decrypted by a user with the correct encryption key.”</w:t>
      </w:r>
      <w:r w:rsidRPr="0178D191" w:rsidR="1923777A">
        <w:rPr>
          <w:rFonts w:ascii="Arial" w:hAnsi="Arial" w:eastAsia="Arial" w:cs="Arial"/>
          <w:b w:val="0"/>
          <w:bCs w:val="0"/>
          <w:i w:val="0"/>
          <w:iCs w:val="0"/>
          <w:caps w:val="0"/>
          <w:smallCaps w:val="0"/>
          <w:noProof w:val="0"/>
          <w:color w:val="auto"/>
          <w:sz w:val="24"/>
          <w:szCs w:val="24"/>
          <w:lang w:val="en-US"/>
        </w:rPr>
        <w:t xml:space="preserve"> this is an effective way to ensure that your data does not </w:t>
      </w:r>
      <w:r w:rsidRPr="0178D191" w:rsidR="3E8DA2E2">
        <w:rPr>
          <w:rFonts w:ascii="Arial" w:hAnsi="Arial" w:eastAsia="Arial" w:cs="Arial"/>
          <w:b w:val="0"/>
          <w:bCs w:val="0"/>
          <w:i w:val="0"/>
          <w:iCs w:val="0"/>
          <w:caps w:val="0"/>
          <w:smallCaps w:val="0"/>
          <w:noProof w:val="0"/>
          <w:color w:val="auto"/>
          <w:sz w:val="24"/>
          <w:szCs w:val="24"/>
          <w:lang w:val="en-US"/>
        </w:rPr>
        <w:t>ge</w:t>
      </w:r>
      <w:r w:rsidRPr="0178D191" w:rsidR="1923777A">
        <w:rPr>
          <w:rFonts w:ascii="Arial" w:hAnsi="Arial" w:eastAsia="Arial" w:cs="Arial"/>
          <w:b w:val="0"/>
          <w:bCs w:val="0"/>
          <w:i w:val="0"/>
          <w:iCs w:val="0"/>
          <w:caps w:val="0"/>
          <w:smallCaps w:val="0"/>
          <w:noProof w:val="0"/>
          <w:color w:val="auto"/>
          <w:sz w:val="24"/>
          <w:szCs w:val="24"/>
          <w:lang w:val="en-US"/>
        </w:rPr>
        <w:t xml:space="preserve">t leaked, or your customer information does not get out another way to ensure that your data </w:t>
      </w:r>
      <w:r w:rsidRPr="0178D191" w:rsidR="2A0527E1">
        <w:rPr>
          <w:rFonts w:ascii="Arial" w:hAnsi="Arial" w:eastAsia="Arial" w:cs="Arial"/>
          <w:b w:val="0"/>
          <w:bCs w:val="0"/>
          <w:i w:val="0"/>
          <w:iCs w:val="0"/>
          <w:caps w:val="0"/>
          <w:smallCaps w:val="0"/>
          <w:noProof w:val="0"/>
          <w:color w:val="auto"/>
          <w:sz w:val="24"/>
          <w:szCs w:val="24"/>
          <w:lang w:val="en-US"/>
        </w:rPr>
        <w:t>doesn't</w:t>
      </w:r>
      <w:r w:rsidRPr="0178D191" w:rsidR="1923777A">
        <w:rPr>
          <w:rFonts w:ascii="Arial" w:hAnsi="Arial" w:eastAsia="Arial" w:cs="Arial"/>
          <w:b w:val="0"/>
          <w:bCs w:val="0"/>
          <w:i w:val="0"/>
          <w:iCs w:val="0"/>
          <w:caps w:val="0"/>
          <w:smallCaps w:val="0"/>
          <w:noProof w:val="0"/>
          <w:color w:val="auto"/>
          <w:sz w:val="24"/>
          <w:szCs w:val="24"/>
          <w:lang w:val="en-US"/>
        </w:rPr>
        <w:t xml:space="preserve"> get l</w:t>
      </w:r>
      <w:r w:rsidRPr="0178D191" w:rsidR="7C76AFCD">
        <w:rPr>
          <w:rFonts w:ascii="Arial" w:hAnsi="Arial" w:eastAsia="Arial" w:cs="Arial"/>
          <w:b w:val="0"/>
          <w:bCs w:val="0"/>
          <w:i w:val="0"/>
          <w:iCs w:val="0"/>
          <w:caps w:val="0"/>
          <w:smallCaps w:val="0"/>
          <w:noProof w:val="0"/>
          <w:color w:val="auto"/>
          <w:sz w:val="24"/>
          <w:szCs w:val="24"/>
          <w:lang w:val="en-US"/>
        </w:rPr>
        <w:t>e</w:t>
      </w:r>
      <w:r w:rsidRPr="0178D191" w:rsidR="1923777A">
        <w:rPr>
          <w:rFonts w:ascii="Arial" w:hAnsi="Arial" w:eastAsia="Arial" w:cs="Arial"/>
          <w:b w:val="0"/>
          <w:bCs w:val="0"/>
          <w:i w:val="0"/>
          <w:iCs w:val="0"/>
          <w:caps w:val="0"/>
          <w:smallCaps w:val="0"/>
          <w:noProof w:val="0"/>
          <w:color w:val="auto"/>
          <w:sz w:val="24"/>
          <w:szCs w:val="24"/>
          <w:lang w:val="en-US"/>
        </w:rPr>
        <w:t xml:space="preserve">aked would be </w:t>
      </w:r>
      <w:r w:rsidRPr="0178D191" w:rsidR="2EE3AFDB">
        <w:rPr>
          <w:rFonts w:ascii="Arial" w:hAnsi="Arial" w:eastAsia="Arial" w:cs="Arial"/>
          <w:b w:val="0"/>
          <w:bCs w:val="0"/>
          <w:i w:val="0"/>
          <w:iCs w:val="0"/>
          <w:caps w:val="0"/>
          <w:smallCaps w:val="0"/>
          <w:noProof w:val="0"/>
          <w:color w:val="auto"/>
          <w:sz w:val="24"/>
          <w:szCs w:val="24"/>
          <w:lang w:val="en-US"/>
        </w:rPr>
        <w:t xml:space="preserve">Authentication and authorization </w:t>
      </w:r>
      <w:r w:rsidRPr="0178D191" w:rsidR="01BA3123">
        <w:rPr>
          <w:rFonts w:ascii="Arial" w:hAnsi="Arial" w:eastAsia="Arial" w:cs="Arial"/>
          <w:b w:val="0"/>
          <w:bCs w:val="0"/>
          <w:i w:val="0"/>
          <w:iCs w:val="0"/>
          <w:caps w:val="0"/>
          <w:smallCaps w:val="0"/>
          <w:noProof w:val="0"/>
          <w:color w:val="auto"/>
          <w:sz w:val="24"/>
          <w:szCs w:val="24"/>
          <w:lang w:val="en-US"/>
        </w:rPr>
        <w:t xml:space="preserve">which is </w:t>
      </w:r>
      <w:r w:rsidRPr="0178D191" w:rsidR="33CD1B9A">
        <w:rPr>
          <w:rFonts w:ascii="Arial" w:hAnsi="Arial" w:eastAsia="Arial" w:cs="Arial"/>
          <w:b w:val="0"/>
          <w:bCs w:val="0"/>
          <w:i w:val="0"/>
          <w:iCs w:val="0"/>
          <w:caps w:val="0"/>
          <w:smallCaps w:val="0"/>
          <w:noProof w:val="0"/>
          <w:color w:val="auto"/>
          <w:sz w:val="24"/>
          <w:szCs w:val="24"/>
          <w:lang w:val="en-US"/>
        </w:rPr>
        <w:t>described</w:t>
      </w:r>
      <w:r w:rsidRPr="0178D191" w:rsidR="01BA3123">
        <w:rPr>
          <w:rFonts w:ascii="Arial" w:hAnsi="Arial" w:eastAsia="Arial" w:cs="Arial"/>
          <w:b w:val="0"/>
          <w:bCs w:val="0"/>
          <w:i w:val="0"/>
          <w:iCs w:val="0"/>
          <w:caps w:val="0"/>
          <w:smallCaps w:val="0"/>
          <w:noProof w:val="0"/>
          <w:color w:val="auto"/>
          <w:sz w:val="24"/>
          <w:szCs w:val="24"/>
          <w:lang w:val="en-US"/>
        </w:rPr>
        <w:t xml:space="preserve"> as “</w:t>
      </w:r>
      <w:r w:rsidRPr="0178D191" w:rsidR="01BA3123">
        <w:rPr>
          <w:rFonts w:ascii="Arial" w:hAnsi="Arial" w:eastAsia="Arial" w:cs="Arial"/>
          <w:b w:val="0"/>
          <w:bCs w:val="0"/>
          <w:i w:val="0"/>
          <w:iCs w:val="0"/>
          <w:caps w:val="0"/>
          <w:smallCaps w:val="0"/>
          <w:noProof w:val="0"/>
          <w:color w:val="040C28"/>
          <w:sz w:val="24"/>
          <w:szCs w:val="24"/>
          <w:lang w:val="en-US"/>
        </w:rPr>
        <w:t>Authentication verifies the identity of a user or service, and authorization determines their access rights</w:t>
      </w:r>
      <w:r w:rsidRPr="0178D191" w:rsidR="01BA3123">
        <w:rPr>
          <w:rFonts w:ascii="Arial" w:hAnsi="Arial" w:eastAsia="Arial" w:cs="Arial"/>
          <w:b w:val="0"/>
          <w:bCs w:val="0"/>
          <w:i w:val="0"/>
          <w:iCs w:val="0"/>
          <w:caps w:val="0"/>
          <w:smallCaps w:val="0"/>
          <w:noProof w:val="0"/>
          <w:color w:val="1F1F1F"/>
          <w:sz w:val="24"/>
          <w:szCs w:val="24"/>
          <w:lang w:val="en-US"/>
        </w:rPr>
        <w:t xml:space="preserve">.” </w:t>
      </w:r>
      <w:r w:rsidRPr="0178D191" w:rsidR="513BF90D">
        <w:rPr>
          <w:rFonts w:ascii="Arial" w:hAnsi="Arial" w:eastAsia="Arial" w:cs="Arial"/>
          <w:b w:val="0"/>
          <w:bCs w:val="0"/>
          <w:i w:val="0"/>
          <w:iCs w:val="0"/>
          <w:caps w:val="0"/>
          <w:smallCaps w:val="0"/>
          <w:noProof w:val="0"/>
          <w:color w:val="1F1F1F"/>
          <w:sz w:val="24"/>
          <w:szCs w:val="24"/>
          <w:lang w:val="en-US"/>
        </w:rPr>
        <w:t>By</w:t>
      </w:r>
      <w:r w:rsidRPr="0178D191" w:rsidR="01BA3123">
        <w:rPr>
          <w:rFonts w:ascii="Arial" w:hAnsi="Arial" w:eastAsia="Arial" w:cs="Arial"/>
          <w:b w:val="0"/>
          <w:bCs w:val="0"/>
          <w:i w:val="0"/>
          <w:iCs w:val="0"/>
          <w:caps w:val="0"/>
          <w:smallCaps w:val="0"/>
          <w:noProof w:val="0"/>
          <w:color w:val="1F1F1F"/>
          <w:sz w:val="24"/>
          <w:szCs w:val="24"/>
          <w:lang w:val="en-US"/>
        </w:rPr>
        <w:t xml:space="preserve"> </w:t>
      </w:r>
      <w:r w:rsidRPr="0178D191" w:rsidR="5DE3B68F">
        <w:rPr>
          <w:rFonts w:ascii="Arial" w:hAnsi="Arial" w:eastAsia="Arial" w:cs="Arial"/>
          <w:b w:val="0"/>
          <w:bCs w:val="0"/>
          <w:i w:val="0"/>
          <w:iCs w:val="0"/>
          <w:caps w:val="0"/>
          <w:smallCaps w:val="0"/>
          <w:noProof w:val="0"/>
          <w:color w:val="1F1F1F"/>
          <w:sz w:val="24"/>
          <w:szCs w:val="24"/>
          <w:lang w:val="en-US"/>
        </w:rPr>
        <w:t xml:space="preserve">one login </w:t>
      </w:r>
      <w:r w:rsidRPr="0178D191" w:rsidR="5D24A17C">
        <w:rPr>
          <w:rFonts w:ascii="Arial" w:hAnsi="Arial" w:eastAsia="Arial" w:cs="Arial"/>
          <w:b w:val="0"/>
          <w:bCs w:val="0"/>
          <w:i w:val="0"/>
          <w:iCs w:val="0"/>
          <w:caps w:val="0"/>
          <w:smallCaps w:val="0"/>
          <w:noProof w:val="0"/>
          <w:color w:val="1F1F1F"/>
          <w:sz w:val="24"/>
          <w:szCs w:val="24"/>
          <w:lang w:val="en-US"/>
        </w:rPr>
        <w:t xml:space="preserve">these are </w:t>
      </w:r>
      <w:r w:rsidRPr="0178D191" w:rsidR="1DFDCFED">
        <w:rPr>
          <w:rFonts w:ascii="Arial" w:hAnsi="Arial" w:eastAsia="Arial" w:cs="Arial"/>
          <w:b w:val="0"/>
          <w:bCs w:val="0"/>
          <w:i w:val="0"/>
          <w:iCs w:val="0"/>
          <w:caps w:val="0"/>
          <w:smallCaps w:val="0"/>
          <w:noProof w:val="0"/>
          <w:color w:val="1F1F1F"/>
          <w:sz w:val="24"/>
          <w:szCs w:val="24"/>
          <w:lang w:val="en-US"/>
        </w:rPr>
        <w:t>especially important</w:t>
      </w:r>
      <w:r w:rsidRPr="0178D191" w:rsidR="5D24A17C">
        <w:rPr>
          <w:rFonts w:ascii="Arial" w:hAnsi="Arial" w:eastAsia="Arial" w:cs="Arial"/>
          <w:b w:val="0"/>
          <w:bCs w:val="0"/>
          <w:i w:val="0"/>
          <w:iCs w:val="0"/>
          <w:caps w:val="0"/>
          <w:smallCaps w:val="0"/>
          <w:noProof w:val="0"/>
          <w:color w:val="1F1F1F"/>
          <w:sz w:val="24"/>
          <w:szCs w:val="24"/>
          <w:lang w:val="en-US"/>
        </w:rPr>
        <w:t xml:space="preserve"> as if the wrong people get their hands on private customer information and it leaks then the business could get sued and </w:t>
      </w:r>
      <w:r w:rsidRPr="0178D191" w:rsidR="17FD00C5">
        <w:rPr>
          <w:rFonts w:ascii="Arial" w:hAnsi="Arial" w:eastAsia="Arial" w:cs="Arial"/>
          <w:b w:val="0"/>
          <w:bCs w:val="0"/>
          <w:i w:val="0"/>
          <w:iCs w:val="0"/>
          <w:caps w:val="0"/>
          <w:smallCaps w:val="0"/>
          <w:noProof w:val="0"/>
          <w:color w:val="1F1F1F"/>
          <w:sz w:val="24"/>
          <w:szCs w:val="24"/>
          <w:lang w:val="en-US"/>
        </w:rPr>
        <w:t>lose</w:t>
      </w:r>
      <w:r w:rsidRPr="0178D191" w:rsidR="5D24A17C">
        <w:rPr>
          <w:rFonts w:ascii="Arial" w:hAnsi="Arial" w:eastAsia="Arial" w:cs="Arial"/>
          <w:b w:val="0"/>
          <w:bCs w:val="0"/>
          <w:i w:val="0"/>
          <w:iCs w:val="0"/>
          <w:caps w:val="0"/>
          <w:smallCaps w:val="0"/>
          <w:noProof w:val="0"/>
          <w:color w:val="1F1F1F"/>
          <w:sz w:val="24"/>
          <w:szCs w:val="24"/>
          <w:lang w:val="en-US"/>
        </w:rPr>
        <w:t xml:space="preserve"> a lot of money. </w:t>
      </w:r>
    </w:p>
    <w:p w:rsidR="61DECBDA" w:rsidP="0178D191" w:rsidRDefault="61DECBDA" w14:paraId="29695C3F" w14:textId="3BC3BE16">
      <w:pPr>
        <w:pStyle w:val="Normal"/>
        <w:bidi w:val="0"/>
        <w:ind w:left="0"/>
        <w:rPr>
          <w:rFonts w:ascii="Arial" w:hAnsi="Arial" w:eastAsia="Arial" w:cs="Arial"/>
          <w:b w:val="0"/>
          <w:bCs w:val="0"/>
          <w:i w:val="0"/>
          <w:iCs w:val="0"/>
          <w:caps w:val="0"/>
          <w:smallCaps w:val="0"/>
          <w:noProof w:val="0"/>
          <w:color w:val="1F1F1F"/>
          <w:sz w:val="24"/>
          <w:szCs w:val="24"/>
          <w:lang w:val="en-US"/>
        </w:rPr>
      </w:pPr>
      <w:r w:rsidRPr="0178D191" w:rsidR="61DECBDA">
        <w:rPr>
          <w:rFonts w:ascii="Arial" w:hAnsi="Arial" w:eastAsia="Arial" w:cs="Arial"/>
          <w:b w:val="0"/>
          <w:bCs w:val="0"/>
          <w:i w:val="0"/>
          <w:iCs w:val="0"/>
          <w:caps w:val="0"/>
          <w:smallCaps w:val="0"/>
          <w:noProof w:val="0"/>
          <w:color w:val="1F1F1F"/>
          <w:sz w:val="24"/>
          <w:szCs w:val="24"/>
          <w:lang w:val="en-US"/>
        </w:rPr>
        <w:t xml:space="preserve">Section 2 </w:t>
      </w:r>
    </w:p>
    <w:tbl>
      <w:tblPr>
        <w:tblStyle w:val="TableNormal"/>
        <w:bidiVisual w:val="0"/>
        <w:tblW w:w="0" w:type="auto"/>
        <w:tblLayout w:type="fixed"/>
        <w:tblLook w:val="06A0" w:firstRow="1" w:lastRow="0" w:firstColumn="1" w:lastColumn="0" w:noHBand="1" w:noVBand="1"/>
      </w:tblPr>
      <w:tblGrid>
        <w:gridCol w:w="705"/>
        <w:gridCol w:w="627"/>
        <w:gridCol w:w="628"/>
        <w:gridCol w:w="628"/>
        <w:gridCol w:w="593"/>
        <w:gridCol w:w="629"/>
        <w:gridCol w:w="650"/>
        <w:gridCol w:w="612"/>
        <w:gridCol w:w="539"/>
        <w:gridCol w:w="563"/>
        <w:gridCol w:w="612"/>
        <w:gridCol w:w="730"/>
        <w:gridCol w:w="611"/>
        <w:gridCol w:w="617"/>
        <w:gridCol w:w="617"/>
      </w:tblGrid>
      <w:tr w:rsidR="0178D191" w:rsidTr="0178D191" w14:paraId="349E524F">
        <w:trPr>
          <w:trHeight w:val="360"/>
        </w:trPr>
        <w:tc>
          <w:tcPr>
            <w:tcW w:w="3181" w:type="dxa"/>
            <w:gridSpan w:val="5"/>
            <w:tcBorders>
              <w:top w:val="nil"/>
              <w:left w:val="nil"/>
              <w:bottom w:val="nil"/>
              <w:right w:val="nil"/>
            </w:tcBorders>
            <w:tcMar>
              <w:top w:w="15" w:type="dxa"/>
              <w:left w:w="15" w:type="dxa"/>
              <w:right w:w="15" w:type="dxa"/>
            </w:tcMar>
            <w:vAlign w:val="center"/>
          </w:tcPr>
          <w:p w:rsidR="0178D191" w:rsidP="0178D191" w:rsidRDefault="0178D191" w14:paraId="36444A85" w14:textId="05066570">
            <w:pPr>
              <w:bidi w:val="0"/>
              <w:spacing w:before="0" w:beforeAutospacing="off" w:after="0" w:afterAutospacing="off"/>
            </w:pPr>
            <w:r w:rsidRPr="0178D191" w:rsidR="0178D191">
              <w:rPr>
                <w:rFonts w:ascii="Calibri" w:hAnsi="Calibri" w:eastAsia="Calibri" w:cs="Calibri"/>
                <w:b w:val="1"/>
                <w:bCs w:val="1"/>
                <w:i w:val="0"/>
                <w:iCs w:val="0"/>
                <w:strike w:val="0"/>
                <w:dstrike w:val="0"/>
                <w:color w:val="000000" w:themeColor="text1" w:themeTint="FF" w:themeShade="FF"/>
                <w:sz w:val="27"/>
                <w:szCs w:val="27"/>
                <w:u w:val="none"/>
              </w:rPr>
              <w:t>Retail Data Spreadsheet Structure</w:t>
            </w:r>
          </w:p>
        </w:tc>
        <w:tc>
          <w:tcPr>
            <w:tcW w:w="629" w:type="dxa"/>
            <w:tcBorders>
              <w:top w:val="nil"/>
              <w:left w:val="nil"/>
              <w:bottom w:val="nil"/>
              <w:right w:val="nil"/>
            </w:tcBorders>
            <w:tcMar>
              <w:top w:w="15" w:type="dxa"/>
              <w:left w:w="15" w:type="dxa"/>
              <w:right w:w="15" w:type="dxa"/>
            </w:tcMar>
            <w:vAlign w:val="bottom"/>
          </w:tcPr>
          <w:p w:rsidR="0178D191" w:rsidRDefault="0178D191" w14:paraId="0B4168AA" w14:textId="1BC576E9"/>
        </w:tc>
        <w:tc>
          <w:tcPr>
            <w:tcW w:w="650" w:type="dxa"/>
            <w:tcBorders>
              <w:top w:val="nil"/>
              <w:left w:val="nil"/>
              <w:bottom w:val="nil"/>
              <w:right w:val="nil"/>
            </w:tcBorders>
            <w:tcMar>
              <w:top w:w="15" w:type="dxa"/>
              <w:left w:w="15" w:type="dxa"/>
              <w:right w:w="15" w:type="dxa"/>
            </w:tcMar>
            <w:vAlign w:val="bottom"/>
          </w:tcPr>
          <w:p w:rsidR="0178D191" w:rsidRDefault="0178D191" w14:paraId="692C43E3" w14:textId="53967D72"/>
        </w:tc>
        <w:tc>
          <w:tcPr>
            <w:tcW w:w="612" w:type="dxa"/>
            <w:tcBorders>
              <w:top w:val="nil"/>
              <w:left w:val="nil"/>
              <w:bottom w:val="nil"/>
              <w:right w:val="nil"/>
            </w:tcBorders>
            <w:tcMar>
              <w:top w:w="15" w:type="dxa"/>
              <w:left w:w="15" w:type="dxa"/>
              <w:right w:w="15" w:type="dxa"/>
            </w:tcMar>
            <w:vAlign w:val="bottom"/>
          </w:tcPr>
          <w:p w:rsidR="0178D191" w:rsidRDefault="0178D191" w14:paraId="3D05907F" w14:textId="3E0919A4"/>
        </w:tc>
        <w:tc>
          <w:tcPr>
            <w:tcW w:w="539" w:type="dxa"/>
            <w:tcBorders>
              <w:top w:val="nil"/>
              <w:left w:val="nil"/>
              <w:bottom w:val="nil"/>
              <w:right w:val="nil"/>
            </w:tcBorders>
            <w:tcMar>
              <w:top w:w="15" w:type="dxa"/>
              <w:left w:w="15" w:type="dxa"/>
              <w:right w:w="15" w:type="dxa"/>
            </w:tcMar>
            <w:vAlign w:val="bottom"/>
          </w:tcPr>
          <w:p w:rsidR="0178D191" w:rsidRDefault="0178D191" w14:paraId="2400B76F" w14:textId="777C44FC"/>
        </w:tc>
        <w:tc>
          <w:tcPr>
            <w:tcW w:w="563" w:type="dxa"/>
            <w:tcBorders>
              <w:top w:val="nil"/>
              <w:left w:val="nil"/>
              <w:bottom w:val="nil"/>
              <w:right w:val="nil"/>
            </w:tcBorders>
            <w:tcMar>
              <w:top w:w="15" w:type="dxa"/>
              <w:left w:w="15" w:type="dxa"/>
              <w:right w:w="15" w:type="dxa"/>
            </w:tcMar>
            <w:vAlign w:val="bottom"/>
          </w:tcPr>
          <w:p w:rsidR="0178D191" w:rsidRDefault="0178D191" w14:paraId="6423C326" w14:textId="48DDAA59"/>
        </w:tc>
        <w:tc>
          <w:tcPr>
            <w:tcW w:w="612" w:type="dxa"/>
            <w:tcBorders>
              <w:top w:val="nil"/>
              <w:left w:val="nil"/>
              <w:bottom w:val="nil"/>
              <w:right w:val="nil"/>
            </w:tcBorders>
            <w:tcMar>
              <w:top w:w="15" w:type="dxa"/>
              <w:left w:w="15" w:type="dxa"/>
              <w:right w:w="15" w:type="dxa"/>
            </w:tcMar>
            <w:vAlign w:val="bottom"/>
          </w:tcPr>
          <w:p w:rsidR="0178D191" w:rsidRDefault="0178D191" w14:paraId="24803B5A" w14:textId="116922EA"/>
        </w:tc>
        <w:tc>
          <w:tcPr>
            <w:tcW w:w="730" w:type="dxa"/>
            <w:tcBorders>
              <w:top w:val="nil"/>
              <w:left w:val="nil"/>
              <w:bottom w:val="nil"/>
              <w:right w:val="nil"/>
            </w:tcBorders>
            <w:tcMar>
              <w:top w:w="15" w:type="dxa"/>
              <w:left w:w="15" w:type="dxa"/>
              <w:right w:w="15" w:type="dxa"/>
            </w:tcMar>
            <w:vAlign w:val="bottom"/>
          </w:tcPr>
          <w:p w:rsidR="0178D191" w:rsidRDefault="0178D191" w14:paraId="1C1B0D08" w14:textId="694F43F7"/>
        </w:tc>
        <w:tc>
          <w:tcPr>
            <w:tcW w:w="611" w:type="dxa"/>
            <w:tcBorders>
              <w:top w:val="nil"/>
              <w:left w:val="nil"/>
              <w:bottom w:val="nil"/>
              <w:right w:val="nil"/>
            </w:tcBorders>
            <w:tcMar>
              <w:top w:w="15" w:type="dxa"/>
              <w:left w:w="15" w:type="dxa"/>
              <w:right w:w="15" w:type="dxa"/>
            </w:tcMar>
            <w:vAlign w:val="bottom"/>
          </w:tcPr>
          <w:p w:rsidR="0178D191" w:rsidRDefault="0178D191" w14:paraId="2B47EDF9" w14:textId="2702C166"/>
        </w:tc>
        <w:tc>
          <w:tcPr>
            <w:tcW w:w="617" w:type="dxa"/>
            <w:tcBorders>
              <w:top w:val="nil"/>
              <w:left w:val="nil"/>
              <w:bottom w:val="nil"/>
              <w:right w:val="nil"/>
            </w:tcBorders>
            <w:tcMar>
              <w:top w:w="15" w:type="dxa"/>
              <w:left w:w="15" w:type="dxa"/>
              <w:right w:w="15" w:type="dxa"/>
            </w:tcMar>
            <w:vAlign w:val="bottom"/>
          </w:tcPr>
          <w:p w:rsidR="0178D191" w:rsidRDefault="0178D191" w14:paraId="7F5E1C53" w14:textId="671E68D4"/>
        </w:tc>
        <w:tc>
          <w:tcPr>
            <w:tcW w:w="617" w:type="dxa"/>
            <w:tcBorders>
              <w:top w:val="nil"/>
              <w:left w:val="nil"/>
              <w:bottom w:val="nil"/>
              <w:right w:val="nil"/>
            </w:tcBorders>
            <w:tcMar>
              <w:top w:w="15" w:type="dxa"/>
              <w:left w:w="15" w:type="dxa"/>
              <w:right w:w="15" w:type="dxa"/>
            </w:tcMar>
            <w:vAlign w:val="bottom"/>
          </w:tcPr>
          <w:p w:rsidR="0178D191" w:rsidRDefault="0178D191" w14:paraId="303D01D7" w14:textId="5BE364AF"/>
        </w:tc>
      </w:tr>
      <w:tr w:rsidR="0178D191" w:rsidTr="0178D191" w14:paraId="780696C8">
        <w:trPr>
          <w:trHeight w:val="285"/>
        </w:trPr>
        <w:tc>
          <w:tcPr>
            <w:tcW w:w="705" w:type="dxa"/>
            <w:tcBorders>
              <w:top w:val="nil"/>
              <w:left w:val="nil"/>
              <w:bottom w:val="nil"/>
              <w:right w:val="nil"/>
            </w:tcBorders>
            <w:tcMar>
              <w:top w:w="15" w:type="dxa"/>
              <w:left w:w="15" w:type="dxa"/>
              <w:right w:w="15" w:type="dxa"/>
            </w:tcMar>
            <w:vAlign w:val="bottom"/>
          </w:tcPr>
          <w:p w:rsidR="0178D191" w:rsidRDefault="0178D191" w14:paraId="3CCA90E8" w14:textId="69B8728D"/>
        </w:tc>
        <w:tc>
          <w:tcPr>
            <w:tcW w:w="627" w:type="dxa"/>
            <w:tcBorders>
              <w:top w:val="nil"/>
              <w:left w:val="nil"/>
              <w:bottom w:val="nil"/>
              <w:right w:val="nil"/>
            </w:tcBorders>
            <w:tcMar>
              <w:top w:w="15" w:type="dxa"/>
              <w:left w:w="15" w:type="dxa"/>
              <w:right w:w="15" w:type="dxa"/>
            </w:tcMar>
            <w:vAlign w:val="bottom"/>
          </w:tcPr>
          <w:p w:rsidR="0178D191" w:rsidRDefault="0178D191" w14:paraId="78B9814D" w14:textId="1564D8B4"/>
        </w:tc>
        <w:tc>
          <w:tcPr>
            <w:tcW w:w="628" w:type="dxa"/>
            <w:tcBorders>
              <w:top w:val="nil"/>
              <w:left w:val="nil"/>
              <w:bottom w:val="nil"/>
              <w:right w:val="nil"/>
            </w:tcBorders>
            <w:tcMar>
              <w:top w:w="15" w:type="dxa"/>
              <w:left w:w="15" w:type="dxa"/>
              <w:right w:w="15" w:type="dxa"/>
            </w:tcMar>
            <w:vAlign w:val="bottom"/>
          </w:tcPr>
          <w:p w:rsidR="0178D191" w:rsidRDefault="0178D191" w14:paraId="6FC9C714" w14:textId="6F20A0E0"/>
        </w:tc>
        <w:tc>
          <w:tcPr>
            <w:tcW w:w="628" w:type="dxa"/>
            <w:tcBorders>
              <w:top w:val="nil"/>
              <w:left w:val="nil"/>
              <w:bottom w:val="nil"/>
              <w:right w:val="nil"/>
            </w:tcBorders>
            <w:tcMar>
              <w:top w:w="15" w:type="dxa"/>
              <w:left w:w="15" w:type="dxa"/>
              <w:right w:w="15" w:type="dxa"/>
            </w:tcMar>
            <w:vAlign w:val="bottom"/>
          </w:tcPr>
          <w:p w:rsidR="0178D191" w:rsidRDefault="0178D191" w14:paraId="4A83A134" w14:textId="3ECCE598"/>
        </w:tc>
        <w:tc>
          <w:tcPr>
            <w:tcW w:w="593" w:type="dxa"/>
            <w:tcBorders>
              <w:top w:val="nil"/>
              <w:left w:val="nil"/>
              <w:bottom w:val="nil"/>
              <w:right w:val="nil"/>
            </w:tcBorders>
            <w:tcMar>
              <w:top w:w="15" w:type="dxa"/>
              <w:left w:w="15" w:type="dxa"/>
              <w:right w:w="15" w:type="dxa"/>
            </w:tcMar>
            <w:vAlign w:val="bottom"/>
          </w:tcPr>
          <w:p w:rsidR="0178D191" w:rsidRDefault="0178D191" w14:paraId="5CFD0C5B" w14:textId="5C42BB9E"/>
        </w:tc>
        <w:tc>
          <w:tcPr>
            <w:tcW w:w="629" w:type="dxa"/>
            <w:tcBorders>
              <w:top w:val="nil"/>
              <w:left w:val="nil"/>
              <w:bottom w:val="nil"/>
              <w:right w:val="nil"/>
            </w:tcBorders>
            <w:tcMar>
              <w:top w:w="15" w:type="dxa"/>
              <w:left w:w="15" w:type="dxa"/>
              <w:right w:w="15" w:type="dxa"/>
            </w:tcMar>
            <w:vAlign w:val="bottom"/>
          </w:tcPr>
          <w:p w:rsidR="0178D191" w:rsidRDefault="0178D191" w14:paraId="2ABF8473" w14:textId="33D734AE"/>
        </w:tc>
        <w:tc>
          <w:tcPr>
            <w:tcW w:w="650" w:type="dxa"/>
            <w:tcBorders>
              <w:top w:val="nil"/>
              <w:left w:val="nil"/>
              <w:bottom w:val="nil"/>
              <w:right w:val="nil"/>
            </w:tcBorders>
            <w:tcMar>
              <w:top w:w="15" w:type="dxa"/>
              <w:left w:w="15" w:type="dxa"/>
              <w:right w:w="15" w:type="dxa"/>
            </w:tcMar>
            <w:vAlign w:val="bottom"/>
          </w:tcPr>
          <w:p w:rsidR="0178D191" w:rsidRDefault="0178D191" w14:paraId="6F4FD2CE" w14:textId="45D3CB22"/>
        </w:tc>
        <w:tc>
          <w:tcPr>
            <w:tcW w:w="612" w:type="dxa"/>
            <w:tcBorders>
              <w:top w:val="nil"/>
              <w:left w:val="nil"/>
              <w:bottom w:val="nil"/>
              <w:right w:val="nil"/>
            </w:tcBorders>
            <w:tcMar>
              <w:top w:w="15" w:type="dxa"/>
              <w:left w:w="15" w:type="dxa"/>
              <w:right w:w="15" w:type="dxa"/>
            </w:tcMar>
            <w:vAlign w:val="bottom"/>
          </w:tcPr>
          <w:p w:rsidR="0178D191" w:rsidRDefault="0178D191" w14:paraId="1812B833" w14:textId="0D0A15A4"/>
        </w:tc>
        <w:tc>
          <w:tcPr>
            <w:tcW w:w="539" w:type="dxa"/>
            <w:tcBorders>
              <w:top w:val="nil"/>
              <w:left w:val="nil"/>
              <w:bottom w:val="nil"/>
              <w:right w:val="nil"/>
            </w:tcBorders>
            <w:tcMar>
              <w:top w:w="15" w:type="dxa"/>
              <w:left w:w="15" w:type="dxa"/>
              <w:right w:w="15" w:type="dxa"/>
            </w:tcMar>
            <w:vAlign w:val="bottom"/>
          </w:tcPr>
          <w:p w:rsidR="0178D191" w:rsidRDefault="0178D191" w14:paraId="15819A6D" w14:textId="72D3B293"/>
        </w:tc>
        <w:tc>
          <w:tcPr>
            <w:tcW w:w="563" w:type="dxa"/>
            <w:tcBorders>
              <w:top w:val="nil"/>
              <w:left w:val="nil"/>
              <w:bottom w:val="nil"/>
              <w:right w:val="nil"/>
            </w:tcBorders>
            <w:tcMar>
              <w:top w:w="15" w:type="dxa"/>
              <w:left w:w="15" w:type="dxa"/>
              <w:right w:w="15" w:type="dxa"/>
            </w:tcMar>
            <w:vAlign w:val="bottom"/>
          </w:tcPr>
          <w:p w:rsidR="0178D191" w:rsidRDefault="0178D191" w14:paraId="5372806C" w14:textId="308D08E8"/>
        </w:tc>
        <w:tc>
          <w:tcPr>
            <w:tcW w:w="612" w:type="dxa"/>
            <w:tcBorders>
              <w:top w:val="nil"/>
              <w:left w:val="nil"/>
              <w:bottom w:val="nil"/>
              <w:right w:val="nil"/>
            </w:tcBorders>
            <w:tcMar>
              <w:top w:w="15" w:type="dxa"/>
              <w:left w:w="15" w:type="dxa"/>
              <w:right w:w="15" w:type="dxa"/>
            </w:tcMar>
            <w:vAlign w:val="bottom"/>
          </w:tcPr>
          <w:p w:rsidR="0178D191" w:rsidRDefault="0178D191" w14:paraId="0DDBDDFF" w14:textId="1C84DCD2"/>
        </w:tc>
        <w:tc>
          <w:tcPr>
            <w:tcW w:w="730" w:type="dxa"/>
            <w:tcBorders>
              <w:top w:val="nil"/>
              <w:left w:val="nil"/>
              <w:bottom w:val="nil"/>
              <w:right w:val="nil"/>
            </w:tcBorders>
            <w:tcMar>
              <w:top w:w="15" w:type="dxa"/>
              <w:left w:w="15" w:type="dxa"/>
              <w:right w:w="15" w:type="dxa"/>
            </w:tcMar>
            <w:vAlign w:val="bottom"/>
          </w:tcPr>
          <w:p w:rsidR="0178D191" w:rsidRDefault="0178D191" w14:paraId="1F4DFC9B" w14:textId="11A31A82"/>
        </w:tc>
        <w:tc>
          <w:tcPr>
            <w:tcW w:w="611" w:type="dxa"/>
            <w:tcBorders>
              <w:top w:val="nil"/>
              <w:left w:val="nil"/>
              <w:bottom w:val="nil"/>
              <w:right w:val="nil"/>
            </w:tcBorders>
            <w:tcMar>
              <w:top w:w="15" w:type="dxa"/>
              <w:left w:w="15" w:type="dxa"/>
              <w:right w:w="15" w:type="dxa"/>
            </w:tcMar>
            <w:vAlign w:val="bottom"/>
          </w:tcPr>
          <w:p w:rsidR="0178D191" w:rsidRDefault="0178D191" w14:paraId="37B4E39E" w14:textId="6059317E"/>
        </w:tc>
        <w:tc>
          <w:tcPr>
            <w:tcW w:w="617" w:type="dxa"/>
            <w:tcBorders>
              <w:top w:val="nil"/>
              <w:left w:val="nil"/>
              <w:bottom w:val="nil"/>
              <w:right w:val="nil"/>
            </w:tcBorders>
            <w:tcMar>
              <w:top w:w="15" w:type="dxa"/>
              <w:left w:w="15" w:type="dxa"/>
              <w:right w:w="15" w:type="dxa"/>
            </w:tcMar>
            <w:vAlign w:val="bottom"/>
          </w:tcPr>
          <w:p w:rsidR="0178D191" w:rsidRDefault="0178D191" w14:paraId="7D7ED013" w14:textId="47A76D5C"/>
        </w:tc>
        <w:tc>
          <w:tcPr>
            <w:tcW w:w="617" w:type="dxa"/>
            <w:tcBorders>
              <w:top w:val="nil"/>
              <w:left w:val="nil"/>
              <w:bottom w:val="nil"/>
              <w:right w:val="nil"/>
            </w:tcBorders>
            <w:tcMar>
              <w:top w:w="15" w:type="dxa"/>
              <w:left w:w="15" w:type="dxa"/>
              <w:right w:w="15" w:type="dxa"/>
            </w:tcMar>
            <w:vAlign w:val="bottom"/>
          </w:tcPr>
          <w:p w:rsidR="0178D191" w:rsidRDefault="0178D191" w14:paraId="74320A91" w14:textId="5D7745A5"/>
        </w:tc>
      </w:tr>
      <w:tr w:rsidR="0178D191" w:rsidTr="0178D191" w14:paraId="4E33EA05">
        <w:trPr>
          <w:trHeight w:val="8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65B50C98" w14:textId="42AA3E67">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Transaction ID</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6EADA31B" w14:textId="6B41754E">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Date</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11922A4B" w14:textId="3123E58D">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Customer ID</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06314271" w14:textId="6F8DEBB0">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Customer Segment</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1ED8491E" w14:textId="16531C58">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Product ID</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3390B5E1" w14:textId="6B505A64">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Product Name</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0366C2A4" w14:textId="1120E69C">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Category</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3CCEB580" w14:textId="35B927F8">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Quantity Sold</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4632055E" w14:textId="1B3522B7">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Unit Price (£)</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518210D8" w14:textId="6C6FC8F3">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Total Spend (£)</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10570B22" w14:textId="3083ED7C">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Payment Method</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1FC34D56" w14:textId="2A2A0118">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Store Location</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2BE202CA" w14:textId="759924A9">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Discount Applied (%)</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62EBEE51" w14:textId="2FE566F5">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Purchase Time</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3207BDA0" w14:textId="6935E08E">
            <w:pPr>
              <w:bidi w:val="0"/>
              <w:spacing w:before="0" w:beforeAutospacing="off" w:after="0" w:afterAutospacing="off"/>
              <w:jc w:val="center"/>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Region</w:t>
            </w:r>
          </w:p>
        </w:tc>
      </w:tr>
      <w:tr w:rsidR="0178D191" w:rsidTr="0178D191" w14:paraId="6FE283B3">
        <w:trPr>
          <w:trHeight w:val="5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4DF48022" w14:textId="2D03D679">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1001</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0D6B64F3" w14:textId="6086F6D6">
            <w:pPr>
              <w:bidi w:val="0"/>
              <w:spacing w:before="0" w:beforeAutospacing="off" w:after="0" w:afterAutospacing="off"/>
              <w:jc w:val="center"/>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37319E13" w14:textId="2645393F">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C001</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2AD464A3" w14:textId="7273B6A0">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Regular</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0DD3BBC4" w14:textId="6B2B13E6">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P001</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264C6330" w14:textId="021D63B0">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Wireless Mouse</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0413B050" w14:textId="2A17E9A7">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Electronics</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7F182F12" w14:textId="6BCC4476">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471B855F" w14:textId="1B41A4D8">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25</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1761D9F2" w14:textId="21721BD9">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50</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0E805D03" w14:textId="759D0128">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Credit Card</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6E42DDAE" w14:textId="2EFAFFE2">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754B6CB0" w14:textId="614D07EA">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779DAE23" w14:textId="3771E71D">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10:15 AM</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7104CD04" w14:textId="64C87A4A">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South East</w:t>
            </w:r>
          </w:p>
        </w:tc>
      </w:tr>
      <w:tr w:rsidR="0178D191" w:rsidTr="0178D191" w14:paraId="5C71F4FB">
        <w:trPr>
          <w:trHeight w:val="5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4732CE93" w14:textId="4505A3E9">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1002</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049FC1D1" w14:textId="7D412090">
            <w:pPr>
              <w:bidi w:val="0"/>
              <w:spacing w:before="0" w:beforeAutospacing="off" w:after="0" w:afterAutospacing="off"/>
              <w:jc w:val="center"/>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7B86DE4B" w14:textId="310759E7">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C002</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35B09A50" w14:textId="2004152C">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VIP</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29FE66A5" w14:textId="1E4D0CF2">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P002</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7DEE3DF6" w14:textId="58A8333F">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4K Smart TV</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69AB852B" w14:textId="510A4824">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Electronics</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5628D49E" w14:textId="46DFDF79">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1A1940A2" w14:textId="2620E560">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499</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370A695C" w14:textId="275A0416">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499</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6C4B5E63" w14:textId="1FFD2423">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Debit Card</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1545F42D" w14:textId="79816602">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Manchester</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4BB75ADF" w14:textId="7B562EA2">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23B2D0E3" w14:textId="1BEBD253">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12:30 PM</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72F9A666" w14:textId="3DAF5FBC">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North West</w:t>
            </w:r>
          </w:p>
        </w:tc>
      </w:tr>
      <w:tr w:rsidR="0178D191" w:rsidTr="0178D191" w14:paraId="1B6EFC52">
        <w:trPr>
          <w:trHeight w:val="5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332EF69A" w14:textId="1A0F5BFF">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1003</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1199F02A" w14:textId="5646A0A1">
            <w:pPr>
              <w:bidi w:val="0"/>
              <w:spacing w:before="0" w:beforeAutospacing="off" w:after="0" w:afterAutospacing="off"/>
              <w:jc w:val="center"/>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77455D83" w14:textId="5E99549D">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C003</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044D0AC4" w14:textId="21D1E6D1">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Regular</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573338CF" w14:textId="0ACFDE1D">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P003</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0ED1F117" w14:textId="72760AE5">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Running Shoes</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0335E106" w14:textId="71AEC336">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Apparel</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341CA1DE" w14:textId="778DFE66">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0722339E" w14:textId="6AEDBDAA">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75</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12A0C99B" w14:textId="657CB833">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75</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7F55AFC0" w14:textId="2BCEBE8A">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Credit Card</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69163297" w14:textId="4FF34E4D">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Birmingham</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12750559" w14:textId="1CF11497">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0</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133D48BA" w14:textId="7F721AB2">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3:45 PM</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0D36DE2C" w14:textId="57095263">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West Midlands</w:t>
            </w:r>
          </w:p>
        </w:tc>
      </w:tr>
      <w:tr w:rsidR="0178D191" w:rsidTr="0178D191" w14:paraId="51D9832D">
        <w:trPr>
          <w:trHeight w:val="5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6994CAF6" w14:textId="19F8F3D4">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1004</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6B6E9ED0" w14:textId="41BFAB14">
            <w:pPr>
              <w:bidi w:val="0"/>
              <w:spacing w:before="0" w:beforeAutospacing="off" w:after="0" w:afterAutospacing="off"/>
              <w:jc w:val="center"/>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5FB4238E" w14:textId="3D21436A">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C004</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4870D9F9" w14:textId="5F2E4267">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Casual</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6DF298FA" w14:textId="1B30951C">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P004</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1562C6DA" w14:textId="37606A96">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Yoga Mat</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65C15009" w14:textId="7508E47E">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Sports &amp; Outdoors</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317C6A19" w14:textId="085E6407">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3</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6DE6B748" w14:textId="34D688D7">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20</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0755952B" w14:textId="1F17F7F8">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60</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537FC56C" w14:textId="07920BAC">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Credit Card</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37726B66" w14:textId="3442C4AE">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Bristol</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0B0A6851" w14:textId="4C2524AC">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15</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2A53EA06" w14:textId="679BFF0C">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9:00 AM</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10BE8FF8" w14:textId="20A8F6A3">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South West</w:t>
            </w:r>
          </w:p>
        </w:tc>
      </w:tr>
      <w:tr w:rsidR="0178D191" w:rsidTr="0178D191" w14:paraId="70FB5C74">
        <w:trPr>
          <w:trHeight w:val="5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66F615D9" w14:textId="3C323F41">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1005</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331F0847" w14:textId="7481E72B">
            <w:pPr>
              <w:bidi w:val="0"/>
              <w:spacing w:before="0" w:beforeAutospacing="off" w:after="0" w:afterAutospacing="off"/>
              <w:jc w:val="center"/>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35EE0366" w14:textId="7017A271">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C005</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38C31654" w14:textId="5C9CEBF8">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Regular</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7E8453E2" w14:textId="0A0AD4FC">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P005</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5BB8E362" w14:textId="08AD55A1">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Laptop Stand</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17E6794E" w14:textId="6E8A6763">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Electronics</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22DB0FE4" w14:textId="5E673A90">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3A8A571E" w14:textId="7A83C755">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45</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65C34447" w14:textId="1D538909">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45</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026F34BB" w14:textId="2836FF43">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Debit Card</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40FDD54E" w14:textId="224CEC0A">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274138A9" w14:textId="1F73B12A">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0</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0910B9C9" w14:textId="56712CC1">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11:00 AM</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114BF4CF" w14:textId="291A3997">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South East</w:t>
            </w:r>
          </w:p>
        </w:tc>
      </w:tr>
      <w:tr w:rsidR="0178D191" w:rsidTr="0178D191" w14:paraId="21677F01">
        <w:trPr>
          <w:trHeight w:val="5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4E97E78E" w14:textId="4A4CB2DB">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1006</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51E3BAA0" w14:textId="1530D603">
            <w:pPr>
              <w:bidi w:val="0"/>
              <w:spacing w:before="0" w:beforeAutospacing="off" w:after="0" w:afterAutospacing="off"/>
              <w:jc w:val="center"/>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512C63DA" w14:textId="5803D469">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C006</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0D773C55" w14:textId="58A6DA05">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VIP</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055A70AD" w14:textId="62BE86AD">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P006</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17047FF1" w14:textId="6035276C">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Bluetooth Speaker</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2097579C" w14:textId="0931AF5F">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Electronics</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104D265B" w14:textId="49C43254">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32B9F8AC" w14:textId="75CE5FDC">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55</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1BE59074" w14:textId="08F49ECD">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110</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1BE48155" w14:textId="313CDC4D">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PayPal</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67D36286" w14:textId="714BEB0A">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0E5C981C" w14:textId="67D9591A">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20</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0C8AB75C" w14:textId="1057163F">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1:30 PM</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61D1D6C4" w14:textId="79F0A925">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South East</w:t>
            </w:r>
          </w:p>
        </w:tc>
      </w:tr>
      <w:tr w:rsidR="0178D191" w:rsidTr="0178D191" w14:paraId="78A77E52">
        <w:trPr>
          <w:trHeight w:val="8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4EB4AC88" w14:textId="04A50430">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1007</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594EA5ED" w14:textId="05DE2CF3">
            <w:pPr>
              <w:bidi w:val="0"/>
              <w:spacing w:before="0" w:beforeAutospacing="off" w:after="0" w:afterAutospacing="off"/>
              <w:jc w:val="center"/>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74332CD5" w14:textId="338D16D2">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C007</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395FECA2" w14:textId="52F7B596">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Casual</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7382D41E" w14:textId="1FFBE0AF">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P007</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61CA6FD7" w14:textId="331D657D">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Sports Water Bottle</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2562CA57" w14:textId="1D264BAA">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Sports &amp; Outdoors</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08FF6EA2" w14:textId="0B696C24">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5699CE3F" w14:textId="38F836EB">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7E570AAD" w14:textId="4AADD68E">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50</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13036E8B" w14:textId="14E78CD7">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Credit Card</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489A34F8" w14:textId="15C37D73">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Manchester</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31B45CC6" w14:textId="1FA41F28">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21F8CA4D" w14:textId="10A5735B">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8:45 AM</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40518128" w14:textId="327EEED9">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North West</w:t>
            </w:r>
          </w:p>
        </w:tc>
      </w:tr>
      <w:tr w:rsidR="0178D191" w:rsidTr="0178D191" w14:paraId="68A92C63">
        <w:trPr>
          <w:trHeight w:val="5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502CC1BD" w14:textId="7A9FDE24">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1008</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00EB763D" w14:textId="46FAB4B0">
            <w:pPr>
              <w:bidi w:val="0"/>
              <w:spacing w:before="0" w:beforeAutospacing="off" w:after="0" w:afterAutospacing="off"/>
              <w:jc w:val="center"/>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5CDFA958" w14:textId="34FA55A8">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C008</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41F35E45" w14:textId="616DB00C">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VIP</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7090E70C" w14:textId="4A177807">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P008</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6260B4A4" w14:textId="6309E5AC">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Leather Jacket</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680FC535" w14:textId="2B4DECF0">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Apparel</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452FEE22" w14:textId="1174E3EC">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020C524E" w14:textId="3E9B5C4C">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199</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38DFD0C5" w14:textId="68CB6802">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199</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147165AB" w14:textId="02A48C7A">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Debit Card</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2453D2E7" w14:textId="2BEBD587">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Manchester</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4D29B7EA" w14:textId="5364E287">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41B9028C" w14:textId="1034EC63">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2:00 PM</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5B41C1D5" w14:textId="03EFBCAC">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North West</w:t>
            </w:r>
          </w:p>
        </w:tc>
      </w:tr>
      <w:tr w:rsidR="0178D191" w:rsidTr="0178D191" w14:paraId="639080E7">
        <w:trPr>
          <w:trHeight w:val="5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41F872CD" w14:textId="4B9A771A">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1009</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0DF761FD" w14:textId="22CFDD94">
            <w:pPr>
              <w:bidi w:val="0"/>
              <w:spacing w:before="0" w:beforeAutospacing="off" w:after="0" w:afterAutospacing="off"/>
              <w:jc w:val="center"/>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661807EE" w14:textId="144B8CA0">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C009</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4041EA7A" w14:textId="7175B56A">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Regular</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2ACD95EB" w14:textId="5EA68C86">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P009</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71B365C8" w14:textId="54F03888">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Phone Case</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00BB6941" w14:textId="274A5F55">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Electronics</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3018C9C8" w14:textId="714896B1">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517C9041" w14:textId="18917BCE">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15</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305097C1" w14:textId="2A5E08B3">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60</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445FC0FB" w14:textId="615F7136">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Credit Card</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74F1885A" w14:textId="41495C0F">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London</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401BAB5A" w14:textId="1201892F">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0</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2C8DF9BC" w14:textId="154A9237">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5:30 PM</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70D4482F" w14:textId="23619D39">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South East</w:t>
            </w:r>
          </w:p>
        </w:tc>
      </w:tr>
      <w:tr w:rsidR="0178D191" w:rsidTr="0178D191" w14:paraId="3C00626E">
        <w:trPr>
          <w:trHeight w:val="570"/>
        </w:trPr>
        <w:tc>
          <w:tcPr>
            <w:tcW w:w="705" w:type="dxa"/>
            <w:tcBorders>
              <w:top w:val="nil"/>
              <w:left w:val="nil"/>
              <w:bottom w:val="nil"/>
              <w:right w:val="nil"/>
            </w:tcBorders>
            <w:tcMar>
              <w:top w:w="15" w:type="dxa"/>
              <w:left w:w="15" w:type="dxa"/>
              <w:right w:w="15" w:type="dxa"/>
            </w:tcMar>
            <w:vAlign w:val="center"/>
          </w:tcPr>
          <w:p w:rsidR="0178D191" w:rsidP="0178D191" w:rsidRDefault="0178D191" w14:paraId="727CD874" w14:textId="66B57067">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1010</w:t>
            </w:r>
          </w:p>
        </w:tc>
        <w:tc>
          <w:tcPr>
            <w:tcW w:w="627" w:type="dxa"/>
            <w:tcBorders>
              <w:top w:val="nil"/>
              <w:left w:val="nil"/>
              <w:bottom w:val="nil"/>
              <w:right w:val="nil"/>
            </w:tcBorders>
            <w:tcMar>
              <w:top w:w="15" w:type="dxa"/>
              <w:left w:w="15" w:type="dxa"/>
              <w:right w:w="15" w:type="dxa"/>
            </w:tcMar>
            <w:vAlign w:val="center"/>
          </w:tcPr>
          <w:p w:rsidR="0178D191" w:rsidP="0178D191" w:rsidRDefault="0178D191" w14:paraId="278E375B" w14:textId="12AF1ED1">
            <w:pPr>
              <w:bidi w:val="0"/>
              <w:spacing w:before="0" w:beforeAutospacing="off" w:after="0" w:afterAutospacing="off"/>
              <w:jc w:val="center"/>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52806DB4" w14:textId="52D90CB0">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C010</w:t>
            </w:r>
          </w:p>
        </w:tc>
        <w:tc>
          <w:tcPr>
            <w:tcW w:w="628" w:type="dxa"/>
            <w:tcBorders>
              <w:top w:val="nil"/>
              <w:left w:val="nil"/>
              <w:bottom w:val="nil"/>
              <w:right w:val="nil"/>
            </w:tcBorders>
            <w:tcMar>
              <w:top w:w="15" w:type="dxa"/>
              <w:left w:w="15" w:type="dxa"/>
              <w:right w:w="15" w:type="dxa"/>
            </w:tcMar>
            <w:vAlign w:val="center"/>
          </w:tcPr>
          <w:p w:rsidR="0178D191" w:rsidP="0178D191" w:rsidRDefault="0178D191" w14:paraId="42000245" w14:textId="57D8A76A">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Regular</w:t>
            </w:r>
          </w:p>
        </w:tc>
        <w:tc>
          <w:tcPr>
            <w:tcW w:w="593" w:type="dxa"/>
            <w:tcBorders>
              <w:top w:val="nil"/>
              <w:left w:val="nil"/>
              <w:bottom w:val="nil"/>
              <w:right w:val="nil"/>
            </w:tcBorders>
            <w:tcMar>
              <w:top w:w="15" w:type="dxa"/>
              <w:left w:w="15" w:type="dxa"/>
              <w:right w:w="15" w:type="dxa"/>
            </w:tcMar>
            <w:vAlign w:val="center"/>
          </w:tcPr>
          <w:p w:rsidR="0178D191" w:rsidP="0178D191" w:rsidRDefault="0178D191" w14:paraId="324FFD2F" w14:textId="0BE8E45E">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P010</w:t>
            </w:r>
          </w:p>
        </w:tc>
        <w:tc>
          <w:tcPr>
            <w:tcW w:w="629" w:type="dxa"/>
            <w:tcBorders>
              <w:top w:val="nil"/>
              <w:left w:val="nil"/>
              <w:bottom w:val="nil"/>
              <w:right w:val="nil"/>
            </w:tcBorders>
            <w:tcMar>
              <w:top w:w="15" w:type="dxa"/>
              <w:left w:w="15" w:type="dxa"/>
              <w:right w:w="15" w:type="dxa"/>
            </w:tcMar>
            <w:vAlign w:val="center"/>
          </w:tcPr>
          <w:p w:rsidR="0178D191" w:rsidP="0178D191" w:rsidRDefault="0178D191" w14:paraId="56967339" w14:textId="01BB07EA">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Coffee Maker</w:t>
            </w:r>
          </w:p>
        </w:tc>
        <w:tc>
          <w:tcPr>
            <w:tcW w:w="650" w:type="dxa"/>
            <w:tcBorders>
              <w:top w:val="nil"/>
              <w:left w:val="nil"/>
              <w:bottom w:val="nil"/>
              <w:right w:val="nil"/>
            </w:tcBorders>
            <w:tcMar>
              <w:top w:w="15" w:type="dxa"/>
              <w:left w:w="15" w:type="dxa"/>
              <w:right w:w="15" w:type="dxa"/>
            </w:tcMar>
            <w:vAlign w:val="center"/>
          </w:tcPr>
          <w:p w:rsidR="0178D191" w:rsidP="0178D191" w:rsidRDefault="0178D191" w14:paraId="14105DFB" w14:textId="3B740705">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Kitchen</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13C2B5EB" w14:textId="36EFF6A1">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w:t>
            </w:r>
          </w:p>
        </w:tc>
        <w:tc>
          <w:tcPr>
            <w:tcW w:w="539" w:type="dxa"/>
            <w:tcBorders>
              <w:top w:val="nil"/>
              <w:left w:val="nil"/>
              <w:bottom w:val="nil"/>
              <w:right w:val="nil"/>
            </w:tcBorders>
            <w:tcMar>
              <w:top w:w="15" w:type="dxa"/>
              <w:left w:w="15" w:type="dxa"/>
              <w:right w:w="15" w:type="dxa"/>
            </w:tcMar>
            <w:vAlign w:val="center"/>
          </w:tcPr>
          <w:p w:rsidR="0178D191" w:rsidP="0178D191" w:rsidRDefault="0178D191" w14:paraId="733B85B9" w14:textId="2A9BA833">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35</w:t>
            </w:r>
          </w:p>
        </w:tc>
        <w:tc>
          <w:tcPr>
            <w:tcW w:w="563" w:type="dxa"/>
            <w:tcBorders>
              <w:top w:val="nil"/>
              <w:left w:val="nil"/>
              <w:bottom w:val="nil"/>
              <w:right w:val="nil"/>
            </w:tcBorders>
            <w:tcMar>
              <w:top w:w="15" w:type="dxa"/>
              <w:left w:w="15" w:type="dxa"/>
              <w:right w:w="15" w:type="dxa"/>
            </w:tcMar>
            <w:vAlign w:val="center"/>
          </w:tcPr>
          <w:p w:rsidR="0178D191" w:rsidP="0178D191" w:rsidRDefault="0178D191" w14:paraId="5A04A11B" w14:textId="11D1B8F6">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70</w:t>
            </w:r>
          </w:p>
        </w:tc>
        <w:tc>
          <w:tcPr>
            <w:tcW w:w="612" w:type="dxa"/>
            <w:tcBorders>
              <w:top w:val="nil"/>
              <w:left w:val="nil"/>
              <w:bottom w:val="nil"/>
              <w:right w:val="nil"/>
            </w:tcBorders>
            <w:tcMar>
              <w:top w:w="15" w:type="dxa"/>
              <w:left w:w="15" w:type="dxa"/>
              <w:right w:w="15" w:type="dxa"/>
            </w:tcMar>
            <w:vAlign w:val="center"/>
          </w:tcPr>
          <w:p w:rsidR="0178D191" w:rsidP="0178D191" w:rsidRDefault="0178D191" w14:paraId="1DCBB396" w14:textId="615556D0">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Debit Card</w:t>
            </w:r>
          </w:p>
        </w:tc>
        <w:tc>
          <w:tcPr>
            <w:tcW w:w="730" w:type="dxa"/>
            <w:tcBorders>
              <w:top w:val="nil"/>
              <w:left w:val="nil"/>
              <w:bottom w:val="nil"/>
              <w:right w:val="nil"/>
            </w:tcBorders>
            <w:tcMar>
              <w:top w:w="15" w:type="dxa"/>
              <w:left w:w="15" w:type="dxa"/>
              <w:right w:w="15" w:type="dxa"/>
            </w:tcMar>
            <w:vAlign w:val="center"/>
          </w:tcPr>
          <w:p w:rsidR="0178D191" w:rsidP="0178D191" w:rsidRDefault="0178D191" w14:paraId="66E86CC5" w14:textId="4CE6746C">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Birmingham</w:t>
            </w:r>
          </w:p>
        </w:tc>
        <w:tc>
          <w:tcPr>
            <w:tcW w:w="611" w:type="dxa"/>
            <w:tcBorders>
              <w:top w:val="nil"/>
              <w:left w:val="nil"/>
              <w:bottom w:val="nil"/>
              <w:right w:val="nil"/>
            </w:tcBorders>
            <w:tcMar>
              <w:top w:w="15" w:type="dxa"/>
              <w:left w:w="15" w:type="dxa"/>
              <w:right w:w="15" w:type="dxa"/>
            </w:tcMar>
            <w:vAlign w:val="center"/>
          </w:tcPr>
          <w:p w:rsidR="0178D191" w:rsidP="0178D191" w:rsidRDefault="0178D191" w14:paraId="2A24EE70" w14:textId="3817E9B4">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5C27A1C2" w14:textId="55871243">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7:15 PM</w:t>
            </w:r>
          </w:p>
        </w:tc>
        <w:tc>
          <w:tcPr>
            <w:tcW w:w="617" w:type="dxa"/>
            <w:tcBorders>
              <w:top w:val="nil"/>
              <w:left w:val="nil"/>
              <w:bottom w:val="nil"/>
              <w:right w:val="nil"/>
            </w:tcBorders>
            <w:tcMar>
              <w:top w:w="15" w:type="dxa"/>
              <w:left w:w="15" w:type="dxa"/>
              <w:right w:w="15" w:type="dxa"/>
            </w:tcMar>
            <w:vAlign w:val="center"/>
          </w:tcPr>
          <w:p w:rsidR="0178D191" w:rsidP="0178D191" w:rsidRDefault="0178D191" w14:paraId="2070A092" w14:textId="19921D77">
            <w:pPr>
              <w:bidi w:val="0"/>
              <w:spacing w:before="0" w:beforeAutospacing="off" w:after="0" w:afterAutospacing="off"/>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West Midlands</w:t>
            </w:r>
          </w:p>
        </w:tc>
      </w:tr>
    </w:tbl>
    <w:p w:rsidR="4C09E81A" w:rsidP="0178D191" w:rsidRDefault="4C09E81A" w14:paraId="22D2070E" w14:textId="0465864E">
      <w:pPr>
        <w:pStyle w:val="Normal"/>
        <w:bidi w:val="0"/>
        <w:ind w:left="0"/>
        <w:rPr>
          <w:rFonts w:ascii="Arial" w:hAnsi="Arial" w:eastAsia="Arial" w:cs="Arial"/>
          <w:b w:val="0"/>
          <w:bCs w:val="0"/>
          <w:i w:val="0"/>
          <w:iCs w:val="0"/>
          <w:caps w:val="0"/>
          <w:smallCaps w:val="0"/>
          <w:noProof w:val="0"/>
          <w:color w:val="1F1F1F"/>
          <w:sz w:val="24"/>
          <w:szCs w:val="24"/>
          <w:lang w:val="en-US"/>
        </w:rPr>
      </w:pPr>
      <w:r w:rsidRPr="0178D191" w:rsidR="4C09E81A">
        <w:rPr>
          <w:rFonts w:ascii="Arial" w:hAnsi="Arial" w:eastAsia="Arial" w:cs="Arial"/>
          <w:b w:val="0"/>
          <w:bCs w:val="0"/>
          <w:i w:val="0"/>
          <w:iCs w:val="0"/>
          <w:caps w:val="0"/>
          <w:smallCaps w:val="0"/>
          <w:noProof w:val="0"/>
          <w:color w:val="1F1F1F"/>
          <w:sz w:val="24"/>
          <w:szCs w:val="24"/>
          <w:lang w:val="en-US"/>
        </w:rPr>
        <w:t>(MY SPREADSHEET WOULDNT COPY I HOPE THIS IS OK)</w:t>
      </w:r>
    </w:p>
    <w:tbl>
      <w:tblPr>
        <w:tblStyle w:val="TableNormal"/>
        <w:bidiVisual w:val="0"/>
        <w:tblW w:w="0" w:type="auto"/>
        <w:tblLayout w:type="fixed"/>
        <w:tblLook w:val="06A0" w:firstRow="1" w:lastRow="0" w:firstColumn="1" w:lastColumn="0" w:noHBand="1" w:noVBand="1"/>
      </w:tblPr>
      <w:tblGrid>
        <w:gridCol w:w="2458"/>
        <w:gridCol w:w="2042"/>
        <w:gridCol w:w="1982"/>
        <w:gridCol w:w="2178"/>
      </w:tblGrid>
      <w:tr w:rsidR="0178D191" w:rsidTr="0178D191" w14:paraId="3FA5E5B7">
        <w:trPr>
          <w:trHeight w:val="285"/>
        </w:trPr>
        <w:tc>
          <w:tcPr>
            <w:tcW w:w="2458" w:type="dxa"/>
            <w:tcBorders>
              <w:top w:val="nil"/>
              <w:left w:val="nil"/>
              <w:bottom w:val="single" w:color="8EA9DB" w:sz="4"/>
              <w:right w:val="nil"/>
            </w:tcBorders>
            <w:shd w:val="clear" w:color="auto" w:fill="D9E1F2"/>
            <w:tcMar>
              <w:top w:w="15" w:type="dxa"/>
              <w:left w:w="15" w:type="dxa"/>
              <w:right w:w="15" w:type="dxa"/>
            </w:tcMar>
            <w:vAlign w:val="bottom"/>
          </w:tcPr>
          <w:p w:rsidR="0178D191" w:rsidP="0178D191" w:rsidRDefault="0178D191" w14:paraId="3ED5163E" w14:textId="12583C47">
            <w:pPr>
              <w:bidi w:val="0"/>
              <w:spacing w:before="0" w:beforeAutospacing="off" w:after="0" w:afterAutospacing="off"/>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Row Labels</w:t>
            </w:r>
          </w:p>
        </w:tc>
        <w:tc>
          <w:tcPr>
            <w:tcW w:w="2042" w:type="dxa"/>
            <w:tcBorders>
              <w:top w:val="nil"/>
              <w:left w:val="nil"/>
              <w:bottom w:val="single" w:color="8EA9DB" w:sz="4"/>
              <w:right w:val="nil"/>
            </w:tcBorders>
            <w:shd w:val="clear" w:color="auto" w:fill="D9E1F2"/>
            <w:tcMar>
              <w:top w:w="15" w:type="dxa"/>
              <w:left w:w="15" w:type="dxa"/>
              <w:right w:w="15" w:type="dxa"/>
            </w:tcMar>
            <w:vAlign w:val="bottom"/>
          </w:tcPr>
          <w:p w:rsidR="0178D191" w:rsidP="0178D191" w:rsidRDefault="0178D191" w14:paraId="602943AC" w14:textId="02FA8E50">
            <w:pPr>
              <w:bidi w:val="0"/>
              <w:spacing w:before="0" w:beforeAutospacing="off" w:after="0" w:afterAutospacing="off"/>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Sum of Quantity Sold</w:t>
            </w:r>
          </w:p>
        </w:tc>
        <w:tc>
          <w:tcPr>
            <w:tcW w:w="1982" w:type="dxa"/>
            <w:tcBorders>
              <w:top w:val="nil"/>
              <w:left w:val="nil"/>
              <w:bottom w:val="single" w:color="8EA9DB" w:sz="4"/>
              <w:right w:val="nil"/>
            </w:tcBorders>
            <w:shd w:val="clear" w:color="auto" w:fill="D9E1F2"/>
            <w:tcMar>
              <w:top w:w="15" w:type="dxa"/>
              <w:left w:w="15" w:type="dxa"/>
              <w:right w:w="15" w:type="dxa"/>
            </w:tcMar>
            <w:vAlign w:val="bottom"/>
          </w:tcPr>
          <w:p w:rsidR="0178D191" w:rsidP="0178D191" w:rsidRDefault="0178D191" w14:paraId="1DA4CBC2" w14:textId="1A4B9336">
            <w:pPr>
              <w:bidi w:val="0"/>
              <w:spacing w:before="0" w:beforeAutospacing="off" w:after="0" w:afterAutospacing="off"/>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Sum of Unit Price (£)</w:t>
            </w:r>
          </w:p>
        </w:tc>
        <w:tc>
          <w:tcPr>
            <w:tcW w:w="2178" w:type="dxa"/>
            <w:tcBorders>
              <w:top w:val="nil"/>
              <w:left w:val="nil"/>
              <w:bottom w:val="single" w:color="8EA9DB" w:sz="4"/>
              <w:right w:val="nil"/>
            </w:tcBorders>
            <w:shd w:val="clear" w:color="auto" w:fill="D9E1F2"/>
            <w:tcMar>
              <w:top w:w="15" w:type="dxa"/>
              <w:left w:w="15" w:type="dxa"/>
              <w:right w:w="15" w:type="dxa"/>
            </w:tcMar>
            <w:vAlign w:val="bottom"/>
          </w:tcPr>
          <w:p w:rsidR="0178D191" w:rsidP="0178D191" w:rsidRDefault="0178D191" w14:paraId="3E715F1B" w14:textId="38117A87">
            <w:pPr>
              <w:bidi w:val="0"/>
              <w:spacing w:before="0" w:beforeAutospacing="off" w:after="0" w:afterAutospacing="off"/>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Sum of Total Spend (£)</w:t>
            </w:r>
          </w:p>
        </w:tc>
      </w:tr>
      <w:tr w:rsidR="0178D191" w:rsidTr="0178D191" w14:paraId="0FED3714">
        <w:trPr>
          <w:trHeight w:val="285"/>
        </w:trPr>
        <w:tc>
          <w:tcPr>
            <w:tcW w:w="2458" w:type="dxa"/>
            <w:tcBorders>
              <w:top w:val="single" w:color="8EA9DB" w:sz="4"/>
              <w:left w:val="nil"/>
              <w:bottom w:val="single" w:color="8EA9DB" w:sz="4"/>
              <w:right w:val="nil"/>
            </w:tcBorders>
            <w:tcMar>
              <w:top w:w="15" w:type="dxa"/>
              <w:left w:w="15" w:type="dxa"/>
              <w:right w:w="15" w:type="dxa"/>
            </w:tcMar>
            <w:vAlign w:val="bottom"/>
          </w:tcPr>
          <w:p w:rsidR="0178D191" w:rsidP="0178D191" w:rsidRDefault="0178D191" w14:paraId="3A44C9BF" w14:textId="7079F0C7">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C001</w:t>
            </w:r>
          </w:p>
        </w:tc>
        <w:tc>
          <w:tcPr>
            <w:tcW w:w="2042" w:type="dxa"/>
            <w:tcBorders>
              <w:top w:val="single" w:color="8EA9DB" w:sz="4"/>
              <w:left w:val="nil"/>
              <w:bottom w:val="single" w:color="8EA9DB" w:sz="4"/>
              <w:right w:val="nil"/>
            </w:tcBorders>
            <w:tcMar>
              <w:top w:w="15" w:type="dxa"/>
              <w:left w:w="15" w:type="dxa"/>
              <w:right w:w="15" w:type="dxa"/>
            </w:tcMar>
            <w:vAlign w:val="bottom"/>
          </w:tcPr>
          <w:p w:rsidR="0178D191" w:rsidP="0178D191" w:rsidRDefault="0178D191" w14:paraId="3ABEA507" w14:textId="300C2C8D">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w:t>
            </w:r>
          </w:p>
        </w:tc>
        <w:tc>
          <w:tcPr>
            <w:tcW w:w="1982" w:type="dxa"/>
            <w:tcBorders>
              <w:top w:val="single" w:color="8EA9DB" w:sz="4"/>
              <w:left w:val="nil"/>
              <w:bottom w:val="single" w:color="8EA9DB" w:sz="4"/>
              <w:right w:val="nil"/>
            </w:tcBorders>
            <w:tcMar>
              <w:top w:w="15" w:type="dxa"/>
              <w:left w:w="15" w:type="dxa"/>
              <w:right w:w="15" w:type="dxa"/>
            </w:tcMar>
            <w:vAlign w:val="bottom"/>
          </w:tcPr>
          <w:p w:rsidR="0178D191" w:rsidP="0178D191" w:rsidRDefault="0178D191" w14:paraId="6A7EB05F" w14:textId="43A32C5F">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25</w:t>
            </w:r>
          </w:p>
        </w:tc>
        <w:tc>
          <w:tcPr>
            <w:tcW w:w="2178" w:type="dxa"/>
            <w:tcBorders>
              <w:top w:val="single" w:color="8EA9DB" w:sz="4"/>
              <w:left w:val="nil"/>
              <w:bottom w:val="single" w:color="8EA9DB" w:sz="4"/>
              <w:right w:val="nil"/>
            </w:tcBorders>
            <w:tcMar>
              <w:top w:w="15" w:type="dxa"/>
              <w:left w:w="15" w:type="dxa"/>
              <w:right w:w="15" w:type="dxa"/>
            </w:tcMar>
            <w:vAlign w:val="bottom"/>
          </w:tcPr>
          <w:p w:rsidR="0178D191" w:rsidP="0178D191" w:rsidRDefault="0178D191" w14:paraId="747A15ED" w14:textId="5CA7936F">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50</w:t>
            </w:r>
          </w:p>
        </w:tc>
      </w:tr>
      <w:tr w:rsidR="0178D191" w:rsidTr="0178D191" w14:paraId="6D23CDBA">
        <w:trPr>
          <w:trHeight w:val="285"/>
        </w:trPr>
        <w:tc>
          <w:tcPr>
            <w:tcW w:w="2458" w:type="dxa"/>
            <w:tcBorders>
              <w:top w:val="single" w:color="8EA9DB" w:sz="4"/>
              <w:left w:val="nil"/>
              <w:bottom w:val="nil"/>
              <w:right w:val="nil"/>
            </w:tcBorders>
            <w:tcMar>
              <w:top w:w="15" w:type="dxa"/>
              <w:left w:w="180" w:type="dxa"/>
              <w:right w:w="15" w:type="dxa"/>
            </w:tcMar>
            <w:vAlign w:val="bottom"/>
          </w:tcPr>
          <w:p w:rsidR="0178D191" w:rsidP="0178D191" w:rsidRDefault="0178D191" w14:paraId="5B8FD0C4" w14:textId="08F942DA">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P001</w:t>
            </w:r>
          </w:p>
        </w:tc>
        <w:tc>
          <w:tcPr>
            <w:tcW w:w="2042" w:type="dxa"/>
            <w:tcBorders>
              <w:top w:val="single" w:color="8EA9DB" w:sz="4"/>
              <w:left w:val="nil"/>
              <w:bottom w:val="nil"/>
              <w:right w:val="nil"/>
            </w:tcBorders>
            <w:tcMar>
              <w:top w:w="15" w:type="dxa"/>
              <w:left w:w="15" w:type="dxa"/>
              <w:right w:w="15" w:type="dxa"/>
            </w:tcMar>
            <w:vAlign w:val="bottom"/>
          </w:tcPr>
          <w:p w:rsidR="0178D191" w:rsidP="0178D191" w:rsidRDefault="0178D191" w14:paraId="70BDEF9A" w14:textId="56606914">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w:t>
            </w:r>
          </w:p>
        </w:tc>
        <w:tc>
          <w:tcPr>
            <w:tcW w:w="1982" w:type="dxa"/>
            <w:tcBorders>
              <w:top w:val="single" w:color="8EA9DB" w:sz="4"/>
              <w:left w:val="nil"/>
              <w:bottom w:val="nil"/>
              <w:right w:val="nil"/>
            </w:tcBorders>
            <w:tcMar>
              <w:top w:w="15" w:type="dxa"/>
              <w:left w:w="15" w:type="dxa"/>
              <w:right w:w="15" w:type="dxa"/>
            </w:tcMar>
            <w:vAlign w:val="bottom"/>
          </w:tcPr>
          <w:p w:rsidR="0178D191" w:rsidP="0178D191" w:rsidRDefault="0178D191" w14:paraId="60233828" w14:textId="5F02D249">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25</w:t>
            </w:r>
          </w:p>
        </w:tc>
        <w:tc>
          <w:tcPr>
            <w:tcW w:w="2178" w:type="dxa"/>
            <w:tcBorders>
              <w:top w:val="single" w:color="8EA9DB" w:sz="4"/>
              <w:left w:val="nil"/>
              <w:bottom w:val="nil"/>
              <w:right w:val="nil"/>
            </w:tcBorders>
            <w:tcMar>
              <w:top w:w="15" w:type="dxa"/>
              <w:left w:w="15" w:type="dxa"/>
              <w:right w:w="15" w:type="dxa"/>
            </w:tcMar>
            <w:vAlign w:val="bottom"/>
          </w:tcPr>
          <w:p w:rsidR="0178D191" w:rsidP="0178D191" w:rsidRDefault="0178D191" w14:paraId="2C41360F" w14:textId="40DEC1E7">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50</w:t>
            </w:r>
          </w:p>
        </w:tc>
      </w:tr>
      <w:tr w:rsidR="0178D191" w:rsidTr="0178D191" w14:paraId="0E100DDA">
        <w:trPr>
          <w:trHeight w:val="285"/>
        </w:trPr>
        <w:tc>
          <w:tcPr>
            <w:tcW w:w="2458" w:type="dxa"/>
            <w:tcBorders>
              <w:top w:val="nil"/>
              <w:left w:val="nil"/>
              <w:bottom w:val="nil"/>
              <w:right w:val="nil"/>
            </w:tcBorders>
            <w:tcMar>
              <w:top w:w="15" w:type="dxa"/>
              <w:left w:w="360" w:type="dxa"/>
              <w:right w:w="15" w:type="dxa"/>
            </w:tcMar>
            <w:vAlign w:val="bottom"/>
          </w:tcPr>
          <w:p w:rsidR="0178D191" w:rsidP="0178D191" w:rsidRDefault="0178D191" w14:paraId="1B8A8174" w14:textId="517AA752">
            <w:pPr>
              <w:bidi w:val="0"/>
              <w:spacing w:before="0" w:beforeAutospacing="off" w:after="0" w:afterAutospacing="off"/>
              <w:jc w:val="lef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Wireless Mouse</w:t>
            </w:r>
          </w:p>
        </w:tc>
        <w:tc>
          <w:tcPr>
            <w:tcW w:w="2042" w:type="dxa"/>
            <w:tcBorders>
              <w:top w:val="nil"/>
              <w:left w:val="nil"/>
              <w:bottom w:val="nil"/>
              <w:right w:val="nil"/>
            </w:tcBorders>
            <w:tcMar>
              <w:top w:w="15" w:type="dxa"/>
              <w:left w:w="15" w:type="dxa"/>
              <w:right w:w="15" w:type="dxa"/>
            </w:tcMar>
            <w:vAlign w:val="bottom"/>
          </w:tcPr>
          <w:p w:rsidR="0178D191" w:rsidP="0178D191" w:rsidRDefault="0178D191" w14:paraId="02D36A5A" w14:textId="2E729E7F">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w:t>
            </w:r>
          </w:p>
        </w:tc>
        <w:tc>
          <w:tcPr>
            <w:tcW w:w="1982" w:type="dxa"/>
            <w:tcBorders>
              <w:top w:val="nil"/>
              <w:left w:val="nil"/>
              <w:bottom w:val="nil"/>
              <w:right w:val="nil"/>
            </w:tcBorders>
            <w:tcMar>
              <w:top w:w="15" w:type="dxa"/>
              <w:left w:w="15" w:type="dxa"/>
              <w:right w:w="15" w:type="dxa"/>
            </w:tcMar>
            <w:vAlign w:val="bottom"/>
          </w:tcPr>
          <w:p w:rsidR="0178D191" w:rsidP="0178D191" w:rsidRDefault="0178D191" w14:paraId="63D26442" w14:textId="27EF58FD">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25</w:t>
            </w:r>
          </w:p>
        </w:tc>
        <w:tc>
          <w:tcPr>
            <w:tcW w:w="2178" w:type="dxa"/>
            <w:tcBorders>
              <w:top w:val="nil"/>
              <w:left w:val="nil"/>
              <w:bottom w:val="nil"/>
              <w:right w:val="nil"/>
            </w:tcBorders>
            <w:tcMar>
              <w:top w:w="15" w:type="dxa"/>
              <w:left w:w="15" w:type="dxa"/>
              <w:right w:w="15" w:type="dxa"/>
            </w:tcMar>
            <w:vAlign w:val="bottom"/>
          </w:tcPr>
          <w:p w:rsidR="0178D191" w:rsidP="0178D191" w:rsidRDefault="0178D191" w14:paraId="53407945" w14:textId="4790B24E">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50</w:t>
            </w:r>
          </w:p>
        </w:tc>
      </w:tr>
      <w:tr w:rsidR="0178D191" w:rsidTr="0178D191" w14:paraId="7A476F32">
        <w:trPr>
          <w:trHeight w:val="285"/>
        </w:trPr>
        <w:tc>
          <w:tcPr>
            <w:tcW w:w="2458" w:type="dxa"/>
            <w:tcBorders>
              <w:top w:val="nil"/>
              <w:left w:val="nil"/>
              <w:bottom w:val="single" w:color="8EA9DB" w:sz="4"/>
              <w:right w:val="nil"/>
            </w:tcBorders>
            <w:tcMar>
              <w:top w:w="15" w:type="dxa"/>
              <w:left w:w="15" w:type="dxa"/>
              <w:right w:w="15" w:type="dxa"/>
            </w:tcMar>
            <w:vAlign w:val="bottom"/>
          </w:tcPr>
          <w:p w:rsidR="0178D191" w:rsidP="0178D191" w:rsidRDefault="0178D191" w14:paraId="759ADFC3" w14:textId="4697BF67">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C002</w:t>
            </w:r>
          </w:p>
        </w:tc>
        <w:tc>
          <w:tcPr>
            <w:tcW w:w="2042" w:type="dxa"/>
            <w:tcBorders>
              <w:top w:val="nil"/>
              <w:left w:val="nil"/>
              <w:bottom w:val="single" w:color="8EA9DB" w:sz="4"/>
              <w:right w:val="nil"/>
            </w:tcBorders>
            <w:tcMar>
              <w:top w:w="15" w:type="dxa"/>
              <w:left w:w="15" w:type="dxa"/>
              <w:right w:w="15" w:type="dxa"/>
            </w:tcMar>
            <w:vAlign w:val="bottom"/>
          </w:tcPr>
          <w:p w:rsidR="0178D191" w:rsidP="0178D191" w:rsidRDefault="0178D191" w14:paraId="2D14A770" w14:textId="5751FC1E">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w:t>
            </w:r>
          </w:p>
        </w:tc>
        <w:tc>
          <w:tcPr>
            <w:tcW w:w="1982" w:type="dxa"/>
            <w:tcBorders>
              <w:top w:val="nil"/>
              <w:left w:val="nil"/>
              <w:bottom w:val="single" w:color="8EA9DB" w:sz="4"/>
              <w:right w:val="nil"/>
            </w:tcBorders>
            <w:tcMar>
              <w:top w:w="15" w:type="dxa"/>
              <w:left w:w="15" w:type="dxa"/>
              <w:right w:w="15" w:type="dxa"/>
            </w:tcMar>
            <w:vAlign w:val="bottom"/>
          </w:tcPr>
          <w:p w:rsidR="0178D191" w:rsidP="0178D191" w:rsidRDefault="0178D191" w14:paraId="09EF54DD" w14:textId="2E2DF2E2">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499</w:t>
            </w:r>
          </w:p>
        </w:tc>
        <w:tc>
          <w:tcPr>
            <w:tcW w:w="2178" w:type="dxa"/>
            <w:tcBorders>
              <w:top w:val="nil"/>
              <w:left w:val="nil"/>
              <w:bottom w:val="single" w:color="8EA9DB" w:sz="4"/>
              <w:right w:val="nil"/>
            </w:tcBorders>
            <w:tcMar>
              <w:top w:w="15" w:type="dxa"/>
              <w:left w:w="15" w:type="dxa"/>
              <w:right w:w="15" w:type="dxa"/>
            </w:tcMar>
            <w:vAlign w:val="bottom"/>
          </w:tcPr>
          <w:p w:rsidR="0178D191" w:rsidP="0178D191" w:rsidRDefault="0178D191" w14:paraId="28E3E0DC" w14:textId="31298E43">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499</w:t>
            </w:r>
          </w:p>
        </w:tc>
      </w:tr>
      <w:tr w:rsidR="0178D191" w:rsidTr="0178D191" w14:paraId="468A3A66">
        <w:trPr>
          <w:trHeight w:val="285"/>
        </w:trPr>
        <w:tc>
          <w:tcPr>
            <w:tcW w:w="2458" w:type="dxa"/>
            <w:tcBorders>
              <w:top w:val="single" w:color="8EA9DB" w:sz="4"/>
              <w:left w:val="nil"/>
              <w:bottom w:val="nil"/>
              <w:right w:val="nil"/>
            </w:tcBorders>
            <w:tcMar>
              <w:top w:w="15" w:type="dxa"/>
              <w:left w:w="180" w:type="dxa"/>
              <w:right w:w="15" w:type="dxa"/>
            </w:tcMar>
            <w:vAlign w:val="bottom"/>
          </w:tcPr>
          <w:p w:rsidR="0178D191" w:rsidP="0178D191" w:rsidRDefault="0178D191" w14:paraId="4D4E83AF" w14:textId="628C5195">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P002</w:t>
            </w:r>
          </w:p>
        </w:tc>
        <w:tc>
          <w:tcPr>
            <w:tcW w:w="2042" w:type="dxa"/>
            <w:tcBorders>
              <w:top w:val="single" w:color="8EA9DB" w:sz="4"/>
              <w:left w:val="nil"/>
              <w:bottom w:val="nil"/>
              <w:right w:val="nil"/>
            </w:tcBorders>
            <w:tcMar>
              <w:top w:w="15" w:type="dxa"/>
              <w:left w:w="15" w:type="dxa"/>
              <w:right w:w="15" w:type="dxa"/>
            </w:tcMar>
            <w:vAlign w:val="bottom"/>
          </w:tcPr>
          <w:p w:rsidR="0178D191" w:rsidP="0178D191" w:rsidRDefault="0178D191" w14:paraId="0DAE7E1E" w14:textId="31BECB8F">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w:t>
            </w:r>
          </w:p>
        </w:tc>
        <w:tc>
          <w:tcPr>
            <w:tcW w:w="1982" w:type="dxa"/>
            <w:tcBorders>
              <w:top w:val="single" w:color="8EA9DB" w:sz="4"/>
              <w:left w:val="nil"/>
              <w:bottom w:val="nil"/>
              <w:right w:val="nil"/>
            </w:tcBorders>
            <w:tcMar>
              <w:top w:w="15" w:type="dxa"/>
              <w:left w:w="15" w:type="dxa"/>
              <w:right w:w="15" w:type="dxa"/>
            </w:tcMar>
            <w:vAlign w:val="bottom"/>
          </w:tcPr>
          <w:p w:rsidR="0178D191" w:rsidP="0178D191" w:rsidRDefault="0178D191" w14:paraId="10471DD8" w14:textId="509B1FD3">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499</w:t>
            </w:r>
          </w:p>
        </w:tc>
        <w:tc>
          <w:tcPr>
            <w:tcW w:w="2178" w:type="dxa"/>
            <w:tcBorders>
              <w:top w:val="single" w:color="8EA9DB" w:sz="4"/>
              <w:left w:val="nil"/>
              <w:bottom w:val="nil"/>
              <w:right w:val="nil"/>
            </w:tcBorders>
            <w:tcMar>
              <w:top w:w="15" w:type="dxa"/>
              <w:left w:w="15" w:type="dxa"/>
              <w:right w:w="15" w:type="dxa"/>
            </w:tcMar>
            <w:vAlign w:val="bottom"/>
          </w:tcPr>
          <w:p w:rsidR="0178D191" w:rsidP="0178D191" w:rsidRDefault="0178D191" w14:paraId="74572FCC" w14:textId="6217FE07">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499</w:t>
            </w:r>
          </w:p>
        </w:tc>
      </w:tr>
      <w:tr w:rsidR="0178D191" w:rsidTr="0178D191" w14:paraId="3836980A">
        <w:trPr>
          <w:trHeight w:val="285"/>
        </w:trPr>
        <w:tc>
          <w:tcPr>
            <w:tcW w:w="2458" w:type="dxa"/>
            <w:tcBorders>
              <w:top w:val="nil"/>
              <w:left w:val="nil"/>
              <w:bottom w:val="nil"/>
              <w:right w:val="nil"/>
            </w:tcBorders>
            <w:tcMar>
              <w:top w:w="15" w:type="dxa"/>
              <w:left w:w="360" w:type="dxa"/>
              <w:right w:w="15" w:type="dxa"/>
            </w:tcMar>
            <w:vAlign w:val="bottom"/>
          </w:tcPr>
          <w:p w:rsidR="0178D191" w:rsidP="0178D191" w:rsidRDefault="0178D191" w14:paraId="641793C0" w14:textId="53845403">
            <w:pPr>
              <w:bidi w:val="0"/>
              <w:spacing w:before="0" w:beforeAutospacing="off" w:after="0" w:afterAutospacing="off"/>
              <w:jc w:val="lef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4K Smart TV</w:t>
            </w:r>
          </w:p>
        </w:tc>
        <w:tc>
          <w:tcPr>
            <w:tcW w:w="2042" w:type="dxa"/>
            <w:tcBorders>
              <w:top w:val="nil"/>
              <w:left w:val="nil"/>
              <w:bottom w:val="nil"/>
              <w:right w:val="nil"/>
            </w:tcBorders>
            <w:tcMar>
              <w:top w:w="15" w:type="dxa"/>
              <w:left w:w="15" w:type="dxa"/>
              <w:right w:w="15" w:type="dxa"/>
            </w:tcMar>
            <w:vAlign w:val="bottom"/>
          </w:tcPr>
          <w:p w:rsidR="0178D191" w:rsidP="0178D191" w:rsidRDefault="0178D191" w14:paraId="6677B0AF" w14:textId="704E178D">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w:t>
            </w:r>
          </w:p>
        </w:tc>
        <w:tc>
          <w:tcPr>
            <w:tcW w:w="1982" w:type="dxa"/>
            <w:tcBorders>
              <w:top w:val="nil"/>
              <w:left w:val="nil"/>
              <w:bottom w:val="nil"/>
              <w:right w:val="nil"/>
            </w:tcBorders>
            <w:tcMar>
              <w:top w:w="15" w:type="dxa"/>
              <w:left w:w="15" w:type="dxa"/>
              <w:right w:w="15" w:type="dxa"/>
            </w:tcMar>
            <w:vAlign w:val="bottom"/>
          </w:tcPr>
          <w:p w:rsidR="0178D191" w:rsidP="0178D191" w:rsidRDefault="0178D191" w14:paraId="3DEDF5EB" w14:textId="776DCD6D">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499</w:t>
            </w:r>
          </w:p>
        </w:tc>
        <w:tc>
          <w:tcPr>
            <w:tcW w:w="2178" w:type="dxa"/>
            <w:tcBorders>
              <w:top w:val="nil"/>
              <w:left w:val="nil"/>
              <w:bottom w:val="nil"/>
              <w:right w:val="nil"/>
            </w:tcBorders>
            <w:tcMar>
              <w:top w:w="15" w:type="dxa"/>
              <w:left w:w="15" w:type="dxa"/>
              <w:right w:w="15" w:type="dxa"/>
            </w:tcMar>
            <w:vAlign w:val="bottom"/>
          </w:tcPr>
          <w:p w:rsidR="0178D191" w:rsidP="0178D191" w:rsidRDefault="0178D191" w14:paraId="3CCE7E74" w14:textId="395CAAC4">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499</w:t>
            </w:r>
          </w:p>
        </w:tc>
      </w:tr>
      <w:tr w:rsidR="0178D191" w:rsidTr="0178D191" w14:paraId="28D7F0AD">
        <w:trPr>
          <w:trHeight w:val="285"/>
        </w:trPr>
        <w:tc>
          <w:tcPr>
            <w:tcW w:w="2458" w:type="dxa"/>
            <w:tcBorders>
              <w:top w:val="nil"/>
              <w:left w:val="nil"/>
              <w:bottom w:val="single" w:color="8EA9DB" w:sz="4"/>
              <w:right w:val="nil"/>
            </w:tcBorders>
            <w:tcMar>
              <w:top w:w="15" w:type="dxa"/>
              <w:left w:w="15" w:type="dxa"/>
              <w:right w:w="15" w:type="dxa"/>
            </w:tcMar>
            <w:vAlign w:val="bottom"/>
          </w:tcPr>
          <w:p w:rsidR="0178D191" w:rsidP="0178D191" w:rsidRDefault="0178D191" w14:paraId="1D655687" w14:textId="0C213536">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C003</w:t>
            </w:r>
          </w:p>
        </w:tc>
        <w:tc>
          <w:tcPr>
            <w:tcW w:w="2042" w:type="dxa"/>
            <w:tcBorders>
              <w:top w:val="nil"/>
              <w:left w:val="nil"/>
              <w:bottom w:val="single" w:color="8EA9DB" w:sz="4"/>
              <w:right w:val="nil"/>
            </w:tcBorders>
            <w:tcMar>
              <w:top w:w="15" w:type="dxa"/>
              <w:left w:w="15" w:type="dxa"/>
              <w:right w:w="15" w:type="dxa"/>
            </w:tcMar>
            <w:vAlign w:val="bottom"/>
          </w:tcPr>
          <w:p w:rsidR="0178D191" w:rsidP="0178D191" w:rsidRDefault="0178D191" w14:paraId="05242286" w14:textId="39EFA590">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w:t>
            </w:r>
          </w:p>
        </w:tc>
        <w:tc>
          <w:tcPr>
            <w:tcW w:w="1982" w:type="dxa"/>
            <w:tcBorders>
              <w:top w:val="nil"/>
              <w:left w:val="nil"/>
              <w:bottom w:val="single" w:color="8EA9DB" w:sz="4"/>
              <w:right w:val="nil"/>
            </w:tcBorders>
            <w:tcMar>
              <w:top w:w="15" w:type="dxa"/>
              <w:left w:w="15" w:type="dxa"/>
              <w:right w:w="15" w:type="dxa"/>
            </w:tcMar>
            <w:vAlign w:val="bottom"/>
          </w:tcPr>
          <w:p w:rsidR="0178D191" w:rsidP="0178D191" w:rsidRDefault="0178D191" w14:paraId="284997FF" w14:textId="379594D9">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75</w:t>
            </w:r>
          </w:p>
        </w:tc>
        <w:tc>
          <w:tcPr>
            <w:tcW w:w="2178" w:type="dxa"/>
            <w:tcBorders>
              <w:top w:val="nil"/>
              <w:left w:val="nil"/>
              <w:bottom w:val="single" w:color="8EA9DB" w:sz="4"/>
              <w:right w:val="nil"/>
            </w:tcBorders>
            <w:tcMar>
              <w:top w:w="15" w:type="dxa"/>
              <w:left w:w="15" w:type="dxa"/>
              <w:right w:w="15" w:type="dxa"/>
            </w:tcMar>
            <w:vAlign w:val="bottom"/>
          </w:tcPr>
          <w:p w:rsidR="0178D191" w:rsidP="0178D191" w:rsidRDefault="0178D191" w14:paraId="48926175" w14:textId="25F7BDE5">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75</w:t>
            </w:r>
          </w:p>
        </w:tc>
      </w:tr>
      <w:tr w:rsidR="0178D191" w:rsidTr="0178D191" w14:paraId="5DDE579A">
        <w:trPr>
          <w:trHeight w:val="285"/>
        </w:trPr>
        <w:tc>
          <w:tcPr>
            <w:tcW w:w="2458" w:type="dxa"/>
            <w:tcBorders>
              <w:top w:val="single" w:color="8EA9DB" w:sz="4"/>
              <w:left w:val="nil"/>
              <w:bottom w:val="nil"/>
              <w:right w:val="nil"/>
            </w:tcBorders>
            <w:tcMar>
              <w:top w:w="15" w:type="dxa"/>
              <w:left w:w="180" w:type="dxa"/>
              <w:right w:w="15" w:type="dxa"/>
            </w:tcMar>
            <w:vAlign w:val="bottom"/>
          </w:tcPr>
          <w:p w:rsidR="0178D191" w:rsidP="0178D191" w:rsidRDefault="0178D191" w14:paraId="1DA765B7" w14:textId="28F2843D">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P003</w:t>
            </w:r>
          </w:p>
        </w:tc>
        <w:tc>
          <w:tcPr>
            <w:tcW w:w="2042" w:type="dxa"/>
            <w:tcBorders>
              <w:top w:val="single" w:color="8EA9DB" w:sz="4"/>
              <w:left w:val="nil"/>
              <w:bottom w:val="nil"/>
              <w:right w:val="nil"/>
            </w:tcBorders>
            <w:tcMar>
              <w:top w:w="15" w:type="dxa"/>
              <w:left w:w="15" w:type="dxa"/>
              <w:right w:w="15" w:type="dxa"/>
            </w:tcMar>
            <w:vAlign w:val="bottom"/>
          </w:tcPr>
          <w:p w:rsidR="0178D191" w:rsidP="0178D191" w:rsidRDefault="0178D191" w14:paraId="6BFF978A" w14:textId="0F197EE4">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w:t>
            </w:r>
          </w:p>
        </w:tc>
        <w:tc>
          <w:tcPr>
            <w:tcW w:w="1982" w:type="dxa"/>
            <w:tcBorders>
              <w:top w:val="single" w:color="8EA9DB" w:sz="4"/>
              <w:left w:val="nil"/>
              <w:bottom w:val="nil"/>
              <w:right w:val="nil"/>
            </w:tcBorders>
            <w:tcMar>
              <w:top w:w="15" w:type="dxa"/>
              <w:left w:w="15" w:type="dxa"/>
              <w:right w:w="15" w:type="dxa"/>
            </w:tcMar>
            <w:vAlign w:val="bottom"/>
          </w:tcPr>
          <w:p w:rsidR="0178D191" w:rsidP="0178D191" w:rsidRDefault="0178D191" w14:paraId="458A873A" w14:textId="1ECD63A2">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75</w:t>
            </w:r>
          </w:p>
        </w:tc>
        <w:tc>
          <w:tcPr>
            <w:tcW w:w="2178" w:type="dxa"/>
            <w:tcBorders>
              <w:top w:val="single" w:color="8EA9DB" w:sz="4"/>
              <w:left w:val="nil"/>
              <w:bottom w:val="nil"/>
              <w:right w:val="nil"/>
            </w:tcBorders>
            <w:tcMar>
              <w:top w:w="15" w:type="dxa"/>
              <w:left w:w="15" w:type="dxa"/>
              <w:right w:w="15" w:type="dxa"/>
            </w:tcMar>
            <w:vAlign w:val="bottom"/>
          </w:tcPr>
          <w:p w:rsidR="0178D191" w:rsidP="0178D191" w:rsidRDefault="0178D191" w14:paraId="2A96CA96" w14:textId="47BE646F">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75</w:t>
            </w:r>
          </w:p>
        </w:tc>
      </w:tr>
      <w:tr w:rsidR="0178D191" w:rsidTr="0178D191" w14:paraId="1699C4C7">
        <w:trPr>
          <w:trHeight w:val="285"/>
        </w:trPr>
        <w:tc>
          <w:tcPr>
            <w:tcW w:w="2458" w:type="dxa"/>
            <w:tcBorders>
              <w:top w:val="nil"/>
              <w:left w:val="nil"/>
              <w:bottom w:val="nil"/>
              <w:right w:val="nil"/>
            </w:tcBorders>
            <w:tcMar>
              <w:top w:w="15" w:type="dxa"/>
              <w:left w:w="360" w:type="dxa"/>
              <w:right w:w="15" w:type="dxa"/>
            </w:tcMar>
            <w:vAlign w:val="bottom"/>
          </w:tcPr>
          <w:p w:rsidR="0178D191" w:rsidP="0178D191" w:rsidRDefault="0178D191" w14:paraId="7B6F3D38" w14:textId="3C8A30F9">
            <w:pPr>
              <w:bidi w:val="0"/>
              <w:spacing w:before="0" w:beforeAutospacing="off" w:after="0" w:afterAutospacing="off"/>
              <w:jc w:val="lef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Running Shoes</w:t>
            </w:r>
          </w:p>
        </w:tc>
        <w:tc>
          <w:tcPr>
            <w:tcW w:w="2042" w:type="dxa"/>
            <w:tcBorders>
              <w:top w:val="nil"/>
              <w:left w:val="nil"/>
              <w:bottom w:val="nil"/>
              <w:right w:val="nil"/>
            </w:tcBorders>
            <w:tcMar>
              <w:top w:w="15" w:type="dxa"/>
              <w:left w:w="15" w:type="dxa"/>
              <w:right w:w="15" w:type="dxa"/>
            </w:tcMar>
            <w:vAlign w:val="bottom"/>
          </w:tcPr>
          <w:p w:rsidR="0178D191" w:rsidP="0178D191" w:rsidRDefault="0178D191" w14:paraId="5090A2B8" w14:textId="710F7D36">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w:t>
            </w:r>
          </w:p>
        </w:tc>
        <w:tc>
          <w:tcPr>
            <w:tcW w:w="1982" w:type="dxa"/>
            <w:tcBorders>
              <w:top w:val="nil"/>
              <w:left w:val="nil"/>
              <w:bottom w:val="nil"/>
              <w:right w:val="nil"/>
            </w:tcBorders>
            <w:tcMar>
              <w:top w:w="15" w:type="dxa"/>
              <w:left w:w="15" w:type="dxa"/>
              <w:right w:w="15" w:type="dxa"/>
            </w:tcMar>
            <w:vAlign w:val="bottom"/>
          </w:tcPr>
          <w:p w:rsidR="0178D191" w:rsidP="0178D191" w:rsidRDefault="0178D191" w14:paraId="7E73F66F" w14:textId="1373CE48">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75</w:t>
            </w:r>
          </w:p>
        </w:tc>
        <w:tc>
          <w:tcPr>
            <w:tcW w:w="2178" w:type="dxa"/>
            <w:tcBorders>
              <w:top w:val="nil"/>
              <w:left w:val="nil"/>
              <w:bottom w:val="nil"/>
              <w:right w:val="nil"/>
            </w:tcBorders>
            <w:tcMar>
              <w:top w:w="15" w:type="dxa"/>
              <w:left w:w="15" w:type="dxa"/>
              <w:right w:w="15" w:type="dxa"/>
            </w:tcMar>
            <w:vAlign w:val="bottom"/>
          </w:tcPr>
          <w:p w:rsidR="0178D191" w:rsidP="0178D191" w:rsidRDefault="0178D191" w14:paraId="4E31F737" w14:textId="4E446B99">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75</w:t>
            </w:r>
          </w:p>
        </w:tc>
      </w:tr>
      <w:tr w:rsidR="0178D191" w:rsidTr="0178D191" w14:paraId="0D2BBE8D">
        <w:trPr>
          <w:trHeight w:val="285"/>
        </w:trPr>
        <w:tc>
          <w:tcPr>
            <w:tcW w:w="2458" w:type="dxa"/>
            <w:tcBorders>
              <w:top w:val="nil"/>
              <w:left w:val="nil"/>
              <w:bottom w:val="single" w:color="8EA9DB" w:sz="4"/>
              <w:right w:val="nil"/>
            </w:tcBorders>
            <w:tcMar>
              <w:top w:w="15" w:type="dxa"/>
              <w:left w:w="15" w:type="dxa"/>
              <w:right w:w="15" w:type="dxa"/>
            </w:tcMar>
            <w:vAlign w:val="bottom"/>
          </w:tcPr>
          <w:p w:rsidR="0178D191" w:rsidP="0178D191" w:rsidRDefault="0178D191" w14:paraId="5B651C61" w14:textId="1DEA011E">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C004</w:t>
            </w:r>
          </w:p>
        </w:tc>
        <w:tc>
          <w:tcPr>
            <w:tcW w:w="2042" w:type="dxa"/>
            <w:tcBorders>
              <w:top w:val="nil"/>
              <w:left w:val="nil"/>
              <w:bottom w:val="single" w:color="8EA9DB" w:sz="4"/>
              <w:right w:val="nil"/>
            </w:tcBorders>
            <w:tcMar>
              <w:top w:w="15" w:type="dxa"/>
              <w:left w:w="15" w:type="dxa"/>
              <w:right w:w="15" w:type="dxa"/>
            </w:tcMar>
            <w:vAlign w:val="bottom"/>
          </w:tcPr>
          <w:p w:rsidR="0178D191" w:rsidP="0178D191" w:rsidRDefault="0178D191" w14:paraId="32504B27" w14:textId="4AB5E0CF">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3</w:t>
            </w:r>
          </w:p>
        </w:tc>
        <w:tc>
          <w:tcPr>
            <w:tcW w:w="1982" w:type="dxa"/>
            <w:tcBorders>
              <w:top w:val="nil"/>
              <w:left w:val="nil"/>
              <w:bottom w:val="single" w:color="8EA9DB" w:sz="4"/>
              <w:right w:val="nil"/>
            </w:tcBorders>
            <w:tcMar>
              <w:top w:w="15" w:type="dxa"/>
              <w:left w:w="15" w:type="dxa"/>
              <w:right w:w="15" w:type="dxa"/>
            </w:tcMar>
            <w:vAlign w:val="bottom"/>
          </w:tcPr>
          <w:p w:rsidR="0178D191" w:rsidP="0178D191" w:rsidRDefault="0178D191" w14:paraId="1B04E6C2" w14:textId="28B9B1AC">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20</w:t>
            </w:r>
          </w:p>
        </w:tc>
        <w:tc>
          <w:tcPr>
            <w:tcW w:w="2178" w:type="dxa"/>
            <w:tcBorders>
              <w:top w:val="nil"/>
              <w:left w:val="nil"/>
              <w:bottom w:val="single" w:color="8EA9DB" w:sz="4"/>
              <w:right w:val="nil"/>
            </w:tcBorders>
            <w:tcMar>
              <w:top w:w="15" w:type="dxa"/>
              <w:left w:w="15" w:type="dxa"/>
              <w:right w:w="15" w:type="dxa"/>
            </w:tcMar>
            <w:vAlign w:val="bottom"/>
          </w:tcPr>
          <w:p w:rsidR="0178D191" w:rsidP="0178D191" w:rsidRDefault="0178D191" w14:paraId="52423252" w14:textId="3CF34E3E">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60</w:t>
            </w:r>
          </w:p>
        </w:tc>
      </w:tr>
      <w:tr w:rsidR="0178D191" w:rsidTr="0178D191" w14:paraId="006ED538">
        <w:trPr>
          <w:trHeight w:val="285"/>
        </w:trPr>
        <w:tc>
          <w:tcPr>
            <w:tcW w:w="2458" w:type="dxa"/>
            <w:tcBorders>
              <w:top w:val="single" w:color="8EA9DB" w:sz="4"/>
              <w:left w:val="nil"/>
              <w:bottom w:val="nil"/>
              <w:right w:val="nil"/>
            </w:tcBorders>
            <w:tcMar>
              <w:top w:w="15" w:type="dxa"/>
              <w:left w:w="180" w:type="dxa"/>
              <w:right w:w="15" w:type="dxa"/>
            </w:tcMar>
            <w:vAlign w:val="bottom"/>
          </w:tcPr>
          <w:p w:rsidR="0178D191" w:rsidP="0178D191" w:rsidRDefault="0178D191" w14:paraId="142969A7" w14:textId="7420FE33">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P004</w:t>
            </w:r>
          </w:p>
        </w:tc>
        <w:tc>
          <w:tcPr>
            <w:tcW w:w="2042" w:type="dxa"/>
            <w:tcBorders>
              <w:top w:val="single" w:color="8EA9DB" w:sz="4"/>
              <w:left w:val="nil"/>
              <w:bottom w:val="nil"/>
              <w:right w:val="nil"/>
            </w:tcBorders>
            <w:tcMar>
              <w:top w:w="15" w:type="dxa"/>
              <w:left w:w="15" w:type="dxa"/>
              <w:right w:w="15" w:type="dxa"/>
            </w:tcMar>
            <w:vAlign w:val="bottom"/>
          </w:tcPr>
          <w:p w:rsidR="0178D191" w:rsidP="0178D191" w:rsidRDefault="0178D191" w14:paraId="45F0C21F" w14:textId="58BCD97C">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3</w:t>
            </w:r>
          </w:p>
        </w:tc>
        <w:tc>
          <w:tcPr>
            <w:tcW w:w="1982" w:type="dxa"/>
            <w:tcBorders>
              <w:top w:val="single" w:color="8EA9DB" w:sz="4"/>
              <w:left w:val="nil"/>
              <w:bottom w:val="nil"/>
              <w:right w:val="nil"/>
            </w:tcBorders>
            <w:tcMar>
              <w:top w:w="15" w:type="dxa"/>
              <w:left w:w="15" w:type="dxa"/>
              <w:right w:w="15" w:type="dxa"/>
            </w:tcMar>
            <w:vAlign w:val="bottom"/>
          </w:tcPr>
          <w:p w:rsidR="0178D191" w:rsidP="0178D191" w:rsidRDefault="0178D191" w14:paraId="6904A288" w14:textId="5A7F265D">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20</w:t>
            </w:r>
          </w:p>
        </w:tc>
        <w:tc>
          <w:tcPr>
            <w:tcW w:w="2178" w:type="dxa"/>
            <w:tcBorders>
              <w:top w:val="single" w:color="8EA9DB" w:sz="4"/>
              <w:left w:val="nil"/>
              <w:bottom w:val="nil"/>
              <w:right w:val="nil"/>
            </w:tcBorders>
            <w:tcMar>
              <w:top w:w="15" w:type="dxa"/>
              <w:left w:w="15" w:type="dxa"/>
              <w:right w:w="15" w:type="dxa"/>
            </w:tcMar>
            <w:vAlign w:val="bottom"/>
          </w:tcPr>
          <w:p w:rsidR="0178D191" w:rsidP="0178D191" w:rsidRDefault="0178D191" w14:paraId="13F67AF4" w14:textId="72B40E8A">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60</w:t>
            </w:r>
          </w:p>
        </w:tc>
      </w:tr>
      <w:tr w:rsidR="0178D191" w:rsidTr="0178D191" w14:paraId="03B0DB1E">
        <w:trPr>
          <w:trHeight w:val="285"/>
        </w:trPr>
        <w:tc>
          <w:tcPr>
            <w:tcW w:w="2458" w:type="dxa"/>
            <w:tcBorders>
              <w:top w:val="nil"/>
              <w:left w:val="nil"/>
              <w:bottom w:val="nil"/>
              <w:right w:val="nil"/>
            </w:tcBorders>
            <w:tcMar>
              <w:top w:w="15" w:type="dxa"/>
              <w:left w:w="360" w:type="dxa"/>
              <w:right w:w="15" w:type="dxa"/>
            </w:tcMar>
            <w:vAlign w:val="bottom"/>
          </w:tcPr>
          <w:p w:rsidR="0178D191" w:rsidP="0178D191" w:rsidRDefault="0178D191" w14:paraId="694E7C30" w14:textId="2BF6A9D6">
            <w:pPr>
              <w:bidi w:val="0"/>
              <w:spacing w:before="0" w:beforeAutospacing="off" w:after="0" w:afterAutospacing="off"/>
              <w:jc w:val="lef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Yoga Mat</w:t>
            </w:r>
          </w:p>
        </w:tc>
        <w:tc>
          <w:tcPr>
            <w:tcW w:w="2042" w:type="dxa"/>
            <w:tcBorders>
              <w:top w:val="nil"/>
              <w:left w:val="nil"/>
              <w:bottom w:val="nil"/>
              <w:right w:val="nil"/>
            </w:tcBorders>
            <w:tcMar>
              <w:top w:w="15" w:type="dxa"/>
              <w:left w:w="15" w:type="dxa"/>
              <w:right w:w="15" w:type="dxa"/>
            </w:tcMar>
            <w:vAlign w:val="bottom"/>
          </w:tcPr>
          <w:p w:rsidR="0178D191" w:rsidP="0178D191" w:rsidRDefault="0178D191" w14:paraId="324CDCB4" w14:textId="0FE050E4">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3</w:t>
            </w:r>
          </w:p>
        </w:tc>
        <w:tc>
          <w:tcPr>
            <w:tcW w:w="1982" w:type="dxa"/>
            <w:tcBorders>
              <w:top w:val="nil"/>
              <w:left w:val="nil"/>
              <w:bottom w:val="nil"/>
              <w:right w:val="nil"/>
            </w:tcBorders>
            <w:tcMar>
              <w:top w:w="15" w:type="dxa"/>
              <w:left w:w="15" w:type="dxa"/>
              <w:right w:w="15" w:type="dxa"/>
            </w:tcMar>
            <w:vAlign w:val="bottom"/>
          </w:tcPr>
          <w:p w:rsidR="0178D191" w:rsidP="0178D191" w:rsidRDefault="0178D191" w14:paraId="5226E578" w14:textId="23565A01">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20</w:t>
            </w:r>
          </w:p>
        </w:tc>
        <w:tc>
          <w:tcPr>
            <w:tcW w:w="2178" w:type="dxa"/>
            <w:tcBorders>
              <w:top w:val="nil"/>
              <w:left w:val="nil"/>
              <w:bottom w:val="nil"/>
              <w:right w:val="nil"/>
            </w:tcBorders>
            <w:tcMar>
              <w:top w:w="15" w:type="dxa"/>
              <w:left w:w="15" w:type="dxa"/>
              <w:right w:w="15" w:type="dxa"/>
            </w:tcMar>
            <w:vAlign w:val="bottom"/>
          </w:tcPr>
          <w:p w:rsidR="0178D191" w:rsidP="0178D191" w:rsidRDefault="0178D191" w14:paraId="694A8AD7" w14:textId="07D652AF">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60</w:t>
            </w:r>
          </w:p>
        </w:tc>
      </w:tr>
      <w:tr w:rsidR="0178D191" w:rsidTr="0178D191" w14:paraId="36E8116A">
        <w:trPr>
          <w:trHeight w:val="285"/>
        </w:trPr>
        <w:tc>
          <w:tcPr>
            <w:tcW w:w="2458" w:type="dxa"/>
            <w:tcBorders>
              <w:top w:val="nil"/>
              <w:left w:val="nil"/>
              <w:bottom w:val="single" w:color="8EA9DB" w:sz="4"/>
              <w:right w:val="nil"/>
            </w:tcBorders>
            <w:tcMar>
              <w:top w:w="15" w:type="dxa"/>
              <w:left w:w="15" w:type="dxa"/>
              <w:right w:w="15" w:type="dxa"/>
            </w:tcMar>
            <w:vAlign w:val="bottom"/>
          </w:tcPr>
          <w:p w:rsidR="0178D191" w:rsidP="0178D191" w:rsidRDefault="0178D191" w14:paraId="2F44A690" w14:textId="483B3213">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C005</w:t>
            </w:r>
          </w:p>
        </w:tc>
        <w:tc>
          <w:tcPr>
            <w:tcW w:w="2042" w:type="dxa"/>
            <w:tcBorders>
              <w:top w:val="nil"/>
              <w:left w:val="nil"/>
              <w:bottom w:val="single" w:color="8EA9DB" w:sz="4"/>
              <w:right w:val="nil"/>
            </w:tcBorders>
            <w:tcMar>
              <w:top w:w="15" w:type="dxa"/>
              <w:left w:w="15" w:type="dxa"/>
              <w:right w:w="15" w:type="dxa"/>
            </w:tcMar>
            <w:vAlign w:val="bottom"/>
          </w:tcPr>
          <w:p w:rsidR="0178D191" w:rsidP="0178D191" w:rsidRDefault="0178D191" w14:paraId="2113A733" w14:textId="43AA01C3">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w:t>
            </w:r>
          </w:p>
        </w:tc>
        <w:tc>
          <w:tcPr>
            <w:tcW w:w="1982" w:type="dxa"/>
            <w:tcBorders>
              <w:top w:val="nil"/>
              <w:left w:val="nil"/>
              <w:bottom w:val="single" w:color="8EA9DB" w:sz="4"/>
              <w:right w:val="nil"/>
            </w:tcBorders>
            <w:tcMar>
              <w:top w:w="15" w:type="dxa"/>
              <w:left w:w="15" w:type="dxa"/>
              <w:right w:w="15" w:type="dxa"/>
            </w:tcMar>
            <w:vAlign w:val="bottom"/>
          </w:tcPr>
          <w:p w:rsidR="0178D191" w:rsidP="0178D191" w:rsidRDefault="0178D191" w14:paraId="4C1B084C" w14:textId="38C66405">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45</w:t>
            </w:r>
          </w:p>
        </w:tc>
        <w:tc>
          <w:tcPr>
            <w:tcW w:w="2178" w:type="dxa"/>
            <w:tcBorders>
              <w:top w:val="nil"/>
              <w:left w:val="nil"/>
              <w:bottom w:val="single" w:color="8EA9DB" w:sz="4"/>
              <w:right w:val="nil"/>
            </w:tcBorders>
            <w:tcMar>
              <w:top w:w="15" w:type="dxa"/>
              <w:left w:w="15" w:type="dxa"/>
              <w:right w:w="15" w:type="dxa"/>
            </w:tcMar>
            <w:vAlign w:val="bottom"/>
          </w:tcPr>
          <w:p w:rsidR="0178D191" w:rsidP="0178D191" w:rsidRDefault="0178D191" w14:paraId="5A274449" w14:textId="1931DDD0">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45</w:t>
            </w:r>
          </w:p>
        </w:tc>
      </w:tr>
      <w:tr w:rsidR="0178D191" w:rsidTr="0178D191" w14:paraId="578A2FC5">
        <w:trPr>
          <w:trHeight w:val="285"/>
        </w:trPr>
        <w:tc>
          <w:tcPr>
            <w:tcW w:w="2458" w:type="dxa"/>
            <w:tcBorders>
              <w:top w:val="single" w:color="8EA9DB" w:sz="4"/>
              <w:left w:val="nil"/>
              <w:bottom w:val="nil"/>
              <w:right w:val="nil"/>
            </w:tcBorders>
            <w:tcMar>
              <w:top w:w="15" w:type="dxa"/>
              <w:left w:w="180" w:type="dxa"/>
              <w:right w:w="15" w:type="dxa"/>
            </w:tcMar>
            <w:vAlign w:val="bottom"/>
          </w:tcPr>
          <w:p w:rsidR="0178D191" w:rsidP="0178D191" w:rsidRDefault="0178D191" w14:paraId="60EC4F29" w14:textId="4524E6EE">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P005</w:t>
            </w:r>
          </w:p>
        </w:tc>
        <w:tc>
          <w:tcPr>
            <w:tcW w:w="2042" w:type="dxa"/>
            <w:tcBorders>
              <w:top w:val="single" w:color="8EA9DB" w:sz="4"/>
              <w:left w:val="nil"/>
              <w:bottom w:val="nil"/>
              <w:right w:val="nil"/>
            </w:tcBorders>
            <w:tcMar>
              <w:top w:w="15" w:type="dxa"/>
              <w:left w:w="15" w:type="dxa"/>
              <w:right w:w="15" w:type="dxa"/>
            </w:tcMar>
            <w:vAlign w:val="bottom"/>
          </w:tcPr>
          <w:p w:rsidR="0178D191" w:rsidP="0178D191" w:rsidRDefault="0178D191" w14:paraId="0623CD65" w14:textId="68848CED">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w:t>
            </w:r>
          </w:p>
        </w:tc>
        <w:tc>
          <w:tcPr>
            <w:tcW w:w="1982" w:type="dxa"/>
            <w:tcBorders>
              <w:top w:val="single" w:color="8EA9DB" w:sz="4"/>
              <w:left w:val="nil"/>
              <w:bottom w:val="nil"/>
              <w:right w:val="nil"/>
            </w:tcBorders>
            <w:tcMar>
              <w:top w:w="15" w:type="dxa"/>
              <w:left w:w="15" w:type="dxa"/>
              <w:right w:w="15" w:type="dxa"/>
            </w:tcMar>
            <w:vAlign w:val="bottom"/>
          </w:tcPr>
          <w:p w:rsidR="0178D191" w:rsidP="0178D191" w:rsidRDefault="0178D191" w14:paraId="64008A1B" w14:textId="0B4890A5">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45</w:t>
            </w:r>
          </w:p>
        </w:tc>
        <w:tc>
          <w:tcPr>
            <w:tcW w:w="2178" w:type="dxa"/>
            <w:tcBorders>
              <w:top w:val="single" w:color="8EA9DB" w:sz="4"/>
              <w:left w:val="nil"/>
              <w:bottom w:val="nil"/>
              <w:right w:val="nil"/>
            </w:tcBorders>
            <w:tcMar>
              <w:top w:w="15" w:type="dxa"/>
              <w:left w:w="15" w:type="dxa"/>
              <w:right w:w="15" w:type="dxa"/>
            </w:tcMar>
            <w:vAlign w:val="bottom"/>
          </w:tcPr>
          <w:p w:rsidR="0178D191" w:rsidP="0178D191" w:rsidRDefault="0178D191" w14:paraId="72D83A8D" w14:textId="7CC5144B">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45</w:t>
            </w:r>
          </w:p>
        </w:tc>
      </w:tr>
      <w:tr w:rsidR="0178D191" w:rsidTr="0178D191" w14:paraId="23354885">
        <w:trPr>
          <w:trHeight w:val="285"/>
        </w:trPr>
        <w:tc>
          <w:tcPr>
            <w:tcW w:w="2458" w:type="dxa"/>
            <w:tcBorders>
              <w:top w:val="nil"/>
              <w:left w:val="nil"/>
              <w:bottom w:val="nil"/>
              <w:right w:val="nil"/>
            </w:tcBorders>
            <w:tcMar>
              <w:top w:w="15" w:type="dxa"/>
              <w:left w:w="360" w:type="dxa"/>
              <w:right w:w="15" w:type="dxa"/>
            </w:tcMar>
            <w:vAlign w:val="bottom"/>
          </w:tcPr>
          <w:p w:rsidR="0178D191" w:rsidP="0178D191" w:rsidRDefault="0178D191" w14:paraId="7A4BA442" w14:textId="36654722">
            <w:pPr>
              <w:bidi w:val="0"/>
              <w:spacing w:before="0" w:beforeAutospacing="off" w:after="0" w:afterAutospacing="off"/>
              <w:jc w:val="lef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Laptop Stand</w:t>
            </w:r>
          </w:p>
        </w:tc>
        <w:tc>
          <w:tcPr>
            <w:tcW w:w="2042" w:type="dxa"/>
            <w:tcBorders>
              <w:top w:val="nil"/>
              <w:left w:val="nil"/>
              <w:bottom w:val="nil"/>
              <w:right w:val="nil"/>
            </w:tcBorders>
            <w:tcMar>
              <w:top w:w="15" w:type="dxa"/>
              <w:left w:w="15" w:type="dxa"/>
              <w:right w:w="15" w:type="dxa"/>
            </w:tcMar>
            <w:vAlign w:val="bottom"/>
          </w:tcPr>
          <w:p w:rsidR="0178D191" w:rsidP="0178D191" w:rsidRDefault="0178D191" w14:paraId="64A1F383" w14:textId="3B03C4A1">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w:t>
            </w:r>
          </w:p>
        </w:tc>
        <w:tc>
          <w:tcPr>
            <w:tcW w:w="1982" w:type="dxa"/>
            <w:tcBorders>
              <w:top w:val="nil"/>
              <w:left w:val="nil"/>
              <w:bottom w:val="nil"/>
              <w:right w:val="nil"/>
            </w:tcBorders>
            <w:tcMar>
              <w:top w:w="15" w:type="dxa"/>
              <w:left w:w="15" w:type="dxa"/>
              <w:right w:w="15" w:type="dxa"/>
            </w:tcMar>
            <w:vAlign w:val="bottom"/>
          </w:tcPr>
          <w:p w:rsidR="0178D191" w:rsidP="0178D191" w:rsidRDefault="0178D191" w14:paraId="157C8EE7" w14:textId="4ACB00C2">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45</w:t>
            </w:r>
          </w:p>
        </w:tc>
        <w:tc>
          <w:tcPr>
            <w:tcW w:w="2178" w:type="dxa"/>
            <w:tcBorders>
              <w:top w:val="nil"/>
              <w:left w:val="nil"/>
              <w:bottom w:val="nil"/>
              <w:right w:val="nil"/>
            </w:tcBorders>
            <w:tcMar>
              <w:top w:w="15" w:type="dxa"/>
              <w:left w:w="15" w:type="dxa"/>
              <w:right w:w="15" w:type="dxa"/>
            </w:tcMar>
            <w:vAlign w:val="bottom"/>
          </w:tcPr>
          <w:p w:rsidR="0178D191" w:rsidP="0178D191" w:rsidRDefault="0178D191" w14:paraId="52B0B32E" w14:textId="0F3CEADA">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45</w:t>
            </w:r>
          </w:p>
        </w:tc>
      </w:tr>
      <w:tr w:rsidR="0178D191" w:rsidTr="0178D191" w14:paraId="74EDA800">
        <w:trPr>
          <w:trHeight w:val="285"/>
        </w:trPr>
        <w:tc>
          <w:tcPr>
            <w:tcW w:w="2458" w:type="dxa"/>
            <w:tcBorders>
              <w:top w:val="nil"/>
              <w:left w:val="nil"/>
              <w:bottom w:val="single" w:color="8EA9DB" w:sz="4"/>
              <w:right w:val="nil"/>
            </w:tcBorders>
            <w:tcMar>
              <w:top w:w="15" w:type="dxa"/>
              <w:left w:w="15" w:type="dxa"/>
              <w:right w:w="15" w:type="dxa"/>
            </w:tcMar>
            <w:vAlign w:val="bottom"/>
          </w:tcPr>
          <w:p w:rsidR="0178D191" w:rsidP="0178D191" w:rsidRDefault="0178D191" w14:paraId="36E7E770" w14:textId="0974162D">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C006</w:t>
            </w:r>
          </w:p>
        </w:tc>
        <w:tc>
          <w:tcPr>
            <w:tcW w:w="2042" w:type="dxa"/>
            <w:tcBorders>
              <w:top w:val="nil"/>
              <w:left w:val="nil"/>
              <w:bottom w:val="single" w:color="8EA9DB" w:sz="4"/>
              <w:right w:val="nil"/>
            </w:tcBorders>
            <w:tcMar>
              <w:top w:w="15" w:type="dxa"/>
              <w:left w:w="15" w:type="dxa"/>
              <w:right w:w="15" w:type="dxa"/>
            </w:tcMar>
            <w:vAlign w:val="bottom"/>
          </w:tcPr>
          <w:p w:rsidR="0178D191" w:rsidP="0178D191" w:rsidRDefault="0178D191" w14:paraId="7EB70B7D" w14:textId="44AB655B">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w:t>
            </w:r>
          </w:p>
        </w:tc>
        <w:tc>
          <w:tcPr>
            <w:tcW w:w="1982" w:type="dxa"/>
            <w:tcBorders>
              <w:top w:val="nil"/>
              <w:left w:val="nil"/>
              <w:bottom w:val="single" w:color="8EA9DB" w:sz="4"/>
              <w:right w:val="nil"/>
            </w:tcBorders>
            <w:tcMar>
              <w:top w:w="15" w:type="dxa"/>
              <w:left w:w="15" w:type="dxa"/>
              <w:right w:w="15" w:type="dxa"/>
            </w:tcMar>
            <w:vAlign w:val="bottom"/>
          </w:tcPr>
          <w:p w:rsidR="0178D191" w:rsidP="0178D191" w:rsidRDefault="0178D191" w14:paraId="75FDC442" w14:textId="43726D2E">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55</w:t>
            </w:r>
          </w:p>
        </w:tc>
        <w:tc>
          <w:tcPr>
            <w:tcW w:w="2178" w:type="dxa"/>
            <w:tcBorders>
              <w:top w:val="nil"/>
              <w:left w:val="nil"/>
              <w:bottom w:val="single" w:color="8EA9DB" w:sz="4"/>
              <w:right w:val="nil"/>
            </w:tcBorders>
            <w:tcMar>
              <w:top w:w="15" w:type="dxa"/>
              <w:left w:w="15" w:type="dxa"/>
              <w:right w:w="15" w:type="dxa"/>
            </w:tcMar>
            <w:vAlign w:val="bottom"/>
          </w:tcPr>
          <w:p w:rsidR="0178D191" w:rsidP="0178D191" w:rsidRDefault="0178D191" w14:paraId="299A5652" w14:textId="3579E801">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110</w:t>
            </w:r>
          </w:p>
        </w:tc>
      </w:tr>
      <w:tr w:rsidR="0178D191" w:rsidTr="0178D191" w14:paraId="6FCA5BED">
        <w:trPr>
          <w:trHeight w:val="285"/>
        </w:trPr>
        <w:tc>
          <w:tcPr>
            <w:tcW w:w="2458" w:type="dxa"/>
            <w:tcBorders>
              <w:top w:val="single" w:color="8EA9DB" w:sz="4"/>
              <w:left w:val="nil"/>
              <w:bottom w:val="nil"/>
              <w:right w:val="nil"/>
            </w:tcBorders>
            <w:tcMar>
              <w:top w:w="15" w:type="dxa"/>
              <w:left w:w="180" w:type="dxa"/>
              <w:right w:w="15" w:type="dxa"/>
            </w:tcMar>
            <w:vAlign w:val="bottom"/>
          </w:tcPr>
          <w:p w:rsidR="0178D191" w:rsidP="0178D191" w:rsidRDefault="0178D191" w14:paraId="2238E1A9" w14:textId="6D1D819D">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P006</w:t>
            </w:r>
          </w:p>
        </w:tc>
        <w:tc>
          <w:tcPr>
            <w:tcW w:w="2042" w:type="dxa"/>
            <w:tcBorders>
              <w:top w:val="single" w:color="8EA9DB" w:sz="4"/>
              <w:left w:val="nil"/>
              <w:bottom w:val="nil"/>
              <w:right w:val="nil"/>
            </w:tcBorders>
            <w:tcMar>
              <w:top w:w="15" w:type="dxa"/>
              <w:left w:w="15" w:type="dxa"/>
              <w:right w:w="15" w:type="dxa"/>
            </w:tcMar>
            <w:vAlign w:val="bottom"/>
          </w:tcPr>
          <w:p w:rsidR="0178D191" w:rsidP="0178D191" w:rsidRDefault="0178D191" w14:paraId="0BAB0FBF" w14:textId="723A4C80">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w:t>
            </w:r>
          </w:p>
        </w:tc>
        <w:tc>
          <w:tcPr>
            <w:tcW w:w="1982" w:type="dxa"/>
            <w:tcBorders>
              <w:top w:val="single" w:color="8EA9DB" w:sz="4"/>
              <w:left w:val="nil"/>
              <w:bottom w:val="nil"/>
              <w:right w:val="nil"/>
            </w:tcBorders>
            <w:tcMar>
              <w:top w:w="15" w:type="dxa"/>
              <w:left w:w="15" w:type="dxa"/>
              <w:right w:w="15" w:type="dxa"/>
            </w:tcMar>
            <w:vAlign w:val="bottom"/>
          </w:tcPr>
          <w:p w:rsidR="0178D191" w:rsidP="0178D191" w:rsidRDefault="0178D191" w14:paraId="5C9BEBFE" w14:textId="7BCBA74D">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55</w:t>
            </w:r>
          </w:p>
        </w:tc>
        <w:tc>
          <w:tcPr>
            <w:tcW w:w="2178" w:type="dxa"/>
            <w:tcBorders>
              <w:top w:val="single" w:color="8EA9DB" w:sz="4"/>
              <w:left w:val="nil"/>
              <w:bottom w:val="nil"/>
              <w:right w:val="nil"/>
            </w:tcBorders>
            <w:tcMar>
              <w:top w:w="15" w:type="dxa"/>
              <w:left w:w="15" w:type="dxa"/>
              <w:right w:w="15" w:type="dxa"/>
            </w:tcMar>
            <w:vAlign w:val="bottom"/>
          </w:tcPr>
          <w:p w:rsidR="0178D191" w:rsidP="0178D191" w:rsidRDefault="0178D191" w14:paraId="479B398A" w14:textId="79509CC5">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110</w:t>
            </w:r>
          </w:p>
        </w:tc>
      </w:tr>
      <w:tr w:rsidR="0178D191" w:rsidTr="0178D191" w14:paraId="1AC48164">
        <w:trPr>
          <w:trHeight w:val="285"/>
        </w:trPr>
        <w:tc>
          <w:tcPr>
            <w:tcW w:w="2458" w:type="dxa"/>
            <w:tcBorders>
              <w:top w:val="nil"/>
              <w:left w:val="nil"/>
              <w:bottom w:val="nil"/>
              <w:right w:val="nil"/>
            </w:tcBorders>
            <w:tcMar>
              <w:top w:w="15" w:type="dxa"/>
              <w:left w:w="360" w:type="dxa"/>
              <w:right w:w="15" w:type="dxa"/>
            </w:tcMar>
            <w:vAlign w:val="bottom"/>
          </w:tcPr>
          <w:p w:rsidR="0178D191" w:rsidP="0178D191" w:rsidRDefault="0178D191" w14:paraId="45AAF428" w14:textId="2DA3BE9A">
            <w:pPr>
              <w:bidi w:val="0"/>
              <w:spacing w:before="0" w:beforeAutospacing="off" w:after="0" w:afterAutospacing="off"/>
              <w:jc w:val="lef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Bluetooth Speaker</w:t>
            </w:r>
          </w:p>
        </w:tc>
        <w:tc>
          <w:tcPr>
            <w:tcW w:w="2042" w:type="dxa"/>
            <w:tcBorders>
              <w:top w:val="nil"/>
              <w:left w:val="nil"/>
              <w:bottom w:val="nil"/>
              <w:right w:val="nil"/>
            </w:tcBorders>
            <w:tcMar>
              <w:top w:w="15" w:type="dxa"/>
              <w:left w:w="15" w:type="dxa"/>
              <w:right w:w="15" w:type="dxa"/>
            </w:tcMar>
            <w:vAlign w:val="bottom"/>
          </w:tcPr>
          <w:p w:rsidR="0178D191" w:rsidP="0178D191" w:rsidRDefault="0178D191" w14:paraId="33EB8AC8" w14:textId="1FB46D01">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w:t>
            </w:r>
          </w:p>
        </w:tc>
        <w:tc>
          <w:tcPr>
            <w:tcW w:w="1982" w:type="dxa"/>
            <w:tcBorders>
              <w:top w:val="nil"/>
              <w:left w:val="nil"/>
              <w:bottom w:val="nil"/>
              <w:right w:val="nil"/>
            </w:tcBorders>
            <w:tcMar>
              <w:top w:w="15" w:type="dxa"/>
              <w:left w:w="15" w:type="dxa"/>
              <w:right w:w="15" w:type="dxa"/>
            </w:tcMar>
            <w:vAlign w:val="bottom"/>
          </w:tcPr>
          <w:p w:rsidR="0178D191" w:rsidP="0178D191" w:rsidRDefault="0178D191" w14:paraId="6B81F14B" w14:textId="4AF8AD05">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55</w:t>
            </w:r>
          </w:p>
        </w:tc>
        <w:tc>
          <w:tcPr>
            <w:tcW w:w="2178" w:type="dxa"/>
            <w:tcBorders>
              <w:top w:val="nil"/>
              <w:left w:val="nil"/>
              <w:bottom w:val="nil"/>
              <w:right w:val="nil"/>
            </w:tcBorders>
            <w:tcMar>
              <w:top w:w="15" w:type="dxa"/>
              <w:left w:w="15" w:type="dxa"/>
              <w:right w:w="15" w:type="dxa"/>
            </w:tcMar>
            <w:vAlign w:val="bottom"/>
          </w:tcPr>
          <w:p w:rsidR="0178D191" w:rsidP="0178D191" w:rsidRDefault="0178D191" w14:paraId="7FE5169F" w14:textId="0E47AE35">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110</w:t>
            </w:r>
          </w:p>
        </w:tc>
      </w:tr>
      <w:tr w:rsidR="0178D191" w:rsidTr="0178D191" w14:paraId="038B0BEE">
        <w:trPr>
          <w:trHeight w:val="285"/>
        </w:trPr>
        <w:tc>
          <w:tcPr>
            <w:tcW w:w="2458" w:type="dxa"/>
            <w:tcBorders>
              <w:top w:val="nil"/>
              <w:left w:val="nil"/>
              <w:bottom w:val="single" w:color="8EA9DB" w:sz="4"/>
              <w:right w:val="nil"/>
            </w:tcBorders>
            <w:tcMar>
              <w:top w:w="15" w:type="dxa"/>
              <w:left w:w="15" w:type="dxa"/>
              <w:right w:w="15" w:type="dxa"/>
            </w:tcMar>
            <w:vAlign w:val="bottom"/>
          </w:tcPr>
          <w:p w:rsidR="0178D191" w:rsidP="0178D191" w:rsidRDefault="0178D191" w14:paraId="6CC45F85" w14:textId="21A5AD54">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C007</w:t>
            </w:r>
          </w:p>
        </w:tc>
        <w:tc>
          <w:tcPr>
            <w:tcW w:w="2042" w:type="dxa"/>
            <w:tcBorders>
              <w:top w:val="nil"/>
              <w:left w:val="nil"/>
              <w:bottom w:val="single" w:color="8EA9DB" w:sz="4"/>
              <w:right w:val="nil"/>
            </w:tcBorders>
            <w:tcMar>
              <w:top w:w="15" w:type="dxa"/>
              <w:left w:w="15" w:type="dxa"/>
              <w:right w:w="15" w:type="dxa"/>
            </w:tcMar>
            <w:vAlign w:val="bottom"/>
          </w:tcPr>
          <w:p w:rsidR="0178D191" w:rsidP="0178D191" w:rsidRDefault="0178D191" w14:paraId="5F980892" w14:textId="3E653F15">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5</w:t>
            </w:r>
          </w:p>
        </w:tc>
        <w:tc>
          <w:tcPr>
            <w:tcW w:w="1982" w:type="dxa"/>
            <w:tcBorders>
              <w:top w:val="nil"/>
              <w:left w:val="nil"/>
              <w:bottom w:val="single" w:color="8EA9DB" w:sz="4"/>
              <w:right w:val="nil"/>
            </w:tcBorders>
            <w:tcMar>
              <w:top w:w="15" w:type="dxa"/>
              <w:left w:w="15" w:type="dxa"/>
              <w:right w:w="15" w:type="dxa"/>
            </w:tcMar>
            <w:vAlign w:val="bottom"/>
          </w:tcPr>
          <w:p w:rsidR="0178D191" w:rsidP="0178D191" w:rsidRDefault="0178D191" w14:paraId="08C61352" w14:textId="039FA64A">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10</w:t>
            </w:r>
          </w:p>
        </w:tc>
        <w:tc>
          <w:tcPr>
            <w:tcW w:w="2178" w:type="dxa"/>
            <w:tcBorders>
              <w:top w:val="nil"/>
              <w:left w:val="nil"/>
              <w:bottom w:val="single" w:color="8EA9DB" w:sz="4"/>
              <w:right w:val="nil"/>
            </w:tcBorders>
            <w:tcMar>
              <w:top w:w="15" w:type="dxa"/>
              <w:left w:w="15" w:type="dxa"/>
              <w:right w:w="15" w:type="dxa"/>
            </w:tcMar>
            <w:vAlign w:val="bottom"/>
          </w:tcPr>
          <w:p w:rsidR="0178D191" w:rsidP="0178D191" w:rsidRDefault="0178D191" w14:paraId="0A606406" w14:textId="13B751FF">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50</w:t>
            </w:r>
          </w:p>
        </w:tc>
      </w:tr>
      <w:tr w:rsidR="0178D191" w:rsidTr="0178D191" w14:paraId="5CCFFF8B">
        <w:trPr>
          <w:trHeight w:val="285"/>
        </w:trPr>
        <w:tc>
          <w:tcPr>
            <w:tcW w:w="2458" w:type="dxa"/>
            <w:tcBorders>
              <w:top w:val="single" w:color="8EA9DB" w:sz="4"/>
              <w:left w:val="nil"/>
              <w:bottom w:val="nil"/>
              <w:right w:val="nil"/>
            </w:tcBorders>
            <w:tcMar>
              <w:top w:w="15" w:type="dxa"/>
              <w:left w:w="180" w:type="dxa"/>
              <w:right w:w="15" w:type="dxa"/>
            </w:tcMar>
            <w:vAlign w:val="bottom"/>
          </w:tcPr>
          <w:p w:rsidR="0178D191" w:rsidP="0178D191" w:rsidRDefault="0178D191" w14:paraId="381C213D" w14:textId="1318CEF0">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P007</w:t>
            </w:r>
          </w:p>
        </w:tc>
        <w:tc>
          <w:tcPr>
            <w:tcW w:w="2042" w:type="dxa"/>
            <w:tcBorders>
              <w:top w:val="single" w:color="8EA9DB" w:sz="4"/>
              <w:left w:val="nil"/>
              <w:bottom w:val="nil"/>
              <w:right w:val="nil"/>
            </w:tcBorders>
            <w:tcMar>
              <w:top w:w="15" w:type="dxa"/>
              <w:left w:w="15" w:type="dxa"/>
              <w:right w:w="15" w:type="dxa"/>
            </w:tcMar>
            <w:vAlign w:val="bottom"/>
          </w:tcPr>
          <w:p w:rsidR="0178D191" w:rsidP="0178D191" w:rsidRDefault="0178D191" w14:paraId="5213028F" w14:textId="51D1C522">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5</w:t>
            </w:r>
          </w:p>
        </w:tc>
        <w:tc>
          <w:tcPr>
            <w:tcW w:w="1982" w:type="dxa"/>
            <w:tcBorders>
              <w:top w:val="single" w:color="8EA9DB" w:sz="4"/>
              <w:left w:val="nil"/>
              <w:bottom w:val="nil"/>
              <w:right w:val="nil"/>
            </w:tcBorders>
            <w:tcMar>
              <w:top w:w="15" w:type="dxa"/>
              <w:left w:w="15" w:type="dxa"/>
              <w:right w:w="15" w:type="dxa"/>
            </w:tcMar>
            <w:vAlign w:val="bottom"/>
          </w:tcPr>
          <w:p w:rsidR="0178D191" w:rsidP="0178D191" w:rsidRDefault="0178D191" w14:paraId="0C5BCFDA" w14:textId="0C27F3BA">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10</w:t>
            </w:r>
          </w:p>
        </w:tc>
        <w:tc>
          <w:tcPr>
            <w:tcW w:w="2178" w:type="dxa"/>
            <w:tcBorders>
              <w:top w:val="single" w:color="8EA9DB" w:sz="4"/>
              <w:left w:val="nil"/>
              <w:bottom w:val="nil"/>
              <w:right w:val="nil"/>
            </w:tcBorders>
            <w:tcMar>
              <w:top w:w="15" w:type="dxa"/>
              <w:left w:w="15" w:type="dxa"/>
              <w:right w:w="15" w:type="dxa"/>
            </w:tcMar>
            <w:vAlign w:val="bottom"/>
          </w:tcPr>
          <w:p w:rsidR="0178D191" w:rsidP="0178D191" w:rsidRDefault="0178D191" w14:paraId="4ADCF2B6" w14:textId="215A0FC3">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50</w:t>
            </w:r>
          </w:p>
        </w:tc>
      </w:tr>
      <w:tr w:rsidR="0178D191" w:rsidTr="0178D191" w14:paraId="04E3A2B8">
        <w:trPr>
          <w:trHeight w:val="285"/>
        </w:trPr>
        <w:tc>
          <w:tcPr>
            <w:tcW w:w="2458" w:type="dxa"/>
            <w:tcBorders>
              <w:top w:val="nil"/>
              <w:left w:val="nil"/>
              <w:bottom w:val="nil"/>
              <w:right w:val="nil"/>
            </w:tcBorders>
            <w:tcMar>
              <w:top w:w="15" w:type="dxa"/>
              <w:left w:w="360" w:type="dxa"/>
              <w:right w:w="15" w:type="dxa"/>
            </w:tcMar>
            <w:vAlign w:val="bottom"/>
          </w:tcPr>
          <w:p w:rsidR="0178D191" w:rsidP="0178D191" w:rsidRDefault="0178D191" w14:paraId="21CD4B1F" w14:textId="67CFE270">
            <w:pPr>
              <w:bidi w:val="0"/>
              <w:spacing w:before="0" w:beforeAutospacing="off" w:after="0" w:afterAutospacing="off"/>
              <w:jc w:val="lef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Sports Water Bottle</w:t>
            </w:r>
          </w:p>
        </w:tc>
        <w:tc>
          <w:tcPr>
            <w:tcW w:w="2042" w:type="dxa"/>
            <w:tcBorders>
              <w:top w:val="nil"/>
              <w:left w:val="nil"/>
              <w:bottom w:val="nil"/>
              <w:right w:val="nil"/>
            </w:tcBorders>
            <w:tcMar>
              <w:top w:w="15" w:type="dxa"/>
              <w:left w:w="15" w:type="dxa"/>
              <w:right w:w="15" w:type="dxa"/>
            </w:tcMar>
            <w:vAlign w:val="bottom"/>
          </w:tcPr>
          <w:p w:rsidR="0178D191" w:rsidP="0178D191" w:rsidRDefault="0178D191" w14:paraId="3271F552" w14:textId="00F0242D">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w:t>
            </w:r>
          </w:p>
        </w:tc>
        <w:tc>
          <w:tcPr>
            <w:tcW w:w="1982" w:type="dxa"/>
            <w:tcBorders>
              <w:top w:val="nil"/>
              <w:left w:val="nil"/>
              <w:bottom w:val="nil"/>
              <w:right w:val="nil"/>
            </w:tcBorders>
            <w:tcMar>
              <w:top w:w="15" w:type="dxa"/>
              <w:left w:w="15" w:type="dxa"/>
              <w:right w:w="15" w:type="dxa"/>
            </w:tcMar>
            <w:vAlign w:val="bottom"/>
          </w:tcPr>
          <w:p w:rsidR="0178D191" w:rsidP="0178D191" w:rsidRDefault="0178D191" w14:paraId="7CE7B50A" w14:textId="1EDED803">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10</w:t>
            </w:r>
          </w:p>
        </w:tc>
        <w:tc>
          <w:tcPr>
            <w:tcW w:w="2178" w:type="dxa"/>
            <w:tcBorders>
              <w:top w:val="nil"/>
              <w:left w:val="nil"/>
              <w:bottom w:val="nil"/>
              <w:right w:val="nil"/>
            </w:tcBorders>
            <w:tcMar>
              <w:top w:w="15" w:type="dxa"/>
              <w:left w:w="15" w:type="dxa"/>
              <w:right w:w="15" w:type="dxa"/>
            </w:tcMar>
            <w:vAlign w:val="bottom"/>
          </w:tcPr>
          <w:p w:rsidR="0178D191" w:rsidP="0178D191" w:rsidRDefault="0178D191" w14:paraId="678C09F8" w14:textId="14E5BF71">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50</w:t>
            </w:r>
          </w:p>
        </w:tc>
      </w:tr>
      <w:tr w:rsidR="0178D191" w:rsidTr="0178D191" w14:paraId="6C61CF68">
        <w:trPr>
          <w:trHeight w:val="285"/>
        </w:trPr>
        <w:tc>
          <w:tcPr>
            <w:tcW w:w="2458" w:type="dxa"/>
            <w:tcBorders>
              <w:top w:val="nil"/>
              <w:left w:val="nil"/>
              <w:bottom w:val="single" w:color="8EA9DB" w:sz="4"/>
              <w:right w:val="nil"/>
            </w:tcBorders>
            <w:tcMar>
              <w:top w:w="15" w:type="dxa"/>
              <w:left w:w="15" w:type="dxa"/>
              <w:right w:w="15" w:type="dxa"/>
            </w:tcMar>
            <w:vAlign w:val="bottom"/>
          </w:tcPr>
          <w:p w:rsidR="0178D191" w:rsidP="0178D191" w:rsidRDefault="0178D191" w14:paraId="61425E85" w14:textId="767602A3">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C008</w:t>
            </w:r>
          </w:p>
        </w:tc>
        <w:tc>
          <w:tcPr>
            <w:tcW w:w="2042" w:type="dxa"/>
            <w:tcBorders>
              <w:top w:val="nil"/>
              <w:left w:val="nil"/>
              <w:bottom w:val="single" w:color="8EA9DB" w:sz="4"/>
              <w:right w:val="nil"/>
            </w:tcBorders>
            <w:tcMar>
              <w:top w:w="15" w:type="dxa"/>
              <w:left w:w="15" w:type="dxa"/>
              <w:right w:w="15" w:type="dxa"/>
            </w:tcMar>
            <w:vAlign w:val="bottom"/>
          </w:tcPr>
          <w:p w:rsidR="0178D191" w:rsidP="0178D191" w:rsidRDefault="0178D191" w14:paraId="2D98748A" w14:textId="08BD0AA4">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w:t>
            </w:r>
          </w:p>
        </w:tc>
        <w:tc>
          <w:tcPr>
            <w:tcW w:w="1982" w:type="dxa"/>
            <w:tcBorders>
              <w:top w:val="nil"/>
              <w:left w:val="nil"/>
              <w:bottom w:val="single" w:color="8EA9DB" w:sz="4"/>
              <w:right w:val="nil"/>
            </w:tcBorders>
            <w:tcMar>
              <w:top w:w="15" w:type="dxa"/>
              <w:left w:w="15" w:type="dxa"/>
              <w:right w:w="15" w:type="dxa"/>
            </w:tcMar>
            <w:vAlign w:val="bottom"/>
          </w:tcPr>
          <w:p w:rsidR="0178D191" w:rsidP="0178D191" w:rsidRDefault="0178D191" w14:paraId="049B89B7" w14:textId="67114CD3">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199</w:t>
            </w:r>
          </w:p>
        </w:tc>
        <w:tc>
          <w:tcPr>
            <w:tcW w:w="2178" w:type="dxa"/>
            <w:tcBorders>
              <w:top w:val="nil"/>
              <w:left w:val="nil"/>
              <w:bottom w:val="single" w:color="8EA9DB" w:sz="4"/>
              <w:right w:val="nil"/>
            </w:tcBorders>
            <w:tcMar>
              <w:top w:w="15" w:type="dxa"/>
              <w:left w:w="15" w:type="dxa"/>
              <w:right w:w="15" w:type="dxa"/>
            </w:tcMar>
            <w:vAlign w:val="bottom"/>
          </w:tcPr>
          <w:p w:rsidR="0178D191" w:rsidP="0178D191" w:rsidRDefault="0178D191" w14:paraId="5A4F93CE" w14:textId="5E422A79">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199</w:t>
            </w:r>
          </w:p>
        </w:tc>
      </w:tr>
      <w:tr w:rsidR="0178D191" w:rsidTr="0178D191" w14:paraId="733BE637">
        <w:trPr>
          <w:trHeight w:val="285"/>
        </w:trPr>
        <w:tc>
          <w:tcPr>
            <w:tcW w:w="2458" w:type="dxa"/>
            <w:tcBorders>
              <w:top w:val="single" w:color="8EA9DB" w:sz="4"/>
              <w:left w:val="nil"/>
              <w:bottom w:val="nil"/>
              <w:right w:val="nil"/>
            </w:tcBorders>
            <w:tcMar>
              <w:top w:w="15" w:type="dxa"/>
              <w:left w:w="180" w:type="dxa"/>
              <w:right w:w="15" w:type="dxa"/>
            </w:tcMar>
            <w:vAlign w:val="bottom"/>
          </w:tcPr>
          <w:p w:rsidR="0178D191" w:rsidP="0178D191" w:rsidRDefault="0178D191" w14:paraId="437930FC" w14:textId="725F186C">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P008</w:t>
            </w:r>
          </w:p>
        </w:tc>
        <w:tc>
          <w:tcPr>
            <w:tcW w:w="2042" w:type="dxa"/>
            <w:tcBorders>
              <w:top w:val="single" w:color="8EA9DB" w:sz="4"/>
              <w:left w:val="nil"/>
              <w:bottom w:val="nil"/>
              <w:right w:val="nil"/>
            </w:tcBorders>
            <w:tcMar>
              <w:top w:w="15" w:type="dxa"/>
              <w:left w:w="15" w:type="dxa"/>
              <w:right w:w="15" w:type="dxa"/>
            </w:tcMar>
            <w:vAlign w:val="bottom"/>
          </w:tcPr>
          <w:p w:rsidR="0178D191" w:rsidP="0178D191" w:rsidRDefault="0178D191" w14:paraId="0275BCAA" w14:textId="20333837">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w:t>
            </w:r>
          </w:p>
        </w:tc>
        <w:tc>
          <w:tcPr>
            <w:tcW w:w="1982" w:type="dxa"/>
            <w:tcBorders>
              <w:top w:val="single" w:color="8EA9DB" w:sz="4"/>
              <w:left w:val="nil"/>
              <w:bottom w:val="nil"/>
              <w:right w:val="nil"/>
            </w:tcBorders>
            <w:tcMar>
              <w:top w:w="15" w:type="dxa"/>
              <w:left w:w="15" w:type="dxa"/>
              <w:right w:w="15" w:type="dxa"/>
            </w:tcMar>
            <w:vAlign w:val="bottom"/>
          </w:tcPr>
          <w:p w:rsidR="0178D191" w:rsidP="0178D191" w:rsidRDefault="0178D191" w14:paraId="6A6F2150" w14:textId="0DD0A8B2">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199</w:t>
            </w:r>
          </w:p>
        </w:tc>
        <w:tc>
          <w:tcPr>
            <w:tcW w:w="2178" w:type="dxa"/>
            <w:tcBorders>
              <w:top w:val="single" w:color="8EA9DB" w:sz="4"/>
              <w:left w:val="nil"/>
              <w:bottom w:val="nil"/>
              <w:right w:val="nil"/>
            </w:tcBorders>
            <w:tcMar>
              <w:top w:w="15" w:type="dxa"/>
              <w:left w:w="15" w:type="dxa"/>
              <w:right w:w="15" w:type="dxa"/>
            </w:tcMar>
            <w:vAlign w:val="bottom"/>
          </w:tcPr>
          <w:p w:rsidR="0178D191" w:rsidP="0178D191" w:rsidRDefault="0178D191" w14:paraId="75DF8DAB" w14:textId="176DF443">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199</w:t>
            </w:r>
          </w:p>
        </w:tc>
      </w:tr>
      <w:tr w:rsidR="0178D191" w:rsidTr="0178D191" w14:paraId="3525C055">
        <w:trPr>
          <w:trHeight w:val="285"/>
        </w:trPr>
        <w:tc>
          <w:tcPr>
            <w:tcW w:w="2458" w:type="dxa"/>
            <w:tcBorders>
              <w:top w:val="nil"/>
              <w:left w:val="nil"/>
              <w:bottom w:val="nil"/>
              <w:right w:val="nil"/>
            </w:tcBorders>
            <w:tcMar>
              <w:top w:w="15" w:type="dxa"/>
              <w:left w:w="360" w:type="dxa"/>
              <w:right w:w="15" w:type="dxa"/>
            </w:tcMar>
            <w:vAlign w:val="bottom"/>
          </w:tcPr>
          <w:p w:rsidR="0178D191" w:rsidP="0178D191" w:rsidRDefault="0178D191" w14:paraId="205A2039" w14:textId="16653C36">
            <w:pPr>
              <w:bidi w:val="0"/>
              <w:spacing w:before="0" w:beforeAutospacing="off" w:after="0" w:afterAutospacing="off"/>
              <w:jc w:val="lef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Leather Jacket</w:t>
            </w:r>
          </w:p>
        </w:tc>
        <w:tc>
          <w:tcPr>
            <w:tcW w:w="2042" w:type="dxa"/>
            <w:tcBorders>
              <w:top w:val="nil"/>
              <w:left w:val="nil"/>
              <w:bottom w:val="nil"/>
              <w:right w:val="nil"/>
            </w:tcBorders>
            <w:tcMar>
              <w:top w:w="15" w:type="dxa"/>
              <w:left w:w="15" w:type="dxa"/>
              <w:right w:w="15" w:type="dxa"/>
            </w:tcMar>
            <w:vAlign w:val="bottom"/>
          </w:tcPr>
          <w:p w:rsidR="0178D191" w:rsidP="0178D191" w:rsidRDefault="0178D191" w14:paraId="33F43F49" w14:textId="67C444AE">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w:t>
            </w:r>
          </w:p>
        </w:tc>
        <w:tc>
          <w:tcPr>
            <w:tcW w:w="1982" w:type="dxa"/>
            <w:tcBorders>
              <w:top w:val="nil"/>
              <w:left w:val="nil"/>
              <w:bottom w:val="nil"/>
              <w:right w:val="nil"/>
            </w:tcBorders>
            <w:tcMar>
              <w:top w:w="15" w:type="dxa"/>
              <w:left w:w="15" w:type="dxa"/>
              <w:right w:w="15" w:type="dxa"/>
            </w:tcMar>
            <w:vAlign w:val="bottom"/>
          </w:tcPr>
          <w:p w:rsidR="0178D191" w:rsidP="0178D191" w:rsidRDefault="0178D191" w14:paraId="2FE47007" w14:textId="1E870BDF">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199</w:t>
            </w:r>
          </w:p>
        </w:tc>
        <w:tc>
          <w:tcPr>
            <w:tcW w:w="2178" w:type="dxa"/>
            <w:tcBorders>
              <w:top w:val="nil"/>
              <w:left w:val="nil"/>
              <w:bottom w:val="nil"/>
              <w:right w:val="nil"/>
            </w:tcBorders>
            <w:tcMar>
              <w:top w:w="15" w:type="dxa"/>
              <w:left w:w="15" w:type="dxa"/>
              <w:right w:w="15" w:type="dxa"/>
            </w:tcMar>
            <w:vAlign w:val="bottom"/>
          </w:tcPr>
          <w:p w:rsidR="0178D191" w:rsidP="0178D191" w:rsidRDefault="0178D191" w14:paraId="36F77DCD" w14:textId="3FC63FBD">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199</w:t>
            </w:r>
          </w:p>
        </w:tc>
      </w:tr>
      <w:tr w:rsidR="0178D191" w:rsidTr="0178D191" w14:paraId="4F701C13">
        <w:trPr>
          <w:trHeight w:val="285"/>
        </w:trPr>
        <w:tc>
          <w:tcPr>
            <w:tcW w:w="2458" w:type="dxa"/>
            <w:tcBorders>
              <w:top w:val="nil"/>
              <w:left w:val="nil"/>
              <w:bottom w:val="single" w:color="8EA9DB" w:sz="4"/>
              <w:right w:val="nil"/>
            </w:tcBorders>
            <w:tcMar>
              <w:top w:w="15" w:type="dxa"/>
              <w:left w:w="15" w:type="dxa"/>
              <w:right w:w="15" w:type="dxa"/>
            </w:tcMar>
            <w:vAlign w:val="bottom"/>
          </w:tcPr>
          <w:p w:rsidR="0178D191" w:rsidP="0178D191" w:rsidRDefault="0178D191" w14:paraId="3EA26D63" w14:textId="48CAF8DB">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C009</w:t>
            </w:r>
          </w:p>
        </w:tc>
        <w:tc>
          <w:tcPr>
            <w:tcW w:w="2042" w:type="dxa"/>
            <w:tcBorders>
              <w:top w:val="nil"/>
              <w:left w:val="nil"/>
              <w:bottom w:val="single" w:color="8EA9DB" w:sz="4"/>
              <w:right w:val="nil"/>
            </w:tcBorders>
            <w:tcMar>
              <w:top w:w="15" w:type="dxa"/>
              <w:left w:w="15" w:type="dxa"/>
              <w:right w:w="15" w:type="dxa"/>
            </w:tcMar>
            <w:vAlign w:val="bottom"/>
          </w:tcPr>
          <w:p w:rsidR="0178D191" w:rsidP="0178D191" w:rsidRDefault="0178D191" w14:paraId="4EBABACA" w14:textId="2FB924BA">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4</w:t>
            </w:r>
          </w:p>
        </w:tc>
        <w:tc>
          <w:tcPr>
            <w:tcW w:w="1982" w:type="dxa"/>
            <w:tcBorders>
              <w:top w:val="nil"/>
              <w:left w:val="nil"/>
              <w:bottom w:val="single" w:color="8EA9DB" w:sz="4"/>
              <w:right w:val="nil"/>
            </w:tcBorders>
            <w:tcMar>
              <w:top w:w="15" w:type="dxa"/>
              <w:left w:w="15" w:type="dxa"/>
              <w:right w:w="15" w:type="dxa"/>
            </w:tcMar>
            <w:vAlign w:val="bottom"/>
          </w:tcPr>
          <w:p w:rsidR="0178D191" w:rsidP="0178D191" w:rsidRDefault="0178D191" w14:paraId="42686DC4" w14:textId="13369DBA">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15</w:t>
            </w:r>
          </w:p>
        </w:tc>
        <w:tc>
          <w:tcPr>
            <w:tcW w:w="2178" w:type="dxa"/>
            <w:tcBorders>
              <w:top w:val="nil"/>
              <w:left w:val="nil"/>
              <w:bottom w:val="single" w:color="8EA9DB" w:sz="4"/>
              <w:right w:val="nil"/>
            </w:tcBorders>
            <w:tcMar>
              <w:top w:w="15" w:type="dxa"/>
              <w:left w:w="15" w:type="dxa"/>
              <w:right w:w="15" w:type="dxa"/>
            </w:tcMar>
            <w:vAlign w:val="bottom"/>
          </w:tcPr>
          <w:p w:rsidR="0178D191" w:rsidP="0178D191" w:rsidRDefault="0178D191" w14:paraId="06DAA28B" w14:textId="6399F1D8">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60</w:t>
            </w:r>
          </w:p>
        </w:tc>
      </w:tr>
      <w:tr w:rsidR="0178D191" w:rsidTr="0178D191" w14:paraId="01FFE2F8">
        <w:trPr>
          <w:trHeight w:val="285"/>
        </w:trPr>
        <w:tc>
          <w:tcPr>
            <w:tcW w:w="2458" w:type="dxa"/>
            <w:tcBorders>
              <w:top w:val="single" w:color="8EA9DB" w:sz="4"/>
              <w:left w:val="nil"/>
              <w:bottom w:val="nil"/>
              <w:right w:val="nil"/>
            </w:tcBorders>
            <w:tcMar>
              <w:top w:w="15" w:type="dxa"/>
              <w:left w:w="180" w:type="dxa"/>
              <w:right w:w="15" w:type="dxa"/>
            </w:tcMar>
            <w:vAlign w:val="bottom"/>
          </w:tcPr>
          <w:p w:rsidR="0178D191" w:rsidP="0178D191" w:rsidRDefault="0178D191" w14:paraId="53AC59A3" w14:textId="5E345A59">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P009</w:t>
            </w:r>
          </w:p>
        </w:tc>
        <w:tc>
          <w:tcPr>
            <w:tcW w:w="2042" w:type="dxa"/>
            <w:tcBorders>
              <w:top w:val="single" w:color="8EA9DB" w:sz="4"/>
              <w:left w:val="nil"/>
              <w:bottom w:val="nil"/>
              <w:right w:val="nil"/>
            </w:tcBorders>
            <w:tcMar>
              <w:top w:w="15" w:type="dxa"/>
              <w:left w:w="15" w:type="dxa"/>
              <w:right w:w="15" w:type="dxa"/>
            </w:tcMar>
            <w:vAlign w:val="bottom"/>
          </w:tcPr>
          <w:p w:rsidR="0178D191" w:rsidP="0178D191" w:rsidRDefault="0178D191" w14:paraId="56A85517" w14:textId="2E77995A">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4</w:t>
            </w:r>
          </w:p>
        </w:tc>
        <w:tc>
          <w:tcPr>
            <w:tcW w:w="1982" w:type="dxa"/>
            <w:tcBorders>
              <w:top w:val="single" w:color="8EA9DB" w:sz="4"/>
              <w:left w:val="nil"/>
              <w:bottom w:val="nil"/>
              <w:right w:val="nil"/>
            </w:tcBorders>
            <w:tcMar>
              <w:top w:w="15" w:type="dxa"/>
              <w:left w:w="15" w:type="dxa"/>
              <w:right w:w="15" w:type="dxa"/>
            </w:tcMar>
            <w:vAlign w:val="bottom"/>
          </w:tcPr>
          <w:p w:rsidR="0178D191" w:rsidP="0178D191" w:rsidRDefault="0178D191" w14:paraId="434E265E" w14:textId="5C3F7AB7">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15</w:t>
            </w:r>
          </w:p>
        </w:tc>
        <w:tc>
          <w:tcPr>
            <w:tcW w:w="2178" w:type="dxa"/>
            <w:tcBorders>
              <w:top w:val="single" w:color="8EA9DB" w:sz="4"/>
              <w:left w:val="nil"/>
              <w:bottom w:val="nil"/>
              <w:right w:val="nil"/>
            </w:tcBorders>
            <w:tcMar>
              <w:top w:w="15" w:type="dxa"/>
              <w:left w:w="15" w:type="dxa"/>
              <w:right w:w="15" w:type="dxa"/>
            </w:tcMar>
            <w:vAlign w:val="bottom"/>
          </w:tcPr>
          <w:p w:rsidR="0178D191" w:rsidP="0178D191" w:rsidRDefault="0178D191" w14:paraId="0BDC8F75" w14:textId="25E0468E">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60</w:t>
            </w:r>
          </w:p>
        </w:tc>
      </w:tr>
      <w:tr w:rsidR="0178D191" w:rsidTr="0178D191" w14:paraId="0E349782">
        <w:trPr>
          <w:trHeight w:val="285"/>
        </w:trPr>
        <w:tc>
          <w:tcPr>
            <w:tcW w:w="2458" w:type="dxa"/>
            <w:tcBorders>
              <w:top w:val="nil"/>
              <w:left w:val="nil"/>
              <w:bottom w:val="nil"/>
              <w:right w:val="nil"/>
            </w:tcBorders>
            <w:tcMar>
              <w:top w:w="15" w:type="dxa"/>
              <w:left w:w="360" w:type="dxa"/>
              <w:right w:w="15" w:type="dxa"/>
            </w:tcMar>
            <w:vAlign w:val="bottom"/>
          </w:tcPr>
          <w:p w:rsidR="0178D191" w:rsidP="0178D191" w:rsidRDefault="0178D191" w14:paraId="42CF0339" w14:textId="48C74627">
            <w:pPr>
              <w:bidi w:val="0"/>
              <w:spacing w:before="0" w:beforeAutospacing="off" w:after="0" w:afterAutospacing="off"/>
              <w:jc w:val="lef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Phone Case</w:t>
            </w:r>
          </w:p>
        </w:tc>
        <w:tc>
          <w:tcPr>
            <w:tcW w:w="2042" w:type="dxa"/>
            <w:tcBorders>
              <w:top w:val="nil"/>
              <w:left w:val="nil"/>
              <w:bottom w:val="nil"/>
              <w:right w:val="nil"/>
            </w:tcBorders>
            <w:tcMar>
              <w:top w:w="15" w:type="dxa"/>
              <w:left w:w="15" w:type="dxa"/>
              <w:right w:w="15" w:type="dxa"/>
            </w:tcMar>
            <w:vAlign w:val="bottom"/>
          </w:tcPr>
          <w:p w:rsidR="0178D191" w:rsidP="0178D191" w:rsidRDefault="0178D191" w14:paraId="3BD0B0D0" w14:textId="5B97C298">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4</w:t>
            </w:r>
          </w:p>
        </w:tc>
        <w:tc>
          <w:tcPr>
            <w:tcW w:w="1982" w:type="dxa"/>
            <w:tcBorders>
              <w:top w:val="nil"/>
              <w:left w:val="nil"/>
              <w:bottom w:val="nil"/>
              <w:right w:val="nil"/>
            </w:tcBorders>
            <w:tcMar>
              <w:top w:w="15" w:type="dxa"/>
              <w:left w:w="15" w:type="dxa"/>
              <w:right w:w="15" w:type="dxa"/>
            </w:tcMar>
            <w:vAlign w:val="bottom"/>
          </w:tcPr>
          <w:p w:rsidR="0178D191" w:rsidP="0178D191" w:rsidRDefault="0178D191" w14:paraId="0633870B" w14:textId="05098D4C">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15</w:t>
            </w:r>
          </w:p>
        </w:tc>
        <w:tc>
          <w:tcPr>
            <w:tcW w:w="2178" w:type="dxa"/>
            <w:tcBorders>
              <w:top w:val="nil"/>
              <w:left w:val="nil"/>
              <w:bottom w:val="nil"/>
              <w:right w:val="nil"/>
            </w:tcBorders>
            <w:tcMar>
              <w:top w:w="15" w:type="dxa"/>
              <w:left w:w="15" w:type="dxa"/>
              <w:right w:w="15" w:type="dxa"/>
            </w:tcMar>
            <w:vAlign w:val="bottom"/>
          </w:tcPr>
          <w:p w:rsidR="0178D191" w:rsidP="0178D191" w:rsidRDefault="0178D191" w14:paraId="410FEC9D" w14:textId="6EC8BBE6">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60</w:t>
            </w:r>
          </w:p>
        </w:tc>
      </w:tr>
      <w:tr w:rsidR="0178D191" w:rsidTr="0178D191" w14:paraId="6892C9CE">
        <w:trPr>
          <w:trHeight w:val="285"/>
        </w:trPr>
        <w:tc>
          <w:tcPr>
            <w:tcW w:w="2458" w:type="dxa"/>
            <w:tcBorders>
              <w:top w:val="nil"/>
              <w:left w:val="nil"/>
              <w:bottom w:val="single" w:color="8EA9DB" w:sz="4"/>
              <w:right w:val="nil"/>
            </w:tcBorders>
            <w:tcMar>
              <w:top w:w="15" w:type="dxa"/>
              <w:left w:w="15" w:type="dxa"/>
              <w:right w:w="15" w:type="dxa"/>
            </w:tcMar>
            <w:vAlign w:val="bottom"/>
          </w:tcPr>
          <w:p w:rsidR="0178D191" w:rsidP="0178D191" w:rsidRDefault="0178D191" w14:paraId="3BA51CE4" w14:textId="136CE292">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C010</w:t>
            </w:r>
          </w:p>
        </w:tc>
        <w:tc>
          <w:tcPr>
            <w:tcW w:w="2042" w:type="dxa"/>
            <w:tcBorders>
              <w:top w:val="nil"/>
              <w:left w:val="nil"/>
              <w:bottom w:val="single" w:color="8EA9DB" w:sz="4"/>
              <w:right w:val="nil"/>
            </w:tcBorders>
            <w:tcMar>
              <w:top w:w="15" w:type="dxa"/>
              <w:left w:w="15" w:type="dxa"/>
              <w:right w:w="15" w:type="dxa"/>
            </w:tcMar>
            <w:vAlign w:val="bottom"/>
          </w:tcPr>
          <w:p w:rsidR="0178D191" w:rsidP="0178D191" w:rsidRDefault="0178D191" w14:paraId="117B428A" w14:textId="0F5AA012">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w:t>
            </w:r>
          </w:p>
        </w:tc>
        <w:tc>
          <w:tcPr>
            <w:tcW w:w="1982" w:type="dxa"/>
            <w:tcBorders>
              <w:top w:val="nil"/>
              <w:left w:val="nil"/>
              <w:bottom w:val="single" w:color="8EA9DB" w:sz="4"/>
              <w:right w:val="nil"/>
            </w:tcBorders>
            <w:tcMar>
              <w:top w:w="15" w:type="dxa"/>
              <w:left w:w="15" w:type="dxa"/>
              <w:right w:w="15" w:type="dxa"/>
            </w:tcMar>
            <w:vAlign w:val="bottom"/>
          </w:tcPr>
          <w:p w:rsidR="0178D191" w:rsidP="0178D191" w:rsidRDefault="0178D191" w14:paraId="51AB6714" w14:textId="2022219B">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35</w:t>
            </w:r>
          </w:p>
        </w:tc>
        <w:tc>
          <w:tcPr>
            <w:tcW w:w="2178" w:type="dxa"/>
            <w:tcBorders>
              <w:top w:val="nil"/>
              <w:left w:val="nil"/>
              <w:bottom w:val="single" w:color="8EA9DB" w:sz="4"/>
              <w:right w:val="nil"/>
            </w:tcBorders>
            <w:tcMar>
              <w:top w:w="15" w:type="dxa"/>
              <w:left w:w="15" w:type="dxa"/>
              <w:right w:w="15" w:type="dxa"/>
            </w:tcMar>
            <w:vAlign w:val="bottom"/>
          </w:tcPr>
          <w:p w:rsidR="0178D191" w:rsidP="0178D191" w:rsidRDefault="0178D191" w14:paraId="7B1046A4" w14:textId="2BB7AA9D">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70</w:t>
            </w:r>
          </w:p>
        </w:tc>
      </w:tr>
      <w:tr w:rsidR="0178D191" w:rsidTr="0178D191" w14:paraId="1D39C0F8">
        <w:trPr>
          <w:trHeight w:val="285"/>
        </w:trPr>
        <w:tc>
          <w:tcPr>
            <w:tcW w:w="2458" w:type="dxa"/>
            <w:tcBorders>
              <w:top w:val="single" w:color="8EA9DB" w:sz="4"/>
              <w:left w:val="nil"/>
              <w:bottom w:val="nil"/>
              <w:right w:val="nil"/>
            </w:tcBorders>
            <w:tcMar>
              <w:top w:w="15" w:type="dxa"/>
              <w:left w:w="180" w:type="dxa"/>
              <w:right w:w="15" w:type="dxa"/>
            </w:tcMar>
            <w:vAlign w:val="bottom"/>
          </w:tcPr>
          <w:p w:rsidR="0178D191" w:rsidP="0178D191" w:rsidRDefault="0178D191" w14:paraId="755A9E17" w14:textId="61C284A8">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P010</w:t>
            </w:r>
          </w:p>
        </w:tc>
        <w:tc>
          <w:tcPr>
            <w:tcW w:w="2042" w:type="dxa"/>
            <w:tcBorders>
              <w:top w:val="single" w:color="8EA9DB" w:sz="4"/>
              <w:left w:val="nil"/>
              <w:bottom w:val="nil"/>
              <w:right w:val="nil"/>
            </w:tcBorders>
            <w:tcMar>
              <w:top w:w="15" w:type="dxa"/>
              <w:left w:w="15" w:type="dxa"/>
              <w:right w:w="15" w:type="dxa"/>
            </w:tcMar>
            <w:vAlign w:val="bottom"/>
          </w:tcPr>
          <w:p w:rsidR="0178D191" w:rsidP="0178D191" w:rsidRDefault="0178D191" w14:paraId="5D9E34D4" w14:textId="37349E25">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w:t>
            </w:r>
          </w:p>
        </w:tc>
        <w:tc>
          <w:tcPr>
            <w:tcW w:w="1982" w:type="dxa"/>
            <w:tcBorders>
              <w:top w:val="single" w:color="8EA9DB" w:sz="4"/>
              <w:left w:val="nil"/>
              <w:bottom w:val="nil"/>
              <w:right w:val="nil"/>
            </w:tcBorders>
            <w:tcMar>
              <w:top w:w="15" w:type="dxa"/>
              <w:left w:w="15" w:type="dxa"/>
              <w:right w:w="15" w:type="dxa"/>
            </w:tcMar>
            <w:vAlign w:val="bottom"/>
          </w:tcPr>
          <w:p w:rsidR="0178D191" w:rsidP="0178D191" w:rsidRDefault="0178D191" w14:paraId="20FD9904" w14:textId="789FB76D">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35</w:t>
            </w:r>
          </w:p>
        </w:tc>
        <w:tc>
          <w:tcPr>
            <w:tcW w:w="2178" w:type="dxa"/>
            <w:tcBorders>
              <w:top w:val="single" w:color="8EA9DB" w:sz="4"/>
              <w:left w:val="nil"/>
              <w:bottom w:val="nil"/>
              <w:right w:val="nil"/>
            </w:tcBorders>
            <w:tcMar>
              <w:top w:w="15" w:type="dxa"/>
              <w:left w:w="15" w:type="dxa"/>
              <w:right w:w="15" w:type="dxa"/>
            </w:tcMar>
            <w:vAlign w:val="bottom"/>
          </w:tcPr>
          <w:p w:rsidR="0178D191" w:rsidP="0178D191" w:rsidRDefault="0178D191" w14:paraId="196E8044" w14:textId="28CC1421">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70</w:t>
            </w:r>
          </w:p>
        </w:tc>
      </w:tr>
      <w:tr w:rsidR="0178D191" w:rsidTr="0178D191" w14:paraId="33A6878C">
        <w:trPr>
          <w:trHeight w:val="285"/>
        </w:trPr>
        <w:tc>
          <w:tcPr>
            <w:tcW w:w="2458" w:type="dxa"/>
            <w:tcBorders>
              <w:top w:val="nil"/>
              <w:left w:val="nil"/>
              <w:bottom w:val="nil"/>
              <w:right w:val="nil"/>
            </w:tcBorders>
            <w:tcMar>
              <w:top w:w="15" w:type="dxa"/>
              <w:left w:w="360" w:type="dxa"/>
              <w:right w:w="15" w:type="dxa"/>
            </w:tcMar>
            <w:vAlign w:val="bottom"/>
          </w:tcPr>
          <w:p w:rsidR="0178D191" w:rsidP="0178D191" w:rsidRDefault="0178D191" w14:paraId="43EAE48D" w14:textId="1536D992">
            <w:pPr>
              <w:bidi w:val="0"/>
              <w:spacing w:before="0" w:beforeAutospacing="off" w:after="0" w:afterAutospacing="off"/>
              <w:jc w:val="lef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Coffee Maker</w:t>
            </w:r>
          </w:p>
        </w:tc>
        <w:tc>
          <w:tcPr>
            <w:tcW w:w="2042" w:type="dxa"/>
            <w:tcBorders>
              <w:top w:val="nil"/>
              <w:left w:val="nil"/>
              <w:bottom w:val="nil"/>
              <w:right w:val="nil"/>
            </w:tcBorders>
            <w:tcMar>
              <w:top w:w="15" w:type="dxa"/>
              <w:left w:w="15" w:type="dxa"/>
              <w:right w:w="15" w:type="dxa"/>
            </w:tcMar>
            <w:vAlign w:val="bottom"/>
          </w:tcPr>
          <w:p w:rsidR="0178D191" w:rsidP="0178D191" w:rsidRDefault="0178D191" w14:paraId="6DCEC233" w14:textId="3670AE57">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2</w:t>
            </w:r>
          </w:p>
        </w:tc>
        <w:tc>
          <w:tcPr>
            <w:tcW w:w="1982" w:type="dxa"/>
            <w:tcBorders>
              <w:top w:val="nil"/>
              <w:left w:val="nil"/>
              <w:bottom w:val="nil"/>
              <w:right w:val="nil"/>
            </w:tcBorders>
            <w:tcMar>
              <w:top w:w="15" w:type="dxa"/>
              <w:left w:w="15" w:type="dxa"/>
              <w:right w:w="15" w:type="dxa"/>
            </w:tcMar>
            <w:vAlign w:val="bottom"/>
          </w:tcPr>
          <w:p w:rsidR="0178D191" w:rsidP="0178D191" w:rsidRDefault="0178D191" w14:paraId="5763D6AF" w14:textId="6BFD216B">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35</w:t>
            </w:r>
          </w:p>
        </w:tc>
        <w:tc>
          <w:tcPr>
            <w:tcW w:w="2178" w:type="dxa"/>
            <w:tcBorders>
              <w:top w:val="nil"/>
              <w:left w:val="nil"/>
              <w:bottom w:val="nil"/>
              <w:right w:val="nil"/>
            </w:tcBorders>
            <w:tcMar>
              <w:top w:w="15" w:type="dxa"/>
              <w:left w:w="15" w:type="dxa"/>
              <w:right w:w="15" w:type="dxa"/>
            </w:tcMar>
            <w:vAlign w:val="bottom"/>
          </w:tcPr>
          <w:p w:rsidR="0178D191" w:rsidP="0178D191" w:rsidRDefault="0178D191" w14:paraId="398D8BF5" w14:textId="6DAA1643">
            <w:pPr>
              <w:bidi w:val="0"/>
              <w:spacing w:before="0" w:beforeAutospacing="off" w:after="0" w:afterAutospacing="off"/>
              <w:jc w:val="right"/>
            </w:pPr>
            <w:r w:rsidRPr="0178D191" w:rsidR="0178D191">
              <w:rPr>
                <w:rFonts w:ascii="Calibri" w:hAnsi="Calibri" w:eastAsia="Calibri" w:cs="Calibri"/>
                <w:b w:val="0"/>
                <w:bCs w:val="0"/>
                <w:i w:val="0"/>
                <w:iCs w:val="0"/>
                <w:strike w:val="0"/>
                <w:dstrike w:val="0"/>
                <w:color w:val="000000" w:themeColor="text1" w:themeTint="FF" w:themeShade="FF"/>
                <w:sz w:val="22"/>
                <w:szCs w:val="22"/>
                <w:u w:val="none"/>
              </w:rPr>
              <w:t>70</w:t>
            </w:r>
          </w:p>
        </w:tc>
      </w:tr>
      <w:tr w:rsidR="0178D191" w:rsidTr="0178D191" w14:paraId="0D89D747">
        <w:trPr>
          <w:trHeight w:val="285"/>
        </w:trPr>
        <w:tc>
          <w:tcPr>
            <w:tcW w:w="2458" w:type="dxa"/>
            <w:tcBorders>
              <w:top w:val="single" w:color="8EA9DB" w:sz="4"/>
              <w:left w:val="nil"/>
              <w:bottom w:val="nil"/>
              <w:right w:val="nil"/>
            </w:tcBorders>
            <w:shd w:val="clear" w:color="auto" w:fill="D9E1F2"/>
            <w:tcMar>
              <w:top w:w="15" w:type="dxa"/>
              <w:left w:w="15" w:type="dxa"/>
              <w:right w:w="15" w:type="dxa"/>
            </w:tcMar>
            <w:vAlign w:val="bottom"/>
          </w:tcPr>
          <w:p w:rsidR="0178D191" w:rsidP="0178D191" w:rsidRDefault="0178D191" w14:paraId="6876019C" w14:textId="4D9FD52E">
            <w:pPr>
              <w:bidi w:val="0"/>
              <w:spacing w:before="0" w:beforeAutospacing="off" w:after="0" w:afterAutospacing="off"/>
              <w:jc w:val="lef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Grand Total</w:t>
            </w:r>
          </w:p>
        </w:tc>
        <w:tc>
          <w:tcPr>
            <w:tcW w:w="2042" w:type="dxa"/>
            <w:tcBorders>
              <w:top w:val="single" w:color="8EA9DB" w:sz="4"/>
              <w:left w:val="nil"/>
              <w:bottom w:val="nil"/>
              <w:right w:val="nil"/>
            </w:tcBorders>
            <w:shd w:val="clear" w:color="auto" w:fill="D9E1F2"/>
            <w:tcMar>
              <w:top w:w="15" w:type="dxa"/>
              <w:left w:w="15" w:type="dxa"/>
              <w:right w:w="15" w:type="dxa"/>
            </w:tcMar>
            <w:vAlign w:val="bottom"/>
          </w:tcPr>
          <w:p w:rsidR="0178D191" w:rsidP="0178D191" w:rsidRDefault="0178D191" w14:paraId="0EAD23FE" w14:textId="7BA7C4FD">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22</w:t>
            </w:r>
          </w:p>
        </w:tc>
        <w:tc>
          <w:tcPr>
            <w:tcW w:w="1982" w:type="dxa"/>
            <w:tcBorders>
              <w:top w:val="single" w:color="8EA9DB" w:sz="4"/>
              <w:left w:val="nil"/>
              <w:bottom w:val="nil"/>
              <w:right w:val="nil"/>
            </w:tcBorders>
            <w:shd w:val="clear" w:color="auto" w:fill="D9E1F2"/>
            <w:tcMar>
              <w:top w:w="15" w:type="dxa"/>
              <w:left w:w="15" w:type="dxa"/>
              <w:right w:w="15" w:type="dxa"/>
            </w:tcMar>
            <w:vAlign w:val="bottom"/>
          </w:tcPr>
          <w:p w:rsidR="0178D191" w:rsidP="0178D191" w:rsidRDefault="0178D191" w14:paraId="64F51C8E" w14:textId="4300DADC">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978</w:t>
            </w:r>
          </w:p>
        </w:tc>
        <w:tc>
          <w:tcPr>
            <w:tcW w:w="2178" w:type="dxa"/>
            <w:tcBorders>
              <w:top w:val="single" w:color="8EA9DB" w:sz="4"/>
              <w:left w:val="nil"/>
              <w:bottom w:val="nil"/>
              <w:right w:val="nil"/>
            </w:tcBorders>
            <w:shd w:val="clear" w:color="auto" w:fill="D9E1F2"/>
            <w:tcMar>
              <w:top w:w="15" w:type="dxa"/>
              <w:left w:w="15" w:type="dxa"/>
              <w:right w:w="15" w:type="dxa"/>
            </w:tcMar>
            <w:vAlign w:val="bottom"/>
          </w:tcPr>
          <w:p w:rsidR="0178D191" w:rsidP="0178D191" w:rsidRDefault="0178D191" w14:paraId="1615C79B" w14:textId="3AFDD3AA">
            <w:pPr>
              <w:bidi w:val="0"/>
              <w:spacing w:before="0" w:beforeAutospacing="off" w:after="0" w:afterAutospacing="off"/>
              <w:jc w:val="right"/>
            </w:pPr>
            <w:r w:rsidRPr="0178D191" w:rsidR="0178D191">
              <w:rPr>
                <w:rFonts w:ascii="Calibri" w:hAnsi="Calibri" w:eastAsia="Calibri" w:cs="Calibri"/>
                <w:b w:val="1"/>
                <w:bCs w:val="1"/>
                <w:i w:val="0"/>
                <w:iCs w:val="0"/>
                <w:strike w:val="0"/>
                <w:dstrike w:val="0"/>
                <w:color w:val="000000" w:themeColor="text1" w:themeTint="FF" w:themeShade="FF"/>
                <w:sz w:val="22"/>
                <w:szCs w:val="22"/>
                <w:u w:val="none"/>
              </w:rPr>
              <w:t>1218</w:t>
            </w:r>
          </w:p>
        </w:tc>
      </w:tr>
    </w:tbl>
    <w:p w:rsidR="4758D934" w:rsidP="0178D191" w:rsidRDefault="4758D934" w14:paraId="5C971ECD" w14:textId="2D124716">
      <w:pPr>
        <w:pStyle w:val="Heading3"/>
        <w:bidi w:val="0"/>
        <w:spacing w:before="281" w:beforeAutospacing="off" w:after="281" w:afterAutospacing="off"/>
        <w:rPr>
          <w:rFonts w:ascii="Arial" w:hAnsi="Arial" w:eastAsia="Arial" w:cs="Arial"/>
          <w:b w:val="1"/>
          <w:bCs w:val="1"/>
          <w:noProof w:val="0"/>
          <w:color w:val="auto"/>
          <w:sz w:val="24"/>
          <w:szCs w:val="24"/>
          <w:lang w:val="en-US"/>
        </w:rPr>
      </w:pPr>
      <w:r w:rsidRPr="0178D191" w:rsidR="4758D934">
        <w:rPr>
          <w:rFonts w:ascii="Arial" w:hAnsi="Arial" w:eastAsia="Arial" w:cs="Arial"/>
          <w:b w:val="0"/>
          <w:bCs w:val="0"/>
          <w:i w:val="0"/>
          <w:iCs w:val="0"/>
          <w:caps w:val="0"/>
          <w:smallCaps w:val="0"/>
          <w:noProof w:val="0"/>
          <w:color w:val="1F1F1F"/>
          <w:sz w:val="24"/>
          <w:szCs w:val="24"/>
          <w:lang w:val="en-US"/>
        </w:rPr>
        <w:t xml:space="preserve">From the table above you can see </w:t>
      </w:r>
      <w:r w:rsidRPr="0178D191" w:rsidR="7B2C77FA">
        <w:rPr>
          <w:rFonts w:ascii="Arial" w:hAnsi="Arial" w:eastAsia="Arial" w:cs="Arial"/>
          <w:b w:val="0"/>
          <w:bCs w:val="0"/>
          <w:i w:val="0"/>
          <w:iCs w:val="0"/>
          <w:caps w:val="0"/>
          <w:smallCaps w:val="0"/>
          <w:noProof w:val="0"/>
          <w:color w:val="1F1F1F"/>
          <w:sz w:val="24"/>
          <w:szCs w:val="24"/>
          <w:lang w:val="en-US"/>
        </w:rPr>
        <w:t xml:space="preserve">that the </w:t>
      </w:r>
      <w:r w:rsidRPr="0178D191" w:rsidR="7B2C77FA">
        <w:rPr>
          <w:rFonts w:ascii="Arial" w:hAnsi="Arial" w:eastAsia="Arial" w:cs="Arial"/>
          <w:b w:val="1"/>
          <w:bCs w:val="1"/>
          <w:noProof w:val="0"/>
          <w:color w:val="auto"/>
          <w:sz w:val="24"/>
          <w:szCs w:val="24"/>
          <w:lang w:val="en-US"/>
        </w:rPr>
        <w:t>Product Categories and Revenue Distribution:</w:t>
      </w:r>
    </w:p>
    <w:p w:rsidR="7B2C77FA" w:rsidP="0178D191" w:rsidRDefault="7B2C77FA" w14:paraId="493DEEFF" w14:textId="473CE139">
      <w:pPr>
        <w:pStyle w:val="ListParagraph"/>
        <w:numPr>
          <w:ilvl w:val="0"/>
          <w:numId w:val="17"/>
        </w:numPr>
        <w:bidi w:val="0"/>
        <w:spacing w:before="0" w:beforeAutospacing="off" w:after="0" w:afterAutospacing="off"/>
        <w:rPr>
          <w:rFonts w:ascii="Arial" w:hAnsi="Arial" w:eastAsia="Arial" w:cs="Arial"/>
          <w:noProof w:val="0"/>
          <w:color w:val="auto"/>
          <w:sz w:val="24"/>
          <w:szCs w:val="24"/>
          <w:lang w:val="en-US"/>
        </w:rPr>
      </w:pPr>
      <w:r w:rsidRPr="0178D191" w:rsidR="7B2C77FA">
        <w:rPr>
          <w:rFonts w:ascii="Arial" w:hAnsi="Arial" w:eastAsia="Arial" w:cs="Arial"/>
          <w:b w:val="1"/>
          <w:bCs w:val="1"/>
          <w:noProof w:val="0"/>
          <w:color w:val="auto"/>
          <w:sz w:val="24"/>
          <w:szCs w:val="24"/>
          <w:lang w:val="en-US"/>
        </w:rPr>
        <w:t>Electronics</w:t>
      </w:r>
      <w:r w:rsidRPr="0178D191" w:rsidR="7B2C77FA">
        <w:rPr>
          <w:rFonts w:ascii="Arial" w:hAnsi="Arial" w:eastAsia="Arial" w:cs="Arial"/>
          <w:noProof w:val="0"/>
          <w:color w:val="auto"/>
          <w:sz w:val="24"/>
          <w:szCs w:val="24"/>
          <w:lang w:val="en-US"/>
        </w:rPr>
        <w:t xml:space="preserve"> (e.g., </w:t>
      </w:r>
      <w:r w:rsidRPr="0178D191" w:rsidR="7B2C77FA">
        <w:rPr>
          <w:rFonts w:ascii="Arial" w:hAnsi="Arial" w:eastAsia="Arial" w:cs="Arial"/>
          <w:b w:val="1"/>
          <w:bCs w:val="1"/>
          <w:noProof w:val="0"/>
          <w:color w:val="auto"/>
          <w:sz w:val="24"/>
          <w:szCs w:val="24"/>
          <w:lang w:val="en-US"/>
        </w:rPr>
        <w:t>Wireless Mouse (P001)</w:t>
      </w:r>
      <w:r w:rsidRPr="0178D191" w:rsidR="7B2C77FA">
        <w:rPr>
          <w:rFonts w:ascii="Arial" w:hAnsi="Arial" w:eastAsia="Arial" w:cs="Arial"/>
          <w:noProof w:val="0"/>
          <w:color w:val="auto"/>
          <w:sz w:val="24"/>
          <w:szCs w:val="24"/>
          <w:lang w:val="en-US"/>
        </w:rPr>
        <w:t xml:space="preserve">, </w:t>
      </w:r>
      <w:r w:rsidRPr="0178D191" w:rsidR="7B2C77FA">
        <w:rPr>
          <w:rFonts w:ascii="Arial" w:hAnsi="Arial" w:eastAsia="Arial" w:cs="Arial"/>
          <w:b w:val="1"/>
          <w:bCs w:val="1"/>
          <w:noProof w:val="0"/>
          <w:color w:val="auto"/>
          <w:sz w:val="24"/>
          <w:szCs w:val="24"/>
          <w:lang w:val="en-US"/>
        </w:rPr>
        <w:t>4K Smart TV (P002)</w:t>
      </w:r>
      <w:r w:rsidRPr="0178D191" w:rsidR="7B2C77FA">
        <w:rPr>
          <w:rFonts w:ascii="Arial" w:hAnsi="Arial" w:eastAsia="Arial" w:cs="Arial"/>
          <w:noProof w:val="0"/>
          <w:color w:val="auto"/>
          <w:sz w:val="24"/>
          <w:szCs w:val="24"/>
          <w:lang w:val="en-US"/>
        </w:rPr>
        <w:t xml:space="preserve">, </w:t>
      </w:r>
      <w:r w:rsidRPr="0178D191" w:rsidR="7B2C77FA">
        <w:rPr>
          <w:rFonts w:ascii="Arial" w:hAnsi="Arial" w:eastAsia="Arial" w:cs="Arial"/>
          <w:b w:val="1"/>
          <w:bCs w:val="1"/>
          <w:noProof w:val="0"/>
          <w:color w:val="auto"/>
          <w:sz w:val="24"/>
          <w:szCs w:val="24"/>
          <w:lang w:val="en-US"/>
        </w:rPr>
        <w:t>Bluetooth Speaker (P006)</w:t>
      </w:r>
      <w:r w:rsidRPr="0178D191" w:rsidR="7B2C77FA">
        <w:rPr>
          <w:rFonts w:ascii="Arial" w:hAnsi="Arial" w:eastAsia="Arial" w:cs="Arial"/>
          <w:noProof w:val="0"/>
          <w:color w:val="auto"/>
          <w:sz w:val="24"/>
          <w:szCs w:val="24"/>
          <w:lang w:val="en-US"/>
        </w:rPr>
        <w:t xml:space="preserve">) generated </w:t>
      </w:r>
      <w:r w:rsidRPr="0178D191" w:rsidR="7B2C77FA">
        <w:rPr>
          <w:rFonts w:ascii="Arial" w:hAnsi="Arial" w:eastAsia="Arial" w:cs="Arial"/>
          <w:b w:val="1"/>
          <w:bCs w:val="1"/>
          <w:noProof w:val="0"/>
          <w:color w:val="auto"/>
          <w:sz w:val="24"/>
          <w:szCs w:val="24"/>
          <w:lang w:val="en-US"/>
        </w:rPr>
        <w:t>high revenue per unit</w:t>
      </w:r>
      <w:r w:rsidRPr="0178D191" w:rsidR="7B2C77FA">
        <w:rPr>
          <w:rFonts w:ascii="Arial" w:hAnsi="Arial" w:eastAsia="Arial" w:cs="Arial"/>
          <w:noProof w:val="0"/>
          <w:color w:val="auto"/>
          <w:sz w:val="24"/>
          <w:szCs w:val="24"/>
          <w:lang w:val="en-US"/>
        </w:rPr>
        <w:t>, despite lower quantities sold.</w:t>
      </w:r>
    </w:p>
    <w:p w:rsidR="7B2C77FA" w:rsidP="0178D191" w:rsidRDefault="7B2C77FA" w14:paraId="4B72FC39" w14:textId="61055085">
      <w:pPr>
        <w:pStyle w:val="ListParagraph"/>
        <w:numPr>
          <w:ilvl w:val="0"/>
          <w:numId w:val="17"/>
        </w:numPr>
        <w:bidi w:val="0"/>
        <w:spacing w:before="0" w:beforeAutospacing="off" w:after="0" w:afterAutospacing="off"/>
        <w:rPr>
          <w:rFonts w:ascii="Arial" w:hAnsi="Arial" w:eastAsia="Arial" w:cs="Arial"/>
          <w:noProof w:val="0"/>
          <w:color w:val="auto"/>
          <w:sz w:val="24"/>
          <w:szCs w:val="24"/>
          <w:lang w:val="en-US"/>
        </w:rPr>
      </w:pPr>
      <w:r w:rsidRPr="0178D191" w:rsidR="7B2C77FA">
        <w:rPr>
          <w:rFonts w:ascii="Arial" w:hAnsi="Arial" w:eastAsia="Arial" w:cs="Arial"/>
          <w:b w:val="1"/>
          <w:bCs w:val="1"/>
          <w:noProof w:val="0"/>
          <w:color w:val="auto"/>
          <w:sz w:val="24"/>
          <w:szCs w:val="24"/>
          <w:lang w:val="en-US"/>
        </w:rPr>
        <w:t>Apparel</w:t>
      </w:r>
      <w:r w:rsidRPr="0178D191" w:rsidR="7B2C77FA">
        <w:rPr>
          <w:rFonts w:ascii="Arial" w:hAnsi="Arial" w:eastAsia="Arial" w:cs="Arial"/>
          <w:noProof w:val="0"/>
          <w:color w:val="auto"/>
          <w:sz w:val="24"/>
          <w:szCs w:val="24"/>
          <w:lang w:val="en-US"/>
        </w:rPr>
        <w:t xml:space="preserve"> (e.g., </w:t>
      </w:r>
      <w:r w:rsidRPr="0178D191" w:rsidR="7B2C77FA">
        <w:rPr>
          <w:rFonts w:ascii="Arial" w:hAnsi="Arial" w:eastAsia="Arial" w:cs="Arial"/>
          <w:b w:val="1"/>
          <w:bCs w:val="1"/>
          <w:noProof w:val="0"/>
          <w:color w:val="auto"/>
          <w:sz w:val="24"/>
          <w:szCs w:val="24"/>
          <w:lang w:val="en-US"/>
        </w:rPr>
        <w:t>Leather Jacket (P008)</w:t>
      </w:r>
      <w:r w:rsidRPr="0178D191" w:rsidR="7B2C77FA">
        <w:rPr>
          <w:rFonts w:ascii="Arial" w:hAnsi="Arial" w:eastAsia="Arial" w:cs="Arial"/>
          <w:noProof w:val="0"/>
          <w:color w:val="auto"/>
          <w:sz w:val="24"/>
          <w:szCs w:val="24"/>
          <w:lang w:val="en-US"/>
        </w:rPr>
        <w:t xml:space="preserve">) and </w:t>
      </w:r>
      <w:r w:rsidRPr="0178D191" w:rsidR="7B2C77FA">
        <w:rPr>
          <w:rFonts w:ascii="Arial" w:hAnsi="Arial" w:eastAsia="Arial" w:cs="Arial"/>
          <w:b w:val="1"/>
          <w:bCs w:val="1"/>
          <w:noProof w:val="0"/>
          <w:color w:val="auto"/>
          <w:sz w:val="24"/>
          <w:szCs w:val="24"/>
          <w:lang w:val="en-US"/>
        </w:rPr>
        <w:t>Running Shoes (P003)</w:t>
      </w:r>
      <w:r w:rsidRPr="0178D191" w:rsidR="7B2C77FA">
        <w:rPr>
          <w:rFonts w:ascii="Arial" w:hAnsi="Arial" w:eastAsia="Arial" w:cs="Arial"/>
          <w:noProof w:val="0"/>
          <w:color w:val="auto"/>
          <w:sz w:val="24"/>
          <w:szCs w:val="24"/>
          <w:lang w:val="en-US"/>
        </w:rPr>
        <w:t xml:space="preserve"> also produced high value per unit but sold in much smaller quantities.</w:t>
      </w:r>
    </w:p>
    <w:p w:rsidR="7B2C77FA" w:rsidP="0178D191" w:rsidRDefault="7B2C77FA" w14:paraId="079CF64C" w14:textId="3D0BACFB">
      <w:pPr>
        <w:pStyle w:val="ListParagraph"/>
        <w:numPr>
          <w:ilvl w:val="0"/>
          <w:numId w:val="17"/>
        </w:numPr>
        <w:bidi w:val="0"/>
        <w:spacing w:before="0" w:beforeAutospacing="off" w:after="0" w:afterAutospacing="off"/>
        <w:rPr>
          <w:rFonts w:ascii="Arial" w:hAnsi="Arial" w:eastAsia="Arial" w:cs="Arial"/>
          <w:noProof w:val="0"/>
          <w:color w:val="auto"/>
          <w:sz w:val="24"/>
          <w:szCs w:val="24"/>
          <w:lang w:val="en-US"/>
        </w:rPr>
      </w:pPr>
      <w:r w:rsidRPr="0178D191" w:rsidR="7B2C77FA">
        <w:rPr>
          <w:rFonts w:ascii="Arial" w:hAnsi="Arial" w:eastAsia="Arial" w:cs="Arial"/>
          <w:b w:val="1"/>
          <w:bCs w:val="1"/>
          <w:noProof w:val="0"/>
          <w:color w:val="auto"/>
          <w:sz w:val="24"/>
          <w:szCs w:val="24"/>
          <w:lang w:val="en-US"/>
        </w:rPr>
        <w:t>Sports &amp; Outdoors</w:t>
      </w:r>
      <w:r w:rsidRPr="0178D191" w:rsidR="7B2C77FA">
        <w:rPr>
          <w:rFonts w:ascii="Arial" w:hAnsi="Arial" w:eastAsia="Arial" w:cs="Arial"/>
          <w:noProof w:val="0"/>
          <w:color w:val="auto"/>
          <w:sz w:val="24"/>
          <w:szCs w:val="24"/>
          <w:lang w:val="en-US"/>
        </w:rPr>
        <w:t xml:space="preserve"> (e.g., </w:t>
      </w:r>
      <w:r w:rsidRPr="0178D191" w:rsidR="7B2C77FA">
        <w:rPr>
          <w:rFonts w:ascii="Arial" w:hAnsi="Arial" w:eastAsia="Arial" w:cs="Arial"/>
          <w:b w:val="1"/>
          <w:bCs w:val="1"/>
          <w:noProof w:val="0"/>
          <w:color w:val="auto"/>
          <w:sz w:val="24"/>
          <w:szCs w:val="24"/>
          <w:lang w:val="en-US"/>
        </w:rPr>
        <w:t>Yoga Mat (P004)</w:t>
      </w:r>
      <w:r w:rsidRPr="0178D191" w:rsidR="7B2C77FA">
        <w:rPr>
          <w:rFonts w:ascii="Arial" w:hAnsi="Arial" w:eastAsia="Arial" w:cs="Arial"/>
          <w:noProof w:val="0"/>
          <w:color w:val="auto"/>
          <w:sz w:val="24"/>
          <w:szCs w:val="24"/>
          <w:lang w:val="en-US"/>
        </w:rPr>
        <w:t xml:space="preserve">, </w:t>
      </w:r>
      <w:r w:rsidRPr="0178D191" w:rsidR="7B2C77FA">
        <w:rPr>
          <w:rFonts w:ascii="Arial" w:hAnsi="Arial" w:eastAsia="Arial" w:cs="Arial"/>
          <w:b w:val="1"/>
          <w:bCs w:val="1"/>
          <w:noProof w:val="0"/>
          <w:color w:val="auto"/>
          <w:sz w:val="24"/>
          <w:szCs w:val="24"/>
          <w:lang w:val="en-US"/>
        </w:rPr>
        <w:t>Sports Water Bottle (P007)</w:t>
      </w:r>
      <w:r w:rsidRPr="0178D191" w:rsidR="7B2C77FA">
        <w:rPr>
          <w:rFonts w:ascii="Arial" w:hAnsi="Arial" w:eastAsia="Arial" w:cs="Arial"/>
          <w:noProof w:val="0"/>
          <w:color w:val="auto"/>
          <w:sz w:val="24"/>
          <w:szCs w:val="24"/>
          <w:lang w:val="en-US"/>
        </w:rPr>
        <w:t xml:space="preserve">) typically had higher quantities sold at lower prices, generating </w:t>
      </w:r>
      <w:r w:rsidRPr="0178D191" w:rsidR="7B2C77FA">
        <w:rPr>
          <w:rFonts w:ascii="Arial" w:hAnsi="Arial" w:eastAsia="Arial" w:cs="Arial"/>
          <w:b w:val="1"/>
          <w:bCs w:val="1"/>
          <w:noProof w:val="0"/>
          <w:color w:val="auto"/>
          <w:sz w:val="24"/>
          <w:szCs w:val="24"/>
          <w:lang w:val="en-US"/>
        </w:rPr>
        <w:t>steady revenue</w:t>
      </w:r>
      <w:r w:rsidRPr="0178D191" w:rsidR="7B2C77FA">
        <w:rPr>
          <w:rFonts w:ascii="Arial" w:hAnsi="Arial" w:eastAsia="Arial" w:cs="Arial"/>
          <w:noProof w:val="0"/>
          <w:color w:val="auto"/>
          <w:sz w:val="24"/>
          <w:szCs w:val="24"/>
          <w:lang w:val="en-US"/>
        </w:rPr>
        <w:t>.</w:t>
      </w:r>
    </w:p>
    <w:p w:rsidR="7B2C77FA" w:rsidP="0178D191" w:rsidRDefault="7B2C77FA" w14:paraId="7341B829" w14:textId="1CE73B9D">
      <w:pPr>
        <w:pStyle w:val="ListParagraph"/>
        <w:numPr>
          <w:ilvl w:val="0"/>
          <w:numId w:val="17"/>
        </w:numPr>
        <w:bidi w:val="0"/>
        <w:spacing w:before="0" w:beforeAutospacing="off" w:after="0" w:afterAutospacing="off"/>
        <w:rPr>
          <w:rFonts w:ascii="Arial" w:hAnsi="Arial" w:eastAsia="Arial" w:cs="Arial"/>
          <w:noProof w:val="0"/>
          <w:color w:val="auto"/>
          <w:sz w:val="24"/>
          <w:szCs w:val="24"/>
          <w:lang w:val="en-US"/>
        </w:rPr>
      </w:pPr>
      <w:r w:rsidRPr="0178D191" w:rsidR="7B2C77FA">
        <w:rPr>
          <w:rFonts w:ascii="Arial" w:hAnsi="Arial" w:eastAsia="Arial" w:cs="Arial"/>
          <w:b w:val="1"/>
          <w:bCs w:val="1"/>
          <w:noProof w:val="0"/>
          <w:color w:val="auto"/>
          <w:sz w:val="24"/>
          <w:szCs w:val="24"/>
          <w:lang w:val="en-US"/>
        </w:rPr>
        <w:t>Kitchen Appliances</w:t>
      </w:r>
      <w:r w:rsidRPr="0178D191" w:rsidR="7B2C77FA">
        <w:rPr>
          <w:rFonts w:ascii="Arial" w:hAnsi="Arial" w:eastAsia="Arial" w:cs="Arial"/>
          <w:noProof w:val="0"/>
          <w:color w:val="auto"/>
          <w:sz w:val="24"/>
          <w:szCs w:val="24"/>
          <w:lang w:val="en-US"/>
        </w:rPr>
        <w:t xml:space="preserve"> (e.g., </w:t>
      </w:r>
      <w:r w:rsidRPr="0178D191" w:rsidR="7B2C77FA">
        <w:rPr>
          <w:rFonts w:ascii="Arial" w:hAnsi="Arial" w:eastAsia="Arial" w:cs="Arial"/>
          <w:b w:val="1"/>
          <w:bCs w:val="1"/>
          <w:noProof w:val="0"/>
          <w:color w:val="auto"/>
          <w:sz w:val="24"/>
          <w:szCs w:val="24"/>
          <w:lang w:val="en-US"/>
        </w:rPr>
        <w:t>Coffee Maker (P010)</w:t>
      </w:r>
      <w:r w:rsidRPr="0178D191" w:rsidR="7B2C77FA">
        <w:rPr>
          <w:rFonts w:ascii="Arial" w:hAnsi="Arial" w:eastAsia="Arial" w:cs="Arial"/>
          <w:noProof w:val="0"/>
          <w:color w:val="auto"/>
          <w:sz w:val="24"/>
          <w:szCs w:val="24"/>
          <w:lang w:val="en-US"/>
        </w:rPr>
        <w:t>) represented products with mid-range pricing but generated consistent, moderate revenue.</w:t>
      </w:r>
    </w:p>
    <w:p w:rsidR="7B2C77FA" w:rsidP="0178D191" w:rsidRDefault="7B2C77FA" w14:paraId="4768C069" w14:textId="12FAACCF">
      <w:pPr>
        <w:pStyle w:val="Normal"/>
        <w:bidi w:val="0"/>
        <w:spacing w:before="0" w:beforeAutospacing="off" w:after="0" w:afterAutospacing="off"/>
        <w:ind w:left="0"/>
        <w:rPr>
          <w:rFonts w:ascii="Arial" w:hAnsi="Arial" w:eastAsia="Arial" w:cs="Arial"/>
          <w:noProof w:val="0"/>
          <w:color w:val="auto"/>
          <w:sz w:val="24"/>
          <w:szCs w:val="24"/>
          <w:lang w:val="en-US"/>
        </w:rPr>
      </w:pPr>
      <w:r w:rsidRPr="0178D191" w:rsidR="7B2C77FA">
        <w:rPr>
          <w:rFonts w:ascii="Arial" w:hAnsi="Arial" w:eastAsia="Arial" w:cs="Arial"/>
          <w:noProof w:val="0"/>
          <w:color w:val="auto"/>
          <w:sz w:val="24"/>
          <w:szCs w:val="24"/>
          <w:lang w:val="en-US"/>
        </w:rPr>
        <w:t xml:space="preserve">The best sellers were the electronics as they generated the highest revenue and the lowest sellers where the kitchen appliances as they were </w:t>
      </w:r>
      <w:r w:rsidRPr="0178D191" w:rsidR="7B2C77FA">
        <w:rPr>
          <w:rFonts w:ascii="Arial" w:hAnsi="Arial" w:eastAsia="Arial" w:cs="Arial"/>
          <w:noProof w:val="0"/>
          <w:color w:val="auto"/>
          <w:sz w:val="24"/>
          <w:szCs w:val="24"/>
          <w:lang w:val="en-US"/>
        </w:rPr>
        <w:t>bought</w:t>
      </w:r>
      <w:r w:rsidRPr="0178D191" w:rsidR="7B2C77FA">
        <w:rPr>
          <w:rFonts w:ascii="Arial" w:hAnsi="Arial" w:eastAsia="Arial" w:cs="Arial"/>
          <w:noProof w:val="0"/>
          <w:color w:val="auto"/>
          <w:sz w:val="24"/>
          <w:szCs w:val="24"/>
          <w:lang w:val="en-US"/>
        </w:rPr>
        <w:t xml:space="preserve"> the least </w:t>
      </w:r>
    </w:p>
    <w:p w:rsidR="0178D191" w:rsidP="0178D191" w:rsidRDefault="0178D191" w14:paraId="2DE8B7C0" w14:textId="2FA8C02A">
      <w:pPr>
        <w:pStyle w:val="Normal"/>
        <w:bidi w:val="0"/>
        <w:spacing w:before="0" w:beforeAutospacing="off" w:after="0" w:afterAutospacing="off"/>
        <w:ind w:left="0"/>
        <w:rPr>
          <w:rFonts w:ascii="Arial" w:hAnsi="Arial" w:eastAsia="Arial" w:cs="Arial"/>
          <w:noProof w:val="0"/>
          <w:color w:val="auto"/>
          <w:sz w:val="24"/>
          <w:szCs w:val="24"/>
          <w:lang w:val="en-US"/>
        </w:rPr>
      </w:pPr>
    </w:p>
    <w:p w:rsidR="5A7F2390" w:rsidP="0178D191" w:rsidRDefault="5A7F2390" w14:paraId="095BF588" w14:textId="1961DD4B">
      <w:pPr>
        <w:pStyle w:val="Normal"/>
        <w:bidi w:val="0"/>
        <w:spacing w:before="0" w:beforeAutospacing="off" w:after="0" w:afterAutospacing="off"/>
        <w:ind w:left="0"/>
      </w:pPr>
      <w:r w:rsidR="5A7F2390">
        <w:drawing>
          <wp:inline wp14:editId="2E235C05" wp14:anchorId="0A006DDC">
            <wp:extent cx="4578492" cy="2749534"/>
            <wp:effectExtent l="0" t="0" r="0" b="0"/>
            <wp:docPr id="702202033" name="" title=""/>
            <wp:cNvGraphicFramePr>
              <a:graphicFrameLocks noChangeAspect="1"/>
            </wp:cNvGraphicFramePr>
            <a:graphic>
              <a:graphicData uri="http://schemas.openxmlformats.org/drawingml/2006/picture">
                <pic:pic>
                  <pic:nvPicPr>
                    <pic:cNvPr id="0" name=""/>
                    <pic:cNvPicPr/>
                  </pic:nvPicPr>
                  <pic:blipFill>
                    <a:blip r:embed="R40da1de2e14c4922">
                      <a:extLst>
                        <a:ext xmlns:a="http://schemas.openxmlformats.org/drawingml/2006/main" uri="{28A0092B-C50C-407E-A947-70E740481C1C}">
                          <a14:useLocalDpi val="0"/>
                        </a:ext>
                      </a:extLst>
                    </a:blip>
                    <a:stretch>
                      <a:fillRect/>
                    </a:stretch>
                  </pic:blipFill>
                  <pic:spPr>
                    <a:xfrm>
                      <a:off x="0" y="0"/>
                      <a:ext cx="4578492" cy="2749534"/>
                    </a:xfrm>
                    <a:prstGeom prst="rect">
                      <a:avLst/>
                    </a:prstGeom>
                  </pic:spPr>
                </pic:pic>
              </a:graphicData>
            </a:graphic>
          </wp:inline>
        </w:drawing>
      </w:r>
    </w:p>
    <w:p w:rsidR="5A7F2390" w:rsidP="0178D191" w:rsidRDefault="5A7F2390" w14:paraId="21F28B53" w14:textId="47AF996D">
      <w:pPr>
        <w:pStyle w:val="Normal"/>
        <w:bidi w:val="0"/>
        <w:ind w:left="0"/>
        <w:rPr>
          <w:rFonts w:ascii="Arial" w:hAnsi="Arial" w:eastAsia="Arial" w:cs="Arial"/>
          <w:b w:val="0"/>
          <w:bCs w:val="0"/>
          <w:i w:val="0"/>
          <w:iCs w:val="0"/>
          <w:caps w:val="0"/>
          <w:smallCaps w:val="0"/>
          <w:noProof w:val="0"/>
          <w:color w:val="1F1F1F"/>
          <w:sz w:val="24"/>
          <w:szCs w:val="24"/>
          <w:lang w:val="en-US"/>
        </w:rPr>
      </w:pPr>
      <w:r w:rsidRPr="0178D191" w:rsidR="5A7F2390">
        <w:rPr>
          <w:rFonts w:ascii="Arial" w:hAnsi="Arial" w:eastAsia="Arial" w:cs="Arial"/>
          <w:b w:val="0"/>
          <w:bCs w:val="0"/>
          <w:i w:val="0"/>
          <w:iCs w:val="0"/>
          <w:caps w:val="0"/>
          <w:smallCaps w:val="0"/>
          <w:noProof w:val="0"/>
          <w:color w:val="1F1F1F"/>
          <w:sz w:val="24"/>
          <w:szCs w:val="24"/>
          <w:lang w:val="en-US"/>
        </w:rPr>
        <w:t xml:space="preserve">From the graph above me you can see that the place where the products were sold the most was Manchester as they </w:t>
      </w:r>
      <w:r w:rsidRPr="0178D191" w:rsidR="6E0D6B91">
        <w:rPr>
          <w:rFonts w:ascii="Arial" w:hAnsi="Arial" w:eastAsia="Arial" w:cs="Arial"/>
          <w:b w:val="0"/>
          <w:bCs w:val="0"/>
          <w:i w:val="0"/>
          <w:iCs w:val="0"/>
          <w:caps w:val="0"/>
          <w:smallCaps w:val="0"/>
          <w:noProof w:val="0"/>
          <w:color w:val="1F1F1F"/>
          <w:sz w:val="24"/>
          <w:szCs w:val="24"/>
          <w:lang w:val="en-US"/>
        </w:rPr>
        <w:t xml:space="preserve">brought in </w:t>
      </w:r>
      <w:r w:rsidRPr="0178D191" w:rsidR="6E21CA57">
        <w:rPr>
          <w:rFonts w:ascii="Arial" w:hAnsi="Arial" w:eastAsia="Arial" w:cs="Arial"/>
          <w:b w:val="0"/>
          <w:bCs w:val="0"/>
          <w:i w:val="0"/>
          <w:iCs w:val="0"/>
          <w:caps w:val="0"/>
          <w:smallCaps w:val="0"/>
          <w:noProof w:val="0"/>
          <w:color w:val="1F1F1F"/>
          <w:sz w:val="24"/>
          <w:szCs w:val="24"/>
          <w:lang w:val="en-US"/>
        </w:rPr>
        <w:t>an</w:t>
      </w:r>
      <w:r w:rsidRPr="0178D191" w:rsidR="6E0D6B91">
        <w:rPr>
          <w:rFonts w:ascii="Arial" w:hAnsi="Arial" w:eastAsia="Arial" w:cs="Arial"/>
          <w:b w:val="0"/>
          <w:bCs w:val="0"/>
          <w:i w:val="0"/>
          <w:iCs w:val="0"/>
          <w:caps w:val="0"/>
          <w:smallCaps w:val="0"/>
          <w:noProof w:val="0"/>
          <w:color w:val="1F1F1F"/>
          <w:sz w:val="24"/>
          <w:szCs w:val="24"/>
          <w:lang w:val="en-US"/>
        </w:rPr>
        <w:t xml:space="preserve"> over £700 </w:t>
      </w:r>
      <w:r w:rsidRPr="0178D191" w:rsidR="34E93F27">
        <w:rPr>
          <w:rFonts w:ascii="Arial" w:hAnsi="Arial" w:eastAsia="Arial" w:cs="Arial"/>
          <w:b w:val="0"/>
          <w:bCs w:val="0"/>
          <w:i w:val="0"/>
          <w:iCs w:val="0"/>
          <w:caps w:val="0"/>
          <w:smallCaps w:val="0"/>
          <w:noProof w:val="0"/>
          <w:color w:val="1F1F1F"/>
          <w:sz w:val="24"/>
          <w:szCs w:val="24"/>
          <w:lang w:val="en-US"/>
        </w:rPr>
        <w:t>compared</w:t>
      </w:r>
      <w:r w:rsidRPr="0178D191" w:rsidR="6E0D6B91">
        <w:rPr>
          <w:rFonts w:ascii="Arial" w:hAnsi="Arial" w:eastAsia="Arial" w:cs="Arial"/>
          <w:b w:val="0"/>
          <w:bCs w:val="0"/>
          <w:i w:val="0"/>
          <w:iCs w:val="0"/>
          <w:caps w:val="0"/>
          <w:smallCaps w:val="0"/>
          <w:noProof w:val="0"/>
          <w:color w:val="1F1F1F"/>
          <w:sz w:val="24"/>
          <w:szCs w:val="24"/>
          <w:lang w:val="en-US"/>
        </w:rPr>
        <w:t xml:space="preserve"> to Bristol where they sold under £100 this is clear that the store in </w:t>
      </w:r>
      <w:r w:rsidRPr="0178D191" w:rsidR="0B90B1EC">
        <w:rPr>
          <w:rFonts w:ascii="Arial" w:hAnsi="Arial" w:eastAsia="Arial" w:cs="Arial"/>
          <w:b w:val="0"/>
          <w:bCs w:val="0"/>
          <w:i w:val="0"/>
          <w:iCs w:val="0"/>
          <w:caps w:val="0"/>
          <w:smallCaps w:val="0"/>
          <w:noProof w:val="0"/>
          <w:color w:val="1F1F1F"/>
          <w:sz w:val="24"/>
          <w:szCs w:val="24"/>
          <w:lang w:val="en-US"/>
        </w:rPr>
        <w:t>Manchester</w:t>
      </w:r>
      <w:r w:rsidRPr="0178D191" w:rsidR="6E0D6B91">
        <w:rPr>
          <w:rFonts w:ascii="Arial" w:hAnsi="Arial" w:eastAsia="Arial" w:cs="Arial"/>
          <w:b w:val="0"/>
          <w:bCs w:val="0"/>
          <w:i w:val="0"/>
          <w:iCs w:val="0"/>
          <w:caps w:val="0"/>
          <w:smallCaps w:val="0"/>
          <w:noProof w:val="0"/>
          <w:color w:val="1F1F1F"/>
          <w:sz w:val="24"/>
          <w:szCs w:val="24"/>
          <w:lang w:val="en-US"/>
        </w:rPr>
        <w:t xml:space="preserve"> is doing better than every other store as the other 3 have yet to break into the £300</w:t>
      </w:r>
      <w:r w:rsidRPr="0178D191" w:rsidR="4CEF8705">
        <w:rPr>
          <w:rFonts w:ascii="Arial" w:hAnsi="Arial" w:eastAsia="Arial" w:cs="Arial"/>
          <w:b w:val="0"/>
          <w:bCs w:val="0"/>
          <w:i w:val="0"/>
          <w:iCs w:val="0"/>
          <w:caps w:val="0"/>
          <w:smallCaps w:val="0"/>
          <w:noProof w:val="0"/>
          <w:color w:val="1F1F1F"/>
          <w:sz w:val="24"/>
          <w:szCs w:val="24"/>
          <w:lang w:val="en-US"/>
        </w:rPr>
        <w:t xml:space="preserve"> mark </w:t>
      </w:r>
    </w:p>
    <w:p w:rsidR="0178D191" w:rsidP="0178D191" w:rsidRDefault="0178D191" w14:paraId="60925EB8" w14:textId="0D68BBA9">
      <w:pPr>
        <w:pStyle w:val="Normal"/>
        <w:bidi w:val="0"/>
        <w:ind w:left="0"/>
        <w:rPr>
          <w:rFonts w:ascii="Arial" w:hAnsi="Arial" w:eastAsia="Arial" w:cs="Arial"/>
          <w:b w:val="0"/>
          <w:bCs w:val="0"/>
          <w:i w:val="0"/>
          <w:iCs w:val="0"/>
          <w:caps w:val="0"/>
          <w:smallCaps w:val="0"/>
          <w:noProof w:val="0"/>
          <w:color w:val="1F1F1F"/>
          <w:sz w:val="24"/>
          <w:szCs w:val="24"/>
          <w:lang w:val="en-US"/>
        </w:rPr>
      </w:pPr>
    </w:p>
    <w:p w:rsidR="0178D191" w:rsidP="0178D191" w:rsidRDefault="0178D191" w14:paraId="6ACD6134" w14:textId="0D5DA362">
      <w:pPr>
        <w:pStyle w:val="Normal"/>
        <w:bidi w:val="0"/>
        <w:ind w:left="0"/>
        <w:rPr>
          <w:rFonts w:ascii="Arial" w:hAnsi="Arial" w:eastAsia="Arial" w:cs="Arial"/>
          <w:b w:val="0"/>
          <w:bCs w:val="0"/>
          <w:i w:val="0"/>
          <w:iCs w:val="0"/>
          <w:caps w:val="0"/>
          <w:smallCaps w:val="0"/>
          <w:noProof w:val="0"/>
          <w:color w:val="1F1F1F"/>
          <w:sz w:val="24"/>
          <w:szCs w:val="24"/>
          <w:lang w:val="en-US"/>
        </w:rPr>
      </w:pPr>
    </w:p>
    <w:p w:rsidR="61DECBDA" w:rsidP="0178D191" w:rsidRDefault="61DECBDA" w14:paraId="7D6A33E7" w14:textId="799C3C53">
      <w:pPr>
        <w:pStyle w:val="Normal"/>
        <w:bidi w:val="0"/>
        <w:ind w:left="0"/>
        <w:rPr>
          <w:rFonts w:ascii="Arial" w:hAnsi="Arial" w:eastAsia="Arial" w:cs="Arial"/>
          <w:b w:val="0"/>
          <w:bCs w:val="0"/>
          <w:i w:val="0"/>
          <w:iCs w:val="0"/>
          <w:caps w:val="0"/>
          <w:smallCaps w:val="0"/>
          <w:noProof w:val="0"/>
          <w:color w:val="1F1F1F"/>
          <w:sz w:val="24"/>
          <w:szCs w:val="24"/>
          <w:lang w:val="en-US"/>
        </w:rPr>
      </w:pPr>
      <w:r w:rsidRPr="0178D191" w:rsidR="61DECBDA">
        <w:rPr>
          <w:rFonts w:ascii="Arial" w:hAnsi="Arial" w:eastAsia="Arial" w:cs="Arial"/>
          <w:b w:val="0"/>
          <w:bCs w:val="0"/>
          <w:i w:val="0"/>
          <w:iCs w:val="0"/>
          <w:caps w:val="0"/>
          <w:smallCaps w:val="0"/>
          <w:noProof w:val="0"/>
          <w:color w:val="1F1F1F"/>
          <w:sz w:val="24"/>
          <w:szCs w:val="24"/>
          <w:lang w:val="en-US"/>
        </w:rPr>
        <w:t xml:space="preserve">Section 3 </w:t>
      </w:r>
    </w:p>
    <w:p w:rsidR="61DECBDA" w:rsidP="0178D191" w:rsidRDefault="61DECBDA" w14:paraId="7EBA9C78" w14:textId="0F2C6648">
      <w:pPr>
        <w:pStyle w:val="Normal"/>
        <w:bidi w:val="0"/>
        <w:ind w:left="0"/>
      </w:pPr>
      <w:r w:rsidRPr="0178D191" w:rsidR="61DECBDA">
        <w:rPr>
          <w:rFonts w:ascii="Arial" w:hAnsi="Arial" w:eastAsia="Arial" w:cs="Arial"/>
          <w:noProof w:val="0"/>
          <w:sz w:val="24"/>
          <w:szCs w:val="24"/>
          <w:lang w:val="en-US"/>
        </w:rPr>
        <w:t xml:space="preserve">Power BI (Microsoft) </w:t>
      </w:r>
    </w:p>
    <w:p w:rsidR="2A087AD6" w:rsidP="0178D191" w:rsidRDefault="2A087AD6" w14:paraId="5BE59637" w14:textId="45263001">
      <w:pPr>
        <w:pStyle w:val="Normal"/>
        <w:bidi w:val="0"/>
        <w:ind w:left="0"/>
        <w:rPr>
          <w:rFonts w:ascii="Arial" w:hAnsi="Arial" w:eastAsia="Arial" w:cs="Arial"/>
          <w:b w:val="0"/>
          <w:bCs w:val="0"/>
          <w:i w:val="0"/>
          <w:iCs w:val="0"/>
          <w:caps w:val="0"/>
          <w:smallCaps w:val="0"/>
          <w:noProof w:val="0"/>
          <w:color w:val="1A202C"/>
          <w:sz w:val="24"/>
          <w:szCs w:val="24"/>
          <w:lang w:val="en-US"/>
        </w:rPr>
      </w:pPr>
      <w:r w:rsidRPr="0178D191" w:rsidR="2A087AD6">
        <w:rPr>
          <w:rFonts w:ascii="Arial" w:hAnsi="Arial" w:eastAsia="Arial" w:cs="Arial"/>
          <w:noProof w:val="0"/>
          <w:sz w:val="24"/>
          <w:szCs w:val="24"/>
          <w:lang w:val="en-US"/>
        </w:rPr>
        <w:t>Their</w:t>
      </w:r>
      <w:r w:rsidRPr="0178D191" w:rsidR="61DECBDA">
        <w:rPr>
          <w:rFonts w:ascii="Arial" w:hAnsi="Arial" w:eastAsia="Arial" w:cs="Arial"/>
          <w:noProof w:val="0"/>
          <w:sz w:val="24"/>
          <w:szCs w:val="24"/>
          <w:lang w:val="en-US"/>
        </w:rPr>
        <w:t xml:space="preserve"> effectiveness that the Power BI (Microsoft) has in the retail world is best </w:t>
      </w:r>
      <w:r w:rsidRPr="0178D191" w:rsidR="08A285DD">
        <w:rPr>
          <w:rFonts w:ascii="Arial" w:hAnsi="Arial" w:eastAsia="Arial" w:cs="Arial"/>
          <w:noProof w:val="0"/>
          <w:sz w:val="24"/>
          <w:szCs w:val="24"/>
          <w:lang w:val="en-US"/>
        </w:rPr>
        <w:t>described</w:t>
      </w:r>
      <w:r w:rsidRPr="0178D191" w:rsidR="61DECBDA">
        <w:rPr>
          <w:rFonts w:ascii="Arial" w:hAnsi="Arial" w:eastAsia="Arial" w:cs="Arial"/>
          <w:noProof w:val="0"/>
          <w:sz w:val="24"/>
          <w:szCs w:val="24"/>
          <w:lang w:val="en-US"/>
        </w:rPr>
        <w:t xml:space="preserve"> by </w:t>
      </w:r>
      <w:r w:rsidRPr="0178D191" w:rsidR="0449AC5B">
        <w:rPr>
          <w:rFonts w:ascii="Arial" w:hAnsi="Arial" w:eastAsia="Arial" w:cs="Arial"/>
          <w:noProof w:val="0"/>
          <w:sz w:val="24"/>
          <w:szCs w:val="24"/>
          <w:lang w:val="en-US"/>
        </w:rPr>
        <w:t>epc</w:t>
      </w:r>
      <w:r w:rsidRPr="0178D191" w:rsidR="0449AC5B">
        <w:rPr>
          <w:rFonts w:ascii="Arial" w:hAnsi="Arial" w:eastAsia="Arial" w:cs="Arial"/>
          <w:noProof w:val="0"/>
          <w:sz w:val="24"/>
          <w:szCs w:val="24"/>
          <w:lang w:val="en-US"/>
        </w:rPr>
        <w:t xml:space="preserve"> group who state </w:t>
      </w:r>
      <w:r w:rsidRPr="0178D191" w:rsidR="0449AC5B">
        <w:rPr>
          <w:rFonts w:ascii="Arial" w:hAnsi="Arial" w:eastAsia="Arial" w:cs="Arial"/>
          <w:noProof w:val="0"/>
          <w:sz w:val="24"/>
          <w:szCs w:val="24"/>
          <w:lang w:val="en-US"/>
        </w:rPr>
        <w:t>“</w:t>
      </w:r>
      <w:r w:rsidRPr="0178D191" w:rsidR="0449AC5B">
        <w:rPr>
          <w:rFonts w:ascii="Arial" w:hAnsi="Arial" w:eastAsia="Arial" w:cs="Arial"/>
          <w:b w:val="0"/>
          <w:bCs w:val="0"/>
          <w:i w:val="0"/>
          <w:iCs w:val="0"/>
          <w:caps w:val="0"/>
          <w:smallCaps w:val="0"/>
          <w:noProof w:val="0"/>
          <w:color w:val="1A202C"/>
          <w:sz w:val="24"/>
          <w:szCs w:val="24"/>
          <w:lang w:val="en-US"/>
        </w:rPr>
        <w:t xml:space="preserve">Power BI transforms the raw data into actionable insights giving you a 360-degree view of the entire business from factory to shop floor.” this is good for a retail </w:t>
      </w:r>
      <w:r w:rsidRPr="0178D191" w:rsidR="68659BE0">
        <w:rPr>
          <w:rFonts w:ascii="Arial" w:hAnsi="Arial" w:eastAsia="Arial" w:cs="Arial"/>
          <w:b w:val="0"/>
          <w:bCs w:val="0"/>
          <w:i w:val="0"/>
          <w:iCs w:val="0"/>
          <w:caps w:val="0"/>
          <w:smallCaps w:val="0"/>
          <w:noProof w:val="0"/>
          <w:color w:val="1A202C"/>
          <w:sz w:val="24"/>
          <w:szCs w:val="24"/>
          <w:lang w:val="en-US"/>
        </w:rPr>
        <w:t>industry</w:t>
      </w:r>
      <w:r w:rsidRPr="0178D191" w:rsidR="0449AC5B">
        <w:rPr>
          <w:rFonts w:ascii="Arial" w:hAnsi="Arial" w:eastAsia="Arial" w:cs="Arial"/>
          <w:b w:val="0"/>
          <w:bCs w:val="0"/>
          <w:i w:val="0"/>
          <w:iCs w:val="0"/>
          <w:caps w:val="0"/>
          <w:smallCaps w:val="0"/>
          <w:noProof w:val="0"/>
          <w:color w:val="1A202C"/>
          <w:sz w:val="24"/>
          <w:szCs w:val="24"/>
          <w:lang w:val="en-US"/>
        </w:rPr>
        <w:t xml:space="preserve"> as it gives a business a reliable data on what will help and aid the business from new market trends </w:t>
      </w:r>
      <w:r w:rsidRPr="0178D191" w:rsidR="7BDD8083">
        <w:rPr>
          <w:rFonts w:ascii="Arial" w:hAnsi="Arial" w:eastAsia="Arial" w:cs="Arial"/>
          <w:b w:val="0"/>
          <w:bCs w:val="0"/>
          <w:i w:val="0"/>
          <w:iCs w:val="0"/>
          <w:caps w:val="0"/>
          <w:smallCaps w:val="0"/>
          <w:noProof w:val="0"/>
          <w:color w:val="1A202C"/>
          <w:sz w:val="24"/>
          <w:szCs w:val="24"/>
          <w:lang w:val="en-US"/>
        </w:rPr>
        <w:t xml:space="preserve">to customers patterns which this information the business will be able to increase profits </w:t>
      </w:r>
      <w:r w:rsidRPr="0178D191" w:rsidR="190BA3B6">
        <w:rPr>
          <w:rFonts w:ascii="Arial" w:hAnsi="Arial" w:eastAsia="Arial" w:cs="Arial"/>
          <w:b w:val="0"/>
          <w:bCs w:val="0"/>
          <w:i w:val="0"/>
          <w:iCs w:val="0"/>
          <w:caps w:val="0"/>
          <w:smallCaps w:val="0"/>
          <w:noProof w:val="0"/>
          <w:color w:val="1A202C"/>
          <w:sz w:val="24"/>
          <w:szCs w:val="24"/>
          <w:lang w:val="en-US"/>
        </w:rPr>
        <w:t>and</w:t>
      </w:r>
      <w:r w:rsidRPr="0178D191" w:rsidR="7BDD8083">
        <w:rPr>
          <w:rFonts w:ascii="Arial" w:hAnsi="Arial" w:eastAsia="Arial" w:cs="Arial"/>
          <w:b w:val="0"/>
          <w:bCs w:val="0"/>
          <w:i w:val="0"/>
          <w:iCs w:val="0"/>
          <w:caps w:val="0"/>
          <w:smallCaps w:val="0"/>
          <w:noProof w:val="0"/>
          <w:color w:val="1A202C"/>
          <w:sz w:val="24"/>
          <w:szCs w:val="24"/>
          <w:lang w:val="en-US"/>
        </w:rPr>
        <w:t xml:space="preserve"> change their market strategies in order to get better customer satisfaction</w:t>
      </w:r>
      <w:r w:rsidRPr="0178D191" w:rsidR="2242F75C">
        <w:rPr>
          <w:rFonts w:ascii="Arial" w:hAnsi="Arial" w:eastAsia="Arial" w:cs="Arial"/>
          <w:b w:val="0"/>
          <w:bCs w:val="0"/>
          <w:i w:val="0"/>
          <w:iCs w:val="0"/>
          <w:caps w:val="0"/>
          <w:smallCaps w:val="0"/>
          <w:noProof w:val="0"/>
          <w:color w:val="1A202C"/>
          <w:sz w:val="24"/>
          <w:szCs w:val="24"/>
          <w:lang w:val="en-US"/>
        </w:rPr>
        <w:t xml:space="preserve">. </w:t>
      </w:r>
    </w:p>
    <w:p w:rsidR="2242F75C" w:rsidP="0178D191" w:rsidRDefault="2242F75C" w14:paraId="4044582D" w14:textId="3FDF6F73">
      <w:pPr>
        <w:pStyle w:val="Normal"/>
        <w:bidi w:val="0"/>
        <w:rPr>
          <w:rFonts w:ascii="Arial" w:hAnsi="Arial" w:eastAsia="Arial" w:cs="Arial"/>
          <w:noProof w:val="0"/>
          <w:sz w:val="24"/>
          <w:szCs w:val="24"/>
          <w:lang w:val="en-US"/>
        </w:rPr>
      </w:pPr>
      <w:r w:rsidRPr="0178D191" w:rsidR="2242F75C">
        <w:rPr>
          <w:rFonts w:ascii="Arial" w:hAnsi="Arial" w:eastAsia="Arial" w:cs="Arial"/>
          <w:noProof w:val="0"/>
          <w:sz w:val="24"/>
          <w:szCs w:val="24"/>
          <w:lang w:val="en-US"/>
        </w:rPr>
        <w:t xml:space="preserve">Power BI has improved Decision-Making with Real-Time Insights so it can get more data and </w:t>
      </w:r>
      <w:r w:rsidRPr="0178D191" w:rsidR="2FEAC61C">
        <w:rPr>
          <w:rFonts w:ascii="Arial" w:hAnsi="Arial" w:eastAsia="Arial" w:cs="Arial"/>
          <w:noProof w:val="0"/>
          <w:sz w:val="24"/>
          <w:szCs w:val="24"/>
          <w:lang w:val="en-US"/>
        </w:rPr>
        <w:t>analyze</w:t>
      </w:r>
      <w:r w:rsidRPr="0178D191" w:rsidR="2242F75C">
        <w:rPr>
          <w:rFonts w:ascii="Arial" w:hAnsi="Arial" w:eastAsia="Arial" w:cs="Arial"/>
          <w:noProof w:val="0"/>
          <w:sz w:val="24"/>
          <w:szCs w:val="24"/>
          <w:lang w:val="en-US"/>
        </w:rPr>
        <w:t xml:space="preserve"> it in real time  </w:t>
      </w:r>
      <w:r w:rsidRPr="0178D191" w:rsidR="667BF2C7">
        <w:rPr>
          <w:rFonts w:ascii="Arial" w:hAnsi="Arial" w:eastAsia="Arial" w:cs="Arial"/>
          <w:noProof w:val="0"/>
          <w:sz w:val="24"/>
          <w:szCs w:val="24"/>
          <w:lang w:val="en-US"/>
        </w:rPr>
        <w:t xml:space="preserve">as backed </w:t>
      </w:r>
      <w:r w:rsidRPr="0178D191" w:rsidR="667BF2C7">
        <w:rPr>
          <w:rFonts w:ascii="Arial" w:hAnsi="Arial" w:eastAsia="Arial" w:cs="Arial"/>
          <w:noProof w:val="0"/>
          <w:sz w:val="24"/>
          <w:szCs w:val="24"/>
          <w:lang w:val="en-US"/>
        </w:rPr>
        <w:t xml:space="preserve">up by </w:t>
      </w:r>
      <w:r w:rsidRPr="0178D191" w:rsidR="667BF2C7">
        <w:rPr>
          <w:rFonts w:ascii="Arial" w:hAnsi="Arial" w:eastAsia="Arial" w:cs="Arial"/>
          <w:noProof w:val="0"/>
          <w:sz w:val="24"/>
          <w:szCs w:val="24"/>
          <w:lang w:val="en-US"/>
        </w:rPr>
        <w:t>lits</w:t>
      </w:r>
      <w:r w:rsidRPr="0178D191" w:rsidR="667BF2C7">
        <w:rPr>
          <w:rFonts w:ascii="Arial" w:hAnsi="Arial" w:eastAsia="Arial" w:cs="Arial"/>
          <w:noProof w:val="0"/>
          <w:sz w:val="24"/>
          <w:szCs w:val="24"/>
          <w:lang w:val="en-US"/>
        </w:rPr>
        <w:t xml:space="preserve"> services who state that “</w:t>
      </w:r>
      <w:r w:rsidRPr="0178D191" w:rsidR="667BF2C7">
        <w:rPr>
          <w:rFonts w:ascii="Arial" w:hAnsi="Arial" w:eastAsia="Arial" w:cs="Arial"/>
          <w:b w:val="0"/>
          <w:bCs w:val="0"/>
          <w:i w:val="0"/>
          <w:iCs w:val="0"/>
          <w:caps w:val="0"/>
          <w:smallCaps w:val="0"/>
          <w:noProof w:val="0"/>
          <w:color w:val="040C28"/>
          <w:sz w:val="24"/>
          <w:szCs w:val="24"/>
          <w:lang w:val="en-US"/>
        </w:rPr>
        <w:t>The insights, which are displayed as visuals, make it easier for decision-makers to make confident and meaningful business decisions in the real-time" this is why Power BI is good for retail as it can make fats d</w:t>
      </w:r>
      <w:r w:rsidRPr="0178D191" w:rsidR="2FB7C8AA">
        <w:rPr>
          <w:rFonts w:ascii="Arial" w:hAnsi="Arial" w:eastAsia="Arial" w:cs="Arial"/>
          <w:b w:val="0"/>
          <w:bCs w:val="0"/>
          <w:i w:val="0"/>
          <w:iCs w:val="0"/>
          <w:caps w:val="0"/>
          <w:smallCaps w:val="0"/>
          <w:noProof w:val="0"/>
          <w:color w:val="040C28"/>
          <w:sz w:val="24"/>
          <w:szCs w:val="24"/>
          <w:lang w:val="en-US"/>
        </w:rPr>
        <w:t xml:space="preserve">ecisions </w:t>
      </w:r>
      <w:r w:rsidRPr="0178D191" w:rsidR="667BF2C7">
        <w:rPr>
          <w:rFonts w:ascii="Arial" w:hAnsi="Arial" w:eastAsia="Arial" w:cs="Arial"/>
          <w:b w:val="0"/>
          <w:bCs w:val="0"/>
          <w:i w:val="0"/>
          <w:iCs w:val="0"/>
          <w:caps w:val="0"/>
          <w:smallCaps w:val="0"/>
          <w:noProof w:val="0"/>
          <w:color w:val="040C28"/>
          <w:sz w:val="24"/>
          <w:szCs w:val="24"/>
          <w:lang w:val="en-US"/>
        </w:rPr>
        <w:t xml:space="preserve">and even </w:t>
      </w:r>
      <w:r w:rsidRPr="0178D191" w:rsidR="7AA1CB32">
        <w:rPr>
          <w:rFonts w:ascii="Arial" w:hAnsi="Arial" w:eastAsia="Arial" w:cs="Arial"/>
          <w:b w:val="0"/>
          <w:bCs w:val="0"/>
          <w:i w:val="0"/>
          <w:iCs w:val="0"/>
          <w:caps w:val="0"/>
          <w:smallCaps w:val="0"/>
          <w:noProof w:val="0"/>
          <w:color w:val="040C28"/>
          <w:sz w:val="24"/>
          <w:szCs w:val="24"/>
          <w:lang w:val="en-US"/>
        </w:rPr>
        <w:t>give</w:t>
      </w:r>
      <w:r w:rsidRPr="0178D191" w:rsidR="667BF2C7">
        <w:rPr>
          <w:rFonts w:ascii="Arial" w:hAnsi="Arial" w:eastAsia="Arial" w:cs="Arial"/>
          <w:b w:val="0"/>
          <w:bCs w:val="0"/>
          <w:i w:val="0"/>
          <w:iCs w:val="0"/>
          <w:caps w:val="0"/>
          <w:smallCaps w:val="0"/>
          <w:noProof w:val="0"/>
          <w:color w:val="040C28"/>
          <w:sz w:val="24"/>
          <w:szCs w:val="24"/>
          <w:lang w:val="en-US"/>
        </w:rPr>
        <w:t xml:space="preserve"> ethe data t</w:t>
      </w:r>
      <w:r w:rsidRPr="0178D191" w:rsidR="38576358">
        <w:rPr>
          <w:rFonts w:ascii="Arial" w:hAnsi="Arial" w:eastAsia="Arial" w:cs="Arial"/>
          <w:b w:val="0"/>
          <w:bCs w:val="0"/>
          <w:i w:val="0"/>
          <w:iCs w:val="0"/>
          <w:caps w:val="0"/>
          <w:smallCaps w:val="0"/>
          <w:noProof w:val="0"/>
          <w:color w:val="040C28"/>
          <w:sz w:val="24"/>
          <w:szCs w:val="24"/>
          <w:lang w:val="en-US"/>
        </w:rPr>
        <w:t>o back it up</w:t>
      </w:r>
      <w:r w:rsidRPr="0178D191" w:rsidR="6A59D69A">
        <w:rPr>
          <w:rFonts w:ascii="Arial" w:hAnsi="Arial" w:eastAsia="Arial" w:cs="Arial"/>
          <w:b w:val="0"/>
          <w:bCs w:val="0"/>
          <w:i w:val="0"/>
          <w:iCs w:val="0"/>
          <w:caps w:val="0"/>
          <w:smallCaps w:val="0"/>
          <w:noProof w:val="0"/>
          <w:color w:val="040C28"/>
          <w:sz w:val="24"/>
          <w:szCs w:val="24"/>
          <w:lang w:val="en-US"/>
        </w:rPr>
        <w:t xml:space="preserve"> this is good as it gives </w:t>
      </w:r>
      <w:r w:rsidRPr="0178D191" w:rsidR="6A59D69A">
        <w:rPr>
          <w:rFonts w:ascii="Arial" w:hAnsi="Arial" w:eastAsia="Arial" w:cs="Arial"/>
          <w:noProof w:val="0"/>
          <w:sz w:val="24"/>
          <w:szCs w:val="24"/>
          <w:lang w:val="en-US"/>
        </w:rPr>
        <w:t xml:space="preserve">store managers access to real-time information about sales, stock inventories, and consumer behavior. </w:t>
      </w:r>
    </w:p>
    <w:p w:rsidR="6A59D69A" w:rsidP="0178D191" w:rsidRDefault="6A59D69A" w14:paraId="53C84E4D" w14:textId="033C89F6">
      <w:pPr>
        <w:pStyle w:val="Normal"/>
        <w:bidi w:val="0"/>
        <w:rPr>
          <w:rFonts w:ascii="Arial" w:hAnsi="Arial" w:eastAsia="Arial" w:cs="Arial"/>
          <w:noProof w:val="0"/>
          <w:sz w:val="24"/>
          <w:szCs w:val="24"/>
          <w:lang w:val="en-US"/>
        </w:rPr>
      </w:pPr>
      <w:r w:rsidRPr="0178D191" w:rsidR="6A59D69A">
        <w:rPr>
          <w:rFonts w:ascii="Arial" w:hAnsi="Arial" w:eastAsia="Arial" w:cs="Arial"/>
          <w:noProof w:val="0"/>
          <w:sz w:val="24"/>
          <w:szCs w:val="24"/>
          <w:lang w:val="en-US"/>
        </w:rPr>
        <w:t>Enhanced Customer Insights this is very important as it will enable business to see if they are meeting the right standards an</w:t>
      </w:r>
      <w:r w:rsidRPr="0178D191" w:rsidR="6EA821BB">
        <w:rPr>
          <w:rFonts w:ascii="Arial" w:hAnsi="Arial" w:eastAsia="Arial" w:cs="Arial"/>
          <w:noProof w:val="0"/>
          <w:sz w:val="24"/>
          <w:szCs w:val="24"/>
          <w:lang w:val="en-US"/>
        </w:rPr>
        <w:t xml:space="preserve">d see if they are </w:t>
      </w:r>
      <w:r w:rsidRPr="0178D191" w:rsidR="6EA821BB">
        <w:rPr>
          <w:rFonts w:ascii="Arial" w:hAnsi="Arial" w:eastAsia="Arial" w:cs="Arial"/>
          <w:noProof w:val="0"/>
          <w:sz w:val="24"/>
          <w:szCs w:val="24"/>
          <w:lang w:val="en-US"/>
        </w:rPr>
        <w:t>i</w:t>
      </w:r>
      <w:r w:rsidRPr="0178D191" w:rsidR="6EA821BB">
        <w:rPr>
          <w:rFonts w:ascii="Arial" w:hAnsi="Arial" w:eastAsia="Arial" w:cs="Arial"/>
          <w:noProof w:val="0"/>
          <w:sz w:val="24"/>
          <w:szCs w:val="24"/>
          <w:lang w:val="en-US"/>
        </w:rPr>
        <w:t xml:space="preserve"> the correct markets, it </w:t>
      </w:r>
      <w:r w:rsidRPr="0178D191" w:rsidR="10ADFFCB">
        <w:rPr>
          <w:rFonts w:ascii="Arial" w:hAnsi="Arial" w:eastAsia="Arial" w:cs="Arial"/>
          <w:noProof w:val="0"/>
          <w:sz w:val="24"/>
          <w:szCs w:val="24"/>
          <w:lang w:val="en-US"/>
        </w:rPr>
        <w:t>also</w:t>
      </w:r>
      <w:r w:rsidRPr="0178D191" w:rsidR="6EA821BB">
        <w:rPr>
          <w:rFonts w:ascii="Arial" w:hAnsi="Arial" w:eastAsia="Arial" w:cs="Arial"/>
          <w:noProof w:val="0"/>
          <w:sz w:val="24"/>
          <w:szCs w:val="24"/>
          <w:lang w:val="en-US"/>
        </w:rPr>
        <w:t xml:space="preserve"> </w:t>
      </w:r>
      <w:r w:rsidRPr="0178D191" w:rsidR="5EB364A4">
        <w:rPr>
          <w:rFonts w:ascii="Arial" w:hAnsi="Arial" w:eastAsia="Arial" w:cs="Arial"/>
          <w:noProof w:val="0"/>
          <w:sz w:val="24"/>
          <w:szCs w:val="24"/>
          <w:lang w:val="en-US"/>
        </w:rPr>
        <w:t>enables</w:t>
      </w:r>
      <w:r w:rsidRPr="0178D191" w:rsidR="6EA821BB">
        <w:rPr>
          <w:rFonts w:ascii="Arial" w:hAnsi="Arial" w:eastAsia="Arial" w:cs="Arial"/>
          <w:noProof w:val="0"/>
          <w:sz w:val="24"/>
          <w:szCs w:val="24"/>
          <w:lang w:val="en-US"/>
        </w:rPr>
        <w:t xml:space="preserve"> them to see if they are selling to the right customers as backed up by </w:t>
      </w:r>
      <w:r w:rsidRPr="0178D191" w:rsidR="6EA821BB">
        <w:rPr>
          <w:rFonts w:ascii="Arial" w:hAnsi="Arial" w:eastAsia="Arial" w:cs="Arial"/>
          <w:noProof w:val="0"/>
          <w:color w:val="auto"/>
          <w:sz w:val="24"/>
          <w:szCs w:val="24"/>
          <w:lang w:val="en-US"/>
        </w:rPr>
        <w:t>Xpand</w:t>
      </w:r>
      <w:r w:rsidRPr="0178D191" w:rsidR="6EA821BB">
        <w:rPr>
          <w:rFonts w:ascii="Arial" w:hAnsi="Arial" w:eastAsia="Arial" w:cs="Arial"/>
          <w:noProof w:val="0"/>
          <w:color w:val="auto"/>
          <w:sz w:val="24"/>
          <w:szCs w:val="24"/>
          <w:lang w:val="en-US"/>
        </w:rPr>
        <w:t xml:space="preserve"> IT who state “Integrating Power BI and Customer Insights will allow you to gain a competitive advantage for your company. You can segment customers, gain market </w:t>
      </w:r>
      <w:r w:rsidRPr="0178D191" w:rsidR="6EA821BB">
        <w:rPr>
          <w:rFonts w:ascii="Arial" w:hAnsi="Arial" w:eastAsia="Arial" w:cs="Arial"/>
          <w:b w:val="0"/>
          <w:bCs w:val="0"/>
          <w:i w:val="0"/>
          <w:iCs w:val="0"/>
          <w:caps w:val="0"/>
          <w:smallCaps w:val="0"/>
          <w:noProof w:val="0"/>
          <w:color w:val="auto"/>
          <w:sz w:val="24"/>
          <w:szCs w:val="24"/>
          <w:lang w:val="en-US"/>
        </w:rPr>
        <w:t>insights</w:t>
      </w:r>
      <w:r w:rsidRPr="0178D191" w:rsidR="6EA821BB">
        <w:rPr>
          <w:rFonts w:ascii="Arial" w:hAnsi="Arial" w:eastAsia="Arial" w:cs="Arial"/>
          <w:b w:val="0"/>
          <w:bCs w:val="0"/>
          <w:i w:val="0"/>
          <w:iCs w:val="0"/>
          <w:caps w:val="0"/>
          <w:smallCaps w:val="0"/>
          <w:noProof w:val="0"/>
          <w:color w:val="auto"/>
          <w:sz w:val="24"/>
          <w:szCs w:val="24"/>
          <w:lang w:val="en-US"/>
        </w:rPr>
        <w:t xml:space="preserve"> and quickly and effectively assess to see if your products are relevant in the market”</w:t>
      </w:r>
      <w:r w:rsidRPr="0178D191" w:rsidR="61DBD070">
        <w:rPr>
          <w:rFonts w:ascii="Arial" w:hAnsi="Arial" w:eastAsia="Arial" w:cs="Arial"/>
          <w:b w:val="0"/>
          <w:bCs w:val="0"/>
          <w:i w:val="0"/>
          <w:iCs w:val="0"/>
          <w:caps w:val="0"/>
          <w:smallCaps w:val="0"/>
          <w:noProof w:val="0"/>
          <w:color w:val="auto"/>
          <w:sz w:val="24"/>
          <w:szCs w:val="24"/>
          <w:lang w:val="en-US"/>
        </w:rPr>
        <w:t xml:space="preserve"> This is good as retail companies </w:t>
      </w:r>
      <w:r w:rsidRPr="0178D191" w:rsidR="61DBD070">
        <w:rPr>
          <w:rFonts w:ascii="Arial" w:hAnsi="Arial" w:eastAsia="Arial" w:cs="Arial"/>
          <w:b w:val="0"/>
          <w:bCs w:val="0"/>
          <w:i w:val="0"/>
          <w:iCs w:val="0"/>
          <w:caps w:val="0"/>
          <w:smallCaps w:val="0"/>
          <w:noProof w:val="0"/>
          <w:color w:val="auto"/>
          <w:sz w:val="24"/>
          <w:szCs w:val="24"/>
          <w:lang w:val="en-US"/>
        </w:rPr>
        <w:t>benefit</w:t>
      </w:r>
      <w:r w:rsidRPr="0178D191" w:rsidR="61DBD070">
        <w:rPr>
          <w:rFonts w:ascii="Arial" w:hAnsi="Arial" w:eastAsia="Arial" w:cs="Arial"/>
          <w:b w:val="0"/>
          <w:bCs w:val="0"/>
          <w:i w:val="0"/>
          <w:iCs w:val="0"/>
          <w:caps w:val="0"/>
          <w:smallCaps w:val="0"/>
          <w:noProof w:val="0"/>
          <w:color w:val="auto"/>
          <w:sz w:val="24"/>
          <w:szCs w:val="24"/>
          <w:lang w:val="en-US"/>
        </w:rPr>
        <w:t xml:space="preserve"> from knowing how their customers behave. With the help of Power BI's customer segmentation and </w:t>
      </w:r>
      <w:r w:rsidRPr="0178D191" w:rsidR="61DBD070">
        <w:rPr>
          <w:rFonts w:ascii="Arial" w:hAnsi="Arial" w:eastAsia="Arial" w:cs="Arial"/>
          <w:noProof w:val="0"/>
          <w:sz w:val="24"/>
          <w:szCs w:val="24"/>
          <w:lang w:val="en-US"/>
        </w:rPr>
        <w:t>behavior</w:t>
      </w:r>
      <w:r w:rsidRPr="0178D191" w:rsidR="61DBD070">
        <w:rPr>
          <w:rFonts w:ascii="Arial" w:hAnsi="Arial" w:eastAsia="Arial" w:cs="Arial"/>
          <w:noProof w:val="0"/>
          <w:sz w:val="24"/>
          <w:szCs w:val="24"/>
          <w:lang w:val="en-US"/>
        </w:rPr>
        <w:t xml:space="preserve"> analysis tools, merchants may learn more about long-term trends, client preferences, and buying patterns.</w:t>
      </w:r>
    </w:p>
    <w:p w:rsidR="0178D191" w:rsidP="0178D191" w:rsidRDefault="0178D191" w14:paraId="40F1B06D" w14:textId="5F395C0E">
      <w:pPr>
        <w:pStyle w:val="Normal"/>
        <w:bidi w:val="0"/>
        <w:rPr>
          <w:rFonts w:ascii="Arial" w:hAnsi="Arial" w:eastAsia="Arial" w:cs="Arial"/>
          <w:noProof w:val="0"/>
          <w:sz w:val="24"/>
          <w:szCs w:val="24"/>
          <w:lang w:val="en-US"/>
        </w:rPr>
      </w:pPr>
    </w:p>
    <w:p w:rsidR="61DBD070" w:rsidP="0178D191" w:rsidRDefault="61DBD070" w14:paraId="2FFD0402" w14:textId="75980278">
      <w:pPr>
        <w:pStyle w:val="Normal"/>
        <w:bidi w:val="0"/>
        <w:rPr>
          <w:rFonts w:ascii="Arial" w:hAnsi="Arial" w:eastAsia="Arial" w:cs="Arial"/>
          <w:noProof w:val="0"/>
          <w:color w:val="auto"/>
          <w:sz w:val="24"/>
          <w:szCs w:val="24"/>
          <w:lang w:val="en-US"/>
        </w:rPr>
      </w:pPr>
      <w:r w:rsidRPr="0178D191" w:rsidR="61DBD070">
        <w:rPr>
          <w:rFonts w:ascii="Arial" w:hAnsi="Arial" w:eastAsia="Arial" w:cs="Arial"/>
          <w:noProof w:val="0"/>
          <w:sz w:val="24"/>
          <w:szCs w:val="24"/>
          <w:lang w:val="en-US"/>
        </w:rPr>
        <w:t xml:space="preserve">Optimized Inventory Management this is also a key aspect as businesses </w:t>
      </w:r>
      <w:r w:rsidRPr="0178D191" w:rsidR="534E5B88">
        <w:rPr>
          <w:rFonts w:ascii="Arial" w:hAnsi="Arial" w:eastAsia="Arial" w:cs="Arial"/>
          <w:noProof w:val="0"/>
          <w:sz w:val="24"/>
          <w:szCs w:val="24"/>
          <w:lang w:val="en-US"/>
        </w:rPr>
        <w:t xml:space="preserve">need to know how much </w:t>
      </w:r>
      <w:r w:rsidRPr="0178D191" w:rsidR="2BE9015E">
        <w:rPr>
          <w:rFonts w:ascii="Arial" w:hAnsi="Arial" w:eastAsia="Arial" w:cs="Arial"/>
          <w:noProof w:val="0"/>
          <w:color w:val="auto"/>
          <w:sz w:val="24"/>
          <w:szCs w:val="24"/>
          <w:lang w:val="en-US"/>
        </w:rPr>
        <w:t>stock</w:t>
      </w:r>
      <w:r w:rsidRPr="0178D191" w:rsidR="534E5B88">
        <w:rPr>
          <w:rFonts w:ascii="Arial" w:hAnsi="Arial" w:eastAsia="Arial" w:cs="Arial"/>
          <w:noProof w:val="0"/>
          <w:color w:val="auto"/>
          <w:sz w:val="24"/>
          <w:szCs w:val="24"/>
          <w:lang w:val="en-US"/>
        </w:rPr>
        <w:t xml:space="preserve"> to order to ensure that they have enough to sell however they </w:t>
      </w:r>
      <w:r w:rsidRPr="0178D191" w:rsidR="3EDE31D7">
        <w:rPr>
          <w:rFonts w:ascii="Arial" w:hAnsi="Arial" w:eastAsia="Arial" w:cs="Arial"/>
          <w:noProof w:val="0"/>
          <w:color w:val="auto"/>
          <w:sz w:val="24"/>
          <w:szCs w:val="24"/>
          <w:lang w:val="en-US"/>
        </w:rPr>
        <w:t>don't</w:t>
      </w:r>
      <w:r w:rsidRPr="0178D191" w:rsidR="534E5B88">
        <w:rPr>
          <w:rFonts w:ascii="Arial" w:hAnsi="Arial" w:eastAsia="Arial" w:cs="Arial"/>
          <w:noProof w:val="0"/>
          <w:color w:val="auto"/>
          <w:sz w:val="24"/>
          <w:szCs w:val="24"/>
          <w:lang w:val="en-US"/>
        </w:rPr>
        <w:t xml:space="preserve"> want to order </w:t>
      </w:r>
      <w:r w:rsidRPr="0178D191" w:rsidR="60F60B66">
        <w:rPr>
          <w:rFonts w:ascii="Arial" w:hAnsi="Arial" w:eastAsia="Arial" w:cs="Arial"/>
          <w:noProof w:val="0"/>
          <w:color w:val="auto"/>
          <w:sz w:val="24"/>
          <w:szCs w:val="24"/>
          <w:lang w:val="en-US"/>
        </w:rPr>
        <w:t>too</w:t>
      </w:r>
      <w:r w:rsidRPr="0178D191" w:rsidR="534E5B88">
        <w:rPr>
          <w:rFonts w:ascii="Arial" w:hAnsi="Arial" w:eastAsia="Arial" w:cs="Arial"/>
          <w:noProof w:val="0"/>
          <w:color w:val="auto"/>
          <w:sz w:val="24"/>
          <w:szCs w:val="24"/>
          <w:lang w:val="en-US"/>
        </w:rPr>
        <w:t xml:space="preserve"> much </w:t>
      </w:r>
      <w:r w:rsidRPr="0178D191" w:rsidR="78C02C2E">
        <w:rPr>
          <w:rFonts w:ascii="Arial" w:hAnsi="Arial" w:eastAsia="Arial" w:cs="Arial"/>
          <w:noProof w:val="0"/>
          <w:color w:val="auto"/>
          <w:sz w:val="24"/>
          <w:szCs w:val="24"/>
          <w:lang w:val="en-US"/>
        </w:rPr>
        <w:t>that</w:t>
      </w:r>
      <w:r w:rsidRPr="0178D191" w:rsidR="534E5B88">
        <w:rPr>
          <w:rFonts w:ascii="Arial" w:hAnsi="Arial" w:eastAsia="Arial" w:cs="Arial"/>
          <w:noProof w:val="0"/>
          <w:color w:val="auto"/>
          <w:sz w:val="24"/>
          <w:szCs w:val="24"/>
          <w:lang w:val="en-US"/>
        </w:rPr>
        <w:t xml:space="preserve"> it goes out of date or </w:t>
      </w:r>
      <w:r w:rsidRPr="0178D191" w:rsidR="0C054D51">
        <w:rPr>
          <w:rFonts w:ascii="Arial" w:hAnsi="Arial" w:eastAsia="Arial" w:cs="Arial"/>
          <w:noProof w:val="0"/>
          <w:color w:val="auto"/>
          <w:sz w:val="24"/>
          <w:szCs w:val="24"/>
          <w:lang w:val="en-US"/>
        </w:rPr>
        <w:t>spoils</w:t>
      </w:r>
      <w:r w:rsidRPr="0178D191" w:rsidR="534E5B88">
        <w:rPr>
          <w:rFonts w:ascii="Arial" w:hAnsi="Arial" w:eastAsia="Arial" w:cs="Arial"/>
          <w:noProof w:val="0"/>
          <w:color w:val="auto"/>
          <w:sz w:val="24"/>
          <w:szCs w:val="24"/>
          <w:lang w:val="en-US"/>
        </w:rPr>
        <w:t xml:space="preserve"> as backed by Q services who say “Power BI helps businesses predict demand, track inventory movements, and keep the right stock levels. This leads to lower costs, better inventory control, and smarter decision-making"</w:t>
      </w:r>
      <w:r w:rsidRPr="0178D191" w:rsidR="3700BD1C">
        <w:rPr>
          <w:rFonts w:ascii="Arial" w:hAnsi="Arial" w:eastAsia="Arial" w:cs="Arial"/>
          <w:noProof w:val="0"/>
          <w:color w:val="auto"/>
          <w:sz w:val="24"/>
          <w:szCs w:val="24"/>
          <w:lang w:val="en-US"/>
        </w:rPr>
        <w:t xml:space="preserve"> this helps ensure that </w:t>
      </w:r>
      <w:r w:rsidRPr="0178D191" w:rsidR="5F93F680">
        <w:rPr>
          <w:rFonts w:ascii="Arial" w:hAnsi="Arial" w:eastAsia="Arial" w:cs="Arial"/>
          <w:noProof w:val="0"/>
          <w:color w:val="auto"/>
          <w:sz w:val="24"/>
          <w:szCs w:val="24"/>
          <w:lang w:val="en-US"/>
        </w:rPr>
        <w:t xml:space="preserve">business order the correct stock at the correct time furthermore if they </w:t>
      </w:r>
      <w:r w:rsidRPr="0178D191" w:rsidR="5F93F680">
        <w:rPr>
          <w:rFonts w:ascii="Arial" w:hAnsi="Arial" w:eastAsia="Arial" w:cs="Arial"/>
          <w:noProof w:val="0"/>
          <w:color w:val="auto"/>
          <w:sz w:val="24"/>
          <w:szCs w:val="24"/>
          <w:lang w:val="en-US"/>
        </w:rPr>
        <w:t>don't</w:t>
      </w:r>
      <w:r w:rsidRPr="0178D191" w:rsidR="5F93F680">
        <w:rPr>
          <w:rFonts w:ascii="Arial" w:hAnsi="Arial" w:eastAsia="Arial" w:cs="Arial"/>
          <w:noProof w:val="0"/>
          <w:color w:val="auto"/>
          <w:sz w:val="24"/>
          <w:szCs w:val="24"/>
          <w:lang w:val="en-US"/>
        </w:rPr>
        <w:t xml:space="preserve"> need </w:t>
      </w:r>
      <w:r w:rsidRPr="0178D191" w:rsidR="1212C157">
        <w:rPr>
          <w:rFonts w:ascii="Arial" w:hAnsi="Arial" w:eastAsia="Arial" w:cs="Arial"/>
          <w:noProof w:val="0"/>
          <w:color w:val="auto"/>
          <w:sz w:val="24"/>
          <w:szCs w:val="24"/>
          <w:lang w:val="en-US"/>
        </w:rPr>
        <w:t>stock,</w:t>
      </w:r>
      <w:r w:rsidRPr="0178D191" w:rsidR="5F93F680">
        <w:rPr>
          <w:rFonts w:ascii="Arial" w:hAnsi="Arial" w:eastAsia="Arial" w:cs="Arial"/>
          <w:noProof w:val="0"/>
          <w:color w:val="auto"/>
          <w:sz w:val="24"/>
          <w:szCs w:val="24"/>
          <w:lang w:val="en-US"/>
        </w:rPr>
        <w:t xml:space="preserve"> they can find out why and try and solve the issue before it gets out of hand.  </w:t>
      </w:r>
    </w:p>
    <w:p w:rsidR="5A7FEBAB" w:rsidP="0178D191" w:rsidRDefault="5A7FEBAB" w14:paraId="49CB3FEB" w14:textId="0CFAE33A">
      <w:pPr>
        <w:pStyle w:val="Normal"/>
        <w:bidi w:val="0"/>
        <w:rPr>
          <w:rFonts w:ascii="Arial" w:hAnsi="Arial" w:eastAsia="Arial" w:cs="Arial"/>
          <w:b w:val="0"/>
          <w:bCs w:val="0"/>
          <w:i w:val="0"/>
          <w:iCs w:val="0"/>
          <w:caps w:val="0"/>
          <w:smallCaps w:val="0"/>
          <w:noProof w:val="0"/>
          <w:color w:val="auto"/>
          <w:sz w:val="24"/>
          <w:szCs w:val="24"/>
          <w:lang w:val="en-US"/>
        </w:rPr>
      </w:pPr>
      <w:r w:rsidRPr="0178D191" w:rsidR="5A7FEBAB">
        <w:rPr>
          <w:rFonts w:ascii="Arial" w:hAnsi="Arial" w:eastAsia="Arial" w:cs="Arial"/>
          <w:noProof w:val="0"/>
          <w:color w:val="auto"/>
          <w:sz w:val="24"/>
          <w:szCs w:val="24"/>
          <w:lang w:val="en-US"/>
        </w:rPr>
        <w:t xml:space="preserve">Another good aspect that it has is Data-Driven Marketing Campaigns which helps companies find out where they should market and what this helps ensure that the correct products get seen by the correct people and customer as backed up by </w:t>
      </w:r>
      <w:r w:rsidRPr="0178D191" w:rsidR="29229B74">
        <w:rPr>
          <w:rFonts w:ascii="Arial" w:hAnsi="Arial" w:eastAsia="Arial" w:cs="Arial"/>
          <w:noProof w:val="0"/>
          <w:color w:val="auto"/>
          <w:sz w:val="24"/>
          <w:szCs w:val="24"/>
          <w:lang w:val="en-US"/>
        </w:rPr>
        <w:t>the Digital analyst team who also say that Power BI do a variety “</w:t>
      </w:r>
      <w:r w:rsidRPr="0178D191" w:rsidR="29229B74">
        <w:rPr>
          <w:rFonts w:ascii="Arial" w:hAnsi="Arial" w:eastAsia="Arial" w:cs="Arial"/>
          <w:b w:val="0"/>
          <w:bCs w:val="0"/>
          <w:i w:val="0"/>
          <w:iCs w:val="0"/>
          <w:caps w:val="0"/>
          <w:smallCaps w:val="0"/>
          <w:noProof w:val="0"/>
          <w:color w:val="auto"/>
          <w:sz w:val="24"/>
          <w:szCs w:val="24"/>
          <w:lang w:val="en-US"/>
        </w:rPr>
        <w:t xml:space="preserve">From tracking performance and customer behavior to analyzing social media and email marketing efforts, Power BI helps marketers make informed decisions that lead to better outcomes.” </w:t>
      </w:r>
      <w:r w:rsidRPr="0178D191" w:rsidR="09560623">
        <w:rPr>
          <w:rFonts w:ascii="Arial" w:hAnsi="Arial" w:eastAsia="Arial" w:cs="Arial"/>
          <w:b w:val="0"/>
          <w:bCs w:val="0"/>
          <w:i w:val="0"/>
          <w:iCs w:val="0"/>
          <w:caps w:val="0"/>
          <w:smallCaps w:val="0"/>
          <w:noProof w:val="0"/>
          <w:color w:val="auto"/>
          <w:sz w:val="24"/>
          <w:szCs w:val="24"/>
          <w:lang w:val="en-US"/>
        </w:rPr>
        <w:t>This</w:t>
      </w:r>
      <w:r w:rsidRPr="0178D191" w:rsidR="29229B74">
        <w:rPr>
          <w:rFonts w:ascii="Arial" w:hAnsi="Arial" w:eastAsia="Arial" w:cs="Arial"/>
          <w:b w:val="0"/>
          <w:bCs w:val="0"/>
          <w:i w:val="0"/>
          <w:iCs w:val="0"/>
          <w:caps w:val="0"/>
          <w:smallCaps w:val="0"/>
          <w:noProof w:val="0"/>
          <w:color w:val="auto"/>
          <w:sz w:val="24"/>
          <w:szCs w:val="24"/>
          <w:lang w:val="en-US"/>
        </w:rPr>
        <w:t xml:space="preserve"> ensures that the </w:t>
      </w:r>
      <w:r w:rsidRPr="0178D191" w:rsidR="68D0F1BA">
        <w:rPr>
          <w:rFonts w:ascii="Arial" w:hAnsi="Arial" w:eastAsia="Arial" w:cs="Arial"/>
          <w:b w:val="0"/>
          <w:bCs w:val="0"/>
          <w:i w:val="0"/>
          <w:iCs w:val="0"/>
          <w:caps w:val="0"/>
          <w:smallCaps w:val="0"/>
          <w:noProof w:val="0"/>
          <w:color w:val="auto"/>
          <w:sz w:val="24"/>
          <w:szCs w:val="24"/>
          <w:lang w:val="en-US"/>
        </w:rPr>
        <w:t xml:space="preserve">business maximizes profits and helps sell their stock and products. It also helps more people hear about them from the marketing so on top of extra sales they also get brand new loyal customers. </w:t>
      </w:r>
    </w:p>
    <w:p w:rsidR="657312F2" w:rsidP="0178D191" w:rsidRDefault="657312F2" w14:paraId="73E1BA29" w14:textId="0BB0D8AC">
      <w:pPr>
        <w:pStyle w:val="Normal"/>
        <w:bidi w:val="0"/>
        <w:rPr>
          <w:rFonts w:ascii="Arial" w:hAnsi="Arial" w:eastAsia="Arial" w:cs="Arial"/>
          <w:noProof w:val="0"/>
          <w:sz w:val="24"/>
          <w:szCs w:val="24"/>
          <w:lang w:val="en-US"/>
        </w:rPr>
      </w:pPr>
      <w:r w:rsidRPr="0178D191" w:rsidR="657312F2">
        <w:rPr>
          <w:rFonts w:ascii="Arial" w:hAnsi="Arial" w:eastAsia="Arial" w:cs="Arial"/>
          <w:b w:val="0"/>
          <w:bCs w:val="0"/>
          <w:i w:val="0"/>
          <w:iCs w:val="0"/>
          <w:caps w:val="0"/>
          <w:smallCaps w:val="0"/>
          <w:noProof w:val="0"/>
          <w:color w:val="auto"/>
          <w:sz w:val="24"/>
          <w:szCs w:val="24"/>
          <w:lang w:val="en-US"/>
        </w:rPr>
        <w:t>However,</w:t>
      </w:r>
      <w:r w:rsidRPr="0178D191" w:rsidR="7A4936EE">
        <w:rPr>
          <w:rFonts w:ascii="Arial" w:hAnsi="Arial" w:eastAsia="Arial" w:cs="Arial"/>
          <w:b w:val="0"/>
          <w:bCs w:val="0"/>
          <w:i w:val="0"/>
          <w:iCs w:val="0"/>
          <w:caps w:val="0"/>
          <w:smallCaps w:val="0"/>
          <w:noProof w:val="0"/>
          <w:color w:val="auto"/>
          <w:sz w:val="24"/>
          <w:szCs w:val="24"/>
          <w:lang w:val="en-US"/>
        </w:rPr>
        <w:t xml:space="preserve"> although Power BI has a </w:t>
      </w:r>
      <w:r w:rsidRPr="0178D191" w:rsidR="5104C588">
        <w:rPr>
          <w:rFonts w:ascii="Arial" w:hAnsi="Arial" w:eastAsia="Arial" w:cs="Arial"/>
          <w:b w:val="0"/>
          <w:bCs w:val="0"/>
          <w:i w:val="0"/>
          <w:iCs w:val="0"/>
          <w:caps w:val="0"/>
          <w:smallCaps w:val="0"/>
          <w:noProof w:val="0"/>
          <w:color w:val="auto"/>
          <w:sz w:val="24"/>
          <w:szCs w:val="24"/>
          <w:lang w:val="en-US"/>
        </w:rPr>
        <w:t>lot</w:t>
      </w:r>
      <w:r w:rsidRPr="0178D191" w:rsidR="7A4936EE">
        <w:rPr>
          <w:rFonts w:ascii="Arial" w:hAnsi="Arial" w:eastAsia="Arial" w:cs="Arial"/>
          <w:b w:val="0"/>
          <w:bCs w:val="0"/>
          <w:i w:val="0"/>
          <w:iCs w:val="0"/>
          <w:caps w:val="0"/>
          <w:smallCaps w:val="0"/>
          <w:noProof w:val="0"/>
          <w:color w:val="auto"/>
          <w:sz w:val="24"/>
          <w:szCs w:val="24"/>
          <w:lang w:val="en-US"/>
        </w:rPr>
        <w:t xml:space="preserve"> of good points there are also some down sides such as </w:t>
      </w:r>
      <w:r w:rsidRPr="0178D191" w:rsidR="7A4936EE">
        <w:rPr>
          <w:rFonts w:ascii="Arial" w:hAnsi="Arial" w:eastAsia="Arial" w:cs="Arial"/>
          <w:noProof w:val="0"/>
          <w:sz w:val="24"/>
          <w:szCs w:val="24"/>
          <w:lang w:val="en-US"/>
        </w:rPr>
        <w:t xml:space="preserve">Learning Curve for Advanced Features this </w:t>
      </w:r>
      <w:r w:rsidRPr="0178D191" w:rsidR="734641C8">
        <w:rPr>
          <w:rFonts w:ascii="Arial" w:hAnsi="Arial" w:eastAsia="Arial" w:cs="Arial"/>
          <w:noProof w:val="0"/>
          <w:sz w:val="24"/>
          <w:szCs w:val="24"/>
          <w:lang w:val="en-US"/>
        </w:rPr>
        <w:t>means</w:t>
      </w:r>
      <w:r w:rsidRPr="0178D191" w:rsidR="7A4936EE">
        <w:rPr>
          <w:rFonts w:ascii="Arial" w:hAnsi="Arial" w:eastAsia="Arial" w:cs="Arial"/>
          <w:noProof w:val="0"/>
          <w:sz w:val="24"/>
          <w:szCs w:val="24"/>
          <w:lang w:val="en-US"/>
        </w:rPr>
        <w:t xml:space="preserve"> that it will </w:t>
      </w:r>
      <w:r w:rsidRPr="0178D191" w:rsidR="66FD2928">
        <w:rPr>
          <w:rFonts w:ascii="Arial" w:hAnsi="Arial" w:eastAsia="Arial" w:cs="Arial"/>
          <w:noProof w:val="0"/>
          <w:sz w:val="24"/>
          <w:szCs w:val="24"/>
          <w:lang w:val="en-US"/>
        </w:rPr>
        <w:t>take</w:t>
      </w:r>
      <w:r w:rsidRPr="0178D191" w:rsidR="7A4936EE">
        <w:rPr>
          <w:rFonts w:ascii="Arial" w:hAnsi="Arial" w:eastAsia="Arial" w:cs="Arial"/>
          <w:noProof w:val="0"/>
          <w:sz w:val="24"/>
          <w:szCs w:val="24"/>
          <w:lang w:val="en-US"/>
        </w:rPr>
        <w:t xml:space="preserve"> some getting </w:t>
      </w:r>
      <w:r w:rsidRPr="0178D191" w:rsidR="7E3BAB1F">
        <w:rPr>
          <w:rFonts w:ascii="Arial" w:hAnsi="Arial" w:eastAsia="Arial" w:cs="Arial"/>
          <w:noProof w:val="0"/>
          <w:sz w:val="24"/>
          <w:szCs w:val="24"/>
          <w:lang w:val="en-US"/>
        </w:rPr>
        <w:t>used</w:t>
      </w:r>
      <w:r w:rsidRPr="0178D191" w:rsidR="7A4936EE">
        <w:rPr>
          <w:rFonts w:ascii="Arial" w:hAnsi="Arial" w:eastAsia="Arial" w:cs="Arial"/>
          <w:noProof w:val="0"/>
          <w:sz w:val="24"/>
          <w:szCs w:val="24"/>
          <w:lang w:val="en-US"/>
        </w:rPr>
        <w:t xml:space="preserve"> to</w:t>
      </w:r>
      <w:r w:rsidRPr="0178D191" w:rsidR="7A4936EE">
        <w:rPr>
          <w:rFonts w:ascii="Arial" w:hAnsi="Arial" w:eastAsia="Arial" w:cs="Arial"/>
          <w:noProof w:val="0"/>
          <w:sz w:val="24"/>
          <w:szCs w:val="24"/>
          <w:lang w:val="en-US"/>
        </w:rPr>
        <w:t xml:space="preserve"> fully learn Power BIs </w:t>
      </w:r>
      <w:r w:rsidRPr="0178D191" w:rsidR="3E71A6A1">
        <w:rPr>
          <w:rFonts w:ascii="Arial" w:hAnsi="Arial" w:eastAsia="Arial" w:cs="Arial"/>
          <w:noProof w:val="0"/>
          <w:sz w:val="24"/>
          <w:szCs w:val="24"/>
          <w:lang w:val="en-US"/>
        </w:rPr>
        <w:t>capabilities</w:t>
      </w:r>
      <w:r w:rsidRPr="0178D191" w:rsidR="7A4936EE">
        <w:rPr>
          <w:rFonts w:ascii="Arial" w:hAnsi="Arial" w:eastAsia="Arial" w:cs="Arial"/>
          <w:noProof w:val="0"/>
          <w:sz w:val="24"/>
          <w:szCs w:val="24"/>
          <w:lang w:val="en-US"/>
        </w:rPr>
        <w:t xml:space="preserve"> </w:t>
      </w:r>
      <w:r w:rsidRPr="0178D191" w:rsidR="723D7B90">
        <w:rPr>
          <w:rFonts w:ascii="Arial" w:hAnsi="Arial" w:eastAsia="Arial" w:cs="Arial"/>
          <w:noProof w:val="0"/>
          <w:sz w:val="24"/>
          <w:szCs w:val="24"/>
          <w:lang w:val="en-US"/>
        </w:rPr>
        <w:t xml:space="preserve">as backed by Alma better who say “Although Power BI is user-friendly for basic tasks, mastering its advanced features and capabilities can have a steep learning curve.” </w:t>
      </w:r>
      <w:r w:rsidRPr="0178D191" w:rsidR="1C02AEFD">
        <w:rPr>
          <w:rFonts w:ascii="Arial" w:hAnsi="Arial" w:eastAsia="Arial" w:cs="Arial"/>
          <w:noProof w:val="0"/>
          <w:sz w:val="24"/>
          <w:szCs w:val="24"/>
          <w:lang w:val="en-US"/>
        </w:rPr>
        <w:t>So</w:t>
      </w:r>
      <w:r w:rsidRPr="0178D191" w:rsidR="723D7B90">
        <w:rPr>
          <w:rFonts w:ascii="Arial" w:hAnsi="Arial" w:eastAsia="Arial" w:cs="Arial"/>
          <w:noProof w:val="0"/>
          <w:sz w:val="24"/>
          <w:szCs w:val="24"/>
          <w:lang w:val="en-US"/>
        </w:rPr>
        <w:t xml:space="preserve"> as good as it is it might not be for everyone as it does take some getting </w:t>
      </w:r>
      <w:r w:rsidRPr="0178D191" w:rsidR="296DCA9B">
        <w:rPr>
          <w:rFonts w:ascii="Arial" w:hAnsi="Arial" w:eastAsia="Arial" w:cs="Arial"/>
          <w:noProof w:val="0"/>
          <w:sz w:val="24"/>
          <w:szCs w:val="24"/>
          <w:lang w:val="en-US"/>
        </w:rPr>
        <w:t>used to so it might not have a massive impact on the business right away!</w:t>
      </w:r>
    </w:p>
    <w:p w:rsidR="4CC1D417" w:rsidP="0178D191" w:rsidRDefault="4CC1D417" w14:paraId="6D3D0D91" w14:textId="4E34613B">
      <w:pPr>
        <w:pStyle w:val="Normal"/>
        <w:bidi w:val="0"/>
        <w:rPr>
          <w:rFonts w:ascii="Arial" w:hAnsi="Arial" w:eastAsia="Arial" w:cs="Arial"/>
          <w:b w:val="0"/>
          <w:bCs w:val="0"/>
          <w:i w:val="0"/>
          <w:iCs w:val="0"/>
          <w:caps w:val="0"/>
          <w:smallCaps w:val="0"/>
          <w:noProof w:val="0"/>
          <w:color w:val="1F1F1F"/>
          <w:sz w:val="24"/>
          <w:szCs w:val="24"/>
          <w:lang w:val="en-US"/>
        </w:rPr>
      </w:pPr>
      <w:r w:rsidRPr="0178D191" w:rsidR="4CC1D417">
        <w:rPr>
          <w:rFonts w:ascii="Arial" w:hAnsi="Arial" w:eastAsia="Arial" w:cs="Arial"/>
          <w:noProof w:val="0"/>
          <w:sz w:val="24"/>
          <w:szCs w:val="24"/>
          <w:lang w:val="en-US"/>
        </w:rPr>
        <w:t>Performance Issues with Large Datasets</w:t>
      </w:r>
      <w:r w:rsidRPr="0178D191" w:rsidR="728BAEF2">
        <w:rPr>
          <w:rFonts w:ascii="Arial" w:hAnsi="Arial" w:eastAsia="Arial" w:cs="Arial"/>
          <w:noProof w:val="0"/>
          <w:sz w:val="24"/>
          <w:szCs w:val="24"/>
          <w:lang w:val="en-US"/>
        </w:rPr>
        <w:t>- Power Bi also has some issues when it comes to large datasets for example if you are “</w:t>
      </w:r>
      <w:r w:rsidRPr="0178D191" w:rsidR="728BAEF2">
        <w:rPr>
          <w:rFonts w:ascii="Arial" w:hAnsi="Arial" w:eastAsia="Arial" w:cs="Arial"/>
          <w:b w:val="0"/>
          <w:bCs w:val="0"/>
          <w:i w:val="0"/>
          <w:iCs w:val="0"/>
          <w:caps w:val="0"/>
          <w:smallCaps w:val="0"/>
          <w:noProof w:val="0"/>
          <w:color w:val="040C28"/>
          <w:sz w:val="24"/>
          <w:szCs w:val="24"/>
          <w:lang w:val="en-US"/>
        </w:rPr>
        <w:t>trying to deal with more than 50 gigabytes of data in Power BI, and you have complex DAX measures there is a good chance you are frustrated with slowness</w:t>
      </w:r>
      <w:r w:rsidRPr="0178D191" w:rsidR="728BAEF2">
        <w:rPr>
          <w:rFonts w:ascii="Arial" w:hAnsi="Arial" w:eastAsia="Arial" w:cs="Arial"/>
          <w:b w:val="0"/>
          <w:bCs w:val="0"/>
          <w:i w:val="0"/>
          <w:iCs w:val="0"/>
          <w:caps w:val="0"/>
          <w:smallCaps w:val="0"/>
          <w:noProof w:val="0"/>
          <w:color w:val="1F1F1F"/>
          <w:sz w:val="24"/>
          <w:szCs w:val="24"/>
          <w:lang w:val="en-US"/>
        </w:rPr>
        <w:t xml:space="preserve">.” </w:t>
      </w:r>
      <w:r w:rsidRPr="0178D191" w:rsidR="2CD0F61C">
        <w:rPr>
          <w:rFonts w:ascii="Arial" w:hAnsi="Arial" w:eastAsia="Arial" w:cs="Arial"/>
          <w:b w:val="0"/>
          <w:bCs w:val="0"/>
          <w:i w:val="0"/>
          <w:iCs w:val="0"/>
          <w:caps w:val="0"/>
          <w:smallCaps w:val="0"/>
          <w:noProof w:val="0"/>
          <w:color w:val="1F1F1F"/>
          <w:sz w:val="24"/>
          <w:szCs w:val="24"/>
          <w:lang w:val="en-US"/>
        </w:rPr>
        <w:t>As</w:t>
      </w:r>
      <w:r w:rsidRPr="0178D191" w:rsidR="728BAEF2">
        <w:rPr>
          <w:rFonts w:ascii="Arial" w:hAnsi="Arial" w:eastAsia="Arial" w:cs="Arial"/>
          <w:b w:val="0"/>
          <w:bCs w:val="0"/>
          <w:i w:val="0"/>
          <w:iCs w:val="0"/>
          <w:caps w:val="0"/>
          <w:smallCaps w:val="0"/>
          <w:noProof w:val="0"/>
          <w:color w:val="1F1F1F"/>
          <w:sz w:val="24"/>
          <w:szCs w:val="24"/>
          <w:lang w:val="en-US"/>
        </w:rPr>
        <w:t xml:space="preserve"> </w:t>
      </w:r>
      <w:r w:rsidRPr="0178D191" w:rsidR="728BAEF2">
        <w:rPr>
          <w:rFonts w:ascii="Arial" w:hAnsi="Arial" w:eastAsia="Arial" w:cs="Arial"/>
          <w:b w:val="0"/>
          <w:bCs w:val="0"/>
          <w:i w:val="0"/>
          <w:iCs w:val="0"/>
          <w:caps w:val="0"/>
          <w:smallCaps w:val="0"/>
          <w:noProof w:val="0"/>
          <w:color w:val="1F1F1F"/>
          <w:sz w:val="24"/>
          <w:szCs w:val="24"/>
          <w:lang w:val="en-US"/>
        </w:rPr>
        <w:t>stated</w:t>
      </w:r>
      <w:r w:rsidRPr="0178D191" w:rsidR="728BAEF2">
        <w:rPr>
          <w:rFonts w:ascii="Arial" w:hAnsi="Arial" w:eastAsia="Arial" w:cs="Arial"/>
          <w:b w:val="0"/>
          <w:bCs w:val="0"/>
          <w:i w:val="0"/>
          <w:iCs w:val="0"/>
          <w:caps w:val="0"/>
          <w:smallCaps w:val="0"/>
          <w:noProof w:val="0"/>
          <w:color w:val="1F1F1F"/>
          <w:sz w:val="24"/>
          <w:szCs w:val="24"/>
          <w:lang w:val="en-US"/>
        </w:rPr>
        <w:t xml:space="preserve"> by </w:t>
      </w:r>
      <w:r w:rsidRPr="0178D191" w:rsidR="55643AFE">
        <w:rPr>
          <w:rFonts w:ascii="Arial" w:hAnsi="Arial" w:eastAsia="Arial" w:cs="Arial"/>
          <w:b w:val="0"/>
          <w:bCs w:val="0"/>
          <w:i w:val="0"/>
          <w:iCs w:val="0"/>
          <w:caps w:val="0"/>
          <w:smallCaps w:val="0"/>
          <w:noProof w:val="0"/>
          <w:color w:val="1F1F1F"/>
          <w:sz w:val="24"/>
          <w:szCs w:val="24"/>
          <w:lang w:val="en-US"/>
        </w:rPr>
        <w:t>Atmosera</w:t>
      </w:r>
      <w:r w:rsidRPr="0178D191" w:rsidR="55643AFE">
        <w:rPr>
          <w:rFonts w:ascii="Arial" w:hAnsi="Arial" w:eastAsia="Arial" w:cs="Arial"/>
          <w:b w:val="0"/>
          <w:bCs w:val="0"/>
          <w:i w:val="0"/>
          <w:iCs w:val="0"/>
          <w:caps w:val="0"/>
          <w:smallCaps w:val="0"/>
          <w:noProof w:val="0"/>
          <w:color w:val="1F1F1F"/>
          <w:sz w:val="24"/>
          <w:szCs w:val="24"/>
          <w:lang w:val="en-US"/>
        </w:rPr>
        <w:t xml:space="preserve"> </w:t>
      </w:r>
      <w:r w:rsidRPr="0178D191" w:rsidR="06D368DF">
        <w:rPr>
          <w:rFonts w:ascii="Arial" w:hAnsi="Arial" w:eastAsia="Arial" w:cs="Arial"/>
          <w:b w:val="0"/>
          <w:bCs w:val="0"/>
          <w:i w:val="0"/>
          <w:iCs w:val="0"/>
          <w:caps w:val="0"/>
          <w:smallCaps w:val="0"/>
          <w:noProof w:val="0"/>
          <w:color w:val="1F1F1F"/>
          <w:sz w:val="24"/>
          <w:szCs w:val="24"/>
          <w:lang w:val="en-US"/>
        </w:rPr>
        <w:t xml:space="preserve">although Power Bi is </w:t>
      </w:r>
      <w:r w:rsidRPr="0178D191" w:rsidR="780BAF41">
        <w:rPr>
          <w:rFonts w:ascii="Arial" w:hAnsi="Arial" w:eastAsia="Arial" w:cs="Arial"/>
          <w:b w:val="0"/>
          <w:bCs w:val="0"/>
          <w:i w:val="0"/>
          <w:iCs w:val="0"/>
          <w:caps w:val="0"/>
          <w:smallCaps w:val="0"/>
          <w:noProof w:val="0"/>
          <w:color w:val="1F1F1F"/>
          <w:sz w:val="24"/>
          <w:szCs w:val="24"/>
          <w:lang w:val="en-US"/>
        </w:rPr>
        <w:t>highly effective</w:t>
      </w:r>
      <w:r w:rsidRPr="0178D191" w:rsidR="06D368DF">
        <w:rPr>
          <w:rFonts w:ascii="Arial" w:hAnsi="Arial" w:eastAsia="Arial" w:cs="Arial"/>
          <w:b w:val="0"/>
          <w:bCs w:val="0"/>
          <w:i w:val="0"/>
          <w:iCs w:val="0"/>
          <w:caps w:val="0"/>
          <w:smallCaps w:val="0"/>
          <w:noProof w:val="0"/>
          <w:color w:val="1F1F1F"/>
          <w:sz w:val="24"/>
          <w:szCs w:val="24"/>
          <w:lang w:val="en-US"/>
        </w:rPr>
        <w:t xml:space="preserve"> with smaller data sets if you are trying to process larger information and data then maybe Power Bi </w:t>
      </w:r>
      <w:r w:rsidRPr="0178D191" w:rsidR="7E122B4B">
        <w:rPr>
          <w:rFonts w:ascii="Arial" w:hAnsi="Arial" w:eastAsia="Arial" w:cs="Arial"/>
          <w:b w:val="0"/>
          <w:bCs w:val="0"/>
          <w:i w:val="0"/>
          <w:iCs w:val="0"/>
          <w:caps w:val="0"/>
          <w:smallCaps w:val="0"/>
          <w:noProof w:val="0"/>
          <w:color w:val="1F1F1F"/>
          <w:sz w:val="24"/>
          <w:szCs w:val="24"/>
          <w:lang w:val="en-US"/>
        </w:rPr>
        <w:t>would not</w:t>
      </w:r>
      <w:r w:rsidRPr="0178D191" w:rsidR="06D368DF">
        <w:rPr>
          <w:rFonts w:ascii="Arial" w:hAnsi="Arial" w:eastAsia="Arial" w:cs="Arial"/>
          <w:b w:val="0"/>
          <w:bCs w:val="0"/>
          <w:i w:val="0"/>
          <w:iCs w:val="0"/>
          <w:caps w:val="0"/>
          <w:smallCaps w:val="0"/>
          <w:noProof w:val="0"/>
          <w:color w:val="1F1F1F"/>
          <w:sz w:val="24"/>
          <w:szCs w:val="24"/>
          <w:lang w:val="en-US"/>
        </w:rPr>
        <w:t xml:space="preserve"> be for that business</w:t>
      </w:r>
      <w:r w:rsidRPr="0178D191" w:rsidR="32C679EA">
        <w:rPr>
          <w:rFonts w:ascii="Arial" w:hAnsi="Arial" w:eastAsia="Arial" w:cs="Arial"/>
          <w:b w:val="0"/>
          <w:bCs w:val="0"/>
          <w:i w:val="0"/>
          <w:iCs w:val="0"/>
          <w:caps w:val="0"/>
          <w:smallCaps w:val="0"/>
          <w:noProof w:val="0"/>
          <w:color w:val="1F1F1F"/>
          <w:sz w:val="24"/>
          <w:szCs w:val="24"/>
          <w:lang w:val="en-US"/>
        </w:rPr>
        <w:t xml:space="preserve"> as it would do the job but not as quickly and </w:t>
      </w:r>
      <w:r w:rsidRPr="0178D191" w:rsidR="11C68050">
        <w:rPr>
          <w:rFonts w:ascii="Arial" w:hAnsi="Arial" w:eastAsia="Arial" w:cs="Arial"/>
          <w:b w:val="0"/>
          <w:bCs w:val="0"/>
          <w:i w:val="0"/>
          <w:iCs w:val="0"/>
          <w:caps w:val="0"/>
          <w:smallCaps w:val="0"/>
          <w:noProof w:val="0"/>
          <w:color w:val="1F1F1F"/>
          <w:sz w:val="24"/>
          <w:szCs w:val="24"/>
          <w:lang w:val="en-US"/>
        </w:rPr>
        <w:t>effectively</w:t>
      </w:r>
      <w:r w:rsidRPr="0178D191" w:rsidR="32C679EA">
        <w:rPr>
          <w:rFonts w:ascii="Arial" w:hAnsi="Arial" w:eastAsia="Arial" w:cs="Arial"/>
          <w:b w:val="0"/>
          <w:bCs w:val="0"/>
          <w:i w:val="0"/>
          <w:iCs w:val="0"/>
          <w:caps w:val="0"/>
          <w:smallCaps w:val="0"/>
          <w:noProof w:val="0"/>
          <w:color w:val="1F1F1F"/>
          <w:sz w:val="24"/>
          <w:szCs w:val="24"/>
          <w:lang w:val="en-US"/>
        </w:rPr>
        <w:t xml:space="preserve"> as some other BI systems.</w:t>
      </w:r>
    </w:p>
    <w:p w:rsidR="6B46E75D" w:rsidP="0178D191" w:rsidRDefault="6B46E75D" w14:paraId="19809DF8" w14:textId="70CF1B6B">
      <w:pPr>
        <w:pStyle w:val="Normal"/>
        <w:bidi w:val="0"/>
        <w:rPr>
          <w:rFonts w:ascii="Arial" w:hAnsi="Arial" w:eastAsia="Arial" w:cs="Arial"/>
          <w:b w:val="0"/>
          <w:bCs w:val="0"/>
          <w:i w:val="0"/>
          <w:iCs w:val="0"/>
          <w:caps w:val="0"/>
          <w:smallCaps w:val="0"/>
          <w:noProof w:val="0"/>
          <w:color w:val="1F1F1F"/>
          <w:sz w:val="30"/>
          <w:szCs w:val="30"/>
          <w:lang w:val="en-US"/>
        </w:rPr>
      </w:pPr>
      <w:r w:rsidRPr="0178D191" w:rsidR="6B46E75D">
        <w:rPr>
          <w:rFonts w:ascii="Arial" w:hAnsi="Arial" w:eastAsia="Arial" w:cs="Arial"/>
          <w:b w:val="0"/>
          <w:bCs w:val="0"/>
          <w:i w:val="0"/>
          <w:iCs w:val="0"/>
          <w:caps w:val="0"/>
          <w:smallCaps w:val="0"/>
          <w:noProof w:val="0"/>
          <w:color w:val="1F1F1F"/>
          <w:sz w:val="24"/>
          <w:szCs w:val="24"/>
          <w:lang w:val="en-US"/>
        </w:rPr>
        <w:t xml:space="preserve">Power BI </w:t>
      </w:r>
      <w:bookmarkStart w:name="_Int_XynvceSy" w:id="1393028410"/>
      <w:r w:rsidRPr="0178D191" w:rsidR="6B46E75D">
        <w:rPr>
          <w:rFonts w:ascii="Arial" w:hAnsi="Arial" w:eastAsia="Arial" w:cs="Arial"/>
          <w:b w:val="0"/>
          <w:bCs w:val="0"/>
          <w:i w:val="0"/>
          <w:iCs w:val="0"/>
          <w:caps w:val="0"/>
          <w:smallCaps w:val="0"/>
          <w:noProof w:val="0"/>
          <w:color w:val="1F1F1F"/>
          <w:sz w:val="24"/>
          <w:szCs w:val="24"/>
          <w:lang w:val="en-US"/>
        </w:rPr>
        <w:t>has the ability to</w:t>
      </w:r>
      <w:bookmarkEnd w:id="1393028410"/>
      <w:r w:rsidRPr="0178D191" w:rsidR="6B46E75D">
        <w:rPr>
          <w:rFonts w:ascii="Arial" w:hAnsi="Arial" w:eastAsia="Arial" w:cs="Arial"/>
          <w:b w:val="0"/>
          <w:bCs w:val="0"/>
          <w:i w:val="0"/>
          <w:iCs w:val="0"/>
          <w:caps w:val="0"/>
          <w:smallCaps w:val="0"/>
          <w:noProof w:val="0"/>
          <w:color w:val="1F1F1F"/>
          <w:sz w:val="24"/>
          <w:szCs w:val="24"/>
          <w:lang w:val="en-US"/>
        </w:rPr>
        <w:t xml:space="preserve"> scalability</w:t>
      </w:r>
      <w:r w:rsidRPr="0178D191" w:rsidR="6B46E75D">
        <w:rPr>
          <w:rFonts w:ascii="Arial" w:hAnsi="Arial" w:eastAsia="Arial" w:cs="Arial"/>
          <w:noProof w:val="0"/>
          <w:sz w:val="24"/>
          <w:szCs w:val="24"/>
          <w:lang w:val="en-US"/>
        </w:rPr>
        <w:t xml:space="preserve"> and adaptability to future technological or business developments as it is a system that can adapt and change</w:t>
      </w:r>
      <w:r w:rsidRPr="0178D191" w:rsidR="5A5404AA">
        <w:rPr>
          <w:rFonts w:ascii="Arial" w:hAnsi="Arial" w:eastAsia="Arial" w:cs="Arial"/>
          <w:noProof w:val="0"/>
          <w:sz w:val="24"/>
          <w:szCs w:val="24"/>
          <w:lang w:val="en-US"/>
        </w:rPr>
        <w:t xml:space="preserve">, Power BI has the ability to change as it has a Power BI Pro version much more capable than the </w:t>
      </w:r>
      <w:r w:rsidRPr="0178D191" w:rsidR="0EE4421C">
        <w:rPr>
          <w:rFonts w:ascii="Arial" w:hAnsi="Arial" w:eastAsia="Arial" w:cs="Arial"/>
          <w:noProof w:val="0"/>
          <w:sz w:val="24"/>
          <w:szCs w:val="24"/>
          <w:lang w:val="en-US"/>
        </w:rPr>
        <w:t>regular</w:t>
      </w:r>
      <w:r w:rsidRPr="0178D191" w:rsidR="5A5404AA">
        <w:rPr>
          <w:rFonts w:ascii="Arial" w:hAnsi="Arial" w:eastAsia="Arial" w:cs="Arial"/>
          <w:noProof w:val="0"/>
          <w:sz w:val="24"/>
          <w:szCs w:val="24"/>
          <w:lang w:val="en-US"/>
        </w:rPr>
        <w:t xml:space="preserve"> version so it is already adapting to the future as times have changed so it need new features and the main new thing it nee</w:t>
      </w:r>
      <w:r w:rsidRPr="0178D191" w:rsidR="66D463D4">
        <w:rPr>
          <w:rFonts w:ascii="Arial" w:hAnsi="Arial" w:eastAsia="Arial" w:cs="Arial"/>
          <w:noProof w:val="0"/>
          <w:sz w:val="24"/>
          <w:szCs w:val="24"/>
          <w:lang w:val="en-US"/>
        </w:rPr>
        <w:t xml:space="preserve">ded was more room to be able to store data </w:t>
      </w:r>
      <w:r w:rsidRPr="0178D191" w:rsidR="7B2ABD83">
        <w:rPr>
          <w:rFonts w:ascii="Arial" w:hAnsi="Arial" w:eastAsia="Arial" w:cs="Arial"/>
          <w:noProof w:val="0"/>
          <w:sz w:val="24"/>
          <w:szCs w:val="24"/>
          <w:lang w:val="en-US"/>
        </w:rPr>
        <w:t>which</w:t>
      </w:r>
      <w:r w:rsidRPr="0178D191" w:rsidR="66D463D4">
        <w:rPr>
          <w:rFonts w:ascii="Arial" w:hAnsi="Arial" w:eastAsia="Arial" w:cs="Arial"/>
          <w:noProof w:val="0"/>
          <w:sz w:val="24"/>
          <w:szCs w:val="24"/>
          <w:lang w:val="en-US"/>
        </w:rPr>
        <w:t xml:space="preserve"> it has in the Power BI Pro version as it  offers increased storage limits and better performance for enterprise-level datasets.</w:t>
      </w:r>
      <w:r w:rsidRPr="0178D191" w:rsidR="0C792110">
        <w:rPr>
          <w:rFonts w:ascii="Arial" w:hAnsi="Arial" w:eastAsia="Arial" w:cs="Arial"/>
          <w:noProof w:val="0"/>
          <w:sz w:val="24"/>
          <w:szCs w:val="24"/>
          <w:lang w:val="en-US"/>
        </w:rPr>
        <w:t xml:space="preserve"> Which is backed by LinkedIn who </w:t>
      </w:r>
      <w:r w:rsidRPr="0178D191" w:rsidR="12643F53">
        <w:rPr>
          <w:rFonts w:ascii="Arial" w:hAnsi="Arial" w:eastAsia="Arial" w:cs="Arial"/>
          <w:noProof w:val="0"/>
          <w:sz w:val="24"/>
          <w:szCs w:val="24"/>
          <w:lang w:val="en-US"/>
        </w:rPr>
        <w:t>state</w:t>
      </w:r>
      <w:r w:rsidRPr="0178D191" w:rsidR="12643F53">
        <w:rPr>
          <w:rFonts w:ascii="Arial" w:hAnsi="Arial" w:eastAsia="Arial" w:cs="Arial"/>
          <w:noProof w:val="0"/>
          <w:sz w:val="24"/>
          <w:szCs w:val="24"/>
          <w:lang w:val="en-US"/>
        </w:rPr>
        <w:t>,</w:t>
      </w:r>
      <w:r w:rsidRPr="0178D191" w:rsidR="0C792110">
        <w:rPr>
          <w:rFonts w:ascii="Arial" w:hAnsi="Arial" w:eastAsia="Arial" w:cs="Arial"/>
          <w:noProof w:val="0"/>
          <w:sz w:val="24"/>
          <w:szCs w:val="24"/>
          <w:lang w:val="en-US"/>
        </w:rPr>
        <w:t xml:space="preserve"> </w:t>
      </w:r>
      <w:r w:rsidRPr="0178D191" w:rsidR="1D46A95E">
        <w:rPr>
          <w:rFonts w:ascii="Arial" w:hAnsi="Arial" w:eastAsia="Arial" w:cs="Arial"/>
          <w:noProof w:val="0"/>
          <w:sz w:val="24"/>
          <w:szCs w:val="24"/>
          <w:lang w:val="en-US"/>
        </w:rPr>
        <w:t>“</w:t>
      </w:r>
      <w:r w:rsidRPr="0178D191" w:rsidR="6B46E75D">
        <w:rPr>
          <w:rFonts w:ascii="Arial" w:hAnsi="Arial" w:eastAsia="Arial" w:cs="Arial"/>
          <w:b w:val="0"/>
          <w:bCs w:val="0"/>
          <w:i w:val="0"/>
          <w:iCs w:val="0"/>
          <w:caps w:val="0"/>
          <w:smallCaps w:val="0"/>
          <w:noProof w:val="0"/>
          <w:color w:val="040C28"/>
          <w:sz w:val="24"/>
          <w:szCs w:val="24"/>
          <w:lang w:val="en-US"/>
        </w:rPr>
        <w:t>Power BI Cloud Analytics is inherently scalable, easily adapting to increased data loads and changing business environments, thus future-proofing analytics capabilities</w:t>
      </w:r>
      <w:r w:rsidRPr="0178D191" w:rsidR="6B46E75D">
        <w:rPr>
          <w:rFonts w:ascii="Arial" w:hAnsi="Arial" w:eastAsia="Arial" w:cs="Arial"/>
          <w:b w:val="0"/>
          <w:bCs w:val="0"/>
          <w:i w:val="0"/>
          <w:iCs w:val="0"/>
          <w:caps w:val="0"/>
          <w:smallCaps w:val="0"/>
          <w:noProof w:val="0"/>
          <w:color w:val="1F1F1F"/>
          <w:sz w:val="24"/>
          <w:szCs w:val="24"/>
          <w:lang w:val="en-US"/>
        </w:rPr>
        <w:t>.</w:t>
      </w:r>
      <w:r w:rsidRPr="0178D191" w:rsidR="645A06E5">
        <w:rPr>
          <w:rFonts w:ascii="Arial" w:hAnsi="Arial" w:eastAsia="Arial" w:cs="Arial"/>
          <w:b w:val="0"/>
          <w:bCs w:val="0"/>
          <w:i w:val="0"/>
          <w:iCs w:val="0"/>
          <w:caps w:val="0"/>
          <w:smallCaps w:val="0"/>
          <w:noProof w:val="0"/>
          <w:color w:val="1F1F1F"/>
          <w:sz w:val="24"/>
          <w:szCs w:val="24"/>
          <w:lang w:val="en-US"/>
        </w:rPr>
        <w:t>”</w:t>
      </w:r>
    </w:p>
    <w:p w:rsidR="0178D191" w:rsidP="0178D191" w:rsidRDefault="0178D191" w14:paraId="105E11D4" w14:textId="2A694FE3">
      <w:pPr>
        <w:pStyle w:val="Normal"/>
        <w:bidi w:val="0"/>
        <w:rPr>
          <w:rFonts w:ascii="Arial" w:hAnsi="Arial" w:eastAsia="Arial" w:cs="Arial"/>
          <w:b w:val="0"/>
          <w:bCs w:val="0"/>
          <w:i w:val="0"/>
          <w:iCs w:val="0"/>
          <w:caps w:val="0"/>
          <w:smallCaps w:val="0"/>
          <w:noProof w:val="0"/>
          <w:color w:val="1F1F1F"/>
          <w:sz w:val="24"/>
          <w:szCs w:val="24"/>
          <w:lang w:val="en-US"/>
        </w:rPr>
      </w:pPr>
    </w:p>
    <w:p w:rsidR="0286C610" w:rsidP="0178D191" w:rsidRDefault="0286C610" w14:paraId="5AA88246" w14:textId="5CD373A4">
      <w:pPr>
        <w:bidi w:val="0"/>
        <w:rPr>
          <w:rFonts w:ascii="Arial" w:hAnsi="Arial" w:eastAsia="Arial" w:cs="Arial"/>
          <w:noProof w:val="0"/>
          <w:sz w:val="24"/>
          <w:szCs w:val="24"/>
          <w:lang w:val="en-US"/>
        </w:rPr>
      </w:pPr>
      <w:r w:rsidRPr="0178D191" w:rsidR="0286C610">
        <w:rPr>
          <w:rFonts w:ascii="Arial" w:hAnsi="Arial" w:eastAsia="Arial" w:cs="Arial"/>
          <w:noProof w:val="0"/>
          <w:sz w:val="24"/>
          <w:szCs w:val="24"/>
          <w:lang w:val="en-US"/>
        </w:rPr>
        <w:t xml:space="preserve">When using Power BI in a retail business intelligence (BI) system, </w:t>
      </w:r>
      <w:r w:rsidRPr="0178D191" w:rsidR="0286C610">
        <w:rPr>
          <w:rFonts w:ascii="Arial" w:hAnsi="Arial" w:eastAsia="Arial" w:cs="Arial"/>
          <w:noProof w:val="0"/>
          <w:sz w:val="24"/>
          <w:szCs w:val="24"/>
          <w:lang w:val="en-US"/>
        </w:rPr>
        <w:t>it's</w:t>
      </w:r>
      <w:r w:rsidRPr="0178D191" w:rsidR="0286C610">
        <w:rPr>
          <w:rFonts w:ascii="Arial" w:hAnsi="Arial" w:eastAsia="Arial" w:cs="Arial"/>
          <w:noProof w:val="0"/>
          <w:sz w:val="24"/>
          <w:szCs w:val="24"/>
          <w:lang w:val="en-US"/>
        </w:rPr>
        <w:t xml:space="preserve"> critical to consider the ethical implications of data consumption, particularly </w:t>
      </w:r>
      <w:r w:rsidRPr="0178D191" w:rsidR="0286C610">
        <w:rPr>
          <w:rFonts w:ascii="Arial" w:hAnsi="Arial" w:eastAsia="Arial" w:cs="Arial"/>
          <w:noProof w:val="0"/>
          <w:sz w:val="24"/>
          <w:szCs w:val="24"/>
          <w:lang w:val="en-US"/>
        </w:rPr>
        <w:t>regarding</w:t>
      </w:r>
      <w:r w:rsidRPr="0178D191" w:rsidR="0286C610">
        <w:rPr>
          <w:rFonts w:ascii="Arial" w:hAnsi="Arial" w:eastAsia="Arial" w:cs="Arial"/>
          <w:noProof w:val="0"/>
          <w:sz w:val="24"/>
          <w:szCs w:val="24"/>
          <w:lang w:val="en-US"/>
        </w:rPr>
        <w:t xml:space="preserve"> data security, protection, and open practices. Businesses can use Power BI to collect, process, and analyze </w:t>
      </w:r>
      <w:bookmarkStart w:name="_Int_4aGQhINS" w:id="998897925"/>
      <w:r w:rsidRPr="0178D191" w:rsidR="0286C610">
        <w:rPr>
          <w:rFonts w:ascii="Arial" w:hAnsi="Arial" w:eastAsia="Arial" w:cs="Arial"/>
          <w:noProof w:val="0"/>
          <w:sz w:val="24"/>
          <w:szCs w:val="24"/>
          <w:lang w:val="en-US"/>
        </w:rPr>
        <w:t>large amounts</w:t>
      </w:r>
      <w:bookmarkEnd w:id="998897925"/>
      <w:r w:rsidRPr="0178D191" w:rsidR="0286C610">
        <w:rPr>
          <w:rFonts w:ascii="Arial" w:hAnsi="Arial" w:eastAsia="Arial" w:cs="Arial"/>
          <w:noProof w:val="0"/>
          <w:sz w:val="24"/>
          <w:szCs w:val="24"/>
          <w:lang w:val="en-US"/>
        </w:rPr>
        <w:t xml:space="preserve"> of data, often including transaction histories, behavioral trends, and private customer information. This powerful potential must be restrained by moral behavior to stop privacy violations and preserve system confidence. </w:t>
      </w:r>
      <w:r w:rsidRPr="0178D191" w:rsidR="26AF2187">
        <w:rPr>
          <w:rFonts w:ascii="Arial" w:hAnsi="Arial" w:eastAsia="Arial" w:cs="Arial"/>
          <w:noProof w:val="0"/>
          <w:sz w:val="24"/>
          <w:szCs w:val="24"/>
          <w:lang w:val="en-US"/>
        </w:rPr>
        <w:t>Which</w:t>
      </w:r>
      <w:r w:rsidRPr="0178D191" w:rsidR="0286C610">
        <w:rPr>
          <w:rFonts w:ascii="Arial" w:hAnsi="Arial" w:eastAsia="Arial" w:cs="Arial"/>
          <w:noProof w:val="0"/>
          <w:sz w:val="24"/>
          <w:szCs w:val="24"/>
          <w:lang w:val="en-US"/>
        </w:rPr>
        <w:t xml:space="preserve"> </w:t>
      </w:r>
      <w:r w:rsidRPr="0178D191" w:rsidR="4BB04BE4">
        <w:rPr>
          <w:rFonts w:ascii="Arial" w:hAnsi="Arial" w:eastAsia="Arial" w:cs="Arial"/>
          <w:noProof w:val="0"/>
          <w:sz w:val="24"/>
          <w:szCs w:val="24"/>
          <w:lang w:val="en-US"/>
        </w:rPr>
        <w:t>I</w:t>
      </w:r>
      <w:r w:rsidRPr="0178D191" w:rsidR="0286C610">
        <w:rPr>
          <w:rFonts w:ascii="Arial" w:hAnsi="Arial" w:eastAsia="Arial" w:cs="Arial"/>
          <w:noProof w:val="0"/>
          <w:sz w:val="24"/>
          <w:szCs w:val="24"/>
          <w:lang w:val="en-US"/>
        </w:rPr>
        <w:t xml:space="preserve"> have gone over </w:t>
      </w:r>
      <w:r w:rsidRPr="0178D191" w:rsidR="627DDC58">
        <w:rPr>
          <w:rFonts w:ascii="Arial" w:hAnsi="Arial" w:eastAsia="Arial" w:cs="Arial"/>
          <w:noProof w:val="0"/>
          <w:sz w:val="24"/>
          <w:szCs w:val="24"/>
          <w:lang w:val="en-US"/>
        </w:rPr>
        <w:t>briefly</w:t>
      </w:r>
      <w:r w:rsidRPr="0178D191" w:rsidR="0286C610">
        <w:rPr>
          <w:rFonts w:ascii="Arial" w:hAnsi="Arial" w:eastAsia="Arial" w:cs="Arial"/>
          <w:noProof w:val="0"/>
          <w:sz w:val="24"/>
          <w:szCs w:val="24"/>
          <w:lang w:val="en-US"/>
        </w:rPr>
        <w:t xml:space="preserve"> earlier in the </w:t>
      </w:r>
      <w:r w:rsidRPr="0178D191" w:rsidR="4C10481C">
        <w:rPr>
          <w:rFonts w:ascii="Arial" w:hAnsi="Arial" w:eastAsia="Arial" w:cs="Arial"/>
          <w:noProof w:val="0"/>
          <w:sz w:val="24"/>
          <w:szCs w:val="24"/>
          <w:lang w:val="en-US"/>
        </w:rPr>
        <w:t>assignment,</w:t>
      </w:r>
      <w:r w:rsidRPr="0178D191" w:rsidR="0286C610">
        <w:rPr>
          <w:rFonts w:ascii="Arial" w:hAnsi="Arial" w:eastAsia="Arial" w:cs="Arial"/>
          <w:noProof w:val="0"/>
          <w:sz w:val="24"/>
          <w:szCs w:val="24"/>
          <w:lang w:val="en-US"/>
        </w:rPr>
        <w:t xml:space="preserve"> </w:t>
      </w:r>
      <w:r w:rsidRPr="0178D191" w:rsidR="60C6CC2E">
        <w:rPr>
          <w:rFonts w:ascii="Arial" w:hAnsi="Arial" w:eastAsia="Arial" w:cs="Arial"/>
          <w:noProof w:val="0"/>
          <w:sz w:val="24"/>
          <w:szCs w:val="24"/>
          <w:lang w:val="en-US"/>
        </w:rPr>
        <w:t xml:space="preserve">the company that is using the Bi system has a moral and ethical obligation to keep their customers' information private or else they could be faced with a lawsuit and be </w:t>
      </w:r>
      <w:r w:rsidRPr="0178D191" w:rsidR="56CAD21F">
        <w:rPr>
          <w:rFonts w:ascii="Arial" w:hAnsi="Arial" w:eastAsia="Arial" w:cs="Arial"/>
          <w:noProof w:val="0"/>
          <w:sz w:val="24"/>
          <w:szCs w:val="24"/>
          <w:lang w:val="en-US"/>
        </w:rPr>
        <w:t xml:space="preserve">sued! </w:t>
      </w:r>
    </w:p>
    <w:p w:rsidR="56CAD21F" w:rsidP="0178D191" w:rsidRDefault="56CAD21F" w14:paraId="220F5BBA" w14:textId="7D7E8BBF">
      <w:pPr>
        <w:pStyle w:val="Normal"/>
        <w:bidi w:val="0"/>
        <w:rPr>
          <w:rFonts w:ascii="Arial" w:hAnsi="Arial" w:eastAsia="Arial" w:cs="Arial"/>
          <w:noProof w:val="0"/>
          <w:sz w:val="24"/>
          <w:szCs w:val="24"/>
          <w:lang w:val="en-US"/>
        </w:rPr>
      </w:pPr>
      <w:r w:rsidRPr="0178D191" w:rsidR="56CAD21F">
        <w:rPr>
          <w:rFonts w:ascii="Arial" w:hAnsi="Arial" w:eastAsia="Arial" w:cs="Arial"/>
          <w:noProof w:val="0"/>
          <w:sz w:val="24"/>
          <w:szCs w:val="24"/>
          <w:lang w:val="en-US"/>
        </w:rPr>
        <w:t xml:space="preserve">Thats why it is particularly important that while retail businesses </w:t>
      </w:r>
      <w:r w:rsidRPr="0178D191" w:rsidR="56CAD21F">
        <w:rPr>
          <w:rFonts w:ascii="Arial" w:hAnsi="Arial" w:eastAsia="Arial" w:cs="Arial"/>
          <w:noProof w:val="0"/>
          <w:sz w:val="24"/>
          <w:szCs w:val="24"/>
          <w:lang w:val="en-US"/>
        </w:rPr>
        <w:t>utilize</w:t>
      </w:r>
      <w:r w:rsidRPr="0178D191" w:rsidR="56CAD21F">
        <w:rPr>
          <w:rFonts w:ascii="Arial" w:hAnsi="Arial" w:eastAsia="Arial" w:cs="Arial"/>
          <w:noProof w:val="0"/>
          <w:sz w:val="24"/>
          <w:szCs w:val="24"/>
          <w:lang w:val="en-US"/>
        </w:rPr>
        <w:t xml:space="preserve"> Power BI to learn a lot from customer data, there are some ethical concerns with data protection, privacy, and responsible use. Retailers must prioritize informed consent, data minimization, and openness to ensure that consumers' rights are respected. They must also follow data protection rules, ensure ethical AI use, and put in place robust security measures to safeguard customer data.</w:t>
      </w:r>
    </w:p>
    <w:p w:rsidR="0178D191" w:rsidRDefault="0178D191" w14:paraId="0BCC4137" w14:textId="312F3BE9"/>
    <w:p w:rsidR="0178D191" w:rsidP="0178D191" w:rsidRDefault="0178D191" w14:paraId="1A626C75" w14:textId="4341BC85">
      <w:pPr>
        <w:pStyle w:val="Normal"/>
      </w:pPr>
    </w:p>
    <w:p w:rsidR="0178D191" w:rsidRDefault="0178D191" w14:paraId="5C84C06D" w14:textId="271776F7"/>
    <w:p w:rsidR="0178D191" w:rsidP="0178D191" w:rsidRDefault="0178D191" w14:paraId="3CCD2068" w14:textId="3447B057">
      <w:pPr>
        <w:pStyle w:val="Normal"/>
        <w:bidi w:val="0"/>
        <w:ind w:left="0"/>
      </w:pPr>
    </w:p>
    <w:p w:rsidR="0178D191" w:rsidP="0178D191" w:rsidRDefault="0178D191" w14:paraId="65AADA16" w14:textId="40FC688E">
      <w:pPr>
        <w:pStyle w:val="Normal"/>
        <w:bidi w:val="0"/>
        <w:ind w:left="0"/>
        <w:rPr>
          <w:rFonts w:ascii="Arial" w:hAnsi="Arial" w:eastAsia="Arial" w:cs="Arial"/>
          <w:noProof w:val="0"/>
          <w:sz w:val="24"/>
          <w:szCs w:val="24"/>
          <w:lang w:val="en-US"/>
        </w:rPr>
      </w:pPr>
    </w:p>
    <w:p w:rsidR="0178D191" w:rsidP="0178D191" w:rsidRDefault="0178D191" w14:paraId="22ECE0C1" w14:textId="16982456">
      <w:pPr>
        <w:pStyle w:val="Normal"/>
        <w:suppressLineNumbers w:val="0"/>
        <w:bidi w:val="0"/>
        <w:ind w:left="0"/>
        <w:rPr>
          <w:rFonts w:ascii="Arial" w:hAnsi="Arial" w:eastAsia="Arial" w:cs="Arial"/>
          <w:noProof w:val="0"/>
          <w:sz w:val="24"/>
          <w:szCs w:val="24"/>
          <w:lang w:val="en-US"/>
        </w:rPr>
      </w:pPr>
    </w:p>
    <w:p w:rsidR="0178D191" w:rsidP="0178D191" w:rsidRDefault="0178D191" w14:paraId="27DAB7CF" w14:textId="36B75C24">
      <w:pPr>
        <w:pStyle w:val="Heading4"/>
        <w:suppressLineNumbers w:val="0"/>
        <w:shd w:val="clear" w:color="auto" w:fill="FFFFFF" w:themeFill="background1"/>
        <w:bidi w:val="0"/>
        <w:spacing w:before="0" w:beforeAutospacing="off" w:after="0" w:afterAutospacing="off"/>
        <w:ind w:left="720"/>
        <w:jc w:val="left"/>
        <w:rPr>
          <w:rFonts w:ascii="Arial" w:hAnsi="Arial" w:eastAsia="Arial" w:cs="Arial"/>
          <w:b w:val="1"/>
          <w:bCs w:val="1"/>
          <w:noProof w:val="0"/>
          <w:sz w:val="24"/>
          <w:szCs w:val="24"/>
          <w:lang w:val="en-US"/>
        </w:rPr>
      </w:pPr>
    </w:p>
    <w:p w:rsidR="0178D191" w:rsidP="0178D191" w:rsidRDefault="0178D191" w14:paraId="6327690C" w14:textId="5F7E6F6C">
      <w:pPr>
        <w:pStyle w:val="Heading3"/>
        <w:spacing w:before="281" w:beforeAutospacing="off" w:after="281" w:afterAutospacing="off"/>
        <w:ind w:left="0"/>
        <w:rPr>
          <w:rFonts w:ascii="Aptos" w:hAnsi="Aptos" w:eastAsia="Aptos" w:cs="Aptos"/>
          <w:b w:val="1"/>
          <w:bCs w:val="1"/>
          <w:noProof w:val="0"/>
          <w:sz w:val="28"/>
          <w:szCs w:val="28"/>
          <w:lang w:val="en-US"/>
        </w:rPr>
      </w:pPr>
    </w:p>
    <w:p w:rsidR="0178D191" w:rsidP="0178D191" w:rsidRDefault="0178D191" w14:paraId="58AEF3E6" w14:textId="1ED139F0">
      <w:pPr>
        <w:pStyle w:val="Normal"/>
        <w:rPr>
          <w:noProof w:val="0"/>
          <w:lang w:val="en-US"/>
        </w:rPr>
      </w:pPr>
    </w:p>
    <w:p w:rsidR="0178D191" w:rsidP="0178D191" w:rsidRDefault="0178D191" w14:paraId="030F98C9" w14:textId="272E17E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0BC0E900" w14:textId="4B71FB4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0A1ADD95" w14:textId="5812B70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100709C4" w14:textId="3C2A9E39">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377F38EA" w14:textId="310C6E23">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7FC90456" w14:textId="1C1B236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0FF09393" w14:textId="2015810D">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481D7395" w14:textId="0786007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4963710C" w14:textId="256179F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07297765" w14:textId="4DABBB7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7FC77ABD" w14:textId="53C6E08B">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27A7057E" w14:textId="2F0C14D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19D1CF52" w14:textId="67503035">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2F65A342" w14:textId="225EB844">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5322CE06" w14:textId="3E4D2BA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767A18CD" w14:textId="72167EFB">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67E9C072" w14:textId="71B2CCAC">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1CD1483B" w14:textId="372DE0C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3376376E" w14:textId="1452DAE5">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125B8BB9" w14:textId="32A3F51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0443B1A4" w14:textId="4B45881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67CAA170" w14:textId="508A4D2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7461574D" w14:textId="16D7C5A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027BEC81" w14:textId="0D9E4F54">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789D2587" w14:textId="722ABBFD">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5CED6F04" w14:textId="10A98E6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6AEAA031" w14:textId="58508186">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315B6940" w14:textId="1B1D74B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27884284" w14:textId="4A94AE3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570670DA" w:rsidP="0178D191" w:rsidRDefault="570670DA" w14:paraId="2AA7C25C" w14:textId="2E579A0F">
      <w:pPr>
        <w:spacing w:before="0" w:beforeAutospacing="off" w:after="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 xml:space="preserve">Google (n.d.). </w:t>
      </w:r>
      <w:r w:rsidRPr="0178D191" w:rsidR="570670DA">
        <w:rPr>
          <w:rFonts w:ascii="Calibri" w:hAnsi="Calibri" w:eastAsia="Calibri" w:cs="Calibri"/>
          <w:b w:val="0"/>
          <w:bCs w:val="0"/>
          <w:i w:val="1"/>
          <w:iCs w:val="1"/>
          <w:caps w:val="0"/>
          <w:smallCaps w:val="0"/>
          <w:noProof w:val="0"/>
          <w:color w:val="000000" w:themeColor="text1" w:themeTint="FF" w:themeShade="FF"/>
          <w:sz w:val="27"/>
          <w:szCs w:val="27"/>
          <w:lang w:val="en"/>
        </w:rPr>
        <w:t>What is a Data Warehouse?</w:t>
      </w: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 xml:space="preserve"> [online] Google Cloud. Available at: </w:t>
      </w:r>
      <w:hyperlink r:id="Rd1277aae0cff48cd">
        <w:r w:rsidRPr="0178D191" w:rsidR="570670DA">
          <w:rPr>
            <w:rStyle w:val="Hyperlink"/>
            <w:rFonts w:ascii="Calibri" w:hAnsi="Calibri" w:eastAsia="Calibri" w:cs="Calibri"/>
            <w:b w:val="0"/>
            <w:bCs w:val="0"/>
            <w:i w:val="0"/>
            <w:iCs w:val="0"/>
            <w:caps w:val="0"/>
            <w:smallCaps w:val="0"/>
            <w:noProof w:val="0"/>
            <w:sz w:val="27"/>
            <w:szCs w:val="27"/>
            <w:lang w:val="en"/>
          </w:rPr>
          <w:t>https://cloud.google.com/learn/what-is-a-data-warehouse</w:t>
        </w:r>
      </w:hyperlink>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w:t>
      </w:r>
    </w:p>
    <w:p w:rsidR="570670DA" w:rsidP="0178D191" w:rsidRDefault="570670DA" w14:paraId="7A871D7C" w14:textId="54EBD182">
      <w:pPr>
        <w:spacing w:before="240" w:beforeAutospacing="off" w:after="24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217FD48B" w14:textId="1307779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570670DA" w:rsidP="0178D191" w:rsidRDefault="570670DA" w14:paraId="6754D440" w14:textId="40C4DE1D">
      <w:pPr>
        <w:spacing w:before="0" w:beforeAutospacing="off" w:after="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 xml:space="preserve">Amazon Web Services (2024). </w:t>
      </w:r>
      <w:r w:rsidRPr="0178D191" w:rsidR="570670DA">
        <w:rPr>
          <w:rFonts w:ascii="Calibri" w:hAnsi="Calibri" w:eastAsia="Calibri" w:cs="Calibri"/>
          <w:b w:val="0"/>
          <w:bCs w:val="0"/>
          <w:i w:val="1"/>
          <w:iCs w:val="1"/>
          <w:caps w:val="0"/>
          <w:smallCaps w:val="0"/>
          <w:noProof w:val="0"/>
          <w:color w:val="000000" w:themeColor="text1" w:themeTint="FF" w:themeShade="FF"/>
          <w:sz w:val="27"/>
          <w:szCs w:val="27"/>
          <w:lang w:val="en"/>
        </w:rPr>
        <w:t>What is ETL? ETL Explained - AWS</w:t>
      </w: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 xml:space="preserve">. [online] Amazon Web Services, Inc. Available at: </w:t>
      </w:r>
      <w:hyperlink r:id="R9a99e13a067b46ca">
        <w:r w:rsidRPr="0178D191" w:rsidR="570670DA">
          <w:rPr>
            <w:rStyle w:val="Hyperlink"/>
            <w:rFonts w:ascii="Calibri" w:hAnsi="Calibri" w:eastAsia="Calibri" w:cs="Calibri"/>
            <w:b w:val="0"/>
            <w:bCs w:val="0"/>
            <w:i w:val="0"/>
            <w:iCs w:val="0"/>
            <w:caps w:val="0"/>
            <w:smallCaps w:val="0"/>
            <w:noProof w:val="0"/>
            <w:sz w:val="27"/>
            <w:szCs w:val="27"/>
            <w:lang w:val="en"/>
          </w:rPr>
          <w:t>https://aws.amazon.com/what-is/etl/</w:t>
        </w:r>
      </w:hyperlink>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w:t>
      </w:r>
    </w:p>
    <w:p w:rsidR="570670DA" w:rsidP="0178D191" w:rsidRDefault="570670DA" w14:paraId="5C67D0E4" w14:textId="191D2D91">
      <w:pPr>
        <w:spacing w:before="240" w:beforeAutospacing="off" w:after="24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7CBDB232" w14:textId="2D3BF4D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570670DA" w:rsidP="0178D191" w:rsidRDefault="570670DA" w14:paraId="5C5511B7" w14:textId="15A120CD">
      <w:pPr>
        <w:spacing w:before="0" w:beforeAutospacing="off" w:after="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EdPrice-MSFT (n.d.). </w:t>
      </w:r>
      <w:r w:rsidRPr="0178D191" w:rsidR="570670DA">
        <w:rPr>
          <w:rFonts w:ascii="Calibri" w:hAnsi="Calibri" w:eastAsia="Calibri" w:cs="Calibri"/>
          <w:b w:val="0"/>
          <w:bCs w:val="0"/>
          <w:i w:val="1"/>
          <w:iCs w:val="1"/>
          <w:caps w:val="0"/>
          <w:smallCaps w:val="0"/>
          <w:noProof w:val="0"/>
          <w:color w:val="000000" w:themeColor="text1" w:themeTint="FF" w:themeShade="FF"/>
          <w:sz w:val="27"/>
          <w:szCs w:val="27"/>
          <w:lang w:val="en-US"/>
        </w:rPr>
        <w:t>Online analytical processing (OLAP) - Azure Architecture Center</w:t>
      </w: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learn.microsoft.com. Available at: </w:t>
      </w:r>
      <w:hyperlink r:id="R6266b95b3b6249b5">
        <w:r w:rsidRPr="0178D191" w:rsidR="570670DA">
          <w:rPr>
            <w:rStyle w:val="Hyperlink"/>
            <w:rFonts w:ascii="Calibri" w:hAnsi="Calibri" w:eastAsia="Calibri" w:cs="Calibri"/>
            <w:b w:val="0"/>
            <w:bCs w:val="0"/>
            <w:i w:val="0"/>
            <w:iCs w:val="0"/>
            <w:caps w:val="0"/>
            <w:smallCaps w:val="0"/>
            <w:noProof w:val="0"/>
            <w:sz w:val="27"/>
            <w:szCs w:val="27"/>
            <w:lang w:val="en-US"/>
          </w:rPr>
          <w:t>https://learn.microsoft.com/en-us/azure/architecture/data-guide/relational-data/online-analytical-processing</w:t>
        </w:r>
      </w:hyperlink>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70670DA" w:rsidP="0178D191" w:rsidRDefault="570670DA" w14:paraId="183E4B1C" w14:textId="42D11712">
      <w:pPr>
        <w:spacing w:before="240" w:beforeAutospacing="off" w:after="24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08DD505A" w14:textId="70D3330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0B3F8E6D" w14:textId="186E79FA">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570670DA" w:rsidP="0178D191" w:rsidRDefault="570670DA" w14:paraId="6B4549CA" w14:textId="4B55FE2B">
      <w:pPr>
        <w:spacing w:before="0" w:beforeAutospacing="off" w:after="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eCapital Advisors. (2017). </w:t>
      </w:r>
      <w:r w:rsidRPr="0178D191" w:rsidR="570670DA">
        <w:rPr>
          <w:rFonts w:ascii="Calibri" w:hAnsi="Calibri" w:eastAsia="Calibri" w:cs="Calibri"/>
          <w:b w:val="0"/>
          <w:bCs w:val="0"/>
          <w:i w:val="1"/>
          <w:iCs w:val="1"/>
          <w:caps w:val="0"/>
          <w:smallCaps w:val="0"/>
          <w:noProof w:val="0"/>
          <w:color w:val="000000" w:themeColor="text1" w:themeTint="FF" w:themeShade="FF"/>
          <w:sz w:val="27"/>
          <w:szCs w:val="27"/>
          <w:lang w:val="en-US"/>
        </w:rPr>
        <w:t>Why OLAP? | Five Key Benefits of OLAP for BI and Analytics</w:t>
      </w: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a6bb5b95bd0c4f0e">
        <w:r w:rsidRPr="0178D191" w:rsidR="570670DA">
          <w:rPr>
            <w:rStyle w:val="Hyperlink"/>
            <w:rFonts w:ascii="Calibri" w:hAnsi="Calibri" w:eastAsia="Calibri" w:cs="Calibri"/>
            <w:b w:val="0"/>
            <w:bCs w:val="0"/>
            <w:i w:val="0"/>
            <w:iCs w:val="0"/>
            <w:caps w:val="0"/>
            <w:smallCaps w:val="0"/>
            <w:noProof w:val="0"/>
            <w:sz w:val="27"/>
            <w:szCs w:val="27"/>
            <w:lang w:val="en-US"/>
          </w:rPr>
          <w:t>https://ecapitaladvisors.com/blog/why-olap/</w:t>
        </w:r>
      </w:hyperlink>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70670DA" w:rsidP="0178D191" w:rsidRDefault="570670DA" w14:paraId="49331E0D" w14:textId="1827B1D4">
      <w:pPr>
        <w:spacing w:before="240" w:beforeAutospacing="off" w:after="24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09737D35" w14:textId="3FC68515">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0A8CCFAF" w14:textId="277FDA8F">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570670DA" w:rsidP="0178D191" w:rsidRDefault="570670DA" w14:paraId="791C441B" w14:textId="5A04FC6A">
      <w:pPr>
        <w:spacing w:before="0" w:beforeAutospacing="off" w:after="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 xml:space="preserve">Phocassoftware.com. (2025). </w:t>
      </w:r>
      <w:r w:rsidRPr="0178D191" w:rsidR="570670DA">
        <w:rPr>
          <w:rFonts w:ascii="Calibri" w:hAnsi="Calibri" w:eastAsia="Calibri" w:cs="Calibri"/>
          <w:b w:val="0"/>
          <w:bCs w:val="0"/>
          <w:i w:val="1"/>
          <w:iCs w:val="1"/>
          <w:caps w:val="0"/>
          <w:smallCaps w:val="0"/>
          <w:noProof w:val="0"/>
          <w:color w:val="000000" w:themeColor="text1" w:themeTint="FF" w:themeShade="FF"/>
          <w:sz w:val="27"/>
          <w:szCs w:val="27"/>
          <w:lang w:val="en"/>
        </w:rPr>
        <w:t>What is Relational Online Analytical Processing (ROLAP)? | Glossary | Phocas Software</w:t>
      </w: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 xml:space="preserve">. [online] Available at: </w:t>
      </w:r>
      <w:hyperlink r:id="R77b45b41c4ab46af">
        <w:r w:rsidRPr="0178D191" w:rsidR="570670DA">
          <w:rPr>
            <w:rStyle w:val="Hyperlink"/>
            <w:rFonts w:ascii="Calibri" w:hAnsi="Calibri" w:eastAsia="Calibri" w:cs="Calibri"/>
            <w:b w:val="0"/>
            <w:bCs w:val="0"/>
            <w:i w:val="0"/>
            <w:iCs w:val="0"/>
            <w:caps w:val="0"/>
            <w:smallCaps w:val="0"/>
            <w:noProof w:val="0"/>
            <w:sz w:val="27"/>
            <w:szCs w:val="27"/>
            <w:lang w:val="en"/>
          </w:rPr>
          <w:t>https://www.phocassoftware.com/resources/glossary/rolap</w:t>
        </w:r>
      </w:hyperlink>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 xml:space="preserve"> [Accessed 10 Jan. 2025].</w:t>
      </w:r>
    </w:p>
    <w:p w:rsidR="570670DA" w:rsidP="0178D191" w:rsidRDefault="570670DA" w14:paraId="6193EF7F" w14:textId="566AF781">
      <w:pPr>
        <w:spacing w:before="240" w:beforeAutospacing="off" w:after="24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5AD83EB0" w14:textId="0A7CF765">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26FB8DB0" w14:textId="27FDD2CB">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570670DA" w:rsidP="0178D191" w:rsidRDefault="570670DA" w14:paraId="798209C3" w14:textId="5629A542">
      <w:pPr>
        <w:spacing w:before="0" w:beforeAutospacing="off" w:after="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 xml:space="preserve">Sr. (2024). </w:t>
      </w:r>
      <w:r w:rsidRPr="0178D191" w:rsidR="570670DA">
        <w:rPr>
          <w:rFonts w:ascii="Calibri" w:hAnsi="Calibri" w:eastAsia="Calibri" w:cs="Calibri"/>
          <w:b w:val="0"/>
          <w:bCs w:val="0"/>
          <w:i w:val="1"/>
          <w:iCs w:val="1"/>
          <w:caps w:val="0"/>
          <w:smallCaps w:val="0"/>
          <w:noProof w:val="0"/>
          <w:color w:val="000000" w:themeColor="text1" w:themeTint="FF" w:themeShade="FF"/>
          <w:sz w:val="27"/>
          <w:szCs w:val="27"/>
          <w:lang w:val="en"/>
        </w:rPr>
        <w:t>Maximizing Retail Success with Power BI</w:t>
      </w: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 xml:space="preserve">. [online] Clariontech.com. Available at: </w:t>
      </w:r>
      <w:hyperlink r:id="R4b9c118452764abb">
        <w:r w:rsidRPr="0178D191" w:rsidR="570670DA">
          <w:rPr>
            <w:rStyle w:val="Hyperlink"/>
            <w:rFonts w:ascii="Calibri" w:hAnsi="Calibri" w:eastAsia="Calibri" w:cs="Calibri"/>
            <w:b w:val="0"/>
            <w:bCs w:val="0"/>
            <w:i w:val="0"/>
            <w:iCs w:val="0"/>
            <w:caps w:val="0"/>
            <w:smallCaps w:val="0"/>
            <w:noProof w:val="0"/>
            <w:sz w:val="27"/>
            <w:szCs w:val="27"/>
            <w:lang w:val="en"/>
          </w:rPr>
          <w:t>https://www.clariontech.com/blog/maximizing-retail-success-with-power-bi</w:t>
        </w:r>
      </w:hyperlink>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
        </w:rPr>
        <w:t xml:space="preserve"> [Accessed 10 Jan. 2025].</w:t>
      </w:r>
    </w:p>
    <w:p w:rsidR="570670DA" w:rsidP="0178D191" w:rsidRDefault="570670DA" w14:paraId="309F77BE" w14:textId="24CCCED5">
      <w:pPr>
        <w:spacing w:before="240" w:beforeAutospacing="off" w:after="24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6C3001A3" w14:textId="6BA8997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23AF71AF" w14:textId="17A2591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570670DA" w:rsidP="0178D191" w:rsidRDefault="570670DA" w14:paraId="55DDC74C" w14:textId="6DC996F6">
      <w:pPr>
        <w:spacing w:before="0" w:beforeAutospacing="off" w:after="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Synapx. (2024). </w:t>
      </w:r>
      <w:r w:rsidRPr="0178D191" w:rsidR="570670DA">
        <w:rPr>
          <w:rFonts w:ascii="Calibri" w:hAnsi="Calibri" w:eastAsia="Calibri" w:cs="Calibri"/>
          <w:b w:val="0"/>
          <w:bCs w:val="0"/>
          <w:i w:val="1"/>
          <w:iCs w:val="1"/>
          <w:caps w:val="0"/>
          <w:smallCaps w:val="0"/>
          <w:noProof w:val="0"/>
          <w:color w:val="000000" w:themeColor="text1" w:themeTint="FF" w:themeShade="FF"/>
          <w:sz w:val="27"/>
          <w:szCs w:val="27"/>
          <w:lang w:val="en-US"/>
        </w:rPr>
        <w:t>Power BI Vs. Tableau: The Ultimate Comparison For Business Intelligence In 2024 | Synapx</w:t>
      </w:r>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6f70089eb5ec49cc">
        <w:r w:rsidRPr="0178D191" w:rsidR="570670DA">
          <w:rPr>
            <w:rStyle w:val="Hyperlink"/>
            <w:rFonts w:ascii="Calibri" w:hAnsi="Calibri" w:eastAsia="Calibri" w:cs="Calibri"/>
            <w:b w:val="0"/>
            <w:bCs w:val="0"/>
            <w:i w:val="0"/>
            <w:iCs w:val="0"/>
            <w:caps w:val="0"/>
            <w:smallCaps w:val="0"/>
            <w:noProof w:val="0"/>
            <w:sz w:val="27"/>
            <w:szCs w:val="27"/>
            <w:lang w:val="en-US"/>
          </w:rPr>
          <w:t>https://www.synapx.co.uk/power-bi-vs-tableau-the-ultimate-comparison-for-business-intelligence-in-2024/</w:t>
        </w:r>
      </w:hyperlink>
      <w:r w:rsidRPr="0178D191" w:rsidR="570670D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70670DA" w:rsidP="0178D191" w:rsidRDefault="570670DA" w14:paraId="69084926" w14:textId="49CF69F8">
      <w:pPr>
        <w:spacing w:before="240" w:beforeAutospacing="off" w:after="240" w:afterAutospacing="off"/>
      </w:pPr>
      <w:r w:rsidRPr="0178D191" w:rsidR="570670DA">
        <w:rPr>
          <w:rFonts w:ascii="Calibri" w:hAnsi="Calibri" w:eastAsia="Calibri" w:cs="Calibri"/>
          <w:b w:val="0"/>
          <w:bCs w:val="0"/>
          <w:i w:val="0"/>
          <w:iCs w:val="0"/>
          <w:caps w:val="0"/>
          <w:smallCaps w:val="0"/>
          <w:noProof w:val="0"/>
          <w:color w:val="000000" w:themeColor="text1" w:themeTint="FF" w:themeShade="FF"/>
          <w:sz w:val="24"/>
          <w:szCs w:val="24"/>
          <w:lang w:val="en"/>
        </w:rPr>
        <w:t>‌</w:t>
      </w:r>
    </w:p>
    <w:p w:rsidR="29660265" w:rsidP="0178D191" w:rsidRDefault="29660265" w14:paraId="36BC0AB6" w14:textId="1B6C2151">
      <w:pPr>
        <w:pStyle w:val="Normal"/>
        <w:spacing w:before="0" w:beforeAutospacing="off" w:after="0" w:afterAutospacing="off"/>
        <w:rPr>
          <w:rFonts w:ascii="Arial" w:hAnsi="Arial" w:eastAsia="Arial" w:cs="Arial"/>
          <w:b w:val="0"/>
          <w:bCs w:val="0"/>
          <w:i w:val="0"/>
          <w:iCs w:val="0"/>
          <w:caps w:val="0"/>
          <w:smallCaps w:val="0"/>
          <w:noProof w:val="0"/>
          <w:color w:val="040C28"/>
          <w:sz w:val="24"/>
          <w:szCs w:val="24"/>
          <w:lang w:val="en"/>
        </w:rPr>
      </w:pPr>
      <w:r w:rsidRPr="0178D191" w:rsidR="29660265">
        <w:rPr>
          <w:rFonts w:ascii="Arial" w:hAnsi="Arial" w:eastAsia="Arial" w:cs="Arial"/>
          <w:b w:val="0"/>
          <w:bCs w:val="0"/>
          <w:i w:val="0"/>
          <w:iCs w:val="0"/>
          <w:caps w:val="0"/>
          <w:smallCaps w:val="0"/>
          <w:noProof w:val="0"/>
          <w:color w:val="040C28"/>
          <w:sz w:val="24"/>
          <w:szCs w:val="24"/>
          <w:lang w:val="en"/>
        </w:rPr>
        <w:t xml:space="preserve"> </w:t>
      </w: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
        </w:rPr>
        <w:t xml:space="preserve">EPC Group. (n.d.). </w:t>
      </w:r>
      <w:r w:rsidRPr="0178D191" w:rsidR="2C03FDB7">
        <w:rPr>
          <w:rFonts w:ascii="Calibri" w:hAnsi="Calibri" w:eastAsia="Calibri" w:cs="Calibri"/>
          <w:b w:val="0"/>
          <w:bCs w:val="0"/>
          <w:i w:val="1"/>
          <w:iCs w:val="1"/>
          <w:caps w:val="0"/>
          <w:smallCaps w:val="0"/>
          <w:noProof w:val="0"/>
          <w:color w:val="000000" w:themeColor="text1" w:themeTint="FF" w:themeShade="FF"/>
          <w:sz w:val="27"/>
          <w:szCs w:val="27"/>
          <w:lang w:val="en"/>
        </w:rPr>
        <w:t>Power BI for the Retail Industry</w:t>
      </w: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
        </w:rPr>
        <w:t xml:space="preserve">. [online] Available at: </w:t>
      </w:r>
      <w:hyperlink r:id="Re81712bb072d4108">
        <w:r w:rsidRPr="0178D191" w:rsidR="2C03FDB7">
          <w:rPr>
            <w:rStyle w:val="Hyperlink"/>
            <w:rFonts w:ascii="Calibri" w:hAnsi="Calibri" w:eastAsia="Calibri" w:cs="Calibri"/>
            <w:b w:val="0"/>
            <w:bCs w:val="0"/>
            <w:i w:val="0"/>
            <w:iCs w:val="0"/>
            <w:caps w:val="0"/>
            <w:smallCaps w:val="0"/>
            <w:noProof w:val="0"/>
            <w:sz w:val="27"/>
            <w:szCs w:val="27"/>
            <w:lang w:val="en"/>
          </w:rPr>
          <w:t>https://www.epcgroup.net/power-bi-for-retail-industry/</w:t>
        </w:r>
      </w:hyperlink>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
        </w:rPr>
        <w:t>.</w:t>
      </w:r>
    </w:p>
    <w:p w:rsidR="2C03FDB7" w:rsidP="0178D191" w:rsidRDefault="2C03FDB7" w14:paraId="65FE8C0B" w14:textId="21D32950">
      <w:pPr>
        <w:spacing w:before="240" w:beforeAutospacing="off" w:after="24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78AED762" w14:textId="2B92A45F">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1F0BC24E" w14:textId="5DD51F1C">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2C03FDB7" w:rsidP="0178D191" w:rsidRDefault="2C03FDB7" w14:paraId="51C998E1" w14:textId="5708EA05">
      <w:pPr>
        <w:spacing w:before="0" w:beforeAutospacing="off" w:after="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
        </w:rPr>
        <w:t xml:space="preserve">LITS Services (2024). </w:t>
      </w:r>
      <w:r w:rsidRPr="0178D191" w:rsidR="2C03FDB7">
        <w:rPr>
          <w:rFonts w:ascii="Calibri" w:hAnsi="Calibri" w:eastAsia="Calibri" w:cs="Calibri"/>
          <w:b w:val="0"/>
          <w:bCs w:val="0"/>
          <w:i w:val="1"/>
          <w:iCs w:val="1"/>
          <w:caps w:val="0"/>
          <w:smallCaps w:val="0"/>
          <w:noProof w:val="0"/>
          <w:color w:val="000000" w:themeColor="text1" w:themeTint="FF" w:themeShade="FF"/>
          <w:sz w:val="27"/>
          <w:szCs w:val="27"/>
          <w:lang w:val="en"/>
        </w:rPr>
        <w:t>Make Smarter Decisions with Microsoft Power BI Reports</w:t>
      </w: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
        </w:rPr>
        <w:t xml:space="preserve">. [online] LITS SERVICES. Available at: </w:t>
      </w:r>
      <w:hyperlink r:id="R2690a92169cd4d59">
        <w:r w:rsidRPr="0178D191" w:rsidR="2C03FDB7">
          <w:rPr>
            <w:rStyle w:val="Hyperlink"/>
            <w:rFonts w:ascii="Calibri" w:hAnsi="Calibri" w:eastAsia="Calibri" w:cs="Calibri"/>
            <w:b w:val="0"/>
            <w:bCs w:val="0"/>
            <w:i w:val="0"/>
            <w:iCs w:val="0"/>
            <w:caps w:val="0"/>
            <w:smallCaps w:val="0"/>
            <w:noProof w:val="0"/>
            <w:sz w:val="27"/>
            <w:szCs w:val="27"/>
            <w:lang w:val="en"/>
          </w:rPr>
          <w:t>https://www.lits.services/microsoft-power-bi-reports/</w:t>
        </w:r>
      </w:hyperlink>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
        </w:rPr>
        <w:t xml:space="preserve"> [Accessed 10 Jan. 2025].</w:t>
      </w:r>
    </w:p>
    <w:p w:rsidR="2C03FDB7" w:rsidP="0178D191" w:rsidRDefault="2C03FDB7" w14:paraId="466F698C" w14:textId="26F425BB">
      <w:pPr>
        <w:spacing w:before="240" w:beforeAutospacing="off" w:after="24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6C8C21B1" w14:textId="1446290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587AF2F2" w14:textId="47DBC78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2C03FDB7" w:rsidP="0178D191" w:rsidRDefault="2C03FDB7" w14:paraId="2238C0DA" w14:textId="73A54DFB">
      <w:pPr>
        <w:spacing w:before="0" w:beforeAutospacing="off" w:after="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Candeias, F. (2022). </w:t>
      </w:r>
      <w:r w:rsidRPr="0178D191" w:rsidR="2C03FDB7">
        <w:rPr>
          <w:rFonts w:ascii="Calibri" w:hAnsi="Calibri" w:eastAsia="Calibri" w:cs="Calibri"/>
          <w:b w:val="0"/>
          <w:bCs w:val="0"/>
          <w:i w:val="1"/>
          <w:iCs w:val="1"/>
          <w:caps w:val="0"/>
          <w:smallCaps w:val="0"/>
          <w:noProof w:val="0"/>
          <w:color w:val="000000" w:themeColor="text1" w:themeTint="FF" w:themeShade="FF"/>
          <w:sz w:val="27"/>
          <w:szCs w:val="27"/>
          <w:lang w:val="en-US"/>
        </w:rPr>
        <w:t>Why you should integrate Power BI and Customer Insights</w:t>
      </w: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Xpand IT. Available at: </w:t>
      </w:r>
      <w:hyperlink r:id="R60c53f10e92946d9">
        <w:r w:rsidRPr="0178D191" w:rsidR="2C03FDB7">
          <w:rPr>
            <w:rStyle w:val="Hyperlink"/>
            <w:rFonts w:ascii="Calibri" w:hAnsi="Calibri" w:eastAsia="Calibri" w:cs="Calibri"/>
            <w:b w:val="0"/>
            <w:bCs w:val="0"/>
            <w:i w:val="0"/>
            <w:iCs w:val="0"/>
            <w:caps w:val="0"/>
            <w:smallCaps w:val="0"/>
            <w:noProof w:val="0"/>
            <w:sz w:val="27"/>
            <w:szCs w:val="27"/>
            <w:lang w:val="en-US"/>
          </w:rPr>
          <w:t>https://www.xpand-it.com/blog/why-you-should-integrate-power-bi-and-customer-insights/</w:t>
        </w:r>
      </w:hyperlink>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10 Jan. 2025].</w:t>
      </w:r>
    </w:p>
    <w:p w:rsidR="2C03FDB7" w:rsidP="0178D191" w:rsidRDefault="2C03FDB7" w14:paraId="66304BE3" w14:textId="0673326C">
      <w:pPr>
        <w:spacing w:before="240" w:beforeAutospacing="off" w:after="24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1D8504FC" w14:textId="7E81BEA7">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22F44440" w14:textId="20CF9DE5">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2C03FDB7" w:rsidP="0178D191" w:rsidRDefault="2C03FDB7" w14:paraId="7F82BC54" w14:textId="7AA76201">
      <w:pPr>
        <w:spacing w:before="0" w:beforeAutospacing="off" w:after="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Kataria, S. (2024). </w:t>
      </w:r>
      <w:r w:rsidRPr="0178D191" w:rsidR="2C03FDB7">
        <w:rPr>
          <w:rFonts w:ascii="Calibri" w:hAnsi="Calibri" w:eastAsia="Calibri" w:cs="Calibri"/>
          <w:b w:val="0"/>
          <w:bCs w:val="0"/>
          <w:i w:val="1"/>
          <w:iCs w:val="1"/>
          <w:caps w:val="0"/>
          <w:smallCaps w:val="0"/>
          <w:noProof w:val="0"/>
          <w:color w:val="000000" w:themeColor="text1" w:themeTint="FF" w:themeShade="FF"/>
          <w:sz w:val="27"/>
          <w:szCs w:val="27"/>
          <w:lang w:val="en-US"/>
        </w:rPr>
        <w:t>How Power BI Enhances E-commerce Inventory Optimization and Profitability ?</w:t>
      </w: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Leading provider for Microsoft Azure Cloud Services &amp; Power Platform Development | QServices. Available at: </w:t>
      </w:r>
      <w:hyperlink r:id="R9c95924d4555459f">
        <w:r w:rsidRPr="0178D191" w:rsidR="2C03FDB7">
          <w:rPr>
            <w:rStyle w:val="Hyperlink"/>
            <w:rFonts w:ascii="Calibri" w:hAnsi="Calibri" w:eastAsia="Calibri" w:cs="Calibri"/>
            <w:b w:val="0"/>
            <w:bCs w:val="0"/>
            <w:i w:val="0"/>
            <w:iCs w:val="0"/>
            <w:caps w:val="0"/>
            <w:smallCaps w:val="0"/>
            <w:noProof w:val="0"/>
            <w:sz w:val="27"/>
            <w:szCs w:val="27"/>
            <w:lang w:val="en-US"/>
          </w:rPr>
          <w:t>https://www.qservicesit.com/how-power-bi-enhances-e-commerce-inventory-optimization-and-profitability/</w:t>
        </w:r>
      </w:hyperlink>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10 Jan. 2025].</w:t>
      </w:r>
    </w:p>
    <w:p w:rsidR="2C03FDB7" w:rsidP="0178D191" w:rsidRDefault="2C03FDB7" w14:paraId="1608C733" w14:textId="2A8E121B">
      <w:pPr>
        <w:spacing w:before="240" w:beforeAutospacing="off" w:after="24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08F7C32E" w14:textId="14CFAFAF">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2FADAFB0" w14:textId="54413B20">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2C03FDB7" w:rsidP="0178D191" w:rsidRDefault="2C03FDB7" w14:paraId="4D506814" w14:textId="78050E9C">
      <w:pPr>
        <w:spacing w:before="0" w:beforeAutospacing="off" w:after="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
        </w:rPr>
        <w:t xml:space="preserve">Magesh (2024). </w:t>
      </w:r>
      <w:r w:rsidRPr="0178D191" w:rsidR="2C03FDB7">
        <w:rPr>
          <w:rFonts w:ascii="Calibri" w:hAnsi="Calibri" w:eastAsia="Calibri" w:cs="Calibri"/>
          <w:b w:val="0"/>
          <w:bCs w:val="0"/>
          <w:i w:val="1"/>
          <w:iCs w:val="1"/>
          <w:caps w:val="0"/>
          <w:smallCaps w:val="0"/>
          <w:noProof w:val="0"/>
          <w:color w:val="000000" w:themeColor="text1" w:themeTint="FF" w:themeShade="FF"/>
          <w:sz w:val="27"/>
          <w:szCs w:val="27"/>
          <w:lang w:val="en"/>
        </w:rPr>
        <w:t>Digital Analyst Team</w:t>
      </w: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
        </w:rPr>
        <w:t xml:space="preserve">. [online] Digital Analyst Team. Available at: </w:t>
      </w:r>
      <w:hyperlink r:id="Rc6be109588bf4655">
        <w:r w:rsidRPr="0178D191" w:rsidR="2C03FDB7">
          <w:rPr>
            <w:rStyle w:val="Hyperlink"/>
            <w:rFonts w:ascii="Calibri" w:hAnsi="Calibri" w:eastAsia="Calibri" w:cs="Calibri"/>
            <w:b w:val="0"/>
            <w:bCs w:val="0"/>
            <w:i w:val="0"/>
            <w:iCs w:val="0"/>
            <w:caps w:val="0"/>
            <w:smallCaps w:val="0"/>
            <w:noProof w:val="0"/>
            <w:sz w:val="27"/>
            <w:szCs w:val="27"/>
            <w:lang w:val="en"/>
          </w:rPr>
          <w:t>https://digitalanalystteam.com/how-to-use-microsoft-power-bi-for-data-driven-insights-in-digital-marketing-campaigns/</w:t>
        </w:r>
      </w:hyperlink>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
        </w:rPr>
        <w:t xml:space="preserve"> [Accessed 10 Jan. 2025].</w:t>
      </w:r>
    </w:p>
    <w:p w:rsidR="2C03FDB7" w:rsidP="0178D191" w:rsidRDefault="2C03FDB7" w14:paraId="7624309F" w14:textId="482C7281">
      <w:pPr>
        <w:spacing w:before="240" w:beforeAutospacing="off" w:after="24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67D63D82" w14:textId="056B4A8E">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736E300E" w14:textId="3441F8A3">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2C03FDB7" w:rsidP="0178D191" w:rsidRDefault="2C03FDB7" w14:paraId="56CE30F0" w14:textId="737EAB1F">
      <w:pPr>
        <w:spacing w:before="0" w:beforeAutospacing="off" w:after="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Patnaik, M. (2024). </w:t>
      </w:r>
      <w:r w:rsidRPr="0178D191" w:rsidR="2C03FDB7">
        <w:rPr>
          <w:rFonts w:ascii="Calibri" w:hAnsi="Calibri" w:eastAsia="Calibri" w:cs="Calibri"/>
          <w:b w:val="0"/>
          <w:bCs w:val="0"/>
          <w:i w:val="1"/>
          <w:iCs w:val="1"/>
          <w:caps w:val="0"/>
          <w:smallCaps w:val="0"/>
          <w:noProof w:val="0"/>
          <w:color w:val="000000" w:themeColor="text1" w:themeTint="FF" w:themeShade="FF"/>
          <w:sz w:val="27"/>
          <w:szCs w:val="27"/>
          <w:lang w:val="en-US"/>
        </w:rPr>
        <w:t>Almabetter</w:t>
      </w: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AlmaBetter. Available at: </w:t>
      </w:r>
      <w:hyperlink r:id="Rc74d0cb3a3254c16">
        <w:r w:rsidRPr="0178D191" w:rsidR="2C03FDB7">
          <w:rPr>
            <w:rStyle w:val="Hyperlink"/>
            <w:rFonts w:ascii="Calibri" w:hAnsi="Calibri" w:eastAsia="Calibri" w:cs="Calibri"/>
            <w:b w:val="0"/>
            <w:bCs w:val="0"/>
            <w:i w:val="0"/>
            <w:iCs w:val="0"/>
            <w:caps w:val="0"/>
            <w:smallCaps w:val="0"/>
            <w:noProof w:val="0"/>
            <w:sz w:val="27"/>
            <w:szCs w:val="27"/>
            <w:lang w:val="en-US"/>
          </w:rPr>
          <w:t>https://www.almabetter.com/bytes/articles/advantages-and-disadvantages-of-power-bi</w:t>
        </w:r>
      </w:hyperlink>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C03FDB7" w:rsidP="0178D191" w:rsidRDefault="2C03FDB7" w14:paraId="08BF21D0" w14:textId="4FD6AD22">
      <w:pPr>
        <w:spacing w:before="240" w:beforeAutospacing="off" w:after="24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3BC65071" w14:textId="560FED08">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2C03FDB7" w:rsidP="0178D191" w:rsidRDefault="2C03FDB7" w14:paraId="09F78A06" w14:textId="0B16CEAF">
      <w:pPr>
        <w:spacing w:before="0" w:beforeAutospacing="off" w:after="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Wintellect (2019). </w:t>
      </w:r>
      <w:r w:rsidRPr="0178D191" w:rsidR="2C03FDB7">
        <w:rPr>
          <w:rFonts w:ascii="Calibri" w:hAnsi="Calibri" w:eastAsia="Calibri" w:cs="Calibri"/>
          <w:b w:val="0"/>
          <w:bCs w:val="0"/>
          <w:i w:val="1"/>
          <w:iCs w:val="1"/>
          <w:caps w:val="0"/>
          <w:smallCaps w:val="0"/>
          <w:noProof w:val="0"/>
          <w:color w:val="000000" w:themeColor="text1" w:themeTint="FF" w:themeShade="FF"/>
          <w:sz w:val="27"/>
          <w:szCs w:val="27"/>
          <w:lang w:val="en-US"/>
        </w:rPr>
        <w:t>Power BI: When My Dataset is Too Big and My Reports are Too Slow</w:t>
      </w: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Atmosera. Available at: </w:t>
      </w:r>
      <w:hyperlink r:id="R1b41e9788be84341">
        <w:r w:rsidRPr="0178D191" w:rsidR="2C03FDB7">
          <w:rPr>
            <w:rStyle w:val="Hyperlink"/>
            <w:rFonts w:ascii="Calibri" w:hAnsi="Calibri" w:eastAsia="Calibri" w:cs="Calibri"/>
            <w:b w:val="0"/>
            <w:bCs w:val="0"/>
            <w:i w:val="0"/>
            <w:iCs w:val="0"/>
            <w:caps w:val="0"/>
            <w:smallCaps w:val="0"/>
            <w:noProof w:val="0"/>
            <w:sz w:val="27"/>
            <w:szCs w:val="27"/>
            <w:lang w:val="en-US"/>
          </w:rPr>
          <w:t>https://www.atmosera.com/video/power-bi-when-my-dataset-is-too-big-and-my-reports-are-too-slow/</w:t>
        </w:r>
      </w:hyperlink>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C03FDB7" w:rsidP="0178D191" w:rsidRDefault="2C03FDB7" w14:paraId="2EAC58C1" w14:textId="710D3DD3">
      <w:pPr>
        <w:spacing w:before="240" w:beforeAutospacing="off" w:after="24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4"/>
          <w:szCs w:val="24"/>
          <w:lang w:val="en"/>
        </w:rPr>
        <w:t>‌</w:t>
      </w:r>
    </w:p>
    <w:p w:rsidR="0178D191" w:rsidP="0178D191" w:rsidRDefault="0178D191" w14:paraId="3D372C00" w14:textId="45AB9ED4">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0178D191" w:rsidP="0178D191" w:rsidRDefault="0178D191" w14:paraId="3D9EEA7C" w14:textId="3081451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p>
    <w:p w:rsidR="2C03FDB7" w:rsidP="0178D191" w:rsidRDefault="2C03FDB7" w14:paraId="7AC7E9F3" w14:textId="11B42995">
      <w:pPr>
        <w:spacing w:before="0" w:beforeAutospacing="off" w:after="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Malhotra, R. (2024). </w:t>
      </w:r>
      <w:r w:rsidRPr="0178D191" w:rsidR="2C03FDB7">
        <w:rPr>
          <w:rFonts w:ascii="Calibri" w:hAnsi="Calibri" w:eastAsia="Calibri" w:cs="Calibri"/>
          <w:b w:val="0"/>
          <w:bCs w:val="0"/>
          <w:i w:val="1"/>
          <w:iCs w:val="1"/>
          <w:caps w:val="0"/>
          <w:smallCaps w:val="0"/>
          <w:noProof w:val="0"/>
          <w:color w:val="000000" w:themeColor="text1" w:themeTint="FF" w:themeShade="FF"/>
          <w:sz w:val="27"/>
          <w:szCs w:val="27"/>
          <w:lang w:val="en-US"/>
        </w:rPr>
        <w:t>Feeling limited by on-premise reporting? Take your Power BI to the cloud &amp; unlock data synergy, supercharge reports, &amp; create stunning visualizations.</w:t>
      </w:r>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Linkedin.com. Available at: </w:t>
      </w:r>
      <w:hyperlink r:id="R7585a1d94fd64adf">
        <w:r w:rsidRPr="0178D191" w:rsidR="2C03FDB7">
          <w:rPr>
            <w:rStyle w:val="Hyperlink"/>
            <w:rFonts w:ascii="Calibri" w:hAnsi="Calibri" w:eastAsia="Calibri" w:cs="Calibri"/>
            <w:b w:val="0"/>
            <w:bCs w:val="0"/>
            <w:i w:val="0"/>
            <w:iCs w:val="0"/>
            <w:caps w:val="0"/>
            <w:smallCaps w:val="0"/>
            <w:noProof w:val="0"/>
            <w:sz w:val="27"/>
            <w:szCs w:val="27"/>
            <w:lang w:val="en-US"/>
          </w:rPr>
          <w:t>https://www.linkedin.com/pulse/integrating-power-bi-cloud-services-synergistic-roy-malhotra-uks3c</w:t>
        </w:r>
      </w:hyperlink>
      <w:r w:rsidRPr="0178D191" w:rsidR="2C03FDB7">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10 Jan. 2025].</w:t>
      </w:r>
    </w:p>
    <w:p w:rsidR="2C03FDB7" w:rsidP="0178D191" w:rsidRDefault="2C03FDB7" w14:paraId="4D334C7D" w14:textId="291E4C46">
      <w:pPr>
        <w:spacing w:before="240" w:beforeAutospacing="off" w:after="240" w:afterAutospacing="off"/>
      </w:pPr>
      <w:r w:rsidRPr="0178D191" w:rsidR="2C03FDB7">
        <w:rPr>
          <w:rFonts w:ascii="Calibri" w:hAnsi="Calibri" w:eastAsia="Calibri" w:cs="Calibri"/>
          <w:b w:val="0"/>
          <w:bCs w:val="0"/>
          <w:i w:val="0"/>
          <w:iCs w:val="0"/>
          <w:caps w:val="0"/>
          <w:smallCaps w:val="0"/>
          <w:noProof w:val="0"/>
          <w:color w:val="000000" w:themeColor="text1" w:themeTint="FF" w:themeShade="FF"/>
          <w:sz w:val="24"/>
          <w:szCs w:val="24"/>
          <w:lang w:val="en"/>
        </w:rPr>
        <w:t>‌</w:t>
      </w:r>
    </w:p>
    <w:p w:rsidR="5716000B" w:rsidP="0178D191" w:rsidRDefault="5716000B" w14:paraId="03CBF4AE" w14:textId="71E86B02">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040C28"/>
          <w:sz w:val="24"/>
          <w:szCs w:val="24"/>
          <w:lang w:val="en"/>
        </w:rPr>
      </w:pPr>
      <w:r w:rsidRPr="0178D191" w:rsidR="5716000B">
        <w:rPr>
          <w:rFonts w:ascii="Arial" w:hAnsi="Arial" w:eastAsia="Arial" w:cs="Arial"/>
          <w:b w:val="0"/>
          <w:bCs w:val="0"/>
          <w:i w:val="0"/>
          <w:iCs w:val="0"/>
          <w:caps w:val="0"/>
          <w:smallCaps w:val="0"/>
          <w:noProof w:val="0"/>
          <w:color w:val="040C28"/>
          <w:sz w:val="24"/>
          <w:szCs w:val="24"/>
          <w:lang w:val="en"/>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2hfnDULbNgRKNY" int2:id="FwmyRFou">
      <int2:state int2:type="AugLoop_Text_Critique" int2:value="Rejected"/>
    </int2:textHash>
    <int2:textHash int2:hashCode="CE5PXFUReoA0WG" int2:id="XMkYV1T2">
      <int2:state int2:type="AugLoop_Text_Critique" int2:value="Rejected"/>
    </int2:textHash>
    <int2:bookmark int2:bookmarkName="_Int_4aGQhINS" int2:invalidationBookmarkName="" int2:hashCode="cLnyljRn3Cf3oO" int2:id="MFZxPVlf">
      <int2:state int2:type="AugLoop_Text_Critique" int2:value="Rejected"/>
    </int2:bookmark>
    <int2:bookmark int2:bookmarkName="_Int_XynvceSy" int2:invalidationBookmarkName="" int2:hashCode="G+VfmOrG7jxbx8" int2:id="MHbBzfby">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60ba49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93b6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f8d6c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617d6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d491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cb65a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e91a2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56988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3839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fbf4e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d79a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3214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3f37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f7aba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7840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7252e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4a472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354237"/>
    <w:rsid w:val="000523CC"/>
    <w:rsid w:val="0006DCF7"/>
    <w:rsid w:val="00763F15"/>
    <w:rsid w:val="0090C143"/>
    <w:rsid w:val="00964321"/>
    <w:rsid w:val="0178D191"/>
    <w:rsid w:val="01B9D8C6"/>
    <w:rsid w:val="01BA3123"/>
    <w:rsid w:val="0231F12D"/>
    <w:rsid w:val="0270DE54"/>
    <w:rsid w:val="0286C610"/>
    <w:rsid w:val="02D1EE0D"/>
    <w:rsid w:val="02FFA15A"/>
    <w:rsid w:val="036E4EE2"/>
    <w:rsid w:val="038E9186"/>
    <w:rsid w:val="03F59684"/>
    <w:rsid w:val="03FB1AE2"/>
    <w:rsid w:val="041B5836"/>
    <w:rsid w:val="0449AC5B"/>
    <w:rsid w:val="045FF7B5"/>
    <w:rsid w:val="04673E1C"/>
    <w:rsid w:val="046AA8F0"/>
    <w:rsid w:val="04D8B5CE"/>
    <w:rsid w:val="0521BBD3"/>
    <w:rsid w:val="058ACB2B"/>
    <w:rsid w:val="067C1486"/>
    <w:rsid w:val="06D368DF"/>
    <w:rsid w:val="078C79E2"/>
    <w:rsid w:val="07A98F37"/>
    <w:rsid w:val="07AD0625"/>
    <w:rsid w:val="08A285DD"/>
    <w:rsid w:val="08C35326"/>
    <w:rsid w:val="08DF8D1C"/>
    <w:rsid w:val="09428FF3"/>
    <w:rsid w:val="09560623"/>
    <w:rsid w:val="09AA0D17"/>
    <w:rsid w:val="09AA0D17"/>
    <w:rsid w:val="0A2A55C2"/>
    <w:rsid w:val="0A7B8DD5"/>
    <w:rsid w:val="0A97B578"/>
    <w:rsid w:val="0AB90A01"/>
    <w:rsid w:val="0AFA17A3"/>
    <w:rsid w:val="0B1C6B97"/>
    <w:rsid w:val="0B323AAA"/>
    <w:rsid w:val="0B90B1EC"/>
    <w:rsid w:val="0BACF93C"/>
    <w:rsid w:val="0C054D51"/>
    <w:rsid w:val="0C792110"/>
    <w:rsid w:val="0D4EC930"/>
    <w:rsid w:val="0E11F6A2"/>
    <w:rsid w:val="0E477342"/>
    <w:rsid w:val="0E49DBD7"/>
    <w:rsid w:val="0E6EEA2F"/>
    <w:rsid w:val="0E9F47A4"/>
    <w:rsid w:val="0ECCF858"/>
    <w:rsid w:val="0EE4421C"/>
    <w:rsid w:val="0EFBF7E2"/>
    <w:rsid w:val="0F2B1692"/>
    <w:rsid w:val="0F5588E1"/>
    <w:rsid w:val="0FC39F8E"/>
    <w:rsid w:val="0FE8C909"/>
    <w:rsid w:val="1099A5B8"/>
    <w:rsid w:val="10A85949"/>
    <w:rsid w:val="10ADFFCB"/>
    <w:rsid w:val="111D31BF"/>
    <w:rsid w:val="11C68050"/>
    <w:rsid w:val="11E483A9"/>
    <w:rsid w:val="11E4E4D5"/>
    <w:rsid w:val="1212C157"/>
    <w:rsid w:val="12643F53"/>
    <w:rsid w:val="12BD0310"/>
    <w:rsid w:val="12C97AC8"/>
    <w:rsid w:val="12DC4557"/>
    <w:rsid w:val="13C20AC1"/>
    <w:rsid w:val="14C6A311"/>
    <w:rsid w:val="152A4065"/>
    <w:rsid w:val="154684E6"/>
    <w:rsid w:val="161CECFE"/>
    <w:rsid w:val="16252CC8"/>
    <w:rsid w:val="164B7442"/>
    <w:rsid w:val="17B3AF2F"/>
    <w:rsid w:val="17B7561B"/>
    <w:rsid w:val="17DE8345"/>
    <w:rsid w:val="17EDC419"/>
    <w:rsid w:val="17EEE02E"/>
    <w:rsid w:val="17FD00C5"/>
    <w:rsid w:val="186F2156"/>
    <w:rsid w:val="18A09186"/>
    <w:rsid w:val="190BA3B6"/>
    <w:rsid w:val="1923777A"/>
    <w:rsid w:val="19C1934E"/>
    <w:rsid w:val="1A172318"/>
    <w:rsid w:val="1A1F0D78"/>
    <w:rsid w:val="1AAEC05F"/>
    <w:rsid w:val="1B8C6966"/>
    <w:rsid w:val="1C02AEFD"/>
    <w:rsid w:val="1CC2BD66"/>
    <w:rsid w:val="1CD8CFF1"/>
    <w:rsid w:val="1D143C5A"/>
    <w:rsid w:val="1D46A95E"/>
    <w:rsid w:val="1DCF8E48"/>
    <w:rsid w:val="1DDF5EE6"/>
    <w:rsid w:val="1DFDCFED"/>
    <w:rsid w:val="1E522A08"/>
    <w:rsid w:val="1EA4C724"/>
    <w:rsid w:val="1EE3450C"/>
    <w:rsid w:val="1F35ED45"/>
    <w:rsid w:val="1F59C0F1"/>
    <w:rsid w:val="1FD63181"/>
    <w:rsid w:val="1FD6F1E7"/>
    <w:rsid w:val="200C7AAC"/>
    <w:rsid w:val="20365ECD"/>
    <w:rsid w:val="20B6A91C"/>
    <w:rsid w:val="211B972E"/>
    <w:rsid w:val="2242F75C"/>
    <w:rsid w:val="228C9DAD"/>
    <w:rsid w:val="229CCF5D"/>
    <w:rsid w:val="229EF24E"/>
    <w:rsid w:val="22A04F88"/>
    <w:rsid w:val="23634F8A"/>
    <w:rsid w:val="239F637B"/>
    <w:rsid w:val="23C0AABF"/>
    <w:rsid w:val="24579092"/>
    <w:rsid w:val="2466AC38"/>
    <w:rsid w:val="24C6C647"/>
    <w:rsid w:val="24F44AC6"/>
    <w:rsid w:val="25374B43"/>
    <w:rsid w:val="254A5AFA"/>
    <w:rsid w:val="257C4B12"/>
    <w:rsid w:val="25C0472D"/>
    <w:rsid w:val="26067727"/>
    <w:rsid w:val="26069AC8"/>
    <w:rsid w:val="26069AC8"/>
    <w:rsid w:val="2686917A"/>
    <w:rsid w:val="268E6CAE"/>
    <w:rsid w:val="26AF2187"/>
    <w:rsid w:val="2768EF0E"/>
    <w:rsid w:val="279A3E16"/>
    <w:rsid w:val="27AF2ED3"/>
    <w:rsid w:val="282DD698"/>
    <w:rsid w:val="290DCB1D"/>
    <w:rsid w:val="29229B74"/>
    <w:rsid w:val="292FC988"/>
    <w:rsid w:val="294C3E4A"/>
    <w:rsid w:val="29660265"/>
    <w:rsid w:val="296DCA9B"/>
    <w:rsid w:val="297C40F2"/>
    <w:rsid w:val="29A08BF8"/>
    <w:rsid w:val="29B1D074"/>
    <w:rsid w:val="2A0527E1"/>
    <w:rsid w:val="2A087AD6"/>
    <w:rsid w:val="2A754AC5"/>
    <w:rsid w:val="2A8E3D41"/>
    <w:rsid w:val="2B6EDA06"/>
    <w:rsid w:val="2B8BAD8A"/>
    <w:rsid w:val="2B9BEA12"/>
    <w:rsid w:val="2BBA217D"/>
    <w:rsid w:val="2BE9015E"/>
    <w:rsid w:val="2C03FDB7"/>
    <w:rsid w:val="2C354237"/>
    <w:rsid w:val="2C580A09"/>
    <w:rsid w:val="2C9CC94E"/>
    <w:rsid w:val="2CA413FB"/>
    <w:rsid w:val="2CD0F61C"/>
    <w:rsid w:val="2CE85964"/>
    <w:rsid w:val="2D1B7DE8"/>
    <w:rsid w:val="2D65B807"/>
    <w:rsid w:val="2DC18DB5"/>
    <w:rsid w:val="2E441988"/>
    <w:rsid w:val="2E569C28"/>
    <w:rsid w:val="2E69C999"/>
    <w:rsid w:val="2EE3AFDB"/>
    <w:rsid w:val="2F3E9ECF"/>
    <w:rsid w:val="2F6E5E7A"/>
    <w:rsid w:val="2F95A93F"/>
    <w:rsid w:val="2FB7C8AA"/>
    <w:rsid w:val="2FEAC61C"/>
    <w:rsid w:val="3056FEF6"/>
    <w:rsid w:val="3064DFAC"/>
    <w:rsid w:val="30ADB83B"/>
    <w:rsid w:val="30BAEA68"/>
    <w:rsid w:val="3160ABCB"/>
    <w:rsid w:val="3178AF6C"/>
    <w:rsid w:val="31A3CA2C"/>
    <w:rsid w:val="31C6C1BB"/>
    <w:rsid w:val="32004D8E"/>
    <w:rsid w:val="32A7DA87"/>
    <w:rsid w:val="32AE62E4"/>
    <w:rsid w:val="32C679EA"/>
    <w:rsid w:val="3333BC38"/>
    <w:rsid w:val="335C41FA"/>
    <w:rsid w:val="33CD1B9A"/>
    <w:rsid w:val="343E251C"/>
    <w:rsid w:val="34537D6E"/>
    <w:rsid w:val="348DE391"/>
    <w:rsid w:val="34AD06A7"/>
    <w:rsid w:val="34E93F27"/>
    <w:rsid w:val="34ED2715"/>
    <w:rsid w:val="35989FAD"/>
    <w:rsid w:val="35C3BAC5"/>
    <w:rsid w:val="35E8BA9F"/>
    <w:rsid w:val="364E4FF5"/>
    <w:rsid w:val="3657C947"/>
    <w:rsid w:val="36C3C677"/>
    <w:rsid w:val="3700BD1C"/>
    <w:rsid w:val="373E53CF"/>
    <w:rsid w:val="37F05BC7"/>
    <w:rsid w:val="383829A3"/>
    <w:rsid w:val="38576358"/>
    <w:rsid w:val="38634C1C"/>
    <w:rsid w:val="38B28464"/>
    <w:rsid w:val="39299265"/>
    <w:rsid w:val="395605C1"/>
    <w:rsid w:val="399EED3F"/>
    <w:rsid w:val="39BCD934"/>
    <w:rsid w:val="39BCD934"/>
    <w:rsid w:val="39DEFED7"/>
    <w:rsid w:val="3B1C6442"/>
    <w:rsid w:val="3BCEB08F"/>
    <w:rsid w:val="3BDD0E54"/>
    <w:rsid w:val="3C17E133"/>
    <w:rsid w:val="3C75D2E1"/>
    <w:rsid w:val="3C75D2E1"/>
    <w:rsid w:val="3C823D47"/>
    <w:rsid w:val="3CA83B25"/>
    <w:rsid w:val="3CEDA43C"/>
    <w:rsid w:val="3D7CB64F"/>
    <w:rsid w:val="3D859A0E"/>
    <w:rsid w:val="3E71A6A1"/>
    <w:rsid w:val="3E8DA2E2"/>
    <w:rsid w:val="3E966957"/>
    <w:rsid w:val="3EC6ECA7"/>
    <w:rsid w:val="3EDE31D7"/>
    <w:rsid w:val="3F16D01E"/>
    <w:rsid w:val="3FB8E5CA"/>
    <w:rsid w:val="3FF53250"/>
    <w:rsid w:val="40679E6A"/>
    <w:rsid w:val="407CB0A6"/>
    <w:rsid w:val="4099CB70"/>
    <w:rsid w:val="40E3FEA3"/>
    <w:rsid w:val="412F367E"/>
    <w:rsid w:val="41A2CF7A"/>
    <w:rsid w:val="41C229F1"/>
    <w:rsid w:val="41D2A264"/>
    <w:rsid w:val="430A9055"/>
    <w:rsid w:val="43A30B79"/>
    <w:rsid w:val="43C9DEB0"/>
    <w:rsid w:val="440C96DE"/>
    <w:rsid w:val="44485488"/>
    <w:rsid w:val="446D8488"/>
    <w:rsid w:val="447A506B"/>
    <w:rsid w:val="44F058EC"/>
    <w:rsid w:val="46179013"/>
    <w:rsid w:val="465CFCD5"/>
    <w:rsid w:val="4672DFFE"/>
    <w:rsid w:val="4687344B"/>
    <w:rsid w:val="472B4B5A"/>
    <w:rsid w:val="4758D934"/>
    <w:rsid w:val="47AF1617"/>
    <w:rsid w:val="4800F633"/>
    <w:rsid w:val="4847B24A"/>
    <w:rsid w:val="48BC1454"/>
    <w:rsid w:val="48F977E7"/>
    <w:rsid w:val="4917AE0B"/>
    <w:rsid w:val="49E2409B"/>
    <w:rsid w:val="4A226D25"/>
    <w:rsid w:val="4A28FF46"/>
    <w:rsid w:val="4A791F27"/>
    <w:rsid w:val="4AB09C0C"/>
    <w:rsid w:val="4AD501FE"/>
    <w:rsid w:val="4AE33EE6"/>
    <w:rsid w:val="4B2662E1"/>
    <w:rsid w:val="4B3A68A2"/>
    <w:rsid w:val="4BADD4B8"/>
    <w:rsid w:val="4BB04BE4"/>
    <w:rsid w:val="4BD58267"/>
    <w:rsid w:val="4C09E81A"/>
    <w:rsid w:val="4C10481C"/>
    <w:rsid w:val="4C166580"/>
    <w:rsid w:val="4C2BA5E4"/>
    <w:rsid w:val="4C9154C2"/>
    <w:rsid w:val="4CA71E17"/>
    <w:rsid w:val="4CC1D417"/>
    <w:rsid w:val="4CD1C33E"/>
    <w:rsid w:val="4CDF2533"/>
    <w:rsid w:val="4CEF8705"/>
    <w:rsid w:val="4CF48664"/>
    <w:rsid w:val="4D0DBAE8"/>
    <w:rsid w:val="4DF2591D"/>
    <w:rsid w:val="4E3273C4"/>
    <w:rsid w:val="4E618123"/>
    <w:rsid w:val="4EADD059"/>
    <w:rsid w:val="4EBF62BA"/>
    <w:rsid w:val="4ED17D03"/>
    <w:rsid w:val="4F5E7E38"/>
    <w:rsid w:val="4F62026E"/>
    <w:rsid w:val="4F94C205"/>
    <w:rsid w:val="4FA36957"/>
    <w:rsid w:val="5040D89A"/>
    <w:rsid w:val="50E4359C"/>
    <w:rsid w:val="5104C588"/>
    <w:rsid w:val="512E3EB8"/>
    <w:rsid w:val="5137CF2F"/>
    <w:rsid w:val="513BF90D"/>
    <w:rsid w:val="5170C17F"/>
    <w:rsid w:val="5170C17F"/>
    <w:rsid w:val="51EE6390"/>
    <w:rsid w:val="51EF242C"/>
    <w:rsid w:val="5292200F"/>
    <w:rsid w:val="534E5B88"/>
    <w:rsid w:val="537BE2DE"/>
    <w:rsid w:val="53828564"/>
    <w:rsid w:val="53CBE861"/>
    <w:rsid w:val="53CF1E4E"/>
    <w:rsid w:val="53EC690F"/>
    <w:rsid w:val="53F3FA76"/>
    <w:rsid w:val="542253E2"/>
    <w:rsid w:val="54248AB6"/>
    <w:rsid w:val="5445491B"/>
    <w:rsid w:val="544FEECB"/>
    <w:rsid w:val="550E3B50"/>
    <w:rsid w:val="55643AFE"/>
    <w:rsid w:val="55691380"/>
    <w:rsid w:val="55B0AA89"/>
    <w:rsid w:val="55B6134E"/>
    <w:rsid w:val="5606082E"/>
    <w:rsid w:val="569187BE"/>
    <w:rsid w:val="56AE19C5"/>
    <w:rsid w:val="56CAD21F"/>
    <w:rsid w:val="570670DA"/>
    <w:rsid w:val="5716000B"/>
    <w:rsid w:val="578BA1E0"/>
    <w:rsid w:val="578EAF29"/>
    <w:rsid w:val="57FA798A"/>
    <w:rsid w:val="59292742"/>
    <w:rsid w:val="594E2FC8"/>
    <w:rsid w:val="596B2624"/>
    <w:rsid w:val="59C5DC9C"/>
    <w:rsid w:val="5A17E511"/>
    <w:rsid w:val="5A400E55"/>
    <w:rsid w:val="5A5404AA"/>
    <w:rsid w:val="5A7F2390"/>
    <w:rsid w:val="5A7FEBAB"/>
    <w:rsid w:val="5B8DA2DC"/>
    <w:rsid w:val="5BEA479E"/>
    <w:rsid w:val="5C4B9852"/>
    <w:rsid w:val="5C4F7955"/>
    <w:rsid w:val="5CB16808"/>
    <w:rsid w:val="5CCC9E5B"/>
    <w:rsid w:val="5D166585"/>
    <w:rsid w:val="5D24A17C"/>
    <w:rsid w:val="5D614FC7"/>
    <w:rsid w:val="5D73C794"/>
    <w:rsid w:val="5D82C792"/>
    <w:rsid w:val="5DB9A8A5"/>
    <w:rsid w:val="5DE3B68F"/>
    <w:rsid w:val="5E0EDB3E"/>
    <w:rsid w:val="5E242F21"/>
    <w:rsid w:val="5E46F624"/>
    <w:rsid w:val="5E91C4BD"/>
    <w:rsid w:val="5EB364A4"/>
    <w:rsid w:val="5F5C7EBE"/>
    <w:rsid w:val="5F7C7819"/>
    <w:rsid w:val="5F93F680"/>
    <w:rsid w:val="5FA2A3B2"/>
    <w:rsid w:val="5FAAA4B0"/>
    <w:rsid w:val="5FADD98C"/>
    <w:rsid w:val="60C6CC2E"/>
    <w:rsid w:val="60D56B87"/>
    <w:rsid w:val="60F60B66"/>
    <w:rsid w:val="61DBD070"/>
    <w:rsid w:val="61DECBDA"/>
    <w:rsid w:val="627DDC58"/>
    <w:rsid w:val="628F036B"/>
    <w:rsid w:val="62C85CFF"/>
    <w:rsid w:val="63615D30"/>
    <w:rsid w:val="63A52DDF"/>
    <w:rsid w:val="6406A2BF"/>
    <w:rsid w:val="641FFB6E"/>
    <w:rsid w:val="645A06E5"/>
    <w:rsid w:val="648369AB"/>
    <w:rsid w:val="648C85C3"/>
    <w:rsid w:val="64C35C15"/>
    <w:rsid w:val="6526DAF1"/>
    <w:rsid w:val="656162E3"/>
    <w:rsid w:val="657312F2"/>
    <w:rsid w:val="65C886C4"/>
    <w:rsid w:val="65F3540C"/>
    <w:rsid w:val="667ACBF8"/>
    <w:rsid w:val="667BF2C7"/>
    <w:rsid w:val="66D463D4"/>
    <w:rsid w:val="66D5D160"/>
    <w:rsid w:val="66D7DA4E"/>
    <w:rsid w:val="66E23821"/>
    <w:rsid w:val="66FD2928"/>
    <w:rsid w:val="670B7612"/>
    <w:rsid w:val="670F5C67"/>
    <w:rsid w:val="67174C76"/>
    <w:rsid w:val="67F1DD51"/>
    <w:rsid w:val="68194FC3"/>
    <w:rsid w:val="68395C71"/>
    <w:rsid w:val="68659BE0"/>
    <w:rsid w:val="68977896"/>
    <w:rsid w:val="68D0F1BA"/>
    <w:rsid w:val="694784E9"/>
    <w:rsid w:val="69890B5F"/>
    <w:rsid w:val="69E2013B"/>
    <w:rsid w:val="6A2D2E48"/>
    <w:rsid w:val="6A59D69A"/>
    <w:rsid w:val="6A6E16FF"/>
    <w:rsid w:val="6AC9B4E4"/>
    <w:rsid w:val="6B46E75D"/>
    <w:rsid w:val="6B4DDDE8"/>
    <w:rsid w:val="6B67AA6D"/>
    <w:rsid w:val="6B944CC6"/>
    <w:rsid w:val="6BEAA31D"/>
    <w:rsid w:val="6C08B1BF"/>
    <w:rsid w:val="6C198356"/>
    <w:rsid w:val="6C6AF573"/>
    <w:rsid w:val="6CEF8C78"/>
    <w:rsid w:val="6D6AC166"/>
    <w:rsid w:val="6E0D6B91"/>
    <w:rsid w:val="6E0E1A1B"/>
    <w:rsid w:val="6E21CA57"/>
    <w:rsid w:val="6EA821BB"/>
    <w:rsid w:val="6EBDA601"/>
    <w:rsid w:val="6ED5254D"/>
    <w:rsid w:val="6F97C016"/>
    <w:rsid w:val="6FD0FA59"/>
    <w:rsid w:val="6FDC6E82"/>
    <w:rsid w:val="705EC296"/>
    <w:rsid w:val="707D0D4C"/>
    <w:rsid w:val="70966295"/>
    <w:rsid w:val="7098008B"/>
    <w:rsid w:val="709A9564"/>
    <w:rsid w:val="70A4D6B0"/>
    <w:rsid w:val="70D38CC6"/>
    <w:rsid w:val="711A9CDE"/>
    <w:rsid w:val="71C2D0CB"/>
    <w:rsid w:val="71EC531F"/>
    <w:rsid w:val="71ED4D38"/>
    <w:rsid w:val="7226EB04"/>
    <w:rsid w:val="723D7B90"/>
    <w:rsid w:val="7253544A"/>
    <w:rsid w:val="728BAEF2"/>
    <w:rsid w:val="72A04F33"/>
    <w:rsid w:val="73144A52"/>
    <w:rsid w:val="731F8AA7"/>
    <w:rsid w:val="734641C8"/>
    <w:rsid w:val="7348CFFA"/>
    <w:rsid w:val="740EB749"/>
    <w:rsid w:val="74248589"/>
    <w:rsid w:val="74565369"/>
    <w:rsid w:val="74C2932F"/>
    <w:rsid w:val="74F03F02"/>
    <w:rsid w:val="758B40B2"/>
    <w:rsid w:val="75B86E44"/>
    <w:rsid w:val="7617A124"/>
    <w:rsid w:val="768097EB"/>
    <w:rsid w:val="77225310"/>
    <w:rsid w:val="773F3AA7"/>
    <w:rsid w:val="780BAF41"/>
    <w:rsid w:val="786268D7"/>
    <w:rsid w:val="78A513FC"/>
    <w:rsid w:val="78BA39F9"/>
    <w:rsid w:val="78C02C2E"/>
    <w:rsid w:val="78C75919"/>
    <w:rsid w:val="78E52FD2"/>
    <w:rsid w:val="7A0A6E0A"/>
    <w:rsid w:val="7A342DF5"/>
    <w:rsid w:val="7A4936EE"/>
    <w:rsid w:val="7A51D3FF"/>
    <w:rsid w:val="7A69CC3D"/>
    <w:rsid w:val="7AA1CB32"/>
    <w:rsid w:val="7B2ABD83"/>
    <w:rsid w:val="7B2C77FA"/>
    <w:rsid w:val="7B64A326"/>
    <w:rsid w:val="7B921898"/>
    <w:rsid w:val="7BADA01D"/>
    <w:rsid w:val="7BAE05A8"/>
    <w:rsid w:val="7BBB85E2"/>
    <w:rsid w:val="7BC66080"/>
    <w:rsid w:val="7BDD8083"/>
    <w:rsid w:val="7C76AFCD"/>
    <w:rsid w:val="7CF3FEA6"/>
    <w:rsid w:val="7CF40171"/>
    <w:rsid w:val="7D094DAB"/>
    <w:rsid w:val="7D5EA4BF"/>
    <w:rsid w:val="7D6D56FD"/>
    <w:rsid w:val="7D73BB0A"/>
    <w:rsid w:val="7E122B4B"/>
    <w:rsid w:val="7E1775D4"/>
    <w:rsid w:val="7E3BAB1F"/>
    <w:rsid w:val="7E600C3D"/>
    <w:rsid w:val="7EB692EA"/>
    <w:rsid w:val="7F01097A"/>
    <w:rsid w:val="7F1C2291"/>
    <w:rsid w:val="7FEE18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54237"/>
  <w15:chartTrackingRefBased/>
  <w15:docId w15:val="{B3F9B1FA-F7E7-4621-BBBE-EDE134BA21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178D191"/>
    <w:rPr>
      <w:color w:val="467886"/>
      <w:u w:val="single"/>
    </w:rPr>
  </w:style>
  <w:style w:type="paragraph" w:styleId="ListParagraph">
    <w:uiPriority w:val="34"/>
    <w:name w:val="List Paragraph"/>
    <w:basedOn w:val="Normal"/>
    <w:qFormat/>
    <w:rsid w:val="0178D191"/>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0da1de2e14c4922" /><Relationship Type="http://schemas.openxmlformats.org/officeDocument/2006/relationships/hyperlink" Target="https://cloud.google.com/learn/what-is-a-data-warehouse" TargetMode="External" Id="Rd1277aae0cff48cd" /><Relationship Type="http://schemas.openxmlformats.org/officeDocument/2006/relationships/hyperlink" Target="https://aws.amazon.com/what-is/etl/" TargetMode="External" Id="R9a99e13a067b46ca" /><Relationship Type="http://schemas.openxmlformats.org/officeDocument/2006/relationships/hyperlink" Target="https://learn.microsoft.com/en-us/azure/architecture/data-guide/relational-data/online-analytical-processing" TargetMode="External" Id="R6266b95b3b6249b5" /><Relationship Type="http://schemas.openxmlformats.org/officeDocument/2006/relationships/hyperlink" Target="https://ecapitaladvisors.com/blog/why-olap/" TargetMode="External" Id="Ra6bb5b95bd0c4f0e" /><Relationship Type="http://schemas.openxmlformats.org/officeDocument/2006/relationships/hyperlink" Target="https://www.phocassoftware.com/resources/glossary/rolap" TargetMode="External" Id="R77b45b41c4ab46af" /><Relationship Type="http://schemas.openxmlformats.org/officeDocument/2006/relationships/hyperlink" Target="https://www.clariontech.com/blog/maximizing-retail-success-with-power-bi" TargetMode="External" Id="R4b9c118452764abb" /><Relationship Type="http://schemas.openxmlformats.org/officeDocument/2006/relationships/hyperlink" Target="https://www.synapx.co.uk/power-bi-vs-tableau-the-ultimate-comparison-for-business-intelligence-in-2024/" TargetMode="External" Id="R6f70089eb5ec49cc" /><Relationship Type="http://schemas.openxmlformats.org/officeDocument/2006/relationships/hyperlink" Target="https://www.epcgroup.net/power-bi-for-retail-industry/" TargetMode="External" Id="Re81712bb072d4108" /><Relationship Type="http://schemas.openxmlformats.org/officeDocument/2006/relationships/hyperlink" Target="https://www.lits.services/microsoft-power-bi-reports/" TargetMode="External" Id="R2690a92169cd4d59" /><Relationship Type="http://schemas.openxmlformats.org/officeDocument/2006/relationships/hyperlink" Target="https://www.xpand-it.com/blog/why-you-should-integrate-power-bi-and-customer-insights/" TargetMode="External" Id="R60c53f10e92946d9" /><Relationship Type="http://schemas.openxmlformats.org/officeDocument/2006/relationships/hyperlink" Target="https://www.qservicesit.com/how-power-bi-enhances-e-commerce-inventory-optimization-and-profitability/" TargetMode="External" Id="R9c95924d4555459f" /><Relationship Type="http://schemas.openxmlformats.org/officeDocument/2006/relationships/hyperlink" Target="https://digitalanalystteam.com/how-to-use-microsoft-power-bi-for-data-driven-insights-in-digital-marketing-campaigns/" TargetMode="External" Id="Rc6be109588bf4655" /><Relationship Type="http://schemas.openxmlformats.org/officeDocument/2006/relationships/hyperlink" Target="https://www.almabetter.com/bytes/articles/advantages-and-disadvantages-of-power-bi" TargetMode="External" Id="Rc74d0cb3a3254c16" /><Relationship Type="http://schemas.openxmlformats.org/officeDocument/2006/relationships/hyperlink" Target="https://www.atmosera.com/video/power-bi-when-my-dataset-is-too-big-and-my-reports-are-too-slow/" TargetMode="External" Id="R1b41e9788be84341" /><Relationship Type="http://schemas.openxmlformats.org/officeDocument/2006/relationships/hyperlink" Target="https://www.linkedin.com/pulse/integrating-power-bi-cloud-services-synergistic-roy-malhotra-uks3c" TargetMode="External" Id="R7585a1d94fd64adf" /><Relationship Type="http://schemas.microsoft.com/office/2020/10/relationships/intelligence" Target="intelligence2.xml" Id="R2c898a8d863e4ab7" /><Relationship Type="http://schemas.openxmlformats.org/officeDocument/2006/relationships/numbering" Target="numbering.xml" Id="R8abe1adfa25a46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2025-01-10T15:59:34.1451190Z</dcterms:created>
  <dcterms:modified xsi:type="dcterms:W3CDTF">2025-01-10T23:59:19.3867400Z</dcterms:modified>
  <dc:creator>Ryan Lewis (2306019)</dc:creator>
  <lastModifiedBy>Ryan Lewis (2306019)</lastModifiedBy>
</coreProperties>
</file>