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7586F39D" w14:textId="7E5CBEF1" w:rsidR="00DA5CD6" w:rsidRPr="005F5585" w:rsidRDefault="00A51A41" w:rsidP="00DA5CD6">
            <w:pPr>
              <w:rPr>
                <w:sz w:val="24"/>
                <w:szCs w:val="24"/>
              </w:rPr>
            </w:pPr>
            <w:r>
              <w:rPr>
                <w:sz w:val="24"/>
                <w:szCs w:val="24"/>
              </w:rPr>
              <w:t>Louise Jones</w:t>
            </w:r>
          </w:p>
        </w:tc>
        <w:tc>
          <w:tcPr>
            <w:tcW w:w="2165" w:type="dxa"/>
          </w:tcPr>
          <w:p w14:paraId="553CBDFA" w14:textId="1A080E31" w:rsidR="00DA5CD6" w:rsidRPr="005F5585" w:rsidRDefault="00A51A41" w:rsidP="00DA5CD6">
            <w:pPr>
              <w:rPr>
                <w:sz w:val="24"/>
                <w:szCs w:val="24"/>
              </w:rPr>
            </w:pPr>
            <w:r>
              <w:rPr>
                <w:sz w:val="24"/>
                <w:szCs w:val="24"/>
              </w:rPr>
              <w:t>2514763</w:t>
            </w:r>
          </w:p>
        </w:tc>
        <w:tc>
          <w:tcPr>
            <w:tcW w:w="1487" w:type="dxa"/>
          </w:tcPr>
          <w:p w14:paraId="1651080C" w14:textId="466EFB45" w:rsidR="00DA5CD6" w:rsidRPr="005F5585" w:rsidRDefault="00A51A41" w:rsidP="00DA5CD6">
            <w:pPr>
              <w:rPr>
                <w:sz w:val="24"/>
                <w:szCs w:val="24"/>
              </w:rPr>
            </w:pPr>
            <w:r>
              <w:rPr>
                <w:sz w:val="24"/>
                <w:szCs w:val="24"/>
              </w:rPr>
              <w:t>31/3/26</w:t>
            </w:r>
          </w:p>
        </w:tc>
        <w:tc>
          <w:tcPr>
            <w:tcW w:w="1914" w:type="dxa"/>
          </w:tcPr>
          <w:p w14:paraId="3DAE813C" w14:textId="41D3D940" w:rsidR="00DA5CD6" w:rsidRPr="005F5585" w:rsidRDefault="00A51A41" w:rsidP="00DA5CD6">
            <w:pPr>
              <w:rPr>
                <w:sz w:val="24"/>
                <w:szCs w:val="24"/>
              </w:rPr>
            </w:pPr>
            <w:proofErr w:type="spellStart"/>
            <w:r>
              <w:rPr>
                <w:sz w:val="24"/>
                <w:szCs w:val="24"/>
              </w:rPr>
              <w:t>Dooshima</w:t>
            </w:r>
            <w:proofErr w:type="spellEnd"/>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18C672A5">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792A4554"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792A4554" w:rsidR="0020412F" w:rsidRDefault="0020412F"/>
                  </w:txbxContent>
                </v:textbox>
                <w10:wrap anchorx="margin"/>
              </v:shape>
            </w:pict>
          </mc:Fallback>
        </mc:AlternateContent>
      </w:r>
    </w:p>
    <w:p w14:paraId="681F46DA" w14:textId="4B397DCB" w:rsidR="0020412F" w:rsidRPr="008B3F39" w:rsidRDefault="00F833C0"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68480" behindDoc="0" locked="0" layoutInCell="1" allowOverlap="1" wp14:anchorId="779BBF98" wp14:editId="448D9E99">
                <wp:simplePos x="0" y="0"/>
                <wp:positionH relativeFrom="column">
                  <wp:posOffset>133350</wp:posOffset>
                </wp:positionH>
                <wp:positionV relativeFrom="paragraph">
                  <wp:posOffset>189865</wp:posOffset>
                </wp:positionV>
                <wp:extent cx="2314575" cy="333375"/>
                <wp:effectExtent l="0" t="0" r="28575" b="28575"/>
                <wp:wrapNone/>
                <wp:docPr id="295569284" name="Text Box 7"/>
                <wp:cNvGraphicFramePr/>
                <a:graphic xmlns:a="http://schemas.openxmlformats.org/drawingml/2006/main">
                  <a:graphicData uri="http://schemas.microsoft.com/office/word/2010/wordprocessingShape">
                    <wps:wsp>
                      <wps:cNvSpPr txBox="1"/>
                      <wps:spPr>
                        <a:xfrm>
                          <a:off x="0" y="0"/>
                          <a:ext cx="2314575" cy="333375"/>
                        </a:xfrm>
                        <a:prstGeom prst="rect">
                          <a:avLst/>
                        </a:prstGeom>
                        <a:solidFill>
                          <a:schemeClr val="lt1"/>
                        </a:solidFill>
                        <a:ln w="6350">
                          <a:solidFill>
                            <a:prstClr val="black"/>
                          </a:solidFill>
                        </a:ln>
                      </wps:spPr>
                      <wps:txbx>
                        <w:txbxContent>
                          <w:p w14:paraId="0F04FB93" w14:textId="7212E17B" w:rsidR="00F833C0" w:rsidRDefault="00F833C0">
                            <w:r>
                              <w:t>Struggling to cope with the workload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9BBF98" id="Text Box 7" o:spid="_x0000_s1027" type="#_x0000_t202" style="position:absolute;margin-left:10.5pt;margin-top:14.95pt;width:182.25pt;height:26.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" fillcolor="white [3201]" strokeweight=".5pt">
                <v:textbox>
                  <w:txbxContent>
                    <w:p w14:paraId="0F04FB93" w14:textId="7212E17B" w:rsidR="00F833C0" w:rsidRDefault="00F833C0">
                      <w:r>
                        <w:t>Struggling to cope with the workload</w:t>
                      </w:r>
                    </w:p>
                  </w:txbxContent>
                </v:textbox>
              </v:shape>
            </w:pict>
          </mc:Fallback>
        </mc:AlternateContent>
      </w:r>
    </w:p>
    <w:p w14:paraId="659BB28F" w14:textId="470F490F" w:rsidR="00A14DD9" w:rsidRDefault="00F833C0"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4384" behindDoc="0" locked="0" layoutInCell="1" allowOverlap="1" wp14:anchorId="3AB4C69A" wp14:editId="6FF809F2">
                <wp:simplePos x="0" y="0"/>
                <wp:positionH relativeFrom="column">
                  <wp:posOffset>4829175</wp:posOffset>
                </wp:positionH>
                <wp:positionV relativeFrom="paragraph">
                  <wp:posOffset>13335</wp:posOffset>
                </wp:positionV>
                <wp:extent cx="1733550" cy="285750"/>
                <wp:effectExtent l="0" t="0" r="19050" b="19050"/>
                <wp:wrapNone/>
                <wp:docPr id="154889223" name="Text Box 3"/>
                <wp:cNvGraphicFramePr/>
                <a:graphic xmlns:a="http://schemas.openxmlformats.org/drawingml/2006/main">
                  <a:graphicData uri="http://schemas.microsoft.com/office/word/2010/wordprocessingShape">
                    <wps:wsp>
                      <wps:cNvSpPr txBox="1"/>
                      <wps:spPr>
                        <a:xfrm>
                          <a:off x="0" y="0"/>
                          <a:ext cx="1733550" cy="285750"/>
                        </a:xfrm>
                        <a:prstGeom prst="rect">
                          <a:avLst/>
                        </a:prstGeom>
                        <a:solidFill>
                          <a:schemeClr val="lt1"/>
                        </a:solidFill>
                        <a:ln w="6350">
                          <a:solidFill>
                            <a:prstClr val="black"/>
                          </a:solidFill>
                        </a:ln>
                      </wps:spPr>
                      <wps:txbx>
                        <w:txbxContent>
                          <w:p w14:paraId="36FB74B2" w14:textId="290CB8AF" w:rsidR="00F833C0" w:rsidRDefault="00F833C0">
                            <w:r>
                              <w:t>Change of mind in careers.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B4C69A" id="Text Box 3" o:spid="_x0000_s1028" type="#_x0000_t202" style="position:absolute;margin-left:380.25pt;margin-top:1.05pt;width:136.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" fillcolor="white [3201]" strokeweight=".5pt">
                <v:textbox>
                  <w:txbxContent>
                    <w:p w14:paraId="36FB74B2" w14:textId="290CB8AF" w:rsidR="00F833C0" w:rsidRDefault="00F833C0">
                      <w:r>
                        <w:t>Change of mind in careers.</w:t>
                      </w:r>
                    </w:p>
                  </w:txbxContent>
                </v:textbox>
              </v:shape>
            </w:pict>
          </mc:Fallback>
        </mc:AlternateContent>
      </w:r>
    </w:p>
    <w:p w14:paraId="525FBA97" w14:textId="13C5780B" w:rsidR="0020412F" w:rsidRDefault="00F833C0"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7456" behindDoc="0" locked="0" layoutInCell="1" allowOverlap="1" wp14:anchorId="199AF1D9" wp14:editId="1E5FC390">
                <wp:simplePos x="0" y="0"/>
                <wp:positionH relativeFrom="column">
                  <wp:posOffset>714375</wp:posOffset>
                </wp:positionH>
                <wp:positionV relativeFrom="paragraph">
                  <wp:posOffset>122555</wp:posOffset>
                </wp:positionV>
                <wp:extent cx="1838325" cy="1238250"/>
                <wp:effectExtent l="38100" t="38100" r="28575" b="19050"/>
                <wp:wrapNone/>
                <wp:docPr id="1475936822" name="Straight Arrow Connector 6"/>
                <wp:cNvGraphicFramePr/>
                <a:graphic xmlns:a="http://schemas.openxmlformats.org/drawingml/2006/main">
                  <a:graphicData uri="http://schemas.microsoft.com/office/word/2010/wordprocessingShape">
                    <wps:wsp>
                      <wps:cNvCnPr/>
                      <wps:spPr>
                        <a:xfrm flipH="1" flipV="1">
                          <a:off x="0" y="0"/>
                          <a:ext cx="1838325" cy="1238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B0E60EC" id="_x0000_t32" coordsize="21600,21600" o:spt="32" o:oned="t" path="m,l21600,21600e" filled="f">
                <v:path arrowok="t" fillok="f" o:connecttype="none"/>
                <o:lock v:ext="edit" shapetype="t"/>
              </v:shapetype>
              <v:shape id="Straight Arrow Connector 6" o:spid="_x0000_s1026" type="#_x0000_t32" style="position:absolute;margin-left:56.25pt;margin-top:9.65pt;width:144.75pt;height:97.5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" strokecolor="#4579b8 [3044]">
                <v:stroke endarrow="block"/>
              </v:shape>
            </w:pict>
          </mc:Fallback>
        </mc:AlternateContent>
      </w:r>
      <w:r>
        <w:rPr>
          <w:b/>
          <w:noProof/>
          <w:sz w:val="24"/>
          <w:szCs w:val="24"/>
        </w:rPr>
        <mc:AlternateContent>
          <mc:Choice Requires="wps">
            <w:drawing>
              <wp:anchor distT="0" distB="0" distL="114300" distR="114300" simplePos="0" relativeHeight="251661312" behindDoc="0" locked="0" layoutInCell="1" allowOverlap="1" wp14:anchorId="2D2DCCC9" wp14:editId="5BCD6E6D">
                <wp:simplePos x="0" y="0"/>
                <wp:positionH relativeFrom="column">
                  <wp:posOffset>4057650</wp:posOffset>
                </wp:positionH>
                <wp:positionV relativeFrom="paragraph">
                  <wp:posOffset>103504</wp:posOffset>
                </wp:positionV>
                <wp:extent cx="914400" cy="1266825"/>
                <wp:effectExtent l="0" t="38100" r="57150" b="28575"/>
                <wp:wrapNone/>
                <wp:docPr id="1209943794" name="Straight Arrow Connector 2"/>
                <wp:cNvGraphicFramePr/>
                <a:graphic xmlns:a="http://schemas.openxmlformats.org/drawingml/2006/main">
                  <a:graphicData uri="http://schemas.microsoft.com/office/word/2010/wordprocessingShape">
                    <wps:wsp>
                      <wps:cNvCnPr/>
                      <wps:spPr>
                        <a:xfrm flipV="1">
                          <a:off x="0" y="0"/>
                          <a:ext cx="914400" cy="1266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1E76FB" id="Straight Arrow Connector 2" o:spid="_x0000_s1026" type="#_x0000_t32" style="position:absolute;margin-left:319.5pt;margin-top:8.15pt;width:1in;height:99.7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" strokecolor="#4579b8 [3044]">
                <v:stroke endarrow="block"/>
              </v:shape>
            </w:pict>
          </mc:Fallback>
        </mc:AlternateContent>
      </w:r>
    </w:p>
    <w:p w14:paraId="5AB3198F" w14:textId="14752DE4" w:rsidR="0020412F" w:rsidRDefault="00F833C0"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2576" behindDoc="0" locked="0" layoutInCell="1" allowOverlap="1" wp14:anchorId="1734A20D" wp14:editId="1C725C10">
                <wp:simplePos x="0" y="0"/>
                <wp:positionH relativeFrom="column">
                  <wp:posOffset>2686050</wp:posOffset>
                </wp:positionH>
                <wp:positionV relativeFrom="paragraph">
                  <wp:posOffset>22225</wp:posOffset>
                </wp:positionV>
                <wp:extent cx="1676400" cy="638175"/>
                <wp:effectExtent l="0" t="0" r="19050" b="28575"/>
                <wp:wrapNone/>
                <wp:docPr id="940760338" name="Text Box 11"/>
                <wp:cNvGraphicFramePr/>
                <a:graphic xmlns:a="http://schemas.openxmlformats.org/drawingml/2006/main">
                  <a:graphicData uri="http://schemas.microsoft.com/office/word/2010/wordprocessingShape">
                    <wps:wsp>
                      <wps:cNvSpPr txBox="1"/>
                      <wps:spPr>
                        <a:xfrm>
                          <a:off x="0" y="0"/>
                          <a:ext cx="1676400" cy="638175"/>
                        </a:xfrm>
                        <a:prstGeom prst="rect">
                          <a:avLst/>
                        </a:prstGeom>
                        <a:solidFill>
                          <a:schemeClr val="lt1"/>
                        </a:solidFill>
                        <a:ln w="6350">
                          <a:solidFill>
                            <a:prstClr val="black"/>
                          </a:solidFill>
                        </a:ln>
                      </wps:spPr>
                      <wps:txbx>
                        <w:txbxContent>
                          <w:p w14:paraId="26320BA6" w14:textId="152B579E" w:rsidR="00F833C0" w:rsidRDefault="00F833C0">
                            <w:r>
                              <w:t>Don’t respond well to the teaching and assignment methods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4A20D" id="Text Box 11" o:spid="_x0000_s1029" type="#_x0000_t202" style="position:absolute;margin-left:211.5pt;margin-top:1.75pt;width:132pt;height:50.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" fillcolor="white [3201]" strokeweight=".5pt">
                <v:textbox>
                  <w:txbxContent>
                    <w:p w14:paraId="26320BA6" w14:textId="152B579E" w:rsidR="00F833C0" w:rsidRDefault="00F833C0">
                      <w:r>
                        <w:t>Don’t respond well to the teaching and assignment methods</w:t>
                      </w:r>
                    </w:p>
                  </w:txbxContent>
                </v:textbox>
              </v:shape>
            </w:pict>
          </mc:Fallback>
        </mc:AlternateContent>
      </w:r>
    </w:p>
    <w:p w14:paraId="26366C4C" w14:textId="6338C89E" w:rsidR="0020412F" w:rsidRDefault="0020412F" w:rsidP="003F5405">
      <w:pPr>
        <w:spacing w:after="0" w:line="240" w:lineRule="auto"/>
        <w:rPr>
          <w:b/>
          <w:sz w:val="24"/>
          <w:szCs w:val="24"/>
          <w:shd w:val="clear" w:color="auto" w:fill="FFFFFF"/>
        </w:rPr>
      </w:pPr>
    </w:p>
    <w:p w14:paraId="4929FF3B" w14:textId="6D6C330F" w:rsidR="0020412F" w:rsidRDefault="007171E4"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0768" behindDoc="0" locked="0" layoutInCell="1" allowOverlap="1" wp14:anchorId="6AEFC1EE" wp14:editId="73F08C0F">
                <wp:simplePos x="0" y="0"/>
                <wp:positionH relativeFrom="column">
                  <wp:posOffset>5133975</wp:posOffset>
                </wp:positionH>
                <wp:positionV relativeFrom="paragraph">
                  <wp:posOffset>50165</wp:posOffset>
                </wp:positionV>
                <wp:extent cx="1381125" cy="438150"/>
                <wp:effectExtent l="0" t="0" r="28575" b="19050"/>
                <wp:wrapNone/>
                <wp:docPr id="33037780" name="Text Box 19"/>
                <wp:cNvGraphicFramePr/>
                <a:graphic xmlns:a="http://schemas.openxmlformats.org/drawingml/2006/main">
                  <a:graphicData uri="http://schemas.microsoft.com/office/word/2010/wordprocessingShape">
                    <wps:wsp>
                      <wps:cNvSpPr txBox="1"/>
                      <wps:spPr>
                        <a:xfrm>
                          <a:off x="0" y="0"/>
                          <a:ext cx="1381125" cy="438150"/>
                        </a:xfrm>
                        <a:prstGeom prst="rect">
                          <a:avLst/>
                        </a:prstGeom>
                        <a:solidFill>
                          <a:schemeClr val="lt1"/>
                        </a:solidFill>
                        <a:ln w="6350">
                          <a:solidFill>
                            <a:prstClr val="black"/>
                          </a:solidFill>
                        </a:ln>
                      </wps:spPr>
                      <wps:txbx>
                        <w:txbxContent>
                          <w:p w14:paraId="7FEEB7F4" w14:textId="1F00DFF2" w:rsidR="007171E4" w:rsidRDefault="007171E4">
                            <w:r>
                              <w:t>Balancing study with other commitments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EFC1EE" id="Text Box 19" o:spid="_x0000_s1030" type="#_x0000_t202" style="position:absolute;margin-left:404.25pt;margin-top:3.95pt;width:108.75pt;height:34.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" fillcolor="white [3201]" strokeweight=".5pt">
                <v:textbox>
                  <w:txbxContent>
                    <w:p w14:paraId="7FEEB7F4" w14:textId="1F00DFF2" w:rsidR="007171E4" w:rsidRDefault="007171E4">
                      <w:r>
                        <w:t>Balancing study with other commitments</w:t>
                      </w:r>
                    </w:p>
                  </w:txbxContent>
                </v:textbox>
              </v:shape>
            </w:pict>
          </mc:Fallback>
        </mc:AlternateContent>
      </w:r>
    </w:p>
    <w:p w14:paraId="6138338B" w14:textId="591200DA" w:rsidR="0020412F" w:rsidRDefault="007171E4"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9744" behindDoc="0" locked="0" layoutInCell="1" allowOverlap="1" wp14:anchorId="22B7A2B5" wp14:editId="6888A32D">
                <wp:simplePos x="0" y="0"/>
                <wp:positionH relativeFrom="column">
                  <wp:posOffset>4057650</wp:posOffset>
                </wp:positionH>
                <wp:positionV relativeFrom="paragraph">
                  <wp:posOffset>159385</wp:posOffset>
                </wp:positionV>
                <wp:extent cx="1009650" cy="657225"/>
                <wp:effectExtent l="0" t="38100" r="57150" b="28575"/>
                <wp:wrapNone/>
                <wp:docPr id="2000228989" name="Straight Arrow Connector 18"/>
                <wp:cNvGraphicFramePr/>
                <a:graphic xmlns:a="http://schemas.openxmlformats.org/drawingml/2006/main">
                  <a:graphicData uri="http://schemas.microsoft.com/office/word/2010/wordprocessingShape">
                    <wps:wsp>
                      <wps:cNvCnPr/>
                      <wps:spPr>
                        <a:xfrm flipV="1">
                          <a:off x="0" y="0"/>
                          <a:ext cx="1009650" cy="657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DE8F35" id="Straight Arrow Connector 18" o:spid="_x0000_s1026" type="#_x0000_t32" style="position:absolute;margin-left:319.5pt;margin-top:12.55pt;width:79.5pt;height:51.75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" strokecolor="#4579b8 [3044]">
                <v:stroke endarrow="block"/>
              </v:shape>
            </w:pict>
          </mc:Fallback>
        </mc:AlternateContent>
      </w:r>
      <w:r w:rsidR="00F833C0">
        <w:rPr>
          <w:b/>
          <w:noProof/>
          <w:sz w:val="24"/>
          <w:szCs w:val="24"/>
        </w:rPr>
        <mc:AlternateContent>
          <mc:Choice Requires="wps">
            <w:drawing>
              <wp:anchor distT="0" distB="0" distL="114300" distR="114300" simplePos="0" relativeHeight="251671552" behindDoc="0" locked="0" layoutInCell="1" allowOverlap="1" wp14:anchorId="71BB4FDA" wp14:editId="7AD88DC0">
                <wp:simplePos x="0" y="0"/>
                <wp:positionH relativeFrom="column">
                  <wp:posOffset>3333750</wp:posOffset>
                </wp:positionH>
                <wp:positionV relativeFrom="paragraph">
                  <wp:posOffset>83185</wp:posOffset>
                </wp:positionV>
                <wp:extent cx="45719" cy="561975"/>
                <wp:effectExtent l="38100" t="38100" r="50165" b="28575"/>
                <wp:wrapNone/>
                <wp:docPr id="498263998" name="Straight Arrow Connector 10"/>
                <wp:cNvGraphicFramePr/>
                <a:graphic xmlns:a="http://schemas.openxmlformats.org/drawingml/2006/main">
                  <a:graphicData uri="http://schemas.microsoft.com/office/word/2010/wordprocessingShape">
                    <wps:wsp>
                      <wps:cNvCnPr/>
                      <wps:spPr>
                        <a:xfrm flipH="1" flipV="1">
                          <a:off x="0" y="0"/>
                          <a:ext cx="45719" cy="561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C9D356" id="Straight Arrow Connector 10" o:spid="_x0000_s1026" type="#_x0000_t32" style="position:absolute;margin-left:262.5pt;margin-top:6.55pt;width:3.6pt;height:44.25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" strokecolor="#4579b8 [3044]">
                <v:stroke endarrow="block"/>
              </v:shape>
            </w:pict>
          </mc:Fallback>
        </mc:AlternateContent>
      </w:r>
    </w:p>
    <w:p w14:paraId="5A6EC22F" w14:textId="661C5FA9" w:rsidR="0020412F" w:rsidRDefault="0020412F" w:rsidP="003F5405">
      <w:pPr>
        <w:spacing w:after="0" w:line="240" w:lineRule="auto"/>
        <w:rPr>
          <w:b/>
          <w:sz w:val="24"/>
          <w:szCs w:val="24"/>
          <w:shd w:val="clear" w:color="auto" w:fill="FFFFFF"/>
        </w:rPr>
      </w:pPr>
    </w:p>
    <w:p w14:paraId="698EC762" w14:textId="43F71CA9" w:rsidR="0020412F" w:rsidRDefault="0020412F" w:rsidP="003F5405">
      <w:pPr>
        <w:spacing w:after="0" w:line="240" w:lineRule="auto"/>
        <w:rPr>
          <w:b/>
          <w:sz w:val="24"/>
          <w:szCs w:val="24"/>
          <w:shd w:val="clear" w:color="auto" w:fill="FFFFFF"/>
        </w:rPr>
      </w:pPr>
    </w:p>
    <w:p w14:paraId="52BB0833" w14:textId="4A9FC2A6" w:rsidR="0020412F" w:rsidRDefault="007171E4"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8720" behindDoc="0" locked="0" layoutInCell="1" allowOverlap="1" wp14:anchorId="4D39BA9A" wp14:editId="68BA86B6">
                <wp:simplePos x="0" y="0"/>
                <wp:positionH relativeFrom="column">
                  <wp:posOffset>409575</wp:posOffset>
                </wp:positionH>
                <wp:positionV relativeFrom="paragraph">
                  <wp:posOffset>86995</wp:posOffset>
                </wp:positionV>
                <wp:extent cx="1343025" cy="685800"/>
                <wp:effectExtent l="0" t="0" r="28575" b="19050"/>
                <wp:wrapNone/>
                <wp:docPr id="319852765" name="Text Box 17"/>
                <wp:cNvGraphicFramePr/>
                <a:graphic xmlns:a="http://schemas.openxmlformats.org/drawingml/2006/main">
                  <a:graphicData uri="http://schemas.microsoft.com/office/word/2010/wordprocessingShape">
                    <wps:wsp>
                      <wps:cNvSpPr txBox="1"/>
                      <wps:spPr>
                        <a:xfrm>
                          <a:off x="0" y="0"/>
                          <a:ext cx="1343025" cy="685800"/>
                        </a:xfrm>
                        <a:prstGeom prst="rect">
                          <a:avLst/>
                        </a:prstGeom>
                        <a:solidFill>
                          <a:schemeClr val="lt1"/>
                        </a:solidFill>
                        <a:ln w="6350">
                          <a:solidFill>
                            <a:prstClr val="black"/>
                          </a:solidFill>
                        </a:ln>
                      </wps:spPr>
                      <wps:txbx>
                        <w:txbxContent>
                          <w:p w14:paraId="413BDCBF" w14:textId="0B65572F" w:rsidR="00F833C0" w:rsidRDefault="00F833C0">
                            <w:r>
                              <w:t>Personal Circum</w:t>
                            </w:r>
                            <w:r w:rsidR="007171E4">
                              <w:t>stances or disability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9BA9A" id="Text Box 17" o:spid="_x0000_s1031" type="#_x0000_t202" style="position:absolute;margin-left:32.25pt;margin-top:6.85pt;width:105.75pt;height:5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" fillcolor="white [3201]" strokeweight=".5pt">
                <v:textbox>
                  <w:txbxContent>
                    <w:p w14:paraId="413BDCBF" w14:textId="0B65572F" w:rsidR="00F833C0" w:rsidRDefault="00F833C0">
                      <w:r>
                        <w:t>Personal Circum</w:t>
                      </w:r>
                      <w:r w:rsidR="007171E4">
                        <w:t>stances or disability</w:t>
                      </w:r>
                    </w:p>
                  </w:txbxContent>
                </v:textbox>
              </v:shape>
            </w:pict>
          </mc:Fallback>
        </mc:AlternateContent>
      </w:r>
      <w:r w:rsidR="00F833C0">
        <w:rPr>
          <w:b/>
          <w:noProof/>
          <w:sz w:val="24"/>
          <w:szCs w:val="24"/>
        </w:rPr>
        <mc:AlternateContent>
          <mc:Choice Requires="wps">
            <w:drawing>
              <wp:anchor distT="0" distB="0" distL="114300" distR="114300" simplePos="0" relativeHeight="251676672" behindDoc="0" locked="0" layoutInCell="1" allowOverlap="1" wp14:anchorId="67BA69C1" wp14:editId="57F8F46C">
                <wp:simplePos x="0" y="0"/>
                <wp:positionH relativeFrom="column">
                  <wp:posOffset>4933950</wp:posOffset>
                </wp:positionH>
                <wp:positionV relativeFrom="paragraph">
                  <wp:posOffset>96520</wp:posOffset>
                </wp:positionV>
                <wp:extent cx="1562100" cy="676275"/>
                <wp:effectExtent l="0" t="0" r="19050" b="28575"/>
                <wp:wrapNone/>
                <wp:docPr id="1523541549" name="Text Box 15"/>
                <wp:cNvGraphicFramePr/>
                <a:graphic xmlns:a="http://schemas.openxmlformats.org/drawingml/2006/main">
                  <a:graphicData uri="http://schemas.microsoft.com/office/word/2010/wordprocessingShape">
                    <wps:wsp>
                      <wps:cNvSpPr txBox="1"/>
                      <wps:spPr>
                        <a:xfrm>
                          <a:off x="0" y="0"/>
                          <a:ext cx="1562100" cy="676275"/>
                        </a:xfrm>
                        <a:prstGeom prst="rect">
                          <a:avLst/>
                        </a:prstGeom>
                        <a:solidFill>
                          <a:schemeClr val="lt1"/>
                        </a:solidFill>
                        <a:ln w="6350">
                          <a:solidFill>
                            <a:prstClr val="black"/>
                          </a:solidFill>
                        </a:ln>
                      </wps:spPr>
                      <wps:txbx>
                        <w:txbxContent>
                          <w:p w14:paraId="24B7799F" w14:textId="16EF06D2" w:rsidR="00F833C0" w:rsidRDefault="00F833C0">
                            <w:r>
                              <w:t>Can’t afford tuition or accommodation fees (financial struggles)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BA69C1" id="Text Box 15" o:spid="_x0000_s1032" type="#_x0000_t202" style="position:absolute;margin-left:388.5pt;margin-top:7.6pt;width:123pt;height:53.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" fillcolor="white [3201]" strokeweight=".5pt">
                <v:textbox>
                  <w:txbxContent>
                    <w:p w14:paraId="24B7799F" w14:textId="16EF06D2" w:rsidR="00F833C0" w:rsidRDefault="00F833C0">
                      <w:r>
                        <w:t>Can’t afford tuition or accommodation fees (financial struggles)</w:t>
                      </w:r>
                    </w:p>
                  </w:txbxContent>
                </v:textbox>
              </v:shape>
            </w:pict>
          </mc:Fallback>
        </mc:AlternateContent>
      </w:r>
      <w:r w:rsidR="00A51A41">
        <w:rPr>
          <w:b/>
          <w:noProof/>
          <w:sz w:val="24"/>
          <w:szCs w:val="24"/>
        </w:rPr>
        <mc:AlternateContent>
          <mc:Choice Requires="wps">
            <w:drawing>
              <wp:anchor distT="0" distB="0" distL="114300" distR="114300" simplePos="0" relativeHeight="251660288" behindDoc="0" locked="0" layoutInCell="1" allowOverlap="1" wp14:anchorId="246771F4" wp14:editId="4735C279">
                <wp:simplePos x="0" y="0"/>
                <wp:positionH relativeFrom="column">
                  <wp:posOffset>2590800</wp:posOffset>
                </wp:positionH>
                <wp:positionV relativeFrom="paragraph">
                  <wp:posOffset>96520</wp:posOffset>
                </wp:positionV>
                <wp:extent cx="1447800" cy="876300"/>
                <wp:effectExtent l="0" t="0" r="19050" b="19050"/>
                <wp:wrapNone/>
                <wp:docPr id="1049971749" name="Rectangle 1"/>
                <wp:cNvGraphicFramePr/>
                <a:graphic xmlns:a="http://schemas.openxmlformats.org/drawingml/2006/main">
                  <a:graphicData uri="http://schemas.microsoft.com/office/word/2010/wordprocessingShape">
                    <wps:wsp>
                      <wps:cNvSpPr/>
                      <wps:spPr>
                        <a:xfrm>
                          <a:off x="0" y="0"/>
                          <a:ext cx="1447800" cy="876300"/>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359710" id="Rectangle 1" o:spid="_x0000_s1026" style="position:absolute;margin-left:204pt;margin-top:7.6pt;width:114pt;height: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" fillcolor="white [3201]" strokecolor="#4f81bd [3204]" strokeweight="2pt"/>
            </w:pict>
          </mc:Fallback>
        </mc:AlternateContent>
      </w:r>
      <w:r w:rsidR="00A51A41" w:rsidRPr="00A51A41">
        <w:rPr>
          <w:b/>
          <w:noProof/>
          <w:sz w:val="24"/>
          <w:szCs w:val="24"/>
          <w:shd w:val="clear" w:color="auto" w:fill="FFFFFF"/>
        </w:rPr>
        <mc:AlternateContent>
          <mc:Choice Requires="wps">
            <w:drawing>
              <wp:anchor distT="45720" distB="45720" distL="114300" distR="114300" simplePos="0" relativeHeight="251663360" behindDoc="0" locked="0" layoutInCell="1" allowOverlap="1" wp14:anchorId="51C76BA4" wp14:editId="49027652">
                <wp:simplePos x="0" y="0"/>
                <wp:positionH relativeFrom="margin">
                  <wp:align>center</wp:align>
                </wp:positionH>
                <wp:positionV relativeFrom="paragraph">
                  <wp:posOffset>105410</wp:posOffset>
                </wp:positionV>
                <wp:extent cx="1390650" cy="8286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828675"/>
                        </a:xfrm>
                        <a:prstGeom prst="rect">
                          <a:avLst/>
                        </a:prstGeom>
                        <a:solidFill>
                          <a:srgbClr val="FFFFFF"/>
                        </a:solidFill>
                        <a:ln w="9525">
                          <a:solidFill>
                            <a:srgbClr val="000000"/>
                          </a:solidFill>
                          <a:miter lim="800000"/>
                          <a:headEnd/>
                          <a:tailEnd/>
                        </a:ln>
                      </wps:spPr>
                      <wps:txbx>
                        <w:txbxContent>
                          <w:p w14:paraId="37F78F1D" w14:textId="5909C0A6" w:rsidR="00A51A41" w:rsidRDefault="00A51A41">
                            <w:pPr>
                              <w:rPr>
                                <w:rFonts w:hint="eastAsia"/>
                              </w:rPr>
                            </w:pPr>
                            <w:r>
                              <w:t>Reasons that influence student decision to attend university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C76BA4" id="Text Box 2" o:spid="_x0000_s1033" type="#_x0000_t202" style="position:absolute;margin-left:0;margin-top:8.3pt;width:109.5pt;height:65.25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">
                <v:textbox>
                  <w:txbxContent>
                    <w:p w14:paraId="37F78F1D" w14:textId="5909C0A6" w:rsidR="00A51A41" w:rsidRDefault="00A51A41">
                      <w:pPr>
                        <w:rPr>
                          <w:rFonts w:hint="eastAsia"/>
                        </w:rPr>
                      </w:pPr>
                      <w:r>
                        <w:t>Reasons that influence student decision to attend university</w:t>
                      </w:r>
                    </w:p>
                  </w:txbxContent>
                </v:textbox>
                <w10:wrap type="square" anchorx="margin"/>
              </v:shape>
            </w:pict>
          </mc:Fallback>
        </mc:AlternateContent>
      </w:r>
    </w:p>
    <w:p w14:paraId="7C5E48B3" w14:textId="48496735" w:rsidR="0020412F" w:rsidRDefault="0020412F" w:rsidP="003F5405">
      <w:pPr>
        <w:spacing w:after="0" w:line="240" w:lineRule="auto"/>
        <w:rPr>
          <w:b/>
          <w:sz w:val="24"/>
          <w:szCs w:val="24"/>
          <w:shd w:val="clear" w:color="auto" w:fill="FFFFFF"/>
        </w:rPr>
      </w:pPr>
    </w:p>
    <w:p w14:paraId="592AEDE8" w14:textId="375E2C50" w:rsidR="0020412F" w:rsidRDefault="00F833C0"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7696" behindDoc="0" locked="0" layoutInCell="1" allowOverlap="1" wp14:anchorId="32D6D9DF" wp14:editId="5AD3FAF0">
                <wp:simplePos x="0" y="0"/>
                <wp:positionH relativeFrom="column">
                  <wp:posOffset>1752600</wp:posOffset>
                </wp:positionH>
                <wp:positionV relativeFrom="paragraph">
                  <wp:posOffset>105410</wp:posOffset>
                </wp:positionV>
                <wp:extent cx="828675" cy="57150"/>
                <wp:effectExtent l="0" t="57150" r="28575" b="38100"/>
                <wp:wrapNone/>
                <wp:docPr id="1484076711" name="Straight Arrow Connector 16"/>
                <wp:cNvGraphicFramePr/>
                <a:graphic xmlns:a="http://schemas.openxmlformats.org/drawingml/2006/main">
                  <a:graphicData uri="http://schemas.microsoft.com/office/word/2010/wordprocessingShape">
                    <wps:wsp>
                      <wps:cNvCnPr/>
                      <wps:spPr>
                        <a:xfrm flipH="1" flipV="1">
                          <a:off x="0" y="0"/>
                          <a:ext cx="828675" cy="57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D4D9EE" id="Straight Arrow Connector 16" o:spid="_x0000_s1026" type="#_x0000_t32" style="position:absolute;margin-left:138pt;margin-top:8.3pt;width:65.25pt;height:4.5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" strokecolor="#4579b8 [3044]">
                <v:stroke endarrow="block"/>
              </v:shape>
            </w:pict>
          </mc:Fallback>
        </mc:AlternateContent>
      </w:r>
      <w:r>
        <w:rPr>
          <w:b/>
          <w:noProof/>
          <w:sz w:val="24"/>
          <w:szCs w:val="24"/>
        </w:rPr>
        <mc:AlternateContent>
          <mc:Choice Requires="wps">
            <w:drawing>
              <wp:anchor distT="0" distB="0" distL="114300" distR="114300" simplePos="0" relativeHeight="251675648" behindDoc="0" locked="0" layoutInCell="1" allowOverlap="1" wp14:anchorId="17A95960" wp14:editId="3EF662CF">
                <wp:simplePos x="0" y="0"/>
                <wp:positionH relativeFrom="column">
                  <wp:posOffset>4067175</wp:posOffset>
                </wp:positionH>
                <wp:positionV relativeFrom="paragraph">
                  <wp:posOffset>10160</wp:posOffset>
                </wp:positionV>
                <wp:extent cx="800100" cy="171450"/>
                <wp:effectExtent l="0" t="57150" r="0" b="19050"/>
                <wp:wrapNone/>
                <wp:docPr id="934548150" name="Straight Arrow Connector 14"/>
                <wp:cNvGraphicFramePr/>
                <a:graphic xmlns:a="http://schemas.openxmlformats.org/drawingml/2006/main">
                  <a:graphicData uri="http://schemas.microsoft.com/office/word/2010/wordprocessingShape">
                    <wps:wsp>
                      <wps:cNvCnPr/>
                      <wps:spPr>
                        <a:xfrm flipV="1">
                          <a:off x="0" y="0"/>
                          <a:ext cx="800100" cy="171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CD9A63" id="Straight Arrow Connector 14" o:spid="_x0000_s1026" type="#_x0000_t32" style="position:absolute;margin-left:320.25pt;margin-top:.8pt;width:63pt;height:13.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" strokecolor="#4579b8 [3044]">
                <v:stroke endarrow="block"/>
              </v:shape>
            </w:pict>
          </mc:Fallback>
        </mc:AlternateContent>
      </w:r>
    </w:p>
    <w:p w14:paraId="14BE0395" w14:textId="1ADC58C5"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67125916" w:rsidR="0020412F" w:rsidRDefault="00F833C0"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3600" behindDoc="0" locked="0" layoutInCell="1" allowOverlap="1" wp14:anchorId="45F084A6" wp14:editId="1F122505">
                <wp:simplePos x="0" y="0"/>
                <wp:positionH relativeFrom="column">
                  <wp:posOffset>3314700</wp:posOffset>
                </wp:positionH>
                <wp:positionV relativeFrom="paragraph">
                  <wp:posOffset>42545</wp:posOffset>
                </wp:positionV>
                <wp:extent cx="9525" cy="409575"/>
                <wp:effectExtent l="76200" t="0" r="66675" b="47625"/>
                <wp:wrapNone/>
                <wp:docPr id="19262745" name="Straight Arrow Connector 12"/>
                <wp:cNvGraphicFramePr/>
                <a:graphic xmlns:a="http://schemas.openxmlformats.org/drawingml/2006/main">
                  <a:graphicData uri="http://schemas.microsoft.com/office/word/2010/wordprocessingShape">
                    <wps:wsp>
                      <wps:cNvCnPr/>
                      <wps:spPr>
                        <a:xfrm flipH="1">
                          <a:off x="0" y="0"/>
                          <a:ext cx="9525"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892298" id="Straight Arrow Connector 12" o:spid="_x0000_s1026" type="#_x0000_t32" style="position:absolute;margin-left:261pt;margin-top:3.35pt;width:.75pt;height:32.2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" strokecolor="#4579b8 [3044]">
                <v:stroke endarrow="block"/>
              </v:shape>
            </w:pict>
          </mc:Fallback>
        </mc:AlternateContent>
      </w:r>
      <w:r>
        <w:rPr>
          <w:b/>
          <w:bCs/>
          <w:noProof/>
          <w:sz w:val="24"/>
          <w:szCs w:val="24"/>
        </w:rPr>
        <mc:AlternateContent>
          <mc:Choice Requires="wps">
            <w:drawing>
              <wp:anchor distT="0" distB="0" distL="114300" distR="114300" simplePos="0" relativeHeight="251669504" behindDoc="0" locked="0" layoutInCell="1" allowOverlap="1" wp14:anchorId="4AB9750A" wp14:editId="177613A3">
                <wp:simplePos x="0" y="0"/>
                <wp:positionH relativeFrom="column">
                  <wp:posOffset>876300</wp:posOffset>
                </wp:positionH>
                <wp:positionV relativeFrom="paragraph">
                  <wp:posOffset>80645</wp:posOffset>
                </wp:positionV>
                <wp:extent cx="1704975" cy="714375"/>
                <wp:effectExtent l="38100" t="0" r="28575" b="66675"/>
                <wp:wrapNone/>
                <wp:docPr id="1231031951" name="Straight Arrow Connector 8"/>
                <wp:cNvGraphicFramePr/>
                <a:graphic xmlns:a="http://schemas.openxmlformats.org/drawingml/2006/main">
                  <a:graphicData uri="http://schemas.microsoft.com/office/word/2010/wordprocessingShape">
                    <wps:wsp>
                      <wps:cNvCnPr/>
                      <wps:spPr>
                        <a:xfrm flipH="1">
                          <a:off x="0" y="0"/>
                          <a:ext cx="1704975" cy="7143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47BEF2" id="Straight Arrow Connector 8" o:spid="_x0000_s1026" type="#_x0000_t32" style="position:absolute;margin-left:69pt;margin-top:6.35pt;width:134.25pt;height:56.2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" strokecolor="#4579b8 [3044]">
                <v:stroke endarrow="block"/>
              </v:shape>
            </w:pict>
          </mc:Fallback>
        </mc:AlternateContent>
      </w:r>
      <w:r>
        <w:rPr>
          <w:b/>
          <w:bCs/>
          <w:noProof/>
          <w:sz w:val="24"/>
          <w:szCs w:val="24"/>
        </w:rPr>
        <mc:AlternateContent>
          <mc:Choice Requires="wps">
            <w:drawing>
              <wp:anchor distT="0" distB="0" distL="114300" distR="114300" simplePos="0" relativeHeight="251665408" behindDoc="0" locked="0" layoutInCell="1" allowOverlap="1" wp14:anchorId="3D785DDB" wp14:editId="262648C0">
                <wp:simplePos x="0" y="0"/>
                <wp:positionH relativeFrom="column">
                  <wp:posOffset>4048124</wp:posOffset>
                </wp:positionH>
                <wp:positionV relativeFrom="paragraph">
                  <wp:posOffset>42545</wp:posOffset>
                </wp:positionV>
                <wp:extent cx="1019175" cy="704850"/>
                <wp:effectExtent l="0" t="0" r="47625" b="57150"/>
                <wp:wrapNone/>
                <wp:docPr id="1904486397" name="Straight Arrow Connector 4"/>
                <wp:cNvGraphicFramePr/>
                <a:graphic xmlns:a="http://schemas.openxmlformats.org/drawingml/2006/main">
                  <a:graphicData uri="http://schemas.microsoft.com/office/word/2010/wordprocessingShape">
                    <wps:wsp>
                      <wps:cNvCnPr/>
                      <wps:spPr>
                        <a:xfrm>
                          <a:off x="0" y="0"/>
                          <a:ext cx="1019175" cy="704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6DC9A1" id="Straight Arrow Connector 4" o:spid="_x0000_s1026" type="#_x0000_t32" style="position:absolute;margin-left:318.75pt;margin-top:3.35pt;width:80.25pt;height:5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" strokecolor="#4579b8 [3044]">
                <v:stroke endarrow="block"/>
              </v:shape>
            </w:pict>
          </mc:Fallback>
        </mc:AlternateContent>
      </w:r>
    </w:p>
    <w:p w14:paraId="50062F97" w14:textId="77777777" w:rsidR="0020412F" w:rsidRDefault="0020412F" w:rsidP="00F33982">
      <w:pPr>
        <w:spacing w:after="0" w:line="240" w:lineRule="auto"/>
        <w:rPr>
          <w:b/>
          <w:bCs/>
          <w:sz w:val="24"/>
          <w:szCs w:val="24"/>
          <w:shd w:val="clear" w:color="auto" w:fill="FFFFFF"/>
        </w:rPr>
      </w:pPr>
    </w:p>
    <w:p w14:paraId="6D5C1BB6" w14:textId="19A44C97" w:rsidR="0021088F" w:rsidRDefault="00F833C0"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4624" behindDoc="0" locked="0" layoutInCell="1" allowOverlap="1" wp14:anchorId="4F1AF460" wp14:editId="5A583387">
                <wp:simplePos x="0" y="0"/>
                <wp:positionH relativeFrom="column">
                  <wp:posOffset>2828925</wp:posOffset>
                </wp:positionH>
                <wp:positionV relativeFrom="paragraph">
                  <wp:posOffset>108585</wp:posOffset>
                </wp:positionV>
                <wp:extent cx="1019175" cy="466725"/>
                <wp:effectExtent l="0" t="0" r="28575" b="28575"/>
                <wp:wrapNone/>
                <wp:docPr id="1027745602" name="Text Box 13"/>
                <wp:cNvGraphicFramePr/>
                <a:graphic xmlns:a="http://schemas.openxmlformats.org/drawingml/2006/main">
                  <a:graphicData uri="http://schemas.microsoft.com/office/word/2010/wordprocessingShape">
                    <wps:wsp>
                      <wps:cNvSpPr txBox="1"/>
                      <wps:spPr>
                        <a:xfrm>
                          <a:off x="0" y="0"/>
                          <a:ext cx="1019175" cy="466725"/>
                        </a:xfrm>
                        <a:prstGeom prst="rect">
                          <a:avLst/>
                        </a:prstGeom>
                        <a:solidFill>
                          <a:schemeClr val="lt1"/>
                        </a:solidFill>
                        <a:ln w="6350">
                          <a:solidFill>
                            <a:prstClr val="black"/>
                          </a:solidFill>
                        </a:ln>
                      </wps:spPr>
                      <wps:txbx>
                        <w:txbxContent>
                          <w:p w14:paraId="319E4036" w14:textId="64B0AD71" w:rsidR="00F833C0" w:rsidRDefault="00F833C0">
                            <w:r>
                              <w:t>Not what was expected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1AF460" id="Text Box 13" o:spid="_x0000_s1034" type="#_x0000_t202" style="position:absolute;margin-left:222.75pt;margin-top:8.55pt;width:80.25pt;height:3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" fillcolor="white [3201]" strokeweight=".5pt">
                <v:textbox>
                  <w:txbxContent>
                    <w:p w14:paraId="319E4036" w14:textId="64B0AD71" w:rsidR="00F833C0" w:rsidRDefault="00F833C0">
                      <w:r>
                        <w:t>Not what was expected</w:t>
                      </w:r>
                    </w:p>
                  </w:txbxContent>
                </v:textbox>
              </v:shape>
            </w:pict>
          </mc:Fallback>
        </mc:AlternateContent>
      </w:r>
    </w:p>
    <w:p w14:paraId="744AD47D" w14:textId="77777777" w:rsidR="0021088F" w:rsidRDefault="0021088F" w:rsidP="00F33982">
      <w:pPr>
        <w:spacing w:after="0" w:line="240" w:lineRule="auto"/>
        <w:rPr>
          <w:b/>
          <w:bCs/>
          <w:sz w:val="24"/>
          <w:szCs w:val="24"/>
          <w:shd w:val="clear" w:color="auto" w:fill="FFFFFF"/>
        </w:rPr>
      </w:pPr>
    </w:p>
    <w:p w14:paraId="618FCB53" w14:textId="7BFD550F" w:rsidR="0021088F" w:rsidRDefault="00F833C0"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0528" behindDoc="0" locked="0" layoutInCell="1" allowOverlap="1" wp14:anchorId="519CB5D7" wp14:editId="014FB6BE">
                <wp:simplePos x="0" y="0"/>
                <wp:positionH relativeFrom="column">
                  <wp:posOffset>238125</wp:posOffset>
                </wp:positionH>
                <wp:positionV relativeFrom="paragraph">
                  <wp:posOffset>69851</wp:posOffset>
                </wp:positionV>
                <wp:extent cx="1762125" cy="476250"/>
                <wp:effectExtent l="0" t="0" r="28575" b="19050"/>
                <wp:wrapNone/>
                <wp:docPr id="2060908741" name="Text Box 9"/>
                <wp:cNvGraphicFramePr/>
                <a:graphic xmlns:a="http://schemas.openxmlformats.org/drawingml/2006/main">
                  <a:graphicData uri="http://schemas.microsoft.com/office/word/2010/wordprocessingShape">
                    <wps:wsp>
                      <wps:cNvSpPr txBox="1"/>
                      <wps:spPr>
                        <a:xfrm>
                          <a:off x="0" y="0"/>
                          <a:ext cx="1762125" cy="476250"/>
                        </a:xfrm>
                        <a:prstGeom prst="rect">
                          <a:avLst/>
                        </a:prstGeom>
                        <a:solidFill>
                          <a:schemeClr val="lt1"/>
                        </a:solidFill>
                        <a:ln w="6350">
                          <a:solidFill>
                            <a:prstClr val="black"/>
                          </a:solidFill>
                        </a:ln>
                      </wps:spPr>
                      <wps:txbx>
                        <w:txbxContent>
                          <w:p w14:paraId="0D69307E" w14:textId="3CE00492" w:rsidR="00F833C0" w:rsidRDefault="00F833C0">
                            <w:r>
                              <w:t>Course not being challenging enough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9CB5D7" id="Text Box 9" o:spid="_x0000_s1035" type="#_x0000_t202" style="position:absolute;margin-left:18.75pt;margin-top:5.5pt;width:138.75pt;height:3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" fillcolor="white [3201]" strokeweight=".5pt">
                <v:textbox>
                  <w:txbxContent>
                    <w:p w14:paraId="0D69307E" w14:textId="3CE00492" w:rsidR="00F833C0" w:rsidRDefault="00F833C0">
                      <w:r>
                        <w:t>Course not being challenging enough</w:t>
                      </w:r>
                    </w:p>
                  </w:txbxContent>
                </v:textbox>
              </v:shape>
            </w:pict>
          </mc:Fallback>
        </mc:AlternateContent>
      </w:r>
      <w:r>
        <w:rPr>
          <w:b/>
          <w:bCs/>
          <w:noProof/>
          <w:sz w:val="24"/>
          <w:szCs w:val="24"/>
        </w:rPr>
        <mc:AlternateContent>
          <mc:Choice Requires="wps">
            <w:drawing>
              <wp:anchor distT="0" distB="0" distL="114300" distR="114300" simplePos="0" relativeHeight="251666432" behindDoc="0" locked="0" layoutInCell="1" allowOverlap="1" wp14:anchorId="51309D41" wp14:editId="485EA4F6">
                <wp:simplePos x="0" y="0"/>
                <wp:positionH relativeFrom="column">
                  <wp:posOffset>5067300</wp:posOffset>
                </wp:positionH>
                <wp:positionV relativeFrom="paragraph">
                  <wp:posOffset>12700</wp:posOffset>
                </wp:positionV>
                <wp:extent cx="1571625" cy="466725"/>
                <wp:effectExtent l="0" t="0" r="28575" b="28575"/>
                <wp:wrapNone/>
                <wp:docPr id="1941490618" name="Text Box 5"/>
                <wp:cNvGraphicFramePr/>
                <a:graphic xmlns:a="http://schemas.openxmlformats.org/drawingml/2006/main">
                  <a:graphicData uri="http://schemas.microsoft.com/office/word/2010/wordprocessingShape">
                    <wps:wsp>
                      <wps:cNvSpPr txBox="1"/>
                      <wps:spPr>
                        <a:xfrm>
                          <a:off x="0" y="0"/>
                          <a:ext cx="1571625" cy="466725"/>
                        </a:xfrm>
                        <a:prstGeom prst="rect">
                          <a:avLst/>
                        </a:prstGeom>
                        <a:solidFill>
                          <a:schemeClr val="lt1"/>
                        </a:solidFill>
                        <a:ln w="6350">
                          <a:solidFill>
                            <a:prstClr val="black"/>
                          </a:solidFill>
                        </a:ln>
                      </wps:spPr>
                      <wps:txbx>
                        <w:txbxContent>
                          <w:p w14:paraId="6A340596" w14:textId="077DE18F" w:rsidR="00F833C0" w:rsidRDefault="00F833C0">
                            <w:r>
                              <w:t>Distance of university (too far or too close)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09D41" id="Text Box 5" o:spid="_x0000_s1036" type="#_x0000_t202" style="position:absolute;margin-left:399pt;margin-top:1pt;width:123.75pt;height:36.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" fillcolor="white [3201]" strokeweight=".5pt">
                <v:textbox>
                  <w:txbxContent>
                    <w:p w14:paraId="6A340596" w14:textId="077DE18F" w:rsidR="00F833C0" w:rsidRDefault="00F833C0">
                      <w:r>
                        <w:t>Distance of university (too far or too close)</w:t>
                      </w:r>
                    </w:p>
                  </w:txbxContent>
                </v:textbox>
              </v:shape>
            </w:pict>
          </mc:Fallback>
        </mc:AlternateContent>
      </w:r>
    </w:p>
    <w:p w14:paraId="715BCC20" w14:textId="59FA8CED"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64AB6CB8"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7171E4">
        <w:rPr>
          <w:sz w:val="24"/>
          <w:szCs w:val="24"/>
          <w:shd w:val="clear" w:color="auto" w:fill="FFFFFF"/>
        </w:rPr>
        <w:t xml:space="preserve">Until you have experienced University Studies first hand it is difficult to know whether it is the right choice for you. </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3396A37C" w:rsidR="00E8075A" w:rsidRPr="00C803B9" w:rsidRDefault="36E53A86" w:rsidP="68C19A5D">
      <w:pPr>
        <w:jc w:val="both"/>
      </w:pPr>
      <w:r w:rsidRPr="68C19A5D">
        <w:rPr>
          <w:sz w:val="24"/>
          <w:szCs w:val="24"/>
        </w:rPr>
        <w:t>Type Here:</w:t>
      </w:r>
      <w:r w:rsidR="007171E4">
        <w:rPr>
          <w:sz w:val="24"/>
          <w:szCs w:val="24"/>
        </w:rPr>
        <w:t xml:space="preserve"> For academic success it is essential to develop good study habits.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7EE61472" w:rsidR="73CE8A1D" w:rsidRDefault="73CE8A1D" w:rsidP="68C19A5D">
      <w:pPr>
        <w:jc w:val="both"/>
      </w:pPr>
      <w:r w:rsidRPr="68C19A5D">
        <w:rPr>
          <w:sz w:val="24"/>
          <w:szCs w:val="24"/>
        </w:rPr>
        <w:t>Type Here:</w:t>
      </w:r>
      <w:r w:rsidR="007171E4">
        <w:rPr>
          <w:sz w:val="24"/>
          <w:szCs w:val="24"/>
        </w:rPr>
        <w:t xml:space="preserve"> Ad</w:t>
      </w:r>
      <w:r w:rsidR="009343BC">
        <w:rPr>
          <w:sz w:val="24"/>
          <w:szCs w:val="24"/>
        </w:rPr>
        <w:t xml:space="preserve">opting strategies to manage stress more effectively, will help when you feel overwhelmed with your studies. </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3D5C237E" w:rsidR="4A617376" w:rsidRDefault="4A617376" w:rsidP="68C19A5D">
      <w:pPr>
        <w:jc w:val="both"/>
      </w:pPr>
      <w:r w:rsidRPr="68C19A5D">
        <w:rPr>
          <w:sz w:val="24"/>
          <w:szCs w:val="24"/>
        </w:rPr>
        <w:t>Type Here:</w:t>
      </w:r>
      <w:r w:rsidR="009343BC">
        <w:rPr>
          <w:sz w:val="24"/>
          <w:szCs w:val="24"/>
        </w:rPr>
        <w:t xml:space="preserve"> To improve your writing </w:t>
      </w:r>
      <w:proofErr w:type="gramStart"/>
      <w:r w:rsidR="009343BC">
        <w:rPr>
          <w:sz w:val="24"/>
          <w:szCs w:val="24"/>
        </w:rPr>
        <w:t>skills</w:t>
      </w:r>
      <w:proofErr w:type="gramEnd"/>
      <w:r w:rsidR="009343BC">
        <w:rPr>
          <w:sz w:val="24"/>
          <w:szCs w:val="24"/>
        </w:rPr>
        <w:t xml:space="preserve"> practice consistent reading. </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7E267A6B" w14:textId="66EE4D3D" w:rsidR="00344E14" w:rsidRDefault="00843AF0" w:rsidP="00F57CF9">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56DCE74D" w14:textId="77777777" w:rsidR="009343BC" w:rsidRDefault="009343BC"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77277DE" w14:textId="77777777" w:rsidR="009343BC" w:rsidRDefault="009343BC" w:rsidP="00F57CF9">
      <w:pPr>
        <w:spacing w:after="0" w:line="240" w:lineRule="auto"/>
        <w:rPr>
          <w:b/>
          <w:bCs/>
          <w:sz w:val="24"/>
          <w:szCs w:val="24"/>
          <w:shd w:val="clear" w:color="auto" w:fill="FFFFFF"/>
        </w:rPr>
      </w:pPr>
    </w:p>
    <w:p w14:paraId="6C9DC237" w14:textId="77777777" w:rsidR="009343BC" w:rsidRDefault="009343BC"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proofErr w:type="gramStart"/>
            <w:r>
              <w:rPr>
                <w:rFonts w:ascii="Calibri" w:eastAsia="Calibri" w:hAnsi="Calibri" w:cs="Calibri"/>
                <w:color w:val="000000" w:themeColor="text1"/>
              </w:rPr>
              <w:t>In  full</w:t>
            </w:r>
            <w:proofErr w:type="gramEnd"/>
            <w:r>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055837CC" w:rsidR="1CCB7E67" w:rsidRPr="00543EF9" w:rsidRDefault="00543EF9" w:rsidP="00543EF9">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Balancing study with commitments</w:t>
            </w:r>
          </w:p>
          <w:p w14:paraId="2513E3F7" w14:textId="5526E0BA" w:rsidR="1CCB7E67" w:rsidRDefault="1CCB7E67" w:rsidP="1CCB7E67">
            <w:pPr>
              <w:rPr>
                <w:rFonts w:ascii="Calibri" w:eastAsia="Calibri" w:hAnsi="Calibri" w:cs="Calibri"/>
                <w:color w:val="000000" w:themeColor="text1"/>
              </w:rPr>
            </w:pPr>
          </w:p>
          <w:p w14:paraId="69249F48" w14:textId="377FE0DF" w:rsidR="1CCB7E67" w:rsidRPr="00543EF9" w:rsidRDefault="00543EF9" w:rsidP="00543EF9">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Financial Struggles</w:t>
            </w:r>
          </w:p>
          <w:p w14:paraId="01B24687" w14:textId="7BD55D90" w:rsidR="1CCB7E67" w:rsidRDefault="1CCB7E67" w:rsidP="1CCB7E67">
            <w:pPr>
              <w:rPr>
                <w:rFonts w:ascii="Calibri" w:eastAsia="Calibri" w:hAnsi="Calibri" w:cs="Calibri"/>
                <w:color w:val="000000" w:themeColor="text1"/>
              </w:rPr>
            </w:pPr>
          </w:p>
          <w:p w14:paraId="48EBF1C8" w14:textId="775E2935" w:rsidR="1CCB7E67" w:rsidRPr="00543EF9" w:rsidRDefault="00543EF9" w:rsidP="00543EF9">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Distance of university</w:t>
            </w:r>
          </w:p>
          <w:p w14:paraId="24421193" w14:textId="554B4331" w:rsidR="1CCB7E67" w:rsidRDefault="1CCB7E67" w:rsidP="1CCB7E67">
            <w:pPr>
              <w:rPr>
                <w:rFonts w:ascii="Calibri" w:eastAsia="Calibri" w:hAnsi="Calibri" w:cs="Calibri"/>
                <w:color w:val="000000" w:themeColor="text1"/>
              </w:rPr>
            </w:pPr>
          </w:p>
          <w:p w14:paraId="19DF1939" w14:textId="4F457021" w:rsidR="1CCB7E67" w:rsidRPr="00543EF9" w:rsidRDefault="00543EF9" w:rsidP="00543EF9">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Struggling with workload</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6726A5D1" w14:textId="77777777" w:rsidR="00543EF9" w:rsidRPr="009343BC" w:rsidRDefault="00543EF9" w:rsidP="00543EF9">
            <w:pPr>
              <w:rPr>
                <w:sz w:val="24"/>
                <w:szCs w:val="24"/>
                <w:shd w:val="clear" w:color="auto" w:fill="FFFFFF"/>
              </w:rPr>
            </w:pPr>
            <w:r w:rsidRPr="0017151F">
              <w:rPr>
                <w:sz w:val="24"/>
                <w:szCs w:val="24"/>
                <w:shd w:val="clear" w:color="auto" w:fill="EAF1DD" w:themeFill="accent3" w:themeFillTint="33"/>
              </w:rPr>
              <w:t xml:space="preserve">Balancing studies with other commitments can be challenging. Taking time to adjust routines and plan things to work around each other can make things less stressful. Some people struggle with the financial aspect of attending university. There is support within the university that </w:t>
            </w:r>
            <w:proofErr w:type="gramStart"/>
            <w:r w:rsidRPr="0017151F">
              <w:rPr>
                <w:sz w:val="24"/>
                <w:szCs w:val="24"/>
                <w:shd w:val="clear" w:color="auto" w:fill="EAF1DD" w:themeFill="accent3" w:themeFillTint="33"/>
              </w:rPr>
              <w:t>help out</w:t>
            </w:r>
            <w:proofErr w:type="gramEnd"/>
            <w:r w:rsidRPr="0017151F">
              <w:rPr>
                <w:sz w:val="24"/>
                <w:szCs w:val="24"/>
                <w:shd w:val="clear" w:color="auto" w:fill="EAF1DD" w:themeFill="accent3" w:themeFillTint="33"/>
              </w:rPr>
              <w:t xml:space="preserve"> with these issues. Distance can also be an issue for many students, some having to move to be closer to the university. Checking transport options or relocating before applying for a university is ideal. The workload at university can sometimes become too much for students, there is plenty of options available to help manage this. There are group chats you can join, support teams and options to extend deadlines if needed</w:t>
            </w:r>
            <w:r>
              <w:rPr>
                <w:sz w:val="24"/>
                <w:szCs w:val="24"/>
                <w:shd w:val="clear" w:color="auto" w:fill="FFFFFF"/>
              </w:rPr>
              <w:t xml:space="preserve">. </w:t>
            </w:r>
          </w:p>
          <w:p w14:paraId="17812B29" w14:textId="4B14E7B3" w:rsidR="1CCB7E67" w:rsidRDefault="1CCB7E67" w:rsidP="1CCB7E67">
            <w:pPr>
              <w:rPr>
                <w:rFonts w:ascii="Calibri" w:eastAsia="Calibri" w:hAnsi="Calibri" w:cs="Calibri"/>
                <w:color w:val="000000" w:themeColor="text1"/>
              </w:rPr>
            </w:pP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837DB" w14:textId="77777777" w:rsidR="00396BF1" w:rsidRDefault="00396BF1" w:rsidP="002C1916">
      <w:pPr>
        <w:spacing w:after="0" w:line="240" w:lineRule="auto"/>
      </w:pPr>
      <w:r>
        <w:separator/>
      </w:r>
    </w:p>
  </w:endnote>
  <w:endnote w:type="continuationSeparator" w:id="0">
    <w:p w14:paraId="04A88095" w14:textId="77777777" w:rsidR="00396BF1" w:rsidRDefault="00396BF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5A82D" w14:textId="77777777" w:rsidR="00396BF1" w:rsidRDefault="00396BF1" w:rsidP="002C1916">
      <w:pPr>
        <w:spacing w:after="0" w:line="240" w:lineRule="auto"/>
      </w:pPr>
      <w:r>
        <w:separator/>
      </w:r>
    </w:p>
  </w:footnote>
  <w:footnote w:type="continuationSeparator" w:id="0">
    <w:p w14:paraId="78F5BA63" w14:textId="77777777" w:rsidR="00396BF1" w:rsidRDefault="00396BF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502C56">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821172"/>
    <w:multiLevelType w:val="hybridMultilevel"/>
    <w:tmpl w:val="CECA9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1"/>
  </w:num>
  <w:num w:numId="4" w16cid:durableId="850410239">
    <w:abstractNumId w:val="10"/>
  </w:num>
  <w:num w:numId="5" w16cid:durableId="1810197926">
    <w:abstractNumId w:val="7"/>
  </w:num>
  <w:num w:numId="6" w16cid:durableId="796527049">
    <w:abstractNumId w:val="12"/>
  </w:num>
  <w:num w:numId="7" w16cid:durableId="1921862886">
    <w:abstractNumId w:val="2"/>
  </w:num>
  <w:num w:numId="8" w16cid:durableId="1148785609">
    <w:abstractNumId w:val="9"/>
  </w:num>
  <w:num w:numId="9" w16cid:durableId="597371982">
    <w:abstractNumId w:val="5"/>
  </w:num>
  <w:num w:numId="10" w16cid:durableId="945967326">
    <w:abstractNumId w:val="8"/>
  </w:num>
  <w:num w:numId="11" w16cid:durableId="1731613843">
    <w:abstractNumId w:val="3"/>
  </w:num>
  <w:num w:numId="12" w16cid:durableId="121122152">
    <w:abstractNumId w:val="1"/>
  </w:num>
  <w:num w:numId="13" w16cid:durableId="20268600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1020A0"/>
    <w:rsid w:val="00107719"/>
    <w:rsid w:val="001639EE"/>
    <w:rsid w:val="0017151F"/>
    <w:rsid w:val="00195598"/>
    <w:rsid w:val="0020412F"/>
    <w:rsid w:val="0021088F"/>
    <w:rsid w:val="00213B3D"/>
    <w:rsid w:val="00226E63"/>
    <w:rsid w:val="00241386"/>
    <w:rsid w:val="00253F8A"/>
    <w:rsid w:val="002563A8"/>
    <w:rsid w:val="00271566"/>
    <w:rsid w:val="002A25E4"/>
    <w:rsid w:val="002B3561"/>
    <w:rsid w:val="002B56E8"/>
    <w:rsid w:val="002C1916"/>
    <w:rsid w:val="002D08AB"/>
    <w:rsid w:val="002F0565"/>
    <w:rsid w:val="00317B36"/>
    <w:rsid w:val="00344E14"/>
    <w:rsid w:val="003817E4"/>
    <w:rsid w:val="003872D7"/>
    <w:rsid w:val="00396BF1"/>
    <w:rsid w:val="003E353A"/>
    <w:rsid w:val="003F5405"/>
    <w:rsid w:val="0040581E"/>
    <w:rsid w:val="004227C0"/>
    <w:rsid w:val="00427534"/>
    <w:rsid w:val="004401B8"/>
    <w:rsid w:val="0044179C"/>
    <w:rsid w:val="00447D3E"/>
    <w:rsid w:val="00451AAE"/>
    <w:rsid w:val="004636DA"/>
    <w:rsid w:val="004A7AF3"/>
    <w:rsid w:val="004C03C6"/>
    <w:rsid w:val="004F5A12"/>
    <w:rsid w:val="00543EF9"/>
    <w:rsid w:val="005549F5"/>
    <w:rsid w:val="00577439"/>
    <w:rsid w:val="0058653B"/>
    <w:rsid w:val="005C3AE3"/>
    <w:rsid w:val="005D7DDC"/>
    <w:rsid w:val="005E04F2"/>
    <w:rsid w:val="006222D2"/>
    <w:rsid w:val="00666709"/>
    <w:rsid w:val="00675F0C"/>
    <w:rsid w:val="006A134B"/>
    <w:rsid w:val="006B61CF"/>
    <w:rsid w:val="006D7575"/>
    <w:rsid w:val="007131B0"/>
    <w:rsid w:val="007171E4"/>
    <w:rsid w:val="007C3483"/>
    <w:rsid w:val="007E3924"/>
    <w:rsid w:val="00830AB6"/>
    <w:rsid w:val="00843AF0"/>
    <w:rsid w:val="00861498"/>
    <w:rsid w:val="008718F3"/>
    <w:rsid w:val="00876AEB"/>
    <w:rsid w:val="00883CEA"/>
    <w:rsid w:val="008B3F39"/>
    <w:rsid w:val="008D00DD"/>
    <w:rsid w:val="008E3117"/>
    <w:rsid w:val="008E6A73"/>
    <w:rsid w:val="00901C56"/>
    <w:rsid w:val="00927DDD"/>
    <w:rsid w:val="00931AA2"/>
    <w:rsid w:val="009343BC"/>
    <w:rsid w:val="00953F12"/>
    <w:rsid w:val="009744FF"/>
    <w:rsid w:val="00996DA5"/>
    <w:rsid w:val="009A1E5C"/>
    <w:rsid w:val="009C1016"/>
    <w:rsid w:val="009E7212"/>
    <w:rsid w:val="009F57E6"/>
    <w:rsid w:val="00A14A42"/>
    <w:rsid w:val="00A14DD9"/>
    <w:rsid w:val="00A3204C"/>
    <w:rsid w:val="00A51A41"/>
    <w:rsid w:val="00A56105"/>
    <w:rsid w:val="00A608F8"/>
    <w:rsid w:val="00AB057F"/>
    <w:rsid w:val="00AB3C3B"/>
    <w:rsid w:val="00AB7A89"/>
    <w:rsid w:val="00AC3E60"/>
    <w:rsid w:val="00B41831"/>
    <w:rsid w:val="00B874E0"/>
    <w:rsid w:val="00C2205B"/>
    <w:rsid w:val="00C24A02"/>
    <w:rsid w:val="00C35588"/>
    <w:rsid w:val="00C87629"/>
    <w:rsid w:val="00CA762C"/>
    <w:rsid w:val="00CC0583"/>
    <w:rsid w:val="00CD5EAE"/>
    <w:rsid w:val="00CD64A7"/>
    <w:rsid w:val="00D22659"/>
    <w:rsid w:val="00D353DD"/>
    <w:rsid w:val="00D56D11"/>
    <w:rsid w:val="00D83FEA"/>
    <w:rsid w:val="00DA5CD6"/>
    <w:rsid w:val="00DB4857"/>
    <w:rsid w:val="00DC74DC"/>
    <w:rsid w:val="00E20E6E"/>
    <w:rsid w:val="00E21F2D"/>
    <w:rsid w:val="00E25BD2"/>
    <w:rsid w:val="00E774DF"/>
    <w:rsid w:val="00E8075A"/>
    <w:rsid w:val="00ED1952"/>
    <w:rsid w:val="00ED62E4"/>
    <w:rsid w:val="00F02F52"/>
    <w:rsid w:val="00F33982"/>
    <w:rsid w:val="00F42010"/>
    <w:rsid w:val="00F42794"/>
    <w:rsid w:val="00F57CF9"/>
    <w:rsid w:val="00F833C0"/>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E434A3-7B2C-4744-852F-AB08D98E31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616</Words>
  <Characters>3515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Jones (2514763)</dc:creator>
  <cp:keywords/>
  <dc:description/>
  <cp:lastModifiedBy>Louise Jones (2514763)</cp:lastModifiedBy>
  <cp:revision>2</cp:revision>
  <cp:lastPrinted>2019-07-11T13:37:00Z</cp:lastPrinted>
  <dcterms:created xsi:type="dcterms:W3CDTF">2026-03-31T13:16:00Z</dcterms:created>
  <dcterms:modified xsi:type="dcterms:W3CDTF">2026-03-31T13:16:00Z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