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3F2A1EC" w:rsidR="005E6C44" w:rsidRPr="004C3A0B" w:rsidRDefault="000E5048" w:rsidP="003F6F7B">
            <w:pPr>
              <w:rPr>
                <w:rFonts w:ascii="Arial" w:hAnsi="Arial" w:cs="Arial"/>
                <w:sz w:val="22"/>
                <w:szCs w:val="22"/>
              </w:rPr>
            </w:pPr>
            <w:r>
              <w:rPr>
                <w:rFonts w:ascii="Arial" w:hAnsi="Arial" w:cs="Arial"/>
                <w:sz w:val="22"/>
                <w:szCs w:val="22"/>
              </w:rPr>
              <w:t>Nathan Kyle Hudson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7754B01" w:rsidR="005E6C44" w:rsidRPr="004C3A0B" w:rsidRDefault="000E5048" w:rsidP="003F6F7B">
            <w:pPr>
              <w:rPr>
                <w:rFonts w:ascii="Arial" w:hAnsi="Arial" w:cs="Arial"/>
                <w:sz w:val="22"/>
                <w:szCs w:val="22"/>
              </w:rPr>
            </w:pPr>
            <w:r>
              <w:rPr>
                <w:rFonts w:ascii="Arial" w:hAnsi="Arial" w:cs="Arial"/>
                <w:sz w:val="22"/>
                <w:szCs w:val="22"/>
              </w:rPr>
              <w:t>2017102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7F37F2D" w:rsidR="005E6C44" w:rsidRPr="004C3A0B" w:rsidRDefault="000E5048" w:rsidP="003F6F7B">
            <w:pPr>
              <w:rPr>
                <w:rFonts w:ascii="Arial" w:hAnsi="Arial" w:cs="Arial"/>
                <w:sz w:val="22"/>
                <w:szCs w:val="22"/>
              </w:rPr>
            </w:pPr>
            <w:r>
              <w:rPr>
                <w:rFonts w:ascii="Arial" w:hAnsi="Arial" w:cs="Arial"/>
                <w:sz w:val="22"/>
                <w:szCs w:val="22"/>
              </w:rPr>
              <w:t>2017102@student.uwtsd.ac.uk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90380E6" w:rsidR="005E6C44" w:rsidRPr="004C3A0B" w:rsidRDefault="000E5048" w:rsidP="003F6F7B">
            <w:pPr>
              <w:rPr>
                <w:rFonts w:ascii="Arial" w:hAnsi="Arial" w:cs="Arial"/>
                <w:sz w:val="22"/>
                <w:szCs w:val="22"/>
              </w:rPr>
            </w:pPr>
            <w:r>
              <w:rPr>
                <w:rFonts w:ascii="Arial" w:hAnsi="Arial" w:cs="Arial"/>
                <w:sz w:val="22"/>
                <w:szCs w:val="22"/>
              </w:rPr>
              <w:t>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FD8E4A8" w:rsidR="005E6C44" w:rsidRPr="00DD0929" w:rsidRDefault="000E504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8ACE3C3" w:rsidR="005E6C44" w:rsidRPr="004C3A0B" w:rsidRDefault="000E504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5FC438C" w:rsidR="004C3D85" w:rsidRPr="004C3A0B" w:rsidRDefault="000E5048" w:rsidP="003C07E3">
            <w:pPr>
              <w:rPr>
                <w:rFonts w:ascii="Arial" w:hAnsi="Arial" w:cs="Arial"/>
                <w:sz w:val="22"/>
                <w:szCs w:val="22"/>
              </w:rPr>
            </w:pPr>
            <w:r w:rsidRPr="000E5048">
              <w:rPr>
                <w:rFonts w:ascii="Arial" w:hAnsi="Arial" w:cs="Arial"/>
                <w:sz w:val="22"/>
                <w:szCs w:val="22"/>
              </w:rPr>
              <w:t>Eye Tracking Data Analysis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3B9251B" w:rsidR="004C3D85" w:rsidRPr="00D839CD" w:rsidRDefault="000E5048" w:rsidP="003C07E3">
            <w:pPr>
              <w:rPr>
                <w:rFonts w:ascii="Arial" w:hAnsi="Arial" w:cs="Arial"/>
                <w:sz w:val="22"/>
                <w:szCs w:val="22"/>
              </w:rPr>
            </w:pPr>
            <w:r>
              <w:rPr>
                <w:rFonts w:ascii="Arial" w:hAnsi="Arial" w:cs="Arial"/>
                <w:sz w:val="22"/>
                <w:szCs w:val="22"/>
              </w:rPr>
              <w:t>28/09/23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929413B" w:rsidR="004C3D85" w:rsidRPr="004C3A0B" w:rsidRDefault="000E5048" w:rsidP="003C07E3">
            <w:pPr>
              <w:rPr>
                <w:rFonts w:ascii="Arial" w:hAnsi="Arial" w:cs="Arial"/>
                <w:sz w:val="22"/>
                <w:szCs w:val="22"/>
              </w:rPr>
            </w:pPr>
            <w:r>
              <w:rPr>
                <w:rFonts w:ascii="Arial" w:hAnsi="Arial" w:cs="Arial"/>
                <w:sz w:val="22"/>
                <w:szCs w:val="22"/>
              </w:rPr>
              <w:t>07/04/24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B3165B4" w:rsidR="00F96C3F" w:rsidRPr="002D1B6E" w:rsidRDefault="002D1B6E" w:rsidP="00F96C3F">
            <w:pPr>
              <w:rPr>
                <w:rFonts w:ascii="Arial" w:hAnsi="Arial" w:cs="Arial"/>
                <w:color w:val="00B050"/>
              </w:rPr>
            </w:pPr>
            <w:r w:rsidRPr="002D1B6E">
              <w:rPr>
                <w:rFonts w:ascii="Arial" w:hAnsi="Arial" w:cs="Arial"/>
                <w:color w:val="00B050"/>
              </w:rPr>
              <w:lastRenderedPageBreak/>
              <w:t>The aims and objectives of this project utilizes eye-tracking data analysis to study psychology, human-computer interface, marketing, and usability studies, focusing on visual attention, cognitive functions, and user behaviour.</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0E8C7B28" w:rsidR="00F96C3F" w:rsidRPr="002D1B6E" w:rsidRDefault="002D1B6E" w:rsidP="00F96C3F">
            <w:pPr>
              <w:rPr>
                <w:rFonts w:ascii="Arial" w:hAnsi="Arial" w:cs="Arial"/>
                <w:color w:val="00B050"/>
              </w:rPr>
            </w:pPr>
            <w:r w:rsidRPr="002D1B6E">
              <w:rPr>
                <w:rFonts w:ascii="Arial" w:hAnsi="Arial" w:cs="Arial"/>
                <w:color w:val="00B050"/>
              </w:rPr>
              <w:t>The research methodology of an eye-tracking data analysis project's major objective is to learn more about how individuals visually perceive and respond to different stimuli, including pictures, videos, websites, advertising, and real-life objects.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4F25EA72" w:rsidR="00F96C3F" w:rsidRPr="00D9105E" w:rsidRDefault="00D9105E" w:rsidP="00F96C3F">
            <w:pPr>
              <w:rPr>
                <w:rFonts w:ascii="Arial" w:hAnsi="Arial" w:cs="Arial"/>
                <w:color w:val="00B050"/>
              </w:rPr>
            </w:pPr>
            <w:r w:rsidRPr="00D9105E">
              <w:rPr>
                <w:rFonts w:ascii="Arial" w:hAnsi="Arial" w:cs="Arial"/>
                <w:color w:val="00B050"/>
              </w:rPr>
              <w:t xml:space="preserve">In order to create a fixation analysis tool for the </w:t>
            </w:r>
            <w:proofErr w:type="spellStart"/>
            <w:r w:rsidRPr="00D9105E">
              <w:rPr>
                <w:rFonts w:ascii="Arial" w:hAnsi="Arial" w:cs="Arial"/>
                <w:color w:val="00B050"/>
              </w:rPr>
              <w:t>Tobii</w:t>
            </w:r>
            <w:proofErr w:type="spellEnd"/>
            <w:r w:rsidRPr="00D9105E">
              <w:rPr>
                <w:rFonts w:ascii="Arial" w:hAnsi="Arial" w:cs="Arial"/>
                <w:color w:val="00B050"/>
              </w:rPr>
              <w:t xml:space="preserve"> 4C </w:t>
            </w:r>
            <w:proofErr w:type="spellStart"/>
            <w:r w:rsidRPr="00D9105E">
              <w:rPr>
                <w:rFonts w:ascii="Arial" w:hAnsi="Arial" w:cs="Arial"/>
                <w:color w:val="00B050"/>
              </w:rPr>
              <w:t>eyetracker</w:t>
            </w:r>
            <w:proofErr w:type="spellEnd"/>
            <w:r w:rsidRPr="00D9105E">
              <w:rPr>
                <w:rFonts w:ascii="Arial" w:hAnsi="Arial" w:cs="Arial"/>
                <w:color w:val="00B050"/>
              </w:rPr>
              <w:t xml:space="preserve">, I will assess the veracity of the data gathered using specialised analysis tools like Excel and </w:t>
            </w:r>
            <w:proofErr w:type="spellStart"/>
            <w:r w:rsidRPr="00D9105E">
              <w:rPr>
                <w:rFonts w:ascii="Arial" w:hAnsi="Arial" w:cs="Arial"/>
                <w:color w:val="00B050"/>
              </w:rPr>
              <w:t>IGazeInteractionLibrary</w:t>
            </w:r>
            <w:proofErr w:type="spellEnd"/>
            <w:r w:rsidRPr="00D9105E">
              <w:rPr>
                <w:rFonts w:ascii="Arial" w:hAnsi="Arial" w:cs="Arial"/>
                <w:color w:val="00B050"/>
              </w:rPr>
              <w:t>. This will then correlate with the end goal of my project.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59E5B10" w14:textId="0EF3771A" w:rsidR="002D1B6E" w:rsidRPr="00D9105E" w:rsidRDefault="002D1B6E" w:rsidP="002D1B6E">
            <w:pPr>
              <w:rPr>
                <w:rFonts w:ascii="Arial" w:hAnsi="Arial" w:cs="Arial"/>
                <w:color w:val="00B050"/>
                <w:sz w:val="22"/>
                <w:szCs w:val="22"/>
              </w:rPr>
            </w:pPr>
            <w:r w:rsidRPr="00D9105E">
              <w:rPr>
                <w:rFonts w:ascii="Arial" w:hAnsi="Arial" w:cs="Arial"/>
                <w:color w:val="00B050"/>
                <w:sz w:val="22"/>
                <w:szCs w:val="22"/>
              </w:rPr>
              <w:t>There are 5 main objectives of the research activity for my project:</w:t>
            </w:r>
          </w:p>
          <w:p w14:paraId="09012BE9" w14:textId="1A40DE56" w:rsidR="002D1B6E" w:rsidRPr="00D9105E" w:rsidRDefault="002D1B6E" w:rsidP="002D1B6E">
            <w:pPr>
              <w:rPr>
                <w:rFonts w:ascii="Arial" w:hAnsi="Arial" w:cs="Arial"/>
                <w:color w:val="00B050"/>
                <w:sz w:val="22"/>
                <w:szCs w:val="22"/>
              </w:rPr>
            </w:pPr>
            <w:r w:rsidRPr="00D9105E">
              <w:rPr>
                <w:rFonts w:ascii="Arial" w:hAnsi="Arial" w:cs="Arial"/>
                <w:color w:val="00B050"/>
                <w:sz w:val="22"/>
                <w:szCs w:val="22"/>
              </w:rPr>
              <w:t>1.</w:t>
            </w:r>
            <w:r w:rsidRPr="00D9105E">
              <w:rPr>
                <w:rFonts w:ascii="Arial" w:hAnsi="Arial" w:cs="Arial"/>
                <w:color w:val="00B050"/>
                <w:sz w:val="22"/>
                <w:szCs w:val="22"/>
              </w:rPr>
              <w:tab/>
              <w:t>Identify Gaze Patterns</w:t>
            </w:r>
          </w:p>
          <w:p w14:paraId="6D18362F" w14:textId="5B90AADE" w:rsidR="002D1B6E" w:rsidRPr="00D9105E" w:rsidRDefault="002D1B6E" w:rsidP="002D1B6E">
            <w:pPr>
              <w:rPr>
                <w:rFonts w:ascii="Arial" w:hAnsi="Arial" w:cs="Arial"/>
                <w:color w:val="00B050"/>
                <w:sz w:val="22"/>
                <w:szCs w:val="22"/>
              </w:rPr>
            </w:pPr>
            <w:r w:rsidRPr="00D9105E">
              <w:rPr>
                <w:rFonts w:ascii="Arial" w:hAnsi="Arial" w:cs="Arial"/>
                <w:color w:val="00B050"/>
                <w:sz w:val="22"/>
                <w:szCs w:val="22"/>
              </w:rPr>
              <w:t>2.</w:t>
            </w:r>
            <w:r w:rsidRPr="00D9105E">
              <w:rPr>
                <w:rFonts w:ascii="Arial" w:hAnsi="Arial" w:cs="Arial"/>
                <w:color w:val="00B050"/>
                <w:sz w:val="22"/>
                <w:szCs w:val="22"/>
              </w:rPr>
              <w:tab/>
              <w:t>Evaluate Visual Attention</w:t>
            </w:r>
          </w:p>
          <w:p w14:paraId="63AA5A72" w14:textId="271B40C6" w:rsidR="00F96C3F" w:rsidRPr="00D9105E" w:rsidRDefault="002D1B6E" w:rsidP="00F96C3F">
            <w:pPr>
              <w:rPr>
                <w:rFonts w:ascii="Arial" w:hAnsi="Arial" w:cs="Arial"/>
                <w:color w:val="00B050"/>
                <w:sz w:val="22"/>
                <w:szCs w:val="22"/>
              </w:rPr>
            </w:pPr>
            <w:r w:rsidRPr="00D9105E">
              <w:rPr>
                <w:rFonts w:ascii="Arial" w:hAnsi="Arial" w:cs="Arial"/>
                <w:color w:val="00B050"/>
                <w:sz w:val="22"/>
                <w:szCs w:val="22"/>
              </w:rPr>
              <w:t>3.</w:t>
            </w:r>
            <w:r w:rsidRPr="00D9105E">
              <w:rPr>
                <w:rFonts w:ascii="Arial" w:hAnsi="Arial" w:cs="Arial"/>
                <w:color w:val="00B050"/>
                <w:sz w:val="22"/>
                <w:szCs w:val="22"/>
              </w:rPr>
              <w:tab/>
              <w:t>Correlate Eye Movements with User Behaviour</w:t>
            </w:r>
          </w:p>
          <w:p w14:paraId="5EBEC6CD" w14:textId="3B1A6988" w:rsidR="002D1B6E" w:rsidRPr="00D9105E" w:rsidRDefault="002D1B6E" w:rsidP="00F96C3F">
            <w:pPr>
              <w:rPr>
                <w:rFonts w:ascii="Arial" w:hAnsi="Arial" w:cs="Arial"/>
                <w:color w:val="00B050"/>
                <w:sz w:val="22"/>
                <w:szCs w:val="22"/>
              </w:rPr>
            </w:pPr>
            <w:r w:rsidRPr="00D9105E">
              <w:rPr>
                <w:rFonts w:ascii="Arial" w:hAnsi="Arial" w:cs="Arial"/>
                <w:color w:val="00B050"/>
                <w:sz w:val="22"/>
                <w:szCs w:val="22"/>
              </w:rPr>
              <w:t>4.</w:t>
            </w:r>
            <w:r w:rsidRPr="00D9105E">
              <w:rPr>
                <w:rFonts w:ascii="Arial" w:hAnsi="Arial" w:cs="Arial"/>
                <w:color w:val="00B050"/>
                <w:sz w:val="22"/>
                <w:szCs w:val="22"/>
              </w:rPr>
              <w:tab/>
              <w:t>Compare Across User Groups</w:t>
            </w:r>
          </w:p>
          <w:p w14:paraId="236B5FB7" w14:textId="2AA2BA19" w:rsidR="002D1B6E" w:rsidRDefault="002D1B6E" w:rsidP="00F96C3F">
            <w:pPr>
              <w:rPr>
                <w:rFonts w:ascii="Arial" w:hAnsi="Arial" w:cs="Arial"/>
                <w:color w:val="00B050"/>
                <w:sz w:val="22"/>
                <w:szCs w:val="22"/>
              </w:rPr>
            </w:pPr>
            <w:r w:rsidRPr="00D9105E">
              <w:rPr>
                <w:rFonts w:ascii="Arial" w:hAnsi="Arial" w:cs="Arial"/>
                <w:color w:val="00B050"/>
                <w:sz w:val="22"/>
                <w:szCs w:val="22"/>
              </w:rPr>
              <w:t>5.</w:t>
            </w:r>
            <w:r w:rsidRPr="00D9105E">
              <w:rPr>
                <w:rFonts w:ascii="Arial" w:hAnsi="Arial" w:cs="Arial"/>
                <w:color w:val="00B050"/>
                <w:sz w:val="22"/>
                <w:szCs w:val="22"/>
              </w:rPr>
              <w:tab/>
              <w:t>Optimize User Experience</w:t>
            </w:r>
          </w:p>
          <w:p w14:paraId="2A16FE48" w14:textId="77777777" w:rsidR="00D9105E" w:rsidRPr="00D9105E" w:rsidRDefault="00D9105E" w:rsidP="00F96C3F">
            <w:pPr>
              <w:rPr>
                <w:rFonts w:ascii="Arial" w:hAnsi="Arial" w:cs="Arial"/>
                <w:color w:val="00B050"/>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3E49BDB6" w:rsidR="00F96C3F" w:rsidRPr="002D1B6E" w:rsidRDefault="002D1B6E" w:rsidP="00F96C3F">
            <w:pPr>
              <w:rPr>
                <w:rFonts w:ascii="Arial" w:hAnsi="Arial" w:cs="Arial"/>
                <w:color w:val="00B050"/>
                <w:sz w:val="22"/>
                <w:szCs w:val="22"/>
              </w:rPr>
            </w:pPr>
            <w:r w:rsidRPr="002D1B6E">
              <w:rPr>
                <w:rFonts w:ascii="Arial" w:hAnsi="Arial" w:cs="Arial"/>
                <w:color w:val="00B050"/>
                <w:sz w:val="22"/>
                <w:szCs w:val="22"/>
              </w:rPr>
              <w:t xml:space="preserve">I plan to collect raw quantitative data for my project. I plan to collect this data by experimenting </w:t>
            </w:r>
            <w:r>
              <w:rPr>
                <w:rFonts w:ascii="Arial" w:hAnsi="Arial" w:cs="Arial"/>
                <w:color w:val="00B050"/>
                <w:sz w:val="22"/>
                <w:szCs w:val="22"/>
              </w:rPr>
              <w:t>with</w:t>
            </w:r>
            <w:r w:rsidRPr="002D1B6E">
              <w:rPr>
                <w:rFonts w:ascii="Arial" w:hAnsi="Arial" w:cs="Arial"/>
                <w:color w:val="00B050"/>
                <w:sz w:val="22"/>
                <w:szCs w:val="22"/>
              </w:rPr>
              <w:t xml:space="preserve"> users within my educational institution. I plan to use a range of data sets to analyse and produce an outcome for my project. If I cannot collect enough data for my own use, I will use the latest data available from my field area.</w:t>
            </w:r>
            <w:r>
              <w:rPr>
                <w:rFonts w:ascii="Arial" w:hAnsi="Arial" w:cs="Arial"/>
                <w:color w:val="00B050"/>
                <w:sz w:val="22"/>
                <w:szCs w:val="22"/>
              </w:rPr>
              <w:t xml:space="preserve"> I will collect this data by </w:t>
            </w:r>
            <w:r w:rsidR="00D9105E">
              <w:rPr>
                <w:rFonts w:ascii="Arial" w:hAnsi="Arial" w:cs="Arial"/>
                <w:color w:val="00B050"/>
                <w:sz w:val="22"/>
                <w:szCs w:val="22"/>
              </w:rPr>
              <w:t>using an eye tracker and specialist software.</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E9C97DC" w:rsidR="00C11423" w:rsidRPr="004C3A0B" w:rsidRDefault="000E504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4B2CCFB" w:rsidR="00C11423" w:rsidRPr="004C3A0B" w:rsidRDefault="000E504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6A7B2055" w:rsidR="00770C66" w:rsidRDefault="000E50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631A869A" w:rsidR="00770C66" w:rsidRDefault="000E50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B5C4944" w:rsidR="00770C66" w:rsidRPr="004C3A0B" w:rsidRDefault="000E50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5963C806" w:rsidR="00D107AC" w:rsidRDefault="000E504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F9FCA8C" w:rsidR="00770C66" w:rsidRPr="004C3A0B" w:rsidRDefault="000E50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68B8E54D" w:rsidR="00770C66" w:rsidRPr="004C3A0B" w:rsidRDefault="000E50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8BFDB0F" w:rsidR="00770C66" w:rsidRPr="004C3A0B" w:rsidRDefault="000E50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45CDEE9" w:rsidR="00770C66" w:rsidRPr="004C3A0B" w:rsidRDefault="000E50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0E08E89" w:rsidR="00770C66" w:rsidRPr="004C3A0B" w:rsidRDefault="000E504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A8A16E6" w:rsidR="00770C66" w:rsidRPr="004C3A0B" w:rsidRDefault="000E50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29FD703" w:rsidR="00770C66" w:rsidRPr="004C3A0B" w:rsidRDefault="000E50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273C80A" w:rsidR="00770C66" w:rsidRPr="004C3A0B" w:rsidRDefault="000E50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E9D01D4" w:rsidR="00770C66" w:rsidRPr="004C3A0B" w:rsidRDefault="000E50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D6F2000" w:rsidR="00770C66" w:rsidRPr="004C3A0B" w:rsidRDefault="000E504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7456B78" w:rsidR="00770C66" w:rsidRDefault="000E50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11A8AC6F" w:rsidR="00770C66" w:rsidRPr="006C1FDD" w:rsidRDefault="000E504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3C40AA92" w:rsidR="00770C66" w:rsidRPr="006C1FDD" w:rsidRDefault="00770C66" w:rsidP="00770C66">
            <w:pPr>
              <w:autoSpaceDE w:val="0"/>
              <w:autoSpaceDN w:val="0"/>
              <w:adjustRightInd w:val="0"/>
              <w:rPr>
                <w:rFonts w:ascii="Arial" w:hAnsi="Arial" w:cs="Arial"/>
                <w:sz w:val="22"/>
                <w:szCs w:val="22"/>
              </w:rPr>
            </w:pP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033FAFA" w:rsidR="00ED0C59" w:rsidRPr="004C3A0B" w:rsidRDefault="000E50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AACFB46" w:rsidR="00ED0C59" w:rsidRPr="004C3A0B" w:rsidRDefault="000E50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B197780" w:rsidR="00ED0C59" w:rsidRPr="004C3A0B" w:rsidRDefault="000E50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0A9F61A" w:rsidR="00ED0C59" w:rsidRPr="004C3A0B" w:rsidRDefault="000E50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51EBC23" w:rsidR="00ED0C59" w:rsidRPr="004C3A0B" w:rsidRDefault="000E50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4CBE278" w:rsidR="00ED0C59" w:rsidRPr="004C3A0B" w:rsidRDefault="000E504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D8A6D47" w:rsidR="00ED0C59" w:rsidRPr="004C3A0B" w:rsidRDefault="000E50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527E4C0" w:rsidR="00ED0C59" w:rsidRPr="004C3A0B" w:rsidRDefault="000E50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162C675" w:rsidR="00ED0C59" w:rsidRPr="004C3A0B" w:rsidRDefault="000E50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BEB5B63" w:rsidR="00025F69" w:rsidRPr="000E5048" w:rsidRDefault="000E5048" w:rsidP="003257BD">
            <w:pPr>
              <w:rPr>
                <w:rFonts w:ascii="Arial" w:hAnsi="Arial" w:cs="Arial"/>
                <w:color w:val="00B050"/>
                <w:sz w:val="22"/>
                <w:szCs w:val="22"/>
              </w:rPr>
            </w:pPr>
            <w:r w:rsidRPr="000E5048">
              <w:rPr>
                <w:rFonts w:ascii="Arial" w:hAnsi="Arial" w:cs="Arial"/>
                <w:color w:val="00B050"/>
                <w:sz w:val="22"/>
              </w:rPr>
              <w:t>5-10 participants. Means of contact via email or face to face conversation.</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7E43FA2" w:rsidR="00025F69" w:rsidRPr="000E5048" w:rsidRDefault="000E5048" w:rsidP="003257BD">
            <w:pPr>
              <w:rPr>
                <w:rFonts w:ascii="Arial" w:hAnsi="Arial" w:cs="Arial"/>
                <w:color w:val="00B050"/>
                <w:sz w:val="22"/>
                <w:szCs w:val="22"/>
              </w:rPr>
            </w:pPr>
            <w:r w:rsidRPr="000E5048">
              <w:rPr>
                <w:rFonts w:ascii="Arial" w:hAnsi="Arial" w:cs="Arial"/>
                <w:color w:val="00B050"/>
                <w:sz w:val="22"/>
                <w:szCs w:val="22"/>
              </w:rPr>
              <w:t xml:space="preserve">University students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8C872AF" w:rsidR="00025F69" w:rsidRPr="000E5048" w:rsidRDefault="000E5048" w:rsidP="003257BD">
            <w:pPr>
              <w:rPr>
                <w:rFonts w:ascii="Arial" w:hAnsi="Arial" w:cs="Arial"/>
                <w:color w:val="00B050"/>
                <w:sz w:val="22"/>
                <w:szCs w:val="22"/>
              </w:rPr>
            </w:pPr>
            <w:r w:rsidRPr="000E5048">
              <w:rPr>
                <w:rFonts w:ascii="Arial" w:hAnsi="Arial" w:cs="Arial"/>
                <w:color w:val="00B050"/>
                <w:sz w:val="22"/>
                <w:szCs w:val="22"/>
              </w:rPr>
              <w:t>I will identify these participants as they are peers in my lectures.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D799014" w:rsidR="00025F69" w:rsidRPr="004C3A0B" w:rsidRDefault="000E50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CE7ACB3"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8FC611B"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8223165"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7D984B2"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2E4554D"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67F3D57"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66F76E0"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D259ACE" w:rsidR="00025F69" w:rsidRPr="004C3A0B" w:rsidRDefault="000E50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36B09E50"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93D07BF" w:rsidR="00382031" w:rsidRPr="004C3A0B" w:rsidRDefault="000E50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79B0710C" w:rsidR="00382031" w:rsidRPr="004C3A0B" w:rsidRDefault="000E504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14169BB" w:rsidR="00382031" w:rsidRPr="004C3A0B" w:rsidRDefault="000E50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6B36BF0" w:rsidR="00382031" w:rsidRPr="004C3A0B" w:rsidRDefault="000E50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149DEFD" w:rsidR="00382031" w:rsidRPr="004C3A0B" w:rsidRDefault="000E5048" w:rsidP="003257BD">
            <w:pPr>
              <w:rPr>
                <w:rFonts w:ascii="Arial" w:hAnsi="Arial" w:cs="Arial"/>
                <w:sz w:val="22"/>
                <w:szCs w:val="22"/>
              </w:rPr>
            </w:pPr>
            <w:r>
              <w:rPr>
                <w:rFonts w:ascii="Arial" w:hAnsi="Arial" w:cs="Arial"/>
                <w:color w:val="00B050"/>
                <w:sz w:val="22"/>
              </w:rPr>
              <w:t>I will be using specialist equipment such as</w:t>
            </w:r>
            <w:r w:rsidR="005F0457">
              <w:rPr>
                <w:rFonts w:ascii="Arial" w:hAnsi="Arial" w:cs="Arial"/>
                <w:color w:val="00B050"/>
                <w:sz w:val="22"/>
              </w:rPr>
              <w:t>,</w:t>
            </w:r>
            <w:r>
              <w:rPr>
                <w:rFonts w:ascii="Arial" w:hAnsi="Arial" w:cs="Arial"/>
                <w:color w:val="00B050"/>
                <w:sz w:val="22"/>
              </w:rPr>
              <w:t xml:space="preserve"> eye tracking devise</w:t>
            </w:r>
            <w:r w:rsidR="005F0457">
              <w:rPr>
                <w:rFonts w:ascii="Arial" w:hAnsi="Arial" w:cs="Arial"/>
                <w:color w:val="00B050"/>
                <w:sz w:val="22"/>
              </w:rPr>
              <w:t>s.</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6FFCC99D"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D9105E">
              <w:rPr>
                <w:rFonts w:ascii="Arial" w:hAnsi="Arial" w:cs="Arial"/>
                <w:sz w:val="22"/>
                <w:szCs w:val="22"/>
              </w:rPr>
              <w:t xml:space="preserve"> </w:t>
            </w:r>
          </w:p>
          <w:p w14:paraId="77BB44A6" w14:textId="2BCC0308" w:rsidR="00003E64" w:rsidRPr="004C3A0B" w:rsidRDefault="005F0457" w:rsidP="003257BD">
            <w:pPr>
              <w:rPr>
                <w:rFonts w:ascii="Arial" w:hAnsi="Arial" w:cs="Arial"/>
                <w:sz w:val="22"/>
                <w:szCs w:val="22"/>
              </w:rPr>
            </w:pPr>
            <w:r>
              <w:rPr>
                <w:rFonts w:ascii="Arial" w:hAnsi="Arial" w:cs="Arial"/>
                <w:color w:val="00B050"/>
                <w:sz w:val="22"/>
                <w:szCs w:val="22"/>
              </w:rPr>
              <w:lastRenderedPageBreak/>
              <w:t>The risks considered while I collect data from participants are, fatigue, eye strain and RSI.</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FCF9228"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r w:rsidR="00D9105E">
              <w:rPr>
                <w:rFonts w:ascii="Arial" w:hAnsi="Arial" w:cs="Arial"/>
                <w:i/>
                <w:sz w:val="18"/>
                <w:szCs w:val="18"/>
              </w:rPr>
              <w:t xml:space="preserve"> </w:t>
            </w:r>
          </w:p>
          <w:p w14:paraId="368EB8A9" w14:textId="7DDA360D" w:rsidR="00003E64" w:rsidRDefault="005F0457" w:rsidP="003257BD">
            <w:pPr>
              <w:rPr>
                <w:rFonts w:ascii="Arial" w:hAnsi="Arial" w:cs="Arial"/>
                <w:sz w:val="22"/>
                <w:szCs w:val="22"/>
              </w:rPr>
            </w:pPr>
            <w:r w:rsidRPr="005F0457">
              <w:rPr>
                <w:rFonts w:ascii="Arial" w:hAnsi="Arial" w:cs="Arial"/>
                <w:color w:val="00B050"/>
                <w:sz w:val="22"/>
                <w:szCs w:val="22"/>
              </w:rPr>
              <w:lastRenderedPageBreak/>
              <w:t>I will mitigate these risks to the participants by firstly, identify and related issues while using computer devices and secondly, making sure that the participants have regular breaks</w:t>
            </w:r>
            <w:r>
              <w:rPr>
                <w:rFonts w:ascii="Arial" w:hAnsi="Arial" w:cs="Arial"/>
                <w:sz w:val="22"/>
                <w:szCs w:val="22"/>
              </w:rPr>
              <w: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0EF346E7" w:rsidR="00003E64" w:rsidRDefault="00D9105E" w:rsidP="003257BD">
            <w:pPr>
              <w:rPr>
                <w:rFonts w:ascii="Arial" w:hAnsi="Arial" w:cs="Arial"/>
                <w:sz w:val="22"/>
                <w:szCs w:val="22"/>
              </w:rPr>
            </w:pPr>
            <w:r w:rsidRPr="00D9105E">
              <w:rPr>
                <w:rFonts w:ascii="Arial" w:hAnsi="Arial" w:cs="Arial"/>
                <w:color w:val="00B050"/>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1632A01F" w:rsidR="00003E64" w:rsidRPr="00D9105E" w:rsidRDefault="00D9105E" w:rsidP="003257BD">
            <w:pPr>
              <w:rPr>
                <w:rFonts w:ascii="Arial" w:hAnsi="Arial" w:cs="Arial"/>
                <w:color w:val="00B050"/>
                <w:sz w:val="22"/>
                <w:szCs w:val="22"/>
              </w:rPr>
            </w:pPr>
            <w:r w:rsidRPr="00D9105E">
              <w:rPr>
                <w:rFonts w:ascii="Arial" w:hAnsi="Arial" w:cs="Arial"/>
                <w:color w:val="00B050"/>
                <w:sz w:val="22"/>
                <w:szCs w:val="22"/>
              </w:rPr>
              <w:t>The risk to the investigator is physical harm. This can include eye strain or RSI.</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31568BC" w:rsidR="00003E64" w:rsidRPr="00D9105E" w:rsidRDefault="00D9105E" w:rsidP="003257BD">
            <w:pPr>
              <w:rPr>
                <w:rFonts w:ascii="Arial" w:hAnsi="Arial" w:cs="Arial"/>
                <w:color w:val="00B050"/>
                <w:sz w:val="22"/>
                <w:szCs w:val="22"/>
              </w:rPr>
            </w:pPr>
            <w:r w:rsidRPr="00D9105E">
              <w:rPr>
                <w:rFonts w:ascii="Arial" w:hAnsi="Arial" w:cs="Arial"/>
                <w:color w:val="00B050"/>
                <w:sz w:val="22"/>
                <w:szCs w:val="22"/>
              </w:rPr>
              <w:t>Mitigating the risk to the investigator will be done by employing regular and frequent breaks.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331ABFBE" w:rsidR="0094056C" w:rsidRDefault="00D9105E" w:rsidP="00D107AC">
            <w:pPr>
              <w:rPr>
                <w:rFonts w:ascii="Arial" w:hAnsi="Arial" w:cs="Arial"/>
                <w:sz w:val="22"/>
                <w:szCs w:val="22"/>
              </w:rPr>
            </w:pPr>
            <w:r>
              <w:rPr>
                <w:rFonts w:ascii="Arial" w:hAnsi="Arial" w:cs="Arial"/>
                <w:color w:val="00B050"/>
                <w:sz w:val="22"/>
                <w:szCs w:val="22"/>
              </w:rPr>
              <w:t>Data protection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3CC8AFDA" w:rsidR="0094056C" w:rsidRPr="00D9105E" w:rsidRDefault="00D9105E" w:rsidP="00D107AC">
            <w:pPr>
              <w:rPr>
                <w:rFonts w:ascii="Arial" w:hAnsi="Arial" w:cs="Arial"/>
                <w:color w:val="00B050"/>
                <w:sz w:val="22"/>
                <w:szCs w:val="22"/>
              </w:rPr>
            </w:pPr>
            <w:r>
              <w:rPr>
                <w:rFonts w:ascii="Arial" w:hAnsi="Arial" w:cs="Arial"/>
                <w:color w:val="00B050"/>
                <w:sz w:val="22"/>
                <w:szCs w:val="22"/>
              </w:rPr>
              <w:t xml:space="preserve">Following strict GDPR rules and backing up </w:t>
            </w:r>
            <w:proofErr w:type="gramStart"/>
            <w:r>
              <w:rPr>
                <w:rFonts w:ascii="Arial" w:hAnsi="Arial" w:cs="Arial"/>
                <w:color w:val="00B050"/>
                <w:sz w:val="22"/>
                <w:szCs w:val="22"/>
              </w:rPr>
              <w:t>users</w:t>
            </w:r>
            <w:proofErr w:type="gramEnd"/>
            <w:r>
              <w:rPr>
                <w:rFonts w:ascii="Arial" w:hAnsi="Arial" w:cs="Arial"/>
                <w:color w:val="00B050"/>
                <w:sz w:val="22"/>
                <w:szCs w:val="22"/>
              </w:rPr>
              <w:t xml:space="preserve"> data correctly.</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319FF9E4" w:rsidR="00003E64" w:rsidRDefault="00D9105E" w:rsidP="003257BD">
            <w:pPr>
              <w:rPr>
                <w:rFonts w:ascii="Arial" w:hAnsi="Arial" w:cs="Arial"/>
                <w:color w:val="00B050"/>
                <w:sz w:val="22"/>
                <w:szCs w:val="22"/>
              </w:rPr>
            </w:pPr>
            <w:r>
              <w:rPr>
                <w:rFonts w:ascii="Arial" w:hAnsi="Arial" w:cs="Arial"/>
                <w:color w:val="00B050"/>
                <w:sz w:val="22"/>
                <w:szCs w:val="22"/>
              </w:rPr>
              <w:t>N/A</w:t>
            </w:r>
          </w:p>
          <w:p w14:paraId="4F02FE21" w14:textId="77777777" w:rsidR="00D9105E" w:rsidRPr="004C3A0B" w:rsidRDefault="00D9105E"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75CCE63" w:rsidR="00003E64" w:rsidRPr="00D9105E" w:rsidRDefault="00D9105E" w:rsidP="003257BD">
            <w:pPr>
              <w:rPr>
                <w:rFonts w:ascii="Arial" w:hAnsi="Arial" w:cs="Arial"/>
                <w:color w:val="00B050"/>
                <w:sz w:val="22"/>
                <w:szCs w:val="22"/>
              </w:rPr>
            </w:pPr>
            <w:r w:rsidRPr="00D9105E">
              <w:rPr>
                <w:rFonts w:ascii="Arial" w:hAnsi="Arial" w:cs="Arial"/>
                <w:color w:val="00B050"/>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F96363F" w:rsidR="006930C2" w:rsidRDefault="00BC060F" w:rsidP="003257BD">
            <w:pPr>
              <w:rPr>
                <w:rFonts w:ascii="Arial" w:hAnsi="Arial" w:cs="Arial"/>
                <w:color w:val="00B050"/>
                <w:sz w:val="22"/>
              </w:rPr>
            </w:pPr>
            <w:r>
              <w:rPr>
                <w:rFonts w:ascii="Arial" w:hAnsi="Arial" w:cs="Arial"/>
                <w:color w:val="00B050"/>
                <w:sz w:val="22"/>
              </w:rPr>
              <w:t>I will not be giving feedback to the participants.</w:t>
            </w:r>
          </w:p>
          <w:p w14:paraId="32118B34" w14:textId="77777777" w:rsidR="00BC060F" w:rsidRPr="004C3A0B" w:rsidRDefault="00BC060F"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312B5908" w:rsidR="006930C2" w:rsidRPr="00BC060F" w:rsidRDefault="00BC060F" w:rsidP="003257BD">
            <w:pPr>
              <w:rPr>
                <w:rFonts w:ascii="Arial" w:hAnsi="Arial" w:cs="Arial"/>
                <w:color w:val="00B050"/>
                <w:sz w:val="22"/>
                <w:szCs w:val="22"/>
              </w:rPr>
            </w:pPr>
            <w:r w:rsidRPr="00BC060F">
              <w:rPr>
                <w:rFonts w:ascii="Arial" w:hAnsi="Arial" w:cs="Arial"/>
                <w:color w:val="00B050"/>
                <w:sz w:val="22"/>
                <w:szCs w:val="22"/>
              </w:rPr>
              <w:t xml:space="preserve">I will be asking for consent from the participants to collect their data. </w:t>
            </w:r>
            <w:proofErr w:type="gramStart"/>
            <w:r>
              <w:rPr>
                <w:rFonts w:ascii="Arial" w:hAnsi="Arial" w:cs="Arial"/>
                <w:color w:val="00B050"/>
                <w:sz w:val="22"/>
                <w:szCs w:val="22"/>
              </w:rPr>
              <w:t>i.e.</w:t>
            </w:r>
            <w:proofErr w:type="gramEnd"/>
            <w:r w:rsidRPr="00BC060F">
              <w:rPr>
                <w:rFonts w:ascii="Arial" w:hAnsi="Arial" w:cs="Arial"/>
                <w:color w:val="00B050"/>
                <w:sz w:val="22"/>
                <w:szCs w:val="22"/>
              </w:rPr>
              <w:t xml:space="preserve"> video captures. I will also explain to the participants how the experiment will work and what resources will be used to </w:t>
            </w:r>
            <w:r>
              <w:rPr>
                <w:rFonts w:ascii="Arial" w:hAnsi="Arial" w:cs="Arial"/>
                <w:color w:val="00B050"/>
                <w:sz w:val="22"/>
                <w:szCs w:val="22"/>
              </w:rPr>
              <w:t>undertake</w:t>
            </w:r>
            <w:r w:rsidRPr="00BC060F">
              <w:rPr>
                <w:rFonts w:ascii="Arial" w:hAnsi="Arial" w:cs="Arial"/>
                <w:color w:val="00B050"/>
                <w:sz w:val="22"/>
                <w:szCs w:val="22"/>
              </w:rPr>
              <w:t xml:space="preserve"> this action.</w:t>
            </w:r>
            <w:r>
              <w:rPr>
                <w:rFonts w:ascii="Arial" w:hAnsi="Arial" w:cs="Arial"/>
                <w:color w:val="00B050"/>
                <w:sz w:val="22"/>
                <w:szCs w:val="22"/>
              </w:rPr>
              <w:t xml:space="preserve"> All data collected will be ethically accepted and followed by GDSPR rules.</w:t>
            </w:r>
          </w:p>
          <w:p w14:paraId="661DC2A7" w14:textId="77777777" w:rsidR="00BC060F" w:rsidRPr="004C3A0B" w:rsidRDefault="00BC060F"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369344CC" w:rsidR="006930C2" w:rsidRPr="00BC060F" w:rsidRDefault="00BC060F" w:rsidP="003257BD">
            <w:pPr>
              <w:rPr>
                <w:rFonts w:ascii="Arial" w:hAnsi="Arial" w:cs="Arial"/>
                <w:color w:val="00B050"/>
                <w:sz w:val="22"/>
                <w:szCs w:val="22"/>
              </w:rPr>
            </w:pPr>
            <w:r w:rsidRPr="00BC060F">
              <w:rPr>
                <w:rFonts w:ascii="Arial" w:hAnsi="Arial" w:cs="Arial"/>
                <w:color w:val="00B050"/>
                <w:sz w:val="22"/>
                <w:szCs w:val="22"/>
              </w:rPr>
              <w:t>I will not be collecting participants' names, but I will ask if recordings and video captures are acceptable with their consent.</w:t>
            </w:r>
            <w:r>
              <w:rPr>
                <w:rFonts w:ascii="Arial" w:hAnsi="Arial" w:cs="Arial"/>
                <w:color w:val="00B050"/>
                <w:sz w:val="22"/>
                <w:szCs w:val="22"/>
              </w:rPr>
              <w:t xml:space="preserve"> Anonymity will be the primary choice.</w:t>
            </w:r>
          </w:p>
          <w:p w14:paraId="3DDFDB1B" w14:textId="77777777" w:rsidR="00BC060F" w:rsidRPr="004C3A0B" w:rsidRDefault="00BC060F"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C7DD4FD" w:rsidR="006930C2" w:rsidRDefault="00BC060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541AEB0" w:rsidR="006930C2" w:rsidRPr="004C3A0B" w:rsidRDefault="00BC060F" w:rsidP="003257BD">
            <w:pPr>
              <w:rPr>
                <w:rFonts w:ascii="Arial" w:hAnsi="Arial" w:cs="Arial"/>
                <w:sz w:val="22"/>
                <w:szCs w:val="22"/>
              </w:rPr>
            </w:pPr>
            <w:r>
              <w:rPr>
                <w:rFonts w:ascii="Arial" w:hAnsi="Arial" w:cs="Arial"/>
                <w:color w:val="00B050"/>
                <w:sz w:val="22"/>
              </w:rPr>
              <w:t>Audio and/or Video.</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7125488" w:rsidR="006930C2" w:rsidRDefault="00BC060F"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8DCCE80" w:rsidR="004D0161" w:rsidRPr="004C3A0B" w:rsidRDefault="00BC06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579DD96" w:rsidR="004D0161" w:rsidRPr="004C3A0B" w:rsidRDefault="00BC06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9730344" w:rsidR="004D0161" w:rsidRPr="004C3A0B" w:rsidRDefault="00BC06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B75D1B9" w:rsidR="004D0161" w:rsidRPr="004C3A0B" w:rsidRDefault="00BC06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C37B265" w:rsidR="004D0161" w:rsidRPr="004C3A0B" w:rsidRDefault="00BC06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F0C6A42" w:rsidR="004D0161" w:rsidRPr="004C3A0B" w:rsidRDefault="00BC06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7077DDC" w:rsidR="004D0161" w:rsidRPr="004C3A0B" w:rsidRDefault="00BC060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EBAAEFD" w:rsidR="00A121A0" w:rsidRPr="00BC060F" w:rsidRDefault="00A121A0" w:rsidP="00A121A0">
            <w:pPr>
              <w:autoSpaceDE w:val="0"/>
              <w:autoSpaceDN w:val="0"/>
              <w:adjustRightInd w:val="0"/>
              <w:rPr>
                <w:rFonts w:ascii="Arial" w:hAnsi="Arial" w:cs="Arial"/>
                <w:i/>
                <w:color w:val="00B050"/>
                <w:sz w:val="22"/>
                <w:szCs w:val="22"/>
                <w:lang w:eastAsia="en-GB"/>
              </w:rPr>
            </w:pPr>
            <w:r w:rsidRPr="00BC060F">
              <w:rPr>
                <w:rFonts w:ascii="Arial" w:hAnsi="Arial" w:cs="Arial"/>
                <w:i/>
                <w:color w:val="00B050"/>
                <w:sz w:val="22"/>
                <w:szCs w:val="22"/>
                <w:lang w:eastAsia="en-GB"/>
              </w:rPr>
              <w:t xml:space="preserve">All data will be kept in </w:t>
            </w:r>
            <w:r w:rsidR="00BC060F">
              <w:rPr>
                <w:rFonts w:ascii="Arial" w:hAnsi="Arial" w:cs="Arial"/>
                <w:i/>
                <w:color w:val="00B050"/>
                <w:sz w:val="22"/>
                <w:szCs w:val="22"/>
                <w:lang w:eastAsia="en-GB"/>
              </w:rPr>
              <w:t>password-protected</w:t>
            </w:r>
            <w:r w:rsidRPr="00BC060F">
              <w:rPr>
                <w:rFonts w:ascii="Arial" w:hAnsi="Arial" w:cs="Arial"/>
                <w:i/>
                <w:color w:val="00B050"/>
                <w:sz w:val="22"/>
                <w:szCs w:val="22"/>
                <w:lang w:eastAsia="en-GB"/>
              </w:rPr>
              <w:t xml:space="preserve"> cloud storage on the University Office 365 system</w:t>
            </w:r>
            <w:r w:rsidR="00BC060F">
              <w:rPr>
                <w:rFonts w:ascii="Arial" w:hAnsi="Arial" w:cs="Arial"/>
                <w:i/>
                <w:color w:val="00B050"/>
                <w:sz w:val="22"/>
                <w:szCs w:val="22"/>
                <w:lang w:eastAsia="en-GB"/>
              </w:rPr>
              <w:t xml:space="preserve">, </w:t>
            </w:r>
            <w:proofErr w:type="gramStart"/>
            <w:r w:rsidR="00BC060F">
              <w:rPr>
                <w:rFonts w:ascii="Arial" w:hAnsi="Arial" w:cs="Arial"/>
                <w:i/>
                <w:color w:val="00B050"/>
                <w:sz w:val="22"/>
                <w:szCs w:val="22"/>
                <w:lang w:eastAsia="en-GB"/>
              </w:rPr>
              <w:t>which</w:t>
            </w:r>
            <w:proofErr w:type="gramEnd"/>
          </w:p>
          <w:p w14:paraId="27360210" w14:textId="068C687D" w:rsidR="00A121A0" w:rsidRPr="00BC060F" w:rsidRDefault="00A121A0" w:rsidP="00A121A0">
            <w:pPr>
              <w:autoSpaceDE w:val="0"/>
              <w:autoSpaceDN w:val="0"/>
              <w:adjustRightInd w:val="0"/>
              <w:rPr>
                <w:rFonts w:ascii="Arial" w:hAnsi="Arial" w:cs="Arial"/>
                <w:i/>
                <w:color w:val="00B050"/>
                <w:sz w:val="22"/>
                <w:szCs w:val="22"/>
                <w:lang w:eastAsia="en-GB"/>
              </w:rPr>
            </w:pPr>
            <w:r w:rsidRPr="00BC060F">
              <w:rPr>
                <w:rFonts w:ascii="Arial" w:hAnsi="Arial" w:cs="Arial"/>
                <w:i/>
                <w:color w:val="00B050"/>
                <w:sz w:val="22"/>
                <w:szCs w:val="22"/>
                <w:lang w:eastAsia="en-GB"/>
              </w:rPr>
              <w:t>will not be shared. Audio/visual data will be transcribed and shown to participants to</w:t>
            </w:r>
          </w:p>
          <w:p w14:paraId="5DF9F7B4" w14:textId="0FDA29EE" w:rsidR="00A121A0" w:rsidRPr="00BC060F" w:rsidRDefault="00A121A0" w:rsidP="00A121A0">
            <w:pPr>
              <w:autoSpaceDE w:val="0"/>
              <w:autoSpaceDN w:val="0"/>
              <w:adjustRightInd w:val="0"/>
              <w:rPr>
                <w:rFonts w:ascii="Arial" w:hAnsi="Arial" w:cs="Arial"/>
                <w:i/>
                <w:color w:val="00B050"/>
                <w:sz w:val="22"/>
                <w:szCs w:val="22"/>
                <w:lang w:eastAsia="en-GB"/>
              </w:rPr>
            </w:pPr>
            <w:r w:rsidRPr="00BC060F">
              <w:rPr>
                <w:rFonts w:ascii="Arial" w:hAnsi="Arial" w:cs="Arial"/>
                <w:i/>
                <w:color w:val="00B050"/>
                <w:sz w:val="22"/>
                <w:szCs w:val="22"/>
                <w:lang w:eastAsia="en-GB"/>
              </w:rPr>
              <w:t xml:space="preserve">check </w:t>
            </w:r>
            <w:r w:rsidR="00BC060F">
              <w:rPr>
                <w:rFonts w:ascii="Arial" w:hAnsi="Arial" w:cs="Arial"/>
                <w:i/>
                <w:color w:val="00B050"/>
                <w:sz w:val="22"/>
                <w:szCs w:val="22"/>
                <w:lang w:eastAsia="en-GB"/>
              </w:rPr>
              <w:t xml:space="preserve">the </w:t>
            </w:r>
            <w:r w:rsidRPr="00BC060F">
              <w:rPr>
                <w:rFonts w:ascii="Arial" w:hAnsi="Arial" w:cs="Arial"/>
                <w:i/>
                <w:color w:val="00B050"/>
                <w:sz w:val="22"/>
                <w:szCs w:val="22"/>
                <w:lang w:eastAsia="en-GB"/>
              </w:rPr>
              <w:t xml:space="preserve">accuracy of reporting. Any USB sticks used to store or transfer data will be password protected. All participants will be given a unique identifier to ensure confidentiality and this list will be kept securely in the </w:t>
            </w:r>
            <w:r w:rsidR="00BC060F">
              <w:rPr>
                <w:rFonts w:ascii="Arial" w:hAnsi="Arial" w:cs="Arial"/>
                <w:i/>
                <w:color w:val="00B050"/>
                <w:sz w:val="22"/>
                <w:szCs w:val="22"/>
                <w:lang w:eastAsia="en-GB"/>
              </w:rPr>
              <w:t>password-protected</w:t>
            </w:r>
            <w:r w:rsidRPr="00BC060F">
              <w:rPr>
                <w:rFonts w:ascii="Arial" w:hAnsi="Arial" w:cs="Arial"/>
                <w:i/>
                <w:color w:val="00B050"/>
                <w:sz w:val="22"/>
                <w:szCs w:val="22"/>
                <w:lang w:eastAsia="en-GB"/>
              </w:rPr>
              <w:t xml:space="preserve">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EE1FB0B" w:rsidR="004D0161" w:rsidRPr="004C3A0B" w:rsidRDefault="00BC060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C7BEDCA" w:rsidR="004D0161" w:rsidRPr="004C3A0B" w:rsidRDefault="00BC0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176F3A8" w:rsidR="004D0161" w:rsidRPr="004C3A0B" w:rsidRDefault="00BC0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657202A" w:rsidR="004D0161" w:rsidRPr="004C3A0B" w:rsidRDefault="00BC0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43DB0C1" w:rsidR="004D0161" w:rsidRPr="004C3A0B" w:rsidRDefault="00BC0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E904592" w:rsidR="004D0161" w:rsidRPr="004C3A0B" w:rsidRDefault="00BC06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06426841" w:rsidR="004D0161" w:rsidRPr="00BC060F" w:rsidRDefault="00A121A0" w:rsidP="003257BD">
            <w:pPr>
              <w:autoSpaceDE w:val="0"/>
              <w:autoSpaceDN w:val="0"/>
              <w:adjustRightInd w:val="0"/>
              <w:rPr>
                <w:rFonts w:ascii="Arial" w:hAnsi="Arial" w:cs="Arial"/>
                <w:color w:val="00B050"/>
                <w:sz w:val="22"/>
                <w:szCs w:val="22"/>
              </w:rPr>
            </w:pPr>
            <w:r w:rsidRPr="00BC060F">
              <w:rPr>
                <w:rFonts w:ascii="Arial" w:hAnsi="Arial" w:cs="Arial"/>
                <w:i/>
                <w:color w:val="00B050"/>
                <w:sz w:val="22"/>
                <w:szCs w:val="22"/>
                <w:lang w:eastAsia="en-GB"/>
              </w:rPr>
              <w:t xml:space="preserve">All data will be encrypted and kept in </w:t>
            </w:r>
            <w:r w:rsidR="00BC060F">
              <w:rPr>
                <w:rFonts w:ascii="Arial" w:hAnsi="Arial" w:cs="Arial"/>
                <w:i/>
                <w:color w:val="00B050"/>
                <w:sz w:val="22"/>
                <w:szCs w:val="22"/>
                <w:lang w:eastAsia="en-GB"/>
              </w:rPr>
              <w:t>password-protected</w:t>
            </w:r>
            <w:r w:rsidRPr="00BC060F">
              <w:rPr>
                <w:rFonts w:ascii="Arial" w:hAnsi="Arial" w:cs="Arial"/>
                <w:i/>
                <w:color w:val="00B050"/>
                <w:sz w:val="22"/>
                <w:szCs w:val="22"/>
                <w:lang w:eastAsia="en-GB"/>
              </w:rPr>
              <w:t xml:space="preserve"> cloud storage on the University Office 365 system which will not be shared. Any USB sticks used to store or transfer data will be password protected. All data transfers will be </w:t>
            </w:r>
            <w:r w:rsidR="00BC060F" w:rsidRPr="00BC060F">
              <w:rPr>
                <w:rFonts w:ascii="Arial" w:hAnsi="Arial" w:cs="Arial"/>
                <w:i/>
                <w:color w:val="00B050"/>
                <w:sz w:val="22"/>
                <w:szCs w:val="22"/>
                <w:lang w:eastAsia="en-GB"/>
              </w:rPr>
              <w:t>encrypted,</w:t>
            </w:r>
            <w:r w:rsidRPr="00BC060F">
              <w:rPr>
                <w:rFonts w:ascii="Arial" w:hAnsi="Arial" w:cs="Arial"/>
                <w:i/>
                <w:color w:val="00B050"/>
                <w:sz w:val="22"/>
                <w:szCs w:val="22"/>
                <w:lang w:eastAsia="en-GB"/>
              </w:rPr>
              <w:t xml:space="preserve"> and password protected.  All participants will be given a unique identifier to ensure confidentiality and this list will be kept securely in the </w:t>
            </w:r>
            <w:r w:rsidR="00BC060F">
              <w:rPr>
                <w:rFonts w:ascii="Arial" w:hAnsi="Arial" w:cs="Arial"/>
                <w:i/>
                <w:color w:val="00B050"/>
                <w:sz w:val="22"/>
                <w:szCs w:val="22"/>
                <w:lang w:eastAsia="en-GB"/>
              </w:rPr>
              <w:t>password-protected</w:t>
            </w:r>
            <w:r w:rsidRPr="00BC060F">
              <w:rPr>
                <w:rFonts w:ascii="Arial" w:hAnsi="Arial" w:cs="Arial"/>
                <w:i/>
                <w:color w:val="00B050"/>
                <w:sz w:val="22"/>
                <w:szCs w:val="22"/>
                <w:lang w:eastAsia="en-GB"/>
              </w:rPr>
              <w:t xml:space="preserve">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A634449" w:rsidR="00A121A0" w:rsidRPr="00794815" w:rsidRDefault="00BC060F" w:rsidP="00A121A0">
            <w:pPr>
              <w:autoSpaceDE w:val="0"/>
              <w:autoSpaceDN w:val="0"/>
              <w:adjustRightInd w:val="0"/>
              <w:rPr>
                <w:rFonts w:ascii="Arial" w:hAnsi="Arial" w:cs="Arial"/>
                <w:color w:val="00B050"/>
                <w:sz w:val="24"/>
                <w:szCs w:val="22"/>
              </w:rPr>
            </w:pPr>
            <w:r>
              <w:rPr>
                <w:rFonts w:ascii="Arial" w:hAnsi="Arial" w:cs="Arial"/>
                <w:color w:val="00B050"/>
                <w:sz w:val="22"/>
              </w:rPr>
              <w:t>T</w:t>
            </w:r>
            <w:r w:rsidR="00A121A0" w:rsidRPr="00794815">
              <w:rPr>
                <w:rFonts w:ascii="Arial" w:hAnsi="Arial" w:cs="Arial"/>
                <w:color w:val="00B050"/>
                <w:sz w:val="22"/>
              </w:rPr>
              <w:t>he principal researcher, possibly also the supervisor</w:t>
            </w:r>
            <w:r>
              <w:rPr>
                <w:rFonts w:ascii="Arial" w:hAnsi="Arial" w:cs="Arial"/>
                <w:color w:val="00B050"/>
                <w:sz w:val="22"/>
              </w:rPr>
              <w:t xml:space="preserve"> and p</w:t>
            </w:r>
            <w:r w:rsidR="00A121A0">
              <w:rPr>
                <w:rFonts w:ascii="Arial" w:hAnsi="Arial" w:cs="Arial"/>
                <w:color w:val="00B050"/>
                <w:sz w:val="22"/>
              </w:rPr>
              <w:t xml:space="preserve">ossibly also </w:t>
            </w:r>
            <w:r>
              <w:rPr>
                <w:rFonts w:ascii="Arial" w:hAnsi="Arial" w:cs="Arial"/>
                <w:color w:val="00B050"/>
                <w:sz w:val="22"/>
              </w:rPr>
              <w:t xml:space="preserve">the </w:t>
            </w:r>
            <w:r w:rsidR="00A121A0">
              <w:rPr>
                <w:rFonts w:ascii="Arial" w:hAnsi="Arial" w:cs="Arial"/>
                <w:color w:val="00B050"/>
                <w:sz w:val="22"/>
              </w:rPr>
              <w:t>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78A30C2" w:rsidR="00A121A0" w:rsidRPr="00794815" w:rsidRDefault="00BC060F" w:rsidP="00A121A0">
            <w:pPr>
              <w:autoSpaceDE w:val="0"/>
              <w:autoSpaceDN w:val="0"/>
              <w:adjustRightInd w:val="0"/>
              <w:rPr>
                <w:rFonts w:ascii="Arial" w:hAnsi="Arial" w:cs="Arial"/>
                <w:color w:val="00B050"/>
                <w:sz w:val="22"/>
                <w:szCs w:val="22"/>
              </w:rPr>
            </w:pPr>
            <w:r>
              <w:rPr>
                <w:rFonts w:ascii="Arial" w:hAnsi="Arial" w:cs="Arial"/>
                <w:color w:val="00B050"/>
              </w:rPr>
              <w:t>T</w:t>
            </w:r>
            <w:r w:rsidR="00A121A0" w:rsidRPr="00794815">
              <w:rPr>
                <w:rFonts w:ascii="Arial" w:hAnsi="Arial" w:cs="Arial"/>
                <w:color w:val="00B050"/>
              </w:rPr>
              <w: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2E5E202" w:rsidR="00A121A0" w:rsidRPr="00BC060F" w:rsidRDefault="00A121A0" w:rsidP="00A121A0">
            <w:pPr>
              <w:autoSpaceDE w:val="0"/>
              <w:autoSpaceDN w:val="0"/>
              <w:adjustRightInd w:val="0"/>
              <w:rPr>
                <w:rFonts w:ascii="Arial" w:hAnsi="Arial" w:cs="Arial"/>
                <w:color w:val="00B050"/>
                <w:sz w:val="22"/>
                <w:szCs w:val="22"/>
              </w:rPr>
            </w:pPr>
            <w:r w:rsidRPr="00BC060F">
              <w:rPr>
                <w:rFonts w:ascii="Arial" w:hAnsi="Arial" w:cs="Arial"/>
                <w:i/>
                <w:color w:val="00B050"/>
                <w:sz w:val="22"/>
                <w:szCs w:val="22"/>
                <w:lang w:eastAsia="en-GB"/>
              </w:rPr>
              <w:t xml:space="preserve">All data will be encrypted and kept in </w:t>
            </w:r>
            <w:r w:rsidR="00BC060F">
              <w:rPr>
                <w:rFonts w:ascii="Arial" w:hAnsi="Arial" w:cs="Arial"/>
                <w:i/>
                <w:color w:val="00B050"/>
                <w:sz w:val="22"/>
                <w:szCs w:val="22"/>
                <w:lang w:eastAsia="en-GB"/>
              </w:rPr>
              <w:t>password-protected</w:t>
            </w:r>
            <w:r w:rsidRPr="00BC060F">
              <w:rPr>
                <w:rFonts w:ascii="Arial" w:hAnsi="Arial" w:cs="Arial"/>
                <w:i/>
                <w:color w:val="00B050"/>
                <w:sz w:val="22"/>
                <w:szCs w:val="22"/>
                <w:lang w:eastAsia="en-GB"/>
              </w:rPr>
              <w:t xml:space="preserve"> cloud storage on the University Office 365 system which will not be shared. Any USB sticks used to store or transfer data will be </w:t>
            </w:r>
            <w:r w:rsidR="00BC060F">
              <w:rPr>
                <w:rFonts w:ascii="Arial" w:hAnsi="Arial" w:cs="Arial"/>
                <w:i/>
                <w:color w:val="00B050"/>
                <w:sz w:val="22"/>
                <w:szCs w:val="22"/>
                <w:lang w:eastAsia="en-GB"/>
              </w:rPr>
              <w:t>password-protected</w:t>
            </w:r>
            <w:r w:rsidRPr="00BC060F">
              <w:rPr>
                <w:rFonts w:ascii="Arial" w:hAnsi="Arial" w:cs="Arial"/>
                <w:i/>
                <w:color w:val="00B050"/>
                <w:sz w:val="22"/>
                <w:szCs w:val="22"/>
                <w:lang w:eastAsia="en-GB"/>
              </w:rPr>
              <w:t xml:space="preserve">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F10EA6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C060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627797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C060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84A258C" w:rsidR="004D0161" w:rsidRPr="004C3A0B" w:rsidRDefault="00BC060F" w:rsidP="00694EA8">
            <w:pPr>
              <w:spacing w:before="100" w:beforeAutospacing="1" w:after="100" w:afterAutospacing="1"/>
              <w:rPr>
                <w:rFonts w:ascii="Arial" w:hAnsi="Arial" w:cs="Arial"/>
                <w:sz w:val="22"/>
                <w:szCs w:val="22"/>
              </w:rPr>
            </w:pPr>
            <w:proofErr w:type="spellStart"/>
            <w:r>
              <w:rPr>
                <w:rFonts w:ascii="Arial" w:hAnsi="Arial" w:cs="Arial"/>
                <w:sz w:val="22"/>
                <w:szCs w:val="22"/>
              </w:rPr>
              <w:t>NKHudson</w:t>
            </w:r>
            <w:proofErr w:type="spellEnd"/>
          </w:p>
        </w:tc>
        <w:tc>
          <w:tcPr>
            <w:tcW w:w="2139" w:type="dxa"/>
            <w:vAlign w:val="center"/>
          </w:tcPr>
          <w:p w14:paraId="7C2D2CC9" w14:textId="27FB552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C060F">
              <w:rPr>
                <w:rFonts w:ascii="Arial" w:hAnsi="Arial" w:cs="Arial"/>
                <w:b/>
                <w:bCs/>
                <w:sz w:val="22"/>
                <w:szCs w:val="22"/>
              </w:rPr>
              <w:t>15/10/23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FFD2A" w14:textId="77777777" w:rsidR="006E523A" w:rsidRDefault="006E523A" w:rsidP="00390251">
      <w:r>
        <w:separator/>
      </w:r>
    </w:p>
    <w:p w14:paraId="4C201AFC" w14:textId="77777777" w:rsidR="006E523A" w:rsidRDefault="006E523A"/>
  </w:endnote>
  <w:endnote w:type="continuationSeparator" w:id="0">
    <w:p w14:paraId="5E5E38B2" w14:textId="77777777" w:rsidR="006E523A" w:rsidRDefault="006E523A" w:rsidP="00390251">
      <w:r>
        <w:continuationSeparator/>
      </w:r>
    </w:p>
    <w:p w14:paraId="5FB1ECF6" w14:textId="77777777" w:rsidR="006E523A" w:rsidRDefault="006E52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5F628" w14:textId="77777777" w:rsidR="006E523A" w:rsidRDefault="006E523A" w:rsidP="00390251">
      <w:r>
        <w:separator/>
      </w:r>
    </w:p>
    <w:p w14:paraId="4DF13FD0" w14:textId="77777777" w:rsidR="006E523A" w:rsidRDefault="006E523A"/>
  </w:footnote>
  <w:footnote w:type="continuationSeparator" w:id="0">
    <w:p w14:paraId="4FE57EB0" w14:textId="77777777" w:rsidR="006E523A" w:rsidRDefault="006E523A" w:rsidP="00390251">
      <w:r>
        <w:continuationSeparator/>
      </w:r>
    </w:p>
    <w:p w14:paraId="3239FD01" w14:textId="77777777" w:rsidR="006E523A" w:rsidRDefault="006E52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5048"/>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3CA4"/>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1B6E"/>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0457"/>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23A"/>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60F"/>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05E"/>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8</Pages>
  <Words>3145</Words>
  <Characters>16173</Characters>
  <Application>Microsoft Office Word</Application>
  <DocSecurity>0</DocSecurity>
  <Lines>720</Lines>
  <Paragraphs>475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18872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Nathan Hudson</cp:lastModifiedBy>
  <cp:revision>6</cp:revision>
  <cp:lastPrinted>2016-10-24T12:21:00Z</cp:lastPrinted>
  <dcterms:created xsi:type="dcterms:W3CDTF">2023-10-19T23:28:00Z</dcterms:created>
  <dcterms:modified xsi:type="dcterms:W3CDTF">2023-10-20T13:01:00Z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f6ec6df01d85952e350b4601f6ab9309f86562c36bdb8fe37bda4d3329e9da35</vt:lpwstr>
  </property>
</Properties>
</file>