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77DF3" w14:textId="32AF8B8B" w:rsidR="00194635" w:rsidRDefault="00580C67" w:rsidP="00580C67">
      <w:pPr>
        <w:jc w:val="center"/>
        <w:rPr>
          <w:b/>
          <w:bCs/>
          <w:u w:val="single"/>
        </w:rPr>
      </w:pPr>
      <w:r w:rsidRPr="00580C67">
        <w:rPr>
          <w:b/>
          <w:bCs/>
          <w:u w:val="single"/>
        </w:rPr>
        <w:t>Lewys Thomas – 2131845</w:t>
      </w:r>
    </w:p>
    <w:p w14:paraId="09D98F93" w14:textId="1545731E" w:rsidR="00860B9B" w:rsidRDefault="00580C67" w:rsidP="00580C67">
      <w:pPr>
        <w:rPr>
          <w:b/>
          <w:bCs/>
          <w:u w:val="single"/>
        </w:rPr>
      </w:pPr>
      <w:r>
        <w:rPr>
          <w:b/>
          <w:bCs/>
          <w:u w:val="single"/>
        </w:rPr>
        <w:t xml:space="preserve">What impact can the challenges of operational policing have on individual and group wellbeing, and why is mental wellbeing important in policing? </w:t>
      </w:r>
    </w:p>
    <w:p w14:paraId="33B63EF4" w14:textId="585B6A9B" w:rsidR="00A13809" w:rsidRDefault="00860B9B" w:rsidP="009515BB">
      <w:pPr>
        <w:jc w:val="both"/>
      </w:pPr>
      <w:r>
        <w:t xml:space="preserve">There are </w:t>
      </w:r>
      <w:r w:rsidR="00E918A0">
        <w:t>several</w:t>
      </w:r>
      <w:r>
        <w:t xml:space="preserve"> different challenges</w:t>
      </w:r>
      <w:r w:rsidR="00134D3B">
        <w:t xml:space="preserve"> and experiences</w:t>
      </w:r>
      <w:r>
        <w:t xml:space="preserve"> that officers face from an operation</w:t>
      </w:r>
      <w:r w:rsidR="005F0360">
        <w:t xml:space="preserve">al aspect </w:t>
      </w:r>
      <w:r>
        <w:t>of policing</w:t>
      </w:r>
      <w:r w:rsidR="00907A0D">
        <w:t>.</w:t>
      </w:r>
      <w:r w:rsidR="00EB0AD5">
        <w:t xml:space="preserve"> </w:t>
      </w:r>
      <w:r w:rsidR="00907A0D">
        <w:t>T</w:t>
      </w:r>
      <w:r w:rsidR="00EB0AD5">
        <w:t xml:space="preserve">hese will be discussed and evaluated thoroughly throughout this </w:t>
      </w:r>
      <w:r w:rsidR="00ED0A67">
        <w:t xml:space="preserve">academic </w:t>
      </w:r>
      <w:r w:rsidR="00EB0AD5">
        <w:t>assignment</w:t>
      </w:r>
      <w:r w:rsidR="00F1123B">
        <w:t>. T</w:t>
      </w:r>
      <w:r>
        <w:t>hese</w:t>
      </w:r>
      <w:r w:rsidR="00EB0AD5">
        <w:t xml:space="preserve"> police</w:t>
      </w:r>
      <w:r>
        <w:t xml:space="preserve"> officers </w:t>
      </w:r>
      <w:r w:rsidR="00ED0A67">
        <w:t xml:space="preserve">and police staff </w:t>
      </w:r>
      <w:r>
        <w:t xml:space="preserve">face challenging situations day in day out and deal with the </w:t>
      </w:r>
      <w:r w:rsidR="00E918A0">
        <w:t>lows of the public’s life each day of their job</w:t>
      </w:r>
      <w:r w:rsidR="005F0360">
        <w:t>, whether it be a death of a family member o</w:t>
      </w:r>
      <w:r w:rsidR="00A747AF">
        <w:t>r</w:t>
      </w:r>
      <w:r w:rsidR="005F0360">
        <w:t xml:space="preserve"> them becoming a victim of crime</w:t>
      </w:r>
      <w:r w:rsidR="001A730E">
        <w:t>, this is just</w:t>
      </w:r>
      <w:r w:rsidR="00ED0A67">
        <w:t xml:space="preserve"> a short mention </w:t>
      </w:r>
      <w:r w:rsidR="001A730E">
        <w:t>of the many different scenarios</w:t>
      </w:r>
      <w:r w:rsidR="00ED0A67">
        <w:t xml:space="preserve"> and roles</w:t>
      </w:r>
      <w:r w:rsidR="001A730E">
        <w:t xml:space="preserve"> that lay in the hands of </w:t>
      </w:r>
      <w:r w:rsidR="00ED0A67">
        <w:t xml:space="preserve">being a </w:t>
      </w:r>
      <w:r w:rsidR="001A730E">
        <w:t>police officer</w:t>
      </w:r>
      <w:r w:rsidR="005F0360">
        <w:t>.</w:t>
      </w:r>
      <w:r w:rsidR="00134D3B">
        <w:t xml:space="preserve"> </w:t>
      </w:r>
      <w:r w:rsidR="00ED0A67">
        <w:t xml:space="preserve">In their day to day job, these officers </w:t>
      </w:r>
      <w:r w:rsidR="00134D3B">
        <w:t xml:space="preserve">also experience </w:t>
      </w:r>
      <w:r w:rsidR="00ED0A67">
        <w:t xml:space="preserve">and see </w:t>
      </w:r>
      <w:r w:rsidR="00134D3B">
        <w:t>incidents daily that other people will never experience in their lifetime</w:t>
      </w:r>
      <w:r w:rsidR="00907A0D">
        <w:t>.</w:t>
      </w:r>
      <w:r w:rsidR="001A730E">
        <w:t xml:space="preserve"> </w:t>
      </w:r>
      <w:r w:rsidR="00907A0D">
        <w:t>T</w:t>
      </w:r>
      <w:r w:rsidR="001A730E">
        <w:t>hese incidents can very often and more than likely be traumatic and have long lasting effects on all involved</w:t>
      </w:r>
      <w:r w:rsidR="00134D3B">
        <w:t>.</w:t>
      </w:r>
      <w:r w:rsidR="00A749DF">
        <w:t xml:space="preserve"> In a study carried out where an individual monitored police officers stress levels for a total of 76 shifts, it was determined that officers are stressed at the beginning of the shift as they are anticipating what may happen, and then are most stressed on their way to critical incidents and whilst present at these critical incidents.</w:t>
      </w:r>
      <w:r w:rsidR="00871664">
        <w:t xml:space="preserve"> It also suggested that when finishing their shift officers are still showing signs of being stressed (Anderson G</w:t>
      </w:r>
      <w:r w:rsidR="006060A2">
        <w:t>.</w:t>
      </w:r>
      <w:r w:rsidR="00871664">
        <w:t xml:space="preserve">S et al, 2002). </w:t>
      </w:r>
      <w:r w:rsidR="00ED0A67">
        <w:t>There are multiple prevention methods the police put in place and offer to their colleagues, these will also be discussed</w:t>
      </w:r>
      <w:r w:rsidR="00E56A9A">
        <w:t xml:space="preserve"> along with what can happen if the role gets too much for an individual</w:t>
      </w:r>
      <w:r w:rsidR="00ED0A67">
        <w:t xml:space="preserve">. </w:t>
      </w:r>
      <w:r w:rsidR="00E918A0">
        <w:t xml:space="preserve">These challenging circumstances can take a toll on the </w:t>
      </w:r>
      <w:r w:rsidR="00134D3B">
        <w:t>officer’s</w:t>
      </w:r>
      <w:r w:rsidR="00E918A0">
        <w:t xml:space="preserve"> mental health and individual wellbeing</w:t>
      </w:r>
      <w:r w:rsidR="000B119E">
        <w:t>, sometimes the officers do not talk about these issues, resulting in it affecting them even more, until they potentially reach breaking point.</w:t>
      </w:r>
      <w:r w:rsidR="000A58FE">
        <w:t xml:space="preserve"> </w:t>
      </w:r>
      <w:r w:rsidR="001D25E7">
        <w:t>There is no question as to whether or not members of the police force suffer with their mental health, of course they do. However there are a number of strategies that are discussed in this essay that will help both teams and individuals maintain their wellbeing</w:t>
      </w:r>
      <w:r w:rsidR="004C77EC">
        <w:t>.</w:t>
      </w:r>
    </w:p>
    <w:p w14:paraId="00D83003" w14:textId="77113B6C" w:rsidR="00F47D04" w:rsidRDefault="00F1123B" w:rsidP="009515BB">
      <w:pPr>
        <w:jc w:val="both"/>
      </w:pPr>
      <w:r>
        <w:t>C</w:t>
      </w:r>
      <w:r w:rsidR="00E918A0">
        <w:t xml:space="preserve">ertain situations can also </w:t>
      </w:r>
      <w:r w:rsidR="00F671D6">
        <w:t>affect</w:t>
      </w:r>
      <w:r w:rsidR="00E918A0">
        <w:t xml:space="preserve"> </w:t>
      </w:r>
      <w:r>
        <w:t>a</w:t>
      </w:r>
      <w:r w:rsidR="00E918A0">
        <w:t xml:space="preserve"> </w:t>
      </w:r>
      <w:r w:rsidR="00F671D6">
        <w:t>team of officers</w:t>
      </w:r>
      <w:r w:rsidR="00E918A0">
        <w:t xml:space="preserve">, whether it be how well they work together or their overall </w:t>
      </w:r>
      <w:r>
        <w:t xml:space="preserve">general </w:t>
      </w:r>
      <w:r w:rsidR="00E918A0">
        <w:t>mood</w:t>
      </w:r>
      <w:r w:rsidR="00EE2CF5">
        <w:t>.</w:t>
      </w:r>
      <w:r w:rsidR="00945466">
        <w:t xml:space="preserve"> A study explored the relationship between team members</w:t>
      </w:r>
      <w:r w:rsidR="00A52B17">
        <w:t>’</w:t>
      </w:r>
      <w:r w:rsidR="00945466">
        <w:t xml:space="preserve"> negative mood and team processes, this was done in order to determine if negative mood has a detrimental effect on team performance. 241 participants completed a survey which involved an independently rated  performance task that was completed over a period of 8 weeks. The results found that negative mood was found to influence team processes and as a consequence team performance</w:t>
      </w:r>
      <w:r w:rsidR="00A52B17">
        <w:t xml:space="preserve"> (Peter J Jordan et al, 2015).</w:t>
      </w:r>
      <w:r w:rsidR="00F47D04">
        <w:t xml:space="preserve"> </w:t>
      </w:r>
      <w:r w:rsidR="00C85254">
        <w:t>The highs and lows of the job</w:t>
      </w:r>
      <w:r w:rsidR="00A13809">
        <w:t xml:space="preserve"> police officers and police staff do,</w:t>
      </w:r>
      <w:r w:rsidR="00C85254">
        <w:t xml:space="preserve"> have an overall </w:t>
      </w:r>
      <w:r w:rsidR="005F0360">
        <w:t>effect</w:t>
      </w:r>
      <w:r w:rsidR="00C85254">
        <w:t xml:space="preserve"> on </w:t>
      </w:r>
      <w:r w:rsidR="00A13809">
        <w:t>all</w:t>
      </w:r>
      <w:r w:rsidR="00C85254">
        <w:t xml:space="preserve"> involved in the operational side of policing</w:t>
      </w:r>
      <w:r w:rsidR="00936286">
        <w:t>.</w:t>
      </w:r>
      <w:r w:rsidR="00CF6BDA">
        <w:t xml:space="preserve"> </w:t>
      </w:r>
    </w:p>
    <w:p w14:paraId="6CBC69F0" w14:textId="1E11A8CB" w:rsidR="006C3EF8" w:rsidRDefault="006C3EF8" w:rsidP="009515BB">
      <w:pPr>
        <w:jc w:val="both"/>
      </w:pPr>
      <w:r>
        <w:t>There are a number of different challenges that can have a</w:t>
      </w:r>
      <w:r w:rsidR="00575109">
        <w:t xml:space="preserve"> significant impact on both individual and </w:t>
      </w:r>
      <w:r>
        <w:t>team</w:t>
      </w:r>
      <w:r w:rsidR="00575109">
        <w:t xml:space="preserve"> wellbeing.</w:t>
      </w:r>
      <w:r w:rsidR="00205F6E">
        <w:t xml:space="preserve"> In a study </w:t>
      </w:r>
      <w:r w:rsidR="00547021">
        <w:t>ranging over 25 years</w:t>
      </w:r>
      <w:r w:rsidR="00205F6E">
        <w:t>, which involved over 15,000 police officers, it was found that those most often demonstrating associations with mental health issues, were suffering due to lack of support, demand of the job, job pressure and also long working hours (</w:t>
      </w:r>
      <w:proofErr w:type="spellStart"/>
      <w:r w:rsidR="00205F6E">
        <w:t>Purba</w:t>
      </w:r>
      <w:proofErr w:type="spellEnd"/>
      <w:r w:rsidR="00205F6E">
        <w:t xml:space="preserve"> et al, 2019).</w:t>
      </w:r>
      <w:r w:rsidR="00575109">
        <w:t xml:space="preserve"> Police officers often face high levels of stress, long working hours and exposure to trauma</w:t>
      </w:r>
      <w:r>
        <w:t xml:space="preserve"> on a daily basis</w:t>
      </w:r>
      <w:r w:rsidR="00575109">
        <w:t>. Facing these can lead to negative impacts on mental health such as anxiety and depression, as well as PTSD.</w:t>
      </w:r>
      <w:r w:rsidR="00194635">
        <w:t xml:space="preserve"> </w:t>
      </w:r>
      <w:r w:rsidR="008E4315">
        <w:t>Studies have suggested that there are a number of small adjustments that can be made in order to help improve police officer</w:t>
      </w:r>
      <w:r w:rsidR="00907A0D">
        <w:t>’</w:t>
      </w:r>
      <w:r w:rsidR="008E4315">
        <w:t>s wellbeing</w:t>
      </w:r>
      <w:r w:rsidR="00907A0D">
        <w:t>.</w:t>
      </w:r>
      <w:r w:rsidR="008E4315">
        <w:t xml:space="preserve"> </w:t>
      </w:r>
      <w:r w:rsidR="00907A0D">
        <w:t>T</w:t>
      </w:r>
      <w:r w:rsidR="008E4315">
        <w:t>h</w:t>
      </w:r>
      <w:r w:rsidR="00907A0D">
        <w:t>is</w:t>
      </w:r>
      <w:r w:rsidR="008E4315">
        <w:t xml:space="preserve"> study suggested that scheduled time for support from peers and supervisors, could dramatically decrease the large levels of mental health and wellbeing problems that </w:t>
      </w:r>
      <w:r w:rsidR="00F13853">
        <w:t xml:space="preserve">UK </w:t>
      </w:r>
      <w:r w:rsidR="008E4315">
        <w:t xml:space="preserve">officers currently face working within their forces (University </w:t>
      </w:r>
      <w:r w:rsidR="00F13853">
        <w:t xml:space="preserve">of </w:t>
      </w:r>
      <w:r w:rsidR="008E4315">
        <w:t>Cambridge, 2022).</w:t>
      </w:r>
      <w:r w:rsidR="00F13853">
        <w:t xml:space="preserve"> </w:t>
      </w:r>
    </w:p>
    <w:p w14:paraId="33DCF3D6" w14:textId="4DF789A9" w:rsidR="00194635" w:rsidRDefault="00575109" w:rsidP="009515BB">
      <w:pPr>
        <w:jc w:val="both"/>
      </w:pPr>
      <w:r>
        <w:t xml:space="preserve">Having </w:t>
      </w:r>
      <w:r w:rsidR="001A6F40">
        <w:t>these psychological</w:t>
      </w:r>
      <w:r>
        <w:t xml:space="preserve"> issue</w:t>
      </w:r>
      <w:r w:rsidR="001A6F40">
        <w:t>s</w:t>
      </w:r>
      <w:r>
        <w:t xml:space="preserve"> can result in serious consequences for both the officers themselves and the communities that they serve.</w:t>
      </w:r>
      <w:r w:rsidR="005C5D28">
        <w:t xml:space="preserve"> Studies of traumatic events have shown that most people do not develop psychological issues. Having the ability to carry on is known as resilience, resilient individuals are </w:t>
      </w:r>
      <w:r w:rsidR="00FC55C0">
        <w:t>generally</w:t>
      </w:r>
      <w:r w:rsidR="005C5D28">
        <w:t xml:space="preserve"> stressed for a short period of time prior to incidents, before returning back to </w:t>
      </w:r>
      <w:r w:rsidR="005C5D28">
        <w:lastRenderedPageBreak/>
        <w:t>normal</w:t>
      </w:r>
      <w:r w:rsidR="009049F9">
        <w:t xml:space="preserve"> (Goldman et al, 2013).</w:t>
      </w:r>
      <w:r w:rsidR="00D93CD9">
        <w:t xml:space="preserve"> </w:t>
      </w:r>
      <w:r w:rsidR="005C5D28">
        <w:t>However, there is</w:t>
      </w:r>
      <w:r w:rsidR="00D93CD9">
        <w:t xml:space="preserve"> a substantial number of police officers who have decided to retire early, or have been pushed into early retirement as a result of the demands of the job being too much for them.</w:t>
      </w:r>
      <w:r w:rsidR="006D0EB9">
        <w:t xml:space="preserve"> As a result of a freedom of information request</w:t>
      </w:r>
      <w:r w:rsidR="00907A0D">
        <w:t>,</w:t>
      </w:r>
      <w:r w:rsidR="006D0EB9">
        <w:t xml:space="preserve"> it was discovered that in the 2020/2021 financial year more than 13,000 police officers from across the UK were signed off due to stress, depression, anxiety and or PTSD. This is an increase of over 5000 from the previous year</w:t>
      </w:r>
      <w:r w:rsidR="00DB1C75">
        <w:t xml:space="preserve"> (PFOA, 2023).</w:t>
      </w:r>
      <w:r w:rsidR="001A6F40">
        <w:t xml:space="preserve"> This again focuses on the fact that changes need to be made</w:t>
      </w:r>
      <w:r w:rsidR="00907A0D">
        <w:t>.</w:t>
      </w:r>
      <w:r w:rsidR="001A6F40">
        <w:t xml:space="preserve"> </w:t>
      </w:r>
      <w:r w:rsidR="00907A0D">
        <w:t>M</w:t>
      </w:r>
      <w:r w:rsidR="001A6F40">
        <w:t>any officers working in UK Police forces clearly feel they are not getting the desired support and guidance</w:t>
      </w:r>
      <w:r w:rsidR="00FC55C0">
        <w:t>.</w:t>
      </w:r>
    </w:p>
    <w:p w14:paraId="04B80940" w14:textId="306DDD6E" w:rsidR="00575109" w:rsidRDefault="00CC078E" w:rsidP="009515BB">
      <w:pPr>
        <w:jc w:val="both"/>
      </w:pPr>
      <w:r>
        <w:t>Taking care of mental wellbeing not only benefits individual officers but also contributes to the overall health and effectiveness of the entire police force. It helps maintain a strong and resilient workforce that can better handle the demands and complexities of operational policing.</w:t>
      </w:r>
      <w:r w:rsidR="00C81D10">
        <w:t xml:space="preserve"> One of the main issues for police officers relating to stress is that most do not tend to acknowledge it. Due to the demands of the job</w:t>
      </w:r>
      <w:r w:rsidR="00907A0D">
        <w:t>,</w:t>
      </w:r>
      <w:r w:rsidR="00C81D10">
        <w:t xml:space="preserve"> officers are under almost constant pressure</w:t>
      </w:r>
      <w:r w:rsidR="00907A0D">
        <w:t>,</w:t>
      </w:r>
      <w:r w:rsidR="00C81D10">
        <w:t xml:space="preserve"> do not take time to recognise they are stressed and or take the time to seek treatment. This may be due to the officer in question believing that if they acknowledge it they may be deemed weak or seen as not being able to handle their job</w:t>
      </w:r>
      <w:r w:rsidR="00D97054">
        <w:t xml:space="preserve"> (Beshears, 2017).</w:t>
      </w:r>
    </w:p>
    <w:p w14:paraId="4ABEB747" w14:textId="0F8CC676" w:rsidR="00687DAD" w:rsidRDefault="000730F8" w:rsidP="009515BB">
      <w:pPr>
        <w:jc w:val="both"/>
      </w:pPr>
      <w:r>
        <w:t xml:space="preserve">This part of the essay will talk </w:t>
      </w:r>
      <w:r w:rsidR="00AA723B">
        <w:t xml:space="preserve">about individual wellbeing. It will discuss in depth what can be seen as a challenge in operational policing, how individuals overcome these challenges and also what can occur if the individuals working within operational policing do not overcome and or face these challenges before it becomes </w:t>
      </w:r>
      <w:r w:rsidR="00B47937">
        <w:t>too much for them and the people around them</w:t>
      </w:r>
      <w:r w:rsidR="00AA723B">
        <w:t>.</w:t>
      </w:r>
      <w:r w:rsidR="0000420F">
        <w:t xml:space="preserve"> If the individuals do not it can have major impacts on their own health, whilst also putting colleagues that they work with and people that they deal with in their day to day roles in jeopardy and </w:t>
      </w:r>
      <w:r w:rsidR="00424FB5">
        <w:t xml:space="preserve">or </w:t>
      </w:r>
      <w:r w:rsidR="0000420F">
        <w:t>at risk</w:t>
      </w:r>
      <w:r w:rsidR="00A94270">
        <w:t xml:space="preserve"> of harm</w:t>
      </w:r>
      <w:r w:rsidR="0000420F">
        <w:t>.</w:t>
      </w:r>
      <w:r w:rsidR="0053608D">
        <w:t xml:space="preserve"> </w:t>
      </w:r>
      <w:r w:rsidR="008A3642">
        <w:t>In a study carried out over a three month period, in 2007 and 2008, 11 interviews were carried out by an organised crime unit, it involved three different forces across England. The study found that levels of criminality are having a significant impact on forces, placing a large amount of strain, and posing a serious challenge to operational efficiency and effectiveness</w:t>
      </w:r>
      <w:r w:rsidR="00485B28">
        <w:t xml:space="preserve"> (Kirby et al, 2011).</w:t>
      </w:r>
    </w:p>
    <w:p w14:paraId="1B198C7B" w14:textId="2703D21F" w:rsidR="00C26DCB" w:rsidRDefault="0053608D" w:rsidP="009515BB">
      <w:pPr>
        <w:jc w:val="both"/>
      </w:pPr>
      <w:r>
        <w:t xml:space="preserve">Individual wellbeing is </w:t>
      </w:r>
      <w:r w:rsidR="00C26DCB">
        <w:t xml:space="preserve">vitally </w:t>
      </w:r>
      <w:r>
        <w:t>important because it relates to how satisfied you are with your life</w:t>
      </w:r>
      <w:r w:rsidR="00A94270">
        <w:t xml:space="preserve"> and accomplishments</w:t>
      </w:r>
      <w:r>
        <w:t>. Wellbeing is a mixture of feeling and being physically, mentally and emotionally healthy. The more content you are with your life the more motivated to do positive things you will be day in and day out. You will also be more accustomed to being resilient in facing life’s challenges and experiences (Care in mind, 2021). This applies specifically to what was previously mentioned regarding policing</w:t>
      </w:r>
      <w:r w:rsidR="00BA589E">
        <w:t>, because</w:t>
      </w:r>
      <w:r>
        <w:t xml:space="preserve"> if you have good mental wellbeing, you will be better suited to dealing with upsetting and challenging incidents</w:t>
      </w:r>
      <w:r w:rsidR="00A4515C">
        <w:t>.</w:t>
      </w:r>
    </w:p>
    <w:p w14:paraId="6D0C1166" w14:textId="58A0A43C" w:rsidR="00F80C8E" w:rsidRDefault="00325F22" w:rsidP="009515BB">
      <w:pPr>
        <w:jc w:val="both"/>
      </w:pPr>
      <w:r>
        <w:t>One of the main challenges that Police Officers face is n</w:t>
      </w:r>
      <w:r w:rsidR="00A94270">
        <w:t>ot being at peace in your own mind</w:t>
      </w:r>
      <w:r>
        <w:t>.</w:t>
      </w:r>
      <w:r w:rsidR="00A94270">
        <w:t xml:space="preserve"> </w:t>
      </w:r>
      <w:r>
        <w:t xml:space="preserve">This </w:t>
      </w:r>
      <w:r w:rsidR="00A94270">
        <w:t>can be detrimental to allowing harm to come to others that you are trying to protect and look after.</w:t>
      </w:r>
      <w:r w:rsidR="004F7A97">
        <w:t xml:space="preserve"> Trouble making decisions is one of the most common psychological symptoms of depression. Other depression symptoms like struggling to concentrate and not being motivated to tackle the challenges of </w:t>
      </w:r>
      <w:r>
        <w:t>everyday</w:t>
      </w:r>
      <w:r w:rsidR="004F7A97">
        <w:t xml:space="preserve"> life can make decisions</w:t>
      </w:r>
      <w:r w:rsidR="00BA589E">
        <w:t>,</w:t>
      </w:r>
      <w:r w:rsidR="004F7A97">
        <w:t xml:space="preserve"> that the person </w:t>
      </w:r>
      <w:r w:rsidR="00F80C8E">
        <w:t>eventually chooses</w:t>
      </w:r>
      <w:r w:rsidR="00BA589E">
        <w:t>,</w:t>
      </w:r>
      <w:r w:rsidR="004F7A97">
        <w:t xml:space="preserve"> even more difficult (Montijo, 2021).</w:t>
      </w:r>
      <w:r w:rsidR="00544102">
        <w:t xml:space="preserve"> </w:t>
      </w:r>
    </w:p>
    <w:p w14:paraId="1BC56E2B" w14:textId="3D9D2215" w:rsidR="000730F8" w:rsidRDefault="00325F22" w:rsidP="009515BB">
      <w:pPr>
        <w:jc w:val="both"/>
      </w:pPr>
      <w:r>
        <w:t xml:space="preserve"> There are multiple ways to reduce these feelings and to minimise the amount of stress that a police officer carries with </w:t>
      </w:r>
      <w:r w:rsidR="00BA589E">
        <w:t>them.</w:t>
      </w:r>
      <w:r w:rsidR="000D1CDA">
        <w:t xml:space="preserve"> Studies have found</w:t>
      </w:r>
      <w:r w:rsidR="00BA589E">
        <w:t>,</w:t>
      </w:r>
      <w:r w:rsidR="000D1CDA">
        <w:t xml:space="preserve"> via extensive research</w:t>
      </w:r>
      <w:r w:rsidR="00BA589E">
        <w:t>,</w:t>
      </w:r>
      <w:r w:rsidR="000D1CDA">
        <w:t xml:space="preserve"> that simply talking about issues and problems that we face in our </w:t>
      </w:r>
      <w:r w:rsidR="00B47937">
        <w:t>everyday</w:t>
      </w:r>
      <w:r w:rsidR="000D1CDA">
        <w:t xml:space="preserve"> lives and sharing and talking about the issues with others that we trust can be found to very healing and relieving. It can result in reducing stress, strengthening our immune system, and reducing physical and emotional distress</w:t>
      </w:r>
      <w:r w:rsidR="00C00130">
        <w:t xml:space="preserve"> (Schrader, 2019).</w:t>
      </w:r>
      <w:r w:rsidR="00907080">
        <w:t xml:space="preserve"> This </w:t>
      </w:r>
      <w:r w:rsidR="00032163">
        <w:t xml:space="preserve">study </w:t>
      </w:r>
      <w:r w:rsidR="00907080">
        <w:t>actively demonstrates that talking about issues that you may keep bottled up for a while</w:t>
      </w:r>
      <w:r w:rsidR="00032163">
        <w:t xml:space="preserve">, can be a massive relief and help better and improve an </w:t>
      </w:r>
      <w:r w:rsidR="00B47937">
        <w:t>individual’s</w:t>
      </w:r>
      <w:r w:rsidR="00032163">
        <w:t xml:space="preserve"> overall mental health and wellbeing.</w:t>
      </w:r>
      <w:r w:rsidR="00B47937">
        <w:t xml:space="preserve"> </w:t>
      </w:r>
      <w:r w:rsidR="0021728A">
        <w:t>Having a negative outlook whilst policing can be a challenge in itself, if the specific officer is feeling low</w:t>
      </w:r>
      <w:r w:rsidR="009977E6">
        <w:t xml:space="preserve">, dealing </w:t>
      </w:r>
      <w:r w:rsidR="009977E6">
        <w:lastRenderedPageBreak/>
        <w:t>with people who are also at low points in their life</w:t>
      </w:r>
      <w:r w:rsidR="00247DD0">
        <w:t xml:space="preserve"> will be the last thing the officer needs</w:t>
      </w:r>
      <w:r w:rsidR="00BA589E">
        <w:t>.</w:t>
      </w:r>
      <w:r w:rsidR="00247DD0">
        <w:t xml:space="preserve"> </w:t>
      </w:r>
      <w:r w:rsidR="00564FC9">
        <w:t xml:space="preserve">Being stressed for a prolonged amount of time can have a drastic effect on an </w:t>
      </w:r>
      <w:r w:rsidR="00122158">
        <w:t>individual’s</w:t>
      </w:r>
      <w:r w:rsidR="00564FC9">
        <w:t xml:space="preserve"> mental health. Constant stress has been proven to be linked to conditions along the lines of anxiety, depression, PTSD, sleep difficulties and even substance misuse. Long lasting stress can also have an effect on a </w:t>
      </w:r>
      <w:r w:rsidR="004E0349">
        <w:t>person’s</w:t>
      </w:r>
      <w:r w:rsidR="00564FC9">
        <w:t xml:space="preserve"> memory, </w:t>
      </w:r>
      <w:r w:rsidR="004E0349">
        <w:t>self-esteem</w:t>
      </w:r>
      <w:r w:rsidR="00564FC9">
        <w:t>, concentration, as well as other aspects of learning and cognition</w:t>
      </w:r>
      <w:r w:rsidR="004E0349">
        <w:t xml:space="preserve"> (Cherry, 2023).</w:t>
      </w:r>
      <w:r w:rsidR="00702EC7">
        <w:t xml:space="preserve"> This again reiterates the vast importance of an individual discussing with others any issues that they may be struggling with.</w:t>
      </w:r>
    </w:p>
    <w:p w14:paraId="1880E941" w14:textId="21FE5751" w:rsidR="003302DE" w:rsidRDefault="00DC3A43" w:rsidP="009515BB">
      <w:pPr>
        <w:jc w:val="both"/>
      </w:pPr>
      <w:r>
        <w:t xml:space="preserve">As stated </w:t>
      </w:r>
      <w:r w:rsidR="003302DE">
        <w:t xml:space="preserve">previously </w:t>
      </w:r>
      <w:r>
        <w:t xml:space="preserve">in this </w:t>
      </w:r>
      <w:r w:rsidR="003302DE">
        <w:t>piece of academic writing</w:t>
      </w:r>
      <w:r>
        <w:t xml:space="preserve">, individual wellbeing has been discussed thoroughly, talking about the challenges individuals can face, how they can be overcome and then also what can happen if the individual becomes too stressed. </w:t>
      </w:r>
      <w:r w:rsidR="00167919">
        <w:t>Now</w:t>
      </w:r>
      <w:r w:rsidR="00BA589E">
        <w:t>,</w:t>
      </w:r>
      <w:r w:rsidR="00167919">
        <w:t xml:space="preserve"> in this instance</w:t>
      </w:r>
      <w:r w:rsidR="00BA589E">
        <w:t>,</w:t>
      </w:r>
      <w:r w:rsidR="00167919">
        <w:t xml:space="preserve"> </w:t>
      </w:r>
      <w:r w:rsidR="003302DE">
        <w:t xml:space="preserve">the essay will be </w:t>
      </w:r>
      <w:r w:rsidR="00014859">
        <w:t>evaluating the challenges a group faces during operational policing, again discussing how they can be overcome and what can be seen as a challenge.</w:t>
      </w:r>
      <w:r w:rsidR="00074482">
        <w:t xml:space="preserve"> </w:t>
      </w:r>
    </w:p>
    <w:p w14:paraId="36604788" w14:textId="445019AC" w:rsidR="00074482" w:rsidRDefault="00074482" w:rsidP="009515BB">
      <w:pPr>
        <w:jc w:val="both"/>
      </w:pPr>
      <w:r>
        <w:t>Sometimes working in a team can be a lot more difficult than working on your own. There can be a lot more factors that need to be considered when working as a team</w:t>
      </w:r>
      <w:r w:rsidR="001A7D3B">
        <w:t xml:space="preserve"> compared to when working as an individual</w:t>
      </w:r>
      <w:r>
        <w:t xml:space="preserve">. </w:t>
      </w:r>
      <w:r w:rsidR="00246B5F">
        <w:t xml:space="preserve">One of the main cons of working in a group is the fact that there is more potential for conflict, this is due to the fact that you may have to interact with people who you don’t get along with. This may result in it being more difficult to achieve the desired results (Indeed, 2023). </w:t>
      </w:r>
      <w:r>
        <w:t>In general</w:t>
      </w:r>
      <w:r w:rsidR="00BA589E">
        <w:t>,</w:t>
      </w:r>
      <w:r>
        <w:t xml:space="preserve"> more issues need to be considered</w:t>
      </w:r>
      <w:r w:rsidR="00E215FB">
        <w:t xml:space="preserve"> and individuals need to be more aware of the others involved in the group. I</w:t>
      </w:r>
      <w:r>
        <w:t xml:space="preserve">nstead of just worrying and caring for your own individual health and wellbeing, members of the group </w:t>
      </w:r>
      <w:r w:rsidR="0061083D">
        <w:t xml:space="preserve">and </w:t>
      </w:r>
      <w:r>
        <w:t xml:space="preserve">or team need to </w:t>
      </w:r>
      <w:r w:rsidR="00344A53">
        <w:t xml:space="preserve">also take into account the feelings </w:t>
      </w:r>
      <w:r w:rsidR="00F75081">
        <w:t>of the others involved</w:t>
      </w:r>
      <w:r w:rsidR="00BA589E">
        <w:t>,</w:t>
      </w:r>
      <w:r w:rsidR="0061083D">
        <w:t xml:space="preserve"> </w:t>
      </w:r>
      <w:r w:rsidR="00140BE2">
        <w:t>as well as also ensuring that they look after their own physical and mental wellbeing</w:t>
      </w:r>
      <w:r w:rsidR="0061083D">
        <w:t>.</w:t>
      </w:r>
      <w:r w:rsidR="00167919">
        <w:t xml:space="preserve"> One of the most effective ways to overcome issues with conflict when working in a team is by creating space</w:t>
      </w:r>
      <w:r w:rsidR="00BA589E">
        <w:t>,</w:t>
      </w:r>
      <w:r w:rsidR="00167919">
        <w:t xml:space="preserve"> where members of the team can express concerns that they have and vent their anger and issues freely. By doing this and taking the time to understand</w:t>
      </w:r>
      <w:r w:rsidR="00EE1580">
        <w:t xml:space="preserve"> the issues each team member has, it enables an ease when identifying common ground within the team and also helps work towards a</w:t>
      </w:r>
      <w:r w:rsidR="00BA589E">
        <w:t>n</w:t>
      </w:r>
      <w:r w:rsidR="00EE1580">
        <w:t xml:space="preserve"> end goal or solution</w:t>
      </w:r>
      <w:r w:rsidR="00E2584C">
        <w:t xml:space="preserve"> that suits all members equally </w:t>
      </w:r>
      <w:r w:rsidR="00956CE5">
        <w:t>(Attfield, 2018).</w:t>
      </w:r>
      <w:r w:rsidR="00C72D38">
        <w:t xml:space="preserve"> </w:t>
      </w:r>
    </w:p>
    <w:p w14:paraId="04967ECB" w14:textId="4678214F" w:rsidR="006C4539" w:rsidRDefault="002A6443" w:rsidP="009515BB">
      <w:pPr>
        <w:jc w:val="both"/>
      </w:pPr>
      <w:r>
        <w:t>When working on your own you do not have to worry about clashing with other team members and or having different opinions. When working as a team in the police, which is more often than not all the time, everyone tends to have their own personalities and preferences</w:t>
      </w:r>
      <w:r w:rsidR="00BA589E">
        <w:t>.</w:t>
      </w:r>
      <w:r>
        <w:t xml:space="preserve"> </w:t>
      </w:r>
      <w:r w:rsidR="00BA589E">
        <w:t>T</w:t>
      </w:r>
      <w:r>
        <w:t>his</w:t>
      </w:r>
      <w:r w:rsidR="00BA589E">
        <w:t>,</w:t>
      </w:r>
      <w:r>
        <w:t xml:space="preserve"> as a result</w:t>
      </w:r>
      <w:r w:rsidR="00BA589E">
        <w:t>,</w:t>
      </w:r>
      <w:r>
        <w:t xml:space="preserve"> can often lead to employees having a disagreement. This can therefore lead to a decrease in morale and poor cooperation moving forward (Birt, 2023).</w:t>
      </w:r>
      <w:r w:rsidR="0062464A">
        <w:t xml:space="preserve"> Discussing thoroughly with the team any issues, and tackling these issues are essential, if not identified and stopped early they can lead to much bigger problems.</w:t>
      </w:r>
    </w:p>
    <w:p w14:paraId="53155382" w14:textId="6E6F8AA0" w:rsidR="009E64AC" w:rsidRDefault="009E64AC" w:rsidP="009515BB">
      <w:pPr>
        <w:jc w:val="both"/>
      </w:pPr>
      <w:r>
        <w:t>To sum up everything that has been stated so far, the impact that challenges of operational policing has on group and individual wellbeing has been discussed, as well as the main reasons why mental wellbeing is important within policing. From the studies previously carried out in this piece of work it is easy to identify what can be done in order for police forces to improve their officers</w:t>
      </w:r>
      <w:r w:rsidR="00944A57">
        <w:t>’</w:t>
      </w:r>
      <w:r>
        <w:t xml:space="preserve"> overall health and wellbeing, even if it is just minor adjustments and implementations.</w:t>
      </w:r>
      <w:r w:rsidR="00EC1892">
        <w:t xml:space="preserve"> How individuals working in the police force can keep on top of any problems they have by talking about them to friends, family and colleagues has also been identified in this essay as a very important way to help </w:t>
      </w:r>
      <w:r w:rsidR="00944A57">
        <w:t xml:space="preserve">keep </w:t>
      </w:r>
      <w:r w:rsidR="00EC1892">
        <w:t>mental health and wellbeing issues to a minimum too.</w:t>
      </w:r>
      <w:r w:rsidR="00FB7F8B">
        <w:t xml:space="preserve"> Studies have shown that simply talking about our problems sharing negative thoughts with someone, has been found to be helpful in reducing stress, strengthening our immune system and reducing physical and emotional distress</w:t>
      </w:r>
      <w:r w:rsidR="00F415ED">
        <w:t xml:space="preserve"> (Dreher, 2019).</w:t>
      </w:r>
      <w:r w:rsidR="00BB38FF">
        <w:t xml:space="preserve"> There are a number of challenges individuals and teams face in operational policing, mental health is a large factor regarding these challenges and this is addressed throughout.</w:t>
      </w:r>
    </w:p>
    <w:p w14:paraId="7B7B7F46" w14:textId="77777777" w:rsidR="00252C3C" w:rsidRDefault="00464E6E" w:rsidP="00EC275B">
      <w:pPr>
        <w:jc w:val="both"/>
      </w:pPr>
      <w:r>
        <w:t>2</w:t>
      </w:r>
      <w:r w:rsidR="00A4515C">
        <w:t>129</w:t>
      </w:r>
      <w:r>
        <w:t xml:space="preserve"> Words</w:t>
      </w:r>
    </w:p>
    <w:p w14:paraId="04AD2CA3" w14:textId="63136E4E" w:rsidR="00580C67" w:rsidRPr="006060A2" w:rsidRDefault="00580C67" w:rsidP="00EC275B">
      <w:pPr>
        <w:jc w:val="both"/>
      </w:pPr>
      <w:r>
        <w:rPr>
          <w:b/>
          <w:bCs/>
          <w:u w:val="single"/>
        </w:rPr>
        <w:lastRenderedPageBreak/>
        <w:t>To what extent do the police have a role in fostering and maintaining community cohesion? You should also consider why some groups might be less willing to engage with the police, and how this might be addressed.</w:t>
      </w:r>
    </w:p>
    <w:p w14:paraId="71EF9753" w14:textId="141C7428" w:rsidR="00D06C7A" w:rsidRDefault="00005A8D" w:rsidP="00EC275B">
      <w:pPr>
        <w:jc w:val="both"/>
      </w:pPr>
      <w:r>
        <w:t xml:space="preserve">As an introduction into this essay, it will begin by </w:t>
      </w:r>
      <w:r w:rsidR="00686246">
        <w:t>explaining what community cohesion is and its importance of being utilised by police forces in the UK.</w:t>
      </w:r>
      <w:r w:rsidR="00472C41">
        <w:t xml:space="preserve"> There is no exact definition for the term</w:t>
      </w:r>
      <w:r w:rsidR="00944A57">
        <w:t>,</w:t>
      </w:r>
      <w:r w:rsidR="00472C41">
        <w:t xml:space="preserve"> however it focuses on the relationship between the individual, their community and wider society. It includes the individual and community working and interacting together to develop positive relationships and make a contribution to their community</w:t>
      </w:r>
      <w:r w:rsidR="00C25BBE">
        <w:t xml:space="preserve"> (NASUWT, No Date).</w:t>
      </w:r>
      <w:r w:rsidR="008A55BA">
        <w:t xml:space="preserve"> Community Cohesion within policing is vitally important</w:t>
      </w:r>
      <w:r w:rsidR="00944A57">
        <w:t>.</w:t>
      </w:r>
      <w:r w:rsidR="008A55BA">
        <w:t xml:space="preserve"> </w:t>
      </w:r>
      <w:r w:rsidR="00944A57">
        <w:t>One of t</w:t>
      </w:r>
      <w:r w:rsidR="008A55BA">
        <w:t>he key aspect</w:t>
      </w:r>
      <w:r w:rsidR="00944A57">
        <w:t>s</w:t>
      </w:r>
      <w:r w:rsidR="008A55BA">
        <w:t xml:space="preserve"> of being a police officer is working with communities day in and day out</w:t>
      </w:r>
      <w:r w:rsidR="00E6010C">
        <w:t xml:space="preserve"> whether it be by protecting them or providing another of the many services that police officers </w:t>
      </w:r>
      <w:r w:rsidR="00944A57">
        <w:t>give</w:t>
      </w:r>
      <w:r w:rsidR="008A55BA">
        <w:t>. If you do not have the support from the communities you are protecting and serving</w:t>
      </w:r>
      <w:r w:rsidR="00944A57">
        <w:t>,</w:t>
      </w:r>
      <w:r w:rsidR="008A55BA">
        <w:t xml:space="preserve"> then it will just make the role a lot more harder and the current end goal way more difficult to achieve.</w:t>
      </w:r>
      <w:r w:rsidR="00252C3C">
        <w:t xml:space="preserve"> </w:t>
      </w:r>
      <w:r w:rsidR="005847A8">
        <w:t>The main reason that some groups may be less likely to engage is as a result of previous experiences.</w:t>
      </w:r>
      <w:r w:rsidR="006545AA">
        <w:t xml:space="preserve"> Criminological literature reveals that black people hold the most negative views of the police service (</w:t>
      </w:r>
      <w:proofErr w:type="spellStart"/>
      <w:r w:rsidR="006545AA">
        <w:t>Skogan</w:t>
      </w:r>
      <w:proofErr w:type="spellEnd"/>
      <w:r w:rsidR="006545AA">
        <w:t xml:space="preserve"> et al, 2005).</w:t>
      </w:r>
    </w:p>
    <w:p w14:paraId="732ECB13" w14:textId="2551C02B" w:rsidR="00005A8D" w:rsidRDefault="00005A8D" w:rsidP="00EC275B">
      <w:pPr>
        <w:jc w:val="both"/>
      </w:pPr>
      <w:r>
        <w:t>Th</w:t>
      </w:r>
      <w:r w:rsidR="00944A57">
        <w:t>e</w:t>
      </w:r>
      <w:r>
        <w:t xml:space="preserve"> first part of this piece of academic writing will discuss and go into depth</w:t>
      </w:r>
      <w:r w:rsidR="00E6010C">
        <w:t xml:space="preserve"> about</w:t>
      </w:r>
      <w:r>
        <w:t xml:space="preserve"> how police forces across the UK utilise the use of community cohesion, and also the positives of adapting it and applying it as police officers in their </w:t>
      </w:r>
      <w:r w:rsidR="00274556">
        <w:t>everyday</w:t>
      </w:r>
      <w:r>
        <w:t xml:space="preserve"> role.</w:t>
      </w:r>
      <w:r w:rsidR="00274556">
        <w:t xml:space="preserve"> As stated by the college of policing, there is a guideline that acts as a legal requirement for chief officers within UK police forces to make arrangements to consult with the pubic in every neighbourhood that lives within their sector, where it requires them to provide local information about crime and policing and hold regular public meetings (College of Policing, 2021).</w:t>
      </w:r>
      <w:r w:rsidR="00C83D9C">
        <w:t xml:space="preserve"> As a result of this guidance</w:t>
      </w:r>
      <w:r w:rsidR="00944A57">
        <w:t>,</w:t>
      </w:r>
      <w:r w:rsidR="00C83D9C">
        <w:t xml:space="preserve"> it ensures that engaging and working with the communities that the police serve</w:t>
      </w:r>
      <w:r w:rsidR="00941609">
        <w:t xml:space="preserve"> is a priority </w:t>
      </w:r>
      <w:r w:rsidR="00C83D9C">
        <w:t>and emphasised by chief officers</w:t>
      </w:r>
      <w:r w:rsidR="00E6010C">
        <w:t xml:space="preserve"> as often as possible and as a priority</w:t>
      </w:r>
      <w:r w:rsidR="00941609">
        <w:t>. T</w:t>
      </w:r>
      <w:r w:rsidR="00C83D9C">
        <w:t xml:space="preserve">hey can then </w:t>
      </w:r>
      <w:r w:rsidR="00941609">
        <w:t>feed their desired aspirations</w:t>
      </w:r>
      <w:r w:rsidR="00944A57">
        <w:t>,</w:t>
      </w:r>
      <w:r w:rsidR="00941609">
        <w:t xml:space="preserve"> in regards to community engagement</w:t>
      </w:r>
      <w:r w:rsidR="00944A57">
        <w:t>,</w:t>
      </w:r>
      <w:r w:rsidR="00941609">
        <w:t xml:space="preserve"> </w:t>
      </w:r>
      <w:r w:rsidR="00C83D9C">
        <w:t>down the ranks and enforce and ensure that this guidance is abided by and applied</w:t>
      </w:r>
      <w:r w:rsidR="008E6A40">
        <w:t xml:space="preserve">. This would therefore </w:t>
      </w:r>
      <w:r w:rsidR="00C83D9C">
        <w:t>mak</w:t>
      </w:r>
      <w:r w:rsidR="008E6A40">
        <w:t>e</w:t>
      </w:r>
      <w:r w:rsidR="00C83D9C">
        <w:t xml:space="preserve"> sure that the communities are served correctly and satisfied </w:t>
      </w:r>
      <w:r w:rsidR="008E6A40">
        <w:t xml:space="preserve">at </w:t>
      </w:r>
      <w:r w:rsidR="00C83D9C">
        <w:t>all times with community engagement from Police.</w:t>
      </w:r>
      <w:r w:rsidR="000B202C">
        <w:t xml:space="preserve"> Essential elements of the chief officers guidance include having a visible presence in the communities, working with partner agencies and also making information available regarding local crime and policing issues (College of Policing, 2021).</w:t>
      </w:r>
      <w:r w:rsidR="00693546">
        <w:t xml:space="preserve"> These are just some of the many examples that police use in order to actively improve their relationships with the communities that they provide a service for day in and day out.</w:t>
      </w:r>
    </w:p>
    <w:p w14:paraId="27D07613" w14:textId="30F9B8EB" w:rsidR="007C7A7E" w:rsidRDefault="007C7A7E" w:rsidP="00EC275B">
      <w:pPr>
        <w:jc w:val="both"/>
      </w:pPr>
      <w:r>
        <w:t>There are a number of different advantages and disadvantages of community cohesion that will be discussed in depth via this next part of the academic piece. Community cohesion is of vital importance within policing</w:t>
      </w:r>
      <w:r w:rsidR="00944A57">
        <w:t>.</w:t>
      </w:r>
      <w:r>
        <w:t xml:space="preserve"> </w:t>
      </w:r>
      <w:r w:rsidR="00944A57">
        <w:t>H</w:t>
      </w:r>
      <w:r>
        <w:t>owever</w:t>
      </w:r>
      <w:r w:rsidR="00944A57">
        <w:t>,</w:t>
      </w:r>
      <w:r>
        <w:t xml:space="preserve"> if it is not utilised to its full capabilities by the force it can also have a drastic impact and put the force at a disadvantage</w:t>
      </w:r>
      <w:r w:rsidR="00944A57">
        <w:t>,</w:t>
      </w:r>
      <w:r>
        <w:t xml:space="preserve"> as it will not have the support </w:t>
      </w:r>
      <w:r w:rsidR="00F77D88">
        <w:t xml:space="preserve">and or trust from </w:t>
      </w:r>
      <w:r>
        <w:t>its local communities.</w:t>
      </w:r>
      <w:r w:rsidR="00E20782">
        <w:t xml:space="preserve"> </w:t>
      </w:r>
      <w:r w:rsidR="00CC7EFA">
        <w:t>The main advantage of Community cohesion is that it creates a two way relationship and understanding between the public and the police</w:t>
      </w:r>
      <w:r w:rsidR="00944A57">
        <w:t>.</w:t>
      </w:r>
      <w:r w:rsidR="00CC7EFA">
        <w:t xml:space="preserve"> </w:t>
      </w:r>
      <w:r w:rsidR="00944A57">
        <w:t>T</w:t>
      </w:r>
      <w:r w:rsidR="00CC7EFA">
        <w:t>his is vital</w:t>
      </w:r>
      <w:r w:rsidR="00944A57">
        <w:t>,</w:t>
      </w:r>
      <w:r w:rsidR="00CC7EFA">
        <w:t xml:space="preserve"> as it allows the police to gain a better understanding of communities, needs, their risks and also what they are threatened by (Blackburn et al, 2021).</w:t>
      </w:r>
      <w:r w:rsidR="00D64D21">
        <w:t xml:space="preserve"> This relationship allows police to effectively communicate </w:t>
      </w:r>
      <w:r w:rsidR="00AD3F26">
        <w:t>with the community, finding out and engaging with them in order to identify certain problems and or concerns that they may have. This then enables the police to focus on their concerns and work to minimise them, resulting in an overall increase in community satisfaction</w:t>
      </w:r>
      <w:r w:rsidR="009543C0">
        <w:t xml:space="preserve"> as their issues have been addressed and identified</w:t>
      </w:r>
      <w:r w:rsidR="00AD3F26">
        <w:t>.</w:t>
      </w:r>
      <w:r w:rsidR="00F77D88">
        <w:t xml:space="preserve"> Over the years, in order to improve community relationships the police have adapted a number of different models and structured approaches, one being Hot spot policing. This is when police identify specific locations within their force area where crime and disorder are popular, and then take a hands on approach in those areas as a deterrent (Blackburn et al, 2021). This method of policing can be very </w:t>
      </w:r>
      <w:r w:rsidR="00F77D88">
        <w:lastRenderedPageBreak/>
        <w:t xml:space="preserve">important </w:t>
      </w:r>
      <w:r w:rsidR="00944A57">
        <w:t>because</w:t>
      </w:r>
      <w:r w:rsidR="00F77D88">
        <w:t xml:space="preserve"> if the victims living in these areas after reporting the crime see a visible increase in police presence, it will make them feel </w:t>
      </w:r>
      <w:r w:rsidR="00944A57">
        <w:t xml:space="preserve">more </w:t>
      </w:r>
      <w:r w:rsidR="00F77D88">
        <w:t>at ease and also improve their relationship with the police</w:t>
      </w:r>
      <w:r w:rsidR="00944A57">
        <w:t>,</w:t>
      </w:r>
      <w:r w:rsidR="00F77D88">
        <w:t xml:space="preserve"> as it is clear the police have taken action and acted up</w:t>
      </w:r>
      <w:r w:rsidR="009543C0">
        <w:t>on</w:t>
      </w:r>
      <w:r w:rsidR="00F77D88">
        <w:t xml:space="preserve"> the victim</w:t>
      </w:r>
      <w:r w:rsidR="00944A57">
        <w:t>’</w:t>
      </w:r>
      <w:r w:rsidR="00F77D88">
        <w:t>s report.</w:t>
      </w:r>
      <w:r w:rsidR="007F5402">
        <w:t xml:space="preserve"> </w:t>
      </w:r>
    </w:p>
    <w:p w14:paraId="0B8F2A76" w14:textId="5ABB4A7F" w:rsidR="007F5402" w:rsidRDefault="007F5402" w:rsidP="00EC275B">
      <w:pPr>
        <w:jc w:val="both"/>
      </w:pPr>
      <w:r>
        <w:t>Having discussed the positives of community cohesion within policing</w:t>
      </w:r>
      <w:r w:rsidR="00944A57">
        <w:t>,</w:t>
      </w:r>
      <w:r>
        <w:t xml:space="preserve"> this essay will now evaluate the disadvantages when the police force in question has a lack of or does not have the support of the communities that they serve.</w:t>
      </w:r>
      <w:r w:rsidR="00E06FAC">
        <w:t xml:space="preserve"> </w:t>
      </w:r>
      <w:r w:rsidR="008F0EDA">
        <w:t xml:space="preserve">The opposite of community cohesion is community tension, this is created when a lack of trust is had between police and the communities that they serve. These tensions can threaten the peace and stability of communities, putting these communities at risk of disorder or crime, due to lack of trust within the police (Wales Safer Communities, No Date). </w:t>
      </w:r>
      <w:r w:rsidR="00F5240C">
        <w:t xml:space="preserve">This lack of trust can also have </w:t>
      </w:r>
      <w:r w:rsidR="00637B6A">
        <w:t>e</w:t>
      </w:r>
      <w:r w:rsidR="00F5240C">
        <w:t>ffects</w:t>
      </w:r>
      <w:r w:rsidR="00637B6A">
        <w:t>,</w:t>
      </w:r>
      <w:r w:rsidR="00F5240C">
        <w:t xml:space="preserve"> such as the members of the community not being </w:t>
      </w:r>
      <w:proofErr w:type="spellStart"/>
      <w:r w:rsidR="00F5240C">
        <w:t>fo</w:t>
      </w:r>
      <w:r w:rsidR="00637B6A">
        <w:t>,</w:t>
      </w:r>
      <w:r w:rsidR="00F5240C">
        <w:t>rth</w:t>
      </w:r>
      <w:proofErr w:type="spellEnd"/>
      <w:r w:rsidR="00F5240C">
        <w:t xml:space="preserve"> coming with information regarding a crime in the area or even not reporting a crime that has been committed altogether.</w:t>
      </w:r>
      <w:r w:rsidR="00316AA2">
        <w:t xml:space="preserve"> Both can have a drastic impact on the local police</w:t>
      </w:r>
      <w:r w:rsidR="009543C0">
        <w:t xml:space="preserve"> and put them at a disadvantage in future</w:t>
      </w:r>
      <w:r w:rsidR="00316AA2">
        <w:t>.</w:t>
      </w:r>
      <w:r w:rsidR="00DB308C">
        <w:t xml:space="preserve"> </w:t>
      </w:r>
    </w:p>
    <w:p w14:paraId="578DDF90" w14:textId="73043BEA" w:rsidR="009543C0" w:rsidRDefault="00AE7660" w:rsidP="00EC275B">
      <w:pPr>
        <w:jc w:val="both"/>
      </w:pPr>
      <w:r>
        <w:t>The communities that the police serve are of a vital importance in relation to how successful the police force is</w:t>
      </w:r>
      <w:r w:rsidR="009543C0">
        <w:t>. W</w:t>
      </w:r>
      <w:r>
        <w:t>hen the police force has the support of its communities, it can thrive with ease in relation to solving and deterring crime. However, when there is lack of support, this is when there is a problem. This next part of the essay will address how communities help its police force.</w:t>
      </w:r>
      <w:r w:rsidR="00851E11">
        <w:t xml:space="preserve"> </w:t>
      </w:r>
      <w:r w:rsidR="00B31AF4">
        <w:t>Relationships between the community and the police officers that serve them are likely to impact levels of confidence. Those that know their local police by name or sight are likely to be confident in the officers abilities (Merry et al, 2012).</w:t>
      </w:r>
    </w:p>
    <w:p w14:paraId="0221830B" w14:textId="5E25C0E7" w:rsidR="009543C0" w:rsidRDefault="00851E11" w:rsidP="00EC275B">
      <w:pPr>
        <w:jc w:val="both"/>
      </w:pPr>
      <w:r>
        <w:t>One of the main ways that Communities can help the police is by attending and participating in community meetings where they can talk to a police  officer or a representative of the police. This enables a face to face exchange of any community issues that there may be, and in response the officer or representative can facilitate and take on board the feedback and concerns from the community, therefore establishing a collaborative relationship (IAPC, No Date).</w:t>
      </w:r>
      <w:r w:rsidR="00940846">
        <w:t xml:space="preserve"> This can be seen as one of the most effective methods</w:t>
      </w:r>
      <w:r w:rsidR="00637B6A">
        <w:t>,</w:t>
      </w:r>
      <w:r w:rsidR="00940846">
        <w:t xml:space="preserve"> as it allows a platform for face to face contact with a police representative. Therefore enabling a member or members of a specific community to vent any issues or concerns that they may have regarding crime, lack of police presence or any concerns they may have </w:t>
      </w:r>
      <w:r w:rsidR="009543C0">
        <w:t xml:space="preserve">regarding the area where they live </w:t>
      </w:r>
      <w:r w:rsidR="00940846">
        <w:t>etc.</w:t>
      </w:r>
      <w:r w:rsidR="005E2B43">
        <w:t xml:space="preserve"> </w:t>
      </w:r>
    </w:p>
    <w:p w14:paraId="36994358" w14:textId="2DC0969D" w:rsidR="00AE7660" w:rsidRDefault="005E2B43" w:rsidP="00EC275B">
      <w:pPr>
        <w:jc w:val="both"/>
      </w:pPr>
      <w:r>
        <w:t>Another very important way in which a community helps its police force is via social media communication. For example</w:t>
      </w:r>
      <w:r w:rsidR="00637B6A">
        <w:t>,</w:t>
      </w:r>
      <w:r>
        <w:t xml:space="preserve"> when somebody goes missing and the police produce an image of the missing person, </w:t>
      </w:r>
      <w:r w:rsidR="00637B6A">
        <w:t>lots of</w:t>
      </w:r>
      <w:r>
        <w:t xml:space="preserve"> members of </w:t>
      </w:r>
      <w:r w:rsidR="00637B6A">
        <w:t xml:space="preserve">the </w:t>
      </w:r>
      <w:r>
        <w:t>public from different areas will share the image or provide sightings of said missing person.</w:t>
      </w:r>
      <w:r w:rsidR="00A378D3">
        <w:t xml:space="preserve"> </w:t>
      </w:r>
      <w:r w:rsidR="00AE07E1">
        <w:t>Social media is available 24/7 and the use of social media within policing helps forces engage and communicate with the communities that they serve</w:t>
      </w:r>
      <w:r w:rsidR="00637B6A">
        <w:t>,</w:t>
      </w:r>
      <w:r w:rsidR="00AE07E1">
        <w:t xml:space="preserve"> who otherwise may not want to interact with police</w:t>
      </w:r>
      <w:r w:rsidR="00637B6A">
        <w:t>.</w:t>
      </w:r>
      <w:r w:rsidR="00AE07E1">
        <w:t xml:space="preserve"> </w:t>
      </w:r>
      <w:r w:rsidR="00637B6A">
        <w:t>T</w:t>
      </w:r>
      <w:r w:rsidR="00AE07E1">
        <w:t>his</w:t>
      </w:r>
      <w:r w:rsidR="00637B6A">
        <w:t>,</w:t>
      </w:r>
      <w:r w:rsidR="00AE07E1">
        <w:t xml:space="preserve"> in return</w:t>
      </w:r>
      <w:r w:rsidR="00637B6A">
        <w:t>,</w:t>
      </w:r>
      <w:r w:rsidR="00AE07E1">
        <w:t xml:space="preserve"> builds trust within the public and helps improve relationships</w:t>
      </w:r>
      <w:r w:rsidR="00727AA8">
        <w:t xml:space="preserve"> (</w:t>
      </w:r>
      <w:r w:rsidR="00884BBB">
        <w:t>Henton</w:t>
      </w:r>
      <w:r w:rsidR="00727AA8">
        <w:t>, 2013).</w:t>
      </w:r>
      <w:r w:rsidR="00A9247F">
        <w:t xml:space="preserve"> Social media</w:t>
      </w:r>
      <w:r w:rsidR="00637B6A">
        <w:t>’</w:t>
      </w:r>
      <w:r w:rsidR="00A9247F">
        <w:t xml:space="preserve">s popularity is </w:t>
      </w:r>
      <w:r w:rsidR="00637B6A">
        <w:t>growing</w:t>
      </w:r>
      <w:r w:rsidR="00A9247F">
        <w:t>, this therefore actively demonstrates that the police are only going to continue to engage with their communities in this way, continuing to improve their relationship with them.</w:t>
      </w:r>
      <w:r w:rsidR="005E535A">
        <w:t xml:space="preserve"> This is a very important method of communication between police and their communities as for some</w:t>
      </w:r>
      <w:r w:rsidR="00637B6A">
        <w:t>,</w:t>
      </w:r>
      <w:r w:rsidR="005E535A">
        <w:t xml:space="preserve"> it may be the only option in regards to speaking with police. The particular reason for this is due to the fact that some people might not like going out, let alone to a police station, some also may not want to be identified when providing information so they can therefore do this anonymously over a specific social media platform</w:t>
      </w:r>
      <w:r w:rsidR="009543C0">
        <w:t xml:space="preserve"> directly to the police</w:t>
      </w:r>
      <w:r w:rsidR="005E535A">
        <w:t>.</w:t>
      </w:r>
      <w:r w:rsidR="002F058E">
        <w:t xml:space="preserve"> </w:t>
      </w:r>
    </w:p>
    <w:p w14:paraId="5DD66CF6" w14:textId="23A91119" w:rsidR="002F058E" w:rsidRDefault="002F058E" w:rsidP="00EC275B">
      <w:pPr>
        <w:jc w:val="both"/>
      </w:pPr>
      <w:r>
        <w:t>This part of the academic writing will talk about why some groups might be less willing to engage with the police</w:t>
      </w:r>
      <w:r w:rsidR="00637B6A">
        <w:t>.</w:t>
      </w:r>
      <w:r>
        <w:t xml:space="preserve"> </w:t>
      </w:r>
      <w:r w:rsidR="00637B6A">
        <w:t>I</w:t>
      </w:r>
      <w:r>
        <w:t>f this is the case</w:t>
      </w:r>
      <w:r w:rsidR="00637B6A">
        <w:t>,</w:t>
      </w:r>
      <w:r>
        <w:t xml:space="preserve"> then </w:t>
      </w:r>
      <w:r w:rsidR="009543C0">
        <w:t xml:space="preserve">it will </w:t>
      </w:r>
      <w:r>
        <w:t>look at how these issues can be addressed. It will also explain the reasons behind why these specific groups have this lack of engagement</w:t>
      </w:r>
      <w:r w:rsidR="00637B6A">
        <w:t>,</w:t>
      </w:r>
      <w:r>
        <w:t xml:space="preserve"> as well as again how it can be changed, resulting in the group building up its trust within the police.</w:t>
      </w:r>
      <w:r w:rsidR="00BA32BD">
        <w:t xml:space="preserve"> There can be a number of </w:t>
      </w:r>
      <w:r w:rsidR="00BA32BD">
        <w:lastRenderedPageBreak/>
        <w:t xml:space="preserve">different reasons for specific groups not trusting or liking the police, whether it be past </w:t>
      </w:r>
      <w:r w:rsidR="009543C0">
        <w:t xml:space="preserve">personal </w:t>
      </w:r>
      <w:r w:rsidR="00BA32BD">
        <w:t xml:space="preserve">experiences or events that have occurred in the media. These events can scrutinise and have negative </w:t>
      </w:r>
      <w:r w:rsidR="00637B6A">
        <w:t>e</w:t>
      </w:r>
      <w:r w:rsidR="00BA32BD">
        <w:t>ffects on all police forces</w:t>
      </w:r>
      <w:r w:rsidR="00637B6A">
        <w:t>,</w:t>
      </w:r>
      <w:r w:rsidR="008731FD">
        <w:t xml:space="preserve"> not just the ones involved in the events.</w:t>
      </w:r>
      <w:r w:rsidR="00E95E08">
        <w:t xml:space="preserve"> In an IOPC report it was found that black people were seven times more likely to be searched than white people in 2021. The study also showed people from an Asian or mixed ethnic background were approximately 2 and a half more times likely to be stop searched compared to white people</w:t>
      </w:r>
      <w:r w:rsidR="00662974">
        <w:t xml:space="preserve"> (Rhoden-Paul, 2022).</w:t>
      </w:r>
      <w:r w:rsidR="00887305">
        <w:t xml:space="preserve"> These statistics alone automatically give these ethnic minorities a reason to be wary when it comes to dealing with the police. In order to combat these issues and build the bonds back up between the communities that lack trust, the police could start by having more of an ethnic minority representing them within their police force. This would help break down these barriers</w:t>
      </w:r>
      <w:r w:rsidR="00637B6A">
        <w:t>,</w:t>
      </w:r>
      <w:r w:rsidR="00887305">
        <w:t xml:space="preserve"> as there would be more common ground</w:t>
      </w:r>
      <w:r w:rsidR="00000586">
        <w:t>. The specific et</w:t>
      </w:r>
      <w:r w:rsidR="00887305">
        <w:t xml:space="preserve">hnic minorities would </w:t>
      </w:r>
      <w:r w:rsidR="009543C0">
        <w:t xml:space="preserve">be likely to </w:t>
      </w:r>
      <w:r w:rsidR="00887305">
        <w:t xml:space="preserve">open up to a police officer more if they </w:t>
      </w:r>
      <w:r w:rsidR="00000586">
        <w:t>too</w:t>
      </w:r>
      <w:r w:rsidR="00887305">
        <w:t xml:space="preserve"> were from the same </w:t>
      </w:r>
      <w:r w:rsidR="00000586">
        <w:t>background. They would as well see the police as more approachable.</w:t>
      </w:r>
      <w:r w:rsidR="009A6069">
        <w:t xml:space="preserve"> In </w:t>
      </w:r>
      <w:r w:rsidR="00637B6A">
        <w:t xml:space="preserve">an </w:t>
      </w:r>
      <w:r w:rsidR="009A6069">
        <w:t>attempt to address this issue</w:t>
      </w:r>
      <w:r w:rsidR="00637B6A">
        <w:t>,</w:t>
      </w:r>
      <w:r w:rsidR="009A6069">
        <w:t xml:space="preserve"> police forces often </w:t>
      </w:r>
      <w:r w:rsidR="006A707F">
        <w:t>carry out targeted recruitment.</w:t>
      </w:r>
      <w:r w:rsidR="00A21185">
        <w:t xml:space="preserve"> The Greater Manchester police have created a positive action team</w:t>
      </w:r>
      <w:r w:rsidR="009543C0">
        <w:t xml:space="preserve"> which is responsible for said recruitment</w:t>
      </w:r>
      <w:r w:rsidR="00A21185">
        <w:t xml:space="preserve">. The main role of the team is to try and encourage people who </w:t>
      </w:r>
      <w:r w:rsidR="009543C0">
        <w:t xml:space="preserve">would </w:t>
      </w:r>
      <w:r w:rsidR="00A21185">
        <w:t>not otherwise consider a career in policing, to join the police. The team</w:t>
      </w:r>
      <w:r w:rsidR="00637B6A">
        <w:t>’</w:t>
      </w:r>
      <w:r w:rsidR="00A21185">
        <w:t>s primary focus is on increasing Black, Asian and minority ethnic and also female representation within policing (</w:t>
      </w:r>
      <w:proofErr w:type="spellStart"/>
      <w:r w:rsidR="00A21185">
        <w:t>Alogba</w:t>
      </w:r>
      <w:proofErr w:type="spellEnd"/>
      <w:r w:rsidR="00A21185">
        <w:t>, 2020).</w:t>
      </w:r>
      <w:r w:rsidR="00E542DC">
        <w:t xml:space="preserve"> This actively demonstrates that police in the UK are </w:t>
      </w:r>
      <w:r w:rsidR="009543C0">
        <w:t xml:space="preserve">constantly </w:t>
      </w:r>
      <w:r w:rsidR="00E542DC">
        <w:t>implementing strategies in order to increase public confidence with the ethnic minorities who currently vastly lack that confidence in the police.</w:t>
      </w:r>
    </w:p>
    <w:p w14:paraId="5599BE93" w14:textId="4CCE1E94" w:rsidR="00CD7232" w:rsidRDefault="00CD7232" w:rsidP="00EC275B">
      <w:pPr>
        <w:jc w:val="both"/>
      </w:pPr>
      <w:r>
        <w:t>To sum up everything that has been mentioned in this essay, community cohesion has been discussed. Also taking into consideration how the police utilise it in order to get the positives from adapting it, as well as also what can occur if there is a lack of cohesion between the police and its communities that it serves. The essay has also mentioned multiple methods in which the communities can help and work with police in order to achieve desired results, whether it be providing information via social media, or attending neighbourhood meetings where the</w:t>
      </w:r>
      <w:r w:rsidR="00637B6A">
        <w:t xml:space="preserve"> public</w:t>
      </w:r>
      <w:r>
        <w:t xml:space="preserve"> can express their concerns.</w:t>
      </w:r>
      <w:r w:rsidR="00FC586F">
        <w:t xml:space="preserve"> Finally this academic assignment has assessed in depth why some groups may refuse to engage with police, or may be wary when it comes to police engagement. It has then stated ways in which police forces can build bridges between them and the communities that hold the distrust, in order to find common ground and begin to build up a healthy relationship.</w:t>
      </w:r>
    </w:p>
    <w:p w14:paraId="405ABE90" w14:textId="4767869B" w:rsidR="009543C0" w:rsidRDefault="009543C0" w:rsidP="00EC275B">
      <w:pPr>
        <w:jc w:val="both"/>
      </w:pPr>
      <w:r>
        <w:t>1</w:t>
      </w:r>
      <w:r w:rsidR="00A270E4">
        <w:t xml:space="preserve">912 </w:t>
      </w:r>
      <w:r>
        <w:t>Words</w:t>
      </w:r>
    </w:p>
    <w:p w14:paraId="5CC972AE" w14:textId="77777777" w:rsidR="009543C0" w:rsidRDefault="009543C0" w:rsidP="00580C67"/>
    <w:p w14:paraId="3A708273" w14:textId="77777777" w:rsidR="006060A2" w:rsidRDefault="006060A2" w:rsidP="00EC275B">
      <w:pPr>
        <w:jc w:val="both"/>
      </w:pPr>
    </w:p>
    <w:p w14:paraId="5AF943A8" w14:textId="77777777" w:rsidR="006060A2" w:rsidRDefault="006060A2" w:rsidP="00EC275B">
      <w:pPr>
        <w:jc w:val="both"/>
      </w:pPr>
    </w:p>
    <w:p w14:paraId="117E9E1D" w14:textId="77777777" w:rsidR="006060A2" w:rsidRDefault="006060A2" w:rsidP="00EC275B">
      <w:pPr>
        <w:jc w:val="both"/>
      </w:pPr>
    </w:p>
    <w:p w14:paraId="11C32701" w14:textId="77777777" w:rsidR="006060A2" w:rsidRDefault="006060A2" w:rsidP="00EC275B">
      <w:pPr>
        <w:jc w:val="both"/>
      </w:pPr>
    </w:p>
    <w:p w14:paraId="793199D2" w14:textId="77777777" w:rsidR="006060A2" w:rsidRDefault="006060A2" w:rsidP="00EC275B">
      <w:pPr>
        <w:jc w:val="both"/>
      </w:pPr>
    </w:p>
    <w:p w14:paraId="01B5643F" w14:textId="77777777" w:rsidR="006060A2" w:rsidRDefault="006060A2" w:rsidP="00EC275B">
      <w:pPr>
        <w:jc w:val="both"/>
      </w:pPr>
    </w:p>
    <w:p w14:paraId="1B7245CE" w14:textId="77777777" w:rsidR="006060A2" w:rsidRDefault="006060A2" w:rsidP="00EC275B">
      <w:pPr>
        <w:jc w:val="both"/>
      </w:pPr>
    </w:p>
    <w:p w14:paraId="57C05488" w14:textId="77777777" w:rsidR="006060A2" w:rsidRDefault="006060A2" w:rsidP="00EC275B">
      <w:pPr>
        <w:jc w:val="both"/>
      </w:pPr>
    </w:p>
    <w:p w14:paraId="78F89721" w14:textId="77777777" w:rsidR="006060A2" w:rsidRDefault="006060A2" w:rsidP="00EC275B">
      <w:pPr>
        <w:jc w:val="both"/>
      </w:pPr>
    </w:p>
    <w:p w14:paraId="42DEA8A0" w14:textId="77777777" w:rsidR="006060A2" w:rsidRDefault="006060A2" w:rsidP="00EC275B">
      <w:pPr>
        <w:jc w:val="both"/>
      </w:pPr>
    </w:p>
    <w:p w14:paraId="27E6F99D" w14:textId="77777777" w:rsidR="006060A2" w:rsidRDefault="006060A2" w:rsidP="00EC275B">
      <w:pPr>
        <w:jc w:val="both"/>
      </w:pPr>
    </w:p>
    <w:p w14:paraId="7C94DDE9" w14:textId="77777777" w:rsidR="006060A2" w:rsidRDefault="006060A2" w:rsidP="00EC275B">
      <w:pPr>
        <w:jc w:val="both"/>
      </w:pPr>
    </w:p>
    <w:p w14:paraId="5859F25D" w14:textId="6302C6E3" w:rsidR="009543C0" w:rsidRDefault="009543C0" w:rsidP="00EC275B">
      <w:pPr>
        <w:jc w:val="both"/>
        <w:rPr>
          <w:b/>
          <w:bCs/>
          <w:u w:val="single"/>
        </w:rPr>
      </w:pPr>
      <w:r>
        <w:rPr>
          <w:b/>
          <w:bCs/>
          <w:u w:val="single"/>
        </w:rPr>
        <w:t>Bibliography</w:t>
      </w:r>
    </w:p>
    <w:p w14:paraId="719F1E76" w14:textId="77777777" w:rsidR="00A270E4" w:rsidRDefault="00A270E4" w:rsidP="00A270E4">
      <w:pPr>
        <w:jc w:val="both"/>
        <w:rPr>
          <w:rStyle w:val="Hyperlink"/>
          <w:rFonts w:cstheme="minorHAnsi"/>
          <w:color w:val="007377"/>
          <w:shd w:val="clear" w:color="auto" w:fill="FFFFFF"/>
        </w:rPr>
      </w:pPr>
      <w:hyperlink r:id="rId4" w:tooltip="Gregory S. Anderson" w:history="1">
        <w:r w:rsidRPr="006060A2">
          <w:rPr>
            <w:rStyle w:val="Hyperlink"/>
            <w:rFonts w:cstheme="minorHAnsi"/>
            <w:shd w:val="clear" w:color="auto" w:fill="FFFFFF"/>
          </w:rPr>
          <w:t>Anderson, G.S.</w:t>
        </w:r>
      </w:hyperlink>
      <w:r w:rsidRPr="006060A2">
        <w:rPr>
          <w:rFonts w:cstheme="minorHAnsi"/>
          <w:shd w:val="clear" w:color="auto" w:fill="FFFFFF"/>
        </w:rPr>
        <w:t>, </w:t>
      </w:r>
      <w:hyperlink r:id="rId5" w:tooltip="Robin Litzenberger" w:history="1">
        <w:r w:rsidRPr="006060A2">
          <w:rPr>
            <w:rStyle w:val="Hyperlink"/>
            <w:rFonts w:cstheme="minorHAnsi"/>
            <w:shd w:val="clear" w:color="auto" w:fill="FFFFFF"/>
          </w:rPr>
          <w:t>Litzenberger, R.</w:t>
        </w:r>
      </w:hyperlink>
      <w:r w:rsidRPr="006060A2">
        <w:rPr>
          <w:rFonts w:cstheme="minorHAnsi"/>
          <w:shd w:val="clear" w:color="auto" w:fill="FFFFFF"/>
        </w:rPr>
        <w:t> and </w:t>
      </w:r>
      <w:hyperlink r:id="rId6" w:tooltip="Darryl Plecas" w:history="1">
        <w:r w:rsidRPr="006060A2">
          <w:rPr>
            <w:rStyle w:val="Hyperlink"/>
            <w:rFonts w:cstheme="minorHAnsi"/>
            <w:shd w:val="clear" w:color="auto" w:fill="FFFFFF"/>
          </w:rPr>
          <w:t>Plecas, D.</w:t>
        </w:r>
      </w:hyperlink>
      <w:r w:rsidRPr="006060A2">
        <w:rPr>
          <w:rFonts w:cstheme="minorHAnsi"/>
          <w:shd w:val="clear" w:color="auto" w:fill="FFFFFF"/>
        </w:rPr>
        <w:t> (2002), "Physical evidence of police officer stress", </w:t>
      </w:r>
      <w:hyperlink r:id="rId7" w:history="1">
        <w:r w:rsidRPr="006060A2">
          <w:rPr>
            <w:rStyle w:val="Hyperlink"/>
            <w:rFonts w:cstheme="minorHAnsi"/>
            <w:i/>
            <w:iCs/>
            <w:color w:val="007377"/>
          </w:rPr>
          <w:t>Policing: An International Journal</w:t>
        </w:r>
      </w:hyperlink>
      <w:r w:rsidRPr="006060A2">
        <w:rPr>
          <w:rFonts w:cstheme="minorHAnsi"/>
          <w:shd w:val="clear" w:color="auto" w:fill="FFFFFF"/>
        </w:rPr>
        <w:t>, Vol. 25 No. 2, pp. 399-420. </w:t>
      </w:r>
      <w:hyperlink r:id="rId8" w:tooltip="DOI: https://doi.org/10.1108/13639510210429437" w:history="1">
        <w:r w:rsidRPr="006060A2">
          <w:rPr>
            <w:rStyle w:val="Hyperlink"/>
            <w:rFonts w:cstheme="minorHAnsi"/>
            <w:color w:val="007377"/>
            <w:shd w:val="clear" w:color="auto" w:fill="FFFFFF"/>
          </w:rPr>
          <w:t>https://doi.org/10.1108/13639510210429437</w:t>
        </w:r>
      </w:hyperlink>
    </w:p>
    <w:p w14:paraId="00607C46" w14:textId="77777777" w:rsidR="00A270E4" w:rsidRDefault="00A270E4" w:rsidP="00A270E4">
      <w:pPr>
        <w:jc w:val="both"/>
      </w:pPr>
      <w:r>
        <w:rPr>
          <w:rFonts w:cstheme="minorHAnsi"/>
        </w:rPr>
        <w:t xml:space="preserve">Annual reviews (2013) </w:t>
      </w:r>
      <w:r>
        <w:rPr>
          <w:rFonts w:cstheme="minorHAnsi"/>
          <w:i/>
          <w:iCs/>
        </w:rPr>
        <w:t xml:space="preserve">Mental health consequences of disasters. </w:t>
      </w:r>
      <w:r>
        <w:rPr>
          <w:rFonts w:cstheme="minorHAnsi"/>
        </w:rPr>
        <w:t xml:space="preserve">Available at: </w:t>
      </w:r>
      <w:hyperlink r:id="rId9" w:anchor="_i23" w:history="1">
        <w:r>
          <w:rPr>
            <w:rStyle w:val="Hyperlink"/>
          </w:rPr>
          <w:t>Mental Health Consequences of Disasters | Annual Review of Public Health (annualreviews.org)</w:t>
        </w:r>
      </w:hyperlink>
      <w:r>
        <w:t xml:space="preserve"> (Accessed: 5</w:t>
      </w:r>
      <w:r w:rsidRPr="004C53E5">
        <w:rPr>
          <w:vertAlign w:val="superscript"/>
        </w:rPr>
        <w:t>th</w:t>
      </w:r>
      <w:r>
        <w:t xml:space="preserve"> January 2024).</w:t>
      </w:r>
    </w:p>
    <w:p w14:paraId="108C3005" w14:textId="77777777" w:rsidR="00A270E4" w:rsidRDefault="00A270E4" w:rsidP="00A270E4">
      <w:pPr>
        <w:jc w:val="both"/>
      </w:pPr>
      <w:r>
        <w:t xml:space="preserve">BBC News (2022) </w:t>
      </w:r>
      <w:r>
        <w:rPr>
          <w:i/>
          <w:iCs/>
        </w:rPr>
        <w:t xml:space="preserve">Stop and search: Ethnic minorities unfairly targeted by police – watchdog. </w:t>
      </w:r>
      <w:r>
        <w:t xml:space="preserve">Available at: </w:t>
      </w:r>
      <w:hyperlink r:id="rId10" w:history="1">
        <w:r>
          <w:rPr>
            <w:rStyle w:val="Hyperlink"/>
          </w:rPr>
          <w:t>Stop and search: Ethnic minorities unfairly targeted by police - watchdog - BBC News</w:t>
        </w:r>
      </w:hyperlink>
      <w:r>
        <w:t xml:space="preserve"> (Accessed: 27</w:t>
      </w:r>
      <w:r w:rsidRPr="004A211E">
        <w:rPr>
          <w:vertAlign w:val="superscript"/>
        </w:rPr>
        <w:t>th</w:t>
      </w:r>
      <w:r>
        <w:t xml:space="preserve"> November 2023).</w:t>
      </w:r>
    </w:p>
    <w:p w14:paraId="6D1AF832" w14:textId="77777777" w:rsidR="00A270E4" w:rsidRDefault="00A270E4" w:rsidP="00A270E4">
      <w:pPr>
        <w:jc w:val="both"/>
      </w:pPr>
      <w:r>
        <w:t xml:space="preserve">Blackburn et al (2021) </w:t>
      </w:r>
      <w:r>
        <w:softHyphen/>
      </w:r>
      <w:proofErr w:type="spellStart"/>
      <w:r>
        <w:rPr>
          <w:i/>
          <w:iCs/>
        </w:rPr>
        <w:t>Blackstones</w:t>
      </w:r>
      <w:proofErr w:type="spellEnd"/>
      <w:r>
        <w:rPr>
          <w:i/>
          <w:iCs/>
        </w:rPr>
        <w:t xml:space="preserve"> Handbook for policing students, </w:t>
      </w:r>
      <w:r>
        <w:t>15, Oxford university press, USA.</w:t>
      </w:r>
    </w:p>
    <w:p w14:paraId="3EB09034" w14:textId="77777777" w:rsidR="00A270E4" w:rsidRDefault="00A270E4" w:rsidP="00A270E4">
      <w:pPr>
        <w:jc w:val="both"/>
      </w:pPr>
      <w:r>
        <w:t xml:space="preserve">Care in mind (2021) </w:t>
      </w:r>
      <w:r>
        <w:rPr>
          <w:i/>
          <w:iCs/>
        </w:rPr>
        <w:t xml:space="preserve">What is wellbeing and why is it important. </w:t>
      </w:r>
      <w:r>
        <w:t xml:space="preserve">Available at: </w:t>
      </w:r>
      <w:hyperlink r:id="rId11" w:history="1">
        <w:r>
          <w:rPr>
            <w:rStyle w:val="Hyperlink"/>
          </w:rPr>
          <w:t xml:space="preserve">What is wellbeing and why is it important? | </w:t>
        </w:r>
        <w:proofErr w:type="spellStart"/>
        <w:r>
          <w:rPr>
            <w:rStyle w:val="Hyperlink"/>
          </w:rPr>
          <w:t>CAREinMIND</w:t>
        </w:r>
        <w:proofErr w:type="spellEnd"/>
      </w:hyperlink>
      <w:r>
        <w:t xml:space="preserve"> (Accessed: 20</w:t>
      </w:r>
      <w:r w:rsidRPr="0014277C">
        <w:rPr>
          <w:vertAlign w:val="superscript"/>
        </w:rPr>
        <w:t>th</w:t>
      </w:r>
      <w:r>
        <w:t xml:space="preserve"> November 2023).</w:t>
      </w:r>
    </w:p>
    <w:p w14:paraId="1698F87B" w14:textId="77777777" w:rsidR="00A270E4" w:rsidRPr="00D066EA" w:rsidRDefault="00A270E4" w:rsidP="00A270E4">
      <w:pPr>
        <w:jc w:val="both"/>
      </w:pPr>
      <w:r>
        <w:t xml:space="preserve">College of Policing (2020) </w:t>
      </w:r>
      <w:r>
        <w:rPr>
          <w:i/>
          <w:iCs/>
        </w:rPr>
        <w:t xml:space="preserve">Recruiting for diversity. </w:t>
      </w:r>
      <w:r>
        <w:t xml:space="preserve">Available at: </w:t>
      </w:r>
      <w:hyperlink r:id="rId12" w:history="1">
        <w:r>
          <w:rPr>
            <w:rStyle w:val="Hyperlink"/>
          </w:rPr>
          <w:t>Recruiting for diversity | College of Policing</w:t>
        </w:r>
      </w:hyperlink>
      <w:r>
        <w:t xml:space="preserve"> (Accessed: 27</w:t>
      </w:r>
      <w:r w:rsidRPr="00D066EA">
        <w:rPr>
          <w:vertAlign w:val="superscript"/>
        </w:rPr>
        <w:t>th</w:t>
      </w:r>
      <w:r>
        <w:t xml:space="preserve"> November 2023).</w:t>
      </w:r>
    </w:p>
    <w:p w14:paraId="05813525" w14:textId="77777777" w:rsidR="00A270E4" w:rsidRDefault="00A270E4" w:rsidP="00A270E4">
      <w:pPr>
        <w:jc w:val="both"/>
      </w:pPr>
      <w:r>
        <w:t xml:space="preserve">College of Policing (2021) </w:t>
      </w:r>
      <w:r>
        <w:rPr>
          <w:i/>
          <w:iCs/>
        </w:rPr>
        <w:t xml:space="preserve">Engaging Communities – guideline. </w:t>
      </w:r>
      <w:r>
        <w:t xml:space="preserve">Available at: </w:t>
      </w:r>
      <w:hyperlink r:id="rId13" w:history="1">
        <w:r>
          <w:rPr>
            <w:rStyle w:val="Hyperlink"/>
          </w:rPr>
          <w:t>Engaging communities | College of Policing</w:t>
        </w:r>
      </w:hyperlink>
      <w:r>
        <w:t xml:space="preserve"> (Accessed: 25</w:t>
      </w:r>
      <w:r w:rsidRPr="003423FC">
        <w:rPr>
          <w:vertAlign w:val="superscript"/>
        </w:rPr>
        <w:t>th</w:t>
      </w:r>
      <w:r>
        <w:t xml:space="preserve"> November 2023).</w:t>
      </w:r>
    </w:p>
    <w:p w14:paraId="48E0713B" w14:textId="77777777" w:rsidR="00A270E4" w:rsidRPr="007029D4" w:rsidRDefault="00A270E4" w:rsidP="00A270E4">
      <w:pPr>
        <w:shd w:val="clear" w:color="auto" w:fill="F3F3F3"/>
        <w:spacing w:after="0" w:line="240" w:lineRule="auto"/>
        <w:jc w:val="both"/>
        <w:textAlignment w:val="baseline"/>
        <w:rPr>
          <w:rFonts w:eastAsia="Times New Roman" w:cstheme="minorHAnsi"/>
          <w:color w:val="333333"/>
          <w:kern w:val="0"/>
          <w:lang w:eastAsia="en-GB"/>
          <w14:ligatures w14:val="none"/>
        </w:rPr>
      </w:pPr>
      <w:r w:rsidRPr="007029D4">
        <w:rPr>
          <w:rFonts w:eastAsia="Times New Roman" w:cstheme="minorHAnsi"/>
          <w:color w:val="333333"/>
          <w:kern w:val="0"/>
          <w:lang w:eastAsia="en-GB"/>
          <w14:ligatures w14:val="none"/>
        </w:rPr>
        <w:t>DOI: </w:t>
      </w:r>
      <w:hyperlink r:id="rId14" w:tgtFrame="_blank" w:history="1">
        <w:r w:rsidRPr="007029D4">
          <w:rPr>
            <w:rFonts w:eastAsia="Times New Roman" w:cstheme="minorHAnsi"/>
            <w:color w:val="006FCA"/>
            <w:kern w:val="0"/>
            <w:bdr w:val="none" w:sz="0" w:space="0" w:color="auto" w:frame="1"/>
            <w:lang w:eastAsia="en-GB"/>
            <w14:ligatures w14:val="none"/>
          </w:rPr>
          <w:t>https://doi.org/10.5172/jmo.2006.12.2.131</w:t>
        </w:r>
      </w:hyperlink>
    </w:p>
    <w:p w14:paraId="6564C564" w14:textId="77777777" w:rsidR="00A270E4" w:rsidRPr="004E118C" w:rsidRDefault="00A270E4" w:rsidP="00A270E4">
      <w:pPr>
        <w:jc w:val="both"/>
        <w:rPr>
          <w:rFonts w:cstheme="minorHAnsi"/>
        </w:rPr>
      </w:pPr>
      <w:r>
        <w:t xml:space="preserve">Gov.UK (2023) </w:t>
      </w:r>
      <w:r w:rsidRPr="00584AFE">
        <w:rPr>
          <w:i/>
          <w:iCs/>
        </w:rPr>
        <w:t>Public perceptions of policing: a review of research and literature.</w:t>
      </w:r>
      <w:r>
        <w:t xml:space="preserve"> Available at: </w:t>
      </w:r>
      <w:hyperlink r:id="rId15" w:history="1">
        <w:r>
          <w:rPr>
            <w:rStyle w:val="Hyperlink"/>
          </w:rPr>
          <w:t>Public perceptions of policing: A review of research and literature - GOV.UK (www.gov.uk)</w:t>
        </w:r>
      </w:hyperlink>
      <w:r>
        <w:t xml:space="preserve"> (Accessed: 8</w:t>
      </w:r>
      <w:r w:rsidRPr="00584AFE">
        <w:rPr>
          <w:vertAlign w:val="superscript"/>
        </w:rPr>
        <w:t>th</w:t>
      </w:r>
      <w:r>
        <w:t xml:space="preserve"> January 2024).</w:t>
      </w:r>
    </w:p>
    <w:p w14:paraId="65F568D0" w14:textId="77777777" w:rsidR="00A270E4" w:rsidRDefault="00A270E4" w:rsidP="00A270E4">
      <w:pPr>
        <w:jc w:val="both"/>
      </w:pPr>
      <w:r>
        <w:t xml:space="preserve">IAPC (No Date) </w:t>
      </w:r>
      <w:r>
        <w:rPr>
          <w:i/>
          <w:iCs/>
        </w:rPr>
        <w:t xml:space="preserve">10 Ways community members can engage with law enforcement. </w:t>
      </w:r>
      <w:r>
        <w:t xml:space="preserve">Available at: </w:t>
      </w:r>
      <w:hyperlink r:id="rId16" w:history="1">
        <w:r>
          <w:rPr>
            <w:rStyle w:val="Hyperlink"/>
          </w:rPr>
          <w:t>10 Ways Community Members Can Engage with Law Enforcement (theiacp.org)</w:t>
        </w:r>
      </w:hyperlink>
      <w:r>
        <w:t xml:space="preserve"> (Accessed: 27</w:t>
      </w:r>
      <w:r w:rsidRPr="00E72546">
        <w:rPr>
          <w:vertAlign w:val="superscript"/>
        </w:rPr>
        <w:t>th</w:t>
      </w:r>
      <w:r>
        <w:t xml:space="preserve"> November 2023).</w:t>
      </w:r>
    </w:p>
    <w:p w14:paraId="12C2EB73" w14:textId="77777777" w:rsidR="00A270E4" w:rsidRPr="00461D00" w:rsidRDefault="00A270E4" w:rsidP="00A270E4">
      <w:pPr>
        <w:jc w:val="both"/>
      </w:pPr>
      <w:r>
        <w:t xml:space="preserve">Indeed (2023) </w:t>
      </w:r>
      <w:r>
        <w:rPr>
          <w:i/>
          <w:iCs/>
        </w:rPr>
        <w:t xml:space="preserve">14 Teamwork challenges and how to overcome them. </w:t>
      </w:r>
      <w:r>
        <w:t xml:space="preserve">Available at: </w:t>
      </w:r>
      <w:hyperlink r:id="rId17" w:history="1">
        <w:r>
          <w:rPr>
            <w:rStyle w:val="Hyperlink"/>
          </w:rPr>
          <w:t>14 Teamwork Challenges and How To Overcome Them | Indeed.com</w:t>
        </w:r>
      </w:hyperlink>
      <w:r>
        <w:t xml:space="preserve"> (Accessed: 25</w:t>
      </w:r>
      <w:r w:rsidRPr="00461D00">
        <w:rPr>
          <w:vertAlign w:val="superscript"/>
        </w:rPr>
        <w:t>th</w:t>
      </w:r>
      <w:r>
        <w:t xml:space="preserve"> November 2023).</w:t>
      </w:r>
    </w:p>
    <w:p w14:paraId="5ACF663B" w14:textId="77777777" w:rsidR="00A270E4" w:rsidRDefault="00A270E4" w:rsidP="00A270E4">
      <w:pPr>
        <w:jc w:val="both"/>
      </w:pPr>
      <w:r>
        <w:rPr>
          <w:rFonts w:cstheme="minorHAnsi"/>
          <w:shd w:val="clear" w:color="auto" w:fill="FFFFFF"/>
        </w:rPr>
        <w:t xml:space="preserve">Indeed (2023) </w:t>
      </w:r>
      <w:r>
        <w:rPr>
          <w:rFonts w:cstheme="minorHAnsi"/>
          <w:i/>
          <w:iCs/>
          <w:shd w:val="clear" w:color="auto" w:fill="FFFFFF"/>
        </w:rPr>
        <w:t xml:space="preserve">Working in a group; pros and cons (plus tips for teamwork). </w:t>
      </w:r>
      <w:r>
        <w:rPr>
          <w:rFonts w:cstheme="minorHAnsi"/>
          <w:shd w:val="clear" w:color="auto" w:fill="FFFFFF"/>
        </w:rPr>
        <w:t xml:space="preserve">Available at: </w:t>
      </w:r>
      <w:hyperlink r:id="rId18" w:history="1">
        <w:r>
          <w:rPr>
            <w:rStyle w:val="Hyperlink"/>
          </w:rPr>
          <w:t>Working in a group: pros and cons (plus tips for teamwork) | Indeed.com UK</w:t>
        </w:r>
      </w:hyperlink>
      <w:r>
        <w:t xml:space="preserve"> (Accessed: 7</w:t>
      </w:r>
      <w:r w:rsidRPr="00743682">
        <w:rPr>
          <w:vertAlign w:val="superscript"/>
        </w:rPr>
        <w:t>th</w:t>
      </w:r>
      <w:r>
        <w:t xml:space="preserve"> January 2024).</w:t>
      </w:r>
    </w:p>
    <w:p w14:paraId="6191BBE6" w14:textId="77777777" w:rsidR="00A270E4" w:rsidRPr="004503D4" w:rsidRDefault="00A270E4" w:rsidP="00A270E4">
      <w:pPr>
        <w:jc w:val="both"/>
      </w:pPr>
      <w:r>
        <w:t xml:space="preserve">Jostle (2018) </w:t>
      </w:r>
      <w:r>
        <w:rPr>
          <w:i/>
          <w:iCs/>
        </w:rPr>
        <w:t xml:space="preserve">7 Challenges of teamwork (and how to overcome them). </w:t>
      </w:r>
      <w:r>
        <w:t xml:space="preserve">Available at: </w:t>
      </w:r>
      <w:hyperlink r:id="rId19" w:history="1">
        <w:r>
          <w:rPr>
            <w:rStyle w:val="Hyperlink"/>
          </w:rPr>
          <w:t>7 challenges of teamwork (and how to overcome them) (jostle.me)</w:t>
        </w:r>
      </w:hyperlink>
      <w:r>
        <w:t xml:space="preserve"> (Accessed: 24</w:t>
      </w:r>
      <w:r w:rsidRPr="004503D4">
        <w:rPr>
          <w:vertAlign w:val="superscript"/>
        </w:rPr>
        <w:t>th</w:t>
      </w:r>
      <w:r>
        <w:t xml:space="preserve"> November 2023).</w:t>
      </w:r>
    </w:p>
    <w:p w14:paraId="2EE257EC" w14:textId="77777777" w:rsidR="00A270E4" w:rsidRPr="007029D4" w:rsidRDefault="00A270E4" w:rsidP="00A270E4">
      <w:pPr>
        <w:shd w:val="clear" w:color="auto" w:fill="F3F3F3"/>
        <w:spacing w:after="0" w:line="240" w:lineRule="auto"/>
        <w:jc w:val="both"/>
        <w:textAlignment w:val="baseline"/>
        <w:rPr>
          <w:rFonts w:eastAsia="Times New Roman" w:cstheme="minorHAnsi"/>
          <w:color w:val="333333"/>
          <w:kern w:val="0"/>
          <w:lang w:eastAsia="en-GB"/>
          <w14:ligatures w14:val="none"/>
        </w:rPr>
      </w:pPr>
      <w:hyperlink r:id="rId20" w:history="1">
        <w:r w:rsidRPr="007029D4">
          <w:rPr>
            <w:rFonts w:eastAsia="Times New Roman" w:cstheme="minorHAnsi"/>
            <w:color w:val="333333"/>
            <w:kern w:val="0"/>
            <w:u w:val="single"/>
            <w:bdr w:val="none" w:sz="0" w:space="0" w:color="auto" w:frame="1"/>
            <w:lang w:eastAsia="en-GB"/>
            <w14:ligatures w14:val="none"/>
          </w:rPr>
          <w:t>Journal of Management &amp; Organization </w:t>
        </w:r>
      </w:hyperlink>
      <w:r w:rsidRPr="007029D4">
        <w:rPr>
          <w:rFonts w:eastAsia="Times New Roman" w:cstheme="minorHAnsi"/>
          <w:color w:val="333333"/>
          <w:kern w:val="0"/>
          <w:bdr w:val="none" w:sz="0" w:space="0" w:color="auto" w:frame="1"/>
          <w:lang w:eastAsia="en-GB"/>
          <w14:ligatures w14:val="none"/>
        </w:rPr>
        <w:t>, </w:t>
      </w:r>
      <w:hyperlink r:id="rId21" w:history="1">
        <w:r w:rsidRPr="007029D4">
          <w:rPr>
            <w:rFonts w:eastAsia="Times New Roman" w:cstheme="minorHAnsi"/>
            <w:color w:val="333333"/>
            <w:kern w:val="0"/>
            <w:u w:val="single"/>
            <w:bdr w:val="none" w:sz="0" w:space="0" w:color="auto" w:frame="1"/>
            <w:lang w:eastAsia="en-GB"/>
            <w14:ligatures w14:val="none"/>
          </w:rPr>
          <w:t>Volume 12 </w:t>
        </w:r>
      </w:hyperlink>
      <w:r w:rsidRPr="007029D4">
        <w:rPr>
          <w:rFonts w:eastAsia="Times New Roman" w:cstheme="minorHAnsi"/>
          <w:color w:val="333333"/>
          <w:kern w:val="0"/>
          <w:bdr w:val="none" w:sz="0" w:space="0" w:color="auto" w:frame="1"/>
          <w:lang w:eastAsia="en-GB"/>
          <w14:ligatures w14:val="none"/>
        </w:rPr>
        <w:t>, </w:t>
      </w:r>
      <w:hyperlink r:id="rId22" w:history="1">
        <w:r w:rsidRPr="007029D4">
          <w:rPr>
            <w:rFonts w:eastAsia="Times New Roman" w:cstheme="minorHAnsi"/>
            <w:color w:val="333333"/>
            <w:kern w:val="0"/>
            <w:u w:val="single"/>
            <w:bdr w:val="none" w:sz="0" w:space="0" w:color="auto" w:frame="1"/>
            <w:lang w:eastAsia="en-GB"/>
            <w14:ligatures w14:val="none"/>
          </w:rPr>
          <w:t>Issue 2 </w:t>
        </w:r>
      </w:hyperlink>
      <w:r w:rsidRPr="007029D4">
        <w:rPr>
          <w:rFonts w:eastAsia="Times New Roman" w:cstheme="minorHAnsi"/>
          <w:color w:val="333333"/>
          <w:kern w:val="0"/>
          <w:bdr w:val="none" w:sz="0" w:space="0" w:color="auto" w:frame="1"/>
          <w:lang w:eastAsia="en-GB"/>
          <w14:ligatures w14:val="none"/>
        </w:rPr>
        <w:t>, September 2006</w:t>
      </w:r>
      <w:r w:rsidRPr="007029D4">
        <w:rPr>
          <w:rFonts w:eastAsia="Times New Roman" w:cstheme="minorHAnsi"/>
          <w:color w:val="333333"/>
          <w:kern w:val="0"/>
          <w:lang w:eastAsia="en-GB"/>
          <w14:ligatures w14:val="none"/>
        </w:rPr>
        <w:t> </w:t>
      </w:r>
      <w:r w:rsidRPr="007029D4">
        <w:rPr>
          <w:rFonts w:eastAsia="Times New Roman" w:cstheme="minorHAnsi"/>
          <w:color w:val="333333"/>
          <w:kern w:val="0"/>
          <w:bdr w:val="none" w:sz="0" w:space="0" w:color="auto" w:frame="1"/>
          <w:lang w:eastAsia="en-GB"/>
          <w14:ligatures w14:val="none"/>
        </w:rPr>
        <w:t>, pp. 131 - 145</w:t>
      </w:r>
    </w:p>
    <w:p w14:paraId="3C53CBC1" w14:textId="77777777" w:rsidR="00A270E4" w:rsidRDefault="00A270E4" w:rsidP="00A270E4">
      <w:pPr>
        <w:jc w:val="both"/>
        <w:rPr>
          <w:rFonts w:cstheme="minorHAnsi"/>
          <w:shd w:val="clear" w:color="auto" w:fill="FFFFFF"/>
        </w:rPr>
      </w:pPr>
      <w:hyperlink r:id="rId23" w:tooltip="Stuart Kirby" w:history="1">
        <w:r w:rsidRPr="009B74CC">
          <w:rPr>
            <w:rFonts w:cstheme="minorHAnsi"/>
          </w:rPr>
          <w:t>Kirby, S.</w:t>
        </w:r>
      </w:hyperlink>
      <w:r w:rsidRPr="009B74CC">
        <w:rPr>
          <w:rFonts w:cstheme="minorHAnsi"/>
          <w:shd w:val="clear" w:color="auto" w:fill="FFFFFF"/>
        </w:rPr>
        <w:t> and </w:t>
      </w:r>
      <w:hyperlink r:id="rId24" w:tooltip="Sue Penna" w:history="1">
        <w:r w:rsidRPr="009B74CC">
          <w:rPr>
            <w:rFonts w:cstheme="minorHAnsi"/>
            <w:shd w:val="clear" w:color="auto" w:fill="FFFFFF"/>
          </w:rPr>
          <w:t>Penna, S.</w:t>
        </w:r>
      </w:hyperlink>
      <w:r w:rsidRPr="009B74CC">
        <w:rPr>
          <w:rFonts w:cstheme="minorHAnsi"/>
          <w:shd w:val="clear" w:color="auto" w:fill="FFFFFF"/>
        </w:rPr>
        <w:t> (2011), "Policing mobile criminality: implications for police forces in the UK", </w:t>
      </w:r>
      <w:hyperlink r:id="rId25" w:history="1">
        <w:r w:rsidRPr="009B74CC">
          <w:rPr>
            <w:rFonts w:cstheme="minorHAnsi"/>
            <w:i/>
            <w:iCs/>
          </w:rPr>
          <w:t>Policing: An International Journal</w:t>
        </w:r>
      </w:hyperlink>
      <w:r w:rsidRPr="009B74CC">
        <w:rPr>
          <w:rFonts w:cstheme="minorHAnsi"/>
          <w:shd w:val="clear" w:color="auto" w:fill="FFFFFF"/>
        </w:rPr>
        <w:t>, Vol. 34 No. 2, pp. 182-197. </w:t>
      </w:r>
      <w:hyperlink r:id="rId26" w:tooltip="DOI: https://doi.org/10.1108/13639511111131030" w:history="1">
        <w:r w:rsidRPr="009B74CC">
          <w:rPr>
            <w:rFonts w:cstheme="minorHAnsi"/>
            <w:shd w:val="clear" w:color="auto" w:fill="FFFFFF"/>
          </w:rPr>
          <w:t>https://doi.org/10.1108/13639511111131030</w:t>
        </w:r>
      </w:hyperlink>
    </w:p>
    <w:p w14:paraId="75BC8ED7" w14:textId="77777777" w:rsidR="00A270E4" w:rsidRDefault="00A270E4" w:rsidP="00A270E4">
      <w:pPr>
        <w:jc w:val="both"/>
      </w:pPr>
      <w:r>
        <w:t xml:space="preserve">LEB (2013) </w:t>
      </w:r>
      <w:r>
        <w:rPr>
          <w:i/>
          <w:iCs/>
        </w:rPr>
        <w:t xml:space="preserve">Interactive social media the value of law enforcement. </w:t>
      </w:r>
      <w:r>
        <w:t xml:space="preserve">Available at: </w:t>
      </w:r>
      <w:hyperlink r:id="rId27" w:history="1">
        <w:r>
          <w:rPr>
            <w:rStyle w:val="Hyperlink"/>
          </w:rPr>
          <w:t>Interactive Social Media: The Value for Law Enforcement — LEB (fbi.gov)</w:t>
        </w:r>
      </w:hyperlink>
      <w:r>
        <w:t xml:space="preserve"> (Accessed: 27</w:t>
      </w:r>
      <w:r w:rsidRPr="00153652">
        <w:rPr>
          <w:vertAlign w:val="superscript"/>
        </w:rPr>
        <w:t>th</w:t>
      </w:r>
      <w:r>
        <w:t xml:space="preserve"> November 2023).</w:t>
      </w:r>
    </w:p>
    <w:p w14:paraId="5DC0C53D" w14:textId="77777777" w:rsidR="00A270E4" w:rsidRDefault="00A270E4" w:rsidP="00A270E4">
      <w:pPr>
        <w:jc w:val="both"/>
      </w:pPr>
      <w:r>
        <w:lastRenderedPageBreak/>
        <w:t xml:space="preserve">NASUWT (No Date) </w:t>
      </w:r>
      <w:r>
        <w:rPr>
          <w:i/>
          <w:iCs/>
        </w:rPr>
        <w:t xml:space="preserve">Community Cohesion. </w:t>
      </w:r>
      <w:r>
        <w:t xml:space="preserve">Available at: </w:t>
      </w:r>
      <w:hyperlink r:id="rId28" w:history="1">
        <w:r>
          <w:rPr>
            <w:rStyle w:val="Hyperlink"/>
          </w:rPr>
          <w:t>NASUWT | Community Cohesion</w:t>
        </w:r>
      </w:hyperlink>
      <w:r>
        <w:t xml:space="preserve"> (Accessed: 26</w:t>
      </w:r>
      <w:r w:rsidRPr="00575F52">
        <w:rPr>
          <w:vertAlign w:val="superscript"/>
        </w:rPr>
        <w:t>th</w:t>
      </w:r>
      <w:r>
        <w:t xml:space="preserve"> November 2023).</w:t>
      </w:r>
    </w:p>
    <w:p w14:paraId="475BAE2B" w14:textId="77777777" w:rsidR="00A270E4" w:rsidRDefault="00A270E4" w:rsidP="00A270E4">
      <w:pPr>
        <w:jc w:val="both"/>
      </w:pPr>
      <w:r>
        <w:t xml:space="preserve">PFOA (2022) </w:t>
      </w:r>
      <w:r>
        <w:rPr>
          <w:i/>
          <w:iCs/>
        </w:rPr>
        <w:t xml:space="preserve">More than 13,000 police officers were signed off work last year due to stress. </w:t>
      </w:r>
      <w:r>
        <w:t xml:space="preserve">Available at: </w:t>
      </w:r>
      <w:hyperlink r:id="rId29" w:history="1">
        <w:r>
          <w:rPr>
            <w:rStyle w:val="Hyperlink"/>
          </w:rPr>
          <w:t>More than 13,000 police officers were signed off work last year due to stress - The PFOA News feed</w:t>
        </w:r>
      </w:hyperlink>
      <w:r>
        <w:t xml:space="preserve"> (Accessed: 13</w:t>
      </w:r>
      <w:r w:rsidRPr="00AC5145">
        <w:rPr>
          <w:vertAlign w:val="superscript"/>
        </w:rPr>
        <w:t>th</w:t>
      </w:r>
      <w:r>
        <w:t xml:space="preserve"> November 2023).</w:t>
      </w:r>
    </w:p>
    <w:p w14:paraId="23358EE0" w14:textId="77777777" w:rsidR="00A270E4" w:rsidRDefault="00A270E4" w:rsidP="00A270E4">
      <w:pPr>
        <w:jc w:val="both"/>
      </w:pPr>
      <w:r>
        <w:t xml:space="preserve">Police 1 (2017) </w:t>
      </w:r>
      <w:r>
        <w:rPr>
          <w:i/>
          <w:iCs/>
        </w:rPr>
        <w:t xml:space="preserve">How Police can reduce and manage stress. </w:t>
      </w:r>
      <w:r>
        <w:t xml:space="preserve">Available at: </w:t>
      </w:r>
      <w:hyperlink r:id="rId30" w:history="1">
        <w:r>
          <w:rPr>
            <w:rStyle w:val="Hyperlink"/>
          </w:rPr>
          <w:t>How police can reduce and manage stress (police1.com)</w:t>
        </w:r>
      </w:hyperlink>
      <w:r>
        <w:t xml:space="preserve"> (Accessed: 13</w:t>
      </w:r>
      <w:r w:rsidRPr="00D83161">
        <w:rPr>
          <w:vertAlign w:val="superscript"/>
        </w:rPr>
        <w:t>th</w:t>
      </w:r>
      <w:r>
        <w:t xml:space="preserve"> November 2023).</w:t>
      </w:r>
    </w:p>
    <w:p w14:paraId="58B6E663" w14:textId="77777777" w:rsidR="00A270E4" w:rsidRDefault="00A270E4" w:rsidP="00A270E4">
      <w:pPr>
        <w:jc w:val="both"/>
      </w:pPr>
      <w:proofErr w:type="spellStart"/>
      <w:r>
        <w:t>PsychCentral</w:t>
      </w:r>
      <w:proofErr w:type="spellEnd"/>
      <w:r>
        <w:t xml:space="preserve"> (2021) </w:t>
      </w:r>
      <w:r>
        <w:rPr>
          <w:i/>
          <w:iCs/>
        </w:rPr>
        <w:t xml:space="preserve">Is depression affecting your decision making? </w:t>
      </w:r>
      <w:r>
        <w:t xml:space="preserve">Available at: </w:t>
      </w:r>
      <w:hyperlink r:id="rId31" w:history="1">
        <w:r>
          <w:rPr>
            <w:rStyle w:val="Hyperlink"/>
          </w:rPr>
          <w:t>Can Depression Affect Your Decision Making? I Psych Central</w:t>
        </w:r>
      </w:hyperlink>
      <w:r>
        <w:t xml:space="preserve"> (Accessed: 23</w:t>
      </w:r>
      <w:r w:rsidRPr="009356E0">
        <w:rPr>
          <w:vertAlign w:val="superscript"/>
        </w:rPr>
        <w:t>rd</w:t>
      </w:r>
      <w:r>
        <w:t xml:space="preserve"> November 2023).</w:t>
      </w:r>
    </w:p>
    <w:p w14:paraId="7BB15AF3" w14:textId="77777777" w:rsidR="00A270E4" w:rsidRPr="00BB2DB6" w:rsidRDefault="00A270E4" w:rsidP="00A270E4">
      <w:pPr>
        <w:jc w:val="both"/>
      </w:pPr>
      <w:r>
        <w:t xml:space="preserve">Psychology Today (2019) </w:t>
      </w:r>
      <w:r>
        <w:rPr>
          <w:i/>
          <w:iCs/>
        </w:rPr>
        <w:t xml:space="preserve">Why talking about our problems make us feel better. </w:t>
      </w:r>
      <w:r>
        <w:t xml:space="preserve">Available at: </w:t>
      </w:r>
      <w:hyperlink r:id="rId32" w:history="1">
        <w:r>
          <w:rPr>
            <w:rStyle w:val="Hyperlink"/>
          </w:rPr>
          <w:t>Why Talking About Our Problems Makes Us Feel Better | Psychology Today</w:t>
        </w:r>
      </w:hyperlink>
      <w:r>
        <w:t xml:space="preserve"> (Accessed: 24</w:t>
      </w:r>
      <w:r w:rsidRPr="00BB2DB6">
        <w:rPr>
          <w:vertAlign w:val="superscript"/>
        </w:rPr>
        <w:t>th</w:t>
      </w:r>
      <w:r>
        <w:t xml:space="preserve"> November 2023).</w:t>
      </w:r>
    </w:p>
    <w:p w14:paraId="5DFB0733" w14:textId="77777777" w:rsidR="00A270E4" w:rsidRDefault="00A270E4" w:rsidP="00A270E4">
      <w:pPr>
        <w:jc w:val="both"/>
      </w:pPr>
      <w:r>
        <w:t xml:space="preserve">Psychology Today (2019) </w:t>
      </w:r>
      <w:r>
        <w:rPr>
          <w:i/>
          <w:iCs/>
        </w:rPr>
        <w:t xml:space="preserve">Why talking about our problems makes us feel better. </w:t>
      </w:r>
      <w:r>
        <w:t xml:space="preserve">Available at: </w:t>
      </w:r>
      <w:hyperlink r:id="rId33" w:history="1">
        <w:r>
          <w:rPr>
            <w:rStyle w:val="Hyperlink"/>
          </w:rPr>
          <w:t>Why Talking About Our Problems Makes Us Feel Better | Psychology Today</w:t>
        </w:r>
      </w:hyperlink>
      <w:r>
        <w:t xml:space="preserve"> (Accessed: 7</w:t>
      </w:r>
      <w:r w:rsidRPr="004E118C">
        <w:rPr>
          <w:vertAlign w:val="superscript"/>
        </w:rPr>
        <w:t>th</w:t>
      </w:r>
      <w:r>
        <w:t xml:space="preserve"> January 2024).</w:t>
      </w:r>
    </w:p>
    <w:p w14:paraId="0250112A" w14:textId="77777777" w:rsidR="00A270E4" w:rsidRDefault="00A270E4" w:rsidP="00A270E4">
      <w:pPr>
        <w:jc w:val="both"/>
        <w:rPr>
          <w:rFonts w:cstheme="minorHAnsi"/>
        </w:rPr>
      </w:pPr>
      <w:proofErr w:type="spellStart"/>
      <w:r w:rsidRPr="00B911B9">
        <w:rPr>
          <w:rFonts w:cstheme="minorHAnsi"/>
          <w:color w:val="222222"/>
          <w:shd w:val="clear" w:color="auto" w:fill="FFFFFF"/>
        </w:rPr>
        <w:t>Purba</w:t>
      </w:r>
      <w:proofErr w:type="spellEnd"/>
      <w:r w:rsidRPr="00B911B9">
        <w:rPr>
          <w:rFonts w:cstheme="minorHAnsi"/>
          <w:color w:val="222222"/>
          <w:shd w:val="clear" w:color="auto" w:fill="FFFFFF"/>
        </w:rPr>
        <w:t xml:space="preserve">, A., </w:t>
      </w:r>
      <w:proofErr w:type="spellStart"/>
      <w:r w:rsidRPr="00B911B9">
        <w:rPr>
          <w:rFonts w:cstheme="minorHAnsi"/>
          <w:color w:val="222222"/>
          <w:shd w:val="clear" w:color="auto" w:fill="FFFFFF"/>
        </w:rPr>
        <w:t>Demou</w:t>
      </w:r>
      <w:proofErr w:type="spellEnd"/>
      <w:r w:rsidRPr="00B911B9">
        <w:rPr>
          <w:rFonts w:cstheme="minorHAnsi"/>
          <w:color w:val="222222"/>
          <w:shd w:val="clear" w:color="auto" w:fill="FFFFFF"/>
        </w:rPr>
        <w:t>, E. The relationship between organisational stressors and mental wellbeing within police officers: a systematic review. </w:t>
      </w:r>
      <w:r w:rsidRPr="00B911B9">
        <w:rPr>
          <w:rFonts w:cstheme="minorHAnsi"/>
          <w:i/>
          <w:iCs/>
          <w:color w:val="222222"/>
          <w:shd w:val="clear" w:color="auto" w:fill="FFFFFF"/>
        </w:rPr>
        <w:t>BMC Public Health</w:t>
      </w:r>
      <w:r w:rsidRPr="00B911B9">
        <w:rPr>
          <w:rFonts w:cstheme="minorHAnsi"/>
          <w:color w:val="222222"/>
          <w:shd w:val="clear" w:color="auto" w:fill="FFFFFF"/>
        </w:rPr>
        <w:t xml:space="preserve"> 19, 1286 (2019). </w:t>
      </w:r>
      <w:hyperlink r:id="rId34" w:history="1">
        <w:r w:rsidRPr="00AB1698">
          <w:rPr>
            <w:rStyle w:val="Hyperlink"/>
            <w:rFonts w:cstheme="minorHAnsi"/>
            <w:shd w:val="clear" w:color="auto" w:fill="FFFFFF"/>
          </w:rPr>
          <w:t>https://doi.org/10.1186/s12889-019-7609-0</w:t>
        </w:r>
      </w:hyperlink>
    </w:p>
    <w:p w14:paraId="54AF1F5F" w14:textId="77777777" w:rsidR="00A270E4" w:rsidRDefault="00A270E4" w:rsidP="00A270E4">
      <w:pPr>
        <w:jc w:val="both"/>
      </w:pPr>
      <w:r>
        <w:rPr>
          <w:rStyle w:val="Emphasis"/>
          <w:rFonts w:ascii="Source Sans Pro" w:hAnsi="Source Sans Pro"/>
          <w:color w:val="2A2A2A"/>
          <w:sz w:val="26"/>
          <w:szCs w:val="26"/>
          <w:bdr w:val="none" w:sz="0" w:space="0" w:color="auto" w:frame="1"/>
          <w:shd w:val="clear" w:color="auto" w:fill="FFFFFF"/>
        </w:rPr>
        <w:t>The British Journal of Criminology</w:t>
      </w:r>
      <w:r>
        <w:rPr>
          <w:rFonts w:ascii="Source Sans Pro" w:hAnsi="Source Sans Pro"/>
          <w:color w:val="2A2A2A"/>
          <w:sz w:val="26"/>
          <w:szCs w:val="26"/>
          <w:shd w:val="clear" w:color="auto" w:fill="FFFFFF"/>
        </w:rPr>
        <w:t>, Volume 52, Issue 1, January 2012, Pages 181–201, </w:t>
      </w:r>
      <w:hyperlink r:id="rId35" w:history="1">
        <w:r>
          <w:rPr>
            <w:rStyle w:val="Hyperlink"/>
            <w:rFonts w:ascii="Source Sans Pro" w:hAnsi="Source Sans Pro"/>
            <w:color w:val="006FB7"/>
            <w:sz w:val="26"/>
            <w:szCs w:val="26"/>
            <w:bdr w:val="none" w:sz="0" w:space="0" w:color="auto" w:frame="1"/>
            <w:shd w:val="clear" w:color="auto" w:fill="FFFFFF"/>
          </w:rPr>
          <w:t>https://doi.org/10.1093/bjc/azr065</w:t>
        </w:r>
      </w:hyperlink>
    </w:p>
    <w:p w14:paraId="5D53524F" w14:textId="77777777" w:rsidR="00A270E4" w:rsidRDefault="00A270E4" w:rsidP="00A270E4">
      <w:pPr>
        <w:jc w:val="both"/>
      </w:pPr>
      <w:r>
        <w:t xml:space="preserve">University of Cambridge (2022) </w:t>
      </w:r>
      <w:r>
        <w:rPr>
          <w:i/>
          <w:iCs/>
        </w:rPr>
        <w:t xml:space="preserve">UK Policing: Psychological damage among officers heightened by bad working conditions. </w:t>
      </w:r>
      <w:r>
        <w:t xml:space="preserve">Available at: </w:t>
      </w:r>
      <w:hyperlink r:id="rId36" w:history="1">
        <w:r>
          <w:rPr>
            <w:rStyle w:val="Hyperlink"/>
          </w:rPr>
          <w:t>UK policing: psychological damage among officers heightened by bad working conditions | University of Cambridge</w:t>
        </w:r>
      </w:hyperlink>
      <w:r>
        <w:t xml:space="preserve"> (Accessed: 25</w:t>
      </w:r>
      <w:r w:rsidRPr="006E5B7E">
        <w:rPr>
          <w:vertAlign w:val="superscript"/>
        </w:rPr>
        <w:t>th</w:t>
      </w:r>
      <w:r>
        <w:t xml:space="preserve"> November 2023).</w:t>
      </w:r>
    </w:p>
    <w:p w14:paraId="60898686" w14:textId="77777777" w:rsidR="00A270E4" w:rsidRDefault="00A270E4" w:rsidP="00A270E4">
      <w:pPr>
        <w:jc w:val="both"/>
      </w:pPr>
      <w:r>
        <w:t xml:space="preserve">Very well mind (2023) </w:t>
      </w:r>
      <w:r>
        <w:rPr>
          <w:i/>
          <w:iCs/>
        </w:rPr>
        <w:t xml:space="preserve">How prolonged stress impacts your health. </w:t>
      </w:r>
      <w:r>
        <w:t xml:space="preserve">Available at: </w:t>
      </w:r>
      <w:hyperlink r:id="rId37" w:history="1">
        <w:r>
          <w:rPr>
            <w:rStyle w:val="Hyperlink"/>
          </w:rPr>
          <w:t>Prolonged Stress: Symptoms, Causes, Impact, and Coping (verywellmind.com)</w:t>
        </w:r>
      </w:hyperlink>
      <w:r>
        <w:t xml:space="preserve"> (Accessed: 24</w:t>
      </w:r>
      <w:r w:rsidRPr="00B762DB">
        <w:rPr>
          <w:vertAlign w:val="superscript"/>
        </w:rPr>
        <w:t>th</w:t>
      </w:r>
      <w:r>
        <w:t xml:space="preserve"> November 2023).</w:t>
      </w:r>
    </w:p>
    <w:p w14:paraId="16FABD1E" w14:textId="77777777" w:rsidR="00A270E4" w:rsidRDefault="00A270E4" w:rsidP="00A270E4">
      <w:pPr>
        <w:jc w:val="both"/>
      </w:pPr>
      <w:r>
        <w:t xml:space="preserve">Wales safer communities (No Date) </w:t>
      </w:r>
      <w:r>
        <w:rPr>
          <w:i/>
          <w:iCs/>
        </w:rPr>
        <w:t xml:space="preserve">Community Tensions/ Community Cohesions. </w:t>
      </w:r>
      <w:r>
        <w:t xml:space="preserve">Available at: </w:t>
      </w:r>
      <w:hyperlink r:id="rId38" w:anchor=":~:text=Community%20tensions%20can%20lead%20to%20Anti-Social%20Behaviour%2C%20poor,the%20Police%2C%20Local%20Authorities%20or%20other%20public%20bodies." w:history="1">
        <w:r>
          <w:rPr>
            <w:rStyle w:val="Hyperlink"/>
          </w:rPr>
          <w:t>Community Tensions/ Community Cohesion - Wales Safer Communities</w:t>
        </w:r>
      </w:hyperlink>
      <w:r>
        <w:t xml:space="preserve"> (Accessed: 27</w:t>
      </w:r>
      <w:r w:rsidRPr="006B6007">
        <w:rPr>
          <w:vertAlign w:val="superscript"/>
        </w:rPr>
        <w:t>th</w:t>
      </w:r>
      <w:r>
        <w:t xml:space="preserve"> November 2023).</w:t>
      </w:r>
    </w:p>
    <w:sectPr w:rsidR="00A270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C67"/>
    <w:rsid w:val="00000586"/>
    <w:rsid w:val="0000420F"/>
    <w:rsid w:val="00005A8D"/>
    <w:rsid w:val="00011C23"/>
    <w:rsid w:val="00014859"/>
    <w:rsid w:val="00032163"/>
    <w:rsid w:val="000730F8"/>
    <w:rsid w:val="00074482"/>
    <w:rsid w:val="000A58FE"/>
    <w:rsid w:val="000B119E"/>
    <w:rsid w:val="000B202C"/>
    <w:rsid w:val="000D1CDA"/>
    <w:rsid w:val="00121A50"/>
    <w:rsid w:val="00122158"/>
    <w:rsid w:val="00134D3B"/>
    <w:rsid w:val="00140BE2"/>
    <w:rsid w:val="00167919"/>
    <w:rsid w:val="00174298"/>
    <w:rsid w:val="00194635"/>
    <w:rsid w:val="001A6F40"/>
    <w:rsid w:val="001A730E"/>
    <w:rsid w:val="001A7D3B"/>
    <w:rsid w:val="001D25E7"/>
    <w:rsid w:val="001D3101"/>
    <w:rsid w:val="00205F6E"/>
    <w:rsid w:val="0021504B"/>
    <w:rsid w:val="0021728A"/>
    <w:rsid w:val="00246B5F"/>
    <w:rsid w:val="00247DD0"/>
    <w:rsid w:val="00252C3C"/>
    <w:rsid w:val="00256BF7"/>
    <w:rsid w:val="00274556"/>
    <w:rsid w:val="002A6443"/>
    <w:rsid w:val="002D47C1"/>
    <w:rsid w:val="002F058E"/>
    <w:rsid w:val="002F69D0"/>
    <w:rsid w:val="00302BE9"/>
    <w:rsid w:val="00316AA2"/>
    <w:rsid w:val="00325F22"/>
    <w:rsid w:val="003302DE"/>
    <w:rsid w:val="00344A53"/>
    <w:rsid w:val="003A687F"/>
    <w:rsid w:val="00410FD8"/>
    <w:rsid w:val="00424FB5"/>
    <w:rsid w:val="00464E6E"/>
    <w:rsid w:val="00472C41"/>
    <w:rsid w:val="004851BC"/>
    <w:rsid w:val="00485B28"/>
    <w:rsid w:val="004C53E5"/>
    <w:rsid w:val="004C77EC"/>
    <w:rsid w:val="004E0349"/>
    <w:rsid w:val="004E118C"/>
    <w:rsid w:val="004F7A97"/>
    <w:rsid w:val="00512C6D"/>
    <w:rsid w:val="005157F0"/>
    <w:rsid w:val="0053608D"/>
    <w:rsid w:val="00544102"/>
    <w:rsid w:val="00547021"/>
    <w:rsid w:val="00564FC9"/>
    <w:rsid w:val="00575109"/>
    <w:rsid w:val="00580C67"/>
    <w:rsid w:val="005847A8"/>
    <w:rsid w:val="00584AFE"/>
    <w:rsid w:val="005C5D28"/>
    <w:rsid w:val="005E2B43"/>
    <w:rsid w:val="005E535A"/>
    <w:rsid w:val="005F0360"/>
    <w:rsid w:val="006060A2"/>
    <w:rsid w:val="0061083D"/>
    <w:rsid w:val="00621A2F"/>
    <w:rsid w:val="0062464A"/>
    <w:rsid w:val="00637B6A"/>
    <w:rsid w:val="006545AA"/>
    <w:rsid w:val="00662974"/>
    <w:rsid w:val="00686246"/>
    <w:rsid w:val="00687DAD"/>
    <w:rsid w:val="00693546"/>
    <w:rsid w:val="006975C3"/>
    <w:rsid w:val="006A707F"/>
    <w:rsid w:val="006C3EF8"/>
    <w:rsid w:val="006C4539"/>
    <w:rsid w:val="006D0EB9"/>
    <w:rsid w:val="007029D4"/>
    <w:rsid w:val="00702EC7"/>
    <w:rsid w:val="00727AA8"/>
    <w:rsid w:val="0073308B"/>
    <w:rsid w:val="00743682"/>
    <w:rsid w:val="007C7A7E"/>
    <w:rsid w:val="007F5402"/>
    <w:rsid w:val="00851E11"/>
    <w:rsid w:val="00860B9B"/>
    <w:rsid w:val="00871664"/>
    <w:rsid w:val="008731FD"/>
    <w:rsid w:val="00884BBB"/>
    <w:rsid w:val="00887305"/>
    <w:rsid w:val="008A3642"/>
    <w:rsid w:val="008A55BA"/>
    <w:rsid w:val="008E4315"/>
    <w:rsid w:val="008E6A40"/>
    <w:rsid w:val="008F0EDA"/>
    <w:rsid w:val="009049F9"/>
    <w:rsid w:val="00907080"/>
    <w:rsid w:val="00907A0D"/>
    <w:rsid w:val="00936286"/>
    <w:rsid w:val="00940846"/>
    <w:rsid w:val="00941609"/>
    <w:rsid w:val="00944A57"/>
    <w:rsid w:val="00945466"/>
    <w:rsid w:val="009515BB"/>
    <w:rsid w:val="009543C0"/>
    <w:rsid w:val="00956CE5"/>
    <w:rsid w:val="00972145"/>
    <w:rsid w:val="009977E6"/>
    <w:rsid w:val="009A6069"/>
    <w:rsid w:val="009B74CC"/>
    <w:rsid w:val="009E07F7"/>
    <w:rsid w:val="009E3F97"/>
    <w:rsid w:val="009E64AC"/>
    <w:rsid w:val="00A13809"/>
    <w:rsid w:val="00A21185"/>
    <w:rsid w:val="00A270E4"/>
    <w:rsid w:val="00A378D3"/>
    <w:rsid w:val="00A4515C"/>
    <w:rsid w:val="00A52B17"/>
    <w:rsid w:val="00A747AF"/>
    <w:rsid w:val="00A749DF"/>
    <w:rsid w:val="00A9247F"/>
    <w:rsid w:val="00A94270"/>
    <w:rsid w:val="00AA723B"/>
    <w:rsid w:val="00AA72DB"/>
    <w:rsid w:val="00AD3F26"/>
    <w:rsid w:val="00AE07E1"/>
    <w:rsid w:val="00AE7660"/>
    <w:rsid w:val="00B251CB"/>
    <w:rsid w:val="00B31AF4"/>
    <w:rsid w:val="00B47937"/>
    <w:rsid w:val="00B60F8C"/>
    <w:rsid w:val="00B911B9"/>
    <w:rsid w:val="00BA32BD"/>
    <w:rsid w:val="00BA589E"/>
    <w:rsid w:val="00BB38FF"/>
    <w:rsid w:val="00C00130"/>
    <w:rsid w:val="00C15ABD"/>
    <w:rsid w:val="00C25BBE"/>
    <w:rsid w:val="00C26DCB"/>
    <w:rsid w:val="00C300B7"/>
    <w:rsid w:val="00C70027"/>
    <w:rsid w:val="00C72D38"/>
    <w:rsid w:val="00C75137"/>
    <w:rsid w:val="00C81D10"/>
    <w:rsid w:val="00C83D9C"/>
    <w:rsid w:val="00C85254"/>
    <w:rsid w:val="00CC078E"/>
    <w:rsid w:val="00CC0F16"/>
    <w:rsid w:val="00CC7EFA"/>
    <w:rsid w:val="00CD1247"/>
    <w:rsid w:val="00CD7232"/>
    <w:rsid w:val="00CF6BDA"/>
    <w:rsid w:val="00D06C7A"/>
    <w:rsid w:val="00D64D21"/>
    <w:rsid w:val="00D93CD9"/>
    <w:rsid w:val="00D97054"/>
    <w:rsid w:val="00DB1C75"/>
    <w:rsid w:val="00DB308C"/>
    <w:rsid w:val="00DC3A43"/>
    <w:rsid w:val="00E06FAC"/>
    <w:rsid w:val="00E20782"/>
    <w:rsid w:val="00E215FB"/>
    <w:rsid w:val="00E2584C"/>
    <w:rsid w:val="00E542DC"/>
    <w:rsid w:val="00E56A9A"/>
    <w:rsid w:val="00E6010C"/>
    <w:rsid w:val="00E918A0"/>
    <w:rsid w:val="00E95E08"/>
    <w:rsid w:val="00EB0AD5"/>
    <w:rsid w:val="00EC1892"/>
    <w:rsid w:val="00EC275B"/>
    <w:rsid w:val="00ED0A67"/>
    <w:rsid w:val="00EE1580"/>
    <w:rsid w:val="00EE2CF5"/>
    <w:rsid w:val="00F1123B"/>
    <w:rsid w:val="00F13853"/>
    <w:rsid w:val="00F415ED"/>
    <w:rsid w:val="00F47D04"/>
    <w:rsid w:val="00F5240C"/>
    <w:rsid w:val="00F671D6"/>
    <w:rsid w:val="00F75081"/>
    <w:rsid w:val="00F77D88"/>
    <w:rsid w:val="00F80C8E"/>
    <w:rsid w:val="00FB7F8B"/>
    <w:rsid w:val="00FC55C0"/>
    <w:rsid w:val="00FC5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85A80"/>
  <w15:chartTrackingRefBased/>
  <w15:docId w15:val="{D766E7A9-6FB9-4357-BA77-E537A6CBE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43C0"/>
    <w:rPr>
      <w:color w:val="0000FF"/>
      <w:u w:val="single"/>
    </w:rPr>
  </w:style>
  <w:style w:type="character" w:customStyle="1" w:styleId="text">
    <w:name w:val="text"/>
    <w:basedOn w:val="DefaultParagraphFont"/>
    <w:rsid w:val="007029D4"/>
  </w:style>
  <w:style w:type="character" w:styleId="UnresolvedMention">
    <w:name w:val="Unresolved Mention"/>
    <w:basedOn w:val="DefaultParagraphFont"/>
    <w:uiPriority w:val="99"/>
    <w:semiHidden/>
    <w:unhideWhenUsed/>
    <w:rsid w:val="004C53E5"/>
    <w:rPr>
      <w:color w:val="605E5C"/>
      <w:shd w:val="clear" w:color="auto" w:fill="E1DFDD"/>
    </w:rPr>
  </w:style>
  <w:style w:type="character" w:styleId="Emphasis">
    <w:name w:val="Emphasis"/>
    <w:basedOn w:val="DefaultParagraphFont"/>
    <w:uiPriority w:val="20"/>
    <w:qFormat/>
    <w:rsid w:val="009721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492526">
      <w:bodyDiv w:val="1"/>
      <w:marLeft w:val="0"/>
      <w:marRight w:val="0"/>
      <w:marTop w:val="0"/>
      <w:marBottom w:val="0"/>
      <w:divBdr>
        <w:top w:val="none" w:sz="0" w:space="0" w:color="auto"/>
        <w:left w:val="none" w:sz="0" w:space="0" w:color="auto"/>
        <w:bottom w:val="none" w:sz="0" w:space="0" w:color="auto"/>
        <w:right w:val="none" w:sz="0" w:space="0" w:color="auto"/>
      </w:divBdr>
      <w:divsChild>
        <w:div w:id="1232043653">
          <w:marLeft w:val="0"/>
          <w:marRight w:val="0"/>
          <w:marTop w:val="0"/>
          <w:marBottom w:val="0"/>
          <w:divBdr>
            <w:top w:val="none" w:sz="0" w:space="0" w:color="auto"/>
            <w:left w:val="none" w:sz="0" w:space="0" w:color="auto"/>
            <w:bottom w:val="none" w:sz="0" w:space="0" w:color="auto"/>
            <w:right w:val="none" w:sz="0" w:space="0" w:color="auto"/>
          </w:divBdr>
        </w:div>
        <w:div w:id="432284051">
          <w:marLeft w:val="0"/>
          <w:marRight w:val="0"/>
          <w:marTop w:val="0"/>
          <w:marBottom w:val="0"/>
          <w:divBdr>
            <w:top w:val="none" w:sz="0" w:space="0" w:color="auto"/>
            <w:left w:val="none" w:sz="0" w:space="0" w:color="auto"/>
            <w:bottom w:val="none" w:sz="0" w:space="0" w:color="auto"/>
            <w:right w:val="none" w:sz="0" w:space="0" w:color="auto"/>
          </w:divBdr>
          <w:divsChild>
            <w:div w:id="153835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guidance/neighbourhood-policing/engaging-communities" TargetMode="External"/><Relationship Id="rId18" Type="http://schemas.openxmlformats.org/officeDocument/2006/relationships/hyperlink" Target="https://uk.indeed.com/career-advice/career-development/working-in-group-pros-and-cons" TargetMode="External"/><Relationship Id="rId26" Type="http://schemas.openxmlformats.org/officeDocument/2006/relationships/hyperlink" Target="https://doi.org/10.1108/13639511111131030" TargetMode="External"/><Relationship Id="rId39" Type="http://schemas.openxmlformats.org/officeDocument/2006/relationships/fontTable" Target="fontTable.xml"/><Relationship Id="rId21" Type="http://schemas.openxmlformats.org/officeDocument/2006/relationships/hyperlink" Target="https://www.cambridge.org/core/journals/journal-of-management-and-organization/volume/291B8410230EBC69D939DBF7FF09F560" TargetMode="External"/><Relationship Id="rId34" Type="http://schemas.openxmlformats.org/officeDocument/2006/relationships/hyperlink" Target="https://doi.org/10.1186/s12889-019-7609-0" TargetMode="External"/><Relationship Id="rId7" Type="http://schemas.openxmlformats.org/officeDocument/2006/relationships/hyperlink" Target="https://www.emerald.com/insight/publication/issn/1363-951X" TargetMode="External"/><Relationship Id="rId12" Type="http://schemas.openxmlformats.org/officeDocument/2006/relationships/hyperlink" Target="https://www.college.police.uk/article/recruiting-diversity" TargetMode="External"/><Relationship Id="rId17" Type="http://schemas.openxmlformats.org/officeDocument/2006/relationships/hyperlink" Target="https://www.indeed.com/career-advice/career-development/teamwork-challenges" TargetMode="External"/><Relationship Id="rId25" Type="http://schemas.openxmlformats.org/officeDocument/2006/relationships/hyperlink" Target="https://www.emerald.com/insight/publication/issn/1363-951X" TargetMode="External"/><Relationship Id="rId33" Type="http://schemas.openxmlformats.org/officeDocument/2006/relationships/hyperlink" Target="https://www.psychologytoday.com/us/blog/your-personal-renaissance/201906/why-talking-about-our-problems-makes-us-feel-better" TargetMode="External"/><Relationship Id="rId38" Type="http://schemas.openxmlformats.org/officeDocument/2006/relationships/hyperlink" Target="https://safercommunities.wales/equalities-inclusion-cohesion/community-tensions-cohesion/" TargetMode="External"/><Relationship Id="rId2" Type="http://schemas.openxmlformats.org/officeDocument/2006/relationships/settings" Target="settings.xml"/><Relationship Id="rId16" Type="http://schemas.openxmlformats.org/officeDocument/2006/relationships/hyperlink" Target="https://www.theiacp.org/news/blog-post/10-ways-community-members-can-engage-with-law-enforcement" TargetMode="External"/><Relationship Id="rId20" Type="http://schemas.openxmlformats.org/officeDocument/2006/relationships/hyperlink" Target="https://www.cambridge.org/core/journals/journal-of-management-and-organization" TargetMode="External"/><Relationship Id="rId29" Type="http://schemas.openxmlformats.org/officeDocument/2006/relationships/hyperlink" Target="https://www.pfoa.co.uk/blog/more-than-13-000-police-officers-were-signed-off-work-last-year-due-to-stress" TargetMode="External"/><Relationship Id="rId1" Type="http://schemas.openxmlformats.org/officeDocument/2006/relationships/styles" Target="styles.xml"/><Relationship Id="rId6" Type="http://schemas.openxmlformats.org/officeDocument/2006/relationships/hyperlink" Target="https://www.emerald.com/insight/search?q=Darryl%20Plecas" TargetMode="External"/><Relationship Id="rId11" Type="http://schemas.openxmlformats.org/officeDocument/2006/relationships/hyperlink" Target="https://careinmind.com.au/blog/what-is-wellbeing-and-why-is-it-important/" TargetMode="External"/><Relationship Id="rId24" Type="http://schemas.openxmlformats.org/officeDocument/2006/relationships/hyperlink" Target="https://www.emerald.com/insight/search?q=Sue%20Penna" TargetMode="External"/><Relationship Id="rId32" Type="http://schemas.openxmlformats.org/officeDocument/2006/relationships/hyperlink" Target="https://www.psychologytoday.com/us/blog/your-personal-renaissance/201906/why-talking-about-our-problems-makes-us-feel-better" TargetMode="External"/><Relationship Id="rId37" Type="http://schemas.openxmlformats.org/officeDocument/2006/relationships/hyperlink" Target="https://www.verywellmind.com/prolonged-stress-symptoms-causes-impact-and-coping-5092113" TargetMode="External"/><Relationship Id="rId40" Type="http://schemas.openxmlformats.org/officeDocument/2006/relationships/theme" Target="theme/theme1.xml"/><Relationship Id="rId5" Type="http://schemas.openxmlformats.org/officeDocument/2006/relationships/hyperlink" Target="https://www.emerald.com/insight/search?q=Robin%20Litzenberger" TargetMode="External"/><Relationship Id="rId15" Type="http://schemas.openxmlformats.org/officeDocument/2006/relationships/hyperlink" Target="https://www.gov.uk/government/publications/public-perceptions-of-policing-a-review-of-research-and-literature/public-perceptions-of-policing-a-review-of-research-and-literature" TargetMode="External"/><Relationship Id="rId23" Type="http://schemas.openxmlformats.org/officeDocument/2006/relationships/hyperlink" Target="https://www.emerald.com/insight/search?q=Stuart%20Kirby" TargetMode="External"/><Relationship Id="rId28" Type="http://schemas.openxmlformats.org/officeDocument/2006/relationships/hyperlink" Target="https://www.nasuwt.org.uk/advice/in-the-classroom/children-and-young-people/community-cohesion.html" TargetMode="External"/><Relationship Id="rId36" Type="http://schemas.openxmlformats.org/officeDocument/2006/relationships/hyperlink" Target="https://www.cam.ac.uk/research/news/uk-policing-psychological-damage-among-officers-heightened-by-bad-working-conditions" TargetMode="External"/><Relationship Id="rId10" Type="http://schemas.openxmlformats.org/officeDocument/2006/relationships/hyperlink" Target="https://www.bbc.co.uk/news/uk-61167875" TargetMode="External"/><Relationship Id="rId19" Type="http://schemas.openxmlformats.org/officeDocument/2006/relationships/hyperlink" Target="https://blog.jostle.me/blog/challenges-of-teamwork" TargetMode="External"/><Relationship Id="rId31" Type="http://schemas.openxmlformats.org/officeDocument/2006/relationships/hyperlink" Target="https://psychcentral.com/depression/mistakes-people-make-when-managing-their-depression" TargetMode="External"/><Relationship Id="rId4" Type="http://schemas.openxmlformats.org/officeDocument/2006/relationships/hyperlink" Target="https://www.emerald.com/insight/search?q=Gregory%20S.%20Anderson" TargetMode="External"/><Relationship Id="rId9" Type="http://schemas.openxmlformats.org/officeDocument/2006/relationships/hyperlink" Target="https://www.annualreviews.org/doi/full/10.1146/annurev-publhealth-032013-182435" TargetMode="External"/><Relationship Id="rId14" Type="http://schemas.openxmlformats.org/officeDocument/2006/relationships/hyperlink" Target="https://doi.org/10.5172/jmo.2006.12.2.131" TargetMode="External"/><Relationship Id="rId22" Type="http://schemas.openxmlformats.org/officeDocument/2006/relationships/hyperlink" Target="https://www.cambridge.org/core/journals/journal-of-management-and-organization/issue/43BC410A8525A9AE8078550A5605433B" TargetMode="External"/><Relationship Id="rId27" Type="http://schemas.openxmlformats.org/officeDocument/2006/relationships/hyperlink" Target="https://leb.fbi.gov/articles/featured-articles/interactive-social-media-the-value-for-law-enforcement" TargetMode="External"/><Relationship Id="rId30" Type="http://schemas.openxmlformats.org/officeDocument/2006/relationships/hyperlink" Target="https://www.police1.com/stress/articles/how-police-can-reduce-and-manage-stress-AThewNlseDwMYCcB/" TargetMode="External"/><Relationship Id="rId35" Type="http://schemas.openxmlformats.org/officeDocument/2006/relationships/hyperlink" Target="https://doi.org/10.1093/bjc/azr065" TargetMode="External"/><Relationship Id="rId8" Type="http://schemas.openxmlformats.org/officeDocument/2006/relationships/hyperlink" Target="https://doi.org/10.1108/13639510210429437"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1096</TotalTime>
  <Pages>8</Pages>
  <Words>4912</Words>
  <Characters>28005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Thomas,Lewys swp8238</dc:creator>
  <cp:keywords/>
  <dc:description/>
  <cp:lastModifiedBy>Thomas,Lewys swp8238</cp:lastModifiedBy>
  <cp:revision>174</cp:revision>
  <cp:lastPrinted>2024-01-04T12:36:00Z</cp:lastPrinted>
  <dcterms:created xsi:type="dcterms:W3CDTF">2023-10-02T16:21:00Z</dcterms:created>
  <dcterms:modified xsi:type="dcterms:W3CDTF">2024-01-08T13:46:00Z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2023-10-02T16:29:18Z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71743e3a-bf7a-4b00-b137-1a635cd92c9c</vt:lpwstr>
  </property>
  <property fmtid="{D5CDD505-2E9C-101B-9397-08002B2CF9AE}" pid="8" name="MSIP_Label_66cf8fe5-b7b7-4df7-b38d-1c61ac2f6639_ContentBits">
    <vt:lpwstr>0</vt:lpwstr>
  </property>
</Properties>
</file>