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548DDB4B" w:rsidR="00681FA9" w:rsidRPr="00A406E5" w:rsidRDefault="00527E60" w:rsidP="00552351">
            <w:pPr>
              <w:pStyle w:val="Heading4"/>
              <w:rPr>
                <w:rFonts w:ascii="Arial" w:hAnsi="Arial" w:cs="Arial"/>
                <w:b/>
              </w:rPr>
            </w:pPr>
            <w:r>
              <w:rPr>
                <w:rFonts w:ascii="Arial" w:hAnsi="Arial" w:cs="Arial"/>
                <w:b/>
              </w:rPr>
              <w:t>LEVEL 5</w:t>
            </w:r>
            <w:r w:rsidR="00DE514D">
              <w:rPr>
                <w:rFonts w:ascii="Arial" w:hAnsi="Arial" w:cs="Arial"/>
                <w:b/>
              </w:rPr>
              <w:t xml:space="preserve"> </w:t>
            </w:r>
            <w:r w:rsidR="00DE514D" w:rsidRPr="00DE514D">
              <w:rPr>
                <w:rFonts w:ascii="Arial" w:hAnsi="Arial" w:cs="Arial"/>
                <w:b/>
                <w:color w:val="E36C0A" w:themeColor="accent6" w:themeShade="BF"/>
              </w:rPr>
              <w:t>REVISED</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2C793D9F" w:rsidR="008F1308" w:rsidRPr="00A406E5" w:rsidRDefault="00AE003F" w:rsidP="00E51AAC">
            <w:pPr>
              <w:spacing w:before="120" w:after="120"/>
              <w:jc w:val="both"/>
              <w:rPr>
                <w:rFonts w:ascii="Arial" w:hAnsi="Arial" w:cs="Arial"/>
                <w:b/>
                <w:sz w:val="22"/>
                <w:szCs w:val="22"/>
              </w:rPr>
            </w:pPr>
            <w:r>
              <w:rPr>
                <w:rFonts w:ascii="Arial" w:hAnsi="Arial" w:cs="Arial"/>
                <w:b/>
                <w:sz w:val="22"/>
                <w:szCs w:val="22"/>
              </w:rPr>
              <w:t>Location Set Design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EB7BDCA" w:rsidR="00B84B5B" w:rsidRPr="00A406E5" w:rsidRDefault="00AE003F" w:rsidP="00152E9D">
            <w:pPr>
              <w:spacing w:before="120" w:after="120"/>
              <w:jc w:val="both"/>
              <w:rPr>
                <w:rFonts w:ascii="Arial" w:hAnsi="Arial" w:cs="Arial"/>
                <w:b/>
                <w:sz w:val="22"/>
                <w:szCs w:val="22"/>
              </w:rPr>
            </w:pPr>
            <w:r>
              <w:rPr>
                <w:rFonts w:ascii="Arial" w:hAnsi="Arial" w:cs="Arial"/>
                <w:b/>
                <w:sz w:val="22"/>
                <w:szCs w:val="22"/>
              </w:rPr>
              <w:t>ADFM5021</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4C229095" w:rsidR="00B84B5B" w:rsidRPr="00A406E5" w:rsidRDefault="00581466" w:rsidP="00E51AAC">
            <w:pPr>
              <w:spacing w:before="120" w:after="120"/>
              <w:jc w:val="both"/>
              <w:rPr>
                <w:rFonts w:ascii="Arial" w:hAnsi="Arial" w:cs="Arial"/>
                <w:b/>
                <w:sz w:val="22"/>
                <w:szCs w:val="22"/>
              </w:rPr>
            </w:pPr>
            <w:r>
              <w:rPr>
                <w:rFonts w:ascii="Arial" w:hAnsi="Arial" w:cs="Arial"/>
                <w:b/>
                <w:sz w:val="22"/>
                <w:szCs w:val="22"/>
              </w:rPr>
              <w:t>20</w:t>
            </w:r>
            <w:r w:rsidR="0037534D">
              <w:rPr>
                <w:rFonts w:ascii="Arial" w:hAnsi="Arial" w:cs="Arial"/>
                <w:b/>
                <w:sz w:val="22"/>
                <w:szCs w:val="22"/>
              </w:rPr>
              <w:t>%</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291DE8A6" w:rsidR="00DB116D" w:rsidRPr="00A406E5" w:rsidRDefault="0037534D" w:rsidP="003F450F">
            <w:pPr>
              <w:spacing w:before="120" w:after="120"/>
              <w:jc w:val="both"/>
              <w:rPr>
                <w:rFonts w:ascii="Arial" w:hAnsi="Arial" w:cs="Arial"/>
                <w:b/>
                <w:sz w:val="22"/>
                <w:szCs w:val="22"/>
              </w:rPr>
            </w:pPr>
            <w:r>
              <w:rPr>
                <w:rFonts w:ascii="Arial" w:hAnsi="Arial" w:cs="Arial"/>
                <w:b/>
                <w:sz w:val="22"/>
                <w:szCs w:val="22"/>
              </w:rPr>
              <w:t>John Hi</w:t>
            </w:r>
            <w:r w:rsidR="003F450F">
              <w:rPr>
                <w:rFonts w:ascii="Arial" w:hAnsi="Arial" w:cs="Arial"/>
                <w:b/>
                <w:sz w:val="22"/>
                <w:szCs w:val="22"/>
              </w:rPr>
              <w:t xml:space="preserve">ll </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183C1D4A" w:rsidR="00DB116D" w:rsidRPr="00A406E5" w:rsidRDefault="00AE003F" w:rsidP="0037534D">
            <w:pPr>
              <w:spacing w:before="120" w:after="120"/>
              <w:jc w:val="both"/>
              <w:rPr>
                <w:rFonts w:ascii="Arial" w:hAnsi="Arial" w:cs="Arial"/>
                <w:b/>
                <w:sz w:val="22"/>
                <w:szCs w:val="22"/>
              </w:rPr>
            </w:pPr>
            <w:r>
              <w:rPr>
                <w:rFonts w:ascii="Arial" w:hAnsi="Arial" w:cs="Arial"/>
                <w:b/>
                <w:sz w:val="22"/>
                <w:szCs w:val="22"/>
              </w:rPr>
              <w:t>Planning for Location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4C8915B6" w:rsidR="00B84B5B" w:rsidRPr="00A406E5" w:rsidRDefault="00D93C24" w:rsidP="005F0579">
            <w:pPr>
              <w:spacing w:before="120" w:after="120"/>
              <w:jc w:val="both"/>
              <w:rPr>
                <w:rFonts w:ascii="Arial" w:hAnsi="Arial" w:cs="Arial"/>
                <w:b/>
                <w:sz w:val="22"/>
                <w:szCs w:val="22"/>
              </w:rPr>
            </w:pPr>
            <w:r>
              <w:rPr>
                <w:rFonts w:ascii="Arial" w:hAnsi="Arial" w:cs="Arial"/>
                <w:b/>
                <w:sz w:val="22"/>
                <w:szCs w:val="22"/>
              </w:rPr>
              <w:t>May 4th, 2020</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4212D2B7" w:rsidR="00B84B5B" w:rsidRPr="00A406E5" w:rsidRDefault="00D93C24" w:rsidP="005F0579">
            <w:pPr>
              <w:spacing w:before="120" w:after="120"/>
              <w:jc w:val="both"/>
              <w:rPr>
                <w:rFonts w:ascii="Arial" w:hAnsi="Arial" w:cs="Arial"/>
                <w:b/>
                <w:sz w:val="22"/>
                <w:szCs w:val="22"/>
              </w:rPr>
            </w:pPr>
            <w:r>
              <w:rPr>
                <w:rFonts w:ascii="Arial" w:hAnsi="Arial" w:cs="Arial"/>
                <w:b/>
                <w:sz w:val="22"/>
                <w:szCs w:val="22"/>
              </w:rPr>
              <w:t>May 8th, 2020</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02D33D6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3F450F"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470E5F21" w14:textId="77777777" w:rsidR="009A0511" w:rsidRDefault="009A0511" w:rsidP="009A0511">
            <w:pPr>
              <w:tabs>
                <w:tab w:val="num" w:pos="454"/>
              </w:tabs>
              <w:ind w:left="284"/>
              <w:rPr>
                <w:rFonts w:ascii="Arial" w:hAnsi="Arial" w:cs="Arial"/>
                <w:sz w:val="22"/>
                <w:szCs w:val="22"/>
              </w:rPr>
            </w:pPr>
          </w:p>
          <w:p w14:paraId="0D644ADC" w14:textId="77777777" w:rsidR="009A0511" w:rsidRDefault="009A0511" w:rsidP="009A0511">
            <w:pPr>
              <w:tabs>
                <w:tab w:val="num" w:pos="454"/>
              </w:tabs>
              <w:ind w:left="284"/>
              <w:rPr>
                <w:rFonts w:ascii="Arial" w:hAnsi="Arial" w:cs="Arial"/>
                <w:sz w:val="22"/>
                <w:szCs w:val="22"/>
              </w:rPr>
            </w:pPr>
          </w:p>
          <w:p w14:paraId="1D1A1B9C" w14:textId="6B1D0D23" w:rsidR="00DE514D" w:rsidRPr="00DE514D" w:rsidRDefault="00DE514D" w:rsidP="00DE514D">
            <w:pPr>
              <w:ind w:left="284"/>
              <w:rPr>
                <w:rFonts w:ascii="Arial" w:hAnsi="Arial" w:cs="Arial"/>
                <w:sz w:val="22"/>
                <w:szCs w:val="22"/>
              </w:rPr>
            </w:pPr>
            <w:r w:rsidRPr="00DE514D">
              <w:rPr>
                <w:rFonts w:ascii="Arial" w:hAnsi="Arial" w:cs="Arial"/>
                <w:sz w:val="22"/>
                <w:szCs w:val="22"/>
              </w:rPr>
              <w:t>Show competence in a range of appropriate set design techniques and processes, with particular emphasis on location;</w:t>
            </w:r>
          </w:p>
          <w:p w14:paraId="0DA1F74F" w14:textId="77777777" w:rsidR="00DE514D" w:rsidRPr="00DE514D" w:rsidRDefault="00DE514D" w:rsidP="00DE514D">
            <w:pPr>
              <w:ind w:left="284"/>
              <w:rPr>
                <w:rFonts w:ascii="Arial" w:hAnsi="Arial" w:cs="Arial"/>
                <w:sz w:val="22"/>
                <w:szCs w:val="22"/>
              </w:rPr>
            </w:pPr>
          </w:p>
          <w:p w14:paraId="199937B1" w14:textId="77B9A611" w:rsidR="00DE514D" w:rsidRPr="00DE514D" w:rsidRDefault="00DE514D" w:rsidP="00DE514D">
            <w:pPr>
              <w:ind w:left="284"/>
              <w:rPr>
                <w:rFonts w:ascii="Arial" w:hAnsi="Arial" w:cs="Arial"/>
                <w:sz w:val="22"/>
                <w:szCs w:val="22"/>
              </w:rPr>
            </w:pPr>
            <w:r w:rsidRPr="00DE514D">
              <w:rPr>
                <w:rFonts w:ascii="Arial" w:hAnsi="Arial" w:cs="Arial"/>
                <w:sz w:val="22"/>
                <w:szCs w:val="22"/>
              </w:rPr>
              <w:t>Modify a location design after directorial input.</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0C589CB5" w14:textId="77777777" w:rsidR="00A67FB1" w:rsidRPr="00A406E5" w:rsidRDefault="00A67FB1" w:rsidP="00A67FB1">
      <w:pPr>
        <w:ind w:left="720"/>
        <w:rPr>
          <w:rFonts w:ascii="Arial" w:hAnsi="Arial" w:cs="Arial"/>
          <w:sz w:val="24"/>
          <w:szCs w:val="24"/>
        </w:rPr>
      </w:pPr>
    </w:p>
    <w:p w14:paraId="3E807F01" w14:textId="77777777" w:rsidR="00152E9D" w:rsidRPr="00A406E5" w:rsidRDefault="00152E9D" w:rsidP="00A67FB1">
      <w:pPr>
        <w:ind w:left="720"/>
        <w:rPr>
          <w:rFonts w:ascii="Arial" w:hAnsi="Arial" w:cs="Arial"/>
          <w:sz w:val="24"/>
          <w:szCs w:val="24"/>
        </w:rPr>
      </w:pPr>
    </w:p>
    <w:p w14:paraId="48550720" w14:textId="77777777" w:rsidR="00B515FF" w:rsidRPr="00B515FF" w:rsidRDefault="00B515FF" w:rsidP="00B515FF">
      <w:pPr>
        <w:spacing w:line="360" w:lineRule="auto"/>
        <w:ind w:left="720"/>
        <w:rPr>
          <w:rFonts w:ascii="Arial" w:hAnsi="Arial" w:cs="Arial"/>
          <w:b/>
          <w:sz w:val="24"/>
          <w:szCs w:val="24"/>
        </w:rPr>
      </w:pPr>
      <w:r w:rsidRPr="00B515FF">
        <w:rPr>
          <w:rFonts w:ascii="Arial" w:hAnsi="Arial" w:cs="Arial"/>
          <w:b/>
          <w:sz w:val="24"/>
          <w:szCs w:val="24"/>
        </w:rPr>
        <w:t xml:space="preserve">Assessment Component 2 - </w:t>
      </w:r>
      <w:r w:rsidRPr="00B515FF">
        <w:rPr>
          <w:rFonts w:ascii="Arial" w:hAnsi="Arial" w:cs="Arial"/>
          <w:sz w:val="24"/>
          <w:szCs w:val="24"/>
        </w:rPr>
        <w:t>Coursework</w:t>
      </w:r>
      <w:r w:rsidRPr="00B515FF" w:rsidDel="00C74A09">
        <w:rPr>
          <w:rFonts w:ascii="Arial" w:hAnsi="Arial" w:cs="Arial"/>
          <w:b/>
          <w:sz w:val="24"/>
          <w:szCs w:val="24"/>
        </w:rPr>
        <w:t xml:space="preserve"> </w:t>
      </w:r>
      <w:r w:rsidRPr="00B515FF">
        <w:rPr>
          <w:rFonts w:ascii="Arial" w:hAnsi="Arial" w:cs="Arial"/>
          <w:b/>
          <w:sz w:val="24"/>
          <w:szCs w:val="24"/>
        </w:rPr>
        <w:t>20%</w:t>
      </w:r>
    </w:p>
    <w:p w14:paraId="2B67762C" w14:textId="77777777" w:rsidR="00B515FF" w:rsidRDefault="00B515FF" w:rsidP="00B515FF">
      <w:pPr>
        <w:spacing w:line="360" w:lineRule="auto"/>
        <w:ind w:left="720"/>
        <w:rPr>
          <w:rFonts w:ascii="Arial" w:hAnsi="Arial" w:cs="Arial"/>
          <w:sz w:val="24"/>
          <w:szCs w:val="24"/>
        </w:rPr>
      </w:pPr>
    </w:p>
    <w:p w14:paraId="00FF3DE1" w14:textId="77777777" w:rsidR="00B515FF" w:rsidRPr="00B515FF" w:rsidRDefault="00B515FF" w:rsidP="00B515FF">
      <w:pPr>
        <w:spacing w:line="360" w:lineRule="auto"/>
        <w:ind w:left="720"/>
        <w:rPr>
          <w:rFonts w:ascii="Arial" w:hAnsi="Arial" w:cs="Arial"/>
          <w:sz w:val="24"/>
          <w:szCs w:val="24"/>
        </w:rPr>
      </w:pPr>
      <w:r w:rsidRPr="00B515FF">
        <w:rPr>
          <w:rFonts w:ascii="Arial" w:hAnsi="Arial" w:cs="Arial"/>
          <w:sz w:val="24"/>
          <w:szCs w:val="24"/>
        </w:rPr>
        <w:t xml:space="preserve">This component is assessed by a written and illustrated, reflective blog that could be uploaded to a cloud-based interface such as </w:t>
      </w:r>
      <w:r w:rsidRPr="00B515FF">
        <w:rPr>
          <w:rFonts w:ascii="Arial" w:hAnsi="Arial" w:cs="Arial"/>
          <w:i/>
          <w:sz w:val="24"/>
          <w:szCs w:val="24"/>
        </w:rPr>
        <w:t>Tumblr</w:t>
      </w:r>
      <w:r w:rsidRPr="00B515FF">
        <w:rPr>
          <w:rFonts w:ascii="Arial" w:hAnsi="Arial" w:cs="Arial"/>
          <w:sz w:val="24"/>
          <w:szCs w:val="24"/>
        </w:rPr>
        <w:t xml:space="preserve">, </w:t>
      </w:r>
      <w:r w:rsidRPr="00B515FF">
        <w:rPr>
          <w:rFonts w:ascii="Arial" w:hAnsi="Arial" w:cs="Arial"/>
          <w:i/>
          <w:sz w:val="24"/>
          <w:szCs w:val="24"/>
        </w:rPr>
        <w:t>WordPress or Blogger</w:t>
      </w:r>
      <w:r w:rsidRPr="00B515FF">
        <w:rPr>
          <w:rFonts w:ascii="Arial" w:hAnsi="Arial" w:cs="Arial"/>
          <w:sz w:val="24"/>
          <w:szCs w:val="24"/>
        </w:rPr>
        <w:t>. The blog should comprise weekly written entries accompanied by:</w:t>
      </w:r>
    </w:p>
    <w:p w14:paraId="5AF59FC0" w14:textId="77777777" w:rsidR="00B515FF" w:rsidRPr="00B515FF" w:rsidRDefault="00B515FF" w:rsidP="00B515FF">
      <w:pPr>
        <w:spacing w:line="360" w:lineRule="auto"/>
        <w:ind w:left="720"/>
        <w:rPr>
          <w:rFonts w:ascii="Arial" w:hAnsi="Arial" w:cs="Arial"/>
          <w:sz w:val="24"/>
          <w:szCs w:val="24"/>
        </w:rPr>
      </w:pPr>
    </w:p>
    <w:p w14:paraId="0D7745B0" w14:textId="554AE27F" w:rsidR="00B515FF" w:rsidRDefault="00B515FF" w:rsidP="00B515FF">
      <w:pPr>
        <w:numPr>
          <w:ilvl w:val="0"/>
          <w:numId w:val="21"/>
        </w:numPr>
        <w:spacing w:line="360" w:lineRule="auto"/>
        <w:rPr>
          <w:rFonts w:ascii="Arial" w:hAnsi="Arial" w:cs="Arial"/>
          <w:sz w:val="24"/>
          <w:szCs w:val="24"/>
        </w:rPr>
      </w:pPr>
      <w:r w:rsidRPr="00B515FF">
        <w:rPr>
          <w:rFonts w:ascii="Arial" w:hAnsi="Arial" w:cs="Arial"/>
          <w:sz w:val="24"/>
          <w:szCs w:val="24"/>
        </w:rPr>
        <w:t xml:space="preserve">The individual’s collected technical file that must contain evidence of research into the design decisions made throughout the module; </w:t>
      </w:r>
    </w:p>
    <w:p w14:paraId="3AD1FAB5" w14:textId="77777777" w:rsidR="00B515FF" w:rsidRPr="00B515FF" w:rsidRDefault="00B515FF" w:rsidP="00B515FF">
      <w:pPr>
        <w:spacing w:line="360" w:lineRule="auto"/>
        <w:rPr>
          <w:rFonts w:ascii="Arial" w:hAnsi="Arial" w:cs="Arial"/>
          <w:sz w:val="24"/>
          <w:szCs w:val="24"/>
        </w:rPr>
      </w:pPr>
      <w:bookmarkStart w:id="0" w:name="_GoBack"/>
      <w:bookmarkEnd w:id="0"/>
    </w:p>
    <w:p w14:paraId="33B9241D" w14:textId="2E048E9D" w:rsidR="00B515FF" w:rsidRPr="00B515FF" w:rsidRDefault="00B515FF" w:rsidP="00B515FF">
      <w:pPr>
        <w:numPr>
          <w:ilvl w:val="0"/>
          <w:numId w:val="21"/>
        </w:numPr>
        <w:spacing w:line="360" w:lineRule="auto"/>
        <w:rPr>
          <w:rFonts w:ascii="Arial" w:hAnsi="Arial" w:cs="Arial"/>
          <w:sz w:val="24"/>
          <w:szCs w:val="24"/>
        </w:rPr>
      </w:pPr>
      <w:r w:rsidRPr="00B515FF">
        <w:rPr>
          <w:rFonts w:ascii="Arial" w:hAnsi="Arial" w:cs="Arial"/>
          <w:sz w:val="24"/>
          <w:szCs w:val="24"/>
        </w:rPr>
        <w:t>Evidence of engagement with the safe working practices involved in location set design.</w:t>
      </w:r>
    </w:p>
    <w:p w14:paraId="3FB519D7" w14:textId="77777777" w:rsidR="009A0511" w:rsidRPr="0037534D" w:rsidRDefault="009A0511" w:rsidP="00003E60">
      <w:pPr>
        <w:spacing w:line="360" w:lineRule="auto"/>
        <w:ind w:left="720"/>
        <w:rPr>
          <w:rFonts w:ascii="Arial" w:hAnsi="Arial" w:cs="Arial"/>
          <w:sz w:val="24"/>
          <w:szCs w:val="24"/>
        </w:rPr>
      </w:pPr>
    </w:p>
    <w:p w14:paraId="44D31A7A" w14:textId="77777777" w:rsidR="009A0511" w:rsidRPr="0037534D" w:rsidRDefault="009A0511" w:rsidP="00003E60">
      <w:pPr>
        <w:spacing w:line="360" w:lineRule="auto"/>
        <w:ind w:left="720"/>
        <w:rPr>
          <w:rFonts w:ascii="Arial" w:hAnsi="Arial" w:cs="Arial"/>
          <w:sz w:val="24"/>
          <w:szCs w:val="24"/>
        </w:rPr>
      </w:pPr>
    </w:p>
    <w:p w14:paraId="227AA0BF" w14:textId="77777777" w:rsidR="00003E60" w:rsidRDefault="00003E60" w:rsidP="0037534D">
      <w:pPr>
        <w:ind w:left="720"/>
        <w:rPr>
          <w:rFonts w:ascii="Arial" w:hAnsi="Arial" w:cs="Arial"/>
          <w:sz w:val="24"/>
          <w:szCs w:val="24"/>
        </w:rPr>
      </w:pPr>
    </w:p>
    <w:p w14:paraId="40A51692" w14:textId="77777777" w:rsidR="00F52FC7" w:rsidRDefault="00F52FC7" w:rsidP="0037534D">
      <w:pPr>
        <w:ind w:left="720"/>
        <w:rPr>
          <w:rFonts w:ascii="Arial" w:hAnsi="Arial" w:cs="Arial"/>
          <w:sz w:val="24"/>
          <w:szCs w:val="24"/>
        </w:rPr>
      </w:pPr>
    </w:p>
    <w:p w14:paraId="185FC35F" w14:textId="77777777" w:rsidR="00F52FC7" w:rsidRPr="0037534D" w:rsidRDefault="00F52FC7" w:rsidP="0037534D">
      <w:pPr>
        <w:ind w:left="720"/>
        <w:rPr>
          <w:rFonts w:ascii="Arial" w:hAnsi="Arial" w:cs="Arial"/>
          <w:sz w:val="24"/>
          <w:szCs w:val="24"/>
        </w:rPr>
      </w:pPr>
    </w:p>
    <w:p w14:paraId="3ABB757D" w14:textId="77777777" w:rsidR="00152E9D" w:rsidRPr="00A406E5" w:rsidRDefault="00152E9D" w:rsidP="00A67FB1">
      <w:pPr>
        <w:ind w:left="720"/>
        <w:rPr>
          <w:rFonts w:ascii="Arial" w:hAnsi="Arial" w:cs="Arial"/>
          <w:sz w:val="24"/>
          <w:szCs w:val="24"/>
        </w:rPr>
      </w:pPr>
    </w:p>
    <w:p w14:paraId="44971114" w14:textId="77777777" w:rsidR="00152E9D" w:rsidRDefault="00152E9D" w:rsidP="00A67FB1">
      <w:pPr>
        <w:ind w:left="720"/>
        <w:rPr>
          <w:rFonts w:ascii="Arial" w:hAnsi="Arial" w:cs="Arial"/>
          <w:sz w:val="24"/>
          <w:szCs w:val="24"/>
        </w:rPr>
      </w:pPr>
    </w:p>
    <w:p w14:paraId="7FDFFB84" w14:textId="77777777" w:rsidR="00B515FF" w:rsidRDefault="00B515FF" w:rsidP="00A67FB1">
      <w:pPr>
        <w:ind w:left="720"/>
        <w:rPr>
          <w:rFonts w:ascii="Arial" w:hAnsi="Arial" w:cs="Arial"/>
          <w:sz w:val="24"/>
          <w:szCs w:val="24"/>
        </w:rPr>
      </w:pPr>
    </w:p>
    <w:p w14:paraId="4EC0F907" w14:textId="77777777" w:rsidR="00B515FF" w:rsidRDefault="00B515FF" w:rsidP="00A67FB1">
      <w:pPr>
        <w:ind w:left="720"/>
        <w:rPr>
          <w:rFonts w:ascii="Arial" w:hAnsi="Arial" w:cs="Arial"/>
          <w:sz w:val="24"/>
          <w:szCs w:val="24"/>
        </w:rPr>
      </w:pPr>
    </w:p>
    <w:p w14:paraId="5C1E67F8" w14:textId="77777777" w:rsidR="00B515FF" w:rsidRDefault="00B515FF" w:rsidP="00A67FB1">
      <w:pPr>
        <w:ind w:left="720"/>
        <w:rPr>
          <w:rFonts w:ascii="Arial" w:hAnsi="Arial" w:cs="Arial"/>
          <w:sz w:val="24"/>
          <w:szCs w:val="24"/>
        </w:rPr>
      </w:pPr>
    </w:p>
    <w:p w14:paraId="15877A8D" w14:textId="77777777" w:rsidR="00B515FF" w:rsidRDefault="00B515FF" w:rsidP="00A67FB1">
      <w:pPr>
        <w:ind w:left="720"/>
        <w:rPr>
          <w:rFonts w:ascii="Arial" w:hAnsi="Arial" w:cs="Arial"/>
          <w:sz w:val="24"/>
          <w:szCs w:val="24"/>
        </w:rPr>
      </w:pPr>
    </w:p>
    <w:p w14:paraId="09752474" w14:textId="77777777" w:rsidR="00B515FF" w:rsidRDefault="00B515FF" w:rsidP="00A67FB1">
      <w:pPr>
        <w:ind w:left="720"/>
        <w:rPr>
          <w:rFonts w:ascii="Arial" w:hAnsi="Arial" w:cs="Arial"/>
          <w:sz w:val="24"/>
          <w:szCs w:val="24"/>
        </w:rPr>
      </w:pPr>
    </w:p>
    <w:p w14:paraId="6E043694" w14:textId="77777777" w:rsidR="00B515FF" w:rsidRDefault="00B515FF" w:rsidP="00A67FB1">
      <w:pPr>
        <w:ind w:left="720"/>
        <w:rPr>
          <w:rFonts w:ascii="Arial" w:hAnsi="Arial" w:cs="Arial"/>
          <w:sz w:val="24"/>
          <w:szCs w:val="24"/>
        </w:rPr>
      </w:pPr>
    </w:p>
    <w:p w14:paraId="32AEADB3" w14:textId="77777777" w:rsidR="00B515FF" w:rsidRDefault="00B515FF" w:rsidP="00A67FB1">
      <w:pPr>
        <w:ind w:left="720"/>
        <w:rPr>
          <w:rFonts w:ascii="Arial" w:hAnsi="Arial" w:cs="Arial"/>
          <w:sz w:val="24"/>
          <w:szCs w:val="24"/>
        </w:rPr>
      </w:pPr>
    </w:p>
    <w:p w14:paraId="724A6F16" w14:textId="77777777" w:rsidR="00B515FF" w:rsidRDefault="00B515FF" w:rsidP="00A67FB1">
      <w:pPr>
        <w:ind w:left="720"/>
        <w:rPr>
          <w:rFonts w:ascii="Arial" w:hAnsi="Arial" w:cs="Arial"/>
          <w:sz w:val="24"/>
          <w:szCs w:val="24"/>
        </w:rPr>
      </w:pPr>
    </w:p>
    <w:p w14:paraId="2C948EA3" w14:textId="77777777" w:rsidR="00B515FF" w:rsidRDefault="00B515FF" w:rsidP="00A67FB1">
      <w:pPr>
        <w:ind w:left="720"/>
        <w:rPr>
          <w:rFonts w:ascii="Arial" w:hAnsi="Arial" w:cs="Arial"/>
          <w:sz w:val="24"/>
          <w:szCs w:val="24"/>
        </w:rPr>
      </w:pPr>
    </w:p>
    <w:p w14:paraId="5A30CF91" w14:textId="77777777" w:rsidR="00B515FF" w:rsidRDefault="00B515FF" w:rsidP="00A67FB1">
      <w:pPr>
        <w:ind w:left="720"/>
        <w:rPr>
          <w:rFonts w:ascii="Arial" w:hAnsi="Arial" w:cs="Arial"/>
          <w:sz w:val="24"/>
          <w:szCs w:val="24"/>
        </w:rPr>
      </w:pPr>
    </w:p>
    <w:p w14:paraId="1D97CB0A" w14:textId="77777777" w:rsidR="00B515FF" w:rsidRDefault="00B515FF" w:rsidP="00A67FB1">
      <w:pPr>
        <w:ind w:left="720"/>
        <w:rPr>
          <w:rFonts w:ascii="Arial" w:hAnsi="Arial" w:cs="Arial"/>
          <w:sz w:val="24"/>
          <w:szCs w:val="24"/>
        </w:rPr>
      </w:pPr>
    </w:p>
    <w:p w14:paraId="6354FE8B" w14:textId="77777777" w:rsidR="00B515FF" w:rsidRDefault="00B515FF" w:rsidP="00A67FB1">
      <w:pPr>
        <w:ind w:left="720"/>
        <w:rPr>
          <w:rFonts w:ascii="Arial" w:hAnsi="Arial" w:cs="Arial"/>
          <w:sz w:val="24"/>
          <w:szCs w:val="24"/>
        </w:rPr>
      </w:pPr>
    </w:p>
    <w:p w14:paraId="4EB61860" w14:textId="77777777" w:rsidR="00B515FF" w:rsidRPr="00A406E5" w:rsidRDefault="00B515FF" w:rsidP="00A67FB1">
      <w:pPr>
        <w:ind w:left="720"/>
        <w:rPr>
          <w:rFonts w:ascii="Arial" w:hAnsi="Arial" w:cs="Arial"/>
          <w:sz w:val="24"/>
          <w:szCs w:val="24"/>
        </w:rPr>
      </w:pPr>
    </w:p>
    <w:p w14:paraId="3B629A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44ACC92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7EA757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D20D45" w14:textId="77777777" w:rsidR="00C01A3F" w:rsidRPr="00A406E5" w:rsidRDefault="00C01A3F"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A9CE6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16053122"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25B9E">
        <w:rPr>
          <w:rFonts w:ascii="Arial" w:hAnsi="Arial" w:cs="Arial"/>
          <w:sz w:val="22"/>
          <w:szCs w:val="22"/>
        </w:rPr>
        <w:t>well 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66E8D7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47DBBB3A"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4E728D0C"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7BA0FBD7"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650A5C13" w14:textId="77777777" w:rsidR="00527E60" w:rsidRDefault="00527E60" w:rsidP="009A0511">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536427" w14:textId="77777777" w:rsidR="00C1236D" w:rsidRDefault="00C1236D">
      <w:r>
        <w:separator/>
      </w:r>
    </w:p>
  </w:endnote>
  <w:endnote w:type="continuationSeparator" w:id="0">
    <w:p w14:paraId="072BD774" w14:textId="77777777" w:rsidR="00C1236D" w:rsidRDefault="00C12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11C6AA" w14:textId="77777777" w:rsidR="00C1236D" w:rsidRDefault="00C123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515F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515FF">
      <w:rPr>
        <w:b/>
        <w:noProof/>
      </w:rPr>
      <w:t>9</w:t>
    </w:r>
    <w:r>
      <w:rPr>
        <w:b/>
        <w:sz w:val="24"/>
        <w:szCs w:val="24"/>
      </w:rPr>
      <w:fldChar w:fldCharType="end"/>
    </w:r>
  </w:p>
  <w:p w14:paraId="25FF41D3" w14:textId="77777777" w:rsidR="00C1236D" w:rsidRDefault="00C1236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A740AC" w14:textId="77777777" w:rsidR="00C1236D" w:rsidRDefault="00C1236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A62A0E" w14:textId="77777777" w:rsidR="00C1236D" w:rsidRDefault="00C1236D">
      <w:r>
        <w:separator/>
      </w:r>
    </w:p>
  </w:footnote>
  <w:footnote w:type="continuationSeparator" w:id="0">
    <w:p w14:paraId="33566A83" w14:textId="77777777" w:rsidR="00C1236D" w:rsidRDefault="00C1236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537F78"/>
    <w:multiLevelType w:val="hybridMultilevel"/>
    <w:tmpl w:val="992259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70A3AE8"/>
    <w:multiLevelType w:val="hybridMultilevel"/>
    <w:tmpl w:val="14E6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3960BDA"/>
    <w:multiLevelType w:val="hybridMultilevel"/>
    <w:tmpl w:val="CCD812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9"/>
  </w:num>
  <w:num w:numId="4">
    <w:abstractNumId w:val="15"/>
  </w:num>
  <w:num w:numId="5">
    <w:abstractNumId w:val="8"/>
  </w:num>
  <w:num w:numId="6">
    <w:abstractNumId w:val="18"/>
  </w:num>
  <w:num w:numId="7">
    <w:abstractNumId w:val="2"/>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3"/>
  </w:num>
  <w:num w:numId="18">
    <w:abstractNumId w:val="20"/>
  </w:num>
  <w:num w:numId="19">
    <w:abstractNumId w:val="14"/>
  </w:num>
  <w:num w:numId="20">
    <w:abstractNumId w:val="10"/>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4D"/>
    <w:rsid w:val="003753B2"/>
    <w:rsid w:val="00376559"/>
    <w:rsid w:val="00382BAA"/>
    <w:rsid w:val="00384D73"/>
    <w:rsid w:val="00393EB6"/>
    <w:rsid w:val="003A3CE5"/>
    <w:rsid w:val="003B366F"/>
    <w:rsid w:val="003B3F9D"/>
    <w:rsid w:val="003B6C95"/>
    <w:rsid w:val="003E5751"/>
    <w:rsid w:val="003F450F"/>
    <w:rsid w:val="004046A9"/>
    <w:rsid w:val="00404C50"/>
    <w:rsid w:val="00423934"/>
    <w:rsid w:val="00425B9E"/>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46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511"/>
    <w:rsid w:val="009A0631"/>
    <w:rsid w:val="009B10ED"/>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B6FE7"/>
    <w:rsid w:val="00AB7AD7"/>
    <w:rsid w:val="00AD2430"/>
    <w:rsid w:val="00AE003F"/>
    <w:rsid w:val="00AE41A6"/>
    <w:rsid w:val="00AF0E34"/>
    <w:rsid w:val="00AF271D"/>
    <w:rsid w:val="00AF56C2"/>
    <w:rsid w:val="00B004E6"/>
    <w:rsid w:val="00B0744D"/>
    <w:rsid w:val="00B50EA8"/>
    <w:rsid w:val="00B515FF"/>
    <w:rsid w:val="00B64082"/>
    <w:rsid w:val="00B72325"/>
    <w:rsid w:val="00B81AD3"/>
    <w:rsid w:val="00B829D8"/>
    <w:rsid w:val="00B84B5B"/>
    <w:rsid w:val="00B86446"/>
    <w:rsid w:val="00B91BBC"/>
    <w:rsid w:val="00BA1176"/>
    <w:rsid w:val="00BE0B01"/>
    <w:rsid w:val="00BE79C7"/>
    <w:rsid w:val="00BF3CB5"/>
    <w:rsid w:val="00C01A3F"/>
    <w:rsid w:val="00C073F1"/>
    <w:rsid w:val="00C1236D"/>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3C24"/>
    <w:rsid w:val="00DA36EE"/>
    <w:rsid w:val="00DB116D"/>
    <w:rsid w:val="00DD17CC"/>
    <w:rsid w:val="00DE217A"/>
    <w:rsid w:val="00DE514D"/>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2FC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8C80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9</Pages>
  <Words>3335</Words>
  <Characters>19013</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3</cp:revision>
  <cp:lastPrinted>2019-10-11T12:50:00Z</cp:lastPrinted>
  <dcterms:created xsi:type="dcterms:W3CDTF">2020-03-18T11:08:00Z</dcterms:created>
  <dcterms:modified xsi:type="dcterms:W3CDTF">2020-03-18T11:10:00Z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