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E782C" w14:textId="44D721F8" w:rsidR="00CF6AED" w:rsidRDefault="00CF6AED">
      <w:r>
        <w:fldChar w:fldCharType="begin"/>
      </w:r>
      <w:r>
        <w:instrText xml:space="preserve"> HYPERLINK "</w:instrText>
      </w:r>
      <w:r w:rsidRPr="00CF6AED">
        <w:instrText>https://wordpress.com/site-editor/alnandeducation.wordpress.com</w:instrText>
      </w:r>
      <w:r>
        <w:instrText xml:space="preserve">" </w:instrText>
      </w:r>
      <w:r>
        <w:fldChar w:fldCharType="separate"/>
      </w:r>
      <w:r w:rsidRPr="00F95959">
        <w:rPr>
          <w:rStyle w:val="Hyperlink"/>
        </w:rPr>
        <w:t>https://wordpress.com/site-editor/alnandeducation.wordpress.com</w:t>
      </w:r>
      <w:r>
        <w:fldChar w:fldCharType="end"/>
      </w:r>
      <w:r>
        <w:t xml:space="preserve"> </w:t>
      </w:r>
      <w:r w:rsidRPr="00CF6AED">
        <w:rPr>
          <w:highlight w:val="yellow"/>
        </w:rPr>
        <w:t>Intro page link!!</w:t>
      </w:r>
    </w:p>
    <w:p w14:paraId="2BCA878A" w14:textId="42C81132" w:rsidR="006F6818" w:rsidRDefault="00000000">
      <w:hyperlink r:id="rId9" w:history="1">
        <w:r w:rsidR="00CF6AED" w:rsidRPr="00F95959">
          <w:rPr>
            <w:rStyle w:val="Hyperlink"/>
          </w:rPr>
          <w:t>https://alnandeducation.wordpress.com/2023/03/01/outdoor-learning-aln/</w:t>
        </w:r>
      </w:hyperlink>
      <w:r w:rsidR="006F6818">
        <w:t xml:space="preserve"> </w:t>
      </w:r>
      <w:r w:rsidR="00442E23">
        <w:rPr>
          <w:highlight w:val="yellow"/>
        </w:rPr>
        <w:t>B</w:t>
      </w:r>
      <w:r w:rsidR="006F6818" w:rsidRPr="00CF6AED">
        <w:rPr>
          <w:highlight w:val="yellow"/>
        </w:rPr>
        <w:t>log 1 link!!</w:t>
      </w:r>
    </w:p>
    <w:p w14:paraId="4DAC893D" w14:textId="70B0A9DB" w:rsidR="006F6818" w:rsidRDefault="00442E23">
      <w:hyperlink r:id="rId10" w:history="1">
        <w:r w:rsidRPr="005E4033">
          <w:rPr>
            <w:rStyle w:val="Hyperlink"/>
          </w:rPr>
          <w:t>https://alnandeducation.wordpress.com/2023/03/03/aln-in-specialised-schools/</w:t>
        </w:r>
      </w:hyperlink>
      <w:r>
        <w:t xml:space="preserve"> </w:t>
      </w:r>
      <w:r w:rsidRPr="00442E23">
        <w:rPr>
          <w:highlight w:val="yellow"/>
        </w:rPr>
        <w:t>Blog 2 link!!</w:t>
      </w:r>
    </w:p>
    <w:p w14:paraId="0B56F34C" w14:textId="339353B7" w:rsidR="00E25DE3" w:rsidRDefault="00E25DE3">
      <w:r>
        <w:t>Both blog posts are hyperlinked from the intro page under the section additional works respectively</w:t>
      </w:r>
      <w:r w:rsidR="00FC2426">
        <w:t xml:space="preserve">. I have added their individual links just in case the hyperlinks do not work. </w:t>
      </w:r>
    </w:p>
    <w:p w14:paraId="3D214408" w14:textId="3E505B47" w:rsidR="00B14B50" w:rsidRDefault="00B14B50">
      <w:r w:rsidRPr="00B14B50">
        <w:t>I am Ellie Cobley, a level 5 University Student studying Education and an aspiring primary school teacher with an interest in additional learning needs and developing my understanding of how to meet the needs of children with additional learning needs in educational settings to ensure that when I become a teacher, the children in my care have the best educational experience possible. I believe I would be a good primary teacher because I possess skills and attributes such as patience, determination, creativity, kindness, adaptability, and empathy in addition to having good communication skills, teamwork skills, leadership skills, time management and organisation. To be a good teacher it is important to relate to your pupils which is partly the reason I am interested in teaching and supporting children with additional learning needs. As someone with Autism, Global Development Delay and Anxiety, I have had first - hand experience of the difference a teacher who is willing to learn and support can make to an educational experience, because I have these additional learning needs</w:t>
      </w:r>
      <w:r>
        <w:t>,</w:t>
      </w:r>
      <w:r w:rsidRPr="00B14B50">
        <w:t xml:space="preserve"> I know how important it is to advocate for, support and encourage the children in my care.</w:t>
      </w:r>
      <w:r>
        <w:t xml:space="preserve"> </w:t>
      </w:r>
    </w:p>
    <w:p w14:paraId="2C4082FA" w14:textId="2C457E7E" w:rsidR="00CE7898" w:rsidRDefault="00CE7898" w:rsidP="00CE7898">
      <w:r>
        <w:t xml:space="preserve">'The term ‘additional learning </w:t>
      </w:r>
      <w:r w:rsidR="002A21FE">
        <w:t>needs ‘(</w:t>
      </w:r>
      <w:r>
        <w:t xml:space="preserve">ALN) refers to children and young people who have learning, physical or sensory needs which make it harder for them to learn than most children of the same age.' </w:t>
      </w:r>
    </w:p>
    <w:p w14:paraId="40EF32C2" w14:textId="080946AE" w:rsidR="006A7B15" w:rsidRDefault="00CE7898" w:rsidP="00CE7898">
      <w:r>
        <w:t xml:space="preserve">'Additional Learning Needs (ALN) can take a wide variety of forms and can relate to one or more different areas of learning, such as communication and cognition. Some children need additional educational provision because they have a disability which prevents or hinders them from making use of the educational facilities generally provided.' </w:t>
      </w:r>
    </w:p>
    <w:p w14:paraId="4DBE317F" w14:textId="29E2B8A8" w:rsidR="00CA2F7C" w:rsidRDefault="00CA2F7C" w:rsidP="00CA2F7C">
      <w:r>
        <w:t xml:space="preserve">'A balanced primary education ought to incorporate elements found within outdoor education... Outdoor education offers opportunities for powerful learning at individual, group, social and community levels.' (Ord, 2018) </w:t>
      </w:r>
    </w:p>
    <w:p w14:paraId="352CF8CE" w14:textId="35701654" w:rsidR="00CA2F7C" w:rsidRDefault="00CA2F7C" w:rsidP="00CA2F7C">
      <w:r>
        <w:t xml:space="preserve">An outdoor learning approach is supported by many theories including the Reggio Emilia approach, the Montessori approach, the Dewey approach, Piaget's constructivist theory and Vygotsky's sociocultural theory. The Reggio Emilia Approach states that the 'environment is an educator' and that creativity and innovation play a key role in children's learning, outdoor learning is significantly based on creativity and different approaches to learning thus meeting the criteria of the Reggio Emilia Approach. (Reggio Emilia Approach: Reggio Children, 2022) The Reggio Emilia approach states that the children are an active part of the learning process (supported by Montessori, Piaget, </w:t>
      </w:r>
      <w:r w:rsidR="00227B0F">
        <w:t>Vygotsky,</w:t>
      </w:r>
      <w:r>
        <w:t xml:space="preserve"> and Dewey) and states that the curriculum should be adapted to incorporate the children's interests to increase their motivation to learn. (Jones, 2016) The Montessori Approach believes that movement and a facilitating environment are key to a child's learning, therefore outdoor learning is essential for children learning about the world. (Isaacs, 2018) Dewey believed that students must adapt to their environment to learn, teaching them essential skills from a young age, i.e., how to make a fire (Forest Schools). (</w:t>
      </w:r>
      <w:proofErr w:type="spellStart"/>
      <w:r>
        <w:t>Janse</w:t>
      </w:r>
      <w:proofErr w:type="spellEnd"/>
      <w:r>
        <w:t>, 2019)</w:t>
      </w:r>
    </w:p>
    <w:p w14:paraId="6E80BF67" w14:textId="062CA502" w:rsidR="00CA2F7C" w:rsidRDefault="00CA2F7C" w:rsidP="00CA2F7C">
      <w:r>
        <w:t xml:space="preserve">Outdoor learning activities such as 'Forest Schools were set up with a constructivist and social constructivist approach to learning where children would be involved in experimentation and </w:t>
      </w:r>
      <w:r>
        <w:lastRenderedPageBreak/>
        <w:t>problem solving. This approach was linked to the theorists Piaget and Vygotsky. Piaget saw children as ‘constructing’ knowledge from direct experience of the world around them and Vygotsky saw the importance of others in the process of constructing meaning by creating a zone of proximal development to build on their existing knowledge base (Knight, 2016). Children actively make meaning when engaged with mistakes and problems and therefore the teaching methods are often child-led. Forest Schools can also provide teachers with appropriate assessment of their pupils through observation and of how children are expressing themselves physically and verbally.' (Knight, 2017) However, for children with disabilities that do not work with this style of learning (anxiety, Autism etc), i.e., having to lead their own learning and possibly guide others' learning may not be inclusive because these children will feel nervous or as if they cannot participate in the lesson.</w:t>
      </w:r>
    </w:p>
    <w:p w14:paraId="7BB60A68" w14:textId="54B1F6D8" w:rsidR="00CA2F7C" w:rsidRDefault="00CA2F7C" w:rsidP="00CA2F7C">
      <w:r>
        <w:t>There are many benefits to outdoor learning. Outdoor learning through activities such as Forest Schools can benefit children with additional learning needs as this type of experiential learning increases children's personal development through their confidence and self - esteem, meaning that they feel more self-assured when talking to their peers, thus improving their social skills. In addition, this type of learning allows the child to be an active participant thus increasing their motivation to learn and meaning that both their social and behavioural development is improved because children are encouraged to help set the conditions of their learning, encouraging them to stand by the rules they have created. (Knight, 2013) (Supported by Dewey). However, there are also numerous drawbacks in teaching children outdoors such as it being an inconsistent method of learning due to weather conditions or environmental and atmospheric conditions (</w:t>
      </w:r>
      <w:proofErr w:type="spellStart"/>
      <w:r>
        <w:t>Superville</w:t>
      </w:r>
      <w:proofErr w:type="spellEnd"/>
      <w:r>
        <w:t xml:space="preserve">, 2020) (i.e., bugs and insects, for children with an additional need such as Autism they could have a meltdown if they have fears of these or if the different environments cause a sensory overload). </w:t>
      </w:r>
    </w:p>
    <w:p w14:paraId="62486614" w14:textId="2E114A17" w:rsidR="00D17AC1" w:rsidRDefault="00CA2F7C" w:rsidP="00CA2F7C">
      <w:r>
        <w:t>Conversely, an outdoor learning environment can be very beneficial to children with additional learning needs because it improves on physical skills such as fine motor when participating in activities such as</w:t>
      </w:r>
      <w:r w:rsidR="00D22197" w:rsidRPr="00D22197">
        <w:t xml:space="preserve"> drawing on the playground with chalk or</w:t>
      </w:r>
      <w:r>
        <w:t xml:space="preserve"> collecting sticks and leaves etc to make pictures because they must grasp, shape, and mould their materials to create something, this also improves their creativity, communication and teamwork skills when making this into a group activity. (</w:t>
      </w:r>
      <w:proofErr w:type="spellStart"/>
      <w:r>
        <w:t>Schirp</w:t>
      </w:r>
      <w:proofErr w:type="spellEnd"/>
      <w:r>
        <w:t>, 2018) Whilst also improving gross motor skills when exploring their environments and completing activities such as treasure hunts and obstacle courses. On the other hand, a significant drawback of having children learn outdoors is that is not inclusive of everyone, for children with physical disabilities for example, if they are going to an environment such as a forest then this can be really challenging to navigate, if they are in a wheelchair it would be difficult to navigate over tree roots and stones on the floor etc... or if they have a disability where they cannot walk far then making the lesson outdoor and physical oriented puts the child at an unfair disadvantage. (Institute for Outdoor Learning, 2023)</w:t>
      </w:r>
    </w:p>
    <w:p w14:paraId="03681A63" w14:textId="08CFAA0E" w:rsidR="00D17AC1" w:rsidRDefault="00D17AC1" w:rsidP="00CA2F7C">
      <w:r w:rsidRPr="00D17AC1">
        <w:t xml:space="preserve">On the contrary, for children that struggle to focus in a classroom environment, outdoor learning provides an alternative and practical environment, because outdoor learning improves motivation it also improves concentration which then lessens the symptoms of ADHD that can prevent children from learning such as hyperactivity because they are allowed to be active and have movement incorporated into their learning. (Cooper, 2015) However, outdoor lessons can provide too much freedom and a lack of structure, depending on the environment, children may lose focus, for example if the outdoor lessons are in the school playground it is likely that they will try to play rather than learn, for children with disabilities such as Autism and ADHD once they are content with playing it may be difficult to refocus their attention to the lesson without them having a meltdown. (Knight, 2017) Furthermore, because there is a lack of structure, there may also be a lack of routine which Autistic children can really struggle with, often causing an overload for the child and resulting in a </w:t>
      </w:r>
      <w:r w:rsidRPr="00D17AC1">
        <w:lastRenderedPageBreak/>
        <w:t xml:space="preserve">meltdown because they feel as if they have no control, it is important to ensure that lessons have a certain level of structure.      </w:t>
      </w:r>
    </w:p>
    <w:p w14:paraId="32F17456" w14:textId="20D0873E" w:rsidR="00CA2F7C" w:rsidRDefault="00CA2F7C" w:rsidP="00CA2F7C">
      <w:r>
        <w:t xml:space="preserve">In addition, when teaching outdoors children 'learn through what they do, through what they encounter and through what they discover. Participants learn about the outdoors, themselves, and each other, while also learning outdoor skills. Active learning readily develops the learning skills of enquiry, experiment, feedback, reflection, </w:t>
      </w:r>
      <w:r w:rsidR="00D17AC1">
        <w:t>review,</w:t>
      </w:r>
      <w:r>
        <w:t xml:space="preserve"> and cooperative learning' (English Outdoor Council, 2018) thus also improving their knowledge and understanding of the world. However, this is a significant amount of learning meaning that it could be overwhelming for the child, and because it is an outdoor lesson, what they are learning may not necessarily be relevant to the curriculum the teacher is adhering to depending on the age and abilities of the children, it may be seen as a 'free' lesson. </w:t>
      </w:r>
    </w:p>
    <w:p w14:paraId="3CFA167A" w14:textId="10FFF654" w:rsidR="00CA2F7C" w:rsidRDefault="00CA2F7C" w:rsidP="00CA2F7C">
      <w:r>
        <w:t>In conclusion, I believe outdoor learning approaches whilst beneficial are not fully inclusive of different additional learning needs (mainly physical disabilities) and therefore are not the best approaches to use for when teaching.</w:t>
      </w:r>
    </w:p>
    <w:p w14:paraId="1BC0C962" w14:textId="74BF2674" w:rsidR="00200DB2" w:rsidRDefault="00D31FAE" w:rsidP="00200DB2">
      <w:r>
        <w:t>‘</w:t>
      </w:r>
      <w:r w:rsidRPr="00D31FAE">
        <w:t>For the most part, learners with SEN simply require good teaching…there is little evidence to support the notion of disability-specific teaching strategies, but rather that all learners benefit from a common set of strategies, even if they have to adapted to take account of varying cognitive, emotional and social capabilities.</w:t>
      </w:r>
      <w:r>
        <w:t>’</w:t>
      </w:r>
      <w:r w:rsidRPr="00D31FAE">
        <w:t xml:space="preserve"> (Mitchell, 2014)</w:t>
      </w:r>
      <w:r w:rsidRPr="00D31FAE">
        <w:t xml:space="preserve"> </w:t>
      </w:r>
      <w:r w:rsidR="00200DB2">
        <w:t>'Special schools are those that provide an education for children with a special educational need or disability. There are many different types of special school, but essentially, they all educate children whose needs cannot be met within a mainstream setting, and whose parents or carers have agreed to or requested a special school placement.' (</w:t>
      </w:r>
      <w:proofErr w:type="spellStart"/>
      <w:r w:rsidR="00200DB2">
        <w:t>TheSchoolRun</w:t>
      </w:r>
      <w:proofErr w:type="spellEnd"/>
      <w:r w:rsidR="00200DB2">
        <w:t>, 2023)</w:t>
      </w:r>
    </w:p>
    <w:p w14:paraId="1D65D730" w14:textId="6E61C832" w:rsidR="00200DB2" w:rsidRDefault="00200DB2" w:rsidP="00200DB2">
      <w:r>
        <w:t xml:space="preserve">There are many benefits regarding children with additional learning needs learning in special school. Firstly, there is a higher staff to student ratio meaning that there is more focus on the individual children, because the children have more support given to them their needs are more likely to be met, meaning that they have the best education possible. Furthermore, because there is a higher staff to pupil ratio, there can be more reasonable adjustments made to the </w:t>
      </w:r>
      <w:r>
        <w:t xml:space="preserve">curriculum </w:t>
      </w:r>
      <w:r w:rsidR="00F423D7">
        <w:t xml:space="preserve">and school to </w:t>
      </w:r>
      <w:r>
        <w:t>ensure</w:t>
      </w:r>
      <w:r>
        <w:t xml:space="preserve"> support</w:t>
      </w:r>
      <w:r w:rsidR="00F423D7">
        <w:t xml:space="preserve"> and inclusivity as all children can learn and play</w:t>
      </w:r>
      <w:r>
        <w:t>. (</w:t>
      </w:r>
      <w:proofErr w:type="spellStart"/>
      <w:r>
        <w:t>TheSchoolRun</w:t>
      </w:r>
      <w:proofErr w:type="spellEnd"/>
      <w:r>
        <w:t xml:space="preserve">, 2023) </w:t>
      </w:r>
      <w:r w:rsidR="006D2E7C" w:rsidRPr="006D2E7C">
        <w:t>(The Good Schools Guide, N/A)</w:t>
      </w:r>
      <w:r w:rsidR="006D2E7C" w:rsidRPr="006D2E7C">
        <w:t xml:space="preserve"> </w:t>
      </w:r>
      <w:r>
        <w:t xml:space="preserve">However, there are also multiple drawbacks of having children with additional learning needs learning in special schools such as </w:t>
      </w:r>
      <w:r w:rsidR="001C2000">
        <w:t xml:space="preserve">a limited curriculum and learning experience because there are adjustments that must be made to ensure the environment and content are catering to the needs of the child. </w:t>
      </w:r>
      <w:sdt>
        <w:sdtPr>
          <w:id w:val="-134573643"/>
          <w:citation/>
        </w:sdtPr>
        <w:sdtContent>
          <w:r w:rsidR="001C2000">
            <w:fldChar w:fldCharType="begin"/>
          </w:r>
          <w:r w:rsidR="001C2000">
            <w:instrText xml:space="preserve"> CITATION The231 \l 2057 </w:instrText>
          </w:r>
          <w:r w:rsidR="001C2000">
            <w:fldChar w:fldCharType="separate"/>
          </w:r>
          <w:r w:rsidR="001C2000" w:rsidRPr="001C2000">
            <w:rPr>
              <w:noProof/>
            </w:rPr>
            <w:t>(TheSchoolRun , 2023)</w:t>
          </w:r>
          <w:r w:rsidR="001C2000">
            <w:fldChar w:fldCharType="end"/>
          </w:r>
        </w:sdtContent>
      </w:sdt>
    </w:p>
    <w:p w14:paraId="4699A0F3" w14:textId="65855A84" w:rsidR="00200DB2" w:rsidRDefault="00200DB2" w:rsidP="00200DB2">
      <w:r>
        <w:t>On the other hand, special schools</w:t>
      </w:r>
      <w:r>
        <w:t xml:space="preserve"> have a more inclusive environment, there is less bullying etc because </w:t>
      </w:r>
      <w:r w:rsidR="001C2000">
        <w:t>all</w:t>
      </w:r>
      <w:r>
        <w:t xml:space="preserve"> the children have their own different needs, </w:t>
      </w:r>
      <w:r w:rsidR="001C2000">
        <w:t xml:space="preserve">meaning it is likely the child’s self – esteem would be higher than it would at a mainstream school where children may not be as understanding. Conversely, </w:t>
      </w:r>
      <w:r w:rsidR="001C2000" w:rsidRPr="001C2000">
        <w:t xml:space="preserve">a lack of opportunities for socialisation with </w:t>
      </w:r>
      <w:r w:rsidR="001C2000" w:rsidRPr="001C2000">
        <w:t>others because</w:t>
      </w:r>
      <w:r w:rsidR="001C2000" w:rsidRPr="001C2000">
        <w:t xml:space="preserve"> they are in a school where all the children</w:t>
      </w:r>
      <w:r w:rsidR="001C2000">
        <w:t xml:space="preserve"> </w:t>
      </w:r>
      <w:r w:rsidR="001C2000" w:rsidRPr="001C2000">
        <w:t xml:space="preserve">have an ALN if they went to a mainstream school, </w:t>
      </w:r>
      <w:r w:rsidR="001C2000" w:rsidRPr="001C2000">
        <w:t>college,</w:t>
      </w:r>
      <w:r w:rsidR="001C2000" w:rsidRPr="001C2000">
        <w:t xml:space="preserve"> or university then they may not know how to act and will struggle to interact with their peers. (Joseph, 2023)</w:t>
      </w:r>
    </w:p>
    <w:p w14:paraId="47EE5511" w14:textId="7B0427D8" w:rsidR="001C2000" w:rsidRDefault="001C2000" w:rsidP="00200DB2">
      <w:r>
        <w:t xml:space="preserve">In addition, disadvantages to children with additional learning needs being taught in a special school include a lower chance of attaining a job when they are older because there are less opportunities to attain recognised qualifications such as GCSE’s as the curriculum is taught differently. This can also add to the stigma that can be linked with special schools and ALN, because employers believe that people with an ALN are not as qualified as others. </w:t>
      </w:r>
      <w:sdt>
        <w:sdtPr>
          <w:id w:val="1956526994"/>
          <w:citation/>
        </w:sdtPr>
        <w:sdtContent>
          <w:r>
            <w:fldChar w:fldCharType="begin"/>
          </w:r>
          <w:r>
            <w:instrText xml:space="preserve"> CITATION The231 \l 2057 </w:instrText>
          </w:r>
          <w:r>
            <w:fldChar w:fldCharType="separate"/>
          </w:r>
          <w:r w:rsidRPr="001C2000">
            <w:rPr>
              <w:noProof/>
            </w:rPr>
            <w:t>(TheSchoolRun , 2023)</w:t>
          </w:r>
          <w:r>
            <w:fldChar w:fldCharType="end"/>
          </w:r>
        </w:sdtContent>
      </w:sdt>
      <w:r>
        <w:t xml:space="preserve"> On the contrary, </w:t>
      </w:r>
      <w:r w:rsidR="00F423D7">
        <w:t xml:space="preserve">the staff at specialist schools undergo training on how to handle situations such as meltdowns or helping </w:t>
      </w:r>
      <w:r w:rsidR="00F423D7">
        <w:lastRenderedPageBreak/>
        <w:t xml:space="preserve">children use the facilities if they cannot do this by themselves, i.e., wheelchair users for example. As a result of staff undergoing training, they help the child to process emotions and develop independence, improving the development of essential life skills. </w:t>
      </w:r>
      <w:r w:rsidR="00F423D7" w:rsidRPr="00F423D7">
        <w:t>(Timothy J. Landrum, 2003)</w:t>
      </w:r>
      <w:r w:rsidR="00F423D7">
        <w:t xml:space="preserve"> </w:t>
      </w:r>
      <w:r w:rsidR="00F57035" w:rsidRPr="00F57035">
        <w:t>(The Good Schools Guide, N/A)</w:t>
      </w:r>
    </w:p>
    <w:p w14:paraId="786F4364" w14:textId="2676E090" w:rsidR="00227B0F" w:rsidRDefault="00F57035" w:rsidP="00200DB2">
      <w:r>
        <w:t xml:space="preserve">Moreover, </w:t>
      </w:r>
      <w:r w:rsidR="00C51CA6">
        <w:t xml:space="preserve">specialist schools have a strong bond with the parents and carers of the children, the parents and carers will know their child and their child’s needs more than anyone, meaning that they need to be able to have their input in the support, curriculum and environment that the school is providing for their child, with both the parents (or carers) and the school working together, the children can have their needs met and have the best education possible provided. </w:t>
      </w:r>
      <w:r w:rsidR="00C51CA6" w:rsidRPr="00C51CA6">
        <w:t>(University of Derby, 2017)</w:t>
      </w:r>
      <w:r w:rsidR="00C51CA6">
        <w:t xml:space="preserve"> However, </w:t>
      </w:r>
      <w:r w:rsidR="00574CD8">
        <w:t xml:space="preserve">specialist schools are difficult to access and there are not as many local options as there are mainstream schools, meaning that children who go to specialist schools will find it more difficult to integrate into their communities because they could be going to a school that the children in their community would not be, meaning they may struggle to develop socially and emotionally. </w:t>
      </w:r>
      <w:r w:rsidR="00574CD8" w:rsidRPr="00574CD8">
        <w:t>(</w:t>
      </w:r>
      <w:proofErr w:type="spellStart"/>
      <w:r w:rsidR="00574CD8" w:rsidRPr="00574CD8">
        <w:t>Pulsifer</w:t>
      </w:r>
      <w:proofErr w:type="spellEnd"/>
      <w:r w:rsidR="00574CD8" w:rsidRPr="00574CD8">
        <w:t>, 2020)</w:t>
      </w:r>
    </w:p>
    <w:p w14:paraId="54F9B309" w14:textId="71981C11" w:rsidR="001C2000" w:rsidRDefault="00D31FAE" w:rsidP="00200DB2">
      <w:r>
        <w:t xml:space="preserve">To conclude, specialist schools provide children with an environment in which they can be fully supported in their learning and their play, whilst there are significant disadvantages to them such as a lack of opportunities for socialisation with others and the stigma attached to the ‘special schools’ label, the benefits such as the child’s needs being met and them having the best education possible allow special schools to be a positive learning environment for children with additional learning needs. </w:t>
      </w:r>
    </w:p>
    <w:p w14:paraId="54CAF200" w14:textId="227E0BE4" w:rsidR="006E3C3A" w:rsidRDefault="006E3C3A" w:rsidP="00B53BAD">
      <w:r w:rsidRPr="006A7B15">
        <w:rPr>
          <w:highlight w:val="yellow"/>
        </w:rPr>
        <w:t>REFERENCE LIST</w:t>
      </w:r>
    </w:p>
    <w:p w14:paraId="589ADD01" w14:textId="5BF5043E" w:rsidR="00E25DE3" w:rsidRPr="00E25DE3" w:rsidRDefault="00E25DE3" w:rsidP="00B53BAD">
      <w:pPr>
        <w:rPr>
          <w:b/>
          <w:bCs/>
        </w:rPr>
      </w:pPr>
      <w:r w:rsidRPr="00E25DE3">
        <w:rPr>
          <w:b/>
          <w:bCs/>
          <w:highlight w:val="green"/>
        </w:rPr>
        <w:t>Intro</w:t>
      </w:r>
    </w:p>
    <w:p w14:paraId="61B0B31C" w14:textId="66DC8694" w:rsidR="00E25DE3" w:rsidRPr="00E25DE3" w:rsidRDefault="00E25DE3" w:rsidP="00B53BAD">
      <w:pPr>
        <w:rPr>
          <w:b/>
          <w:bCs/>
        </w:rPr>
      </w:pPr>
      <w:r w:rsidRPr="00E25DE3">
        <w:rPr>
          <w:b/>
          <w:bCs/>
          <w:highlight w:val="cyan"/>
        </w:rPr>
        <w:t>Blog 1</w:t>
      </w:r>
      <w:r w:rsidRPr="00E25DE3">
        <w:rPr>
          <w:b/>
          <w:bCs/>
        </w:rPr>
        <w:t xml:space="preserve"> </w:t>
      </w:r>
    </w:p>
    <w:p w14:paraId="16DF05CC" w14:textId="04EE0DD3" w:rsidR="00E25DE3" w:rsidRPr="00E25DE3" w:rsidRDefault="00E25DE3" w:rsidP="00B53BAD">
      <w:pPr>
        <w:rPr>
          <w:b/>
          <w:bCs/>
        </w:rPr>
      </w:pPr>
      <w:r w:rsidRPr="00E25DE3">
        <w:rPr>
          <w:b/>
          <w:bCs/>
          <w:highlight w:val="magenta"/>
        </w:rPr>
        <w:t>Blog 2</w:t>
      </w:r>
    </w:p>
    <w:sdt>
      <w:sdtPr>
        <w:id w:val="104934380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783A52D" w14:textId="6DC45035" w:rsidR="00876771" w:rsidRDefault="00876771">
          <w:pPr>
            <w:pStyle w:val="Heading1"/>
          </w:pPr>
          <w:r>
            <w:t>Bibliography</w:t>
          </w:r>
        </w:p>
        <w:sdt>
          <w:sdtPr>
            <w:id w:val="111145805"/>
            <w:bibliography/>
          </w:sdtPr>
          <w:sdtContent>
            <w:p w14:paraId="289FFC2D" w14:textId="77777777" w:rsidR="00876771" w:rsidRPr="00876771" w:rsidRDefault="00876771" w:rsidP="00876771">
              <w:pPr>
                <w:pStyle w:val="Bibliography"/>
                <w:rPr>
                  <w:noProof/>
                  <w:sz w:val="24"/>
                  <w:szCs w:val="24"/>
                  <w:highlight w:val="cyan"/>
                  <w:lang w:val="en-US"/>
                </w:rPr>
              </w:pPr>
              <w:r>
                <w:fldChar w:fldCharType="begin"/>
              </w:r>
              <w:r>
                <w:instrText xml:space="preserve"> BIBLIOGRAPHY </w:instrText>
              </w:r>
              <w:r>
                <w:fldChar w:fldCharType="separate"/>
              </w:r>
              <w:r w:rsidRPr="00876771">
                <w:rPr>
                  <w:noProof/>
                  <w:highlight w:val="cyan"/>
                  <w:lang w:val="en-US"/>
                </w:rPr>
                <w:t xml:space="preserve">Institute for Outdoor Learning, 2023. </w:t>
              </w:r>
              <w:r w:rsidRPr="00876771">
                <w:rPr>
                  <w:i/>
                  <w:iCs/>
                  <w:noProof/>
                  <w:highlight w:val="cyan"/>
                  <w:lang w:val="en-US"/>
                </w:rPr>
                <w:t xml:space="preserve">Risk and Benefit in Outdoor Learning. </w:t>
              </w:r>
              <w:r w:rsidRPr="00876771">
                <w:rPr>
                  <w:noProof/>
                  <w:highlight w:val="cyan"/>
                  <w:lang w:val="en-US"/>
                </w:rPr>
                <w:t xml:space="preserve">[Online] </w:t>
              </w:r>
              <w:r w:rsidRPr="00876771">
                <w:rPr>
                  <w:noProof/>
                  <w:highlight w:val="cyan"/>
                  <w:lang w:val="en-US"/>
                </w:rPr>
                <w:br/>
                <w:t xml:space="preserve">Available at: </w:t>
              </w:r>
              <w:r w:rsidRPr="00876771">
                <w:rPr>
                  <w:noProof/>
                  <w:highlight w:val="cyan"/>
                  <w:u w:val="single"/>
                  <w:lang w:val="en-US"/>
                </w:rPr>
                <w:t>https://www.outdoor-learning.org/Good-Practice/Good-Practice/Risk-and-Benefit-in-Outdoor-Learning#:~:text=Challenges%20might%20be%20%20physical%20and%2For,which%20is%20to%20take%20%E2%80%98reasonable%27%20care%2C&amp;text=Challenges%20might%20be%20,to%20take%</w:t>
              </w:r>
              <w:r w:rsidRPr="00876771">
                <w:rPr>
                  <w:noProof/>
                  <w:highlight w:val="cyan"/>
                  <w:lang w:val="en-US"/>
                </w:rPr>
                <w:br/>
                <w:t>[Accessed 28 February 2023].</w:t>
              </w:r>
            </w:p>
            <w:p w14:paraId="1C9A070B" w14:textId="77777777" w:rsidR="00876771" w:rsidRDefault="00876771" w:rsidP="00876771">
              <w:pPr>
                <w:pStyle w:val="Bibliography"/>
                <w:rPr>
                  <w:noProof/>
                  <w:lang w:val="en-US"/>
                </w:rPr>
              </w:pPr>
              <w:r w:rsidRPr="00876771">
                <w:rPr>
                  <w:noProof/>
                  <w:highlight w:val="cyan"/>
                  <w:lang w:val="en-US"/>
                </w:rPr>
                <w:t xml:space="preserve">Adams, L., 2017. </w:t>
              </w:r>
              <w:r w:rsidRPr="00876771">
                <w:rPr>
                  <w:i/>
                  <w:iCs/>
                  <w:noProof/>
                  <w:highlight w:val="cyan"/>
                  <w:lang w:val="en-US"/>
                </w:rPr>
                <w:t xml:space="preserve">Outdoor Learning For Preschoolers. </w:t>
              </w:r>
              <w:r w:rsidRPr="00876771">
                <w:rPr>
                  <w:noProof/>
                  <w:highlight w:val="cyan"/>
                  <w:lang w:val="en-US"/>
                </w:rPr>
                <w:t xml:space="preserve">[Online] </w:t>
              </w:r>
              <w:r w:rsidRPr="00876771">
                <w:rPr>
                  <w:noProof/>
                  <w:highlight w:val="cyan"/>
                  <w:lang w:val="en-US"/>
                </w:rPr>
                <w:br/>
                <w:t xml:space="preserve">Available at: </w:t>
              </w:r>
              <w:r w:rsidRPr="00876771">
                <w:rPr>
                  <w:noProof/>
                  <w:highlight w:val="cyan"/>
                  <w:u w:val="single"/>
                  <w:lang w:val="en-US"/>
                </w:rPr>
                <w:t>https://www.udel.edu/udaily/2017/august/nature-preschool-class/</w:t>
              </w:r>
              <w:r w:rsidRPr="00876771">
                <w:rPr>
                  <w:noProof/>
                  <w:highlight w:val="cyan"/>
                  <w:lang w:val="en-US"/>
                </w:rPr>
                <w:br/>
                <w:t>[Accessed 1 March 2023].</w:t>
              </w:r>
            </w:p>
            <w:p w14:paraId="5C0CE96A" w14:textId="77777777" w:rsidR="00876771" w:rsidRPr="00876771" w:rsidRDefault="00876771" w:rsidP="00876771">
              <w:pPr>
                <w:pStyle w:val="Bibliography"/>
                <w:rPr>
                  <w:noProof/>
                  <w:lang w:val="en-US"/>
                </w:rPr>
              </w:pPr>
              <w:r w:rsidRPr="00876771">
                <w:rPr>
                  <w:noProof/>
                  <w:highlight w:val="green"/>
                  <w:lang w:val="en-US"/>
                </w:rPr>
                <w:t xml:space="preserve">Bareeq Education &amp; Development , 2016. </w:t>
              </w:r>
              <w:r w:rsidRPr="00876771">
                <w:rPr>
                  <w:i/>
                  <w:iCs/>
                  <w:noProof/>
                  <w:highlight w:val="green"/>
                  <w:lang w:val="en-US"/>
                </w:rPr>
                <w:t xml:space="preserve">School for Children with Special Abilities. </w:t>
              </w:r>
              <w:r w:rsidRPr="00876771">
                <w:rPr>
                  <w:noProof/>
                  <w:highlight w:val="green"/>
                  <w:lang w:val="en-US"/>
                </w:rPr>
                <w:t xml:space="preserve">[Online] </w:t>
              </w:r>
              <w:r w:rsidRPr="00876771">
                <w:rPr>
                  <w:noProof/>
                  <w:highlight w:val="green"/>
                  <w:lang w:val="en-US"/>
                </w:rPr>
                <w:br/>
                <w:t xml:space="preserve">Available at: </w:t>
              </w:r>
              <w:r w:rsidRPr="00876771">
                <w:rPr>
                  <w:noProof/>
                  <w:highlight w:val="green"/>
                  <w:u w:val="single"/>
                  <w:lang w:val="en-US"/>
                </w:rPr>
                <w:t>https://bareeqeducation.org/project/special-needs/</w:t>
              </w:r>
              <w:r w:rsidRPr="00876771">
                <w:rPr>
                  <w:noProof/>
                  <w:highlight w:val="green"/>
                  <w:lang w:val="en-US"/>
                </w:rPr>
                <w:br/>
                <w:t>[Accessed 27 February 2023].</w:t>
              </w:r>
            </w:p>
            <w:p w14:paraId="76637F17" w14:textId="77777777" w:rsidR="00876771" w:rsidRDefault="00876771" w:rsidP="00876771">
              <w:pPr>
                <w:pStyle w:val="Bibliography"/>
                <w:rPr>
                  <w:noProof/>
                  <w:lang w:val="en-US"/>
                </w:rPr>
              </w:pPr>
              <w:r w:rsidRPr="00876771">
                <w:rPr>
                  <w:noProof/>
                  <w:highlight w:val="cyan"/>
                  <w:lang w:val="en-US"/>
                </w:rPr>
                <w:t xml:space="preserve">Catforth Primary School, 2014. </w:t>
              </w:r>
              <w:r w:rsidRPr="00876771">
                <w:rPr>
                  <w:i/>
                  <w:iCs/>
                  <w:noProof/>
                  <w:highlight w:val="cyan"/>
                  <w:lang w:val="en-US"/>
                </w:rPr>
                <w:t xml:space="preserve">Outdoor chalk fun in the sun!. </w:t>
              </w:r>
              <w:r w:rsidRPr="00876771">
                <w:rPr>
                  <w:noProof/>
                  <w:highlight w:val="cyan"/>
                  <w:lang w:val="en-US"/>
                </w:rPr>
                <w:t xml:space="preserve">[Online] </w:t>
              </w:r>
              <w:r w:rsidRPr="00876771">
                <w:rPr>
                  <w:noProof/>
                  <w:highlight w:val="cyan"/>
                  <w:lang w:val="en-US"/>
                </w:rPr>
                <w:br/>
                <w:t xml:space="preserve">Available at: </w:t>
              </w:r>
              <w:r w:rsidRPr="00876771">
                <w:rPr>
                  <w:noProof/>
                  <w:highlight w:val="cyan"/>
                  <w:u w:val="single"/>
                  <w:lang w:val="en-US"/>
                </w:rPr>
                <w:t>https://catforthprimary.co.uk/blog/2014-04-01-20-10-00-outdoor-chalk-fun-in-the-sun</w:t>
              </w:r>
              <w:r w:rsidRPr="00876771">
                <w:rPr>
                  <w:noProof/>
                  <w:highlight w:val="cyan"/>
                  <w:lang w:val="en-US"/>
                </w:rPr>
                <w:br/>
                <w:t>[Accessed 1 March 2023].</w:t>
              </w:r>
            </w:p>
            <w:p w14:paraId="620F91A9" w14:textId="77777777" w:rsidR="00876771" w:rsidRDefault="00876771" w:rsidP="00876771">
              <w:pPr>
                <w:pStyle w:val="Bibliography"/>
                <w:rPr>
                  <w:noProof/>
                  <w:lang w:val="en-US"/>
                </w:rPr>
              </w:pPr>
              <w:r w:rsidRPr="00876771">
                <w:rPr>
                  <w:noProof/>
                  <w:highlight w:val="green"/>
                  <w:lang w:val="en-US"/>
                </w:rPr>
                <w:lastRenderedPageBreak/>
                <w:t xml:space="preserve">Christiansen, S., 2022. </w:t>
              </w:r>
              <w:r w:rsidRPr="00876771">
                <w:rPr>
                  <w:i/>
                  <w:iCs/>
                  <w:noProof/>
                  <w:highlight w:val="green"/>
                  <w:lang w:val="en-US"/>
                </w:rPr>
                <w:t xml:space="preserve">What Is ADHD? Attention deficit hyperactivity disorder. </w:t>
              </w:r>
              <w:r w:rsidRPr="00876771">
                <w:rPr>
                  <w:noProof/>
                  <w:highlight w:val="green"/>
                  <w:lang w:val="en-US"/>
                </w:rPr>
                <w:t xml:space="preserve">[Online] </w:t>
              </w:r>
              <w:r w:rsidRPr="00876771">
                <w:rPr>
                  <w:noProof/>
                  <w:highlight w:val="green"/>
                  <w:lang w:val="en-US"/>
                </w:rPr>
                <w:br/>
                <w:t xml:space="preserve">Available at: </w:t>
              </w:r>
              <w:r w:rsidRPr="00876771">
                <w:rPr>
                  <w:noProof/>
                  <w:highlight w:val="green"/>
                  <w:u w:val="single"/>
                  <w:lang w:val="en-US"/>
                </w:rPr>
                <w:t>https://www.verywellhealth.com/adhd-attention-deficit-hyperactivity-disorder-included-definition-symptoms-traits-causes-treatment-5084784</w:t>
              </w:r>
              <w:r w:rsidRPr="00876771">
                <w:rPr>
                  <w:noProof/>
                  <w:highlight w:val="green"/>
                  <w:lang w:val="en-US"/>
                </w:rPr>
                <w:br/>
                <w:t>[Accessed 27 February 2023].</w:t>
              </w:r>
            </w:p>
            <w:p w14:paraId="0A53E76D" w14:textId="77777777" w:rsidR="00876771" w:rsidRDefault="00876771" w:rsidP="00876771">
              <w:pPr>
                <w:pStyle w:val="Bibliography"/>
                <w:rPr>
                  <w:noProof/>
                  <w:lang w:val="en-US"/>
                </w:rPr>
              </w:pPr>
              <w:r w:rsidRPr="00876771">
                <w:rPr>
                  <w:noProof/>
                  <w:highlight w:val="cyan"/>
                  <w:lang w:val="en-US"/>
                </w:rPr>
                <w:t xml:space="preserve">Cooper, A., 2015. Nature and the Outdoor Learning Environment: The Forgotten Resource in Early Childhood Education. </w:t>
              </w:r>
              <w:r w:rsidRPr="00876771">
                <w:rPr>
                  <w:i/>
                  <w:iCs/>
                  <w:noProof/>
                  <w:highlight w:val="cyan"/>
                  <w:lang w:val="en-US"/>
                </w:rPr>
                <w:t xml:space="preserve">International Journal of Early Childhood Environmental Education, </w:t>
              </w:r>
              <w:r w:rsidRPr="00876771">
                <w:rPr>
                  <w:noProof/>
                  <w:highlight w:val="cyan"/>
                  <w:lang w:val="en-US"/>
                </w:rPr>
                <w:t>3(1), pp. 85 - 97 .</w:t>
              </w:r>
            </w:p>
            <w:p w14:paraId="4FE1EAB5" w14:textId="77777777" w:rsidR="00876771" w:rsidRPr="00876771" w:rsidRDefault="00876771" w:rsidP="00876771">
              <w:pPr>
                <w:pStyle w:val="Bibliography"/>
                <w:rPr>
                  <w:noProof/>
                  <w:highlight w:val="green"/>
                  <w:lang w:val="en-US"/>
                </w:rPr>
              </w:pPr>
              <w:r w:rsidRPr="00876771">
                <w:rPr>
                  <w:noProof/>
                  <w:highlight w:val="green"/>
                  <w:lang w:val="en-US"/>
                </w:rPr>
                <w:t xml:space="preserve">Develop Us , 2020. </w:t>
              </w:r>
              <w:r w:rsidRPr="00876771">
                <w:rPr>
                  <w:i/>
                  <w:iCs/>
                  <w:noProof/>
                  <w:highlight w:val="green"/>
                  <w:lang w:val="en-US"/>
                </w:rPr>
                <w:t xml:space="preserve">Useful strategies for learners with attention issues #ALN #SEN #dyslexia #autism #dyspraxia #learningdifficulties #SpLD. </w:t>
              </w:r>
              <w:r w:rsidRPr="00876771">
                <w:rPr>
                  <w:noProof/>
                  <w:highlight w:val="green"/>
                  <w:lang w:val="en-US"/>
                </w:rPr>
                <w:t xml:space="preserve">[Online] </w:t>
              </w:r>
              <w:r w:rsidRPr="00876771">
                <w:rPr>
                  <w:noProof/>
                  <w:highlight w:val="green"/>
                  <w:lang w:val="en-US"/>
                </w:rPr>
                <w:br/>
                <w:t xml:space="preserve">Available at: </w:t>
              </w:r>
              <w:r w:rsidRPr="00876771">
                <w:rPr>
                  <w:noProof/>
                  <w:highlight w:val="green"/>
                  <w:u w:val="single"/>
                  <w:lang w:val="en-US"/>
                </w:rPr>
                <w:t>https://www.developus.wales/useful-strategies-for-learners-with-attention-issues-aln-sen-dyslexia-autism-dyspraxia-learningdifficulties-spld/</w:t>
              </w:r>
              <w:r w:rsidRPr="00876771">
                <w:rPr>
                  <w:noProof/>
                  <w:highlight w:val="green"/>
                  <w:lang w:val="en-US"/>
                </w:rPr>
                <w:br/>
                <w:t>[Accessed 27 February 2023].</w:t>
              </w:r>
            </w:p>
            <w:p w14:paraId="28F5FEBE" w14:textId="77777777" w:rsidR="00876771" w:rsidRDefault="00876771" w:rsidP="00876771">
              <w:pPr>
                <w:pStyle w:val="Bibliography"/>
                <w:rPr>
                  <w:noProof/>
                  <w:lang w:val="en-US"/>
                </w:rPr>
              </w:pPr>
              <w:r w:rsidRPr="00876771">
                <w:rPr>
                  <w:noProof/>
                  <w:highlight w:val="green"/>
                  <w:lang w:val="en-US"/>
                </w:rPr>
                <w:t xml:space="preserve">Dewis Wales , 2023. </w:t>
              </w:r>
              <w:r w:rsidRPr="00876771">
                <w:rPr>
                  <w:i/>
                  <w:iCs/>
                  <w:noProof/>
                  <w:highlight w:val="green"/>
                  <w:lang w:val="en-US"/>
                </w:rPr>
                <w:t xml:space="preserve">Additional Learning Needs (ALN). </w:t>
              </w:r>
              <w:r w:rsidRPr="00876771">
                <w:rPr>
                  <w:noProof/>
                  <w:highlight w:val="green"/>
                  <w:lang w:val="en-US"/>
                </w:rPr>
                <w:t xml:space="preserve">[Online] </w:t>
              </w:r>
              <w:r w:rsidRPr="00876771">
                <w:rPr>
                  <w:noProof/>
                  <w:highlight w:val="green"/>
                  <w:lang w:val="en-US"/>
                </w:rPr>
                <w:br/>
                <w:t xml:space="preserve">Available at: </w:t>
              </w:r>
              <w:r w:rsidRPr="00876771">
                <w:rPr>
                  <w:noProof/>
                  <w:highlight w:val="green"/>
                  <w:u w:val="single"/>
                  <w:lang w:val="en-US"/>
                </w:rPr>
                <w:t>https://www.dewis.wales/additional-learning-needs-cyp#:~:text=The%20term%20%E2%80%98additional%20learning%20needs%E2%80%99%20has%20a%20legal,learn%20than%20most%20children%20of%20the%20same%20age.</w:t>
              </w:r>
              <w:r w:rsidRPr="00876771">
                <w:rPr>
                  <w:noProof/>
                  <w:highlight w:val="green"/>
                  <w:lang w:val="en-US"/>
                </w:rPr>
                <w:br/>
                <w:t>[Accessed 27 February 2023].</w:t>
              </w:r>
            </w:p>
            <w:p w14:paraId="003A8277" w14:textId="77777777" w:rsidR="00876771" w:rsidRDefault="00876771" w:rsidP="00876771">
              <w:pPr>
                <w:pStyle w:val="Bibliography"/>
                <w:rPr>
                  <w:noProof/>
                  <w:lang w:val="en-US"/>
                </w:rPr>
              </w:pPr>
              <w:r w:rsidRPr="00876771">
                <w:rPr>
                  <w:noProof/>
                  <w:highlight w:val="cyan"/>
                  <w:lang w:val="en-US"/>
                </w:rPr>
                <w:t xml:space="preserve">English Outdoor Council, 2018. </w:t>
              </w:r>
              <w:r w:rsidRPr="00876771">
                <w:rPr>
                  <w:i/>
                  <w:iCs/>
                  <w:noProof/>
                  <w:highlight w:val="cyan"/>
                  <w:lang w:val="en-US"/>
                </w:rPr>
                <w:t xml:space="preserve">What is Outdoor Learning?. </w:t>
              </w:r>
              <w:r w:rsidRPr="00876771">
                <w:rPr>
                  <w:noProof/>
                  <w:highlight w:val="cyan"/>
                  <w:lang w:val="en-US"/>
                </w:rPr>
                <w:t xml:space="preserve">[Online] </w:t>
              </w:r>
              <w:r w:rsidRPr="00876771">
                <w:rPr>
                  <w:noProof/>
                  <w:highlight w:val="cyan"/>
                  <w:lang w:val="en-US"/>
                </w:rPr>
                <w:br/>
                <w:t xml:space="preserve">Available at: </w:t>
              </w:r>
              <w:r w:rsidRPr="00876771">
                <w:rPr>
                  <w:noProof/>
                  <w:highlight w:val="cyan"/>
                  <w:u w:val="single"/>
                  <w:lang w:val="en-US"/>
                </w:rPr>
                <w:t>https://www.englishoutdoorcouncil.org/outdoor-learning/what-is-outdoor-learning</w:t>
              </w:r>
              <w:r w:rsidRPr="00876771">
                <w:rPr>
                  <w:noProof/>
                  <w:highlight w:val="cyan"/>
                  <w:lang w:val="en-US"/>
                </w:rPr>
                <w:br/>
                <w:t>[Accessed 28 February 2023].</w:t>
              </w:r>
            </w:p>
            <w:p w14:paraId="5FABAEA0" w14:textId="77777777" w:rsidR="00876771" w:rsidRDefault="00876771" w:rsidP="00876771">
              <w:pPr>
                <w:pStyle w:val="Bibliography"/>
                <w:rPr>
                  <w:noProof/>
                  <w:lang w:val="en-US"/>
                </w:rPr>
              </w:pPr>
              <w:r w:rsidRPr="00876771">
                <w:rPr>
                  <w:noProof/>
                  <w:highlight w:val="magenta"/>
                  <w:lang w:val="en-US"/>
                </w:rPr>
                <w:t xml:space="preserve">Griffiths, J., 2019. </w:t>
              </w:r>
              <w:r w:rsidRPr="00876771">
                <w:rPr>
                  <w:i/>
                  <w:iCs/>
                  <w:noProof/>
                  <w:highlight w:val="magenta"/>
                  <w:lang w:val="en-US"/>
                </w:rPr>
                <w:t xml:space="preserve">The Pros and Cons of Inclusive Education. </w:t>
              </w:r>
              <w:r w:rsidRPr="00876771">
                <w:rPr>
                  <w:noProof/>
                  <w:highlight w:val="magenta"/>
                  <w:lang w:val="en-US"/>
                </w:rPr>
                <w:t xml:space="preserve">[Online] </w:t>
              </w:r>
              <w:r w:rsidRPr="00876771">
                <w:rPr>
                  <w:noProof/>
                  <w:highlight w:val="magenta"/>
                  <w:lang w:val="en-US"/>
                </w:rPr>
                <w:br/>
                <w:t xml:space="preserve">Available at: </w:t>
              </w:r>
              <w:r w:rsidRPr="00876771">
                <w:rPr>
                  <w:noProof/>
                  <w:highlight w:val="magenta"/>
                  <w:u w:val="single"/>
                  <w:lang w:val="en-US"/>
                </w:rPr>
                <w:t>https://www.janinegriffiths.org/articles/the-pros-and-cons-of-inclusive-education/</w:t>
              </w:r>
              <w:r w:rsidRPr="00876771">
                <w:rPr>
                  <w:noProof/>
                  <w:highlight w:val="magenta"/>
                  <w:lang w:val="en-US"/>
                </w:rPr>
                <w:br/>
                <w:t>[Accessed 3 March 2023].</w:t>
              </w:r>
            </w:p>
            <w:p w14:paraId="58570E16" w14:textId="77777777" w:rsidR="00876771" w:rsidRDefault="00876771" w:rsidP="00876771">
              <w:pPr>
                <w:pStyle w:val="Bibliography"/>
                <w:rPr>
                  <w:noProof/>
                  <w:lang w:val="en-US"/>
                </w:rPr>
              </w:pPr>
              <w:r w:rsidRPr="00442E23">
                <w:rPr>
                  <w:noProof/>
                  <w:highlight w:val="green"/>
                  <w:lang w:val="en-US"/>
                </w:rPr>
                <w:t xml:space="preserve">Integrity Inc , 2020. </w:t>
              </w:r>
              <w:r w:rsidRPr="00442E23">
                <w:rPr>
                  <w:i/>
                  <w:iCs/>
                  <w:noProof/>
                  <w:highlight w:val="green"/>
                  <w:lang w:val="en-US"/>
                </w:rPr>
                <w:t xml:space="preserve">Signs and Symptoms of High-Functioning Autism. </w:t>
              </w:r>
              <w:r w:rsidRPr="00442E23">
                <w:rPr>
                  <w:noProof/>
                  <w:highlight w:val="green"/>
                  <w:lang w:val="en-US"/>
                </w:rPr>
                <w:t xml:space="preserve">[Online] </w:t>
              </w:r>
              <w:r w:rsidRPr="00442E23">
                <w:rPr>
                  <w:noProof/>
                  <w:highlight w:val="green"/>
                  <w:lang w:val="en-US"/>
                </w:rPr>
                <w:br/>
                <w:t xml:space="preserve">Available at: </w:t>
              </w:r>
              <w:r w:rsidRPr="00442E23">
                <w:rPr>
                  <w:noProof/>
                  <w:highlight w:val="green"/>
                  <w:u w:val="single"/>
                  <w:lang w:val="en-US"/>
                </w:rPr>
                <w:t>https://www.integrityinc.org/signs-symptoms-of-high-functioning-autism/</w:t>
              </w:r>
              <w:r w:rsidRPr="00442E23">
                <w:rPr>
                  <w:noProof/>
                  <w:highlight w:val="green"/>
                  <w:lang w:val="en-US"/>
                </w:rPr>
                <w:br/>
                <w:t>[Accessed 27 February 2023].</w:t>
              </w:r>
            </w:p>
            <w:p w14:paraId="1EC441AE" w14:textId="77777777" w:rsidR="00876771" w:rsidRDefault="00876771" w:rsidP="00876771">
              <w:pPr>
                <w:pStyle w:val="Bibliography"/>
                <w:rPr>
                  <w:noProof/>
                  <w:lang w:val="en-US"/>
                </w:rPr>
              </w:pPr>
              <w:r w:rsidRPr="00442E23">
                <w:rPr>
                  <w:noProof/>
                  <w:highlight w:val="cyan"/>
                  <w:lang w:val="en-US"/>
                </w:rPr>
                <w:t xml:space="preserve">Isaacs, B., 2018. </w:t>
              </w:r>
              <w:r w:rsidRPr="00442E23">
                <w:rPr>
                  <w:i/>
                  <w:iCs/>
                  <w:noProof/>
                  <w:highlight w:val="cyan"/>
                  <w:lang w:val="en-US"/>
                </w:rPr>
                <w:t xml:space="preserve">Understanding the Montessori Approach - Early Years Education in Practice. </w:t>
              </w:r>
              <w:r w:rsidRPr="00442E23">
                <w:rPr>
                  <w:noProof/>
                  <w:highlight w:val="cyan"/>
                  <w:lang w:val="en-US"/>
                </w:rPr>
                <w:t>2nd ed. Oxfordshire : Routledge: Taylor &amp; Francis Group.</w:t>
              </w:r>
            </w:p>
            <w:p w14:paraId="6A1861F6" w14:textId="77777777" w:rsidR="00876771" w:rsidRDefault="00876771" w:rsidP="00876771">
              <w:pPr>
                <w:pStyle w:val="Bibliography"/>
                <w:rPr>
                  <w:noProof/>
                  <w:lang w:val="en-US"/>
                </w:rPr>
              </w:pPr>
              <w:r w:rsidRPr="00442E23">
                <w:rPr>
                  <w:noProof/>
                  <w:highlight w:val="green"/>
                  <w:lang w:val="en-US"/>
                </w:rPr>
                <w:t xml:space="preserve">James, G. C., 2017. </w:t>
              </w:r>
              <w:r w:rsidRPr="00442E23">
                <w:rPr>
                  <w:i/>
                  <w:iCs/>
                  <w:noProof/>
                  <w:highlight w:val="green"/>
                  <w:lang w:val="en-US"/>
                </w:rPr>
                <w:t xml:space="preserve">Why do you think relationships with people and place are important (or not) for EfS?. </w:t>
              </w:r>
              <w:r w:rsidRPr="00442E23">
                <w:rPr>
                  <w:noProof/>
                  <w:highlight w:val="green"/>
                  <w:lang w:val="en-US"/>
                </w:rPr>
                <w:t xml:space="preserve">[Online] </w:t>
              </w:r>
              <w:r w:rsidRPr="00442E23">
                <w:rPr>
                  <w:noProof/>
                  <w:highlight w:val="green"/>
                  <w:lang w:val="en-US"/>
                </w:rPr>
                <w:br/>
                <w:t xml:space="preserve">Available at: </w:t>
              </w:r>
              <w:r w:rsidRPr="00442E23">
                <w:rPr>
                  <w:noProof/>
                  <w:highlight w:val="green"/>
                  <w:u w:val="single"/>
                  <w:lang w:val="en-US"/>
                </w:rPr>
                <w:t>https://esp221educationforsustainability.wordpress.com/2017/10/08/week-9-reflection/</w:t>
              </w:r>
              <w:r w:rsidRPr="00442E23">
                <w:rPr>
                  <w:noProof/>
                  <w:highlight w:val="green"/>
                  <w:lang w:val="en-US"/>
                </w:rPr>
                <w:br/>
                <w:t>[Accessed 27 February 2023].</w:t>
              </w:r>
            </w:p>
            <w:p w14:paraId="44730B95" w14:textId="77777777" w:rsidR="00876771" w:rsidRDefault="00876771" w:rsidP="00876771">
              <w:pPr>
                <w:pStyle w:val="Bibliography"/>
                <w:rPr>
                  <w:noProof/>
                  <w:lang w:val="en-US"/>
                </w:rPr>
              </w:pPr>
              <w:r w:rsidRPr="00442E23">
                <w:rPr>
                  <w:noProof/>
                  <w:highlight w:val="cyan"/>
                  <w:lang w:val="en-US"/>
                </w:rPr>
                <w:t xml:space="preserve">Janse, B., 2019. </w:t>
              </w:r>
              <w:r w:rsidRPr="00442E23">
                <w:rPr>
                  <w:i/>
                  <w:iCs/>
                  <w:noProof/>
                  <w:highlight w:val="cyan"/>
                  <w:lang w:val="en-US"/>
                </w:rPr>
                <w:t xml:space="preserve">John Dewey Theory of Learning By Doing explained. </w:t>
              </w:r>
              <w:r w:rsidRPr="00442E23">
                <w:rPr>
                  <w:noProof/>
                  <w:highlight w:val="cyan"/>
                  <w:lang w:val="en-US"/>
                </w:rPr>
                <w:t xml:space="preserve">[Online] </w:t>
              </w:r>
              <w:r w:rsidRPr="00442E23">
                <w:rPr>
                  <w:noProof/>
                  <w:highlight w:val="cyan"/>
                  <w:lang w:val="en-US"/>
                </w:rPr>
                <w:br/>
                <w:t xml:space="preserve">Available at: </w:t>
              </w:r>
              <w:r w:rsidRPr="00442E23">
                <w:rPr>
                  <w:noProof/>
                  <w:highlight w:val="cyan"/>
                  <w:u w:val="single"/>
                  <w:lang w:val="en-US"/>
                </w:rPr>
                <w:t>https://www.toolshero.com/change-management/john-dewey-theory/</w:t>
              </w:r>
              <w:r w:rsidRPr="00442E23">
                <w:rPr>
                  <w:noProof/>
                  <w:highlight w:val="cyan"/>
                  <w:lang w:val="en-US"/>
                </w:rPr>
                <w:br/>
                <w:t>[Accessed 28 February 2023].</w:t>
              </w:r>
            </w:p>
            <w:p w14:paraId="0C903E94" w14:textId="77777777" w:rsidR="00876771" w:rsidRDefault="00876771" w:rsidP="00876771">
              <w:pPr>
                <w:pStyle w:val="Bibliography"/>
                <w:rPr>
                  <w:noProof/>
                  <w:lang w:val="en-US"/>
                </w:rPr>
              </w:pPr>
              <w:r w:rsidRPr="00442E23">
                <w:rPr>
                  <w:noProof/>
                  <w:highlight w:val="green"/>
                  <w:lang w:val="en-US"/>
                </w:rPr>
                <w:t xml:space="preserve">Joes, R., 2019. </w:t>
              </w:r>
              <w:r w:rsidRPr="00442E23">
                <w:rPr>
                  <w:i/>
                  <w:iCs/>
                  <w:noProof/>
                  <w:highlight w:val="green"/>
                  <w:lang w:val="en-US"/>
                </w:rPr>
                <w:t xml:space="preserve">How Can Specialised Schools Help Your Child To Success?. </w:t>
              </w:r>
              <w:r w:rsidRPr="00442E23">
                <w:rPr>
                  <w:noProof/>
                  <w:highlight w:val="green"/>
                  <w:lang w:val="en-US"/>
                </w:rPr>
                <w:t xml:space="preserve">[Online] </w:t>
              </w:r>
              <w:r w:rsidRPr="00442E23">
                <w:rPr>
                  <w:noProof/>
                  <w:highlight w:val="green"/>
                  <w:lang w:val="en-US"/>
                </w:rPr>
                <w:br/>
                <w:t xml:space="preserve">Available at: </w:t>
              </w:r>
              <w:r w:rsidRPr="00442E23">
                <w:rPr>
                  <w:noProof/>
                  <w:highlight w:val="green"/>
                  <w:u w:val="single"/>
                  <w:lang w:val="en-US"/>
                </w:rPr>
                <w:t>https://www.cadcamperformance.com/education/how-can-specialised-schools-help-your-child-to-success.htm</w:t>
              </w:r>
              <w:r w:rsidRPr="00442E23">
                <w:rPr>
                  <w:noProof/>
                  <w:highlight w:val="green"/>
                  <w:lang w:val="en-US"/>
                </w:rPr>
                <w:br/>
                <w:t>[Accessed 27 February 2023].</w:t>
              </w:r>
            </w:p>
            <w:p w14:paraId="14BD7961" w14:textId="77777777" w:rsidR="00876771" w:rsidRDefault="00876771" w:rsidP="00876771">
              <w:pPr>
                <w:pStyle w:val="Bibliography"/>
                <w:rPr>
                  <w:noProof/>
                  <w:lang w:val="en-US"/>
                </w:rPr>
              </w:pPr>
              <w:r w:rsidRPr="00442E23">
                <w:rPr>
                  <w:noProof/>
                  <w:highlight w:val="cyan"/>
                  <w:lang w:val="en-US"/>
                </w:rPr>
                <w:t xml:space="preserve">Jones, A. F. G. &amp;. B. D., 2016. Examining the Reggio Emilia Approach: Keys to Understanding Why It Motivates Students. </w:t>
              </w:r>
              <w:r w:rsidRPr="00442E23">
                <w:rPr>
                  <w:i/>
                  <w:iCs/>
                  <w:noProof/>
                  <w:highlight w:val="cyan"/>
                  <w:lang w:val="en-US"/>
                </w:rPr>
                <w:t xml:space="preserve">Electronic Journal of Research in Educational Psychology, </w:t>
              </w:r>
              <w:r w:rsidRPr="00442E23">
                <w:rPr>
                  <w:noProof/>
                  <w:highlight w:val="cyan"/>
                  <w:lang w:val="en-US"/>
                </w:rPr>
                <w:t>14(3), pp. 602 - 625.</w:t>
              </w:r>
            </w:p>
            <w:p w14:paraId="43E627E6" w14:textId="77777777" w:rsidR="00876771" w:rsidRDefault="00876771" w:rsidP="00876771">
              <w:pPr>
                <w:pStyle w:val="Bibliography"/>
                <w:rPr>
                  <w:noProof/>
                  <w:lang w:val="en-US"/>
                </w:rPr>
              </w:pPr>
              <w:r w:rsidRPr="00442E23">
                <w:rPr>
                  <w:noProof/>
                  <w:highlight w:val="magenta"/>
                  <w:lang w:val="en-US"/>
                </w:rPr>
                <w:lastRenderedPageBreak/>
                <w:t xml:space="preserve">Joseph, C., 2023 . </w:t>
              </w:r>
              <w:r w:rsidRPr="00442E23">
                <w:rPr>
                  <w:i/>
                  <w:iCs/>
                  <w:noProof/>
                  <w:highlight w:val="magenta"/>
                  <w:lang w:val="en-US"/>
                </w:rPr>
                <w:t xml:space="preserve">Advantages and disadvantages of special schools. </w:t>
              </w:r>
              <w:r w:rsidRPr="00442E23">
                <w:rPr>
                  <w:noProof/>
                  <w:highlight w:val="magenta"/>
                  <w:lang w:val="en-US"/>
                </w:rPr>
                <w:t xml:space="preserve">[Online] </w:t>
              </w:r>
              <w:r w:rsidRPr="00442E23">
                <w:rPr>
                  <w:noProof/>
                  <w:highlight w:val="magenta"/>
                  <w:lang w:val="en-US"/>
                </w:rPr>
                <w:br/>
                <w:t xml:space="preserve">Available at: </w:t>
              </w:r>
              <w:r w:rsidRPr="00442E23">
                <w:rPr>
                  <w:noProof/>
                  <w:highlight w:val="magenta"/>
                  <w:u w:val="single"/>
                  <w:lang w:val="en-US"/>
                </w:rPr>
                <w:t>https://www.ehow.co.uk/list_5970010_advantages-disadvantages-special-schools.html</w:t>
              </w:r>
              <w:r w:rsidRPr="00442E23">
                <w:rPr>
                  <w:noProof/>
                  <w:highlight w:val="magenta"/>
                  <w:lang w:val="en-US"/>
                </w:rPr>
                <w:br/>
                <w:t>[Accessed 2 March 2023 ].</w:t>
              </w:r>
            </w:p>
            <w:p w14:paraId="6F957C17" w14:textId="77777777" w:rsidR="00876771" w:rsidRPr="00442E23" w:rsidRDefault="00876771" w:rsidP="00876771">
              <w:pPr>
                <w:pStyle w:val="Bibliography"/>
                <w:rPr>
                  <w:noProof/>
                  <w:highlight w:val="cyan"/>
                  <w:lang w:val="en-US"/>
                </w:rPr>
              </w:pPr>
              <w:r w:rsidRPr="00442E23">
                <w:rPr>
                  <w:noProof/>
                  <w:highlight w:val="cyan"/>
                  <w:lang w:val="en-US"/>
                </w:rPr>
                <w:t xml:space="preserve">Knight, R., 2017. </w:t>
              </w:r>
              <w:r w:rsidRPr="00442E23">
                <w:rPr>
                  <w:i/>
                  <w:iCs/>
                  <w:noProof/>
                  <w:highlight w:val="cyan"/>
                  <w:lang w:val="en-US"/>
                </w:rPr>
                <w:t xml:space="preserve">Outdoor learning: a waste of space?. </w:t>
              </w:r>
              <w:r w:rsidRPr="00442E23">
                <w:rPr>
                  <w:noProof/>
                  <w:highlight w:val="cyan"/>
                  <w:lang w:val="en-US"/>
                </w:rPr>
                <w:t xml:space="preserve">[Online] </w:t>
              </w:r>
              <w:r w:rsidRPr="00442E23">
                <w:rPr>
                  <w:noProof/>
                  <w:highlight w:val="cyan"/>
                  <w:lang w:val="en-US"/>
                </w:rPr>
                <w:br/>
                <w:t xml:space="preserve">Available at: </w:t>
              </w:r>
              <w:r w:rsidRPr="00442E23">
                <w:rPr>
                  <w:noProof/>
                  <w:highlight w:val="cyan"/>
                  <w:u w:val="single"/>
                  <w:lang w:val="en-US"/>
                </w:rPr>
                <w:t>https://blogs.nottingham.ac.uk/primaryeducationnetwork/2017/07/04/outdoor-learning-waste-space/</w:t>
              </w:r>
              <w:r w:rsidRPr="00442E23">
                <w:rPr>
                  <w:noProof/>
                  <w:highlight w:val="cyan"/>
                  <w:lang w:val="en-US"/>
                </w:rPr>
                <w:br/>
                <w:t>[Accessed 28 February 2023].</w:t>
              </w:r>
            </w:p>
            <w:p w14:paraId="54C680E1" w14:textId="77777777" w:rsidR="00876771" w:rsidRDefault="00876771" w:rsidP="00876771">
              <w:pPr>
                <w:pStyle w:val="Bibliography"/>
                <w:rPr>
                  <w:noProof/>
                  <w:lang w:val="en-US"/>
                </w:rPr>
              </w:pPr>
              <w:r w:rsidRPr="00442E23">
                <w:rPr>
                  <w:noProof/>
                  <w:highlight w:val="cyan"/>
                  <w:lang w:val="en-US"/>
                </w:rPr>
                <w:t xml:space="preserve">Knight, S., 2013. </w:t>
              </w:r>
              <w:r w:rsidRPr="00442E23">
                <w:rPr>
                  <w:i/>
                  <w:iCs/>
                  <w:noProof/>
                  <w:highlight w:val="cyan"/>
                  <w:lang w:val="en-US"/>
                </w:rPr>
                <w:t xml:space="preserve">Forest School and Outdoor Learning in the Early Years. </w:t>
              </w:r>
              <w:r w:rsidRPr="00442E23">
                <w:rPr>
                  <w:noProof/>
                  <w:highlight w:val="cyan"/>
                  <w:lang w:val="en-US"/>
                </w:rPr>
                <w:t>2nd ed. London: SAGE Publications.</w:t>
              </w:r>
            </w:p>
            <w:p w14:paraId="5E4B21C3" w14:textId="77777777" w:rsidR="00876771" w:rsidRDefault="00876771" w:rsidP="00876771">
              <w:pPr>
                <w:pStyle w:val="Bibliography"/>
                <w:rPr>
                  <w:noProof/>
                  <w:lang w:val="en-US"/>
                </w:rPr>
              </w:pPr>
              <w:r w:rsidRPr="00442E23">
                <w:rPr>
                  <w:noProof/>
                  <w:highlight w:val="green"/>
                  <w:lang w:val="en-US"/>
                </w:rPr>
                <w:t xml:space="preserve">McKay, M., N/A. </w:t>
              </w:r>
              <w:r w:rsidRPr="00442E23">
                <w:rPr>
                  <w:i/>
                  <w:iCs/>
                  <w:noProof/>
                  <w:highlight w:val="green"/>
                  <w:lang w:val="en-US"/>
                </w:rPr>
                <w:t xml:space="preserve">Special Education Quotes. </w:t>
              </w:r>
              <w:r w:rsidRPr="00442E23">
                <w:rPr>
                  <w:noProof/>
                  <w:highlight w:val="green"/>
                  <w:lang w:val="en-US"/>
                </w:rPr>
                <w:t xml:space="preserve">[Online] </w:t>
              </w:r>
              <w:r w:rsidRPr="00442E23">
                <w:rPr>
                  <w:noProof/>
                  <w:highlight w:val="green"/>
                  <w:lang w:val="en-US"/>
                </w:rPr>
                <w:br/>
                <w:t xml:space="preserve">Available at: </w:t>
              </w:r>
              <w:r w:rsidRPr="00442E23">
                <w:rPr>
                  <w:noProof/>
                  <w:highlight w:val="green"/>
                  <w:u w:val="single"/>
                  <w:lang w:val="en-US"/>
                </w:rPr>
                <w:t>https://quotesgram.com/img/special-education-quotes/7628295/</w:t>
              </w:r>
              <w:r w:rsidRPr="00442E23">
                <w:rPr>
                  <w:noProof/>
                  <w:highlight w:val="green"/>
                  <w:lang w:val="en-US"/>
                </w:rPr>
                <w:br/>
                <w:t>[Accessed 27 February 2023].</w:t>
              </w:r>
            </w:p>
            <w:p w14:paraId="035B1082" w14:textId="77777777" w:rsidR="00876771" w:rsidRDefault="00876771" w:rsidP="00876771">
              <w:pPr>
                <w:pStyle w:val="Bibliography"/>
                <w:rPr>
                  <w:noProof/>
                  <w:lang w:val="en-US"/>
                </w:rPr>
              </w:pPr>
              <w:r w:rsidRPr="00442E23">
                <w:rPr>
                  <w:noProof/>
                  <w:highlight w:val="green"/>
                  <w:lang w:val="en-US"/>
                </w:rPr>
                <w:t xml:space="preserve">Minson, D. S., 2020. </w:t>
              </w:r>
              <w:r w:rsidRPr="00442E23">
                <w:rPr>
                  <w:i/>
                  <w:iCs/>
                  <w:noProof/>
                  <w:highlight w:val="green"/>
                  <w:lang w:val="en-US"/>
                </w:rPr>
                <w:t xml:space="preserve">The rights of children whose parents are in conflict with the law. </w:t>
              </w:r>
              <w:r w:rsidRPr="00442E23">
                <w:rPr>
                  <w:noProof/>
                  <w:highlight w:val="green"/>
                  <w:lang w:val="en-US"/>
                </w:rPr>
                <w:t xml:space="preserve">[Online] </w:t>
              </w:r>
              <w:r w:rsidRPr="00442E23">
                <w:rPr>
                  <w:noProof/>
                  <w:highlight w:val="green"/>
                  <w:lang w:val="en-US"/>
                </w:rPr>
                <w:br/>
                <w:t xml:space="preserve">Available at: </w:t>
              </w:r>
              <w:r w:rsidRPr="00442E23">
                <w:rPr>
                  <w:noProof/>
                  <w:highlight w:val="green"/>
                  <w:u w:val="single"/>
                  <w:lang w:val="en-US"/>
                </w:rPr>
                <w:t>https://shonaminson.com/2020/05/22/childrens-rights-and-contact-with-parents-in-prison/</w:t>
              </w:r>
              <w:r w:rsidRPr="00442E23">
                <w:rPr>
                  <w:noProof/>
                  <w:highlight w:val="green"/>
                  <w:lang w:val="en-US"/>
                </w:rPr>
                <w:br/>
                <w:t>[Accessed 27 February 2023].</w:t>
              </w:r>
            </w:p>
            <w:p w14:paraId="5794F676" w14:textId="77777777" w:rsidR="00876771" w:rsidRDefault="00876771" w:rsidP="00876771">
              <w:pPr>
                <w:pStyle w:val="Bibliography"/>
                <w:rPr>
                  <w:noProof/>
                  <w:lang w:val="en-US"/>
                </w:rPr>
              </w:pPr>
              <w:r w:rsidRPr="00442E23">
                <w:rPr>
                  <w:noProof/>
                  <w:highlight w:val="magenta"/>
                  <w:lang w:val="en-US"/>
                </w:rPr>
                <w:t xml:space="preserve">Mitchell, D., 2014. </w:t>
              </w:r>
              <w:r w:rsidRPr="00442E23">
                <w:rPr>
                  <w:i/>
                  <w:iCs/>
                  <w:noProof/>
                  <w:highlight w:val="magenta"/>
                  <w:lang w:val="en-US"/>
                </w:rPr>
                <w:t xml:space="preserve">What Really Works in Special and Inclusive Education.. </w:t>
              </w:r>
              <w:r w:rsidRPr="00442E23">
                <w:rPr>
                  <w:noProof/>
                  <w:highlight w:val="magenta"/>
                  <w:lang w:val="en-US"/>
                </w:rPr>
                <w:t>N/A ed. London: Routledge .</w:t>
              </w:r>
            </w:p>
            <w:p w14:paraId="08BFDF4B" w14:textId="77777777" w:rsidR="00876771" w:rsidRDefault="00876771" w:rsidP="00876771">
              <w:pPr>
                <w:pStyle w:val="Bibliography"/>
                <w:rPr>
                  <w:noProof/>
                  <w:lang w:val="en-US"/>
                </w:rPr>
              </w:pPr>
              <w:r w:rsidRPr="008F1FE7">
                <w:rPr>
                  <w:noProof/>
                  <w:highlight w:val="cyan"/>
                  <w:lang w:val="en-US"/>
                </w:rPr>
                <w:t xml:space="preserve">Ord, T. J. &amp;. J., 2018. </w:t>
              </w:r>
              <w:r w:rsidRPr="008F1FE7">
                <w:rPr>
                  <w:i/>
                  <w:iCs/>
                  <w:noProof/>
                  <w:highlight w:val="cyan"/>
                  <w:lang w:val="en-US"/>
                </w:rPr>
                <w:t xml:space="preserve">Rethinking outdoor, experiential and informal education. </w:t>
              </w:r>
              <w:r w:rsidRPr="008F1FE7">
                <w:rPr>
                  <w:noProof/>
                  <w:highlight w:val="cyan"/>
                  <w:lang w:val="en-US"/>
                </w:rPr>
                <w:t>N/A ed. London: Routledge: Taylor &amp; Francis Group .</w:t>
              </w:r>
            </w:p>
            <w:p w14:paraId="43E5EC3B" w14:textId="77777777" w:rsidR="00876771" w:rsidRDefault="00876771" w:rsidP="00876771">
              <w:pPr>
                <w:pStyle w:val="Bibliography"/>
                <w:rPr>
                  <w:noProof/>
                  <w:lang w:val="en-US"/>
                </w:rPr>
              </w:pPr>
              <w:r w:rsidRPr="008F1FE7">
                <w:rPr>
                  <w:noProof/>
                  <w:highlight w:val="cyan"/>
                  <w:lang w:val="en-US"/>
                </w:rPr>
                <w:t xml:space="preserve">Orr, J., 2012. </w:t>
              </w:r>
              <w:r w:rsidRPr="008F1FE7">
                <w:rPr>
                  <w:i/>
                  <w:iCs/>
                  <w:noProof/>
                  <w:highlight w:val="cyan"/>
                  <w:lang w:val="en-US"/>
                </w:rPr>
                <w:t xml:space="preserve">Forest School Shelter Building. </w:t>
              </w:r>
              <w:r w:rsidRPr="008F1FE7">
                <w:rPr>
                  <w:noProof/>
                  <w:highlight w:val="cyan"/>
                  <w:lang w:val="en-US"/>
                </w:rPr>
                <w:t xml:space="preserve">[Online] </w:t>
              </w:r>
              <w:r w:rsidRPr="008F1FE7">
                <w:rPr>
                  <w:noProof/>
                  <w:highlight w:val="cyan"/>
                  <w:lang w:val="en-US"/>
                </w:rPr>
                <w:br/>
                <w:t xml:space="preserve">Available at: </w:t>
              </w:r>
              <w:r w:rsidRPr="008F1FE7">
                <w:rPr>
                  <w:noProof/>
                  <w:highlight w:val="cyan"/>
                  <w:u w:val="single"/>
                  <w:lang w:val="en-US"/>
                </w:rPr>
                <w:t>https://www.edubuzz.org/law/school-zone/eco-school/forest-school-shelter-building-3/</w:t>
              </w:r>
              <w:r w:rsidRPr="008F1FE7">
                <w:rPr>
                  <w:noProof/>
                  <w:highlight w:val="cyan"/>
                  <w:lang w:val="en-US"/>
                </w:rPr>
                <w:br/>
                <w:t>[Accessed 1 March 2023].</w:t>
              </w:r>
            </w:p>
            <w:p w14:paraId="66A45ECF" w14:textId="77777777" w:rsidR="00876771" w:rsidRDefault="00876771" w:rsidP="00876771">
              <w:pPr>
                <w:pStyle w:val="Bibliography"/>
                <w:rPr>
                  <w:noProof/>
                  <w:lang w:val="en-US"/>
                </w:rPr>
              </w:pPr>
              <w:r w:rsidRPr="008F1FE7">
                <w:rPr>
                  <w:noProof/>
                  <w:highlight w:val="cyan"/>
                  <w:lang w:val="en-US"/>
                </w:rPr>
                <w:t xml:space="preserve">Our Global Classroom: One World, One Classroom , 2016. </w:t>
              </w:r>
              <w:r w:rsidRPr="008F1FE7">
                <w:rPr>
                  <w:i/>
                  <w:iCs/>
                  <w:noProof/>
                  <w:highlight w:val="cyan"/>
                  <w:lang w:val="en-US"/>
                </w:rPr>
                <w:t xml:space="preserve">Do You Believe All Children Can Learn?. </w:t>
              </w:r>
              <w:r w:rsidRPr="008F1FE7">
                <w:rPr>
                  <w:noProof/>
                  <w:highlight w:val="cyan"/>
                  <w:lang w:val="en-US"/>
                </w:rPr>
                <w:t xml:space="preserve">[Online] </w:t>
              </w:r>
              <w:r w:rsidRPr="008F1FE7">
                <w:rPr>
                  <w:noProof/>
                  <w:highlight w:val="cyan"/>
                  <w:lang w:val="en-US"/>
                </w:rPr>
                <w:br/>
                <w:t xml:space="preserve">Available at: </w:t>
              </w:r>
              <w:r w:rsidRPr="008F1FE7">
                <w:rPr>
                  <w:noProof/>
                  <w:highlight w:val="cyan"/>
                  <w:u w:val="single"/>
                  <w:lang w:val="en-US"/>
                </w:rPr>
                <w:t>https://ourglobalclassroom.org/2016/05/25/do-you-believe-all-children-can-learn/</w:t>
              </w:r>
              <w:r w:rsidRPr="008F1FE7">
                <w:rPr>
                  <w:noProof/>
                  <w:highlight w:val="cyan"/>
                  <w:lang w:val="en-US"/>
                </w:rPr>
                <w:br/>
                <w:t>[Accessed 1 March 2023].</w:t>
              </w:r>
            </w:p>
            <w:p w14:paraId="4AD62110" w14:textId="77777777" w:rsidR="00876771" w:rsidRDefault="00876771" w:rsidP="00876771">
              <w:pPr>
                <w:pStyle w:val="Bibliography"/>
                <w:rPr>
                  <w:noProof/>
                  <w:lang w:val="en-US"/>
                </w:rPr>
              </w:pPr>
              <w:r w:rsidRPr="008F1FE7">
                <w:rPr>
                  <w:noProof/>
                  <w:highlight w:val="cyan"/>
                  <w:lang w:val="en-US"/>
                </w:rPr>
                <w:t xml:space="preserve">Park Planet , N/A. </w:t>
              </w:r>
              <w:r w:rsidRPr="008F1FE7">
                <w:rPr>
                  <w:i/>
                  <w:iCs/>
                  <w:noProof/>
                  <w:highlight w:val="cyan"/>
                  <w:lang w:val="en-US"/>
                </w:rPr>
                <w:t xml:space="preserve">Elevated Sandbox. </w:t>
              </w:r>
              <w:r w:rsidRPr="008F1FE7">
                <w:rPr>
                  <w:noProof/>
                  <w:highlight w:val="cyan"/>
                  <w:lang w:val="en-US"/>
                </w:rPr>
                <w:t xml:space="preserve">[Online] </w:t>
              </w:r>
              <w:r w:rsidRPr="008F1FE7">
                <w:rPr>
                  <w:noProof/>
                  <w:highlight w:val="cyan"/>
                  <w:lang w:val="en-US"/>
                </w:rPr>
                <w:br/>
                <w:t xml:space="preserve">Available at: </w:t>
              </w:r>
              <w:r w:rsidRPr="008F1FE7">
                <w:rPr>
                  <w:noProof/>
                  <w:highlight w:val="cyan"/>
                  <w:u w:val="single"/>
                  <w:lang w:val="en-US"/>
                </w:rPr>
                <w:t>https://www.pinterest.co.kr/pin/405324035184629558/</w:t>
              </w:r>
              <w:r w:rsidRPr="008F1FE7">
                <w:rPr>
                  <w:noProof/>
                  <w:highlight w:val="cyan"/>
                  <w:lang w:val="en-US"/>
                </w:rPr>
                <w:br/>
                <w:t>[Accessed 1 March 2023].</w:t>
              </w:r>
            </w:p>
            <w:p w14:paraId="13BF31F1" w14:textId="77777777" w:rsidR="00876771" w:rsidRDefault="00876771" w:rsidP="00876771">
              <w:pPr>
                <w:pStyle w:val="Bibliography"/>
                <w:rPr>
                  <w:noProof/>
                  <w:lang w:val="en-US"/>
                </w:rPr>
              </w:pPr>
              <w:r w:rsidRPr="008F1FE7">
                <w:rPr>
                  <w:noProof/>
                  <w:highlight w:val="magenta"/>
                  <w:lang w:val="en-US"/>
                </w:rPr>
                <w:t xml:space="preserve">Pittenger, A., 2021 . </w:t>
              </w:r>
              <w:r w:rsidRPr="008F1FE7">
                <w:rPr>
                  <w:i/>
                  <w:iCs/>
                  <w:noProof/>
                  <w:highlight w:val="magenta"/>
                  <w:lang w:val="en-US"/>
                </w:rPr>
                <w:t xml:space="preserve">A new school for children with autism is opening in Tucson. </w:t>
              </w:r>
              <w:r w:rsidRPr="008F1FE7">
                <w:rPr>
                  <w:noProof/>
                  <w:highlight w:val="magenta"/>
                  <w:lang w:val="en-US"/>
                </w:rPr>
                <w:t xml:space="preserve">[Online] </w:t>
              </w:r>
              <w:r w:rsidRPr="008F1FE7">
                <w:rPr>
                  <w:noProof/>
                  <w:highlight w:val="magenta"/>
                  <w:lang w:val="en-US"/>
                </w:rPr>
                <w:br/>
                <w:t xml:space="preserve">Available at: </w:t>
              </w:r>
              <w:r w:rsidRPr="008F1FE7">
                <w:rPr>
                  <w:noProof/>
                  <w:highlight w:val="magenta"/>
                  <w:u w:val="single"/>
                  <w:lang w:val="en-US"/>
                </w:rPr>
                <w:t>https://thisistucson.com/schools/a-new-school-for-children-with-autism-is-opening-in/article_77eef33c-4f2a-11e9-80cf-933c9f31ad53.html</w:t>
              </w:r>
              <w:r w:rsidRPr="008F1FE7">
                <w:rPr>
                  <w:noProof/>
                  <w:highlight w:val="magenta"/>
                  <w:lang w:val="en-US"/>
                </w:rPr>
                <w:br/>
                <w:t>[Accessed 3 March 2023].</w:t>
              </w:r>
            </w:p>
            <w:p w14:paraId="28EB96D6" w14:textId="77777777" w:rsidR="00876771" w:rsidRDefault="00876771" w:rsidP="00876771">
              <w:pPr>
                <w:pStyle w:val="Bibliography"/>
                <w:rPr>
                  <w:noProof/>
                  <w:lang w:val="en-US"/>
                </w:rPr>
              </w:pPr>
              <w:r w:rsidRPr="008F1FE7">
                <w:rPr>
                  <w:noProof/>
                  <w:highlight w:val="magenta"/>
                  <w:lang w:val="en-US"/>
                </w:rPr>
                <w:t xml:space="preserve">Pulsifer, L., 2020. </w:t>
              </w:r>
              <w:r w:rsidRPr="008F1FE7">
                <w:rPr>
                  <w:i/>
                  <w:iCs/>
                  <w:noProof/>
                  <w:highlight w:val="magenta"/>
                  <w:lang w:val="en-US"/>
                </w:rPr>
                <w:t xml:space="preserve">The Disadvantages of Special Schools for Students With Disabilities. </w:t>
              </w:r>
              <w:r w:rsidRPr="008F1FE7">
                <w:rPr>
                  <w:noProof/>
                  <w:highlight w:val="magenta"/>
                  <w:lang w:val="en-US"/>
                </w:rPr>
                <w:t xml:space="preserve">[Online] </w:t>
              </w:r>
              <w:r w:rsidRPr="008F1FE7">
                <w:rPr>
                  <w:noProof/>
                  <w:highlight w:val="magenta"/>
                  <w:lang w:val="en-US"/>
                </w:rPr>
                <w:br/>
                <w:t xml:space="preserve">Available at: </w:t>
              </w:r>
              <w:r w:rsidRPr="008F1FE7">
                <w:rPr>
                  <w:noProof/>
                  <w:highlight w:val="magenta"/>
                  <w:u w:val="single"/>
                  <w:lang w:val="en-US"/>
                </w:rPr>
                <w:t>https://www.ehow.co.uk/list_5984846_disadvantages-special-schools-students-disabilities.html</w:t>
              </w:r>
              <w:r w:rsidRPr="008F1FE7">
                <w:rPr>
                  <w:noProof/>
                  <w:highlight w:val="magenta"/>
                  <w:lang w:val="en-US"/>
                </w:rPr>
                <w:br/>
                <w:t>[Accessed 3 March 2023].</w:t>
              </w:r>
            </w:p>
            <w:p w14:paraId="710650A1" w14:textId="77777777" w:rsidR="00876771" w:rsidRDefault="00876771" w:rsidP="00876771">
              <w:pPr>
                <w:pStyle w:val="Bibliography"/>
                <w:rPr>
                  <w:noProof/>
                  <w:lang w:val="en-US"/>
                </w:rPr>
              </w:pPr>
              <w:r w:rsidRPr="008F1FE7">
                <w:rPr>
                  <w:noProof/>
                  <w:highlight w:val="cyan"/>
                  <w:lang w:val="en-US"/>
                </w:rPr>
                <w:lastRenderedPageBreak/>
                <w:t xml:space="preserve">Reggio Emilia Approach: Reggio Children, 2022. </w:t>
              </w:r>
              <w:r w:rsidRPr="008F1FE7">
                <w:rPr>
                  <w:i/>
                  <w:iCs/>
                  <w:noProof/>
                  <w:highlight w:val="cyan"/>
                  <w:lang w:val="en-US"/>
                </w:rPr>
                <w:t xml:space="preserve">Reggio Emilia Approach. </w:t>
              </w:r>
              <w:r w:rsidRPr="008F1FE7">
                <w:rPr>
                  <w:noProof/>
                  <w:highlight w:val="cyan"/>
                  <w:lang w:val="en-US"/>
                </w:rPr>
                <w:t xml:space="preserve">[Online] </w:t>
              </w:r>
              <w:r w:rsidRPr="008F1FE7">
                <w:rPr>
                  <w:noProof/>
                  <w:highlight w:val="cyan"/>
                  <w:lang w:val="en-US"/>
                </w:rPr>
                <w:br/>
                <w:t xml:space="preserve">Available at: </w:t>
              </w:r>
              <w:r w:rsidRPr="008F1FE7">
                <w:rPr>
                  <w:noProof/>
                  <w:highlight w:val="cyan"/>
                  <w:u w:val="single"/>
                  <w:lang w:val="en-US"/>
                </w:rPr>
                <w:t>https://www.reggiochildren.it/en/reggio-emilia-approach/</w:t>
              </w:r>
              <w:r w:rsidRPr="008F1FE7">
                <w:rPr>
                  <w:noProof/>
                  <w:highlight w:val="cyan"/>
                  <w:lang w:val="en-US"/>
                </w:rPr>
                <w:br/>
                <w:t>[Accessed 28 February 2023].</w:t>
              </w:r>
            </w:p>
            <w:p w14:paraId="1A5015DE" w14:textId="77777777" w:rsidR="00876771" w:rsidRDefault="00876771" w:rsidP="00876771">
              <w:pPr>
                <w:pStyle w:val="Bibliography"/>
                <w:rPr>
                  <w:noProof/>
                  <w:lang w:val="en-US"/>
                </w:rPr>
              </w:pPr>
              <w:r w:rsidRPr="008F1FE7">
                <w:rPr>
                  <w:noProof/>
                  <w:highlight w:val="green"/>
                  <w:lang w:val="en-US"/>
                </w:rPr>
                <w:t xml:space="preserve">Roebuck Academy, 2023. </w:t>
              </w:r>
              <w:r w:rsidRPr="008F1FE7">
                <w:rPr>
                  <w:i/>
                  <w:iCs/>
                  <w:noProof/>
                  <w:highlight w:val="green"/>
                  <w:lang w:val="en-US"/>
                </w:rPr>
                <w:t xml:space="preserve">SEND. </w:t>
              </w:r>
              <w:r w:rsidRPr="008F1FE7">
                <w:rPr>
                  <w:noProof/>
                  <w:highlight w:val="green"/>
                  <w:lang w:val="en-US"/>
                </w:rPr>
                <w:t xml:space="preserve">[Online] </w:t>
              </w:r>
              <w:r w:rsidRPr="008F1FE7">
                <w:rPr>
                  <w:noProof/>
                  <w:highlight w:val="green"/>
                  <w:lang w:val="en-US"/>
                </w:rPr>
                <w:br/>
                <w:t xml:space="preserve">Available at: </w:t>
              </w:r>
              <w:r w:rsidRPr="008F1FE7">
                <w:rPr>
                  <w:noProof/>
                  <w:highlight w:val="green"/>
                  <w:u w:val="single"/>
                  <w:lang w:val="en-US"/>
                </w:rPr>
                <w:t>https://www.roebuck.herts.sch.uk/page/?title=SEND&amp;pid=89</w:t>
              </w:r>
              <w:r w:rsidRPr="008F1FE7">
                <w:rPr>
                  <w:noProof/>
                  <w:highlight w:val="green"/>
                  <w:lang w:val="en-US"/>
                </w:rPr>
                <w:br/>
                <w:t>[Accessed 27 February 2023].</w:t>
              </w:r>
            </w:p>
            <w:p w14:paraId="0D63B65A" w14:textId="77777777" w:rsidR="00876771" w:rsidRDefault="00876771" w:rsidP="00876771">
              <w:pPr>
                <w:pStyle w:val="Bibliography"/>
                <w:rPr>
                  <w:noProof/>
                  <w:lang w:val="en-US"/>
                </w:rPr>
              </w:pPr>
              <w:r w:rsidRPr="008F1FE7">
                <w:rPr>
                  <w:noProof/>
                  <w:highlight w:val="cyan"/>
                  <w:lang w:val="en-US"/>
                </w:rPr>
                <w:t xml:space="preserve">Rounds, E., 2020. </w:t>
              </w:r>
              <w:r w:rsidRPr="008F1FE7">
                <w:rPr>
                  <w:i/>
                  <w:iCs/>
                  <w:noProof/>
                  <w:highlight w:val="cyan"/>
                  <w:lang w:val="en-US"/>
                </w:rPr>
                <w:t xml:space="preserve">Learning environments: Getting Started With an Outdoor Classroom. </w:t>
              </w:r>
              <w:r w:rsidRPr="008F1FE7">
                <w:rPr>
                  <w:noProof/>
                  <w:highlight w:val="cyan"/>
                  <w:lang w:val="en-US"/>
                </w:rPr>
                <w:t xml:space="preserve">[Online] </w:t>
              </w:r>
              <w:r w:rsidRPr="008F1FE7">
                <w:rPr>
                  <w:noProof/>
                  <w:highlight w:val="cyan"/>
                  <w:lang w:val="en-US"/>
                </w:rPr>
                <w:br/>
                <w:t xml:space="preserve">Available at: </w:t>
              </w:r>
              <w:r w:rsidRPr="008F1FE7">
                <w:rPr>
                  <w:noProof/>
                  <w:highlight w:val="cyan"/>
                  <w:u w:val="single"/>
                  <w:lang w:val="en-US"/>
                </w:rPr>
                <w:t>https://www.edutopia.org/article/getting-started-outdoor-classroom</w:t>
              </w:r>
              <w:r w:rsidRPr="008F1FE7">
                <w:rPr>
                  <w:noProof/>
                  <w:highlight w:val="cyan"/>
                  <w:lang w:val="en-US"/>
                </w:rPr>
                <w:br/>
                <w:t>[Accessed 1 March 2023].</w:t>
              </w:r>
            </w:p>
            <w:p w14:paraId="45573FDC" w14:textId="77777777" w:rsidR="00876771" w:rsidRDefault="00876771" w:rsidP="00876771">
              <w:pPr>
                <w:pStyle w:val="Bibliography"/>
                <w:rPr>
                  <w:noProof/>
                  <w:lang w:val="en-US"/>
                </w:rPr>
              </w:pPr>
              <w:r w:rsidRPr="008F1FE7">
                <w:rPr>
                  <w:noProof/>
                  <w:highlight w:val="cyan"/>
                  <w:lang w:val="en-US"/>
                </w:rPr>
                <w:t xml:space="preserve">Schirp, P. B. &amp;. B. H. &amp;. C. L. &amp;. J., 2018. </w:t>
              </w:r>
              <w:r w:rsidRPr="008F1FE7">
                <w:rPr>
                  <w:i/>
                  <w:iCs/>
                  <w:noProof/>
                  <w:highlight w:val="cyan"/>
                  <w:lang w:val="en-US"/>
                </w:rPr>
                <w:t xml:space="preserve">The Changing World of Outdoor Learning in Europe. </w:t>
              </w:r>
              <w:r w:rsidRPr="008F1FE7">
                <w:rPr>
                  <w:noProof/>
                  <w:highlight w:val="cyan"/>
                  <w:lang w:val="en-US"/>
                </w:rPr>
                <w:t>N/A ed. London: Routledge: Taylor &amp; Francis Group.</w:t>
              </w:r>
            </w:p>
            <w:p w14:paraId="3F39B85C" w14:textId="77777777" w:rsidR="00876771" w:rsidRDefault="00876771" w:rsidP="00876771">
              <w:pPr>
                <w:pStyle w:val="Bibliography"/>
                <w:rPr>
                  <w:noProof/>
                  <w:lang w:val="en-US"/>
                </w:rPr>
              </w:pPr>
              <w:r w:rsidRPr="008F1FE7">
                <w:rPr>
                  <w:noProof/>
                  <w:highlight w:val="magenta"/>
                  <w:lang w:val="en-US"/>
                </w:rPr>
                <w:t xml:space="preserve">Snehadhara Foundation, 2017. </w:t>
              </w:r>
              <w:r w:rsidRPr="008F1FE7">
                <w:rPr>
                  <w:i/>
                  <w:iCs/>
                  <w:noProof/>
                  <w:highlight w:val="magenta"/>
                  <w:lang w:val="en-US"/>
                </w:rPr>
                <w:t xml:space="preserve">The Right Approach: Strategy of Inclusion. </w:t>
              </w:r>
              <w:r w:rsidRPr="008F1FE7">
                <w:rPr>
                  <w:noProof/>
                  <w:highlight w:val="magenta"/>
                  <w:lang w:val="en-US"/>
                </w:rPr>
                <w:t xml:space="preserve">[Online] </w:t>
              </w:r>
              <w:r w:rsidRPr="008F1FE7">
                <w:rPr>
                  <w:noProof/>
                  <w:highlight w:val="magenta"/>
                  <w:lang w:val="en-US"/>
                </w:rPr>
                <w:br/>
                <w:t xml:space="preserve">Available at: </w:t>
              </w:r>
              <w:r w:rsidRPr="008F1FE7">
                <w:rPr>
                  <w:noProof/>
                  <w:highlight w:val="magenta"/>
                  <w:u w:val="single"/>
                  <w:lang w:val="en-US"/>
                </w:rPr>
                <w:t>https://snehadharafoundation.org/2017/10/12/the-right-approach-strategy-of-inclusion/</w:t>
              </w:r>
              <w:r w:rsidRPr="008F1FE7">
                <w:rPr>
                  <w:noProof/>
                  <w:highlight w:val="magenta"/>
                  <w:lang w:val="en-US"/>
                </w:rPr>
                <w:br/>
                <w:t>[Accessed 3 March 2023 ].</w:t>
              </w:r>
            </w:p>
            <w:p w14:paraId="2462684E" w14:textId="77777777" w:rsidR="00876771" w:rsidRDefault="00876771" w:rsidP="00876771">
              <w:pPr>
                <w:pStyle w:val="Bibliography"/>
                <w:rPr>
                  <w:noProof/>
                  <w:lang w:val="en-US"/>
                </w:rPr>
              </w:pPr>
              <w:r w:rsidRPr="008F1FE7">
                <w:rPr>
                  <w:noProof/>
                  <w:highlight w:val="green"/>
                  <w:lang w:val="en-US"/>
                </w:rPr>
                <w:t xml:space="preserve">SR Supply Chain Consultants, 2022. </w:t>
              </w:r>
              <w:r w:rsidRPr="008F1FE7">
                <w:rPr>
                  <w:i/>
                  <w:iCs/>
                  <w:noProof/>
                  <w:highlight w:val="green"/>
                  <w:lang w:val="en-US"/>
                </w:rPr>
                <w:t xml:space="preserve">How SRSCC Staff Support students with Additional Learner Needs (ALN). </w:t>
              </w:r>
              <w:r w:rsidRPr="008F1FE7">
                <w:rPr>
                  <w:noProof/>
                  <w:highlight w:val="green"/>
                  <w:lang w:val="en-US"/>
                </w:rPr>
                <w:t xml:space="preserve">[Online] </w:t>
              </w:r>
              <w:r w:rsidRPr="008F1FE7">
                <w:rPr>
                  <w:noProof/>
                  <w:highlight w:val="green"/>
                  <w:lang w:val="en-US"/>
                </w:rPr>
                <w:br/>
                <w:t xml:space="preserve">Available at: </w:t>
              </w:r>
              <w:r w:rsidRPr="008F1FE7">
                <w:rPr>
                  <w:noProof/>
                  <w:highlight w:val="green"/>
                  <w:u w:val="single"/>
                  <w:lang w:val="en-US"/>
                </w:rPr>
                <w:t>https://www.srscc.co.uk/learners-hub/how-srscc-staff-support-students-with-additional-learner-needs-aln/</w:t>
              </w:r>
              <w:r w:rsidRPr="008F1FE7">
                <w:rPr>
                  <w:noProof/>
                  <w:highlight w:val="green"/>
                  <w:lang w:val="en-US"/>
                </w:rPr>
                <w:br/>
                <w:t>[Accessed 27 February 2023].</w:t>
              </w:r>
            </w:p>
            <w:p w14:paraId="6E484BBB" w14:textId="77777777" w:rsidR="00876771" w:rsidRDefault="00876771" w:rsidP="00876771">
              <w:pPr>
                <w:pStyle w:val="Bibliography"/>
                <w:rPr>
                  <w:noProof/>
                  <w:lang w:val="en-US"/>
                </w:rPr>
              </w:pPr>
              <w:r w:rsidRPr="008F1FE7">
                <w:rPr>
                  <w:noProof/>
                  <w:highlight w:val="magenta"/>
                  <w:lang w:val="en-US"/>
                </w:rPr>
                <w:t xml:space="preserve">Stein, F., 2020. </w:t>
              </w:r>
              <w:r w:rsidRPr="008F1FE7">
                <w:rPr>
                  <w:i/>
                  <w:iCs/>
                  <w:noProof/>
                  <w:highlight w:val="magenta"/>
                  <w:lang w:val="en-US"/>
                </w:rPr>
                <w:t xml:space="preserve">Inclusive education: Everything you need to know. </w:t>
              </w:r>
              <w:r w:rsidRPr="008F1FE7">
                <w:rPr>
                  <w:noProof/>
                  <w:highlight w:val="magenta"/>
                  <w:lang w:val="en-US"/>
                </w:rPr>
                <w:t xml:space="preserve">[Online] </w:t>
              </w:r>
              <w:r w:rsidRPr="008F1FE7">
                <w:rPr>
                  <w:noProof/>
                  <w:highlight w:val="magenta"/>
                  <w:lang w:val="en-US"/>
                </w:rPr>
                <w:br/>
                <w:t xml:space="preserve">Available at: </w:t>
              </w:r>
              <w:r w:rsidRPr="008F1FE7">
                <w:rPr>
                  <w:noProof/>
                  <w:highlight w:val="magenta"/>
                  <w:u w:val="single"/>
                  <w:lang w:val="en-US"/>
                </w:rPr>
                <w:t>https://filmdaily.co/craft/inclusive-education/</w:t>
              </w:r>
              <w:r w:rsidRPr="008F1FE7">
                <w:rPr>
                  <w:noProof/>
                  <w:highlight w:val="magenta"/>
                  <w:lang w:val="en-US"/>
                </w:rPr>
                <w:br/>
                <w:t>[Accessed 3 March 2023].</w:t>
              </w:r>
            </w:p>
            <w:p w14:paraId="668E2524" w14:textId="77777777" w:rsidR="00876771" w:rsidRDefault="00876771" w:rsidP="00876771">
              <w:pPr>
                <w:pStyle w:val="Bibliography"/>
                <w:rPr>
                  <w:noProof/>
                  <w:lang w:val="en-US"/>
                </w:rPr>
              </w:pPr>
              <w:r w:rsidRPr="008F1FE7">
                <w:rPr>
                  <w:noProof/>
                  <w:highlight w:val="cyan"/>
                  <w:lang w:val="en-US"/>
                </w:rPr>
                <w:t xml:space="preserve">SuperiorPlaygrounds , 2023. </w:t>
              </w:r>
              <w:r w:rsidRPr="008F1FE7">
                <w:rPr>
                  <w:i/>
                  <w:iCs/>
                  <w:noProof/>
                  <w:highlight w:val="cyan"/>
                  <w:lang w:val="en-US"/>
                </w:rPr>
                <w:t xml:space="preserve">Mountain View Elementary. </w:t>
              </w:r>
              <w:r w:rsidRPr="008F1FE7">
                <w:rPr>
                  <w:noProof/>
                  <w:highlight w:val="cyan"/>
                  <w:lang w:val="en-US"/>
                </w:rPr>
                <w:t xml:space="preserve">[Online] </w:t>
              </w:r>
              <w:r w:rsidRPr="008F1FE7">
                <w:rPr>
                  <w:noProof/>
                  <w:highlight w:val="cyan"/>
                  <w:lang w:val="en-US"/>
                </w:rPr>
                <w:br/>
                <w:t xml:space="preserve">Available at: </w:t>
              </w:r>
              <w:r w:rsidRPr="008F1FE7">
                <w:rPr>
                  <w:noProof/>
                  <w:highlight w:val="cyan"/>
                  <w:u w:val="single"/>
                  <w:lang w:val="en-US"/>
                </w:rPr>
                <w:t>https://s</w:t>
              </w:r>
              <w:r w:rsidRPr="008F1FE7">
                <w:rPr>
                  <w:noProof/>
                  <w:highlight w:val="magenta"/>
                  <w:u w:val="single"/>
                  <w:lang w:val="en-US"/>
                </w:rPr>
                <w:t>rpplayground.com/inspirations/parks-recreation-playgrounds/mountain-view-elementary-new-mexico</w:t>
              </w:r>
              <w:r w:rsidRPr="008F1FE7">
                <w:rPr>
                  <w:noProof/>
                  <w:highlight w:val="magenta"/>
                  <w:lang w:val="en-US"/>
                </w:rPr>
                <w:br/>
                <w:t>[Accessed 1 March 2023].</w:t>
              </w:r>
            </w:p>
            <w:p w14:paraId="7633B89B" w14:textId="77777777" w:rsidR="00876771" w:rsidRDefault="00876771" w:rsidP="00876771">
              <w:pPr>
                <w:pStyle w:val="Bibliography"/>
                <w:rPr>
                  <w:noProof/>
                  <w:lang w:val="en-US"/>
                </w:rPr>
              </w:pPr>
              <w:r w:rsidRPr="008F1FE7">
                <w:rPr>
                  <w:noProof/>
                  <w:highlight w:val="cyan"/>
                  <w:lang w:val="en-US"/>
                </w:rPr>
                <w:t xml:space="preserve">Superville, D. R., 2020. </w:t>
              </w:r>
              <w:r w:rsidRPr="008F1FE7">
                <w:rPr>
                  <w:i/>
                  <w:iCs/>
                  <w:noProof/>
                  <w:highlight w:val="cyan"/>
                  <w:lang w:val="en-US"/>
                </w:rPr>
                <w:t xml:space="preserve">Outdoor Classrooms in the Age of COVID-19: Pros and Cons. </w:t>
              </w:r>
              <w:r w:rsidRPr="008F1FE7">
                <w:rPr>
                  <w:noProof/>
                  <w:highlight w:val="cyan"/>
                  <w:lang w:val="en-US"/>
                </w:rPr>
                <w:t xml:space="preserve">[Online] </w:t>
              </w:r>
              <w:r w:rsidRPr="008F1FE7">
                <w:rPr>
                  <w:noProof/>
                  <w:highlight w:val="cyan"/>
                  <w:lang w:val="en-US"/>
                </w:rPr>
                <w:br/>
                <w:t xml:space="preserve">Available at: </w:t>
              </w:r>
              <w:r w:rsidRPr="008F1FE7">
                <w:rPr>
                  <w:noProof/>
                  <w:highlight w:val="cyan"/>
                  <w:u w:val="single"/>
                  <w:lang w:val="en-US"/>
                </w:rPr>
                <w:t>https://www.edweek.org/leadership/outdoor-classrooms-in-the-age-of-covid-19-pros-and-cons/2020/06#:~:text=Outdoor%20classrooms%20are%20not%20likely%20to%20work%20everywhere.,challenging%20and%20also%20expose%20students%20to%20other%20diseases.</w:t>
              </w:r>
              <w:r w:rsidRPr="008F1FE7">
                <w:rPr>
                  <w:noProof/>
                  <w:highlight w:val="cyan"/>
                  <w:lang w:val="en-US"/>
                </w:rPr>
                <w:br/>
                <w:t>[Accessed 28 February 2023].</w:t>
              </w:r>
            </w:p>
            <w:p w14:paraId="393E0D0B" w14:textId="77777777" w:rsidR="00876771" w:rsidRDefault="00876771" w:rsidP="00876771">
              <w:pPr>
                <w:pStyle w:val="Bibliography"/>
                <w:rPr>
                  <w:noProof/>
                  <w:lang w:val="en-US"/>
                </w:rPr>
              </w:pPr>
              <w:r w:rsidRPr="008F1FE7">
                <w:rPr>
                  <w:noProof/>
                  <w:highlight w:val="green"/>
                  <w:lang w:val="en-US"/>
                </w:rPr>
                <w:t xml:space="preserve">Swansea Council , 2021. </w:t>
              </w:r>
              <w:r w:rsidRPr="008F1FE7">
                <w:rPr>
                  <w:i/>
                  <w:iCs/>
                  <w:noProof/>
                  <w:highlight w:val="green"/>
                  <w:lang w:val="en-US"/>
                </w:rPr>
                <w:t xml:space="preserve">Types of Additional Learning Needs. </w:t>
              </w:r>
              <w:r w:rsidRPr="008F1FE7">
                <w:rPr>
                  <w:noProof/>
                  <w:highlight w:val="green"/>
                  <w:lang w:val="en-US"/>
                </w:rPr>
                <w:t xml:space="preserve">[Online] </w:t>
              </w:r>
              <w:r w:rsidRPr="008F1FE7">
                <w:rPr>
                  <w:noProof/>
                  <w:highlight w:val="green"/>
                  <w:lang w:val="en-US"/>
                </w:rPr>
                <w:br/>
                <w:t xml:space="preserve">Available at: </w:t>
              </w:r>
              <w:r w:rsidRPr="008F1FE7">
                <w:rPr>
                  <w:noProof/>
                  <w:highlight w:val="green"/>
                  <w:u w:val="single"/>
                  <w:lang w:val="en-US"/>
                </w:rPr>
                <w:t>https://www.swansea.gov.uk/typesofALN</w:t>
              </w:r>
              <w:r w:rsidRPr="008F1FE7">
                <w:rPr>
                  <w:noProof/>
                  <w:highlight w:val="green"/>
                  <w:lang w:val="en-US"/>
                </w:rPr>
                <w:br/>
                <w:t>[Accessed 27 February 2023].</w:t>
              </w:r>
            </w:p>
            <w:p w14:paraId="1C8726DB" w14:textId="77777777" w:rsidR="00876771" w:rsidRDefault="00876771" w:rsidP="00876771">
              <w:pPr>
                <w:pStyle w:val="Bibliography"/>
                <w:rPr>
                  <w:noProof/>
                  <w:lang w:val="en-US"/>
                </w:rPr>
              </w:pPr>
              <w:r w:rsidRPr="008F1FE7">
                <w:rPr>
                  <w:noProof/>
                  <w:highlight w:val="magenta"/>
                  <w:lang w:val="en-US"/>
                </w:rPr>
                <w:t xml:space="preserve">Taylor, K., 2020. </w:t>
              </w:r>
              <w:r w:rsidRPr="008F1FE7">
                <w:rPr>
                  <w:i/>
                  <w:iCs/>
                  <w:noProof/>
                  <w:highlight w:val="magenta"/>
                  <w:lang w:val="en-US"/>
                </w:rPr>
                <w:t xml:space="preserve">Do Mother And Father Play An Essential Role Within The Education Of The Child. </w:t>
              </w:r>
              <w:r w:rsidRPr="008F1FE7">
                <w:rPr>
                  <w:noProof/>
                  <w:highlight w:val="magenta"/>
                  <w:lang w:val="en-US"/>
                </w:rPr>
                <w:t xml:space="preserve">[Online] </w:t>
              </w:r>
              <w:r w:rsidRPr="008F1FE7">
                <w:rPr>
                  <w:noProof/>
                  <w:highlight w:val="magenta"/>
                  <w:lang w:val="en-US"/>
                </w:rPr>
                <w:br/>
                <w:t xml:space="preserve">Available at: </w:t>
              </w:r>
              <w:r w:rsidRPr="008F1FE7">
                <w:rPr>
                  <w:noProof/>
                  <w:highlight w:val="magenta"/>
                  <w:u w:val="single"/>
                  <w:lang w:val="en-US"/>
                </w:rPr>
                <w:t>https://gardnerquadsquad.com/do-mother-and-father-play-an-essential-role-within-the-education-of-the-child/</w:t>
              </w:r>
              <w:r w:rsidRPr="008F1FE7">
                <w:rPr>
                  <w:noProof/>
                  <w:highlight w:val="magenta"/>
                  <w:lang w:val="en-US"/>
                </w:rPr>
                <w:br/>
                <w:t>[Accessed 3 March 2023].</w:t>
              </w:r>
            </w:p>
            <w:p w14:paraId="07EA5A75" w14:textId="77777777" w:rsidR="00876771" w:rsidRPr="008F1FE7" w:rsidRDefault="00876771" w:rsidP="00876771">
              <w:pPr>
                <w:pStyle w:val="Bibliography"/>
                <w:rPr>
                  <w:noProof/>
                  <w:highlight w:val="green"/>
                  <w:lang w:val="en-US"/>
                </w:rPr>
              </w:pPr>
              <w:r w:rsidRPr="008F1FE7">
                <w:rPr>
                  <w:noProof/>
                  <w:highlight w:val="green"/>
                  <w:lang w:val="en-US"/>
                </w:rPr>
                <w:lastRenderedPageBreak/>
                <w:t xml:space="preserve">Tes Global Ltd, 2019. </w:t>
              </w:r>
              <w:r w:rsidRPr="008F1FE7">
                <w:rPr>
                  <w:i/>
                  <w:iCs/>
                  <w:noProof/>
                  <w:highlight w:val="green"/>
                  <w:lang w:val="en-US"/>
                </w:rPr>
                <w:t xml:space="preserve">Has any teacher really mastered outdoor learning?. </w:t>
              </w:r>
              <w:r w:rsidRPr="008F1FE7">
                <w:rPr>
                  <w:noProof/>
                  <w:highlight w:val="green"/>
                  <w:lang w:val="en-US"/>
                </w:rPr>
                <w:t>[Online]</w:t>
              </w:r>
              <w:r>
                <w:rPr>
                  <w:noProof/>
                  <w:lang w:val="en-US"/>
                </w:rPr>
                <w:t xml:space="preserve"> </w:t>
              </w:r>
              <w:r>
                <w:rPr>
                  <w:noProof/>
                  <w:lang w:val="en-US"/>
                </w:rPr>
                <w:br/>
              </w:r>
              <w:r w:rsidRPr="008F1FE7">
                <w:rPr>
                  <w:noProof/>
                  <w:highlight w:val="green"/>
                  <w:lang w:val="en-US"/>
                </w:rPr>
                <w:t xml:space="preserve">Available at: </w:t>
              </w:r>
              <w:r w:rsidRPr="008F1FE7">
                <w:rPr>
                  <w:noProof/>
                  <w:highlight w:val="green"/>
                  <w:u w:val="single"/>
                  <w:lang w:val="en-US"/>
                </w:rPr>
                <w:t>https://www.tes.com/magazine/archive/has-any-teacher-really-mastered-outdoor-learning</w:t>
              </w:r>
              <w:r w:rsidRPr="008F1FE7">
                <w:rPr>
                  <w:noProof/>
                  <w:highlight w:val="green"/>
                  <w:lang w:val="en-US"/>
                </w:rPr>
                <w:br/>
                <w:t>[Accessed 27 February 2023].</w:t>
              </w:r>
            </w:p>
            <w:p w14:paraId="449CE523" w14:textId="77777777" w:rsidR="00876771" w:rsidRDefault="00876771" w:rsidP="00876771">
              <w:pPr>
                <w:pStyle w:val="Bibliography"/>
                <w:rPr>
                  <w:noProof/>
                  <w:lang w:val="en-US"/>
                </w:rPr>
              </w:pPr>
              <w:r w:rsidRPr="008F1FE7">
                <w:rPr>
                  <w:noProof/>
                  <w:highlight w:val="green"/>
                  <w:lang w:val="en-US"/>
                </w:rPr>
                <w:t xml:space="preserve">The Carmen B. Pingree Autism Center of Learning, 2023. </w:t>
              </w:r>
              <w:r w:rsidRPr="008F1FE7">
                <w:rPr>
                  <w:i/>
                  <w:iCs/>
                  <w:noProof/>
                  <w:highlight w:val="green"/>
                  <w:lang w:val="en-US"/>
                </w:rPr>
                <w:t xml:space="preserve">Why is Autism called Autism Spectrum Disorder?. </w:t>
              </w:r>
              <w:r w:rsidRPr="008F1FE7">
                <w:rPr>
                  <w:noProof/>
                  <w:highlight w:val="green"/>
                  <w:lang w:val="en-US"/>
                </w:rPr>
                <w:t xml:space="preserve">[Online] </w:t>
              </w:r>
              <w:r w:rsidRPr="008F1FE7">
                <w:rPr>
                  <w:noProof/>
                  <w:highlight w:val="green"/>
                  <w:lang w:val="en-US"/>
                </w:rPr>
                <w:br/>
                <w:t xml:space="preserve">Available at: </w:t>
              </w:r>
              <w:r w:rsidRPr="008F1FE7">
                <w:rPr>
                  <w:noProof/>
                  <w:highlight w:val="green"/>
                  <w:u w:val="single"/>
                  <w:lang w:val="en-US"/>
                </w:rPr>
                <w:t>https://carmenbpingree.com/blog/what-is-autism-spectrum-disorder/</w:t>
              </w:r>
              <w:r w:rsidRPr="008F1FE7">
                <w:rPr>
                  <w:noProof/>
                  <w:highlight w:val="green"/>
                  <w:lang w:val="en-US"/>
                </w:rPr>
                <w:br/>
                <w:t>[Accessed 27 February 2023].</w:t>
              </w:r>
            </w:p>
            <w:p w14:paraId="520F571D" w14:textId="77777777" w:rsidR="00876771" w:rsidRDefault="00876771" w:rsidP="00876771">
              <w:pPr>
                <w:pStyle w:val="Bibliography"/>
                <w:rPr>
                  <w:noProof/>
                  <w:lang w:val="en-US"/>
                </w:rPr>
              </w:pPr>
              <w:r w:rsidRPr="008F1FE7">
                <w:rPr>
                  <w:noProof/>
                  <w:highlight w:val="magenta"/>
                  <w:lang w:val="en-US"/>
                </w:rPr>
                <w:t xml:space="preserve">The Good Schools Guide, N/A. </w:t>
              </w:r>
              <w:r w:rsidRPr="008F1FE7">
                <w:rPr>
                  <w:i/>
                  <w:iCs/>
                  <w:noProof/>
                  <w:highlight w:val="magenta"/>
                  <w:lang w:val="en-US"/>
                </w:rPr>
                <w:t xml:space="preserve">Special schools. </w:t>
              </w:r>
              <w:r w:rsidRPr="008F1FE7">
                <w:rPr>
                  <w:noProof/>
                  <w:highlight w:val="magenta"/>
                  <w:lang w:val="en-US"/>
                </w:rPr>
                <w:t xml:space="preserve">[Online] </w:t>
              </w:r>
              <w:r w:rsidRPr="008F1FE7">
                <w:rPr>
                  <w:noProof/>
                  <w:highlight w:val="magenta"/>
                  <w:lang w:val="en-US"/>
                </w:rPr>
                <w:br/>
                <w:t xml:space="preserve">Available at: </w:t>
              </w:r>
              <w:r w:rsidRPr="008F1FE7">
                <w:rPr>
                  <w:noProof/>
                  <w:highlight w:val="magenta"/>
                  <w:u w:val="single"/>
                  <w:lang w:val="en-US"/>
                </w:rPr>
                <w:t>https://www.goodschoolsguide.co.uk/special-educational-needs/schools-and-sen/special-schools#:~:text=Advantages%20of%20special%20schools%201%20Class%20sizes%20are,find%20it%20easier%20to%20make%20friends.%20More%20items</w:t>
              </w:r>
              <w:r w:rsidRPr="008F1FE7">
                <w:rPr>
                  <w:noProof/>
                  <w:highlight w:val="magenta"/>
                  <w:lang w:val="en-US"/>
                </w:rPr>
                <w:br/>
                <w:t>[Accessed 2 March 2023].</w:t>
              </w:r>
            </w:p>
            <w:p w14:paraId="318DE6DA" w14:textId="77777777" w:rsidR="00876771" w:rsidRPr="008F1FE7" w:rsidRDefault="00876771" w:rsidP="00876771">
              <w:pPr>
                <w:pStyle w:val="Bibliography"/>
                <w:rPr>
                  <w:noProof/>
                  <w:highlight w:val="magenta"/>
                  <w:lang w:val="en-US"/>
                </w:rPr>
              </w:pPr>
              <w:r w:rsidRPr="008F1FE7">
                <w:rPr>
                  <w:noProof/>
                  <w:highlight w:val="magenta"/>
                  <w:lang w:val="en-US"/>
                </w:rPr>
                <w:t xml:space="preserve">TheSchoolRun , 2023. </w:t>
              </w:r>
              <w:r w:rsidRPr="008F1FE7">
                <w:rPr>
                  <w:i/>
                  <w:iCs/>
                  <w:noProof/>
                  <w:highlight w:val="magenta"/>
                  <w:lang w:val="en-US"/>
                </w:rPr>
                <w:t xml:space="preserve">What is a special school?. </w:t>
              </w:r>
              <w:r w:rsidRPr="008F1FE7">
                <w:rPr>
                  <w:noProof/>
                  <w:highlight w:val="magenta"/>
                  <w:lang w:val="en-US"/>
                </w:rPr>
                <w:t xml:space="preserve">[Online] </w:t>
              </w:r>
              <w:r w:rsidRPr="008F1FE7">
                <w:rPr>
                  <w:noProof/>
                  <w:highlight w:val="magenta"/>
                  <w:lang w:val="en-US"/>
                </w:rPr>
                <w:br/>
                <w:t xml:space="preserve">Available at: </w:t>
              </w:r>
              <w:r w:rsidRPr="008F1FE7">
                <w:rPr>
                  <w:noProof/>
                  <w:highlight w:val="magenta"/>
                  <w:u w:val="single"/>
                  <w:lang w:val="en-US"/>
                </w:rPr>
                <w:t>https://www.theschoolrun.com/what-special-school</w:t>
              </w:r>
              <w:r w:rsidRPr="008F1FE7">
                <w:rPr>
                  <w:noProof/>
                  <w:highlight w:val="magenta"/>
                  <w:lang w:val="en-US"/>
                </w:rPr>
                <w:br/>
                <w:t>[Accessed 2 March 2023].</w:t>
              </w:r>
            </w:p>
            <w:p w14:paraId="2BDE0194" w14:textId="77777777" w:rsidR="00876771" w:rsidRDefault="00876771" w:rsidP="00876771">
              <w:pPr>
                <w:pStyle w:val="Bibliography"/>
                <w:rPr>
                  <w:noProof/>
                  <w:lang w:val="en-US"/>
                </w:rPr>
              </w:pPr>
              <w:r w:rsidRPr="008F1FE7">
                <w:rPr>
                  <w:noProof/>
                  <w:highlight w:val="magenta"/>
                  <w:lang w:val="en-US"/>
                </w:rPr>
                <w:t xml:space="preserve">Timothy J. Landrum, M. T. &amp;. J. M. K., 2003. What Is Special About Special Education for Students with Emotional or Behavioral Disorders?. </w:t>
              </w:r>
              <w:r w:rsidRPr="008F1FE7">
                <w:rPr>
                  <w:i/>
                  <w:iCs/>
                  <w:noProof/>
                  <w:highlight w:val="magenta"/>
                  <w:lang w:val="en-US"/>
                </w:rPr>
                <w:t xml:space="preserve">The Journal of Special Education, </w:t>
              </w:r>
              <w:r w:rsidRPr="008F1FE7">
                <w:rPr>
                  <w:noProof/>
                  <w:highlight w:val="magenta"/>
                  <w:lang w:val="en-US"/>
                </w:rPr>
                <w:t>37(3), pp. 148 - 156.</w:t>
              </w:r>
            </w:p>
            <w:p w14:paraId="7EEF5012" w14:textId="77777777" w:rsidR="00876771" w:rsidRDefault="00876771" w:rsidP="00876771">
              <w:pPr>
                <w:pStyle w:val="Bibliography"/>
                <w:rPr>
                  <w:noProof/>
                  <w:lang w:val="en-US"/>
                </w:rPr>
              </w:pPr>
              <w:r w:rsidRPr="008F1FE7">
                <w:rPr>
                  <w:noProof/>
                  <w:highlight w:val="magenta"/>
                  <w:lang w:val="en-US"/>
                </w:rPr>
                <w:t xml:space="preserve">University of Derby, 2017. </w:t>
              </w:r>
              <w:r w:rsidRPr="008F1FE7">
                <w:rPr>
                  <w:i/>
                  <w:iCs/>
                  <w:noProof/>
                  <w:highlight w:val="magenta"/>
                  <w:lang w:val="en-US"/>
                </w:rPr>
                <w:t xml:space="preserve">Advantages of special needs schools to support children and young people with special educational needs. </w:t>
              </w:r>
              <w:r w:rsidRPr="008F1FE7">
                <w:rPr>
                  <w:noProof/>
                  <w:highlight w:val="magenta"/>
                  <w:lang w:val="en-US"/>
                </w:rPr>
                <w:t xml:space="preserve">[Online] </w:t>
              </w:r>
              <w:r w:rsidRPr="008F1FE7">
                <w:rPr>
                  <w:noProof/>
                  <w:highlight w:val="magenta"/>
                  <w:lang w:val="en-US"/>
                </w:rPr>
                <w:br/>
                <w:t xml:space="preserve">Available at: </w:t>
              </w:r>
              <w:r w:rsidRPr="008F1FE7">
                <w:rPr>
                  <w:noProof/>
                  <w:highlight w:val="magenta"/>
                  <w:u w:val="single"/>
                  <w:lang w:val="en-US"/>
                </w:rPr>
                <w:t>https://www.studocu.com/en-gb/document/university-of-derby/child-and-youth-studies/advantages-of-special-needs-schools-to-support-children-and-young-people-with-special-educational-needs/1121962</w:t>
              </w:r>
              <w:r w:rsidRPr="008F1FE7">
                <w:rPr>
                  <w:noProof/>
                  <w:highlight w:val="magenta"/>
                  <w:lang w:val="en-US"/>
                </w:rPr>
                <w:br/>
                <w:t>[Accessed 2 March 2023].</w:t>
              </w:r>
            </w:p>
            <w:p w14:paraId="3DDFC36B" w14:textId="77777777" w:rsidR="00876771" w:rsidRDefault="00876771" w:rsidP="00876771">
              <w:pPr>
                <w:pStyle w:val="Bibliography"/>
                <w:rPr>
                  <w:noProof/>
                  <w:lang w:val="en-US"/>
                </w:rPr>
              </w:pPr>
              <w:r w:rsidRPr="008F1FE7">
                <w:rPr>
                  <w:noProof/>
                  <w:highlight w:val="cyan"/>
                  <w:lang w:val="en-US"/>
                </w:rPr>
                <w:t xml:space="preserve">Woodland Classroom , 2022. </w:t>
              </w:r>
              <w:r w:rsidRPr="008F1FE7">
                <w:rPr>
                  <w:i/>
                  <w:iCs/>
                  <w:noProof/>
                  <w:highlight w:val="cyan"/>
                  <w:lang w:val="en-US"/>
                </w:rPr>
                <w:t xml:space="preserve">Forest School. </w:t>
              </w:r>
              <w:r w:rsidRPr="008F1FE7">
                <w:rPr>
                  <w:noProof/>
                  <w:highlight w:val="cyan"/>
                  <w:lang w:val="en-US"/>
                </w:rPr>
                <w:t xml:space="preserve">[Online] </w:t>
              </w:r>
              <w:r w:rsidRPr="008F1FE7">
                <w:rPr>
                  <w:noProof/>
                  <w:highlight w:val="cyan"/>
                  <w:lang w:val="en-US"/>
                </w:rPr>
                <w:br/>
                <w:t xml:space="preserve">Available at: </w:t>
              </w:r>
              <w:r w:rsidRPr="008F1FE7">
                <w:rPr>
                  <w:noProof/>
                  <w:highlight w:val="cyan"/>
                  <w:u w:val="single"/>
                  <w:lang w:val="en-US"/>
                </w:rPr>
                <w:t>https://woodlandclassroom.com/schools/forest-school/</w:t>
              </w:r>
              <w:r w:rsidRPr="008F1FE7">
                <w:rPr>
                  <w:noProof/>
                  <w:highlight w:val="cyan"/>
                  <w:lang w:val="en-US"/>
                </w:rPr>
                <w:br/>
                <w:t>[Accessed 1 March 2023].</w:t>
              </w:r>
            </w:p>
            <w:p w14:paraId="4064AC8E" w14:textId="63F94B22" w:rsidR="00876771" w:rsidRDefault="00876771" w:rsidP="00876771">
              <w:r>
                <w:rPr>
                  <w:b/>
                  <w:bCs/>
                  <w:noProof/>
                </w:rPr>
                <w:fldChar w:fldCharType="end"/>
              </w:r>
            </w:p>
          </w:sdtContent>
        </w:sdt>
      </w:sdtContent>
    </w:sdt>
    <w:p w14:paraId="6323BB62" w14:textId="77777777" w:rsidR="00876771" w:rsidRDefault="00876771"/>
    <w:p w14:paraId="29B05A9D" w14:textId="77777777" w:rsidR="00D81DE5" w:rsidRDefault="00D81DE5"/>
    <w:sectPr w:rsidR="00D81D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412C9B"/>
    <w:multiLevelType w:val="hybridMultilevel"/>
    <w:tmpl w:val="E64EC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89664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9E8"/>
    <w:rsid w:val="000539C9"/>
    <w:rsid w:val="000D1839"/>
    <w:rsid w:val="00103BDF"/>
    <w:rsid w:val="00126544"/>
    <w:rsid w:val="001413F7"/>
    <w:rsid w:val="001C2000"/>
    <w:rsid w:val="00200DB2"/>
    <w:rsid w:val="002259E8"/>
    <w:rsid w:val="00227B0F"/>
    <w:rsid w:val="00231C23"/>
    <w:rsid w:val="00236825"/>
    <w:rsid w:val="00257A6D"/>
    <w:rsid w:val="0027594A"/>
    <w:rsid w:val="002A21FE"/>
    <w:rsid w:val="002E6343"/>
    <w:rsid w:val="003756D7"/>
    <w:rsid w:val="004259AA"/>
    <w:rsid w:val="00442E23"/>
    <w:rsid w:val="00470112"/>
    <w:rsid w:val="00486EEF"/>
    <w:rsid w:val="004B2B40"/>
    <w:rsid w:val="004B3B0D"/>
    <w:rsid w:val="004E19AC"/>
    <w:rsid w:val="00521A16"/>
    <w:rsid w:val="00574CD8"/>
    <w:rsid w:val="005A3339"/>
    <w:rsid w:val="005B0BAB"/>
    <w:rsid w:val="00670F22"/>
    <w:rsid w:val="006A3ECC"/>
    <w:rsid w:val="006A7B15"/>
    <w:rsid w:val="006D2E7C"/>
    <w:rsid w:val="006E3C3A"/>
    <w:rsid w:val="006F6818"/>
    <w:rsid w:val="00702D87"/>
    <w:rsid w:val="007207EE"/>
    <w:rsid w:val="00727BC5"/>
    <w:rsid w:val="00751432"/>
    <w:rsid w:val="00876771"/>
    <w:rsid w:val="00880837"/>
    <w:rsid w:val="008A2313"/>
    <w:rsid w:val="008F1247"/>
    <w:rsid w:val="008F1FE7"/>
    <w:rsid w:val="00914269"/>
    <w:rsid w:val="009165F9"/>
    <w:rsid w:val="009410F1"/>
    <w:rsid w:val="00941A64"/>
    <w:rsid w:val="00996204"/>
    <w:rsid w:val="009F586D"/>
    <w:rsid w:val="00A53620"/>
    <w:rsid w:val="00A81E47"/>
    <w:rsid w:val="00AF0FC3"/>
    <w:rsid w:val="00AF412C"/>
    <w:rsid w:val="00B1347A"/>
    <w:rsid w:val="00B14B50"/>
    <w:rsid w:val="00B410B2"/>
    <w:rsid w:val="00B473F7"/>
    <w:rsid w:val="00B53BAD"/>
    <w:rsid w:val="00B554FA"/>
    <w:rsid w:val="00BA2A51"/>
    <w:rsid w:val="00C51CA6"/>
    <w:rsid w:val="00CA2F7C"/>
    <w:rsid w:val="00CE7898"/>
    <w:rsid w:val="00CF6AED"/>
    <w:rsid w:val="00D17AC1"/>
    <w:rsid w:val="00D22197"/>
    <w:rsid w:val="00D31FAE"/>
    <w:rsid w:val="00D636D1"/>
    <w:rsid w:val="00D81DE5"/>
    <w:rsid w:val="00E25DE3"/>
    <w:rsid w:val="00E34762"/>
    <w:rsid w:val="00E40A95"/>
    <w:rsid w:val="00EA23D8"/>
    <w:rsid w:val="00F37D5D"/>
    <w:rsid w:val="00F423D7"/>
    <w:rsid w:val="00F57035"/>
    <w:rsid w:val="00F67153"/>
    <w:rsid w:val="00F83B03"/>
    <w:rsid w:val="00FA1797"/>
    <w:rsid w:val="00FA2409"/>
    <w:rsid w:val="00FA2E05"/>
    <w:rsid w:val="00FC24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56952"/>
  <w15:chartTrackingRefBased/>
  <w15:docId w15:val="{5B74FCD3-E922-4524-AB41-C13D24060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5DE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6818"/>
    <w:rPr>
      <w:color w:val="0563C1" w:themeColor="hyperlink"/>
      <w:u w:val="single"/>
    </w:rPr>
  </w:style>
  <w:style w:type="character" w:styleId="UnresolvedMention">
    <w:name w:val="Unresolved Mention"/>
    <w:basedOn w:val="DefaultParagraphFont"/>
    <w:uiPriority w:val="99"/>
    <w:semiHidden/>
    <w:unhideWhenUsed/>
    <w:rsid w:val="006F6818"/>
    <w:rPr>
      <w:color w:val="605E5C"/>
      <w:shd w:val="clear" w:color="auto" w:fill="E1DFDD"/>
    </w:rPr>
  </w:style>
  <w:style w:type="paragraph" w:styleId="ListParagraph">
    <w:name w:val="List Paragraph"/>
    <w:basedOn w:val="Normal"/>
    <w:uiPriority w:val="34"/>
    <w:qFormat/>
    <w:rsid w:val="00E25DE3"/>
    <w:pPr>
      <w:ind w:left="720"/>
      <w:contextualSpacing/>
    </w:pPr>
  </w:style>
  <w:style w:type="character" w:customStyle="1" w:styleId="Heading1Char">
    <w:name w:val="Heading 1 Char"/>
    <w:basedOn w:val="DefaultParagraphFont"/>
    <w:link w:val="Heading1"/>
    <w:uiPriority w:val="9"/>
    <w:rsid w:val="00E25DE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25DE3"/>
  </w:style>
  <w:style w:type="character" w:styleId="FollowedHyperlink">
    <w:name w:val="FollowedHyperlink"/>
    <w:basedOn w:val="DefaultParagraphFont"/>
    <w:uiPriority w:val="99"/>
    <w:semiHidden/>
    <w:unhideWhenUsed/>
    <w:rsid w:val="00B410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4107">
      <w:bodyDiv w:val="1"/>
      <w:marLeft w:val="0"/>
      <w:marRight w:val="0"/>
      <w:marTop w:val="0"/>
      <w:marBottom w:val="0"/>
      <w:divBdr>
        <w:top w:val="none" w:sz="0" w:space="0" w:color="auto"/>
        <w:left w:val="none" w:sz="0" w:space="0" w:color="auto"/>
        <w:bottom w:val="none" w:sz="0" w:space="0" w:color="auto"/>
        <w:right w:val="none" w:sz="0" w:space="0" w:color="auto"/>
      </w:divBdr>
    </w:div>
    <w:div w:id="28578509">
      <w:bodyDiv w:val="1"/>
      <w:marLeft w:val="0"/>
      <w:marRight w:val="0"/>
      <w:marTop w:val="0"/>
      <w:marBottom w:val="0"/>
      <w:divBdr>
        <w:top w:val="none" w:sz="0" w:space="0" w:color="auto"/>
        <w:left w:val="none" w:sz="0" w:space="0" w:color="auto"/>
        <w:bottom w:val="none" w:sz="0" w:space="0" w:color="auto"/>
        <w:right w:val="none" w:sz="0" w:space="0" w:color="auto"/>
      </w:divBdr>
    </w:div>
    <w:div w:id="42675611">
      <w:bodyDiv w:val="1"/>
      <w:marLeft w:val="0"/>
      <w:marRight w:val="0"/>
      <w:marTop w:val="0"/>
      <w:marBottom w:val="0"/>
      <w:divBdr>
        <w:top w:val="none" w:sz="0" w:space="0" w:color="auto"/>
        <w:left w:val="none" w:sz="0" w:space="0" w:color="auto"/>
        <w:bottom w:val="none" w:sz="0" w:space="0" w:color="auto"/>
        <w:right w:val="none" w:sz="0" w:space="0" w:color="auto"/>
      </w:divBdr>
    </w:div>
    <w:div w:id="46272114">
      <w:bodyDiv w:val="1"/>
      <w:marLeft w:val="0"/>
      <w:marRight w:val="0"/>
      <w:marTop w:val="0"/>
      <w:marBottom w:val="0"/>
      <w:divBdr>
        <w:top w:val="none" w:sz="0" w:space="0" w:color="auto"/>
        <w:left w:val="none" w:sz="0" w:space="0" w:color="auto"/>
        <w:bottom w:val="none" w:sz="0" w:space="0" w:color="auto"/>
        <w:right w:val="none" w:sz="0" w:space="0" w:color="auto"/>
      </w:divBdr>
    </w:div>
    <w:div w:id="101799754">
      <w:bodyDiv w:val="1"/>
      <w:marLeft w:val="0"/>
      <w:marRight w:val="0"/>
      <w:marTop w:val="0"/>
      <w:marBottom w:val="0"/>
      <w:divBdr>
        <w:top w:val="none" w:sz="0" w:space="0" w:color="auto"/>
        <w:left w:val="none" w:sz="0" w:space="0" w:color="auto"/>
        <w:bottom w:val="none" w:sz="0" w:space="0" w:color="auto"/>
        <w:right w:val="none" w:sz="0" w:space="0" w:color="auto"/>
      </w:divBdr>
    </w:div>
    <w:div w:id="116029127">
      <w:bodyDiv w:val="1"/>
      <w:marLeft w:val="0"/>
      <w:marRight w:val="0"/>
      <w:marTop w:val="0"/>
      <w:marBottom w:val="0"/>
      <w:divBdr>
        <w:top w:val="none" w:sz="0" w:space="0" w:color="auto"/>
        <w:left w:val="none" w:sz="0" w:space="0" w:color="auto"/>
        <w:bottom w:val="none" w:sz="0" w:space="0" w:color="auto"/>
        <w:right w:val="none" w:sz="0" w:space="0" w:color="auto"/>
      </w:divBdr>
    </w:div>
    <w:div w:id="141965207">
      <w:bodyDiv w:val="1"/>
      <w:marLeft w:val="0"/>
      <w:marRight w:val="0"/>
      <w:marTop w:val="0"/>
      <w:marBottom w:val="0"/>
      <w:divBdr>
        <w:top w:val="none" w:sz="0" w:space="0" w:color="auto"/>
        <w:left w:val="none" w:sz="0" w:space="0" w:color="auto"/>
        <w:bottom w:val="none" w:sz="0" w:space="0" w:color="auto"/>
        <w:right w:val="none" w:sz="0" w:space="0" w:color="auto"/>
      </w:divBdr>
    </w:div>
    <w:div w:id="177544235">
      <w:bodyDiv w:val="1"/>
      <w:marLeft w:val="0"/>
      <w:marRight w:val="0"/>
      <w:marTop w:val="0"/>
      <w:marBottom w:val="0"/>
      <w:divBdr>
        <w:top w:val="none" w:sz="0" w:space="0" w:color="auto"/>
        <w:left w:val="none" w:sz="0" w:space="0" w:color="auto"/>
        <w:bottom w:val="none" w:sz="0" w:space="0" w:color="auto"/>
        <w:right w:val="none" w:sz="0" w:space="0" w:color="auto"/>
      </w:divBdr>
    </w:div>
    <w:div w:id="198593479">
      <w:bodyDiv w:val="1"/>
      <w:marLeft w:val="0"/>
      <w:marRight w:val="0"/>
      <w:marTop w:val="0"/>
      <w:marBottom w:val="0"/>
      <w:divBdr>
        <w:top w:val="none" w:sz="0" w:space="0" w:color="auto"/>
        <w:left w:val="none" w:sz="0" w:space="0" w:color="auto"/>
        <w:bottom w:val="none" w:sz="0" w:space="0" w:color="auto"/>
        <w:right w:val="none" w:sz="0" w:space="0" w:color="auto"/>
      </w:divBdr>
    </w:div>
    <w:div w:id="201090517">
      <w:bodyDiv w:val="1"/>
      <w:marLeft w:val="0"/>
      <w:marRight w:val="0"/>
      <w:marTop w:val="0"/>
      <w:marBottom w:val="0"/>
      <w:divBdr>
        <w:top w:val="none" w:sz="0" w:space="0" w:color="auto"/>
        <w:left w:val="none" w:sz="0" w:space="0" w:color="auto"/>
        <w:bottom w:val="none" w:sz="0" w:space="0" w:color="auto"/>
        <w:right w:val="none" w:sz="0" w:space="0" w:color="auto"/>
      </w:divBdr>
    </w:div>
    <w:div w:id="210002111">
      <w:bodyDiv w:val="1"/>
      <w:marLeft w:val="0"/>
      <w:marRight w:val="0"/>
      <w:marTop w:val="0"/>
      <w:marBottom w:val="0"/>
      <w:divBdr>
        <w:top w:val="none" w:sz="0" w:space="0" w:color="auto"/>
        <w:left w:val="none" w:sz="0" w:space="0" w:color="auto"/>
        <w:bottom w:val="none" w:sz="0" w:space="0" w:color="auto"/>
        <w:right w:val="none" w:sz="0" w:space="0" w:color="auto"/>
      </w:divBdr>
    </w:div>
    <w:div w:id="246960212">
      <w:bodyDiv w:val="1"/>
      <w:marLeft w:val="0"/>
      <w:marRight w:val="0"/>
      <w:marTop w:val="0"/>
      <w:marBottom w:val="0"/>
      <w:divBdr>
        <w:top w:val="none" w:sz="0" w:space="0" w:color="auto"/>
        <w:left w:val="none" w:sz="0" w:space="0" w:color="auto"/>
        <w:bottom w:val="none" w:sz="0" w:space="0" w:color="auto"/>
        <w:right w:val="none" w:sz="0" w:space="0" w:color="auto"/>
      </w:divBdr>
    </w:div>
    <w:div w:id="280916180">
      <w:bodyDiv w:val="1"/>
      <w:marLeft w:val="0"/>
      <w:marRight w:val="0"/>
      <w:marTop w:val="0"/>
      <w:marBottom w:val="0"/>
      <w:divBdr>
        <w:top w:val="none" w:sz="0" w:space="0" w:color="auto"/>
        <w:left w:val="none" w:sz="0" w:space="0" w:color="auto"/>
        <w:bottom w:val="none" w:sz="0" w:space="0" w:color="auto"/>
        <w:right w:val="none" w:sz="0" w:space="0" w:color="auto"/>
      </w:divBdr>
    </w:div>
    <w:div w:id="307905703">
      <w:bodyDiv w:val="1"/>
      <w:marLeft w:val="0"/>
      <w:marRight w:val="0"/>
      <w:marTop w:val="0"/>
      <w:marBottom w:val="0"/>
      <w:divBdr>
        <w:top w:val="none" w:sz="0" w:space="0" w:color="auto"/>
        <w:left w:val="none" w:sz="0" w:space="0" w:color="auto"/>
        <w:bottom w:val="none" w:sz="0" w:space="0" w:color="auto"/>
        <w:right w:val="none" w:sz="0" w:space="0" w:color="auto"/>
      </w:divBdr>
    </w:div>
    <w:div w:id="314065635">
      <w:bodyDiv w:val="1"/>
      <w:marLeft w:val="0"/>
      <w:marRight w:val="0"/>
      <w:marTop w:val="0"/>
      <w:marBottom w:val="0"/>
      <w:divBdr>
        <w:top w:val="none" w:sz="0" w:space="0" w:color="auto"/>
        <w:left w:val="none" w:sz="0" w:space="0" w:color="auto"/>
        <w:bottom w:val="none" w:sz="0" w:space="0" w:color="auto"/>
        <w:right w:val="none" w:sz="0" w:space="0" w:color="auto"/>
      </w:divBdr>
    </w:div>
    <w:div w:id="314646706">
      <w:bodyDiv w:val="1"/>
      <w:marLeft w:val="0"/>
      <w:marRight w:val="0"/>
      <w:marTop w:val="0"/>
      <w:marBottom w:val="0"/>
      <w:divBdr>
        <w:top w:val="none" w:sz="0" w:space="0" w:color="auto"/>
        <w:left w:val="none" w:sz="0" w:space="0" w:color="auto"/>
        <w:bottom w:val="none" w:sz="0" w:space="0" w:color="auto"/>
        <w:right w:val="none" w:sz="0" w:space="0" w:color="auto"/>
      </w:divBdr>
    </w:div>
    <w:div w:id="360016455">
      <w:bodyDiv w:val="1"/>
      <w:marLeft w:val="0"/>
      <w:marRight w:val="0"/>
      <w:marTop w:val="0"/>
      <w:marBottom w:val="0"/>
      <w:divBdr>
        <w:top w:val="none" w:sz="0" w:space="0" w:color="auto"/>
        <w:left w:val="none" w:sz="0" w:space="0" w:color="auto"/>
        <w:bottom w:val="none" w:sz="0" w:space="0" w:color="auto"/>
        <w:right w:val="none" w:sz="0" w:space="0" w:color="auto"/>
      </w:divBdr>
    </w:div>
    <w:div w:id="381252616">
      <w:bodyDiv w:val="1"/>
      <w:marLeft w:val="0"/>
      <w:marRight w:val="0"/>
      <w:marTop w:val="0"/>
      <w:marBottom w:val="0"/>
      <w:divBdr>
        <w:top w:val="none" w:sz="0" w:space="0" w:color="auto"/>
        <w:left w:val="none" w:sz="0" w:space="0" w:color="auto"/>
        <w:bottom w:val="none" w:sz="0" w:space="0" w:color="auto"/>
        <w:right w:val="none" w:sz="0" w:space="0" w:color="auto"/>
      </w:divBdr>
    </w:div>
    <w:div w:id="394087229">
      <w:bodyDiv w:val="1"/>
      <w:marLeft w:val="0"/>
      <w:marRight w:val="0"/>
      <w:marTop w:val="0"/>
      <w:marBottom w:val="0"/>
      <w:divBdr>
        <w:top w:val="none" w:sz="0" w:space="0" w:color="auto"/>
        <w:left w:val="none" w:sz="0" w:space="0" w:color="auto"/>
        <w:bottom w:val="none" w:sz="0" w:space="0" w:color="auto"/>
        <w:right w:val="none" w:sz="0" w:space="0" w:color="auto"/>
      </w:divBdr>
    </w:div>
    <w:div w:id="409042875">
      <w:bodyDiv w:val="1"/>
      <w:marLeft w:val="0"/>
      <w:marRight w:val="0"/>
      <w:marTop w:val="0"/>
      <w:marBottom w:val="0"/>
      <w:divBdr>
        <w:top w:val="none" w:sz="0" w:space="0" w:color="auto"/>
        <w:left w:val="none" w:sz="0" w:space="0" w:color="auto"/>
        <w:bottom w:val="none" w:sz="0" w:space="0" w:color="auto"/>
        <w:right w:val="none" w:sz="0" w:space="0" w:color="auto"/>
      </w:divBdr>
    </w:div>
    <w:div w:id="422723149">
      <w:bodyDiv w:val="1"/>
      <w:marLeft w:val="0"/>
      <w:marRight w:val="0"/>
      <w:marTop w:val="0"/>
      <w:marBottom w:val="0"/>
      <w:divBdr>
        <w:top w:val="none" w:sz="0" w:space="0" w:color="auto"/>
        <w:left w:val="none" w:sz="0" w:space="0" w:color="auto"/>
        <w:bottom w:val="none" w:sz="0" w:space="0" w:color="auto"/>
        <w:right w:val="none" w:sz="0" w:space="0" w:color="auto"/>
      </w:divBdr>
    </w:div>
    <w:div w:id="426314832">
      <w:bodyDiv w:val="1"/>
      <w:marLeft w:val="0"/>
      <w:marRight w:val="0"/>
      <w:marTop w:val="0"/>
      <w:marBottom w:val="0"/>
      <w:divBdr>
        <w:top w:val="none" w:sz="0" w:space="0" w:color="auto"/>
        <w:left w:val="none" w:sz="0" w:space="0" w:color="auto"/>
        <w:bottom w:val="none" w:sz="0" w:space="0" w:color="auto"/>
        <w:right w:val="none" w:sz="0" w:space="0" w:color="auto"/>
      </w:divBdr>
    </w:div>
    <w:div w:id="443967186">
      <w:bodyDiv w:val="1"/>
      <w:marLeft w:val="0"/>
      <w:marRight w:val="0"/>
      <w:marTop w:val="0"/>
      <w:marBottom w:val="0"/>
      <w:divBdr>
        <w:top w:val="none" w:sz="0" w:space="0" w:color="auto"/>
        <w:left w:val="none" w:sz="0" w:space="0" w:color="auto"/>
        <w:bottom w:val="none" w:sz="0" w:space="0" w:color="auto"/>
        <w:right w:val="none" w:sz="0" w:space="0" w:color="auto"/>
      </w:divBdr>
    </w:div>
    <w:div w:id="469443262">
      <w:bodyDiv w:val="1"/>
      <w:marLeft w:val="0"/>
      <w:marRight w:val="0"/>
      <w:marTop w:val="0"/>
      <w:marBottom w:val="0"/>
      <w:divBdr>
        <w:top w:val="none" w:sz="0" w:space="0" w:color="auto"/>
        <w:left w:val="none" w:sz="0" w:space="0" w:color="auto"/>
        <w:bottom w:val="none" w:sz="0" w:space="0" w:color="auto"/>
        <w:right w:val="none" w:sz="0" w:space="0" w:color="auto"/>
      </w:divBdr>
    </w:div>
    <w:div w:id="472412918">
      <w:bodyDiv w:val="1"/>
      <w:marLeft w:val="0"/>
      <w:marRight w:val="0"/>
      <w:marTop w:val="0"/>
      <w:marBottom w:val="0"/>
      <w:divBdr>
        <w:top w:val="none" w:sz="0" w:space="0" w:color="auto"/>
        <w:left w:val="none" w:sz="0" w:space="0" w:color="auto"/>
        <w:bottom w:val="none" w:sz="0" w:space="0" w:color="auto"/>
        <w:right w:val="none" w:sz="0" w:space="0" w:color="auto"/>
      </w:divBdr>
    </w:div>
    <w:div w:id="498732333">
      <w:bodyDiv w:val="1"/>
      <w:marLeft w:val="0"/>
      <w:marRight w:val="0"/>
      <w:marTop w:val="0"/>
      <w:marBottom w:val="0"/>
      <w:divBdr>
        <w:top w:val="none" w:sz="0" w:space="0" w:color="auto"/>
        <w:left w:val="none" w:sz="0" w:space="0" w:color="auto"/>
        <w:bottom w:val="none" w:sz="0" w:space="0" w:color="auto"/>
        <w:right w:val="none" w:sz="0" w:space="0" w:color="auto"/>
      </w:divBdr>
    </w:div>
    <w:div w:id="543908267">
      <w:bodyDiv w:val="1"/>
      <w:marLeft w:val="0"/>
      <w:marRight w:val="0"/>
      <w:marTop w:val="0"/>
      <w:marBottom w:val="0"/>
      <w:divBdr>
        <w:top w:val="none" w:sz="0" w:space="0" w:color="auto"/>
        <w:left w:val="none" w:sz="0" w:space="0" w:color="auto"/>
        <w:bottom w:val="none" w:sz="0" w:space="0" w:color="auto"/>
        <w:right w:val="none" w:sz="0" w:space="0" w:color="auto"/>
      </w:divBdr>
    </w:div>
    <w:div w:id="552813747">
      <w:bodyDiv w:val="1"/>
      <w:marLeft w:val="0"/>
      <w:marRight w:val="0"/>
      <w:marTop w:val="0"/>
      <w:marBottom w:val="0"/>
      <w:divBdr>
        <w:top w:val="none" w:sz="0" w:space="0" w:color="auto"/>
        <w:left w:val="none" w:sz="0" w:space="0" w:color="auto"/>
        <w:bottom w:val="none" w:sz="0" w:space="0" w:color="auto"/>
        <w:right w:val="none" w:sz="0" w:space="0" w:color="auto"/>
      </w:divBdr>
    </w:div>
    <w:div w:id="625310809">
      <w:bodyDiv w:val="1"/>
      <w:marLeft w:val="0"/>
      <w:marRight w:val="0"/>
      <w:marTop w:val="0"/>
      <w:marBottom w:val="0"/>
      <w:divBdr>
        <w:top w:val="none" w:sz="0" w:space="0" w:color="auto"/>
        <w:left w:val="none" w:sz="0" w:space="0" w:color="auto"/>
        <w:bottom w:val="none" w:sz="0" w:space="0" w:color="auto"/>
        <w:right w:val="none" w:sz="0" w:space="0" w:color="auto"/>
      </w:divBdr>
    </w:div>
    <w:div w:id="627126352">
      <w:bodyDiv w:val="1"/>
      <w:marLeft w:val="0"/>
      <w:marRight w:val="0"/>
      <w:marTop w:val="0"/>
      <w:marBottom w:val="0"/>
      <w:divBdr>
        <w:top w:val="none" w:sz="0" w:space="0" w:color="auto"/>
        <w:left w:val="none" w:sz="0" w:space="0" w:color="auto"/>
        <w:bottom w:val="none" w:sz="0" w:space="0" w:color="auto"/>
        <w:right w:val="none" w:sz="0" w:space="0" w:color="auto"/>
      </w:divBdr>
    </w:div>
    <w:div w:id="672995162">
      <w:bodyDiv w:val="1"/>
      <w:marLeft w:val="0"/>
      <w:marRight w:val="0"/>
      <w:marTop w:val="0"/>
      <w:marBottom w:val="0"/>
      <w:divBdr>
        <w:top w:val="none" w:sz="0" w:space="0" w:color="auto"/>
        <w:left w:val="none" w:sz="0" w:space="0" w:color="auto"/>
        <w:bottom w:val="none" w:sz="0" w:space="0" w:color="auto"/>
        <w:right w:val="none" w:sz="0" w:space="0" w:color="auto"/>
      </w:divBdr>
    </w:div>
    <w:div w:id="717357558">
      <w:bodyDiv w:val="1"/>
      <w:marLeft w:val="0"/>
      <w:marRight w:val="0"/>
      <w:marTop w:val="0"/>
      <w:marBottom w:val="0"/>
      <w:divBdr>
        <w:top w:val="none" w:sz="0" w:space="0" w:color="auto"/>
        <w:left w:val="none" w:sz="0" w:space="0" w:color="auto"/>
        <w:bottom w:val="none" w:sz="0" w:space="0" w:color="auto"/>
        <w:right w:val="none" w:sz="0" w:space="0" w:color="auto"/>
      </w:divBdr>
    </w:div>
    <w:div w:id="786778362">
      <w:bodyDiv w:val="1"/>
      <w:marLeft w:val="0"/>
      <w:marRight w:val="0"/>
      <w:marTop w:val="0"/>
      <w:marBottom w:val="0"/>
      <w:divBdr>
        <w:top w:val="none" w:sz="0" w:space="0" w:color="auto"/>
        <w:left w:val="none" w:sz="0" w:space="0" w:color="auto"/>
        <w:bottom w:val="none" w:sz="0" w:space="0" w:color="auto"/>
        <w:right w:val="none" w:sz="0" w:space="0" w:color="auto"/>
      </w:divBdr>
    </w:div>
    <w:div w:id="788083881">
      <w:bodyDiv w:val="1"/>
      <w:marLeft w:val="0"/>
      <w:marRight w:val="0"/>
      <w:marTop w:val="0"/>
      <w:marBottom w:val="0"/>
      <w:divBdr>
        <w:top w:val="none" w:sz="0" w:space="0" w:color="auto"/>
        <w:left w:val="none" w:sz="0" w:space="0" w:color="auto"/>
        <w:bottom w:val="none" w:sz="0" w:space="0" w:color="auto"/>
        <w:right w:val="none" w:sz="0" w:space="0" w:color="auto"/>
      </w:divBdr>
    </w:div>
    <w:div w:id="803961478">
      <w:bodyDiv w:val="1"/>
      <w:marLeft w:val="0"/>
      <w:marRight w:val="0"/>
      <w:marTop w:val="0"/>
      <w:marBottom w:val="0"/>
      <w:divBdr>
        <w:top w:val="none" w:sz="0" w:space="0" w:color="auto"/>
        <w:left w:val="none" w:sz="0" w:space="0" w:color="auto"/>
        <w:bottom w:val="none" w:sz="0" w:space="0" w:color="auto"/>
        <w:right w:val="none" w:sz="0" w:space="0" w:color="auto"/>
      </w:divBdr>
    </w:div>
    <w:div w:id="830370479">
      <w:bodyDiv w:val="1"/>
      <w:marLeft w:val="0"/>
      <w:marRight w:val="0"/>
      <w:marTop w:val="0"/>
      <w:marBottom w:val="0"/>
      <w:divBdr>
        <w:top w:val="none" w:sz="0" w:space="0" w:color="auto"/>
        <w:left w:val="none" w:sz="0" w:space="0" w:color="auto"/>
        <w:bottom w:val="none" w:sz="0" w:space="0" w:color="auto"/>
        <w:right w:val="none" w:sz="0" w:space="0" w:color="auto"/>
      </w:divBdr>
    </w:div>
    <w:div w:id="891381324">
      <w:bodyDiv w:val="1"/>
      <w:marLeft w:val="0"/>
      <w:marRight w:val="0"/>
      <w:marTop w:val="0"/>
      <w:marBottom w:val="0"/>
      <w:divBdr>
        <w:top w:val="none" w:sz="0" w:space="0" w:color="auto"/>
        <w:left w:val="none" w:sz="0" w:space="0" w:color="auto"/>
        <w:bottom w:val="none" w:sz="0" w:space="0" w:color="auto"/>
        <w:right w:val="none" w:sz="0" w:space="0" w:color="auto"/>
      </w:divBdr>
    </w:div>
    <w:div w:id="920215272">
      <w:bodyDiv w:val="1"/>
      <w:marLeft w:val="0"/>
      <w:marRight w:val="0"/>
      <w:marTop w:val="0"/>
      <w:marBottom w:val="0"/>
      <w:divBdr>
        <w:top w:val="none" w:sz="0" w:space="0" w:color="auto"/>
        <w:left w:val="none" w:sz="0" w:space="0" w:color="auto"/>
        <w:bottom w:val="none" w:sz="0" w:space="0" w:color="auto"/>
        <w:right w:val="none" w:sz="0" w:space="0" w:color="auto"/>
      </w:divBdr>
    </w:div>
    <w:div w:id="923613463">
      <w:bodyDiv w:val="1"/>
      <w:marLeft w:val="0"/>
      <w:marRight w:val="0"/>
      <w:marTop w:val="0"/>
      <w:marBottom w:val="0"/>
      <w:divBdr>
        <w:top w:val="none" w:sz="0" w:space="0" w:color="auto"/>
        <w:left w:val="none" w:sz="0" w:space="0" w:color="auto"/>
        <w:bottom w:val="none" w:sz="0" w:space="0" w:color="auto"/>
        <w:right w:val="none" w:sz="0" w:space="0" w:color="auto"/>
      </w:divBdr>
    </w:div>
    <w:div w:id="925656299">
      <w:bodyDiv w:val="1"/>
      <w:marLeft w:val="0"/>
      <w:marRight w:val="0"/>
      <w:marTop w:val="0"/>
      <w:marBottom w:val="0"/>
      <w:divBdr>
        <w:top w:val="none" w:sz="0" w:space="0" w:color="auto"/>
        <w:left w:val="none" w:sz="0" w:space="0" w:color="auto"/>
        <w:bottom w:val="none" w:sz="0" w:space="0" w:color="auto"/>
        <w:right w:val="none" w:sz="0" w:space="0" w:color="auto"/>
      </w:divBdr>
    </w:div>
    <w:div w:id="927229453">
      <w:bodyDiv w:val="1"/>
      <w:marLeft w:val="0"/>
      <w:marRight w:val="0"/>
      <w:marTop w:val="0"/>
      <w:marBottom w:val="0"/>
      <w:divBdr>
        <w:top w:val="none" w:sz="0" w:space="0" w:color="auto"/>
        <w:left w:val="none" w:sz="0" w:space="0" w:color="auto"/>
        <w:bottom w:val="none" w:sz="0" w:space="0" w:color="auto"/>
        <w:right w:val="none" w:sz="0" w:space="0" w:color="auto"/>
      </w:divBdr>
    </w:div>
    <w:div w:id="1020400267">
      <w:bodyDiv w:val="1"/>
      <w:marLeft w:val="0"/>
      <w:marRight w:val="0"/>
      <w:marTop w:val="0"/>
      <w:marBottom w:val="0"/>
      <w:divBdr>
        <w:top w:val="none" w:sz="0" w:space="0" w:color="auto"/>
        <w:left w:val="none" w:sz="0" w:space="0" w:color="auto"/>
        <w:bottom w:val="none" w:sz="0" w:space="0" w:color="auto"/>
        <w:right w:val="none" w:sz="0" w:space="0" w:color="auto"/>
      </w:divBdr>
    </w:div>
    <w:div w:id="1052387033">
      <w:bodyDiv w:val="1"/>
      <w:marLeft w:val="0"/>
      <w:marRight w:val="0"/>
      <w:marTop w:val="0"/>
      <w:marBottom w:val="0"/>
      <w:divBdr>
        <w:top w:val="none" w:sz="0" w:space="0" w:color="auto"/>
        <w:left w:val="none" w:sz="0" w:space="0" w:color="auto"/>
        <w:bottom w:val="none" w:sz="0" w:space="0" w:color="auto"/>
        <w:right w:val="none" w:sz="0" w:space="0" w:color="auto"/>
      </w:divBdr>
    </w:div>
    <w:div w:id="1055471390">
      <w:bodyDiv w:val="1"/>
      <w:marLeft w:val="0"/>
      <w:marRight w:val="0"/>
      <w:marTop w:val="0"/>
      <w:marBottom w:val="0"/>
      <w:divBdr>
        <w:top w:val="none" w:sz="0" w:space="0" w:color="auto"/>
        <w:left w:val="none" w:sz="0" w:space="0" w:color="auto"/>
        <w:bottom w:val="none" w:sz="0" w:space="0" w:color="auto"/>
        <w:right w:val="none" w:sz="0" w:space="0" w:color="auto"/>
      </w:divBdr>
    </w:div>
    <w:div w:id="1082602442">
      <w:bodyDiv w:val="1"/>
      <w:marLeft w:val="0"/>
      <w:marRight w:val="0"/>
      <w:marTop w:val="0"/>
      <w:marBottom w:val="0"/>
      <w:divBdr>
        <w:top w:val="none" w:sz="0" w:space="0" w:color="auto"/>
        <w:left w:val="none" w:sz="0" w:space="0" w:color="auto"/>
        <w:bottom w:val="none" w:sz="0" w:space="0" w:color="auto"/>
        <w:right w:val="none" w:sz="0" w:space="0" w:color="auto"/>
      </w:divBdr>
    </w:div>
    <w:div w:id="1140686841">
      <w:bodyDiv w:val="1"/>
      <w:marLeft w:val="0"/>
      <w:marRight w:val="0"/>
      <w:marTop w:val="0"/>
      <w:marBottom w:val="0"/>
      <w:divBdr>
        <w:top w:val="none" w:sz="0" w:space="0" w:color="auto"/>
        <w:left w:val="none" w:sz="0" w:space="0" w:color="auto"/>
        <w:bottom w:val="none" w:sz="0" w:space="0" w:color="auto"/>
        <w:right w:val="none" w:sz="0" w:space="0" w:color="auto"/>
      </w:divBdr>
    </w:div>
    <w:div w:id="1167748826">
      <w:bodyDiv w:val="1"/>
      <w:marLeft w:val="0"/>
      <w:marRight w:val="0"/>
      <w:marTop w:val="0"/>
      <w:marBottom w:val="0"/>
      <w:divBdr>
        <w:top w:val="none" w:sz="0" w:space="0" w:color="auto"/>
        <w:left w:val="none" w:sz="0" w:space="0" w:color="auto"/>
        <w:bottom w:val="none" w:sz="0" w:space="0" w:color="auto"/>
        <w:right w:val="none" w:sz="0" w:space="0" w:color="auto"/>
      </w:divBdr>
    </w:div>
    <w:div w:id="1176769913">
      <w:bodyDiv w:val="1"/>
      <w:marLeft w:val="0"/>
      <w:marRight w:val="0"/>
      <w:marTop w:val="0"/>
      <w:marBottom w:val="0"/>
      <w:divBdr>
        <w:top w:val="none" w:sz="0" w:space="0" w:color="auto"/>
        <w:left w:val="none" w:sz="0" w:space="0" w:color="auto"/>
        <w:bottom w:val="none" w:sz="0" w:space="0" w:color="auto"/>
        <w:right w:val="none" w:sz="0" w:space="0" w:color="auto"/>
      </w:divBdr>
    </w:div>
    <w:div w:id="1181816689">
      <w:bodyDiv w:val="1"/>
      <w:marLeft w:val="0"/>
      <w:marRight w:val="0"/>
      <w:marTop w:val="0"/>
      <w:marBottom w:val="0"/>
      <w:divBdr>
        <w:top w:val="none" w:sz="0" w:space="0" w:color="auto"/>
        <w:left w:val="none" w:sz="0" w:space="0" w:color="auto"/>
        <w:bottom w:val="none" w:sz="0" w:space="0" w:color="auto"/>
        <w:right w:val="none" w:sz="0" w:space="0" w:color="auto"/>
      </w:divBdr>
    </w:div>
    <w:div w:id="1214584533">
      <w:bodyDiv w:val="1"/>
      <w:marLeft w:val="0"/>
      <w:marRight w:val="0"/>
      <w:marTop w:val="0"/>
      <w:marBottom w:val="0"/>
      <w:divBdr>
        <w:top w:val="none" w:sz="0" w:space="0" w:color="auto"/>
        <w:left w:val="none" w:sz="0" w:space="0" w:color="auto"/>
        <w:bottom w:val="none" w:sz="0" w:space="0" w:color="auto"/>
        <w:right w:val="none" w:sz="0" w:space="0" w:color="auto"/>
      </w:divBdr>
    </w:div>
    <w:div w:id="1282225111">
      <w:bodyDiv w:val="1"/>
      <w:marLeft w:val="0"/>
      <w:marRight w:val="0"/>
      <w:marTop w:val="0"/>
      <w:marBottom w:val="0"/>
      <w:divBdr>
        <w:top w:val="none" w:sz="0" w:space="0" w:color="auto"/>
        <w:left w:val="none" w:sz="0" w:space="0" w:color="auto"/>
        <w:bottom w:val="none" w:sz="0" w:space="0" w:color="auto"/>
        <w:right w:val="none" w:sz="0" w:space="0" w:color="auto"/>
      </w:divBdr>
    </w:div>
    <w:div w:id="1303316206">
      <w:bodyDiv w:val="1"/>
      <w:marLeft w:val="0"/>
      <w:marRight w:val="0"/>
      <w:marTop w:val="0"/>
      <w:marBottom w:val="0"/>
      <w:divBdr>
        <w:top w:val="none" w:sz="0" w:space="0" w:color="auto"/>
        <w:left w:val="none" w:sz="0" w:space="0" w:color="auto"/>
        <w:bottom w:val="none" w:sz="0" w:space="0" w:color="auto"/>
        <w:right w:val="none" w:sz="0" w:space="0" w:color="auto"/>
      </w:divBdr>
    </w:div>
    <w:div w:id="1319966632">
      <w:bodyDiv w:val="1"/>
      <w:marLeft w:val="0"/>
      <w:marRight w:val="0"/>
      <w:marTop w:val="0"/>
      <w:marBottom w:val="0"/>
      <w:divBdr>
        <w:top w:val="none" w:sz="0" w:space="0" w:color="auto"/>
        <w:left w:val="none" w:sz="0" w:space="0" w:color="auto"/>
        <w:bottom w:val="none" w:sz="0" w:space="0" w:color="auto"/>
        <w:right w:val="none" w:sz="0" w:space="0" w:color="auto"/>
      </w:divBdr>
    </w:div>
    <w:div w:id="1322271979">
      <w:bodyDiv w:val="1"/>
      <w:marLeft w:val="0"/>
      <w:marRight w:val="0"/>
      <w:marTop w:val="0"/>
      <w:marBottom w:val="0"/>
      <w:divBdr>
        <w:top w:val="none" w:sz="0" w:space="0" w:color="auto"/>
        <w:left w:val="none" w:sz="0" w:space="0" w:color="auto"/>
        <w:bottom w:val="none" w:sz="0" w:space="0" w:color="auto"/>
        <w:right w:val="none" w:sz="0" w:space="0" w:color="auto"/>
      </w:divBdr>
    </w:div>
    <w:div w:id="1393120068">
      <w:bodyDiv w:val="1"/>
      <w:marLeft w:val="0"/>
      <w:marRight w:val="0"/>
      <w:marTop w:val="0"/>
      <w:marBottom w:val="0"/>
      <w:divBdr>
        <w:top w:val="none" w:sz="0" w:space="0" w:color="auto"/>
        <w:left w:val="none" w:sz="0" w:space="0" w:color="auto"/>
        <w:bottom w:val="none" w:sz="0" w:space="0" w:color="auto"/>
        <w:right w:val="none" w:sz="0" w:space="0" w:color="auto"/>
      </w:divBdr>
    </w:div>
    <w:div w:id="1466579152">
      <w:bodyDiv w:val="1"/>
      <w:marLeft w:val="0"/>
      <w:marRight w:val="0"/>
      <w:marTop w:val="0"/>
      <w:marBottom w:val="0"/>
      <w:divBdr>
        <w:top w:val="none" w:sz="0" w:space="0" w:color="auto"/>
        <w:left w:val="none" w:sz="0" w:space="0" w:color="auto"/>
        <w:bottom w:val="none" w:sz="0" w:space="0" w:color="auto"/>
        <w:right w:val="none" w:sz="0" w:space="0" w:color="auto"/>
      </w:divBdr>
    </w:div>
    <w:div w:id="1472013703">
      <w:bodyDiv w:val="1"/>
      <w:marLeft w:val="0"/>
      <w:marRight w:val="0"/>
      <w:marTop w:val="0"/>
      <w:marBottom w:val="0"/>
      <w:divBdr>
        <w:top w:val="none" w:sz="0" w:space="0" w:color="auto"/>
        <w:left w:val="none" w:sz="0" w:space="0" w:color="auto"/>
        <w:bottom w:val="none" w:sz="0" w:space="0" w:color="auto"/>
        <w:right w:val="none" w:sz="0" w:space="0" w:color="auto"/>
      </w:divBdr>
    </w:div>
    <w:div w:id="1477645344">
      <w:bodyDiv w:val="1"/>
      <w:marLeft w:val="0"/>
      <w:marRight w:val="0"/>
      <w:marTop w:val="0"/>
      <w:marBottom w:val="0"/>
      <w:divBdr>
        <w:top w:val="none" w:sz="0" w:space="0" w:color="auto"/>
        <w:left w:val="none" w:sz="0" w:space="0" w:color="auto"/>
        <w:bottom w:val="none" w:sz="0" w:space="0" w:color="auto"/>
        <w:right w:val="none" w:sz="0" w:space="0" w:color="auto"/>
      </w:divBdr>
    </w:div>
    <w:div w:id="1495949353">
      <w:bodyDiv w:val="1"/>
      <w:marLeft w:val="0"/>
      <w:marRight w:val="0"/>
      <w:marTop w:val="0"/>
      <w:marBottom w:val="0"/>
      <w:divBdr>
        <w:top w:val="none" w:sz="0" w:space="0" w:color="auto"/>
        <w:left w:val="none" w:sz="0" w:space="0" w:color="auto"/>
        <w:bottom w:val="none" w:sz="0" w:space="0" w:color="auto"/>
        <w:right w:val="none" w:sz="0" w:space="0" w:color="auto"/>
      </w:divBdr>
    </w:div>
    <w:div w:id="1496989864">
      <w:bodyDiv w:val="1"/>
      <w:marLeft w:val="0"/>
      <w:marRight w:val="0"/>
      <w:marTop w:val="0"/>
      <w:marBottom w:val="0"/>
      <w:divBdr>
        <w:top w:val="none" w:sz="0" w:space="0" w:color="auto"/>
        <w:left w:val="none" w:sz="0" w:space="0" w:color="auto"/>
        <w:bottom w:val="none" w:sz="0" w:space="0" w:color="auto"/>
        <w:right w:val="none" w:sz="0" w:space="0" w:color="auto"/>
      </w:divBdr>
    </w:div>
    <w:div w:id="1522818072">
      <w:bodyDiv w:val="1"/>
      <w:marLeft w:val="0"/>
      <w:marRight w:val="0"/>
      <w:marTop w:val="0"/>
      <w:marBottom w:val="0"/>
      <w:divBdr>
        <w:top w:val="none" w:sz="0" w:space="0" w:color="auto"/>
        <w:left w:val="none" w:sz="0" w:space="0" w:color="auto"/>
        <w:bottom w:val="none" w:sz="0" w:space="0" w:color="auto"/>
        <w:right w:val="none" w:sz="0" w:space="0" w:color="auto"/>
      </w:divBdr>
    </w:div>
    <w:div w:id="1540974149">
      <w:bodyDiv w:val="1"/>
      <w:marLeft w:val="0"/>
      <w:marRight w:val="0"/>
      <w:marTop w:val="0"/>
      <w:marBottom w:val="0"/>
      <w:divBdr>
        <w:top w:val="none" w:sz="0" w:space="0" w:color="auto"/>
        <w:left w:val="none" w:sz="0" w:space="0" w:color="auto"/>
        <w:bottom w:val="none" w:sz="0" w:space="0" w:color="auto"/>
        <w:right w:val="none" w:sz="0" w:space="0" w:color="auto"/>
      </w:divBdr>
    </w:div>
    <w:div w:id="1554779238">
      <w:bodyDiv w:val="1"/>
      <w:marLeft w:val="0"/>
      <w:marRight w:val="0"/>
      <w:marTop w:val="0"/>
      <w:marBottom w:val="0"/>
      <w:divBdr>
        <w:top w:val="none" w:sz="0" w:space="0" w:color="auto"/>
        <w:left w:val="none" w:sz="0" w:space="0" w:color="auto"/>
        <w:bottom w:val="none" w:sz="0" w:space="0" w:color="auto"/>
        <w:right w:val="none" w:sz="0" w:space="0" w:color="auto"/>
      </w:divBdr>
    </w:div>
    <w:div w:id="1583025318">
      <w:bodyDiv w:val="1"/>
      <w:marLeft w:val="0"/>
      <w:marRight w:val="0"/>
      <w:marTop w:val="0"/>
      <w:marBottom w:val="0"/>
      <w:divBdr>
        <w:top w:val="none" w:sz="0" w:space="0" w:color="auto"/>
        <w:left w:val="none" w:sz="0" w:space="0" w:color="auto"/>
        <w:bottom w:val="none" w:sz="0" w:space="0" w:color="auto"/>
        <w:right w:val="none" w:sz="0" w:space="0" w:color="auto"/>
      </w:divBdr>
    </w:div>
    <w:div w:id="1595434818">
      <w:bodyDiv w:val="1"/>
      <w:marLeft w:val="0"/>
      <w:marRight w:val="0"/>
      <w:marTop w:val="0"/>
      <w:marBottom w:val="0"/>
      <w:divBdr>
        <w:top w:val="none" w:sz="0" w:space="0" w:color="auto"/>
        <w:left w:val="none" w:sz="0" w:space="0" w:color="auto"/>
        <w:bottom w:val="none" w:sz="0" w:space="0" w:color="auto"/>
        <w:right w:val="none" w:sz="0" w:space="0" w:color="auto"/>
      </w:divBdr>
    </w:div>
    <w:div w:id="1643004845">
      <w:bodyDiv w:val="1"/>
      <w:marLeft w:val="0"/>
      <w:marRight w:val="0"/>
      <w:marTop w:val="0"/>
      <w:marBottom w:val="0"/>
      <w:divBdr>
        <w:top w:val="none" w:sz="0" w:space="0" w:color="auto"/>
        <w:left w:val="none" w:sz="0" w:space="0" w:color="auto"/>
        <w:bottom w:val="none" w:sz="0" w:space="0" w:color="auto"/>
        <w:right w:val="none" w:sz="0" w:space="0" w:color="auto"/>
      </w:divBdr>
    </w:div>
    <w:div w:id="1675916559">
      <w:bodyDiv w:val="1"/>
      <w:marLeft w:val="0"/>
      <w:marRight w:val="0"/>
      <w:marTop w:val="0"/>
      <w:marBottom w:val="0"/>
      <w:divBdr>
        <w:top w:val="none" w:sz="0" w:space="0" w:color="auto"/>
        <w:left w:val="none" w:sz="0" w:space="0" w:color="auto"/>
        <w:bottom w:val="none" w:sz="0" w:space="0" w:color="auto"/>
        <w:right w:val="none" w:sz="0" w:space="0" w:color="auto"/>
      </w:divBdr>
    </w:div>
    <w:div w:id="1693071410">
      <w:bodyDiv w:val="1"/>
      <w:marLeft w:val="0"/>
      <w:marRight w:val="0"/>
      <w:marTop w:val="0"/>
      <w:marBottom w:val="0"/>
      <w:divBdr>
        <w:top w:val="none" w:sz="0" w:space="0" w:color="auto"/>
        <w:left w:val="none" w:sz="0" w:space="0" w:color="auto"/>
        <w:bottom w:val="none" w:sz="0" w:space="0" w:color="auto"/>
        <w:right w:val="none" w:sz="0" w:space="0" w:color="auto"/>
      </w:divBdr>
    </w:div>
    <w:div w:id="1722557468">
      <w:bodyDiv w:val="1"/>
      <w:marLeft w:val="0"/>
      <w:marRight w:val="0"/>
      <w:marTop w:val="0"/>
      <w:marBottom w:val="0"/>
      <w:divBdr>
        <w:top w:val="none" w:sz="0" w:space="0" w:color="auto"/>
        <w:left w:val="none" w:sz="0" w:space="0" w:color="auto"/>
        <w:bottom w:val="none" w:sz="0" w:space="0" w:color="auto"/>
        <w:right w:val="none" w:sz="0" w:space="0" w:color="auto"/>
      </w:divBdr>
    </w:div>
    <w:div w:id="1731538871">
      <w:bodyDiv w:val="1"/>
      <w:marLeft w:val="0"/>
      <w:marRight w:val="0"/>
      <w:marTop w:val="0"/>
      <w:marBottom w:val="0"/>
      <w:divBdr>
        <w:top w:val="none" w:sz="0" w:space="0" w:color="auto"/>
        <w:left w:val="none" w:sz="0" w:space="0" w:color="auto"/>
        <w:bottom w:val="none" w:sz="0" w:space="0" w:color="auto"/>
        <w:right w:val="none" w:sz="0" w:space="0" w:color="auto"/>
      </w:divBdr>
    </w:div>
    <w:div w:id="1745906389">
      <w:bodyDiv w:val="1"/>
      <w:marLeft w:val="0"/>
      <w:marRight w:val="0"/>
      <w:marTop w:val="0"/>
      <w:marBottom w:val="0"/>
      <w:divBdr>
        <w:top w:val="none" w:sz="0" w:space="0" w:color="auto"/>
        <w:left w:val="none" w:sz="0" w:space="0" w:color="auto"/>
        <w:bottom w:val="none" w:sz="0" w:space="0" w:color="auto"/>
        <w:right w:val="none" w:sz="0" w:space="0" w:color="auto"/>
      </w:divBdr>
    </w:div>
    <w:div w:id="1794902629">
      <w:bodyDiv w:val="1"/>
      <w:marLeft w:val="0"/>
      <w:marRight w:val="0"/>
      <w:marTop w:val="0"/>
      <w:marBottom w:val="0"/>
      <w:divBdr>
        <w:top w:val="none" w:sz="0" w:space="0" w:color="auto"/>
        <w:left w:val="none" w:sz="0" w:space="0" w:color="auto"/>
        <w:bottom w:val="none" w:sz="0" w:space="0" w:color="auto"/>
        <w:right w:val="none" w:sz="0" w:space="0" w:color="auto"/>
      </w:divBdr>
    </w:div>
    <w:div w:id="1800491863">
      <w:bodyDiv w:val="1"/>
      <w:marLeft w:val="0"/>
      <w:marRight w:val="0"/>
      <w:marTop w:val="0"/>
      <w:marBottom w:val="0"/>
      <w:divBdr>
        <w:top w:val="none" w:sz="0" w:space="0" w:color="auto"/>
        <w:left w:val="none" w:sz="0" w:space="0" w:color="auto"/>
        <w:bottom w:val="none" w:sz="0" w:space="0" w:color="auto"/>
        <w:right w:val="none" w:sz="0" w:space="0" w:color="auto"/>
      </w:divBdr>
    </w:div>
    <w:div w:id="1810632808">
      <w:bodyDiv w:val="1"/>
      <w:marLeft w:val="0"/>
      <w:marRight w:val="0"/>
      <w:marTop w:val="0"/>
      <w:marBottom w:val="0"/>
      <w:divBdr>
        <w:top w:val="none" w:sz="0" w:space="0" w:color="auto"/>
        <w:left w:val="none" w:sz="0" w:space="0" w:color="auto"/>
        <w:bottom w:val="none" w:sz="0" w:space="0" w:color="auto"/>
        <w:right w:val="none" w:sz="0" w:space="0" w:color="auto"/>
      </w:divBdr>
    </w:div>
    <w:div w:id="1850096855">
      <w:bodyDiv w:val="1"/>
      <w:marLeft w:val="0"/>
      <w:marRight w:val="0"/>
      <w:marTop w:val="0"/>
      <w:marBottom w:val="0"/>
      <w:divBdr>
        <w:top w:val="none" w:sz="0" w:space="0" w:color="auto"/>
        <w:left w:val="none" w:sz="0" w:space="0" w:color="auto"/>
        <w:bottom w:val="none" w:sz="0" w:space="0" w:color="auto"/>
        <w:right w:val="none" w:sz="0" w:space="0" w:color="auto"/>
      </w:divBdr>
    </w:div>
    <w:div w:id="1869836095">
      <w:bodyDiv w:val="1"/>
      <w:marLeft w:val="0"/>
      <w:marRight w:val="0"/>
      <w:marTop w:val="0"/>
      <w:marBottom w:val="0"/>
      <w:divBdr>
        <w:top w:val="none" w:sz="0" w:space="0" w:color="auto"/>
        <w:left w:val="none" w:sz="0" w:space="0" w:color="auto"/>
        <w:bottom w:val="none" w:sz="0" w:space="0" w:color="auto"/>
        <w:right w:val="none" w:sz="0" w:space="0" w:color="auto"/>
      </w:divBdr>
    </w:div>
    <w:div w:id="1952973412">
      <w:bodyDiv w:val="1"/>
      <w:marLeft w:val="0"/>
      <w:marRight w:val="0"/>
      <w:marTop w:val="0"/>
      <w:marBottom w:val="0"/>
      <w:divBdr>
        <w:top w:val="none" w:sz="0" w:space="0" w:color="auto"/>
        <w:left w:val="none" w:sz="0" w:space="0" w:color="auto"/>
        <w:bottom w:val="none" w:sz="0" w:space="0" w:color="auto"/>
        <w:right w:val="none" w:sz="0" w:space="0" w:color="auto"/>
      </w:divBdr>
    </w:div>
    <w:div w:id="1979603912">
      <w:bodyDiv w:val="1"/>
      <w:marLeft w:val="0"/>
      <w:marRight w:val="0"/>
      <w:marTop w:val="0"/>
      <w:marBottom w:val="0"/>
      <w:divBdr>
        <w:top w:val="none" w:sz="0" w:space="0" w:color="auto"/>
        <w:left w:val="none" w:sz="0" w:space="0" w:color="auto"/>
        <w:bottom w:val="none" w:sz="0" w:space="0" w:color="auto"/>
        <w:right w:val="none" w:sz="0" w:space="0" w:color="auto"/>
      </w:divBdr>
    </w:div>
    <w:div w:id="1979845143">
      <w:bodyDiv w:val="1"/>
      <w:marLeft w:val="0"/>
      <w:marRight w:val="0"/>
      <w:marTop w:val="0"/>
      <w:marBottom w:val="0"/>
      <w:divBdr>
        <w:top w:val="none" w:sz="0" w:space="0" w:color="auto"/>
        <w:left w:val="none" w:sz="0" w:space="0" w:color="auto"/>
        <w:bottom w:val="none" w:sz="0" w:space="0" w:color="auto"/>
        <w:right w:val="none" w:sz="0" w:space="0" w:color="auto"/>
      </w:divBdr>
    </w:div>
    <w:div w:id="2006279298">
      <w:bodyDiv w:val="1"/>
      <w:marLeft w:val="0"/>
      <w:marRight w:val="0"/>
      <w:marTop w:val="0"/>
      <w:marBottom w:val="0"/>
      <w:divBdr>
        <w:top w:val="none" w:sz="0" w:space="0" w:color="auto"/>
        <w:left w:val="none" w:sz="0" w:space="0" w:color="auto"/>
        <w:bottom w:val="none" w:sz="0" w:space="0" w:color="auto"/>
        <w:right w:val="none" w:sz="0" w:space="0" w:color="auto"/>
      </w:divBdr>
    </w:div>
    <w:div w:id="2054192403">
      <w:bodyDiv w:val="1"/>
      <w:marLeft w:val="0"/>
      <w:marRight w:val="0"/>
      <w:marTop w:val="0"/>
      <w:marBottom w:val="0"/>
      <w:divBdr>
        <w:top w:val="none" w:sz="0" w:space="0" w:color="auto"/>
        <w:left w:val="none" w:sz="0" w:space="0" w:color="auto"/>
        <w:bottom w:val="none" w:sz="0" w:space="0" w:color="auto"/>
        <w:right w:val="none" w:sz="0" w:space="0" w:color="auto"/>
      </w:divBdr>
    </w:div>
    <w:div w:id="2062440801">
      <w:bodyDiv w:val="1"/>
      <w:marLeft w:val="0"/>
      <w:marRight w:val="0"/>
      <w:marTop w:val="0"/>
      <w:marBottom w:val="0"/>
      <w:divBdr>
        <w:top w:val="none" w:sz="0" w:space="0" w:color="auto"/>
        <w:left w:val="none" w:sz="0" w:space="0" w:color="auto"/>
        <w:bottom w:val="none" w:sz="0" w:space="0" w:color="auto"/>
        <w:right w:val="none" w:sz="0" w:space="0" w:color="auto"/>
      </w:divBdr>
    </w:div>
    <w:div w:id="2138716432">
      <w:bodyDiv w:val="1"/>
      <w:marLeft w:val="0"/>
      <w:marRight w:val="0"/>
      <w:marTop w:val="0"/>
      <w:marBottom w:val="0"/>
      <w:divBdr>
        <w:top w:val="none" w:sz="0" w:space="0" w:color="auto"/>
        <w:left w:val="none" w:sz="0" w:space="0" w:color="auto"/>
        <w:bottom w:val="none" w:sz="0" w:space="0" w:color="auto"/>
        <w:right w:val="none" w:sz="0" w:space="0" w:color="auto"/>
      </w:divBdr>
    </w:div>
    <w:div w:id="2138791752">
      <w:bodyDiv w:val="1"/>
      <w:marLeft w:val="0"/>
      <w:marRight w:val="0"/>
      <w:marTop w:val="0"/>
      <w:marBottom w:val="0"/>
      <w:divBdr>
        <w:top w:val="none" w:sz="0" w:space="0" w:color="auto"/>
        <w:left w:val="none" w:sz="0" w:space="0" w:color="auto"/>
        <w:bottom w:val="none" w:sz="0" w:space="0" w:color="auto"/>
        <w:right w:val="none" w:sz="0" w:space="0" w:color="auto"/>
      </w:divBdr>
    </w:div>
    <w:div w:id="2145930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alnandeducation.wordpress.com/2023/03/03/aln-in-specialised-schools/" TargetMode="External"/><Relationship Id="rId4" Type="http://schemas.openxmlformats.org/officeDocument/2006/relationships/customXml" Target="../customXml/item4.xml"/><Relationship Id="rId9" Type="http://schemas.openxmlformats.org/officeDocument/2006/relationships/hyperlink" Target="https://alnandeducation.wordpress.com/2023/03/01/outdoor-learning-al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3" ma:contentTypeDescription="Create a new document." ma:contentTypeScope="" ma:versionID="b4212a6f6942cae404a9c0549d5c3dd2">
  <xsd:schema xmlns:xsd="http://www.w3.org/2001/XMLSchema" xmlns:xs="http://www.w3.org/2001/XMLSchema" xmlns:p="http://schemas.microsoft.com/office/2006/metadata/properties" xmlns:ns3="be49ff73-cec0-4379-9da8-63ff3cc411bb" targetNamespace="http://schemas.microsoft.com/office/2006/metadata/properties" ma:root="true" ma:fieldsID="3ef7dcab128addbfe7a36602b4878d4c"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Dew23</b:Tag>
    <b:SourceType>InternetSite</b:SourceType>
    <b:Guid>{82CC2245-704A-4561-9245-D511496F8BCE}</b:Guid>
    <b:Author>
      <b:Author>
        <b:Corporate>Dewis Wales </b:Corporate>
      </b:Author>
    </b:Author>
    <b:Title>Additional Learning Needs (ALN)</b:Title>
    <b:Year>2023</b:Year>
    <b:YearAccessed>2023</b:YearAccessed>
    <b:MonthAccessed>February </b:MonthAccessed>
    <b:DayAccessed>27</b:DayAccessed>
    <b:URL>https://www.dewis.wales/additional-learning-needs-cyp#:~:text=The%20term%20%E2%80%98additional%20learning%20needs%E2%80%99%20has%20a%20legal,learn%20than%20most%20children%20of%20the%20same%20age.</b:URL>
    <b:RefOrder>2</b:RefOrder>
  </b:Source>
  <b:Source>
    <b:Tag>Swa21</b:Tag>
    <b:SourceType>InternetSite</b:SourceType>
    <b:Guid>{C2B568C8-6712-4548-B2AA-B38F0968D48B}</b:Guid>
    <b:Author>
      <b:Author>
        <b:Corporate>Swansea Council </b:Corporate>
      </b:Author>
    </b:Author>
    <b:Title>Types of Additional Learning Needs</b:Title>
    <b:Year>2021</b:Year>
    <b:YearAccessed>2023</b:YearAccessed>
    <b:MonthAccessed>February</b:MonthAccessed>
    <b:DayAccessed>27</b:DayAccessed>
    <b:URL>https://www.swansea.gov.uk/typesofALN</b:URL>
    <b:RefOrder>3</b:RefOrder>
  </b:Source>
  <b:Source>
    <b:Tag>Dev20</b:Tag>
    <b:SourceType>InternetSite</b:SourceType>
    <b:Guid>{C0FAE491-46FC-451B-BEDB-0764184FE17D}</b:Guid>
    <b:Author>
      <b:Author>
        <b:Corporate>Develop Us </b:Corporate>
      </b:Author>
    </b:Author>
    <b:Title>Useful strategies for learners with attention issues #ALN #SEN #dyslexia #autism #dyspraxia #learningdifficulties #SpLD</b:Title>
    <b:Year>2020</b:Year>
    <b:YearAccessed>2023</b:YearAccessed>
    <b:MonthAccessed>February</b:MonthAccessed>
    <b:DayAccessed>27</b:DayAccessed>
    <b:URL>https://www.developus.wales/useful-strategies-for-learners-with-attention-issues-aln-sen-dyslexia-autism-dyspraxia-learningdifficulties-spld/</b:URL>
    <b:RefOrder>4</b:RefOrder>
  </b:Source>
  <b:Source>
    <b:Tag>Roe23</b:Tag>
    <b:SourceType>InternetSite</b:SourceType>
    <b:Guid>{98274509-CC4E-4426-A2A4-0EBC5348C37D}</b:Guid>
    <b:Author>
      <b:Author>
        <b:Corporate>Roebuck Academy</b:Corporate>
      </b:Author>
    </b:Author>
    <b:Title>SEND</b:Title>
    <b:Year>2023</b:Year>
    <b:YearAccessed>2023</b:YearAccessed>
    <b:MonthAccessed>February </b:MonthAccessed>
    <b:DayAccessed>27</b:DayAccessed>
    <b:URL>https://www.roebuck.herts.sch.uk/page/?title=SEND&amp;pid=89</b:URL>
    <b:RefOrder>5</b:RefOrder>
  </b:Source>
  <b:Source>
    <b:Tag>MarNA</b:Tag>
    <b:SourceType>InternetSite</b:SourceType>
    <b:Guid>{AEB110BF-46FF-4086-8004-05FA0B4D2A01}</b:Guid>
    <b:Author>
      <b:Author>
        <b:NameList>
          <b:Person>
            <b:Last>McKay</b:Last>
            <b:First>Maryann</b:First>
          </b:Person>
        </b:NameList>
      </b:Author>
    </b:Author>
    <b:Title>Special Education Quotes </b:Title>
    <b:Year>N/A</b:Year>
    <b:YearAccessed>2023</b:YearAccessed>
    <b:MonthAccessed>February</b:MonthAccessed>
    <b:DayAccessed>27</b:DayAccessed>
    <b:URL>https://quotesgram.com/img/special-education-quotes/7628295/</b:URL>
    <b:RefOrder>6</b:RefOrder>
  </b:Source>
  <b:Source>
    <b:Tag>Bar16</b:Tag>
    <b:SourceType>InternetSite</b:SourceType>
    <b:Guid>{4A694D6A-9E6C-4E8E-BA20-188C2D5B9020}</b:Guid>
    <b:Author>
      <b:Author>
        <b:Corporate>Bareeq Education &amp; Development </b:Corporate>
      </b:Author>
    </b:Author>
    <b:Title>School for Children with Special Abilities</b:Title>
    <b:Year>2016</b:Year>
    <b:YearAccessed>2023</b:YearAccessed>
    <b:MonthAccessed>February</b:MonthAccessed>
    <b:DayAccessed>27</b:DayAccessed>
    <b:URL>https://bareeqeducation.org/project/special-needs/</b:URL>
    <b:RefOrder>7</b:RefOrder>
  </b:Source>
  <b:Source>
    <b:Tag>Rem19</b:Tag>
    <b:SourceType>InternetSite</b:SourceType>
    <b:Guid>{6825361F-27BC-4070-901B-C84B7BE6DC5E}</b:Guid>
    <b:Author>
      <b:Author>
        <b:NameList>
          <b:Person>
            <b:Last>Joes</b:Last>
            <b:First>Remy</b:First>
          </b:Person>
        </b:NameList>
      </b:Author>
    </b:Author>
    <b:Title>How Can Specialised Schools Help Your Child To Success?</b:Title>
    <b:Year>2019</b:Year>
    <b:YearAccessed>2023</b:YearAccessed>
    <b:MonthAccessed>February</b:MonthAccessed>
    <b:DayAccessed>27</b:DayAccessed>
    <b:URL>https://www.cadcamperformance.com/education/how-can-specialised-schools-help-your-child-to-success.htm</b:URL>
    <b:RefOrder>8</b:RefOrder>
  </b:Source>
  <b:Source>
    <b:Tag>Tes19</b:Tag>
    <b:SourceType>InternetSite</b:SourceType>
    <b:Guid>{2524A352-2196-41E1-9DCD-1B25BB7CDF6D}</b:Guid>
    <b:Author>
      <b:Author>
        <b:Corporate>Tes Global Ltd</b:Corporate>
      </b:Author>
    </b:Author>
    <b:Title>Has any teacher really mastered outdoor learning?</b:Title>
    <b:Year>2019</b:Year>
    <b:YearAccessed>2023</b:YearAccessed>
    <b:MonthAccessed>February</b:MonthAccessed>
    <b:DayAccessed>27</b:DayAccessed>
    <b:URL>https://www.tes.com/magazine/archive/has-any-teacher-really-mastered-outdoor-learning</b:URL>
    <b:RefOrder>9</b:RefOrder>
  </b:Source>
  <b:Source>
    <b:Tag>SRS22</b:Tag>
    <b:SourceType>InternetSite</b:SourceType>
    <b:Guid>{6B6F634C-75BC-4E15-B141-61FF164C9E88}</b:Guid>
    <b:Author>
      <b:Author>
        <b:Corporate>SR Supply Chain Consultants</b:Corporate>
      </b:Author>
    </b:Author>
    <b:Title>How SRSCC Staff Support students with Additional Learner Needs (ALN)</b:Title>
    <b:Year>2022</b:Year>
    <b:YearAccessed>2023</b:YearAccessed>
    <b:MonthAccessed>February</b:MonthAccessed>
    <b:DayAccessed>27</b:DayAccessed>
    <b:URL>https://www.srscc.co.uk/learners-hub/how-srscc-staff-support-students-with-additional-learner-needs-aln/</b:URL>
    <b:RefOrder>10</b:RefOrder>
  </b:Source>
  <b:Source>
    <b:Tag>The23</b:Tag>
    <b:SourceType>InternetSite</b:SourceType>
    <b:Guid>{30995627-D952-4F7E-B18A-965D542ECBDD}</b:Guid>
    <b:Author>
      <b:Author>
        <b:Corporate>The Carmen B. Pingree Autism Center of Learning</b:Corporate>
      </b:Author>
    </b:Author>
    <b:Title>Why is Autism called Autism Spectrum Disorder?</b:Title>
    <b:Year>2023</b:Year>
    <b:YearAccessed>2023</b:YearAccessed>
    <b:MonthAccessed>February</b:MonthAccessed>
    <b:DayAccessed>27</b:DayAccessed>
    <b:URL>https://carmenbpingree.com/blog/what-is-autism-spectrum-disorder/</b:URL>
    <b:RefOrder>11</b:RefOrder>
  </b:Source>
  <b:Source>
    <b:Tag>Int20</b:Tag>
    <b:SourceType>InternetSite</b:SourceType>
    <b:Guid>{30735156-9097-47A1-A6CA-20FC35E37296}</b:Guid>
    <b:Author>
      <b:Author>
        <b:Corporate>Integrity Inc </b:Corporate>
      </b:Author>
    </b:Author>
    <b:Title>Signs and Symptoms of High-Functioning Autism</b:Title>
    <b:Year>2020</b:Year>
    <b:YearAccessed>2023</b:YearAccessed>
    <b:MonthAccessed>February</b:MonthAccessed>
    <b:DayAccessed>27</b:DayAccessed>
    <b:URL>https://www.integrityinc.org/signs-symptoms-of-high-functioning-autism/</b:URL>
    <b:RefOrder>12</b:RefOrder>
  </b:Source>
  <b:Source>
    <b:Tag>DrS201</b:Tag>
    <b:SourceType>InternetSite</b:SourceType>
    <b:Guid>{9F788A4D-A8F8-4463-BE8C-3789308DAF27}</b:Guid>
    <b:Author>
      <b:Author>
        <b:NameList>
          <b:Person>
            <b:Last>Minson</b:Last>
            <b:First>Dr</b:First>
            <b:Middle>Shona</b:Middle>
          </b:Person>
        </b:NameList>
      </b:Author>
    </b:Author>
    <b:Title>The rights of children whose parents are in conflict with the law</b:Title>
    <b:Year>2020</b:Year>
    <b:YearAccessed>2023</b:YearAccessed>
    <b:MonthAccessed>February</b:MonthAccessed>
    <b:DayAccessed>27</b:DayAccessed>
    <b:URL>https://shonaminson.com/2020/05/22/childrens-rights-and-contact-with-parents-in-prison/</b:URL>
    <b:RefOrder>13</b:RefOrder>
  </b:Source>
  <b:Source>
    <b:Tag>She221</b:Tag>
    <b:SourceType>InternetSite</b:SourceType>
    <b:Guid>{8513F71B-54E6-4A80-98AF-46EC4F4A038D}</b:Guid>
    <b:Author>
      <b:Author>
        <b:NameList>
          <b:Person>
            <b:Last>Christiansen</b:Last>
            <b:First>Sherry</b:First>
          </b:Person>
        </b:NameList>
      </b:Author>
    </b:Author>
    <b:Title>What Is ADHD? Attention deficit hyperactivity disorder</b:Title>
    <b:Year>2022</b:Year>
    <b:YearAccessed>2023</b:YearAccessed>
    <b:MonthAccessed>February</b:MonthAccessed>
    <b:DayAccessed>27</b:DayAccessed>
    <b:URL>https://www.verywellhealth.com/adhd-attention-deficit-hyperactivity-disorder-included-definition-symptoms-traits-causes-treatment-5084784</b:URL>
    <b:RefOrder>14</b:RefOrder>
  </b:Source>
  <b:Source>
    <b:Tag>Geo17</b:Tag>
    <b:SourceType>InternetSite</b:SourceType>
    <b:Guid>{622F7CEB-7784-496A-AFCA-47A4BFDB06CB}</b:Guid>
    <b:Author>
      <b:Author>
        <b:NameList>
          <b:Person>
            <b:Last>James</b:Last>
            <b:First>Georgia</b:First>
            <b:Middle>C</b:Middle>
          </b:Person>
        </b:NameList>
      </b:Author>
    </b:Author>
    <b:Title>Why do you think relationships with people and place are important (or not) for EfS? </b:Title>
    <b:Year>2017</b:Year>
    <b:YearAccessed>2023</b:YearAccessed>
    <b:MonthAccessed>February</b:MonthAccessed>
    <b:DayAccessed>27</b:DayAccessed>
    <b:URL>https://esp221educationforsustainability.wordpress.com/2017/10/08/week-9-reflection/</b:URL>
    <b:RefOrder>15</b:RefOrder>
  </b:Source>
  <b:Source>
    <b:Tag>Ton18</b:Tag>
    <b:SourceType>Book</b:SourceType>
    <b:Guid>{783D9693-0A0F-435A-B29F-47999C8A1EB2}</b:Guid>
    <b:Title>Rethinking outdoor, experiential and informal education </b:Title>
    <b:Year>2018</b:Year>
    <b:Author>
      <b:Author>
        <b:NameList>
          <b:Person>
            <b:Last>Ord</b:Last>
            <b:First>Tony</b:First>
            <b:Middle>Jeffs &amp; Jon</b:Middle>
          </b:Person>
        </b:NameList>
      </b:Author>
    </b:Author>
    <b:City>London</b:City>
    <b:Publisher>Routledge: Taylor &amp; Francis Group </b:Publisher>
    <b:Edition>N/A</b:Edition>
    <b:RefOrder>16</b:RefOrder>
  </b:Source>
  <b:Source>
    <b:Tag>Sar13</b:Tag>
    <b:SourceType>Book</b:SourceType>
    <b:Guid>{39EBEF5E-5787-4143-B471-5CE7F29482A7}</b:Guid>
    <b:Author>
      <b:Author>
        <b:NameList>
          <b:Person>
            <b:Last>Knight</b:Last>
            <b:First>Sara</b:First>
          </b:Person>
        </b:NameList>
      </b:Author>
    </b:Author>
    <b:Title>Forest School and Outdoor Learning in the Early Years</b:Title>
    <b:Year>2013</b:Year>
    <b:City>London</b:City>
    <b:Publisher>SAGE Publications</b:Publisher>
    <b:Edition>2nd</b:Edition>
    <b:RefOrder>17</b:RefOrder>
  </b:Source>
  <b:Source>
    <b:Tag>Den20</b:Tag>
    <b:SourceType>InternetSite</b:SourceType>
    <b:Guid>{875EA090-B5BE-4C90-BD37-E70DA9EF5ADA}</b:Guid>
    <b:Title>Outdoor Classrooms in the Age of COVID-19: Pros and Cons</b:Title>
    <b:Year>2020</b:Year>
    <b:Author>
      <b:Author>
        <b:NameList>
          <b:Person>
            <b:Last>Superville</b:Last>
            <b:First>Denisa</b:First>
            <b:Middle>R.</b:Middle>
          </b:Person>
        </b:NameList>
      </b:Author>
    </b:Author>
    <b:YearAccessed>2023</b:YearAccessed>
    <b:MonthAccessed>February</b:MonthAccessed>
    <b:DayAccessed>28</b:DayAccessed>
    <b:URL>https://www.edweek.org/leadership/outdoor-classrooms-in-the-age-of-covid-19-pros-and-cons/2020/06#:~:text=Outdoor%20classrooms%20are%20not%20likely%20to%20work%20everywhere.,challenging%20and%20also%20expose%20students%20to%20other%20diseases.</b:URL>
    <b:RefOrder>18</b:RefOrder>
  </b:Source>
  <b:Source>
    <b:Tag>Pet18</b:Tag>
    <b:SourceType>Book</b:SourceType>
    <b:Guid>{ECF75F14-CBC2-4E6A-A8C1-4795E83A1F0B}</b:Guid>
    <b:Author>
      <b:Author>
        <b:NameList>
          <b:Person>
            <b:Last>Schirp</b:Last>
            <b:First>Peter</b:First>
            <b:Middle>Becker &amp; Barbara Humberstone &amp; Chris Loynes &amp; Jochem</b:Middle>
          </b:Person>
        </b:NameList>
      </b:Author>
    </b:Author>
    <b:Title>The Changing World of Outdoor Learning in Europe</b:Title>
    <b:Year>2018</b:Year>
    <b:City>London</b:City>
    <b:Publisher>Routledge: Taylor &amp; Francis Group</b:Publisher>
    <b:Edition>N/A</b:Edition>
    <b:RefOrder>19</b:RefOrder>
  </b:Source>
  <b:Source>
    <b:Tag>Ins23</b:Tag>
    <b:SourceType>InternetSite</b:SourceType>
    <b:Guid>{E9F82D2F-2017-426C-8A88-BDA1774658EA}</b:Guid>
    <b:Title>Risk and Benefit in Outdoor Learning</b:Title>
    <b:Year>2023</b:Year>
    <b:Author>
      <b:Author>
        <b:Corporate> Institute for Outdoor Learning</b:Corporate>
      </b:Author>
    </b:Author>
    <b:YearAccessed>2023</b:YearAccessed>
    <b:MonthAccessed>February</b:MonthAccessed>
    <b:DayAccessed>28</b:DayAccessed>
    <b:URL>https://www.outdoor-learning.org/Good-Practice/Good-Practice/Risk-and-Benefit-in-Outdoor-Learning#:~:text=Challenges%20might%20be%20%20physical%20and%2For,which%20is%20to%20take%20%E2%80%98reasonable%27%20care%2C&amp;text=Challenges%20might%20be%20,to%20take%</b:URL>
    <b:RefOrder>20</b:RefOrder>
  </b:Source>
  <b:Source>
    <b:Tag>All15</b:Tag>
    <b:SourceType>JournalArticle</b:SourceType>
    <b:Guid>{34834B8C-FCBF-479A-B7C8-4E7211D53A9C}</b:Guid>
    <b:Title>Nature and the Outdoor Learning Environment: The Forgotten Resource in Early Childhood Education</b:Title>
    <b:Year>2015</b:Year>
    <b:Author>
      <b:Author>
        <b:NameList>
          <b:Person>
            <b:Last>Cooper</b:Last>
            <b:First>Allen</b:First>
          </b:Person>
        </b:NameList>
      </b:Author>
    </b:Author>
    <b:JournalName>International Journal of Early Childhood Environmental Education</b:JournalName>
    <b:Pages>85 - 97 </b:Pages>
    <b:Volume>3</b:Volume>
    <b:Issue>1</b:Issue>
    <b:RefOrder>21</b:RefOrder>
  </b:Source>
  <b:Source>
    <b:Tag>Rup17</b:Tag>
    <b:SourceType>InternetSite</b:SourceType>
    <b:Guid>{9FFA4732-16C3-4EA7-B4E0-BA29B050A6AB}</b:Guid>
    <b:Title>Outdoor learning: a waste of space?</b:Title>
    <b:Year>2017</b:Year>
    <b:Author>
      <b:Author>
        <b:NameList>
          <b:Person>
            <b:Last>Knight</b:Last>
            <b:First>Rupert</b:First>
          </b:Person>
        </b:NameList>
      </b:Author>
    </b:Author>
    <b:YearAccessed>2023</b:YearAccessed>
    <b:MonthAccessed>February</b:MonthAccessed>
    <b:DayAccessed>28</b:DayAccessed>
    <b:URL>https://blogs.nottingham.ac.uk/primaryeducationnetwork/2017/07/04/outdoor-learning-waste-space/</b:URL>
    <b:RefOrder>22</b:RefOrder>
  </b:Source>
  <b:Source>
    <b:Tag>Eng18</b:Tag>
    <b:SourceType>InternetSite</b:SourceType>
    <b:Guid>{BA699A19-265E-4267-AE89-6B614B81DBA9}</b:Guid>
    <b:Author>
      <b:Author>
        <b:Corporate>English Outdoor Council</b:Corporate>
      </b:Author>
    </b:Author>
    <b:Title>What is Outdoor Learning?</b:Title>
    <b:Year>2018</b:Year>
    <b:YearAccessed>2023</b:YearAccessed>
    <b:MonthAccessed>February</b:MonthAccessed>
    <b:DayAccessed>28</b:DayAccessed>
    <b:URL>https://www.englishoutdoorcouncil.org/outdoor-learning/what-is-outdoor-learning</b:URL>
    <b:RefOrder>23</b:RefOrder>
  </b:Source>
  <b:Source>
    <b:Tag>Reg22</b:Tag>
    <b:SourceType>InternetSite</b:SourceType>
    <b:Guid>{46B8FC9B-325C-4394-9C83-E020BE17CE9B}</b:Guid>
    <b:Author>
      <b:Author>
        <b:Corporate>Reggio Emilia Approach: Reggio Children</b:Corporate>
      </b:Author>
    </b:Author>
    <b:Title>Reggio Emilia Approach</b:Title>
    <b:Year>2022</b:Year>
    <b:YearAccessed>2023</b:YearAccessed>
    <b:MonthAccessed>February</b:MonthAccessed>
    <b:DayAccessed>28</b:DayAccessed>
    <b:URL>https://www.reggiochildren.it/en/reggio-emilia-approach/</b:URL>
    <b:RefOrder>24</b:RefOrder>
  </b:Source>
  <b:Source>
    <b:Tag>Ale16</b:Tag>
    <b:SourceType>JournalArticle</b:SourceType>
    <b:Guid>{FBAAEC86-1E70-4B57-A4A2-4E60C7964DA4}</b:Guid>
    <b:Title>Examining the Reggio Emilia Approach: Keys to Understanding Why It Motivates Students</b:Title>
    <b:Year>2016</b:Year>
    <b:Author>
      <b:Author>
        <b:NameList>
          <b:Person>
            <b:Last>Jones</b:Last>
            <b:First>Alexa</b:First>
            <b:Middle>Fraley Gardner &amp; Brett D.</b:Middle>
          </b:Person>
        </b:NameList>
      </b:Author>
    </b:Author>
    <b:JournalName>Electronic Journal of Research in Educational Psychology</b:JournalName>
    <b:Pages>602 - 625</b:Pages>
    <b:Volume>14</b:Volume>
    <b:Issue>3</b:Issue>
    <b:RefOrder>25</b:RefOrder>
  </b:Source>
  <b:Source>
    <b:Tag>Bar18</b:Tag>
    <b:SourceType>Book</b:SourceType>
    <b:Guid>{59164629-A707-47A1-A190-2EA485C82CD9}</b:Guid>
    <b:Title>Understanding the Montessori Approach - Early Years Education in Practice </b:Title>
    <b:Year>2018</b:Year>
    <b:Author>
      <b:Author>
        <b:NameList>
          <b:Person>
            <b:Last>Isaacs</b:Last>
            <b:First>Barbara</b:First>
          </b:Person>
        </b:NameList>
      </b:Author>
    </b:Author>
    <b:City>Oxfordshire </b:City>
    <b:Publisher>Routledge: Taylor &amp; Francis Group</b:Publisher>
    <b:Edition>2nd </b:Edition>
    <b:RefOrder>26</b:RefOrder>
  </b:Source>
  <b:Source>
    <b:Tag>BJa19</b:Tag>
    <b:SourceType>InternetSite</b:SourceType>
    <b:Guid>{27FF9DC5-1736-4A01-A095-1B44D071752E}</b:Guid>
    <b:Title>John Dewey Theory of Learning By Doing explained</b:Title>
    <b:Year>2019</b:Year>
    <b:Author>
      <b:Author>
        <b:NameList>
          <b:Person>
            <b:Last>Janse</b:Last>
            <b:First>B</b:First>
          </b:Person>
        </b:NameList>
      </b:Author>
    </b:Author>
    <b:YearAccessed>2023</b:YearAccessed>
    <b:MonthAccessed>February</b:MonthAccessed>
    <b:DayAccessed>28</b:DayAccessed>
    <b:URL>https://www.toolshero.com/change-management/john-dewey-theory/</b:URL>
    <b:RefOrder>27</b:RefOrder>
  </b:Source>
  <b:Source>
    <b:Tag>Our16</b:Tag>
    <b:SourceType>InternetSite</b:SourceType>
    <b:Guid>{80791EB2-79DA-49FC-BA86-47A45C5CA266}</b:Guid>
    <b:Author>
      <b:Author>
        <b:Corporate>Our Global Classroom: One World, One Classroom </b:Corporate>
      </b:Author>
    </b:Author>
    <b:Title>Do You Believe All Children Can Learn?</b:Title>
    <b:Year>2016</b:Year>
    <b:YearAccessed>2023</b:YearAccessed>
    <b:MonthAccessed>March</b:MonthAccessed>
    <b:DayAccessed>1</b:DayAccessed>
    <b:URL>https://ourglobalclassroom.org/2016/05/25/do-you-believe-all-children-can-learn/</b:URL>
    <b:RefOrder>46</b:RefOrder>
  </b:Source>
  <b:Source>
    <b:Tag>Eri20</b:Tag>
    <b:SourceType>InternetSite</b:SourceType>
    <b:Guid>{75E29194-17C7-4673-8585-BFD55421469C}</b:Guid>
    <b:Author>
      <b:Author>
        <b:NameList>
          <b:Person>
            <b:Last>Rounds</b:Last>
            <b:First>Erin</b:First>
          </b:Person>
        </b:NameList>
      </b:Author>
    </b:Author>
    <b:Title>Learning environments: Getting Started With an Outdoor Classroom</b:Title>
    <b:Year>2020</b:Year>
    <b:YearAccessed>2023</b:YearAccessed>
    <b:MonthAccessed>March</b:MonthAccessed>
    <b:DayAccessed>1</b:DayAccessed>
    <b:URL>https://www.edutopia.org/article/getting-started-outdoor-classroom</b:URL>
    <b:RefOrder>28</b:RefOrder>
  </b:Source>
  <b:Source>
    <b:Tag>Woo22</b:Tag>
    <b:SourceType>InternetSite</b:SourceType>
    <b:Guid>{7EF2B54E-4E7B-4176-AF6A-035BD84B2795}</b:Guid>
    <b:Author>
      <b:Author>
        <b:Corporate>Woodland Classroom </b:Corporate>
      </b:Author>
    </b:Author>
    <b:Title>Forest School</b:Title>
    <b:Year>2022</b:Year>
    <b:YearAccessed>2023</b:YearAccessed>
    <b:MonthAccessed>March</b:MonthAccessed>
    <b:DayAccessed>1</b:DayAccessed>
    <b:URL>https://woodlandclassroom.com/schools/forest-school/</b:URL>
    <b:RefOrder>29</b:RefOrder>
  </b:Source>
  <b:Source>
    <b:Tag>Jam12</b:Tag>
    <b:SourceType>InternetSite</b:SourceType>
    <b:Guid>{F10D341B-9471-4004-92F4-034DA70917DD}</b:Guid>
    <b:Author>
      <b:Author>
        <b:NameList>
          <b:Person>
            <b:Last>Orr</b:Last>
            <b:First>Jamie</b:First>
          </b:Person>
        </b:NameList>
      </b:Author>
    </b:Author>
    <b:Title>Forest School Shelter Building</b:Title>
    <b:Year>2012</b:Year>
    <b:YearAccessed>2023</b:YearAccessed>
    <b:MonthAccessed>March</b:MonthAccessed>
    <b:DayAccessed>1</b:DayAccessed>
    <b:URL>https://www.edubuzz.org/law/school-zone/eco-school/forest-school-shelter-building-3/</b:URL>
    <b:RefOrder>30</b:RefOrder>
  </b:Source>
  <b:Source>
    <b:Tag>Cat14</b:Tag>
    <b:SourceType>InternetSite</b:SourceType>
    <b:Guid>{CC481573-AE92-42F4-BA8C-F7E82FD6F131}</b:Guid>
    <b:Author>
      <b:Author>
        <b:Corporate>Catforth Primary School</b:Corporate>
      </b:Author>
    </b:Author>
    <b:Title>Outdoor chalk fun in the sun!</b:Title>
    <b:Year>2014</b:Year>
    <b:YearAccessed>2023</b:YearAccessed>
    <b:MonthAccessed>March</b:MonthAccessed>
    <b:DayAccessed>1</b:DayAccessed>
    <b:URL>https://catforthprimary.co.uk/blog/2014-04-01-20-10-00-outdoor-chalk-fun-in-the-sun</b:URL>
    <b:RefOrder>31</b:RefOrder>
  </b:Source>
  <b:Source>
    <b:Tag>ParNA</b:Tag>
    <b:SourceType>InternetSite</b:SourceType>
    <b:Guid>{5F7E2A24-51E9-46B0-9AF3-60D98A84DBBF}</b:Guid>
    <b:Author>
      <b:Author>
        <b:Corporate>Park Planet </b:Corporate>
      </b:Author>
    </b:Author>
    <b:Title>Elevated Sandbox </b:Title>
    <b:Year>N/A</b:Year>
    <b:YearAccessed>2023</b:YearAccessed>
    <b:MonthAccessed>March</b:MonthAccessed>
    <b:DayAccessed>1</b:DayAccessed>
    <b:URL>https://www.pinterest.co.kr/pin/405324035184629558/</b:URL>
    <b:RefOrder>32</b:RefOrder>
  </b:Source>
  <b:Source>
    <b:Tag>Sup23</b:Tag>
    <b:SourceType>InternetSite</b:SourceType>
    <b:Guid>{95D17FF0-A3A7-4EDD-BFCA-95F29003B93B}</b:Guid>
    <b:Author>
      <b:Author>
        <b:Corporate>SuperiorPlaygrounds </b:Corporate>
      </b:Author>
    </b:Author>
    <b:Title>Mountain View Elementary</b:Title>
    <b:Year>2023</b:Year>
    <b:YearAccessed>2023</b:YearAccessed>
    <b:MonthAccessed>March</b:MonthAccessed>
    <b:DayAccessed>1</b:DayAccessed>
    <b:URL>https://srpplayground.com/inspirations/parks-recreation-playgrounds/mountain-view-elementary-new-mexico</b:URL>
    <b:RefOrder>33</b:RefOrder>
  </b:Source>
  <b:Source>
    <b:Tag>Liz17</b:Tag>
    <b:SourceType>InternetSite</b:SourceType>
    <b:Guid>{4FE9DA6E-C21D-4D9E-801C-B8162DD62785}</b:Guid>
    <b:Author>
      <b:Author>
        <b:NameList>
          <b:Person>
            <b:Last>Adams</b:Last>
            <b:First>Liz</b:First>
          </b:Person>
        </b:NameList>
      </b:Author>
    </b:Author>
    <b:Title>Outdoor Learning For Preschoolers </b:Title>
    <b:Year>2017</b:Year>
    <b:YearAccessed>2023</b:YearAccessed>
    <b:MonthAccessed>March</b:MonthAccessed>
    <b:DayAccessed>1</b:DayAccessed>
    <b:URL>https://www.udel.edu/udaily/2017/august/nature-preschool-class/</b:URL>
    <b:RefOrder>34</b:RefOrder>
  </b:Source>
  <b:Source>
    <b:Tag>The231</b:Tag>
    <b:SourceType>InternetSite</b:SourceType>
    <b:Guid>{7B26A0F0-363D-40AA-9EE7-0B2035282536}</b:Guid>
    <b:Author>
      <b:Author>
        <b:Corporate>TheSchoolRun </b:Corporate>
      </b:Author>
    </b:Author>
    <b:Title>What is a special school?</b:Title>
    <b:Year>2023</b:Year>
    <b:YearAccessed>2023</b:YearAccessed>
    <b:MonthAccessed>March</b:MonthAccessed>
    <b:DayAccessed>2</b:DayAccessed>
    <b:URL>https://www.theschoolrun.com/what-special-school</b:URL>
    <b:RefOrder>1</b:RefOrder>
  </b:Source>
  <b:Source>
    <b:Tag>Chr23</b:Tag>
    <b:SourceType>InternetSite</b:SourceType>
    <b:Guid>{82963B22-29AC-4606-8BCB-8D55DF99CEA1}</b:Guid>
    <b:Author>
      <b:Author>
        <b:NameList>
          <b:Person>
            <b:Last>Joseph</b:Last>
            <b:First>Chris</b:First>
          </b:Person>
        </b:NameList>
      </b:Author>
    </b:Author>
    <b:Title>Advantages and disadvantages of special schools</b:Title>
    <b:Year>2023 </b:Year>
    <b:YearAccessed>2023 </b:YearAccessed>
    <b:MonthAccessed>March</b:MonthAccessed>
    <b:DayAccessed>2</b:DayAccessed>
    <b:URL>https://www.ehow.co.uk/list_5970010_advantages-disadvantages-special-schools.html</b:URL>
    <b:RefOrder>35</b:RefOrder>
  </b:Source>
  <b:Source>
    <b:Tag>TheNA1</b:Tag>
    <b:SourceType>InternetSite</b:SourceType>
    <b:Guid>{778E5261-E8AA-4DF6-8842-0160F382C188}</b:Guid>
    <b:Author>
      <b:Author>
        <b:Corporate>The Good Schools Guide</b:Corporate>
      </b:Author>
    </b:Author>
    <b:Title>Special schools</b:Title>
    <b:Year>N/A</b:Year>
    <b:YearAccessed>2023</b:YearAccessed>
    <b:MonthAccessed>March</b:MonthAccessed>
    <b:DayAccessed>2</b:DayAccessed>
    <b:URL>https://www.goodschoolsguide.co.uk/special-educational-needs/schools-and-sen/special-schools#:~:text=Advantages%20of%20special%20schools%201%20Class%20sizes%20are,find%20it%20easier%20to%20make%20friends.%20More%20items</b:URL>
    <b:RefOrder>36</b:RefOrder>
  </b:Source>
  <b:Source>
    <b:Tag>Tim03</b:Tag>
    <b:SourceType>JournalArticle</b:SourceType>
    <b:Guid>{E1947E73-BB35-4250-933D-D28A8A463A4A}</b:Guid>
    <b:Author>
      <b:Author>
        <b:NameList>
          <b:Person>
            <b:Last>Timothy J. Landrum</b:Last>
            <b:First>Melody</b:First>
            <b:Middle>Tankersley &amp; James M. Kauffman</b:Middle>
          </b:Person>
        </b:NameList>
      </b:Author>
    </b:Author>
    <b:Title>What Is Special About Special Education for Students with Emotional or Behavioral Disorders?</b:Title>
    <b:Year>2003</b:Year>
    <b:JournalName>The Journal of Special Education</b:JournalName>
    <b:Pages>148 - 156</b:Pages>
    <b:Volume>37</b:Volume>
    <b:Issue>3</b:Issue>
    <b:RefOrder>37</b:RefOrder>
  </b:Source>
  <b:Source>
    <b:Tag>Uni17</b:Tag>
    <b:SourceType>InternetSite</b:SourceType>
    <b:Guid>{81206F6A-9DFA-4622-B308-B5232CB30E74}</b:Guid>
    <b:Title>Advantages of special needs schools to support children and young people with special educational needs</b:Title>
    <b:Year>2017</b:Year>
    <b:Author>
      <b:Author>
        <b:Corporate>University of Derby</b:Corporate>
      </b:Author>
    </b:Author>
    <b:YearAccessed>2023</b:YearAccessed>
    <b:MonthAccessed>March</b:MonthAccessed>
    <b:DayAccessed>2</b:DayAccessed>
    <b:URL>https://www.studocu.com/en-gb/document/university-of-derby/child-and-youth-studies/advantages-of-special-needs-schools-to-support-children-and-young-people-with-special-educational-needs/1121962</b:URL>
    <b:RefOrder>38</b:RefOrder>
  </b:Source>
  <b:Source>
    <b:Tag>Lis20</b:Tag>
    <b:SourceType>InternetSite</b:SourceType>
    <b:Guid>{AB546CCA-AC10-4049-9D87-E5BF805D85F4}</b:Guid>
    <b:Author>
      <b:Author>
        <b:NameList>
          <b:Person>
            <b:Last>Pulsifer</b:Last>
            <b:First>Lisa</b:First>
          </b:Person>
        </b:NameList>
      </b:Author>
    </b:Author>
    <b:Title>The Disadvantages of Special Schools for Students With Disabilities</b:Title>
    <b:Year>2020</b:Year>
    <b:YearAccessed>2023</b:YearAccessed>
    <b:MonthAccessed>March</b:MonthAccessed>
    <b:DayAccessed>3</b:DayAccessed>
    <b:URL>https://www.ehow.co.uk/list_5984846_disadvantages-special-schools-students-disabilities.html</b:URL>
    <b:RefOrder>39</b:RefOrder>
  </b:Source>
  <b:Source>
    <b:Tag>DMi14</b:Tag>
    <b:SourceType>Book</b:SourceType>
    <b:Guid>{8CEC5D74-438C-45C8-9366-1FBD64DA77E2}</b:Guid>
    <b:Title>What Really Works in Special and Inclusive Education. </b:Title>
    <b:Year>2014</b:Year>
    <b:Author>
      <b:Author>
        <b:NameList>
          <b:Person>
            <b:Last>Mitchell</b:Last>
            <b:First>D</b:First>
          </b:Person>
        </b:NameList>
      </b:Author>
    </b:Author>
    <b:City>London</b:City>
    <b:Publisher>Routledge </b:Publisher>
    <b:Edition>N/A</b:Edition>
    <b:RefOrder>40</b:RefOrder>
  </b:Source>
  <b:Source>
    <b:Tag>Fra20</b:Tag>
    <b:SourceType>InternetSite</b:SourceType>
    <b:Guid>{5677F2F9-3012-4571-9ECA-486388FCC4DF}</b:Guid>
    <b:Title>Inclusive education: Everything you need to know</b:Title>
    <b:Year>2020</b:Year>
    <b:Author>
      <b:Author>
        <b:NameList>
          <b:Person>
            <b:Last>Stein</b:Last>
            <b:First>Frankie</b:First>
          </b:Person>
        </b:NameList>
      </b:Author>
    </b:Author>
    <b:YearAccessed>2023</b:YearAccessed>
    <b:MonthAccessed>March</b:MonthAccessed>
    <b:DayAccessed>3</b:DayAccessed>
    <b:URL>https://filmdaily.co/craft/inclusive-education/</b:URL>
    <b:RefOrder>41</b:RefOrder>
  </b:Source>
  <b:Source>
    <b:Tag>Jan19</b:Tag>
    <b:SourceType>InternetSite</b:SourceType>
    <b:Guid>{8E29DEC5-72A2-4052-B7D1-BE2A2002265B}</b:Guid>
    <b:Author>
      <b:Author>
        <b:NameList>
          <b:Person>
            <b:Last>Griffiths</b:Last>
            <b:First>Janine</b:First>
          </b:Person>
        </b:NameList>
      </b:Author>
    </b:Author>
    <b:Title>The Pros and Cons of Inclusive Education</b:Title>
    <b:Year>2019</b:Year>
    <b:YearAccessed>2023</b:YearAccessed>
    <b:MonthAccessed>March</b:MonthAccessed>
    <b:DayAccessed>3</b:DayAccessed>
    <b:URL>https://www.janinegriffiths.org/articles/the-pros-and-cons-of-inclusive-education/</b:URL>
    <b:RefOrder>42</b:RefOrder>
  </b:Source>
  <b:Source>
    <b:Tag>Sne17</b:Tag>
    <b:SourceType>InternetSite</b:SourceType>
    <b:Guid>{330D0BEC-66DF-4859-83C8-2C755FF4033F}</b:Guid>
    <b:Author>
      <b:Author>
        <b:Corporate>Snehadhara Foundation</b:Corporate>
      </b:Author>
    </b:Author>
    <b:Title>The Right Approach: Strategy of Inclusion</b:Title>
    <b:Year>2017</b:Year>
    <b:YearAccessed>2023 </b:YearAccessed>
    <b:MonthAccessed>March</b:MonthAccessed>
    <b:DayAccessed>3</b:DayAccessed>
    <b:URL>https://snehadharafoundation.org/2017/10/12/the-right-approach-strategy-of-inclusion/</b:URL>
    <b:RefOrder>43</b:RefOrder>
  </b:Source>
  <b:Source>
    <b:Tag>Ang21</b:Tag>
    <b:SourceType>InternetSite</b:SourceType>
    <b:Guid>{2123EF08-C7DB-429B-B699-BAA2017451E7}</b:Guid>
    <b:Author>
      <b:Author>
        <b:NameList>
          <b:Person>
            <b:Last>Pittenger</b:Last>
            <b:First>Angela</b:First>
          </b:Person>
        </b:NameList>
      </b:Author>
    </b:Author>
    <b:Title>A new school for children with autism is opening in Tucson</b:Title>
    <b:Year>2021 </b:Year>
    <b:YearAccessed>2023</b:YearAccessed>
    <b:MonthAccessed>March</b:MonthAccessed>
    <b:DayAccessed>3</b:DayAccessed>
    <b:URL>https://thisistucson.com/schools/a-new-school-for-children-with-autism-is-opening-in/article_77eef33c-4f2a-11e9-80cf-933c9f31ad53.html</b:URL>
    <b:RefOrder>44</b:RefOrder>
  </b:Source>
  <b:Source>
    <b:Tag>Kar20</b:Tag>
    <b:SourceType>InternetSite</b:SourceType>
    <b:Guid>{B36BF52B-C287-49D8-A278-528EC1E78307}</b:Guid>
    <b:Author>
      <b:Author>
        <b:NameList>
          <b:Person>
            <b:Last>Taylor</b:Last>
            <b:First>Karen</b:First>
          </b:Person>
        </b:NameList>
      </b:Author>
    </b:Author>
    <b:Title>Do Mother And Father Play An Essential Role Within The Education Of The Child</b:Title>
    <b:Year>2020</b:Year>
    <b:YearAccessed>2023</b:YearAccessed>
    <b:MonthAccessed>March</b:MonthAccessed>
    <b:DayAccessed>3</b:DayAccessed>
    <b:URL>https://gardnerquadsquad.com/do-mother-and-father-play-an-essential-role-within-the-education-of-the-child/</b:URL>
    <b:RefOrder>45</b:RefOrder>
  </b:Source>
</b:Sources>
</file>

<file path=customXml/itemProps1.xml><?xml version="1.0" encoding="utf-8"?>
<ds:datastoreItem xmlns:ds="http://schemas.openxmlformats.org/officeDocument/2006/customXml" ds:itemID="{6F1BC77E-96E2-40D0-B68D-D6201B9CCBEB}">
  <ds:schemaRefs>
    <ds:schemaRef ds:uri="http://schemas.microsoft.com/sharepoint/v3/contenttype/forms"/>
  </ds:schemaRefs>
</ds:datastoreItem>
</file>

<file path=customXml/itemProps2.xml><?xml version="1.0" encoding="utf-8"?>
<ds:datastoreItem xmlns:ds="http://schemas.openxmlformats.org/officeDocument/2006/customXml" ds:itemID="{AA8F6333-8000-4F3F-9C04-0737F91627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916369D-5AE8-46E9-AC56-A2DAC7733B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2D6B799-EF08-4CE0-BCF5-F15CC7F43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2090</TotalTime>
  <Pages>8</Pages>
  <Words>3593</Words>
  <Characters>20486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Cobley (2100520)</dc:creator>
  <cp:keywords/>
  <dc:description/>
  <cp:lastModifiedBy>Ellie Cobley (2100520)</cp:lastModifiedBy>
  <cp:revision>7</cp:revision>
  <dcterms:created xsi:type="dcterms:W3CDTF">2023-03-01T16:28:00Z</dcterms:created>
  <dcterms:modified xsi:type="dcterms:W3CDTF">2023-03-03T13:23:00Z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