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73431AEA" w:rsidR="001C7BDB" w:rsidRDefault="00576C8B">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674232B9">
            <wp:simplePos x="0" y="0"/>
            <wp:positionH relativeFrom="page">
              <wp:align>right</wp:align>
            </wp:positionH>
            <wp:positionV relativeFrom="paragraph">
              <wp:posOffset>-990600</wp:posOffset>
            </wp:positionV>
            <wp:extent cx="7686040" cy="113442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86040" cy="11344275"/>
                    </a:xfrm>
                    <a:prstGeom prst="rect">
                      <a:avLst/>
                    </a:prstGeom>
                  </pic:spPr>
                </pic:pic>
              </a:graphicData>
            </a:graphic>
            <wp14:sizeRelH relativeFrom="page">
              <wp14:pctWidth>0</wp14:pctWidth>
            </wp14:sizeRelH>
            <wp14:sizeRelV relativeFrom="page">
              <wp14:pctHeight>0</wp14:pctHeight>
            </wp14:sizeRelV>
          </wp:anchor>
        </w:drawing>
      </w:r>
      <w:r w:rsidR="008D0EEA"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4141F154">
                <wp:simplePos x="0" y="0"/>
                <wp:positionH relativeFrom="page">
                  <wp:posOffset>3680460</wp:posOffset>
                </wp:positionH>
                <wp:positionV relativeFrom="paragraph">
                  <wp:posOffset>429</wp:posOffset>
                </wp:positionV>
                <wp:extent cx="3879850" cy="571881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718810"/>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71076892" w:rsidR="00D37118" w:rsidRPr="00D37118" w:rsidRDefault="002639A9" w:rsidP="002639A9">
                            <w:pPr>
                              <w:rPr>
                                <w:rFonts w:ascii="Myriad Pro" w:hAnsi="Myriad Pro"/>
                                <w:b/>
                                <w:bCs/>
                                <w:sz w:val="36"/>
                                <w:szCs w:val="36"/>
                              </w:rPr>
                            </w:pPr>
                            <w:r w:rsidRPr="003068C6">
                              <w:rPr>
                                <w:rFonts w:ascii="Myriad Pro" w:hAnsi="Myriad Pro"/>
                                <w:sz w:val="36"/>
                                <w:szCs w:val="36"/>
                              </w:rPr>
                              <w:t xml:space="preserve">Cod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Code:</w:t>
                            </w:r>
                            <w:r w:rsidR="00143E80">
                              <w:rPr>
                                <w:rFonts w:ascii="Myriad Pro" w:hAnsi="Myriad Pro"/>
                                <w:b/>
                                <w:bCs/>
                                <w:sz w:val="36"/>
                                <w:szCs w:val="36"/>
                              </w:rPr>
                              <w:t xml:space="preserve"> ECPT5</w:t>
                            </w:r>
                            <w:r w:rsidR="00C36F77">
                              <w:rPr>
                                <w:rFonts w:ascii="Myriad Pro" w:hAnsi="Myriad Pro"/>
                                <w:b/>
                                <w:bCs/>
                                <w:sz w:val="36"/>
                                <w:szCs w:val="36"/>
                              </w:rPr>
                              <w:t>00</w:t>
                            </w:r>
                            <w:r w:rsidR="00AB3493">
                              <w:rPr>
                                <w:rFonts w:ascii="Myriad Pro" w:hAnsi="Myriad Pro"/>
                                <w:b/>
                                <w:bCs/>
                                <w:sz w:val="36"/>
                                <w:szCs w:val="36"/>
                              </w:rPr>
                              <w:t>9</w:t>
                            </w:r>
                            <w:r w:rsidR="00143E80">
                              <w:rPr>
                                <w:rFonts w:ascii="Myriad Pro" w:hAnsi="Myriad Pro"/>
                                <w:b/>
                                <w:bCs/>
                                <w:sz w:val="36"/>
                                <w:szCs w:val="36"/>
                              </w:rPr>
                              <w:t>/ECPT60</w:t>
                            </w:r>
                            <w:r w:rsidR="00AB3493">
                              <w:rPr>
                                <w:rFonts w:ascii="Myriad Pro" w:hAnsi="Myriad Pro"/>
                                <w:b/>
                                <w:bCs/>
                                <w:sz w:val="36"/>
                                <w:szCs w:val="36"/>
                              </w:rPr>
                              <w:t>16</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44184A03" w14:textId="44BE0B12" w:rsidR="00D37118" w:rsidRPr="00A906E1" w:rsidRDefault="006555D2" w:rsidP="002158E0">
                            <w:pPr>
                              <w:rPr>
                                <w:rFonts w:ascii="Myriad Pro" w:hAnsi="Myriad Pro"/>
                                <w:b/>
                                <w:bCs/>
                                <w:sz w:val="36"/>
                                <w:szCs w:val="36"/>
                              </w:rPr>
                            </w:pPr>
                            <w:proofErr w:type="spellStart"/>
                            <w:r w:rsidRPr="00A906E1">
                              <w:rPr>
                                <w:rFonts w:ascii="Myriad Pro" w:hAnsi="Myriad Pro"/>
                                <w:b/>
                                <w:bCs/>
                                <w:sz w:val="36"/>
                                <w:szCs w:val="36"/>
                              </w:rPr>
                              <w:t>Sgiliau</w:t>
                            </w:r>
                            <w:proofErr w:type="spellEnd"/>
                            <w:r w:rsidRPr="00A906E1">
                              <w:rPr>
                                <w:rFonts w:ascii="Myriad Pro" w:hAnsi="Myriad Pro"/>
                                <w:b/>
                                <w:bCs/>
                                <w:sz w:val="36"/>
                                <w:szCs w:val="36"/>
                              </w:rPr>
                              <w:t xml:space="preserve"> </w:t>
                            </w:r>
                            <w:proofErr w:type="spellStart"/>
                            <w:r w:rsidRPr="00A906E1">
                              <w:rPr>
                                <w:rFonts w:ascii="Myriad Pro" w:hAnsi="Myriad Pro"/>
                                <w:b/>
                                <w:bCs/>
                                <w:sz w:val="36"/>
                                <w:szCs w:val="36"/>
                              </w:rPr>
                              <w:t>Digidol</w:t>
                            </w:r>
                            <w:proofErr w:type="spellEnd"/>
                            <w:r w:rsidR="00A906E1" w:rsidRPr="00A906E1">
                              <w:rPr>
                                <w:rFonts w:ascii="Myriad Pro" w:hAnsi="Myriad Pro"/>
                                <w:b/>
                                <w:bCs/>
                                <w:sz w:val="36"/>
                                <w:szCs w:val="36"/>
                              </w:rPr>
                              <w:t xml:space="preserve"> </w:t>
                            </w:r>
                            <w:proofErr w:type="spellStart"/>
                            <w:r w:rsidR="00A906E1">
                              <w:rPr>
                                <w:rFonts w:ascii="Myriad Pro" w:hAnsi="Myriad Pro"/>
                                <w:b/>
                                <w:bCs/>
                                <w:sz w:val="36"/>
                                <w:szCs w:val="36"/>
                              </w:rPr>
                              <w:t>i</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Gefnogi</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Dysgu</w:t>
                            </w:r>
                            <w:proofErr w:type="spellEnd"/>
                            <w:r w:rsidR="00A906E1" w:rsidRPr="00A906E1">
                              <w:rPr>
                                <w:rFonts w:ascii="Myriad Pro" w:hAnsi="Myriad Pro"/>
                                <w:b/>
                                <w:bCs/>
                                <w:sz w:val="36"/>
                                <w:szCs w:val="36"/>
                              </w:rPr>
                              <w:t xml:space="preserve"> ac </w:t>
                            </w:r>
                            <w:proofErr w:type="spellStart"/>
                            <w:r w:rsidR="00A906E1" w:rsidRPr="00A906E1">
                              <w:rPr>
                                <w:rFonts w:ascii="Myriad Pro" w:hAnsi="Myriad Pro"/>
                                <w:b/>
                                <w:bCs/>
                                <w:sz w:val="36"/>
                                <w:szCs w:val="36"/>
                              </w:rPr>
                              <w:t>Addysgu</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Arloesol</w:t>
                            </w:r>
                            <w:proofErr w:type="spellEnd"/>
                          </w:p>
                          <w:p w14:paraId="72DC3CF0" w14:textId="5D7EDA70" w:rsidR="00D37118" w:rsidRDefault="00576C8B" w:rsidP="00576C8B">
                            <w:pPr>
                              <w:rPr>
                                <w:rFonts w:ascii="Myriad Pro" w:hAnsi="Myriad Pro"/>
                                <w:b/>
                                <w:bCs/>
                                <w:sz w:val="36"/>
                                <w:szCs w:val="36"/>
                              </w:rPr>
                            </w:pPr>
                            <w:r>
                              <w:rPr>
                                <w:rFonts w:ascii="Myriad Pro" w:hAnsi="Myriad Pro"/>
                                <w:b/>
                                <w:bCs/>
                                <w:sz w:val="36"/>
                                <w:szCs w:val="36"/>
                              </w:rPr>
                              <w:t xml:space="preserve">Digital </w:t>
                            </w:r>
                            <w:r w:rsidR="002169C2">
                              <w:rPr>
                                <w:rFonts w:ascii="Myriad Pro" w:hAnsi="Myriad Pro"/>
                                <w:b/>
                                <w:bCs/>
                                <w:sz w:val="36"/>
                                <w:szCs w:val="36"/>
                              </w:rPr>
                              <w:t xml:space="preserve">Skills to Support </w:t>
                            </w:r>
                            <w:r>
                              <w:rPr>
                                <w:rFonts w:ascii="Myriad Pro" w:hAnsi="Myriad Pro"/>
                                <w:b/>
                                <w:bCs/>
                                <w:sz w:val="36"/>
                                <w:szCs w:val="36"/>
                              </w:rPr>
                              <w:t>Innovati</w:t>
                            </w:r>
                            <w:r w:rsidR="002169C2">
                              <w:rPr>
                                <w:rFonts w:ascii="Myriad Pro" w:hAnsi="Myriad Pro"/>
                                <w:b/>
                                <w:bCs/>
                                <w:sz w:val="36"/>
                                <w:szCs w:val="36"/>
                              </w:rPr>
                              <w:t>ve Learning</w:t>
                            </w:r>
                            <w:r>
                              <w:rPr>
                                <w:rFonts w:ascii="Myriad Pro" w:hAnsi="Myriad Pro"/>
                                <w:b/>
                                <w:bCs/>
                                <w:sz w:val="36"/>
                                <w:szCs w:val="36"/>
                              </w:rPr>
                              <w:t xml:space="preserve"> &amp; </w:t>
                            </w:r>
                            <w:r w:rsidR="002169C2">
                              <w:rPr>
                                <w:rFonts w:ascii="Myriad Pro" w:hAnsi="Myriad Pro"/>
                                <w:b/>
                                <w:bCs/>
                                <w:sz w:val="36"/>
                                <w:szCs w:val="36"/>
                              </w:rPr>
                              <w:t>Teaching</w:t>
                            </w:r>
                          </w:p>
                          <w:p w14:paraId="1E1A31DB" w14:textId="77777777" w:rsidR="00576C8B" w:rsidRPr="00576C8B" w:rsidRDefault="00576C8B" w:rsidP="00576C8B">
                            <w:pPr>
                              <w:rPr>
                                <w:rFonts w:ascii="Myriad Pro" w:hAnsi="Myriad Pro"/>
                                <w:b/>
                                <w:bCs/>
                                <w:sz w:val="20"/>
                                <w:szCs w:val="2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576C8B" w:rsidRDefault="00D37118" w:rsidP="00361150">
                            <w:pPr>
                              <w:rPr>
                                <w:rFonts w:ascii="Myriad Pro" w:hAnsi="Myriad Pro"/>
                                <w:sz w:val="20"/>
                                <w:szCs w:val="20"/>
                              </w:rPr>
                            </w:pPr>
                          </w:p>
                          <w:p w14:paraId="2B60F465" w14:textId="6705A2E2" w:rsidR="008D0EEA" w:rsidRDefault="008D0EEA" w:rsidP="008D0EEA">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0A4A94">
                              <w:rPr>
                                <w:rFonts w:ascii="Myriad Pro" w:hAnsi="Myriad Pro"/>
                                <w:b/>
                                <w:bCs/>
                                <w:sz w:val="36"/>
                                <w:szCs w:val="36"/>
                              </w:rPr>
                              <w:t>6</w:t>
                            </w:r>
                            <w:r>
                              <w:rPr>
                                <w:rFonts w:ascii="Myriad Pro" w:hAnsi="Myriad Pro"/>
                                <w:b/>
                                <w:bCs/>
                                <w:sz w:val="36"/>
                                <w:szCs w:val="36"/>
                              </w:rPr>
                              <w:t>/2</w:t>
                            </w:r>
                            <w:r w:rsidR="000A4A94">
                              <w:rPr>
                                <w:rFonts w:ascii="Myriad Pro" w:hAnsi="Myriad Pro"/>
                                <w:b/>
                                <w:bCs/>
                                <w:sz w:val="36"/>
                                <w:szCs w:val="36"/>
                              </w:rPr>
                              <w:t>7</w:t>
                            </w:r>
                          </w:p>
                          <w:p w14:paraId="580F8C09" w14:textId="648461D3"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8D0EEA">
                              <w:rPr>
                                <w:rFonts w:ascii="Myriad Pro" w:hAnsi="Myriad Pro"/>
                                <w:b/>
                                <w:bCs/>
                                <w:sz w:val="36"/>
                                <w:szCs w:val="36"/>
                              </w:rPr>
                              <w:t>4</w:t>
                            </w:r>
                            <w:r w:rsidR="00143E80">
                              <w:rPr>
                                <w:rFonts w:ascii="Myriad Pro" w:hAnsi="Myriad Pro"/>
                                <w:b/>
                                <w:bCs/>
                                <w:sz w:val="36"/>
                                <w:szCs w:val="36"/>
                              </w:rPr>
                              <w:t>/2</w:t>
                            </w:r>
                            <w:r w:rsidR="008D0EEA">
                              <w:rPr>
                                <w:rFonts w:ascii="Myriad Pro" w:hAnsi="Myriad Pro"/>
                                <w:b/>
                                <w:bCs/>
                                <w:sz w:val="36"/>
                                <w:szCs w:val="36"/>
                              </w:rPr>
                              <w:t>5</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8pt;margin-top:.05pt;width:305.5pt;height:450.3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&#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71076892" w:rsidR="00D37118" w:rsidRPr="00D37118" w:rsidRDefault="002639A9" w:rsidP="002639A9">
                      <w:pPr>
                        <w:rPr>
                          <w:rFonts w:ascii="Myriad Pro" w:hAnsi="Myriad Pro"/>
                          <w:b/>
                          <w:bCs/>
                          <w:sz w:val="36"/>
                          <w:szCs w:val="36"/>
                        </w:rPr>
                      </w:pPr>
                      <w:r w:rsidRPr="003068C6">
                        <w:rPr>
                          <w:rFonts w:ascii="Myriad Pro" w:hAnsi="Myriad Pro"/>
                          <w:sz w:val="36"/>
                          <w:szCs w:val="36"/>
                        </w:rPr>
                        <w:t xml:space="preserve">Cod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Code:</w:t>
                      </w:r>
                      <w:r w:rsidR="00143E80">
                        <w:rPr>
                          <w:rFonts w:ascii="Myriad Pro" w:hAnsi="Myriad Pro"/>
                          <w:b/>
                          <w:bCs/>
                          <w:sz w:val="36"/>
                          <w:szCs w:val="36"/>
                        </w:rPr>
                        <w:t xml:space="preserve"> ECPT5</w:t>
                      </w:r>
                      <w:r w:rsidR="00C36F77">
                        <w:rPr>
                          <w:rFonts w:ascii="Myriad Pro" w:hAnsi="Myriad Pro"/>
                          <w:b/>
                          <w:bCs/>
                          <w:sz w:val="36"/>
                          <w:szCs w:val="36"/>
                        </w:rPr>
                        <w:t>00</w:t>
                      </w:r>
                      <w:r w:rsidR="00AB3493">
                        <w:rPr>
                          <w:rFonts w:ascii="Myriad Pro" w:hAnsi="Myriad Pro"/>
                          <w:b/>
                          <w:bCs/>
                          <w:sz w:val="36"/>
                          <w:szCs w:val="36"/>
                        </w:rPr>
                        <w:t>9</w:t>
                      </w:r>
                      <w:r w:rsidR="00143E80">
                        <w:rPr>
                          <w:rFonts w:ascii="Myriad Pro" w:hAnsi="Myriad Pro"/>
                          <w:b/>
                          <w:bCs/>
                          <w:sz w:val="36"/>
                          <w:szCs w:val="36"/>
                        </w:rPr>
                        <w:t>/ECPT60</w:t>
                      </w:r>
                      <w:r w:rsidR="00AB3493">
                        <w:rPr>
                          <w:rFonts w:ascii="Myriad Pro" w:hAnsi="Myriad Pro"/>
                          <w:b/>
                          <w:bCs/>
                          <w:sz w:val="36"/>
                          <w:szCs w:val="36"/>
                        </w:rPr>
                        <w:t>16</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44184A03" w14:textId="44BE0B12" w:rsidR="00D37118" w:rsidRPr="00A906E1" w:rsidRDefault="006555D2" w:rsidP="002158E0">
                      <w:pPr>
                        <w:rPr>
                          <w:rFonts w:ascii="Myriad Pro" w:hAnsi="Myriad Pro"/>
                          <w:b/>
                          <w:bCs/>
                          <w:sz w:val="36"/>
                          <w:szCs w:val="36"/>
                        </w:rPr>
                      </w:pPr>
                      <w:proofErr w:type="spellStart"/>
                      <w:r w:rsidRPr="00A906E1">
                        <w:rPr>
                          <w:rFonts w:ascii="Myriad Pro" w:hAnsi="Myriad Pro"/>
                          <w:b/>
                          <w:bCs/>
                          <w:sz w:val="36"/>
                          <w:szCs w:val="36"/>
                        </w:rPr>
                        <w:t>Sgiliau</w:t>
                      </w:r>
                      <w:proofErr w:type="spellEnd"/>
                      <w:r w:rsidRPr="00A906E1">
                        <w:rPr>
                          <w:rFonts w:ascii="Myriad Pro" w:hAnsi="Myriad Pro"/>
                          <w:b/>
                          <w:bCs/>
                          <w:sz w:val="36"/>
                          <w:szCs w:val="36"/>
                        </w:rPr>
                        <w:t xml:space="preserve"> </w:t>
                      </w:r>
                      <w:proofErr w:type="spellStart"/>
                      <w:r w:rsidRPr="00A906E1">
                        <w:rPr>
                          <w:rFonts w:ascii="Myriad Pro" w:hAnsi="Myriad Pro"/>
                          <w:b/>
                          <w:bCs/>
                          <w:sz w:val="36"/>
                          <w:szCs w:val="36"/>
                        </w:rPr>
                        <w:t>Digidol</w:t>
                      </w:r>
                      <w:proofErr w:type="spellEnd"/>
                      <w:r w:rsidR="00A906E1" w:rsidRPr="00A906E1">
                        <w:rPr>
                          <w:rFonts w:ascii="Myriad Pro" w:hAnsi="Myriad Pro"/>
                          <w:b/>
                          <w:bCs/>
                          <w:sz w:val="36"/>
                          <w:szCs w:val="36"/>
                        </w:rPr>
                        <w:t xml:space="preserve"> </w:t>
                      </w:r>
                      <w:proofErr w:type="spellStart"/>
                      <w:r w:rsidR="00A906E1">
                        <w:rPr>
                          <w:rFonts w:ascii="Myriad Pro" w:hAnsi="Myriad Pro"/>
                          <w:b/>
                          <w:bCs/>
                          <w:sz w:val="36"/>
                          <w:szCs w:val="36"/>
                        </w:rPr>
                        <w:t>i</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Gefnogi</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Dysgu</w:t>
                      </w:r>
                      <w:proofErr w:type="spellEnd"/>
                      <w:r w:rsidR="00A906E1" w:rsidRPr="00A906E1">
                        <w:rPr>
                          <w:rFonts w:ascii="Myriad Pro" w:hAnsi="Myriad Pro"/>
                          <w:b/>
                          <w:bCs/>
                          <w:sz w:val="36"/>
                          <w:szCs w:val="36"/>
                        </w:rPr>
                        <w:t xml:space="preserve"> ac </w:t>
                      </w:r>
                      <w:proofErr w:type="spellStart"/>
                      <w:r w:rsidR="00A906E1" w:rsidRPr="00A906E1">
                        <w:rPr>
                          <w:rFonts w:ascii="Myriad Pro" w:hAnsi="Myriad Pro"/>
                          <w:b/>
                          <w:bCs/>
                          <w:sz w:val="36"/>
                          <w:szCs w:val="36"/>
                        </w:rPr>
                        <w:t>Addysgu</w:t>
                      </w:r>
                      <w:proofErr w:type="spellEnd"/>
                      <w:r w:rsidR="00A906E1" w:rsidRPr="00A906E1">
                        <w:rPr>
                          <w:rFonts w:ascii="Myriad Pro" w:hAnsi="Myriad Pro"/>
                          <w:b/>
                          <w:bCs/>
                          <w:sz w:val="36"/>
                          <w:szCs w:val="36"/>
                        </w:rPr>
                        <w:t xml:space="preserve"> </w:t>
                      </w:r>
                      <w:proofErr w:type="spellStart"/>
                      <w:r w:rsidR="00A906E1" w:rsidRPr="00A906E1">
                        <w:rPr>
                          <w:rFonts w:ascii="Myriad Pro" w:hAnsi="Myriad Pro"/>
                          <w:b/>
                          <w:bCs/>
                          <w:sz w:val="36"/>
                          <w:szCs w:val="36"/>
                        </w:rPr>
                        <w:t>Arloesol</w:t>
                      </w:r>
                      <w:proofErr w:type="spellEnd"/>
                    </w:p>
                    <w:p w14:paraId="72DC3CF0" w14:textId="5D7EDA70" w:rsidR="00D37118" w:rsidRDefault="00576C8B" w:rsidP="00576C8B">
                      <w:pPr>
                        <w:rPr>
                          <w:rFonts w:ascii="Myriad Pro" w:hAnsi="Myriad Pro"/>
                          <w:b/>
                          <w:bCs/>
                          <w:sz w:val="36"/>
                          <w:szCs w:val="36"/>
                        </w:rPr>
                      </w:pPr>
                      <w:r>
                        <w:rPr>
                          <w:rFonts w:ascii="Myriad Pro" w:hAnsi="Myriad Pro"/>
                          <w:b/>
                          <w:bCs/>
                          <w:sz w:val="36"/>
                          <w:szCs w:val="36"/>
                        </w:rPr>
                        <w:t xml:space="preserve">Digital </w:t>
                      </w:r>
                      <w:r w:rsidR="002169C2">
                        <w:rPr>
                          <w:rFonts w:ascii="Myriad Pro" w:hAnsi="Myriad Pro"/>
                          <w:b/>
                          <w:bCs/>
                          <w:sz w:val="36"/>
                          <w:szCs w:val="36"/>
                        </w:rPr>
                        <w:t xml:space="preserve">Skills to Support </w:t>
                      </w:r>
                      <w:r>
                        <w:rPr>
                          <w:rFonts w:ascii="Myriad Pro" w:hAnsi="Myriad Pro"/>
                          <w:b/>
                          <w:bCs/>
                          <w:sz w:val="36"/>
                          <w:szCs w:val="36"/>
                        </w:rPr>
                        <w:t>Innovati</w:t>
                      </w:r>
                      <w:r w:rsidR="002169C2">
                        <w:rPr>
                          <w:rFonts w:ascii="Myriad Pro" w:hAnsi="Myriad Pro"/>
                          <w:b/>
                          <w:bCs/>
                          <w:sz w:val="36"/>
                          <w:szCs w:val="36"/>
                        </w:rPr>
                        <w:t>ve Learning</w:t>
                      </w:r>
                      <w:r>
                        <w:rPr>
                          <w:rFonts w:ascii="Myriad Pro" w:hAnsi="Myriad Pro"/>
                          <w:b/>
                          <w:bCs/>
                          <w:sz w:val="36"/>
                          <w:szCs w:val="36"/>
                        </w:rPr>
                        <w:t xml:space="preserve"> &amp; </w:t>
                      </w:r>
                      <w:r w:rsidR="002169C2">
                        <w:rPr>
                          <w:rFonts w:ascii="Myriad Pro" w:hAnsi="Myriad Pro"/>
                          <w:b/>
                          <w:bCs/>
                          <w:sz w:val="36"/>
                          <w:szCs w:val="36"/>
                        </w:rPr>
                        <w:t>Teaching</w:t>
                      </w:r>
                    </w:p>
                    <w:p w14:paraId="1E1A31DB" w14:textId="77777777" w:rsidR="00576C8B" w:rsidRPr="00576C8B" w:rsidRDefault="00576C8B" w:rsidP="00576C8B">
                      <w:pPr>
                        <w:rPr>
                          <w:rFonts w:ascii="Myriad Pro" w:hAnsi="Myriad Pro"/>
                          <w:b/>
                          <w:bCs/>
                          <w:sz w:val="20"/>
                          <w:szCs w:val="2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576C8B" w:rsidRDefault="00D37118" w:rsidP="00361150">
                      <w:pPr>
                        <w:rPr>
                          <w:rFonts w:ascii="Myriad Pro" w:hAnsi="Myriad Pro"/>
                          <w:sz w:val="20"/>
                          <w:szCs w:val="20"/>
                        </w:rPr>
                      </w:pPr>
                    </w:p>
                    <w:p w14:paraId="2B60F465" w14:textId="6705A2E2" w:rsidR="008D0EEA" w:rsidRDefault="008D0EEA" w:rsidP="008D0EEA">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0A4A94">
                        <w:rPr>
                          <w:rFonts w:ascii="Myriad Pro" w:hAnsi="Myriad Pro"/>
                          <w:b/>
                          <w:bCs/>
                          <w:sz w:val="36"/>
                          <w:szCs w:val="36"/>
                        </w:rPr>
                        <w:t>6</w:t>
                      </w:r>
                      <w:r>
                        <w:rPr>
                          <w:rFonts w:ascii="Myriad Pro" w:hAnsi="Myriad Pro"/>
                          <w:b/>
                          <w:bCs/>
                          <w:sz w:val="36"/>
                          <w:szCs w:val="36"/>
                        </w:rPr>
                        <w:t>/2</w:t>
                      </w:r>
                      <w:r w:rsidR="000A4A94">
                        <w:rPr>
                          <w:rFonts w:ascii="Myriad Pro" w:hAnsi="Myriad Pro"/>
                          <w:b/>
                          <w:bCs/>
                          <w:sz w:val="36"/>
                          <w:szCs w:val="36"/>
                        </w:rPr>
                        <w:t>7</w:t>
                      </w:r>
                    </w:p>
                    <w:p w14:paraId="580F8C09" w14:textId="648461D3"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8D0EEA">
                        <w:rPr>
                          <w:rFonts w:ascii="Myriad Pro" w:hAnsi="Myriad Pro"/>
                          <w:b/>
                          <w:bCs/>
                          <w:sz w:val="36"/>
                          <w:szCs w:val="36"/>
                        </w:rPr>
                        <w:t>4</w:t>
                      </w:r>
                      <w:r w:rsidR="00143E80">
                        <w:rPr>
                          <w:rFonts w:ascii="Myriad Pro" w:hAnsi="Myriad Pro"/>
                          <w:b/>
                          <w:bCs/>
                          <w:sz w:val="36"/>
                          <w:szCs w:val="36"/>
                        </w:rPr>
                        <w:t>/2</w:t>
                      </w:r>
                      <w:r w:rsidR="008D0EEA">
                        <w:rPr>
                          <w:rFonts w:ascii="Myriad Pro" w:hAnsi="Myriad Pro"/>
                          <w:b/>
                          <w:bCs/>
                          <w:sz w:val="36"/>
                          <w:szCs w:val="36"/>
                        </w:rPr>
                        <w:t>5</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p>
    <w:p w14:paraId="38B7EFA7" w14:textId="59F9D64C" w:rsidR="00361150" w:rsidRDefault="00361150">
      <w:pPr>
        <w:rPr>
          <w:rFonts w:ascii="Myriad Pro" w:hAnsi="Myriad Pro"/>
        </w:rPr>
      </w:pP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proofErr w:type="spellStart"/>
      <w:r>
        <w:lastRenderedPageBreak/>
        <w:t>Cyflwyniad</w:t>
      </w:r>
      <w:proofErr w:type="spellEnd"/>
      <w:r>
        <w:t xml:space="preserve"> </w:t>
      </w:r>
      <w:proofErr w:type="spellStart"/>
      <w:r w:rsidR="003E724F">
        <w:t>i</w:t>
      </w:r>
      <w:r>
        <w:t>’r</w:t>
      </w:r>
      <w:proofErr w:type="spellEnd"/>
      <w:r>
        <w:t xml:space="preserve"> </w:t>
      </w:r>
      <w:proofErr w:type="spellStart"/>
      <w:r w:rsidR="00533CE1">
        <w:t>M</w:t>
      </w:r>
      <w:r>
        <w:t>odiwl</w:t>
      </w:r>
      <w:proofErr w:type="spellEnd"/>
      <w:r>
        <w:t xml:space="preserve"> - </w:t>
      </w:r>
      <w:r w:rsidR="00D37118" w:rsidRPr="00D37118">
        <w:t xml:space="preserve">Introduction to the </w:t>
      </w:r>
      <w:r w:rsidR="00533CE1">
        <w:t>M</w:t>
      </w:r>
      <w:r w:rsidR="00D37118" w:rsidRPr="00D37118">
        <w:t>odule</w:t>
      </w:r>
    </w:p>
    <w:p w14:paraId="38B8F9AA" w14:textId="77777777" w:rsidR="00D37118" w:rsidRDefault="00D37118">
      <w:pPr>
        <w:rPr>
          <w:rFonts w:ascii="Myriad Pro" w:hAnsi="Myriad Pro"/>
        </w:rPr>
      </w:pPr>
    </w:p>
    <w:p w14:paraId="644B5A7A" w14:textId="77777777" w:rsidR="000417CF" w:rsidRDefault="000417CF" w:rsidP="000417CF">
      <w:proofErr w:type="spellStart"/>
      <w:r>
        <w:t>Croeso</w:t>
      </w:r>
      <w:proofErr w:type="spellEnd"/>
      <w:r>
        <w:t xml:space="preserve"> </w:t>
      </w:r>
      <w:proofErr w:type="spellStart"/>
      <w:r>
        <w:t>i'r</w:t>
      </w:r>
      <w:proofErr w:type="spellEnd"/>
      <w:r>
        <w:t xml:space="preserve"> </w:t>
      </w:r>
      <w:proofErr w:type="spellStart"/>
      <w:r>
        <w:t>modiwl</w:t>
      </w:r>
      <w:proofErr w:type="spellEnd"/>
      <w:r>
        <w:t xml:space="preserve"> </w:t>
      </w:r>
      <w:proofErr w:type="spellStart"/>
      <w:r>
        <w:t>Arloesedd</w:t>
      </w:r>
      <w:proofErr w:type="spellEnd"/>
      <w:r>
        <w:t xml:space="preserve"> </w:t>
      </w:r>
      <w:proofErr w:type="spellStart"/>
      <w:r>
        <w:t>Digidol</w:t>
      </w:r>
      <w:proofErr w:type="spellEnd"/>
      <w:r>
        <w:t xml:space="preserve"> ac </w:t>
      </w:r>
      <w:proofErr w:type="spellStart"/>
      <w:r>
        <w:t>Ymarfer</w:t>
      </w:r>
      <w:proofErr w:type="spellEnd"/>
      <w:r>
        <w:t xml:space="preserve"> </w:t>
      </w:r>
      <w:proofErr w:type="spellStart"/>
      <w:r>
        <w:t>Proffesiynol</w:t>
      </w:r>
      <w:proofErr w:type="spellEnd"/>
      <w:r>
        <w:t xml:space="preserve">. </w:t>
      </w:r>
      <w:proofErr w:type="spellStart"/>
      <w:r>
        <w:t>Bydd</w:t>
      </w:r>
      <w:proofErr w:type="spellEnd"/>
      <w:r>
        <w:t xml:space="preserve"> y </w:t>
      </w:r>
      <w:proofErr w:type="spellStart"/>
      <w:r>
        <w:t>llawlyfr</w:t>
      </w:r>
      <w:proofErr w:type="spellEnd"/>
      <w:r>
        <w:t xml:space="preserve"> </w:t>
      </w:r>
      <w:proofErr w:type="spellStart"/>
      <w:r>
        <w:t>hwn</w:t>
      </w:r>
      <w:proofErr w:type="spellEnd"/>
      <w:r>
        <w:t xml:space="preserve"> </w:t>
      </w:r>
      <w:proofErr w:type="spellStart"/>
      <w:r>
        <w:t>yn</w:t>
      </w:r>
      <w:proofErr w:type="spellEnd"/>
      <w:r>
        <w:t xml:space="preserve"> </w:t>
      </w:r>
      <w:proofErr w:type="spellStart"/>
      <w:r>
        <w:t>rhoi’r</w:t>
      </w:r>
      <w:proofErr w:type="spellEnd"/>
      <w:r>
        <w:t xml:space="preserve"> </w:t>
      </w:r>
      <w:proofErr w:type="spellStart"/>
      <w:r>
        <w:t>holl</w:t>
      </w:r>
      <w:proofErr w:type="spellEnd"/>
      <w:r>
        <w:t xml:space="preserve"> </w:t>
      </w:r>
      <w:proofErr w:type="spellStart"/>
      <w:r>
        <w:t>wybodaeth</w:t>
      </w:r>
      <w:proofErr w:type="spellEnd"/>
      <w:r>
        <w:t xml:space="preserve"> </w:t>
      </w:r>
      <w:proofErr w:type="spellStart"/>
      <w:r>
        <w:t>sydd</w:t>
      </w:r>
      <w:proofErr w:type="spellEnd"/>
      <w:r>
        <w:t xml:space="preserve"> </w:t>
      </w:r>
      <w:proofErr w:type="spellStart"/>
      <w:r>
        <w:t>ei</w:t>
      </w:r>
      <w:proofErr w:type="spellEnd"/>
      <w:r>
        <w:t xml:space="preserve"> </w:t>
      </w:r>
      <w:proofErr w:type="spellStart"/>
      <w:r>
        <w:t>hangen</w:t>
      </w:r>
      <w:proofErr w:type="spellEnd"/>
      <w:r>
        <w:t xml:space="preserve"> </w:t>
      </w:r>
      <w:proofErr w:type="spellStart"/>
      <w:r>
        <w:t>arnoch</w:t>
      </w:r>
      <w:proofErr w:type="spellEnd"/>
      <w:r>
        <w:t xml:space="preserve"> </w:t>
      </w:r>
      <w:proofErr w:type="spellStart"/>
      <w:r>
        <w:t>ynglŷn</w:t>
      </w:r>
      <w:proofErr w:type="spellEnd"/>
      <w:r>
        <w:t xml:space="preserve"> </w:t>
      </w:r>
      <w:proofErr w:type="spellStart"/>
      <w:r>
        <w:t>â’r</w:t>
      </w:r>
      <w:proofErr w:type="spellEnd"/>
      <w:r>
        <w:t xml:space="preserve"> </w:t>
      </w:r>
      <w:proofErr w:type="spellStart"/>
      <w:r>
        <w:t>modiwl</w:t>
      </w:r>
      <w:proofErr w:type="spellEnd"/>
      <w:r>
        <w:t xml:space="preserve"> </w:t>
      </w:r>
      <w:proofErr w:type="spellStart"/>
      <w:r>
        <w:t>ei</w:t>
      </w:r>
      <w:proofErr w:type="spellEnd"/>
      <w:r>
        <w:t xml:space="preserve"> </w:t>
      </w:r>
      <w:proofErr w:type="spellStart"/>
      <w:r>
        <w:t>hun</w:t>
      </w:r>
      <w:proofErr w:type="spellEnd"/>
      <w:r>
        <w:t xml:space="preserve"> </w:t>
      </w:r>
      <w:proofErr w:type="spellStart"/>
      <w:r>
        <w:t>a’r</w:t>
      </w:r>
      <w:proofErr w:type="spellEnd"/>
      <w:r>
        <w:t xml:space="preserve"> </w:t>
      </w:r>
      <w:proofErr w:type="spellStart"/>
      <w:r>
        <w:t>strategaethau</w:t>
      </w:r>
      <w:proofErr w:type="spellEnd"/>
      <w:r>
        <w:t xml:space="preserve"> </w:t>
      </w:r>
      <w:proofErr w:type="spellStart"/>
      <w:r>
        <w:t>addysgu</w:t>
      </w:r>
      <w:proofErr w:type="spellEnd"/>
      <w:r>
        <w:t xml:space="preserve"> a </w:t>
      </w:r>
      <w:proofErr w:type="spellStart"/>
      <w:r>
        <w:t>dysgu</w:t>
      </w:r>
      <w:proofErr w:type="spellEnd"/>
      <w:r>
        <w:t xml:space="preserve"> y </w:t>
      </w:r>
      <w:proofErr w:type="spellStart"/>
      <w:r>
        <w:t>byddwn</w:t>
      </w:r>
      <w:proofErr w:type="spellEnd"/>
      <w:r>
        <w:t xml:space="preserve"> </w:t>
      </w:r>
      <w:proofErr w:type="spellStart"/>
      <w:r>
        <w:t>yn</w:t>
      </w:r>
      <w:proofErr w:type="spellEnd"/>
      <w:r>
        <w:t xml:space="preserve"> </w:t>
      </w:r>
      <w:proofErr w:type="spellStart"/>
      <w:r>
        <w:t>eu</w:t>
      </w:r>
      <w:proofErr w:type="spellEnd"/>
      <w:r>
        <w:t xml:space="preserve"> </w:t>
      </w:r>
      <w:proofErr w:type="spellStart"/>
      <w:r>
        <w:t>defnyddio</w:t>
      </w:r>
      <w:proofErr w:type="spellEnd"/>
      <w:r>
        <w:t xml:space="preserve"> </w:t>
      </w:r>
      <w:proofErr w:type="spellStart"/>
      <w:r>
        <w:t>ar</w:t>
      </w:r>
      <w:proofErr w:type="spellEnd"/>
      <w:r>
        <w:t xml:space="preserve"> </w:t>
      </w:r>
      <w:proofErr w:type="spellStart"/>
      <w:r>
        <w:t>hyd</w:t>
      </w:r>
      <w:proofErr w:type="spellEnd"/>
      <w:r>
        <w:t xml:space="preserve"> y daith. </w:t>
      </w:r>
      <w:proofErr w:type="spellStart"/>
      <w:r>
        <w:t>Bydd</w:t>
      </w:r>
      <w:proofErr w:type="spellEnd"/>
      <w:r>
        <w:t xml:space="preserve"> y </w:t>
      </w:r>
      <w:proofErr w:type="spellStart"/>
      <w:r>
        <w:t>modiwl</w:t>
      </w:r>
      <w:proofErr w:type="spellEnd"/>
      <w:r>
        <w:t xml:space="preserve"> </w:t>
      </w:r>
      <w:proofErr w:type="spellStart"/>
      <w:r>
        <w:t>hwn</w:t>
      </w:r>
      <w:proofErr w:type="spellEnd"/>
      <w:r>
        <w:t xml:space="preserve"> </w:t>
      </w:r>
      <w:proofErr w:type="spellStart"/>
      <w:r>
        <w:t>yn</w:t>
      </w:r>
      <w:proofErr w:type="spellEnd"/>
      <w:r>
        <w:t xml:space="preserve"> </w:t>
      </w:r>
      <w:proofErr w:type="spellStart"/>
      <w:r>
        <w:t>eich</w:t>
      </w:r>
      <w:proofErr w:type="spellEnd"/>
      <w:r>
        <w:t xml:space="preserve"> </w:t>
      </w:r>
      <w:proofErr w:type="spellStart"/>
      <w:r>
        <w:t>cyflwyno</w:t>
      </w:r>
      <w:proofErr w:type="spellEnd"/>
      <w:r>
        <w:t xml:space="preserve"> </w:t>
      </w:r>
      <w:proofErr w:type="spellStart"/>
      <w:r>
        <w:t>i'r</w:t>
      </w:r>
      <w:proofErr w:type="spellEnd"/>
      <w:r>
        <w:t xml:space="preserve"> </w:t>
      </w:r>
      <w:proofErr w:type="spellStart"/>
      <w:r>
        <w:t>egwyddorion</w:t>
      </w:r>
      <w:proofErr w:type="spellEnd"/>
      <w:r>
        <w:t xml:space="preserve"> </w:t>
      </w:r>
      <w:proofErr w:type="spellStart"/>
      <w:r>
        <w:t>a'r</w:t>
      </w:r>
      <w:proofErr w:type="spellEnd"/>
      <w:r>
        <w:t xml:space="preserve"> </w:t>
      </w:r>
      <w:proofErr w:type="spellStart"/>
      <w:r>
        <w:t>technolegau</w:t>
      </w:r>
      <w:proofErr w:type="spellEnd"/>
      <w:r>
        <w:t xml:space="preserve"> </w:t>
      </w:r>
      <w:proofErr w:type="spellStart"/>
      <w:r>
        <w:t>allweddol</w:t>
      </w:r>
      <w:proofErr w:type="spellEnd"/>
      <w:r>
        <w:t xml:space="preserve"> y </w:t>
      </w:r>
      <w:proofErr w:type="spellStart"/>
      <w:r>
        <w:t>gellir</w:t>
      </w:r>
      <w:proofErr w:type="spellEnd"/>
      <w:r>
        <w:t xml:space="preserve"> </w:t>
      </w:r>
      <w:proofErr w:type="spellStart"/>
      <w:r>
        <w:t>eu</w:t>
      </w:r>
      <w:proofErr w:type="spellEnd"/>
      <w:r>
        <w:t xml:space="preserve"> </w:t>
      </w:r>
      <w:proofErr w:type="spellStart"/>
      <w:r>
        <w:t>defnyddio</w:t>
      </w:r>
      <w:proofErr w:type="spellEnd"/>
      <w:r>
        <w:t xml:space="preserve"> er </w:t>
      </w:r>
      <w:proofErr w:type="spellStart"/>
      <w:r>
        <w:t>mwyn</w:t>
      </w:r>
      <w:proofErr w:type="spellEnd"/>
      <w:r>
        <w:t xml:space="preserve"> </w:t>
      </w:r>
      <w:proofErr w:type="spellStart"/>
      <w:r>
        <w:t>datblygu</w:t>
      </w:r>
      <w:proofErr w:type="spellEnd"/>
      <w:r>
        <w:t xml:space="preserve"> </w:t>
      </w:r>
      <w:proofErr w:type="spellStart"/>
      <w:r>
        <w:t>eich</w:t>
      </w:r>
      <w:proofErr w:type="spellEnd"/>
      <w:r>
        <w:t xml:space="preserve"> </w:t>
      </w:r>
      <w:proofErr w:type="spellStart"/>
      <w:r>
        <w:t>ymarfer</w:t>
      </w:r>
      <w:proofErr w:type="spellEnd"/>
      <w:r>
        <w:t xml:space="preserve"> </w:t>
      </w:r>
      <w:proofErr w:type="spellStart"/>
      <w:r>
        <w:t>proffesiynol</w:t>
      </w:r>
      <w:proofErr w:type="spellEnd"/>
      <w:r>
        <w:t xml:space="preserve">. </w:t>
      </w:r>
    </w:p>
    <w:p w14:paraId="58CFE322" w14:textId="39DAEAF0" w:rsidR="000417CF" w:rsidRDefault="000417CF" w:rsidP="000417CF">
      <w:proofErr w:type="spellStart"/>
      <w:r>
        <w:t>Gobeithiwn</w:t>
      </w:r>
      <w:proofErr w:type="spellEnd"/>
      <w:r>
        <w:t xml:space="preserve"> y </w:t>
      </w:r>
      <w:proofErr w:type="spellStart"/>
      <w:r>
        <w:t>byddwch</w:t>
      </w:r>
      <w:proofErr w:type="spellEnd"/>
      <w:r>
        <w:t xml:space="preserve"> </w:t>
      </w:r>
      <w:proofErr w:type="spellStart"/>
      <w:r>
        <w:t>yn</w:t>
      </w:r>
      <w:proofErr w:type="spellEnd"/>
      <w:r>
        <w:t xml:space="preserve"> </w:t>
      </w:r>
      <w:proofErr w:type="spellStart"/>
      <w:r>
        <w:t>mwynhau’r</w:t>
      </w:r>
      <w:proofErr w:type="spellEnd"/>
      <w:r>
        <w:t xml:space="preserve"> </w:t>
      </w:r>
      <w:proofErr w:type="spellStart"/>
      <w:r>
        <w:t>modiwl</w:t>
      </w:r>
      <w:proofErr w:type="spellEnd"/>
      <w:r>
        <w:t xml:space="preserve"> </w:t>
      </w:r>
      <w:proofErr w:type="spellStart"/>
      <w:r>
        <w:t>hwn</w:t>
      </w:r>
      <w:proofErr w:type="spellEnd"/>
      <w:r>
        <w:t xml:space="preserve"> ac </w:t>
      </w:r>
      <w:proofErr w:type="spellStart"/>
      <w:r>
        <w:t>yn</w:t>
      </w:r>
      <w:proofErr w:type="spellEnd"/>
      <w:r>
        <w:t xml:space="preserve"> </w:t>
      </w:r>
      <w:proofErr w:type="spellStart"/>
      <w:r>
        <w:t>gweld</w:t>
      </w:r>
      <w:proofErr w:type="spellEnd"/>
      <w:r>
        <w:t xml:space="preserve"> y </w:t>
      </w:r>
      <w:proofErr w:type="spellStart"/>
      <w:r>
        <w:t>bydd</w:t>
      </w:r>
      <w:proofErr w:type="spellEnd"/>
      <w:r>
        <w:t xml:space="preserve"> </w:t>
      </w:r>
      <w:proofErr w:type="spellStart"/>
      <w:r>
        <w:t>yn</w:t>
      </w:r>
      <w:proofErr w:type="spellEnd"/>
      <w:r>
        <w:t xml:space="preserve"> </w:t>
      </w:r>
      <w:proofErr w:type="spellStart"/>
      <w:r>
        <w:t>ychwanegu</w:t>
      </w:r>
      <w:proofErr w:type="spellEnd"/>
      <w:r>
        <w:t xml:space="preserve"> at </w:t>
      </w:r>
      <w:proofErr w:type="spellStart"/>
      <w:r>
        <w:t>eich</w:t>
      </w:r>
      <w:proofErr w:type="spellEnd"/>
      <w:r>
        <w:t xml:space="preserve"> </w:t>
      </w:r>
      <w:proofErr w:type="spellStart"/>
      <w:r>
        <w:t>sgiliau</w:t>
      </w:r>
      <w:proofErr w:type="spellEnd"/>
      <w:r>
        <w:t xml:space="preserve"> </w:t>
      </w:r>
      <w:proofErr w:type="spellStart"/>
      <w:r>
        <w:t>fel</w:t>
      </w:r>
      <w:proofErr w:type="spellEnd"/>
      <w:r>
        <w:t xml:space="preserve"> </w:t>
      </w:r>
      <w:proofErr w:type="spellStart"/>
      <w:r>
        <w:t>addysgwr</w:t>
      </w:r>
      <w:proofErr w:type="spellEnd"/>
      <w:r>
        <w:t xml:space="preserve"> </w:t>
      </w:r>
      <w:proofErr w:type="spellStart"/>
      <w:r>
        <w:t>proffesiynol</w:t>
      </w:r>
      <w:proofErr w:type="spellEnd"/>
      <w:r>
        <w:t xml:space="preserve"> </w:t>
      </w:r>
      <w:proofErr w:type="spellStart"/>
      <w:r>
        <w:t>i’ch</w:t>
      </w:r>
      <w:proofErr w:type="spellEnd"/>
      <w:r>
        <w:t xml:space="preserve"> </w:t>
      </w:r>
      <w:proofErr w:type="spellStart"/>
      <w:r>
        <w:t>hwyluso</w:t>
      </w:r>
      <w:proofErr w:type="spellEnd"/>
      <w:r>
        <w:t xml:space="preserve"> </w:t>
      </w:r>
      <w:proofErr w:type="spellStart"/>
      <w:r>
        <w:t>i</w:t>
      </w:r>
      <w:proofErr w:type="spellEnd"/>
      <w:r>
        <w:t xml:space="preserve"> </w:t>
      </w:r>
      <w:proofErr w:type="spellStart"/>
      <w:r>
        <w:t>gefnogi’r</w:t>
      </w:r>
      <w:proofErr w:type="spellEnd"/>
      <w:r>
        <w:t xml:space="preserve"> </w:t>
      </w:r>
      <w:proofErr w:type="spellStart"/>
      <w:r>
        <w:t>dysgwyr</w:t>
      </w:r>
      <w:proofErr w:type="spellEnd"/>
      <w:r>
        <w:t xml:space="preserve"> yr </w:t>
      </w:r>
      <w:proofErr w:type="spellStart"/>
      <w:r>
        <w:t>ydych</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gyda</w:t>
      </w:r>
      <w:proofErr w:type="spellEnd"/>
      <w:r>
        <w:t xml:space="preserve"> </w:t>
      </w:r>
      <w:proofErr w:type="spellStart"/>
      <w:r>
        <w:t>nhw</w:t>
      </w:r>
      <w:proofErr w:type="spellEnd"/>
      <w:r>
        <w:t xml:space="preserve"> </w:t>
      </w:r>
      <w:proofErr w:type="spellStart"/>
      <w:r>
        <w:t>nawr</w:t>
      </w:r>
      <w:proofErr w:type="spellEnd"/>
      <w:r>
        <w:t xml:space="preserve"> ac </w:t>
      </w:r>
      <w:proofErr w:type="spellStart"/>
      <w:r>
        <w:t>yn</w:t>
      </w:r>
      <w:proofErr w:type="spellEnd"/>
      <w:r>
        <w:t xml:space="preserve"> y </w:t>
      </w:r>
      <w:proofErr w:type="spellStart"/>
      <w:r>
        <w:t>dyfodol</w:t>
      </w:r>
      <w:proofErr w:type="spellEnd"/>
      <w:r>
        <w:t>.</w:t>
      </w:r>
    </w:p>
    <w:p w14:paraId="65989F55" w14:textId="7AA9A29A" w:rsidR="000417CF" w:rsidRDefault="000417CF" w:rsidP="000417CF">
      <w:r>
        <w:t xml:space="preserve">Welcome to the Digital Innovation and Professional Practice module. This handbook will give you all the information you need regarding the module itself and the teaching and learning strategies we will be using along the way. This module will introduce you to the key principles and technologies the can be used in order to develop your professional practice. </w:t>
      </w:r>
    </w:p>
    <w:p w14:paraId="2B256CAD" w14:textId="77777777" w:rsidR="000417CF" w:rsidRDefault="000417CF" w:rsidP="000417CF">
      <w:r>
        <w:t xml:space="preserve">We hope you enjoy this module and find that it will add to your skills as a professional educator to facilitate you in supporting the learners that you work with both now and in the future. </w:t>
      </w:r>
    </w:p>
    <w:p w14:paraId="145E1762" w14:textId="77777777" w:rsidR="004D4693" w:rsidRDefault="004D4693">
      <w:pPr>
        <w:rPr>
          <w:rFonts w:ascii="Myriad Pro" w:hAnsi="Myriad Pro"/>
          <w:b/>
          <w:bCs/>
        </w:rPr>
      </w:pPr>
    </w:p>
    <w:p w14:paraId="1C59C886" w14:textId="6C3853F4" w:rsidR="00D92AD1" w:rsidRPr="00D92AD1" w:rsidRDefault="003E724F" w:rsidP="00A17BBE">
      <w:pPr>
        <w:pStyle w:val="Heading2"/>
      </w:pPr>
      <w:proofErr w:type="spellStart"/>
      <w:r>
        <w:t>Nodau</w:t>
      </w:r>
      <w:proofErr w:type="spellEnd"/>
      <w:r>
        <w:t xml:space="preserve"> </w:t>
      </w:r>
      <w:proofErr w:type="spellStart"/>
      <w:r>
        <w:t>Modiwl</w:t>
      </w:r>
      <w:proofErr w:type="spellEnd"/>
      <w:r>
        <w:t xml:space="preserve"> - </w:t>
      </w:r>
      <w:r w:rsidR="00D37118">
        <w:t>Module Aims</w:t>
      </w:r>
    </w:p>
    <w:p w14:paraId="65A694F2" w14:textId="11935EB8" w:rsidR="000417CF" w:rsidRDefault="000417CF" w:rsidP="000417CF">
      <w:pPr>
        <w:pStyle w:val="ListParagraph"/>
        <w:numPr>
          <w:ilvl w:val="0"/>
          <w:numId w:val="18"/>
        </w:numPr>
      </w:pPr>
      <w:proofErr w:type="spellStart"/>
      <w:r w:rsidRPr="000417CF">
        <w:t>Rhoi</w:t>
      </w:r>
      <w:proofErr w:type="spellEnd"/>
      <w:r w:rsidRPr="000417CF">
        <w:t xml:space="preserve"> </w:t>
      </w:r>
      <w:proofErr w:type="spellStart"/>
      <w:r w:rsidRPr="000417CF">
        <w:t>gwybodaeth</w:t>
      </w:r>
      <w:proofErr w:type="spellEnd"/>
      <w:r w:rsidRPr="000417CF">
        <w:t xml:space="preserve"> </w:t>
      </w:r>
      <w:proofErr w:type="spellStart"/>
      <w:r w:rsidRPr="000417CF">
        <w:t>i</w:t>
      </w:r>
      <w:proofErr w:type="spellEnd"/>
      <w:r w:rsidRPr="000417CF">
        <w:t xml:space="preserve"> </w:t>
      </w:r>
      <w:proofErr w:type="spellStart"/>
      <w:r w:rsidRPr="000417CF">
        <w:t>ddysgwyr</w:t>
      </w:r>
      <w:proofErr w:type="spellEnd"/>
      <w:r w:rsidRPr="000417CF">
        <w:t xml:space="preserve"> am </w:t>
      </w:r>
      <w:proofErr w:type="spellStart"/>
      <w:r w:rsidRPr="000417CF">
        <w:t>ystod</w:t>
      </w:r>
      <w:proofErr w:type="spellEnd"/>
      <w:r w:rsidRPr="000417CF">
        <w:t xml:space="preserve"> o </w:t>
      </w:r>
      <w:proofErr w:type="spellStart"/>
      <w:r w:rsidRPr="000417CF">
        <w:t>strategaethau</w:t>
      </w:r>
      <w:proofErr w:type="spellEnd"/>
      <w:r w:rsidRPr="000417CF">
        <w:t xml:space="preserve"> </w:t>
      </w:r>
      <w:proofErr w:type="spellStart"/>
      <w:r w:rsidRPr="000417CF">
        <w:t>sy'n</w:t>
      </w:r>
      <w:proofErr w:type="spellEnd"/>
      <w:r w:rsidRPr="000417CF">
        <w:t xml:space="preserve"> </w:t>
      </w:r>
      <w:proofErr w:type="spellStart"/>
      <w:r w:rsidRPr="000417CF">
        <w:t>ymwneud</w:t>
      </w:r>
      <w:proofErr w:type="spellEnd"/>
      <w:r w:rsidRPr="000417CF">
        <w:t xml:space="preserve"> ag </w:t>
      </w:r>
      <w:proofErr w:type="spellStart"/>
      <w:r w:rsidRPr="000417CF">
        <w:t>ymarfer</w:t>
      </w:r>
      <w:proofErr w:type="spellEnd"/>
      <w:r w:rsidRPr="000417CF">
        <w:t xml:space="preserve"> </w:t>
      </w:r>
      <w:proofErr w:type="spellStart"/>
      <w:r w:rsidRPr="000417CF">
        <w:t>addysgu</w:t>
      </w:r>
      <w:proofErr w:type="spellEnd"/>
      <w:r w:rsidRPr="000417CF">
        <w:t xml:space="preserve"> </w:t>
      </w:r>
      <w:proofErr w:type="spellStart"/>
      <w:r w:rsidRPr="000417CF">
        <w:t>creadigol</w:t>
      </w:r>
      <w:proofErr w:type="spellEnd"/>
      <w:r w:rsidRPr="000417CF">
        <w:t xml:space="preserve"> a </w:t>
      </w:r>
      <w:proofErr w:type="spellStart"/>
      <w:r w:rsidRPr="000417CF">
        <w:t>defnyddio</w:t>
      </w:r>
      <w:proofErr w:type="spellEnd"/>
      <w:r w:rsidRPr="000417CF">
        <w:t xml:space="preserve"> </w:t>
      </w:r>
      <w:proofErr w:type="spellStart"/>
      <w:r w:rsidRPr="000417CF">
        <w:t>technoleg</w:t>
      </w:r>
      <w:proofErr w:type="spellEnd"/>
      <w:r w:rsidRPr="000417CF">
        <w:t xml:space="preserve"> </w:t>
      </w:r>
      <w:proofErr w:type="spellStart"/>
      <w:r w:rsidRPr="000417CF">
        <w:t>yn</w:t>
      </w:r>
      <w:proofErr w:type="spellEnd"/>
      <w:r w:rsidRPr="000417CF">
        <w:t xml:space="preserve"> yr </w:t>
      </w:r>
      <w:proofErr w:type="spellStart"/>
      <w:r w:rsidRPr="000417CF">
        <w:t>ystafell</w:t>
      </w:r>
      <w:proofErr w:type="spellEnd"/>
      <w:r w:rsidRPr="000417CF">
        <w:t xml:space="preserve"> </w:t>
      </w:r>
      <w:proofErr w:type="spellStart"/>
      <w:r w:rsidRPr="000417CF">
        <w:t>ddosbarth</w:t>
      </w:r>
      <w:proofErr w:type="spellEnd"/>
      <w:r w:rsidRPr="000417CF">
        <w:t xml:space="preserve"> </w:t>
      </w:r>
      <w:proofErr w:type="spellStart"/>
      <w:r w:rsidRPr="000417CF">
        <w:t>i</w:t>
      </w:r>
      <w:proofErr w:type="spellEnd"/>
      <w:r w:rsidRPr="000417CF">
        <w:t xml:space="preserve"> </w:t>
      </w:r>
      <w:proofErr w:type="spellStart"/>
      <w:r w:rsidRPr="000417CF">
        <w:t>gefnogi</w:t>
      </w:r>
      <w:proofErr w:type="spellEnd"/>
      <w:r w:rsidRPr="000417CF">
        <w:t xml:space="preserve"> a </w:t>
      </w:r>
      <w:proofErr w:type="spellStart"/>
      <w:r w:rsidRPr="000417CF">
        <w:t>gwella</w:t>
      </w:r>
      <w:proofErr w:type="spellEnd"/>
      <w:r w:rsidRPr="000417CF">
        <w:t xml:space="preserve"> </w:t>
      </w:r>
      <w:proofErr w:type="spellStart"/>
      <w:r w:rsidRPr="000417CF">
        <w:t>dysgu</w:t>
      </w:r>
      <w:proofErr w:type="spellEnd"/>
      <w:r w:rsidRPr="000417CF">
        <w:t>.</w:t>
      </w:r>
    </w:p>
    <w:p w14:paraId="2C8FEA9A" w14:textId="77777777" w:rsidR="000417CF" w:rsidRDefault="000417CF" w:rsidP="000417CF">
      <w:pPr>
        <w:pStyle w:val="ListParagraph"/>
      </w:pPr>
    </w:p>
    <w:p w14:paraId="370DEE85" w14:textId="66B26A58" w:rsidR="000417CF" w:rsidRDefault="000417CF" w:rsidP="000417CF">
      <w:pPr>
        <w:pStyle w:val="ListParagraph"/>
        <w:numPr>
          <w:ilvl w:val="0"/>
          <w:numId w:val="18"/>
        </w:numPr>
      </w:pPr>
      <w:r>
        <w:t>To provide learners with knowledge of a range of strategies relating to creative teaching practice and utilising technology within the classroom to support and enhance learning.</w:t>
      </w:r>
    </w:p>
    <w:p w14:paraId="65FBC82B" w14:textId="77777777" w:rsidR="00D37118" w:rsidRPr="00D37118" w:rsidRDefault="00D37118">
      <w:pPr>
        <w:rPr>
          <w:rFonts w:ascii="Myriad Pro" w:hAnsi="Myriad Pro"/>
        </w:rPr>
      </w:pPr>
    </w:p>
    <w:p w14:paraId="073B0D64" w14:textId="41A23BAB" w:rsidR="00D37118" w:rsidRPr="00D37118" w:rsidRDefault="000417CF" w:rsidP="00D37118">
      <w:pPr>
        <w:pStyle w:val="Heading2"/>
      </w:pPr>
      <w:proofErr w:type="spellStart"/>
      <w:r>
        <w:t>Amcenion</w:t>
      </w:r>
      <w:proofErr w:type="spellEnd"/>
      <w:r>
        <w:t xml:space="preserve"> </w:t>
      </w:r>
      <w:proofErr w:type="spellStart"/>
      <w:r>
        <w:t>Dysgu’r</w:t>
      </w:r>
      <w:proofErr w:type="spellEnd"/>
      <w:r>
        <w:t xml:space="preserve"> </w:t>
      </w:r>
      <w:proofErr w:type="spellStart"/>
      <w:r>
        <w:t>Modiwl</w:t>
      </w:r>
      <w:proofErr w:type="spellEnd"/>
      <w:r>
        <w:t>/</w:t>
      </w:r>
      <w:r w:rsidR="00D37118" w:rsidRPr="00D37118">
        <w:t>Module Learning Outcomes</w:t>
      </w:r>
    </w:p>
    <w:p w14:paraId="08863DDD" w14:textId="073A3BF3" w:rsidR="000417CF" w:rsidRPr="00256B30" w:rsidRDefault="00256B30" w:rsidP="000417CF">
      <w:pPr>
        <w:pStyle w:val="ListParagraph"/>
        <w:numPr>
          <w:ilvl w:val="0"/>
          <w:numId w:val="20"/>
        </w:numPr>
        <w:rPr>
          <w:lang w:val="cy-GB"/>
        </w:rPr>
      </w:pPr>
      <w:r w:rsidRPr="00256B30">
        <w:rPr>
          <w:lang w:val="cy-GB"/>
        </w:rPr>
        <w:t xml:space="preserve">Gwerthuso'n feirniadol </w:t>
      </w:r>
      <w:proofErr w:type="spellStart"/>
      <w:r w:rsidRPr="00256B30">
        <w:rPr>
          <w:lang w:val="cy-GB"/>
        </w:rPr>
        <w:t>bedagogegau</w:t>
      </w:r>
      <w:proofErr w:type="spellEnd"/>
      <w:r w:rsidRPr="00256B30">
        <w:rPr>
          <w:lang w:val="cy-GB"/>
        </w:rPr>
        <w:t xml:space="preserve"> a thechnolegau digidol sy'n cefnogi ymarfer proffesiynol yn sector PCET, gan dynnu ar dystiolaeth, polisi ac ymchwil berthnasol i lywio'r broses.</w:t>
      </w:r>
    </w:p>
    <w:p w14:paraId="123CE102" w14:textId="77777777" w:rsidR="000417CF" w:rsidRPr="00256B30" w:rsidRDefault="000417CF" w:rsidP="000417CF">
      <w:pPr>
        <w:pStyle w:val="ListParagraph"/>
        <w:rPr>
          <w:lang w:val="cy-GB"/>
        </w:rPr>
      </w:pPr>
    </w:p>
    <w:p w14:paraId="1174D891" w14:textId="779FA781" w:rsidR="000417CF" w:rsidRPr="00635488" w:rsidRDefault="00635488" w:rsidP="000417CF">
      <w:pPr>
        <w:pStyle w:val="ListParagraph"/>
        <w:numPr>
          <w:ilvl w:val="0"/>
          <w:numId w:val="20"/>
        </w:numPr>
        <w:rPr>
          <w:lang w:val="cy-GB"/>
        </w:rPr>
      </w:pPr>
      <w:r w:rsidRPr="00635488">
        <w:rPr>
          <w:lang w:val="cy-GB"/>
        </w:rPr>
        <w:t>Dylunio a gweithredu offer ac adnoddau digidol i wella dysgu yn eich arferion addysgu eich hun, gan ddangos sut mae theori addysgeg ac arferion digidol yn cael eu hintegreiddio.</w:t>
      </w:r>
    </w:p>
    <w:p w14:paraId="66B0FDC3" w14:textId="5EF5A982" w:rsidR="000417CF" w:rsidRPr="00635488" w:rsidRDefault="000417CF" w:rsidP="000417CF">
      <w:pPr>
        <w:pStyle w:val="ListParagraph"/>
        <w:rPr>
          <w:lang w:val="cy-GB"/>
        </w:rPr>
      </w:pPr>
      <w:r w:rsidRPr="00635488">
        <w:rPr>
          <w:lang w:val="cy-GB"/>
        </w:rPr>
        <w:tab/>
      </w:r>
    </w:p>
    <w:p w14:paraId="0323FE1F" w14:textId="4D585DCD" w:rsidR="000417CF" w:rsidRDefault="000417CF" w:rsidP="000417CF">
      <w:pPr>
        <w:pStyle w:val="ListParagraph"/>
        <w:numPr>
          <w:ilvl w:val="0"/>
          <w:numId w:val="20"/>
        </w:numPr>
      </w:pPr>
      <w:r>
        <w:t xml:space="preserve">Critically evaluate </w:t>
      </w:r>
      <w:r w:rsidR="00D07B95">
        <w:t>digital</w:t>
      </w:r>
      <w:r w:rsidR="00C469D9">
        <w:t xml:space="preserve"> pedagogies and technologies which support </w:t>
      </w:r>
      <w:r w:rsidR="00831372">
        <w:t>professional practice within the PCET sector, drawing on relevant evidence</w:t>
      </w:r>
      <w:r w:rsidR="008338B1">
        <w:t>, policy, and research to inform.</w:t>
      </w:r>
    </w:p>
    <w:p w14:paraId="39575E86" w14:textId="77777777" w:rsidR="000417CF" w:rsidRPr="000417CF" w:rsidRDefault="000417CF" w:rsidP="000417CF">
      <w:pPr>
        <w:pStyle w:val="ListParagraph"/>
      </w:pPr>
    </w:p>
    <w:p w14:paraId="57E43CD4" w14:textId="3420B314" w:rsidR="000417CF" w:rsidRDefault="000417CF" w:rsidP="000417CF">
      <w:pPr>
        <w:pStyle w:val="ListParagraph"/>
        <w:numPr>
          <w:ilvl w:val="0"/>
          <w:numId w:val="20"/>
        </w:numPr>
      </w:pPr>
      <w:r>
        <w:t xml:space="preserve">Design and </w:t>
      </w:r>
      <w:r w:rsidR="008338B1">
        <w:t xml:space="preserve">implement digital tools and resources to enhance learning in own teaching </w:t>
      </w:r>
      <w:r w:rsidR="00CD7398">
        <w:t>practice, demonstrating integration of pedagogical theory and digital practice.</w:t>
      </w:r>
      <w:r>
        <w:t xml:space="preserve"> </w:t>
      </w:r>
    </w:p>
    <w:p w14:paraId="1805BA91" w14:textId="77777777" w:rsidR="0000631F" w:rsidRDefault="0000631F" w:rsidP="000417CF">
      <w:pPr>
        <w:pStyle w:val="ListParagraph"/>
        <w:ind w:left="786"/>
        <w:rPr>
          <w:rFonts w:ascii="Myriad Pro" w:hAnsi="Myriad Pro"/>
          <w:b/>
          <w:bCs/>
        </w:rPr>
      </w:pPr>
    </w:p>
    <w:p w14:paraId="744D9460" w14:textId="0AD1FA31" w:rsidR="0059344D" w:rsidRPr="0059344D" w:rsidRDefault="00E92952" w:rsidP="0059344D">
      <w:pPr>
        <w:pStyle w:val="Heading2"/>
      </w:pPr>
      <w:r>
        <w:t xml:space="preserve">Staff </w:t>
      </w:r>
      <w:proofErr w:type="spellStart"/>
      <w:r>
        <w:t>sy’n</w:t>
      </w:r>
      <w:proofErr w:type="spellEnd"/>
      <w:r>
        <w:t xml:space="preserve"> </w:t>
      </w:r>
      <w:proofErr w:type="spellStart"/>
      <w:r>
        <w:t>cyfrannu</w:t>
      </w:r>
      <w:proofErr w:type="spellEnd"/>
      <w:r>
        <w:t xml:space="preserve"> at y </w:t>
      </w:r>
      <w:proofErr w:type="spellStart"/>
      <w:r>
        <w:t>modiwl</w:t>
      </w:r>
      <w:proofErr w:type="spellEnd"/>
      <w:r>
        <w:t xml:space="preserve"> </w:t>
      </w:r>
      <w:proofErr w:type="spellStart"/>
      <w:r>
        <w:t>hwn</w:t>
      </w:r>
      <w:proofErr w:type="spellEnd"/>
      <w:r>
        <w:t xml:space="preserve"> - </w:t>
      </w:r>
      <w:r w:rsidR="00D37118">
        <w:t>Staff contributing to this module</w:t>
      </w:r>
    </w:p>
    <w:p w14:paraId="55E36558" w14:textId="71A0D7F1" w:rsidR="00533CE1" w:rsidRPr="00C36F77" w:rsidRDefault="00533CE1" w:rsidP="00533CE1">
      <w:pPr>
        <w:jc w:val="both"/>
        <w:rPr>
          <w:b/>
          <w:bCs/>
        </w:rPr>
      </w:pPr>
      <w:r w:rsidRPr="00C36F77">
        <w:rPr>
          <w:b/>
          <w:bCs/>
        </w:rPr>
        <w:t>Marion Phillips</w:t>
      </w:r>
    </w:p>
    <w:p w14:paraId="221D69BB" w14:textId="604EE4DB" w:rsidR="00533CE1" w:rsidRPr="00BC22F1" w:rsidRDefault="003A56D2" w:rsidP="00C36F77">
      <w:pPr>
        <w:jc w:val="both"/>
      </w:pPr>
      <w:proofErr w:type="spellStart"/>
      <w:r w:rsidRPr="00C36F77">
        <w:t>Ebost</w:t>
      </w:r>
      <w:proofErr w:type="spellEnd"/>
      <w:r w:rsidRPr="00C36F77">
        <w:t>/</w:t>
      </w:r>
      <w:r w:rsidR="00533CE1" w:rsidRPr="00C36F77">
        <w:t xml:space="preserve">Email: </w:t>
      </w:r>
      <w:hyperlink r:id="rId11" w:history="1">
        <w:r w:rsidR="00533CE1" w:rsidRPr="00C36F77">
          <w:rPr>
            <w:rStyle w:val="Hyperlink"/>
          </w:rPr>
          <w:t>marion.phillips@uwtsd.ac.uk</w:t>
        </w:r>
      </w:hyperlink>
    </w:p>
    <w:p w14:paraId="334D7B31" w14:textId="77777777" w:rsidR="00BC22F1" w:rsidRDefault="007B763C" w:rsidP="00BC22F1">
      <w:pPr>
        <w:pStyle w:val="Heading2"/>
      </w:pPr>
      <w:proofErr w:type="spellStart"/>
      <w:r>
        <w:lastRenderedPageBreak/>
        <w:t>Cysylltu</w:t>
      </w:r>
      <w:proofErr w:type="spellEnd"/>
      <w:r>
        <w:t xml:space="preserve"> a </w:t>
      </w:r>
      <w:proofErr w:type="spellStart"/>
      <w:r>
        <w:t>thiwtoriaid</w:t>
      </w:r>
      <w:proofErr w:type="spellEnd"/>
      <w:r>
        <w:t xml:space="preserve"> - </w:t>
      </w:r>
      <w:r w:rsidR="00D37118">
        <w:t>Contacting tutors</w:t>
      </w:r>
    </w:p>
    <w:p w14:paraId="7537B1E4" w14:textId="49E98E60" w:rsidR="00BC22F1" w:rsidRDefault="00BC22F1" w:rsidP="00BC22F1">
      <w:pPr>
        <w:pStyle w:val="Heading2"/>
        <w:rPr>
          <w:rStyle w:val="normaltextrun"/>
          <w:rFonts w:ascii="Calibri" w:hAnsi="Calibri" w:cs="Calibri"/>
          <w:color w:val="auto"/>
          <w:sz w:val="22"/>
          <w:szCs w:val="22"/>
        </w:rPr>
      </w:pPr>
      <w:r w:rsidRPr="00BC22F1">
        <w:rPr>
          <w:rStyle w:val="normaltextrun"/>
          <w:rFonts w:ascii="Calibri" w:hAnsi="Calibri" w:cs="Calibri"/>
          <w:color w:val="auto"/>
          <w:sz w:val="22"/>
          <w:szCs w:val="22"/>
        </w:rPr>
        <w:t xml:space="preserve">Mae </w:t>
      </w:r>
      <w:proofErr w:type="spellStart"/>
      <w:r w:rsidRPr="00BC22F1">
        <w:rPr>
          <w:rStyle w:val="normaltextrun"/>
          <w:rFonts w:ascii="Calibri" w:hAnsi="Calibri" w:cs="Calibri"/>
          <w:color w:val="auto"/>
          <w:sz w:val="22"/>
          <w:szCs w:val="22"/>
        </w:rPr>
        <w:t>croeso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gysylltu</w:t>
      </w:r>
      <w:proofErr w:type="spellEnd"/>
      <w:r w:rsidRPr="00BC22F1">
        <w:rPr>
          <w:rStyle w:val="normaltextrun"/>
          <w:rFonts w:ascii="Calibri" w:hAnsi="Calibri" w:cs="Calibri"/>
          <w:color w:val="auto"/>
          <w:sz w:val="22"/>
          <w:szCs w:val="22"/>
        </w:rPr>
        <w:t xml:space="preserve"> â </w:t>
      </w:r>
      <w:proofErr w:type="spellStart"/>
      <w:r w:rsidRPr="00BC22F1">
        <w:rPr>
          <w:rStyle w:val="normaltextrun"/>
          <w:rFonts w:ascii="Calibri" w:hAnsi="Calibri" w:cs="Calibri"/>
          <w:color w:val="auto"/>
          <w:sz w:val="22"/>
          <w:szCs w:val="22"/>
        </w:rPr>
        <w:t>thiwtoriaid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ynghylch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unrhyw</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ymholiadau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gennych</w:t>
      </w:r>
      <w:proofErr w:type="spellEnd"/>
      <w:r w:rsidRPr="00BC22F1">
        <w:rPr>
          <w:rStyle w:val="normaltextrun"/>
          <w:rFonts w:ascii="Calibri" w:hAnsi="Calibri" w:cs="Calibri"/>
          <w:color w:val="auto"/>
          <w:sz w:val="22"/>
          <w:szCs w:val="22"/>
        </w:rPr>
        <w:t xml:space="preserve"> am y </w:t>
      </w:r>
      <w:proofErr w:type="spellStart"/>
      <w:r w:rsidRPr="00BC22F1">
        <w:rPr>
          <w:rStyle w:val="normaltextrun"/>
          <w:rFonts w:ascii="Calibri" w:hAnsi="Calibri" w:cs="Calibri"/>
          <w:color w:val="auto"/>
          <w:sz w:val="22"/>
          <w:szCs w:val="22"/>
        </w:rPr>
        <w:t>modiwl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ond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fe'ch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anogwn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gryf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wirio'r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wybodaeth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gael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M</w:t>
      </w:r>
      <w:r w:rsidR="00155568">
        <w:rPr>
          <w:rStyle w:val="normaltextrun"/>
          <w:rFonts w:ascii="Calibri" w:hAnsi="Calibri" w:cs="Calibri"/>
          <w:color w:val="auto"/>
          <w:sz w:val="22"/>
          <w:szCs w:val="22"/>
        </w:rPr>
        <w:t>OODLE</w:t>
      </w:r>
      <w:r w:rsidRPr="00BC22F1">
        <w:rPr>
          <w:rStyle w:val="normaltextrun"/>
          <w:rFonts w:ascii="Calibri" w:hAnsi="Calibri" w:cs="Calibri"/>
          <w:color w:val="auto"/>
          <w:sz w:val="22"/>
          <w:szCs w:val="22"/>
        </w:rPr>
        <w:t xml:space="preserve"> a Teams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gyntaf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weld a </w:t>
      </w:r>
      <w:proofErr w:type="spellStart"/>
      <w:r w:rsidRPr="00BC22F1">
        <w:rPr>
          <w:rStyle w:val="normaltextrun"/>
          <w:rFonts w:ascii="Calibri" w:hAnsi="Calibri" w:cs="Calibri"/>
          <w:color w:val="auto"/>
          <w:sz w:val="22"/>
          <w:szCs w:val="22"/>
        </w:rPr>
        <w:t>yw'r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atebion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barod</w:t>
      </w:r>
      <w:proofErr w:type="spellEnd"/>
      <w:r w:rsidRPr="00BC22F1">
        <w:rPr>
          <w:rStyle w:val="normaltextrun"/>
          <w:rFonts w:ascii="Calibri" w:hAnsi="Calibri" w:cs="Calibri"/>
          <w:color w:val="auto"/>
          <w:sz w:val="22"/>
          <w:szCs w:val="22"/>
        </w:rPr>
        <w:t xml:space="preserve">. Gellir </w:t>
      </w:r>
      <w:proofErr w:type="spellStart"/>
      <w:r w:rsidRPr="00BC22F1">
        <w:rPr>
          <w:rStyle w:val="normaltextrun"/>
          <w:rFonts w:ascii="Calibri" w:hAnsi="Calibri" w:cs="Calibri"/>
          <w:color w:val="auto"/>
          <w:sz w:val="22"/>
          <w:szCs w:val="22"/>
        </w:rPr>
        <w:t>trefnu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cyfarfodydd</w:t>
      </w:r>
      <w:proofErr w:type="spellEnd"/>
      <w:r w:rsidRPr="00BC22F1">
        <w:rPr>
          <w:rStyle w:val="normaltextrun"/>
          <w:rFonts w:ascii="Calibri" w:hAnsi="Calibri" w:cs="Calibri"/>
          <w:color w:val="auto"/>
          <w:sz w:val="22"/>
          <w:szCs w:val="22"/>
        </w:rPr>
        <w:t>/</w:t>
      </w:r>
      <w:proofErr w:type="spellStart"/>
      <w:r w:rsidRPr="00BC22F1">
        <w:rPr>
          <w:rStyle w:val="normaltextrun"/>
          <w:rFonts w:ascii="Calibri" w:hAnsi="Calibri" w:cs="Calibri"/>
          <w:color w:val="auto"/>
          <w:sz w:val="22"/>
          <w:szCs w:val="22"/>
        </w:rPr>
        <w:t>tiwtorialau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unigol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hefyd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Dimau</w:t>
      </w:r>
      <w:proofErr w:type="spellEnd"/>
      <w:r w:rsidRPr="00BC22F1">
        <w:rPr>
          <w:rStyle w:val="normaltextrun"/>
          <w:rFonts w:ascii="Calibri" w:hAnsi="Calibri" w:cs="Calibri"/>
          <w:color w:val="auto"/>
          <w:sz w:val="22"/>
          <w:szCs w:val="22"/>
        </w:rPr>
        <w:t xml:space="preserve"> neu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gais</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amodol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argaeledd</w:t>
      </w:r>
      <w:proofErr w:type="spellEnd"/>
      <w:r w:rsidRPr="00BC22F1">
        <w:rPr>
          <w:rStyle w:val="normaltextrun"/>
          <w:rFonts w:ascii="Calibri" w:hAnsi="Calibri" w:cs="Calibri"/>
          <w:color w:val="auto"/>
          <w:sz w:val="22"/>
          <w:szCs w:val="22"/>
        </w:rPr>
        <w:t xml:space="preserve"> staff). </w:t>
      </w:r>
    </w:p>
    <w:p w14:paraId="19861892" w14:textId="77777777" w:rsidR="00BC22F1" w:rsidRPr="00BC22F1" w:rsidRDefault="00BC22F1" w:rsidP="00BC22F1">
      <w:pPr>
        <w:spacing w:line="240" w:lineRule="auto"/>
        <w:rPr>
          <w:sz w:val="18"/>
          <w:szCs w:val="18"/>
        </w:rPr>
      </w:pPr>
    </w:p>
    <w:p w14:paraId="44197D02" w14:textId="74B06CF0"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roofErr w:type="spellStart"/>
      <w:r w:rsidRPr="00BC22F1">
        <w:rPr>
          <w:rStyle w:val="normaltextrun"/>
          <w:rFonts w:ascii="Calibri" w:hAnsi="Calibri" w:cs="Calibri"/>
          <w:sz w:val="22"/>
          <w:szCs w:val="22"/>
        </w:rPr>
        <w:t>Sylwch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anelu</w:t>
      </w:r>
      <w:proofErr w:type="spellEnd"/>
      <w:r w:rsidRPr="00BC22F1">
        <w:rPr>
          <w:rStyle w:val="normaltextrun"/>
          <w:rFonts w:ascii="Calibri" w:hAnsi="Calibri" w:cs="Calibri"/>
          <w:sz w:val="22"/>
          <w:szCs w:val="22"/>
        </w:rPr>
        <w:t xml:space="preserve"> at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myfyrwyr</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fewn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ddiwrnod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gwaith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derbyn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rhwng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oriau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swyddfa</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safonol</w:t>
      </w:r>
      <w:proofErr w:type="spellEnd"/>
      <w:r w:rsidRPr="00BC22F1">
        <w:rPr>
          <w:rStyle w:val="normaltextrun"/>
          <w:rFonts w:ascii="Calibri" w:hAnsi="Calibri" w:cs="Calibri"/>
          <w:sz w:val="22"/>
          <w:szCs w:val="22"/>
        </w:rPr>
        <w:t xml:space="preserve"> 9-5 </w:t>
      </w:r>
      <w:proofErr w:type="spellStart"/>
      <w:r w:rsidRPr="00BC22F1">
        <w:rPr>
          <w:rStyle w:val="normaltextrun"/>
          <w:rFonts w:ascii="Calibri" w:hAnsi="Calibri" w:cs="Calibri"/>
          <w:sz w:val="22"/>
          <w:szCs w:val="22"/>
        </w:rPr>
        <w:t>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Llun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Gwener</w:t>
      </w:r>
      <w:proofErr w:type="spellEnd"/>
      <w:r w:rsidRPr="00BC22F1">
        <w:rPr>
          <w:rStyle w:val="normaltextrun"/>
          <w:rFonts w:ascii="Calibri" w:hAnsi="Calibri" w:cs="Calibri"/>
          <w:sz w:val="22"/>
          <w:szCs w:val="22"/>
        </w:rPr>
        <w:t xml:space="preserve"> (ac </w:t>
      </w:r>
      <w:proofErr w:type="spellStart"/>
      <w:r w:rsidRPr="00BC22F1">
        <w:rPr>
          <w:rStyle w:val="normaltextrun"/>
          <w:rFonts w:ascii="Calibri" w:hAnsi="Calibri" w:cs="Calibri"/>
          <w:sz w:val="22"/>
          <w:szCs w:val="22"/>
        </w:rPr>
        <w:t>eithrio</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gwyliau</w:t>
      </w:r>
      <w:proofErr w:type="spellEnd"/>
      <w:r w:rsidRPr="00BC22F1">
        <w:rPr>
          <w:rStyle w:val="normaltextrun"/>
          <w:rFonts w:ascii="Calibri" w:hAnsi="Calibri" w:cs="Calibri"/>
          <w:sz w:val="22"/>
          <w:szCs w:val="22"/>
        </w:rPr>
        <w:t xml:space="preserve">). Gan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aml</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gweithio'n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hyblyg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efallai</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byddwn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anfon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neu'n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tu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allan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hwnnw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fodd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bynnag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nid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bob </w:t>
      </w:r>
      <w:proofErr w:type="spellStart"/>
      <w:r w:rsidRPr="00BC22F1">
        <w:rPr>
          <w:rStyle w:val="normaltextrun"/>
          <w:rFonts w:ascii="Calibri" w:hAnsi="Calibri" w:cs="Calibri"/>
          <w:sz w:val="22"/>
          <w:szCs w:val="22"/>
        </w:rPr>
        <w:t>amser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arferol</w:t>
      </w:r>
      <w:proofErr w:type="spellEnd"/>
      <w:r w:rsidRPr="00BC22F1">
        <w:rPr>
          <w:rStyle w:val="normaltextrun"/>
          <w:rFonts w:ascii="Calibri" w:hAnsi="Calibri" w:cs="Calibri"/>
          <w:sz w:val="22"/>
          <w:szCs w:val="22"/>
        </w:rPr>
        <w:t xml:space="preserve"> felly </w:t>
      </w:r>
      <w:proofErr w:type="spellStart"/>
      <w:r w:rsidRPr="00BC22F1">
        <w:rPr>
          <w:rStyle w:val="normaltextrun"/>
          <w:rFonts w:ascii="Calibri" w:hAnsi="Calibri" w:cs="Calibri"/>
          <w:sz w:val="22"/>
          <w:szCs w:val="22"/>
        </w:rPr>
        <w:t>byddwch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ymwybodol</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wrth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ofyn</w:t>
      </w:r>
      <w:proofErr w:type="spellEnd"/>
      <w:r w:rsidRPr="00BC22F1">
        <w:rPr>
          <w:rStyle w:val="normaltextrun"/>
          <w:rFonts w:ascii="Calibri" w:hAnsi="Calibri" w:cs="Calibri"/>
          <w:sz w:val="22"/>
          <w:szCs w:val="22"/>
        </w:rPr>
        <w:t xml:space="preserve"> am </w:t>
      </w:r>
      <w:proofErr w:type="spellStart"/>
      <w:r w:rsidRPr="00BC22F1">
        <w:rPr>
          <w:rStyle w:val="normaltextrun"/>
          <w:rFonts w:ascii="Calibri" w:hAnsi="Calibri" w:cs="Calibri"/>
          <w:sz w:val="22"/>
          <w:szCs w:val="22"/>
        </w:rPr>
        <w:t>wybodaeth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diwtoriaid</w:t>
      </w:r>
      <w:proofErr w:type="spellEnd"/>
      <w:r w:rsidRPr="00BC22F1">
        <w:rPr>
          <w:rStyle w:val="normaltextrun"/>
          <w:rFonts w:ascii="Calibri" w:hAnsi="Calibri" w:cs="Calibri"/>
          <w:sz w:val="22"/>
          <w:szCs w:val="22"/>
        </w:rPr>
        <w:t>.</w:t>
      </w:r>
    </w:p>
    <w:p w14:paraId="0E400CF2" w14:textId="77777777"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2FB3071B"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155568">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proofErr w:type="spellStart"/>
      <w:r>
        <w:rPr>
          <w:rStyle w:val="normaltextrun"/>
        </w:rPr>
        <w:t>Addysgu</w:t>
      </w:r>
      <w:proofErr w:type="spellEnd"/>
      <w:r>
        <w:rPr>
          <w:rStyle w:val="normaltextrun"/>
        </w:rPr>
        <w:t xml:space="preserve"> a </w:t>
      </w:r>
      <w:proofErr w:type="spellStart"/>
      <w:r>
        <w:rPr>
          <w:rStyle w:val="normaltextrun"/>
        </w:rPr>
        <w:t>Dysgu</w:t>
      </w:r>
      <w:proofErr w:type="spellEnd"/>
      <w:r>
        <w:rPr>
          <w:rStyle w:val="normaltextrun"/>
        </w:rPr>
        <w:t xml:space="preserve">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llawn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mhob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sesiwn</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w:t>
      </w:r>
      <w:proofErr w:type="spellEnd"/>
      <w:r w:rsidRPr="00F36DEE">
        <w:rPr>
          <w:rStyle w:val="normaltextrun"/>
          <w:rFonts w:ascii="Calibri" w:hAnsi="Calibri" w:cs="Calibri"/>
          <w:sz w:val="22"/>
          <w:szCs w:val="22"/>
        </w:rPr>
        <w:t xml:space="preserve"> bob </w:t>
      </w:r>
      <w:proofErr w:type="spellStart"/>
      <w:r w:rsidRPr="00F36DEE">
        <w:rPr>
          <w:rStyle w:val="normaltextrun"/>
          <w:rFonts w:ascii="Calibri" w:hAnsi="Calibri" w:cs="Calibri"/>
          <w:sz w:val="22"/>
          <w:szCs w:val="22"/>
        </w:rPr>
        <w:t>myfyriwr</w:t>
      </w:r>
      <w:proofErr w:type="spellEnd"/>
      <w:r w:rsidRPr="00F36DEE">
        <w:rPr>
          <w:rStyle w:val="normaltextrun"/>
          <w:rFonts w:ascii="Calibri" w:hAnsi="Calibri" w:cs="Calibri"/>
          <w:sz w:val="22"/>
          <w:szCs w:val="22"/>
        </w:rPr>
        <w:t xml:space="preserve">. Dylid </w:t>
      </w:r>
      <w:proofErr w:type="spellStart"/>
      <w:r w:rsidRPr="00F36DEE">
        <w:rPr>
          <w:rStyle w:val="normaltextrun"/>
          <w:rFonts w:ascii="Calibri" w:hAnsi="Calibri" w:cs="Calibri"/>
          <w:sz w:val="22"/>
          <w:szCs w:val="22"/>
        </w:rPr>
        <w:t>hysbysu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tiwtor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am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absenoldebau</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sesiynau</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gynted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phosibl</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fyfyrwyr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sicrhau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eu</w:t>
      </w:r>
      <w:proofErr w:type="spellEnd"/>
      <w:r w:rsidRPr="00F36DEE">
        <w:rPr>
          <w:rStyle w:val="normaltextrun"/>
          <w:rFonts w:ascii="Calibri" w:hAnsi="Calibri" w:cs="Calibri"/>
          <w:sz w:val="22"/>
          <w:szCs w:val="22"/>
        </w:rPr>
        <w:t xml:space="preserve"> bod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pob</w:t>
      </w:r>
      <w:proofErr w:type="spellEnd"/>
      <w:r w:rsidRPr="00F36DEE">
        <w:rPr>
          <w:rStyle w:val="normaltextrun"/>
          <w:rFonts w:ascii="Calibri" w:hAnsi="Calibri" w:cs="Calibri"/>
          <w:sz w:val="22"/>
          <w:szCs w:val="22"/>
        </w:rPr>
        <w:t xml:space="preserve"> cam </w:t>
      </w:r>
      <w:proofErr w:type="spellStart"/>
      <w:r w:rsidRPr="00F36DEE">
        <w:rPr>
          <w:rStyle w:val="normaltextrun"/>
          <w:rFonts w:ascii="Calibri" w:hAnsi="Calibri" w:cs="Calibri"/>
          <w:sz w:val="22"/>
          <w:szCs w:val="22"/>
        </w:rPr>
        <w:t>priodol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ymgyfarwyddo</w:t>
      </w:r>
      <w:proofErr w:type="spellEnd"/>
      <w:r w:rsidRPr="00F36DEE">
        <w:rPr>
          <w:rStyle w:val="normaltextrun"/>
          <w:rFonts w:ascii="Calibri" w:hAnsi="Calibri" w:cs="Calibri"/>
          <w:sz w:val="22"/>
          <w:szCs w:val="22"/>
        </w:rPr>
        <w:t xml:space="preserve"> ag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ddeunydd</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gallent</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wedi’i</w:t>
      </w:r>
      <w:proofErr w:type="spellEnd"/>
      <w:r w:rsidRPr="00F36DEE">
        <w:rPr>
          <w:rStyle w:val="normaltextrun"/>
          <w:rFonts w:ascii="Calibri" w:hAnsi="Calibri" w:cs="Calibri"/>
          <w:sz w:val="22"/>
          <w:szCs w:val="22"/>
        </w:rPr>
        <w:t xml:space="preserve"> golli Fel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broffesiynol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disgwyliwn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drin</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hon </w:t>
      </w:r>
      <w:proofErr w:type="spellStart"/>
      <w:r w:rsidRPr="00F36DEE">
        <w:rPr>
          <w:rStyle w:val="normaltextrun"/>
          <w:rFonts w:ascii="Calibri" w:hAnsi="Calibri" w:cs="Calibri"/>
          <w:sz w:val="22"/>
          <w:szCs w:val="22"/>
        </w:rPr>
        <w:t>fel</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Byddai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rôl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cyflogaeth</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ffurfiol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O'r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herwydd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rydym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phresenoldeb</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ddifrif</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gofynnir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fyfyriwr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mae</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peri </w:t>
      </w:r>
      <w:proofErr w:type="spellStart"/>
      <w:r w:rsidRPr="00F36DEE">
        <w:rPr>
          <w:rStyle w:val="normaltextrun"/>
          <w:rFonts w:ascii="Calibri" w:hAnsi="Calibri" w:cs="Calibri"/>
          <w:sz w:val="22"/>
          <w:szCs w:val="22"/>
        </w:rPr>
        <w:t>pryder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gwrdd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thîm</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allu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barhau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astudio</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7E415A8"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Full attendance is expected at all taught sessions from all students. Any absences from taught sessions should be notified to the module tutor as soon as possible and students are expected to ensure they take all appropriate steps to familiarise themselves with any material they may have missed</w:t>
      </w:r>
      <w:r w:rsidR="0000631F">
        <w:rPr>
          <w:rStyle w:val="normaltextrun"/>
          <w:rFonts w:ascii="Calibri" w:hAnsi="Calibri" w:cs="Calibri"/>
          <w:sz w:val="22"/>
          <w:szCs w:val="22"/>
        </w:rPr>
        <w:t>.</w:t>
      </w:r>
      <w:r w:rsidR="00D37118">
        <w:rPr>
          <w:rStyle w:val="normaltextrun"/>
          <w:rFonts w:ascii="Calibri" w:hAnsi="Calibri" w:cs="Calibri"/>
          <w:sz w:val="22"/>
          <w:szCs w:val="22"/>
        </w:rPr>
        <w:t xml:space="preserve"> As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1A9C6DDF" w14:textId="77777777" w:rsidR="00856DD7" w:rsidRDefault="00856DD7"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4973F697" w14:textId="77777777" w:rsidR="00856DD7" w:rsidRPr="00030576" w:rsidRDefault="00856DD7" w:rsidP="00856DD7">
      <w:pPr>
        <w:spacing w:line="278" w:lineRule="auto"/>
      </w:pPr>
      <w:r w:rsidRPr="00030576">
        <w:t xml:space="preserve">Fel </w:t>
      </w:r>
      <w:proofErr w:type="spellStart"/>
      <w:r w:rsidRPr="00030576">
        <w:t>rhaglen</w:t>
      </w:r>
      <w:proofErr w:type="spellEnd"/>
      <w:r w:rsidRPr="00030576">
        <w:t xml:space="preserve">, </w:t>
      </w:r>
      <w:proofErr w:type="spellStart"/>
      <w:r w:rsidRPr="00030576">
        <w:t>ni</w:t>
      </w:r>
      <w:proofErr w:type="spellEnd"/>
      <w:r w:rsidRPr="00030576">
        <w:t xml:space="preserve"> </w:t>
      </w:r>
      <w:proofErr w:type="spellStart"/>
      <w:r w:rsidRPr="00030576">
        <w:t>ddarllenir</w:t>
      </w:r>
      <w:proofErr w:type="spellEnd"/>
      <w:r w:rsidRPr="00030576">
        <w:t xml:space="preserve"> </w:t>
      </w:r>
      <w:proofErr w:type="spellStart"/>
      <w:r w:rsidRPr="00030576">
        <w:t>drafftiau</w:t>
      </w:r>
      <w:proofErr w:type="spellEnd"/>
      <w:r w:rsidRPr="00030576">
        <w:t xml:space="preserve"> </w:t>
      </w:r>
      <w:proofErr w:type="spellStart"/>
      <w:r w:rsidRPr="00030576">
        <w:t>aseiniadau</w:t>
      </w:r>
      <w:proofErr w:type="spellEnd"/>
      <w:r w:rsidRPr="00030576">
        <w:t xml:space="preserve">. Yn </w:t>
      </w:r>
      <w:proofErr w:type="spellStart"/>
      <w:r w:rsidRPr="00030576">
        <w:t>ystod</w:t>
      </w:r>
      <w:proofErr w:type="spellEnd"/>
      <w:r w:rsidRPr="00030576">
        <w:t xml:space="preserve"> y </w:t>
      </w:r>
      <w:proofErr w:type="spellStart"/>
      <w:r w:rsidRPr="00030576">
        <w:t>sesiwn</w:t>
      </w:r>
      <w:proofErr w:type="spellEnd"/>
      <w:r w:rsidRPr="00030576">
        <w:t xml:space="preserve"> </w:t>
      </w:r>
      <w:proofErr w:type="spellStart"/>
      <w:r w:rsidRPr="00030576">
        <w:t>addysgu</w:t>
      </w:r>
      <w:proofErr w:type="spellEnd"/>
      <w:r w:rsidRPr="00030576">
        <w:t xml:space="preserve"> </w:t>
      </w:r>
      <w:proofErr w:type="spellStart"/>
      <w:r w:rsidRPr="00030576">
        <w:t>gyntaf</w:t>
      </w:r>
      <w:proofErr w:type="spellEnd"/>
      <w:r w:rsidRPr="00030576">
        <w:t xml:space="preserve"> </w:t>
      </w:r>
      <w:proofErr w:type="spellStart"/>
      <w:r w:rsidRPr="00030576">
        <w:t>ym</w:t>
      </w:r>
      <w:proofErr w:type="spellEnd"/>
      <w:r w:rsidRPr="00030576">
        <w:t xml:space="preserve"> </w:t>
      </w:r>
      <w:proofErr w:type="spellStart"/>
      <w:r w:rsidRPr="00030576">
        <w:t>mhob</w:t>
      </w:r>
      <w:proofErr w:type="spellEnd"/>
      <w:r w:rsidRPr="00030576">
        <w:t xml:space="preserve"> </w:t>
      </w:r>
      <w:proofErr w:type="spellStart"/>
      <w:r w:rsidRPr="00030576">
        <w:t>modiwl</w:t>
      </w:r>
      <w:proofErr w:type="spellEnd"/>
      <w:r w:rsidRPr="00030576">
        <w:t xml:space="preserve">, </w:t>
      </w:r>
      <w:proofErr w:type="spellStart"/>
      <w:r w:rsidRPr="00030576">
        <w:t>bydd</w:t>
      </w:r>
      <w:proofErr w:type="spellEnd"/>
      <w:r w:rsidRPr="00030576">
        <w:t xml:space="preserve"> y </w:t>
      </w:r>
      <w:proofErr w:type="spellStart"/>
      <w:r w:rsidRPr="00030576">
        <w:t>tiwtor</w:t>
      </w:r>
      <w:proofErr w:type="spellEnd"/>
      <w:r w:rsidRPr="00030576">
        <w:t xml:space="preserve"> </w:t>
      </w:r>
      <w:proofErr w:type="spellStart"/>
      <w:r w:rsidRPr="00030576">
        <w:t>yn</w:t>
      </w:r>
      <w:proofErr w:type="spellEnd"/>
      <w:r w:rsidRPr="00030576">
        <w:t xml:space="preserve"> </w:t>
      </w:r>
      <w:proofErr w:type="spellStart"/>
      <w:r w:rsidRPr="00030576">
        <w:t>amlinellu'r</w:t>
      </w:r>
      <w:proofErr w:type="spellEnd"/>
      <w:r w:rsidRPr="00030576">
        <w:t> </w:t>
      </w:r>
      <w:proofErr w:type="spellStart"/>
      <w:r w:rsidRPr="00030576">
        <w:t>aseiniad</w:t>
      </w:r>
      <w:proofErr w:type="spellEnd"/>
      <w:r w:rsidRPr="00030576">
        <w:t> </w:t>
      </w:r>
      <w:proofErr w:type="spellStart"/>
      <w:r w:rsidRPr="00030576">
        <w:t>a'i</w:t>
      </w:r>
      <w:proofErr w:type="spellEnd"/>
      <w:r w:rsidRPr="00030576">
        <w:t xml:space="preserve"> </w:t>
      </w:r>
      <w:proofErr w:type="spellStart"/>
      <w:r w:rsidRPr="00030576">
        <w:t>ofynion</w:t>
      </w:r>
      <w:proofErr w:type="spellEnd"/>
      <w:r w:rsidRPr="00030576">
        <w:t xml:space="preserve">. </w:t>
      </w:r>
      <w:proofErr w:type="spellStart"/>
      <w:r w:rsidRPr="00030576">
        <w:t>Byddwch</w:t>
      </w:r>
      <w:proofErr w:type="spellEnd"/>
      <w:r w:rsidRPr="00030576">
        <w:t xml:space="preserve"> </w:t>
      </w:r>
      <w:proofErr w:type="spellStart"/>
      <w:r w:rsidRPr="00030576">
        <w:t>yn</w:t>
      </w:r>
      <w:proofErr w:type="spellEnd"/>
      <w:r w:rsidRPr="00030576">
        <w:t xml:space="preserve"> </w:t>
      </w:r>
      <w:proofErr w:type="spellStart"/>
      <w:r w:rsidRPr="00030576">
        <w:t>gallu</w:t>
      </w:r>
      <w:proofErr w:type="spellEnd"/>
      <w:r w:rsidRPr="00030576">
        <w:t xml:space="preserve"> </w:t>
      </w:r>
      <w:proofErr w:type="spellStart"/>
      <w:r w:rsidRPr="00030576">
        <w:t>gofyn</w:t>
      </w:r>
      <w:proofErr w:type="spellEnd"/>
      <w:r w:rsidRPr="00030576">
        <w:t xml:space="preserve"> </w:t>
      </w:r>
      <w:proofErr w:type="spellStart"/>
      <w:r w:rsidRPr="00030576">
        <w:t>unrhyw</w:t>
      </w:r>
      <w:proofErr w:type="spellEnd"/>
      <w:r w:rsidRPr="00030576">
        <w:t xml:space="preserve"> </w:t>
      </w:r>
      <w:proofErr w:type="spellStart"/>
      <w:r w:rsidRPr="00030576">
        <w:t>gwestiynau</w:t>
      </w:r>
      <w:proofErr w:type="spellEnd"/>
      <w:r w:rsidRPr="00030576">
        <w:t xml:space="preserve"> </w:t>
      </w:r>
      <w:proofErr w:type="spellStart"/>
      <w:r w:rsidRPr="00030576">
        <w:t>yn</w:t>
      </w:r>
      <w:proofErr w:type="spellEnd"/>
      <w:r w:rsidRPr="00030576">
        <w:t xml:space="preserve"> </w:t>
      </w:r>
      <w:proofErr w:type="spellStart"/>
      <w:r w:rsidRPr="00030576">
        <w:t>ystod</w:t>
      </w:r>
      <w:proofErr w:type="spellEnd"/>
      <w:r w:rsidRPr="00030576">
        <w:t xml:space="preserve"> yr </w:t>
      </w:r>
      <w:proofErr w:type="spellStart"/>
      <w:r w:rsidRPr="00030576">
        <w:t>amser</w:t>
      </w:r>
      <w:proofErr w:type="spellEnd"/>
      <w:r w:rsidRPr="00030576">
        <w:t xml:space="preserve"> </w:t>
      </w:r>
      <w:proofErr w:type="spellStart"/>
      <w:r w:rsidRPr="00030576">
        <w:t>hwn</w:t>
      </w:r>
      <w:proofErr w:type="spellEnd"/>
      <w:r w:rsidRPr="00030576">
        <w:t>. Bydd </w:t>
      </w:r>
      <w:proofErr w:type="spellStart"/>
      <w:r w:rsidRPr="00030576">
        <w:t>fforwm</w:t>
      </w:r>
      <w:proofErr w:type="spellEnd"/>
      <w:r w:rsidRPr="00030576">
        <w:t> </w:t>
      </w:r>
      <w:proofErr w:type="spellStart"/>
      <w:r w:rsidRPr="00030576">
        <w:t>ar</w:t>
      </w:r>
      <w:proofErr w:type="spellEnd"/>
      <w:r w:rsidRPr="00030576">
        <w:t xml:space="preserve"> </w:t>
      </w:r>
      <w:proofErr w:type="spellStart"/>
      <w:r w:rsidRPr="00030576">
        <w:t>gael</w:t>
      </w:r>
      <w:proofErr w:type="spellEnd"/>
      <w:r w:rsidRPr="00030576">
        <w:t xml:space="preserve"> </w:t>
      </w:r>
      <w:proofErr w:type="spellStart"/>
      <w:r w:rsidRPr="00030576">
        <w:t>ar</w:t>
      </w:r>
      <w:proofErr w:type="spellEnd"/>
      <w:r w:rsidRPr="00030576">
        <w:t xml:space="preserve"> MOODLE </w:t>
      </w:r>
      <w:proofErr w:type="spellStart"/>
      <w:r w:rsidRPr="00030576">
        <w:t>hefyd</w:t>
      </w:r>
      <w:proofErr w:type="spellEnd"/>
      <w:r w:rsidRPr="00030576">
        <w:t xml:space="preserve"> </w:t>
      </w:r>
      <w:proofErr w:type="spellStart"/>
      <w:r w:rsidRPr="00030576">
        <w:t>ar</w:t>
      </w:r>
      <w:proofErr w:type="spellEnd"/>
      <w:r w:rsidRPr="00030576">
        <w:t xml:space="preserve"> </w:t>
      </w:r>
      <w:proofErr w:type="spellStart"/>
      <w:r w:rsidRPr="00030576">
        <w:t>gyfer</w:t>
      </w:r>
      <w:proofErr w:type="spellEnd"/>
      <w:r w:rsidRPr="00030576">
        <w:t xml:space="preserve"> </w:t>
      </w:r>
      <w:proofErr w:type="spellStart"/>
      <w:r w:rsidRPr="00030576">
        <w:t>unrhyw</w:t>
      </w:r>
      <w:proofErr w:type="spellEnd"/>
      <w:r w:rsidRPr="00030576">
        <w:t xml:space="preserve"> </w:t>
      </w:r>
      <w:proofErr w:type="spellStart"/>
      <w:r w:rsidRPr="00030576">
        <w:t>ymholiadau</w:t>
      </w:r>
      <w:proofErr w:type="spellEnd"/>
      <w:r w:rsidRPr="00030576">
        <w:t xml:space="preserve"> </w:t>
      </w:r>
      <w:proofErr w:type="spellStart"/>
      <w:r w:rsidRPr="00030576">
        <w:t>sy’n</w:t>
      </w:r>
      <w:proofErr w:type="spellEnd"/>
      <w:r w:rsidRPr="00030576">
        <w:t xml:space="preserve"> </w:t>
      </w:r>
      <w:proofErr w:type="spellStart"/>
      <w:r w:rsidRPr="00030576">
        <w:t>ymwneud</w:t>
      </w:r>
      <w:proofErr w:type="spellEnd"/>
      <w:r w:rsidRPr="00030576">
        <w:t xml:space="preserve"> </w:t>
      </w:r>
      <w:proofErr w:type="spellStart"/>
      <w:r w:rsidRPr="00030576">
        <w:t>â’r</w:t>
      </w:r>
      <w:proofErr w:type="spellEnd"/>
      <w:r w:rsidRPr="00030576">
        <w:t xml:space="preserve"> </w:t>
      </w:r>
      <w:proofErr w:type="spellStart"/>
      <w:r w:rsidRPr="00030576">
        <w:t>aseiniadau</w:t>
      </w:r>
      <w:proofErr w:type="spellEnd"/>
      <w:r w:rsidRPr="00030576">
        <w:t xml:space="preserve">, </w:t>
      </w:r>
      <w:proofErr w:type="spellStart"/>
      <w:r w:rsidRPr="00030576">
        <w:t>ond</w:t>
      </w:r>
      <w:proofErr w:type="spellEnd"/>
      <w:r w:rsidRPr="00030576">
        <w:t> </w:t>
      </w:r>
      <w:proofErr w:type="spellStart"/>
      <w:r w:rsidRPr="00030576">
        <w:t>ni</w:t>
      </w:r>
      <w:proofErr w:type="spellEnd"/>
      <w:r w:rsidRPr="00030576">
        <w:t xml:space="preserve"> </w:t>
      </w:r>
      <w:proofErr w:type="spellStart"/>
      <w:r w:rsidRPr="00030576">
        <w:t>fydd</w:t>
      </w:r>
      <w:proofErr w:type="spellEnd"/>
      <w:r w:rsidRPr="00030576">
        <w:t xml:space="preserve"> </w:t>
      </w:r>
      <w:proofErr w:type="spellStart"/>
      <w:r w:rsidRPr="00030576">
        <w:t>unrhyw</w:t>
      </w:r>
      <w:proofErr w:type="spellEnd"/>
      <w:r w:rsidRPr="00030576">
        <w:t xml:space="preserve"> </w:t>
      </w:r>
      <w:proofErr w:type="spellStart"/>
      <w:r w:rsidRPr="00030576">
        <w:t>drafftiau’n</w:t>
      </w:r>
      <w:proofErr w:type="spellEnd"/>
      <w:r w:rsidRPr="00030576">
        <w:t xml:space="preserve"> </w:t>
      </w:r>
      <w:proofErr w:type="spellStart"/>
      <w:r w:rsidRPr="00030576">
        <w:t>cael</w:t>
      </w:r>
      <w:proofErr w:type="spellEnd"/>
      <w:r w:rsidRPr="00030576">
        <w:t xml:space="preserve"> </w:t>
      </w:r>
      <w:proofErr w:type="spellStart"/>
      <w:r w:rsidRPr="00030576">
        <w:t>eu</w:t>
      </w:r>
      <w:proofErr w:type="spellEnd"/>
      <w:r w:rsidRPr="00030576">
        <w:t xml:space="preserve"> </w:t>
      </w:r>
      <w:proofErr w:type="spellStart"/>
      <w:r w:rsidRPr="00030576">
        <w:t>hadolygu</w:t>
      </w:r>
      <w:proofErr w:type="spellEnd"/>
      <w:r w:rsidRPr="00030576">
        <w:t xml:space="preserve"> </w:t>
      </w:r>
      <w:proofErr w:type="spellStart"/>
      <w:r w:rsidRPr="00030576">
        <w:t>gan</w:t>
      </w:r>
      <w:proofErr w:type="spellEnd"/>
      <w:r w:rsidRPr="00030576">
        <w:t xml:space="preserve"> </w:t>
      </w:r>
      <w:proofErr w:type="spellStart"/>
      <w:r w:rsidRPr="00030576">
        <w:t>diwtor</w:t>
      </w:r>
      <w:proofErr w:type="spellEnd"/>
      <w:r w:rsidRPr="00030576">
        <w:t xml:space="preserve"> </w:t>
      </w:r>
      <w:proofErr w:type="spellStart"/>
      <w:r w:rsidRPr="00030576">
        <w:t>ar</w:t>
      </w:r>
      <w:proofErr w:type="spellEnd"/>
      <w:r w:rsidRPr="00030576">
        <w:t xml:space="preserve"> y </w:t>
      </w:r>
      <w:proofErr w:type="spellStart"/>
      <w:r w:rsidRPr="00030576">
        <w:t>rhaglen</w:t>
      </w:r>
      <w:proofErr w:type="spellEnd"/>
      <w:r w:rsidRPr="00030576">
        <w:t>.</w:t>
      </w:r>
    </w:p>
    <w:p w14:paraId="7CAE90DD" w14:textId="77777777" w:rsidR="00856DD7" w:rsidRPr="00030576" w:rsidRDefault="00856DD7" w:rsidP="00856DD7">
      <w:pPr>
        <w:spacing w:line="278" w:lineRule="auto"/>
      </w:pPr>
      <w:r w:rsidRPr="00030576">
        <w:t>As a programme</w:t>
      </w:r>
      <w:r w:rsidRPr="00030576">
        <w:rPr>
          <w:b/>
          <w:bCs/>
        </w:rPr>
        <w:t>,</w:t>
      </w:r>
      <w:r w:rsidRPr="00030576">
        <w:t> assignment drafts are not read. Within the first teaching session of all modules</w:t>
      </w:r>
      <w:r w:rsidRPr="00030576">
        <w:rPr>
          <w:b/>
          <w:bCs/>
        </w:rPr>
        <w:t>, </w:t>
      </w:r>
      <w:r w:rsidRPr="00030576">
        <w:t xml:space="preserve">the tutor will outline the assignment and its requirements. You will be able to ask any questions during </w:t>
      </w:r>
      <w:r w:rsidRPr="00030576">
        <w:lastRenderedPageBreak/>
        <w:t>this time. There will also be a forum available on MOODLE for any questions regarding the assignments, however no drafts will be looked at by any tutor on the programme.</w:t>
      </w:r>
    </w:p>
    <w:p w14:paraId="177EEA55" w14:textId="757B202D" w:rsidR="008D1FC9" w:rsidRDefault="008D1FC9" w:rsidP="00856DD7">
      <w:pPr>
        <w:spacing w:line="278" w:lineRule="auto"/>
        <w:rPr>
          <w:rStyle w:val="eop"/>
        </w:rPr>
      </w:pPr>
    </w:p>
    <w:p w14:paraId="28B4BE7F" w14:textId="19DBEC12" w:rsidR="00501BFB" w:rsidRPr="00501BFB" w:rsidRDefault="00A6295C" w:rsidP="00501BFB">
      <w:pPr>
        <w:pStyle w:val="Heading2"/>
        <w:rPr>
          <w:rStyle w:val="eop"/>
        </w:rPr>
      </w:pPr>
      <w:proofErr w:type="spellStart"/>
      <w:r>
        <w:rPr>
          <w:rStyle w:val="eop"/>
        </w:rPr>
        <w:t>Rhestr</w:t>
      </w:r>
      <w:proofErr w:type="spellEnd"/>
      <w:r>
        <w:rPr>
          <w:rStyle w:val="eop"/>
        </w:rPr>
        <w:t xml:space="preserve"> </w:t>
      </w:r>
      <w:proofErr w:type="spellStart"/>
      <w:r>
        <w:rPr>
          <w:rStyle w:val="eop"/>
        </w:rPr>
        <w:t>Ddarllen</w:t>
      </w:r>
      <w:proofErr w:type="spellEnd"/>
      <w:r>
        <w:rPr>
          <w:rStyle w:val="eop"/>
        </w:rPr>
        <w:t xml:space="preserve"> - </w:t>
      </w:r>
      <w:r w:rsidR="00501BFB" w:rsidRPr="00501BFB">
        <w:rPr>
          <w:rStyle w:val="eop"/>
        </w:rPr>
        <w:t xml:space="preserve">Reading List </w:t>
      </w:r>
    </w:p>
    <w:p w14:paraId="3C41766C" w14:textId="77777777" w:rsidR="00165B20" w:rsidRDefault="00165B20" w:rsidP="00524F14">
      <w:pPr>
        <w:pStyle w:val="paragraph"/>
        <w:spacing w:before="0" w:beforeAutospacing="0" w:after="0" w:afterAutospacing="0"/>
        <w:textAlignment w:val="baseline"/>
        <w:rPr>
          <w:rStyle w:val="eop"/>
          <w:rFonts w:ascii="Calibri" w:eastAsiaTheme="majorEastAsia" w:hAnsi="Calibri" w:cs="Calibri"/>
          <w:sz w:val="22"/>
          <w:szCs w:val="22"/>
        </w:rPr>
      </w:pPr>
    </w:p>
    <w:tbl>
      <w:tblPr>
        <w:tblStyle w:val="TableGrid"/>
        <w:tblW w:w="0" w:type="auto"/>
        <w:tblLook w:val="04A0" w:firstRow="1" w:lastRow="0" w:firstColumn="1" w:lastColumn="0" w:noHBand="0" w:noVBand="1"/>
      </w:tblPr>
      <w:tblGrid>
        <w:gridCol w:w="1555"/>
        <w:gridCol w:w="5953"/>
        <w:gridCol w:w="1508"/>
      </w:tblGrid>
      <w:tr w:rsidR="00165B20" w:rsidRPr="00382B99" w14:paraId="3AA26F6F" w14:textId="77777777" w:rsidTr="00B46E55">
        <w:tc>
          <w:tcPr>
            <w:tcW w:w="1555" w:type="dxa"/>
          </w:tcPr>
          <w:p w14:paraId="3668EA25" w14:textId="77777777" w:rsidR="00165B20" w:rsidRPr="00382B99" w:rsidRDefault="00165B20" w:rsidP="00B46E55">
            <w:pPr>
              <w:rPr>
                <w:b/>
                <w:bCs/>
              </w:rPr>
            </w:pPr>
            <w:r w:rsidRPr="00382B99">
              <w:rPr>
                <w:b/>
                <w:bCs/>
              </w:rPr>
              <w:t>Module Code</w:t>
            </w:r>
          </w:p>
        </w:tc>
        <w:tc>
          <w:tcPr>
            <w:tcW w:w="5953" w:type="dxa"/>
          </w:tcPr>
          <w:p w14:paraId="71EB7045" w14:textId="77777777" w:rsidR="00165B20" w:rsidRPr="00382B99" w:rsidRDefault="00165B20" w:rsidP="00B46E55">
            <w:pPr>
              <w:rPr>
                <w:b/>
                <w:bCs/>
              </w:rPr>
            </w:pPr>
            <w:r>
              <w:rPr>
                <w:b/>
                <w:bCs/>
              </w:rPr>
              <w:t>ECPT5004/</w:t>
            </w:r>
            <w:r w:rsidRPr="00382B99">
              <w:rPr>
                <w:b/>
                <w:bCs/>
              </w:rPr>
              <w:t>ECPT6006</w:t>
            </w:r>
            <w:r>
              <w:rPr>
                <w:b/>
                <w:bCs/>
              </w:rPr>
              <w:t xml:space="preserve"> </w:t>
            </w:r>
          </w:p>
        </w:tc>
        <w:tc>
          <w:tcPr>
            <w:tcW w:w="1508" w:type="dxa"/>
          </w:tcPr>
          <w:p w14:paraId="703EF74E" w14:textId="77777777" w:rsidR="00165B20" w:rsidRPr="00382B99" w:rsidRDefault="00165B20" w:rsidP="00B46E55">
            <w:pPr>
              <w:rPr>
                <w:b/>
                <w:bCs/>
              </w:rPr>
            </w:pPr>
          </w:p>
        </w:tc>
      </w:tr>
      <w:tr w:rsidR="00165B20" w:rsidRPr="003B12BC" w14:paraId="5A6AAFC0" w14:textId="77777777" w:rsidTr="00B46E55">
        <w:tc>
          <w:tcPr>
            <w:tcW w:w="1555" w:type="dxa"/>
          </w:tcPr>
          <w:p w14:paraId="0499D829" w14:textId="77777777" w:rsidR="00165B20" w:rsidRPr="003B12BC" w:rsidRDefault="00165B20" w:rsidP="00B46E55">
            <w:pPr>
              <w:rPr>
                <w:b/>
                <w:bCs/>
              </w:rPr>
            </w:pPr>
            <w:r w:rsidRPr="003B12BC">
              <w:rPr>
                <w:b/>
                <w:bCs/>
              </w:rPr>
              <w:t>Module Title</w:t>
            </w:r>
          </w:p>
        </w:tc>
        <w:tc>
          <w:tcPr>
            <w:tcW w:w="5953" w:type="dxa"/>
          </w:tcPr>
          <w:p w14:paraId="1D06406A" w14:textId="77777777" w:rsidR="00165B20" w:rsidRPr="003B12BC" w:rsidRDefault="00165B20" w:rsidP="00B46E55">
            <w:pPr>
              <w:rPr>
                <w:b/>
                <w:bCs/>
              </w:rPr>
            </w:pPr>
            <w:r w:rsidRPr="003B12BC">
              <w:rPr>
                <w:b/>
                <w:bCs/>
              </w:rPr>
              <w:t>Digital Innovation and Professional Practice</w:t>
            </w:r>
          </w:p>
        </w:tc>
        <w:tc>
          <w:tcPr>
            <w:tcW w:w="1508" w:type="dxa"/>
          </w:tcPr>
          <w:p w14:paraId="13E1D9BC" w14:textId="77777777" w:rsidR="00165B20" w:rsidRPr="003B12BC" w:rsidRDefault="00165B20" w:rsidP="00B46E55">
            <w:pPr>
              <w:rPr>
                <w:b/>
                <w:bCs/>
              </w:rPr>
            </w:pPr>
          </w:p>
        </w:tc>
      </w:tr>
      <w:tr w:rsidR="00165B20" w14:paraId="2FD530B3" w14:textId="77777777" w:rsidTr="00B46E55">
        <w:tc>
          <w:tcPr>
            <w:tcW w:w="1555" w:type="dxa"/>
          </w:tcPr>
          <w:p w14:paraId="49E54A44" w14:textId="77777777" w:rsidR="00165B20" w:rsidRDefault="00165B20" w:rsidP="00B46E55">
            <w:r>
              <w:t>Classification</w:t>
            </w:r>
          </w:p>
        </w:tc>
        <w:tc>
          <w:tcPr>
            <w:tcW w:w="5953" w:type="dxa"/>
          </w:tcPr>
          <w:p w14:paraId="7C5EF3A8" w14:textId="77777777" w:rsidR="00165B20" w:rsidRDefault="00165B20" w:rsidP="00B46E55">
            <w:r>
              <w:t>Reading List</w:t>
            </w:r>
          </w:p>
        </w:tc>
        <w:tc>
          <w:tcPr>
            <w:tcW w:w="1508" w:type="dxa"/>
          </w:tcPr>
          <w:p w14:paraId="61B675E1" w14:textId="77777777" w:rsidR="00165B20" w:rsidRDefault="00165B20" w:rsidP="00B46E55">
            <w:r>
              <w:t>Electronic*</w:t>
            </w:r>
          </w:p>
        </w:tc>
      </w:tr>
      <w:tr w:rsidR="00165B20" w14:paraId="4CD437DD" w14:textId="77777777" w:rsidTr="00B46E55">
        <w:tc>
          <w:tcPr>
            <w:tcW w:w="1555" w:type="dxa"/>
          </w:tcPr>
          <w:p w14:paraId="20BA1573" w14:textId="77777777" w:rsidR="00165B20" w:rsidRDefault="00165B20" w:rsidP="00B46E55">
            <w:r>
              <w:t>Essential</w:t>
            </w:r>
          </w:p>
        </w:tc>
        <w:tc>
          <w:tcPr>
            <w:tcW w:w="5953" w:type="dxa"/>
          </w:tcPr>
          <w:p w14:paraId="1DD5AF20" w14:textId="77777777" w:rsidR="00165B20" w:rsidRDefault="00165B20" w:rsidP="00B46E55">
            <w:r>
              <w:t>Beetham, H. (2019) Rethinking Pedagogy for a Digital Age. London: Routledge.</w:t>
            </w:r>
          </w:p>
        </w:tc>
        <w:tc>
          <w:tcPr>
            <w:tcW w:w="1508" w:type="dxa"/>
          </w:tcPr>
          <w:p w14:paraId="29AC2A01" w14:textId="77777777" w:rsidR="00165B20" w:rsidRDefault="00165B20" w:rsidP="00B46E55">
            <w:pPr>
              <w:jc w:val="center"/>
            </w:pPr>
            <w:r>
              <w:t>X</w:t>
            </w:r>
          </w:p>
        </w:tc>
      </w:tr>
      <w:tr w:rsidR="00165B20" w14:paraId="6E0D2E3A" w14:textId="77777777" w:rsidTr="00B46E55">
        <w:tc>
          <w:tcPr>
            <w:tcW w:w="1555" w:type="dxa"/>
          </w:tcPr>
          <w:p w14:paraId="046FE86A" w14:textId="77777777" w:rsidR="00165B20" w:rsidRDefault="00165B20" w:rsidP="00B46E55">
            <w:r>
              <w:t>Essential</w:t>
            </w:r>
          </w:p>
        </w:tc>
        <w:tc>
          <w:tcPr>
            <w:tcW w:w="5953" w:type="dxa"/>
          </w:tcPr>
          <w:p w14:paraId="5433D6CA" w14:textId="77777777" w:rsidR="00165B20" w:rsidRDefault="00165B20" w:rsidP="00B46E55">
            <w:r>
              <w:t>Daniela, L. (2020) Pedagogies of Digital Learning in Higher Education. London: Routledge.</w:t>
            </w:r>
          </w:p>
        </w:tc>
        <w:tc>
          <w:tcPr>
            <w:tcW w:w="1508" w:type="dxa"/>
          </w:tcPr>
          <w:p w14:paraId="63C3EAA2" w14:textId="77777777" w:rsidR="00165B20" w:rsidRDefault="00165B20" w:rsidP="00B46E55">
            <w:pPr>
              <w:jc w:val="center"/>
            </w:pPr>
            <w:r>
              <w:t>X</w:t>
            </w:r>
          </w:p>
        </w:tc>
      </w:tr>
      <w:tr w:rsidR="00165B20" w14:paraId="05646708" w14:textId="77777777" w:rsidTr="00B46E55">
        <w:tc>
          <w:tcPr>
            <w:tcW w:w="1555" w:type="dxa"/>
          </w:tcPr>
          <w:p w14:paraId="0AB35E0F" w14:textId="77777777" w:rsidR="00165B20" w:rsidRDefault="00165B20" w:rsidP="00B46E55">
            <w:r>
              <w:t>Essential</w:t>
            </w:r>
          </w:p>
        </w:tc>
        <w:tc>
          <w:tcPr>
            <w:tcW w:w="5953" w:type="dxa"/>
          </w:tcPr>
          <w:p w14:paraId="1E2C2A03" w14:textId="77777777" w:rsidR="00165B20" w:rsidRDefault="00165B20" w:rsidP="00B46E55">
            <w:r>
              <w:t>Enomoto, K. (2018) Innovative Teaching and Learning Practices in Higher Education. Faringdon: Libri Publishing</w:t>
            </w:r>
          </w:p>
        </w:tc>
        <w:tc>
          <w:tcPr>
            <w:tcW w:w="1508" w:type="dxa"/>
          </w:tcPr>
          <w:p w14:paraId="1F547049" w14:textId="77777777" w:rsidR="00165B20" w:rsidRDefault="00165B20" w:rsidP="00B46E55">
            <w:pPr>
              <w:jc w:val="center"/>
            </w:pPr>
            <w:r>
              <w:t>X</w:t>
            </w:r>
          </w:p>
        </w:tc>
      </w:tr>
      <w:tr w:rsidR="00165B20" w14:paraId="60010A7A" w14:textId="77777777" w:rsidTr="00B46E55">
        <w:tc>
          <w:tcPr>
            <w:tcW w:w="1555" w:type="dxa"/>
          </w:tcPr>
          <w:p w14:paraId="77D14E75" w14:textId="77777777" w:rsidR="00165B20" w:rsidRDefault="00165B20" w:rsidP="00B46E55">
            <w:r>
              <w:t>Further</w:t>
            </w:r>
          </w:p>
        </w:tc>
        <w:tc>
          <w:tcPr>
            <w:tcW w:w="5953" w:type="dxa"/>
          </w:tcPr>
          <w:p w14:paraId="33BBD351" w14:textId="77777777" w:rsidR="00165B20" w:rsidRDefault="00165B20" w:rsidP="00B46E55">
            <w:r>
              <w:t>Quinn, C.N. (2014) Revolutionize Learning and Development. San Francisco: Wiley.</w:t>
            </w:r>
          </w:p>
        </w:tc>
        <w:tc>
          <w:tcPr>
            <w:tcW w:w="1508" w:type="dxa"/>
          </w:tcPr>
          <w:p w14:paraId="47A6AB28" w14:textId="77777777" w:rsidR="00165B20" w:rsidRDefault="00165B20" w:rsidP="00B46E55">
            <w:pPr>
              <w:jc w:val="center"/>
            </w:pPr>
          </w:p>
        </w:tc>
      </w:tr>
      <w:tr w:rsidR="00165B20" w14:paraId="023C035B" w14:textId="77777777" w:rsidTr="00B46E55">
        <w:tc>
          <w:tcPr>
            <w:tcW w:w="1555" w:type="dxa"/>
          </w:tcPr>
          <w:p w14:paraId="22FBC835" w14:textId="77777777" w:rsidR="00165B20" w:rsidRDefault="00165B20" w:rsidP="00B46E55">
            <w:r>
              <w:t>Further</w:t>
            </w:r>
          </w:p>
        </w:tc>
        <w:tc>
          <w:tcPr>
            <w:tcW w:w="5953" w:type="dxa"/>
          </w:tcPr>
          <w:p w14:paraId="303C6396" w14:textId="77777777" w:rsidR="00165B20" w:rsidRDefault="00165B20" w:rsidP="00B46E55">
            <w:r>
              <w:t>Johnston, B. (2019) Conceptualising the Digital University: The Intersection of Policy, Pedagogy and Practice. London: Palgrave Macmillan.</w:t>
            </w:r>
          </w:p>
        </w:tc>
        <w:tc>
          <w:tcPr>
            <w:tcW w:w="1508" w:type="dxa"/>
          </w:tcPr>
          <w:p w14:paraId="17C52C2A" w14:textId="77777777" w:rsidR="00165B20" w:rsidRDefault="00165B20" w:rsidP="00B46E55">
            <w:pPr>
              <w:jc w:val="center"/>
            </w:pPr>
            <w:r>
              <w:t>X</w:t>
            </w:r>
          </w:p>
        </w:tc>
      </w:tr>
      <w:tr w:rsidR="00165B20" w14:paraId="6860DDE9" w14:textId="77777777" w:rsidTr="00B46E55">
        <w:tc>
          <w:tcPr>
            <w:tcW w:w="1555" w:type="dxa"/>
          </w:tcPr>
          <w:p w14:paraId="53596118" w14:textId="77777777" w:rsidR="00165B20" w:rsidRDefault="00165B20" w:rsidP="00B46E55">
            <w:r>
              <w:t>Further</w:t>
            </w:r>
          </w:p>
        </w:tc>
        <w:tc>
          <w:tcPr>
            <w:tcW w:w="5953" w:type="dxa"/>
          </w:tcPr>
          <w:p w14:paraId="26EEC7EA" w14:textId="77777777" w:rsidR="00165B20" w:rsidRDefault="00165B20" w:rsidP="00B46E55">
            <w:r>
              <w:t>Marshall, S. (2020) A Handbook for Teaching and Learning in Higher Education: Fifth Edition. London: Routledge.</w:t>
            </w:r>
          </w:p>
        </w:tc>
        <w:tc>
          <w:tcPr>
            <w:tcW w:w="1508" w:type="dxa"/>
          </w:tcPr>
          <w:p w14:paraId="31781F98" w14:textId="77777777" w:rsidR="00165B20" w:rsidRDefault="00165B20" w:rsidP="00B46E55">
            <w:pPr>
              <w:jc w:val="center"/>
            </w:pPr>
          </w:p>
        </w:tc>
      </w:tr>
      <w:tr w:rsidR="00165B20" w14:paraId="250B8BD7" w14:textId="77777777" w:rsidTr="00B46E55">
        <w:tc>
          <w:tcPr>
            <w:tcW w:w="1555" w:type="dxa"/>
          </w:tcPr>
          <w:p w14:paraId="672E2FB9" w14:textId="77777777" w:rsidR="00165B20" w:rsidRDefault="00165B20" w:rsidP="00B46E55">
            <w:r>
              <w:t>Further</w:t>
            </w:r>
          </w:p>
        </w:tc>
        <w:tc>
          <w:tcPr>
            <w:tcW w:w="5953" w:type="dxa"/>
          </w:tcPr>
          <w:p w14:paraId="71E9C49D" w14:textId="77777777" w:rsidR="00165B20" w:rsidRDefault="00165B20" w:rsidP="00B46E55">
            <w:r>
              <w:t xml:space="preserve">Michalko, M. (2006) </w:t>
            </w:r>
            <w:proofErr w:type="spellStart"/>
            <w:r>
              <w:t>Thinkertoys</w:t>
            </w:r>
            <w:proofErr w:type="spellEnd"/>
            <w:r>
              <w:t>: A Handbook of Creative Thinking Techniques: 2nd Edition. New York: Ten Speed Press.</w:t>
            </w:r>
          </w:p>
        </w:tc>
        <w:tc>
          <w:tcPr>
            <w:tcW w:w="1508" w:type="dxa"/>
          </w:tcPr>
          <w:p w14:paraId="3028B744" w14:textId="77777777" w:rsidR="00165B20" w:rsidRDefault="00165B20" w:rsidP="00B46E55">
            <w:pPr>
              <w:jc w:val="center"/>
            </w:pPr>
          </w:p>
        </w:tc>
      </w:tr>
      <w:tr w:rsidR="00165B20" w14:paraId="2D1DED2D" w14:textId="77777777" w:rsidTr="00B46E55">
        <w:tc>
          <w:tcPr>
            <w:tcW w:w="1555" w:type="dxa"/>
          </w:tcPr>
          <w:p w14:paraId="47006C4E" w14:textId="77777777" w:rsidR="00165B20" w:rsidRDefault="00165B20" w:rsidP="00B46E55">
            <w:r>
              <w:t>Further</w:t>
            </w:r>
          </w:p>
        </w:tc>
        <w:tc>
          <w:tcPr>
            <w:tcW w:w="5953" w:type="dxa"/>
          </w:tcPr>
          <w:p w14:paraId="7647C4D3" w14:textId="77777777" w:rsidR="00165B20" w:rsidRDefault="00165B20" w:rsidP="00B46E55">
            <w:r>
              <w:t>Race, P. and Pickford, R. (2007) Making Teaching Work: teaching smarter in post-compulsory education. London: Sage.</w:t>
            </w:r>
          </w:p>
        </w:tc>
        <w:tc>
          <w:tcPr>
            <w:tcW w:w="1508" w:type="dxa"/>
          </w:tcPr>
          <w:p w14:paraId="3A56C059" w14:textId="77777777" w:rsidR="00165B20" w:rsidRDefault="00165B20" w:rsidP="00B46E55">
            <w:pPr>
              <w:jc w:val="center"/>
            </w:pPr>
          </w:p>
        </w:tc>
      </w:tr>
      <w:tr w:rsidR="00165B20" w14:paraId="33C84FBB" w14:textId="77777777" w:rsidTr="00B46E55">
        <w:tc>
          <w:tcPr>
            <w:tcW w:w="1555" w:type="dxa"/>
          </w:tcPr>
          <w:p w14:paraId="70209ED4" w14:textId="77777777" w:rsidR="00165B20" w:rsidRDefault="00165B20" w:rsidP="00B46E55">
            <w:r>
              <w:t>Further</w:t>
            </w:r>
          </w:p>
        </w:tc>
        <w:tc>
          <w:tcPr>
            <w:tcW w:w="5953" w:type="dxa"/>
          </w:tcPr>
          <w:p w14:paraId="2E7A0FCC" w14:textId="77777777" w:rsidR="00165B20" w:rsidRDefault="00165B20" w:rsidP="00B46E55">
            <w:r>
              <w:t>Selwyn, N. (2016) Education and Technology: 2nd Edition. London: Bloomsbury</w:t>
            </w:r>
          </w:p>
        </w:tc>
        <w:tc>
          <w:tcPr>
            <w:tcW w:w="1508" w:type="dxa"/>
          </w:tcPr>
          <w:p w14:paraId="1BBCC46D" w14:textId="77777777" w:rsidR="00165B20" w:rsidRDefault="00165B20" w:rsidP="00B46E55">
            <w:pPr>
              <w:jc w:val="center"/>
            </w:pPr>
            <w:r>
              <w:t>X</w:t>
            </w:r>
          </w:p>
        </w:tc>
      </w:tr>
      <w:tr w:rsidR="00165B20" w14:paraId="5DB24B17" w14:textId="77777777" w:rsidTr="00B46E55">
        <w:tc>
          <w:tcPr>
            <w:tcW w:w="1555" w:type="dxa"/>
          </w:tcPr>
          <w:p w14:paraId="26A79360" w14:textId="77777777" w:rsidR="00165B20" w:rsidRDefault="00165B20" w:rsidP="00B46E55">
            <w:r>
              <w:t>Further</w:t>
            </w:r>
          </w:p>
        </w:tc>
        <w:tc>
          <w:tcPr>
            <w:tcW w:w="5953" w:type="dxa"/>
          </w:tcPr>
          <w:p w14:paraId="05CD8692" w14:textId="77777777" w:rsidR="00165B20" w:rsidRDefault="00165B20" w:rsidP="00B46E55">
            <w:r>
              <w:t>Williamson, B. (2017) Big Data in Education: The digital future of learning, policy and practice. London: Sage</w:t>
            </w:r>
          </w:p>
        </w:tc>
        <w:tc>
          <w:tcPr>
            <w:tcW w:w="1508" w:type="dxa"/>
          </w:tcPr>
          <w:p w14:paraId="38B04776" w14:textId="77777777" w:rsidR="00165B20" w:rsidRDefault="00165B20" w:rsidP="00B46E55">
            <w:pPr>
              <w:jc w:val="center"/>
            </w:pPr>
            <w:r>
              <w:t>X</w:t>
            </w:r>
          </w:p>
        </w:tc>
      </w:tr>
    </w:tbl>
    <w:p w14:paraId="1BF7874D" w14:textId="77777777" w:rsidR="00165B20" w:rsidRDefault="00165B20" w:rsidP="00165B20"/>
    <w:p w14:paraId="58D7F971" w14:textId="19A922B1" w:rsidR="00165B20" w:rsidRPr="00524F14" w:rsidRDefault="00165B20" w:rsidP="00524F14">
      <w:pPr>
        <w:pStyle w:val="paragraph"/>
        <w:spacing w:before="0" w:beforeAutospacing="0" w:after="0" w:afterAutospacing="0"/>
        <w:textAlignment w:val="baseline"/>
        <w:rPr>
          <w:rFonts w:ascii="Segoe UI" w:hAnsi="Segoe UI" w:cs="Segoe UI"/>
          <w:sz w:val="18"/>
          <w:szCs w:val="18"/>
        </w:rPr>
        <w:sectPr w:rsidR="00165B20" w:rsidRPr="00524F14" w:rsidSect="000457C7">
          <w:pgSz w:w="11906" w:h="16838"/>
          <w:pgMar w:top="1440" w:right="1440" w:bottom="1440" w:left="1440" w:header="708" w:footer="708" w:gutter="0"/>
          <w:cols w:space="708"/>
          <w:docGrid w:linePitch="360"/>
        </w:sectPr>
      </w:pPr>
    </w:p>
    <w:p w14:paraId="5BB0AA28" w14:textId="2845AB39" w:rsidR="00D37118" w:rsidRDefault="00533CE1" w:rsidP="006D5CAC">
      <w:pPr>
        <w:pStyle w:val="Heading2"/>
      </w:pPr>
      <w:proofErr w:type="spellStart"/>
      <w:r>
        <w:lastRenderedPageBreak/>
        <w:t>Rhaglen</w:t>
      </w:r>
      <w:proofErr w:type="spellEnd"/>
      <w:r>
        <w:t xml:space="preserve"> o </w:t>
      </w:r>
      <w:proofErr w:type="spellStart"/>
      <w:r>
        <w:t>sesiynau</w:t>
      </w:r>
      <w:proofErr w:type="spellEnd"/>
      <w:r>
        <w:t xml:space="preserve"> - </w:t>
      </w:r>
      <w:r w:rsidR="006D5CAC">
        <w:t>Schedule of sessions</w:t>
      </w:r>
    </w:p>
    <w:tbl>
      <w:tblPr>
        <w:tblStyle w:val="TableGrid"/>
        <w:tblpPr w:leftFromText="180" w:rightFromText="180" w:vertAnchor="text" w:horzAnchor="margin" w:tblpY="208"/>
        <w:tblW w:w="9634" w:type="dxa"/>
        <w:tblLook w:val="04A0" w:firstRow="1" w:lastRow="0" w:firstColumn="1" w:lastColumn="0" w:noHBand="0" w:noVBand="1"/>
      </w:tblPr>
      <w:tblGrid>
        <w:gridCol w:w="1555"/>
        <w:gridCol w:w="6237"/>
        <w:gridCol w:w="1842"/>
      </w:tblGrid>
      <w:tr w:rsidR="00D92AD1" w14:paraId="108223B6" w14:textId="77777777" w:rsidTr="00D92AD1">
        <w:trPr>
          <w:trHeight w:val="402"/>
        </w:trPr>
        <w:tc>
          <w:tcPr>
            <w:tcW w:w="1555" w:type="dxa"/>
          </w:tcPr>
          <w:p w14:paraId="40BAF8BA" w14:textId="77777777" w:rsidR="00D92AD1" w:rsidRDefault="00D92AD1" w:rsidP="0061309E">
            <w:pPr>
              <w:pStyle w:val="Heading3"/>
              <w:jc w:val="center"/>
            </w:pPr>
            <w:r>
              <w:t>Date</w:t>
            </w:r>
          </w:p>
        </w:tc>
        <w:tc>
          <w:tcPr>
            <w:tcW w:w="6237" w:type="dxa"/>
          </w:tcPr>
          <w:p w14:paraId="5FE4D3E1" w14:textId="77777777" w:rsidR="00D92AD1" w:rsidRDefault="00D92AD1" w:rsidP="00D92AD1">
            <w:pPr>
              <w:pStyle w:val="Heading3"/>
            </w:pPr>
            <w:r>
              <w:t xml:space="preserve">Focus </w:t>
            </w:r>
          </w:p>
        </w:tc>
        <w:tc>
          <w:tcPr>
            <w:tcW w:w="1842" w:type="dxa"/>
          </w:tcPr>
          <w:p w14:paraId="68A1568C" w14:textId="77777777" w:rsidR="00D92AD1" w:rsidRDefault="00D92AD1" w:rsidP="00D92AD1">
            <w:pPr>
              <w:pStyle w:val="Heading3"/>
            </w:pPr>
            <w:r>
              <w:t>Tutor</w:t>
            </w:r>
          </w:p>
        </w:tc>
      </w:tr>
      <w:tr w:rsidR="000417CF" w14:paraId="6C2EFD18" w14:textId="77777777" w:rsidTr="00827D70">
        <w:trPr>
          <w:trHeight w:val="1422"/>
        </w:trPr>
        <w:tc>
          <w:tcPr>
            <w:tcW w:w="1555" w:type="dxa"/>
          </w:tcPr>
          <w:p w14:paraId="6BA0B157" w14:textId="5C6BF75C" w:rsidR="000417CF" w:rsidRPr="00A560C4" w:rsidRDefault="008729AB" w:rsidP="0061309E">
            <w:pPr>
              <w:jc w:val="center"/>
              <w:rPr>
                <w:rFonts w:ascii="Calibri" w:hAnsi="Calibri" w:cs="Calibri"/>
              </w:rPr>
            </w:pPr>
            <w:r>
              <w:rPr>
                <w:rFonts w:ascii="Calibri" w:hAnsi="Calibri" w:cs="Calibri"/>
              </w:rPr>
              <w:t>30</w:t>
            </w:r>
            <w:r w:rsidR="009C7818">
              <w:rPr>
                <w:rFonts w:ascii="Calibri" w:hAnsi="Calibri" w:cs="Calibri"/>
              </w:rPr>
              <w:t>/</w:t>
            </w:r>
            <w:r>
              <w:rPr>
                <w:rFonts w:ascii="Calibri" w:hAnsi="Calibri" w:cs="Calibri"/>
              </w:rPr>
              <w:t>09</w:t>
            </w:r>
            <w:r w:rsidR="009C7818">
              <w:rPr>
                <w:rFonts w:ascii="Calibri" w:hAnsi="Calibri" w:cs="Calibri"/>
              </w:rPr>
              <w:t>/2</w:t>
            </w:r>
            <w:r>
              <w:rPr>
                <w:rFonts w:ascii="Calibri" w:hAnsi="Calibri" w:cs="Calibri"/>
              </w:rPr>
              <w:t>6</w:t>
            </w:r>
          </w:p>
        </w:tc>
        <w:tc>
          <w:tcPr>
            <w:tcW w:w="6237" w:type="dxa"/>
          </w:tcPr>
          <w:p w14:paraId="2850650F" w14:textId="3A198E87" w:rsidR="000417CF" w:rsidRDefault="000417CF" w:rsidP="000417CF">
            <w:r>
              <w:t>Welcome to the module</w:t>
            </w:r>
            <w:r w:rsidR="00A87340">
              <w:t>:</w:t>
            </w:r>
          </w:p>
          <w:p w14:paraId="2F41C21F" w14:textId="77777777" w:rsidR="000417CF" w:rsidRDefault="000417CF" w:rsidP="000417CF">
            <w:pPr>
              <w:pStyle w:val="ListParagraph"/>
              <w:numPr>
                <w:ilvl w:val="0"/>
                <w:numId w:val="15"/>
              </w:numPr>
            </w:pPr>
            <w:r>
              <w:t>Setting the scene – the role of technology within education</w:t>
            </w:r>
          </w:p>
          <w:p w14:paraId="5806C3C4" w14:textId="3C206116" w:rsidR="009D305A" w:rsidRDefault="000417CF" w:rsidP="00827D70">
            <w:pPr>
              <w:pStyle w:val="ListParagraph"/>
              <w:numPr>
                <w:ilvl w:val="0"/>
                <w:numId w:val="15"/>
              </w:numPr>
            </w:pPr>
            <w:r>
              <w:t>Module assessment</w:t>
            </w:r>
          </w:p>
          <w:p w14:paraId="6D7F14D8" w14:textId="137E46EA" w:rsidR="000417CF" w:rsidRPr="009D305A" w:rsidRDefault="009D305A" w:rsidP="00E65F5C">
            <w:pPr>
              <w:pStyle w:val="ListParagraph"/>
              <w:numPr>
                <w:ilvl w:val="0"/>
                <w:numId w:val="15"/>
              </w:numPr>
              <w:spacing w:after="160" w:line="259" w:lineRule="auto"/>
            </w:pPr>
            <w:r>
              <w:t xml:space="preserve">The developing </w:t>
            </w:r>
            <w:r w:rsidR="00827D70">
              <w:t>digital landscape</w:t>
            </w:r>
            <w:r>
              <w:t xml:space="preserve"> within PCET</w:t>
            </w:r>
          </w:p>
        </w:tc>
        <w:tc>
          <w:tcPr>
            <w:tcW w:w="1842" w:type="dxa"/>
          </w:tcPr>
          <w:p w14:paraId="3F4F9C61" w14:textId="17602870" w:rsidR="000417CF" w:rsidRPr="00512618" w:rsidRDefault="000417CF" w:rsidP="000417CF">
            <w:pPr>
              <w:rPr>
                <w:rFonts w:ascii="Calibri" w:eastAsia="Times New Roman" w:hAnsi="Calibri" w:cs="Calibri"/>
                <w:lang w:eastAsia="zh-CN"/>
              </w:rPr>
            </w:pPr>
            <w:r>
              <w:rPr>
                <w:rFonts w:ascii="Calibri" w:eastAsia="Times New Roman" w:hAnsi="Calibri" w:cs="Calibri"/>
                <w:lang w:eastAsia="zh-CN"/>
              </w:rPr>
              <w:t>Marion Phillips</w:t>
            </w:r>
          </w:p>
        </w:tc>
      </w:tr>
      <w:tr w:rsidR="000417CF" w14:paraId="5999108F" w14:textId="77777777" w:rsidTr="00D92AD1">
        <w:trPr>
          <w:trHeight w:val="321"/>
        </w:trPr>
        <w:tc>
          <w:tcPr>
            <w:tcW w:w="1555" w:type="dxa"/>
          </w:tcPr>
          <w:p w14:paraId="61B062F9" w14:textId="501697A0" w:rsidR="000417CF" w:rsidRDefault="00D43F11" w:rsidP="0061309E">
            <w:pPr>
              <w:jc w:val="center"/>
            </w:pPr>
            <w:r>
              <w:t>0</w:t>
            </w:r>
            <w:r w:rsidR="003304F6">
              <w:t>7</w:t>
            </w:r>
            <w:r>
              <w:t>/10/2</w:t>
            </w:r>
            <w:r w:rsidR="003304F6">
              <w:t>6</w:t>
            </w:r>
          </w:p>
        </w:tc>
        <w:tc>
          <w:tcPr>
            <w:tcW w:w="6237" w:type="dxa"/>
          </w:tcPr>
          <w:p w14:paraId="45491EC2" w14:textId="095D5460" w:rsidR="00487C9F" w:rsidRDefault="00487C9F" w:rsidP="00487C9F">
            <w:r>
              <w:t>Carrying out your literature review</w:t>
            </w:r>
            <w:r w:rsidR="00922C9E">
              <w:t>:</w:t>
            </w:r>
          </w:p>
          <w:p w14:paraId="212DD9F6" w14:textId="77777777" w:rsidR="00487C9F" w:rsidRDefault="00487C9F" w:rsidP="00487C9F">
            <w:pPr>
              <w:pStyle w:val="ListParagraph"/>
              <w:numPr>
                <w:ilvl w:val="0"/>
                <w:numId w:val="16"/>
              </w:numPr>
            </w:pPr>
            <w:r>
              <w:t>Identifying and evaluating literature</w:t>
            </w:r>
          </w:p>
          <w:p w14:paraId="770F71E7" w14:textId="417E9037" w:rsidR="00487C9F" w:rsidRDefault="00487C9F" w:rsidP="00487C9F">
            <w:pPr>
              <w:pStyle w:val="ListParagraph"/>
              <w:numPr>
                <w:ilvl w:val="0"/>
                <w:numId w:val="16"/>
              </w:numPr>
            </w:pPr>
            <w:r>
              <w:t xml:space="preserve">Referencing, </w:t>
            </w:r>
            <w:r w:rsidR="009D305A">
              <w:t>p</w:t>
            </w:r>
            <w:r>
              <w:t xml:space="preserve">araphrasing and </w:t>
            </w:r>
            <w:r w:rsidR="009D305A">
              <w:t>p</w:t>
            </w:r>
            <w:r>
              <w:t>lagiarism</w:t>
            </w:r>
          </w:p>
          <w:p w14:paraId="773EC8BF" w14:textId="773E50BF" w:rsidR="00AA08E1" w:rsidRDefault="00487C9F" w:rsidP="00AA08E1">
            <w:pPr>
              <w:pStyle w:val="ListParagraph"/>
              <w:numPr>
                <w:ilvl w:val="0"/>
                <w:numId w:val="16"/>
              </w:numPr>
            </w:pPr>
            <w:r>
              <w:t xml:space="preserve">Academic </w:t>
            </w:r>
            <w:r w:rsidR="009D305A">
              <w:t>w</w:t>
            </w:r>
            <w:r>
              <w:t xml:space="preserve">riting </w:t>
            </w:r>
            <w:r w:rsidR="00AA08E1">
              <w:t xml:space="preserve">and </w:t>
            </w:r>
            <w:r w:rsidR="009D305A">
              <w:t xml:space="preserve">developing your </w:t>
            </w:r>
            <w:r w:rsidR="000277B3">
              <w:t>critical</w:t>
            </w:r>
            <w:r w:rsidR="009D305A">
              <w:t xml:space="preserve"> </w:t>
            </w:r>
            <w:r w:rsidR="008C164D">
              <w:t>voice</w:t>
            </w:r>
          </w:p>
          <w:p w14:paraId="1DD46835" w14:textId="2CBD9112" w:rsidR="000417CF" w:rsidRPr="000417CF" w:rsidRDefault="000417CF" w:rsidP="009D305A">
            <w:pPr>
              <w:rPr>
                <w:rFonts w:ascii="Calibri" w:eastAsia="Times New Roman" w:hAnsi="Calibri" w:cs="Calibri"/>
                <w:lang w:eastAsia="zh-CN"/>
              </w:rPr>
            </w:pPr>
          </w:p>
        </w:tc>
        <w:tc>
          <w:tcPr>
            <w:tcW w:w="1842" w:type="dxa"/>
          </w:tcPr>
          <w:p w14:paraId="78AE8108" w14:textId="06BF7F58" w:rsidR="000417CF" w:rsidRDefault="000417CF" w:rsidP="000417CF">
            <w:pPr>
              <w:textAlignment w:val="center"/>
            </w:pPr>
            <w:r>
              <w:rPr>
                <w:rFonts w:ascii="Calibri" w:eastAsia="Times New Roman" w:hAnsi="Calibri" w:cs="Calibri"/>
                <w:lang w:eastAsia="zh-CN"/>
              </w:rPr>
              <w:t>Marion Phillips</w:t>
            </w:r>
          </w:p>
        </w:tc>
      </w:tr>
      <w:tr w:rsidR="000417CF" w14:paraId="3716B426" w14:textId="77777777" w:rsidTr="00D92AD1">
        <w:trPr>
          <w:trHeight w:val="321"/>
        </w:trPr>
        <w:tc>
          <w:tcPr>
            <w:tcW w:w="1555" w:type="dxa"/>
          </w:tcPr>
          <w:p w14:paraId="6DA73C4E" w14:textId="28370482" w:rsidR="000417CF" w:rsidRDefault="00D43F11" w:rsidP="0061309E">
            <w:pPr>
              <w:jc w:val="center"/>
            </w:pPr>
            <w:r>
              <w:t>1</w:t>
            </w:r>
            <w:r w:rsidR="003304F6">
              <w:t>4</w:t>
            </w:r>
            <w:r>
              <w:t>/10/2</w:t>
            </w:r>
            <w:r w:rsidR="003304F6">
              <w:t>6</w:t>
            </w:r>
          </w:p>
        </w:tc>
        <w:tc>
          <w:tcPr>
            <w:tcW w:w="6237" w:type="dxa"/>
          </w:tcPr>
          <w:p w14:paraId="26577868" w14:textId="64B64034" w:rsidR="000277B3" w:rsidRDefault="000277B3" w:rsidP="0096318C">
            <w:pPr>
              <w:pStyle w:val="ListParagraph"/>
              <w:numPr>
                <w:ilvl w:val="0"/>
                <w:numId w:val="15"/>
              </w:numPr>
            </w:pPr>
            <w:r>
              <w:t>Exploring the theories and frameworks relating to the implementation of technology in education</w:t>
            </w:r>
          </w:p>
          <w:p w14:paraId="32310F72" w14:textId="461256F0" w:rsidR="000417CF" w:rsidRPr="0096318C" w:rsidRDefault="000417CF" w:rsidP="0096318C">
            <w:pPr>
              <w:textAlignment w:val="center"/>
              <w:rPr>
                <w:rFonts w:ascii="Calibri" w:eastAsia="Times New Roman" w:hAnsi="Calibri" w:cs="Calibri"/>
                <w:lang w:eastAsia="zh-CN"/>
              </w:rPr>
            </w:pPr>
          </w:p>
        </w:tc>
        <w:tc>
          <w:tcPr>
            <w:tcW w:w="1842" w:type="dxa"/>
          </w:tcPr>
          <w:p w14:paraId="1F2A5BF6" w14:textId="3B82BBFF" w:rsidR="000417CF" w:rsidRPr="7413C47B" w:rsidRDefault="000417CF" w:rsidP="000417CF">
            <w:pPr>
              <w:rPr>
                <w:rFonts w:ascii="Calibri" w:eastAsia="Times New Roman" w:hAnsi="Calibri" w:cs="Calibri"/>
                <w:lang w:eastAsia="zh-CN"/>
              </w:rPr>
            </w:pPr>
            <w:r>
              <w:rPr>
                <w:rFonts w:ascii="Calibri" w:eastAsia="Times New Roman" w:hAnsi="Calibri" w:cs="Calibri"/>
                <w:lang w:eastAsia="zh-CN"/>
              </w:rPr>
              <w:t>Marion Phillips</w:t>
            </w:r>
          </w:p>
        </w:tc>
      </w:tr>
      <w:tr w:rsidR="000417CF" w14:paraId="2A12B373" w14:textId="77777777" w:rsidTr="00D92AD1">
        <w:trPr>
          <w:trHeight w:val="321"/>
        </w:trPr>
        <w:tc>
          <w:tcPr>
            <w:tcW w:w="1555" w:type="dxa"/>
          </w:tcPr>
          <w:p w14:paraId="7D09F017" w14:textId="58E71722" w:rsidR="000417CF" w:rsidRDefault="00D43F11" w:rsidP="0061309E">
            <w:pPr>
              <w:jc w:val="center"/>
            </w:pPr>
            <w:r>
              <w:t>2</w:t>
            </w:r>
            <w:r w:rsidR="00BD1988">
              <w:t>1</w:t>
            </w:r>
            <w:r>
              <w:t>/10/2</w:t>
            </w:r>
            <w:r w:rsidR="00BD1988">
              <w:t>6</w:t>
            </w:r>
          </w:p>
        </w:tc>
        <w:tc>
          <w:tcPr>
            <w:tcW w:w="6237" w:type="dxa"/>
          </w:tcPr>
          <w:p w14:paraId="73ECA6C4" w14:textId="19A9B346" w:rsidR="000417CF" w:rsidRDefault="000417CF" w:rsidP="000417CF">
            <w:r>
              <w:t xml:space="preserve">Developing confidence </w:t>
            </w:r>
            <w:r w:rsidR="008C164D">
              <w:t xml:space="preserve">in </w:t>
            </w:r>
            <w:r>
              <w:t>using digital tools</w:t>
            </w:r>
          </w:p>
          <w:p w14:paraId="1BC16F29" w14:textId="0E181CDC" w:rsidR="000417CF" w:rsidRPr="0096318C" w:rsidRDefault="000417CF" w:rsidP="0096318C">
            <w:pPr>
              <w:textAlignment w:val="center"/>
              <w:rPr>
                <w:rFonts w:ascii="Calibri" w:eastAsia="Times New Roman" w:hAnsi="Calibri" w:cs="Calibri"/>
                <w:lang w:eastAsia="zh-CN"/>
              </w:rPr>
            </w:pPr>
          </w:p>
        </w:tc>
        <w:tc>
          <w:tcPr>
            <w:tcW w:w="1842" w:type="dxa"/>
          </w:tcPr>
          <w:p w14:paraId="66D23A47" w14:textId="2173052C" w:rsidR="000417CF" w:rsidRDefault="000417CF" w:rsidP="000417CF">
            <w:pPr>
              <w:rPr>
                <w:rFonts w:ascii="Calibri" w:hAnsi="Calibri" w:cs="Calibri"/>
              </w:rPr>
            </w:pPr>
            <w:r>
              <w:rPr>
                <w:rFonts w:ascii="Calibri" w:eastAsia="Times New Roman" w:hAnsi="Calibri" w:cs="Calibri"/>
                <w:lang w:eastAsia="zh-CN"/>
              </w:rPr>
              <w:t>Marion Phillips</w:t>
            </w:r>
          </w:p>
        </w:tc>
      </w:tr>
      <w:tr w:rsidR="000417CF" w14:paraId="720DD4F0" w14:textId="77777777" w:rsidTr="00D92AD1">
        <w:trPr>
          <w:trHeight w:val="331"/>
        </w:trPr>
        <w:tc>
          <w:tcPr>
            <w:tcW w:w="1555" w:type="dxa"/>
          </w:tcPr>
          <w:p w14:paraId="2A7B0DB5" w14:textId="47FBD68D" w:rsidR="000417CF" w:rsidRDefault="00E74555" w:rsidP="0061309E">
            <w:pPr>
              <w:jc w:val="center"/>
            </w:pPr>
            <w:r>
              <w:t>2</w:t>
            </w:r>
            <w:r w:rsidR="00BD1988">
              <w:t>8</w:t>
            </w:r>
            <w:r w:rsidR="00D43F11">
              <w:t>/10/2</w:t>
            </w:r>
            <w:r w:rsidR="00BD1988">
              <w:t>6</w:t>
            </w:r>
          </w:p>
        </w:tc>
        <w:tc>
          <w:tcPr>
            <w:tcW w:w="6237" w:type="dxa"/>
          </w:tcPr>
          <w:p w14:paraId="70B5DA85" w14:textId="77777777" w:rsidR="000417CF" w:rsidRPr="00165B20" w:rsidRDefault="000417CF" w:rsidP="000417CF">
            <w:r w:rsidRPr="00165B20">
              <w:t>Developing confidence in using digital tools</w:t>
            </w:r>
          </w:p>
          <w:p w14:paraId="6312D342" w14:textId="5ACE7C68" w:rsidR="000417CF" w:rsidRPr="0096318C" w:rsidRDefault="000417CF" w:rsidP="0096318C">
            <w:pPr>
              <w:rPr>
                <w:rFonts w:ascii="Calibri" w:hAnsi="Calibri" w:cs="Calibri"/>
              </w:rPr>
            </w:pPr>
          </w:p>
        </w:tc>
        <w:tc>
          <w:tcPr>
            <w:tcW w:w="1842" w:type="dxa"/>
          </w:tcPr>
          <w:p w14:paraId="643F78E5" w14:textId="549A332A" w:rsidR="000417CF" w:rsidRDefault="000417CF" w:rsidP="000417CF">
            <w:pPr>
              <w:rPr>
                <w:rFonts w:ascii="Calibri" w:hAnsi="Calibri" w:cs="Calibri"/>
              </w:rPr>
            </w:pPr>
            <w:r>
              <w:rPr>
                <w:rFonts w:ascii="Calibri" w:eastAsia="Times New Roman" w:hAnsi="Calibri" w:cs="Calibri"/>
                <w:lang w:eastAsia="zh-CN"/>
              </w:rPr>
              <w:t>Marion Phillips</w:t>
            </w:r>
          </w:p>
        </w:tc>
      </w:tr>
      <w:tr w:rsidR="000417CF" w14:paraId="1FC9D050" w14:textId="77777777" w:rsidTr="00D92AD1">
        <w:trPr>
          <w:trHeight w:val="331"/>
        </w:trPr>
        <w:tc>
          <w:tcPr>
            <w:tcW w:w="1555" w:type="dxa"/>
          </w:tcPr>
          <w:p w14:paraId="17AEDCAC" w14:textId="3EDBA51E" w:rsidR="000417CF" w:rsidRDefault="00471C9B" w:rsidP="0061309E">
            <w:pPr>
              <w:jc w:val="center"/>
            </w:pPr>
            <w:r>
              <w:t>0</w:t>
            </w:r>
            <w:r w:rsidR="00BD1988">
              <w:t>4</w:t>
            </w:r>
            <w:r>
              <w:t>/11/2</w:t>
            </w:r>
            <w:r w:rsidR="00BD1988">
              <w:t>6</w:t>
            </w:r>
          </w:p>
        </w:tc>
        <w:tc>
          <w:tcPr>
            <w:tcW w:w="6237" w:type="dxa"/>
          </w:tcPr>
          <w:p w14:paraId="6371AF21" w14:textId="3E5A7C78" w:rsidR="000417CF" w:rsidRDefault="0096318C" w:rsidP="0096318C">
            <w:pPr>
              <w:textAlignment w:val="center"/>
              <w:rPr>
                <w:rFonts w:ascii="Calibri" w:eastAsia="Times New Roman" w:hAnsi="Calibri" w:cs="Calibri"/>
                <w:lang w:eastAsia="zh-CN"/>
              </w:rPr>
            </w:pPr>
            <w:r>
              <w:rPr>
                <w:rFonts w:ascii="Calibri" w:eastAsia="Times New Roman" w:hAnsi="Calibri" w:cs="Calibri"/>
                <w:lang w:eastAsia="zh-CN"/>
              </w:rPr>
              <w:t xml:space="preserve">Developing confidence </w:t>
            </w:r>
            <w:r w:rsidR="008C164D">
              <w:rPr>
                <w:rFonts w:ascii="Calibri" w:eastAsia="Times New Roman" w:hAnsi="Calibri" w:cs="Calibri"/>
                <w:lang w:eastAsia="zh-CN"/>
              </w:rPr>
              <w:t xml:space="preserve">in </w:t>
            </w:r>
            <w:r>
              <w:rPr>
                <w:rFonts w:ascii="Calibri" w:eastAsia="Times New Roman" w:hAnsi="Calibri" w:cs="Calibri"/>
                <w:lang w:eastAsia="zh-CN"/>
              </w:rPr>
              <w:t>using digital tools</w:t>
            </w:r>
          </w:p>
          <w:p w14:paraId="0A783B50" w14:textId="00DB75D7" w:rsidR="00922C9E" w:rsidRPr="0096318C" w:rsidRDefault="00922C9E" w:rsidP="0096318C">
            <w:pPr>
              <w:textAlignment w:val="center"/>
              <w:rPr>
                <w:rFonts w:ascii="Calibri" w:eastAsia="Times New Roman" w:hAnsi="Calibri" w:cs="Calibri"/>
                <w:lang w:eastAsia="zh-CN"/>
              </w:rPr>
            </w:pPr>
          </w:p>
        </w:tc>
        <w:tc>
          <w:tcPr>
            <w:tcW w:w="1842" w:type="dxa"/>
          </w:tcPr>
          <w:p w14:paraId="41882A41" w14:textId="3AA9A55B" w:rsidR="000417CF" w:rsidRPr="00374455" w:rsidRDefault="000417CF" w:rsidP="000417CF">
            <w:pPr>
              <w:rPr>
                <w:rFonts w:ascii="Calibri" w:eastAsia="Times New Roman" w:hAnsi="Calibri" w:cs="Calibri"/>
                <w:lang w:eastAsia="zh-CN"/>
              </w:rPr>
            </w:pPr>
            <w:r>
              <w:rPr>
                <w:rFonts w:ascii="Calibri" w:eastAsia="Times New Roman" w:hAnsi="Calibri" w:cs="Calibri"/>
                <w:lang w:eastAsia="zh-CN"/>
              </w:rPr>
              <w:t>Marion Phillips</w:t>
            </w:r>
          </w:p>
        </w:tc>
      </w:tr>
      <w:tr w:rsidR="0096318C" w14:paraId="470792CF" w14:textId="77777777" w:rsidTr="00D92AD1">
        <w:trPr>
          <w:trHeight w:val="321"/>
        </w:trPr>
        <w:tc>
          <w:tcPr>
            <w:tcW w:w="1555" w:type="dxa"/>
          </w:tcPr>
          <w:p w14:paraId="1C495898" w14:textId="3B7E8CF5" w:rsidR="0096318C" w:rsidRDefault="0096318C" w:rsidP="0096318C">
            <w:pPr>
              <w:jc w:val="center"/>
            </w:pPr>
            <w:r>
              <w:t>11/11/26</w:t>
            </w:r>
          </w:p>
        </w:tc>
        <w:tc>
          <w:tcPr>
            <w:tcW w:w="6237" w:type="dxa"/>
          </w:tcPr>
          <w:p w14:paraId="6A818E59" w14:textId="1E4F3715" w:rsidR="0096318C" w:rsidRDefault="0096318C" w:rsidP="0096318C">
            <w:r w:rsidRPr="002A7A5A">
              <w:t>Challenges and wider considerations</w:t>
            </w:r>
            <w:r w:rsidR="008C164D">
              <w:t>:</w:t>
            </w:r>
          </w:p>
          <w:p w14:paraId="442A896B" w14:textId="77777777" w:rsidR="0096318C" w:rsidRPr="00922C9E" w:rsidRDefault="0096318C" w:rsidP="0096318C">
            <w:pPr>
              <w:pStyle w:val="ListParagraph"/>
              <w:numPr>
                <w:ilvl w:val="0"/>
                <w:numId w:val="17"/>
              </w:numPr>
              <w:rPr>
                <w:rFonts w:eastAsiaTheme="minorEastAsia"/>
                <w:lang w:eastAsia="zh-CN"/>
              </w:rPr>
            </w:pPr>
            <w:r w:rsidRPr="002A7A5A">
              <w:t>Ethical considerations</w:t>
            </w:r>
            <w:r>
              <w:t xml:space="preserve"> for practitioners and learners</w:t>
            </w:r>
          </w:p>
          <w:p w14:paraId="2F8544A6" w14:textId="77777777" w:rsidR="00922C9E" w:rsidRDefault="004A2EE1" w:rsidP="0096318C">
            <w:pPr>
              <w:pStyle w:val="ListParagraph"/>
              <w:numPr>
                <w:ilvl w:val="0"/>
                <w:numId w:val="17"/>
              </w:numPr>
              <w:rPr>
                <w:rFonts w:eastAsiaTheme="minorEastAsia"/>
                <w:lang w:eastAsia="zh-CN"/>
              </w:rPr>
            </w:pPr>
            <w:r>
              <w:rPr>
                <w:rFonts w:eastAsiaTheme="minorEastAsia"/>
                <w:lang w:eastAsia="zh-CN"/>
              </w:rPr>
              <w:t>A</w:t>
            </w:r>
            <w:r w:rsidR="00E65F5C">
              <w:rPr>
                <w:rFonts w:eastAsiaTheme="minorEastAsia"/>
                <w:lang w:eastAsia="zh-CN"/>
              </w:rPr>
              <w:t>rtificial Intelligence and you</w:t>
            </w:r>
          </w:p>
          <w:p w14:paraId="3F3EE221" w14:textId="09AF72CD" w:rsidR="00827D70" w:rsidRPr="0096318C" w:rsidRDefault="00827D70" w:rsidP="00827D70">
            <w:pPr>
              <w:pStyle w:val="ListParagraph"/>
              <w:rPr>
                <w:rFonts w:eastAsiaTheme="minorEastAsia"/>
                <w:lang w:eastAsia="zh-CN"/>
              </w:rPr>
            </w:pPr>
          </w:p>
        </w:tc>
        <w:tc>
          <w:tcPr>
            <w:tcW w:w="1842" w:type="dxa"/>
          </w:tcPr>
          <w:p w14:paraId="6A75DF62" w14:textId="19395865" w:rsidR="0096318C" w:rsidRPr="7413C47B" w:rsidRDefault="0096318C" w:rsidP="0096318C">
            <w:pPr>
              <w:rPr>
                <w:rFonts w:ascii="Calibri" w:eastAsia="Times New Roman" w:hAnsi="Calibri" w:cs="Calibri"/>
                <w:lang w:eastAsia="zh-CN"/>
              </w:rPr>
            </w:pPr>
            <w:r>
              <w:rPr>
                <w:rFonts w:ascii="Calibri" w:eastAsia="Times New Roman" w:hAnsi="Calibri" w:cs="Calibri"/>
                <w:lang w:eastAsia="zh-CN"/>
              </w:rPr>
              <w:t>Marion Phillips</w:t>
            </w:r>
          </w:p>
        </w:tc>
      </w:tr>
      <w:tr w:rsidR="0096318C" w14:paraId="3906F051" w14:textId="77777777" w:rsidTr="00D92AD1">
        <w:trPr>
          <w:trHeight w:val="321"/>
        </w:trPr>
        <w:tc>
          <w:tcPr>
            <w:tcW w:w="1555" w:type="dxa"/>
          </w:tcPr>
          <w:p w14:paraId="0897F1BC" w14:textId="18972454" w:rsidR="0096318C" w:rsidRDefault="0096318C" w:rsidP="0096318C">
            <w:pPr>
              <w:jc w:val="center"/>
              <w:rPr>
                <w:rFonts w:ascii="Calibri" w:hAnsi="Calibri" w:cs="Calibri"/>
              </w:rPr>
            </w:pPr>
            <w:r>
              <w:rPr>
                <w:rFonts w:ascii="Calibri" w:hAnsi="Calibri" w:cs="Calibri"/>
              </w:rPr>
              <w:t>18/11/26</w:t>
            </w:r>
          </w:p>
        </w:tc>
        <w:tc>
          <w:tcPr>
            <w:tcW w:w="6237" w:type="dxa"/>
          </w:tcPr>
          <w:p w14:paraId="2C0650FA" w14:textId="77777777" w:rsidR="0096318C" w:rsidRDefault="0096318C" w:rsidP="0096318C">
            <w:r>
              <w:t>Module consolidation and assignment support</w:t>
            </w:r>
          </w:p>
          <w:p w14:paraId="4821674D" w14:textId="51DB15AD" w:rsidR="00922C9E" w:rsidRDefault="00922C9E" w:rsidP="0096318C"/>
        </w:tc>
        <w:tc>
          <w:tcPr>
            <w:tcW w:w="1842" w:type="dxa"/>
          </w:tcPr>
          <w:p w14:paraId="4484E30B" w14:textId="4800E758" w:rsidR="0096318C" w:rsidRDefault="0096318C" w:rsidP="0096318C">
            <w:pPr>
              <w:rPr>
                <w:rFonts w:ascii="Calibri" w:hAnsi="Calibri" w:cs="Calibri"/>
              </w:rPr>
            </w:pPr>
            <w:r>
              <w:rPr>
                <w:rFonts w:ascii="Calibri" w:eastAsia="Times New Roman" w:hAnsi="Calibri" w:cs="Calibri"/>
                <w:lang w:eastAsia="zh-CN"/>
              </w:rPr>
              <w:t>Marion Phillips</w:t>
            </w:r>
          </w:p>
        </w:tc>
      </w:tr>
    </w:tbl>
    <w:p w14:paraId="0153812E" w14:textId="77777777" w:rsidR="000457C7" w:rsidRDefault="000457C7">
      <w:pPr>
        <w:rPr>
          <w:rFonts w:ascii="Myriad Pro" w:hAnsi="Myriad Pro"/>
        </w:rPr>
      </w:pPr>
    </w:p>
    <w:p w14:paraId="48CB5D1B" w14:textId="77777777" w:rsidR="00C41067" w:rsidRDefault="00C41067" w:rsidP="00C41067">
      <w:r>
        <w:t xml:space="preserve">Taught sessions will start promptly at 9.30-12.00 and 1.00-4.00 each day. Please see your </w:t>
      </w:r>
      <w:proofErr w:type="spellStart"/>
      <w:r>
        <w:t>Celcat</w:t>
      </w:r>
      <w:proofErr w:type="spellEnd"/>
      <w:r>
        <w:t xml:space="preserve"> timetable for room information. The room will be available to learners from 9am.</w:t>
      </w:r>
    </w:p>
    <w:p w14:paraId="3CBFC0EE" w14:textId="77777777" w:rsidR="00C41067" w:rsidRDefault="00C41067" w:rsidP="00C41067">
      <w:pPr>
        <w:spacing w:after="0"/>
        <w:sectPr w:rsidR="00C41067" w:rsidSect="00C41067">
          <w:pgSz w:w="11906" w:h="16838"/>
          <w:pgMar w:top="1440" w:right="1440" w:bottom="1440" w:left="1440" w:header="708" w:footer="708" w:gutter="0"/>
          <w:cols w:space="720"/>
        </w:sectPr>
      </w:pPr>
    </w:p>
    <w:p w14:paraId="56032CF4" w14:textId="3E47A692" w:rsidR="00C41067" w:rsidRDefault="0059344D">
      <w:pPr>
        <w:rPr>
          <w:rFonts w:ascii="Myriad Pro" w:hAnsi="Myriad Pro"/>
        </w:rPr>
      </w:pPr>
      <w:r>
        <w:rPr>
          <w:rFonts w:ascii="Myriad Pro" w:hAnsi="Myriad Pro"/>
          <w:noProof/>
          <w:lang w:eastAsia="en-GB"/>
        </w:rPr>
        <w:lastRenderedPageBreak/>
        <w:drawing>
          <wp:anchor distT="0" distB="0" distL="114300" distR="114300" simplePos="0" relativeHeight="251663360" behindDoc="1" locked="0" layoutInCell="1" allowOverlap="1" wp14:anchorId="313753DE" wp14:editId="6303D7AC">
            <wp:simplePos x="0" y="0"/>
            <wp:positionH relativeFrom="page">
              <wp:align>right</wp:align>
            </wp:positionH>
            <wp:positionV relativeFrom="paragraph">
              <wp:posOffset>-934402</wp:posOffset>
            </wp:positionV>
            <wp:extent cx="7549515" cy="11163300"/>
            <wp:effectExtent l="0" t="0" r="0" b="0"/>
            <wp:wrapNone/>
            <wp:docPr id="2" name="Picture 2" descr="A blue and black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black rectang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51521" cy="11166266"/>
                    </a:xfrm>
                    <a:prstGeom prst="rect">
                      <a:avLst/>
                    </a:prstGeom>
                  </pic:spPr>
                </pic:pic>
              </a:graphicData>
            </a:graphic>
            <wp14:sizeRelH relativeFrom="page">
              <wp14:pctWidth>0</wp14:pctWidth>
            </wp14:sizeRelH>
            <wp14:sizeRelV relativeFrom="page">
              <wp14:pctHeight>0</wp14:pctHeight>
            </wp14:sizeRelV>
          </wp:anchor>
        </w:drawing>
      </w:r>
    </w:p>
    <w:p w14:paraId="382ECBDF" w14:textId="36450EB8" w:rsidR="0059344D" w:rsidRDefault="0059344D" w:rsidP="0059344D">
      <w:pPr>
        <w:rPr>
          <w:rFonts w:ascii="Myriad Pro" w:hAnsi="Myriad Pro"/>
        </w:rPr>
      </w:pPr>
    </w:p>
    <w:p w14:paraId="7482ECF4" w14:textId="2D2D4F4A" w:rsidR="0059344D" w:rsidRDefault="0059344D" w:rsidP="0059344D">
      <w:pPr>
        <w:rPr>
          <w:rFonts w:ascii="Myriad Pro" w:hAnsi="Myriad Pro"/>
        </w:rPr>
      </w:pPr>
    </w:p>
    <w:p w14:paraId="0D98D799" w14:textId="77777777" w:rsidR="0059344D" w:rsidRDefault="0059344D" w:rsidP="0059344D">
      <w:pPr>
        <w:rPr>
          <w:rFonts w:ascii="Myriad Pro" w:hAnsi="Myriad Pro"/>
        </w:rPr>
      </w:pPr>
    </w:p>
    <w:p w14:paraId="69C0F9D7" w14:textId="77777777" w:rsidR="0059344D" w:rsidRPr="0059344D" w:rsidRDefault="0059344D" w:rsidP="0059344D">
      <w:pPr>
        <w:rPr>
          <w:rFonts w:ascii="Myriad Pro" w:hAnsi="Myriad Pro"/>
        </w:rPr>
        <w:sectPr w:rsidR="0059344D" w:rsidRPr="0059344D" w:rsidSect="000457C7">
          <w:pgSz w:w="11906" w:h="16838"/>
          <w:pgMar w:top="1440" w:right="1440" w:bottom="1440" w:left="1440" w:header="708" w:footer="708" w:gutter="0"/>
          <w:cols w:space="708"/>
          <w:docGrid w:linePitch="360"/>
        </w:sectPr>
      </w:pPr>
    </w:p>
    <w:p w14:paraId="2B3DA0CC" w14:textId="3622F224" w:rsidR="001752E9" w:rsidRPr="00361150" w:rsidRDefault="001752E9">
      <w:pPr>
        <w:rPr>
          <w:rFonts w:ascii="Myriad Pro" w:hAnsi="Myriad Pro"/>
        </w:rPr>
      </w:pP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8CC3A" w14:textId="77777777" w:rsidR="003B3D38" w:rsidRDefault="003B3D38" w:rsidP="00F75979">
      <w:pPr>
        <w:spacing w:after="0" w:line="240" w:lineRule="auto"/>
      </w:pPr>
      <w:r>
        <w:separator/>
      </w:r>
    </w:p>
  </w:endnote>
  <w:endnote w:type="continuationSeparator" w:id="0">
    <w:p w14:paraId="568D18FD" w14:textId="77777777" w:rsidR="003B3D38" w:rsidRDefault="003B3D38"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7EA40" w14:textId="77777777" w:rsidR="003B3D38" w:rsidRDefault="003B3D38" w:rsidP="00F75979">
      <w:pPr>
        <w:spacing w:after="0" w:line="240" w:lineRule="auto"/>
      </w:pPr>
      <w:r>
        <w:separator/>
      </w:r>
    </w:p>
  </w:footnote>
  <w:footnote w:type="continuationSeparator" w:id="0">
    <w:p w14:paraId="2B50A68F" w14:textId="77777777" w:rsidR="003B3D38" w:rsidRDefault="003B3D38"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D75233"/>
    <w:multiLevelType w:val="hybridMultilevel"/>
    <w:tmpl w:val="609A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3" w15:restartNumberingAfterBreak="0">
    <w:nsid w:val="14E71F8F"/>
    <w:multiLevelType w:val="hybridMultilevel"/>
    <w:tmpl w:val="E26A92CE"/>
    <w:lvl w:ilvl="0" w:tplc="0EF8A0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25110"/>
    <w:multiLevelType w:val="hybridMultilevel"/>
    <w:tmpl w:val="290C3238"/>
    <w:lvl w:ilvl="0" w:tplc="0EF8A016">
      <w:numFmt w:val="bullet"/>
      <w:lvlText w:val="•"/>
      <w:lvlJc w:val="left"/>
      <w:pPr>
        <w:ind w:left="1146" w:hanging="360"/>
      </w:pPr>
      <w:rPr>
        <w:rFonts w:ascii="Calibri" w:eastAsiaTheme="minorHAnsi" w:hAnsi="Calibri" w:cs="Calibri"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720F24"/>
    <w:multiLevelType w:val="hybridMultilevel"/>
    <w:tmpl w:val="69DED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FA56E18"/>
    <w:multiLevelType w:val="hybridMultilevel"/>
    <w:tmpl w:val="9C76C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13"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7330E4"/>
    <w:multiLevelType w:val="hybridMultilevel"/>
    <w:tmpl w:val="E800F7CE"/>
    <w:lvl w:ilvl="0" w:tplc="0EF8A0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E14623"/>
    <w:multiLevelType w:val="hybridMultilevel"/>
    <w:tmpl w:val="6D1EB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19" w15:restartNumberingAfterBreak="0">
    <w:nsid w:val="7C5173B6"/>
    <w:multiLevelType w:val="hybridMultilevel"/>
    <w:tmpl w:val="BCAE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8"/>
  </w:num>
  <w:num w:numId="2" w16cid:durableId="1805535414">
    <w:abstractNumId w:val="2"/>
  </w:num>
  <w:num w:numId="3" w16cid:durableId="1038701318">
    <w:abstractNumId w:val="12"/>
  </w:num>
  <w:num w:numId="4" w16cid:durableId="706174279">
    <w:abstractNumId w:val="8"/>
  </w:num>
  <w:num w:numId="5" w16cid:durableId="1593010427">
    <w:abstractNumId w:val="9"/>
  </w:num>
  <w:num w:numId="6" w16cid:durableId="687636313">
    <w:abstractNumId w:val="0"/>
  </w:num>
  <w:num w:numId="7" w16cid:durableId="771777886">
    <w:abstractNumId w:val="13"/>
  </w:num>
  <w:num w:numId="8" w16cid:durableId="860237722">
    <w:abstractNumId w:val="15"/>
  </w:num>
  <w:num w:numId="9" w16cid:durableId="1318877367">
    <w:abstractNumId w:val="17"/>
  </w:num>
  <w:num w:numId="10" w16cid:durableId="354305282">
    <w:abstractNumId w:val="20"/>
  </w:num>
  <w:num w:numId="11" w16cid:durableId="1087380857">
    <w:abstractNumId w:val="6"/>
  </w:num>
  <w:num w:numId="12" w16cid:durableId="2004505133">
    <w:abstractNumId w:val="11"/>
  </w:num>
  <w:num w:numId="13" w16cid:durableId="591357818">
    <w:abstractNumId w:val="7"/>
  </w:num>
  <w:num w:numId="14" w16cid:durableId="594902704">
    <w:abstractNumId w:val="5"/>
  </w:num>
  <w:num w:numId="15" w16cid:durableId="1407605576">
    <w:abstractNumId w:val="1"/>
  </w:num>
  <w:num w:numId="16" w16cid:durableId="778454382">
    <w:abstractNumId w:val="10"/>
  </w:num>
  <w:num w:numId="17" w16cid:durableId="786317722">
    <w:abstractNumId w:val="16"/>
  </w:num>
  <w:num w:numId="18" w16cid:durableId="574900815">
    <w:abstractNumId w:val="3"/>
  </w:num>
  <w:num w:numId="19" w16cid:durableId="1483158628">
    <w:abstractNumId w:val="4"/>
  </w:num>
  <w:num w:numId="20" w16cid:durableId="2067097141">
    <w:abstractNumId w:val="14"/>
  </w:num>
  <w:num w:numId="21" w16cid:durableId="126552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05F92"/>
    <w:rsid w:val="0000631F"/>
    <w:rsid w:val="0001049D"/>
    <w:rsid w:val="000277B3"/>
    <w:rsid w:val="000417CF"/>
    <w:rsid w:val="00043E13"/>
    <w:rsid w:val="000457C7"/>
    <w:rsid w:val="00051510"/>
    <w:rsid w:val="00056E25"/>
    <w:rsid w:val="000936F2"/>
    <w:rsid w:val="000A4A94"/>
    <w:rsid w:val="000B128E"/>
    <w:rsid w:val="000D49F4"/>
    <w:rsid w:val="00101A21"/>
    <w:rsid w:val="00117551"/>
    <w:rsid w:val="00120FD5"/>
    <w:rsid w:val="00123216"/>
    <w:rsid w:val="001428A4"/>
    <w:rsid w:val="00143E80"/>
    <w:rsid w:val="00155568"/>
    <w:rsid w:val="0015725D"/>
    <w:rsid w:val="00165B20"/>
    <w:rsid w:val="001752E9"/>
    <w:rsid w:val="00195FFF"/>
    <w:rsid w:val="00197521"/>
    <w:rsid w:val="001C7BDB"/>
    <w:rsid w:val="001E784A"/>
    <w:rsid w:val="002158E0"/>
    <w:rsid w:val="002169C2"/>
    <w:rsid w:val="00232F69"/>
    <w:rsid w:val="00256B30"/>
    <w:rsid w:val="002639A9"/>
    <w:rsid w:val="00281542"/>
    <w:rsid w:val="002B77C2"/>
    <w:rsid w:val="002D50E8"/>
    <w:rsid w:val="002E04D0"/>
    <w:rsid w:val="002F3AA8"/>
    <w:rsid w:val="00304624"/>
    <w:rsid w:val="003068C6"/>
    <w:rsid w:val="00321F48"/>
    <w:rsid w:val="003269EE"/>
    <w:rsid w:val="003304F6"/>
    <w:rsid w:val="00354451"/>
    <w:rsid w:val="00361150"/>
    <w:rsid w:val="00366BEF"/>
    <w:rsid w:val="00374455"/>
    <w:rsid w:val="00376673"/>
    <w:rsid w:val="00390104"/>
    <w:rsid w:val="003A40EA"/>
    <w:rsid w:val="003A56D2"/>
    <w:rsid w:val="003B3864"/>
    <w:rsid w:val="003B3D38"/>
    <w:rsid w:val="003E724F"/>
    <w:rsid w:val="003F27EE"/>
    <w:rsid w:val="0040545E"/>
    <w:rsid w:val="004418F2"/>
    <w:rsid w:val="004633DB"/>
    <w:rsid w:val="00471C9B"/>
    <w:rsid w:val="004748DA"/>
    <w:rsid w:val="00487C9F"/>
    <w:rsid w:val="004A2EE1"/>
    <w:rsid w:val="004C2573"/>
    <w:rsid w:val="004D4693"/>
    <w:rsid w:val="00501BFB"/>
    <w:rsid w:val="00512618"/>
    <w:rsid w:val="00524F14"/>
    <w:rsid w:val="00533CE1"/>
    <w:rsid w:val="00551A10"/>
    <w:rsid w:val="00560926"/>
    <w:rsid w:val="00576C8B"/>
    <w:rsid w:val="00582615"/>
    <w:rsid w:val="0059344D"/>
    <w:rsid w:val="005B6C27"/>
    <w:rsid w:val="005C4F0A"/>
    <w:rsid w:val="005C5FCC"/>
    <w:rsid w:val="005C5FE5"/>
    <w:rsid w:val="005D1736"/>
    <w:rsid w:val="005F04F3"/>
    <w:rsid w:val="005F065A"/>
    <w:rsid w:val="005F0EA9"/>
    <w:rsid w:val="0061309E"/>
    <w:rsid w:val="00613A3F"/>
    <w:rsid w:val="00620EE4"/>
    <w:rsid w:val="00635488"/>
    <w:rsid w:val="00647A8F"/>
    <w:rsid w:val="006555D2"/>
    <w:rsid w:val="0066299A"/>
    <w:rsid w:val="00673B06"/>
    <w:rsid w:val="006906EC"/>
    <w:rsid w:val="006962FA"/>
    <w:rsid w:val="006D5CAC"/>
    <w:rsid w:val="00720AE6"/>
    <w:rsid w:val="00763677"/>
    <w:rsid w:val="00774738"/>
    <w:rsid w:val="007748E6"/>
    <w:rsid w:val="007B763C"/>
    <w:rsid w:val="007C5266"/>
    <w:rsid w:val="007E7627"/>
    <w:rsid w:val="007F0631"/>
    <w:rsid w:val="00827D70"/>
    <w:rsid w:val="00830E11"/>
    <w:rsid w:val="00831372"/>
    <w:rsid w:val="00832DAF"/>
    <w:rsid w:val="008338B1"/>
    <w:rsid w:val="00856DD7"/>
    <w:rsid w:val="008729AB"/>
    <w:rsid w:val="008969EA"/>
    <w:rsid w:val="0089750B"/>
    <w:rsid w:val="008C164D"/>
    <w:rsid w:val="008C1C28"/>
    <w:rsid w:val="008D0EEA"/>
    <w:rsid w:val="008D1FC9"/>
    <w:rsid w:val="008F3FCD"/>
    <w:rsid w:val="00911720"/>
    <w:rsid w:val="00922C9E"/>
    <w:rsid w:val="0096318C"/>
    <w:rsid w:val="0096468C"/>
    <w:rsid w:val="009944D6"/>
    <w:rsid w:val="009C7818"/>
    <w:rsid w:val="009D305A"/>
    <w:rsid w:val="00A17BBE"/>
    <w:rsid w:val="00A2142A"/>
    <w:rsid w:val="00A241B6"/>
    <w:rsid w:val="00A253C9"/>
    <w:rsid w:val="00A452C4"/>
    <w:rsid w:val="00A52353"/>
    <w:rsid w:val="00A560C4"/>
    <w:rsid w:val="00A6295C"/>
    <w:rsid w:val="00A64BE1"/>
    <w:rsid w:val="00A73C4F"/>
    <w:rsid w:val="00A87340"/>
    <w:rsid w:val="00A906E1"/>
    <w:rsid w:val="00A961DB"/>
    <w:rsid w:val="00AA08E1"/>
    <w:rsid w:val="00AB0E91"/>
    <w:rsid w:val="00AB3493"/>
    <w:rsid w:val="00AD49CF"/>
    <w:rsid w:val="00AE7142"/>
    <w:rsid w:val="00AF766A"/>
    <w:rsid w:val="00B17C7C"/>
    <w:rsid w:val="00B36FDE"/>
    <w:rsid w:val="00B4106B"/>
    <w:rsid w:val="00B47650"/>
    <w:rsid w:val="00B76B6F"/>
    <w:rsid w:val="00B851AB"/>
    <w:rsid w:val="00BC22F1"/>
    <w:rsid w:val="00BD1988"/>
    <w:rsid w:val="00C01323"/>
    <w:rsid w:val="00C02C5B"/>
    <w:rsid w:val="00C1768E"/>
    <w:rsid w:val="00C36F77"/>
    <w:rsid w:val="00C41067"/>
    <w:rsid w:val="00C469D9"/>
    <w:rsid w:val="00C645CA"/>
    <w:rsid w:val="00C76783"/>
    <w:rsid w:val="00C9411F"/>
    <w:rsid w:val="00CA4DB8"/>
    <w:rsid w:val="00CA72D0"/>
    <w:rsid w:val="00CC050C"/>
    <w:rsid w:val="00CC4E7A"/>
    <w:rsid w:val="00CD7398"/>
    <w:rsid w:val="00CF2976"/>
    <w:rsid w:val="00CF530C"/>
    <w:rsid w:val="00D0110D"/>
    <w:rsid w:val="00D07B95"/>
    <w:rsid w:val="00D37118"/>
    <w:rsid w:val="00D421C9"/>
    <w:rsid w:val="00D43F11"/>
    <w:rsid w:val="00D5029E"/>
    <w:rsid w:val="00D66187"/>
    <w:rsid w:val="00D92AD1"/>
    <w:rsid w:val="00DF6A4A"/>
    <w:rsid w:val="00E36810"/>
    <w:rsid w:val="00E4684F"/>
    <w:rsid w:val="00E50B44"/>
    <w:rsid w:val="00E62732"/>
    <w:rsid w:val="00E65F5C"/>
    <w:rsid w:val="00E74555"/>
    <w:rsid w:val="00E92952"/>
    <w:rsid w:val="00E949CB"/>
    <w:rsid w:val="00EA1ABF"/>
    <w:rsid w:val="00EB41DC"/>
    <w:rsid w:val="00EE0494"/>
    <w:rsid w:val="00EE6F4D"/>
    <w:rsid w:val="00EE785D"/>
    <w:rsid w:val="00F05555"/>
    <w:rsid w:val="00F36DEE"/>
    <w:rsid w:val="00F75979"/>
    <w:rsid w:val="00FE25C0"/>
    <w:rsid w:val="00FE4CEE"/>
    <w:rsid w:val="00FF32E6"/>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357461984">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72251117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arion.phillips@uwtsd.ac.uk"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Module handbook template</Template>
  <TotalTime>0</TotalTime>
  <Pages>7</Pages>
  <Words>1274</Words>
  <Characters>7264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Marion Phillips</cp:lastModifiedBy>
  <cp:revision>2</cp:revision>
  <cp:lastPrinted>2024-06-17T13:39:00Z</cp:lastPrinted>
  <dcterms:created xsi:type="dcterms:W3CDTF">2026-09-01T14:56:00Z</dcterms:created>
  <dcterms:modified xsi:type="dcterms:W3CDTF">2026-09-01T14:56:00Z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