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076EDE" w14:textId="77777777" w:rsidR="00867FD4" w:rsidRPr="00EB0F59" w:rsidRDefault="00867FD4" w:rsidP="00DE1F3D">
      <w:pPr>
        <w:pStyle w:val="Title"/>
        <w:rPr>
          <w:rFonts w:ascii="Calibri" w:hAnsi="Calibri"/>
        </w:rPr>
      </w:pPr>
    </w:p>
    <w:p w14:paraId="6F350F64" w14:textId="6F284FA6" w:rsidR="00867FD4" w:rsidRDefault="000D539D" w:rsidP="00DE1F3D">
      <w:pPr>
        <w:rPr>
          <w:b/>
          <w:noProof/>
        </w:rPr>
      </w:pPr>
      <w:bookmarkStart w:id="0" w:name="_Toc343429583"/>
      <w:r w:rsidRPr="000D539D">
        <w:rPr>
          <w:rFonts w:ascii="Times New Roman" w:eastAsia="Times New Roman" w:hAnsi="Times New Roman"/>
          <w:noProof/>
          <w:sz w:val="20"/>
          <w:szCs w:val="20"/>
          <w:lang w:eastAsia="en-GB"/>
        </w:rPr>
        <w:drawing>
          <wp:inline distT="0" distB="0" distL="0" distR="0" wp14:anchorId="556A37E2" wp14:editId="0C547DB5">
            <wp:extent cx="2773680" cy="891540"/>
            <wp:effectExtent l="0" t="0" r="762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773680" cy="891540"/>
                    </a:xfrm>
                    <a:prstGeom prst="rect">
                      <a:avLst/>
                    </a:prstGeom>
                    <a:noFill/>
                    <a:ln>
                      <a:noFill/>
                    </a:ln>
                  </pic:spPr>
                </pic:pic>
              </a:graphicData>
            </a:graphic>
          </wp:inline>
        </w:drawing>
      </w:r>
      <w:bookmarkEnd w:id="0"/>
    </w:p>
    <w:p w14:paraId="4630CB9A" w14:textId="77777777" w:rsidR="00867FD4" w:rsidRPr="00EB0F59" w:rsidRDefault="00867FD4" w:rsidP="00DE1F3D"/>
    <w:p w14:paraId="58FFBBFE" w14:textId="77777777" w:rsidR="00867FD4" w:rsidRPr="00EB0F59" w:rsidRDefault="00867FD4" w:rsidP="00DE1F3D"/>
    <w:p w14:paraId="65DBF270" w14:textId="77777777" w:rsidR="00867FD4" w:rsidRDefault="00867FD4" w:rsidP="00DE1F3D"/>
    <w:p w14:paraId="6C7CC7EB" w14:textId="77777777" w:rsidR="000D539D" w:rsidRPr="00EB0F59" w:rsidRDefault="000D539D" w:rsidP="00DE1F3D"/>
    <w:p w14:paraId="20AA68F7" w14:textId="77777777" w:rsidR="000D539D" w:rsidRDefault="000D539D" w:rsidP="00DE1F3D">
      <w:pPr>
        <w:jc w:val="right"/>
        <w:rPr>
          <w:rFonts w:ascii="Cambria" w:hAnsi="Cambria"/>
          <w:b/>
          <w:bCs/>
          <w:sz w:val="56"/>
        </w:rPr>
      </w:pPr>
      <w:r w:rsidRPr="000D539D">
        <w:rPr>
          <w:rFonts w:ascii="Cambria" w:hAnsi="Cambria"/>
          <w:b/>
          <w:bCs/>
          <w:sz w:val="56"/>
        </w:rPr>
        <w:t xml:space="preserve">SBMA7111D </w:t>
      </w:r>
    </w:p>
    <w:p w14:paraId="45573CB0" w14:textId="44899097" w:rsidR="00867FD4" w:rsidRPr="00133DC5" w:rsidRDefault="00F01FAF" w:rsidP="00DE1F3D">
      <w:pPr>
        <w:jc w:val="right"/>
        <w:rPr>
          <w:rFonts w:ascii="Cambria" w:hAnsi="Cambria"/>
          <w:b/>
          <w:bCs/>
          <w:sz w:val="56"/>
        </w:rPr>
      </w:pPr>
      <w:r>
        <w:rPr>
          <w:rFonts w:ascii="Cambria" w:hAnsi="Cambria"/>
          <w:b/>
          <w:bCs/>
          <w:sz w:val="56"/>
        </w:rPr>
        <w:t>Entrepreneurship</w:t>
      </w:r>
    </w:p>
    <w:p w14:paraId="3EC005B4" w14:textId="05461681" w:rsidR="00867FD4" w:rsidRPr="00E47CF5" w:rsidRDefault="00724185" w:rsidP="00DE1F3D">
      <w:pPr>
        <w:jc w:val="right"/>
        <w:rPr>
          <w:rFonts w:ascii="Cambria" w:hAnsi="Cambria"/>
          <w:b/>
          <w:bCs/>
          <w:sz w:val="56"/>
        </w:rPr>
      </w:pPr>
      <w:r>
        <w:rPr>
          <w:rFonts w:ascii="Cambria" w:hAnsi="Cambria"/>
          <w:b/>
          <w:bCs/>
          <w:sz w:val="56"/>
        </w:rPr>
        <w:t>Module Assessment Handbook</w:t>
      </w:r>
    </w:p>
    <w:p w14:paraId="67A79518" w14:textId="77777777" w:rsidR="00867FD4" w:rsidRPr="00E47CF5" w:rsidRDefault="00867FD4" w:rsidP="00DE1F3D">
      <w:pPr>
        <w:jc w:val="right"/>
        <w:rPr>
          <w:rFonts w:ascii="Cambria" w:hAnsi="Cambria"/>
          <w:b/>
          <w:bCs/>
          <w:sz w:val="56"/>
        </w:rPr>
      </w:pPr>
    </w:p>
    <w:p w14:paraId="230F973B" w14:textId="77777777" w:rsidR="00867FD4" w:rsidRPr="00E47CF5" w:rsidRDefault="00867FD4" w:rsidP="00DE1F3D">
      <w:pPr>
        <w:pStyle w:val="Heading4"/>
        <w:rPr>
          <w:rFonts w:ascii="Cambria" w:hAnsi="Cambria"/>
          <w:szCs w:val="56"/>
        </w:rPr>
      </w:pPr>
      <w:r>
        <w:rPr>
          <w:rFonts w:ascii="Cambria" w:hAnsi="Cambria"/>
          <w:szCs w:val="56"/>
        </w:rPr>
        <w:t>Semester 1</w:t>
      </w:r>
    </w:p>
    <w:p w14:paraId="28298049" w14:textId="77777777" w:rsidR="00867FD4" w:rsidRPr="00E47CF5" w:rsidRDefault="00867FD4" w:rsidP="00DE1F3D">
      <w:pPr>
        <w:jc w:val="right"/>
        <w:rPr>
          <w:rFonts w:ascii="Cambria" w:hAnsi="Cambria"/>
          <w:b/>
          <w:bCs/>
          <w:sz w:val="40"/>
        </w:rPr>
      </w:pPr>
    </w:p>
    <w:p w14:paraId="5B2B3FCB" w14:textId="77777777" w:rsidR="00867FD4" w:rsidRPr="00E47CF5" w:rsidRDefault="00867FD4" w:rsidP="00DE1F3D">
      <w:pPr>
        <w:jc w:val="right"/>
        <w:rPr>
          <w:rFonts w:ascii="Cambria" w:hAnsi="Cambria"/>
          <w:b/>
          <w:bCs/>
          <w:sz w:val="56"/>
        </w:rPr>
      </w:pPr>
    </w:p>
    <w:p w14:paraId="253B2F55" w14:textId="77777777" w:rsidR="00867FD4" w:rsidRDefault="00867FD4" w:rsidP="00DE1F3D">
      <w:pPr>
        <w:jc w:val="right"/>
        <w:rPr>
          <w:rFonts w:ascii="Cambria" w:hAnsi="Cambria"/>
          <w:b/>
          <w:bCs/>
          <w:sz w:val="56"/>
        </w:rPr>
      </w:pPr>
    </w:p>
    <w:p w14:paraId="6A938886" w14:textId="77777777" w:rsidR="00867FD4" w:rsidRDefault="00867FD4" w:rsidP="00DE1F3D">
      <w:pPr>
        <w:rPr>
          <w:rFonts w:ascii="Cambria" w:hAnsi="Cambria"/>
          <w:b/>
          <w:bCs/>
          <w:sz w:val="36"/>
          <w:szCs w:val="36"/>
        </w:rPr>
      </w:pPr>
    </w:p>
    <w:p w14:paraId="38E962CF" w14:textId="5F8165DE" w:rsidR="00867FD4" w:rsidRDefault="00867FD4" w:rsidP="00DE1F3D">
      <w:pPr>
        <w:rPr>
          <w:rFonts w:ascii="Cambria" w:hAnsi="Cambria"/>
          <w:b/>
          <w:bCs/>
          <w:sz w:val="36"/>
          <w:szCs w:val="36"/>
        </w:rPr>
      </w:pPr>
      <w:r>
        <w:rPr>
          <w:rFonts w:ascii="Cambria" w:hAnsi="Cambria"/>
          <w:b/>
          <w:bCs/>
          <w:sz w:val="36"/>
          <w:szCs w:val="36"/>
        </w:rPr>
        <w:t>Autumn 201</w:t>
      </w:r>
      <w:r w:rsidR="000041CE">
        <w:rPr>
          <w:rFonts w:ascii="Cambria" w:hAnsi="Cambria"/>
          <w:b/>
          <w:bCs/>
          <w:sz w:val="36"/>
          <w:szCs w:val="36"/>
        </w:rPr>
        <w:t>6</w:t>
      </w:r>
    </w:p>
    <w:p w14:paraId="369184B2" w14:textId="2F665E8D" w:rsidR="000D539D" w:rsidRPr="00BE4171" w:rsidRDefault="00867FD4" w:rsidP="00724185">
      <w:pPr>
        <w:rPr>
          <w:rFonts w:cs="Calibri"/>
          <w:sz w:val="24"/>
          <w:szCs w:val="24"/>
        </w:rPr>
      </w:pPr>
      <w:r>
        <w:rPr>
          <w:rFonts w:ascii="Cambria" w:hAnsi="Cambria"/>
          <w:b/>
          <w:bCs/>
          <w:sz w:val="36"/>
          <w:szCs w:val="36"/>
        </w:rPr>
        <w:br w:type="page"/>
      </w:r>
      <w:r w:rsidR="00724185" w:rsidRPr="00BE4171">
        <w:rPr>
          <w:rFonts w:cs="Calibri"/>
          <w:sz w:val="24"/>
          <w:szCs w:val="24"/>
        </w:rPr>
        <w:lastRenderedPageBreak/>
        <w:t xml:space="preserve"> </w:t>
      </w:r>
    </w:p>
    <w:p w14:paraId="31AE2230" w14:textId="5F3B533C" w:rsidR="00724185" w:rsidRDefault="00724185" w:rsidP="000D539D">
      <w:pPr>
        <w:pStyle w:val="heading"/>
        <w:rPr>
          <w:rFonts w:ascii="Calibri" w:hAnsi="Calibri" w:cs="Calibri"/>
          <w:szCs w:val="24"/>
        </w:rPr>
      </w:pPr>
      <w:r w:rsidRPr="00724185">
        <w:rPr>
          <w:rFonts w:ascii="Calibri" w:hAnsi="Calibri" w:cs="Calibri"/>
          <w:szCs w:val="24"/>
        </w:rPr>
        <w:t>SBMA7111D</w:t>
      </w:r>
      <w:r w:rsidRPr="00724185">
        <w:t xml:space="preserve"> </w:t>
      </w:r>
      <w:r w:rsidRPr="00724185">
        <w:rPr>
          <w:rFonts w:ascii="Calibri" w:hAnsi="Calibri" w:cs="Calibri"/>
          <w:szCs w:val="24"/>
        </w:rPr>
        <w:t>Entrepreneurship</w:t>
      </w:r>
    </w:p>
    <w:p w14:paraId="7C697DDD" w14:textId="77777777" w:rsidR="00724185" w:rsidRDefault="00724185" w:rsidP="000D539D">
      <w:pPr>
        <w:pStyle w:val="heading"/>
        <w:rPr>
          <w:rFonts w:ascii="Calibri" w:hAnsi="Calibri" w:cs="Calibri"/>
          <w:szCs w:val="24"/>
        </w:rPr>
      </w:pPr>
    </w:p>
    <w:p w14:paraId="079C7C4E" w14:textId="77777777" w:rsidR="000D539D" w:rsidRPr="00BE4171" w:rsidRDefault="000D539D" w:rsidP="000D539D">
      <w:pPr>
        <w:pStyle w:val="heading"/>
        <w:rPr>
          <w:rFonts w:ascii="Calibri" w:hAnsi="Calibri" w:cs="Calibri"/>
          <w:szCs w:val="24"/>
        </w:rPr>
      </w:pPr>
      <w:r w:rsidRPr="00BE4171">
        <w:rPr>
          <w:rFonts w:ascii="Calibri" w:hAnsi="Calibri" w:cs="Calibri"/>
          <w:szCs w:val="24"/>
        </w:rPr>
        <w:t>AIM(S)</w:t>
      </w:r>
    </w:p>
    <w:p w14:paraId="1959756F" w14:textId="77777777" w:rsidR="000D539D" w:rsidRDefault="000D539D" w:rsidP="000D539D">
      <w:pPr>
        <w:spacing w:line="240" w:lineRule="auto"/>
        <w:rPr>
          <w:rFonts w:cs="Calibri"/>
          <w:sz w:val="24"/>
          <w:szCs w:val="24"/>
        </w:rPr>
      </w:pPr>
      <w:proofErr w:type="gramStart"/>
      <w:r w:rsidRPr="00BE4171">
        <w:rPr>
          <w:rFonts w:cs="Calibri"/>
          <w:sz w:val="24"/>
          <w:szCs w:val="24"/>
        </w:rPr>
        <w:t>To introduce the concepts of entrepreneurship, the entrepreneur and enterprise, through an historical and economic review and a comprehensive consideration of current issues in enterprise and entrepreneurship</w:t>
      </w:r>
      <w:r>
        <w:rPr>
          <w:rFonts w:cs="Calibri"/>
          <w:sz w:val="24"/>
          <w:szCs w:val="24"/>
        </w:rPr>
        <w:t>.</w:t>
      </w:r>
      <w:proofErr w:type="gramEnd"/>
    </w:p>
    <w:p w14:paraId="17FAE68A" w14:textId="77777777" w:rsidR="000D539D" w:rsidRDefault="000D539D" w:rsidP="000D539D">
      <w:pPr>
        <w:spacing w:line="240" w:lineRule="auto"/>
        <w:rPr>
          <w:rFonts w:cs="Calibri"/>
          <w:sz w:val="24"/>
          <w:szCs w:val="24"/>
        </w:rPr>
      </w:pPr>
    </w:p>
    <w:p w14:paraId="141269E0" w14:textId="77777777" w:rsidR="000D539D" w:rsidRPr="00BE4171" w:rsidRDefault="000D539D" w:rsidP="000D539D">
      <w:pPr>
        <w:pStyle w:val="heading"/>
        <w:rPr>
          <w:rFonts w:ascii="Calibri" w:hAnsi="Calibri" w:cs="Calibri"/>
          <w:szCs w:val="24"/>
        </w:rPr>
      </w:pPr>
      <w:r w:rsidRPr="00BE4171">
        <w:rPr>
          <w:rFonts w:ascii="Calibri" w:hAnsi="Calibri" w:cs="Calibri"/>
          <w:szCs w:val="24"/>
        </w:rPr>
        <w:t>LEARNING OUTCOMES</w:t>
      </w:r>
    </w:p>
    <w:p w14:paraId="21746030" w14:textId="77777777" w:rsidR="000D539D" w:rsidRPr="00BE4171" w:rsidRDefault="000D539D" w:rsidP="000D539D">
      <w:pPr>
        <w:rPr>
          <w:rFonts w:cs="Calibri"/>
          <w:sz w:val="24"/>
          <w:szCs w:val="24"/>
        </w:rPr>
      </w:pPr>
      <w:r>
        <w:rPr>
          <w:rFonts w:cs="Calibri"/>
          <w:sz w:val="24"/>
          <w:szCs w:val="24"/>
        </w:rPr>
        <w:t>Upon the successful completion of this module, the student should be able to demonstrate the ability to:</w:t>
      </w:r>
    </w:p>
    <w:p w14:paraId="089AD28E" w14:textId="77777777" w:rsidR="000D539D" w:rsidRPr="00BE4171" w:rsidRDefault="000D539D" w:rsidP="000D539D">
      <w:pPr>
        <w:pStyle w:val="fixed"/>
        <w:numPr>
          <w:ilvl w:val="0"/>
          <w:numId w:val="11"/>
        </w:numPr>
        <w:spacing w:before="120"/>
        <w:rPr>
          <w:rFonts w:ascii="Calibri" w:hAnsi="Calibri" w:cs="Calibri"/>
          <w:b w:val="0"/>
          <w:szCs w:val="24"/>
        </w:rPr>
      </w:pPr>
      <w:r w:rsidRPr="00BE4171">
        <w:rPr>
          <w:rFonts w:ascii="Calibri" w:hAnsi="Calibri" w:cs="Calibri"/>
          <w:b w:val="0"/>
          <w:szCs w:val="24"/>
        </w:rPr>
        <w:t xml:space="preserve">Critically apply and evaluate concepts and knowledge about enterprise and entrepreneurship from a range of perspectives: for example as an entrepreneur, </w:t>
      </w:r>
      <w:proofErr w:type="spellStart"/>
      <w:r w:rsidRPr="00BE4171">
        <w:rPr>
          <w:rFonts w:ascii="Calibri" w:hAnsi="Calibri" w:cs="Calibri"/>
          <w:b w:val="0"/>
          <w:szCs w:val="24"/>
        </w:rPr>
        <w:t>intrapreneur</w:t>
      </w:r>
      <w:proofErr w:type="spellEnd"/>
      <w:r w:rsidRPr="00BE4171">
        <w:rPr>
          <w:rFonts w:ascii="Calibri" w:hAnsi="Calibri" w:cs="Calibri"/>
          <w:b w:val="0"/>
          <w:szCs w:val="24"/>
        </w:rPr>
        <w:t>, support provider or policy maker</w:t>
      </w:r>
      <w:r>
        <w:rPr>
          <w:rFonts w:ascii="Calibri" w:hAnsi="Calibri" w:cs="Calibri"/>
          <w:b w:val="0"/>
          <w:szCs w:val="24"/>
        </w:rPr>
        <w:t>.</w:t>
      </w:r>
    </w:p>
    <w:p w14:paraId="368C3F25" w14:textId="77777777" w:rsidR="000D539D" w:rsidRPr="00BE4171" w:rsidRDefault="000D539D" w:rsidP="000D539D">
      <w:pPr>
        <w:pStyle w:val="fixed"/>
        <w:numPr>
          <w:ilvl w:val="0"/>
          <w:numId w:val="11"/>
        </w:numPr>
        <w:spacing w:before="120"/>
        <w:rPr>
          <w:rFonts w:ascii="Calibri" w:hAnsi="Calibri" w:cs="Calibri"/>
          <w:b w:val="0"/>
          <w:szCs w:val="24"/>
        </w:rPr>
      </w:pPr>
      <w:r w:rsidRPr="00BE4171">
        <w:rPr>
          <w:rFonts w:ascii="Calibri" w:hAnsi="Calibri" w:cs="Calibri"/>
          <w:b w:val="0"/>
          <w:szCs w:val="24"/>
        </w:rPr>
        <w:t>To evaluate and review entrepreneurial and enterprise opportunities</w:t>
      </w:r>
      <w:r>
        <w:rPr>
          <w:rFonts w:ascii="Calibri" w:hAnsi="Calibri" w:cs="Calibri"/>
          <w:b w:val="0"/>
          <w:szCs w:val="24"/>
        </w:rPr>
        <w:t>.</w:t>
      </w:r>
    </w:p>
    <w:p w14:paraId="55B4F7E2" w14:textId="77777777" w:rsidR="000D539D" w:rsidRPr="00AB7C71" w:rsidRDefault="000D539D" w:rsidP="000D539D">
      <w:pPr>
        <w:pStyle w:val="heading"/>
        <w:rPr>
          <w:rFonts w:ascii="Calibri" w:hAnsi="Calibri" w:cs="Calibri"/>
          <w:szCs w:val="24"/>
        </w:rPr>
      </w:pPr>
      <w:r w:rsidRPr="00AB7C71">
        <w:rPr>
          <w:rFonts w:ascii="Calibri" w:hAnsi="Calibri" w:cs="Calibri"/>
          <w:szCs w:val="24"/>
        </w:rPr>
        <w:t>Assessment Criteria</w:t>
      </w:r>
    </w:p>
    <w:tbl>
      <w:tblPr>
        <w:tblW w:w="0" w:type="auto"/>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113" w:type="dxa"/>
          <w:bottom w:w="113" w:type="dxa"/>
        </w:tblCellMar>
        <w:tblLook w:val="04A0" w:firstRow="1" w:lastRow="0" w:firstColumn="1" w:lastColumn="0" w:noHBand="0" w:noVBand="1"/>
      </w:tblPr>
      <w:tblGrid>
        <w:gridCol w:w="3412"/>
        <w:gridCol w:w="4668"/>
        <w:gridCol w:w="1775"/>
      </w:tblGrid>
      <w:tr w:rsidR="000D539D" w:rsidRPr="00BE4171" w14:paraId="3730DDEC" w14:textId="77777777" w:rsidTr="00332595">
        <w:tc>
          <w:tcPr>
            <w:tcW w:w="3412" w:type="dxa"/>
          </w:tcPr>
          <w:p w14:paraId="1A9688F9" w14:textId="77777777" w:rsidR="000D539D" w:rsidRPr="00BE4171" w:rsidRDefault="000D539D" w:rsidP="00332595">
            <w:pPr>
              <w:pStyle w:val="heading"/>
              <w:spacing w:before="0" w:after="0"/>
              <w:ind w:left="0" w:firstLine="0"/>
              <w:rPr>
                <w:rFonts w:ascii="Calibri" w:hAnsi="Calibri" w:cs="Calibri"/>
                <w:szCs w:val="24"/>
              </w:rPr>
            </w:pPr>
            <w:r w:rsidRPr="00BE4171">
              <w:rPr>
                <w:rFonts w:ascii="Calibri" w:hAnsi="Calibri" w:cs="Calibri"/>
                <w:szCs w:val="24"/>
              </w:rPr>
              <w:t>Learning Outcomes</w:t>
            </w:r>
          </w:p>
        </w:tc>
        <w:tc>
          <w:tcPr>
            <w:tcW w:w="4668" w:type="dxa"/>
          </w:tcPr>
          <w:p w14:paraId="1C117334" w14:textId="77777777" w:rsidR="000D539D" w:rsidRPr="00BE4171" w:rsidRDefault="000D539D" w:rsidP="00332595">
            <w:pPr>
              <w:pStyle w:val="heading"/>
              <w:spacing w:before="0" w:after="0"/>
              <w:ind w:left="0" w:firstLine="0"/>
              <w:rPr>
                <w:rFonts w:ascii="Calibri" w:hAnsi="Calibri" w:cs="Calibri"/>
                <w:szCs w:val="24"/>
              </w:rPr>
            </w:pPr>
            <w:r>
              <w:rPr>
                <w:rFonts w:ascii="Calibri" w:hAnsi="Calibri" w:cs="Calibri"/>
                <w:szCs w:val="24"/>
              </w:rPr>
              <w:t>Assessment Criteria:</w:t>
            </w:r>
          </w:p>
        </w:tc>
        <w:tc>
          <w:tcPr>
            <w:tcW w:w="1775" w:type="dxa"/>
          </w:tcPr>
          <w:p w14:paraId="647D54F3" w14:textId="77777777" w:rsidR="000D539D" w:rsidRPr="00BE4171" w:rsidRDefault="000D539D" w:rsidP="00332595">
            <w:pPr>
              <w:pStyle w:val="heading"/>
              <w:spacing w:before="0" w:after="0"/>
              <w:ind w:left="0" w:firstLine="0"/>
              <w:rPr>
                <w:rFonts w:ascii="Calibri" w:hAnsi="Calibri" w:cs="Calibri"/>
                <w:szCs w:val="24"/>
              </w:rPr>
            </w:pPr>
            <w:r>
              <w:rPr>
                <w:rFonts w:ascii="Calibri" w:hAnsi="Calibri" w:cs="Calibri"/>
                <w:szCs w:val="24"/>
              </w:rPr>
              <w:t>Assessment Component(s)</w:t>
            </w:r>
          </w:p>
        </w:tc>
      </w:tr>
      <w:tr w:rsidR="000D539D" w:rsidRPr="00BE4171" w14:paraId="7FA7F5EF" w14:textId="77777777" w:rsidTr="00332595">
        <w:tc>
          <w:tcPr>
            <w:tcW w:w="3412" w:type="dxa"/>
          </w:tcPr>
          <w:p w14:paraId="68BE72EF" w14:textId="77777777" w:rsidR="000D539D" w:rsidRPr="00BE4171" w:rsidRDefault="000D539D" w:rsidP="00332595">
            <w:pPr>
              <w:pStyle w:val="fixed"/>
              <w:ind w:left="0" w:firstLine="0"/>
              <w:rPr>
                <w:rFonts w:ascii="Calibri" w:hAnsi="Calibri" w:cs="Calibri"/>
                <w:b w:val="0"/>
                <w:szCs w:val="24"/>
              </w:rPr>
            </w:pPr>
            <w:r w:rsidRPr="00BE4171">
              <w:rPr>
                <w:rFonts w:ascii="Calibri" w:hAnsi="Calibri" w:cs="Calibri"/>
                <w:b w:val="0"/>
                <w:szCs w:val="24"/>
              </w:rPr>
              <w:t xml:space="preserve">1. Critically apply and evaluate concepts and knowledge about enterprise and entrepreneurship from a range of perspectives: for example as an entrepreneur, </w:t>
            </w:r>
            <w:proofErr w:type="spellStart"/>
            <w:r w:rsidRPr="00BE4171">
              <w:rPr>
                <w:rFonts w:ascii="Calibri" w:hAnsi="Calibri" w:cs="Calibri"/>
                <w:b w:val="0"/>
                <w:szCs w:val="24"/>
              </w:rPr>
              <w:t>intrapreneur</w:t>
            </w:r>
            <w:proofErr w:type="spellEnd"/>
            <w:r w:rsidRPr="00BE4171">
              <w:rPr>
                <w:rFonts w:ascii="Calibri" w:hAnsi="Calibri" w:cs="Calibri"/>
                <w:b w:val="0"/>
                <w:szCs w:val="24"/>
              </w:rPr>
              <w:t>, support provider or policy maker</w:t>
            </w:r>
          </w:p>
        </w:tc>
        <w:tc>
          <w:tcPr>
            <w:tcW w:w="4668" w:type="dxa"/>
          </w:tcPr>
          <w:p w14:paraId="6D4C309C" w14:textId="77777777" w:rsidR="000D539D" w:rsidRPr="00BE4171" w:rsidRDefault="000D539D" w:rsidP="00332595">
            <w:pPr>
              <w:pStyle w:val="heading"/>
              <w:spacing w:before="0" w:after="0"/>
              <w:ind w:left="0" w:firstLine="0"/>
              <w:rPr>
                <w:rFonts w:ascii="Calibri" w:hAnsi="Calibri" w:cs="Calibri"/>
                <w:b w:val="0"/>
                <w:szCs w:val="24"/>
              </w:rPr>
            </w:pPr>
            <w:r w:rsidRPr="00BE4171">
              <w:rPr>
                <w:rFonts w:ascii="Calibri" w:hAnsi="Calibri" w:cs="Calibri"/>
                <w:b w:val="0"/>
                <w:szCs w:val="24"/>
              </w:rPr>
              <w:t xml:space="preserve">Examine an new opportunity or profile existing entrepreneurs to ensure that the situation is examined from all perspectives </w:t>
            </w:r>
          </w:p>
          <w:p w14:paraId="1EF1BF32" w14:textId="77777777" w:rsidR="000D539D" w:rsidRPr="00BE4171" w:rsidRDefault="000D539D" w:rsidP="00332595">
            <w:pPr>
              <w:pStyle w:val="heading"/>
              <w:spacing w:before="0" w:after="0"/>
              <w:ind w:left="0" w:firstLine="0"/>
              <w:rPr>
                <w:rFonts w:ascii="Calibri" w:hAnsi="Calibri" w:cs="Calibri"/>
                <w:b w:val="0"/>
                <w:szCs w:val="24"/>
              </w:rPr>
            </w:pPr>
          </w:p>
          <w:p w14:paraId="3B4091A5" w14:textId="77777777" w:rsidR="000D539D" w:rsidRPr="00BE4171" w:rsidRDefault="000D539D" w:rsidP="00332595">
            <w:pPr>
              <w:pStyle w:val="heading"/>
              <w:spacing w:before="0" w:after="0"/>
              <w:ind w:left="0" w:firstLine="0"/>
              <w:rPr>
                <w:rFonts w:ascii="Calibri" w:hAnsi="Calibri" w:cs="Calibri"/>
                <w:b w:val="0"/>
                <w:szCs w:val="24"/>
              </w:rPr>
            </w:pPr>
            <w:r w:rsidRPr="00BE4171">
              <w:rPr>
                <w:rFonts w:ascii="Calibri" w:hAnsi="Calibri" w:cs="Calibri"/>
                <w:b w:val="0"/>
                <w:szCs w:val="24"/>
              </w:rPr>
              <w:t xml:space="preserve">Critically review entrepreneurial characteristics and contexts </w:t>
            </w:r>
          </w:p>
        </w:tc>
        <w:tc>
          <w:tcPr>
            <w:tcW w:w="1775" w:type="dxa"/>
          </w:tcPr>
          <w:p w14:paraId="37202E6D" w14:textId="77777777" w:rsidR="000D539D" w:rsidRDefault="000D539D" w:rsidP="00332595">
            <w:pPr>
              <w:pStyle w:val="heading"/>
              <w:spacing w:before="0" w:after="0"/>
              <w:ind w:left="0" w:firstLine="0"/>
              <w:rPr>
                <w:rFonts w:ascii="Calibri" w:hAnsi="Calibri" w:cs="Calibri"/>
                <w:b w:val="0"/>
                <w:szCs w:val="24"/>
              </w:rPr>
            </w:pPr>
            <w:r>
              <w:rPr>
                <w:rFonts w:ascii="Calibri" w:hAnsi="Calibri" w:cs="Calibri"/>
                <w:b w:val="0"/>
                <w:szCs w:val="24"/>
              </w:rPr>
              <w:t>Assignment 2</w:t>
            </w:r>
          </w:p>
          <w:p w14:paraId="68A1CA03" w14:textId="77777777" w:rsidR="000D539D" w:rsidRDefault="000D539D" w:rsidP="00332595">
            <w:pPr>
              <w:pStyle w:val="heading"/>
              <w:spacing w:before="0" w:after="0"/>
              <w:ind w:left="0" w:firstLine="0"/>
              <w:rPr>
                <w:rFonts w:ascii="Calibri" w:hAnsi="Calibri" w:cs="Calibri"/>
                <w:b w:val="0"/>
                <w:szCs w:val="24"/>
              </w:rPr>
            </w:pPr>
          </w:p>
          <w:p w14:paraId="21CFBAB2" w14:textId="77777777" w:rsidR="000D539D" w:rsidRDefault="000D539D" w:rsidP="00332595">
            <w:pPr>
              <w:pStyle w:val="heading"/>
              <w:spacing w:before="0" w:after="0"/>
              <w:ind w:left="0" w:firstLine="0"/>
              <w:rPr>
                <w:rFonts w:ascii="Calibri" w:hAnsi="Calibri" w:cs="Calibri"/>
                <w:b w:val="0"/>
                <w:szCs w:val="24"/>
              </w:rPr>
            </w:pPr>
          </w:p>
          <w:p w14:paraId="3939FDD4" w14:textId="77777777" w:rsidR="000D539D" w:rsidRDefault="000D539D" w:rsidP="00332595">
            <w:pPr>
              <w:pStyle w:val="heading"/>
              <w:spacing w:before="0" w:after="0"/>
              <w:ind w:left="0" w:firstLine="0"/>
              <w:rPr>
                <w:rFonts w:ascii="Calibri" w:hAnsi="Calibri" w:cs="Calibri"/>
                <w:b w:val="0"/>
                <w:szCs w:val="24"/>
              </w:rPr>
            </w:pPr>
          </w:p>
          <w:p w14:paraId="00CB8C94" w14:textId="77777777" w:rsidR="000D539D" w:rsidRDefault="000D539D" w:rsidP="00332595">
            <w:pPr>
              <w:pStyle w:val="heading"/>
              <w:spacing w:before="0" w:after="0"/>
              <w:ind w:left="0" w:firstLine="0"/>
              <w:rPr>
                <w:rFonts w:ascii="Calibri" w:hAnsi="Calibri" w:cs="Calibri"/>
                <w:b w:val="0"/>
                <w:szCs w:val="24"/>
              </w:rPr>
            </w:pPr>
          </w:p>
          <w:p w14:paraId="1BDCC616" w14:textId="77777777" w:rsidR="000D539D" w:rsidRPr="00BE4171" w:rsidRDefault="000D539D" w:rsidP="00332595">
            <w:pPr>
              <w:pStyle w:val="heading"/>
              <w:spacing w:before="0" w:after="0"/>
              <w:ind w:left="0" w:firstLine="0"/>
              <w:rPr>
                <w:rFonts w:ascii="Calibri" w:hAnsi="Calibri" w:cs="Calibri"/>
                <w:b w:val="0"/>
                <w:szCs w:val="24"/>
              </w:rPr>
            </w:pPr>
            <w:r>
              <w:rPr>
                <w:rFonts w:ascii="Calibri" w:hAnsi="Calibri" w:cs="Calibri"/>
                <w:b w:val="0"/>
                <w:szCs w:val="24"/>
              </w:rPr>
              <w:t>Assignment 1</w:t>
            </w:r>
          </w:p>
        </w:tc>
      </w:tr>
      <w:tr w:rsidR="000D539D" w:rsidRPr="00BE4171" w14:paraId="4DAF1CBE" w14:textId="77777777" w:rsidTr="00332595">
        <w:tc>
          <w:tcPr>
            <w:tcW w:w="3412" w:type="dxa"/>
          </w:tcPr>
          <w:p w14:paraId="6992C327" w14:textId="77777777" w:rsidR="000D539D" w:rsidRPr="00BE4171" w:rsidRDefault="000D539D" w:rsidP="00332595">
            <w:pPr>
              <w:pStyle w:val="heading"/>
              <w:spacing w:before="0" w:after="0"/>
              <w:ind w:left="0" w:firstLine="0"/>
              <w:rPr>
                <w:rFonts w:ascii="Calibri" w:hAnsi="Calibri" w:cs="Calibri"/>
                <w:b w:val="0"/>
                <w:szCs w:val="24"/>
              </w:rPr>
            </w:pPr>
            <w:r w:rsidRPr="00BE4171">
              <w:rPr>
                <w:rFonts w:ascii="Calibri" w:hAnsi="Calibri" w:cs="Calibri"/>
                <w:b w:val="0"/>
                <w:szCs w:val="24"/>
              </w:rPr>
              <w:t>2. To evaluate and review entrepreneurial and enterprise opportunities</w:t>
            </w:r>
          </w:p>
        </w:tc>
        <w:tc>
          <w:tcPr>
            <w:tcW w:w="4668" w:type="dxa"/>
          </w:tcPr>
          <w:p w14:paraId="3E5591D9" w14:textId="77777777" w:rsidR="000D539D" w:rsidRPr="00BE4171" w:rsidRDefault="000D539D" w:rsidP="00332595">
            <w:pPr>
              <w:pStyle w:val="heading"/>
              <w:spacing w:before="0" w:after="0"/>
              <w:ind w:left="0" w:firstLine="0"/>
              <w:rPr>
                <w:rFonts w:ascii="Calibri" w:hAnsi="Calibri" w:cs="Calibri"/>
                <w:b w:val="0"/>
                <w:szCs w:val="24"/>
              </w:rPr>
            </w:pPr>
            <w:r w:rsidRPr="00BE4171">
              <w:rPr>
                <w:rFonts w:ascii="Calibri" w:hAnsi="Calibri" w:cs="Calibri"/>
                <w:b w:val="0"/>
                <w:szCs w:val="24"/>
              </w:rPr>
              <w:t xml:space="preserve">Critical review and evaluation of context and environment of enterprise/entrepreneurial activity </w:t>
            </w:r>
          </w:p>
        </w:tc>
        <w:tc>
          <w:tcPr>
            <w:tcW w:w="1775" w:type="dxa"/>
          </w:tcPr>
          <w:p w14:paraId="73C91423" w14:textId="77777777" w:rsidR="000D539D" w:rsidRDefault="000D539D" w:rsidP="00332595">
            <w:pPr>
              <w:pStyle w:val="heading"/>
              <w:spacing w:before="0" w:after="0"/>
              <w:ind w:left="0" w:firstLine="0"/>
              <w:rPr>
                <w:rFonts w:ascii="Calibri" w:hAnsi="Calibri" w:cs="Calibri"/>
                <w:b w:val="0"/>
                <w:szCs w:val="24"/>
              </w:rPr>
            </w:pPr>
            <w:r>
              <w:rPr>
                <w:rFonts w:ascii="Calibri" w:hAnsi="Calibri" w:cs="Calibri"/>
                <w:b w:val="0"/>
                <w:szCs w:val="24"/>
              </w:rPr>
              <w:t>Assignment 1</w:t>
            </w:r>
          </w:p>
          <w:p w14:paraId="0416688C" w14:textId="77777777" w:rsidR="000D539D" w:rsidRDefault="000D539D" w:rsidP="00332595">
            <w:pPr>
              <w:pStyle w:val="heading"/>
              <w:spacing w:before="0" w:after="0"/>
              <w:ind w:left="0" w:firstLine="0"/>
              <w:rPr>
                <w:rFonts w:ascii="Calibri" w:hAnsi="Calibri" w:cs="Calibri"/>
                <w:b w:val="0"/>
                <w:szCs w:val="24"/>
              </w:rPr>
            </w:pPr>
          </w:p>
          <w:p w14:paraId="6AB570A3" w14:textId="77777777" w:rsidR="000D539D" w:rsidRPr="00BE4171" w:rsidRDefault="000D539D" w:rsidP="00332595">
            <w:pPr>
              <w:pStyle w:val="heading"/>
              <w:spacing w:before="0" w:after="0"/>
              <w:ind w:left="0" w:firstLine="0"/>
              <w:rPr>
                <w:rFonts w:ascii="Calibri" w:hAnsi="Calibri" w:cs="Calibri"/>
                <w:b w:val="0"/>
                <w:szCs w:val="24"/>
              </w:rPr>
            </w:pPr>
            <w:r>
              <w:rPr>
                <w:rFonts w:ascii="Calibri" w:hAnsi="Calibri" w:cs="Calibri"/>
                <w:b w:val="0"/>
                <w:szCs w:val="24"/>
              </w:rPr>
              <w:t>Assignment 2</w:t>
            </w:r>
          </w:p>
        </w:tc>
      </w:tr>
    </w:tbl>
    <w:p w14:paraId="41F32195" w14:textId="77777777" w:rsidR="000D539D" w:rsidRDefault="000D539D" w:rsidP="000D539D">
      <w:pPr>
        <w:rPr>
          <w:rFonts w:cs="Calibri"/>
          <w:sz w:val="24"/>
          <w:szCs w:val="24"/>
        </w:rPr>
      </w:pPr>
    </w:p>
    <w:p w14:paraId="12E2AE15" w14:textId="4BF79F48" w:rsidR="00DD5B41" w:rsidRPr="00195D20" w:rsidRDefault="00DD5B41" w:rsidP="000D539D">
      <w:pPr>
        <w:rPr>
          <w:rFonts w:cs="Calibri"/>
          <w:b/>
          <w:sz w:val="24"/>
          <w:szCs w:val="24"/>
        </w:rPr>
      </w:pPr>
      <w:r w:rsidRPr="00195D20">
        <w:rPr>
          <w:rFonts w:cs="Calibri"/>
          <w:b/>
          <w:sz w:val="24"/>
          <w:szCs w:val="24"/>
        </w:rPr>
        <w:t>Assessment 1</w:t>
      </w:r>
    </w:p>
    <w:p w14:paraId="6C7C9676" w14:textId="59422B01" w:rsidR="00195D20" w:rsidRPr="00195D20" w:rsidRDefault="00195D20" w:rsidP="000D539D">
      <w:pPr>
        <w:rPr>
          <w:rFonts w:cs="Calibri"/>
          <w:b/>
          <w:sz w:val="24"/>
          <w:szCs w:val="24"/>
        </w:rPr>
      </w:pPr>
      <w:r w:rsidRPr="00195D20">
        <w:rPr>
          <w:rFonts w:cs="Calibri"/>
          <w:b/>
          <w:sz w:val="24"/>
          <w:szCs w:val="24"/>
        </w:rPr>
        <w:t>As</w:t>
      </w:r>
      <w:r w:rsidR="000041CE">
        <w:rPr>
          <w:rFonts w:cs="Calibri"/>
          <w:b/>
          <w:sz w:val="24"/>
          <w:szCs w:val="24"/>
        </w:rPr>
        <w:t>sessment Due: 23.59 GMT Sunday 6</w:t>
      </w:r>
      <w:r w:rsidRPr="00195D20">
        <w:rPr>
          <w:rFonts w:cs="Calibri"/>
          <w:b/>
          <w:sz w:val="24"/>
          <w:szCs w:val="24"/>
          <w:vertAlign w:val="superscript"/>
        </w:rPr>
        <w:t>th</w:t>
      </w:r>
      <w:r w:rsidRPr="00195D20">
        <w:rPr>
          <w:rFonts w:cs="Calibri"/>
          <w:b/>
          <w:sz w:val="24"/>
          <w:szCs w:val="24"/>
        </w:rPr>
        <w:t xml:space="preserve"> November</w:t>
      </w:r>
      <w:r w:rsidR="000041CE">
        <w:rPr>
          <w:rFonts w:cs="Calibri"/>
          <w:b/>
          <w:sz w:val="24"/>
          <w:szCs w:val="24"/>
        </w:rPr>
        <w:t xml:space="preserve"> 2016</w:t>
      </w:r>
      <w:r w:rsidRPr="00195D20">
        <w:rPr>
          <w:rFonts w:cs="Calibri"/>
          <w:b/>
          <w:sz w:val="24"/>
          <w:szCs w:val="24"/>
        </w:rPr>
        <w:t xml:space="preserve"> (</w:t>
      </w:r>
      <w:proofErr w:type="spellStart"/>
      <w:r w:rsidRPr="00195D20">
        <w:rPr>
          <w:rFonts w:cs="Calibri"/>
          <w:b/>
          <w:sz w:val="24"/>
          <w:szCs w:val="24"/>
        </w:rPr>
        <w:t>Turnitin</w:t>
      </w:r>
      <w:proofErr w:type="spellEnd"/>
      <w:r w:rsidRPr="00195D20">
        <w:rPr>
          <w:rFonts w:cs="Calibri"/>
          <w:b/>
          <w:sz w:val="24"/>
          <w:szCs w:val="24"/>
        </w:rPr>
        <w:t>)</w:t>
      </w:r>
    </w:p>
    <w:p w14:paraId="14EA26DC" w14:textId="3CDCDBBD" w:rsidR="00195D20" w:rsidRPr="00195D20" w:rsidRDefault="00195D20" w:rsidP="000D539D">
      <w:pPr>
        <w:rPr>
          <w:rFonts w:cs="Calibri"/>
          <w:b/>
          <w:sz w:val="24"/>
          <w:szCs w:val="24"/>
        </w:rPr>
      </w:pPr>
      <w:r w:rsidRPr="00195D20">
        <w:rPr>
          <w:rFonts w:cs="Calibri"/>
          <w:b/>
          <w:sz w:val="24"/>
          <w:szCs w:val="24"/>
        </w:rPr>
        <w:t xml:space="preserve">Feedback by: </w:t>
      </w:r>
      <w:proofErr w:type="gramStart"/>
      <w:r w:rsidR="000041CE">
        <w:rPr>
          <w:rFonts w:cs="Calibri"/>
          <w:b/>
          <w:sz w:val="24"/>
          <w:szCs w:val="24"/>
        </w:rPr>
        <w:t>2</w:t>
      </w:r>
      <w:r w:rsidR="000041CE" w:rsidRPr="000041CE">
        <w:rPr>
          <w:rFonts w:cs="Calibri"/>
          <w:b/>
          <w:sz w:val="24"/>
          <w:szCs w:val="24"/>
          <w:vertAlign w:val="superscript"/>
        </w:rPr>
        <w:t>nd</w:t>
      </w:r>
      <w:r w:rsidR="000041CE">
        <w:rPr>
          <w:rFonts w:cs="Calibri"/>
          <w:b/>
          <w:sz w:val="24"/>
          <w:szCs w:val="24"/>
        </w:rPr>
        <w:t xml:space="preserve"> </w:t>
      </w:r>
      <w:r w:rsidRPr="00195D20">
        <w:rPr>
          <w:rFonts w:cs="Calibri"/>
          <w:b/>
          <w:sz w:val="24"/>
          <w:szCs w:val="24"/>
        </w:rPr>
        <w:t xml:space="preserve"> December</w:t>
      </w:r>
      <w:proofErr w:type="gramEnd"/>
      <w:r w:rsidR="000041CE">
        <w:rPr>
          <w:rFonts w:cs="Calibri"/>
          <w:b/>
          <w:sz w:val="24"/>
          <w:szCs w:val="24"/>
        </w:rPr>
        <w:t xml:space="preserve"> 2016</w:t>
      </w:r>
    </w:p>
    <w:p w14:paraId="1D3D1913" w14:textId="052F4D91" w:rsidR="00DD5B41" w:rsidRDefault="006E082B" w:rsidP="000D539D">
      <w:pPr>
        <w:rPr>
          <w:rFonts w:cs="Calibri"/>
          <w:sz w:val="24"/>
          <w:szCs w:val="24"/>
        </w:rPr>
      </w:pPr>
      <w:r>
        <w:rPr>
          <w:rFonts w:cs="Calibri"/>
          <w:sz w:val="24"/>
          <w:szCs w:val="24"/>
        </w:rPr>
        <w:t xml:space="preserve">Coursework 50% </w:t>
      </w:r>
      <w:r w:rsidR="00DD5B41" w:rsidRPr="00DD5B41">
        <w:rPr>
          <w:rFonts w:cs="Calibri"/>
          <w:sz w:val="24"/>
          <w:szCs w:val="24"/>
        </w:rPr>
        <w:t>(2000 words)</w:t>
      </w:r>
    </w:p>
    <w:p w14:paraId="31F1ADA0" w14:textId="2E08D16A" w:rsidR="00DD5B41" w:rsidRDefault="00DD5B41" w:rsidP="000D539D">
      <w:pPr>
        <w:rPr>
          <w:rFonts w:cs="Calibri"/>
          <w:sz w:val="24"/>
          <w:szCs w:val="24"/>
        </w:rPr>
      </w:pPr>
      <w:r>
        <w:rPr>
          <w:rFonts w:cs="Calibri"/>
          <w:sz w:val="24"/>
          <w:szCs w:val="24"/>
        </w:rPr>
        <w:t xml:space="preserve">You should select an entrepreneur that is relevant to your own context – this may be yourself, someone within your organisation or someone who has had an impact on your region.  You will need to undertake some background research to provide a critical account of the factors that have motivated </w:t>
      </w:r>
      <w:r w:rsidR="0011383E">
        <w:rPr>
          <w:rFonts w:cs="Calibri"/>
          <w:sz w:val="24"/>
          <w:szCs w:val="24"/>
        </w:rPr>
        <w:t>him or her</w:t>
      </w:r>
      <w:r>
        <w:rPr>
          <w:rFonts w:cs="Calibri"/>
          <w:sz w:val="24"/>
          <w:szCs w:val="24"/>
        </w:rPr>
        <w:t xml:space="preserve"> to become an entrepreneur.</w:t>
      </w:r>
    </w:p>
    <w:p w14:paraId="2D01D794" w14:textId="7550D5B9" w:rsidR="00DD5B41" w:rsidRDefault="00DD5B41" w:rsidP="000D539D">
      <w:pPr>
        <w:rPr>
          <w:rFonts w:cs="Calibri"/>
          <w:sz w:val="24"/>
          <w:szCs w:val="24"/>
        </w:rPr>
      </w:pPr>
      <w:r>
        <w:rPr>
          <w:rFonts w:cs="Calibri"/>
          <w:sz w:val="24"/>
          <w:szCs w:val="24"/>
        </w:rPr>
        <w:lastRenderedPageBreak/>
        <w:t>Within your work you should draw from relevant theory on entrepreneurial motivation, taking account of economic, psychological and social factors.</w:t>
      </w:r>
      <w:r w:rsidR="00714B4A">
        <w:rPr>
          <w:rFonts w:cs="Calibri"/>
          <w:sz w:val="24"/>
          <w:szCs w:val="24"/>
        </w:rPr>
        <w:t xml:space="preserve">  </w:t>
      </w:r>
      <w:r w:rsidR="00D347A3">
        <w:rPr>
          <w:rFonts w:cs="Calibri"/>
          <w:sz w:val="24"/>
          <w:szCs w:val="24"/>
        </w:rPr>
        <w:t xml:space="preserve">It is essential that you draw </w:t>
      </w:r>
      <w:r w:rsidR="00077C8C">
        <w:rPr>
          <w:rFonts w:cs="Calibri"/>
          <w:sz w:val="24"/>
          <w:szCs w:val="24"/>
        </w:rPr>
        <w:t>on a range of sources that you have engaged with in your activities, sources that you and others have identified during the weeks</w:t>
      </w:r>
      <w:r w:rsidR="000063EC">
        <w:rPr>
          <w:rFonts w:cs="Calibri"/>
          <w:sz w:val="24"/>
          <w:szCs w:val="24"/>
        </w:rPr>
        <w:t xml:space="preserve"> and crucially contributions that you have made in </w:t>
      </w:r>
      <w:r w:rsidR="00714B4A">
        <w:rPr>
          <w:rFonts w:cs="Calibri"/>
          <w:sz w:val="24"/>
          <w:szCs w:val="24"/>
        </w:rPr>
        <w:t xml:space="preserve">forum postings </w:t>
      </w:r>
      <w:r w:rsidR="000063EC">
        <w:rPr>
          <w:rFonts w:cs="Calibri"/>
          <w:sz w:val="24"/>
          <w:szCs w:val="24"/>
        </w:rPr>
        <w:t>when developing the</w:t>
      </w:r>
      <w:r w:rsidR="00714B4A">
        <w:rPr>
          <w:rFonts w:cs="Calibri"/>
          <w:sz w:val="24"/>
          <w:szCs w:val="24"/>
        </w:rPr>
        <w:t xml:space="preserve"> discussion</w:t>
      </w:r>
      <w:r w:rsidR="000063EC">
        <w:rPr>
          <w:rFonts w:cs="Calibri"/>
          <w:sz w:val="24"/>
          <w:szCs w:val="24"/>
        </w:rPr>
        <w:t xml:space="preserve"> with others</w:t>
      </w:r>
      <w:r w:rsidR="00714B4A">
        <w:rPr>
          <w:rFonts w:cs="Calibri"/>
          <w:sz w:val="24"/>
          <w:szCs w:val="24"/>
        </w:rPr>
        <w:t>.  These should also be appropriately referenced.</w:t>
      </w:r>
    </w:p>
    <w:p w14:paraId="509C1F02" w14:textId="77777777" w:rsidR="00714B4A" w:rsidRDefault="00714B4A" w:rsidP="000D539D">
      <w:pPr>
        <w:rPr>
          <w:rFonts w:cs="Calibri"/>
          <w:sz w:val="24"/>
          <w:szCs w:val="24"/>
        </w:rPr>
      </w:pPr>
    </w:p>
    <w:p w14:paraId="23568921" w14:textId="77777777" w:rsidR="0011383E" w:rsidRDefault="0011383E" w:rsidP="000D539D">
      <w:pPr>
        <w:rPr>
          <w:rFonts w:cs="Calibri"/>
          <w:sz w:val="24"/>
          <w:szCs w:val="24"/>
        </w:rPr>
      </w:pPr>
    </w:p>
    <w:p w14:paraId="03EB5804" w14:textId="004E4858" w:rsidR="00195D20" w:rsidRPr="00195D20" w:rsidRDefault="00195D20" w:rsidP="00195D20">
      <w:pPr>
        <w:rPr>
          <w:rFonts w:cs="Calibri"/>
          <w:b/>
          <w:sz w:val="24"/>
          <w:szCs w:val="24"/>
        </w:rPr>
      </w:pPr>
      <w:r w:rsidRPr="00195D20">
        <w:rPr>
          <w:rFonts w:cs="Calibri"/>
          <w:b/>
          <w:sz w:val="24"/>
          <w:szCs w:val="24"/>
        </w:rPr>
        <w:t xml:space="preserve">Assessment </w:t>
      </w:r>
      <w:r>
        <w:rPr>
          <w:rFonts w:cs="Calibri"/>
          <w:b/>
          <w:sz w:val="24"/>
          <w:szCs w:val="24"/>
        </w:rPr>
        <w:t>2</w:t>
      </w:r>
    </w:p>
    <w:p w14:paraId="769C5243" w14:textId="3DC6E1AD" w:rsidR="00195D20" w:rsidRPr="00195D20" w:rsidRDefault="00195D20" w:rsidP="00195D20">
      <w:pPr>
        <w:rPr>
          <w:rFonts w:cs="Calibri"/>
          <w:b/>
          <w:sz w:val="24"/>
          <w:szCs w:val="24"/>
        </w:rPr>
      </w:pPr>
      <w:r w:rsidRPr="00195D20">
        <w:rPr>
          <w:rFonts w:cs="Calibri"/>
          <w:b/>
          <w:sz w:val="24"/>
          <w:szCs w:val="24"/>
        </w:rPr>
        <w:t xml:space="preserve">Assessment Due: 23.59 GMT Sunday </w:t>
      </w:r>
      <w:r w:rsidR="000041CE">
        <w:rPr>
          <w:rFonts w:cs="Calibri"/>
          <w:b/>
          <w:sz w:val="24"/>
          <w:szCs w:val="24"/>
        </w:rPr>
        <w:t>8</w:t>
      </w:r>
      <w:r w:rsidRPr="00195D20">
        <w:rPr>
          <w:rFonts w:cs="Calibri"/>
          <w:b/>
          <w:sz w:val="24"/>
          <w:szCs w:val="24"/>
          <w:vertAlign w:val="superscript"/>
        </w:rPr>
        <w:t>th</w:t>
      </w:r>
      <w:r w:rsidRPr="00195D20">
        <w:rPr>
          <w:rFonts w:cs="Calibri"/>
          <w:b/>
          <w:sz w:val="24"/>
          <w:szCs w:val="24"/>
        </w:rPr>
        <w:t xml:space="preserve"> </w:t>
      </w:r>
      <w:r>
        <w:rPr>
          <w:rFonts w:cs="Calibri"/>
          <w:b/>
          <w:sz w:val="24"/>
          <w:szCs w:val="24"/>
        </w:rPr>
        <w:t>January</w:t>
      </w:r>
      <w:r w:rsidR="000041CE">
        <w:rPr>
          <w:rFonts w:cs="Calibri"/>
          <w:b/>
          <w:sz w:val="24"/>
          <w:szCs w:val="24"/>
        </w:rPr>
        <w:t xml:space="preserve"> 2017</w:t>
      </w:r>
      <w:r w:rsidRPr="00195D20">
        <w:rPr>
          <w:rFonts w:cs="Calibri"/>
          <w:b/>
          <w:sz w:val="24"/>
          <w:szCs w:val="24"/>
        </w:rPr>
        <w:t xml:space="preserve"> (</w:t>
      </w:r>
      <w:proofErr w:type="spellStart"/>
      <w:r w:rsidRPr="00195D20">
        <w:rPr>
          <w:rFonts w:cs="Calibri"/>
          <w:b/>
          <w:sz w:val="24"/>
          <w:szCs w:val="24"/>
        </w:rPr>
        <w:t>Turnitin</w:t>
      </w:r>
      <w:proofErr w:type="spellEnd"/>
      <w:r w:rsidRPr="00195D20">
        <w:rPr>
          <w:rFonts w:cs="Calibri"/>
          <w:b/>
          <w:sz w:val="24"/>
          <w:szCs w:val="24"/>
        </w:rPr>
        <w:t>)</w:t>
      </w:r>
    </w:p>
    <w:p w14:paraId="660CD91C" w14:textId="4EF281DD" w:rsidR="00195D20" w:rsidRPr="00195D20" w:rsidRDefault="00195D20" w:rsidP="00195D20">
      <w:pPr>
        <w:rPr>
          <w:rFonts w:cs="Calibri"/>
          <w:b/>
          <w:sz w:val="24"/>
          <w:szCs w:val="24"/>
        </w:rPr>
      </w:pPr>
      <w:r w:rsidRPr="00195D20">
        <w:rPr>
          <w:rFonts w:cs="Calibri"/>
          <w:b/>
          <w:sz w:val="24"/>
          <w:szCs w:val="24"/>
        </w:rPr>
        <w:t xml:space="preserve">Feedback by: </w:t>
      </w:r>
      <w:proofErr w:type="gramStart"/>
      <w:r w:rsidR="000041CE">
        <w:rPr>
          <w:rFonts w:cs="Calibri"/>
          <w:b/>
          <w:sz w:val="24"/>
          <w:szCs w:val="24"/>
        </w:rPr>
        <w:t>3</w:t>
      </w:r>
      <w:r w:rsidR="000041CE" w:rsidRPr="000041CE">
        <w:rPr>
          <w:rFonts w:cs="Calibri"/>
          <w:b/>
          <w:sz w:val="24"/>
          <w:szCs w:val="24"/>
          <w:vertAlign w:val="superscript"/>
        </w:rPr>
        <w:t>rd</w:t>
      </w:r>
      <w:r w:rsidR="000041CE">
        <w:rPr>
          <w:rFonts w:cs="Calibri"/>
          <w:b/>
          <w:sz w:val="24"/>
          <w:szCs w:val="24"/>
        </w:rPr>
        <w:t xml:space="preserve"> </w:t>
      </w:r>
      <w:r w:rsidRPr="00195D20">
        <w:rPr>
          <w:rFonts w:cs="Calibri"/>
          <w:b/>
          <w:sz w:val="24"/>
          <w:szCs w:val="24"/>
        </w:rPr>
        <w:t xml:space="preserve"> </w:t>
      </w:r>
      <w:r>
        <w:rPr>
          <w:rFonts w:cs="Calibri"/>
          <w:b/>
          <w:sz w:val="24"/>
          <w:szCs w:val="24"/>
        </w:rPr>
        <w:t>February</w:t>
      </w:r>
      <w:proofErr w:type="gramEnd"/>
      <w:r w:rsidR="000041CE">
        <w:rPr>
          <w:rFonts w:cs="Calibri"/>
          <w:b/>
          <w:sz w:val="24"/>
          <w:szCs w:val="24"/>
        </w:rPr>
        <w:t xml:space="preserve"> 2017</w:t>
      </w:r>
    </w:p>
    <w:p w14:paraId="6C075BC4" w14:textId="38732FCC" w:rsidR="0011383E" w:rsidRDefault="0011383E" w:rsidP="000D539D">
      <w:pPr>
        <w:rPr>
          <w:rFonts w:cs="Calibri"/>
          <w:sz w:val="24"/>
          <w:szCs w:val="24"/>
        </w:rPr>
      </w:pPr>
      <w:r w:rsidRPr="0011383E">
        <w:rPr>
          <w:rFonts w:cs="Calibri"/>
          <w:sz w:val="24"/>
          <w:szCs w:val="24"/>
        </w:rPr>
        <w:t>Coursework 50%   (2000 words, plus 10 minute presentation)</w:t>
      </w:r>
    </w:p>
    <w:p w14:paraId="35FD6FAA" w14:textId="77777777" w:rsidR="0011383E" w:rsidRDefault="0011383E" w:rsidP="000D539D">
      <w:pPr>
        <w:rPr>
          <w:rFonts w:cs="Calibri"/>
          <w:sz w:val="24"/>
          <w:szCs w:val="24"/>
        </w:rPr>
      </w:pPr>
    </w:p>
    <w:p w14:paraId="4CF19F0E" w14:textId="77777777" w:rsidR="0011383E" w:rsidRDefault="0011383E" w:rsidP="000D539D">
      <w:pPr>
        <w:rPr>
          <w:rFonts w:cs="Calibri"/>
          <w:sz w:val="24"/>
          <w:szCs w:val="24"/>
        </w:rPr>
      </w:pPr>
      <w:r>
        <w:rPr>
          <w:rFonts w:cs="Calibri"/>
          <w:sz w:val="24"/>
          <w:szCs w:val="24"/>
        </w:rPr>
        <w:t>Building on the work you have conducted for assessment 1 you should:</w:t>
      </w:r>
    </w:p>
    <w:p w14:paraId="405ED48F" w14:textId="6C5F25C2" w:rsidR="006E082B" w:rsidRPr="00D347A3" w:rsidRDefault="00D347A3" w:rsidP="00D347A3">
      <w:pPr>
        <w:rPr>
          <w:rFonts w:cs="Calibri"/>
          <w:sz w:val="24"/>
          <w:szCs w:val="24"/>
        </w:rPr>
      </w:pPr>
      <w:r w:rsidRPr="00D347A3">
        <w:rPr>
          <w:rFonts w:cs="Calibri"/>
          <w:sz w:val="24"/>
          <w:szCs w:val="24"/>
        </w:rPr>
        <w:t>A)</w:t>
      </w:r>
      <w:r>
        <w:rPr>
          <w:rFonts w:cs="Calibri"/>
          <w:sz w:val="24"/>
          <w:szCs w:val="24"/>
        </w:rPr>
        <w:t xml:space="preserve"> </w:t>
      </w:r>
      <w:r w:rsidR="006E082B" w:rsidRPr="00D347A3">
        <w:rPr>
          <w:rFonts w:cs="Calibri"/>
          <w:sz w:val="24"/>
          <w:szCs w:val="24"/>
        </w:rPr>
        <w:t>Provide a critical discussion (2000 words) explaining how the selected entrepreneur has identified enterprise opportunities which have led to economic and/ or social change for a region.  Within your discussion you should draw from literature relating to the impact of entrepreneurship on economic development.</w:t>
      </w:r>
    </w:p>
    <w:p w14:paraId="421B6D1C" w14:textId="15FB6848" w:rsidR="00D347A3" w:rsidRPr="00D347A3" w:rsidRDefault="00D347A3" w:rsidP="00D347A3">
      <w:pPr>
        <w:rPr>
          <w:rFonts w:cs="Calibri"/>
          <w:sz w:val="24"/>
          <w:szCs w:val="24"/>
        </w:rPr>
      </w:pPr>
      <w:r w:rsidRPr="00D347A3">
        <w:rPr>
          <w:rFonts w:cs="Calibri"/>
          <w:sz w:val="24"/>
          <w:szCs w:val="24"/>
        </w:rPr>
        <w:t>It is essential that you draw on a range of sources that you have engaged with in your activities, sources that you and others have identified during the weeks and crucially contributions that you have made in forum postings when developing the discussion with others.  These should also be appropriately referenced.</w:t>
      </w:r>
    </w:p>
    <w:p w14:paraId="56B19C55" w14:textId="09819F63" w:rsidR="0011383E" w:rsidRDefault="006E082B" w:rsidP="000D539D">
      <w:pPr>
        <w:rPr>
          <w:rFonts w:cs="Calibri"/>
          <w:sz w:val="24"/>
          <w:szCs w:val="24"/>
        </w:rPr>
      </w:pPr>
      <w:r>
        <w:rPr>
          <w:rFonts w:cs="Calibri"/>
          <w:sz w:val="24"/>
          <w:szCs w:val="24"/>
        </w:rPr>
        <w:t>B</w:t>
      </w:r>
      <w:r w:rsidR="0011383E">
        <w:rPr>
          <w:rFonts w:cs="Calibri"/>
          <w:sz w:val="24"/>
          <w:szCs w:val="24"/>
        </w:rPr>
        <w:t xml:space="preserve">). Create a </w:t>
      </w:r>
      <w:r>
        <w:rPr>
          <w:rFonts w:cs="Calibri"/>
          <w:sz w:val="24"/>
          <w:szCs w:val="24"/>
        </w:rPr>
        <w:t>PowerPoint/</w:t>
      </w:r>
      <w:r w:rsidR="0011383E">
        <w:rPr>
          <w:rFonts w:cs="Calibri"/>
          <w:sz w:val="24"/>
          <w:szCs w:val="24"/>
        </w:rPr>
        <w:t xml:space="preserve">podcast presentation of up to 10 minutes in </w:t>
      </w:r>
      <w:r>
        <w:rPr>
          <w:rFonts w:cs="Calibri"/>
          <w:sz w:val="24"/>
          <w:szCs w:val="24"/>
        </w:rPr>
        <w:t xml:space="preserve">presentation </w:t>
      </w:r>
      <w:r w:rsidR="0011383E">
        <w:rPr>
          <w:rFonts w:cs="Calibri"/>
          <w:sz w:val="24"/>
          <w:szCs w:val="24"/>
        </w:rPr>
        <w:t xml:space="preserve">length </w:t>
      </w:r>
      <w:r>
        <w:rPr>
          <w:rFonts w:cs="Calibri"/>
          <w:sz w:val="24"/>
          <w:szCs w:val="24"/>
        </w:rPr>
        <w:t>that presents the findings of Part A of this assessment.</w:t>
      </w:r>
    </w:p>
    <w:p w14:paraId="0BE415D1" w14:textId="64523241" w:rsidR="0011383E" w:rsidRDefault="0011383E" w:rsidP="000D539D">
      <w:pPr>
        <w:rPr>
          <w:rFonts w:cs="Calibri"/>
          <w:sz w:val="24"/>
          <w:szCs w:val="24"/>
        </w:rPr>
      </w:pPr>
    </w:p>
    <w:p w14:paraId="51D1C88A" w14:textId="78072D0C" w:rsidR="00115E53" w:rsidRDefault="00115E53">
      <w:pPr>
        <w:spacing w:after="0" w:line="240" w:lineRule="auto"/>
        <w:rPr>
          <w:rFonts w:cs="Calibri"/>
          <w:sz w:val="24"/>
          <w:szCs w:val="24"/>
        </w:rPr>
      </w:pPr>
      <w:r>
        <w:rPr>
          <w:rFonts w:cs="Calibri"/>
          <w:sz w:val="24"/>
          <w:szCs w:val="24"/>
        </w:rPr>
        <w:br w:type="page"/>
      </w:r>
    </w:p>
    <w:p w14:paraId="41E5427C" w14:textId="77777777" w:rsidR="00115E53" w:rsidRDefault="00115E53" w:rsidP="00115E5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670"/>
      </w:tblGrid>
      <w:tr w:rsidR="00115E53" w:rsidRPr="005A2692" w14:paraId="5A55A45F" w14:textId="77777777" w:rsidTr="008047C9">
        <w:trPr>
          <w:trHeight w:val="414"/>
        </w:trPr>
        <w:tc>
          <w:tcPr>
            <w:tcW w:w="10670" w:type="dxa"/>
            <w:shd w:val="clear" w:color="auto" w:fill="D9D9D9"/>
          </w:tcPr>
          <w:p w14:paraId="13345961" w14:textId="77777777" w:rsidR="00115E53" w:rsidRPr="005A2692" w:rsidRDefault="00115E53" w:rsidP="008047C9">
            <w:pPr>
              <w:jc w:val="center"/>
              <w:rPr>
                <w:rFonts w:asciiTheme="minorHAnsi" w:hAnsiTheme="minorHAnsi" w:cs="Arial"/>
                <w:b/>
                <w:caps/>
                <w:sz w:val="40"/>
              </w:rPr>
            </w:pPr>
            <w:r w:rsidRPr="005A2692">
              <w:rPr>
                <w:rFonts w:asciiTheme="minorHAnsi" w:hAnsiTheme="minorHAnsi" w:cs="Arial"/>
                <w:b/>
                <w:caps/>
                <w:sz w:val="40"/>
              </w:rPr>
              <w:t>GUIDANCE FOR Students IN THE COMPLETION OF TASKS</w:t>
            </w:r>
            <w:bookmarkStart w:id="1" w:name="_GoBack"/>
            <w:bookmarkEnd w:id="1"/>
          </w:p>
        </w:tc>
      </w:tr>
    </w:tbl>
    <w:p w14:paraId="228FAAF4" w14:textId="77777777" w:rsidR="00115E53" w:rsidRPr="005A2692" w:rsidRDefault="00115E53" w:rsidP="00115E53">
      <w:pPr>
        <w:jc w:val="both"/>
        <w:rPr>
          <w:rFonts w:asciiTheme="minorHAnsi" w:hAnsiTheme="minorHAnsi"/>
        </w:rPr>
      </w:pPr>
    </w:p>
    <w:p w14:paraId="7C9E0F54" w14:textId="77777777" w:rsidR="00115E53" w:rsidRPr="005A2692" w:rsidRDefault="00115E53" w:rsidP="00115E53">
      <w:pPr>
        <w:jc w:val="both"/>
        <w:rPr>
          <w:rFonts w:asciiTheme="minorHAnsi" w:hAnsiTheme="minorHAnsi" w:cs="Arial"/>
          <w:b/>
        </w:rPr>
      </w:pPr>
      <w:r w:rsidRPr="005A2692">
        <w:rPr>
          <w:rFonts w:asciiTheme="minorHAnsi" w:hAnsiTheme="minorHAnsi" w:cs="Arial"/>
          <w:b/>
        </w:rPr>
        <w:t>NOTE: The guidance offered below is linked to the five common assessment criteria overleaf and specifically aligned to the “exceptional” outcome category to which we anticipate students aspire.</w:t>
      </w:r>
    </w:p>
    <w:p w14:paraId="56BF0EAA" w14:textId="77777777" w:rsidR="00115E53" w:rsidRPr="005A2692" w:rsidRDefault="00115E53" w:rsidP="00115E53">
      <w:pPr>
        <w:spacing w:after="120" w:line="240" w:lineRule="auto"/>
        <w:rPr>
          <w:rFonts w:asciiTheme="minorHAnsi" w:hAnsiTheme="minorHAnsi" w:cs="Arial"/>
          <w:b/>
        </w:rPr>
      </w:pPr>
    </w:p>
    <w:p w14:paraId="7AA2610D" w14:textId="77777777"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 xml:space="preserve">Research-informed Literature </w:t>
      </w:r>
    </w:p>
    <w:p w14:paraId="321B4378" w14:textId="70386BE3" w:rsidR="00115E53" w:rsidRPr="005A2692" w:rsidRDefault="00115E53" w:rsidP="00115E53">
      <w:pPr>
        <w:spacing w:after="120" w:line="240" w:lineRule="auto"/>
        <w:jc w:val="both"/>
        <w:rPr>
          <w:rFonts w:asciiTheme="minorHAnsi" w:hAnsiTheme="minorHAnsi" w:cs="Arial"/>
          <w:b/>
        </w:rPr>
      </w:pPr>
      <w:r w:rsidRPr="00115E53">
        <w:rPr>
          <w:rFonts w:asciiTheme="minorHAnsi" w:hAnsiTheme="minorHAnsi" w:cs="Arial"/>
        </w:rPr>
        <w:t>Within your work you sho</w:t>
      </w:r>
      <w:r>
        <w:rPr>
          <w:rFonts w:asciiTheme="minorHAnsi" w:hAnsiTheme="minorHAnsi" w:cs="Arial"/>
        </w:rPr>
        <w:t>uld draw from relevant theory</w:t>
      </w:r>
      <w:r w:rsidRPr="00115E53">
        <w:rPr>
          <w:rFonts w:asciiTheme="minorHAnsi" w:hAnsiTheme="minorHAnsi" w:cs="Arial"/>
        </w:rPr>
        <w:t xml:space="preserve">.  It is </w:t>
      </w:r>
      <w:r>
        <w:rPr>
          <w:rFonts w:asciiTheme="minorHAnsi" w:hAnsiTheme="minorHAnsi" w:cs="Arial"/>
        </w:rPr>
        <w:t xml:space="preserve">also </w:t>
      </w:r>
      <w:r w:rsidRPr="00115E53">
        <w:rPr>
          <w:rFonts w:asciiTheme="minorHAnsi" w:hAnsiTheme="minorHAnsi" w:cs="Arial"/>
        </w:rPr>
        <w:t xml:space="preserve">essential that you draw on a range of sources that you have engaged with in your activities, sources that you and others have identified during the weeks and crucially contributions that you have made in </w:t>
      </w:r>
      <w:r>
        <w:rPr>
          <w:rFonts w:asciiTheme="minorHAnsi" w:hAnsiTheme="minorHAnsi" w:cs="Arial"/>
        </w:rPr>
        <w:t>the directed learning activities</w:t>
      </w:r>
      <w:r w:rsidRPr="00115E53">
        <w:rPr>
          <w:rFonts w:asciiTheme="minorHAnsi" w:hAnsiTheme="minorHAnsi" w:cs="Arial"/>
        </w:rPr>
        <w:t xml:space="preserve"> when developing the discussion with others.  </w:t>
      </w:r>
      <w:r>
        <w:rPr>
          <w:rFonts w:asciiTheme="minorHAnsi" w:hAnsiTheme="minorHAnsi" w:cs="Arial"/>
        </w:rPr>
        <w:t xml:space="preserve">In addition to your own postings, it is good practice to refer to those of other students. </w:t>
      </w:r>
      <w:r w:rsidRPr="00115E53">
        <w:rPr>
          <w:rFonts w:asciiTheme="minorHAnsi" w:hAnsiTheme="minorHAnsi" w:cs="Arial"/>
        </w:rPr>
        <w:t>These should also be appropriately referenced</w:t>
      </w:r>
      <w:r>
        <w:rPr>
          <w:rFonts w:asciiTheme="minorHAnsi" w:hAnsiTheme="minorHAnsi" w:cs="Arial"/>
        </w:rPr>
        <w:t xml:space="preserve"> according to programme guidance</w:t>
      </w:r>
      <w:r w:rsidRPr="00115E53">
        <w:rPr>
          <w:rFonts w:asciiTheme="minorHAnsi" w:hAnsiTheme="minorHAnsi" w:cs="Arial"/>
        </w:rPr>
        <w:t>.</w:t>
      </w:r>
    </w:p>
    <w:p w14:paraId="5AF81C79" w14:textId="77777777"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Knowledge and Understanding of Subject</w:t>
      </w:r>
    </w:p>
    <w:p w14:paraId="7B692B8A" w14:textId="38FF3526" w:rsidR="00115E53" w:rsidRPr="005A2692" w:rsidRDefault="00115E53" w:rsidP="00115E53">
      <w:pPr>
        <w:spacing w:after="120" w:line="240" w:lineRule="auto"/>
        <w:jc w:val="both"/>
        <w:rPr>
          <w:rFonts w:asciiTheme="minorHAnsi" w:hAnsiTheme="minorHAnsi" w:cs="Arial"/>
        </w:rPr>
      </w:pPr>
      <w:r w:rsidRPr="005A2692">
        <w:rPr>
          <w:rFonts w:asciiTheme="minorHAnsi" w:hAnsiTheme="minorHAnsi" w:cs="Arial"/>
        </w:rPr>
        <w:t xml:space="preserve">Your work must demonstrate the growing extent of your knowledge and understanding of concepts and underlying principles associated with the subject area.  This means that within your work, you should provide evidence of your growing mastery in critical awareness of current challenges, </w:t>
      </w:r>
      <w:r>
        <w:rPr>
          <w:rFonts w:asciiTheme="minorHAnsi" w:hAnsiTheme="minorHAnsi" w:cs="Arial"/>
        </w:rPr>
        <w:t>differing contexts and new insights.</w:t>
      </w:r>
      <w:r w:rsidRPr="005A2692">
        <w:rPr>
          <w:rFonts w:asciiTheme="minorHAnsi" w:hAnsiTheme="minorHAnsi" w:cs="Arial"/>
        </w:rPr>
        <w:t xml:space="preserve">  Furthermore, a critical awareness of the ambiguities and limitations of knowledge and even </w:t>
      </w:r>
      <w:proofErr w:type="gramStart"/>
      <w:r w:rsidRPr="005A2692">
        <w:rPr>
          <w:rFonts w:asciiTheme="minorHAnsi" w:hAnsiTheme="minorHAnsi" w:cs="Arial"/>
        </w:rPr>
        <w:t>understanding,</w:t>
      </w:r>
      <w:proofErr w:type="gramEnd"/>
      <w:r w:rsidRPr="005A2692">
        <w:rPr>
          <w:rFonts w:asciiTheme="minorHAnsi" w:hAnsiTheme="minorHAnsi" w:cs="Arial"/>
        </w:rPr>
        <w:t xml:space="preserve"> should be considered within your work.  </w:t>
      </w:r>
    </w:p>
    <w:p w14:paraId="0CB84852" w14:textId="77777777" w:rsidR="00115E53" w:rsidRPr="005A2692" w:rsidRDefault="00115E53" w:rsidP="00115E53">
      <w:pPr>
        <w:spacing w:after="120" w:line="240" w:lineRule="auto"/>
        <w:jc w:val="both"/>
        <w:rPr>
          <w:rFonts w:asciiTheme="minorHAnsi" w:hAnsiTheme="minorHAnsi" w:cs="Arial"/>
          <w:b/>
        </w:rPr>
      </w:pPr>
    </w:p>
    <w:p w14:paraId="14BB1695" w14:textId="77777777"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Analysis</w:t>
      </w:r>
    </w:p>
    <w:p w14:paraId="685E0CB8" w14:textId="77777777" w:rsidR="00115E53" w:rsidRPr="005A2692" w:rsidRDefault="00115E53" w:rsidP="00115E53">
      <w:pPr>
        <w:spacing w:after="120" w:line="240" w:lineRule="auto"/>
        <w:jc w:val="both"/>
        <w:rPr>
          <w:rFonts w:asciiTheme="minorHAnsi" w:hAnsiTheme="minorHAnsi" w:cs="Arial"/>
        </w:rPr>
      </w:pPr>
      <w:r w:rsidRPr="005A2692">
        <w:rPr>
          <w:rFonts w:asciiTheme="minorHAnsi" w:hAnsiTheme="minorHAnsi" w:cs="Arial"/>
        </w:rPr>
        <w:t xml:space="preserve">To be considered masters worthy, your work must contain evidence of analysis, evaluation and synthesis.  This means not just describing “What!” but also justifying: Why? How? When? Who? Where? And at what cost!  At all times, you must provide justification of your arguments and judgements.  Evidence that you have reflected upon the ideas of others on matters occurring in the real world of business is crucial to you providing a reasoned and informed debate within your work.  Your choice of methodologies to gather data and information must be rigorously defended.  Furthermore, you should provide evidence that you are able to make sound judgements and convincing arguments in the absence of complete data, since within the real world of work, we rarely have access to, or know all the information!  Persuasive conclusions are especially necessary and must be derived from the content of your work – there should be no new information presented within your conclusion.  Your work should aspire to resemble work which is of journal publishable quality. </w:t>
      </w:r>
    </w:p>
    <w:p w14:paraId="7B1AF0B1" w14:textId="77777777" w:rsidR="00115E53" w:rsidRPr="005A2692" w:rsidRDefault="00115E53" w:rsidP="00115E53">
      <w:pPr>
        <w:spacing w:after="120" w:line="240" w:lineRule="auto"/>
        <w:jc w:val="both"/>
        <w:rPr>
          <w:rFonts w:asciiTheme="minorHAnsi" w:hAnsiTheme="minorHAnsi" w:cs="Arial"/>
        </w:rPr>
      </w:pPr>
    </w:p>
    <w:p w14:paraId="5390AE2F" w14:textId="77777777"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Practical Application and Deployment</w:t>
      </w:r>
    </w:p>
    <w:p w14:paraId="707732E3" w14:textId="1C501D18" w:rsidR="00115E53" w:rsidRPr="005A2692" w:rsidRDefault="00115E53" w:rsidP="00115E53">
      <w:pPr>
        <w:spacing w:after="120" w:line="240" w:lineRule="auto"/>
        <w:jc w:val="both"/>
        <w:rPr>
          <w:rFonts w:asciiTheme="minorHAnsi" w:hAnsiTheme="minorHAnsi" w:cs="Arial"/>
        </w:rPr>
      </w:pPr>
      <w:r w:rsidRPr="005A2692">
        <w:rPr>
          <w:rFonts w:asciiTheme="minorHAnsi" w:hAnsiTheme="minorHAnsi" w:cs="Arial"/>
        </w:rPr>
        <w:t xml:space="preserve">It is essential that you rationalise how you decided upon certain methods, materials, tools and techniques to inform and complete your work.  You must demonstrate what informed your decision(s) to apply certain concepts that enabled you to formulate innovative and creative solutions to the challenges presented to you or that you identified for yourself.  </w:t>
      </w:r>
    </w:p>
    <w:p w14:paraId="27E82B4C" w14:textId="77777777" w:rsidR="00115E53" w:rsidRPr="005A2692" w:rsidRDefault="00115E53" w:rsidP="00115E53">
      <w:pPr>
        <w:spacing w:after="120" w:line="240" w:lineRule="auto"/>
        <w:jc w:val="both"/>
        <w:rPr>
          <w:rFonts w:asciiTheme="minorHAnsi" w:hAnsiTheme="minorHAnsi" w:cs="Arial"/>
        </w:rPr>
      </w:pPr>
    </w:p>
    <w:p w14:paraId="10D1CDC4" w14:textId="77777777"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 xml:space="preserve">Skills for Professional Practice </w:t>
      </w:r>
    </w:p>
    <w:p w14:paraId="5BCF92CC" w14:textId="77777777" w:rsidR="00115E53" w:rsidRPr="005A2692" w:rsidRDefault="00115E53" w:rsidP="00115E53">
      <w:pPr>
        <w:spacing w:after="120" w:line="240" w:lineRule="auto"/>
        <w:jc w:val="both"/>
        <w:rPr>
          <w:rFonts w:asciiTheme="minorHAnsi" w:hAnsiTheme="minorHAnsi"/>
        </w:rPr>
      </w:pPr>
      <w:r w:rsidRPr="005A2692">
        <w:rPr>
          <w:rFonts w:asciiTheme="minorHAnsi" w:hAnsiTheme="minorHAnsi" w:cs="Arial"/>
        </w:rPr>
        <w:t>Your work must provide evidence of your attributes in the application of professional practice.  This includes demonstrating that you are highly capable of individual and collaborative working.  Regarding the presentation of your work, you must demonstrate your ability to select and deploy the appropriate media that is “fit for purpose. Additionally, you must exhibit your ability to: communicate with an exceptionally high level of professionalism; work professionally, autonomously and within a team; develop leadership skills; and produce/present work that is coherent, cogent and specifically addresses the challenges set for you or you have set yourself. Importantly, your work should be easily understood by specialists and non-specialists in the field.</w:t>
      </w:r>
    </w:p>
    <w:p w14:paraId="453F7799" w14:textId="77777777" w:rsidR="00115E53" w:rsidRDefault="00115E53" w:rsidP="00115E53">
      <w:pPr>
        <w:spacing w:after="120" w:line="240" w:lineRule="auto"/>
        <w:jc w:val="both"/>
        <w:sectPr w:rsidR="00115E53" w:rsidSect="00DE1F3D">
          <w:footerReference w:type="default" r:id="rId11"/>
          <w:pgSz w:w="11894" w:h="16834"/>
          <w:pgMar w:top="720" w:right="720" w:bottom="720" w:left="720" w:header="706" w:footer="454" w:gutter="0"/>
          <w:paperSrc w:first="1" w:other="1"/>
          <w:cols w:space="720"/>
          <w:docGrid w:linePitch="272"/>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670"/>
      </w:tblGrid>
      <w:tr w:rsidR="00115E53" w:rsidRPr="007D2BEA" w14:paraId="4816A943" w14:textId="77777777" w:rsidTr="008047C9">
        <w:trPr>
          <w:jc w:val="center"/>
        </w:trPr>
        <w:tc>
          <w:tcPr>
            <w:tcW w:w="10670" w:type="dxa"/>
            <w:shd w:val="clear" w:color="auto" w:fill="BFBFBF"/>
          </w:tcPr>
          <w:p w14:paraId="2EDBFA1B" w14:textId="26B8BCF2" w:rsidR="00115E53" w:rsidRPr="007D2BEA" w:rsidRDefault="00115E53" w:rsidP="004C3FD4">
            <w:pPr>
              <w:jc w:val="center"/>
            </w:pPr>
            <w:r w:rsidRPr="007D2BEA">
              <w:rPr>
                <w:sz w:val="32"/>
                <w:szCs w:val="32"/>
              </w:rPr>
              <w:lastRenderedPageBreak/>
              <w:br w:type="page"/>
            </w:r>
            <w:r w:rsidRPr="007D2BEA">
              <w:rPr>
                <w:rFonts w:cs="Arial"/>
                <w:b/>
                <w:caps/>
                <w:sz w:val="40"/>
              </w:rPr>
              <w:t xml:space="preserve">marking criteria </w:t>
            </w:r>
            <w:r w:rsidR="004C3FD4">
              <w:rPr>
                <w:rFonts w:cs="Arial"/>
                <w:b/>
                <w:caps/>
                <w:sz w:val="40"/>
              </w:rPr>
              <w:t>ASSESSMENT 1</w:t>
            </w:r>
          </w:p>
        </w:tc>
      </w:tr>
    </w:tbl>
    <w:p w14:paraId="286845CF" w14:textId="77777777" w:rsidR="00115E53" w:rsidRPr="007D2BEA" w:rsidRDefault="00115E53" w:rsidP="00115E53">
      <w:pPr>
        <w:spacing w:after="0" w:line="240" w:lineRule="auto"/>
        <w:ind w:left="-113" w:right="-113"/>
      </w:pPr>
    </w:p>
    <w:p w14:paraId="434AE134" w14:textId="77777777" w:rsidR="00115E53" w:rsidRDefault="00115E53" w:rsidP="00115E53">
      <w:pPr>
        <w:pStyle w:val="BodyText1"/>
        <w:tabs>
          <w:tab w:val="clear" w:pos="720"/>
          <w:tab w:val="clear" w:pos="1440"/>
        </w:tabs>
        <w:ind w:left="-113" w:right="-113"/>
        <w:jc w:val="both"/>
        <w:rPr>
          <w:rFonts w:ascii="Calibri" w:hAnsi="Calibri"/>
          <w:sz w:val="20"/>
        </w:rPr>
      </w:pPr>
      <w:r w:rsidRPr="007D2BEA">
        <w:rPr>
          <w:rFonts w:ascii="Calibri" w:hAnsi="Calibri"/>
          <w:sz w:val="20"/>
        </w:rPr>
        <w:t xml:space="preserve">This section details the assessment criteria. The </w:t>
      </w:r>
      <w:r w:rsidRPr="007D2BEA">
        <w:rPr>
          <w:rFonts w:ascii="Calibri" w:hAnsi="Calibri"/>
          <w:i/>
          <w:sz w:val="20"/>
        </w:rPr>
        <w:t>extent</w:t>
      </w:r>
      <w:r w:rsidRPr="007D2BEA">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AAE5AEA" w14:textId="77777777" w:rsidR="00115E53" w:rsidRDefault="00115E53" w:rsidP="00115E53">
      <w:pPr>
        <w:pStyle w:val="BodyText1"/>
        <w:tabs>
          <w:tab w:val="clear" w:pos="720"/>
          <w:tab w:val="clear" w:pos="1440"/>
        </w:tabs>
        <w:ind w:left="-113" w:right="-113"/>
        <w:jc w:val="both"/>
        <w:rPr>
          <w:rFonts w:ascii="Calibri" w:hAnsi="Calibri"/>
          <w:sz w:val="20"/>
        </w:rPr>
      </w:pPr>
    </w:p>
    <w:tbl>
      <w:tblPr>
        <w:tblW w:w="5000" w:type="pct"/>
        <w:tblLayout w:type="fixed"/>
        <w:tblLook w:val="00A0" w:firstRow="1" w:lastRow="0" w:firstColumn="1" w:lastColumn="0" w:noHBand="0" w:noVBand="0"/>
      </w:tblPr>
      <w:tblGrid>
        <w:gridCol w:w="9464"/>
        <w:gridCol w:w="604"/>
        <w:gridCol w:w="602"/>
      </w:tblGrid>
      <w:tr w:rsidR="00115E53" w:rsidRPr="007D2BEA" w14:paraId="63BD869A" w14:textId="77777777" w:rsidTr="008047C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DE2805F" w14:textId="77777777" w:rsidR="00115E53" w:rsidRPr="007D2BEA" w:rsidRDefault="00115E53" w:rsidP="008047C9">
            <w:pPr>
              <w:rPr>
                <w:b/>
              </w:rPr>
            </w:pPr>
            <w:r w:rsidRPr="007D2BEA">
              <w:rPr>
                <w:b/>
                <w:szCs w:val="16"/>
              </w:rPr>
              <w:t xml:space="preserve">Common Assessment Criteria </w:t>
            </w:r>
            <w:r w:rsidRPr="007D2BEA">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563B3A5" w14:textId="77777777" w:rsidR="00115E53" w:rsidRPr="007D2BEA" w:rsidRDefault="00115E53" w:rsidP="008047C9">
            <w:pPr>
              <w:ind w:left="34" w:right="113"/>
              <w:jc w:val="center"/>
              <w:rPr>
                <w:b/>
                <w:sz w:val="14"/>
                <w:szCs w:val="14"/>
              </w:rPr>
            </w:pPr>
            <w:r w:rsidRPr="007D2BEA">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EFB9F4" w14:textId="77777777" w:rsidR="00115E53" w:rsidRPr="007D2BEA" w:rsidRDefault="00115E53" w:rsidP="008047C9">
            <w:pPr>
              <w:ind w:left="113" w:right="113"/>
              <w:jc w:val="center"/>
              <w:rPr>
                <w:b/>
                <w:sz w:val="14"/>
                <w:szCs w:val="14"/>
              </w:rPr>
            </w:pPr>
            <w:r w:rsidRPr="007D2BEA">
              <w:rPr>
                <w:b/>
                <w:sz w:val="14"/>
                <w:szCs w:val="14"/>
              </w:rPr>
              <w:t>Marks awarded</w:t>
            </w:r>
          </w:p>
        </w:tc>
      </w:tr>
      <w:tr w:rsidR="00115E53" w:rsidRPr="007D2BEA" w14:paraId="1F4892D5" w14:textId="77777777" w:rsidTr="008047C9">
        <w:trPr>
          <w:trHeight w:val="450"/>
        </w:trPr>
        <w:tc>
          <w:tcPr>
            <w:tcW w:w="4435" w:type="pct"/>
            <w:tcBorders>
              <w:top w:val="single" w:sz="4" w:space="0" w:color="auto"/>
              <w:left w:val="single" w:sz="4" w:space="0" w:color="auto"/>
              <w:right w:val="single" w:sz="4" w:space="0" w:color="auto"/>
            </w:tcBorders>
            <w:shd w:val="clear" w:color="auto" w:fill="D9D9D9"/>
          </w:tcPr>
          <w:p w14:paraId="78E1AE4A" w14:textId="77777777" w:rsidR="00115E53" w:rsidRPr="007D2BEA" w:rsidRDefault="00115E53" w:rsidP="008047C9">
            <w:pPr>
              <w:spacing w:after="0" w:line="240" w:lineRule="auto"/>
              <w:rPr>
                <w:b/>
                <w:sz w:val="16"/>
                <w:szCs w:val="16"/>
              </w:rPr>
            </w:pPr>
            <w:r w:rsidRPr="007D2BEA">
              <w:rPr>
                <w:b/>
                <w:szCs w:val="16"/>
              </w:rPr>
              <w:t xml:space="preserve">1. </w:t>
            </w:r>
            <w:r w:rsidRPr="007D2BEA">
              <w:rPr>
                <w:b/>
              </w:rPr>
              <w:t>Research-informed Literature</w:t>
            </w:r>
            <w:r w:rsidRPr="007D2BEA">
              <w:rPr>
                <w:b/>
                <w:sz w:val="16"/>
                <w:szCs w:val="16"/>
              </w:rPr>
              <w:t xml:space="preserve"> </w:t>
            </w:r>
          </w:p>
          <w:p w14:paraId="04E83FC0" w14:textId="4878D39F" w:rsidR="00115E53" w:rsidRPr="007D2BEA" w:rsidRDefault="00115E53" w:rsidP="008047C9">
            <w:pPr>
              <w:spacing w:after="0" w:line="240" w:lineRule="auto"/>
              <w:rPr>
                <w:sz w:val="14"/>
                <w:szCs w:val="14"/>
              </w:rPr>
            </w:pPr>
            <w:r w:rsidRPr="007D2BEA">
              <w:rPr>
                <w:sz w:val="14"/>
                <w:szCs w:val="14"/>
              </w:rPr>
              <w:t>Extent of research and/or own reading, selection of credible sources</w:t>
            </w:r>
            <w:r>
              <w:rPr>
                <w:sz w:val="14"/>
                <w:szCs w:val="14"/>
              </w:rPr>
              <w:t xml:space="preserve"> including contributions to activities</w:t>
            </w:r>
            <w:r w:rsidRPr="007D2BEA">
              <w:rPr>
                <w:sz w:val="14"/>
                <w:szCs w:val="14"/>
              </w:rPr>
              <w:t>,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CE26DC2" w14:textId="508F0C2B" w:rsidR="00115E53" w:rsidRPr="007D2BEA" w:rsidRDefault="004C3FD4" w:rsidP="008047C9">
            <w:pPr>
              <w:spacing w:after="0" w:line="240" w:lineRule="auto"/>
              <w:rPr>
                <w:sz w:val="32"/>
              </w:rPr>
            </w:pPr>
            <w:r>
              <w:rPr>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599907A" w14:textId="77777777" w:rsidR="00115E53" w:rsidRPr="007D2BEA" w:rsidRDefault="00115E53" w:rsidP="008047C9">
            <w:pPr>
              <w:spacing w:after="0" w:line="240" w:lineRule="auto"/>
              <w:rPr>
                <w:sz w:val="32"/>
              </w:rPr>
            </w:pPr>
          </w:p>
        </w:tc>
      </w:tr>
      <w:tr w:rsidR="00115E53" w:rsidRPr="007D2BEA" w14:paraId="2B753510" w14:textId="77777777" w:rsidTr="008047C9">
        <w:trPr>
          <w:trHeight w:val="450"/>
        </w:trPr>
        <w:tc>
          <w:tcPr>
            <w:tcW w:w="4435" w:type="pct"/>
            <w:vMerge w:val="restart"/>
            <w:tcBorders>
              <w:top w:val="single" w:sz="4" w:space="0" w:color="auto"/>
              <w:left w:val="single" w:sz="4" w:space="0" w:color="auto"/>
              <w:right w:val="single" w:sz="4" w:space="0" w:color="auto"/>
            </w:tcBorders>
          </w:tcPr>
          <w:p w14:paraId="3E35A841" w14:textId="77777777" w:rsidR="00115E53" w:rsidRPr="007D2BEA" w:rsidRDefault="00115E53" w:rsidP="008047C9">
            <w:pPr>
              <w:spacing w:after="120"/>
              <w:rPr>
                <w:sz w:val="14"/>
                <w:szCs w:val="14"/>
              </w:rPr>
            </w:pPr>
          </w:p>
          <w:p w14:paraId="1BD180B3" w14:textId="77777777" w:rsidR="00115E53" w:rsidRPr="007D2BEA" w:rsidRDefault="00115E53" w:rsidP="008047C9">
            <w:pPr>
              <w:spacing w:after="120"/>
              <w:rPr>
                <w:sz w:val="14"/>
                <w:szCs w:val="14"/>
              </w:rPr>
            </w:pPr>
          </w:p>
          <w:p w14:paraId="4F431E41" w14:textId="77777777" w:rsidR="00115E53" w:rsidRPr="007D2BEA" w:rsidRDefault="00115E53" w:rsidP="008047C9">
            <w:pPr>
              <w:spacing w:after="120"/>
              <w:rPr>
                <w:sz w:val="14"/>
                <w:szCs w:val="14"/>
              </w:rPr>
            </w:pPr>
          </w:p>
          <w:p w14:paraId="5CEC8B8A" w14:textId="77777777" w:rsidR="00115E53" w:rsidRPr="007D2BEA" w:rsidRDefault="00115E53" w:rsidP="008047C9">
            <w:pPr>
              <w:spacing w:after="120"/>
              <w:rPr>
                <w:sz w:val="14"/>
                <w:szCs w:val="14"/>
              </w:rPr>
            </w:pPr>
          </w:p>
        </w:tc>
        <w:tc>
          <w:tcPr>
            <w:tcW w:w="283" w:type="pct"/>
            <w:tcBorders>
              <w:top w:val="single" w:sz="4" w:space="0" w:color="auto"/>
              <w:left w:val="single" w:sz="4" w:space="0" w:color="auto"/>
              <w:right w:val="single" w:sz="4" w:space="0" w:color="auto"/>
            </w:tcBorders>
          </w:tcPr>
          <w:p w14:paraId="79B2047F" w14:textId="77777777" w:rsidR="00115E53" w:rsidRPr="007D2BEA" w:rsidRDefault="00115E53" w:rsidP="008047C9">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D637466" w14:textId="77777777" w:rsidR="00115E53" w:rsidRPr="007D2BEA" w:rsidRDefault="00115E53" w:rsidP="008047C9">
            <w:pPr>
              <w:jc w:val="center"/>
              <w:rPr>
                <w:sz w:val="32"/>
              </w:rPr>
            </w:pPr>
          </w:p>
        </w:tc>
      </w:tr>
      <w:tr w:rsidR="00115E53" w:rsidRPr="007D2BEA" w14:paraId="683118D5" w14:textId="77777777" w:rsidTr="008047C9">
        <w:trPr>
          <w:trHeight w:val="451"/>
        </w:trPr>
        <w:tc>
          <w:tcPr>
            <w:tcW w:w="4435" w:type="pct"/>
            <w:vMerge/>
            <w:tcBorders>
              <w:left w:val="single" w:sz="4" w:space="0" w:color="auto"/>
              <w:bottom w:val="single" w:sz="4" w:space="0" w:color="auto"/>
              <w:right w:val="single" w:sz="4" w:space="0" w:color="auto"/>
            </w:tcBorders>
          </w:tcPr>
          <w:p w14:paraId="4A816FA4" w14:textId="77777777" w:rsidR="00115E53" w:rsidRPr="007D2BEA" w:rsidRDefault="00115E53" w:rsidP="008047C9">
            <w:pPr>
              <w:rPr>
                <w:b/>
                <w:sz w:val="16"/>
                <w:szCs w:val="16"/>
              </w:rPr>
            </w:pPr>
          </w:p>
        </w:tc>
        <w:tc>
          <w:tcPr>
            <w:tcW w:w="283" w:type="pct"/>
            <w:tcBorders>
              <w:left w:val="single" w:sz="4" w:space="0" w:color="auto"/>
              <w:bottom w:val="single" w:sz="4" w:space="0" w:color="auto"/>
              <w:right w:val="single" w:sz="4" w:space="0" w:color="auto"/>
            </w:tcBorders>
          </w:tcPr>
          <w:p w14:paraId="62A4D5B2" w14:textId="77777777" w:rsidR="00115E53" w:rsidRPr="007D2BEA" w:rsidRDefault="00115E53" w:rsidP="008047C9">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68A6F5D0" w14:textId="77777777" w:rsidR="00115E53" w:rsidRPr="007D2BEA" w:rsidRDefault="00115E53" w:rsidP="008047C9">
            <w:pPr>
              <w:jc w:val="center"/>
              <w:rPr>
                <w:sz w:val="32"/>
              </w:rPr>
            </w:pPr>
          </w:p>
        </w:tc>
      </w:tr>
      <w:tr w:rsidR="00115E53" w:rsidRPr="007D2BEA" w14:paraId="66B8D16B" w14:textId="77777777" w:rsidTr="008047C9">
        <w:trPr>
          <w:trHeight w:val="450"/>
        </w:trPr>
        <w:tc>
          <w:tcPr>
            <w:tcW w:w="4435" w:type="pct"/>
            <w:tcBorders>
              <w:top w:val="single" w:sz="4" w:space="0" w:color="auto"/>
              <w:left w:val="single" w:sz="4" w:space="0" w:color="auto"/>
              <w:right w:val="single" w:sz="4" w:space="0" w:color="auto"/>
            </w:tcBorders>
            <w:shd w:val="clear" w:color="auto" w:fill="D9D9D9"/>
          </w:tcPr>
          <w:p w14:paraId="3E928F47" w14:textId="77777777" w:rsidR="00115E53" w:rsidRPr="007D2BEA" w:rsidRDefault="00115E53" w:rsidP="008047C9">
            <w:pPr>
              <w:spacing w:after="0" w:line="240" w:lineRule="auto"/>
              <w:rPr>
                <w:b/>
              </w:rPr>
            </w:pPr>
            <w:r w:rsidRPr="007D2BEA">
              <w:rPr>
                <w:b/>
                <w:szCs w:val="16"/>
              </w:rPr>
              <w:t xml:space="preserve">2. </w:t>
            </w:r>
            <w:r w:rsidRPr="007D2BEA">
              <w:rPr>
                <w:b/>
              </w:rPr>
              <w:t>Knowledge and Understanding of Subject</w:t>
            </w:r>
          </w:p>
          <w:p w14:paraId="178F5FDA" w14:textId="77777777" w:rsidR="00115E53" w:rsidRPr="007D2BEA" w:rsidRDefault="00115E53" w:rsidP="008047C9">
            <w:pPr>
              <w:spacing w:after="0" w:line="240" w:lineRule="auto"/>
              <w:rPr>
                <w:sz w:val="14"/>
                <w:szCs w:val="14"/>
              </w:rPr>
            </w:pPr>
            <w:r w:rsidRPr="007D2BEA">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25CE57D" w14:textId="2085D37D" w:rsidR="00115E53" w:rsidRPr="007D2BEA" w:rsidRDefault="004C3FD4" w:rsidP="008047C9">
            <w:pPr>
              <w:spacing w:after="0" w:line="240" w:lineRule="auto"/>
              <w:rPr>
                <w:sz w:val="32"/>
              </w:rPr>
            </w:pPr>
            <w:r>
              <w:rPr>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0DCEE8F" w14:textId="77777777" w:rsidR="00115E53" w:rsidRPr="007D2BEA" w:rsidRDefault="00115E53" w:rsidP="008047C9">
            <w:pPr>
              <w:spacing w:after="0" w:line="240" w:lineRule="auto"/>
              <w:rPr>
                <w:sz w:val="32"/>
              </w:rPr>
            </w:pPr>
          </w:p>
        </w:tc>
      </w:tr>
      <w:tr w:rsidR="00115E53" w:rsidRPr="007D2BEA" w14:paraId="13B96C6C" w14:textId="77777777" w:rsidTr="008047C9">
        <w:trPr>
          <w:trHeight w:val="450"/>
        </w:trPr>
        <w:tc>
          <w:tcPr>
            <w:tcW w:w="4435" w:type="pct"/>
            <w:vMerge w:val="restart"/>
            <w:tcBorders>
              <w:top w:val="single" w:sz="4" w:space="0" w:color="auto"/>
              <w:left w:val="single" w:sz="4" w:space="0" w:color="auto"/>
              <w:right w:val="single" w:sz="4" w:space="0" w:color="auto"/>
            </w:tcBorders>
          </w:tcPr>
          <w:p w14:paraId="5B46DE3F" w14:textId="77777777" w:rsidR="00115E53" w:rsidRPr="007D2BEA" w:rsidRDefault="00115E53" w:rsidP="008047C9">
            <w:pPr>
              <w:spacing w:after="120"/>
              <w:rPr>
                <w:sz w:val="14"/>
                <w:szCs w:val="14"/>
              </w:rPr>
            </w:pPr>
          </w:p>
          <w:p w14:paraId="5FED3F8F" w14:textId="77777777" w:rsidR="00115E53" w:rsidRPr="007D2BEA" w:rsidRDefault="00115E53" w:rsidP="008047C9">
            <w:pPr>
              <w:spacing w:after="120"/>
              <w:rPr>
                <w:sz w:val="14"/>
                <w:szCs w:val="14"/>
              </w:rPr>
            </w:pPr>
          </w:p>
          <w:p w14:paraId="2BAC417E" w14:textId="77777777" w:rsidR="00115E53" w:rsidRPr="007D2BEA" w:rsidRDefault="00115E53" w:rsidP="008047C9">
            <w:pPr>
              <w:spacing w:after="120"/>
              <w:rPr>
                <w:sz w:val="14"/>
                <w:szCs w:val="14"/>
              </w:rPr>
            </w:pPr>
          </w:p>
          <w:p w14:paraId="0A5951DF" w14:textId="77777777" w:rsidR="00115E53" w:rsidRPr="007D2BEA" w:rsidRDefault="00115E53" w:rsidP="008047C9">
            <w:pPr>
              <w:spacing w:after="120"/>
              <w:rPr>
                <w:sz w:val="14"/>
                <w:szCs w:val="14"/>
              </w:rPr>
            </w:pPr>
          </w:p>
        </w:tc>
        <w:tc>
          <w:tcPr>
            <w:tcW w:w="283" w:type="pct"/>
            <w:tcBorders>
              <w:top w:val="single" w:sz="4" w:space="0" w:color="auto"/>
              <w:left w:val="single" w:sz="4" w:space="0" w:color="auto"/>
              <w:right w:val="single" w:sz="4" w:space="0" w:color="auto"/>
            </w:tcBorders>
          </w:tcPr>
          <w:p w14:paraId="1FA69C59" w14:textId="77777777" w:rsidR="00115E53" w:rsidRPr="007D2BEA" w:rsidRDefault="00115E53" w:rsidP="008047C9">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55C8CEFC" w14:textId="77777777" w:rsidR="00115E53" w:rsidRPr="007D2BEA" w:rsidRDefault="00115E53" w:rsidP="008047C9">
            <w:pPr>
              <w:jc w:val="center"/>
              <w:rPr>
                <w:sz w:val="32"/>
              </w:rPr>
            </w:pPr>
          </w:p>
        </w:tc>
      </w:tr>
      <w:tr w:rsidR="00115E53" w:rsidRPr="007D2BEA" w14:paraId="559A1A34" w14:textId="77777777" w:rsidTr="008047C9">
        <w:trPr>
          <w:trHeight w:val="451"/>
        </w:trPr>
        <w:tc>
          <w:tcPr>
            <w:tcW w:w="4435" w:type="pct"/>
            <w:vMerge/>
            <w:tcBorders>
              <w:left w:val="single" w:sz="4" w:space="0" w:color="auto"/>
              <w:bottom w:val="single" w:sz="4" w:space="0" w:color="auto"/>
              <w:right w:val="single" w:sz="4" w:space="0" w:color="auto"/>
            </w:tcBorders>
          </w:tcPr>
          <w:p w14:paraId="4B811AAA" w14:textId="77777777" w:rsidR="00115E53" w:rsidRPr="007D2BEA" w:rsidRDefault="00115E53" w:rsidP="008047C9">
            <w:pPr>
              <w:rPr>
                <w:b/>
                <w:sz w:val="16"/>
                <w:szCs w:val="16"/>
              </w:rPr>
            </w:pPr>
          </w:p>
        </w:tc>
        <w:tc>
          <w:tcPr>
            <w:tcW w:w="283" w:type="pct"/>
            <w:tcBorders>
              <w:left w:val="single" w:sz="4" w:space="0" w:color="auto"/>
              <w:bottom w:val="single" w:sz="4" w:space="0" w:color="auto"/>
              <w:right w:val="single" w:sz="4" w:space="0" w:color="auto"/>
            </w:tcBorders>
          </w:tcPr>
          <w:p w14:paraId="32E8C4C6" w14:textId="77777777" w:rsidR="00115E53" w:rsidRPr="007D2BEA" w:rsidRDefault="00115E53" w:rsidP="008047C9">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6D1B1AE" w14:textId="77777777" w:rsidR="00115E53" w:rsidRPr="007D2BEA" w:rsidRDefault="00115E53" w:rsidP="008047C9">
            <w:pPr>
              <w:jc w:val="center"/>
              <w:rPr>
                <w:sz w:val="32"/>
              </w:rPr>
            </w:pPr>
          </w:p>
        </w:tc>
      </w:tr>
      <w:tr w:rsidR="00115E53" w:rsidRPr="007D2BEA" w14:paraId="6FD62BF3" w14:textId="77777777" w:rsidTr="008047C9">
        <w:trPr>
          <w:trHeight w:val="450"/>
        </w:trPr>
        <w:tc>
          <w:tcPr>
            <w:tcW w:w="4435" w:type="pct"/>
            <w:tcBorders>
              <w:top w:val="single" w:sz="4" w:space="0" w:color="auto"/>
              <w:left w:val="single" w:sz="4" w:space="0" w:color="auto"/>
              <w:right w:val="single" w:sz="4" w:space="0" w:color="auto"/>
            </w:tcBorders>
            <w:shd w:val="clear" w:color="auto" w:fill="D9D9D9"/>
          </w:tcPr>
          <w:p w14:paraId="13EC2D5C" w14:textId="77777777" w:rsidR="00115E53" w:rsidRPr="007D2BEA" w:rsidRDefault="00115E53" w:rsidP="008047C9">
            <w:pPr>
              <w:spacing w:after="0" w:line="240" w:lineRule="auto"/>
              <w:rPr>
                <w:b/>
                <w:sz w:val="16"/>
                <w:szCs w:val="16"/>
              </w:rPr>
            </w:pPr>
            <w:r w:rsidRPr="007D2BEA">
              <w:rPr>
                <w:b/>
                <w:szCs w:val="16"/>
              </w:rPr>
              <w:t xml:space="preserve">3. </w:t>
            </w:r>
            <w:r w:rsidRPr="007D2BEA">
              <w:rPr>
                <w:b/>
              </w:rPr>
              <w:t>Analysis</w:t>
            </w:r>
          </w:p>
          <w:p w14:paraId="6694EE8C" w14:textId="77777777" w:rsidR="00115E53" w:rsidRPr="007D2BEA" w:rsidRDefault="00115E53" w:rsidP="008047C9">
            <w:pPr>
              <w:spacing w:after="0" w:line="240" w:lineRule="auto"/>
              <w:rPr>
                <w:sz w:val="14"/>
                <w:szCs w:val="14"/>
              </w:rPr>
            </w:pPr>
            <w:r w:rsidRPr="007D2BEA">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A905FAD" w14:textId="47DC41D8" w:rsidR="00115E53" w:rsidRPr="007D2BEA" w:rsidRDefault="00115E53" w:rsidP="004C3FD4">
            <w:pPr>
              <w:spacing w:after="0" w:line="240" w:lineRule="auto"/>
              <w:rPr>
                <w:sz w:val="32"/>
              </w:rPr>
            </w:pPr>
            <w:r>
              <w:rPr>
                <w:sz w:val="32"/>
              </w:rPr>
              <w:t>3</w:t>
            </w:r>
            <w:r w:rsidR="004C3FD4">
              <w:rPr>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B3627E" w14:textId="77777777" w:rsidR="00115E53" w:rsidRPr="007D2BEA" w:rsidRDefault="00115E53" w:rsidP="008047C9">
            <w:pPr>
              <w:spacing w:after="0" w:line="240" w:lineRule="auto"/>
              <w:rPr>
                <w:sz w:val="32"/>
              </w:rPr>
            </w:pPr>
          </w:p>
        </w:tc>
      </w:tr>
      <w:tr w:rsidR="00115E53" w:rsidRPr="007D2BEA" w14:paraId="6F0E7CE0" w14:textId="77777777" w:rsidTr="008047C9">
        <w:trPr>
          <w:trHeight w:val="450"/>
        </w:trPr>
        <w:tc>
          <w:tcPr>
            <w:tcW w:w="4435" w:type="pct"/>
            <w:vMerge w:val="restart"/>
            <w:tcBorders>
              <w:top w:val="single" w:sz="4" w:space="0" w:color="auto"/>
              <w:left w:val="single" w:sz="4" w:space="0" w:color="auto"/>
              <w:right w:val="single" w:sz="4" w:space="0" w:color="auto"/>
            </w:tcBorders>
          </w:tcPr>
          <w:p w14:paraId="0661019E" w14:textId="77777777" w:rsidR="00115E53" w:rsidRPr="007D2BEA" w:rsidRDefault="00115E53" w:rsidP="008047C9">
            <w:pPr>
              <w:spacing w:after="120"/>
              <w:rPr>
                <w:sz w:val="14"/>
                <w:szCs w:val="14"/>
              </w:rPr>
            </w:pPr>
          </w:p>
          <w:p w14:paraId="5287B315" w14:textId="77777777" w:rsidR="00115E53" w:rsidRPr="007D2BEA" w:rsidRDefault="00115E53" w:rsidP="008047C9">
            <w:pPr>
              <w:spacing w:after="120"/>
              <w:rPr>
                <w:sz w:val="14"/>
                <w:szCs w:val="14"/>
              </w:rPr>
            </w:pPr>
          </w:p>
          <w:p w14:paraId="5C1B717E" w14:textId="77777777" w:rsidR="00115E53" w:rsidRPr="007D2BEA" w:rsidRDefault="00115E53" w:rsidP="008047C9">
            <w:pPr>
              <w:spacing w:after="120"/>
              <w:rPr>
                <w:sz w:val="14"/>
                <w:szCs w:val="14"/>
              </w:rPr>
            </w:pPr>
          </w:p>
          <w:p w14:paraId="23DDD3C7" w14:textId="77777777" w:rsidR="00115E53" w:rsidRPr="007D2BEA" w:rsidRDefault="00115E53" w:rsidP="008047C9">
            <w:pPr>
              <w:spacing w:after="120"/>
              <w:rPr>
                <w:sz w:val="14"/>
                <w:szCs w:val="14"/>
              </w:rPr>
            </w:pPr>
          </w:p>
        </w:tc>
        <w:tc>
          <w:tcPr>
            <w:tcW w:w="283" w:type="pct"/>
            <w:tcBorders>
              <w:top w:val="single" w:sz="4" w:space="0" w:color="auto"/>
              <w:left w:val="single" w:sz="4" w:space="0" w:color="auto"/>
              <w:right w:val="single" w:sz="4" w:space="0" w:color="auto"/>
            </w:tcBorders>
          </w:tcPr>
          <w:p w14:paraId="10124D71" w14:textId="77777777" w:rsidR="00115E53" w:rsidRPr="007D2BEA" w:rsidRDefault="00115E53" w:rsidP="008047C9">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29319ADB" w14:textId="77777777" w:rsidR="00115E53" w:rsidRPr="007D2BEA" w:rsidRDefault="00115E53" w:rsidP="008047C9">
            <w:pPr>
              <w:jc w:val="center"/>
              <w:rPr>
                <w:sz w:val="32"/>
              </w:rPr>
            </w:pPr>
          </w:p>
        </w:tc>
      </w:tr>
      <w:tr w:rsidR="00115E53" w:rsidRPr="007D2BEA" w14:paraId="5FA9BAD3" w14:textId="77777777" w:rsidTr="008047C9">
        <w:trPr>
          <w:trHeight w:val="451"/>
        </w:trPr>
        <w:tc>
          <w:tcPr>
            <w:tcW w:w="4435" w:type="pct"/>
            <w:vMerge/>
            <w:tcBorders>
              <w:left w:val="single" w:sz="4" w:space="0" w:color="auto"/>
              <w:bottom w:val="single" w:sz="4" w:space="0" w:color="auto"/>
              <w:right w:val="single" w:sz="4" w:space="0" w:color="auto"/>
            </w:tcBorders>
          </w:tcPr>
          <w:p w14:paraId="19D99BDB" w14:textId="77777777" w:rsidR="00115E53" w:rsidRPr="007D2BEA" w:rsidRDefault="00115E53" w:rsidP="008047C9">
            <w:pPr>
              <w:rPr>
                <w:b/>
                <w:sz w:val="16"/>
                <w:szCs w:val="16"/>
              </w:rPr>
            </w:pPr>
          </w:p>
        </w:tc>
        <w:tc>
          <w:tcPr>
            <w:tcW w:w="283" w:type="pct"/>
            <w:tcBorders>
              <w:left w:val="single" w:sz="4" w:space="0" w:color="auto"/>
              <w:bottom w:val="single" w:sz="4" w:space="0" w:color="auto"/>
              <w:right w:val="single" w:sz="4" w:space="0" w:color="auto"/>
            </w:tcBorders>
          </w:tcPr>
          <w:p w14:paraId="4C3CEB69" w14:textId="77777777" w:rsidR="00115E53" w:rsidRPr="007D2BEA" w:rsidRDefault="00115E53" w:rsidP="008047C9">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58200697" w14:textId="77777777" w:rsidR="00115E53" w:rsidRPr="007D2BEA" w:rsidRDefault="00115E53" w:rsidP="008047C9">
            <w:pPr>
              <w:jc w:val="center"/>
              <w:rPr>
                <w:sz w:val="32"/>
              </w:rPr>
            </w:pPr>
          </w:p>
        </w:tc>
      </w:tr>
      <w:tr w:rsidR="00115E53" w:rsidRPr="007D2BEA" w14:paraId="50F71927" w14:textId="77777777" w:rsidTr="008047C9">
        <w:trPr>
          <w:trHeight w:val="450"/>
        </w:trPr>
        <w:tc>
          <w:tcPr>
            <w:tcW w:w="4435" w:type="pct"/>
            <w:tcBorders>
              <w:top w:val="single" w:sz="4" w:space="0" w:color="auto"/>
              <w:left w:val="single" w:sz="4" w:space="0" w:color="auto"/>
              <w:right w:val="single" w:sz="4" w:space="0" w:color="auto"/>
            </w:tcBorders>
            <w:shd w:val="clear" w:color="auto" w:fill="D9D9D9"/>
          </w:tcPr>
          <w:p w14:paraId="0D71270B" w14:textId="77777777" w:rsidR="00115E53" w:rsidRPr="007D2BEA" w:rsidRDefault="00115E53" w:rsidP="008047C9">
            <w:pPr>
              <w:spacing w:after="0" w:line="240" w:lineRule="auto"/>
              <w:rPr>
                <w:b/>
                <w:sz w:val="16"/>
                <w:szCs w:val="16"/>
              </w:rPr>
            </w:pPr>
            <w:r w:rsidRPr="007D2BEA">
              <w:rPr>
                <w:b/>
                <w:szCs w:val="16"/>
              </w:rPr>
              <w:t xml:space="preserve">4. </w:t>
            </w:r>
            <w:r w:rsidRPr="007D2BEA">
              <w:rPr>
                <w:b/>
              </w:rPr>
              <w:t>Practical Application and Deployment</w:t>
            </w:r>
          </w:p>
          <w:p w14:paraId="48F3842C" w14:textId="77777777" w:rsidR="00115E53" w:rsidRPr="007D2BEA" w:rsidRDefault="00115E53" w:rsidP="008047C9">
            <w:pPr>
              <w:spacing w:after="0" w:line="240" w:lineRule="auto"/>
              <w:rPr>
                <w:sz w:val="14"/>
                <w:szCs w:val="14"/>
              </w:rPr>
            </w:pPr>
            <w:r w:rsidRPr="007D2BEA">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1226825" w14:textId="62D2F69E" w:rsidR="00115E53" w:rsidRPr="007D2BEA" w:rsidRDefault="004C3FD4" w:rsidP="008047C9">
            <w:pPr>
              <w:spacing w:after="0" w:line="240" w:lineRule="auto"/>
              <w:rPr>
                <w:sz w:val="32"/>
              </w:rPr>
            </w:pPr>
            <w:r>
              <w:rPr>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23D50" w14:textId="77777777" w:rsidR="00115E53" w:rsidRPr="007D2BEA" w:rsidRDefault="00115E53" w:rsidP="008047C9">
            <w:pPr>
              <w:spacing w:after="0" w:line="240" w:lineRule="auto"/>
              <w:rPr>
                <w:sz w:val="32"/>
              </w:rPr>
            </w:pPr>
          </w:p>
        </w:tc>
      </w:tr>
      <w:tr w:rsidR="00115E53" w:rsidRPr="007D2BEA" w14:paraId="322C8876" w14:textId="77777777" w:rsidTr="008047C9">
        <w:trPr>
          <w:trHeight w:val="451"/>
        </w:trPr>
        <w:tc>
          <w:tcPr>
            <w:tcW w:w="4435" w:type="pct"/>
            <w:vMerge w:val="restart"/>
            <w:tcBorders>
              <w:top w:val="single" w:sz="4" w:space="0" w:color="auto"/>
              <w:left w:val="single" w:sz="4" w:space="0" w:color="auto"/>
              <w:right w:val="single" w:sz="4" w:space="0" w:color="auto"/>
            </w:tcBorders>
          </w:tcPr>
          <w:p w14:paraId="328CC702" w14:textId="77777777" w:rsidR="00115E53" w:rsidRPr="007D2BEA" w:rsidRDefault="00115E53" w:rsidP="008047C9">
            <w:pPr>
              <w:spacing w:after="120"/>
              <w:rPr>
                <w:sz w:val="14"/>
                <w:szCs w:val="14"/>
              </w:rPr>
            </w:pPr>
          </w:p>
          <w:p w14:paraId="5DBB6966" w14:textId="77777777" w:rsidR="00115E53" w:rsidRPr="007D2BEA" w:rsidRDefault="00115E53" w:rsidP="008047C9">
            <w:pPr>
              <w:spacing w:after="120"/>
              <w:rPr>
                <w:sz w:val="14"/>
                <w:szCs w:val="14"/>
              </w:rPr>
            </w:pPr>
          </w:p>
          <w:p w14:paraId="6D0CAEA3" w14:textId="77777777" w:rsidR="00115E53" w:rsidRPr="007D2BEA" w:rsidRDefault="00115E53" w:rsidP="008047C9">
            <w:pPr>
              <w:spacing w:after="120"/>
              <w:rPr>
                <w:sz w:val="14"/>
                <w:szCs w:val="14"/>
              </w:rPr>
            </w:pPr>
          </w:p>
          <w:p w14:paraId="1A949555" w14:textId="77777777" w:rsidR="00115E53" w:rsidRPr="007D2BEA" w:rsidRDefault="00115E53" w:rsidP="008047C9">
            <w:pPr>
              <w:spacing w:after="120"/>
              <w:rPr>
                <w:sz w:val="14"/>
                <w:szCs w:val="14"/>
              </w:rPr>
            </w:pPr>
          </w:p>
        </w:tc>
        <w:tc>
          <w:tcPr>
            <w:tcW w:w="283" w:type="pct"/>
            <w:tcBorders>
              <w:top w:val="single" w:sz="4" w:space="0" w:color="auto"/>
              <w:left w:val="single" w:sz="4" w:space="0" w:color="auto"/>
              <w:right w:val="single" w:sz="4" w:space="0" w:color="auto"/>
            </w:tcBorders>
          </w:tcPr>
          <w:p w14:paraId="5131A9EE" w14:textId="77777777" w:rsidR="00115E53" w:rsidRPr="007D2BEA" w:rsidRDefault="00115E53" w:rsidP="008047C9">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950F74F" w14:textId="77777777" w:rsidR="00115E53" w:rsidRPr="007D2BEA" w:rsidRDefault="00115E53" w:rsidP="008047C9">
            <w:pPr>
              <w:jc w:val="center"/>
              <w:rPr>
                <w:sz w:val="32"/>
              </w:rPr>
            </w:pPr>
          </w:p>
        </w:tc>
      </w:tr>
      <w:tr w:rsidR="00115E53" w:rsidRPr="007D2BEA" w14:paraId="1DEDAD00" w14:textId="77777777" w:rsidTr="008047C9">
        <w:trPr>
          <w:trHeight w:val="450"/>
        </w:trPr>
        <w:tc>
          <w:tcPr>
            <w:tcW w:w="4435" w:type="pct"/>
            <w:vMerge/>
            <w:tcBorders>
              <w:left w:val="single" w:sz="4" w:space="0" w:color="auto"/>
              <w:bottom w:val="single" w:sz="4" w:space="0" w:color="auto"/>
              <w:right w:val="single" w:sz="4" w:space="0" w:color="auto"/>
            </w:tcBorders>
          </w:tcPr>
          <w:p w14:paraId="717BECF5" w14:textId="77777777" w:rsidR="00115E53" w:rsidRPr="007D2BEA" w:rsidRDefault="00115E53" w:rsidP="008047C9">
            <w:pPr>
              <w:rPr>
                <w:b/>
                <w:sz w:val="16"/>
                <w:szCs w:val="16"/>
              </w:rPr>
            </w:pPr>
          </w:p>
        </w:tc>
        <w:tc>
          <w:tcPr>
            <w:tcW w:w="283" w:type="pct"/>
            <w:tcBorders>
              <w:left w:val="single" w:sz="4" w:space="0" w:color="auto"/>
              <w:bottom w:val="single" w:sz="4" w:space="0" w:color="auto"/>
              <w:right w:val="single" w:sz="4" w:space="0" w:color="auto"/>
            </w:tcBorders>
          </w:tcPr>
          <w:p w14:paraId="3A3E67E5" w14:textId="77777777" w:rsidR="00115E53" w:rsidRPr="007D2BEA" w:rsidRDefault="00115E53" w:rsidP="008047C9">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7247D75" w14:textId="77777777" w:rsidR="00115E53" w:rsidRPr="007D2BEA" w:rsidRDefault="00115E53" w:rsidP="008047C9">
            <w:pPr>
              <w:jc w:val="center"/>
              <w:rPr>
                <w:sz w:val="32"/>
              </w:rPr>
            </w:pPr>
          </w:p>
        </w:tc>
      </w:tr>
      <w:tr w:rsidR="00115E53" w:rsidRPr="007D2BEA" w14:paraId="37DDFC5E" w14:textId="77777777" w:rsidTr="008047C9">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cPr>
          <w:p w14:paraId="42129505" w14:textId="77777777" w:rsidR="00115E53" w:rsidRPr="007D2BEA" w:rsidRDefault="00115E53" w:rsidP="008047C9">
            <w:pPr>
              <w:spacing w:after="0" w:line="240" w:lineRule="auto"/>
              <w:rPr>
                <w:b/>
                <w:sz w:val="16"/>
                <w:szCs w:val="16"/>
              </w:rPr>
            </w:pPr>
            <w:r w:rsidRPr="007D2BEA">
              <w:rPr>
                <w:b/>
                <w:szCs w:val="16"/>
              </w:rPr>
              <w:t xml:space="preserve">5. </w:t>
            </w:r>
            <w:r w:rsidRPr="007D2BEA">
              <w:rPr>
                <w:b/>
              </w:rPr>
              <w:t>Skills for Professional Practice</w:t>
            </w:r>
            <w:r w:rsidRPr="007D2BEA">
              <w:rPr>
                <w:b/>
                <w:sz w:val="16"/>
                <w:szCs w:val="16"/>
              </w:rPr>
              <w:t xml:space="preserve"> </w:t>
            </w:r>
          </w:p>
          <w:p w14:paraId="5DEBA73F" w14:textId="77777777" w:rsidR="00115E53" w:rsidRPr="007D2BEA" w:rsidRDefault="00115E53" w:rsidP="008047C9">
            <w:pPr>
              <w:spacing w:after="0" w:line="240" w:lineRule="auto"/>
              <w:rPr>
                <w:sz w:val="14"/>
                <w:szCs w:val="14"/>
              </w:rPr>
            </w:pPr>
            <w:r w:rsidRPr="007D2BEA">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7C1233" w14:textId="77777777" w:rsidR="00115E53" w:rsidRPr="007D2BEA" w:rsidRDefault="00115E53" w:rsidP="008047C9">
            <w:pPr>
              <w:spacing w:after="0" w:line="240" w:lineRule="auto"/>
              <w:rPr>
                <w:sz w:val="32"/>
              </w:rPr>
            </w:pPr>
            <w:r>
              <w:rPr>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6D3011A" w14:textId="77777777" w:rsidR="00115E53" w:rsidRPr="007D2BEA" w:rsidRDefault="00115E53" w:rsidP="008047C9">
            <w:pPr>
              <w:spacing w:after="0" w:line="240" w:lineRule="auto"/>
              <w:rPr>
                <w:sz w:val="32"/>
              </w:rPr>
            </w:pPr>
          </w:p>
        </w:tc>
      </w:tr>
      <w:tr w:rsidR="00115E53" w:rsidRPr="007D2BEA" w14:paraId="674D453A" w14:textId="77777777" w:rsidTr="008047C9">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auto"/>
          </w:tcPr>
          <w:p w14:paraId="5A276548" w14:textId="77777777" w:rsidR="00115E53" w:rsidRPr="007D2BEA" w:rsidRDefault="00115E53" w:rsidP="008047C9">
            <w:pPr>
              <w:spacing w:after="120"/>
              <w:rPr>
                <w:sz w:val="14"/>
                <w:szCs w:val="14"/>
              </w:rPr>
            </w:pPr>
          </w:p>
          <w:p w14:paraId="32CA5AA6" w14:textId="77777777" w:rsidR="00115E53" w:rsidRPr="007D2BEA" w:rsidRDefault="00115E53" w:rsidP="008047C9">
            <w:pPr>
              <w:spacing w:after="120"/>
              <w:rPr>
                <w:sz w:val="14"/>
                <w:szCs w:val="14"/>
              </w:rPr>
            </w:pPr>
          </w:p>
          <w:p w14:paraId="1804621B" w14:textId="77777777" w:rsidR="00115E53" w:rsidRPr="007D2BEA" w:rsidRDefault="00115E53" w:rsidP="008047C9">
            <w:pPr>
              <w:spacing w:after="120"/>
              <w:rPr>
                <w:sz w:val="14"/>
                <w:szCs w:val="14"/>
              </w:rPr>
            </w:pP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7B346A71" w14:textId="77777777" w:rsidR="00115E53" w:rsidRPr="007D2BEA" w:rsidRDefault="00115E53" w:rsidP="008047C9">
            <w:pPr>
              <w:spacing w:after="0" w:line="240" w:lineRule="auto"/>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14:paraId="24E45994" w14:textId="77777777" w:rsidR="00115E53" w:rsidRPr="007D2BEA" w:rsidRDefault="00115E53" w:rsidP="008047C9">
            <w:pPr>
              <w:spacing w:after="0" w:line="240" w:lineRule="auto"/>
              <w:rPr>
                <w:sz w:val="32"/>
              </w:rPr>
            </w:pPr>
          </w:p>
        </w:tc>
      </w:tr>
      <w:tr w:rsidR="00115E53" w:rsidRPr="007D2BEA" w14:paraId="6B98CB1D" w14:textId="77777777" w:rsidTr="008047C9">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auto"/>
          </w:tcPr>
          <w:p w14:paraId="1A65A055" w14:textId="77777777" w:rsidR="00115E53" w:rsidRPr="007D2BEA" w:rsidRDefault="00115E53" w:rsidP="008047C9">
            <w:pPr>
              <w:pStyle w:val="NoSpacing"/>
              <w:rPr>
                <w:sz w:val="22"/>
                <w:szCs w:val="22"/>
              </w:rPr>
            </w:pPr>
            <w:r w:rsidRPr="007D2BEA">
              <w:rPr>
                <w:sz w:val="22"/>
                <w:szCs w:val="22"/>
              </w:rPr>
              <w:t>TOTAL</w:t>
            </w: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47C4A3B0" w14:textId="77777777" w:rsidR="00115E53" w:rsidRPr="007D2BEA" w:rsidRDefault="00115E53" w:rsidP="008047C9">
            <w:pPr>
              <w:pStyle w:val="NoSpacing"/>
              <w:rPr>
                <w:sz w:val="22"/>
                <w:szCs w:val="22"/>
              </w:rPr>
            </w:pPr>
            <w:r w:rsidRPr="007D2BEA">
              <w:rPr>
                <w:sz w:val="22"/>
                <w:szCs w:val="22"/>
              </w:rPr>
              <w:t>100</w:t>
            </w:r>
          </w:p>
        </w:tc>
        <w:tc>
          <w:tcPr>
            <w:tcW w:w="282" w:type="pct"/>
            <w:tcBorders>
              <w:top w:val="single" w:sz="4" w:space="0" w:color="auto"/>
              <w:left w:val="single" w:sz="4" w:space="0" w:color="auto"/>
              <w:bottom w:val="single" w:sz="4" w:space="0" w:color="auto"/>
              <w:right w:val="single" w:sz="4" w:space="0" w:color="auto"/>
            </w:tcBorders>
            <w:shd w:val="clear" w:color="auto" w:fill="auto"/>
          </w:tcPr>
          <w:p w14:paraId="5DC8635D" w14:textId="77777777" w:rsidR="00115E53" w:rsidRPr="007D2BEA" w:rsidRDefault="00115E53" w:rsidP="008047C9">
            <w:pPr>
              <w:spacing w:after="0" w:line="240" w:lineRule="auto"/>
              <w:rPr>
                <w:sz w:val="32"/>
              </w:rPr>
            </w:pPr>
          </w:p>
        </w:tc>
      </w:tr>
    </w:tbl>
    <w:p w14:paraId="5FB4F9B1" w14:textId="77777777" w:rsidR="00115E53" w:rsidRPr="007D2BEA" w:rsidRDefault="00115E53" w:rsidP="00115E53">
      <w:pPr>
        <w:spacing w:after="120" w:line="240" w:lineRule="auto"/>
        <w:ind w:left="284" w:right="533"/>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46"/>
        <w:gridCol w:w="1182"/>
        <w:gridCol w:w="1276"/>
      </w:tblGrid>
      <w:tr w:rsidR="00115E53" w:rsidRPr="007D2BEA" w14:paraId="52810070" w14:textId="77777777" w:rsidTr="008047C9">
        <w:trPr>
          <w:cantSplit/>
        </w:trPr>
        <w:tc>
          <w:tcPr>
            <w:tcW w:w="6062" w:type="dxa"/>
            <w:vMerge w:val="restart"/>
            <w:shd w:val="pct15" w:color="auto" w:fill="auto"/>
            <w:vAlign w:val="center"/>
          </w:tcPr>
          <w:p w14:paraId="3CDBD358" w14:textId="77777777" w:rsidR="00115E53" w:rsidRPr="007D2BEA" w:rsidRDefault="00115E53" w:rsidP="008047C9">
            <w:pPr>
              <w:rPr>
                <w:sz w:val="16"/>
                <w:szCs w:val="16"/>
              </w:rPr>
            </w:pPr>
            <w:r w:rsidRPr="007D2BEA">
              <w:rPr>
                <w:rFonts w:cs="Arial"/>
                <w:b/>
                <w:bCs/>
              </w:rPr>
              <w:t xml:space="preserve">Assignment Mark </w:t>
            </w:r>
            <w:r w:rsidRPr="007D2BEA">
              <w:rPr>
                <w:rFonts w:cs="Arial"/>
                <w:bCs/>
              </w:rPr>
              <w:t>(</w:t>
            </w:r>
            <w:r w:rsidRPr="007D2BEA">
              <w:rPr>
                <w:sz w:val="16"/>
                <w:szCs w:val="16"/>
              </w:rPr>
              <w:t>Assessment marks are subject to ratification at the Exam Board.  These comments and marks are to give feedback on module work and are for guidance only until they are confirmed. )</w:t>
            </w:r>
          </w:p>
        </w:tc>
        <w:tc>
          <w:tcPr>
            <w:tcW w:w="3328" w:type="dxa"/>
            <w:gridSpan w:val="2"/>
            <w:shd w:val="pct15" w:color="auto" w:fill="auto"/>
            <w:vAlign w:val="bottom"/>
          </w:tcPr>
          <w:p w14:paraId="58479ADA" w14:textId="77777777" w:rsidR="00115E53" w:rsidRPr="007D2BEA" w:rsidRDefault="00115E53" w:rsidP="008047C9">
            <w:pPr>
              <w:rPr>
                <w:rFonts w:cs="Arial"/>
                <w:b/>
                <w:bCs/>
                <w:sz w:val="16"/>
                <w:szCs w:val="16"/>
              </w:rPr>
            </w:pPr>
            <w:r w:rsidRPr="007D2BEA">
              <w:rPr>
                <w:rFonts w:cs="Arial"/>
                <w:b/>
                <w:sz w:val="16"/>
                <w:szCs w:val="16"/>
              </w:rPr>
              <w:t>Late Submission Penalties (tick if appropriate)</w:t>
            </w:r>
          </w:p>
        </w:tc>
        <w:tc>
          <w:tcPr>
            <w:tcW w:w="1276" w:type="dxa"/>
            <w:vMerge w:val="restart"/>
            <w:vAlign w:val="center"/>
          </w:tcPr>
          <w:p w14:paraId="4E0C8CC3" w14:textId="77777777" w:rsidR="00115E53" w:rsidRPr="007D2BEA" w:rsidRDefault="00115E53" w:rsidP="008047C9">
            <w:pPr>
              <w:jc w:val="right"/>
              <w:rPr>
                <w:rFonts w:cs="Arial"/>
                <w:b/>
                <w:bCs/>
              </w:rPr>
            </w:pPr>
            <w:r w:rsidRPr="007D2BEA">
              <w:rPr>
                <w:rFonts w:cs="Arial"/>
                <w:b/>
                <w:bCs/>
              </w:rPr>
              <w:t>%</w:t>
            </w:r>
          </w:p>
        </w:tc>
      </w:tr>
      <w:tr w:rsidR="007F3E7C" w:rsidRPr="007D2BEA" w14:paraId="5CF0A4EA" w14:textId="77777777" w:rsidTr="007F3E7C">
        <w:trPr>
          <w:cantSplit/>
        </w:trPr>
        <w:tc>
          <w:tcPr>
            <w:tcW w:w="6062" w:type="dxa"/>
            <w:vMerge/>
            <w:vAlign w:val="bottom"/>
          </w:tcPr>
          <w:p w14:paraId="39FA9C3C" w14:textId="77777777" w:rsidR="007F3E7C" w:rsidRPr="007D2BEA" w:rsidRDefault="007F3E7C" w:rsidP="007F3E7C">
            <w:pPr>
              <w:rPr>
                <w:rFonts w:cs="Arial"/>
              </w:rPr>
            </w:pPr>
          </w:p>
        </w:tc>
        <w:tc>
          <w:tcPr>
            <w:tcW w:w="2146" w:type="dxa"/>
            <w:vAlign w:val="bottom"/>
          </w:tcPr>
          <w:p w14:paraId="5E487194" w14:textId="63590924" w:rsidR="007F3E7C" w:rsidRPr="007D2BEA" w:rsidRDefault="007F3E7C" w:rsidP="007F3E7C">
            <w:pPr>
              <w:rPr>
                <w:rFonts w:cs="Arial"/>
                <w:b/>
                <w:bCs/>
                <w:sz w:val="16"/>
                <w:szCs w:val="16"/>
              </w:rPr>
            </w:pPr>
            <w:r w:rsidRPr="00EB4F96">
              <w:rPr>
                <w:rFonts w:cs="Arial"/>
                <w:sz w:val="16"/>
                <w:szCs w:val="16"/>
              </w:rPr>
              <w:t xml:space="preserve">Up to </w:t>
            </w:r>
            <w:r>
              <w:rPr>
                <w:rFonts w:cs="Arial"/>
                <w:sz w:val="16"/>
                <w:szCs w:val="16"/>
              </w:rPr>
              <w:t>4 weeks</w:t>
            </w:r>
            <w:r w:rsidRPr="00EB4F96">
              <w:rPr>
                <w:rFonts w:cs="Arial"/>
                <w:sz w:val="16"/>
                <w:szCs w:val="16"/>
              </w:rPr>
              <w:t xml:space="preserve"> late</w:t>
            </w:r>
          </w:p>
        </w:tc>
        <w:tc>
          <w:tcPr>
            <w:tcW w:w="1182" w:type="dxa"/>
            <w:vAlign w:val="bottom"/>
          </w:tcPr>
          <w:p w14:paraId="1C3A150F" w14:textId="54018DA5" w:rsidR="007F3E7C" w:rsidRPr="007D2BEA" w:rsidRDefault="007F3E7C" w:rsidP="007F3E7C">
            <w:pPr>
              <w:jc w:val="center"/>
              <w:rPr>
                <w:rFonts w:cs="Arial"/>
                <w:sz w:val="12"/>
                <w:szCs w:val="12"/>
              </w:rPr>
            </w:pPr>
            <w:r>
              <w:rPr>
                <w:rFonts w:cs="Arial"/>
                <w:sz w:val="12"/>
                <w:szCs w:val="12"/>
              </w:rPr>
              <w:t>50% Maximum</w:t>
            </w:r>
          </w:p>
        </w:tc>
        <w:tc>
          <w:tcPr>
            <w:tcW w:w="1276" w:type="dxa"/>
            <w:vMerge/>
            <w:vAlign w:val="bottom"/>
          </w:tcPr>
          <w:p w14:paraId="7B468F34" w14:textId="77777777" w:rsidR="007F3E7C" w:rsidRPr="007D2BEA" w:rsidRDefault="007F3E7C" w:rsidP="007F3E7C">
            <w:pPr>
              <w:ind w:leftChars="71" w:left="156"/>
              <w:rPr>
                <w:rFonts w:cs="Arial"/>
              </w:rPr>
            </w:pPr>
          </w:p>
        </w:tc>
      </w:tr>
      <w:tr w:rsidR="007F3E7C" w:rsidRPr="007D2BEA" w14:paraId="008E9808" w14:textId="77777777" w:rsidTr="007F3E7C">
        <w:trPr>
          <w:cantSplit/>
        </w:trPr>
        <w:tc>
          <w:tcPr>
            <w:tcW w:w="6062" w:type="dxa"/>
            <w:vMerge/>
            <w:vAlign w:val="bottom"/>
          </w:tcPr>
          <w:p w14:paraId="16F39BEC" w14:textId="77777777" w:rsidR="007F3E7C" w:rsidRPr="007D2BEA" w:rsidRDefault="007F3E7C" w:rsidP="007F3E7C">
            <w:pPr>
              <w:rPr>
                <w:rFonts w:cs="Arial"/>
              </w:rPr>
            </w:pPr>
          </w:p>
        </w:tc>
        <w:tc>
          <w:tcPr>
            <w:tcW w:w="2146" w:type="dxa"/>
            <w:vAlign w:val="bottom"/>
          </w:tcPr>
          <w:p w14:paraId="1AB16A54" w14:textId="748B9730" w:rsidR="007F3E7C" w:rsidRPr="007D2BEA" w:rsidRDefault="007F3E7C" w:rsidP="007F3E7C">
            <w:pPr>
              <w:rPr>
                <w:rFonts w:cs="Arial"/>
                <w:b/>
                <w:bCs/>
                <w:sz w:val="16"/>
                <w:szCs w:val="16"/>
              </w:rPr>
            </w:pPr>
            <w:r>
              <w:rPr>
                <w:rFonts w:cs="Arial"/>
                <w:sz w:val="16"/>
                <w:szCs w:val="16"/>
              </w:rPr>
              <w:t>Over 4</w:t>
            </w:r>
            <w:r w:rsidRPr="00EB4F96">
              <w:rPr>
                <w:rFonts w:cs="Arial"/>
                <w:sz w:val="16"/>
                <w:szCs w:val="16"/>
              </w:rPr>
              <w:t xml:space="preserve"> week</w:t>
            </w:r>
            <w:r>
              <w:rPr>
                <w:rFonts w:cs="Arial"/>
                <w:sz w:val="16"/>
                <w:szCs w:val="16"/>
              </w:rPr>
              <w:t>s</w:t>
            </w:r>
            <w:r w:rsidRPr="00EB4F96">
              <w:rPr>
                <w:rFonts w:cs="Arial"/>
                <w:sz w:val="16"/>
                <w:szCs w:val="16"/>
              </w:rPr>
              <w:t xml:space="preserve"> late</w:t>
            </w:r>
          </w:p>
        </w:tc>
        <w:tc>
          <w:tcPr>
            <w:tcW w:w="1182" w:type="dxa"/>
            <w:vAlign w:val="bottom"/>
          </w:tcPr>
          <w:p w14:paraId="2348D7D5" w14:textId="5B25CBA0" w:rsidR="007F3E7C" w:rsidRPr="007D2BEA" w:rsidRDefault="007F3E7C" w:rsidP="007F3E7C">
            <w:pPr>
              <w:jc w:val="center"/>
              <w:rPr>
                <w:rFonts w:cs="Arial"/>
                <w:sz w:val="12"/>
                <w:szCs w:val="12"/>
              </w:rPr>
            </w:pPr>
            <w:r>
              <w:rPr>
                <w:rFonts w:cs="Arial"/>
                <w:sz w:val="12"/>
                <w:szCs w:val="12"/>
              </w:rPr>
              <w:t>0% Referral</w:t>
            </w:r>
          </w:p>
        </w:tc>
        <w:tc>
          <w:tcPr>
            <w:tcW w:w="1276" w:type="dxa"/>
            <w:vMerge/>
            <w:vAlign w:val="bottom"/>
          </w:tcPr>
          <w:p w14:paraId="3C8CCC83" w14:textId="77777777" w:rsidR="007F3E7C" w:rsidRPr="007D2BEA" w:rsidRDefault="007F3E7C" w:rsidP="007F3E7C">
            <w:pPr>
              <w:ind w:firstLineChars="141" w:firstLine="310"/>
              <w:rPr>
                <w:rFonts w:cs="Arial"/>
              </w:rPr>
            </w:pPr>
          </w:p>
        </w:tc>
      </w:tr>
    </w:tbl>
    <w:p w14:paraId="46581A2C" w14:textId="2EBDB877" w:rsidR="00115E53" w:rsidRDefault="00115E53" w:rsidP="000D539D">
      <w:pPr>
        <w:rPr>
          <w:rFonts w:cs="Calibri"/>
          <w:sz w:val="24"/>
          <w:szCs w:val="24"/>
        </w:rPr>
      </w:pPr>
    </w:p>
    <w:p w14:paraId="3F5A80A0" w14:textId="77777777" w:rsidR="00115E53" w:rsidRDefault="00115E53">
      <w:pPr>
        <w:spacing w:after="0" w:line="240" w:lineRule="auto"/>
        <w:rPr>
          <w:rFonts w:cs="Calibri"/>
          <w:sz w:val="24"/>
          <w:szCs w:val="24"/>
        </w:rPr>
      </w:pPr>
      <w:r>
        <w:rPr>
          <w:rFonts w:cs="Calibri"/>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670"/>
      </w:tblGrid>
      <w:tr w:rsidR="00115E53" w:rsidRPr="00115E53" w14:paraId="05A07213" w14:textId="77777777" w:rsidTr="008047C9">
        <w:trPr>
          <w:jc w:val="center"/>
        </w:trPr>
        <w:tc>
          <w:tcPr>
            <w:tcW w:w="10670" w:type="dxa"/>
            <w:shd w:val="clear" w:color="auto" w:fill="BFBFBF"/>
          </w:tcPr>
          <w:p w14:paraId="283EA082" w14:textId="3D686029" w:rsidR="00115E53" w:rsidRPr="00115E53" w:rsidRDefault="00115E53" w:rsidP="0078511D">
            <w:pPr>
              <w:jc w:val="center"/>
            </w:pPr>
            <w:r w:rsidRPr="00115E53">
              <w:rPr>
                <w:sz w:val="32"/>
                <w:szCs w:val="32"/>
              </w:rPr>
              <w:lastRenderedPageBreak/>
              <w:br w:type="page"/>
            </w:r>
            <w:r w:rsidRPr="00115E53">
              <w:rPr>
                <w:rFonts w:cs="Arial"/>
                <w:b/>
                <w:caps/>
                <w:sz w:val="40"/>
              </w:rPr>
              <w:t xml:space="preserve">marking criteria </w:t>
            </w:r>
            <w:r w:rsidR="0078511D">
              <w:rPr>
                <w:rFonts w:cs="Arial"/>
                <w:b/>
                <w:caps/>
                <w:sz w:val="40"/>
              </w:rPr>
              <w:t>ASSESSMENT 2</w:t>
            </w:r>
          </w:p>
        </w:tc>
      </w:tr>
    </w:tbl>
    <w:p w14:paraId="7744E405" w14:textId="77777777" w:rsidR="00115E53" w:rsidRPr="00115E53" w:rsidRDefault="00115E53" w:rsidP="00115E53">
      <w:pPr>
        <w:spacing w:after="0" w:line="240" w:lineRule="auto"/>
        <w:ind w:left="-113" w:right="-113"/>
      </w:pPr>
    </w:p>
    <w:p w14:paraId="28EC7899" w14:textId="77777777" w:rsidR="00115E53" w:rsidRPr="00115E53" w:rsidRDefault="00115E53" w:rsidP="00115E53">
      <w:pPr>
        <w:spacing w:after="0" w:line="240" w:lineRule="auto"/>
        <w:ind w:left="-113" w:right="-113"/>
        <w:jc w:val="both"/>
        <w:rPr>
          <w:sz w:val="20"/>
          <w:szCs w:val="20"/>
        </w:rPr>
      </w:pPr>
      <w:r w:rsidRPr="00115E53">
        <w:rPr>
          <w:sz w:val="20"/>
          <w:szCs w:val="20"/>
        </w:rPr>
        <w:t xml:space="preserve">This section details the assessment criteria. The </w:t>
      </w:r>
      <w:r w:rsidRPr="00115E53">
        <w:rPr>
          <w:i/>
          <w:sz w:val="20"/>
          <w:szCs w:val="20"/>
        </w:rPr>
        <w:t>extent</w:t>
      </w:r>
      <w:r w:rsidRPr="00115E53">
        <w:rPr>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2DB44E6" w14:textId="77777777" w:rsidR="00115E53" w:rsidRPr="00115E53" w:rsidRDefault="00115E53" w:rsidP="00115E53">
      <w:pPr>
        <w:spacing w:after="0" w:line="240" w:lineRule="auto"/>
        <w:ind w:left="-113" w:right="-113"/>
        <w:jc w:val="both"/>
        <w:rPr>
          <w:sz w:val="20"/>
          <w:szCs w:val="20"/>
        </w:rPr>
      </w:pPr>
    </w:p>
    <w:tbl>
      <w:tblPr>
        <w:tblW w:w="5000" w:type="pct"/>
        <w:tblLayout w:type="fixed"/>
        <w:tblLook w:val="00A0" w:firstRow="1" w:lastRow="0" w:firstColumn="1" w:lastColumn="0" w:noHBand="0" w:noVBand="0"/>
      </w:tblPr>
      <w:tblGrid>
        <w:gridCol w:w="9464"/>
        <w:gridCol w:w="604"/>
        <w:gridCol w:w="602"/>
      </w:tblGrid>
      <w:tr w:rsidR="00115E53" w:rsidRPr="00115E53" w14:paraId="61E7E4B5" w14:textId="77777777" w:rsidTr="008047C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0EEF1B1" w14:textId="77777777" w:rsidR="00115E53" w:rsidRPr="00115E53" w:rsidRDefault="00115E53" w:rsidP="00115E53">
            <w:pPr>
              <w:rPr>
                <w:b/>
              </w:rPr>
            </w:pPr>
            <w:r w:rsidRPr="00115E53">
              <w:rPr>
                <w:b/>
                <w:szCs w:val="16"/>
              </w:rPr>
              <w:t xml:space="preserve">Common Assessment Criteria </w:t>
            </w:r>
            <w:r w:rsidRPr="00115E53">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9BAC760" w14:textId="77777777" w:rsidR="00115E53" w:rsidRPr="00115E53" w:rsidRDefault="00115E53" w:rsidP="00115E53">
            <w:pPr>
              <w:ind w:left="34" w:right="113"/>
              <w:jc w:val="center"/>
              <w:rPr>
                <w:b/>
                <w:sz w:val="14"/>
                <w:szCs w:val="14"/>
              </w:rPr>
            </w:pPr>
            <w:r w:rsidRPr="00115E53">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7F90EF" w14:textId="77777777" w:rsidR="00115E53" w:rsidRPr="00115E53" w:rsidRDefault="00115E53" w:rsidP="00115E53">
            <w:pPr>
              <w:ind w:left="113" w:right="113"/>
              <w:jc w:val="center"/>
              <w:rPr>
                <w:b/>
                <w:sz w:val="14"/>
                <w:szCs w:val="14"/>
              </w:rPr>
            </w:pPr>
            <w:r w:rsidRPr="00115E53">
              <w:rPr>
                <w:b/>
                <w:sz w:val="14"/>
                <w:szCs w:val="14"/>
              </w:rPr>
              <w:t>Marks awarded</w:t>
            </w:r>
          </w:p>
        </w:tc>
      </w:tr>
      <w:tr w:rsidR="00115E53" w:rsidRPr="00115E53" w14:paraId="09B548CE" w14:textId="77777777" w:rsidTr="008047C9">
        <w:trPr>
          <w:trHeight w:val="450"/>
        </w:trPr>
        <w:tc>
          <w:tcPr>
            <w:tcW w:w="4435" w:type="pct"/>
            <w:tcBorders>
              <w:top w:val="single" w:sz="4" w:space="0" w:color="auto"/>
              <w:left w:val="single" w:sz="4" w:space="0" w:color="auto"/>
              <w:right w:val="single" w:sz="4" w:space="0" w:color="auto"/>
            </w:tcBorders>
            <w:shd w:val="clear" w:color="auto" w:fill="D9D9D9"/>
          </w:tcPr>
          <w:p w14:paraId="183DE353" w14:textId="77777777" w:rsidR="00115E53" w:rsidRPr="00115E53" w:rsidRDefault="00115E53" w:rsidP="00115E53">
            <w:pPr>
              <w:spacing w:after="0" w:line="240" w:lineRule="auto"/>
              <w:rPr>
                <w:b/>
                <w:sz w:val="16"/>
                <w:szCs w:val="16"/>
              </w:rPr>
            </w:pPr>
            <w:r w:rsidRPr="00115E53">
              <w:rPr>
                <w:b/>
                <w:szCs w:val="16"/>
              </w:rPr>
              <w:t xml:space="preserve">1. </w:t>
            </w:r>
            <w:r w:rsidRPr="00115E53">
              <w:rPr>
                <w:b/>
              </w:rPr>
              <w:t>Research-informed Literature</w:t>
            </w:r>
            <w:r w:rsidRPr="00115E53">
              <w:rPr>
                <w:b/>
                <w:sz w:val="16"/>
                <w:szCs w:val="16"/>
              </w:rPr>
              <w:t xml:space="preserve"> </w:t>
            </w:r>
          </w:p>
          <w:p w14:paraId="1946AC64" w14:textId="77777777" w:rsidR="00115E53" w:rsidRPr="00115E53" w:rsidRDefault="00115E53" w:rsidP="00115E53">
            <w:pPr>
              <w:spacing w:after="0" w:line="240" w:lineRule="auto"/>
              <w:rPr>
                <w:sz w:val="14"/>
                <w:szCs w:val="14"/>
              </w:rPr>
            </w:pPr>
            <w:r w:rsidRPr="00115E53">
              <w:rPr>
                <w:sz w:val="14"/>
                <w:szCs w:val="14"/>
              </w:rPr>
              <w:t>Extent of research and/or own reading, selection of credible sources including contributions to activities,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7502583" w14:textId="262F7FA5" w:rsidR="00115E53" w:rsidRPr="00115E53" w:rsidRDefault="0078511D" w:rsidP="00115E53">
            <w:pPr>
              <w:spacing w:after="0" w:line="240" w:lineRule="auto"/>
              <w:rPr>
                <w:sz w:val="32"/>
              </w:rPr>
            </w:pPr>
            <w:r>
              <w:rPr>
                <w:sz w:val="32"/>
              </w:rPr>
              <w:t>2</w:t>
            </w:r>
            <w:r w:rsidR="00115E53" w:rsidRPr="00115E53">
              <w:rPr>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8BBDA5E" w14:textId="77777777" w:rsidR="00115E53" w:rsidRPr="00115E53" w:rsidRDefault="00115E53" w:rsidP="00115E53">
            <w:pPr>
              <w:spacing w:after="0" w:line="240" w:lineRule="auto"/>
              <w:rPr>
                <w:sz w:val="32"/>
              </w:rPr>
            </w:pPr>
          </w:p>
        </w:tc>
      </w:tr>
      <w:tr w:rsidR="00115E53" w:rsidRPr="00115E53" w14:paraId="1D9097D1" w14:textId="77777777" w:rsidTr="008047C9">
        <w:trPr>
          <w:trHeight w:val="450"/>
        </w:trPr>
        <w:tc>
          <w:tcPr>
            <w:tcW w:w="4435" w:type="pct"/>
            <w:vMerge w:val="restart"/>
            <w:tcBorders>
              <w:top w:val="single" w:sz="4" w:space="0" w:color="auto"/>
              <w:left w:val="single" w:sz="4" w:space="0" w:color="auto"/>
              <w:right w:val="single" w:sz="4" w:space="0" w:color="auto"/>
            </w:tcBorders>
          </w:tcPr>
          <w:p w14:paraId="0AB6B598" w14:textId="77777777" w:rsidR="00115E53" w:rsidRPr="00115E53" w:rsidRDefault="00115E53" w:rsidP="00115E53">
            <w:pPr>
              <w:spacing w:after="120"/>
              <w:rPr>
                <w:sz w:val="14"/>
                <w:szCs w:val="14"/>
              </w:rPr>
            </w:pPr>
          </w:p>
          <w:p w14:paraId="3723B2A2" w14:textId="77777777" w:rsidR="0078511D" w:rsidRPr="00115E53" w:rsidRDefault="0078511D" w:rsidP="00115E53">
            <w:pPr>
              <w:spacing w:after="120"/>
              <w:rPr>
                <w:sz w:val="14"/>
                <w:szCs w:val="14"/>
              </w:rPr>
            </w:pPr>
          </w:p>
          <w:p w14:paraId="4D75A263" w14:textId="77777777" w:rsidR="00115E53" w:rsidRPr="00115E53" w:rsidRDefault="00115E53" w:rsidP="00115E53">
            <w:pPr>
              <w:spacing w:after="120"/>
              <w:rPr>
                <w:sz w:val="14"/>
                <w:szCs w:val="14"/>
              </w:rPr>
            </w:pPr>
          </w:p>
          <w:p w14:paraId="34E399C4" w14:textId="77777777" w:rsidR="00115E53" w:rsidRPr="00115E53" w:rsidRDefault="00115E53" w:rsidP="00115E53">
            <w:pPr>
              <w:spacing w:after="120"/>
              <w:rPr>
                <w:sz w:val="14"/>
                <w:szCs w:val="14"/>
              </w:rPr>
            </w:pPr>
          </w:p>
        </w:tc>
        <w:tc>
          <w:tcPr>
            <w:tcW w:w="283" w:type="pct"/>
            <w:tcBorders>
              <w:top w:val="single" w:sz="4" w:space="0" w:color="auto"/>
              <w:left w:val="single" w:sz="4" w:space="0" w:color="auto"/>
              <w:right w:val="single" w:sz="4" w:space="0" w:color="auto"/>
            </w:tcBorders>
          </w:tcPr>
          <w:p w14:paraId="1A8EB9F7" w14:textId="77777777" w:rsidR="00115E53" w:rsidRPr="00115E53" w:rsidRDefault="00115E53" w:rsidP="00115E53">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080F053" w14:textId="77777777" w:rsidR="00115E53" w:rsidRPr="00115E53" w:rsidRDefault="00115E53" w:rsidP="00115E53">
            <w:pPr>
              <w:jc w:val="center"/>
              <w:rPr>
                <w:sz w:val="32"/>
              </w:rPr>
            </w:pPr>
          </w:p>
        </w:tc>
      </w:tr>
      <w:tr w:rsidR="00115E53" w:rsidRPr="00115E53" w14:paraId="44783E21" w14:textId="77777777" w:rsidTr="008047C9">
        <w:trPr>
          <w:trHeight w:val="451"/>
        </w:trPr>
        <w:tc>
          <w:tcPr>
            <w:tcW w:w="4435" w:type="pct"/>
            <w:vMerge/>
            <w:tcBorders>
              <w:left w:val="single" w:sz="4" w:space="0" w:color="auto"/>
              <w:bottom w:val="single" w:sz="4" w:space="0" w:color="auto"/>
              <w:right w:val="single" w:sz="4" w:space="0" w:color="auto"/>
            </w:tcBorders>
          </w:tcPr>
          <w:p w14:paraId="4F1CE38C" w14:textId="77777777" w:rsidR="00115E53" w:rsidRPr="00115E53" w:rsidRDefault="00115E53" w:rsidP="00115E53">
            <w:pPr>
              <w:rPr>
                <w:b/>
                <w:sz w:val="16"/>
                <w:szCs w:val="16"/>
              </w:rPr>
            </w:pPr>
          </w:p>
        </w:tc>
        <w:tc>
          <w:tcPr>
            <w:tcW w:w="283" w:type="pct"/>
            <w:tcBorders>
              <w:left w:val="single" w:sz="4" w:space="0" w:color="auto"/>
              <w:bottom w:val="single" w:sz="4" w:space="0" w:color="auto"/>
              <w:right w:val="single" w:sz="4" w:space="0" w:color="auto"/>
            </w:tcBorders>
          </w:tcPr>
          <w:p w14:paraId="22525BA9" w14:textId="77777777" w:rsidR="00115E53" w:rsidRPr="00115E53" w:rsidRDefault="00115E53" w:rsidP="00115E5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C932827" w14:textId="77777777" w:rsidR="00115E53" w:rsidRPr="00115E53" w:rsidRDefault="00115E53" w:rsidP="00115E53">
            <w:pPr>
              <w:jc w:val="center"/>
              <w:rPr>
                <w:sz w:val="32"/>
              </w:rPr>
            </w:pPr>
          </w:p>
        </w:tc>
      </w:tr>
      <w:tr w:rsidR="00115E53" w:rsidRPr="00115E53" w14:paraId="089780B7" w14:textId="77777777" w:rsidTr="008047C9">
        <w:trPr>
          <w:trHeight w:val="450"/>
        </w:trPr>
        <w:tc>
          <w:tcPr>
            <w:tcW w:w="4435" w:type="pct"/>
            <w:tcBorders>
              <w:top w:val="single" w:sz="4" w:space="0" w:color="auto"/>
              <w:left w:val="single" w:sz="4" w:space="0" w:color="auto"/>
              <w:right w:val="single" w:sz="4" w:space="0" w:color="auto"/>
            </w:tcBorders>
            <w:shd w:val="clear" w:color="auto" w:fill="D9D9D9"/>
          </w:tcPr>
          <w:p w14:paraId="53F44949" w14:textId="77777777" w:rsidR="00115E53" w:rsidRPr="00115E53" w:rsidRDefault="00115E53" w:rsidP="00115E53">
            <w:pPr>
              <w:spacing w:after="0" w:line="240" w:lineRule="auto"/>
              <w:rPr>
                <w:b/>
              </w:rPr>
            </w:pPr>
            <w:r w:rsidRPr="00115E53">
              <w:rPr>
                <w:b/>
                <w:szCs w:val="16"/>
              </w:rPr>
              <w:t xml:space="preserve">2. </w:t>
            </w:r>
            <w:r w:rsidRPr="00115E53">
              <w:rPr>
                <w:b/>
              </w:rPr>
              <w:t>Knowledge and Understanding of Subject</w:t>
            </w:r>
          </w:p>
          <w:p w14:paraId="5DAC526E" w14:textId="77777777" w:rsidR="00115E53" w:rsidRPr="00115E53" w:rsidRDefault="00115E53" w:rsidP="00115E53">
            <w:pPr>
              <w:spacing w:after="0" w:line="240" w:lineRule="auto"/>
              <w:rPr>
                <w:sz w:val="14"/>
                <w:szCs w:val="14"/>
              </w:rPr>
            </w:pPr>
            <w:r w:rsidRPr="00115E53">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6E328CB" w14:textId="588E69E1" w:rsidR="00115E53" w:rsidRPr="00115E53" w:rsidRDefault="0078511D" w:rsidP="00115E53">
            <w:pPr>
              <w:spacing w:after="0" w:line="240" w:lineRule="auto"/>
              <w:rPr>
                <w:sz w:val="32"/>
              </w:rPr>
            </w:pPr>
            <w:r>
              <w:rPr>
                <w:sz w:val="32"/>
              </w:rPr>
              <w:t>2</w:t>
            </w:r>
            <w:r w:rsidR="00115E53" w:rsidRPr="00115E53">
              <w:rPr>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3A0BDA0" w14:textId="77777777" w:rsidR="00115E53" w:rsidRPr="00115E53" w:rsidRDefault="00115E53" w:rsidP="00115E53">
            <w:pPr>
              <w:spacing w:after="0" w:line="240" w:lineRule="auto"/>
              <w:rPr>
                <w:sz w:val="32"/>
              </w:rPr>
            </w:pPr>
          </w:p>
        </w:tc>
      </w:tr>
      <w:tr w:rsidR="00115E53" w:rsidRPr="00115E53" w14:paraId="43C4A5A8" w14:textId="77777777" w:rsidTr="008047C9">
        <w:trPr>
          <w:trHeight w:val="450"/>
        </w:trPr>
        <w:tc>
          <w:tcPr>
            <w:tcW w:w="4435" w:type="pct"/>
            <w:vMerge w:val="restart"/>
            <w:tcBorders>
              <w:top w:val="single" w:sz="4" w:space="0" w:color="auto"/>
              <w:left w:val="single" w:sz="4" w:space="0" w:color="auto"/>
              <w:right w:val="single" w:sz="4" w:space="0" w:color="auto"/>
            </w:tcBorders>
          </w:tcPr>
          <w:p w14:paraId="0511B458" w14:textId="77777777" w:rsidR="00115E53" w:rsidRPr="00115E53" w:rsidRDefault="00115E53" w:rsidP="00115E53">
            <w:pPr>
              <w:spacing w:after="120"/>
              <w:rPr>
                <w:sz w:val="14"/>
                <w:szCs w:val="14"/>
              </w:rPr>
            </w:pPr>
          </w:p>
          <w:p w14:paraId="13404E91" w14:textId="77777777" w:rsidR="00115E53" w:rsidRPr="00115E53" w:rsidRDefault="00115E53" w:rsidP="00115E53">
            <w:pPr>
              <w:spacing w:after="120"/>
              <w:rPr>
                <w:sz w:val="14"/>
                <w:szCs w:val="14"/>
              </w:rPr>
            </w:pPr>
          </w:p>
          <w:p w14:paraId="2512C5CD" w14:textId="77777777" w:rsidR="00115E53" w:rsidRPr="00115E53" w:rsidRDefault="00115E53" w:rsidP="00115E53">
            <w:pPr>
              <w:spacing w:after="120"/>
              <w:rPr>
                <w:sz w:val="14"/>
                <w:szCs w:val="14"/>
              </w:rPr>
            </w:pPr>
          </w:p>
          <w:p w14:paraId="5C3B1AFE" w14:textId="77777777" w:rsidR="00115E53" w:rsidRPr="00115E53" w:rsidRDefault="00115E53" w:rsidP="00115E53">
            <w:pPr>
              <w:spacing w:after="120"/>
              <w:rPr>
                <w:sz w:val="14"/>
                <w:szCs w:val="14"/>
              </w:rPr>
            </w:pPr>
          </w:p>
        </w:tc>
        <w:tc>
          <w:tcPr>
            <w:tcW w:w="283" w:type="pct"/>
            <w:tcBorders>
              <w:top w:val="single" w:sz="4" w:space="0" w:color="auto"/>
              <w:left w:val="single" w:sz="4" w:space="0" w:color="auto"/>
              <w:right w:val="single" w:sz="4" w:space="0" w:color="auto"/>
            </w:tcBorders>
          </w:tcPr>
          <w:p w14:paraId="62877416" w14:textId="77777777" w:rsidR="00115E53" w:rsidRPr="00115E53" w:rsidRDefault="00115E53" w:rsidP="00115E53">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17D6CD4" w14:textId="77777777" w:rsidR="00115E53" w:rsidRPr="00115E53" w:rsidRDefault="00115E53" w:rsidP="00115E53">
            <w:pPr>
              <w:jc w:val="center"/>
              <w:rPr>
                <w:sz w:val="32"/>
              </w:rPr>
            </w:pPr>
          </w:p>
        </w:tc>
      </w:tr>
      <w:tr w:rsidR="00115E53" w:rsidRPr="00115E53" w14:paraId="7EF911C6" w14:textId="77777777" w:rsidTr="008047C9">
        <w:trPr>
          <w:trHeight w:val="451"/>
        </w:trPr>
        <w:tc>
          <w:tcPr>
            <w:tcW w:w="4435" w:type="pct"/>
            <w:vMerge/>
            <w:tcBorders>
              <w:left w:val="single" w:sz="4" w:space="0" w:color="auto"/>
              <w:bottom w:val="single" w:sz="4" w:space="0" w:color="auto"/>
              <w:right w:val="single" w:sz="4" w:space="0" w:color="auto"/>
            </w:tcBorders>
          </w:tcPr>
          <w:p w14:paraId="6A13F10D" w14:textId="77777777" w:rsidR="00115E53" w:rsidRPr="00115E53" w:rsidRDefault="00115E53" w:rsidP="00115E53">
            <w:pPr>
              <w:rPr>
                <w:b/>
                <w:sz w:val="16"/>
                <w:szCs w:val="16"/>
              </w:rPr>
            </w:pPr>
          </w:p>
        </w:tc>
        <w:tc>
          <w:tcPr>
            <w:tcW w:w="283" w:type="pct"/>
            <w:tcBorders>
              <w:left w:val="single" w:sz="4" w:space="0" w:color="auto"/>
              <w:bottom w:val="single" w:sz="4" w:space="0" w:color="auto"/>
              <w:right w:val="single" w:sz="4" w:space="0" w:color="auto"/>
            </w:tcBorders>
          </w:tcPr>
          <w:p w14:paraId="1A136EEB" w14:textId="77777777" w:rsidR="00115E53" w:rsidRPr="00115E53" w:rsidRDefault="00115E53" w:rsidP="00115E5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7692F620" w14:textId="77777777" w:rsidR="00115E53" w:rsidRPr="00115E53" w:rsidRDefault="00115E53" w:rsidP="00115E53">
            <w:pPr>
              <w:jc w:val="center"/>
              <w:rPr>
                <w:sz w:val="32"/>
              </w:rPr>
            </w:pPr>
          </w:p>
        </w:tc>
      </w:tr>
      <w:tr w:rsidR="00115E53" w:rsidRPr="00115E53" w14:paraId="6F2B783E" w14:textId="77777777" w:rsidTr="008047C9">
        <w:trPr>
          <w:trHeight w:val="450"/>
        </w:trPr>
        <w:tc>
          <w:tcPr>
            <w:tcW w:w="4435" w:type="pct"/>
            <w:tcBorders>
              <w:top w:val="single" w:sz="4" w:space="0" w:color="auto"/>
              <w:left w:val="single" w:sz="4" w:space="0" w:color="auto"/>
              <w:right w:val="single" w:sz="4" w:space="0" w:color="auto"/>
            </w:tcBorders>
            <w:shd w:val="clear" w:color="auto" w:fill="D9D9D9"/>
          </w:tcPr>
          <w:p w14:paraId="342BC55A" w14:textId="77777777" w:rsidR="00115E53" w:rsidRPr="00115E53" w:rsidRDefault="00115E53" w:rsidP="00115E53">
            <w:pPr>
              <w:spacing w:after="0" w:line="240" w:lineRule="auto"/>
              <w:rPr>
                <w:b/>
                <w:sz w:val="16"/>
                <w:szCs w:val="16"/>
              </w:rPr>
            </w:pPr>
            <w:r w:rsidRPr="00115E53">
              <w:rPr>
                <w:b/>
                <w:szCs w:val="16"/>
              </w:rPr>
              <w:t xml:space="preserve">3. </w:t>
            </w:r>
            <w:r w:rsidRPr="00115E53">
              <w:rPr>
                <w:b/>
              </w:rPr>
              <w:t>Analysis</w:t>
            </w:r>
          </w:p>
          <w:p w14:paraId="0E3EE13E" w14:textId="77777777" w:rsidR="00115E53" w:rsidRPr="00115E53" w:rsidRDefault="00115E53" w:rsidP="00115E53">
            <w:pPr>
              <w:spacing w:after="0" w:line="240" w:lineRule="auto"/>
              <w:rPr>
                <w:sz w:val="14"/>
                <w:szCs w:val="14"/>
              </w:rPr>
            </w:pPr>
            <w:r w:rsidRPr="00115E53">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D53CF4F" w14:textId="39A4E949" w:rsidR="00115E53" w:rsidRPr="00115E53" w:rsidRDefault="0078511D" w:rsidP="00115E53">
            <w:pPr>
              <w:spacing w:after="0" w:line="240" w:lineRule="auto"/>
              <w:rPr>
                <w:sz w:val="32"/>
              </w:rPr>
            </w:pPr>
            <w:r>
              <w:rPr>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344BDA0" w14:textId="77777777" w:rsidR="00115E53" w:rsidRPr="00115E53" w:rsidRDefault="00115E53" w:rsidP="00115E53">
            <w:pPr>
              <w:spacing w:after="0" w:line="240" w:lineRule="auto"/>
              <w:rPr>
                <w:sz w:val="32"/>
              </w:rPr>
            </w:pPr>
          </w:p>
        </w:tc>
      </w:tr>
      <w:tr w:rsidR="00115E53" w:rsidRPr="00115E53" w14:paraId="179B8353" w14:textId="77777777" w:rsidTr="008047C9">
        <w:trPr>
          <w:trHeight w:val="450"/>
        </w:trPr>
        <w:tc>
          <w:tcPr>
            <w:tcW w:w="4435" w:type="pct"/>
            <w:vMerge w:val="restart"/>
            <w:tcBorders>
              <w:top w:val="single" w:sz="4" w:space="0" w:color="auto"/>
              <w:left w:val="single" w:sz="4" w:space="0" w:color="auto"/>
              <w:right w:val="single" w:sz="4" w:space="0" w:color="auto"/>
            </w:tcBorders>
          </w:tcPr>
          <w:p w14:paraId="71B0C98C" w14:textId="77777777" w:rsidR="00115E53" w:rsidRPr="00115E53" w:rsidRDefault="00115E53" w:rsidP="00115E53">
            <w:pPr>
              <w:spacing w:after="120"/>
              <w:rPr>
                <w:sz w:val="14"/>
                <w:szCs w:val="14"/>
              </w:rPr>
            </w:pPr>
          </w:p>
          <w:p w14:paraId="2630F6C6" w14:textId="77777777" w:rsidR="00115E53" w:rsidRPr="00115E53" w:rsidRDefault="00115E53" w:rsidP="00115E53">
            <w:pPr>
              <w:spacing w:after="120"/>
              <w:rPr>
                <w:sz w:val="14"/>
                <w:szCs w:val="14"/>
              </w:rPr>
            </w:pPr>
          </w:p>
          <w:p w14:paraId="3F77C799" w14:textId="77777777" w:rsidR="00115E53" w:rsidRPr="00115E53" w:rsidRDefault="00115E53" w:rsidP="00115E53">
            <w:pPr>
              <w:spacing w:after="120"/>
              <w:rPr>
                <w:sz w:val="14"/>
                <w:szCs w:val="14"/>
              </w:rPr>
            </w:pPr>
          </w:p>
          <w:p w14:paraId="7FAE4CA8" w14:textId="77777777" w:rsidR="00115E53" w:rsidRPr="00115E53" w:rsidRDefault="00115E53" w:rsidP="00115E53">
            <w:pPr>
              <w:spacing w:after="120"/>
              <w:rPr>
                <w:sz w:val="14"/>
                <w:szCs w:val="14"/>
              </w:rPr>
            </w:pPr>
          </w:p>
        </w:tc>
        <w:tc>
          <w:tcPr>
            <w:tcW w:w="283" w:type="pct"/>
            <w:tcBorders>
              <w:top w:val="single" w:sz="4" w:space="0" w:color="auto"/>
              <w:left w:val="single" w:sz="4" w:space="0" w:color="auto"/>
              <w:right w:val="single" w:sz="4" w:space="0" w:color="auto"/>
            </w:tcBorders>
          </w:tcPr>
          <w:p w14:paraId="5CBFCA48" w14:textId="77777777" w:rsidR="00115E53" w:rsidRPr="00115E53" w:rsidRDefault="00115E53" w:rsidP="00115E53">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4C012BC" w14:textId="77777777" w:rsidR="00115E53" w:rsidRPr="00115E53" w:rsidRDefault="00115E53" w:rsidP="00115E53">
            <w:pPr>
              <w:jc w:val="center"/>
              <w:rPr>
                <w:sz w:val="32"/>
              </w:rPr>
            </w:pPr>
          </w:p>
        </w:tc>
      </w:tr>
      <w:tr w:rsidR="00115E53" w:rsidRPr="00115E53" w14:paraId="6DC3342C" w14:textId="77777777" w:rsidTr="008047C9">
        <w:trPr>
          <w:trHeight w:val="451"/>
        </w:trPr>
        <w:tc>
          <w:tcPr>
            <w:tcW w:w="4435" w:type="pct"/>
            <w:vMerge/>
            <w:tcBorders>
              <w:left w:val="single" w:sz="4" w:space="0" w:color="auto"/>
              <w:bottom w:val="single" w:sz="4" w:space="0" w:color="auto"/>
              <w:right w:val="single" w:sz="4" w:space="0" w:color="auto"/>
            </w:tcBorders>
          </w:tcPr>
          <w:p w14:paraId="4409D680" w14:textId="77777777" w:rsidR="00115E53" w:rsidRPr="00115E53" w:rsidRDefault="00115E53" w:rsidP="00115E53">
            <w:pPr>
              <w:rPr>
                <w:b/>
                <w:sz w:val="16"/>
                <w:szCs w:val="16"/>
              </w:rPr>
            </w:pPr>
          </w:p>
        </w:tc>
        <w:tc>
          <w:tcPr>
            <w:tcW w:w="283" w:type="pct"/>
            <w:tcBorders>
              <w:left w:val="single" w:sz="4" w:space="0" w:color="auto"/>
              <w:bottom w:val="single" w:sz="4" w:space="0" w:color="auto"/>
              <w:right w:val="single" w:sz="4" w:space="0" w:color="auto"/>
            </w:tcBorders>
          </w:tcPr>
          <w:p w14:paraId="4876D40D" w14:textId="77777777" w:rsidR="00115E53" w:rsidRPr="00115E53" w:rsidRDefault="00115E53" w:rsidP="00115E5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1B1D19D" w14:textId="77777777" w:rsidR="00115E53" w:rsidRPr="00115E53" w:rsidRDefault="00115E53" w:rsidP="00115E53">
            <w:pPr>
              <w:jc w:val="center"/>
              <w:rPr>
                <w:sz w:val="32"/>
              </w:rPr>
            </w:pPr>
          </w:p>
        </w:tc>
      </w:tr>
      <w:tr w:rsidR="00115E53" w:rsidRPr="00115E53" w14:paraId="272D8270" w14:textId="77777777" w:rsidTr="008047C9">
        <w:trPr>
          <w:trHeight w:val="450"/>
        </w:trPr>
        <w:tc>
          <w:tcPr>
            <w:tcW w:w="4435" w:type="pct"/>
            <w:tcBorders>
              <w:top w:val="single" w:sz="4" w:space="0" w:color="auto"/>
              <w:left w:val="single" w:sz="4" w:space="0" w:color="auto"/>
              <w:right w:val="single" w:sz="4" w:space="0" w:color="auto"/>
            </w:tcBorders>
            <w:shd w:val="clear" w:color="auto" w:fill="D9D9D9"/>
          </w:tcPr>
          <w:p w14:paraId="74B56867" w14:textId="77777777" w:rsidR="00115E53" w:rsidRPr="00115E53" w:rsidRDefault="00115E53" w:rsidP="00115E53">
            <w:pPr>
              <w:spacing w:after="0" w:line="240" w:lineRule="auto"/>
              <w:rPr>
                <w:b/>
                <w:sz w:val="16"/>
                <w:szCs w:val="16"/>
              </w:rPr>
            </w:pPr>
            <w:r w:rsidRPr="00115E53">
              <w:rPr>
                <w:b/>
                <w:szCs w:val="16"/>
              </w:rPr>
              <w:t xml:space="preserve">4. </w:t>
            </w:r>
            <w:r w:rsidRPr="00115E53">
              <w:rPr>
                <w:b/>
              </w:rPr>
              <w:t>Practical Application and Deployment</w:t>
            </w:r>
          </w:p>
          <w:p w14:paraId="6E733153" w14:textId="77777777" w:rsidR="00115E53" w:rsidRPr="00115E53" w:rsidRDefault="00115E53" w:rsidP="00115E53">
            <w:pPr>
              <w:spacing w:after="0" w:line="240" w:lineRule="auto"/>
              <w:rPr>
                <w:sz w:val="14"/>
                <w:szCs w:val="14"/>
              </w:rPr>
            </w:pPr>
            <w:r w:rsidRPr="00115E53">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4382B5F" w14:textId="51EAC8BC" w:rsidR="00115E53" w:rsidRPr="00115E53" w:rsidRDefault="0078511D" w:rsidP="00115E53">
            <w:pPr>
              <w:spacing w:after="0" w:line="240" w:lineRule="auto"/>
              <w:rPr>
                <w:sz w:val="32"/>
              </w:rPr>
            </w:pPr>
            <w:r>
              <w:rPr>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9E4BCD9" w14:textId="77777777" w:rsidR="00115E53" w:rsidRPr="00115E53" w:rsidRDefault="00115E53" w:rsidP="00115E53">
            <w:pPr>
              <w:spacing w:after="0" w:line="240" w:lineRule="auto"/>
              <w:rPr>
                <w:sz w:val="32"/>
              </w:rPr>
            </w:pPr>
          </w:p>
        </w:tc>
      </w:tr>
      <w:tr w:rsidR="00115E53" w:rsidRPr="00115E53" w14:paraId="28B2312A" w14:textId="77777777" w:rsidTr="008047C9">
        <w:trPr>
          <w:trHeight w:val="451"/>
        </w:trPr>
        <w:tc>
          <w:tcPr>
            <w:tcW w:w="4435" w:type="pct"/>
            <w:vMerge w:val="restart"/>
            <w:tcBorders>
              <w:top w:val="single" w:sz="4" w:space="0" w:color="auto"/>
              <w:left w:val="single" w:sz="4" w:space="0" w:color="auto"/>
              <w:right w:val="single" w:sz="4" w:space="0" w:color="auto"/>
            </w:tcBorders>
          </w:tcPr>
          <w:p w14:paraId="17F1BF9B" w14:textId="77777777" w:rsidR="00115E53" w:rsidRPr="00115E53" w:rsidRDefault="00115E53" w:rsidP="00115E53">
            <w:pPr>
              <w:spacing w:after="120"/>
              <w:rPr>
                <w:sz w:val="14"/>
                <w:szCs w:val="14"/>
              </w:rPr>
            </w:pPr>
          </w:p>
          <w:p w14:paraId="30506AA3" w14:textId="77777777" w:rsidR="00115E53" w:rsidRPr="00115E53" w:rsidRDefault="00115E53" w:rsidP="00115E53">
            <w:pPr>
              <w:spacing w:after="120"/>
              <w:rPr>
                <w:sz w:val="14"/>
                <w:szCs w:val="14"/>
              </w:rPr>
            </w:pPr>
          </w:p>
          <w:p w14:paraId="606413F8" w14:textId="77777777" w:rsidR="00115E53" w:rsidRPr="00115E53" w:rsidRDefault="00115E53" w:rsidP="00115E53">
            <w:pPr>
              <w:spacing w:after="120"/>
              <w:rPr>
                <w:sz w:val="14"/>
                <w:szCs w:val="14"/>
              </w:rPr>
            </w:pPr>
          </w:p>
          <w:p w14:paraId="7A5EED7A" w14:textId="77777777" w:rsidR="00115E53" w:rsidRPr="00115E53" w:rsidRDefault="00115E53" w:rsidP="00115E53">
            <w:pPr>
              <w:spacing w:after="120"/>
              <w:rPr>
                <w:sz w:val="14"/>
                <w:szCs w:val="14"/>
              </w:rPr>
            </w:pPr>
          </w:p>
        </w:tc>
        <w:tc>
          <w:tcPr>
            <w:tcW w:w="283" w:type="pct"/>
            <w:tcBorders>
              <w:top w:val="single" w:sz="4" w:space="0" w:color="auto"/>
              <w:left w:val="single" w:sz="4" w:space="0" w:color="auto"/>
              <w:right w:val="single" w:sz="4" w:space="0" w:color="auto"/>
            </w:tcBorders>
          </w:tcPr>
          <w:p w14:paraId="26C9601A" w14:textId="77777777" w:rsidR="00115E53" w:rsidRPr="00115E53" w:rsidRDefault="00115E53" w:rsidP="00115E53">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67885D0" w14:textId="77777777" w:rsidR="00115E53" w:rsidRPr="00115E53" w:rsidRDefault="00115E53" w:rsidP="00115E53">
            <w:pPr>
              <w:jc w:val="center"/>
              <w:rPr>
                <w:sz w:val="32"/>
              </w:rPr>
            </w:pPr>
          </w:p>
        </w:tc>
      </w:tr>
      <w:tr w:rsidR="00115E53" w:rsidRPr="00115E53" w14:paraId="64CE2B65" w14:textId="77777777" w:rsidTr="008047C9">
        <w:trPr>
          <w:trHeight w:val="450"/>
        </w:trPr>
        <w:tc>
          <w:tcPr>
            <w:tcW w:w="4435" w:type="pct"/>
            <w:vMerge/>
            <w:tcBorders>
              <w:left w:val="single" w:sz="4" w:space="0" w:color="auto"/>
              <w:bottom w:val="single" w:sz="4" w:space="0" w:color="auto"/>
              <w:right w:val="single" w:sz="4" w:space="0" w:color="auto"/>
            </w:tcBorders>
          </w:tcPr>
          <w:p w14:paraId="5714DF5D" w14:textId="77777777" w:rsidR="00115E53" w:rsidRPr="00115E53" w:rsidRDefault="00115E53" w:rsidP="00115E53">
            <w:pPr>
              <w:rPr>
                <w:b/>
                <w:sz w:val="16"/>
                <w:szCs w:val="16"/>
              </w:rPr>
            </w:pPr>
          </w:p>
        </w:tc>
        <w:tc>
          <w:tcPr>
            <w:tcW w:w="283" w:type="pct"/>
            <w:tcBorders>
              <w:left w:val="single" w:sz="4" w:space="0" w:color="auto"/>
              <w:bottom w:val="single" w:sz="4" w:space="0" w:color="auto"/>
              <w:right w:val="single" w:sz="4" w:space="0" w:color="auto"/>
            </w:tcBorders>
          </w:tcPr>
          <w:p w14:paraId="56C9DB16" w14:textId="77777777" w:rsidR="00115E53" w:rsidRPr="00115E53" w:rsidRDefault="00115E53" w:rsidP="00115E5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8E6AED7" w14:textId="77777777" w:rsidR="00115E53" w:rsidRPr="00115E53" w:rsidRDefault="00115E53" w:rsidP="00115E53">
            <w:pPr>
              <w:jc w:val="center"/>
              <w:rPr>
                <w:sz w:val="32"/>
              </w:rPr>
            </w:pPr>
          </w:p>
        </w:tc>
      </w:tr>
      <w:tr w:rsidR="00115E53" w:rsidRPr="00115E53" w14:paraId="4574B4B1" w14:textId="77777777" w:rsidTr="008047C9">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cPr>
          <w:p w14:paraId="5463B1DC" w14:textId="77777777" w:rsidR="00115E53" w:rsidRPr="00115E53" w:rsidRDefault="00115E53" w:rsidP="00115E53">
            <w:pPr>
              <w:spacing w:after="0" w:line="240" w:lineRule="auto"/>
              <w:rPr>
                <w:b/>
                <w:sz w:val="16"/>
                <w:szCs w:val="16"/>
              </w:rPr>
            </w:pPr>
            <w:r w:rsidRPr="00115E53">
              <w:rPr>
                <w:b/>
                <w:szCs w:val="16"/>
              </w:rPr>
              <w:t xml:space="preserve">5. </w:t>
            </w:r>
            <w:r w:rsidRPr="00115E53">
              <w:rPr>
                <w:b/>
              </w:rPr>
              <w:t>Skills for Professional Practice</w:t>
            </w:r>
            <w:r w:rsidRPr="00115E53">
              <w:rPr>
                <w:b/>
                <w:sz w:val="16"/>
                <w:szCs w:val="16"/>
              </w:rPr>
              <w:t xml:space="preserve"> </w:t>
            </w:r>
          </w:p>
          <w:p w14:paraId="0FAB1B8B" w14:textId="77777777" w:rsidR="00115E53" w:rsidRPr="00115E53" w:rsidRDefault="00115E53" w:rsidP="00115E53">
            <w:pPr>
              <w:spacing w:after="0" w:line="240" w:lineRule="auto"/>
              <w:rPr>
                <w:sz w:val="14"/>
                <w:szCs w:val="14"/>
              </w:rPr>
            </w:pPr>
            <w:r w:rsidRPr="00115E53">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4C5613" w14:textId="68814B12" w:rsidR="00115E53" w:rsidRPr="00115E53" w:rsidRDefault="0078511D" w:rsidP="00115E53">
            <w:pPr>
              <w:spacing w:after="0" w:line="240" w:lineRule="auto"/>
              <w:rPr>
                <w:sz w:val="32"/>
              </w:rPr>
            </w:pPr>
            <w:r>
              <w:rPr>
                <w:sz w:val="32"/>
              </w:rPr>
              <w:t>2</w:t>
            </w:r>
            <w:r w:rsidR="00115E53" w:rsidRPr="00115E53">
              <w:rPr>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58EE1AF" w14:textId="77777777" w:rsidR="00115E53" w:rsidRPr="00115E53" w:rsidRDefault="00115E53" w:rsidP="00115E53">
            <w:pPr>
              <w:spacing w:after="0" w:line="240" w:lineRule="auto"/>
              <w:rPr>
                <w:sz w:val="32"/>
              </w:rPr>
            </w:pPr>
          </w:p>
        </w:tc>
      </w:tr>
      <w:tr w:rsidR="00115E53" w:rsidRPr="00115E53" w14:paraId="39775851" w14:textId="77777777" w:rsidTr="008047C9">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auto"/>
          </w:tcPr>
          <w:p w14:paraId="2944B408" w14:textId="77777777" w:rsidR="00115E53" w:rsidRPr="00115E53" w:rsidRDefault="00115E53" w:rsidP="00115E53">
            <w:pPr>
              <w:spacing w:after="120"/>
              <w:rPr>
                <w:sz w:val="14"/>
                <w:szCs w:val="14"/>
              </w:rPr>
            </w:pPr>
          </w:p>
          <w:p w14:paraId="4BBB668E" w14:textId="77777777" w:rsidR="00115E53" w:rsidRPr="00115E53" w:rsidRDefault="00115E53" w:rsidP="00115E53">
            <w:pPr>
              <w:spacing w:after="120"/>
              <w:rPr>
                <w:sz w:val="14"/>
                <w:szCs w:val="14"/>
              </w:rPr>
            </w:pPr>
          </w:p>
          <w:p w14:paraId="6F5A32A5" w14:textId="77777777" w:rsidR="00115E53" w:rsidRPr="00115E53" w:rsidRDefault="00115E53" w:rsidP="00115E53">
            <w:pPr>
              <w:spacing w:after="120"/>
              <w:rPr>
                <w:sz w:val="14"/>
                <w:szCs w:val="14"/>
              </w:rPr>
            </w:pPr>
          </w:p>
          <w:p w14:paraId="7255D4B5" w14:textId="77777777" w:rsidR="00115E53" w:rsidRPr="00115E53" w:rsidRDefault="00115E53" w:rsidP="00115E53">
            <w:pPr>
              <w:spacing w:after="120"/>
              <w:rPr>
                <w:sz w:val="14"/>
                <w:szCs w:val="14"/>
              </w:rPr>
            </w:pP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61CE0BD4" w14:textId="77777777" w:rsidR="00115E53" w:rsidRPr="00115E53" w:rsidRDefault="00115E53" w:rsidP="00115E53">
            <w:pPr>
              <w:spacing w:after="0" w:line="240" w:lineRule="auto"/>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14:paraId="38A8A965" w14:textId="77777777" w:rsidR="00115E53" w:rsidRPr="00115E53" w:rsidRDefault="00115E53" w:rsidP="00115E53">
            <w:pPr>
              <w:spacing w:after="0" w:line="240" w:lineRule="auto"/>
              <w:rPr>
                <w:sz w:val="32"/>
              </w:rPr>
            </w:pPr>
          </w:p>
        </w:tc>
      </w:tr>
      <w:tr w:rsidR="00115E53" w:rsidRPr="00115E53" w14:paraId="18C12C58" w14:textId="77777777" w:rsidTr="008047C9">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auto"/>
          </w:tcPr>
          <w:p w14:paraId="3283DFFC" w14:textId="77777777" w:rsidR="00115E53" w:rsidRPr="00115E53" w:rsidRDefault="00115E53" w:rsidP="00115E53">
            <w:pPr>
              <w:spacing w:after="0" w:line="240" w:lineRule="auto"/>
              <w:jc w:val="both"/>
              <w:rPr>
                <w:rFonts w:ascii="Arial" w:eastAsia="Times New Roman" w:hAnsi="Arial" w:cs="Arial"/>
                <w:b/>
              </w:rPr>
            </w:pPr>
            <w:r w:rsidRPr="00115E53">
              <w:rPr>
                <w:rFonts w:ascii="Arial" w:eastAsia="Times New Roman" w:hAnsi="Arial" w:cs="Arial"/>
                <w:b/>
              </w:rPr>
              <w:t>TOTAL</w:t>
            </w: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0834A81B" w14:textId="77777777" w:rsidR="00115E53" w:rsidRPr="00115E53" w:rsidRDefault="00115E53" w:rsidP="00115E53">
            <w:pPr>
              <w:spacing w:after="0" w:line="240" w:lineRule="auto"/>
              <w:jc w:val="both"/>
              <w:rPr>
                <w:rFonts w:ascii="Arial" w:eastAsia="Times New Roman" w:hAnsi="Arial" w:cs="Arial"/>
                <w:b/>
              </w:rPr>
            </w:pPr>
            <w:r w:rsidRPr="00115E53">
              <w:rPr>
                <w:rFonts w:ascii="Arial" w:eastAsia="Times New Roman" w:hAnsi="Arial" w:cs="Arial"/>
                <w:b/>
              </w:rPr>
              <w:t>100</w:t>
            </w:r>
          </w:p>
        </w:tc>
        <w:tc>
          <w:tcPr>
            <w:tcW w:w="282" w:type="pct"/>
            <w:tcBorders>
              <w:top w:val="single" w:sz="4" w:space="0" w:color="auto"/>
              <w:left w:val="single" w:sz="4" w:space="0" w:color="auto"/>
              <w:bottom w:val="single" w:sz="4" w:space="0" w:color="auto"/>
              <w:right w:val="single" w:sz="4" w:space="0" w:color="auto"/>
            </w:tcBorders>
            <w:shd w:val="clear" w:color="auto" w:fill="auto"/>
          </w:tcPr>
          <w:p w14:paraId="6721DA50" w14:textId="77777777" w:rsidR="00115E53" w:rsidRPr="00115E53" w:rsidRDefault="00115E53" w:rsidP="00115E53">
            <w:pPr>
              <w:spacing w:after="0" w:line="240" w:lineRule="auto"/>
              <w:rPr>
                <w:sz w:val="32"/>
              </w:rPr>
            </w:pPr>
          </w:p>
        </w:tc>
      </w:tr>
    </w:tbl>
    <w:p w14:paraId="45CEFA6B" w14:textId="77777777" w:rsidR="00115E53" w:rsidRPr="00115E53" w:rsidRDefault="00115E53" w:rsidP="00115E53">
      <w:pPr>
        <w:spacing w:after="120" w:line="240" w:lineRule="auto"/>
        <w:ind w:left="284" w:right="533"/>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056"/>
        <w:gridCol w:w="1272"/>
        <w:gridCol w:w="1276"/>
      </w:tblGrid>
      <w:tr w:rsidR="00115E53" w:rsidRPr="00115E53" w14:paraId="038E759C" w14:textId="77777777" w:rsidTr="008047C9">
        <w:trPr>
          <w:cantSplit/>
        </w:trPr>
        <w:tc>
          <w:tcPr>
            <w:tcW w:w="6062" w:type="dxa"/>
            <w:vMerge w:val="restart"/>
            <w:shd w:val="pct15" w:color="auto" w:fill="auto"/>
            <w:vAlign w:val="center"/>
          </w:tcPr>
          <w:p w14:paraId="3069BB88" w14:textId="77777777" w:rsidR="00115E53" w:rsidRPr="00115E53" w:rsidRDefault="00115E53" w:rsidP="00115E53">
            <w:pPr>
              <w:rPr>
                <w:sz w:val="16"/>
                <w:szCs w:val="16"/>
              </w:rPr>
            </w:pPr>
            <w:r w:rsidRPr="00115E53">
              <w:rPr>
                <w:rFonts w:cs="Arial"/>
                <w:b/>
                <w:bCs/>
              </w:rPr>
              <w:t xml:space="preserve">Assignment Mark </w:t>
            </w:r>
            <w:r w:rsidRPr="00115E53">
              <w:rPr>
                <w:rFonts w:cs="Arial"/>
                <w:bCs/>
              </w:rPr>
              <w:t>(</w:t>
            </w:r>
            <w:r w:rsidRPr="00115E53">
              <w:rPr>
                <w:sz w:val="16"/>
                <w:szCs w:val="16"/>
              </w:rPr>
              <w:t>Assessment marks are subject to ratification at the Exam Board.  These comments and marks are to give feedback on module work and are for guidance only until they are confirmed. )</w:t>
            </w:r>
          </w:p>
        </w:tc>
        <w:tc>
          <w:tcPr>
            <w:tcW w:w="3328" w:type="dxa"/>
            <w:gridSpan w:val="2"/>
            <w:shd w:val="pct15" w:color="auto" w:fill="auto"/>
            <w:vAlign w:val="bottom"/>
          </w:tcPr>
          <w:p w14:paraId="634C1005" w14:textId="77777777" w:rsidR="00115E53" w:rsidRPr="00115E53" w:rsidRDefault="00115E53" w:rsidP="00115E53">
            <w:pPr>
              <w:rPr>
                <w:rFonts w:cs="Arial"/>
                <w:b/>
                <w:bCs/>
                <w:sz w:val="16"/>
                <w:szCs w:val="16"/>
              </w:rPr>
            </w:pPr>
            <w:r w:rsidRPr="00115E53">
              <w:rPr>
                <w:rFonts w:cs="Arial"/>
                <w:b/>
                <w:sz w:val="16"/>
                <w:szCs w:val="16"/>
              </w:rPr>
              <w:t>Late Submission Penalties (tick if appropriate)</w:t>
            </w:r>
          </w:p>
        </w:tc>
        <w:tc>
          <w:tcPr>
            <w:tcW w:w="1276" w:type="dxa"/>
            <w:vMerge w:val="restart"/>
            <w:vAlign w:val="center"/>
          </w:tcPr>
          <w:p w14:paraId="780F71D2" w14:textId="77777777" w:rsidR="00115E53" w:rsidRPr="00115E53" w:rsidRDefault="00115E53" w:rsidP="00115E53">
            <w:pPr>
              <w:jc w:val="right"/>
              <w:rPr>
                <w:rFonts w:cs="Arial"/>
                <w:b/>
                <w:bCs/>
              </w:rPr>
            </w:pPr>
            <w:r w:rsidRPr="00115E53">
              <w:rPr>
                <w:rFonts w:cs="Arial"/>
                <w:b/>
                <w:bCs/>
              </w:rPr>
              <w:t>%</w:t>
            </w:r>
          </w:p>
        </w:tc>
      </w:tr>
      <w:tr w:rsidR="0078511D" w:rsidRPr="00115E53" w14:paraId="1DEB81DC" w14:textId="77777777" w:rsidTr="0078511D">
        <w:trPr>
          <w:cantSplit/>
        </w:trPr>
        <w:tc>
          <w:tcPr>
            <w:tcW w:w="6062" w:type="dxa"/>
            <w:vMerge/>
            <w:vAlign w:val="bottom"/>
          </w:tcPr>
          <w:p w14:paraId="0B429FF1" w14:textId="77777777" w:rsidR="0078511D" w:rsidRPr="00115E53" w:rsidRDefault="0078511D" w:rsidP="0078511D">
            <w:pPr>
              <w:rPr>
                <w:rFonts w:cs="Arial"/>
              </w:rPr>
            </w:pPr>
          </w:p>
        </w:tc>
        <w:tc>
          <w:tcPr>
            <w:tcW w:w="2056" w:type="dxa"/>
            <w:vAlign w:val="bottom"/>
          </w:tcPr>
          <w:p w14:paraId="15FE91DB" w14:textId="229C910E" w:rsidR="0078511D" w:rsidRPr="00115E53" w:rsidRDefault="0078511D" w:rsidP="0078511D">
            <w:pPr>
              <w:rPr>
                <w:rFonts w:cs="Arial"/>
                <w:b/>
                <w:bCs/>
                <w:sz w:val="16"/>
                <w:szCs w:val="16"/>
              </w:rPr>
            </w:pPr>
            <w:r w:rsidRPr="00EB4F96">
              <w:rPr>
                <w:rFonts w:cs="Arial"/>
                <w:sz w:val="16"/>
                <w:szCs w:val="16"/>
              </w:rPr>
              <w:t xml:space="preserve">Up to </w:t>
            </w:r>
            <w:r>
              <w:rPr>
                <w:rFonts w:cs="Arial"/>
                <w:sz w:val="16"/>
                <w:szCs w:val="16"/>
              </w:rPr>
              <w:t>4 weeks</w:t>
            </w:r>
            <w:r w:rsidRPr="00EB4F96">
              <w:rPr>
                <w:rFonts w:cs="Arial"/>
                <w:sz w:val="16"/>
                <w:szCs w:val="16"/>
              </w:rPr>
              <w:t xml:space="preserve"> late</w:t>
            </w:r>
          </w:p>
        </w:tc>
        <w:tc>
          <w:tcPr>
            <w:tcW w:w="1272" w:type="dxa"/>
            <w:vAlign w:val="bottom"/>
          </w:tcPr>
          <w:p w14:paraId="622E45F7" w14:textId="6B75865F" w:rsidR="0078511D" w:rsidRPr="00115E53" w:rsidRDefault="0078511D" w:rsidP="0078511D">
            <w:pPr>
              <w:jc w:val="center"/>
              <w:rPr>
                <w:rFonts w:cs="Arial"/>
                <w:sz w:val="12"/>
                <w:szCs w:val="12"/>
              </w:rPr>
            </w:pPr>
            <w:r>
              <w:rPr>
                <w:rFonts w:cs="Arial"/>
                <w:sz w:val="12"/>
                <w:szCs w:val="12"/>
              </w:rPr>
              <w:t>50% Maximum</w:t>
            </w:r>
          </w:p>
        </w:tc>
        <w:tc>
          <w:tcPr>
            <w:tcW w:w="1276" w:type="dxa"/>
            <w:vMerge/>
            <w:vAlign w:val="bottom"/>
          </w:tcPr>
          <w:p w14:paraId="243EF28B" w14:textId="77777777" w:rsidR="0078511D" w:rsidRPr="00115E53" w:rsidRDefault="0078511D" w:rsidP="0078511D">
            <w:pPr>
              <w:ind w:leftChars="71" w:left="156"/>
              <w:rPr>
                <w:rFonts w:cs="Arial"/>
              </w:rPr>
            </w:pPr>
          </w:p>
        </w:tc>
      </w:tr>
      <w:tr w:rsidR="0078511D" w:rsidRPr="00115E53" w14:paraId="0B3B2695" w14:textId="77777777" w:rsidTr="0078511D">
        <w:trPr>
          <w:cantSplit/>
        </w:trPr>
        <w:tc>
          <w:tcPr>
            <w:tcW w:w="6062" w:type="dxa"/>
            <w:vMerge/>
            <w:vAlign w:val="bottom"/>
          </w:tcPr>
          <w:p w14:paraId="6EE193B6" w14:textId="77777777" w:rsidR="0078511D" w:rsidRPr="00115E53" w:rsidRDefault="0078511D" w:rsidP="0078511D">
            <w:pPr>
              <w:rPr>
                <w:rFonts w:cs="Arial"/>
              </w:rPr>
            </w:pPr>
          </w:p>
        </w:tc>
        <w:tc>
          <w:tcPr>
            <w:tcW w:w="2056" w:type="dxa"/>
            <w:vAlign w:val="bottom"/>
          </w:tcPr>
          <w:p w14:paraId="5EEC8F32" w14:textId="1B490A51" w:rsidR="0078511D" w:rsidRPr="00115E53" w:rsidRDefault="0078511D" w:rsidP="0078511D">
            <w:pPr>
              <w:rPr>
                <w:rFonts w:cs="Arial"/>
                <w:b/>
                <w:bCs/>
                <w:sz w:val="16"/>
                <w:szCs w:val="16"/>
              </w:rPr>
            </w:pPr>
            <w:r>
              <w:rPr>
                <w:rFonts w:cs="Arial"/>
                <w:sz w:val="16"/>
                <w:szCs w:val="16"/>
              </w:rPr>
              <w:t>Over 4</w:t>
            </w:r>
            <w:r w:rsidRPr="00EB4F96">
              <w:rPr>
                <w:rFonts w:cs="Arial"/>
                <w:sz w:val="16"/>
                <w:szCs w:val="16"/>
              </w:rPr>
              <w:t xml:space="preserve"> week</w:t>
            </w:r>
            <w:r>
              <w:rPr>
                <w:rFonts w:cs="Arial"/>
                <w:sz w:val="16"/>
                <w:szCs w:val="16"/>
              </w:rPr>
              <w:t>s</w:t>
            </w:r>
            <w:r w:rsidRPr="00EB4F96">
              <w:rPr>
                <w:rFonts w:cs="Arial"/>
                <w:sz w:val="16"/>
                <w:szCs w:val="16"/>
              </w:rPr>
              <w:t xml:space="preserve"> late</w:t>
            </w:r>
          </w:p>
        </w:tc>
        <w:tc>
          <w:tcPr>
            <w:tcW w:w="1272" w:type="dxa"/>
            <w:vAlign w:val="bottom"/>
          </w:tcPr>
          <w:p w14:paraId="343E6887" w14:textId="5C1D8DF4" w:rsidR="0078511D" w:rsidRPr="00115E53" w:rsidRDefault="0078511D" w:rsidP="0078511D">
            <w:pPr>
              <w:jc w:val="center"/>
              <w:rPr>
                <w:rFonts w:cs="Arial"/>
                <w:sz w:val="12"/>
                <w:szCs w:val="12"/>
              </w:rPr>
            </w:pPr>
            <w:r>
              <w:rPr>
                <w:rFonts w:cs="Arial"/>
                <w:sz w:val="12"/>
                <w:szCs w:val="12"/>
              </w:rPr>
              <w:t>0% Referral</w:t>
            </w:r>
          </w:p>
        </w:tc>
        <w:tc>
          <w:tcPr>
            <w:tcW w:w="1276" w:type="dxa"/>
            <w:vMerge/>
            <w:vAlign w:val="bottom"/>
          </w:tcPr>
          <w:p w14:paraId="593CC414" w14:textId="77777777" w:rsidR="0078511D" w:rsidRPr="00115E53" w:rsidRDefault="0078511D" w:rsidP="0078511D">
            <w:pPr>
              <w:ind w:firstLineChars="141" w:firstLine="310"/>
              <w:rPr>
                <w:rFonts w:cs="Arial"/>
              </w:rPr>
            </w:pPr>
          </w:p>
        </w:tc>
      </w:tr>
    </w:tbl>
    <w:p w14:paraId="3BD9D499" w14:textId="77777777" w:rsidR="00115E53" w:rsidRDefault="00115E53" w:rsidP="000D539D">
      <w:pPr>
        <w:rPr>
          <w:rFonts w:cs="Calibri"/>
          <w:sz w:val="24"/>
          <w:szCs w:val="24"/>
        </w:rPr>
      </w:pPr>
    </w:p>
    <w:sectPr w:rsidR="00115E53" w:rsidSect="000D539D">
      <w:headerReference w:type="default" r:id="rId12"/>
      <w:footerReference w:type="default" r:id="rId13"/>
      <w:pgSz w:w="11894" w:h="16834"/>
      <w:pgMar w:top="720" w:right="720" w:bottom="720" w:left="720" w:header="706" w:footer="454" w:gutter="0"/>
      <w:paperSrc w:first="1" w:other="1"/>
      <w:cols w:space="720"/>
      <w:docGrid w:linePitch="272"/>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E72FE73" w15:done="0"/>
  <w15:commentEx w15:paraId="0C9841EB" w15:done="0"/>
  <w15:commentEx w15:paraId="48259A6E" w15:done="0"/>
  <w15:commentEx w15:paraId="1CB50024" w15:done="0"/>
  <w15:commentEx w15:paraId="66D31D1F" w15:done="0"/>
  <w15:commentEx w15:paraId="4C11295E" w15:done="0"/>
  <w15:commentEx w15:paraId="496CE5B2" w15:done="0"/>
  <w15:commentEx w15:paraId="3E9FCE23" w15:done="0"/>
  <w15:commentEx w15:paraId="13B3E9C3"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F5348A" w14:textId="77777777" w:rsidR="00F77541" w:rsidRDefault="00F77541" w:rsidP="00063C1E">
      <w:pPr>
        <w:spacing w:after="0" w:line="240" w:lineRule="auto"/>
      </w:pPr>
      <w:r>
        <w:separator/>
      </w:r>
    </w:p>
  </w:endnote>
  <w:endnote w:type="continuationSeparator" w:id="0">
    <w:p w14:paraId="1BB565CA" w14:textId="77777777" w:rsidR="00F77541" w:rsidRDefault="00F77541"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50ADFC" w14:textId="77777777" w:rsidR="00115E53" w:rsidRDefault="00115E53">
    <w:pPr>
      <w:pStyle w:val="Footer"/>
      <w:jc w:val="center"/>
    </w:pPr>
    <w:r>
      <w:t xml:space="preserve">Page </w:t>
    </w:r>
    <w:r>
      <w:rPr>
        <w:b/>
      </w:rPr>
      <w:fldChar w:fldCharType="begin"/>
    </w:r>
    <w:r>
      <w:rPr>
        <w:b/>
      </w:rPr>
      <w:instrText xml:space="preserve"> PAGE </w:instrText>
    </w:r>
    <w:r>
      <w:rPr>
        <w:b/>
      </w:rPr>
      <w:fldChar w:fldCharType="separate"/>
    </w:r>
    <w:r w:rsidR="00BC4F1E">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BC4F1E">
      <w:rPr>
        <w:b/>
        <w:noProof/>
      </w:rPr>
      <w:t>7</w:t>
    </w:r>
    <w:r>
      <w:rPr>
        <w:b/>
      </w:rPr>
      <w:fldChar w:fldCharType="end"/>
    </w:r>
  </w:p>
  <w:p w14:paraId="1F2F7869" w14:textId="77777777" w:rsidR="00115E53" w:rsidRDefault="00115E5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A54BAB" w14:textId="318BD931" w:rsidR="004552D8" w:rsidRPr="00BA794C" w:rsidRDefault="00DD5B41" w:rsidP="006333E5">
    <w:pPr>
      <w:pStyle w:val="Footer"/>
      <w:jc w:val="center"/>
      <w:rPr>
        <w:rFonts w:ascii="Calibri" w:hAnsi="Calibri"/>
        <w:szCs w:val="22"/>
      </w:rPr>
    </w:pPr>
    <w:r>
      <w:rPr>
        <w:rFonts w:ascii="Calibri" w:hAnsi="Calibri"/>
        <w:szCs w:val="22"/>
      </w:rPr>
      <w:t>Autumn 2015</w:t>
    </w:r>
    <w:r w:rsidR="004552D8">
      <w:rPr>
        <w:rFonts w:ascii="Calibri" w:hAnsi="Calibri"/>
        <w:szCs w:val="22"/>
      </w:rPr>
      <w:t xml:space="preserve">                                                                                                                       </w:t>
    </w:r>
    <w:r w:rsidR="004552D8" w:rsidRPr="00221DD0">
      <w:rPr>
        <w:rFonts w:ascii="Calibri" w:hAnsi="Calibri"/>
        <w:szCs w:val="22"/>
      </w:rPr>
      <w:t xml:space="preserve">Page </w:t>
    </w:r>
    <w:r w:rsidR="004552D8" w:rsidRPr="00221DD0">
      <w:rPr>
        <w:rStyle w:val="PageNumber"/>
        <w:rFonts w:ascii="Calibri" w:hAnsi="Calibri"/>
        <w:szCs w:val="22"/>
      </w:rPr>
      <w:fldChar w:fldCharType="begin"/>
    </w:r>
    <w:r w:rsidR="004552D8" w:rsidRPr="00221DD0">
      <w:rPr>
        <w:rStyle w:val="PageNumber"/>
        <w:rFonts w:ascii="Calibri" w:hAnsi="Calibri"/>
        <w:szCs w:val="22"/>
      </w:rPr>
      <w:instrText xml:space="preserve"> PAGE </w:instrText>
    </w:r>
    <w:r w:rsidR="004552D8" w:rsidRPr="00221DD0">
      <w:rPr>
        <w:rStyle w:val="PageNumber"/>
        <w:rFonts w:ascii="Calibri" w:hAnsi="Calibri"/>
        <w:szCs w:val="22"/>
      </w:rPr>
      <w:fldChar w:fldCharType="separate"/>
    </w:r>
    <w:r w:rsidR="00BC4F1E">
      <w:rPr>
        <w:rStyle w:val="PageNumber"/>
        <w:rFonts w:ascii="Calibri" w:hAnsi="Calibri"/>
        <w:noProof/>
        <w:szCs w:val="22"/>
      </w:rPr>
      <w:t>5</w:t>
    </w:r>
    <w:r w:rsidR="004552D8" w:rsidRPr="00221DD0">
      <w:rPr>
        <w:rStyle w:val="PageNumber"/>
        <w:rFonts w:ascii="Calibri" w:hAnsi="Calibri"/>
        <w:szCs w:val="22"/>
      </w:rPr>
      <w:fldChar w:fldCharType="end"/>
    </w:r>
    <w:r w:rsidR="004552D8" w:rsidRPr="00221DD0">
      <w:rPr>
        <w:rStyle w:val="PageNumber"/>
        <w:rFonts w:ascii="Calibri" w:hAnsi="Calibri"/>
        <w:szCs w:val="22"/>
      </w:rPr>
      <w:t xml:space="preserve"> of </w:t>
    </w:r>
    <w:r w:rsidR="004552D8" w:rsidRPr="00221DD0">
      <w:rPr>
        <w:rStyle w:val="PageNumber"/>
        <w:rFonts w:ascii="Calibri" w:hAnsi="Calibri"/>
        <w:szCs w:val="22"/>
      </w:rPr>
      <w:fldChar w:fldCharType="begin"/>
    </w:r>
    <w:r w:rsidR="004552D8" w:rsidRPr="00221DD0">
      <w:rPr>
        <w:rStyle w:val="PageNumber"/>
        <w:rFonts w:ascii="Calibri" w:hAnsi="Calibri"/>
        <w:szCs w:val="22"/>
      </w:rPr>
      <w:instrText xml:space="preserve"> NUMPAGES </w:instrText>
    </w:r>
    <w:r w:rsidR="004552D8" w:rsidRPr="00221DD0">
      <w:rPr>
        <w:rStyle w:val="PageNumber"/>
        <w:rFonts w:ascii="Calibri" w:hAnsi="Calibri"/>
        <w:szCs w:val="22"/>
      </w:rPr>
      <w:fldChar w:fldCharType="separate"/>
    </w:r>
    <w:r w:rsidR="00BC4F1E">
      <w:rPr>
        <w:rStyle w:val="PageNumber"/>
        <w:rFonts w:ascii="Calibri" w:hAnsi="Calibri"/>
        <w:noProof/>
        <w:szCs w:val="22"/>
      </w:rPr>
      <w:t>7</w:t>
    </w:r>
    <w:r w:rsidR="004552D8" w:rsidRPr="00221DD0">
      <w:rPr>
        <w:rStyle w:val="PageNumber"/>
        <w:rFonts w:ascii="Calibri" w:hAnsi="Calibri"/>
        <w:szCs w:val="22"/>
      </w:rPr>
      <w:fldChar w:fldCharType="end"/>
    </w:r>
  </w:p>
  <w:p w14:paraId="5C549A17" w14:textId="77777777" w:rsidR="004552D8" w:rsidRPr="006333E5" w:rsidRDefault="004552D8" w:rsidP="006333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53179C" w14:textId="77777777" w:rsidR="00F77541" w:rsidRDefault="00F77541" w:rsidP="00063C1E">
      <w:pPr>
        <w:spacing w:after="0" w:line="240" w:lineRule="auto"/>
      </w:pPr>
      <w:r>
        <w:separator/>
      </w:r>
    </w:p>
  </w:footnote>
  <w:footnote w:type="continuationSeparator" w:id="0">
    <w:p w14:paraId="25FBC3DB" w14:textId="77777777" w:rsidR="00F77541" w:rsidRDefault="00F77541"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D6C0CB" w14:textId="2F5455AD" w:rsidR="004552D8" w:rsidRDefault="004552D8" w:rsidP="00313935">
    <w:pPr>
      <w:pStyle w:val="Header"/>
      <w:pBdr>
        <w:bottom w:val="single" w:sz="4" w:space="1" w:color="auto"/>
      </w:pBdr>
      <w:jc w:val="right"/>
      <w:rPr>
        <w:rFonts w:ascii="Calibri" w:hAnsi="Calibri"/>
        <w:lang w:val="en-GB"/>
      </w:rPr>
    </w:pPr>
    <w:r w:rsidRPr="00313935">
      <w:rPr>
        <w:rFonts w:ascii="Calibri" w:hAnsi="Calibri"/>
        <w:lang w:val="en-GB"/>
      </w:rPr>
      <w:t>SBMA711</w:t>
    </w:r>
    <w:r w:rsidR="00DD5B41">
      <w:rPr>
        <w:rFonts w:ascii="Calibri" w:hAnsi="Calibri"/>
        <w:lang w:val="en-GB"/>
      </w:rPr>
      <w:t>1D</w:t>
    </w:r>
    <w:r>
      <w:rPr>
        <w:rFonts w:ascii="Calibri" w:hAnsi="Calibri"/>
        <w:lang w:val="en-GB"/>
      </w:rPr>
      <w:t xml:space="preserve"> </w:t>
    </w:r>
    <w:r w:rsidR="00DD5B41">
      <w:rPr>
        <w:rFonts w:ascii="Calibri" w:hAnsi="Calibri"/>
        <w:lang w:val="en-GB"/>
      </w:rPr>
      <w:t>Entrepreneurship</w:t>
    </w:r>
  </w:p>
  <w:p w14:paraId="7ED0E7AA" w14:textId="77777777" w:rsidR="00DD5B41" w:rsidRPr="00DE1F3D" w:rsidRDefault="00DD5B41" w:rsidP="00DD5B41">
    <w:pPr>
      <w:pStyle w:val="Header"/>
      <w:pBdr>
        <w:bottom w:val="single" w:sz="4" w:space="1" w:color="auto"/>
      </w:pBdr>
      <w:rPr>
        <w:rFonts w:ascii="Calibri" w:hAnsi="Calibri"/>
        <w:lang w:val="en-GB"/>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1733DC6"/>
    <w:multiLevelType w:val="hybridMultilevel"/>
    <w:tmpl w:val="384E7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nsid w:val="19A50BFC"/>
    <w:multiLevelType w:val="hybridMultilevel"/>
    <w:tmpl w:val="C48A6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3C492B"/>
    <w:multiLevelType w:val="hybridMultilevel"/>
    <w:tmpl w:val="55B8DB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2EDB4908"/>
    <w:multiLevelType w:val="hybridMultilevel"/>
    <w:tmpl w:val="D2548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5F10B91"/>
    <w:multiLevelType w:val="hybridMultilevel"/>
    <w:tmpl w:val="84AAFC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C383E43"/>
    <w:multiLevelType w:val="singleLevel"/>
    <w:tmpl w:val="C8A043B6"/>
    <w:lvl w:ilvl="0">
      <w:start w:val="1"/>
      <w:numFmt w:val="bullet"/>
      <w:lvlText w:val=""/>
      <w:lvlJc w:val="left"/>
      <w:pPr>
        <w:tabs>
          <w:tab w:val="num" w:pos="360"/>
        </w:tabs>
        <w:ind w:left="360" w:hanging="360"/>
      </w:pPr>
      <w:rPr>
        <w:rFonts w:ascii="Wingdings" w:hAnsi="Wingdings" w:hint="default"/>
      </w:rPr>
    </w:lvl>
  </w:abstractNum>
  <w:abstractNum w:abstractNumId="9">
    <w:nsid w:val="56140D50"/>
    <w:multiLevelType w:val="hybridMultilevel"/>
    <w:tmpl w:val="E0269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7E655C5"/>
    <w:multiLevelType w:val="hybridMultilevel"/>
    <w:tmpl w:val="82186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2">
    <w:nsid w:val="66B919B7"/>
    <w:multiLevelType w:val="hybridMultilevel"/>
    <w:tmpl w:val="6F14BF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4">
    <w:nsid w:val="71F34E61"/>
    <w:multiLevelType w:val="hybridMultilevel"/>
    <w:tmpl w:val="63DC5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2AE3BF6"/>
    <w:multiLevelType w:val="hybridMultilevel"/>
    <w:tmpl w:val="EBDE58FE"/>
    <w:lvl w:ilvl="0" w:tplc="235E296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nsid w:val="73E13E7B"/>
    <w:multiLevelType w:val="hybridMultilevel"/>
    <w:tmpl w:val="8F7604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16"/>
  </w:num>
  <w:num w:numId="4">
    <w:abstractNumId w:val="6"/>
  </w:num>
  <w:num w:numId="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num>
  <w:num w:numId="7">
    <w:abstractNumId w:val="14"/>
  </w:num>
  <w:num w:numId="8">
    <w:abstractNumId w:val="17"/>
  </w:num>
  <w:num w:numId="9">
    <w:abstractNumId w:val="8"/>
  </w:num>
  <w:num w:numId="10">
    <w:abstractNumId w:val="7"/>
  </w:num>
  <w:num w:numId="11">
    <w:abstractNumId w:val="10"/>
  </w:num>
  <w:num w:numId="12">
    <w:abstractNumId w:val="9"/>
  </w:num>
  <w:num w:numId="13">
    <w:abstractNumId w:val="4"/>
  </w:num>
  <w:num w:numId="14">
    <w:abstractNumId w:val="3"/>
  </w:num>
  <w:num w:numId="15">
    <w:abstractNumId w:val="12"/>
  </w:num>
  <w:num w:numId="16">
    <w:abstractNumId w:val="5"/>
  </w:num>
  <w:num w:numId="17">
    <w:abstractNumId w:val="1"/>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5A6E"/>
    <w:rsid w:val="000041CE"/>
    <w:rsid w:val="000063EC"/>
    <w:rsid w:val="00015480"/>
    <w:rsid w:val="00035755"/>
    <w:rsid w:val="0004438B"/>
    <w:rsid w:val="00063C1E"/>
    <w:rsid w:val="00077C8C"/>
    <w:rsid w:val="000A7B19"/>
    <w:rsid w:val="000B2D0E"/>
    <w:rsid w:val="000D539D"/>
    <w:rsid w:val="000D6BE0"/>
    <w:rsid w:val="000E3F8D"/>
    <w:rsid w:val="000E5AF6"/>
    <w:rsid w:val="000F7507"/>
    <w:rsid w:val="0011383E"/>
    <w:rsid w:val="00115E53"/>
    <w:rsid w:val="00133DC5"/>
    <w:rsid w:val="001400F4"/>
    <w:rsid w:val="00143378"/>
    <w:rsid w:val="001933BF"/>
    <w:rsid w:val="00195D20"/>
    <w:rsid w:val="001A62F5"/>
    <w:rsid w:val="001B68D4"/>
    <w:rsid w:val="0021518A"/>
    <w:rsid w:val="00215A6E"/>
    <w:rsid w:val="00221DD0"/>
    <w:rsid w:val="00254EBC"/>
    <w:rsid w:val="0027115B"/>
    <w:rsid w:val="00286637"/>
    <w:rsid w:val="002A0563"/>
    <w:rsid w:val="002E4613"/>
    <w:rsid w:val="003037CA"/>
    <w:rsid w:val="00313935"/>
    <w:rsid w:val="0032065A"/>
    <w:rsid w:val="0033769E"/>
    <w:rsid w:val="003849B3"/>
    <w:rsid w:val="00391E06"/>
    <w:rsid w:val="003A32F8"/>
    <w:rsid w:val="003C395E"/>
    <w:rsid w:val="0040669F"/>
    <w:rsid w:val="00435F4C"/>
    <w:rsid w:val="004552D8"/>
    <w:rsid w:val="004553C8"/>
    <w:rsid w:val="00475087"/>
    <w:rsid w:val="004C3FD4"/>
    <w:rsid w:val="004D121F"/>
    <w:rsid w:val="004E3A7F"/>
    <w:rsid w:val="004F4DB0"/>
    <w:rsid w:val="00503817"/>
    <w:rsid w:val="00505432"/>
    <w:rsid w:val="005109A6"/>
    <w:rsid w:val="00574656"/>
    <w:rsid w:val="005A1783"/>
    <w:rsid w:val="005A2692"/>
    <w:rsid w:val="005B26E7"/>
    <w:rsid w:val="005D1945"/>
    <w:rsid w:val="005F1169"/>
    <w:rsid w:val="006275DD"/>
    <w:rsid w:val="006333E5"/>
    <w:rsid w:val="00636682"/>
    <w:rsid w:val="006713AC"/>
    <w:rsid w:val="00693E8A"/>
    <w:rsid w:val="006949DF"/>
    <w:rsid w:val="006A3F58"/>
    <w:rsid w:val="006C24C9"/>
    <w:rsid w:val="006E082B"/>
    <w:rsid w:val="00714B4A"/>
    <w:rsid w:val="00724185"/>
    <w:rsid w:val="0074275C"/>
    <w:rsid w:val="00752514"/>
    <w:rsid w:val="0078511D"/>
    <w:rsid w:val="00794339"/>
    <w:rsid w:val="00794D52"/>
    <w:rsid w:val="007B16AB"/>
    <w:rsid w:val="007D2BEA"/>
    <w:rsid w:val="007E1411"/>
    <w:rsid w:val="007E657C"/>
    <w:rsid w:val="007F3E7C"/>
    <w:rsid w:val="007F6919"/>
    <w:rsid w:val="00811B3F"/>
    <w:rsid w:val="0082077C"/>
    <w:rsid w:val="00867FD4"/>
    <w:rsid w:val="008C1B6E"/>
    <w:rsid w:val="008E64F7"/>
    <w:rsid w:val="00901C8E"/>
    <w:rsid w:val="00913675"/>
    <w:rsid w:val="0094175B"/>
    <w:rsid w:val="00942A13"/>
    <w:rsid w:val="00956B14"/>
    <w:rsid w:val="00976707"/>
    <w:rsid w:val="009B1BA3"/>
    <w:rsid w:val="009C45CE"/>
    <w:rsid w:val="009D193C"/>
    <w:rsid w:val="009D7CAD"/>
    <w:rsid w:val="00A24F52"/>
    <w:rsid w:val="00AB2602"/>
    <w:rsid w:val="00AE3148"/>
    <w:rsid w:val="00B213A6"/>
    <w:rsid w:val="00B3122B"/>
    <w:rsid w:val="00B85D7C"/>
    <w:rsid w:val="00B85DF9"/>
    <w:rsid w:val="00BA5B2B"/>
    <w:rsid w:val="00BA794C"/>
    <w:rsid w:val="00BC4F1E"/>
    <w:rsid w:val="00BF025B"/>
    <w:rsid w:val="00C46CA6"/>
    <w:rsid w:val="00C542E6"/>
    <w:rsid w:val="00C76C88"/>
    <w:rsid w:val="00C97531"/>
    <w:rsid w:val="00CA0D24"/>
    <w:rsid w:val="00CA61EE"/>
    <w:rsid w:val="00CC4227"/>
    <w:rsid w:val="00CC6E4F"/>
    <w:rsid w:val="00CF4BE3"/>
    <w:rsid w:val="00D015E5"/>
    <w:rsid w:val="00D347A3"/>
    <w:rsid w:val="00D8031A"/>
    <w:rsid w:val="00DB3A53"/>
    <w:rsid w:val="00DC60CA"/>
    <w:rsid w:val="00DD19D2"/>
    <w:rsid w:val="00DD5B41"/>
    <w:rsid w:val="00DE1F3D"/>
    <w:rsid w:val="00E47CF5"/>
    <w:rsid w:val="00E563F4"/>
    <w:rsid w:val="00E60B10"/>
    <w:rsid w:val="00E63233"/>
    <w:rsid w:val="00E732A1"/>
    <w:rsid w:val="00E84D59"/>
    <w:rsid w:val="00E85F28"/>
    <w:rsid w:val="00EB0F59"/>
    <w:rsid w:val="00EB1238"/>
    <w:rsid w:val="00ED042A"/>
    <w:rsid w:val="00F01FAF"/>
    <w:rsid w:val="00F0267C"/>
    <w:rsid w:val="00F057A2"/>
    <w:rsid w:val="00F36262"/>
    <w:rsid w:val="00F433E0"/>
    <w:rsid w:val="00F5558C"/>
    <w:rsid w:val="00F77541"/>
    <w:rsid w:val="00FD467E"/>
    <w:rsid w:val="00FE162F"/>
    <w:rsid w:val="00FF5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CFA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footer" w:locked="1" w:semiHidden="0" w:unhideWhenUsed="0"/>
    <w:lsdException w:name="caption" w:locked="1" w:uiPriority="0" w:qFormat="1"/>
    <w:lsdException w:name="page number" w:locked="1" w:semiHidden="0" w:uiPriority="0" w:unhideWhenUsed="0"/>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5E53"/>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rsid w:val="00215A6E"/>
    <w:pPr>
      <w:spacing w:before="240" w:after="120"/>
    </w:pPr>
  </w:style>
  <w:style w:type="paragraph" w:customStyle="1" w:styleId="fixed">
    <w:name w:val="fixed"/>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uiPriority w:val="99"/>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styleId="Hyperlink">
    <w:name w:val="Hyperlink"/>
    <w:uiPriority w:val="99"/>
    <w:unhideWhenUsed/>
    <w:rsid w:val="00DD19D2"/>
    <w:rPr>
      <w:color w:val="0000FF"/>
      <w:u w:val="single"/>
    </w:rPr>
  </w:style>
  <w:style w:type="character" w:customStyle="1" w:styleId="titletextbold1">
    <w:name w:val="titletextbold1"/>
    <w:rsid w:val="00DD19D2"/>
    <w:rPr>
      <w:rFonts w:ascii="Arial" w:hAnsi="Arial" w:cs="Arial" w:hint="default"/>
      <w:b/>
      <w:bCs/>
      <w:color w:val="354551"/>
      <w:sz w:val="20"/>
      <w:szCs w:val="20"/>
    </w:rPr>
  </w:style>
  <w:style w:type="character" w:styleId="FollowedHyperlink">
    <w:name w:val="FollowedHyperlink"/>
    <w:basedOn w:val="DefaultParagraphFont"/>
    <w:uiPriority w:val="99"/>
    <w:semiHidden/>
    <w:unhideWhenUsed/>
    <w:rsid w:val="00F01FAF"/>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footer" w:locked="1" w:semiHidden="0" w:unhideWhenUsed="0"/>
    <w:lsdException w:name="caption" w:locked="1" w:uiPriority="0" w:qFormat="1"/>
    <w:lsdException w:name="page number" w:locked="1" w:semiHidden="0" w:uiPriority="0" w:unhideWhenUsed="0"/>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5E53"/>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rsid w:val="00215A6E"/>
    <w:pPr>
      <w:spacing w:before="240" w:after="120"/>
    </w:pPr>
  </w:style>
  <w:style w:type="paragraph" w:customStyle="1" w:styleId="fixed">
    <w:name w:val="fixed"/>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uiPriority w:val="99"/>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styleId="Hyperlink">
    <w:name w:val="Hyperlink"/>
    <w:uiPriority w:val="99"/>
    <w:unhideWhenUsed/>
    <w:rsid w:val="00DD19D2"/>
    <w:rPr>
      <w:color w:val="0000FF"/>
      <w:u w:val="single"/>
    </w:rPr>
  </w:style>
  <w:style w:type="character" w:customStyle="1" w:styleId="titletextbold1">
    <w:name w:val="titletextbold1"/>
    <w:rsid w:val="00DD19D2"/>
    <w:rPr>
      <w:rFonts w:ascii="Arial" w:hAnsi="Arial" w:cs="Arial" w:hint="default"/>
      <w:b/>
      <w:bCs/>
      <w:color w:val="354551"/>
      <w:sz w:val="20"/>
      <w:szCs w:val="20"/>
    </w:rPr>
  </w:style>
  <w:style w:type="character" w:styleId="FollowedHyperlink">
    <w:name w:val="FollowedHyperlink"/>
    <w:basedOn w:val="DefaultParagraphFont"/>
    <w:uiPriority w:val="99"/>
    <w:semiHidden/>
    <w:unhideWhenUsed/>
    <w:rsid w:val="00F01FA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9020462">
      <w:bodyDiv w:val="1"/>
      <w:marLeft w:val="0"/>
      <w:marRight w:val="0"/>
      <w:marTop w:val="0"/>
      <w:marBottom w:val="0"/>
      <w:divBdr>
        <w:top w:val="none" w:sz="0" w:space="0" w:color="auto"/>
        <w:left w:val="none" w:sz="0" w:space="0" w:color="auto"/>
        <w:bottom w:val="none" w:sz="0" w:space="0" w:color="auto"/>
        <w:right w:val="none" w:sz="0" w:space="0" w:color="auto"/>
      </w:divBdr>
      <w:divsChild>
        <w:div w:id="1985574862">
          <w:marLeft w:val="0"/>
          <w:marRight w:val="0"/>
          <w:marTop w:val="0"/>
          <w:marBottom w:val="0"/>
          <w:divBdr>
            <w:top w:val="none" w:sz="0" w:space="0" w:color="auto"/>
            <w:left w:val="none" w:sz="0" w:space="0" w:color="auto"/>
            <w:bottom w:val="none" w:sz="0" w:space="0" w:color="auto"/>
            <w:right w:val="none" w:sz="0" w:space="0" w:color="auto"/>
          </w:divBdr>
          <w:divsChild>
            <w:div w:id="705522635">
              <w:marLeft w:val="0"/>
              <w:marRight w:val="0"/>
              <w:marTop w:val="0"/>
              <w:marBottom w:val="0"/>
              <w:divBdr>
                <w:top w:val="none" w:sz="0" w:space="0" w:color="auto"/>
                <w:left w:val="none" w:sz="0" w:space="0" w:color="auto"/>
                <w:bottom w:val="none" w:sz="0" w:space="0" w:color="auto"/>
                <w:right w:val="none" w:sz="0" w:space="0" w:color="auto"/>
              </w:divBdr>
              <w:divsChild>
                <w:div w:id="1538423901">
                  <w:marLeft w:val="0"/>
                  <w:marRight w:val="0"/>
                  <w:marTop w:val="0"/>
                  <w:marBottom w:val="0"/>
                  <w:divBdr>
                    <w:top w:val="none" w:sz="0" w:space="0" w:color="auto"/>
                    <w:left w:val="none" w:sz="0" w:space="0" w:color="auto"/>
                    <w:bottom w:val="none" w:sz="0" w:space="0" w:color="auto"/>
                    <w:right w:val="none" w:sz="0" w:space="0" w:color="auto"/>
                  </w:divBdr>
                  <w:divsChild>
                    <w:div w:id="188968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275566">
      <w:bodyDiv w:val="1"/>
      <w:marLeft w:val="0"/>
      <w:marRight w:val="0"/>
      <w:marTop w:val="0"/>
      <w:marBottom w:val="0"/>
      <w:divBdr>
        <w:top w:val="none" w:sz="0" w:space="0" w:color="auto"/>
        <w:left w:val="none" w:sz="0" w:space="0" w:color="auto"/>
        <w:bottom w:val="none" w:sz="0" w:space="0" w:color="auto"/>
        <w:right w:val="none" w:sz="0" w:space="0" w:color="auto"/>
      </w:divBdr>
      <w:divsChild>
        <w:div w:id="1296447010">
          <w:marLeft w:val="0"/>
          <w:marRight w:val="0"/>
          <w:marTop w:val="0"/>
          <w:marBottom w:val="0"/>
          <w:divBdr>
            <w:top w:val="none" w:sz="0" w:space="0" w:color="auto"/>
            <w:left w:val="none" w:sz="0" w:space="0" w:color="auto"/>
            <w:bottom w:val="none" w:sz="0" w:space="0" w:color="auto"/>
            <w:right w:val="none" w:sz="0" w:space="0" w:color="auto"/>
          </w:divBdr>
          <w:divsChild>
            <w:div w:id="129523107">
              <w:marLeft w:val="0"/>
              <w:marRight w:val="0"/>
              <w:marTop w:val="0"/>
              <w:marBottom w:val="0"/>
              <w:divBdr>
                <w:top w:val="none" w:sz="0" w:space="0" w:color="auto"/>
                <w:left w:val="none" w:sz="0" w:space="0" w:color="auto"/>
                <w:bottom w:val="none" w:sz="0" w:space="0" w:color="auto"/>
                <w:right w:val="none" w:sz="0" w:space="0" w:color="auto"/>
              </w:divBdr>
              <w:divsChild>
                <w:div w:id="1068574559">
                  <w:marLeft w:val="0"/>
                  <w:marRight w:val="0"/>
                  <w:marTop w:val="0"/>
                  <w:marBottom w:val="0"/>
                  <w:divBdr>
                    <w:top w:val="none" w:sz="0" w:space="0" w:color="auto"/>
                    <w:left w:val="none" w:sz="0" w:space="0" w:color="auto"/>
                    <w:bottom w:val="none" w:sz="0" w:space="0" w:color="auto"/>
                    <w:right w:val="none" w:sz="0" w:space="0" w:color="auto"/>
                  </w:divBdr>
                  <w:divsChild>
                    <w:div w:id="6287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21" Type="http://schemas.microsoft.com/office/2011/relationships/commentsExtended" Target="commentsExtended.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39227964-439B-4BD6-B3D4-89251E564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7</Pages>
  <Words>1550</Words>
  <Characters>8839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10369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Louise Emanuel</cp:lastModifiedBy>
  <cp:revision>12</cp:revision>
  <cp:lastPrinted>2013-07-17T09:17:00Z</cp:lastPrinted>
  <dcterms:created xsi:type="dcterms:W3CDTF">2015-09-29T12:54:00Z</dcterms:created>
  <dcterms:modified xsi:type="dcterms:W3CDTF">2016-10-05T08:36:00Z</dcterms:modified>
</cp:coreProperties>
</file>