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77E9A" w14:textId="21100715" w:rsidR="00B6160A" w:rsidRDefault="00EF2854">
      <w:r>
        <w:t xml:space="preserve"> </w:t>
      </w:r>
      <w:sdt>
        <w:sdtPr>
          <w:id w:val="548739866"/>
          <w:docPartObj>
            <w:docPartGallery w:val="Cover Pages"/>
            <w:docPartUnique/>
          </w:docPartObj>
        </w:sdtPr>
        <w:sdtEndPr/>
        <w:sdtContent>
          <w:r w:rsidR="00B6160A">
            <w:rPr>
              <w:noProof/>
              <w:color w:val="FFFFFF" w:themeColor="background1"/>
            </w:rPr>
            <mc:AlternateContent>
              <mc:Choice Requires="wpg">
                <w:drawing>
                  <wp:anchor distT="0" distB="0" distL="114300" distR="114300" simplePos="0" relativeHeight="251659264" behindDoc="0" locked="0" layoutInCell="1" allowOverlap="1" wp14:anchorId="16B30DDC" wp14:editId="766FD1EC">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354F8B1" w14:textId="0B4943EF" w:rsidR="00B6160A" w:rsidRDefault="00B6160A">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Academic and Employability Skills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5DD55DFD" w14:textId="1F7808B5" w:rsidR="00B6160A" w:rsidRDefault="00B6160A">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B30DD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354F8B1" w14:textId="0B4943EF" w:rsidR="00B6160A" w:rsidRDefault="00B6160A">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Academic and Employability Skills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5DD55DFD" w14:textId="1F7808B5" w:rsidR="00B6160A" w:rsidRDefault="00B6160A">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sidR="00B6160A">
            <w:br w:type="page"/>
          </w:r>
          <w:commentRangeStart w:id="0"/>
          <w:commentRangeEnd w:id="0"/>
          <w:r w:rsidR="00C06136">
            <w:rPr>
              <w:rStyle w:val="CommentReference"/>
            </w:rPr>
            <w:commentReference w:id="0"/>
          </w:r>
        </w:sdtContent>
      </w:sdt>
    </w:p>
    <w:sdt>
      <w:sdtPr>
        <w:rPr>
          <w:rFonts w:asciiTheme="minorHAnsi" w:eastAsiaTheme="minorEastAsia" w:hAnsiTheme="minorHAnsi" w:cstheme="minorBidi"/>
          <w:color w:val="auto"/>
          <w:sz w:val="22"/>
          <w:szCs w:val="22"/>
          <w:lang w:val="en-GB"/>
        </w:rPr>
        <w:id w:val="16822991"/>
        <w:docPartObj>
          <w:docPartGallery w:val="Table of Contents"/>
          <w:docPartUnique/>
        </w:docPartObj>
      </w:sdtPr>
      <w:sdtEndPr>
        <w:rPr>
          <w:b/>
          <w:bCs/>
          <w:noProof/>
        </w:rPr>
      </w:sdtEndPr>
      <w:sdtContent>
        <w:p w14:paraId="111EF4BD" w14:textId="78521870" w:rsidR="00B6160A" w:rsidRDefault="00B6160A">
          <w:pPr>
            <w:pStyle w:val="TOCHeading"/>
          </w:pPr>
          <w:r>
            <w:t>Contents</w:t>
          </w:r>
        </w:p>
        <w:p w14:paraId="7E055ECA" w14:textId="5ADB6CBD" w:rsidR="00E26267" w:rsidRDefault="00B616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693008" w:history="1">
            <w:r w:rsidR="00E26267" w:rsidRPr="003B6190">
              <w:rPr>
                <w:rStyle w:val="Hyperlink"/>
                <w:noProof/>
              </w:rPr>
              <w:t>Introduction</w:t>
            </w:r>
            <w:r w:rsidR="00E26267">
              <w:rPr>
                <w:noProof/>
                <w:webHidden/>
              </w:rPr>
              <w:tab/>
            </w:r>
            <w:r w:rsidR="00E26267">
              <w:rPr>
                <w:noProof/>
                <w:webHidden/>
              </w:rPr>
              <w:fldChar w:fldCharType="begin"/>
            </w:r>
            <w:r w:rsidR="00E26267">
              <w:rPr>
                <w:noProof/>
                <w:webHidden/>
              </w:rPr>
              <w:instrText xml:space="preserve"> PAGEREF _Toc164693008 \h </w:instrText>
            </w:r>
            <w:r w:rsidR="00E26267">
              <w:rPr>
                <w:noProof/>
                <w:webHidden/>
              </w:rPr>
            </w:r>
            <w:r w:rsidR="00E26267">
              <w:rPr>
                <w:noProof/>
                <w:webHidden/>
              </w:rPr>
              <w:fldChar w:fldCharType="separate"/>
            </w:r>
            <w:r w:rsidR="00E26267">
              <w:rPr>
                <w:noProof/>
                <w:webHidden/>
              </w:rPr>
              <w:t>1</w:t>
            </w:r>
            <w:r w:rsidR="00E26267">
              <w:rPr>
                <w:noProof/>
                <w:webHidden/>
              </w:rPr>
              <w:fldChar w:fldCharType="end"/>
            </w:r>
          </w:hyperlink>
        </w:p>
        <w:p w14:paraId="2F12794C" w14:textId="12888905" w:rsidR="00E26267" w:rsidRDefault="00EF2854">
          <w:pPr>
            <w:pStyle w:val="TOC1"/>
            <w:tabs>
              <w:tab w:val="right" w:leader="dot" w:pos="9016"/>
            </w:tabs>
            <w:rPr>
              <w:rFonts w:eastAsiaTheme="minorEastAsia"/>
              <w:noProof/>
              <w:lang w:eastAsia="en-GB"/>
            </w:rPr>
          </w:pPr>
          <w:hyperlink w:anchor="_Toc164693009" w:history="1">
            <w:r w:rsidR="00E26267" w:rsidRPr="003B6190">
              <w:rPr>
                <w:rStyle w:val="Hyperlink"/>
                <w:noProof/>
              </w:rPr>
              <w:t>Assessment Component 1</w:t>
            </w:r>
            <w:r w:rsidR="00E26267">
              <w:rPr>
                <w:noProof/>
                <w:webHidden/>
              </w:rPr>
              <w:tab/>
            </w:r>
            <w:r w:rsidR="00E26267">
              <w:rPr>
                <w:noProof/>
                <w:webHidden/>
              </w:rPr>
              <w:fldChar w:fldCharType="begin"/>
            </w:r>
            <w:r w:rsidR="00E26267">
              <w:rPr>
                <w:noProof/>
                <w:webHidden/>
              </w:rPr>
              <w:instrText xml:space="preserve"> PAGEREF _Toc164693009 \h </w:instrText>
            </w:r>
            <w:r w:rsidR="00E26267">
              <w:rPr>
                <w:noProof/>
                <w:webHidden/>
              </w:rPr>
            </w:r>
            <w:r w:rsidR="00E26267">
              <w:rPr>
                <w:noProof/>
                <w:webHidden/>
              </w:rPr>
              <w:fldChar w:fldCharType="separate"/>
            </w:r>
            <w:r w:rsidR="00E26267">
              <w:rPr>
                <w:noProof/>
                <w:webHidden/>
              </w:rPr>
              <w:t>1</w:t>
            </w:r>
            <w:r w:rsidR="00E26267">
              <w:rPr>
                <w:noProof/>
                <w:webHidden/>
              </w:rPr>
              <w:fldChar w:fldCharType="end"/>
            </w:r>
          </w:hyperlink>
        </w:p>
        <w:p w14:paraId="72C433A5" w14:textId="1E85441F" w:rsidR="00E26267" w:rsidRDefault="00EF2854">
          <w:pPr>
            <w:pStyle w:val="TOC2"/>
            <w:tabs>
              <w:tab w:val="right" w:leader="dot" w:pos="9016"/>
            </w:tabs>
            <w:rPr>
              <w:rFonts w:eastAsiaTheme="minorEastAsia"/>
              <w:noProof/>
              <w:lang w:eastAsia="en-GB"/>
            </w:rPr>
          </w:pPr>
          <w:hyperlink w:anchor="_Toc164693010" w:history="1">
            <w:r w:rsidR="00E26267" w:rsidRPr="003B6190">
              <w:rPr>
                <w:rStyle w:val="Hyperlink"/>
                <w:noProof/>
              </w:rPr>
              <w:t>Section 1: Presentation</w:t>
            </w:r>
            <w:r w:rsidR="00E26267">
              <w:rPr>
                <w:noProof/>
                <w:webHidden/>
              </w:rPr>
              <w:tab/>
            </w:r>
            <w:r w:rsidR="00E26267">
              <w:rPr>
                <w:noProof/>
                <w:webHidden/>
              </w:rPr>
              <w:fldChar w:fldCharType="begin"/>
            </w:r>
            <w:r w:rsidR="00E26267">
              <w:rPr>
                <w:noProof/>
                <w:webHidden/>
              </w:rPr>
              <w:instrText xml:space="preserve"> PAGEREF _Toc164693010 \h </w:instrText>
            </w:r>
            <w:r w:rsidR="00E26267">
              <w:rPr>
                <w:noProof/>
                <w:webHidden/>
              </w:rPr>
            </w:r>
            <w:r w:rsidR="00E26267">
              <w:rPr>
                <w:noProof/>
                <w:webHidden/>
              </w:rPr>
              <w:fldChar w:fldCharType="separate"/>
            </w:r>
            <w:r w:rsidR="00E26267">
              <w:rPr>
                <w:noProof/>
                <w:webHidden/>
              </w:rPr>
              <w:t>1</w:t>
            </w:r>
            <w:r w:rsidR="00E26267">
              <w:rPr>
                <w:noProof/>
                <w:webHidden/>
              </w:rPr>
              <w:fldChar w:fldCharType="end"/>
            </w:r>
          </w:hyperlink>
        </w:p>
        <w:p w14:paraId="6BFE3561" w14:textId="0AE3FD07" w:rsidR="00E26267" w:rsidRDefault="00EF2854">
          <w:pPr>
            <w:pStyle w:val="TOC2"/>
            <w:tabs>
              <w:tab w:val="right" w:leader="dot" w:pos="9016"/>
            </w:tabs>
            <w:rPr>
              <w:rFonts w:eastAsiaTheme="minorEastAsia"/>
              <w:noProof/>
              <w:lang w:eastAsia="en-GB"/>
            </w:rPr>
          </w:pPr>
          <w:hyperlink w:anchor="_Toc164693011" w:history="1">
            <w:r w:rsidR="00E26267" w:rsidRPr="003B6190">
              <w:rPr>
                <w:rStyle w:val="Hyperlink"/>
                <w:noProof/>
              </w:rPr>
              <w:t>Section 2: Skills Evaluation</w:t>
            </w:r>
            <w:r w:rsidR="00E26267">
              <w:rPr>
                <w:noProof/>
                <w:webHidden/>
              </w:rPr>
              <w:tab/>
            </w:r>
            <w:r w:rsidR="00E26267">
              <w:rPr>
                <w:noProof/>
                <w:webHidden/>
              </w:rPr>
              <w:fldChar w:fldCharType="begin"/>
            </w:r>
            <w:r w:rsidR="00E26267">
              <w:rPr>
                <w:noProof/>
                <w:webHidden/>
              </w:rPr>
              <w:instrText xml:space="preserve"> PAGEREF _Toc164693011 \h </w:instrText>
            </w:r>
            <w:r w:rsidR="00E26267">
              <w:rPr>
                <w:noProof/>
                <w:webHidden/>
              </w:rPr>
            </w:r>
            <w:r w:rsidR="00E26267">
              <w:rPr>
                <w:noProof/>
                <w:webHidden/>
              </w:rPr>
              <w:fldChar w:fldCharType="separate"/>
            </w:r>
            <w:r w:rsidR="00E26267">
              <w:rPr>
                <w:noProof/>
                <w:webHidden/>
              </w:rPr>
              <w:t>3</w:t>
            </w:r>
            <w:r w:rsidR="00E26267">
              <w:rPr>
                <w:noProof/>
                <w:webHidden/>
              </w:rPr>
              <w:fldChar w:fldCharType="end"/>
            </w:r>
          </w:hyperlink>
        </w:p>
        <w:p w14:paraId="1252AE92" w14:textId="4E7F1971" w:rsidR="00E26267" w:rsidRDefault="00EF2854">
          <w:pPr>
            <w:pStyle w:val="TOC2"/>
            <w:tabs>
              <w:tab w:val="right" w:leader="dot" w:pos="9016"/>
            </w:tabs>
            <w:rPr>
              <w:rFonts w:eastAsiaTheme="minorEastAsia"/>
              <w:noProof/>
              <w:lang w:eastAsia="en-GB"/>
            </w:rPr>
          </w:pPr>
          <w:hyperlink w:anchor="_Toc164693012" w:history="1">
            <w:r w:rsidR="00E26267" w:rsidRPr="003B6190">
              <w:rPr>
                <w:rStyle w:val="Hyperlink"/>
                <w:noProof/>
              </w:rPr>
              <w:t>Section 3: Action Plans</w:t>
            </w:r>
            <w:r w:rsidR="00E26267">
              <w:rPr>
                <w:noProof/>
                <w:webHidden/>
              </w:rPr>
              <w:tab/>
            </w:r>
            <w:r w:rsidR="00E26267">
              <w:rPr>
                <w:noProof/>
                <w:webHidden/>
              </w:rPr>
              <w:fldChar w:fldCharType="begin"/>
            </w:r>
            <w:r w:rsidR="00E26267">
              <w:rPr>
                <w:noProof/>
                <w:webHidden/>
              </w:rPr>
              <w:instrText xml:space="preserve"> PAGEREF _Toc164693012 \h </w:instrText>
            </w:r>
            <w:r w:rsidR="00E26267">
              <w:rPr>
                <w:noProof/>
                <w:webHidden/>
              </w:rPr>
            </w:r>
            <w:r w:rsidR="00E26267">
              <w:rPr>
                <w:noProof/>
                <w:webHidden/>
              </w:rPr>
              <w:fldChar w:fldCharType="separate"/>
            </w:r>
            <w:r w:rsidR="00E26267">
              <w:rPr>
                <w:noProof/>
                <w:webHidden/>
              </w:rPr>
              <w:t>6</w:t>
            </w:r>
            <w:r w:rsidR="00E26267">
              <w:rPr>
                <w:noProof/>
                <w:webHidden/>
              </w:rPr>
              <w:fldChar w:fldCharType="end"/>
            </w:r>
          </w:hyperlink>
        </w:p>
        <w:p w14:paraId="08FFD2E9" w14:textId="0A8EE57E" w:rsidR="00E26267" w:rsidRDefault="00EF2854">
          <w:pPr>
            <w:pStyle w:val="TOC2"/>
            <w:tabs>
              <w:tab w:val="right" w:leader="dot" w:pos="9016"/>
            </w:tabs>
            <w:rPr>
              <w:rFonts w:eastAsiaTheme="minorEastAsia"/>
              <w:noProof/>
              <w:lang w:eastAsia="en-GB"/>
            </w:rPr>
          </w:pPr>
          <w:hyperlink w:anchor="_Toc164693013" w:history="1">
            <w:r w:rsidR="00E26267" w:rsidRPr="003B6190">
              <w:rPr>
                <w:rStyle w:val="Hyperlink"/>
                <w:noProof/>
              </w:rPr>
              <w:t>Section 4: Application, Time Management and Self-Organisation</w:t>
            </w:r>
            <w:r w:rsidR="00E26267">
              <w:rPr>
                <w:noProof/>
                <w:webHidden/>
              </w:rPr>
              <w:tab/>
            </w:r>
            <w:r w:rsidR="00E26267">
              <w:rPr>
                <w:noProof/>
                <w:webHidden/>
              </w:rPr>
              <w:fldChar w:fldCharType="begin"/>
            </w:r>
            <w:r w:rsidR="00E26267">
              <w:rPr>
                <w:noProof/>
                <w:webHidden/>
              </w:rPr>
              <w:instrText xml:space="preserve"> PAGEREF _Toc164693013 \h </w:instrText>
            </w:r>
            <w:r w:rsidR="00E26267">
              <w:rPr>
                <w:noProof/>
                <w:webHidden/>
              </w:rPr>
            </w:r>
            <w:r w:rsidR="00E26267">
              <w:rPr>
                <w:noProof/>
                <w:webHidden/>
              </w:rPr>
              <w:fldChar w:fldCharType="separate"/>
            </w:r>
            <w:r w:rsidR="00E26267">
              <w:rPr>
                <w:noProof/>
                <w:webHidden/>
              </w:rPr>
              <w:t>8</w:t>
            </w:r>
            <w:r w:rsidR="00E26267">
              <w:rPr>
                <w:noProof/>
                <w:webHidden/>
              </w:rPr>
              <w:fldChar w:fldCharType="end"/>
            </w:r>
          </w:hyperlink>
        </w:p>
        <w:p w14:paraId="594AED24" w14:textId="6BCD2701" w:rsidR="00E26267" w:rsidRDefault="00EF2854">
          <w:pPr>
            <w:pStyle w:val="TOC2"/>
            <w:tabs>
              <w:tab w:val="right" w:leader="dot" w:pos="9016"/>
            </w:tabs>
            <w:rPr>
              <w:rFonts w:eastAsiaTheme="minorEastAsia"/>
              <w:noProof/>
              <w:lang w:eastAsia="en-GB"/>
            </w:rPr>
          </w:pPr>
          <w:hyperlink w:anchor="_Toc164693014" w:history="1">
            <w:r w:rsidR="00E26267" w:rsidRPr="003B6190">
              <w:rPr>
                <w:rStyle w:val="Hyperlink"/>
                <w:noProof/>
              </w:rPr>
              <w:t>Section 5: Conclusion and Evaluation</w:t>
            </w:r>
            <w:r w:rsidR="00E26267">
              <w:rPr>
                <w:noProof/>
                <w:webHidden/>
              </w:rPr>
              <w:tab/>
            </w:r>
            <w:r w:rsidR="00E26267">
              <w:rPr>
                <w:noProof/>
                <w:webHidden/>
              </w:rPr>
              <w:fldChar w:fldCharType="begin"/>
            </w:r>
            <w:r w:rsidR="00E26267">
              <w:rPr>
                <w:noProof/>
                <w:webHidden/>
              </w:rPr>
              <w:instrText xml:space="preserve"> PAGEREF _Toc164693014 \h </w:instrText>
            </w:r>
            <w:r w:rsidR="00E26267">
              <w:rPr>
                <w:noProof/>
                <w:webHidden/>
              </w:rPr>
            </w:r>
            <w:r w:rsidR="00E26267">
              <w:rPr>
                <w:noProof/>
                <w:webHidden/>
              </w:rPr>
              <w:fldChar w:fldCharType="separate"/>
            </w:r>
            <w:r w:rsidR="00E26267">
              <w:rPr>
                <w:noProof/>
                <w:webHidden/>
              </w:rPr>
              <w:t>9</w:t>
            </w:r>
            <w:r w:rsidR="00E26267">
              <w:rPr>
                <w:noProof/>
                <w:webHidden/>
              </w:rPr>
              <w:fldChar w:fldCharType="end"/>
            </w:r>
          </w:hyperlink>
        </w:p>
        <w:p w14:paraId="2A785645" w14:textId="40EF8790" w:rsidR="00E26267" w:rsidRDefault="00EF2854">
          <w:pPr>
            <w:pStyle w:val="TOC1"/>
            <w:tabs>
              <w:tab w:val="right" w:leader="dot" w:pos="9016"/>
            </w:tabs>
            <w:rPr>
              <w:rFonts w:eastAsiaTheme="minorEastAsia"/>
              <w:noProof/>
              <w:lang w:eastAsia="en-GB"/>
            </w:rPr>
          </w:pPr>
          <w:hyperlink w:anchor="_Toc164693015" w:history="1">
            <w:r w:rsidR="00E26267" w:rsidRPr="003B6190">
              <w:rPr>
                <w:rStyle w:val="Hyperlink"/>
                <w:noProof/>
              </w:rPr>
              <w:t>Assessment Component 2</w:t>
            </w:r>
            <w:r w:rsidR="00E26267">
              <w:rPr>
                <w:noProof/>
                <w:webHidden/>
              </w:rPr>
              <w:tab/>
            </w:r>
            <w:r w:rsidR="00E26267">
              <w:rPr>
                <w:noProof/>
                <w:webHidden/>
              </w:rPr>
              <w:fldChar w:fldCharType="begin"/>
            </w:r>
            <w:r w:rsidR="00E26267">
              <w:rPr>
                <w:noProof/>
                <w:webHidden/>
              </w:rPr>
              <w:instrText xml:space="preserve"> PAGEREF _Toc164693015 \h </w:instrText>
            </w:r>
            <w:r w:rsidR="00E26267">
              <w:rPr>
                <w:noProof/>
                <w:webHidden/>
              </w:rPr>
            </w:r>
            <w:r w:rsidR="00E26267">
              <w:rPr>
                <w:noProof/>
                <w:webHidden/>
              </w:rPr>
              <w:fldChar w:fldCharType="separate"/>
            </w:r>
            <w:r w:rsidR="00E26267">
              <w:rPr>
                <w:noProof/>
                <w:webHidden/>
              </w:rPr>
              <w:t>9</w:t>
            </w:r>
            <w:r w:rsidR="00E26267">
              <w:rPr>
                <w:noProof/>
                <w:webHidden/>
              </w:rPr>
              <w:fldChar w:fldCharType="end"/>
            </w:r>
          </w:hyperlink>
        </w:p>
        <w:p w14:paraId="659266E3" w14:textId="279F15A7" w:rsidR="00E26267" w:rsidRDefault="00EF2854">
          <w:pPr>
            <w:pStyle w:val="TOC2"/>
            <w:tabs>
              <w:tab w:val="right" w:leader="dot" w:pos="9016"/>
            </w:tabs>
            <w:rPr>
              <w:rFonts w:eastAsiaTheme="minorEastAsia"/>
              <w:noProof/>
              <w:lang w:eastAsia="en-GB"/>
            </w:rPr>
          </w:pPr>
          <w:hyperlink w:anchor="_Toc164693016" w:history="1">
            <w:r w:rsidR="00E26267" w:rsidRPr="003B6190">
              <w:rPr>
                <w:rStyle w:val="Hyperlink"/>
                <w:noProof/>
              </w:rPr>
              <w:t>Section 1: Looking After Your Data</w:t>
            </w:r>
            <w:r w:rsidR="00E26267">
              <w:rPr>
                <w:noProof/>
                <w:webHidden/>
              </w:rPr>
              <w:tab/>
            </w:r>
            <w:r w:rsidR="00E26267">
              <w:rPr>
                <w:noProof/>
                <w:webHidden/>
              </w:rPr>
              <w:fldChar w:fldCharType="begin"/>
            </w:r>
            <w:r w:rsidR="00E26267">
              <w:rPr>
                <w:noProof/>
                <w:webHidden/>
              </w:rPr>
              <w:instrText xml:space="preserve"> PAGEREF _Toc164693016 \h </w:instrText>
            </w:r>
            <w:r w:rsidR="00E26267">
              <w:rPr>
                <w:noProof/>
                <w:webHidden/>
              </w:rPr>
            </w:r>
            <w:r w:rsidR="00E26267">
              <w:rPr>
                <w:noProof/>
                <w:webHidden/>
              </w:rPr>
              <w:fldChar w:fldCharType="separate"/>
            </w:r>
            <w:r w:rsidR="00E26267">
              <w:rPr>
                <w:noProof/>
                <w:webHidden/>
              </w:rPr>
              <w:t>9</w:t>
            </w:r>
            <w:r w:rsidR="00E26267">
              <w:rPr>
                <w:noProof/>
                <w:webHidden/>
              </w:rPr>
              <w:fldChar w:fldCharType="end"/>
            </w:r>
          </w:hyperlink>
        </w:p>
        <w:p w14:paraId="3C81F9CB" w14:textId="5C2C7D5C" w:rsidR="00E26267" w:rsidRDefault="00EF2854">
          <w:pPr>
            <w:pStyle w:val="TOC2"/>
            <w:tabs>
              <w:tab w:val="right" w:leader="dot" w:pos="9016"/>
            </w:tabs>
            <w:rPr>
              <w:rFonts w:eastAsiaTheme="minorEastAsia"/>
              <w:noProof/>
              <w:lang w:eastAsia="en-GB"/>
            </w:rPr>
          </w:pPr>
          <w:hyperlink w:anchor="_Toc164693017" w:history="1">
            <w:r w:rsidR="00E26267" w:rsidRPr="003B6190">
              <w:rPr>
                <w:rStyle w:val="Hyperlink"/>
                <w:noProof/>
              </w:rPr>
              <w:t>Section 2: Disaster Recovery</w:t>
            </w:r>
            <w:r w:rsidR="00E26267">
              <w:rPr>
                <w:noProof/>
                <w:webHidden/>
              </w:rPr>
              <w:tab/>
            </w:r>
            <w:r w:rsidR="00E26267">
              <w:rPr>
                <w:noProof/>
                <w:webHidden/>
              </w:rPr>
              <w:fldChar w:fldCharType="begin"/>
            </w:r>
            <w:r w:rsidR="00E26267">
              <w:rPr>
                <w:noProof/>
                <w:webHidden/>
              </w:rPr>
              <w:instrText xml:space="preserve"> PAGEREF _Toc164693017 \h </w:instrText>
            </w:r>
            <w:r w:rsidR="00E26267">
              <w:rPr>
                <w:noProof/>
                <w:webHidden/>
              </w:rPr>
            </w:r>
            <w:r w:rsidR="00E26267">
              <w:rPr>
                <w:noProof/>
                <w:webHidden/>
              </w:rPr>
              <w:fldChar w:fldCharType="separate"/>
            </w:r>
            <w:r w:rsidR="00E26267">
              <w:rPr>
                <w:noProof/>
                <w:webHidden/>
              </w:rPr>
              <w:t>10</w:t>
            </w:r>
            <w:r w:rsidR="00E26267">
              <w:rPr>
                <w:noProof/>
                <w:webHidden/>
              </w:rPr>
              <w:fldChar w:fldCharType="end"/>
            </w:r>
          </w:hyperlink>
        </w:p>
        <w:p w14:paraId="6158A6BA" w14:textId="2FF0B94D" w:rsidR="00E26267" w:rsidRDefault="00EF2854">
          <w:pPr>
            <w:pStyle w:val="TOC2"/>
            <w:tabs>
              <w:tab w:val="right" w:leader="dot" w:pos="9016"/>
            </w:tabs>
            <w:rPr>
              <w:rFonts w:eastAsiaTheme="minorEastAsia"/>
              <w:noProof/>
              <w:lang w:eastAsia="en-GB"/>
            </w:rPr>
          </w:pPr>
          <w:hyperlink w:anchor="_Toc164693018" w:history="1">
            <w:r w:rsidR="00E26267" w:rsidRPr="003B6190">
              <w:rPr>
                <w:rStyle w:val="Hyperlink"/>
                <w:noProof/>
              </w:rPr>
              <w:t>Section 3: Evaluation</w:t>
            </w:r>
            <w:r w:rsidR="00E26267">
              <w:rPr>
                <w:noProof/>
                <w:webHidden/>
              </w:rPr>
              <w:tab/>
            </w:r>
            <w:r w:rsidR="00E26267">
              <w:rPr>
                <w:noProof/>
                <w:webHidden/>
              </w:rPr>
              <w:fldChar w:fldCharType="begin"/>
            </w:r>
            <w:r w:rsidR="00E26267">
              <w:rPr>
                <w:noProof/>
                <w:webHidden/>
              </w:rPr>
              <w:instrText xml:space="preserve"> PAGEREF _Toc164693018 \h </w:instrText>
            </w:r>
            <w:r w:rsidR="00E26267">
              <w:rPr>
                <w:noProof/>
                <w:webHidden/>
              </w:rPr>
            </w:r>
            <w:r w:rsidR="00E26267">
              <w:rPr>
                <w:noProof/>
                <w:webHidden/>
              </w:rPr>
              <w:fldChar w:fldCharType="separate"/>
            </w:r>
            <w:r w:rsidR="00E26267">
              <w:rPr>
                <w:noProof/>
                <w:webHidden/>
              </w:rPr>
              <w:t>11</w:t>
            </w:r>
            <w:r w:rsidR="00E26267">
              <w:rPr>
                <w:noProof/>
                <w:webHidden/>
              </w:rPr>
              <w:fldChar w:fldCharType="end"/>
            </w:r>
          </w:hyperlink>
        </w:p>
        <w:p w14:paraId="21012070" w14:textId="108435B5" w:rsidR="00E26267" w:rsidRDefault="00EF2854">
          <w:pPr>
            <w:pStyle w:val="TOC2"/>
            <w:tabs>
              <w:tab w:val="right" w:leader="dot" w:pos="9016"/>
            </w:tabs>
            <w:rPr>
              <w:rFonts w:eastAsiaTheme="minorEastAsia"/>
              <w:noProof/>
              <w:lang w:eastAsia="en-GB"/>
            </w:rPr>
          </w:pPr>
          <w:hyperlink w:anchor="_Toc164693019" w:history="1">
            <w:r w:rsidR="00E26267" w:rsidRPr="003B6190">
              <w:rPr>
                <w:rStyle w:val="Hyperlink"/>
                <w:noProof/>
              </w:rPr>
              <w:t>Section 4: Ransomware</w:t>
            </w:r>
            <w:r w:rsidR="00E26267">
              <w:rPr>
                <w:noProof/>
                <w:webHidden/>
              </w:rPr>
              <w:tab/>
            </w:r>
            <w:r w:rsidR="00E26267">
              <w:rPr>
                <w:noProof/>
                <w:webHidden/>
              </w:rPr>
              <w:fldChar w:fldCharType="begin"/>
            </w:r>
            <w:r w:rsidR="00E26267">
              <w:rPr>
                <w:noProof/>
                <w:webHidden/>
              </w:rPr>
              <w:instrText xml:space="preserve"> PAGEREF _Toc164693019 \h </w:instrText>
            </w:r>
            <w:r w:rsidR="00E26267">
              <w:rPr>
                <w:noProof/>
                <w:webHidden/>
              </w:rPr>
            </w:r>
            <w:r w:rsidR="00E26267">
              <w:rPr>
                <w:noProof/>
                <w:webHidden/>
              </w:rPr>
              <w:fldChar w:fldCharType="separate"/>
            </w:r>
            <w:r w:rsidR="00E26267">
              <w:rPr>
                <w:noProof/>
                <w:webHidden/>
              </w:rPr>
              <w:t>11</w:t>
            </w:r>
            <w:r w:rsidR="00E26267">
              <w:rPr>
                <w:noProof/>
                <w:webHidden/>
              </w:rPr>
              <w:fldChar w:fldCharType="end"/>
            </w:r>
          </w:hyperlink>
        </w:p>
        <w:p w14:paraId="43462D9F" w14:textId="23B2F957" w:rsidR="00E26267" w:rsidRDefault="00EF2854">
          <w:pPr>
            <w:pStyle w:val="TOC1"/>
            <w:tabs>
              <w:tab w:val="right" w:leader="dot" w:pos="9016"/>
            </w:tabs>
            <w:rPr>
              <w:rFonts w:eastAsiaTheme="minorEastAsia"/>
              <w:noProof/>
              <w:lang w:eastAsia="en-GB"/>
            </w:rPr>
          </w:pPr>
          <w:hyperlink w:anchor="_Toc164693020" w:history="1">
            <w:r w:rsidR="00E26267" w:rsidRPr="003B6190">
              <w:rPr>
                <w:rStyle w:val="Hyperlink"/>
                <w:noProof/>
              </w:rPr>
              <w:t>Bibliography</w:t>
            </w:r>
            <w:r w:rsidR="00E26267">
              <w:rPr>
                <w:noProof/>
                <w:webHidden/>
              </w:rPr>
              <w:tab/>
            </w:r>
            <w:r w:rsidR="00E26267">
              <w:rPr>
                <w:noProof/>
                <w:webHidden/>
              </w:rPr>
              <w:fldChar w:fldCharType="begin"/>
            </w:r>
            <w:r w:rsidR="00E26267">
              <w:rPr>
                <w:noProof/>
                <w:webHidden/>
              </w:rPr>
              <w:instrText xml:space="preserve"> PAGEREF _Toc164693020 \h </w:instrText>
            </w:r>
            <w:r w:rsidR="00E26267">
              <w:rPr>
                <w:noProof/>
                <w:webHidden/>
              </w:rPr>
            </w:r>
            <w:r w:rsidR="00E26267">
              <w:rPr>
                <w:noProof/>
                <w:webHidden/>
              </w:rPr>
              <w:fldChar w:fldCharType="separate"/>
            </w:r>
            <w:r w:rsidR="00E26267">
              <w:rPr>
                <w:noProof/>
                <w:webHidden/>
              </w:rPr>
              <w:t>12</w:t>
            </w:r>
            <w:r w:rsidR="00E26267">
              <w:rPr>
                <w:noProof/>
                <w:webHidden/>
              </w:rPr>
              <w:fldChar w:fldCharType="end"/>
            </w:r>
          </w:hyperlink>
        </w:p>
        <w:p w14:paraId="6B9FAF74" w14:textId="76510ACB" w:rsidR="00B6160A" w:rsidRDefault="00B6160A">
          <w:r>
            <w:rPr>
              <w:b/>
              <w:bCs/>
              <w:noProof/>
            </w:rPr>
            <w:fldChar w:fldCharType="end"/>
          </w:r>
        </w:p>
      </w:sdtContent>
    </w:sdt>
    <w:p w14:paraId="03E06E30" w14:textId="349B2BA5" w:rsidR="00D822AF" w:rsidRDefault="00B6160A" w:rsidP="00B6160A">
      <w:pPr>
        <w:pStyle w:val="Heading1"/>
      </w:pPr>
      <w:bookmarkStart w:id="1" w:name="_Toc164693008"/>
      <w:r>
        <w:t>Introduction</w:t>
      </w:r>
      <w:bookmarkEnd w:id="1"/>
    </w:p>
    <w:p w14:paraId="3FE62E36" w14:textId="6BC03899" w:rsidR="00A319BE" w:rsidRPr="00A319BE" w:rsidRDefault="00C51596" w:rsidP="00A319BE">
      <w:r>
        <w:t>This ass</w:t>
      </w:r>
      <w:r w:rsidR="0095210F">
        <w:t xml:space="preserve">ignment </w:t>
      </w:r>
      <w:r w:rsidR="002A1141">
        <w:t xml:space="preserve">will consist of two different components. The first component will cover </w:t>
      </w:r>
      <w:r w:rsidR="00122BD8">
        <w:t xml:space="preserve">the </w:t>
      </w:r>
      <w:r w:rsidR="006C3C5A">
        <w:t>candidate’s</w:t>
      </w:r>
      <w:r w:rsidR="00122BD8">
        <w:t xml:space="preserve"> presentation and their findings on how to create a good presentation, </w:t>
      </w:r>
      <w:r w:rsidR="00575540">
        <w:t xml:space="preserve">a skills evaluation alongside what skills are needed for higher education and what </w:t>
      </w:r>
      <w:r w:rsidR="005B66E7">
        <w:t xml:space="preserve">skills are required by employers, an action plan alongside corresponding SMART objectives, </w:t>
      </w:r>
      <w:r w:rsidR="00DE31FD">
        <w:t>ways to improve productivity and self-organisation, and a conclusion and evaluation.</w:t>
      </w:r>
      <w:r w:rsidR="00575540">
        <w:t xml:space="preserve"> </w:t>
      </w:r>
      <w:r w:rsidR="006C3C5A">
        <w:t>Component 2 will consist of knowledge the candidate will have gained during class time</w:t>
      </w:r>
      <w:r w:rsidR="00C258C2">
        <w:t xml:space="preserve">; consisting of ways to look after your data, disaster recovery with a flow chart, </w:t>
      </w:r>
      <w:r w:rsidR="00204B76">
        <w:t>an evaluation, and finally ransomware.</w:t>
      </w:r>
      <w:r w:rsidR="006F50EE">
        <w:t xml:space="preserve"> </w:t>
      </w:r>
      <w:r w:rsidR="006F50EE">
        <w:sym w:font="Wingdings" w:char="F0FC"/>
      </w:r>
    </w:p>
    <w:p w14:paraId="6A008321" w14:textId="0CEF6103" w:rsidR="00B6160A" w:rsidRPr="009274BE" w:rsidRDefault="00B6160A" w:rsidP="00B6160A">
      <w:pPr>
        <w:pStyle w:val="Heading1"/>
      </w:pPr>
      <w:bookmarkStart w:id="2" w:name="_Toc164693009"/>
      <w:r w:rsidRPr="537FB2FB">
        <w:t xml:space="preserve">Assessment </w:t>
      </w:r>
      <w:r w:rsidR="00477B60">
        <w:t>C</w:t>
      </w:r>
      <w:r w:rsidRPr="537FB2FB">
        <w:t>omponent 1</w:t>
      </w:r>
      <w:bookmarkEnd w:id="2"/>
    </w:p>
    <w:p w14:paraId="5D3028C8" w14:textId="52C37217" w:rsidR="00B6160A" w:rsidRDefault="00B6160A" w:rsidP="00B6160A">
      <w:pPr>
        <w:pStyle w:val="Heading2"/>
      </w:pPr>
      <w:bookmarkStart w:id="3" w:name="_Toc164693010"/>
      <w:r>
        <w:t xml:space="preserve">Section 1: </w:t>
      </w:r>
      <w:commentRangeStart w:id="4"/>
      <w:r>
        <w:t>Presentation</w:t>
      </w:r>
      <w:bookmarkEnd w:id="3"/>
      <w:commentRangeEnd w:id="4"/>
      <w:r w:rsidR="00B136AA">
        <w:rPr>
          <w:rStyle w:val="CommentReference"/>
          <w:rFonts w:asciiTheme="minorHAnsi" w:eastAsiaTheme="minorHAnsi" w:hAnsiTheme="minorHAnsi" w:cstheme="minorBidi"/>
          <w:color w:val="auto"/>
        </w:rPr>
        <w:commentReference w:id="4"/>
      </w:r>
      <w:r w:rsidR="00B136AA">
        <w:t xml:space="preserve">  </w:t>
      </w:r>
    </w:p>
    <w:p w14:paraId="456277F3" w14:textId="06358C56" w:rsidR="00B6160A" w:rsidRDefault="00B6160A" w:rsidP="00B6160A">
      <w:r>
        <w:t>For this section the students have been asked to provide some detail</w:t>
      </w:r>
      <w:r w:rsidR="00DF17E9">
        <w:t>s</w:t>
      </w:r>
      <w:r>
        <w:t xml:space="preserve"> about the presentations they conducted within class. </w:t>
      </w:r>
      <w:r w:rsidR="00DF17E9">
        <w:t>To begin with, it asks the student to give an overview of themselves similar to the one that they gave during the presentation</w:t>
      </w:r>
      <w:r w:rsidR="000B1378">
        <w:t>. The writer of this report said: “</w:t>
      </w:r>
      <w:r w:rsidR="00D22FCF">
        <w:t>I was born December 6</w:t>
      </w:r>
      <w:r w:rsidR="00D22FCF" w:rsidRPr="00D22FCF">
        <w:rPr>
          <w:vertAlign w:val="superscript"/>
        </w:rPr>
        <w:t>th</w:t>
      </w:r>
      <w:r w:rsidR="00D22FCF">
        <w:t xml:space="preserve"> 2004, </w:t>
      </w:r>
      <w:r w:rsidR="00B60DFB">
        <w:t>I have travelled to many places such as Athens, New York, Paris etc.</w:t>
      </w:r>
      <w:r w:rsidR="001766C0">
        <w:t xml:space="preserve"> My favourite hobbies are football, going to the gym and gaming</w:t>
      </w:r>
      <w:r w:rsidR="003F6AB2">
        <w:t xml:space="preserve">. I support Manchester </w:t>
      </w:r>
      <w:r w:rsidR="00E06798">
        <w:t>United;</w:t>
      </w:r>
      <w:r w:rsidR="003F6AB2">
        <w:t xml:space="preserve"> I like geography and have a hatred for </w:t>
      </w:r>
      <w:r w:rsidR="00F30ADB">
        <w:t>heights.”</w:t>
      </w:r>
      <w:r w:rsidR="006F50EE">
        <w:t xml:space="preserve">  </w:t>
      </w:r>
      <w:r w:rsidR="006F50EE">
        <w:sym w:font="Wingdings" w:char="F0FC"/>
      </w:r>
    </w:p>
    <w:p w14:paraId="582C75F3" w14:textId="45C045E6" w:rsidR="00FE42BB" w:rsidRDefault="00FE42BB" w:rsidP="00B6160A">
      <w:r w:rsidRPr="00FE42BB">
        <w:rPr>
          <w:noProof/>
        </w:rPr>
        <w:lastRenderedPageBreak/>
        <w:drawing>
          <wp:inline distT="0" distB="0" distL="0" distR="0" wp14:anchorId="7C465DBF" wp14:editId="1F0F2743">
            <wp:extent cx="3429000" cy="193598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37729" cy="1940911"/>
                    </a:xfrm>
                    <a:prstGeom prst="rect">
                      <a:avLst/>
                    </a:prstGeom>
                  </pic:spPr>
                </pic:pic>
              </a:graphicData>
            </a:graphic>
          </wp:inline>
        </w:drawing>
      </w:r>
    </w:p>
    <w:p w14:paraId="02FBB440" w14:textId="34310FAA" w:rsidR="00FE42BB" w:rsidRDefault="00EB433D" w:rsidP="00B6160A">
      <w:r w:rsidRPr="00EB433D">
        <w:rPr>
          <w:noProof/>
        </w:rPr>
        <w:drawing>
          <wp:inline distT="0" distB="0" distL="0" distR="0" wp14:anchorId="5932BE47" wp14:editId="43D5B458">
            <wp:extent cx="3400425" cy="19266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8611" cy="1931269"/>
                    </a:xfrm>
                    <a:prstGeom prst="rect">
                      <a:avLst/>
                    </a:prstGeom>
                  </pic:spPr>
                </pic:pic>
              </a:graphicData>
            </a:graphic>
          </wp:inline>
        </w:drawing>
      </w:r>
    </w:p>
    <w:p w14:paraId="22ABB225" w14:textId="2EF4DCA4" w:rsidR="00EB433D" w:rsidRDefault="00A75445" w:rsidP="00B6160A">
      <w:r w:rsidRPr="00A75445">
        <w:rPr>
          <w:noProof/>
        </w:rPr>
        <w:drawing>
          <wp:inline distT="0" distB="0" distL="0" distR="0" wp14:anchorId="02C144BE" wp14:editId="78E6A4A9">
            <wp:extent cx="3448050" cy="1954379"/>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62372" cy="1962497"/>
                    </a:xfrm>
                    <a:prstGeom prst="rect">
                      <a:avLst/>
                    </a:prstGeom>
                  </pic:spPr>
                </pic:pic>
              </a:graphicData>
            </a:graphic>
          </wp:inline>
        </w:drawing>
      </w:r>
    </w:p>
    <w:p w14:paraId="3493181C" w14:textId="3D411A7F" w:rsidR="00A75445" w:rsidRDefault="00A75445" w:rsidP="00B6160A">
      <w:r w:rsidRPr="00A75445">
        <w:rPr>
          <w:noProof/>
        </w:rPr>
        <w:drawing>
          <wp:inline distT="0" distB="0" distL="0" distR="0" wp14:anchorId="05A23D0D" wp14:editId="493CE7BE">
            <wp:extent cx="3457575" cy="1955564"/>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68385" cy="1961678"/>
                    </a:xfrm>
                    <a:prstGeom prst="rect">
                      <a:avLst/>
                    </a:prstGeom>
                  </pic:spPr>
                </pic:pic>
              </a:graphicData>
            </a:graphic>
          </wp:inline>
        </w:drawing>
      </w:r>
    </w:p>
    <w:p w14:paraId="139C9F7F" w14:textId="612EB511" w:rsidR="00363884" w:rsidRDefault="006063CE" w:rsidP="00B6160A">
      <w:r>
        <w:t xml:space="preserve">The writer has been asked to </w:t>
      </w:r>
      <w:r w:rsidR="007442CF">
        <w:t xml:space="preserve">note down the key points that they discovered/found out when they were trying to </w:t>
      </w:r>
      <w:r w:rsidR="00323204">
        <w:t xml:space="preserve">produce and deliver their presentations. The </w:t>
      </w:r>
      <w:r w:rsidR="00B634DE">
        <w:t>presenter learnt many</w:t>
      </w:r>
      <w:r w:rsidR="00881807">
        <w:t xml:space="preserve"> thi</w:t>
      </w:r>
      <w:r w:rsidR="00033834">
        <w:t xml:space="preserve">ngs on how to create a good presentation. </w:t>
      </w:r>
      <w:r w:rsidR="006B18FF">
        <w:t xml:space="preserve">One thing that they </w:t>
      </w:r>
      <w:r w:rsidR="005F7574">
        <w:t>learnt was to keep their presentation simple</w:t>
      </w:r>
      <w:r w:rsidR="00F52F11">
        <w:t xml:space="preserve"> </w:t>
      </w:r>
      <w:sdt>
        <w:sdtPr>
          <w:id w:val="1648157457"/>
          <w:citation/>
        </w:sdtPr>
        <w:sdtEndPr/>
        <w:sdtContent>
          <w:r w:rsidR="003D2BB6">
            <w:fldChar w:fldCharType="begin"/>
          </w:r>
          <w:r w:rsidR="003D2BB6">
            <w:instrText xml:space="preserve"> CITATION Eli23 \l 2057 </w:instrText>
          </w:r>
          <w:r w:rsidR="003D2BB6">
            <w:fldChar w:fldCharType="separate"/>
          </w:r>
          <w:r w:rsidR="00E26267" w:rsidRPr="00E26267">
            <w:rPr>
              <w:noProof/>
            </w:rPr>
            <w:t>[1]</w:t>
          </w:r>
          <w:r w:rsidR="003D2BB6">
            <w:fldChar w:fldCharType="end"/>
          </w:r>
        </w:sdtContent>
      </w:sdt>
      <w:r w:rsidR="005F7574">
        <w:t xml:space="preserve">. By </w:t>
      </w:r>
      <w:r w:rsidR="005F7574">
        <w:lastRenderedPageBreak/>
        <w:t xml:space="preserve">keeping their presentation simple </w:t>
      </w:r>
      <w:r w:rsidR="00F52F11">
        <w:t>allowed for the audience to follow the presentation easier with a better understanding.</w:t>
      </w:r>
      <w:r w:rsidR="007F32F4">
        <w:t xml:space="preserve"> Another tip that </w:t>
      </w:r>
      <w:r w:rsidR="000D50A6">
        <w:t xml:space="preserve">presenter learnt is to breath </w:t>
      </w:r>
      <w:sdt>
        <w:sdtPr>
          <w:id w:val="-522479774"/>
          <w:citation/>
        </w:sdtPr>
        <w:sdtEndPr/>
        <w:sdtContent>
          <w:r w:rsidR="000D50A6">
            <w:fldChar w:fldCharType="begin"/>
          </w:r>
          <w:r w:rsidR="000D50A6">
            <w:instrText xml:space="preserve"> CITATION Eli23 \l 2057 </w:instrText>
          </w:r>
          <w:r w:rsidR="000D50A6">
            <w:fldChar w:fldCharType="separate"/>
          </w:r>
          <w:r w:rsidR="00E26267" w:rsidRPr="00E26267">
            <w:rPr>
              <w:noProof/>
            </w:rPr>
            <w:t>[1]</w:t>
          </w:r>
          <w:r w:rsidR="000D50A6">
            <w:fldChar w:fldCharType="end"/>
          </w:r>
        </w:sdtContent>
      </w:sdt>
      <w:r w:rsidR="000D50A6">
        <w:t>. At first, they thought that this was obvious, however, it allowed them to calm their nerves and speak more clearly without rushing.</w:t>
      </w:r>
    </w:p>
    <w:p w14:paraId="3A4552F2" w14:textId="044CA139" w:rsidR="00F866B9" w:rsidRDefault="00F866B9" w:rsidP="00B6160A">
      <w:r>
        <w:t xml:space="preserve">Each presenter was given feedback by a peer. This presenter in particular </w:t>
      </w:r>
      <w:r w:rsidR="00675379">
        <w:t xml:space="preserve">was told that they had good eye contact with their audience, spoke clearly and at a good pace, </w:t>
      </w:r>
      <w:r w:rsidR="00B7239D">
        <w:t>they expressed things well, and they were interactive with their audience.</w:t>
      </w:r>
      <w:r w:rsidR="00AF3321">
        <w:t xml:space="preserve"> Despite this, the </w:t>
      </w:r>
      <w:r w:rsidR="00252A49">
        <w:t>presenter feels that they could</w:t>
      </w:r>
      <w:r w:rsidR="00E11D6C">
        <w:t xml:space="preserve"> ha</w:t>
      </w:r>
      <w:r w:rsidR="00252A49">
        <w:t xml:space="preserve">ve improved within aspects of their presentation. They feel that </w:t>
      </w:r>
      <w:r w:rsidR="000D54AE">
        <w:t xml:space="preserve">they could have </w:t>
      </w:r>
      <w:r w:rsidR="00E11D6C">
        <w:t xml:space="preserve">improved the content of their presentation, this is because they felt it lacked </w:t>
      </w:r>
      <w:r w:rsidR="00075379">
        <w:t>a bit of character and was a bit boring in parts.</w:t>
      </w:r>
      <w:r w:rsidR="006F50EE">
        <w:t xml:space="preserve">  </w:t>
      </w:r>
      <w:r w:rsidR="006F50EE">
        <w:sym w:font="Wingdings" w:char="F0FC"/>
      </w:r>
    </w:p>
    <w:p w14:paraId="713F0634" w14:textId="0B1EE777" w:rsidR="00621040" w:rsidRDefault="00621040" w:rsidP="00621040">
      <w:pPr>
        <w:pStyle w:val="Heading2"/>
      </w:pPr>
      <w:bookmarkStart w:id="5" w:name="_Toc164693011"/>
      <w:r>
        <w:t xml:space="preserve">Section 2: Skills </w:t>
      </w:r>
      <w:commentRangeStart w:id="6"/>
      <w:r>
        <w:t>Evaluation</w:t>
      </w:r>
      <w:bookmarkEnd w:id="5"/>
      <w:commentRangeEnd w:id="6"/>
      <w:r w:rsidR="00B136AA">
        <w:rPr>
          <w:rStyle w:val="CommentReference"/>
          <w:rFonts w:asciiTheme="minorHAnsi" w:eastAsiaTheme="minorHAnsi" w:hAnsiTheme="minorHAnsi" w:cstheme="minorBidi"/>
          <w:color w:val="auto"/>
        </w:rPr>
        <w:commentReference w:id="6"/>
      </w:r>
      <w:r w:rsidR="00B136AA">
        <w:t xml:space="preserve">  </w:t>
      </w:r>
    </w:p>
    <w:p w14:paraId="23B0CEDB" w14:textId="7C0FEAE1" w:rsidR="00082917" w:rsidRDefault="00211536" w:rsidP="00082917">
      <w:r>
        <w:t>There are many skills that a student needs when in higher education. One of which is time management</w:t>
      </w:r>
      <w:sdt>
        <w:sdtPr>
          <w:id w:val="1351455146"/>
          <w:citation/>
        </w:sdtPr>
        <w:sdtEndPr/>
        <w:sdtContent>
          <w:r>
            <w:fldChar w:fldCharType="begin"/>
          </w:r>
          <w:r>
            <w:rPr>
              <w:lang w:val="en-US"/>
            </w:rPr>
            <w:instrText xml:space="preserve"> CITATION 20o24 \l 1033 </w:instrText>
          </w:r>
          <w:r>
            <w:fldChar w:fldCharType="separate"/>
          </w:r>
          <w:r w:rsidR="00E26267">
            <w:rPr>
              <w:noProof/>
              <w:lang w:val="en-US"/>
            </w:rPr>
            <w:t xml:space="preserve"> </w:t>
          </w:r>
          <w:r w:rsidR="00E26267" w:rsidRPr="00E26267">
            <w:rPr>
              <w:noProof/>
              <w:lang w:val="en-US"/>
            </w:rPr>
            <w:t>[2]</w:t>
          </w:r>
          <w:r>
            <w:fldChar w:fldCharType="end"/>
          </w:r>
        </w:sdtContent>
      </w:sdt>
      <w:r>
        <w:t xml:space="preserve">. Having time management is key; this is because a student will have multiple assignments given to them at a time whilst trying to balance a social life. Having time management will allow a student to get their assignments completed on time whilst having a healthy social life. Another skill needed is research skills </w:t>
      </w:r>
      <w:sdt>
        <w:sdtPr>
          <w:id w:val="1102372301"/>
          <w:citation/>
        </w:sdtPr>
        <w:sdtEndPr/>
        <w:sdtContent>
          <w:r>
            <w:fldChar w:fldCharType="begin"/>
          </w:r>
          <w:r>
            <w:rPr>
              <w:lang w:val="en-US"/>
            </w:rPr>
            <w:instrText xml:space="preserve"> CITATION 20o24 \l 1033 </w:instrText>
          </w:r>
          <w:r>
            <w:fldChar w:fldCharType="separate"/>
          </w:r>
          <w:r w:rsidR="00E26267" w:rsidRPr="00E26267">
            <w:rPr>
              <w:noProof/>
              <w:lang w:val="en-US"/>
            </w:rPr>
            <w:t>[2]</w:t>
          </w:r>
          <w:r>
            <w:fldChar w:fldCharType="end"/>
          </w:r>
        </w:sdtContent>
      </w:sdt>
      <w:r>
        <w:t xml:space="preserve">. Research skills are important for a higher education student, this is because assignments are much harder </w:t>
      </w:r>
      <w:r w:rsidR="00204B76">
        <w:t>than</w:t>
      </w:r>
      <w:r w:rsidR="00325389">
        <w:t xml:space="preserve"> A-levels or BTEC courses, higher education also requires a lot more referencing, so by conducting more research you will get more references and better sources/understanding on the topic you are writing about. One final skill that is required for a higher education student is academic writing</w:t>
      </w:r>
      <w:sdt>
        <w:sdtPr>
          <w:id w:val="-1485153881"/>
          <w:citation/>
        </w:sdtPr>
        <w:sdtEndPr/>
        <w:sdtContent>
          <w:r w:rsidR="00325389">
            <w:fldChar w:fldCharType="begin"/>
          </w:r>
          <w:r w:rsidR="00325389">
            <w:rPr>
              <w:lang w:val="en-US"/>
            </w:rPr>
            <w:instrText xml:space="preserve"> CITATION Wha24 \l 1033 </w:instrText>
          </w:r>
          <w:r w:rsidR="00325389">
            <w:fldChar w:fldCharType="separate"/>
          </w:r>
          <w:r w:rsidR="00E26267">
            <w:rPr>
              <w:noProof/>
              <w:lang w:val="en-US"/>
            </w:rPr>
            <w:t xml:space="preserve"> </w:t>
          </w:r>
          <w:r w:rsidR="00E26267" w:rsidRPr="00E26267">
            <w:rPr>
              <w:noProof/>
              <w:lang w:val="en-US"/>
            </w:rPr>
            <w:t>[3]</w:t>
          </w:r>
          <w:r w:rsidR="00325389">
            <w:fldChar w:fldCharType="end"/>
          </w:r>
        </w:sdtContent>
      </w:sdt>
      <w:r w:rsidR="00325389">
        <w:t>. Academic writing is used every day by a higher education student, requiring the student to go from outlining their points to explaining each point in depth.</w:t>
      </w:r>
    </w:p>
    <w:p w14:paraId="4E167531" w14:textId="1724EC1D" w:rsidR="00886872" w:rsidRDefault="00325389" w:rsidP="00082917">
      <w:r>
        <w:t xml:space="preserve">An employer will look for many different </w:t>
      </w:r>
      <w:r w:rsidR="008E4034">
        <w:t xml:space="preserve">skills, one key skill an employer will be looking for is communication, creativity, organisation skills and problem-solving </w:t>
      </w:r>
      <w:sdt>
        <w:sdtPr>
          <w:id w:val="-2048441280"/>
          <w:placeholder>
            <w:docPart w:val="DefaultPlaceholder_1081868574"/>
          </w:placeholder>
          <w:citation/>
        </w:sdtPr>
        <w:sdtEndPr/>
        <w:sdtContent>
          <w:r w:rsidR="008E4034">
            <w:fldChar w:fldCharType="begin"/>
          </w:r>
          <w:r w:rsidR="008E4034">
            <w:rPr>
              <w:lang w:val="en-US"/>
            </w:rPr>
            <w:instrText xml:space="preserve"> CITATION 17e24 \l 1033 </w:instrText>
          </w:r>
          <w:r w:rsidR="008E4034">
            <w:fldChar w:fldCharType="separate"/>
          </w:r>
          <w:r w:rsidR="00E26267" w:rsidRPr="00E26267">
            <w:rPr>
              <w:noProof/>
              <w:lang w:val="en-US"/>
            </w:rPr>
            <w:t>[4]</w:t>
          </w:r>
          <w:r w:rsidR="008E4034">
            <w:fldChar w:fldCharType="end"/>
          </w:r>
        </w:sdtContent>
      </w:sdt>
      <w:r w:rsidR="008E4034">
        <w:t>.</w:t>
      </w:r>
      <w:r w:rsidR="006F50EE">
        <w:t xml:space="preserve">  </w:t>
      </w:r>
      <w:r w:rsidR="006F50EE">
        <w:sym w:font="Wingdings" w:char="F0FC"/>
      </w:r>
    </w:p>
    <w:p w14:paraId="0C25F213" w14:textId="69DD6ED2" w:rsidR="00886872" w:rsidRPr="00886872" w:rsidRDefault="00886872" w:rsidP="00886872">
      <w:commentRangeStart w:id="7"/>
      <w:r>
        <w:t>Communication</w:t>
      </w:r>
      <w:commentRangeEnd w:id="7"/>
      <w:r w:rsidR="00B136AA">
        <w:rPr>
          <w:rStyle w:val="CommentReference"/>
        </w:rPr>
        <w:commentReference w:id="7"/>
      </w:r>
      <w:r>
        <w:t xml:space="preserve"> is a key </w:t>
      </w:r>
      <w:r w:rsidR="008B38D9">
        <w:t xml:space="preserve">skill for employers as it shows that the </w:t>
      </w:r>
      <w:r w:rsidR="00EC24E3">
        <w:t>person applying for the job will be eager to share their ideas and opinions, as well as showing that the</w:t>
      </w:r>
      <w:r w:rsidR="001F225C">
        <w:t>y can listen. Communication is used everyday within a business/workplace so having good communication skills is very valuable.</w:t>
      </w:r>
      <w:r w:rsidR="00891548">
        <w:t xml:space="preserve"> Creativity is another skill employers look out </w:t>
      </w:r>
      <w:r w:rsidR="0083562F">
        <w:t>for;</w:t>
      </w:r>
      <w:r w:rsidR="00891548">
        <w:t xml:space="preserve"> this varies on the type of job you apply for as creativity may be </w:t>
      </w:r>
      <w:r w:rsidR="0083562F">
        <w:t>needed less in one job compared to another. However, being creative is always beneficial as it shows the employer that you are able to bring new fresh ideas to the workplace.</w:t>
      </w:r>
      <w:r w:rsidR="00515350">
        <w:t xml:space="preserve"> Organisational skills are key for an employer, being unorganised is the last thing an employer wants as it shows that an employee is unlikely to get work done. Being organised shows that you can schedule your workload and ensure that it gets done </w:t>
      </w:r>
      <w:r w:rsidR="00D05863">
        <w:t xml:space="preserve">on time. Finally, problem-solving is another key </w:t>
      </w:r>
      <w:r w:rsidR="00A55496">
        <w:t>skill. Problems arise every day within a workplace and it is highly likely that you will ne</w:t>
      </w:r>
      <w:r w:rsidR="00CF4329">
        <w:t>e</w:t>
      </w:r>
      <w:r w:rsidR="00A55496">
        <w:t>d to face some</w:t>
      </w:r>
      <w:r w:rsidR="00CF4329">
        <w:t>, so having problem-solving skills is essential.</w:t>
      </w:r>
      <w:r w:rsidR="006F50EE">
        <w:t xml:space="preserve">  </w:t>
      </w:r>
      <w:r w:rsidR="006F50EE">
        <w:sym w:font="Wingdings" w:char="F0FC"/>
      </w:r>
    </w:p>
    <w:p w14:paraId="0199D85D" w14:textId="77777777" w:rsidR="00886872" w:rsidRPr="00886872" w:rsidRDefault="00886872" w:rsidP="00886872"/>
    <w:p w14:paraId="68B10E8F" w14:textId="77777777" w:rsidR="00886872" w:rsidRPr="00886872" w:rsidRDefault="00886872" w:rsidP="00886872"/>
    <w:p w14:paraId="6D4716B2" w14:textId="77777777" w:rsidR="00886872" w:rsidRPr="00886872" w:rsidRDefault="00886872" w:rsidP="00886872"/>
    <w:p w14:paraId="0B64F879" w14:textId="77777777" w:rsidR="00886872" w:rsidRPr="00886872" w:rsidRDefault="00886872" w:rsidP="00886872"/>
    <w:p w14:paraId="0D36B98B" w14:textId="77777777" w:rsidR="00886872" w:rsidRPr="00886872" w:rsidRDefault="00886872" w:rsidP="00886872"/>
    <w:p w14:paraId="404F331A" w14:textId="77777777" w:rsidR="00886872" w:rsidRPr="00886872" w:rsidRDefault="00886872" w:rsidP="00886872"/>
    <w:p w14:paraId="6DB3EED7" w14:textId="77777777" w:rsidR="00886872" w:rsidRPr="00886872" w:rsidRDefault="00886872" w:rsidP="00886872"/>
    <w:p w14:paraId="38A462F9" w14:textId="77777777" w:rsidR="00886872" w:rsidRPr="00886872" w:rsidRDefault="00886872" w:rsidP="00886872"/>
    <w:p w14:paraId="5E74B1C2" w14:textId="77777777" w:rsidR="00886872" w:rsidRPr="00886872" w:rsidRDefault="00886872" w:rsidP="00886872"/>
    <w:p w14:paraId="152B619F" w14:textId="77777777" w:rsidR="00886872" w:rsidRPr="00886872" w:rsidRDefault="00886872" w:rsidP="00886872"/>
    <w:p w14:paraId="51B363FA" w14:textId="6AEBC5A5" w:rsidR="00886872" w:rsidRPr="00886872" w:rsidRDefault="00886872" w:rsidP="00886872">
      <w:pPr>
        <w:tabs>
          <w:tab w:val="left" w:pos="1815"/>
        </w:tabs>
      </w:pPr>
    </w:p>
    <w:p w14:paraId="2E3E1B69" w14:textId="22FFBF09" w:rsidR="008E4034" w:rsidRPr="00082917" w:rsidRDefault="5B72D03F" w:rsidP="31D3D129">
      <w:r>
        <w:rPr>
          <w:noProof/>
        </w:rPr>
        <w:drawing>
          <wp:inline distT="0" distB="0" distL="0" distR="0" wp14:anchorId="5B7A40A5" wp14:editId="46C5539C">
            <wp:extent cx="2952750" cy="2105025"/>
            <wp:effectExtent l="0" t="0" r="0" b="0"/>
            <wp:docPr id="1102749355" name="Picture 1102749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52750" cy="2105025"/>
                    </a:xfrm>
                    <a:prstGeom prst="rect">
                      <a:avLst/>
                    </a:prstGeom>
                  </pic:spPr>
                </pic:pic>
              </a:graphicData>
            </a:graphic>
          </wp:inline>
        </w:drawing>
      </w:r>
      <w:r w:rsidR="008E4034">
        <w:br/>
      </w:r>
      <w:r>
        <w:rPr>
          <w:noProof/>
        </w:rPr>
        <w:drawing>
          <wp:inline distT="0" distB="0" distL="0" distR="0" wp14:anchorId="0D9D289C" wp14:editId="26C0DF12">
            <wp:extent cx="2981325" cy="2047875"/>
            <wp:effectExtent l="0" t="0" r="0" b="0"/>
            <wp:docPr id="421809246" name="Picture 421809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81325" cy="2047875"/>
                    </a:xfrm>
                    <a:prstGeom prst="rect">
                      <a:avLst/>
                    </a:prstGeom>
                  </pic:spPr>
                </pic:pic>
              </a:graphicData>
            </a:graphic>
          </wp:inline>
        </w:drawing>
      </w:r>
      <w:r w:rsidR="008E4034">
        <w:br/>
      </w:r>
      <w:r>
        <w:rPr>
          <w:noProof/>
        </w:rPr>
        <w:drawing>
          <wp:inline distT="0" distB="0" distL="0" distR="0" wp14:anchorId="28BB29B2" wp14:editId="1B51448A">
            <wp:extent cx="2990850" cy="2057400"/>
            <wp:effectExtent l="0" t="0" r="0" b="0"/>
            <wp:docPr id="1765192793" name="Picture 1765192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90850" cy="2057400"/>
                    </a:xfrm>
                    <a:prstGeom prst="rect">
                      <a:avLst/>
                    </a:prstGeom>
                  </pic:spPr>
                </pic:pic>
              </a:graphicData>
            </a:graphic>
          </wp:inline>
        </w:drawing>
      </w:r>
      <w:r w:rsidR="008E4034">
        <w:br/>
      </w:r>
      <w:r>
        <w:rPr>
          <w:noProof/>
        </w:rPr>
        <w:lastRenderedPageBreak/>
        <w:drawing>
          <wp:inline distT="0" distB="0" distL="0" distR="0" wp14:anchorId="07E2078D" wp14:editId="4075B7AD">
            <wp:extent cx="2981325" cy="2076450"/>
            <wp:effectExtent l="0" t="0" r="0" b="0"/>
            <wp:docPr id="105039356" name="Picture 105039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81325" cy="2076450"/>
                    </a:xfrm>
                    <a:prstGeom prst="rect">
                      <a:avLst/>
                    </a:prstGeom>
                  </pic:spPr>
                </pic:pic>
              </a:graphicData>
            </a:graphic>
          </wp:inline>
        </w:drawing>
      </w:r>
      <w:r w:rsidR="008E4034">
        <w:br/>
      </w:r>
      <w:r>
        <w:rPr>
          <w:noProof/>
        </w:rPr>
        <w:drawing>
          <wp:inline distT="0" distB="0" distL="0" distR="0" wp14:anchorId="30AFEB7A" wp14:editId="0C89B469">
            <wp:extent cx="2990850" cy="2076450"/>
            <wp:effectExtent l="0" t="0" r="0" b="0"/>
            <wp:docPr id="1725233868" name="Picture 1725233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90850" cy="2076450"/>
                    </a:xfrm>
                    <a:prstGeom prst="rect">
                      <a:avLst/>
                    </a:prstGeom>
                  </pic:spPr>
                </pic:pic>
              </a:graphicData>
            </a:graphic>
          </wp:inline>
        </w:drawing>
      </w:r>
      <w:r w:rsidR="008E4034">
        <w:br/>
      </w:r>
      <w:r>
        <w:rPr>
          <w:noProof/>
        </w:rPr>
        <w:drawing>
          <wp:inline distT="0" distB="0" distL="0" distR="0" wp14:anchorId="3529A4F5" wp14:editId="45F588CF">
            <wp:extent cx="2981325" cy="1990725"/>
            <wp:effectExtent l="0" t="0" r="0" b="0"/>
            <wp:docPr id="841694318" name="Picture 841694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1325" cy="1990725"/>
                    </a:xfrm>
                    <a:prstGeom prst="rect">
                      <a:avLst/>
                    </a:prstGeom>
                  </pic:spPr>
                </pic:pic>
              </a:graphicData>
            </a:graphic>
          </wp:inline>
        </w:drawing>
      </w:r>
      <w:r w:rsidR="008E4034">
        <w:br/>
      </w:r>
      <w:r>
        <w:t xml:space="preserve">These are the candidates results from the </w:t>
      </w:r>
      <w:r w:rsidR="621F2520">
        <w:t xml:space="preserve">16 personalities test. The candidate was surprised to see how accurate their results were. Saying that they can see exactly how they fit into </w:t>
      </w:r>
      <w:r w:rsidR="1A5D73EE">
        <w:t xml:space="preserve">each description. </w:t>
      </w:r>
      <w:r w:rsidR="00B136AA">
        <w:t xml:space="preserve">  </w:t>
      </w:r>
      <w:commentRangeStart w:id="9"/>
      <w:commentRangeEnd w:id="9"/>
      <w:r w:rsidR="00B136AA">
        <w:rPr>
          <w:rStyle w:val="CommentReference"/>
        </w:rPr>
        <w:commentReference w:id="9"/>
      </w:r>
    </w:p>
    <w:p w14:paraId="2B5F8074" w14:textId="21A16673" w:rsidR="1A5D73EE" w:rsidRDefault="1A5D73EE" w:rsidP="31D3D129">
      <w:r>
        <w:t>The candidate decided to take a learning styles quiz. The quiz they took was the VARK questionnaire, here are the results:</w:t>
      </w:r>
    </w:p>
    <w:p w14:paraId="17F8ABCD" w14:textId="32017636" w:rsidR="1A5D73EE" w:rsidRDefault="1A5D73EE" w:rsidP="31D3D129">
      <w:r>
        <w:rPr>
          <w:noProof/>
        </w:rPr>
        <w:lastRenderedPageBreak/>
        <w:drawing>
          <wp:inline distT="0" distB="0" distL="0" distR="0" wp14:anchorId="263026D6" wp14:editId="392B97C8">
            <wp:extent cx="2581275" cy="3628343"/>
            <wp:effectExtent l="0" t="0" r="0" b="0"/>
            <wp:docPr id="787064575" name="Picture 787064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2581275" cy="3628343"/>
                    </a:xfrm>
                    <a:prstGeom prst="rect">
                      <a:avLst/>
                    </a:prstGeom>
                  </pic:spPr>
                </pic:pic>
              </a:graphicData>
            </a:graphic>
          </wp:inline>
        </w:drawing>
      </w:r>
    </w:p>
    <w:p w14:paraId="234BDCA2" w14:textId="4DB5F44D" w:rsidR="616A0C45" w:rsidRDefault="616A0C45" w:rsidP="31D3D129">
      <w:r>
        <w:t xml:space="preserve">The candidate was again surprised at the results of the questionnaire. The candidate agreed whole </w:t>
      </w:r>
      <w:r w:rsidR="005D0080">
        <w:t>heartedly</w:t>
      </w:r>
      <w:r>
        <w:t xml:space="preserve"> with </w:t>
      </w:r>
      <w:r w:rsidR="74199D4F">
        <w:t xml:space="preserve">the results they received, stating that they struggle to learn from anything written down so having a lower score for Read/Write was expected. Having a high </w:t>
      </w:r>
      <w:proofErr w:type="spellStart"/>
      <w:r w:rsidR="74199D4F">
        <w:t>kinesthetic</w:t>
      </w:r>
      <w:proofErr w:type="spellEnd"/>
      <w:r w:rsidR="74199D4F">
        <w:t xml:space="preserve"> score was also expected</w:t>
      </w:r>
      <w:r w:rsidR="17F3595C">
        <w:t>, as the candidate prefers learning by doing the practical as it allows them to gain a better understanding of the task.</w:t>
      </w:r>
      <w:r w:rsidR="006F50EE">
        <w:t xml:space="preserve">  </w:t>
      </w:r>
      <w:r w:rsidR="006F50EE">
        <w:sym w:font="Wingdings" w:char="F0FC"/>
      </w:r>
      <w:r w:rsidR="00B136AA">
        <w:t xml:space="preserve"> </w:t>
      </w:r>
      <w:commentRangeStart w:id="10"/>
      <w:commentRangeEnd w:id="10"/>
      <w:r w:rsidR="00B136AA">
        <w:rPr>
          <w:rStyle w:val="CommentReference"/>
        </w:rPr>
        <w:commentReference w:id="10"/>
      </w:r>
    </w:p>
    <w:p w14:paraId="4D915362" w14:textId="2AA52F4D" w:rsidR="00621040" w:rsidRDefault="00621040" w:rsidP="00621040">
      <w:pPr>
        <w:pStyle w:val="Heading2"/>
      </w:pPr>
      <w:bookmarkStart w:id="11" w:name="_Toc164693012"/>
      <w:r>
        <w:t xml:space="preserve">Section 3: Action </w:t>
      </w:r>
      <w:commentRangeStart w:id="12"/>
      <w:r>
        <w:t>Plans</w:t>
      </w:r>
      <w:bookmarkEnd w:id="11"/>
      <w:commentRangeEnd w:id="12"/>
      <w:r w:rsidR="00B136AA">
        <w:rPr>
          <w:rStyle w:val="CommentReference"/>
          <w:rFonts w:asciiTheme="minorHAnsi" w:eastAsiaTheme="minorHAnsi" w:hAnsiTheme="minorHAnsi" w:cstheme="minorBidi"/>
          <w:color w:val="auto"/>
        </w:rPr>
        <w:commentReference w:id="12"/>
      </w:r>
      <w:r w:rsidR="00B136AA">
        <w:t xml:space="preserve">  </w:t>
      </w:r>
    </w:p>
    <w:p w14:paraId="0F0ED3FB" w14:textId="09F8C8FC" w:rsidR="0064373A" w:rsidRDefault="00A15660" w:rsidP="0064373A">
      <w:r>
        <w:t xml:space="preserve">My short </w:t>
      </w:r>
      <w:r w:rsidR="004004CB">
        <w:t>term and long-term goals:</w:t>
      </w:r>
    </w:p>
    <w:p w14:paraId="30329010" w14:textId="6B29EF7A" w:rsidR="004004CB" w:rsidRDefault="004004CB" w:rsidP="004004CB">
      <w:pPr>
        <w:pStyle w:val="ListParagraph"/>
        <w:numPr>
          <w:ilvl w:val="0"/>
          <w:numId w:val="1"/>
        </w:numPr>
      </w:pPr>
      <w:r>
        <w:t>To achieve my HNC qualification</w:t>
      </w:r>
    </w:p>
    <w:p w14:paraId="04D2B254" w14:textId="3ABE15A2" w:rsidR="004004CB" w:rsidRDefault="0036309F" w:rsidP="004004CB">
      <w:pPr>
        <w:pStyle w:val="ListParagraph"/>
        <w:numPr>
          <w:ilvl w:val="0"/>
          <w:numId w:val="1"/>
        </w:numPr>
      </w:pPr>
      <w:r>
        <w:t>To complete my apprenticeship in PCC</w:t>
      </w:r>
    </w:p>
    <w:p w14:paraId="1B68465D" w14:textId="60EB6497" w:rsidR="0036309F" w:rsidRDefault="0036309F" w:rsidP="004004CB">
      <w:pPr>
        <w:pStyle w:val="ListParagraph"/>
        <w:numPr>
          <w:ilvl w:val="0"/>
          <w:numId w:val="1"/>
        </w:numPr>
      </w:pPr>
      <w:r>
        <w:t>To gain financial freedom and move away</w:t>
      </w:r>
    </w:p>
    <w:p w14:paraId="3DF0D91B" w14:textId="1543904F" w:rsidR="0036309F" w:rsidRDefault="0036309F" w:rsidP="004004CB">
      <w:pPr>
        <w:pStyle w:val="ListParagraph"/>
        <w:numPr>
          <w:ilvl w:val="0"/>
          <w:numId w:val="1"/>
        </w:numPr>
      </w:pPr>
      <w:r>
        <w:t>To be able to buy a house</w:t>
      </w:r>
    </w:p>
    <w:p w14:paraId="4C474255" w14:textId="3EDDD200" w:rsidR="0036309F" w:rsidRDefault="0036309F" w:rsidP="0036309F">
      <w:pPr>
        <w:pStyle w:val="ListParagraph"/>
        <w:numPr>
          <w:ilvl w:val="0"/>
          <w:numId w:val="1"/>
        </w:numPr>
      </w:pPr>
      <w:r>
        <w:t>To start my own company</w:t>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769"/>
        <w:gridCol w:w="5139"/>
      </w:tblGrid>
      <w:tr w:rsidR="00C7173F" w:rsidRPr="007D5628" w14:paraId="4CB86F51" w14:textId="77777777" w:rsidTr="00D11A12">
        <w:tc>
          <w:tcPr>
            <w:tcW w:w="4111" w:type="dxa"/>
            <w:shd w:val="clear" w:color="auto" w:fill="D9D9D9"/>
          </w:tcPr>
          <w:p w14:paraId="50E0C99D" w14:textId="77777777" w:rsidR="00C7173F" w:rsidRPr="007D5628" w:rsidRDefault="00C7173F" w:rsidP="00D11A12">
            <w:pPr>
              <w:pStyle w:val="TableHead"/>
            </w:pPr>
            <w:r w:rsidRPr="007D5628">
              <w:t>What I want to achieve</w:t>
            </w:r>
          </w:p>
        </w:tc>
        <w:tc>
          <w:tcPr>
            <w:tcW w:w="5674" w:type="dxa"/>
            <w:shd w:val="clear" w:color="auto" w:fill="D9D9D9"/>
          </w:tcPr>
          <w:p w14:paraId="5AA37B27" w14:textId="77777777" w:rsidR="00C7173F" w:rsidRPr="007D5628" w:rsidRDefault="00C7173F" w:rsidP="00D11A12">
            <w:pPr>
              <w:pStyle w:val="TableHead"/>
            </w:pPr>
            <w:r w:rsidRPr="007D5628">
              <w:t>How I plan to achieve my goal</w:t>
            </w:r>
          </w:p>
        </w:tc>
      </w:tr>
      <w:tr w:rsidR="00C7173F" w:rsidRPr="007D5628" w14:paraId="6426875E" w14:textId="77777777" w:rsidTr="00D11A12">
        <w:trPr>
          <w:trHeight w:val="1689"/>
        </w:trPr>
        <w:tc>
          <w:tcPr>
            <w:tcW w:w="4111" w:type="dxa"/>
          </w:tcPr>
          <w:p w14:paraId="5A9362B2" w14:textId="77777777" w:rsidR="00C7173F" w:rsidRPr="007D5628" w:rsidRDefault="00C7173F" w:rsidP="00D11A12">
            <w:pPr>
              <w:pStyle w:val="TableText"/>
            </w:pPr>
            <w:r>
              <w:t>My HNC Qualification</w:t>
            </w:r>
          </w:p>
        </w:tc>
        <w:tc>
          <w:tcPr>
            <w:tcW w:w="5674" w:type="dxa"/>
          </w:tcPr>
          <w:p w14:paraId="633E328F" w14:textId="77777777" w:rsidR="00C7173F" w:rsidRPr="007D5628" w:rsidRDefault="00C7173F" w:rsidP="00D11A12">
            <w:pPr>
              <w:pStyle w:val="TableText"/>
            </w:pPr>
            <w:r>
              <w:t>I will achieve this by attending every college day unless physically unable to, study and research thoroughly. I will also ensure that all of my assignments are done to the best of my ability and are submitted by their deadlines.</w:t>
            </w:r>
          </w:p>
        </w:tc>
      </w:tr>
      <w:tr w:rsidR="00C7173F" w:rsidRPr="007D5628" w14:paraId="5EB1C4E2" w14:textId="77777777" w:rsidTr="00D11A12">
        <w:trPr>
          <w:trHeight w:val="1689"/>
        </w:trPr>
        <w:tc>
          <w:tcPr>
            <w:tcW w:w="4111" w:type="dxa"/>
          </w:tcPr>
          <w:p w14:paraId="3523FECF" w14:textId="77777777" w:rsidR="00C7173F" w:rsidRPr="007D5628" w:rsidRDefault="00C7173F" w:rsidP="00D11A12">
            <w:pPr>
              <w:pStyle w:val="TableText"/>
            </w:pPr>
            <w:r>
              <w:t>I would like to complete my apprenticeship within PCC.</w:t>
            </w:r>
          </w:p>
          <w:p w14:paraId="40F326FD" w14:textId="77777777" w:rsidR="00C7173F" w:rsidRPr="007D5628" w:rsidRDefault="00C7173F" w:rsidP="00D11A12">
            <w:pPr>
              <w:pStyle w:val="TableText"/>
            </w:pPr>
          </w:p>
        </w:tc>
        <w:tc>
          <w:tcPr>
            <w:tcW w:w="5674" w:type="dxa"/>
          </w:tcPr>
          <w:p w14:paraId="4B2B7EF1" w14:textId="77777777" w:rsidR="00C7173F" w:rsidRPr="007D5628" w:rsidRDefault="00C7173F" w:rsidP="00D11A12">
            <w:pPr>
              <w:pStyle w:val="TableText"/>
            </w:pPr>
            <w:r w:rsidRPr="007D5628">
              <w:t>I will</w:t>
            </w:r>
            <w:r>
              <w:t xml:space="preserve"> work hard and maintain my focus throughout my 5-year apprenticeship. Dedicating my time to the job. I would like to achieve this as it will allow me to move on to higher paying jobs and create a better life for myself.</w:t>
            </w:r>
          </w:p>
        </w:tc>
      </w:tr>
      <w:tr w:rsidR="00C7173F" w:rsidRPr="007D5628" w14:paraId="47F74A3D" w14:textId="77777777" w:rsidTr="00D11A12">
        <w:trPr>
          <w:trHeight w:val="1689"/>
        </w:trPr>
        <w:tc>
          <w:tcPr>
            <w:tcW w:w="4111" w:type="dxa"/>
          </w:tcPr>
          <w:p w14:paraId="64DAEA11" w14:textId="77777777" w:rsidR="00C7173F" w:rsidRPr="007D5628" w:rsidRDefault="00C7173F" w:rsidP="00D11A12">
            <w:pPr>
              <w:pStyle w:val="TableText"/>
            </w:pPr>
            <w:r>
              <w:lastRenderedPageBreak/>
              <w:t>I would like to gain financial freedom and move away.</w:t>
            </w:r>
          </w:p>
          <w:p w14:paraId="3D527175" w14:textId="77777777" w:rsidR="00C7173F" w:rsidRPr="007D5628" w:rsidRDefault="00C7173F" w:rsidP="00D11A12">
            <w:pPr>
              <w:pStyle w:val="TableText"/>
            </w:pPr>
          </w:p>
        </w:tc>
        <w:tc>
          <w:tcPr>
            <w:tcW w:w="5674" w:type="dxa"/>
          </w:tcPr>
          <w:p w14:paraId="1ED762D5" w14:textId="77777777" w:rsidR="00C7173F" w:rsidRPr="007D5628" w:rsidRDefault="00C7173F" w:rsidP="00D11A12">
            <w:pPr>
              <w:pStyle w:val="TableText"/>
            </w:pPr>
            <w:r w:rsidRPr="007D5628">
              <w:t xml:space="preserve">I will </w:t>
            </w:r>
            <w:r>
              <w:t>achieve this by working hard, allowing myself to get a higher paying job. This would allow me to do little side projects alongside my work to further gain my income. This would also allow moving away to become much more realistic with a better job and financial status.</w:t>
            </w:r>
          </w:p>
        </w:tc>
      </w:tr>
      <w:tr w:rsidR="00C7173F" w:rsidRPr="007D5628" w14:paraId="6BAFE40B" w14:textId="77777777" w:rsidTr="00D11A12">
        <w:trPr>
          <w:trHeight w:val="1689"/>
        </w:trPr>
        <w:tc>
          <w:tcPr>
            <w:tcW w:w="4111" w:type="dxa"/>
          </w:tcPr>
          <w:p w14:paraId="74E7DD39" w14:textId="77777777" w:rsidR="00C7173F" w:rsidRPr="007D5628" w:rsidRDefault="00C7173F" w:rsidP="00D11A12">
            <w:pPr>
              <w:pStyle w:val="TableText"/>
            </w:pPr>
            <w:r>
              <w:t>I would like to be able to buy a house.</w:t>
            </w:r>
          </w:p>
          <w:p w14:paraId="7E1ED674" w14:textId="77777777" w:rsidR="00C7173F" w:rsidRPr="007D5628" w:rsidRDefault="00C7173F" w:rsidP="00D11A12">
            <w:pPr>
              <w:pStyle w:val="TableText"/>
            </w:pPr>
          </w:p>
        </w:tc>
        <w:tc>
          <w:tcPr>
            <w:tcW w:w="5674" w:type="dxa"/>
          </w:tcPr>
          <w:p w14:paraId="00161F00" w14:textId="77777777" w:rsidR="00C7173F" w:rsidRPr="007D5628" w:rsidRDefault="00C7173F" w:rsidP="00D11A12">
            <w:pPr>
              <w:pStyle w:val="TableText"/>
            </w:pPr>
            <w:r w:rsidRPr="007D5628">
              <w:t xml:space="preserve">I will </w:t>
            </w:r>
            <w:r>
              <w:t>need to start putting money away into a savings account, putting away a chunk of my wage.</w:t>
            </w:r>
          </w:p>
        </w:tc>
      </w:tr>
      <w:tr w:rsidR="00C7173F" w:rsidRPr="007D5628" w14:paraId="3774C569" w14:textId="77777777" w:rsidTr="00D11A12">
        <w:trPr>
          <w:trHeight w:val="1689"/>
        </w:trPr>
        <w:tc>
          <w:tcPr>
            <w:tcW w:w="4111" w:type="dxa"/>
          </w:tcPr>
          <w:p w14:paraId="55CC57CF" w14:textId="77777777" w:rsidR="00C7173F" w:rsidRPr="007D5628" w:rsidRDefault="00C7173F" w:rsidP="00D11A12">
            <w:pPr>
              <w:pStyle w:val="TableText"/>
            </w:pPr>
            <w:r>
              <w:t>I would like to be able to start my own company</w:t>
            </w:r>
          </w:p>
          <w:p w14:paraId="1B517159" w14:textId="77777777" w:rsidR="00C7173F" w:rsidRPr="007D5628" w:rsidRDefault="00C7173F" w:rsidP="00D11A12">
            <w:pPr>
              <w:pStyle w:val="TableText"/>
            </w:pPr>
          </w:p>
        </w:tc>
        <w:tc>
          <w:tcPr>
            <w:tcW w:w="5674" w:type="dxa"/>
          </w:tcPr>
          <w:p w14:paraId="1E76324F" w14:textId="77777777" w:rsidR="00C7173F" w:rsidRPr="007D5628" w:rsidRDefault="00C7173F" w:rsidP="00D11A12">
            <w:pPr>
              <w:pStyle w:val="TableText"/>
            </w:pPr>
            <w:r w:rsidRPr="007D5628">
              <w:t>I will</w:t>
            </w:r>
            <w:r>
              <w:t xml:space="preserve"> need to work extremely hard and be very dedicated, I would also need to have a decent capitol as starting and running a business can be very expensive.</w:t>
            </w:r>
          </w:p>
        </w:tc>
      </w:tr>
    </w:tbl>
    <w:p w14:paraId="416D225F" w14:textId="096C0366" w:rsidR="0036309F" w:rsidRDefault="00CD0F30" w:rsidP="0036309F">
      <w:r>
        <w:t>The brief requires the candidate to make their goals SMART</w:t>
      </w:r>
      <w:r w:rsidR="000072EF">
        <w:t>:</w:t>
      </w:r>
    </w:p>
    <w:tbl>
      <w:tblPr>
        <w:tblStyle w:val="GridTable4"/>
        <w:tblW w:w="0" w:type="auto"/>
        <w:tblLook w:val="04A0" w:firstRow="1" w:lastRow="0" w:firstColumn="1" w:lastColumn="0" w:noHBand="0" w:noVBand="1"/>
      </w:tblPr>
      <w:tblGrid>
        <w:gridCol w:w="1365"/>
        <w:gridCol w:w="1441"/>
        <w:gridCol w:w="1074"/>
        <w:gridCol w:w="1168"/>
        <w:gridCol w:w="1487"/>
        <w:gridCol w:w="1414"/>
        <w:gridCol w:w="1067"/>
      </w:tblGrid>
      <w:tr w:rsidR="00B450B8" w14:paraId="3C25E478" w14:textId="77777777" w:rsidTr="00AB02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5" w:type="dxa"/>
          </w:tcPr>
          <w:p w14:paraId="6F20EEB8" w14:textId="263A1FF0" w:rsidR="0097230F" w:rsidRDefault="0097230F" w:rsidP="0036309F">
            <w:r>
              <w:t>Subject</w:t>
            </w:r>
          </w:p>
        </w:tc>
        <w:tc>
          <w:tcPr>
            <w:tcW w:w="1441" w:type="dxa"/>
          </w:tcPr>
          <w:p w14:paraId="5D730E11" w14:textId="68939206" w:rsidR="0097230F" w:rsidRDefault="0097230F" w:rsidP="0036309F">
            <w:pPr>
              <w:cnfStyle w:val="100000000000" w:firstRow="1" w:lastRow="0" w:firstColumn="0" w:lastColumn="0" w:oddVBand="0" w:evenVBand="0" w:oddHBand="0" w:evenHBand="0" w:firstRowFirstColumn="0" w:firstRowLastColumn="0" w:lastRowFirstColumn="0" w:lastRowLastColumn="0"/>
            </w:pPr>
            <w:r>
              <w:t>Skill</w:t>
            </w:r>
          </w:p>
        </w:tc>
        <w:tc>
          <w:tcPr>
            <w:tcW w:w="1074" w:type="dxa"/>
          </w:tcPr>
          <w:p w14:paraId="3BBCE1C0" w14:textId="760CDA5F" w:rsidR="0097230F" w:rsidRDefault="0097230F" w:rsidP="0036309F">
            <w:pPr>
              <w:cnfStyle w:val="100000000000" w:firstRow="1" w:lastRow="0" w:firstColumn="0" w:lastColumn="0" w:oddVBand="0" w:evenVBand="0" w:oddHBand="0" w:evenHBand="0" w:firstRowFirstColumn="0" w:firstRowLastColumn="0" w:lastRowFirstColumn="0" w:lastRowLastColumn="0"/>
            </w:pPr>
            <w:r>
              <w:t>Outcome</w:t>
            </w:r>
          </w:p>
        </w:tc>
        <w:tc>
          <w:tcPr>
            <w:tcW w:w="1168" w:type="dxa"/>
          </w:tcPr>
          <w:p w14:paraId="21EF7A85" w14:textId="43C6C694" w:rsidR="0097230F" w:rsidRDefault="0097230F" w:rsidP="0036309F">
            <w:pPr>
              <w:cnfStyle w:val="100000000000" w:firstRow="1" w:lastRow="0" w:firstColumn="0" w:lastColumn="0" w:oddVBand="0" w:evenVBand="0" w:oddHBand="0" w:evenHBand="0" w:firstRowFirstColumn="0" w:firstRowLastColumn="0" w:lastRowFirstColumn="0" w:lastRowLastColumn="0"/>
            </w:pPr>
            <w:r>
              <w:t>Activities</w:t>
            </w:r>
          </w:p>
        </w:tc>
        <w:tc>
          <w:tcPr>
            <w:tcW w:w="1487" w:type="dxa"/>
          </w:tcPr>
          <w:p w14:paraId="7B3BF9B5" w14:textId="0A675699" w:rsidR="0097230F" w:rsidRDefault="0097230F" w:rsidP="0036309F">
            <w:pPr>
              <w:cnfStyle w:val="100000000000" w:firstRow="1" w:lastRow="0" w:firstColumn="0" w:lastColumn="0" w:oddVBand="0" w:evenVBand="0" w:oddHBand="0" w:evenHBand="0" w:firstRowFirstColumn="0" w:firstRowLastColumn="0" w:lastRowFirstColumn="0" w:lastRowLastColumn="0"/>
            </w:pPr>
            <w:r>
              <w:t>Date/Duration</w:t>
            </w:r>
          </w:p>
        </w:tc>
        <w:tc>
          <w:tcPr>
            <w:tcW w:w="1414" w:type="dxa"/>
          </w:tcPr>
          <w:p w14:paraId="46E79A33" w14:textId="72A3D49E" w:rsidR="0097230F" w:rsidRDefault="0097230F" w:rsidP="0036309F">
            <w:pPr>
              <w:cnfStyle w:val="100000000000" w:firstRow="1" w:lastRow="0" w:firstColumn="0" w:lastColumn="0" w:oddVBand="0" w:evenVBand="0" w:oddHBand="0" w:evenHBand="0" w:firstRowFirstColumn="0" w:firstRowLastColumn="0" w:lastRowFirstColumn="0" w:lastRowLastColumn="0"/>
            </w:pPr>
            <w:r>
              <w:t>Description</w:t>
            </w:r>
          </w:p>
        </w:tc>
        <w:tc>
          <w:tcPr>
            <w:tcW w:w="1067" w:type="dxa"/>
          </w:tcPr>
          <w:p w14:paraId="3E1383B3" w14:textId="6A1BE4D7" w:rsidR="0097230F" w:rsidRDefault="0097230F" w:rsidP="0036309F">
            <w:pPr>
              <w:cnfStyle w:val="100000000000" w:firstRow="1" w:lastRow="0" w:firstColumn="0" w:lastColumn="0" w:oddVBand="0" w:evenVBand="0" w:oddHBand="0" w:evenHBand="0" w:firstRowFirstColumn="0" w:firstRowLastColumn="0" w:lastRowFirstColumn="0" w:lastRowLastColumn="0"/>
            </w:pPr>
            <w:r>
              <w:t>Complete By:</w:t>
            </w:r>
          </w:p>
        </w:tc>
      </w:tr>
      <w:tr w:rsidR="00B450B8" w14:paraId="31D54EFA" w14:textId="77777777" w:rsidTr="00AB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5" w:type="dxa"/>
          </w:tcPr>
          <w:p w14:paraId="14BAB1C1" w14:textId="7A5E795D" w:rsidR="0097230F" w:rsidRPr="000D4CCC" w:rsidRDefault="0097230F" w:rsidP="0036309F">
            <w:pPr>
              <w:rPr>
                <w:b w:val="0"/>
                <w:bCs w:val="0"/>
              </w:rPr>
            </w:pPr>
            <w:r w:rsidRPr="00B450B8">
              <w:rPr>
                <w:b w:val="0"/>
                <w:bCs w:val="0"/>
                <w:sz w:val="20"/>
                <w:szCs w:val="20"/>
              </w:rPr>
              <w:t>Achieve HNC Qualification</w:t>
            </w:r>
          </w:p>
        </w:tc>
        <w:tc>
          <w:tcPr>
            <w:tcW w:w="1441" w:type="dxa"/>
          </w:tcPr>
          <w:p w14:paraId="54555D1F" w14:textId="77777777" w:rsidR="0097230F" w:rsidRDefault="00954720" w:rsidP="0036309F">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Time Management</w:t>
            </w:r>
          </w:p>
          <w:p w14:paraId="29AF70E7" w14:textId="77777777" w:rsidR="00B450B8" w:rsidRDefault="00B450B8"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5941EAA4" w14:textId="59AEAB0B" w:rsidR="00B450B8" w:rsidRDefault="00B450B8" w:rsidP="0036309F">
            <w:pPr>
              <w:cnfStyle w:val="000000100000" w:firstRow="0" w:lastRow="0" w:firstColumn="0" w:lastColumn="0" w:oddVBand="0" w:evenVBand="0" w:oddHBand="1" w:evenHBand="0" w:firstRowFirstColumn="0" w:firstRowLastColumn="0" w:lastRowFirstColumn="0" w:lastRowLastColumn="0"/>
            </w:pPr>
            <w:r>
              <w:rPr>
                <w:sz w:val="20"/>
                <w:szCs w:val="20"/>
              </w:rPr>
              <w:t>Academic writing</w:t>
            </w:r>
          </w:p>
        </w:tc>
        <w:tc>
          <w:tcPr>
            <w:tcW w:w="1074" w:type="dxa"/>
          </w:tcPr>
          <w:p w14:paraId="0C8588B3" w14:textId="77777777" w:rsidR="0097230F" w:rsidRDefault="00954720" w:rsidP="0036309F">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Work completed on time</w:t>
            </w:r>
          </w:p>
          <w:p w14:paraId="18CB3E76" w14:textId="677363B2" w:rsidR="00B450B8" w:rsidRPr="004A367F" w:rsidRDefault="004A367F"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Work is high quality</w:t>
            </w:r>
          </w:p>
        </w:tc>
        <w:tc>
          <w:tcPr>
            <w:tcW w:w="1168" w:type="dxa"/>
          </w:tcPr>
          <w:p w14:paraId="1ECFFB5D" w14:textId="77777777" w:rsidR="0097230F" w:rsidRDefault="00954720" w:rsidP="0036309F">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Schedule tasks/create to-do list</w:t>
            </w:r>
          </w:p>
          <w:p w14:paraId="50D371E4" w14:textId="0EA43A44" w:rsidR="004A367F" w:rsidRPr="004A367F" w:rsidRDefault="004A367F"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Research how to get better at academic writing</w:t>
            </w:r>
          </w:p>
        </w:tc>
        <w:tc>
          <w:tcPr>
            <w:tcW w:w="1487" w:type="dxa"/>
          </w:tcPr>
          <w:p w14:paraId="0DFD9DB1" w14:textId="77777777" w:rsidR="0097230F" w:rsidRPr="00B450B8" w:rsidRDefault="00EC3F02" w:rsidP="0036309F">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January 2024</w:t>
            </w:r>
          </w:p>
          <w:p w14:paraId="282B8F7B" w14:textId="77777777" w:rsidR="00EC3F02" w:rsidRPr="00B450B8" w:rsidRDefault="00EC3F02"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5AC50946" w14:textId="0FA56B6D" w:rsidR="00EC3F02" w:rsidRDefault="00B450B8" w:rsidP="0036309F">
            <w:pPr>
              <w:cnfStyle w:val="000000100000" w:firstRow="0" w:lastRow="0" w:firstColumn="0" w:lastColumn="0" w:oddVBand="0" w:evenVBand="0" w:oddHBand="1" w:evenHBand="0" w:firstRowFirstColumn="0" w:firstRowLastColumn="0" w:lastRowFirstColumn="0" w:lastRowLastColumn="0"/>
            </w:pPr>
            <w:r w:rsidRPr="00B450B8">
              <w:rPr>
                <w:sz w:val="20"/>
                <w:szCs w:val="20"/>
              </w:rPr>
              <w:t>May 2025</w:t>
            </w:r>
          </w:p>
        </w:tc>
        <w:tc>
          <w:tcPr>
            <w:tcW w:w="1414" w:type="dxa"/>
          </w:tcPr>
          <w:p w14:paraId="5401AD47" w14:textId="42F2C9AD" w:rsidR="0097230F" w:rsidRDefault="00B450B8" w:rsidP="0036309F">
            <w:pPr>
              <w:cnfStyle w:val="000000100000" w:firstRow="0" w:lastRow="0" w:firstColumn="0" w:lastColumn="0" w:oddVBand="0" w:evenVBand="0" w:oddHBand="1" w:evenHBand="0" w:firstRowFirstColumn="0" w:firstRowLastColumn="0" w:lastRowFirstColumn="0" w:lastRowLastColumn="0"/>
            </w:pPr>
            <w:r w:rsidRPr="00B450B8">
              <w:rPr>
                <w:sz w:val="20"/>
                <w:szCs w:val="20"/>
              </w:rPr>
              <w:t>Achieve qualification by ensuring work is high quality and done on time</w:t>
            </w:r>
          </w:p>
        </w:tc>
        <w:tc>
          <w:tcPr>
            <w:tcW w:w="1067" w:type="dxa"/>
          </w:tcPr>
          <w:p w14:paraId="5F615761" w14:textId="5D5E127C" w:rsidR="0097230F" w:rsidRDefault="00B450B8" w:rsidP="0036309F">
            <w:pPr>
              <w:cnfStyle w:val="000000100000" w:firstRow="0" w:lastRow="0" w:firstColumn="0" w:lastColumn="0" w:oddVBand="0" w:evenVBand="0" w:oddHBand="1" w:evenHBand="0" w:firstRowFirstColumn="0" w:firstRowLastColumn="0" w:lastRowFirstColumn="0" w:lastRowLastColumn="0"/>
            </w:pPr>
            <w:r w:rsidRPr="00B450B8">
              <w:rPr>
                <w:sz w:val="20"/>
                <w:szCs w:val="20"/>
              </w:rPr>
              <w:t>May 2025</w:t>
            </w:r>
          </w:p>
        </w:tc>
      </w:tr>
      <w:tr w:rsidR="00E55BA8" w14:paraId="188FCD70" w14:textId="77777777" w:rsidTr="00AB0244">
        <w:tc>
          <w:tcPr>
            <w:cnfStyle w:val="001000000000" w:firstRow="0" w:lastRow="0" w:firstColumn="1" w:lastColumn="0" w:oddVBand="0" w:evenVBand="0" w:oddHBand="0" w:evenHBand="0" w:firstRowFirstColumn="0" w:firstRowLastColumn="0" w:lastRowFirstColumn="0" w:lastRowLastColumn="0"/>
            <w:tcW w:w="1365" w:type="dxa"/>
          </w:tcPr>
          <w:p w14:paraId="5F439ECA" w14:textId="65031E44" w:rsidR="0097230F" w:rsidRPr="00B450B8" w:rsidRDefault="001353D5" w:rsidP="0036309F">
            <w:pPr>
              <w:rPr>
                <w:b w:val="0"/>
                <w:bCs w:val="0"/>
                <w:sz w:val="20"/>
                <w:szCs w:val="20"/>
              </w:rPr>
            </w:pPr>
            <w:r>
              <w:rPr>
                <w:b w:val="0"/>
                <w:bCs w:val="0"/>
                <w:sz w:val="20"/>
                <w:szCs w:val="20"/>
              </w:rPr>
              <w:t>To buy a house</w:t>
            </w:r>
          </w:p>
        </w:tc>
        <w:tc>
          <w:tcPr>
            <w:tcW w:w="1441" w:type="dxa"/>
          </w:tcPr>
          <w:p w14:paraId="402FA0A5" w14:textId="008F1269" w:rsidR="0097230F" w:rsidRPr="00B450B8" w:rsidRDefault="001353D5"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Saving</w:t>
            </w:r>
          </w:p>
        </w:tc>
        <w:tc>
          <w:tcPr>
            <w:tcW w:w="1074" w:type="dxa"/>
          </w:tcPr>
          <w:p w14:paraId="5ED5227B" w14:textId="767E7A17" w:rsidR="0097230F" w:rsidRPr="00B450B8" w:rsidRDefault="001C2C1B"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Money is put away into a savings account</w:t>
            </w:r>
          </w:p>
        </w:tc>
        <w:tc>
          <w:tcPr>
            <w:tcW w:w="1168" w:type="dxa"/>
          </w:tcPr>
          <w:p w14:paraId="7E32BE0B" w14:textId="2840A3DF" w:rsidR="0097230F" w:rsidRPr="00B450B8" w:rsidRDefault="006443C7"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Save chunks of my pay check each month</w:t>
            </w:r>
          </w:p>
        </w:tc>
        <w:tc>
          <w:tcPr>
            <w:tcW w:w="1487" w:type="dxa"/>
          </w:tcPr>
          <w:p w14:paraId="20E760F9" w14:textId="77777777" w:rsidR="0097230F" w:rsidRDefault="000E05D4"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April 2024</w:t>
            </w:r>
          </w:p>
          <w:p w14:paraId="340CAED2" w14:textId="77777777" w:rsidR="000E05D4" w:rsidRDefault="000E05D4" w:rsidP="0036309F">
            <w:pPr>
              <w:cnfStyle w:val="000000000000" w:firstRow="0" w:lastRow="0" w:firstColumn="0" w:lastColumn="0" w:oddVBand="0" w:evenVBand="0" w:oddHBand="0" w:evenHBand="0" w:firstRowFirstColumn="0" w:firstRowLastColumn="0" w:lastRowFirstColumn="0" w:lastRowLastColumn="0"/>
              <w:rPr>
                <w:sz w:val="20"/>
                <w:szCs w:val="20"/>
              </w:rPr>
            </w:pPr>
          </w:p>
          <w:p w14:paraId="7BB19F9B" w14:textId="55C11D42" w:rsidR="000E05D4" w:rsidRPr="00B450B8" w:rsidRDefault="000E05D4"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May 2026</w:t>
            </w:r>
          </w:p>
        </w:tc>
        <w:tc>
          <w:tcPr>
            <w:tcW w:w="1414" w:type="dxa"/>
          </w:tcPr>
          <w:p w14:paraId="68450800" w14:textId="2DE855C4" w:rsidR="0097230F" w:rsidRPr="00B450B8" w:rsidRDefault="000E05D4"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Have </w:t>
            </w:r>
            <w:r w:rsidR="00E55BA8">
              <w:rPr>
                <w:sz w:val="20"/>
                <w:szCs w:val="20"/>
              </w:rPr>
              <w:t>enough money to be able to buy a house with money left over for any renovations</w:t>
            </w:r>
          </w:p>
        </w:tc>
        <w:tc>
          <w:tcPr>
            <w:tcW w:w="1067" w:type="dxa"/>
          </w:tcPr>
          <w:p w14:paraId="3B50CA3B" w14:textId="61EDA1D9" w:rsidR="0097230F" w:rsidRPr="00B450B8" w:rsidRDefault="00E55BA8" w:rsidP="0036309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May 2026</w:t>
            </w:r>
          </w:p>
        </w:tc>
      </w:tr>
      <w:tr w:rsidR="00B450B8" w14:paraId="47E0D1DC" w14:textId="77777777" w:rsidTr="00AB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5" w:type="dxa"/>
          </w:tcPr>
          <w:p w14:paraId="5FC91382" w14:textId="48C2D3D2" w:rsidR="0097230F" w:rsidRPr="00B450B8" w:rsidRDefault="00E55BA8" w:rsidP="0036309F">
            <w:pPr>
              <w:rPr>
                <w:b w:val="0"/>
                <w:bCs w:val="0"/>
                <w:sz w:val="20"/>
                <w:szCs w:val="20"/>
              </w:rPr>
            </w:pPr>
            <w:r>
              <w:rPr>
                <w:b w:val="0"/>
                <w:bCs w:val="0"/>
                <w:sz w:val="20"/>
                <w:szCs w:val="20"/>
              </w:rPr>
              <w:t>Complete apprenticeship in PCC</w:t>
            </w:r>
          </w:p>
        </w:tc>
        <w:tc>
          <w:tcPr>
            <w:tcW w:w="1441" w:type="dxa"/>
          </w:tcPr>
          <w:p w14:paraId="70B1C8B2" w14:textId="77777777" w:rsidR="00E55BA8" w:rsidRDefault="00E55BA8" w:rsidP="00E55BA8">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Time Management</w:t>
            </w:r>
          </w:p>
          <w:p w14:paraId="25F63CD1" w14:textId="77777777" w:rsidR="0097230F" w:rsidRDefault="0097230F"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7EF455A5" w14:textId="77777777" w:rsidR="00E55BA8" w:rsidRDefault="00641F8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Communication</w:t>
            </w:r>
          </w:p>
          <w:p w14:paraId="0A1DAD18" w14:textId="77777777" w:rsidR="00641F82" w:rsidRDefault="00641F82"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21AE35A9" w14:textId="77777777" w:rsidR="00641F82" w:rsidRDefault="00641F8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Problem-solving</w:t>
            </w:r>
          </w:p>
          <w:p w14:paraId="370D24B6" w14:textId="77777777" w:rsidR="00641F82" w:rsidRDefault="00641F82"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3FFE498E" w14:textId="7C73E1E0" w:rsidR="00641F82" w:rsidRPr="00B450B8" w:rsidRDefault="00641F8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Creativity</w:t>
            </w:r>
          </w:p>
        </w:tc>
        <w:tc>
          <w:tcPr>
            <w:tcW w:w="1074" w:type="dxa"/>
          </w:tcPr>
          <w:p w14:paraId="5D7817F2" w14:textId="77777777" w:rsidR="00641F82" w:rsidRDefault="00641F82" w:rsidP="00641F82">
            <w:pPr>
              <w:cnfStyle w:val="000000100000" w:firstRow="0" w:lastRow="0" w:firstColumn="0" w:lastColumn="0" w:oddVBand="0" w:evenVBand="0" w:oddHBand="1" w:evenHBand="0" w:firstRowFirstColumn="0" w:firstRowLastColumn="0" w:lastRowFirstColumn="0" w:lastRowLastColumn="0"/>
              <w:rPr>
                <w:sz w:val="20"/>
                <w:szCs w:val="20"/>
              </w:rPr>
            </w:pPr>
            <w:r w:rsidRPr="00B450B8">
              <w:rPr>
                <w:sz w:val="20"/>
                <w:szCs w:val="20"/>
              </w:rPr>
              <w:t>Work completed on time</w:t>
            </w:r>
          </w:p>
          <w:p w14:paraId="45A6901B" w14:textId="63D6DD9E" w:rsidR="0097230F" w:rsidRPr="00B450B8" w:rsidRDefault="00641F82" w:rsidP="00641F8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Work is high quality, </w:t>
            </w:r>
            <w:r w:rsidR="006452B2">
              <w:rPr>
                <w:sz w:val="20"/>
                <w:szCs w:val="20"/>
              </w:rPr>
              <w:t>engage with colleagues, deal with issues handed my way, and bring new ideas</w:t>
            </w:r>
          </w:p>
        </w:tc>
        <w:tc>
          <w:tcPr>
            <w:tcW w:w="1168" w:type="dxa"/>
          </w:tcPr>
          <w:p w14:paraId="19589292" w14:textId="64BFFA6C" w:rsidR="0097230F" w:rsidRPr="00B450B8" w:rsidRDefault="006452B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Engage with colleagues, deal with issues handed my way, and bring new ideas</w:t>
            </w:r>
          </w:p>
        </w:tc>
        <w:tc>
          <w:tcPr>
            <w:tcW w:w="1487" w:type="dxa"/>
          </w:tcPr>
          <w:p w14:paraId="7971CDEB" w14:textId="77777777" w:rsidR="0097230F" w:rsidRDefault="006452B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September 2023</w:t>
            </w:r>
          </w:p>
          <w:p w14:paraId="7230EF6D" w14:textId="77777777" w:rsidR="006452B2" w:rsidRDefault="006452B2" w:rsidP="0036309F">
            <w:pPr>
              <w:cnfStyle w:val="000000100000" w:firstRow="0" w:lastRow="0" w:firstColumn="0" w:lastColumn="0" w:oddVBand="0" w:evenVBand="0" w:oddHBand="1" w:evenHBand="0" w:firstRowFirstColumn="0" w:firstRowLastColumn="0" w:lastRowFirstColumn="0" w:lastRowLastColumn="0"/>
              <w:rPr>
                <w:sz w:val="20"/>
                <w:szCs w:val="20"/>
              </w:rPr>
            </w:pPr>
          </w:p>
          <w:p w14:paraId="75FBB78A" w14:textId="27E3659B" w:rsidR="006452B2" w:rsidRPr="00B450B8" w:rsidRDefault="006452B2"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September 202</w:t>
            </w:r>
            <w:r w:rsidR="00242B34">
              <w:rPr>
                <w:sz w:val="20"/>
                <w:szCs w:val="20"/>
              </w:rPr>
              <w:t>8</w:t>
            </w:r>
          </w:p>
        </w:tc>
        <w:tc>
          <w:tcPr>
            <w:tcW w:w="1414" w:type="dxa"/>
          </w:tcPr>
          <w:p w14:paraId="54BD146E" w14:textId="6698FAC4" w:rsidR="0097230F" w:rsidRPr="00AB0244" w:rsidRDefault="00AB0244" w:rsidP="0036309F">
            <w:pPr>
              <w:cnfStyle w:val="000000100000" w:firstRow="0" w:lastRow="0" w:firstColumn="0" w:lastColumn="0" w:oddVBand="0" w:evenVBand="0" w:oddHBand="1" w:evenHBand="0" w:firstRowFirstColumn="0" w:firstRowLastColumn="0" w:lastRowFirstColumn="0" w:lastRowLastColumn="0"/>
              <w:rPr>
                <w:sz w:val="20"/>
                <w:szCs w:val="20"/>
              </w:rPr>
            </w:pPr>
            <w:r w:rsidRPr="00AB0244">
              <w:rPr>
                <w:sz w:val="20"/>
                <w:szCs w:val="20"/>
              </w:rPr>
              <w:t xml:space="preserve">I will work hard and maintain my focus throughout my 5-year apprenticeship. Dedicating my time to the job. I would like to achieve this as it will allow me to move on to higher paying jobs and create a </w:t>
            </w:r>
            <w:r w:rsidRPr="00AB0244">
              <w:rPr>
                <w:sz w:val="20"/>
                <w:szCs w:val="20"/>
              </w:rPr>
              <w:lastRenderedPageBreak/>
              <w:t>better life for myself</w:t>
            </w:r>
          </w:p>
        </w:tc>
        <w:tc>
          <w:tcPr>
            <w:tcW w:w="1067" w:type="dxa"/>
          </w:tcPr>
          <w:p w14:paraId="74C59DFE" w14:textId="4FD9561F" w:rsidR="0097230F" w:rsidRPr="00B450B8" w:rsidRDefault="00242B34" w:rsidP="0036309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lastRenderedPageBreak/>
              <w:t>September 2028</w:t>
            </w:r>
          </w:p>
        </w:tc>
      </w:tr>
    </w:tbl>
    <w:p w14:paraId="7FAFF7EF" w14:textId="77777777" w:rsidR="000072EF" w:rsidRDefault="000072EF" w:rsidP="0036309F"/>
    <w:p w14:paraId="2602581D" w14:textId="77777777" w:rsidR="00C7173F" w:rsidRPr="0064373A" w:rsidRDefault="00C7173F" w:rsidP="0036309F"/>
    <w:p w14:paraId="61ED900A" w14:textId="6CC7ACCB" w:rsidR="00621040" w:rsidRDefault="00621040" w:rsidP="00621040">
      <w:pPr>
        <w:pStyle w:val="Heading2"/>
      </w:pPr>
      <w:bookmarkStart w:id="13" w:name="_Toc164693013"/>
      <w:r>
        <w:t>Section 4: Application, Time Management and Self-Organisation</w:t>
      </w:r>
      <w:bookmarkEnd w:id="13"/>
    </w:p>
    <w:p w14:paraId="1CD7297F" w14:textId="0CD9461E" w:rsidR="0064373A" w:rsidRDefault="007C7423" w:rsidP="0064373A">
      <w:r>
        <w:t>The candidate has been asked what steps they would like to take to improve their productivity. They believe that they need to start making a to-do-list; this is because it would allow them to see what tasks they have to do and when they need to be done by. Another step they need to take is to tune out distractions. This could be by simply not engaging in conversations when they are working, avoiding watching things when they are working and instead listening to music. The candidate has also been asked to provide some steps they would take to reduce their stress levels. They believe that scheduling tasks would help towards, this is because they often leave tasks to the last minute causing a build-up of stress. Another way would be to avoid procrastination, this could also tie in with scheduling. By avoiding procrastination, they can prevent a build-up of tasks allowing them to get tasks done sooner</w:t>
      </w:r>
      <w:r w:rsidR="00FB0CFD">
        <w:t>. The candidate has begun scheduling the things they need to do.</w:t>
      </w:r>
      <w:r w:rsidR="006F50EE">
        <w:t xml:space="preserve">  </w:t>
      </w:r>
      <w:r w:rsidR="006F50EE">
        <w:sym w:font="Wingdings" w:char="F0FC"/>
      </w:r>
    </w:p>
    <w:p w14:paraId="42DAB1F3" w14:textId="6BE1811B" w:rsidR="00FB0CFD" w:rsidRDefault="00FB0CFD" w:rsidP="0064373A">
      <w:r>
        <w:rPr>
          <w:noProof/>
        </w:rPr>
        <w:drawing>
          <wp:inline distT="0" distB="0" distL="0" distR="0" wp14:anchorId="06D8F96A" wp14:editId="18E053E5">
            <wp:extent cx="1919299" cy="4160520"/>
            <wp:effectExtent l="0" t="0" r="5080" b="0"/>
            <wp:docPr id="1507004652"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004652" name="Picture 1" descr="A screenshot of a phon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28878" cy="4181284"/>
                    </a:xfrm>
                    <a:prstGeom prst="rect">
                      <a:avLst/>
                    </a:prstGeom>
                    <a:noFill/>
                    <a:ln>
                      <a:noFill/>
                    </a:ln>
                  </pic:spPr>
                </pic:pic>
              </a:graphicData>
            </a:graphic>
          </wp:inline>
        </w:drawing>
      </w:r>
      <w:r>
        <w:rPr>
          <w:noProof/>
        </w:rPr>
        <w:drawing>
          <wp:inline distT="0" distB="0" distL="0" distR="0" wp14:anchorId="12E06DD3" wp14:editId="7EDDAA6F">
            <wp:extent cx="1912620" cy="4146037"/>
            <wp:effectExtent l="0" t="0" r="0" b="6985"/>
            <wp:docPr id="1777721996"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28165" cy="4179735"/>
                    </a:xfrm>
                    <a:prstGeom prst="rect">
                      <a:avLst/>
                    </a:prstGeom>
                    <a:noFill/>
                    <a:ln>
                      <a:noFill/>
                    </a:ln>
                  </pic:spPr>
                </pic:pic>
              </a:graphicData>
            </a:graphic>
          </wp:inline>
        </w:drawing>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785"/>
        <w:gridCol w:w="5123"/>
      </w:tblGrid>
      <w:tr w:rsidR="00932788" w:rsidRPr="007D5628" w14:paraId="3A9CC5BC" w14:textId="77777777" w:rsidTr="00E84CD2">
        <w:tc>
          <w:tcPr>
            <w:tcW w:w="4111" w:type="dxa"/>
            <w:shd w:val="clear" w:color="auto" w:fill="D9D9D9"/>
          </w:tcPr>
          <w:p w14:paraId="7211C06D" w14:textId="77777777" w:rsidR="00932788" w:rsidRPr="007D5628" w:rsidRDefault="00932788" w:rsidP="00E84CD2">
            <w:pPr>
              <w:pStyle w:val="TableHead"/>
            </w:pPr>
            <w:r w:rsidRPr="007D5628">
              <w:t>What I want to achieve</w:t>
            </w:r>
          </w:p>
        </w:tc>
        <w:tc>
          <w:tcPr>
            <w:tcW w:w="5674" w:type="dxa"/>
            <w:shd w:val="clear" w:color="auto" w:fill="D9D9D9"/>
          </w:tcPr>
          <w:p w14:paraId="2E101906" w14:textId="77777777" w:rsidR="00932788" w:rsidRPr="007D5628" w:rsidRDefault="00932788" w:rsidP="00E84CD2">
            <w:pPr>
              <w:pStyle w:val="TableHead"/>
            </w:pPr>
            <w:r w:rsidRPr="007D5628">
              <w:t>How I plan to achieve my goal</w:t>
            </w:r>
          </w:p>
        </w:tc>
      </w:tr>
      <w:tr w:rsidR="00932788" w:rsidRPr="007D5628" w14:paraId="2FF86356" w14:textId="77777777" w:rsidTr="00E84CD2">
        <w:trPr>
          <w:trHeight w:val="1689"/>
        </w:trPr>
        <w:tc>
          <w:tcPr>
            <w:tcW w:w="4111" w:type="dxa"/>
          </w:tcPr>
          <w:p w14:paraId="2B5A8CDF" w14:textId="570EFA2B" w:rsidR="00932788" w:rsidRPr="007D5628" w:rsidRDefault="00932788" w:rsidP="00E84CD2">
            <w:pPr>
              <w:pStyle w:val="TableText"/>
            </w:pPr>
            <w:r>
              <w:t>Begin Scheduling Tasks</w:t>
            </w:r>
          </w:p>
        </w:tc>
        <w:tc>
          <w:tcPr>
            <w:tcW w:w="5674" w:type="dxa"/>
          </w:tcPr>
          <w:p w14:paraId="4BDB1D1B" w14:textId="1C593DAA" w:rsidR="00932788" w:rsidRPr="007D5628" w:rsidRDefault="00932788" w:rsidP="00E84CD2">
            <w:pPr>
              <w:pStyle w:val="TableText"/>
            </w:pPr>
            <w:r>
              <w:t>I will do this by adding each new tasks into my calendar. I will then begin to schedule an hour at least every day to dedicate to my work.</w:t>
            </w:r>
          </w:p>
        </w:tc>
      </w:tr>
      <w:tr w:rsidR="00932788" w:rsidRPr="007D5628" w14:paraId="0D8C6582" w14:textId="77777777" w:rsidTr="00E84CD2">
        <w:trPr>
          <w:trHeight w:val="1689"/>
        </w:trPr>
        <w:tc>
          <w:tcPr>
            <w:tcW w:w="4111" w:type="dxa"/>
          </w:tcPr>
          <w:p w14:paraId="67079B81" w14:textId="5156B886" w:rsidR="00932788" w:rsidRPr="007D5628" w:rsidRDefault="00932788" w:rsidP="00E84CD2">
            <w:pPr>
              <w:pStyle w:val="TableText"/>
            </w:pPr>
            <w:r>
              <w:lastRenderedPageBreak/>
              <w:t>I will stop procrastinating.</w:t>
            </w:r>
          </w:p>
          <w:p w14:paraId="29E585B9" w14:textId="77777777" w:rsidR="00932788" w:rsidRPr="007D5628" w:rsidRDefault="00932788" w:rsidP="00E84CD2">
            <w:pPr>
              <w:pStyle w:val="TableText"/>
            </w:pPr>
          </w:p>
        </w:tc>
        <w:tc>
          <w:tcPr>
            <w:tcW w:w="5674" w:type="dxa"/>
          </w:tcPr>
          <w:p w14:paraId="6547C639" w14:textId="06692F77" w:rsidR="00932788" w:rsidRPr="007D5628" w:rsidRDefault="00932788" w:rsidP="00E84CD2">
            <w:pPr>
              <w:pStyle w:val="TableText"/>
            </w:pPr>
            <w:r w:rsidRPr="007D5628">
              <w:t>I will</w:t>
            </w:r>
            <w:r>
              <w:t xml:space="preserve"> do this by creating to-do lists, minimizing distractions, and saying no to plans when I have work </w:t>
            </w:r>
            <w:proofErr w:type="gramStart"/>
            <w:r>
              <w:t>that needs</w:t>
            </w:r>
            <w:proofErr w:type="gramEnd"/>
            <w:r>
              <w:t xml:space="preserve"> doing.</w:t>
            </w:r>
          </w:p>
        </w:tc>
      </w:tr>
      <w:tr w:rsidR="00932788" w:rsidRPr="007D5628" w14:paraId="698EDF59" w14:textId="77777777" w:rsidTr="00E84CD2">
        <w:trPr>
          <w:trHeight w:val="1689"/>
        </w:trPr>
        <w:tc>
          <w:tcPr>
            <w:tcW w:w="4111" w:type="dxa"/>
          </w:tcPr>
          <w:p w14:paraId="5FFD5F22" w14:textId="62056319" w:rsidR="00932788" w:rsidRPr="007D5628" w:rsidRDefault="00932788" w:rsidP="00932788">
            <w:pPr>
              <w:pStyle w:val="TableText"/>
            </w:pPr>
            <w:r>
              <w:t>Finish Ian’s college assignment</w:t>
            </w:r>
          </w:p>
        </w:tc>
        <w:tc>
          <w:tcPr>
            <w:tcW w:w="5674" w:type="dxa"/>
          </w:tcPr>
          <w:p w14:paraId="16377BA3" w14:textId="6483014A" w:rsidR="00932788" w:rsidRPr="007D5628" w:rsidRDefault="00932788" w:rsidP="00E84CD2">
            <w:pPr>
              <w:pStyle w:val="TableText"/>
            </w:pPr>
            <w:r w:rsidRPr="007D5628">
              <w:t xml:space="preserve">I will </w:t>
            </w:r>
            <w:r>
              <w:t>do work inside and outside of college, setting aside time from gaming and going out to ensure that I complete on time.</w:t>
            </w:r>
          </w:p>
        </w:tc>
      </w:tr>
      <w:tr w:rsidR="00932788" w:rsidRPr="007D5628" w14:paraId="136BE953" w14:textId="77777777" w:rsidTr="00E84CD2">
        <w:trPr>
          <w:trHeight w:val="1689"/>
        </w:trPr>
        <w:tc>
          <w:tcPr>
            <w:tcW w:w="4111" w:type="dxa"/>
          </w:tcPr>
          <w:p w14:paraId="291B4FF2" w14:textId="40794B17" w:rsidR="00932788" w:rsidRPr="007D5628" w:rsidRDefault="00932788" w:rsidP="00E84CD2">
            <w:pPr>
              <w:pStyle w:val="TableText"/>
            </w:pPr>
            <w:r>
              <w:t>Finish Frances’ assignment</w:t>
            </w:r>
          </w:p>
          <w:p w14:paraId="17D6BEFF" w14:textId="77777777" w:rsidR="00932788" w:rsidRPr="007D5628" w:rsidRDefault="00932788" w:rsidP="00E84CD2">
            <w:pPr>
              <w:pStyle w:val="TableText"/>
            </w:pPr>
          </w:p>
        </w:tc>
        <w:tc>
          <w:tcPr>
            <w:tcW w:w="5674" w:type="dxa"/>
          </w:tcPr>
          <w:p w14:paraId="246A0C70" w14:textId="1789B752" w:rsidR="00932788" w:rsidRPr="007D5628" w:rsidRDefault="00932788" w:rsidP="00E84CD2">
            <w:pPr>
              <w:pStyle w:val="TableText"/>
            </w:pPr>
            <w:r>
              <w:t>This assignment can only be done in college!! I will ensure that Leslie’s assignment is done so that I can use Leslie’s lesson to also do the assignment. I will avoid distractions during class time.</w:t>
            </w:r>
          </w:p>
        </w:tc>
      </w:tr>
      <w:tr w:rsidR="00932788" w:rsidRPr="007D5628" w14:paraId="57795690" w14:textId="77777777" w:rsidTr="00E84CD2">
        <w:trPr>
          <w:trHeight w:val="1689"/>
        </w:trPr>
        <w:tc>
          <w:tcPr>
            <w:tcW w:w="4111" w:type="dxa"/>
          </w:tcPr>
          <w:p w14:paraId="726B00CF" w14:textId="4851508C" w:rsidR="00932788" w:rsidRPr="007D5628" w:rsidRDefault="00161A16" w:rsidP="00932788">
            <w:pPr>
              <w:pStyle w:val="TableText"/>
            </w:pPr>
            <w:r>
              <w:t>Begin revising for HNC exam.</w:t>
            </w:r>
          </w:p>
        </w:tc>
        <w:tc>
          <w:tcPr>
            <w:tcW w:w="5674" w:type="dxa"/>
          </w:tcPr>
          <w:p w14:paraId="0E0B02DB" w14:textId="5D06449F" w:rsidR="00932788" w:rsidRPr="007D5628" w:rsidRDefault="00161A16" w:rsidP="00E84CD2">
            <w:pPr>
              <w:pStyle w:val="TableText"/>
            </w:pPr>
            <w:r>
              <w:t>Get assignments completed, use college time to revise and set aside time outside of college to revise.</w:t>
            </w:r>
          </w:p>
        </w:tc>
      </w:tr>
    </w:tbl>
    <w:p w14:paraId="5091939D" w14:textId="66FC5390" w:rsidR="00161A16" w:rsidRPr="0064373A" w:rsidRDefault="00161A16" w:rsidP="0064373A">
      <w:r>
        <w:t xml:space="preserve">The candidate has used a PDP structure as they find it easier to follow instead of an e-Portfolio. A PDP structure allows the candidate to see their goals in a list format, allowing for each goal to be replaced once it has been achieved. The PDP includes </w:t>
      </w:r>
      <w:r w:rsidR="00211536">
        <w:t xml:space="preserve">the </w:t>
      </w:r>
      <w:r w:rsidR="008E4034">
        <w:t>candidates’</w:t>
      </w:r>
      <w:r w:rsidR="00211536">
        <w:t xml:space="preserve"> goals in improving their productivity and reducing </w:t>
      </w:r>
      <w:r w:rsidR="008E4034">
        <w:t>stress and</w:t>
      </w:r>
      <w:r w:rsidR="00211536">
        <w:t xml:space="preserve"> showing their goals for their college work and exam. </w:t>
      </w:r>
      <w:r w:rsidR="006F50EE">
        <w:t xml:space="preserve">  </w:t>
      </w:r>
      <w:r w:rsidR="006F50EE">
        <w:sym w:font="Wingdings" w:char="F0FC"/>
      </w:r>
    </w:p>
    <w:p w14:paraId="433CD272" w14:textId="24175B14" w:rsidR="00621040" w:rsidRDefault="00621040" w:rsidP="00621040">
      <w:pPr>
        <w:pStyle w:val="Heading2"/>
      </w:pPr>
      <w:bookmarkStart w:id="14" w:name="_Toc164693014"/>
      <w:r>
        <w:t>Section 5: Conclusion and Evaluation</w:t>
      </w:r>
      <w:bookmarkEnd w:id="14"/>
    </w:p>
    <w:p w14:paraId="22C917E2" w14:textId="20F43F1B" w:rsidR="00477B60" w:rsidRDefault="008E4034" w:rsidP="00477B60">
      <w:r>
        <w:t xml:space="preserve">From the findings we can see that higher education has many demands for the skills required, from the few that were mentioned we can see that they all balance on a </w:t>
      </w:r>
      <w:r w:rsidR="00DB4A04">
        <w:t>student’s</w:t>
      </w:r>
      <w:r>
        <w:t xml:space="preserve"> academic skills and their stress levels, requiring a student to balance both. </w:t>
      </w:r>
      <w:r w:rsidR="00DB4A04">
        <w:t>From looking at the self-improvement side of things, both stress and work have to be taken into account when trying to complete any tasks that you may have. Ensuring that you as a person are able to balance your work and tasks, as well as keeping your stress levels low; but we can see that by taking care of one aspect, you can also take care of the other. When conducting self-</w:t>
      </w:r>
      <w:proofErr w:type="gramStart"/>
      <w:r w:rsidR="00DB4A04">
        <w:t>evaluations</w:t>
      </w:r>
      <w:proofErr w:type="gramEnd"/>
      <w:r w:rsidR="00DB4A04">
        <w:t xml:space="preserve"> it is interesting to see how accurate online personality test can be. </w:t>
      </w:r>
      <w:r w:rsidR="006F50EE">
        <w:t xml:space="preserve">  </w:t>
      </w:r>
      <w:r w:rsidR="006F50EE">
        <w:sym w:font="Wingdings" w:char="F0FC"/>
      </w:r>
    </w:p>
    <w:p w14:paraId="545D70D5" w14:textId="56697745" w:rsidR="00477B60" w:rsidRDefault="00477B60" w:rsidP="00477B60">
      <w:pPr>
        <w:pStyle w:val="Heading1"/>
      </w:pPr>
      <w:bookmarkStart w:id="15" w:name="_Toc164693015"/>
      <w:r>
        <w:t>Assessment Component 2</w:t>
      </w:r>
      <w:bookmarkEnd w:id="15"/>
    </w:p>
    <w:p w14:paraId="27118156" w14:textId="16A01D24" w:rsidR="00477B60" w:rsidRDefault="00477B60" w:rsidP="00477B60">
      <w:pPr>
        <w:pStyle w:val="Heading2"/>
      </w:pPr>
      <w:bookmarkStart w:id="16" w:name="_Toc164693016"/>
      <w:r>
        <w:t xml:space="preserve">Section 1: Looking After Your </w:t>
      </w:r>
      <w:commentRangeStart w:id="17"/>
      <w:r>
        <w:t>Data</w:t>
      </w:r>
      <w:bookmarkEnd w:id="16"/>
      <w:commentRangeEnd w:id="17"/>
      <w:r w:rsidR="00B136AA">
        <w:rPr>
          <w:rStyle w:val="CommentReference"/>
          <w:rFonts w:asciiTheme="minorHAnsi" w:eastAsiaTheme="minorHAnsi" w:hAnsiTheme="minorHAnsi" w:cstheme="minorBidi"/>
          <w:color w:val="auto"/>
        </w:rPr>
        <w:commentReference w:id="17"/>
      </w:r>
      <w:r w:rsidR="00B136AA">
        <w:t xml:space="preserve"> </w:t>
      </w:r>
    </w:p>
    <w:p w14:paraId="28613708" w14:textId="739CC8C3" w:rsidR="001A7C76" w:rsidRPr="001A7C76" w:rsidRDefault="5B18CF7C" w:rsidP="001A7C76">
      <w:r>
        <w:t xml:space="preserve">There are many different strategies to backing up your data, the best ways to do so would be by using the “in 3 different places” rule. </w:t>
      </w:r>
      <w:r w:rsidR="76E00D8E">
        <w:t xml:space="preserve">The main 3 different places are typically, locally, on a portable drive, and on the cloud. By using these 3 places, you can ensure that your data is </w:t>
      </w:r>
      <w:r w:rsidR="46843D65">
        <w:t xml:space="preserve">being stored </w:t>
      </w:r>
      <w:r w:rsidR="3DF88BEE">
        <w:t xml:space="preserve">safely. By storing your data on your machine, </w:t>
      </w:r>
      <w:proofErr w:type="gramStart"/>
      <w:r w:rsidR="3DF88BEE">
        <w:t>i.e.</w:t>
      </w:r>
      <w:proofErr w:type="gramEnd"/>
      <w:r w:rsidR="3DF88BEE">
        <w:t xml:space="preserve"> your laptop or PC; you know </w:t>
      </w:r>
      <w:r w:rsidR="1B02CECB">
        <w:t>where your data is at all times and know that nothing will happen to it. However, by only having your data stored on your machine locally</w:t>
      </w:r>
      <w:r w:rsidR="42CBFD11">
        <w:t xml:space="preserve"> you leave yourself vulnerable. If your machine was to be hacked or have a virus </w:t>
      </w:r>
      <w:r w:rsidR="5D639DB7">
        <w:t>your</w:t>
      </w:r>
      <w:r w:rsidR="42CBFD11">
        <w:t xml:space="preserve"> data could likely become corrupted, meaning it </w:t>
      </w:r>
      <w:r w:rsidR="746741D1">
        <w:t>won't</w:t>
      </w:r>
      <w:r w:rsidR="42CBFD11">
        <w:t xml:space="preserve"> be usable.</w:t>
      </w:r>
      <w:r w:rsidR="5C9927D7">
        <w:t xml:space="preserve"> </w:t>
      </w:r>
      <w:r w:rsidR="006F50EE">
        <w:t xml:space="preserve"> </w:t>
      </w:r>
      <w:r w:rsidR="006F50EE">
        <w:sym w:font="Wingdings" w:char="F0FC"/>
      </w:r>
    </w:p>
    <w:p w14:paraId="67A88DFC" w14:textId="675C89BA" w:rsidR="5C9927D7" w:rsidRDefault="5C9927D7" w:rsidP="44630815">
      <w:r>
        <w:lastRenderedPageBreak/>
        <w:t xml:space="preserve">Using a portable drive either an SSD or a USB is also a good way of storing your data. </w:t>
      </w:r>
      <w:r w:rsidR="4DD75028">
        <w:t xml:space="preserve">Storing your data on either of these means that you can use/ access your data on other machines that you do not own, </w:t>
      </w:r>
      <w:r w:rsidR="00015D02">
        <w:t>i.e.,</w:t>
      </w:r>
      <w:r w:rsidR="4DD75028">
        <w:t xml:space="preserve"> a college PC. However, portable drives </w:t>
      </w:r>
      <w:r w:rsidR="4A9CE869">
        <w:t>can be lost so it is important to make sure your data is stor</w:t>
      </w:r>
      <w:r w:rsidR="3ED81FE5">
        <w:t>ed in another place.</w:t>
      </w:r>
    </w:p>
    <w:p w14:paraId="559138E5" w14:textId="1FFABA41" w:rsidR="5F686748" w:rsidRDefault="5F686748" w:rsidP="44630815">
      <w:r>
        <w:t>The final place to store data would be the cloud. The cloud is an online storage source hosted via servers. There are many issues to storing data on the cloud</w:t>
      </w:r>
      <w:r w:rsidR="100B1269">
        <w:t xml:space="preserve"> such as internet access, if you do not have access to the internet, you won’t be able to access the cloud and therefore your data. You also</w:t>
      </w:r>
      <w:r w:rsidR="1671A8CD">
        <w:t xml:space="preserve"> don’t know where it is actually being stored, which could be an issue for you. However, storing on the cloud is typically very reliable a good example being OneDrive. </w:t>
      </w:r>
      <w:r w:rsidR="006F50EE">
        <w:t xml:space="preserve"> </w:t>
      </w:r>
      <w:r w:rsidR="006F50EE">
        <w:sym w:font="Wingdings" w:char="F0FC"/>
      </w:r>
    </w:p>
    <w:tbl>
      <w:tblPr>
        <w:tblStyle w:val="TableGrid"/>
        <w:tblW w:w="0" w:type="auto"/>
        <w:tblLook w:val="04A0" w:firstRow="1" w:lastRow="0" w:firstColumn="1" w:lastColumn="0" w:noHBand="0" w:noVBand="1"/>
      </w:tblPr>
      <w:tblGrid>
        <w:gridCol w:w="4508"/>
        <w:gridCol w:w="4508"/>
      </w:tblGrid>
      <w:tr w:rsidR="008D613C" w14:paraId="0CEFA137" w14:textId="77777777" w:rsidTr="008D613C">
        <w:tc>
          <w:tcPr>
            <w:tcW w:w="4508" w:type="dxa"/>
          </w:tcPr>
          <w:p w14:paraId="121D20E4" w14:textId="113AB029" w:rsidR="008D613C" w:rsidRDefault="00D92AAD" w:rsidP="008D613C">
            <w:pPr>
              <w:pStyle w:val="ListParagraph"/>
              <w:numPr>
                <w:ilvl w:val="0"/>
                <w:numId w:val="2"/>
              </w:numPr>
            </w:pPr>
            <w:r>
              <w:t>Find important data</w:t>
            </w:r>
          </w:p>
        </w:tc>
        <w:tc>
          <w:tcPr>
            <w:tcW w:w="4508" w:type="dxa"/>
          </w:tcPr>
          <w:p w14:paraId="028394C9" w14:textId="709748F6" w:rsidR="008D613C" w:rsidRDefault="00D92AAD" w:rsidP="44630815">
            <w:r>
              <w:t xml:space="preserve">Find the important data that needs to be saved and </w:t>
            </w:r>
            <w:r w:rsidR="00A17343">
              <w:t>needs backing up.</w:t>
            </w:r>
          </w:p>
        </w:tc>
      </w:tr>
      <w:tr w:rsidR="008D613C" w14:paraId="1E2E4D5D" w14:textId="77777777" w:rsidTr="008D613C">
        <w:tc>
          <w:tcPr>
            <w:tcW w:w="4508" w:type="dxa"/>
          </w:tcPr>
          <w:p w14:paraId="60086551" w14:textId="55F62952" w:rsidR="008D613C" w:rsidRDefault="00A17343" w:rsidP="00A17343">
            <w:pPr>
              <w:pStyle w:val="ListParagraph"/>
              <w:numPr>
                <w:ilvl w:val="0"/>
                <w:numId w:val="2"/>
              </w:numPr>
            </w:pPr>
            <w:r>
              <w:t>Save data locally</w:t>
            </w:r>
          </w:p>
        </w:tc>
        <w:tc>
          <w:tcPr>
            <w:tcW w:w="4508" w:type="dxa"/>
          </w:tcPr>
          <w:p w14:paraId="3D23B6F3" w14:textId="25DABD76" w:rsidR="008D613C" w:rsidRDefault="00A17343" w:rsidP="44630815">
            <w:r>
              <w:t>Save the data to your local machine</w:t>
            </w:r>
          </w:p>
        </w:tc>
      </w:tr>
      <w:tr w:rsidR="008D613C" w14:paraId="5EE3CE05" w14:textId="77777777" w:rsidTr="008D613C">
        <w:tc>
          <w:tcPr>
            <w:tcW w:w="4508" w:type="dxa"/>
          </w:tcPr>
          <w:p w14:paraId="715AAE64" w14:textId="5ED965A3" w:rsidR="008D613C" w:rsidRDefault="00A17343" w:rsidP="00A17343">
            <w:pPr>
              <w:pStyle w:val="ListParagraph"/>
              <w:numPr>
                <w:ilvl w:val="0"/>
                <w:numId w:val="2"/>
              </w:numPr>
            </w:pPr>
            <w:r>
              <w:t>Save data online via the cloud</w:t>
            </w:r>
          </w:p>
        </w:tc>
        <w:tc>
          <w:tcPr>
            <w:tcW w:w="4508" w:type="dxa"/>
          </w:tcPr>
          <w:p w14:paraId="3EE128B7" w14:textId="5670379E" w:rsidR="008D613C" w:rsidRDefault="00A17343" w:rsidP="44630815">
            <w:r>
              <w:t>Save data using the cloud, could be using OneDrive</w:t>
            </w:r>
          </w:p>
        </w:tc>
      </w:tr>
      <w:tr w:rsidR="00A17343" w14:paraId="356B764A" w14:textId="77777777" w:rsidTr="008D613C">
        <w:tc>
          <w:tcPr>
            <w:tcW w:w="4508" w:type="dxa"/>
          </w:tcPr>
          <w:p w14:paraId="20459D9C" w14:textId="72D5AF71" w:rsidR="00A17343" w:rsidRDefault="00A17343" w:rsidP="00A17343">
            <w:pPr>
              <w:pStyle w:val="ListParagraph"/>
              <w:numPr>
                <w:ilvl w:val="0"/>
                <w:numId w:val="2"/>
              </w:numPr>
            </w:pPr>
            <w:r>
              <w:t xml:space="preserve">Save to </w:t>
            </w:r>
            <w:r w:rsidR="00585D73">
              <w:t>a portable drive</w:t>
            </w:r>
          </w:p>
        </w:tc>
        <w:tc>
          <w:tcPr>
            <w:tcW w:w="4508" w:type="dxa"/>
          </w:tcPr>
          <w:p w14:paraId="29BC3C8B" w14:textId="4137D5B4" w:rsidR="00A17343" w:rsidRDefault="00585D73" w:rsidP="44630815">
            <w:r>
              <w:t>Finally, save the data onto a USB stick or onto an SSD.</w:t>
            </w:r>
          </w:p>
        </w:tc>
      </w:tr>
    </w:tbl>
    <w:p w14:paraId="1E223DBC" w14:textId="77777777" w:rsidR="008D613C" w:rsidRDefault="008D613C" w:rsidP="44630815"/>
    <w:p w14:paraId="4A1A8894" w14:textId="16D16BD2" w:rsidR="00477B60" w:rsidRDefault="00477B60" w:rsidP="00477B60">
      <w:pPr>
        <w:pStyle w:val="Heading2"/>
      </w:pPr>
      <w:bookmarkStart w:id="19" w:name="_Toc164693017"/>
      <w:r>
        <w:t>Section 2: Disaster Recovery</w:t>
      </w:r>
      <w:bookmarkEnd w:id="19"/>
    </w:p>
    <w:p w14:paraId="1571B758" w14:textId="759A6595" w:rsidR="00750EDB" w:rsidRDefault="00750EDB" w:rsidP="001A7C76">
      <w:r>
        <w:t>There are many different disasters that could potentially occur</w:t>
      </w:r>
      <w:r w:rsidR="00142C6F">
        <w:t xml:space="preserve">; </w:t>
      </w:r>
      <w:r w:rsidR="002751FC">
        <w:t>such as: hardware failure, cyber-attack, natural disaster (flood, fire, earthquake</w:t>
      </w:r>
      <w:r w:rsidR="00F625DD">
        <w:t xml:space="preserve">), </w:t>
      </w:r>
      <w:r w:rsidR="00D54E71">
        <w:t>file corruption</w:t>
      </w:r>
      <w:r w:rsidR="00133B48">
        <w:t xml:space="preserve">, </w:t>
      </w:r>
      <w:r w:rsidR="00C81FB2">
        <w:t>theft or loss</w:t>
      </w:r>
      <w:r w:rsidR="002816EB">
        <w:t>.</w:t>
      </w:r>
    </w:p>
    <w:p w14:paraId="6037A1F8" w14:textId="55FF007E" w:rsidR="002816EB" w:rsidRDefault="0097734A" w:rsidP="001A7C76">
      <w:r>
        <w:t xml:space="preserve">In the event of </w:t>
      </w:r>
      <w:r w:rsidR="007779BC">
        <w:t xml:space="preserve">hardware failure system data and a machine would be lost, </w:t>
      </w:r>
      <w:r w:rsidR="00135621">
        <w:t xml:space="preserve">however, data would still be accessible as there are two other locations that it is being stored. </w:t>
      </w:r>
      <w:r w:rsidR="004B0D90">
        <w:t xml:space="preserve">The fix would be to remove the access of the lost machine </w:t>
      </w:r>
      <w:r w:rsidR="00C55DB7">
        <w:t xml:space="preserve">so it cannot access the data, get a new machine and </w:t>
      </w:r>
      <w:r w:rsidR="008943D8">
        <w:t>copy data across from the other storage locations. If an external drive was stolen you would need to get a new external drive and copy data onto it.</w:t>
      </w:r>
      <w:r w:rsidR="00F7686F">
        <w:t xml:space="preserve"> </w:t>
      </w:r>
      <w:r w:rsidR="00F25E3F">
        <w:t xml:space="preserve">If file corruption occurs on any of the storage locations, you will just need to remove it from the location and copy it back onto it once removed. </w:t>
      </w:r>
      <w:r w:rsidR="00255D22">
        <w:t>Hardware failure would require the need to purchase new hardware</w:t>
      </w:r>
      <w:r w:rsidR="009A0A7A">
        <w:t xml:space="preserve"> and set it up, then you would just need to copy data across onto the new hardware. </w:t>
      </w:r>
      <w:r w:rsidR="004528A8">
        <w:t xml:space="preserve">For a natural disaster the fix could be slightly more complicated depending on the severity. </w:t>
      </w:r>
      <w:r w:rsidR="009F0270">
        <w:t xml:space="preserve">It could result in the need to purchase new hardware as it could have been destroyed, the cloud service could also have gone down, this would require you to find a new cloud service to store your data. A cyber-attack would </w:t>
      </w:r>
      <w:r w:rsidR="008A1EE4">
        <w:t>require similar fixes, depending on severity. Howev</w:t>
      </w:r>
      <w:r w:rsidR="000F0CB2">
        <w:t>er, a cyber-attack is unlikely to affect a portable drive, unless it has been plugged into an infected machine.</w:t>
      </w:r>
      <w:r w:rsidR="006F50EE">
        <w:t xml:space="preserve">  </w:t>
      </w:r>
      <w:r w:rsidR="006F50EE">
        <w:sym w:font="Wingdings" w:char="F0FC"/>
      </w:r>
      <w:r w:rsidR="00C06136">
        <w:t xml:space="preserve">  </w:t>
      </w:r>
      <w:commentRangeStart w:id="20"/>
      <w:commentRangeEnd w:id="20"/>
      <w:r w:rsidR="00C06136">
        <w:rPr>
          <w:rStyle w:val="CommentReference"/>
        </w:rPr>
        <w:commentReference w:id="20"/>
      </w:r>
    </w:p>
    <w:p w14:paraId="12FEEA12" w14:textId="6633E313" w:rsidR="000F0CB2" w:rsidRPr="001A7C76" w:rsidRDefault="0011795C" w:rsidP="001A7C76">
      <w:r w:rsidRPr="0011795C">
        <w:rPr>
          <w:noProof/>
        </w:rPr>
        <w:lastRenderedPageBreak/>
        <w:drawing>
          <wp:inline distT="0" distB="0" distL="0" distR="0" wp14:anchorId="6F9B4769" wp14:editId="5C553159">
            <wp:extent cx="3876675" cy="42890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82691" cy="4295743"/>
                    </a:xfrm>
                    <a:prstGeom prst="rect">
                      <a:avLst/>
                    </a:prstGeom>
                  </pic:spPr>
                </pic:pic>
              </a:graphicData>
            </a:graphic>
          </wp:inline>
        </w:drawing>
      </w:r>
    </w:p>
    <w:p w14:paraId="7B2212A1" w14:textId="274B84C4" w:rsidR="00477B60" w:rsidRDefault="00477B60" w:rsidP="00477B60">
      <w:pPr>
        <w:pStyle w:val="Heading2"/>
      </w:pPr>
      <w:bookmarkStart w:id="21" w:name="_Toc164693018"/>
      <w:r>
        <w:t>Section 3: Evaluation</w:t>
      </w:r>
      <w:bookmarkEnd w:id="21"/>
    </w:p>
    <w:p w14:paraId="19EC1090" w14:textId="688DCBFA" w:rsidR="001A7C76" w:rsidRDefault="00052ED8" w:rsidP="001A7C76">
      <w:r>
        <w:t>The effectiveness of my strategy is pretty strong</w:t>
      </w:r>
      <w:r w:rsidR="00BE40A5">
        <w:t xml:space="preserve">, this is because no matter the disaster there should always be at least one </w:t>
      </w:r>
      <w:r w:rsidR="00D12FDE">
        <w:t xml:space="preserve">storage location unaffected. However, this could depend on severity and placement of portable drives and personal machines. </w:t>
      </w:r>
    </w:p>
    <w:p w14:paraId="66A01098" w14:textId="42A56DF9" w:rsidR="002F5C5A" w:rsidRPr="001A7C76" w:rsidRDefault="002F5C5A" w:rsidP="001A7C76">
      <w:r>
        <w:t xml:space="preserve">The hardware used within this strategy would be </w:t>
      </w:r>
      <w:r w:rsidR="00BB7E29">
        <w:t xml:space="preserve">a personal machine, this could be a phone, laptop or a PC for the </w:t>
      </w:r>
      <w:r w:rsidR="00B374FE">
        <w:t xml:space="preserve">local storage. For a portable drive the hardware could simply be a USB stick or an SSD. </w:t>
      </w:r>
      <w:r w:rsidR="0039731E">
        <w:t xml:space="preserve">The software used in this strategy would be a file explorer on the local storage and a cloud service for the external cloud storage. Examples of cloud storage are: OneDrive, </w:t>
      </w:r>
      <w:r w:rsidR="00D209AE">
        <w:t xml:space="preserve">iCloud, </w:t>
      </w:r>
      <w:proofErr w:type="spellStart"/>
      <w:r w:rsidR="00D209AE">
        <w:t>DropBo</w:t>
      </w:r>
      <w:r w:rsidR="000D2BD5">
        <w:t>x</w:t>
      </w:r>
      <w:proofErr w:type="spellEnd"/>
      <w:r w:rsidR="000D2BD5">
        <w:t xml:space="preserve"> etc. </w:t>
      </w:r>
      <w:sdt>
        <w:sdtPr>
          <w:id w:val="1964222955"/>
          <w:citation/>
        </w:sdtPr>
        <w:sdtEndPr/>
        <w:sdtContent>
          <w:r w:rsidR="000D2BD5">
            <w:fldChar w:fldCharType="begin"/>
          </w:r>
          <w:r w:rsidR="000D2BD5">
            <w:instrText xml:space="preserve"> CITATION Top02 \l 2057 </w:instrText>
          </w:r>
          <w:r w:rsidR="000D2BD5">
            <w:fldChar w:fldCharType="separate"/>
          </w:r>
          <w:r w:rsidR="00E26267" w:rsidRPr="00E26267">
            <w:rPr>
              <w:noProof/>
            </w:rPr>
            <w:t>[5]</w:t>
          </w:r>
          <w:r w:rsidR="000D2BD5">
            <w:fldChar w:fldCharType="end"/>
          </w:r>
        </w:sdtContent>
      </w:sdt>
    </w:p>
    <w:p w14:paraId="17312028" w14:textId="4B147290" w:rsidR="00477B60" w:rsidRDefault="00477B60" w:rsidP="00477B60">
      <w:pPr>
        <w:pStyle w:val="Heading2"/>
      </w:pPr>
      <w:bookmarkStart w:id="22" w:name="_Toc164693019"/>
      <w:r>
        <w:t>Section 4: Ransomware</w:t>
      </w:r>
      <w:bookmarkEnd w:id="22"/>
    </w:p>
    <w:p w14:paraId="39C25AA9" w14:textId="1866825F" w:rsidR="00AD7DF1" w:rsidRDefault="009115A3" w:rsidP="00AD7DF1">
      <w:r>
        <w:t xml:space="preserve">Ransomware is </w:t>
      </w:r>
      <w:r w:rsidR="00294BA8">
        <w:t xml:space="preserve">a form of malware that prevents the user from using their device and stops them from being able to access any of their data stored on that device. </w:t>
      </w:r>
      <w:r w:rsidR="008A0E24">
        <w:t xml:space="preserve">It does this by encrypting your files. The person who has </w:t>
      </w:r>
      <w:r w:rsidR="006269F0">
        <w:t xml:space="preserve">committed the ransomware attack will then ask for a ransom, this could be money or something of </w:t>
      </w:r>
      <w:r w:rsidR="007D3A9D">
        <w:t xml:space="preserve">value. The attacker could delete, steal or even leak your data. </w:t>
      </w:r>
      <w:sdt>
        <w:sdtPr>
          <w:id w:val="-909466875"/>
          <w:citation/>
        </w:sdtPr>
        <w:sdtEndPr/>
        <w:sdtContent>
          <w:r w:rsidR="007D3A9D">
            <w:fldChar w:fldCharType="begin"/>
          </w:r>
          <w:r w:rsidR="007D3A9D">
            <w:instrText xml:space="preserve"> CITATION Agu24 \l 2057 </w:instrText>
          </w:r>
          <w:r w:rsidR="007D3A9D">
            <w:fldChar w:fldCharType="separate"/>
          </w:r>
          <w:r w:rsidR="00E26267" w:rsidRPr="00E26267">
            <w:rPr>
              <w:noProof/>
            </w:rPr>
            <w:t>[6]</w:t>
          </w:r>
          <w:r w:rsidR="007D3A9D">
            <w:fldChar w:fldCharType="end"/>
          </w:r>
        </w:sdtContent>
      </w:sdt>
    </w:p>
    <w:p w14:paraId="23D2C2D0" w14:textId="31D83630" w:rsidR="00780B6A" w:rsidRDefault="004871CE" w:rsidP="00AD7DF1">
      <w:r>
        <w:t xml:space="preserve">Ransomware stops a user from accessing data, so by having an action plan </w:t>
      </w:r>
      <w:r w:rsidR="001C0E44">
        <w:t>like below can help prevent the impact this has on a business</w:t>
      </w:r>
      <w:r w:rsidR="000E580C">
        <w:t>.</w:t>
      </w:r>
      <w:r w:rsidR="006F50EE">
        <w:t xml:space="preserve">  </w:t>
      </w:r>
      <w:r w:rsidR="006F50EE">
        <w:sym w:font="Wingdings" w:char="F0FC"/>
      </w:r>
    </w:p>
    <w:tbl>
      <w:tblPr>
        <w:tblStyle w:val="TableGrid"/>
        <w:tblW w:w="0" w:type="auto"/>
        <w:tblLook w:val="04A0" w:firstRow="1" w:lastRow="0" w:firstColumn="1" w:lastColumn="0" w:noHBand="0" w:noVBand="1"/>
      </w:tblPr>
      <w:tblGrid>
        <w:gridCol w:w="4508"/>
        <w:gridCol w:w="4508"/>
      </w:tblGrid>
      <w:tr w:rsidR="001C0E44" w14:paraId="336571FD" w14:textId="77777777" w:rsidTr="00812938">
        <w:tc>
          <w:tcPr>
            <w:tcW w:w="4508" w:type="dxa"/>
          </w:tcPr>
          <w:p w14:paraId="3A9700C3" w14:textId="77777777" w:rsidR="001C0E44" w:rsidRDefault="001C0E44" w:rsidP="001C0E44">
            <w:pPr>
              <w:pStyle w:val="ListParagraph"/>
              <w:numPr>
                <w:ilvl w:val="0"/>
                <w:numId w:val="3"/>
              </w:numPr>
            </w:pPr>
            <w:r>
              <w:t>Find important data</w:t>
            </w:r>
          </w:p>
        </w:tc>
        <w:tc>
          <w:tcPr>
            <w:tcW w:w="4508" w:type="dxa"/>
          </w:tcPr>
          <w:p w14:paraId="4E0510E1" w14:textId="77777777" w:rsidR="001C0E44" w:rsidRDefault="001C0E44" w:rsidP="00812938">
            <w:r>
              <w:t>Find the important data that needs to be saved and needs backing up.</w:t>
            </w:r>
          </w:p>
        </w:tc>
      </w:tr>
      <w:tr w:rsidR="001C0E44" w14:paraId="3AA85FE6" w14:textId="77777777" w:rsidTr="00812938">
        <w:tc>
          <w:tcPr>
            <w:tcW w:w="4508" w:type="dxa"/>
          </w:tcPr>
          <w:p w14:paraId="55D2C01D" w14:textId="77777777" w:rsidR="001C0E44" w:rsidRDefault="001C0E44" w:rsidP="001C0E44">
            <w:pPr>
              <w:pStyle w:val="ListParagraph"/>
              <w:numPr>
                <w:ilvl w:val="0"/>
                <w:numId w:val="3"/>
              </w:numPr>
            </w:pPr>
            <w:r>
              <w:t>Save data locally</w:t>
            </w:r>
          </w:p>
        </w:tc>
        <w:tc>
          <w:tcPr>
            <w:tcW w:w="4508" w:type="dxa"/>
          </w:tcPr>
          <w:p w14:paraId="11210423" w14:textId="77777777" w:rsidR="001C0E44" w:rsidRDefault="001C0E44" w:rsidP="00812938">
            <w:r>
              <w:t>Save the data to your local machine</w:t>
            </w:r>
          </w:p>
        </w:tc>
      </w:tr>
      <w:tr w:rsidR="001C0E44" w14:paraId="7CA63185" w14:textId="77777777" w:rsidTr="00812938">
        <w:tc>
          <w:tcPr>
            <w:tcW w:w="4508" w:type="dxa"/>
          </w:tcPr>
          <w:p w14:paraId="6873C255" w14:textId="77777777" w:rsidR="001C0E44" w:rsidRDefault="001C0E44" w:rsidP="001C0E44">
            <w:pPr>
              <w:pStyle w:val="ListParagraph"/>
              <w:numPr>
                <w:ilvl w:val="0"/>
                <w:numId w:val="3"/>
              </w:numPr>
            </w:pPr>
            <w:r>
              <w:t>Save data online via the cloud</w:t>
            </w:r>
          </w:p>
        </w:tc>
        <w:tc>
          <w:tcPr>
            <w:tcW w:w="4508" w:type="dxa"/>
          </w:tcPr>
          <w:p w14:paraId="3BF33788" w14:textId="77777777" w:rsidR="001C0E44" w:rsidRDefault="001C0E44" w:rsidP="00812938">
            <w:r>
              <w:t>Save data using the cloud, could be using OneDrive</w:t>
            </w:r>
          </w:p>
        </w:tc>
      </w:tr>
      <w:tr w:rsidR="001C0E44" w14:paraId="79F5A5EC" w14:textId="77777777" w:rsidTr="00812938">
        <w:tc>
          <w:tcPr>
            <w:tcW w:w="4508" w:type="dxa"/>
          </w:tcPr>
          <w:p w14:paraId="0EC6C8B6" w14:textId="77777777" w:rsidR="001C0E44" w:rsidRDefault="001C0E44" w:rsidP="001C0E44">
            <w:pPr>
              <w:pStyle w:val="ListParagraph"/>
              <w:numPr>
                <w:ilvl w:val="0"/>
                <w:numId w:val="3"/>
              </w:numPr>
            </w:pPr>
            <w:r>
              <w:t>Save to a portable drive</w:t>
            </w:r>
          </w:p>
        </w:tc>
        <w:tc>
          <w:tcPr>
            <w:tcW w:w="4508" w:type="dxa"/>
          </w:tcPr>
          <w:p w14:paraId="7B0E984C" w14:textId="77777777" w:rsidR="001C0E44" w:rsidRDefault="001C0E44" w:rsidP="00812938">
            <w:r>
              <w:t>Finally, save the data onto a USB stick or onto an SSD.</w:t>
            </w:r>
          </w:p>
        </w:tc>
      </w:tr>
    </w:tbl>
    <w:p w14:paraId="699F79EF" w14:textId="7374FF25" w:rsidR="001C0E44" w:rsidRDefault="001C0E44" w:rsidP="00AD7DF1"/>
    <w:p w14:paraId="6476AC54" w14:textId="5C82C46E" w:rsidR="000E580C" w:rsidRDefault="000E580C" w:rsidP="00AD7DF1">
      <w:r>
        <w:t>Depending on the sensitivity of the data that the attacker has stolen</w:t>
      </w:r>
      <w:r w:rsidR="00B615DF">
        <w:t xml:space="preserve">, some improvements would be necessary. One improvement would be the need to upgrade the companies firewall and/or their antivirus. By doing this </w:t>
      </w:r>
      <w:r w:rsidR="002D6A44">
        <w:t xml:space="preserve">it can help detect any malware early and remove it, preventing a potential data breach or a ransom being </w:t>
      </w:r>
      <w:commentRangeStart w:id="23"/>
      <w:r w:rsidR="002D6A44">
        <w:t>paid</w:t>
      </w:r>
      <w:commentRangeEnd w:id="23"/>
      <w:r w:rsidR="00C06136">
        <w:rPr>
          <w:rStyle w:val="CommentReference"/>
        </w:rPr>
        <w:commentReference w:id="23"/>
      </w:r>
      <w:r w:rsidR="002D6A44">
        <w:t>.</w:t>
      </w:r>
      <w:r w:rsidR="006F50EE">
        <w:t xml:space="preserve">  </w:t>
      </w:r>
      <w:r w:rsidR="006F50EE">
        <w:sym w:font="Wingdings" w:char="F0FC"/>
      </w:r>
    </w:p>
    <w:p w14:paraId="6102097D" w14:textId="00EE9049" w:rsidR="002D6A44" w:rsidRDefault="00EA6C69" w:rsidP="00AD7DF1">
      <w:r>
        <w:t>An improved action plan could look like this:</w:t>
      </w:r>
    </w:p>
    <w:tbl>
      <w:tblPr>
        <w:tblStyle w:val="TableGrid"/>
        <w:tblW w:w="0" w:type="auto"/>
        <w:tblLook w:val="04A0" w:firstRow="1" w:lastRow="0" w:firstColumn="1" w:lastColumn="0" w:noHBand="0" w:noVBand="1"/>
      </w:tblPr>
      <w:tblGrid>
        <w:gridCol w:w="4508"/>
        <w:gridCol w:w="4508"/>
      </w:tblGrid>
      <w:tr w:rsidR="00EA6C69" w14:paraId="62A9376F" w14:textId="77777777" w:rsidTr="00812938">
        <w:tc>
          <w:tcPr>
            <w:tcW w:w="4508" w:type="dxa"/>
          </w:tcPr>
          <w:p w14:paraId="750DA540" w14:textId="77777777" w:rsidR="00EA6C69" w:rsidRDefault="00EA6C69" w:rsidP="00EA6C69">
            <w:pPr>
              <w:pStyle w:val="ListParagraph"/>
              <w:numPr>
                <w:ilvl w:val="0"/>
                <w:numId w:val="4"/>
              </w:numPr>
            </w:pPr>
            <w:r>
              <w:t>Find important data</w:t>
            </w:r>
          </w:p>
        </w:tc>
        <w:tc>
          <w:tcPr>
            <w:tcW w:w="4508" w:type="dxa"/>
          </w:tcPr>
          <w:p w14:paraId="27898B14" w14:textId="77777777" w:rsidR="00EA6C69" w:rsidRDefault="00EA6C69" w:rsidP="00812938">
            <w:r>
              <w:t>Find the important data that needs to be saved and needs backing up.</w:t>
            </w:r>
          </w:p>
        </w:tc>
      </w:tr>
      <w:tr w:rsidR="00EA6C69" w14:paraId="549973B8" w14:textId="77777777" w:rsidTr="00812938">
        <w:tc>
          <w:tcPr>
            <w:tcW w:w="4508" w:type="dxa"/>
          </w:tcPr>
          <w:p w14:paraId="10C08DDF" w14:textId="77777777" w:rsidR="00EA6C69" w:rsidRDefault="00EA6C69" w:rsidP="00EA6C69">
            <w:pPr>
              <w:pStyle w:val="ListParagraph"/>
              <w:numPr>
                <w:ilvl w:val="0"/>
                <w:numId w:val="4"/>
              </w:numPr>
            </w:pPr>
            <w:r>
              <w:t>Save data locally</w:t>
            </w:r>
          </w:p>
        </w:tc>
        <w:tc>
          <w:tcPr>
            <w:tcW w:w="4508" w:type="dxa"/>
          </w:tcPr>
          <w:p w14:paraId="460F50BE" w14:textId="77777777" w:rsidR="00EA6C69" w:rsidRDefault="00EA6C69" w:rsidP="00812938">
            <w:r>
              <w:t>Save the data to your local machine</w:t>
            </w:r>
          </w:p>
        </w:tc>
      </w:tr>
      <w:tr w:rsidR="00EA6C69" w14:paraId="10A24F8B" w14:textId="77777777" w:rsidTr="00812938">
        <w:tc>
          <w:tcPr>
            <w:tcW w:w="4508" w:type="dxa"/>
          </w:tcPr>
          <w:p w14:paraId="1DF94CDC" w14:textId="77777777" w:rsidR="00EA6C69" w:rsidRDefault="00EA6C69" w:rsidP="00EA6C69">
            <w:pPr>
              <w:pStyle w:val="ListParagraph"/>
              <w:numPr>
                <w:ilvl w:val="0"/>
                <w:numId w:val="4"/>
              </w:numPr>
            </w:pPr>
            <w:r>
              <w:t>Save data online via the cloud</w:t>
            </w:r>
          </w:p>
        </w:tc>
        <w:tc>
          <w:tcPr>
            <w:tcW w:w="4508" w:type="dxa"/>
          </w:tcPr>
          <w:p w14:paraId="000666CC" w14:textId="77777777" w:rsidR="00EA6C69" w:rsidRDefault="00EA6C69" w:rsidP="00812938">
            <w:r>
              <w:t>Save data using the cloud, could be using OneDrive</w:t>
            </w:r>
          </w:p>
        </w:tc>
      </w:tr>
      <w:tr w:rsidR="00EA6C69" w14:paraId="373B02FE" w14:textId="77777777" w:rsidTr="00812938">
        <w:tc>
          <w:tcPr>
            <w:tcW w:w="4508" w:type="dxa"/>
          </w:tcPr>
          <w:p w14:paraId="3DD23A26" w14:textId="77777777" w:rsidR="00EA6C69" w:rsidRDefault="00EA6C69" w:rsidP="00EA6C69">
            <w:pPr>
              <w:pStyle w:val="ListParagraph"/>
              <w:numPr>
                <w:ilvl w:val="0"/>
                <w:numId w:val="4"/>
              </w:numPr>
            </w:pPr>
            <w:r>
              <w:t>Save to a portable drive</w:t>
            </w:r>
          </w:p>
        </w:tc>
        <w:tc>
          <w:tcPr>
            <w:tcW w:w="4508" w:type="dxa"/>
          </w:tcPr>
          <w:p w14:paraId="450DA335" w14:textId="3B024ED9" w:rsidR="00EA6C69" w:rsidRDefault="00EA6C69" w:rsidP="00812938">
            <w:r>
              <w:t>Save the data onto a USB stick or onto an SSD.</w:t>
            </w:r>
          </w:p>
        </w:tc>
      </w:tr>
      <w:tr w:rsidR="00EA6C69" w14:paraId="0A160407" w14:textId="77777777" w:rsidTr="00812938">
        <w:tc>
          <w:tcPr>
            <w:tcW w:w="4508" w:type="dxa"/>
          </w:tcPr>
          <w:p w14:paraId="2BEAF1DD" w14:textId="640671A0" w:rsidR="00EA6C69" w:rsidRDefault="00EA6C69" w:rsidP="00EA6C69">
            <w:pPr>
              <w:pStyle w:val="ListParagraph"/>
              <w:numPr>
                <w:ilvl w:val="0"/>
                <w:numId w:val="4"/>
              </w:numPr>
            </w:pPr>
            <w:r>
              <w:t>Ensure firewall is updated</w:t>
            </w:r>
          </w:p>
        </w:tc>
        <w:tc>
          <w:tcPr>
            <w:tcW w:w="4508" w:type="dxa"/>
          </w:tcPr>
          <w:p w14:paraId="6F4D7889" w14:textId="5C919DD8" w:rsidR="00EA6C69" w:rsidRDefault="006154C9" w:rsidP="00812938">
            <w:r>
              <w:t>Having an up-to-date firewall is essential in keeping away threats.</w:t>
            </w:r>
          </w:p>
        </w:tc>
      </w:tr>
      <w:tr w:rsidR="006154C9" w14:paraId="2C3B55BE" w14:textId="77777777" w:rsidTr="00812938">
        <w:tc>
          <w:tcPr>
            <w:tcW w:w="4508" w:type="dxa"/>
          </w:tcPr>
          <w:p w14:paraId="482290BD" w14:textId="37D59676" w:rsidR="006154C9" w:rsidRDefault="006154C9" w:rsidP="00EA6C69">
            <w:pPr>
              <w:pStyle w:val="ListParagraph"/>
              <w:numPr>
                <w:ilvl w:val="0"/>
                <w:numId w:val="4"/>
              </w:numPr>
            </w:pPr>
            <w:r>
              <w:t>Ensure Antivirus software is updated</w:t>
            </w:r>
          </w:p>
        </w:tc>
        <w:tc>
          <w:tcPr>
            <w:tcW w:w="4508" w:type="dxa"/>
          </w:tcPr>
          <w:p w14:paraId="711776F4" w14:textId="256E4EC8" w:rsidR="006154C9" w:rsidRDefault="006154C9" w:rsidP="00812938">
            <w:r>
              <w:t>By having an updated antivirus, anything that gets past the firewall can be detected and removed.</w:t>
            </w:r>
          </w:p>
        </w:tc>
      </w:tr>
    </w:tbl>
    <w:p w14:paraId="401EB4DF" w14:textId="77777777" w:rsidR="00EA6C69" w:rsidRDefault="00EA6C69" w:rsidP="00AD7DF1"/>
    <w:bookmarkStart w:id="24" w:name="_Toc164693020" w:displacedByCustomXml="next"/>
    <w:sdt>
      <w:sdtPr>
        <w:rPr>
          <w:rFonts w:asciiTheme="minorHAnsi" w:eastAsiaTheme="minorEastAsia" w:hAnsiTheme="minorHAnsi" w:cstheme="minorBidi"/>
          <w:color w:val="auto"/>
          <w:sz w:val="22"/>
          <w:szCs w:val="22"/>
        </w:rPr>
        <w:id w:val="-467660480"/>
        <w:docPartObj>
          <w:docPartGallery w:val="Bibliographies"/>
          <w:docPartUnique/>
        </w:docPartObj>
      </w:sdtPr>
      <w:sdtEndPr/>
      <w:sdtContent>
        <w:commentRangeStart w:id="25" w:displacedByCustomXml="prev"/>
        <w:p w14:paraId="12F4093B" w14:textId="2356E1BA" w:rsidR="002A32B1" w:rsidRDefault="002A32B1">
          <w:pPr>
            <w:pStyle w:val="Heading1"/>
          </w:pPr>
          <w:r>
            <w:t>Bibliography</w:t>
          </w:r>
          <w:bookmarkEnd w:id="24"/>
          <w:commentRangeEnd w:id="25"/>
          <w:r w:rsidR="00B136AA">
            <w:rPr>
              <w:rStyle w:val="CommentReference"/>
              <w:rFonts w:asciiTheme="minorHAnsi" w:eastAsiaTheme="minorHAnsi" w:hAnsiTheme="minorHAnsi" w:cstheme="minorBidi"/>
              <w:color w:val="auto"/>
            </w:rPr>
            <w:commentReference w:id="25"/>
          </w:r>
          <w:r w:rsidR="00B136AA">
            <w:t xml:space="preserve"> </w:t>
          </w:r>
        </w:p>
        <w:sdt>
          <w:sdtPr>
            <w:id w:val="111145805"/>
            <w:bibliography/>
          </w:sdtPr>
          <w:sdtEndPr/>
          <w:sdtContent>
            <w:p w14:paraId="301651D9" w14:textId="77777777" w:rsidR="00E26267" w:rsidRDefault="002A32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8"/>
                <w:gridCol w:w="8798"/>
              </w:tblGrid>
              <w:tr w:rsidR="00E26267" w14:paraId="5896AE4C" w14:textId="77777777">
                <w:trPr>
                  <w:divId w:val="1043679002"/>
                  <w:tblCellSpacing w:w="15" w:type="dxa"/>
                </w:trPr>
                <w:tc>
                  <w:tcPr>
                    <w:tcW w:w="50" w:type="pct"/>
                    <w:hideMark/>
                  </w:tcPr>
                  <w:p w14:paraId="5807FF0A" w14:textId="76D3A2B8" w:rsidR="00E26267" w:rsidRDefault="00E26267">
                    <w:pPr>
                      <w:pStyle w:val="Bibliography"/>
                      <w:rPr>
                        <w:noProof/>
                        <w:sz w:val="24"/>
                        <w:szCs w:val="24"/>
                      </w:rPr>
                    </w:pPr>
                    <w:r>
                      <w:rPr>
                        <w:noProof/>
                      </w:rPr>
                      <w:t xml:space="preserve">[1] </w:t>
                    </w:r>
                  </w:p>
                </w:tc>
                <w:tc>
                  <w:tcPr>
                    <w:tcW w:w="0" w:type="auto"/>
                    <w:hideMark/>
                  </w:tcPr>
                  <w:p w14:paraId="45D00683" w14:textId="77777777" w:rsidR="00E26267" w:rsidRDefault="00E26267">
                    <w:pPr>
                      <w:pStyle w:val="Bibliography"/>
                      <w:rPr>
                        <w:noProof/>
                      </w:rPr>
                    </w:pPr>
                    <w:r>
                      <w:rPr>
                        <w:noProof/>
                      </w:rPr>
                      <w:t>E. Perry, “How to give a good presentation that captovates any audience,” BetterUp, 2 October 2023. [Online]. Available: https://www.betterup.com/blog/how-to-give-a-good-presentation. [Accessed 4 March 2024].</w:t>
                    </w:r>
                  </w:p>
                </w:tc>
              </w:tr>
              <w:tr w:rsidR="00E26267" w14:paraId="6986D7ED" w14:textId="77777777">
                <w:trPr>
                  <w:divId w:val="1043679002"/>
                  <w:tblCellSpacing w:w="15" w:type="dxa"/>
                </w:trPr>
                <w:tc>
                  <w:tcPr>
                    <w:tcW w:w="50" w:type="pct"/>
                    <w:hideMark/>
                  </w:tcPr>
                  <w:p w14:paraId="27A98A3A" w14:textId="77777777" w:rsidR="00E26267" w:rsidRDefault="00E26267">
                    <w:pPr>
                      <w:pStyle w:val="Bibliography"/>
                      <w:rPr>
                        <w:noProof/>
                      </w:rPr>
                    </w:pPr>
                    <w:r>
                      <w:rPr>
                        <w:noProof/>
                      </w:rPr>
                      <w:t xml:space="preserve">[2] </w:t>
                    </w:r>
                  </w:p>
                </w:tc>
                <w:tc>
                  <w:tcPr>
                    <w:tcW w:w="0" w:type="auto"/>
                    <w:hideMark/>
                  </w:tcPr>
                  <w:p w14:paraId="2E28AD23" w14:textId="77777777" w:rsidR="00E26267" w:rsidRDefault="00E26267">
                    <w:pPr>
                      <w:pStyle w:val="Bibliography"/>
                      <w:rPr>
                        <w:noProof/>
                      </w:rPr>
                    </w:pPr>
                    <w:r>
                      <w:rPr>
                        <w:noProof/>
                      </w:rPr>
                      <w:t>“20 of the Most Important Academic Skills You Nedd for University,” Unifresher, [Online]. Available: https://unifresher.co.uk/cities/national/20-of-the-most-important-academic-skills-you-need-for-university/. [Accessed 21 April 2024].</w:t>
                    </w:r>
                  </w:p>
                </w:tc>
              </w:tr>
              <w:tr w:rsidR="00E26267" w14:paraId="2A9DBE1B" w14:textId="77777777">
                <w:trPr>
                  <w:divId w:val="1043679002"/>
                  <w:tblCellSpacing w:w="15" w:type="dxa"/>
                </w:trPr>
                <w:tc>
                  <w:tcPr>
                    <w:tcW w:w="50" w:type="pct"/>
                    <w:hideMark/>
                  </w:tcPr>
                  <w:p w14:paraId="7516927C" w14:textId="77777777" w:rsidR="00E26267" w:rsidRDefault="00E26267">
                    <w:pPr>
                      <w:pStyle w:val="Bibliography"/>
                      <w:rPr>
                        <w:noProof/>
                      </w:rPr>
                    </w:pPr>
                    <w:r>
                      <w:rPr>
                        <w:noProof/>
                      </w:rPr>
                      <w:t xml:space="preserve">[3] </w:t>
                    </w:r>
                  </w:p>
                </w:tc>
                <w:tc>
                  <w:tcPr>
                    <w:tcW w:w="0" w:type="auto"/>
                    <w:hideMark/>
                  </w:tcPr>
                  <w:p w14:paraId="7DFE94C1" w14:textId="77777777" w:rsidR="00E26267" w:rsidRDefault="00E26267">
                    <w:pPr>
                      <w:pStyle w:val="Bibliography"/>
                      <w:rPr>
                        <w:noProof/>
                      </w:rPr>
                    </w:pPr>
                    <w:r>
                      <w:rPr>
                        <w:noProof/>
                      </w:rPr>
                      <w:t>“What Are The 6 Essential Skills For University Students?,” UNIADMISSIONS, [Online]. Available: https://www.uniadmissions.co.uk/application-guides/6-essential-skills-for-university-students/. [Accessed 21 April 2024].</w:t>
                    </w:r>
                  </w:p>
                </w:tc>
              </w:tr>
              <w:tr w:rsidR="00E26267" w14:paraId="48E40462" w14:textId="77777777">
                <w:trPr>
                  <w:divId w:val="1043679002"/>
                  <w:tblCellSpacing w:w="15" w:type="dxa"/>
                </w:trPr>
                <w:tc>
                  <w:tcPr>
                    <w:tcW w:w="50" w:type="pct"/>
                    <w:hideMark/>
                  </w:tcPr>
                  <w:p w14:paraId="0092CD61" w14:textId="77777777" w:rsidR="00E26267" w:rsidRDefault="00E26267">
                    <w:pPr>
                      <w:pStyle w:val="Bibliography"/>
                      <w:rPr>
                        <w:noProof/>
                      </w:rPr>
                    </w:pPr>
                    <w:r>
                      <w:rPr>
                        <w:noProof/>
                      </w:rPr>
                      <w:t xml:space="preserve">[4] </w:t>
                    </w:r>
                  </w:p>
                </w:tc>
                <w:tc>
                  <w:tcPr>
                    <w:tcW w:w="0" w:type="auto"/>
                    <w:hideMark/>
                  </w:tcPr>
                  <w:p w14:paraId="1ADDC53A" w14:textId="77777777" w:rsidR="00E26267" w:rsidRDefault="00E26267">
                    <w:pPr>
                      <w:pStyle w:val="Bibliography"/>
                      <w:rPr>
                        <w:noProof/>
                      </w:rPr>
                    </w:pPr>
                    <w:r>
                      <w:rPr>
                        <w:noProof/>
                      </w:rPr>
                      <w:t>“17 essential transferrable skills to boost your job search,” BetterUp, [Online]. Available: https://www.betterup.com/blog/transferable-skills#:~:text=17%20essential%20transferable%20skills%20employers%20look%20for%201,skills%20...%208%208.%20Collaboration%20...%20More%20items. [Accessed 21 April 2024].</w:t>
                    </w:r>
                  </w:p>
                </w:tc>
              </w:tr>
              <w:tr w:rsidR="00E26267" w14:paraId="79177DE9" w14:textId="77777777">
                <w:trPr>
                  <w:divId w:val="1043679002"/>
                  <w:tblCellSpacing w:w="15" w:type="dxa"/>
                </w:trPr>
                <w:tc>
                  <w:tcPr>
                    <w:tcW w:w="50" w:type="pct"/>
                    <w:hideMark/>
                  </w:tcPr>
                  <w:p w14:paraId="6E88FF6C" w14:textId="77777777" w:rsidR="00E26267" w:rsidRDefault="00E26267">
                    <w:pPr>
                      <w:pStyle w:val="Bibliography"/>
                      <w:rPr>
                        <w:noProof/>
                      </w:rPr>
                    </w:pPr>
                    <w:r>
                      <w:rPr>
                        <w:noProof/>
                      </w:rPr>
                      <w:t xml:space="preserve">[5] </w:t>
                    </w:r>
                  </w:p>
                </w:tc>
                <w:tc>
                  <w:tcPr>
                    <w:tcW w:w="0" w:type="auto"/>
                    <w:hideMark/>
                  </w:tcPr>
                  <w:p w14:paraId="18BBD643" w14:textId="77777777" w:rsidR="00E26267" w:rsidRDefault="00E26267">
                    <w:pPr>
                      <w:pStyle w:val="Bibliography"/>
                      <w:rPr>
                        <w:noProof/>
                      </w:rPr>
                    </w:pPr>
                    <w:r>
                      <w:rPr>
                        <w:noProof/>
                      </w:rPr>
                      <w:t>“Top 10 Cloud Storage &amp; File-Sharing Services for 2020,” Cloud Academy, 20 May 202. [Online]. Available: https://cloudacademy.com/blog/top-10-cloud-storage-file-sharing-services-for-2020/. [Accessed 15 April 2024].</w:t>
                    </w:r>
                  </w:p>
                </w:tc>
              </w:tr>
              <w:tr w:rsidR="00E26267" w14:paraId="41FF741A" w14:textId="77777777">
                <w:trPr>
                  <w:divId w:val="1043679002"/>
                  <w:tblCellSpacing w:w="15" w:type="dxa"/>
                </w:trPr>
                <w:tc>
                  <w:tcPr>
                    <w:tcW w:w="50" w:type="pct"/>
                    <w:hideMark/>
                  </w:tcPr>
                  <w:p w14:paraId="15464EFB" w14:textId="77777777" w:rsidR="00E26267" w:rsidRDefault="00E26267">
                    <w:pPr>
                      <w:pStyle w:val="Bibliography"/>
                      <w:rPr>
                        <w:noProof/>
                      </w:rPr>
                    </w:pPr>
                    <w:r>
                      <w:rPr>
                        <w:noProof/>
                      </w:rPr>
                      <w:t xml:space="preserve">[6] </w:t>
                    </w:r>
                  </w:p>
                </w:tc>
                <w:tc>
                  <w:tcPr>
                    <w:tcW w:w="0" w:type="auto"/>
                    <w:hideMark/>
                  </w:tcPr>
                  <w:p w14:paraId="4550A60F" w14:textId="77777777" w:rsidR="00E26267" w:rsidRDefault="00E26267">
                    <w:pPr>
                      <w:pStyle w:val="Bibliography"/>
                      <w:rPr>
                        <w:noProof/>
                      </w:rPr>
                    </w:pPr>
                    <w:r>
                      <w:rPr>
                        <w:noProof/>
                      </w:rPr>
                      <w:t>“A guide to ransomware,” National Cyber Security Centre, [Online]. Available: https://www.ncsc.gov.uk/ransomware/home#section_1. [Accessed 15 April 2024].</w:t>
                    </w:r>
                  </w:p>
                </w:tc>
              </w:tr>
            </w:tbl>
            <w:p w14:paraId="0015DD72" w14:textId="77777777" w:rsidR="00E26267" w:rsidRDefault="00E26267">
              <w:pPr>
                <w:divId w:val="1043679002"/>
                <w:rPr>
                  <w:rFonts w:eastAsia="Times New Roman"/>
                  <w:noProof/>
                </w:rPr>
              </w:pPr>
            </w:p>
            <w:p w14:paraId="3712DAA0" w14:textId="147D5A3C" w:rsidR="002A32B1" w:rsidRDefault="002A32B1">
              <w:r>
                <w:rPr>
                  <w:b/>
                  <w:bCs/>
                  <w:noProof/>
                </w:rPr>
                <w:lastRenderedPageBreak/>
                <w:fldChar w:fldCharType="end"/>
              </w:r>
            </w:p>
          </w:sdtContent>
        </w:sdt>
      </w:sdtContent>
    </w:sdt>
    <w:p w14:paraId="784BC5F6" w14:textId="77777777" w:rsidR="002A32B1" w:rsidRPr="00AD7DF1" w:rsidRDefault="002A32B1" w:rsidP="00AD7DF1"/>
    <w:sectPr w:rsidR="002A32B1" w:rsidRPr="00AD7DF1" w:rsidSect="00B6160A">
      <w:footerReference w:type="default" r:id="rId2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esley Grimbaldeston" w:date="2024-05-07T15:22:00Z" w:initials="LG">
    <w:p w14:paraId="4E952BE6" w14:textId="77777777" w:rsidR="00C06136" w:rsidRPr="00E07BE3" w:rsidRDefault="00C06136" w:rsidP="00C06136">
      <w:pPr>
        <w:rPr>
          <w:rFonts w:ascii="Arial" w:hAnsi="Arial" w:cs="Arial"/>
        </w:rPr>
      </w:pPr>
      <w:r>
        <w:rPr>
          <w:rStyle w:val="CommentReference"/>
        </w:rPr>
        <w:annotationRef/>
      </w: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BC1F497" w14:textId="77777777" w:rsidR="00C06136" w:rsidRDefault="00C06136" w:rsidP="00C06136">
      <w:pPr>
        <w:spacing w:after="120"/>
        <w:rPr>
          <w:rFonts w:ascii="Arial" w:hAnsi="Arial" w:cs="Arial"/>
        </w:rPr>
      </w:pPr>
      <w:r w:rsidRPr="00F63405">
        <w:rPr>
          <w:rFonts w:ascii="Arial" w:hAnsi="Arial" w:cs="Arial"/>
        </w:rPr>
        <w:t>Can work effectively independently and/or as part of a team, with very good contribution to group activities.</w:t>
      </w:r>
      <w:r>
        <w:rPr>
          <w:rFonts w:ascii="Arial" w:hAnsi="Arial" w:cs="Arial"/>
        </w:rPr>
        <w:t xml:space="preserve">  </w:t>
      </w:r>
    </w:p>
    <w:p w14:paraId="104E4A4A" w14:textId="6AD11D1E" w:rsidR="00C06136" w:rsidRDefault="00C06136">
      <w:pPr>
        <w:pStyle w:val="CommentText"/>
      </w:pPr>
    </w:p>
  </w:comment>
  <w:comment w:id="4" w:author="Lesley Grimbaldeston" w:date="2024-05-07T15:19:00Z" w:initials="LG">
    <w:p w14:paraId="5DAECFCC" w14:textId="77777777" w:rsidR="00B136AA" w:rsidRPr="00A406E5" w:rsidRDefault="00B136AA" w:rsidP="00B136AA">
      <w:pPr>
        <w:spacing w:after="120"/>
        <w:rPr>
          <w:rFonts w:ascii="Arial" w:hAnsi="Arial" w:cs="Arial"/>
          <w:sz w:val="14"/>
          <w:szCs w:val="14"/>
        </w:rPr>
      </w:pPr>
      <w:r>
        <w:rPr>
          <w:rStyle w:val="CommentReference"/>
        </w:rPr>
        <w:annotationRef/>
      </w:r>
    </w:p>
    <w:p w14:paraId="1666B13C" w14:textId="77777777" w:rsidR="00B136AA" w:rsidRDefault="00B136AA" w:rsidP="00B136A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FCACD4" w14:textId="7CAA0264" w:rsidR="00B136AA" w:rsidRDefault="00B136AA">
      <w:pPr>
        <w:pStyle w:val="CommentText"/>
      </w:pPr>
    </w:p>
  </w:comment>
  <w:comment w:id="6" w:author="Lesley Grimbaldeston" w:date="2024-05-07T15:18:00Z" w:initials="LG">
    <w:p w14:paraId="2D137449" w14:textId="77777777" w:rsidR="00B136AA" w:rsidRDefault="00B136AA" w:rsidP="00B136AA">
      <w:pPr>
        <w:spacing w:after="120"/>
        <w:rPr>
          <w:rFonts w:ascii="Arial" w:hAnsi="Arial" w:cs="Arial"/>
        </w:rPr>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p>
    <w:p w14:paraId="47A51118" w14:textId="77777777" w:rsidR="00B136AA" w:rsidRDefault="00B136AA" w:rsidP="00B136AA">
      <w:pPr>
        <w:spacing w:after="120"/>
        <w:rPr>
          <w:rFonts w:ascii="Arial" w:hAnsi="Arial" w:cs="Arial"/>
        </w:rPr>
      </w:pPr>
    </w:p>
    <w:p w14:paraId="31631F5C" w14:textId="25B80DC3" w:rsidR="00B136AA" w:rsidRPr="00A406E5" w:rsidRDefault="00B136AA" w:rsidP="00B136AA">
      <w:pPr>
        <w:spacing w:after="120"/>
        <w:rPr>
          <w:rFonts w:ascii="Arial" w:hAnsi="Arial" w:cs="Arial"/>
          <w:sz w:val="14"/>
          <w:szCs w:val="14"/>
        </w:rPr>
      </w:pP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p>
    <w:p w14:paraId="3BA28803" w14:textId="42B6CD16" w:rsidR="00B136AA" w:rsidRDefault="00B136AA">
      <w:pPr>
        <w:pStyle w:val="CommentText"/>
      </w:pPr>
    </w:p>
  </w:comment>
  <w:comment w:id="7" w:author="Lesley Grimbaldeston" w:date="2024-05-07T15:19:00Z" w:initials="LG">
    <w:p w14:paraId="05DD6CE4" w14:textId="77777777" w:rsidR="00B136AA" w:rsidRPr="00A406E5" w:rsidRDefault="00B136AA" w:rsidP="00B136AA">
      <w:pPr>
        <w:spacing w:after="120"/>
        <w:rPr>
          <w:rFonts w:ascii="Arial" w:hAnsi="Arial" w:cs="Arial"/>
          <w:sz w:val="14"/>
          <w:szCs w:val="14"/>
        </w:rPr>
      </w:pPr>
      <w:r>
        <w:rPr>
          <w:rStyle w:val="CommentReference"/>
        </w:rPr>
        <w:annotationRef/>
      </w:r>
      <w:bookmarkStart w:id="8" w:name="_Hlk165984731"/>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bookmarkEnd w:id="8"/>
    <w:p w14:paraId="47662531" w14:textId="1AA7101E" w:rsidR="00B136AA" w:rsidRDefault="00B136AA">
      <w:pPr>
        <w:pStyle w:val="CommentText"/>
      </w:pPr>
    </w:p>
  </w:comment>
  <w:comment w:id="9" w:author="Lesley Grimbaldeston" w:date="2024-05-07T15:20:00Z" w:initials="LG">
    <w:p w14:paraId="4B1E0CD3" w14:textId="77777777" w:rsidR="00B136AA" w:rsidRPr="00A406E5" w:rsidRDefault="00B136AA" w:rsidP="00B136AA">
      <w:pPr>
        <w:spacing w:after="120"/>
        <w:rPr>
          <w:rFonts w:ascii="Arial" w:hAnsi="Arial" w:cs="Arial"/>
          <w:sz w:val="14"/>
          <w:szCs w:val="14"/>
        </w:rPr>
      </w:pPr>
      <w:r>
        <w:rPr>
          <w:rStyle w:val="CommentReference"/>
        </w:rPr>
        <w:annotationRef/>
      </w:r>
    </w:p>
    <w:p w14:paraId="5ADEDD7B" w14:textId="77777777" w:rsidR="00B136AA" w:rsidRDefault="00B136AA" w:rsidP="00B136A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85073DE" w14:textId="32E3A7ED" w:rsidR="00B136AA" w:rsidRDefault="00B136AA">
      <w:pPr>
        <w:pStyle w:val="CommentText"/>
      </w:pPr>
    </w:p>
  </w:comment>
  <w:comment w:id="10" w:author="Lesley Grimbaldeston" w:date="2024-05-07T15:19:00Z" w:initials="LG">
    <w:p w14:paraId="33732332" w14:textId="77777777" w:rsidR="00B136AA" w:rsidRPr="00A406E5" w:rsidRDefault="00B136AA" w:rsidP="00B136AA">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586A1AFE" w14:textId="631A16A5" w:rsidR="00B136AA" w:rsidRDefault="00B136AA">
      <w:pPr>
        <w:pStyle w:val="CommentText"/>
      </w:pPr>
    </w:p>
  </w:comment>
  <w:comment w:id="12" w:author="Lesley Grimbaldeston" w:date="2024-05-07T15:19:00Z" w:initials="LG">
    <w:p w14:paraId="6E3378CF" w14:textId="77777777" w:rsidR="00B136AA" w:rsidRPr="00A406E5" w:rsidRDefault="00B136AA" w:rsidP="00B136AA">
      <w:pPr>
        <w:spacing w:after="120"/>
        <w:rPr>
          <w:rFonts w:ascii="Arial" w:hAnsi="Arial" w:cs="Arial"/>
          <w:sz w:val="14"/>
          <w:szCs w:val="14"/>
        </w:rPr>
      </w:pPr>
      <w:r>
        <w:rPr>
          <w:rStyle w:val="CommentReference"/>
        </w:rPr>
        <w:annotationRef/>
      </w:r>
    </w:p>
    <w:p w14:paraId="47AE88CC" w14:textId="77777777" w:rsidR="00B136AA" w:rsidRDefault="00B136AA" w:rsidP="00B136A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147504" w14:textId="0DC2CDA8" w:rsidR="00B136AA" w:rsidRDefault="00B136AA">
      <w:pPr>
        <w:pStyle w:val="CommentText"/>
      </w:pPr>
    </w:p>
  </w:comment>
  <w:comment w:id="17" w:author="Lesley Grimbaldeston" w:date="2024-05-07T15:17:00Z" w:initials="LG">
    <w:p w14:paraId="32C0A8B7" w14:textId="20F4C876" w:rsidR="00B136AA" w:rsidRPr="00A406E5" w:rsidRDefault="00B136AA" w:rsidP="00B136AA">
      <w:pPr>
        <w:spacing w:after="120"/>
        <w:rPr>
          <w:rFonts w:ascii="Arial" w:hAnsi="Arial" w:cs="Arial"/>
          <w:sz w:val="14"/>
          <w:szCs w:val="14"/>
        </w:rPr>
      </w:pPr>
      <w:r>
        <w:rPr>
          <w:rStyle w:val="CommentReference"/>
        </w:rPr>
        <w:annotationRef/>
      </w:r>
      <w:bookmarkStart w:id="18" w:name="_Hlk165984661"/>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Good examples of flow chart.  </w:t>
      </w:r>
    </w:p>
    <w:bookmarkEnd w:id="18"/>
    <w:p w14:paraId="178AAB99" w14:textId="24154E8C" w:rsidR="00B136AA" w:rsidRDefault="00B136AA">
      <w:pPr>
        <w:pStyle w:val="CommentText"/>
      </w:pPr>
    </w:p>
  </w:comment>
  <w:comment w:id="20" w:author="Lesley Grimbaldeston" w:date="2024-05-07T15:21:00Z" w:initials="LG">
    <w:p w14:paraId="32C2B52B" w14:textId="74B8318B" w:rsidR="00C06136" w:rsidRDefault="00C06136">
      <w:pPr>
        <w:pStyle w:val="CommentText"/>
      </w:pPr>
      <w:r>
        <w:rPr>
          <w:rStyle w:val="CommentReference"/>
        </w:rPr>
        <w:annotationRef/>
      </w:r>
      <w:r>
        <w:rPr>
          <w:rFonts w:ascii="Arial" w:hAnsi="Arial" w:cs="Arial"/>
        </w:rPr>
        <w:t>Very g</w:t>
      </w:r>
      <w:r w:rsidRPr="00EA0E30">
        <w:rPr>
          <w:rFonts w:ascii="Arial" w:hAnsi="Arial" w:cs="Arial"/>
        </w:rPr>
        <w:t>ood evidence of different approaches to problem-solving in particular contexts and proposes appropriate solutions</w:t>
      </w:r>
    </w:p>
  </w:comment>
  <w:comment w:id="23" w:author="Lesley Grimbaldeston" w:date="2024-05-07T15:22:00Z" w:initials="LG">
    <w:p w14:paraId="5B0FC129" w14:textId="61F81478" w:rsidR="00C06136" w:rsidRDefault="00C06136">
      <w:pPr>
        <w:pStyle w:val="CommentText"/>
      </w:pPr>
      <w:r>
        <w:rPr>
          <w:rStyle w:val="CommentReference"/>
        </w:rPr>
        <w:annotationRef/>
      </w:r>
      <w:r>
        <w:rPr>
          <w:rFonts w:ascii="Arial" w:hAnsi="Arial" w:cs="Arial"/>
        </w:rPr>
        <w:t>Very g</w:t>
      </w:r>
      <w:r w:rsidRPr="00EA0E30">
        <w:rPr>
          <w:rFonts w:ascii="Arial" w:hAnsi="Arial" w:cs="Arial"/>
        </w:rPr>
        <w:t>ood evidence of different approaches to problem-solving in particular contexts and proposes appropriate solutions</w:t>
      </w:r>
    </w:p>
  </w:comment>
  <w:comment w:id="25" w:author="Lesley Grimbaldeston" w:date="2024-05-07T15:17:00Z" w:initials="LG">
    <w:p w14:paraId="0AD88A7D" w14:textId="77777777" w:rsidR="00B136AA" w:rsidRDefault="00B136AA">
      <w:pPr>
        <w:pStyle w:val="CommentText"/>
        <w:rPr>
          <w:rFonts w:ascii="Arial" w:hAnsi="Arial" w:cs="Arial"/>
        </w:rPr>
      </w:pPr>
      <w:r>
        <w:rPr>
          <w:rStyle w:val="CommentReference"/>
        </w:rPr>
        <w:annotationRef/>
      </w:r>
      <w:bookmarkStart w:id="26" w:name="_Hlk165984571"/>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Pr>
          <w:rFonts w:ascii="Arial" w:hAnsi="Arial" w:cs="Arial"/>
        </w:rPr>
        <w:t xml:space="preserve"> </w:t>
      </w:r>
      <w:bookmarkEnd w:id="26"/>
    </w:p>
    <w:p w14:paraId="75F9DB79" w14:textId="77777777" w:rsidR="00B136AA" w:rsidRDefault="00B136AA">
      <w:pPr>
        <w:pStyle w:val="CommentText"/>
        <w:rPr>
          <w:rFonts w:ascii="Arial" w:hAnsi="Arial" w:cs="Arial"/>
        </w:rPr>
      </w:pPr>
    </w:p>
    <w:p w14:paraId="27EBC20A" w14:textId="30458486" w:rsidR="00B136AA" w:rsidRDefault="00B136AA">
      <w:pPr>
        <w:pStyle w:val="CommentText"/>
      </w:pP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04E4A4A" w15:done="0"/>
  <w15:commentEx w15:paraId="2EFCACD4" w15:done="0"/>
  <w15:commentEx w15:paraId="3BA28803" w15:done="0"/>
  <w15:commentEx w15:paraId="47662531" w15:done="0"/>
  <w15:commentEx w15:paraId="485073DE" w15:done="0"/>
  <w15:commentEx w15:paraId="586A1AFE" w15:done="0"/>
  <w15:commentEx w15:paraId="1E147504" w15:done="0"/>
  <w15:commentEx w15:paraId="178AAB99" w15:done="0"/>
  <w15:commentEx w15:paraId="32C2B52B" w15:done="0"/>
  <w15:commentEx w15:paraId="5B0FC129" w15:done="0"/>
  <w15:commentEx w15:paraId="27EBC2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E4C5BF" w16cex:dateUtc="2024-05-07T14:22:00Z"/>
  <w16cex:commentExtensible w16cex:durableId="29E4C516" w16cex:dateUtc="2024-05-07T14:19:00Z"/>
  <w16cex:commentExtensible w16cex:durableId="29E4C4B7" w16cex:dateUtc="2024-05-07T14:18:00Z"/>
  <w16cex:commentExtensible w16cex:durableId="29E4C4E7" w16cex:dateUtc="2024-05-07T14:19:00Z"/>
  <w16cex:commentExtensible w16cex:durableId="29E4C521" w16cex:dateUtc="2024-05-07T14:20:00Z"/>
  <w16cex:commentExtensible w16cex:durableId="29E4C4F1" w16cex:dateUtc="2024-05-07T14:19:00Z"/>
  <w16cex:commentExtensible w16cex:durableId="29E4C50D" w16cex:dateUtc="2024-05-07T14:19:00Z"/>
  <w16cex:commentExtensible w16cex:durableId="29E4C49F" w16cex:dateUtc="2024-05-07T14:17:00Z"/>
  <w16cex:commentExtensible w16cex:durableId="29E4C594" w16cex:dateUtc="2024-05-07T14:21:00Z"/>
  <w16cex:commentExtensible w16cex:durableId="29E4C5A1" w16cex:dateUtc="2024-05-07T14:22:00Z"/>
  <w16cex:commentExtensible w16cex:durableId="29E4C479" w16cex:dateUtc="2024-05-07T14: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04E4A4A" w16cid:durableId="29E4C5BF"/>
  <w16cid:commentId w16cid:paraId="2EFCACD4" w16cid:durableId="29E4C516"/>
  <w16cid:commentId w16cid:paraId="3BA28803" w16cid:durableId="29E4C4B7"/>
  <w16cid:commentId w16cid:paraId="47662531" w16cid:durableId="29E4C4E7"/>
  <w16cid:commentId w16cid:paraId="485073DE" w16cid:durableId="29E4C521"/>
  <w16cid:commentId w16cid:paraId="586A1AFE" w16cid:durableId="29E4C4F1"/>
  <w16cid:commentId w16cid:paraId="1E147504" w16cid:durableId="29E4C50D"/>
  <w16cid:commentId w16cid:paraId="178AAB99" w16cid:durableId="29E4C49F"/>
  <w16cid:commentId w16cid:paraId="32C2B52B" w16cid:durableId="29E4C594"/>
  <w16cid:commentId w16cid:paraId="5B0FC129" w16cid:durableId="29E4C5A1"/>
  <w16cid:commentId w16cid:paraId="27EBC20A" w16cid:durableId="29E4C47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8D6A0" w14:textId="77777777" w:rsidR="009A11D4" w:rsidRDefault="009A11D4" w:rsidP="00334644">
      <w:pPr>
        <w:spacing w:after="0" w:line="240" w:lineRule="auto"/>
      </w:pPr>
      <w:r>
        <w:separator/>
      </w:r>
    </w:p>
  </w:endnote>
  <w:endnote w:type="continuationSeparator" w:id="0">
    <w:p w14:paraId="2ED3CDEE" w14:textId="77777777" w:rsidR="009A11D4" w:rsidRDefault="009A11D4" w:rsidP="00334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7384"/>
      <w:docPartObj>
        <w:docPartGallery w:val="Page Numbers (Bottom of Page)"/>
        <w:docPartUnique/>
      </w:docPartObj>
    </w:sdtPr>
    <w:sdtEndPr>
      <w:rPr>
        <w:noProof/>
      </w:rPr>
    </w:sdtEndPr>
    <w:sdtContent>
      <w:p w14:paraId="7611C34D" w14:textId="61D3962A" w:rsidR="00334644" w:rsidRDefault="00334644">
        <w:pPr>
          <w:pStyle w:val="Footer"/>
        </w:pPr>
        <w:r>
          <w:fldChar w:fldCharType="begin"/>
        </w:r>
        <w:r>
          <w:instrText xml:space="preserve"> PAGE   \* MERGEFORMAT </w:instrText>
        </w:r>
        <w:r>
          <w:fldChar w:fldCharType="separate"/>
        </w:r>
        <w:r>
          <w:rPr>
            <w:noProof/>
          </w:rPr>
          <w:t>2</w:t>
        </w:r>
        <w:r>
          <w:rPr>
            <w:noProof/>
          </w:rPr>
          <w:fldChar w:fldCharType="end"/>
        </w:r>
      </w:p>
    </w:sdtContent>
  </w:sdt>
  <w:p w14:paraId="349D7D5B" w14:textId="77777777" w:rsidR="00334644" w:rsidRDefault="00334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CEB98" w14:textId="77777777" w:rsidR="009A11D4" w:rsidRDefault="009A11D4" w:rsidP="00334644">
      <w:pPr>
        <w:spacing w:after="0" w:line="240" w:lineRule="auto"/>
      </w:pPr>
      <w:r>
        <w:separator/>
      </w:r>
    </w:p>
  </w:footnote>
  <w:footnote w:type="continuationSeparator" w:id="0">
    <w:p w14:paraId="0FEFCC9D" w14:textId="77777777" w:rsidR="009A11D4" w:rsidRDefault="009A11D4" w:rsidP="00334644">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Pdz0BCp1AXjFx" int2:id="MvgztftF">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128D8"/>
    <w:multiLevelType w:val="hybridMultilevel"/>
    <w:tmpl w:val="60D0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EA630B"/>
    <w:multiLevelType w:val="hybridMultilevel"/>
    <w:tmpl w:val="0FEAF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E823FB"/>
    <w:multiLevelType w:val="hybridMultilevel"/>
    <w:tmpl w:val="0FEAF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ED76E8"/>
    <w:multiLevelType w:val="hybridMultilevel"/>
    <w:tmpl w:val="0FEAF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ley Grimbaldeston">
    <w15:presenceInfo w15:providerId="AD" w15:userId="S::Lesleyg@pembrokeshire.ac.uk::34875072-dcb4-4892-a7d3-dac3f1639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0A"/>
    <w:rsid w:val="000072EF"/>
    <w:rsid w:val="00015D02"/>
    <w:rsid w:val="00033834"/>
    <w:rsid w:val="00052ED8"/>
    <w:rsid w:val="00075379"/>
    <w:rsid w:val="00082917"/>
    <w:rsid w:val="000B1378"/>
    <w:rsid w:val="000D2BD5"/>
    <w:rsid w:val="000D4CCC"/>
    <w:rsid w:val="000D50A6"/>
    <w:rsid w:val="000D54AE"/>
    <w:rsid w:val="000E05D4"/>
    <w:rsid w:val="000E580C"/>
    <w:rsid w:val="000F0CB2"/>
    <w:rsid w:val="000F2AB9"/>
    <w:rsid w:val="0011795C"/>
    <w:rsid w:val="00122BD8"/>
    <w:rsid w:val="00133B48"/>
    <w:rsid w:val="001353D5"/>
    <w:rsid w:val="00135621"/>
    <w:rsid w:val="00142C6F"/>
    <w:rsid w:val="00161A16"/>
    <w:rsid w:val="001766C0"/>
    <w:rsid w:val="001A7C76"/>
    <w:rsid w:val="001C0E44"/>
    <w:rsid w:val="001C2C1B"/>
    <w:rsid w:val="001D5A4C"/>
    <w:rsid w:val="001E6B44"/>
    <w:rsid w:val="001F225C"/>
    <w:rsid w:val="00204B76"/>
    <w:rsid w:val="00211536"/>
    <w:rsid w:val="00242B34"/>
    <w:rsid w:val="00252A49"/>
    <w:rsid w:val="00255D22"/>
    <w:rsid w:val="002751FC"/>
    <w:rsid w:val="002816EB"/>
    <w:rsid w:val="00294BA8"/>
    <w:rsid w:val="002A1141"/>
    <w:rsid w:val="002A32B1"/>
    <w:rsid w:val="002A46B4"/>
    <w:rsid w:val="002D6A44"/>
    <w:rsid w:val="002F5C5A"/>
    <w:rsid w:val="00323204"/>
    <w:rsid w:val="00325389"/>
    <w:rsid w:val="00334644"/>
    <w:rsid w:val="0036309F"/>
    <w:rsid w:val="00363884"/>
    <w:rsid w:val="0039731E"/>
    <w:rsid w:val="003D2BB6"/>
    <w:rsid w:val="003F6AB2"/>
    <w:rsid w:val="004004CB"/>
    <w:rsid w:val="004528A8"/>
    <w:rsid w:val="004646F7"/>
    <w:rsid w:val="00477B60"/>
    <w:rsid w:val="004871CE"/>
    <w:rsid w:val="004A367F"/>
    <w:rsid w:val="004B0D90"/>
    <w:rsid w:val="00515350"/>
    <w:rsid w:val="00553423"/>
    <w:rsid w:val="00575540"/>
    <w:rsid w:val="00585D73"/>
    <w:rsid w:val="005B66E7"/>
    <w:rsid w:val="005D0080"/>
    <w:rsid w:val="005F011A"/>
    <w:rsid w:val="005F7574"/>
    <w:rsid w:val="006063CE"/>
    <w:rsid w:val="006154C9"/>
    <w:rsid w:val="00621040"/>
    <w:rsid w:val="006269F0"/>
    <w:rsid w:val="00641F82"/>
    <w:rsid w:val="0064373A"/>
    <w:rsid w:val="006443C7"/>
    <w:rsid w:val="006452B2"/>
    <w:rsid w:val="0065171B"/>
    <w:rsid w:val="00675379"/>
    <w:rsid w:val="006B18FF"/>
    <w:rsid w:val="006C3C5A"/>
    <w:rsid w:val="006F50EE"/>
    <w:rsid w:val="00701CD0"/>
    <w:rsid w:val="007442CF"/>
    <w:rsid w:val="00750EDB"/>
    <w:rsid w:val="007779BC"/>
    <w:rsid w:val="00780B6A"/>
    <w:rsid w:val="007C7423"/>
    <w:rsid w:val="007D3A9D"/>
    <w:rsid w:val="007F32F4"/>
    <w:rsid w:val="0083562F"/>
    <w:rsid w:val="00881807"/>
    <w:rsid w:val="00886872"/>
    <w:rsid w:val="00891548"/>
    <w:rsid w:val="008943D8"/>
    <w:rsid w:val="008A0E24"/>
    <w:rsid w:val="008A1EE4"/>
    <w:rsid w:val="008B38D9"/>
    <w:rsid w:val="008D613C"/>
    <w:rsid w:val="008E4034"/>
    <w:rsid w:val="009115A3"/>
    <w:rsid w:val="009316B6"/>
    <w:rsid w:val="00932788"/>
    <w:rsid w:val="0095210F"/>
    <w:rsid w:val="00954720"/>
    <w:rsid w:val="0097230F"/>
    <w:rsid w:val="0097734A"/>
    <w:rsid w:val="009A0A7A"/>
    <w:rsid w:val="009A11D4"/>
    <w:rsid w:val="009F0270"/>
    <w:rsid w:val="00A15660"/>
    <w:rsid w:val="00A17343"/>
    <w:rsid w:val="00A319BE"/>
    <w:rsid w:val="00A55496"/>
    <w:rsid w:val="00A739F9"/>
    <w:rsid w:val="00A75445"/>
    <w:rsid w:val="00AB0244"/>
    <w:rsid w:val="00AB4944"/>
    <w:rsid w:val="00AD7DF1"/>
    <w:rsid w:val="00AF3321"/>
    <w:rsid w:val="00B136AA"/>
    <w:rsid w:val="00B374FE"/>
    <w:rsid w:val="00B450B8"/>
    <w:rsid w:val="00B60DFB"/>
    <w:rsid w:val="00B615DF"/>
    <w:rsid w:val="00B6160A"/>
    <w:rsid w:val="00B634DE"/>
    <w:rsid w:val="00B7239D"/>
    <w:rsid w:val="00BB7E29"/>
    <w:rsid w:val="00BE40A5"/>
    <w:rsid w:val="00C06136"/>
    <w:rsid w:val="00C258C2"/>
    <w:rsid w:val="00C51596"/>
    <w:rsid w:val="00C55DB7"/>
    <w:rsid w:val="00C7173F"/>
    <w:rsid w:val="00C81FB2"/>
    <w:rsid w:val="00CD0F30"/>
    <w:rsid w:val="00CF4329"/>
    <w:rsid w:val="00D05863"/>
    <w:rsid w:val="00D12FDE"/>
    <w:rsid w:val="00D209AE"/>
    <w:rsid w:val="00D22FCF"/>
    <w:rsid w:val="00D54E71"/>
    <w:rsid w:val="00D822AF"/>
    <w:rsid w:val="00D92AAD"/>
    <w:rsid w:val="00DB4A04"/>
    <w:rsid w:val="00DE31FD"/>
    <w:rsid w:val="00DF17E9"/>
    <w:rsid w:val="00E06798"/>
    <w:rsid w:val="00E11D6C"/>
    <w:rsid w:val="00E26267"/>
    <w:rsid w:val="00E55BA8"/>
    <w:rsid w:val="00EA6C69"/>
    <w:rsid w:val="00EB433D"/>
    <w:rsid w:val="00EC24E3"/>
    <w:rsid w:val="00EC3F02"/>
    <w:rsid w:val="00EE77D0"/>
    <w:rsid w:val="00EF2854"/>
    <w:rsid w:val="00F25E3F"/>
    <w:rsid w:val="00F30ADB"/>
    <w:rsid w:val="00F3758A"/>
    <w:rsid w:val="00F52F11"/>
    <w:rsid w:val="00F625DD"/>
    <w:rsid w:val="00F7686F"/>
    <w:rsid w:val="00F866B9"/>
    <w:rsid w:val="00FB0CFD"/>
    <w:rsid w:val="00FE42BB"/>
    <w:rsid w:val="02F51A59"/>
    <w:rsid w:val="0490EABA"/>
    <w:rsid w:val="063249C6"/>
    <w:rsid w:val="07258CBB"/>
    <w:rsid w:val="08194FAE"/>
    <w:rsid w:val="08CBD493"/>
    <w:rsid w:val="100B1269"/>
    <w:rsid w:val="11C031F4"/>
    <w:rsid w:val="1671A8CD"/>
    <w:rsid w:val="17F3595C"/>
    <w:rsid w:val="1987FBD8"/>
    <w:rsid w:val="19B21B7C"/>
    <w:rsid w:val="1A5D73EE"/>
    <w:rsid w:val="1B02CECB"/>
    <w:rsid w:val="1E858C9F"/>
    <w:rsid w:val="1F3CF7FD"/>
    <w:rsid w:val="1FFB4D13"/>
    <w:rsid w:val="2A50CC5E"/>
    <w:rsid w:val="2D07CD8E"/>
    <w:rsid w:val="2DD5B541"/>
    <w:rsid w:val="30E072EE"/>
    <w:rsid w:val="31D3D129"/>
    <w:rsid w:val="355E17DC"/>
    <w:rsid w:val="3DF88BEE"/>
    <w:rsid w:val="3ED81FE5"/>
    <w:rsid w:val="41F5EDCE"/>
    <w:rsid w:val="42CBFD11"/>
    <w:rsid w:val="438DB2DA"/>
    <w:rsid w:val="44630815"/>
    <w:rsid w:val="46843D65"/>
    <w:rsid w:val="493B3E95"/>
    <w:rsid w:val="4A9CE869"/>
    <w:rsid w:val="4BEB6AB0"/>
    <w:rsid w:val="4DD75028"/>
    <w:rsid w:val="50530D85"/>
    <w:rsid w:val="536BF73F"/>
    <w:rsid w:val="53814C87"/>
    <w:rsid w:val="579D9891"/>
    <w:rsid w:val="583F6862"/>
    <w:rsid w:val="5A273798"/>
    <w:rsid w:val="5B18CF7C"/>
    <w:rsid w:val="5B72D03F"/>
    <w:rsid w:val="5C9927D7"/>
    <w:rsid w:val="5D639DB7"/>
    <w:rsid w:val="5F686748"/>
    <w:rsid w:val="616A0C45"/>
    <w:rsid w:val="621F2520"/>
    <w:rsid w:val="6AD47CC8"/>
    <w:rsid w:val="74199D4F"/>
    <w:rsid w:val="746741D1"/>
    <w:rsid w:val="76E00D8E"/>
    <w:rsid w:val="77A0F03A"/>
    <w:rsid w:val="79547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D14D"/>
  <w15:chartTrackingRefBased/>
  <w15:docId w15:val="{1AAD8B0C-78CE-46A4-A19C-EBABDF0DB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F82"/>
  </w:style>
  <w:style w:type="paragraph" w:styleId="Heading1">
    <w:name w:val="heading 1"/>
    <w:basedOn w:val="Normal"/>
    <w:next w:val="Normal"/>
    <w:link w:val="Heading1Char"/>
    <w:uiPriority w:val="9"/>
    <w:qFormat/>
    <w:rsid w:val="00B61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6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16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160A"/>
    <w:rPr>
      <w:rFonts w:eastAsiaTheme="minorEastAsia"/>
      <w:lang w:val="en-US"/>
    </w:rPr>
  </w:style>
  <w:style w:type="character" w:customStyle="1" w:styleId="Heading1Char">
    <w:name w:val="Heading 1 Char"/>
    <w:basedOn w:val="DefaultParagraphFont"/>
    <w:link w:val="Heading1"/>
    <w:uiPriority w:val="9"/>
    <w:rsid w:val="00B616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160A"/>
    <w:pPr>
      <w:outlineLvl w:val="9"/>
    </w:pPr>
    <w:rPr>
      <w:lang w:val="en-US"/>
    </w:rPr>
  </w:style>
  <w:style w:type="character" w:customStyle="1" w:styleId="Heading2Char">
    <w:name w:val="Heading 2 Char"/>
    <w:basedOn w:val="DefaultParagraphFont"/>
    <w:link w:val="Heading2"/>
    <w:uiPriority w:val="9"/>
    <w:rsid w:val="00B6160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77B60"/>
    <w:pPr>
      <w:spacing w:after="100"/>
    </w:pPr>
  </w:style>
  <w:style w:type="paragraph" w:styleId="TOC2">
    <w:name w:val="toc 2"/>
    <w:basedOn w:val="Normal"/>
    <w:next w:val="Normal"/>
    <w:autoRedefine/>
    <w:uiPriority w:val="39"/>
    <w:unhideWhenUsed/>
    <w:rsid w:val="00477B60"/>
    <w:pPr>
      <w:spacing w:after="100"/>
      <w:ind w:left="220"/>
    </w:pPr>
  </w:style>
  <w:style w:type="character" w:styleId="Hyperlink">
    <w:name w:val="Hyperlink"/>
    <w:basedOn w:val="DefaultParagraphFont"/>
    <w:uiPriority w:val="99"/>
    <w:unhideWhenUsed/>
    <w:rsid w:val="00477B60"/>
    <w:rPr>
      <w:color w:val="0563C1" w:themeColor="hyperlink"/>
      <w:u w:val="single"/>
    </w:rPr>
  </w:style>
  <w:style w:type="paragraph" w:styleId="Header">
    <w:name w:val="header"/>
    <w:basedOn w:val="Normal"/>
    <w:link w:val="HeaderChar"/>
    <w:uiPriority w:val="99"/>
    <w:unhideWhenUsed/>
    <w:rsid w:val="00334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644"/>
  </w:style>
  <w:style w:type="paragraph" w:styleId="Footer">
    <w:name w:val="footer"/>
    <w:basedOn w:val="Normal"/>
    <w:link w:val="FooterChar"/>
    <w:uiPriority w:val="99"/>
    <w:unhideWhenUsed/>
    <w:rsid w:val="00334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644"/>
  </w:style>
  <w:style w:type="paragraph" w:styleId="ListParagraph">
    <w:name w:val="List Paragraph"/>
    <w:basedOn w:val="Normal"/>
    <w:uiPriority w:val="34"/>
    <w:qFormat/>
    <w:rsid w:val="004004CB"/>
    <w:pPr>
      <w:ind w:left="720"/>
      <w:contextualSpacing/>
    </w:pPr>
  </w:style>
  <w:style w:type="paragraph" w:customStyle="1" w:styleId="TableText">
    <w:name w:val="Table Text"/>
    <w:basedOn w:val="Normal"/>
    <w:qFormat/>
    <w:rsid w:val="00C7173F"/>
    <w:pPr>
      <w:spacing w:before="30" w:after="30" w:line="230" w:lineRule="exact"/>
    </w:pPr>
    <w:rPr>
      <w:rFonts w:ascii="Arial" w:eastAsia="Calibri" w:hAnsi="Arial" w:cs="Times New Roman"/>
      <w:sz w:val="19"/>
      <w:szCs w:val="19"/>
    </w:rPr>
  </w:style>
  <w:style w:type="paragraph" w:customStyle="1" w:styleId="TableHead">
    <w:name w:val="Table Head"/>
    <w:basedOn w:val="Normal"/>
    <w:next w:val="TableText"/>
    <w:qFormat/>
    <w:rsid w:val="00C7173F"/>
    <w:pPr>
      <w:spacing w:before="60" w:after="60" w:line="230" w:lineRule="exact"/>
    </w:pPr>
    <w:rPr>
      <w:rFonts w:ascii="Arial" w:eastAsia="Calibri" w:hAnsi="Arial" w:cs="Times New Roman"/>
      <w:b/>
      <w:sz w:val="19"/>
      <w:szCs w:val="19"/>
    </w:rPr>
  </w:style>
  <w:style w:type="table" w:styleId="TableGrid">
    <w:name w:val="Table Grid"/>
    <w:basedOn w:val="TableNormal"/>
    <w:uiPriority w:val="39"/>
    <w:rsid w:val="008D6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A32B1"/>
  </w:style>
  <w:style w:type="table" w:styleId="GridTable4-Accent3">
    <w:name w:val="Grid Table 4 Accent 3"/>
    <w:basedOn w:val="TableNormal"/>
    <w:uiPriority w:val="49"/>
    <w:rsid w:val="000D4CC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97230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B136AA"/>
    <w:rPr>
      <w:sz w:val="16"/>
      <w:szCs w:val="16"/>
    </w:rPr>
  </w:style>
  <w:style w:type="paragraph" w:styleId="CommentText">
    <w:name w:val="annotation text"/>
    <w:basedOn w:val="Normal"/>
    <w:link w:val="CommentTextChar"/>
    <w:uiPriority w:val="99"/>
    <w:semiHidden/>
    <w:unhideWhenUsed/>
    <w:rsid w:val="00B136AA"/>
    <w:pPr>
      <w:spacing w:line="240" w:lineRule="auto"/>
    </w:pPr>
    <w:rPr>
      <w:sz w:val="20"/>
      <w:szCs w:val="20"/>
    </w:rPr>
  </w:style>
  <w:style w:type="character" w:customStyle="1" w:styleId="CommentTextChar">
    <w:name w:val="Comment Text Char"/>
    <w:basedOn w:val="DefaultParagraphFont"/>
    <w:link w:val="CommentText"/>
    <w:uiPriority w:val="99"/>
    <w:semiHidden/>
    <w:rsid w:val="00B136AA"/>
    <w:rPr>
      <w:sz w:val="20"/>
      <w:szCs w:val="20"/>
    </w:rPr>
  </w:style>
  <w:style w:type="paragraph" w:styleId="CommentSubject">
    <w:name w:val="annotation subject"/>
    <w:basedOn w:val="CommentText"/>
    <w:next w:val="CommentText"/>
    <w:link w:val="CommentSubjectChar"/>
    <w:uiPriority w:val="99"/>
    <w:semiHidden/>
    <w:unhideWhenUsed/>
    <w:rsid w:val="00B136AA"/>
    <w:rPr>
      <w:b/>
      <w:bCs/>
    </w:rPr>
  </w:style>
  <w:style w:type="character" w:customStyle="1" w:styleId="CommentSubjectChar">
    <w:name w:val="Comment Subject Char"/>
    <w:basedOn w:val="CommentTextChar"/>
    <w:link w:val="CommentSubject"/>
    <w:uiPriority w:val="99"/>
    <w:semiHidden/>
    <w:rsid w:val="00B136A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5331">
      <w:bodyDiv w:val="1"/>
      <w:marLeft w:val="0"/>
      <w:marRight w:val="0"/>
      <w:marTop w:val="0"/>
      <w:marBottom w:val="0"/>
      <w:divBdr>
        <w:top w:val="none" w:sz="0" w:space="0" w:color="auto"/>
        <w:left w:val="none" w:sz="0" w:space="0" w:color="auto"/>
        <w:bottom w:val="none" w:sz="0" w:space="0" w:color="auto"/>
        <w:right w:val="none" w:sz="0" w:space="0" w:color="auto"/>
      </w:divBdr>
    </w:div>
    <w:div w:id="47924980">
      <w:bodyDiv w:val="1"/>
      <w:marLeft w:val="0"/>
      <w:marRight w:val="0"/>
      <w:marTop w:val="0"/>
      <w:marBottom w:val="0"/>
      <w:divBdr>
        <w:top w:val="none" w:sz="0" w:space="0" w:color="auto"/>
        <w:left w:val="none" w:sz="0" w:space="0" w:color="auto"/>
        <w:bottom w:val="none" w:sz="0" w:space="0" w:color="auto"/>
        <w:right w:val="none" w:sz="0" w:space="0" w:color="auto"/>
      </w:divBdr>
    </w:div>
    <w:div w:id="58865635">
      <w:bodyDiv w:val="1"/>
      <w:marLeft w:val="0"/>
      <w:marRight w:val="0"/>
      <w:marTop w:val="0"/>
      <w:marBottom w:val="0"/>
      <w:divBdr>
        <w:top w:val="none" w:sz="0" w:space="0" w:color="auto"/>
        <w:left w:val="none" w:sz="0" w:space="0" w:color="auto"/>
        <w:bottom w:val="none" w:sz="0" w:space="0" w:color="auto"/>
        <w:right w:val="none" w:sz="0" w:space="0" w:color="auto"/>
      </w:divBdr>
    </w:div>
    <w:div w:id="325133610">
      <w:bodyDiv w:val="1"/>
      <w:marLeft w:val="0"/>
      <w:marRight w:val="0"/>
      <w:marTop w:val="0"/>
      <w:marBottom w:val="0"/>
      <w:divBdr>
        <w:top w:val="none" w:sz="0" w:space="0" w:color="auto"/>
        <w:left w:val="none" w:sz="0" w:space="0" w:color="auto"/>
        <w:bottom w:val="none" w:sz="0" w:space="0" w:color="auto"/>
        <w:right w:val="none" w:sz="0" w:space="0" w:color="auto"/>
      </w:divBdr>
    </w:div>
    <w:div w:id="493496927">
      <w:bodyDiv w:val="1"/>
      <w:marLeft w:val="0"/>
      <w:marRight w:val="0"/>
      <w:marTop w:val="0"/>
      <w:marBottom w:val="0"/>
      <w:divBdr>
        <w:top w:val="none" w:sz="0" w:space="0" w:color="auto"/>
        <w:left w:val="none" w:sz="0" w:space="0" w:color="auto"/>
        <w:bottom w:val="none" w:sz="0" w:space="0" w:color="auto"/>
        <w:right w:val="none" w:sz="0" w:space="0" w:color="auto"/>
      </w:divBdr>
    </w:div>
    <w:div w:id="573200914">
      <w:bodyDiv w:val="1"/>
      <w:marLeft w:val="0"/>
      <w:marRight w:val="0"/>
      <w:marTop w:val="0"/>
      <w:marBottom w:val="0"/>
      <w:divBdr>
        <w:top w:val="none" w:sz="0" w:space="0" w:color="auto"/>
        <w:left w:val="none" w:sz="0" w:space="0" w:color="auto"/>
        <w:bottom w:val="none" w:sz="0" w:space="0" w:color="auto"/>
        <w:right w:val="none" w:sz="0" w:space="0" w:color="auto"/>
      </w:divBdr>
    </w:div>
    <w:div w:id="634262771">
      <w:bodyDiv w:val="1"/>
      <w:marLeft w:val="0"/>
      <w:marRight w:val="0"/>
      <w:marTop w:val="0"/>
      <w:marBottom w:val="0"/>
      <w:divBdr>
        <w:top w:val="none" w:sz="0" w:space="0" w:color="auto"/>
        <w:left w:val="none" w:sz="0" w:space="0" w:color="auto"/>
        <w:bottom w:val="none" w:sz="0" w:space="0" w:color="auto"/>
        <w:right w:val="none" w:sz="0" w:space="0" w:color="auto"/>
      </w:divBdr>
    </w:div>
    <w:div w:id="686059378">
      <w:bodyDiv w:val="1"/>
      <w:marLeft w:val="0"/>
      <w:marRight w:val="0"/>
      <w:marTop w:val="0"/>
      <w:marBottom w:val="0"/>
      <w:divBdr>
        <w:top w:val="none" w:sz="0" w:space="0" w:color="auto"/>
        <w:left w:val="none" w:sz="0" w:space="0" w:color="auto"/>
        <w:bottom w:val="none" w:sz="0" w:space="0" w:color="auto"/>
        <w:right w:val="none" w:sz="0" w:space="0" w:color="auto"/>
      </w:divBdr>
    </w:div>
    <w:div w:id="734931728">
      <w:bodyDiv w:val="1"/>
      <w:marLeft w:val="0"/>
      <w:marRight w:val="0"/>
      <w:marTop w:val="0"/>
      <w:marBottom w:val="0"/>
      <w:divBdr>
        <w:top w:val="none" w:sz="0" w:space="0" w:color="auto"/>
        <w:left w:val="none" w:sz="0" w:space="0" w:color="auto"/>
        <w:bottom w:val="none" w:sz="0" w:space="0" w:color="auto"/>
        <w:right w:val="none" w:sz="0" w:space="0" w:color="auto"/>
      </w:divBdr>
    </w:div>
    <w:div w:id="815487970">
      <w:bodyDiv w:val="1"/>
      <w:marLeft w:val="0"/>
      <w:marRight w:val="0"/>
      <w:marTop w:val="0"/>
      <w:marBottom w:val="0"/>
      <w:divBdr>
        <w:top w:val="none" w:sz="0" w:space="0" w:color="auto"/>
        <w:left w:val="none" w:sz="0" w:space="0" w:color="auto"/>
        <w:bottom w:val="none" w:sz="0" w:space="0" w:color="auto"/>
        <w:right w:val="none" w:sz="0" w:space="0" w:color="auto"/>
      </w:divBdr>
    </w:div>
    <w:div w:id="834498273">
      <w:bodyDiv w:val="1"/>
      <w:marLeft w:val="0"/>
      <w:marRight w:val="0"/>
      <w:marTop w:val="0"/>
      <w:marBottom w:val="0"/>
      <w:divBdr>
        <w:top w:val="none" w:sz="0" w:space="0" w:color="auto"/>
        <w:left w:val="none" w:sz="0" w:space="0" w:color="auto"/>
        <w:bottom w:val="none" w:sz="0" w:space="0" w:color="auto"/>
        <w:right w:val="none" w:sz="0" w:space="0" w:color="auto"/>
      </w:divBdr>
    </w:div>
    <w:div w:id="865023750">
      <w:bodyDiv w:val="1"/>
      <w:marLeft w:val="0"/>
      <w:marRight w:val="0"/>
      <w:marTop w:val="0"/>
      <w:marBottom w:val="0"/>
      <w:divBdr>
        <w:top w:val="none" w:sz="0" w:space="0" w:color="auto"/>
        <w:left w:val="none" w:sz="0" w:space="0" w:color="auto"/>
        <w:bottom w:val="none" w:sz="0" w:space="0" w:color="auto"/>
        <w:right w:val="none" w:sz="0" w:space="0" w:color="auto"/>
      </w:divBdr>
    </w:div>
    <w:div w:id="905459304">
      <w:bodyDiv w:val="1"/>
      <w:marLeft w:val="0"/>
      <w:marRight w:val="0"/>
      <w:marTop w:val="0"/>
      <w:marBottom w:val="0"/>
      <w:divBdr>
        <w:top w:val="none" w:sz="0" w:space="0" w:color="auto"/>
        <w:left w:val="none" w:sz="0" w:space="0" w:color="auto"/>
        <w:bottom w:val="none" w:sz="0" w:space="0" w:color="auto"/>
        <w:right w:val="none" w:sz="0" w:space="0" w:color="auto"/>
      </w:divBdr>
    </w:div>
    <w:div w:id="907376331">
      <w:bodyDiv w:val="1"/>
      <w:marLeft w:val="0"/>
      <w:marRight w:val="0"/>
      <w:marTop w:val="0"/>
      <w:marBottom w:val="0"/>
      <w:divBdr>
        <w:top w:val="none" w:sz="0" w:space="0" w:color="auto"/>
        <w:left w:val="none" w:sz="0" w:space="0" w:color="auto"/>
        <w:bottom w:val="none" w:sz="0" w:space="0" w:color="auto"/>
        <w:right w:val="none" w:sz="0" w:space="0" w:color="auto"/>
      </w:divBdr>
    </w:div>
    <w:div w:id="913589699">
      <w:bodyDiv w:val="1"/>
      <w:marLeft w:val="0"/>
      <w:marRight w:val="0"/>
      <w:marTop w:val="0"/>
      <w:marBottom w:val="0"/>
      <w:divBdr>
        <w:top w:val="none" w:sz="0" w:space="0" w:color="auto"/>
        <w:left w:val="none" w:sz="0" w:space="0" w:color="auto"/>
        <w:bottom w:val="none" w:sz="0" w:space="0" w:color="auto"/>
        <w:right w:val="none" w:sz="0" w:space="0" w:color="auto"/>
      </w:divBdr>
    </w:div>
    <w:div w:id="985624475">
      <w:bodyDiv w:val="1"/>
      <w:marLeft w:val="0"/>
      <w:marRight w:val="0"/>
      <w:marTop w:val="0"/>
      <w:marBottom w:val="0"/>
      <w:divBdr>
        <w:top w:val="none" w:sz="0" w:space="0" w:color="auto"/>
        <w:left w:val="none" w:sz="0" w:space="0" w:color="auto"/>
        <w:bottom w:val="none" w:sz="0" w:space="0" w:color="auto"/>
        <w:right w:val="none" w:sz="0" w:space="0" w:color="auto"/>
      </w:divBdr>
    </w:div>
    <w:div w:id="1043679002">
      <w:bodyDiv w:val="1"/>
      <w:marLeft w:val="0"/>
      <w:marRight w:val="0"/>
      <w:marTop w:val="0"/>
      <w:marBottom w:val="0"/>
      <w:divBdr>
        <w:top w:val="none" w:sz="0" w:space="0" w:color="auto"/>
        <w:left w:val="none" w:sz="0" w:space="0" w:color="auto"/>
        <w:bottom w:val="none" w:sz="0" w:space="0" w:color="auto"/>
        <w:right w:val="none" w:sz="0" w:space="0" w:color="auto"/>
      </w:divBdr>
    </w:div>
    <w:div w:id="1180657812">
      <w:bodyDiv w:val="1"/>
      <w:marLeft w:val="0"/>
      <w:marRight w:val="0"/>
      <w:marTop w:val="0"/>
      <w:marBottom w:val="0"/>
      <w:divBdr>
        <w:top w:val="none" w:sz="0" w:space="0" w:color="auto"/>
        <w:left w:val="none" w:sz="0" w:space="0" w:color="auto"/>
        <w:bottom w:val="none" w:sz="0" w:space="0" w:color="auto"/>
        <w:right w:val="none" w:sz="0" w:space="0" w:color="auto"/>
      </w:divBdr>
    </w:div>
    <w:div w:id="1185678091">
      <w:bodyDiv w:val="1"/>
      <w:marLeft w:val="0"/>
      <w:marRight w:val="0"/>
      <w:marTop w:val="0"/>
      <w:marBottom w:val="0"/>
      <w:divBdr>
        <w:top w:val="none" w:sz="0" w:space="0" w:color="auto"/>
        <w:left w:val="none" w:sz="0" w:space="0" w:color="auto"/>
        <w:bottom w:val="none" w:sz="0" w:space="0" w:color="auto"/>
        <w:right w:val="none" w:sz="0" w:space="0" w:color="auto"/>
      </w:divBdr>
    </w:div>
    <w:div w:id="1245142995">
      <w:bodyDiv w:val="1"/>
      <w:marLeft w:val="0"/>
      <w:marRight w:val="0"/>
      <w:marTop w:val="0"/>
      <w:marBottom w:val="0"/>
      <w:divBdr>
        <w:top w:val="none" w:sz="0" w:space="0" w:color="auto"/>
        <w:left w:val="none" w:sz="0" w:space="0" w:color="auto"/>
        <w:bottom w:val="none" w:sz="0" w:space="0" w:color="auto"/>
        <w:right w:val="none" w:sz="0" w:space="0" w:color="auto"/>
      </w:divBdr>
    </w:div>
    <w:div w:id="1337270939">
      <w:bodyDiv w:val="1"/>
      <w:marLeft w:val="0"/>
      <w:marRight w:val="0"/>
      <w:marTop w:val="0"/>
      <w:marBottom w:val="0"/>
      <w:divBdr>
        <w:top w:val="none" w:sz="0" w:space="0" w:color="auto"/>
        <w:left w:val="none" w:sz="0" w:space="0" w:color="auto"/>
        <w:bottom w:val="none" w:sz="0" w:space="0" w:color="auto"/>
        <w:right w:val="none" w:sz="0" w:space="0" w:color="auto"/>
      </w:divBdr>
    </w:div>
    <w:div w:id="1375079899">
      <w:bodyDiv w:val="1"/>
      <w:marLeft w:val="0"/>
      <w:marRight w:val="0"/>
      <w:marTop w:val="0"/>
      <w:marBottom w:val="0"/>
      <w:divBdr>
        <w:top w:val="none" w:sz="0" w:space="0" w:color="auto"/>
        <w:left w:val="none" w:sz="0" w:space="0" w:color="auto"/>
        <w:bottom w:val="none" w:sz="0" w:space="0" w:color="auto"/>
        <w:right w:val="none" w:sz="0" w:space="0" w:color="auto"/>
      </w:divBdr>
    </w:div>
    <w:div w:id="1463888631">
      <w:bodyDiv w:val="1"/>
      <w:marLeft w:val="0"/>
      <w:marRight w:val="0"/>
      <w:marTop w:val="0"/>
      <w:marBottom w:val="0"/>
      <w:divBdr>
        <w:top w:val="none" w:sz="0" w:space="0" w:color="auto"/>
        <w:left w:val="none" w:sz="0" w:space="0" w:color="auto"/>
        <w:bottom w:val="none" w:sz="0" w:space="0" w:color="auto"/>
        <w:right w:val="none" w:sz="0" w:space="0" w:color="auto"/>
      </w:divBdr>
    </w:div>
    <w:div w:id="1505393149">
      <w:bodyDiv w:val="1"/>
      <w:marLeft w:val="0"/>
      <w:marRight w:val="0"/>
      <w:marTop w:val="0"/>
      <w:marBottom w:val="0"/>
      <w:divBdr>
        <w:top w:val="none" w:sz="0" w:space="0" w:color="auto"/>
        <w:left w:val="none" w:sz="0" w:space="0" w:color="auto"/>
        <w:bottom w:val="none" w:sz="0" w:space="0" w:color="auto"/>
        <w:right w:val="none" w:sz="0" w:space="0" w:color="auto"/>
      </w:divBdr>
    </w:div>
    <w:div w:id="1559585353">
      <w:bodyDiv w:val="1"/>
      <w:marLeft w:val="0"/>
      <w:marRight w:val="0"/>
      <w:marTop w:val="0"/>
      <w:marBottom w:val="0"/>
      <w:divBdr>
        <w:top w:val="none" w:sz="0" w:space="0" w:color="auto"/>
        <w:left w:val="none" w:sz="0" w:space="0" w:color="auto"/>
        <w:bottom w:val="none" w:sz="0" w:space="0" w:color="auto"/>
        <w:right w:val="none" w:sz="0" w:space="0" w:color="auto"/>
      </w:divBdr>
    </w:div>
    <w:div w:id="1733383333">
      <w:bodyDiv w:val="1"/>
      <w:marLeft w:val="0"/>
      <w:marRight w:val="0"/>
      <w:marTop w:val="0"/>
      <w:marBottom w:val="0"/>
      <w:divBdr>
        <w:top w:val="none" w:sz="0" w:space="0" w:color="auto"/>
        <w:left w:val="none" w:sz="0" w:space="0" w:color="auto"/>
        <w:bottom w:val="none" w:sz="0" w:space="0" w:color="auto"/>
        <w:right w:val="none" w:sz="0" w:space="0" w:color="auto"/>
      </w:divBdr>
    </w:div>
    <w:div w:id="1822428634">
      <w:bodyDiv w:val="1"/>
      <w:marLeft w:val="0"/>
      <w:marRight w:val="0"/>
      <w:marTop w:val="0"/>
      <w:marBottom w:val="0"/>
      <w:divBdr>
        <w:top w:val="none" w:sz="0" w:space="0" w:color="auto"/>
        <w:left w:val="none" w:sz="0" w:space="0" w:color="auto"/>
        <w:bottom w:val="none" w:sz="0" w:space="0" w:color="auto"/>
        <w:right w:val="none" w:sz="0" w:space="0" w:color="auto"/>
      </w:divBdr>
    </w:div>
    <w:div w:id="1875802382">
      <w:bodyDiv w:val="1"/>
      <w:marLeft w:val="0"/>
      <w:marRight w:val="0"/>
      <w:marTop w:val="0"/>
      <w:marBottom w:val="0"/>
      <w:divBdr>
        <w:top w:val="none" w:sz="0" w:space="0" w:color="auto"/>
        <w:left w:val="none" w:sz="0" w:space="0" w:color="auto"/>
        <w:bottom w:val="none" w:sz="0" w:space="0" w:color="auto"/>
        <w:right w:val="none" w:sz="0" w:space="0" w:color="auto"/>
      </w:divBdr>
    </w:div>
    <w:div w:id="1911499207">
      <w:bodyDiv w:val="1"/>
      <w:marLeft w:val="0"/>
      <w:marRight w:val="0"/>
      <w:marTop w:val="0"/>
      <w:marBottom w:val="0"/>
      <w:divBdr>
        <w:top w:val="none" w:sz="0" w:space="0" w:color="auto"/>
        <w:left w:val="none" w:sz="0" w:space="0" w:color="auto"/>
        <w:bottom w:val="none" w:sz="0" w:space="0" w:color="auto"/>
        <w:right w:val="none" w:sz="0" w:space="0" w:color="auto"/>
      </w:divBdr>
    </w:div>
    <w:div w:id="1957058672">
      <w:bodyDiv w:val="1"/>
      <w:marLeft w:val="0"/>
      <w:marRight w:val="0"/>
      <w:marTop w:val="0"/>
      <w:marBottom w:val="0"/>
      <w:divBdr>
        <w:top w:val="none" w:sz="0" w:space="0" w:color="auto"/>
        <w:left w:val="none" w:sz="0" w:space="0" w:color="auto"/>
        <w:bottom w:val="none" w:sz="0" w:space="0" w:color="auto"/>
        <w:right w:val="none" w:sz="0" w:space="0" w:color="auto"/>
      </w:divBdr>
    </w:div>
    <w:div w:id="2019190380">
      <w:bodyDiv w:val="1"/>
      <w:marLeft w:val="0"/>
      <w:marRight w:val="0"/>
      <w:marTop w:val="0"/>
      <w:marBottom w:val="0"/>
      <w:divBdr>
        <w:top w:val="none" w:sz="0" w:space="0" w:color="auto"/>
        <w:left w:val="none" w:sz="0" w:space="0" w:color="auto"/>
        <w:bottom w:val="none" w:sz="0" w:space="0" w:color="auto"/>
        <w:right w:val="none" w:sz="0" w:space="0" w:color="auto"/>
      </w:divBdr>
    </w:div>
    <w:div w:id="202127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0.png"/><Relationship Id="rId32" Type="http://schemas.openxmlformats.org/officeDocument/2006/relationships/glossaryDocument" Target="glossary/document.xml"/><Relationship Id="Rcec559070e774ff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image" Target="media/image5.png"/><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fontTable" Target="fontTable.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108F08E3-6A06-44C9-8D80-8B261631060C}"/>
      </w:docPartPr>
      <w:docPartBody>
        <w:p w:rsidR="008C1874" w:rsidRDefault="008C187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C1874"/>
    <w:rsid w:val="00472B03"/>
    <w:rsid w:val="008C1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Eli23</b:Tag>
    <b:SourceType>InternetSite</b:SourceType>
    <b:Guid>{39895D1B-9272-40FB-BD4F-C3BB67CA5BC0}</b:Guid>
    <b:Author>
      <b:Author>
        <b:NameList>
          <b:Person>
            <b:Last>Perry</b:Last>
            <b:First>Elizabeth</b:First>
          </b:Person>
        </b:NameList>
      </b:Author>
    </b:Author>
    <b:Title>How to give a good presentation that captovates any audience</b:Title>
    <b:ProductionCompany>BetterUp</b:ProductionCompany>
    <b:Year>2023</b:Year>
    <b:Month>October</b:Month>
    <b:Day>2</b:Day>
    <b:YearAccessed>2024</b:YearAccessed>
    <b:MonthAccessed>March</b:MonthAccessed>
    <b:DayAccessed>4</b:DayAccessed>
    <b:URL>https://www.betterup.com/blog/how-to-give-a-good-presentation</b:URL>
    <b:RefOrder>1</b:RefOrder>
  </b:Source>
  <b:Source>
    <b:Tag>Agu24</b:Tag>
    <b:SourceType>InternetSite</b:SourceType>
    <b:Guid>{194881E5-61B3-4136-BBB4-C874ECC95A83}</b:Guid>
    <b:Title>A guide to ransomware</b:Title>
    <b:ProductionCompany>National Cyber Security Centre</b:ProductionCompany>
    <b:YearAccessed>2024</b:YearAccessed>
    <b:MonthAccessed>April</b:MonthAccessed>
    <b:DayAccessed>15</b:DayAccessed>
    <b:URL>https://www.ncsc.gov.uk/ransomware/home#section_1</b:URL>
    <b:RefOrder>6</b:RefOrder>
  </b:Source>
  <b:Source>
    <b:Tag>Top02</b:Tag>
    <b:SourceType>InternetSite</b:SourceType>
    <b:Guid>{EC586001-164B-41DD-9436-AFD1C22AF99D}</b:Guid>
    <b:Title>Top 10 Cloud Storage &amp; File-Sharing Services for 2020</b:Title>
    <b:ProductionCompany>Cloud Academy</b:ProductionCompany>
    <b:Year>202</b:Year>
    <b:Month>May</b:Month>
    <b:Day>20</b:Day>
    <b:YearAccessed>2024</b:YearAccessed>
    <b:MonthAccessed>April</b:MonthAccessed>
    <b:DayAccessed>15</b:DayAccessed>
    <b:URL>https://cloudacademy.com/blog/top-10-cloud-storage-file-sharing-services-for-2020/</b:URL>
    <b:RefOrder>5</b:RefOrder>
  </b:Source>
  <b:Source>
    <b:Tag>20o24</b:Tag>
    <b:SourceType>InternetSite</b:SourceType>
    <b:Guid>{A153D1B4-9D3D-412E-BB62-AFBAF3CA5DBC}</b:Guid>
    <b:Title>20 of the Most Important Academic Skills You Nedd for University</b:Title>
    <b:ProductionCompany>Unifresher</b:ProductionCompany>
    <b:YearAccessed>2024</b:YearAccessed>
    <b:MonthAccessed>April</b:MonthAccessed>
    <b:DayAccessed>21</b:DayAccessed>
    <b:URL>https://unifresher.co.uk/cities/national/20-of-the-most-important-academic-skills-you-need-for-university/</b:URL>
    <b:RefOrder>2</b:RefOrder>
  </b:Source>
  <b:Source>
    <b:Tag>Wha24</b:Tag>
    <b:SourceType>InternetSite</b:SourceType>
    <b:Guid>{DAED3EBB-22A1-4D23-9E14-856F50819684}</b:Guid>
    <b:Title>What Are The 6 Essential Skills For University Students?</b:Title>
    <b:ProductionCompany>UNIADMISSIONS</b:ProductionCompany>
    <b:YearAccessed>2024</b:YearAccessed>
    <b:MonthAccessed>April</b:MonthAccessed>
    <b:DayAccessed>21</b:DayAccessed>
    <b:URL>https://www.uniadmissions.co.uk/application-guides/6-essential-skills-for-university-students/</b:URL>
    <b:RefOrder>3</b:RefOrder>
  </b:Source>
  <b:Source>
    <b:Tag>17e24</b:Tag>
    <b:SourceType>InternetSite</b:SourceType>
    <b:Guid>{34B2BDB0-D337-4A06-99EC-476E14B1C9F8}</b:Guid>
    <b:Title>17 essential transferrable skills to boost your job search</b:Title>
    <b:ProductionCompany>BetterUp</b:ProductionCompany>
    <b:YearAccessed>2024</b:YearAccessed>
    <b:MonthAccessed>April</b:MonthAccessed>
    <b:DayAccessed>21</b:DayAccessed>
    <b:URL>https://www.betterup.com/blog/transferable-skills#:~:text=17%20essential%20transferable%20skills%20employers%20look%20for%201,skills%20...%208%208.%20Collaboration%20...%20More%20items</b:URL>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1321b245-9f1d-4e3c-8b64-004240cfa37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28638A9C0242F4EB905BD417B5210B7" ma:contentTypeVersion="17" ma:contentTypeDescription="Create a new document." ma:contentTypeScope="" ma:versionID="972f5ccab5894760e1901bdd74c81424">
  <xsd:schema xmlns:xsd="http://www.w3.org/2001/XMLSchema" xmlns:xs="http://www.w3.org/2001/XMLSchema" xmlns:p="http://schemas.microsoft.com/office/2006/metadata/properties" xmlns:ns3="1321b245-9f1d-4e3c-8b64-004240cfa37c" xmlns:ns4="2e5c4f7f-8dbe-4fd3-8628-f894ca6a9f5c" targetNamespace="http://schemas.microsoft.com/office/2006/metadata/properties" ma:root="true" ma:fieldsID="f65ccce1a2d65c8c0548173c525c0cd3" ns3:_="" ns4:_="">
    <xsd:import namespace="1321b245-9f1d-4e3c-8b64-004240cfa37c"/>
    <xsd:import namespace="2e5c4f7f-8dbe-4fd3-8628-f894ca6a9f5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ObjectDetectorVersions"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21b245-9f1d-4e3c-8b64-004240cfa37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5c4f7f-8dbe-4fd3-8628-f894ca6a9f5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530A1B-058C-47BD-84A4-DAC4513C58FB}">
  <ds:schemaRefs>
    <ds:schemaRef ds:uri="http://schemas.openxmlformats.org/officeDocument/2006/bibliography"/>
  </ds:schemaRefs>
</ds:datastoreItem>
</file>

<file path=customXml/itemProps2.xml><?xml version="1.0" encoding="utf-8"?>
<ds:datastoreItem xmlns:ds="http://schemas.openxmlformats.org/officeDocument/2006/customXml" ds:itemID="{8E7C2657-B554-47C4-9319-62364A93DDE2}">
  <ds:schemaRefs>
    <ds:schemaRef ds:uri="http://schemas.microsoft.com/office/2006/metadata/properties"/>
    <ds:schemaRef ds:uri="http://schemas.microsoft.com/office/infopath/2007/PartnerControls"/>
    <ds:schemaRef ds:uri="1321b245-9f1d-4e3c-8b64-004240cfa37c"/>
  </ds:schemaRefs>
</ds:datastoreItem>
</file>

<file path=customXml/itemProps3.xml><?xml version="1.0" encoding="utf-8"?>
<ds:datastoreItem xmlns:ds="http://schemas.openxmlformats.org/officeDocument/2006/customXml" ds:itemID="{4BCC1580-69B2-4BCA-BCA5-3B63134192EE}">
  <ds:schemaRefs>
    <ds:schemaRef ds:uri="http://schemas.microsoft.com/sharepoint/v3/contenttype/forms"/>
  </ds:schemaRefs>
</ds:datastoreItem>
</file>

<file path=customXml/itemProps4.xml><?xml version="1.0" encoding="utf-8"?>
<ds:datastoreItem xmlns:ds="http://schemas.openxmlformats.org/officeDocument/2006/customXml" ds:itemID="{FDA67204-02A9-4E9E-96DF-D1E938DC91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21b245-9f1d-4e3c-8b64-004240cfa37c"/>
    <ds:schemaRef ds:uri="2e5c4f7f-8dbe-4fd3-8628-f894ca6a9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2947</Words>
  <Characters>16802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Lewis Allen</dc:creator>
  <cp:keywords/>
  <dc:description/>
  <cp:lastModifiedBy>Lesley Grimbaldeston</cp:lastModifiedBy>
  <cp:revision>47</cp:revision>
  <dcterms:created xsi:type="dcterms:W3CDTF">2024-04-21T18:17:00Z</dcterms:created>
  <dcterms:modified xsi:type="dcterms:W3CDTF">2024-05-22T08:00:00Z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0x010100628638A9C0242F4EB905BD417B5210B7</vt:lpwstr>
  </property>
</Properties>
</file>