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FD961" w14:textId="5B8558F9" w:rsidR="6870667D" w:rsidRDefault="6870667D" w:rsidP="3B344DC9">
      <w:pPr>
        <w:spacing w:line="480" w:lineRule="auto"/>
        <w:rPr>
          <w:rFonts w:ascii="Arial Nova" w:eastAsia="Arial Nova" w:hAnsi="Arial Nova" w:cs="Arial Nova"/>
          <w:sz w:val="24"/>
          <w:szCs w:val="24"/>
        </w:rPr>
      </w:pPr>
      <w:r w:rsidRPr="3B344DC9">
        <w:rPr>
          <w:rFonts w:ascii="Arial Nova" w:eastAsia="Arial Nova" w:hAnsi="Arial Nova" w:cs="Arial Nova"/>
          <w:b/>
          <w:bCs/>
          <w:sz w:val="24"/>
          <w:szCs w:val="24"/>
        </w:rPr>
        <w:t>Module Title:</w:t>
      </w:r>
      <w:r w:rsidR="536D260B" w:rsidRPr="3B344DC9">
        <w:rPr>
          <w:rFonts w:ascii="Arial Nova" w:eastAsia="Arial Nova" w:hAnsi="Arial Nova" w:cs="Arial Nova"/>
          <w:b/>
          <w:bCs/>
          <w:sz w:val="24"/>
          <w:szCs w:val="24"/>
        </w:rPr>
        <w:t xml:space="preserve"> </w:t>
      </w:r>
      <w:r w:rsidR="536D260B" w:rsidRPr="3B344DC9">
        <w:rPr>
          <w:rFonts w:ascii="Arial Nova" w:eastAsia="Arial Nova" w:hAnsi="Arial Nova" w:cs="Arial Nova"/>
          <w:sz w:val="24"/>
          <w:szCs w:val="24"/>
        </w:rPr>
        <w:t>Leadership and Change</w:t>
      </w:r>
    </w:p>
    <w:p w14:paraId="05C48728" w14:textId="7973F028" w:rsidR="6870667D" w:rsidRDefault="6870667D" w:rsidP="4C8A5E3A">
      <w:pPr>
        <w:spacing w:line="480" w:lineRule="auto"/>
        <w:rPr>
          <w:rFonts w:ascii="Arial Nova" w:eastAsia="Arial Nova" w:hAnsi="Arial Nova" w:cs="Arial Nova"/>
          <w:sz w:val="24"/>
          <w:szCs w:val="24"/>
        </w:rPr>
      </w:pPr>
      <w:r w:rsidRPr="3B344DC9">
        <w:rPr>
          <w:rFonts w:ascii="Arial Nova" w:eastAsia="Arial Nova" w:hAnsi="Arial Nova" w:cs="Arial Nova"/>
          <w:b/>
          <w:bCs/>
          <w:sz w:val="24"/>
          <w:szCs w:val="24"/>
        </w:rPr>
        <w:t>Module Code:</w:t>
      </w:r>
      <w:r w:rsidRPr="3B344DC9">
        <w:rPr>
          <w:rFonts w:ascii="Arial Nova" w:eastAsia="Arial Nova" w:hAnsi="Arial Nova" w:cs="Arial Nova"/>
          <w:sz w:val="24"/>
          <w:szCs w:val="24"/>
        </w:rPr>
        <w:t xml:space="preserve"> </w:t>
      </w:r>
      <w:r w:rsidR="1FB6327F" w:rsidRPr="3B344DC9">
        <w:rPr>
          <w:rFonts w:ascii="Arial Nova" w:eastAsia="Arial Nova" w:hAnsi="Arial Nova" w:cs="Arial Nova"/>
          <w:sz w:val="24"/>
          <w:szCs w:val="24"/>
        </w:rPr>
        <w:t>BMPF7023</w:t>
      </w:r>
    </w:p>
    <w:p w14:paraId="3A94213C" w14:textId="79F53323" w:rsidR="6870667D" w:rsidRDefault="6870667D" w:rsidP="4C8A5E3A">
      <w:pPr>
        <w:spacing w:line="480" w:lineRule="auto"/>
        <w:rPr>
          <w:rFonts w:ascii="Arial Nova" w:eastAsia="Arial Nova" w:hAnsi="Arial Nova" w:cs="Arial Nova"/>
          <w:sz w:val="24"/>
          <w:szCs w:val="24"/>
        </w:rPr>
      </w:pPr>
      <w:r w:rsidRPr="4C8A5E3A">
        <w:rPr>
          <w:rFonts w:ascii="Arial Nova" w:eastAsia="Arial Nova" w:hAnsi="Arial Nova" w:cs="Arial Nova"/>
          <w:b/>
          <w:bCs/>
          <w:sz w:val="24"/>
          <w:szCs w:val="24"/>
        </w:rPr>
        <w:t>Student Number:</w:t>
      </w:r>
      <w:r w:rsidRPr="4C8A5E3A">
        <w:rPr>
          <w:rFonts w:ascii="Arial Nova" w:eastAsia="Arial Nova" w:hAnsi="Arial Nova" w:cs="Arial Nova"/>
          <w:sz w:val="24"/>
          <w:szCs w:val="24"/>
        </w:rPr>
        <w:t xml:space="preserve"> 2242771</w:t>
      </w:r>
    </w:p>
    <w:p w14:paraId="2058C231" w14:textId="0395CBCC" w:rsidR="6870667D" w:rsidRDefault="6870667D" w:rsidP="4C8A5E3A">
      <w:pPr>
        <w:spacing w:line="480" w:lineRule="auto"/>
        <w:rPr>
          <w:rFonts w:ascii="Arial Nova" w:eastAsia="Arial Nova" w:hAnsi="Arial Nova" w:cs="Arial Nova"/>
          <w:sz w:val="24"/>
          <w:szCs w:val="24"/>
        </w:rPr>
      </w:pPr>
      <w:r w:rsidRPr="4C8A5E3A">
        <w:rPr>
          <w:rFonts w:ascii="Arial Nova" w:eastAsia="Arial Nova" w:hAnsi="Arial Nova" w:cs="Arial Nova"/>
          <w:b/>
          <w:bCs/>
          <w:sz w:val="24"/>
          <w:szCs w:val="24"/>
        </w:rPr>
        <w:t>Module Leader Name:</w:t>
      </w:r>
      <w:r w:rsidRPr="4C8A5E3A">
        <w:rPr>
          <w:rFonts w:ascii="Arial Nova" w:eastAsia="Arial Nova" w:hAnsi="Arial Nova" w:cs="Arial Nova"/>
          <w:sz w:val="24"/>
          <w:szCs w:val="24"/>
        </w:rPr>
        <w:t xml:space="preserve"> Julie Crossman</w:t>
      </w:r>
    </w:p>
    <w:p w14:paraId="2CB023B6" w14:textId="6AD8FC7F" w:rsidR="6870667D" w:rsidRDefault="6870667D" w:rsidP="4C8A5E3A">
      <w:pPr>
        <w:spacing w:line="480" w:lineRule="auto"/>
        <w:rPr>
          <w:rFonts w:ascii="Arial Nova" w:eastAsia="Arial Nova" w:hAnsi="Arial Nova" w:cs="Arial Nova"/>
          <w:b/>
          <w:bCs/>
          <w:sz w:val="24"/>
          <w:szCs w:val="24"/>
        </w:rPr>
      </w:pPr>
      <w:r w:rsidRPr="4C8A5E3A">
        <w:rPr>
          <w:rFonts w:ascii="Arial Nova" w:eastAsia="Arial Nova" w:hAnsi="Arial Nova" w:cs="Arial Nova"/>
          <w:b/>
          <w:bCs/>
          <w:sz w:val="24"/>
          <w:szCs w:val="24"/>
        </w:rPr>
        <w:t>Exact word count:</w:t>
      </w:r>
    </w:p>
    <w:p w14:paraId="6B46CFEE" w14:textId="0CE0797F" w:rsidR="6870667D" w:rsidRDefault="6870667D" w:rsidP="4C8A5E3A">
      <w:pPr>
        <w:spacing w:line="480" w:lineRule="auto"/>
        <w:rPr>
          <w:rFonts w:ascii="Arial Nova" w:eastAsia="Arial Nova" w:hAnsi="Arial Nova" w:cs="Arial Nova"/>
          <w:sz w:val="24"/>
          <w:szCs w:val="24"/>
        </w:rPr>
      </w:pPr>
      <w:r w:rsidRPr="4C8A5E3A">
        <w:rPr>
          <w:rFonts w:ascii="Arial Nova" w:eastAsia="Arial Nova" w:hAnsi="Arial Nova" w:cs="Arial Nova"/>
          <w:b/>
          <w:bCs/>
          <w:sz w:val="24"/>
          <w:szCs w:val="24"/>
        </w:rPr>
        <w:t>Submission Date:</w:t>
      </w:r>
      <w:r w:rsidRPr="4C8A5E3A">
        <w:rPr>
          <w:rFonts w:ascii="Arial Nova" w:eastAsia="Arial Nova" w:hAnsi="Arial Nova" w:cs="Arial Nova"/>
          <w:sz w:val="24"/>
          <w:szCs w:val="24"/>
        </w:rPr>
        <w:t xml:space="preserve"> 15/3/2023</w:t>
      </w:r>
    </w:p>
    <w:p w14:paraId="08BBD949" w14:textId="6FB49AFD" w:rsidR="4C8A5E3A" w:rsidRDefault="4C8A5E3A" w:rsidP="4C8A5E3A">
      <w:pPr>
        <w:spacing w:line="480" w:lineRule="auto"/>
        <w:rPr>
          <w:rFonts w:ascii="Arial Nova" w:eastAsia="Arial Nova" w:hAnsi="Arial Nova" w:cs="Arial Nova"/>
          <w:sz w:val="24"/>
          <w:szCs w:val="24"/>
        </w:rPr>
      </w:pPr>
    </w:p>
    <w:p w14:paraId="28FA1528" w14:textId="27379583" w:rsidR="4C8A5E3A" w:rsidRDefault="4C8A5E3A" w:rsidP="4C8A5E3A">
      <w:pPr>
        <w:spacing w:line="480" w:lineRule="auto"/>
        <w:rPr>
          <w:rFonts w:ascii="Arial Nova" w:eastAsia="Arial Nova" w:hAnsi="Arial Nova" w:cs="Arial Nova"/>
        </w:rPr>
      </w:pPr>
    </w:p>
    <w:p w14:paraId="46BA48E5" w14:textId="14A4770B" w:rsidR="4C8A5E3A" w:rsidRDefault="4C8A5E3A" w:rsidP="4C8A5E3A">
      <w:pPr>
        <w:spacing w:line="480" w:lineRule="auto"/>
        <w:rPr>
          <w:rFonts w:ascii="Arial Nova" w:eastAsia="Arial Nova" w:hAnsi="Arial Nova" w:cs="Arial Nova"/>
        </w:rPr>
      </w:pPr>
    </w:p>
    <w:p w14:paraId="64DE4144" w14:textId="074B77DC" w:rsidR="4C8A5E3A" w:rsidRDefault="4C8A5E3A" w:rsidP="4C8A5E3A">
      <w:pPr>
        <w:spacing w:line="480" w:lineRule="auto"/>
        <w:rPr>
          <w:rFonts w:ascii="Arial Nova" w:eastAsia="Arial Nova" w:hAnsi="Arial Nova" w:cs="Arial Nova"/>
        </w:rPr>
      </w:pPr>
    </w:p>
    <w:p w14:paraId="268C767A" w14:textId="560E24C7" w:rsidR="4C8A5E3A" w:rsidRDefault="4C8A5E3A" w:rsidP="4C8A5E3A">
      <w:pPr>
        <w:spacing w:line="480" w:lineRule="auto"/>
        <w:rPr>
          <w:rFonts w:ascii="Arial Nova" w:eastAsia="Arial Nova" w:hAnsi="Arial Nova" w:cs="Arial Nova"/>
        </w:rPr>
      </w:pPr>
    </w:p>
    <w:p w14:paraId="7EA8D69E" w14:textId="09FCA22B" w:rsidR="4C8A5E3A" w:rsidRDefault="4C8A5E3A" w:rsidP="4C8A5E3A">
      <w:pPr>
        <w:spacing w:line="480" w:lineRule="auto"/>
        <w:rPr>
          <w:rFonts w:ascii="Arial Nova" w:eastAsia="Arial Nova" w:hAnsi="Arial Nova" w:cs="Arial Nova"/>
        </w:rPr>
      </w:pPr>
    </w:p>
    <w:p w14:paraId="40D062B7" w14:textId="0D1E8C5F" w:rsidR="4C8A5E3A" w:rsidRDefault="4C8A5E3A" w:rsidP="4C8A5E3A">
      <w:pPr>
        <w:spacing w:line="480" w:lineRule="auto"/>
        <w:rPr>
          <w:rFonts w:ascii="Arial Nova" w:eastAsia="Arial Nova" w:hAnsi="Arial Nova" w:cs="Arial Nova"/>
        </w:rPr>
      </w:pPr>
    </w:p>
    <w:p w14:paraId="409EF82E" w14:textId="3948FFB0" w:rsidR="4C8A5E3A" w:rsidRDefault="4C8A5E3A" w:rsidP="4C8A5E3A">
      <w:pPr>
        <w:spacing w:line="480" w:lineRule="auto"/>
        <w:rPr>
          <w:rFonts w:ascii="Arial Nova" w:eastAsia="Arial Nova" w:hAnsi="Arial Nova" w:cs="Arial Nova"/>
        </w:rPr>
      </w:pPr>
    </w:p>
    <w:p w14:paraId="71BA19D6" w14:textId="6DAF9997" w:rsidR="4C8A5E3A" w:rsidRDefault="4C8A5E3A" w:rsidP="4C8A5E3A">
      <w:pPr>
        <w:spacing w:line="480" w:lineRule="auto"/>
        <w:rPr>
          <w:rFonts w:ascii="Arial Nova" w:eastAsia="Arial Nova" w:hAnsi="Arial Nova" w:cs="Arial Nova"/>
        </w:rPr>
      </w:pPr>
    </w:p>
    <w:p w14:paraId="11E5F61E" w14:textId="37DC0E85" w:rsidR="4C8A5E3A" w:rsidRDefault="4C8A5E3A" w:rsidP="4C8A5E3A">
      <w:pPr>
        <w:spacing w:line="480" w:lineRule="auto"/>
        <w:rPr>
          <w:rFonts w:ascii="Arial Nova" w:eastAsia="Arial Nova" w:hAnsi="Arial Nova" w:cs="Arial Nova"/>
        </w:rPr>
      </w:pPr>
    </w:p>
    <w:p w14:paraId="33F61314" w14:textId="163D992B" w:rsidR="4C8A5E3A" w:rsidRDefault="4C8A5E3A" w:rsidP="4C8A5E3A">
      <w:pPr>
        <w:spacing w:line="480" w:lineRule="auto"/>
        <w:rPr>
          <w:rFonts w:ascii="Arial Nova" w:eastAsia="Arial Nova" w:hAnsi="Arial Nova" w:cs="Arial Nova"/>
        </w:rPr>
      </w:pPr>
    </w:p>
    <w:p w14:paraId="4A0D63C2" w14:textId="199994DE" w:rsidR="4C8A5E3A" w:rsidRDefault="4C8A5E3A" w:rsidP="4C8A5E3A">
      <w:pPr>
        <w:spacing w:line="480" w:lineRule="auto"/>
        <w:rPr>
          <w:rFonts w:ascii="Arial Nova" w:eastAsia="Arial Nova" w:hAnsi="Arial Nova" w:cs="Arial Nova"/>
        </w:rPr>
      </w:pPr>
    </w:p>
    <w:p w14:paraId="5177EC54" w14:textId="3B56EEDA" w:rsidR="4C8A5E3A" w:rsidRDefault="4C8A5E3A" w:rsidP="4C8A5E3A">
      <w:pPr>
        <w:spacing w:line="480" w:lineRule="auto"/>
        <w:rPr>
          <w:rFonts w:ascii="Arial Nova" w:eastAsia="Arial Nova" w:hAnsi="Arial Nova" w:cs="Arial Nova"/>
        </w:rPr>
      </w:pPr>
    </w:p>
    <w:p w14:paraId="4BAE9C42" w14:textId="5C92CDE2" w:rsidR="4C8A5E3A" w:rsidRDefault="4C8A5E3A" w:rsidP="4C8A5E3A">
      <w:pPr>
        <w:spacing w:line="480" w:lineRule="auto"/>
        <w:rPr>
          <w:rFonts w:ascii="Arial Nova" w:eastAsia="Arial Nova" w:hAnsi="Arial Nova" w:cs="Arial Nova"/>
        </w:rPr>
      </w:pPr>
    </w:p>
    <w:p w14:paraId="62D4F662" w14:textId="23F91ECD" w:rsidR="4C8A5E3A" w:rsidRDefault="4C8A5E3A" w:rsidP="4C8A5E3A">
      <w:pPr>
        <w:spacing w:line="480" w:lineRule="auto"/>
        <w:rPr>
          <w:rFonts w:ascii="Arial Nova" w:eastAsia="Arial Nova" w:hAnsi="Arial Nova" w:cs="Arial Nova"/>
          <w:sz w:val="24"/>
          <w:szCs w:val="24"/>
        </w:rPr>
      </w:pPr>
    </w:p>
    <w:p w14:paraId="34C021B4" w14:textId="312BC17E" w:rsidR="023314FC" w:rsidRDefault="023314FC" w:rsidP="4C8A5E3A">
      <w:pPr>
        <w:spacing w:line="480" w:lineRule="auto"/>
        <w:rPr>
          <w:rFonts w:ascii="Arial Nova" w:eastAsia="Arial Nova" w:hAnsi="Arial Nova" w:cs="Arial Nova"/>
          <w:sz w:val="24"/>
          <w:szCs w:val="24"/>
          <w:u w:val="single"/>
        </w:rPr>
      </w:pPr>
      <w:r w:rsidRPr="4C8A5E3A">
        <w:rPr>
          <w:rFonts w:ascii="Arial Nova" w:eastAsia="Arial Nova" w:hAnsi="Arial Nova" w:cs="Arial Nova"/>
          <w:sz w:val="24"/>
          <w:szCs w:val="24"/>
          <w:u w:val="single"/>
        </w:rPr>
        <w:t>Contents</w:t>
      </w:r>
    </w:p>
    <w:p w14:paraId="127E35B4" w14:textId="31339830" w:rsidR="023314FC" w:rsidRDefault="023314FC"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Page 1 - Front cover</w:t>
      </w:r>
    </w:p>
    <w:p w14:paraId="65568AB1" w14:textId="4DBC1BF0" w:rsidR="023314FC" w:rsidRDefault="023314FC"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Page 2 - Index page</w:t>
      </w:r>
    </w:p>
    <w:p w14:paraId="67040F72" w14:textId="08911978" w:rsidR="023314FC" w:rsidRDefault="023314FC"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Page 3 – Introduction</w:t>
      </w:r>
    </w:p>
    <w:p w14:paraId="5E30C8DA" w14:textId="78CEAE7A" w:rsidR="023314FC" w:rsidRDefault="023314FC"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Page 4 - </w:t>
      </w:r>
    </w:p>
    <w:p w14:paraId="7A257A21" w14:textId="79345EF5" w:rsidR="4C8A5E3A" w:rsidRDefault="4C8A5E3A" w:rsidP="4C8A5E3A">
      <w:pPr>
        <w:spacing w:line="480" w:lineRule="auto"/>
        <w:rPr>
          <w:rFonts w:ascii="Arial Nova" w:eastAsia="Arial Nova" w:hAnsi="Arial Nova" w:cs="Arial Nova"/>
          <w:sz w:val="24"/>
          <w:szCs w:val="24"/>
        </w:rPr>
      </w:pPr>
    </w:p>
    <w:p w14:paraId="68737FA7" w14:textId="53091094" w:rsidR="4C8A5E3A" w:rsidRDefault="4C8A5E3A" w:rsidP="4C8A5E3A">
      <w:pPr>
        <w:spacing w:line="480" w:lineRule="auto"/>
        <w:rPr>
          <w:rFonts w:ascii="Arial Nova" w:eastAsia="Arial Nova" w:hAnsi="Arial Nova" w:cs="Arial Nova"/>
          <w:sz w:val="24"/>
          <w:szCs w:val="24"/>
        </w:rPr>
      </w:pPr>
    </w:p>
    <w:p w14:paraId="774049BD" w14:textId="4E20988B" w:rsidR="4C8A5E3A" w:rsidRDefault="4C8A5E3A" w:rsidP="4C8A5E3A">
      <w:pPr>
        <w:spacing w:line="480" w:lineRule="auto"/>
        <w:rPr>
          <w:rFonts w:ascii="Arial Nova" w:eastAsia="Arial Nova" w:hAnsi="Arial Nova" w:cs="Arial Nova"/>
          <w:sz w:val="24"/>
          <w:szCs w:val="24"/>
        </w:rPr>
      </w:pPr>
    </w:p>
    <w:p w14:paraId="767EDF18" w14:textId="183CB7D5" w:rsidR="4C8A5E3A" w:rsidRDefault="4C8A5E3A" w:rsidP="4C8A5E3A">
      <w:pPr>
        <w:spacing w:line="480" w:lineRule="auto"/>
        <w:rPr>
          <w:rFonts w:ascii="Arial Nova" w:eastAsia="Arial Nova" w:hAnsi="Arial Nova" w:cs="Arial Nova"/>
          <w:sz w:val="24"/>
          <w:szCs w:val="24"/>
        </w:rPr>
      </w:pPr>
    </w:p>
    <w:p w14:paraId="4B3C5742" w14:textId="4AD65E8E" w:rsidR="4C8A5E3A" w:rsidRDefault="4C8A5E3A" w:rsidP="4C8A5E3A">
      <w:pPr>
        <w:spacing w:line="480" w:lineRule="auto"/>
        <w:rPr>
          <w:rFonts w:ascii="Arial Nova" w:eastAsia="Arial Nova" w:hAnsi="Arial Nova" w:cs="Arial Nova"/>
          <w:sz w:val="24"/>
          <w:szCs w:val="24"/>
        </w:rPr>
      </w:pPr>
    </w:p>
    <w:p w14:paraId="5BC91BBE" w14:textId="49443BE8" w:rsidR="4C8A5E3A" w:rsidRDefault="4C8A5E3A" w:rsidP="4C8A5E3A">
      <w:pPr>
        <w:spacing w:line="480" w:lineRule="auto"/>
        <w:rPr>
          <w:rFonts w:ascii="Arial Nova" w:eastAsia="Arial Nova" w:hAnsi="Arial Nova" w:cs="Arial Nova"/>
          <w:sz w:val="24"/>
          <w:szCs w:val="24"/>
        </w:rPr>
      </w:pPr>
    </w:p>
    <w:p w14:paraId="2EC82E22" w14:textId="2F16AA8D" w:rsidR="4C8A5E3A" w:rsidRDefault="4C8A5E3A" w:rsidP="4C8A5E3A">
      <w:pPr>
        <w:spacing w:line="480" w:lineRule="auto"/>
        <w:rPr>
          <w:rFonts w:ascii="Arial Nova" w:eastAsia="Arial Nova" w:hAnsi="Arial Nova" w:cs="Arial Nova"/>
          <w:sz w:val="24"/>
          <w:szCs w:val="24"/>
        </w:rPr>
      </w:pPr>
    </w:p>
    <w:p w14:paraId="09D8966F" w14:textId="01CC7A1D" w:rsidR="4C8A5E3A" w:rsidRDefault="4C8A5E3A" w:rsidP="4C8A5E3A">
      <w:pPr>
        <w:spacing w:line="480" w:lineRule="auto"/>
        <w:rPr>
          <w:rFonts w:ascii="Arial Nova" w:eastAsia="Arial Nova" w:hAnsi="Arial Nova" w:cs="Arial Nova"/>
          <w:sz w:val="24"/>
          <w:szCs w:val="24"/>
        </w:rPr>
      </w:pPr>
    </w:p>
    <w:p w14:paraId="38CAD9CC" w14:textId="10ADD061" w:rsidR="4C8A5E3A" w:rsidRDefault="4C8A5E3A" w:rsidP="4C8A5E3A">
      <w:pPr>
        <w:spacing w:line="480" w:lineRule="auto"/>
        <w:rPr>
          <w:rFonts w:ascii="Arial Nova" w:eastAsia="Arial Nova" w:hAnsi="Arial Nova" w:cs="Arial Nova"/>
          <w:sz w:val="24"/>
          <w:szCs w:val="24"/>
        </w:rPr>
      </w:pPr>
    </w:p>
    <w:p w14:paraId="7F015FCC" w14:textId="49E78E56" w:rsidR="4C8A5E3A" w:rsidRDefault="4C8A5E3A" w:rsidP="4C8A5E3A">
      <w:pPr>
        <w:spacing w:line="480" w:lineRule="auto"/>
        <w:rPr>
          <w:rFonts w:ascii="Arial Nova" w:eastAsia="Arial Nova" w:hAnsi="Arial Nova" w:cs="Arial Nova"/>
          <w:sz w:val="24"/>
          <w:szCs w:val="24"/>
        </w:rPr>
      </w:pPr>
    </w:p>
    <w:p w14:paraId="1939BE04" w14:textId="44D6669E" w:rsidR="4C8A5E3A" w:rsidRDefault="4C8A5E3A" w:rsidP="4C8A5E3A">
      <w:pPr>
        <w:spacing w:line="480" w:lineRule="auto"/>
        <w:rPr>
          <w:rFonts w:ascii="Arial Nova" w:eastAsia="Arial Nova" w:hAnsi="Arial Nova" w:cs="Arial Nova"/>
          <w:sz w:val="24"/>
          <w:szCs w:val="24"/>
        </w:rPr>
      </w:pPr>
    </w:p>
    <w:p w14:paraId="292CF9C0" w14:textId="7F38192F" w:rsidR="4C8A5E3A" w:rsidRDefault="4C8A5E3A" w:rsidP="4C8A5E3A">
      <w:pPr>
        <w:spacing w:line="480" w:lineRule="auto"/>
        <w:rPr>
          <w:rFonts w:ascii="Arial Nova" w:eastAsia="Arial Nova" w:hAnsi="Arial Nova" w:cs="Arial Nova"/>
          <w:sz w:val="24"/>
          <w:szCs w:val="24"/>
        </w:rPr>
      </w:pPr>
    </w:p>
    <w:p w14:paraId="480482F2" w14:textId="41CBE852" w:rsidR="4C8A5E3A" w:rsidRDefault="4C8A5E3A" w:rsidP="4C8A5E3A">
      <w:pPr>
        <w:spacing w:line="480" w:lineRule="auto"/>
        <w:rPr>
          <w:rFonts w:ascii="Arial Nova" w:eastAsia="Arial Nova" w:hAnsi="Arial Nova" w:cs="Arial Nova"/>
          <w:sz w:val="24"/>
          <w:szCs w:val="24"/>
        </w:rPr>
      </w:pPr>
    </w:p>
    <w:p w14:paraId="3D9BBA0E" w14:textId="24FDF5E0" w:rsidR="564BA6A4" w:rsidRDefault="564BA6A4" w:rsidP="564BA6A4">
      <w:pPr>
        <w:spacing w:line="480" w:lineRule="auto"/>
        <w:rPr>
          <w:rFonts w:ascii="Arial Nova" w:eastAsia="Arial Nova" w:hAnsi="Arial Nova" w:cs="Arial Nova"/>
          <w:sz w:val="24"/>
          <w:szCs w:val="24"/>
        </w:rPr>
      </w:pPr>
    </w:p>
    <w:p w14:paraId="388158D8" w14:textId="584D5EF9" w:rsidR="4CC38FD8" w:rsidRDefault="6D69DDDA" w:rsidP="564BA6A4">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 xml:space="preserve">I have been employed within the </w:t>
      </w:r>
      <w:r w:rsidR="7EF331CF" w:rsidRPr="3B344DC9">
        <w:rPr>
          <w:rFonts w:ascii="Arial Nova" w:eastAsia="Arial Nova" w:hAnsi="Arial Nova" w:cs="Arial Nova"/>
          <w:sz w:val="24"/>
          <w:szCs w:val="24"/>
        </w:rPr>
        <w:t>Welsh Ambulance Services NHS Trust (WAST)</w:t>
      </w:r>
      <w:r w:rsidR="2BF95994" w:rsidRPr="3B344DC9">
        <w:rPr>
          <w:rFonts w:ascii="Arial Nova" w:eastAsia="Arial Nova" w:hAnsi="Arial Nova" w:cs="Arial Nova"/>
          <w:sz w:val="24"/>
          <w:szCs w:val="24"/>
        </w:rPr>
        <w:t xml:space="preserve"> over the last</w:t>
      </w:r>
      <w:r w:rsidR="7EF331CF" w:rsidRPr="3B344DC9">
        <w:rPr>
          <w:rFonts w:ascii="Arial Nova" w:eastAsia="Arial Nova" w:hAnsi="Arial Nova" w:cs="Arial Nova"/>
          <w:sz w:val="24"/>
          <w:szCs w:val="24"/>
        </w:rPr>
        <w:t xml:space="preserve"> </w:t>
      </w:r>
      <w:r w:rsidR="207D4D80" w:rsidRPr="3B344DC9">
        <w:rPr>
          <w:rFonts w:ascii="Arial Nova" w:eastAsia="Arial Nova" w:hAnsi="Arial Nova" w:cs="Arial Nova"/>
          <w:sz w:val="24"/>
          <w:szCs w:val="24"/>
        </w:rPr>
        <w:t>twenty-one</w:t>
      </w:r>
      <w:r w:rsidR="7EF331CF" w:rsidRPr="3B344DC9">
        <w:rPr>
          <w:rFonts w:ascii="Arial Nova" w:eastAsia="Arial Nova" w:hAnsi="Arial Nova" w:cs="Arial Nova"/>
          <w:sz w:val="24"/>
          <w:szCs w:val="24"/>
        </w:rPr>
        <w:t xml:space="preserve"> years</w:t>
      </w:r>
      <w:r w:rsidR="090DD12A" w:rsidRPr="3B344DC9">
        <w:rPr>
          <w:rFonts w:ascii="Arial Nova" w:eastAsia="Arial Nova" w:hAnsi="Arial Nova" w:cs="Arial Nova"/>
          <w:sz w:val="24"/>
          <w:szCs w:val="24"/>
        </w:rPr>
        <w:t xml:space="preserve"> and</w:t>
      </w:r>
      <w:r w:rsidR="5021B8F2" w:rsidRPr="3B344DC9">
        <w:rPr>
          <w:rFonts w:ascii="Arial Nova" w:eastAsia="Arial Nova" w:hAnsi="Arial Nova" w:cs="Arial Nova"/>
          <w:sz w:val="24"/>
          <w:szCs w:val="24"/>
        </w:rPr>
        <w:t xml:space="preserve"> within this time</w:t>
      </w:r>
      <w:r w:rsidR="7EF331CF" w:rsidRPr="3B344DC9">
        <w:rPr>
          <w:rFonts w:ascii="Arial Nova" w:eastAsia="Arial Nova" w:hAnsi="Arial Nova" w:cs="Arial Nova"/>
          <w:sz w:val="24"/>
          <w:szCs w:val="24"/>
        </w:rPr>
        <w:t xml:space="preserve"> I have</w:t>
      </w:r>
      <w:r w:rsidR="0B4BCC2D" w:rsidRPr="3B344DC9">
        <w:rPr>
          <w:rFonts w:ascii="Arial Nova" w:eastAsia="Arial Nova" w:hAnsi="Arial Nova" w:cs="Arial Nova"/>
          <w:sz w:val="24"/>
          <w:szCs w:val="24"/>
        </w:rPr>
        <w:t xml:space="preserve"> had </w:t>
      </w:r>
      <w:r w:rsidR="7EF331CF" w:rsidRPr="3B344DC9">
        <w:rPr>
          <w:rFonts w:ascii="Arial Nova" w:eastAsia="Arial Nova" w:hAnsi="Arial Nova" w:cs="Arial Nova"/>
          <w:sz w:val="24"/>
          <w:szCs w:val="24"/>
        </w:rPr>
        <w:t>a variety of roles</w:t>
      </w:r>
      <w:r w:rsidR="3B7AC841" w:rsidRPr="3B344DC9">
        <w:rPr>
          <w:rFonts w:ascii="Arial Nova" w:eastAsia="Arial Nova" w:hAnsi="Arial Nova" w:cs="Arial Nova"/>
          <w:sz w:val="24"/>
          <w:szCs w:val="24"/>
        </w:rPr>
        <w:t xml:space="preserve">. These range </w:t>
      </w:r>
      <w:r w:rsidR="7EF331CF" w:rsidRPr="3B344DC9">
        <w:rPr>
          <w:rFonts w:ascii="Arial Nova" w:eastAsia="Arial Nova" w:hAnsi="Arial Nova" w:cs="Arial Nova"/>
          <w:sz w:val="24"/>
          <w:szCs w:val="24"/>
        </w:rPr>
        <w:t>from a</w:t>
      </w:r>
      <w:r w:rsidR="5148EB7C" w:rsidRPr="3B344DC9">
        <w:rPr>
          <w:rFonts w:ascii="Arial Nova" w:eastAsia="Arial Nova" w:hAnsi="Arial Nova" w:cs="Arial Nova"/>
          <w:sz w:val="24"/>
          <w:szCs w:val="24"/>
        </w:rPr>
        <w:t>n Ambulance Technician to my current role as a S</w:t>
      </w:r>
      <w:r w:rsidR="5CE58FB4" w:rsidRPr="3B344DC9">
        <w:rPr>
          <w:rFonts w:ascii="Arial Nova" w:eastAsia="Arial Nova" w:hAnsi="Arial Nova" w:cs="Arial Nova"/>
          <w:sz w:val="24"/>
          <w:szCs w:val="24"/>
        </w:rPr>
        <w:t>enior Paramedic based</w:t>
      </w:r>
      <w:r w:rsidR="61C67AC7" w:rsidRPr="3B344DC9">
        <w:rPr>
          <w:rFonts w:ascii="Arial Nova" w:eastAsia="Arial Nova" w:hAnsi="Arial Nova" w:cs="Arial Nova"/>
          <w:sz w:val="24"/>
          <w:szCs w:val="24"/>
        </w:rPr>
        <w:t xml:space="preserve"> in Ceredigion.</w:t>
      </w:r>
      <w:r w:rsidR="6289C0D2" w:rsidRPr="3B344DC9">
        <w:rPr>
          <w:rFonts w:ascii="Arial Nova" w:eastAsia="Arial Nova" w:hAnsi="Arial Nova" w:cs="Arial Nova"/>
          <w:sz w:val="24"/>
          <w:szCs w:val="24"/>
        </w:rPr>
        <w:t xml:space="preserve"> The</w:t>
      </w:r>
      <w:r w:rsidR="03303412" w:rsidRPr="3B344DC9">
        <w:rPr>
          <w:rFonts w:ascii="Arial Nova" w:eastAsia="Arial Nova" w:hAnsi="Arial Nova" w:cs="Arial Nova"/>
          <w:sz w:val="24"/>
          <w:szCs w:val="24"/>
        </w:rPr>
        <w:t xml:space="preserve"> Senior Paramedic role </w:t>
      </w:r>
      <w:r w:rsidR="5BFA60D3" w:rsidRPr="3B344DC9">
        <w:rPr>
          <w:rFonts w:ascii="Arial Nova" w:eastAsia="Arial Nova" w:hAnsi="Arial Nova" w:cs="Arial Nova"/>
          <w:sz w:val="24"/>
          <w:szCs w:val="24"/>
        </w:rPr>
        <w:t>is divided into three elements</w:t>
      </w:r>
      <w:r w:rsidR="0052AA4F" w:rsidRPr="3B344DC9">
        <w:rPr>
          <w:rFonts w:ascii="Arial Nova" w:eastAsia="Arial Nova" w:hAnsi="Arial Nova" w:cs="Arial Nova"/>
          <w:sz w:val="24"/>
          <w:szCs w:val="24"/>
        </w:rPr>
        <w:t>.</w:t>
      </w:r>
      <w:r w:rsidR="53139E50" w:rsidRPr="3B344DC9">
        <w:rPr>
          <w:rFonts w:ascii="Arial Nova" w:eastAsia="Arial Nova" w:hAnsi="Arial Nova" w:cs="Arial Nova"/>
          <w:sz w:val="24"/>
          <w:szCs w:val="24"/>
        </w:rPr>
        <w:t xml:space="preserve"> The first</w:t>
      </w:r>
      <w:r w:rsidR="0BCFFE4F" w:rsidRPr="3B344DC9">
        <w:rPr>
          <w:rFonts w:ascii="Arial Nova" w:eastAsia="Arial Nova" w:hAnsi="Arial Nova" w:cs="Arial Nova"/>
          <w:sz w:val="24"/>
          <w:szCs w:val="24"/>
        </w:rPr>
        <w:t xml:space="preserve"> element c</w:t>
      </w:r>
      <w:r w:rsidR="4C83839E" w:rsidRPr="3B344DC9">
        <w:rPr>
          <w:rFonts w:ascii="Arial Nova" w:eastAsia="Arial Nova" w:hAnsi="Arial Nova" w:cs="Arial Nova"/>
          <w:sz w:val="24"/>
          <w:szCs w:val="24"/>
        </w:rPr>
        <w:t>onsis</w:t>
      </w:r>
      <w:r w:rsidR="1306BC2C" w:rsidRPr="3B344DC9">
        <w:rPr>
          <w:rFonts w:ascii="Arial Nova" w:eastAsia="Arial Nova" w:hAnsi="Arial Nova" w:cs="Arial Nova"/>
          <w:sz w:val="24"/>
          <w:szCs w:val="24"/>
        </w:rPr>
        <w:t>ts</w:t>
      </w:r>
      <w:r w:rsidR="6289C0D2" w:rsidRPr="3B344DC9">
        <w:rPr>
          <w:rFonts w:ascii="Arial Nova" w:eastAsia="Arial Nova" w:hAnsi="Arial Nova" w:cs="Arial Nova"/>
          <w:sz w:val="24"/>
          <w:szCs w:val="24"/>
        </w:rPr>
        <w:t xml:space="preserve"> of conducting operational ride out</w:t>
      </w:r>
      <w:r w:rsidR="115CAB0E" w:rsidRPr="3B344DC9">
        <w:rPr>
          <w:rFonts w:ascii="Arial Nova" w:eastAsia="Arial Nova" w:hAnsi="Arial Nova" w:cs="Arial Nova"/>
          <w:sz w:val="24"/>
          <w:szCs w:val="24"/>
        </w:rPr>
        <w:t>s</w:t>
      </w:r>
      <w:r w:rsidR="6289C0D2" w:rsidRPr="3B344DC9">
        <w:rPr>
          <w:rFonts w:ascii="Arial Nova" w:eastAsia="Arial Nova" w:hAnsi="Arial Nova" w:cs="Arial Nova"/>
          <w:sz w:val="24"/>
          <w:szCs w:val="24"/>
        </w:rPr>
        <w:t xml:space="preserve"> with emergen</w:t>
      </w:r>
      <w:r w:rsidR="2D4D78FC" w:rsidRPr="3B344DC9">
        <w:rPr>
          <w:rFonts w:ascii="Arial Nova" w:eastAsia="Arial Nova" w:hAnsi="Arial Nova" w:cs="Arial Nova"/>
          <w:sz w:val="24"/>
          <w:szCs w:val="24"/>
        </w:rPr>
        <w:t>cy medical staff</w:t>
      </w:r>
      <w:r w:rsidR="0FDEA11C" w:rsidRPr="3B344DC9">
        <w:rPr>
          <w:rFonts w:ascii="Arial Nova" w:eastAsia="Arial Nova" w:hAnsi="Arial Nova" w:cs="Arial Nova"/>
          <w:sz w:val="24"/>
          <w:szCs w:val="24"/>
        </w:rPr>
        <w:t>, where clinical</w:t>
      </w:r>
      <w:r w:rsidR="2D4D78FC" w:rsidRPr="3B344DC9">
        <w:rPr>
          <w:rFonts w:ascii="Arial Nova" w:eastAsia="Arial Nova" w:hAnsi="Arial Nova" w:cs="Arial Nova"/>
          <w:sz w:val="24"/>
          <w:szCs w:val="24"/>
        </w:rPr>
        <w:t xml:space="preserve"> mentor</w:t>
      </w:r>
      <w:r w:rsidR="60FDEEDD" w:rsidRPr="3B344DC9">
        <w:rPr>
          <w:rFonts w:ascii="Arial Nova" w:eastAsia="Arial Nova" w:hAnsi="Arial Nova" w:cs="Arial Nova"/>
          <w:sz w:val="24"/>
          <w:szCs w:val="24"/>
        </w:rPr>
        <w:t>ship</w:t>
      </w:r>
      <w:r w:rsidR="7D674248" w:rsidRPr="3B344DC9">
        <w:rPr>
          <w:rFonts w:ascii="Arial Nova" w:eastAsia="Arial Nova" w:hAnsi="Arial Nova" w:cs="Arial Nova"/>
          <w:sz w:val="24"/>
          <w:szCs w:val="24"/>
        </w:rPr>
        <w:t xml:space="preserve"> is provided</w:t>
      </w:r>
      <w:r w:rsidR="6EF0A956" w:rsidRPr="3B344DC9">
        <w:rPr>
          <w:rFonts w:ascii="Arial Nova" w:eastAsia="Arial Nova" w:hAnsi="Arial Nova" w:cs="Arial Nova"/>
          <w:sz w:val="24"/>
          <w:szCs w:val="24"/>
        </w:rPr>
        <w:t xml:space="preserve"> along with </w:t>
      </w:r>
      <w:r w:rsidR="5E78AA44" w:rsidRPr="3B344DC9">
        <w:rPr>
          <w:rFonts w:ascii="Arial Nova" w:eastAsia="Arial Nova" w:hAnsi="Arial Nova" w:cs="Arial Nova"/>
          <w:sz w:val="24"/>
          <w:szCs w:val="24"/>
        </w:rPr>
        <w:t>assess</w:t>
      </w:r>
      <w:r w:rsidR="5CA04268" w:rsidRPr="3B344DC9">
        <w:rPr>
          <w:rFonts w:ascii="Arial Nova" w:eastAsia="Arial Nova" w:hAnsi="Arial Nova" w:cs="Arial Nova"/>
          <w:sz w:val="24"/>
          <w:szCs w:val="24"/>
        </w:rPr>
        <w:t>ment of safe working practices</w:t>
      </w:r>
      <w:r w:rsidR="004A1B38" w:rsidRPr="3B344DC9">
        <w:rPr>
          <w:rFonts w:ascii="Arial Nova" w:eastAsia="Arial Nova" w:hAnsi="Arial Nova" w:cs="Arial Nova"/>
          <w:sz w:val="24"/>
          <w:szCs w:val="24"/>
        </w:rPr>
        <w:t xml:space="preserve">. </w:t>
      </w:r>
      <w:r w:rsidR="58A3EAE8" w:rsidRPr="3B344DC9">
        <w:rPr>
          <w:rFonts w:ascii="Arial Nova" w:eastAsia="Arial Nova" w:hAnsi="Arial Nova" w:cs="Arial Nova"/>
          <w:sz w:val="24"/>
          <w:szCs w:val="24"/>
        </w:rPr>
        <w:t xml:space="preserve">The second aspect is </w:t>
      </w:r>
      <w:r w:rsidR="774E3CB8" w:rsidRPr="3B344DC9">
        <w:rPr>
          <w:rFonts w:ascii="Arial Nova" w:eastAsia="Arial Nova" w:hAnsi="Arial Nova" w:cs="Arial Nova"/>
          <w:sz w:val="24"/>
          <w:szCs w:val="24"/>
        </w:rPr>
        <w:t>to work on a rapid response vehicle known as CHARU (Cymru High Acuity Respons</w:t>
      </w:r>
      <w:r w:rsidR="1667BB87" w:rsidRPr="3B344DC9">
        <w:rPr>
          <w:rFonts w:ascii="Arial Nova" w:eastAsia="Arial Nova" w:hAnsi="Arial Nova" w:cs="Arial Nova"/>
          <w:sz w:val="24"/>
          <w:szCs w:val="24"/>
        </w:rPr>
        <w:t xml:space="preserve">e Unit). </w:t>
      </w:r>
      <w:r w:rsidR="2D9FA684" w:rsidRPr="3B344DC9">
        <w:rPr>
          <w:rFonts w:ascii="Arial Nova" w:eastAsia="Arial Nova" w:hAnsi="Arial Nova" w:cs="Arial Nova"/>
          <w:sz w:val="24"/>
          <w:szCs w:val="24"/>
        </w:rPr>
        <w:t xml:space="preserve">The CHARU is only dispatched to the most life-threatening incidents such as cardiac arrests and road traffic collisions. </w:t>
      </w:r>
      <w:r w:rsidR="1667BB87" w:rsidRPr="3B344DC9">
        <w:rPr>
          <w:rFonts w:ascii="Arial Nova" w:eastAsia="Arial Nova" w:hAnsi="Arial Nova" w:cs="Arial Nova"/>
          <w:sz w:val="24"/>
          <w:szCs w:val="24"/>
        </w:rPr>
        <w:t>The role within</w:t>
      </w:r>
      <w:r w:rsidR="1561B3EB" w:rsidRPr="3B344DC9">
        <w:rPr>
          <w:rFonts w:ascii="Arial Nova" w:eastAsia="Arial Nova" w:hAnsi="Arial Nova" w:cs="Arial Nova"/>
          <w:sz w:val="24"/>
          <w:szCs w:val="24"/>
        </w:rPr>
        <w:t xml:space="preserve"> this aspect</w:t>
      </w:r>
      <w:r w:rsidR="1667BB87" w:rsidRPr="3B344DC9">
        <w:rPr>
          <w:rFonts w:ascii="Arial Nova" w:eastAsia="Arial Nova" w:hAnsi="Arial Nova" w:cs="Arial Nova"/>
          <w:sz w:val="24"/>
          <w:szCs w:val="24"/>
        </w:rPr>
        <w:t xml:space="preserve"> is to provide additional assistance to road staff with</w:t>
      </w:r>
      <w:r w:rsidR="6A81E2E5" w:rsidRPr="3B344DC9">
        <w:rPr>
          <w:rFonts w:ascii="Arial Nova" w:eastAsia="Arial Nova" w:hAnsi="Arial Nova" w:cs="Arial Nova"/>
          <w:sz w:val="24"/>
          <w:szCs w:val="24"/>
        </w:rPr>
        <w:t xml:space="preserve"> a requirement for further skills such as </w:t>
      </w:r>
      <w:r w:rsidR="0AEA2D21" w:rsidRPr="3B344DC9">
        <w:rPr>
          <w:rFonts w:ascii="Arial Nova" w:eastAsia="Arial Nova" w:hAnsi="Arial Nova" w:cs="Arial Nova"/>
          <w:sz w:val="24"/>
          <w:szCs w:val="24"/>
        </w:rPr>
        <w:t xml:space="preserve">Ketamine for pain relief and provide extra </w:t>
      </w:r>
      <w:r w:rsidR="3ECD3061" w:rsidRPr="3B344DC9">
        <w:rPr>
          <w:rFonts w:ascii="Arial Nova" w:eastAsia="Arial Nova" w:hAnsi="Arial Nova" w:cs="Arial Nova"/>
          <w:sz w:val="24"/>
          <w:szCs w:val="24"/>
        </w:rPr>
        <w:t>lifesaving</w:t>
      </w:r>
      <w:r w:rsidR="0AEA2D21" w:rsidRPr="3B344DC9">
        <w:rPr>
          <w:rFonts w:ascii="Arial Nova" w:eastAsia="Arial Nova" w:hAnsi="Arial Nova" w:cs="Arial Nova"/>
          <w:sz w:val="24"/>
          <w:szCs w:val="24"/>
        </w:rPr>
        <w:t xml:space="preserve"> equipment at the sce</w:t>
      </w:r>
      <w:r w:rsidR="4A63D5AD" w:rsidRPr="3B344DC9">
        <w:rPr>
          <w:rFonts w:ascii="Arial Nova" w:eastAsia="Arial Nova" w:hAnsi="Arial Nova" w:cs="Arial Nova"/>
          <w:sz w:val="24"/>
          <w:szCs w:val="24"/>
        </w:rPr>
        <w:t>ne of a cardiac arrest.</w:t>
      </w:r>
      <w:r w:rsidR="79CF4527" w:rsidRPr="3B344DC9">
        <w:rPr>
          <w:rFonts w:ascii="Arial Nova" w:eastAsia="Arial Nova" w:hAnsi="Arial Nova" w:cs="Arial Nova"/>
          <w:sz w:val="24"/>
          <w:szCs w:val="24"/>
        </w:rPr>
        <w:t xml:space="preserve"> The final element of my role</w:t>
      </w:r>
      <w:r w:rsidR="5D141C96" w:rsidRPr="3B344DC9">
        <w:rPr>
          <w:rFonts w:ascii="Arial Nova" w:eastAsia="Arial Nova" w:hAnsi="Arial Nova" w:cs="Arial Nova"/>
          <w:sz w:val="24"/>
          <w:szCs w:val="24"/>
        </w:rPr>
        <w:t xml:space="preserve"> </w:t>
      </w:r>
      <w:r w:rsidR="16F61759" w:rsidRPr="3B344DC9">
        <w:rPr>
          <w:rFonts w:ascii="Arial Nova" w:eastAsia="Arial Nova" w:hAnsi="Arial Nova" w:cs="Arial Nova"/>
          <w:sz w:val="24"/>
          <w:szCs w:val="24"/>
        </w:rPr>
        <w:t xml:space="preserve">are </w:t>
      </w:r>
      <w:r w:rsidR="79CF4527" w:rsidRPr="3B344DC9">
        <w:rPr>
          <w:rFonts w:ascii="Arial Nova" w:eastAsia="Arial Nova" w:hAnsi="Arial Nova" w:cs="Arial Nova"/>
          <w:sz w:val="24"/>
          <w:szCs w:val="24"/>
        </w:rPr>
        <w:t>clinical governance days.</w:t>
      </w:r>
      <w:r w:rsidR="7288C51E" w:rsidRPr="3B344DC9">
        <w:rPr>
          <w:rFonts w:ascii="Arial Nova" w:eastAsia="Arial Nova" w:hAnsi="Arial Nova" w:cs="Arial Nova"/>
          <w:sz w:val="24"/>
          <w:szCs w:val="24"/>
        </w:rPr>
        <w:t xml:space="preserve"> These days allow us to </w:t>
      </w:r>
      <w:r w:rsidR="79CF4527" w:rsidRPr="3B344DC9">
        <w:rPr>
          <w:rFonts w:ascii="Arial Nova" w:eastAsia="Arial Nova" w:hAnsi="Arial Nova" w:cs="Arial Nova"/>
          <w:sz w:val="24"/>
          <w:szCs w:val="24"/>
        </w:rPr>
        <w:t>provide additional learning for s</w:t>
      </w:r>
      <w:r w:rsidR="377D1B17" w:rsidRPr="3B344DC9">
        <w:rPr>
          <w:rFonts w:ascii="Arial Nova" w:eastAsia="Arial Nova" w:hAnsi="Arial Nova" w:cs="Arial Nova"/>
          <w:sz w:val="24"/>
          <w:szCs w:val="24"/>
        </w:rPr>
        <w:t>taff and opportunities for maintain</w:t>
      </w:r>
      <w:r w:rsidR="6FA756C7" w:rsidRPr="3B344DC9">
        <w:rPr>
          <w:rFonts w:ascii="Arial Nova" w:eastAsia="Arial Nova" w:hAnsi="Arial Nova" w:cs="Arial Nova"/>
          <w:sz w:val="24"/>
          <w:szCs w:val="24"/>
        </w:rPr>
        <w:t>in</w:t>
      </w:r>
      <w:r w:rsidR="377D1B17" w:rsidRPr="3B344DC9">
        <w:rPr>
          <w:rFonts w:ascii="Arial Nova" w:eastAsia="Arial Nova" w:hAnsi="Arial Nova" w:cs="Arial Nova"/>
          <w:sz w:val="24"/>
          <w:szCs w:val="24"/>
        </w:rPr>
        <w:t>g their professional development.</w:t>
      </w:r>
      <w:r w:rsidR="1694CE01" w:rsidRPr="3B344DC9">
        <w:rPr>
          <w:rFonts w:ascii="Arial Nova" w:eastAsia="Arial Nova" w:hAnsi="Arial Nova" w:cs="Arial Nova"/>
          <w:sz w:val="24"/>
          <w:szCs w:val="24"/>
        </w:rPr>
        <w:t xml:space="preserve"> Learning</w:t>
      </w:r>
      <w:r w:rsidR="0CCC70CF" w:rsidRPr="3B344DC9">
        <w:rPr>
          <w:rFonts w:ascii="Arial Nova" w:eastAsia="Arial Nova" w:hAnsi="Arial Nova" w:cs="Arial Nova"/>
          <w:sz w:val="24"/>
          <w:szCs w:val="24"/>
        </w:rPr>
        <w:t xml:space="preserve"> events such as airway management and obstetric emergencies are some of the current learning objectives.</w:t>
      </w:r>
    </w:p>
    <w:p w14:paraId="29EEAD10" w14:textId="1D6B733C" w:rsidR="1EF98299" w:rsidRDefault="084BF370" w:rsidP="3B344DC9">
      <w:pPr>
        <w:spacing w:after="0" w:line="480" w:lineRule="auto"/>
        <w:rPr>
          <w:rFonts w:ascii="Arial Nova" w:eastAsia="Arial Nova" w:hAnsi="Arial Nova" w:cs="Arial Nova"/>
          <w:sz w:val="24"/>
          <w:szCs w:val="24"/>
        </w:rPr>
      </w:pPr>
      <w:r w:rsidRPr="3B344DC9">
        <w:rPr>
          <w:rFonts w:ascii="Arial Nova" w:eastAsia="Arial Nova" w:hAnsi="Arial Nova" w:cs="Arial Nova"/>
          <w:sz w:val="24"/>
          <w:szCs w:val="24"/>
        </w:rPr>
        <w:t>The o</w:t>
      </w:r>
      <w:r w:rsidR="159ED2AE" w:rsidRPr="3B344DC9">
        <w:rPr>
          <w:rFonts w:ascii="Arial Nova" w:eastAsia="Arial Nova" w:hAnsi="Arial Nova" w:cs="Arial Nova"/>
          <w:sz w:val="24"/>
          <w:szCs w:val="24"/>
        </w:rPr>
        <w:t>bjectives for this assignment are to research WAST's organisational culture and how it might</w:t>
      </w:r>
      <w:r w:rsidR="2AE55098" w:rsidRPr="3B344DC9">
        <w:rPr>
          <w:rFonts w:ascii="Arial Nova" w:eastAsia="Arial Nova" w:hAnsi="Arial Nova" w:cs="Arial Nova"/>
          <w:sz w:val="24"/>
          <w:szCs w:val="24"/>
        </w:rPr>
        <w:t xml:space="preserve"> hinder</w:t>
      </w:r>
      <w:r w:rsidR="159ED2AE" w:rsidRPr="3B344DC9">
        <w:rPr>
          <w:rFonts w:ascii="Arial Nova" w:eastAsia="Arial Nova" w:hAnsi="Arial Nova" w:cs="Arial Nova"/>
          <w:sz w:val="24"/>
          <w:szCs w:val="24"/>
        </w:rPr>
        <w:t xml:space="preserve"> change-related efforts</w:t>
      </w:r>
      <w:r w:rsidR="262508BD" w:rsidRPr="3B344DC9">
        <w:rPr>
          <w:rFonts w:ascii="Arial Nova" w:eastAsia="Arial Nova" w:hAnsi="Arial Nova" w:cs="Arial Nova"/>
          <w:sz w:val="24"/>
          <w:szCs w:val="24"/>
        </w:rPr>
        <w:t>,</w:t>
      </w:r>
      <w:r w:rsidR="159ED2AE" w:rsidRPr="3B344DC9">
        <w:rPr>
          <w:rFonts w:ascii="Arial Nova" w:eastAsia="Arial Nova" w:hAnsi="Arial Nova" w:cs="Arial Nova"/>
          <w:sz w:val="24"/>
          <w:szCs w:val="24"/>
        </w:rPr>
        <w:t xml:space="preserve"> </w:t>
      </w:r>
      <w:r w:rsidR="1319378B" w:rsidRPr="3B344DC9">
        <w:rPr>
          <w:rFonts w:ascii="Arial Nova" w:eastAsia="Arial Nova" w:hAnsi="Arial Nova" w:cs="Arial Nova"/>
          <w:sz w:val="24"/>
          <w:szCs w:val="24"/>
        </w:rPr>
        <w:t>whilst</w:t>
      </w:r>
      <w:r w:rsidR="6110E4A7" w:rsidRPr="3B344DC9">
        <w:rPr>
          <w:rFonts w:ascii="Arial Nova" w:eastAsia="Arial Nova" w:hAnsi="Arial Nova" w:cs="Arial Nova"/>
          <w:sz w:val="24"/>
          <w:szCs w:val="24"/>
        </w:rPr>
        <w:t xml:space="preserve"> simultaneously being aware of the difficulties in providing the leadership necessary to bring about change. </w:t>
      </w:r>
    </w:p>
    <w:p w14:paraId="3B1C136C" w14:textId="33EEA9A4" w:rsidR="1EF98299" w:rsidRDefault="6110E4A7" w:rsidP="3B344DC9">
      <w:pPr>
        <w:spacing w:after="0" w:line="480" w:lineRule="auto"/>
        <w:rPr>
          <w:rFonts w:ascii="Arial Nova" w:eastAsia="Arial Nova" w:hAnsi="Arial Nova" w:cs="Arial Nova"/>
          <w:sz w:val="24"/>
          <w:szCs w:val="24"/>
        </w:rPr>
      </w:pPr>
      <w:r w:rsidRPr="3B344DC9">
        <w:rPr>
          <w:rFonts w:ascii="Arial Nova" w:eastAsia="Arial Nova" w:hAnsi="Arial Nova" w:cs="Arial Nova"/>
          <w:sz w:val="24"/>
          <w:szCs w:val="24"/>
        </w:rPr>
        <w:t>The change I would like to implement within WAST is</w:t>
      </w:r>
      <w:r w:rsidR="7A9DA381" w:rsidRPr="3B344DC9">
        <w:rPr>
          <w:rFonts w:ascii="Arial Nova" w:eastAsia="Arial Nova" w:hAnsi="Arial Nova" w:cs="Arial Nova"/>
          <w:sz w:val="24"/>
          <w:szCs w:val="24"/>
        </w:rPr>
        <w:t xml:space="preserve"> to</w:t>
      </w:r>
      <w:r w:rsidRPr="3B344DC9">
        <w:rPr>
          <w:rFonts w:ascii="Arial Nova" w:eastAsia="Arial Nova" w:hAnsi="Arial Nova" w:cs="Arial Nova"/>
          <w:sz w:val="24"/>
          <w:szCs w:val="24"/>
        </w:rPr>
        <w:t xml:space="preserve"> develop</w:t>
      </w:r>
      <w:r w:rsidR="6C8945E1" w:rsidRPr="3B344DC9">
        <w:rPr>
          <w:rFonts w:ascii="Arial Nova" w:eastAsia="Arial Nova" w:hAnsi="Arial Nova" w:cs="Arial Nova"/>
          <w:sz w:val="24"/>
          <w:szCs w:val="24"/>
        </w:rPr>
        <w:t xml:space="preserve"> a risk assessment tool to highlight the risk of </w:t>
      </w:r>
      <w:r w:rsidR="368ABBD5" w:rsidRPr="3B344DC9">
        <w:rPr>
          <w:rFonts w:ascii="Arial Nova" w:eastAsia="Arial Nova" w:hAnsi="Arial Nova" w:cs="Arial Nova"/>
          <w:sz w:val="24"/>
          <w:szCs w:val="24"/>
        </w:rPr>
        <w:t xml:space="preserve">pressure </w:t>
      </w:r>
      <w:r w:rsidR="00C96F5D" w:rsidRPr="3B344DC9">
        <w:rPr>
          <w:rFonts w:ascii="Arial Nova" w:eastAsia="Arial Nova" w:hAnsi="Arial Nova" w:cs="Arial Nova"/>
          <w:sz w:val="24"/>
          <w:szCs w:val="24"/>
        </w:rPr>
        <w:t>ulcers</w:t>
      </w:r>
      <w:r w:rsidR="368ABBD5" w:rsidRPr="3B344DC9">
        <w:rPr>
          <w:rFonts w:ascii="Arial Nova" w:eastAsia="Arial Nova" w:hAnsi="Arial Nova" w:cs="Arial Nova"/>
          <w:sz w:val="24"/>
          <w:szCs w:val="24"/>
        </w:rPr>
        <w:t xml:space="preserve"> in the patients we carry.</w:t>
      </w:r>
      <w:r w:rsidR="00B69DE6" w:rsidRPr="3B344DC9">
        <w:rPr>
          <w:rFonts w:ascii="Arial Nova" w:eastAsia="Arial Nova" w:hAnsi="Arial Nova" w:cs="Arial Nova"/>
          <w:sz w:val="24"/>
          <w:szCs w:val="24"/>
        </w:rPr>
        <w:t xml:space="preserve"> It is well </w:t>
      </w:r>
      <w:r w:rsidR="2042C592" w:rsidRPr="3B344DC9">
        <w:rPr>
          <w:rFonts w:ascii="Arial Nova" w:eastAsia="Arial Nova" w:hAnsi="Arial Nova" w:cs="Arial Nova"/>
          <w:sz w:val="24"/>
          <w:szCs w:val="24"/>
        </w:rPr>
        <w:t>documented</w:t>
      </w:r>
      <w:r w:rsidR="00B69DE6" w:rsidRPr="3B344DC9">
        <w:rPr>
          <w:rFonts w:ascii="Arial Nova" w:eastAsia="Arial Nova" w:hAnsi="Arial Nova" w:cs="Arial Nova"/>
          <w:sz w:val="24"/>
          <w:szCs w:val="24"/>
        </w:rPr>
        <w:t xml:space="preserve"> in guidelines</w:t>
      </w:r>
      <w:r w:rsidR="228A3477" w:rsidRPr="3B344DC9">
        <w:rPr>
          <w:rFonts w:ascii="Arial Nova" w:eastAsia="Arial Nova" w:hAnsi="Arial Nova" w:cs="Arial Nova"/>
          <w:sz w:val="24"/>
          <w:szCs w:val="24"/>
        </w:rPr>
        <w:t xml:space="preserve"> </w:t>
      </w:r>
      <w:r w:rsidR="06AB66F6" w:rsidRPr="3B344DC9">
        <w:rPr>
          <w:rFonts w:ascii="Arial Nova" w:eastAsia="Arial Nova" w:hAnsi="Arial Nova" w:cs="Arial Nova"/>
          <w:sz w:val="24"/>
          <w:szCs w:val="24"/>
        </w:rPr>
        <w:t>(Moore &amp; Patton, 2019)</w:t>
      </w:r>
      <w:r w:rsidR="00B69DE6" w:rsidRPr="3B344DC9">
        <w:rPr>
          <w:rFonts w:ascii="Arial Nova" w:eastAsia="Arial Nova" w:hAnsi="Arial Nova" w:cs="Arial Nova"/>
          <w:sz w:val="24"/>
          <w:szCs w:val="24"/>
        </w:rPr>
        <w:t xml:space="preserve"> that assessing the risk of pressure </w:t>
      </w:r>
      <w:r w:rsidR="00C96F5D" w:rsidRPr="3B344DC9">
        <w:rPr>
          <w:rFonts w:ascii="Arial Nova" w:eastAsia="Arial Nova" w:hAnsi="Arial Nova" w:cs="Arial Nova"/>
          <w:sz w:val="24"/>
          <w:szCs w:val="24"/>
        </w:rPr>
        <w:lastRenderedPageBreak/>
        <w:t xml:space="preserve">ulcers </w:t>
      </w:r>
      <w:r w:rsidR="00B69DE6" w:rsidRPr="3B344DC9">
        <w:rPr>
          <w:rFonts w:ascii="Arial Nova" w:eastAsia="Arial Nova" w:hAnsi="Arial Nova" w:cs="Arial Nova"/>
          <w:sz w:val="24"/>
          <w:szCs w:val="24"/>
        </w:rPr>
        <w:t>can signif</w:t>
      </w:r>
      <w:r w:rsidR="2D08203D" w:rsidRPr="3B344DC9">
        <w:rPr>
          <w:rFonts w:ascii="Arial Nova" w:eastAsia="Arial Nova" w:hAnsi="Arial Nova" w:cs="Arial Nova"/>
          <w:sz w:val="24"/>
          <w:szCs w:val="24"/>
        </w:rPr>
        <w:t>icantly reduce their incidence and sa</w:t>
      </w:r>
      <w:r w:rsidR="7F38D6EB" w:rsidRPr="3B344DC9">
        <w:rPr>
          <w:rFonts w:ascii="Arial Nova" w:eastAsia="Arial Nova" w:hAnsi="Arial Nova" w:cs="Arial Nova"/>
          <w:sz w:val="24"/>
          <w:szCs w:val="24"/>
        </w:rPr>
        <w:t>v</w:t>
      </w:r>
      <w:r w:rsidR="2D08203D" w:rsidRPr="3B344DC9">
        <w:rPr>
          <w:rFonts w:ascii="Arial Nova" w:eastAsia="Arial Nova" w:hAnsi="Arial Nova" w:cs="Arial Nova"/>
          <w:sz w:val="24"/>
          <w:szCs w:val="24"/>
        </w:rPr>
        <w:t xml:space="preserve">e the NHS </w:t>
      </w:r>
      <w:r w:rsidR="0A8AE350" w:rsidRPr="3B344DC9">
        <w:rPr>
          <w:rFonts w:ascii="Arial Nova" w:eastAsia="Arial Nova" w:hAnsi="Arial Nova" w:cs="Arial Nova"/>
          <w:sz w:val="24"/>
          <w:szCs w:val="24"/>
        </w:rPr>
        <w:t xml:space="preserve">over two and a half million pounds </w:t>
      </w:r>
      <w:r w:rsidR="3847726A" w:rsidRPr="3B344DC9">
        <w:rPr>
          <w:rFonts w:ascii="Arial Nova" w:eastAsia="Arial Nova" w:hAnsi="Arial Nova" w:cs="Arial Nova"/>
          <w:sz w:val="24"/>
          <w:szCs w:val="24"/>
        </w:rPr>
        <w:t xml:space="preserve">annually </w:t>
      </w:r>
      <w:r w:rsidR="0A8AE350" w:rsidRPr="3B344DC9">
        <w:rPr>
          <w:rFonts w:ascii="Arial Nova" w:eastAsia="Arial Nova" w:hAnsi="Arial Nova" w:cs="Arial Nova"/>
          <w:sz w:val="24"/>
          <w:szCs w:val="24"/>
        </w:rPr>
        <w:t xml:space="preserve">(Richardson </w:t>
      </w:r>
      <w:r w:rsidR="0A8AE350" w:rsidRPr="3B344DC9">
        <w:rPr>
          <w:rFonts w:ascii="Arial Nova" w:eastAsia="Arial Nova" w:hAnsi="Arial Nova" w:cs="Arial Nova"/>
          <w:i/>
          <w:iCs/>
          <w:sz w:val="24"/>
          <w:szCs w:val="24"/>
        </w:rPr>
        <w:t>et al</w:t>
      </w:r>
      <w:r w:rsidR="0A8AE350" w:rsidRPr="3B344DC9">
        <w:rPr>
          <w:rFonts w:ascii="Arial Nova" w:eastAsia="Arial Nova" w:hAnsi="Arial Nova" w:cs="Arial Nova"/>
          <w:sz w:val="24"/>
          <w:szCs w:val="24"/>
        </w:rPr>
        <w:t>. 2016).</w:t>
      </w:r>
    </w:p>
    <w:p w14:paraId="711A83C1" w14:textId="26EEA33A" w:rsidR="1BE883D8" w:rsidRDefault="1BE883D8"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 xml:space="preserve">Pressure ulcers also known as pressure sores and bedsores are painful. They effect the wellbeing of patients, prolong the length of stay in hospitals and can result in deaths due to infections and sepsis. After cancer and cardiac conditions, pressure sores are currently regarded as the third most expensive illness (Schindler </w:t>
      </w:r>
      <w:r w:rsidRPr="3B344DC9">
        <w:rPr>
          <w:rFonts w:ascii="Arial Nova" w:eastAsia="Arial Nova" w:hAnsi="Arial Nova" w:cs="Arial Nova"/>
          <w:i/>
          <w:iCs/>
          <w:sz w:val="24"/>
          <w:szCs w:val="24"/>
        </w:rPr>
        <w:t>et al</w:t>
      </w:r>
      <w:r w:rsidRPr="3B344DC9">
        <w:rPr>
          <w:rFonts w:ascii="Arial Nova" w:eastAsia="Arial Nova" w:hAnsi="Arial Nova" w:cs="Arial Nova"/>
          <w:sz w:val="24"/>
          <w:szCs w:val="24"/>
        </w:rPr>
        <w:t xml:space="preserve">. 2010). </w:t>
      </w:r>
    </w:p>
    <w:p w14:paraId="4C2EBDD8" w14:textId="408FC2EA" w:rsidR="1BE883D8" w:rsidRDefault="1BE883D8"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 xml:space="preserve">Prolonged pressure applied to bony prominences like the sacrum and heels can result in pressure ulcers which account for two thirds in the adult patient (Visscher </w:t>
      </w:r>
      <w:r w:rsidRPr="3B344DC9">
        <w:rPr>
          <w:rFonts w:ascii="Arial Nova" w:eastAsia="Arial Nova" w:hAnsi="Arial Nova" w:cs="Arial Nova"/>
          <w:i/>
          <w:iCs/>
          <w:sz w:val="24"/>
          <w:szCs w:val="24"/>
        </w:rPr>
        <w:t>et al</w:t>
      </w:r>
      <w:r w:rsidRPr="3B344DC9">
        <w:rPr>
          <w:rFonts w:ascii="Arial Nova" w:eastAsia="Arial Nova" w:hAnsi="Arial Nova" w:cs="Arial Nova"/>
          <w:sz w:val="24"/>
          <w:szCs w:val="24"/>
        </w:rPr>
        <w:t xml:space="preserve">. 2013). The pressure restricts blood flow, causing harm to the skin and underlying tissue. Prolonged pressure causes a patient with normal mental state, feeling, and movement to turn or modify their posture in reaction to pressure. Therefore, although all patients are at risk, those with poor nutrition, limited movement, or decreased awareness are more likely to develop pressure ulcers (Stanberry </w:t>
      </w:r>
      <w:r w:rsidRPr="3B344DC9">
        <w:rPr>
          <w:rFonts w:ascii="Arial Nova" w:eastAsia="Arial Nova" w:hAnsi="Arial Nova" w:cs="Arial Nova"/>
          <w:i/>
          <w:iCs/>
          <w:sz w:val="24"/>
          <w:szCs w:val="24"/>
        </w:rPr>
        <w:t>et al</w:t>
      </w:r>
      <w:r w:rsidRPr="3B344DC9">
        <w:rPr>
          <w:rFonts w:ascii="Arial Nova" w:eastAsia="Arial Nova" w:hAnsi="Arial Nova" w:cs="Arial Nova"/>
          <w:sz w:val="24"/>
          <w:szCs w:val="24"/>
        </w:rPr>
        <w:t>. 2021).</w:t>
      </w:r>
    </w:p>
    <w:p w14:paraId="13FA419A" w14:textId="70BAE6C6" w:rsidR="1BE883D8" w:rsidRDefault="1BE883D8"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 xml:space="preserve">Pressure ulcers frequently represent the subpar treatment that medical professionals have given the individuals under their care, which is why it is seen as a quality-of-care indicator (Gaspar </w:t>
      </w:r>
      <w:r w:rsidRPr="3B344DC9">
        <w:rPr>
          <w:rFonts w:ascii="Arial Nova" w:eastAsia="Arial Nova" w:hAnsi="Arial Nova" w:cs="Arial Nova"/>
          <w:i/>
          <w:iCs/>
          <w:sz w:val="24"/>
          <w:szCs w:val="24"/>
        </w:rPr>
        <w:t>et al</w:t>
      </w:r>
      <w:r w:rsidRPr="3B344DC9">
        <w:rPr>
          <w:rFonts w:ascii="Arial Nova" w:eastAsia="Arial Nova" w:hAnsi="Arial Nova" w:cs="Arial Nova"/>
          <w:sz w:val="24"/>
          <w:szCs w:val="24"/>
        </w:rPr>
        <w:t>. 2019).</w:t>
      </w:r>
    </w:p>
    <w:p w14:paraId="22C29267" w14:textId="59FDFFA0" w:rsidR="1BE883D8" w:rsidRDefault="1BE883D8"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 xml:space="preserve">Under twenty percent of the elderly acquire pressure ulcers when being transported to hospital rather than remaining at home. As a result of lengthy delays on stretchers due to journey times to hospital and significant delays outside accident and emergency departments (Dwyer </w:t>
      </w:r>
      <w:r w:rsidRPr="3B344DC9">
        <w:rPr>
          <w:rFonts w:ascii="Arial Nova" w:eastAsia="Arial Nova" w:hAnsi="Arial Nova" w:cs="Arial Nova"/>
          <w:i/>
          <w:iCs/>
          <w:sz w:val="24"/>
          <w:szCs w:val="24"/>
        </w:rPr>
        <w:t>et al</w:t>
      </w:r>
      <w:r w:rsidRPr="3B344DC9">
        <w:rPr>
          <w:rFonts w:ascii="Arial Nova" w:eastAsia="Arial Nova" w:hAnsi="Arial Nova" w:cs="Arial Nova"/>
          <w:sz w:val="24"/>
          <w:szCs w:val="24"/>
        </w:rPr>
        <w:t xml:space="preserve">. 2014). Dwyer </w:t>
      </w:r>
      <w:r w:rsidRPr="3B344DC9">
        <w:rPr>
          <w:rFonts w:ascii="Arial Nova" w:eastAsia="Arial Nova" w:hAnsi="Arial Nova" w:cs="Arial Nova"/>
          <w:i/>
          <w:iCs/>
          <w:sz w:val="24"/>
          <w:szCs w:val="24"/>
        </w:rPr>
        <w:t>et al</w:t>
      </w:r>
      <w:r w:rsidRPr="3B344DC9">
        <w:rPr>
          <w:rFonts w:ascii="Arial Nova" w:eastAsia="Arial Nova" w:hAnsi="Arial Nova" w:cs="Arial Nova"/>
          <w:sz w:val="24"/>
          <w:szCs w:val="24"/>
        </w:rPr>
        <w:t xml:space="preserve">. (2014) study also found that a significant amount of pressure ulcers </w:t>
      </w:r>
      <w:proofErr w:type="gramStart"/>
      <w:r w:rsidRPr="3B344DC9">
        <w:rPr>
          <w:rFonts w:ascii="Arial Nova" w:eastAsia="Arial Nova" w:hAnsi="Arial Nova" w:cs="Arial Nova"/>
          <w:sz w:val="24"/>
          <w:szCs w:val="24"/>
        </w:rPr>
        <w:t>were</w:t>
      </w:r>
      <w:proofErr w:type="gramEnd"/>
      <w:r w:rsidRPr="3B344DC9">
        <w:rPr>
          <w:rFonts w:ascii="Arial Nova" w:eastAsia="Arial Nova" w:hAnsi="Arial Nova" w:cs="Arial Nova"/>
          <w:sz w:val="24"/>
          <w:szCs w:val="24"/>
        </w:rPr>
        <w:t xml:space="preserve"> not identified and documented before transportation to further care. </w:t>
      </w:r>
    </w:p>
    <w:p w14:paraId="35AFC8D9" w14:textId="43D4374C" w:rsidR="1BE883D8" w:rsidRDefault="1BE883D8"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lastRenderedPageBreak/>
        <w:t>The NHS has seen an increasing demand in patients seeking healthcare and this has placed a huge burden upon the resources available. WAST has seen extensive delays of ambulances waiting outside accident and emergency departments to off load patients. These delays have impacted patients remaining on narrow stretchers with prolonged immobility but also limiting the number of vehicles responding in the community (Rosenberg &amp; Rosenberg, 2011). The elderly and frail are seen to be at a greater risk of pressure ulcers and with an ageing population this is becoming a significant problem to the NHS. Approximately ten percent of ambulance work is attending to the elderly who have fallen, and over fifty percent of patients aged eighty and over will have one fall in a year. Often these patients have been immobile, lying on hard floors, increasing the risk of pressure ulcers. It has been reported that the average response time for an ambulance to reach a patient who has fallen is above one and a half hours. This is due to falls being triaged as an urgent priority due to its non-life-threatening nature (</w:t>
      </w:r>
      <w:proofErr w:type="spellStart"/>
      <w:r w:rsidRPr="3B344DC9">
        <w:rPr>
          <w:rFonts w:ascii="Arial Nova" w:eastAsia="Arial Nova" w:hAnsi="Arial Nova" w:cs="Arial Nova"/>
          <w:sz w:val="24"/>
          <w:szCs w:val="24"/>
        </w:rPr>
        <w:t>Barella</w:t>
      </w:r>
      <w:proofErr w:type="spellEnd"/>
      <w:r w:rsidRPr="3B344DC9">
        <w:rPr>
          <w:rFonts w:ascii="Arial Nova" w:eastAsia="Arial Nova" w:hAnsi="Arial Nova" w:cs="Arial Nova"/>
          <w:sz w:val="24"/>
          <w:szCs w:val="24"/>
        </w:rPr>
        <w:t xml:space="preserve"> and </w:t>
      </w:r>
      <w:proofErr w:type="spellStart"/>
      <w:r w:rsidRPr="3B344DC9">
        <w:rPr>
          <w:rFonts w:ascii="Arial Nova" w:eastAsia="Arial Nova" w:hAnsi="Arial Nova" w:cs="Arial Nova"/>
          <w:sz w:val="24"/>
          <w:szCs w:val="24"/>
        </w:rPr>
        <w:t>Downie</w:t>
      </w:r>
      <w:proofErr w:type="spellEnd"/>
      <w:r w:rsidRPr="3B344DC9">
        <w:rPr>
          <w:rFonts w:ascii="Arial Nova" w:eastAsia="Arial Nova" w:hAnsi="Arial Nova" w:cs="Arial Nova"/>
          <w:sz w:val="24"/>
          <w:szCs w:val="24"/>
        </w:rPr>
        <w:t>, 2021).</w:t>
      </w:r>
    </w:p>
    <w:p w14:paraId="14FEA409" w14:textId="6CCF8C5B" w:rsidR="1BE883D8" w:rsidRDefault="1BE883D8"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 xml:space="preserve">During operational ride outs it is the role of a Senior Paramedic to assess staff documentation using EPCR’s. Since starting my role, I have seen limited information inputted onto patient documentation relating to assessment and the risks of pressure ulcers to patients. When staff have been questioned regarding the documentation of pressure ulcers, a common theme emerged on the inadequate facilities to record the information. This is also found in a study by Stevenson </w:t>
      </w:r>
      <w:r w:rsidRPr="3B344DC9">
        <w:rPr>
          <w:rFonts w:ascii="Arial Nova" w:eastAsia="Arial Nova" w:hAnsi="Arial Nova" w:cs="Arial Nova"/>
          <w:i/>
          <w:iCs/>
          <w:sz w:val="24"/>
          <w:szCs w:val="24"/>
        </w:rPr>
        <w:t>et al</w:t>
      </w:r>
      <w:r w:rsidRPr="3B344DC9">
        <w:rPr>
          <w:rFonts w:ascii="Arial Nova" w:eastAsia="Arial Nova" w:hAnsi="Arial Nova" w:cs="Arial Nova"/>
          <w:sz w:val="24"/>
          <w:szCs w:val="24"/>
        </w:rPr>
        <w:t xml:space="preserve">. (2018) into variables influencing the information entered into electronic records by nursing personnel. The study found a favourable association between inadequate computerised record-keeping facilities and inadequate documentation. Inadequate documentation has been connected to litigation and, more significantly, to poor patient outcomes. Clear </w:t>
      </w:r>
      <w:r w:rsidRPr="3B344DC9">
        <w:rPr>
          <w:rFonts w:ascii="Arial Nova" w:eastAsia="Arial Nova" w:hAnsi="Arial Nova" w:cs="Arial Nova"/>
          <w:sz w:val="24"/>
          <w:szCs w:val="24"/>
        </w:rPr>
        <w:lastRenderedPageBreak/>
        <w:t>documentation aids the receiving hospital to see the patient's condition whilst with ambulance staff and treatment that has already been undertaken, allowing for continuity of care (Brooks, 2021).</w:t>
      </w:r>
    </w:p>
    <w:p w14:paraId="0FE258BB" w14:textId="6A178697" w:rsidR="4CC38FD8" w:rsidRDefault="0E30053C" w:rsidP="56F4D2FE">
      <w:pPr>
        <w:spacing w:line="480" w:lineRule="auto"/>
        <w:rPr>
          <w:rFonts w:ascii="Arial Nova" w:eastAsia="Arial Nova" w:hAnsi="Arial Nova" w:cs="Arial Nova"/>
          <w:sz w:val="24"/>
          <w:szCs w:val="24"/>
        </w:rPr>
      </w:pPr>
      <w:r w:rsidRPr="56F4D2FE">
        <w:rPr>
          <w:rFonts w:ascii="Arial Nova" w:eastAsia="Arial Nova" w:hAnsi="Arial Nova" w:cs="Arial Nova"/>
          <w:sz w:val="24"/>
          <w:szCs w:val="24"/>
        </w:rPr>
        <w:t xml:space="preserve">Organisations </w:t>
      </w:r>
      <w:r w:rsidR="08DB3EC0" w:rsidRPr="56F4D2FE">
        <w:rPr>
          <w:rFonts w:ascii="Arial Nova" w:eastAsia="Arial Nova" w:hAnsi="Arial Nova" w:cs="Arial Nova"/>
          <w:sz w:val="24"/>
          <w:szCs w:val="24"/>
        </w:rPr>
        <w:t>must create change to advance and prosper with the</w:t>
      </w:r>
      <w:r w:rsidR="5E9AEC4F" w:rsidRPr="56F4D2FE">
        <w:rPr>
          <w:rFonts w:ascii="Arial Nova" w:eastAsia="Arial Nova" w:hAnsi="Arial Nova" w:cs="Arial Nova"/>
          <w:sz w:val="24"/>
          <w:szCs w:val="24"/>
        </w:rPr>
        <w:t xml:space="preserve"> increasing demands placed upon </w:t>
      </w:r>
      <w:r w:rsidR="213159A9" w:rsidRPr="56F4D2FE">
        <w:rPr>
          <w:rFonts w:ascii="Arial Nova" w:eastAsia="Arial Nova" w:hAnsi="Arial Nova" w:cs="Arial Nova"/>
          <w:sz w:val="24"/>
          <w:szCs w:val="24"/>
        </w:rPr>
        <w:t>the</w:t>
      </w:r>
      <w:r w:rsidR="7626E771" w:rsidRPr="56F4D2FE">
        <w:rPr>
          <w:rFonts w:ascii="Arial Nova" w:eastAsia="Arial Nova" w:hAnsi="Arial Nova" w:cs="Arial Nova"/>
          <w:sz w:val="24"/>
          <w:szCs w:val="24"/>
        </w:rPr>
        <w:t>m with WAST being no exception</w:t>
      </w:r>
      <w:r w:rsidR="5E9AEC4F" w:rsidRPr="56F4D2FE">
        <w:rPr>
          <w:rFonts w:ascii="Arial Nova" w:eastAsia="Arial Nova" w:hAnsi="Arial Nova" w:cs="Arial Nova"/>
          <w:sz w:val="24"/>
          <w:szCs w:val="24"/>
        </w:rPr>
        <w:t xml:space="preserve"> </w:t>
      </w:r>
      <w:r w:rsidR="2C2AA7B9" w:rsidRPr="56F4D2FE">
        <w:rPr>
          <w:rFonts w:ascii="Arial Nova" w:eastAsia="Arial Nova" w:hAnsi="Arial Nova" w:cs="Arial Nova"/>
          <w:sz w:val="24"/>
          <w:szCs w:val="24"/>
        </w:rPr>
        <w:t xml:space="preserve">(Hussain </w:t>
      </w:r>
      <w:r w:rsidR="2C2AA7B9" w:rsidRPr="56F4D2FE">
        <w:rPr>
          <w:rFonts w:ascii="Arial Nova" w:eastAsia="Arial Nova" w:hAnsi="Arial Nova" w:cs="Arial Nova"/>
          <w:i/>
          <w:iCs/>
          <w:sz w:val="24"/>
          <w:szCs w:val="24"/>
        </w:rPr>
        <w:t>et al</w:t>
      </w:r>
      <w:r w:rsidR="2C2AA7B9" w:rsidRPr="56F4D2FE">
        <w:rPr>
          <w:rFonts w:ascii="Arial Nova" w:eastAsia="Arial Nova" w:hAnsi="Arial Nova" w:cs="Arial Nova"/>
          <w:sz w:val="24"/>
          <w:szCs w:val="24"/>
        </w:rPr>
        <w:t>. 2018).</w:t>
      </w:r>
      <w:r w:rsidR="101B92D6" w:rsidRPr="56F4D2FE">
        <w:rPr>
          <w:rFonts w:ascii="Arial Nova" w:eastAsia="Arial Nova" w:hAnsi="Arial Nova" w:cs="Arial Nova"/>
          <w:sz w:val="24"/>
          <w:szCs w:val="24"/>
        </w:rPr>
        <w:t xml:space="preserve"> </w:t>
      </w:r>
      <w:r w:rsidR="52E6F480" w:rsidRPr="56F4D2FE">
        <w:rPr>
          <w:rFonts w:ascii="Arial Nova" w:eastAsia="Arial Nova" w:hAnsi="Arial Nova" w:cs="Arial Nova"/>
          <w:sz w:val="24"/>
          <w:szCs w:val="24"/>
        </w:rPr>
        <w:t>Ambulance services throughout the United Kingdom have seen a significant growth in demand</w:t>
      </w:r>
      <w:r w:rsidR="68311131" w:rsidRPr="56F4D2FE">
        <w:rPr>
          <w:rFonts w:ascii="Arial Nova" w:eastAsia="Arial Nova" w:hAnsi="Arial Nova" w:cs="Arial Nova"/>
          <w:sz w:val="24"/>
          <w:szCs w:val="24"/>
        </w:rPr>
        <w:t xml:space="preserve"> with an increase of over seven percent a year</w:t>
      </w:r>
      <w:r w:rsidR="5B8F32EB" w:rsidRPr="56F4D2FE">
        <w:rPr>
          <w:rFonts w:ascii="Arial Nova" w:eastAsia="Arial Nova" w:hAnsi="Arial Nova" w:cs="Arial Nova"/>
          <w:sz w:val="24"/>
          <w:szCs w:val="24"/>
        </w:rPr>
        <w:t xml:space="preserve"> (Booker et al., 2019)</w:t>
      </w:r>
      <w:r w:rsidR="68311131" w:rsidRPr="56F4D2FE">
        <w:rPr>
          <w:rFonts w:ascii="Arial Nova" w:eastAsia="Arial Nova" w:hAnsi="Arial Nova" w:cs="Arial Nova"/>
          <w:sz w:val="24"/>
          <w:szCs w:val="24"/>
        </w:rPr>
        <w:t>.</w:t>
      </w:r>
      <w:r w:rsidR="52E6F480" w:rsidRPr="56F4D2FE">
        <w:rPr>
          <w:rFonts w:ascii="Arial Nova" w:eastAsia="Arial Nova" w:hAnsi="Arial Nova" w:cs="Arial Nova"/>
          <w:sz w:val="24"/>
          <w:szCs w:val="24"/>
        </w:rPr>
        <w:t xml:space="preserve"> This has been linked t</w:t>
      </w:r>
      <w:r w:rsidR="05EB805B" w:rsidRPr="56F4D2FE">
        <w:rPr>
          <w:rFonts w:ascii="Arial Nova" w:eastAsia="Arial Nova" w:hAnsi="Arial Nova" w:cs="Arial Nova"/>
          <w:sz w:val="24"/>
          <w:szCs w:val="24"/>
        </w:rPr>
        <w:t>o an aging population which contributes to patient</w:t>
      </w:r>
      <w:r w:rsidR="5CEA086C" w:rsidRPr="56F4D2FE">
        <w:rPr>
          <w:rFonts w:ascii="Arial Nova" w:eastAsia="Arial Nova" w:hAnsi="Arial Nova" w:cs="Arial Nova"/>
          <w:sz w:val="24"/>
          <w:szCs w:val="24"/>
        </w:rPr>
        <w:t>s</w:t>
      </w:r>
      <w:r w:rsidR="05EB805B" w:rsidRPr="56F4D2FE">
        <w:rPr>
          <w:rFonts w:ascii="Arial Nova" w:eastAsia="Arial Nova" w:hAnsi="Arial Nova" w:cs="Arial Nova"/>
          <w:sz w:val="24"/>
          <w:szCs w:val="24"/>
        </w:rPr>
        <w:t xml:space="preserve"> suffering with chronic conditions such as</w:t>
      </w:r>
      <w:r w:rsidR="26A257DD" w:rsidRPr="56F4D2FE">
        <w:rPr>
          <w:rFonts w:ascii="Arial Nova" w:eastAsia="Arial Nova" w:hAnsi="Arial Nova" w:cs="Arial Nova"/>
          <w:sz w:val="24"/>
          <w:szCs w:val="24"/>
        </w:rPr>
        <w:t xml:space="preserve"> respiratory and cardiac conditions. </w:t>
      </w:r>
      <w:r w:rsidR="67867312" w:rsidRPr="56F4D2FE">
        <w:rPr>
          <w:rFonts w:ascii="Arial Nova" w:eastAsia="Arial Nova" w:hAnsi="Arial Nova" w:cs="Arial Nova"/>
          <w:sz w:val="24"/>
          <w:szCs w:val="24"/>
        </w:rPr>
        <w:t>An increasing number of these conditions</w:t>
      </w:r>
      <w:r w:rsidR="1AF731E2" w:rsidRPr="56F4D2FE">
        <w:rPr>
          <w:rFonts w:ascii="Arial Nova" w:eastAsia="Arial Nova" w:hAnsi="Arial Nova" w:cs="Arial Nova"/>
          <w:sz w:val="24"/>
          <w:szCs w:val="24"/>
        </w:rPr>
        <w:t xml:space="preserve"> could be potentially dealt with</w:t>
      </w:r>
      <w:r w:rsidR="3BE4EBAF" w:rsidRPr="56F4D2FE">
        <w:rPr>
          <w:rFonts w:ascii="Arial Nova" w:eastAsia="Arial Nova" w:hAnsi="Arial Nova" w:cs="Arial Nova"/>
          <w:sz w:val="24"/>
          <w:szCs w:val="24"/>
        </w:rPr>
        <w:t xml:space="preserve"> by primary health providers such as a</w:t>
      </w:r>
      <w:r w:rsidR="6076AC04" w:rsidRPr="56F4D2FE">
        <w:rPr>
          <w:rFonts w:ascii="Arial Nova" w:eastAsia="Arial Nova" w:hAnsi="Arial Nova" w:cs="Arial Nova"/>
          <w:sz w:val="24"/>
          <w:szCs w:val="24"/>
        </w:rPr>
        <w:t xml:space="preserve"> general practitioner</w:t>
      </w:r>
      <w:r w:rsidR="2DBC4218" w:rsidRPr="56F4D2FE">
        <w:rPr>
          <w:rFonts w:ascii="Arial Nova" w:eastAsia="Arial Nova" w:hAnsi="Arial Nova" w:cs="Arial Nova"/>
          <w:sz w:val="24"/>
          <w:szCs w:val="24"/>
        </w:rPr>
        <w:t>,</w:t>
      </w:r>
      <w:r w:rsidR="016ABFC1" w:rsidRPr="56F4D2FE">
        <w:rPr>
          <w:rFonts w:ascii="Arial Nova" w:eastAsia="Arial Nova" w:hAnsi="Arial Nova" w:cs="Arial Nova"/>
          <w:sz w:val="24"/>
          <w:szCs w:val="24"/>
        </w:rPr>
        <w:t xml:space="preserve"> though p</w:t>
      </w:r>
      <w:r w:rsidR="074B1C34" w:rsidRPr="56F4D2FE">
        <w:rPr>
          <w:rFonts w:ascii="Arial Nova" w:eastAsia="Arial Nova" w:hAnsi="Arial Nova" w:cs="Arial Nova"/>
          <w:sz w:val="24"/>
          <w:szCs w:val="24"/>
        </w:rPr>
        <w:t>atients</w:t>
      </w:r>
      <w:r w:rsidR="2B6C4948" w:rsidRPr="56F4D2FE">
        <w:rPr>
          <w:rFonts w:ascii="Arial Nova" w:eastAsia="Arial Nova" w:hAnsi="Arial Nova" w:cs="Arial Nova"/>
          <w:sz w:val="24"/>
          <w:szCs w:val="24"/>
        </w:rPr>
        <w:t xml:space="preserve"> are having increasing difficulty accessing </w:t>
      </w:r>
      <w:r w:rsidR="074B1C34" w:rsidRPr="56F4D2FE">
        <w:rPr>
          <w:rFonts w:ascii="Arial Nova" w:eastAsia="Arial Nova" w:hAnsi="Arial Nova" w:cs="Arial Nova"/>
          <w:sz w:val="24"/>
          <w:szCs w:val="24"/>
        </w:rPr>
        <w:t>primary health care</w:t>
      </w:r>
      <w:r w:rsidR="4D34D012" w:rsidRPr="56F4D2FE">
        <w:rPr>
          <w:rFonts w:ascii="Arial Nova" w:eastAsia="Arial Nova" w:hAnsi="Arial Nova" w:cs="Arial Nova"/>
          <w:sz w:val="24"/>
          <w:szCs w:val="24"/>
        </w:rPr>
        <w:t xml:space="preserve"> (Paulin et al., 2021)</w:t>
      </w:r>
      <w:r w:rsidR="2505B2E4" w:rsidRPr="56F4D2FE">
        <w:rPr>
          <w:rFonts w:ascii="Arial Nova" w:eastAsia="Arial Nova" w:hAnsi="Arial Nova" w:cs="Arial Nova"/>
          <w:sz w:val="24"/>
          <w:szCs w:val="24"/>
        </w:rPr>
        <w:t>.</w:t>
      </w:r>
      <w:r w:rsidR="39B0834A" w:rsidRPr="56F4D2FE">
        <w:rPr>
          <w:rFonts w:ascii="Arial Nova" w:eastAsia="Arial Nova" w:hAnsi="Arial Nova" w:cs="Arial Nova"/>
          <w:sz w:val="24"/>
          <w:szCs w:val="24"/>
        </w:rPr>
        <w:t xml:space="preserve"> To combat this ambulance services have changed their way of working by tr</w:t>
      </w:r>
      <w:r w:rsidR="712B8FEB" w:rsidRPr="56F4D2FE">
        <w:rPr>
          <w:rFonts w:ascii="Arial Nova" w:eastAsia="Arial Nova" w:hAnsi="Arial Nova" w:cs="Arial Nova"/>
          <w:sz w:val="24"/>
          <w:szCs w:val="24"/>
        </w:rPr>
        <w:t>aining advanced paramedic practitioners</w:t>
      </w:r>
      <w:r w:rsidR="2754BB49" w:rsidRPr="56F4D2FE">
        <w:rPr>
          <w:rFonts w:ascii="Arial Nova" w:eastAsia="Arial Nova" w:hAnsi="Arial Nova" w:cs="Arial Nova"/>
          <w:sz w:val="24"/>
          <w:szCs w:val="24"/>
        </w:rPr>
        <w:t xml:space="preserve"> </w:t>
      </w:r>
      <w:r w:rsidR="735B0BB5" w:rsidRPr="56F4D2FE">
        <w:rPr>
          <w:rFonts w:ascii="Arial Nova" w:eastAsia="Arial Nova" w:hAnsi="Arial Nova" w:cs="Arial Nova"/>
          <w:sz w:val="24"/>
          <w:szCs w:val="24"/>
        </w:rPr>
        <w:t xml:space="preserve">(APPs) </w:t>
      </w:r>
      <w:r w:rsidR="2754BB49" w:rsidRPr="56F4D2FE">
        <w:rPr>
          <w:rFonts w:ascii="Arial Nova" w:eastAsia="Arial Nova" w:hAnsi="Arial Nova" w:cs="Arial Nova"/>
          <w:sz w:val="24"/>
          <w:szCs w:val="24"/>
        </w:rPr>
        <w:t>to aid in assessing and treating patients at home</w:t>
      </w:r>
      <w:r w:rsidR="712B8FEB" w:rsidRPr="56F4D2FE">
        <w:rPr>
          <w:rFonts w:ascii="Arial Nova" w:eastAsia="Arial Nova" w:hAnsi="Arial Nova" w:cs="Arial Nova"/>
          <w:sz w:val="24"/>
          <w:szCs w:val="24"/>
        </w:rPr>
        <w:t>.</w:t>
      </w:r>
      <w:r w:rsidR="4AF12514" w:rsidRPr="56F4D2FE">
        <w:rPr>
          <w:rFonts w:ascii="Arial Nova" w:eastAsia="Arial Nova" w:hAnsi="Arial Nova" w:cs="Arial Nova"/>
          <w:sz w:val="24"/>
          <w:szCs w:val="24"/>
        </w:rPr>
        <w:t xml:space="preserve"> When APPs</w:t>
      </w:r>
      <w:r w:rsidR="2E7F7AB9" w:rsidRPr="56F4D2FE">
        <w:rPr>
          <w:rFonts w:ascii="Arial Nova" w:eastAsia="Arial Nova" w:hAnsi="Arial Nova" w:cs="Arial Nova"/>
          <w:sz w:val="24"/>
          <w:szCs w:val="24"/>
        </w:rPr>
        <w:t xml:space="preserve"> have</w:t>
      </w:r>
      <w:r w:rsidR="279E7795" w:rsidRPr="56F4D2FE">
        <w:rPr>
          <w:rFonts w:ascii="Arial Nova" w:eastAsia="Arial Nova" w:hAnsi="Arial Nova" w:cs="Arial Nova"/>
          <w:sz w:val="24"/>
          <w:szCs w:val="24"/>
        </w:rPr>
        <w:t xml:space="preserve"> responded to ambulance </w:t>
      </w:r>
      <w:r w:rsidR="2602A734" w:rsidRPr="56F4D2FE">
        <w:rPr>
          <w:rFonts w:ascii="Arial Nova" w:eastAsia="Arial Nova" w:hAnsi="Arial Nova" w:cs="Arial Nova"/>
          <w:sz w:val="24"/>
          <w:szCs w:val="24"/>
        </w:rPr>
        <w:t>calls,</w:t>
      </w:r>
      <w:r w:rsidR="279E7795" w:rsidRPr="56F4D2FE">
        <w:rPr>
          <w:rFonts w:ascii="Arial Nova" w:eastAsia="Arial Nova" w:hAnsi="Arial Nova" w:cs="Arial Nova"/>
          <w:sz w:val="24"/>
          <w:szCs w:val="24"/>
        </w:rPr>
        <w:t xml:space="preserve"> they have</w:t>
      </w:r>
      <w:r w:rsidR="2E7F7AB9" w:rsidRPr="56F4D2FE">
        <w:rPr>
          <w:rFonts w:ascii="Arial Nova" w:eastAsia="Arial Nova" w:hAnsi="Arial Nova" w:cs="Arial Nova"/>
          <w:sz w:val="24"/>
          <w:szCs w:val="24"/>
        </w:rPr>
        <w:t xml:space="preserve"> aided in a seventy percent reduction in</w:t>
      </w:r>
      <w:r w:rsidR="74E43A13" w:rsidRPr="56F4D2FE">
        <w:rPr>
          <w:rFonts w:ascii="Arial Nova" w:eastAsia="Arial Nova" w:hAnsi="Arial Nova" w:cs="Arial Nova"/>
          <w:sz w:val="24"/>
          <w:szCs w:val="24"/>
        </w:rPr>
        <w:t xml:space="preserve"> hospital admissions</w:t>
      </w:r>
      <w:r w:rsidR="2C3F2108" w:rsidRPr="56F4D2FE">
        <w:rPr>
          <w:rFonts w:ascii="Arial Nova" w:eastAsia="Arial Nova" w:hAnsi="Arial Nova" w:cs="Arial Nova"/>
          <w:sz w:val="24"/>
          <w:szCs w:val="24"/>
        </w:rPr>
        <w:t xml:space="preserve"> (Welsh Government, 2023)</w:t>
      </w:r>
      <w:r w:rsidR="7D8194BF" w:rsidRPr="56F4D2FE">
        <w:rPr>
          <w:rFonts w:ascii="Arial Nova" w:eastAsia="Arial Nova" w:hAnsi="Arial Nova" w:cs="Arial Nova"/>
          <w:sz w:val="24"/>
          <w:szCs w:val="24"/>
        </w:rPr>
        <w:t>. WAST has recognised the organisation change of implementing APPs has had a significant</w:t>
      </w:r>
      <w:r w:rsidR="1AC1F117" w:rsidRPr="56F4D2FE">
        <w:rPr>
          <w:rFonts w:ascii="Arial Nova" w:eastAsia="Arial Nova" w:hAnsi="Arial Nova" w:cs="Arial Nova"/>
          <w:sz w:val="24"/>
          <w:szCs w:val="24"/>
        </w:rPr>
        <w:t xml:space="preserve"> </w:t>
      </w:r>
      <w:r w:rsidR="657199E7" w:rsidRPr="56F4D2FE">
        <w:rPr>
          <w:rFonts w:ascii="Arial Nova" w:eastAsia="Arial Nova" w:hAnsi="Arial Nova" w:cs="Arial Nova"/>
          <w:sz w:val="24"/>
          <w:szCs w:val="24"/>
        </w:rPr>
        <w:t>effect</w:t>
      </w:r>
      <w:r w:rsidR="1AC1F117" w:rsidRPr="56F4D2FE">
        <w:rPr>
          <w:rFonts w:ascii="Arial Nova" w:eastAsia="Arial Nova" w:hAnsi="Arial Nova" w:cs="Arial Nova"/>
          <w:sz w:val="24"/>
          <w:szCs w:val="24"/>
        </w:rPr>
        <w:t xml:space="preserve"> on the efficiency of the service</w:t>
      </w:r>
      <w:r w:rsidR="772B7B98" w:rsidRPr="56F4D2FE">
        <w:rPr>
          <w:rFonts w:ascii="Arial Nova" w:eastAsia="Arial Nova" w:hAnsi="Arial Nova" w:cs="Arial Nova"/>
          <w:sz w:val="24"/>
          <w:szCs w:val="24"/>
        </w:rPr>
        <w:t xml:space="preserve"> and more care of patients in the community resulting in reduced hospital admittance</w:t>
      </w:r>
      <w:r w:rsidR="44B1C19D" w:rsidRPr="56F4D2FE">
        <w:rPr>
          <w:rFonts w:ascii="Arial Nova" w:eastAsia="Arial Nova" w:hAnsi="Arial Nova" w:cs="Arial Nova"/>
          <w:sz w:val="24"/>
          <w:szCs w:val="24"/>
        </w:rPr>
        <w:t>.</w:t>
      </w:r>
      <w:r w:rsidR="11A78062" w:rsidRPr="56F4D2FE">
        <w:rPr>
          <w:rFonts w:ascii="Arial Nova" w:eastAsia="Arial Nova" w:hAnsi="Arial Nova" w:cs="Arial Nova"/>
          <w:sz w:val="24"/>
          <w:szCs w:val="24"/>
        </w:rPr>
        <w:t xml:space="preserve"> </w:t>
      </w:r>
    </w:p>
    <w:p w14:paraId="6C300443" w14:textId="17E165F6" w:rsidR="4CC38FD8" w:rsidRDefault="101B92D6" w:rsidP="56F4D2FE">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Before implementing change, it is important to understand the culture currently within WAST.</w:t>
      </w:r>
      <w:r w:rsidR="38E4B858" w:rsidRPr="43E2451C">
        <w:rPr>
          <w:rFonts w:ascii="Arial Nova" w:eastAsia="Arial Nova" w:hAnsi="Arial Nova" w:cs="Arial Nova"/>
          <w:sz w:val="24"/>
          <w:szCs w:val="24"/>
        </w:rPr>
        <w:t xml:space="preserve"> </w:t>
      </w:r>
      <w:r w:rsidR="3EFBADDA" w:rsidRPr="43E2451C">
        <w:rPr>
          <w:rFonts w:ascii="Arial Nova" w:eastAsia="Arial Nova" w:hAnsi="Arial Nova" w:cs="Arial Nova"/>
          <w:sz w:val="24"/>
          <w:szCs w:val="24"/>
        </w:rPr>
        <w:t>A recent review by the National Guar</w:t>
      </w:r>
      <w:r w:rsidR="59365E24" w:rsidRPr="43E2451C">
        <w:rPr>
          <w:rFonts w:ascii="Arial Nova" w:eastAsia="Arial Nova" w:hAnsi="Arial Nova" w:cs="Arial Nova"/>
          <w:sz w:val="24"/>
          <w:szCs w:val="24"/>
        </w:rPr>
        <w:t xml:space="preserve">dian found only forty nine percent of ambulance </w:t>
      </w:r>
      <w:r w:rsidR="3D02ED1D" w:rsidRPr="43E2451C">
        <w:rPr>
          <w:rFonts w:ascii="Arial Nova" w:eastAsia="Arial Nova" w:hAnsi="Arial Nova" w:cs="Arial Nova"/>
          <w:sz w:val="24"/>
          <w:szCs w:val="24"/>
        </w:rPr>
        <w:t>personal</w:t>
      </w:r>
      <w:r w:rsidR="59365E24" w:rsidRPr="43E2451C">
        <w:rPr>
          <w:rFonts w:ascii="Arial Nova" w:eastAsia="Arial Nova" w:hAnsi="Arial Nova" w:cs="Arial Nova"/>
          <w:sz w:val="24"/>
          <w:szCs w:val="24"/>
        </w:rPr>
        <w:t xml:space="preserve"> felt able to</w:t>
      </w:r>
      <w:r w:rsidR="6C8C1036" w:rsidRPr="43E2451C">
        <w:rPr>
          <w:rFonts w:ascii="Arial Nova" w:eastAsia="Arial Nova" w:hAnsi="Arial Nova" w:cs="Arial Nova"/>
          <w:sz w:val="24"/>
          <w:szCs w:val="24"/>
        </w:rPr>
        <w:t xml:space="preserve"> freely speak out.</w:t>
      </w:r>
      <w:r w:rsidR="6A854519" w:rsidRPr="43E2451C">
        <w:rPr>
          <w:rFonts w:ascii="Arial Nova" w:eastAsia="Arial Nova" w:hAnsi="Arial Nova" w:cs="Arial Nova"/>
          <w:sz w:val="24"/>
          <w:szCs w:val="24"/>
        </w:rPr>
        <w:t xml:space="preserve"> The staff members which were less likely to speak out were Paramedics</w:t>
      </w:r>
      <w:r w:rsidR="7274FA49" w:rsidRPr="43E2451C">
        <w:rPr>
          <w:rFonts w:ascii="Arial Nova" w:eastAsia="Arial Nova" w:hAnsi="Arial Nova" w:cs="Arial Nova"/>
          <w:sz w:val="24"/>
          <w:szCs w:val="24"/>
        </w:rPr>
        <w:t xml:space="preserve"> </w:t>
      </w:r>
      <w:r w:rsidR="6FF37B99" w:rsidRPr="43E2451C">
        <w:rPr>
          <w:rFonts w:ascii="Arial Nova" w:eastAsia="Arial Nova" w:hAnsi="Arial Nova" w:cs="Arial Nova"/>
          <w:sz w:val="24"/>
          <w:szCs w:val="24"/>
        </w:rPr>
        <w:t>(National Guardian, 2023)</w:t>
      </w:r>
      <w:r w:rsidR="6A854519" w:rsidRPr="43E2451C">
        <w:rPr>
          <w:rFonts w:ascii="Arial Nova" w:eastAsia="Arial Nova" w:hAnsi="Arial Nova" w:cs="Arial Nova"/>
          <w:sz w:val="24"/>
          <w:szCs w:val="24"/>
        </w:rPr>
        <w:t xml:space="preserve">. As a result of </w:t>
      </w:r>
      <w:r w:rsidR="6A854519" w:rsidRPr="43E2451C">
        <w:rPr>
          <w:rFonts w:ascii="Arial Nova" w:eastAsia="Arial Nova" w:hAnsi="Arial Nova" w:cs="Arial Nova"/>
          <w:sz w:val="24"/>
          <w:szCs w:val="24"/>
        </w:rPr>
        <w:lastRenderedPageBreak/>
        <w:t>WAST understanding their culture they hav</w:t>
      </w:r>
      <w:r w:rsidR="6BC2ECE5" w:rsidRPr="43E2451C">
        <w:rPr>
          <w:rFonts w:ascii="Arial Nova" w:eastAsia="Arial Nova" w:hAnsi="Arial Nova" w:cs="Arial Nova"/>
          <w:sz w:val="24"/>
          <w:szCs w:val="24"/>
        </w:rPr>
        <w:t>e adopted an Information Technology platform for staff members to ano</w:t>
      </w:r>
      <w:r w:rsidR="40763682" w:rsidRPr="43E2451C">
        <w:rPr>
          <w:rFonts w:ascii="Arial Nova" w:eastAsia="Arial Nova" w:hAnsi="Arial Nova" w:cs="Arial Nova"/>
          <w:sz w:val="24"/>
          <w:szCs w:val="24"/>
        </w:rPr>
        <w:t>ny</w:t>
      </w:r>
      <w:r w:rsidR="6BC2ECE5" w:rsidRPr="43E2451C">
        <w:rPr>
          <w:rFonts w:ascii="Arial Nova" w:eastAsia="Arial Nova" w:hAnsi="Arial Nova" w:cs="Arial Nova"/>
          <w:sz w:val="24"/>
          <w:szCs w:val="24"/>
        </w:rPr>
        <w:t>mously</w:t>
      </w:r>
      <w:r w:rsidR="35A51B17" w:rsidRPr="43E2451C">
        <w:rPr>
          <w:rFonts w:ascii="Arial Nova" w:eastAsia="Arial Nova" w:hAnsi="Arial Nova" w:cs="Arial Nova"/>
          <w:sz w:val="24"/>
          <w:szCs w:val="24"/>
        </w:rPr>
        <w:t xml:space="preserve"> speak out about their concerns. Additional training has also </w:t>
      </w:r>
      <w:r w:rsidR="77F14323" w:rsidRPr="43E2451C">
        <w:rPr>
          <w:rFonts w:ascii="Arial Nova" w:eastAsia="Arial Nova" w:hAnsi="Arial Nova" w:cs="Arial Nova"/>
          <w:sz w:val="24"/>
          <w:szCs w:val="24"/>
        </w:rPr>
        <w:t>been provided to managers to encourage open and honest environments for staff to speak openly and hone</w:t>
      </w:r>
      <w:r w:rsidR="66E75C66" w:rsidRPr="43E2451C">
        <w:rPr>
          <w:rFonts w:ascii="Arial Nova" w:eastAsia="Arial Nova" w:hAnsi="Arial Nova" w:cs="Arial Nova"/>
          <w:sz w:val="24"/>
          <w:szCs w:val="24"/>
        </w:rPr>
        <w:t>st</w:t>
      </w:r>
      <w:r w:rsidR="71A24D39" w:rsidRPr="43E2451C">
        <w:rPr>
          <w:rFonts w:ascii="Arial Nova" w:eastAsia="Arial Nova" w:hAnsi="Arial Nova" w:cs="Arial Nova"/>
          <w:sz w:val="24"/>
          <w:szCs w:val="24"/>
        </w:rPr>
        <w:t>ly</w:t>
      </w:r>
      <w:r w:rsidR="3B43781E" w:rsidRPr="43E2451C">
        <w:rPr>
          <w:rFonts w:ascii="Arial Nova" w:eastAsia="Arial Nova" w:hAnsi="Arial Nova" w:cs="Arial Nova"/>
          <w:sz w:val="24"/>
          <w:szCs w:val="24"/>
        </w:rPr>
        <w:t xml:space="preserve"> </w:t>
      </w:r>
      <w:r w:rsidR="44EF5292" w:rsidRPr="43E2451C">
        <w:rPr>
          <w:rFonts w:ascii="Arial Nova" w:eastAsia="Arial Nova" w:hAnsi="Arial Nova" w:cs="Arial Nova"/>
          <w:sz w:val="24"/>
          <w:szCs w:val="24"/>
        </w:rPr>
        <w:t>(Bundle People and Culture, 2024)</w:t>
      </w:r>
      <w:r w:rsidR="258B86FC" w:rsidRPr="43E2451C">
        <w:rPr>
          <w:rFonts w:ascii="Arial Nova" w:eastAsia="Arial Nova" w:hAnsi="Arial Nova" w:cs="Arial Nova"/>
          <w:sz w:val="24"/>
          <w:szCs w:val="24"/>
        </w:rPr>
        <w:t>. F</w:t>
      </w:r>
      <w:r w:rsidR="66E75C66" w:rsidRPr="43E2451C">
        <w:rPr>
          <w:rFonts w:ascii="Arial Nova" w:eastAsia="Arial Nova" w:hAnsi="Arial Nova" w:cs="Arial Nova"/>
          <w:sz w:val="24"/>
          <w:szCs w:val="24"/>
        </w:rPr>
        <w:t>ostering a</w:t>
      </w:r>
      <w:r w:rsidR="248A5316" w:rsidRPr="43E2451C">
        <w:rPr>
          <w:rFonts w:ascii="Arial Nova" w:eastAsia="Arial Nova" w:hAnsi="Arial Nova" w:cs="Arial Nova"/>
          <w:sz w:val="24"/>
          <w:szCs w:val="24"/>
        </w:rPr>
        <w:t xml:space="preserve"> </w:t>
      </w:r>
      <w:r w:rsidR="09024D1E" w:rsidRPr="43E2451C">
        <w:rPr>
          <w:rFonts w:ascii="Arial Nova" w:eastAsia="Arial Nova" w:hAnsi="Arial Nova" w:cs="Arial Nova"/>
          <w:sz w:val="24"/>
          <w:szCs w:val="24"/>
        </w:rPr>
        <w:t>positive</w:t>
      </w:r>
      <w:r w:rsidR="248A5316" w:rsidRPr="43E2451C">
        <w:rPr>
          <w:rFonts w:ascii="Arial Nova" w:eastAsia="Arial Nova" w:hAnsi="Arial Nova" w:cs="Arial Nova"/>
          <w:sz w:val="24"/>
          <w:szCs w:val="24"/>
        </w:rPr>
        <w:t xml:space="preserve"> work </w:t>
      </w:r>
      <w:r w:rsidR="124EA5BE" w:rsidRPr="43E2451C">
        <w:rPr>
          <w:rFonts w:ascii="Arial Nova" w:eastAsia="Arial Nova" w:hAnsi="Arial Nova" w:cs="Arial Nova"/>
          <w:sz w:val="24"/>
          <w:szCs w:val="24"/>
        </w:rPr>
        <w:t>environment</w:t>
      </w:r>
      <w:r w:rsidR="5180DB23" w:rsidRPr="43E2451C">
        <w:rPr>
          <w:rFonts w:ascii="Arial Nova" w:eastAsia="Arial Nova" w:hAnsi="Arial Nova" w:cs="Arial Nova"/>
          <w:sz w:val="24"/>
          <w:szCs w:val="24"/>
        </w:rPr>
        <w:t xml:space="preserve"> which has </w:t>
      </w:r>
      <w:r w:rsidR="124EA5BE" w:rsidRPr="43E2451C">
        <w:rPr>
          <w:rFonts w:ascii="Arial Nova" w:eastAsia="Arial Nova" w:hAnsi="Arial Nova" w:cs="Arial Nova"/>
          <w:sz w:val="24"/>
          <w:szCs w:val="24"/>
        </w:rPr>
        <w:t>been shown to boost employee creativity and engagement, which</w:t>
      </w:r>
      <w:r w:rsidR="10D4DC3D" w:rsidRPr="43E2451C">
        <w:rPr>
          <w:rFonts w:ascii="Arial Nova" w:eastAsia="Arial Nova" w:hAnsi="Arial Nova" w:cs="Arial Nova"/>
          <w:sz w:val="24"/>
          <w:szCs w:val="24"/>
        </w:rPr>
        <w:t xml:space="preserve"> provides better patient outcomes</w:t>
      </w:r>
      <w:r w:rsidR="124EA5BE" w:rsidRPr="43E2451C">
        <w:rPr>
          <w:rFonts w:ascii="Arial Nova" w:eastAsia="Arial Nova" w:hAnsi="Arial Nova" w:cs="Arial Nova"/>
          <w:sz w:val="24"/>
          <w:szCs w:val="24"/>
        </w:rPr>
        <w:t xml:space="preserve"> </w:t>
      </w:r>
      <w:r w:rsidR="52C1B43A" w:rsidRPr="43E2451C">
        <w:rPr>
          <w:rFonts w:ascii="Arial Nova" w:eastAsia="Arial Nova" w:hAnsi="Arial Nova" w:cs="Arial Nova"/>
          <w:sz w:val="24"/>
          <w:szCs w:val="24"/>
        </w:rPr>
        <w:t>(Braithwaite</w:t>
      </w:r>
      <w:r w:rsidR="52C1B43A" w:rsidRPr="43E2451C">
        <w:rPr>
          <w:rFonts w:ascii="Arial Nova" w:eastAsia="Arial Nova" w:hAnsi="Arial Nova" w:cs="Arial Nova"/>
          <w:i/>
          <w:iCs/>
          <w:sz w:val="24"/>
          <w:szCs w:val="24"/>
        </w:rPr>
        <w:t xml:space="preserve"> et al</w:t>
      </w:r>
      <w:r w:rsidR="52C1B43A" w:rsidRPr="43E2451C">
        <w:rPr>
          <w:rFonts w:ascii="Arial Nova" w:eastAsia="Arial Nova" w:hAnsi="Arial Nova" w:cs="Arial Nova"/>
          <w:sz w:val="24"/>
          <w:szCs w:val="24"/>
        </w:rPr>
        <w:t>. 2017)</w:t>
      </w:r>
      <w:r w:rsidR="3764CDE6" w:rsidRPr="43E2451C">
        <w:rPr>
          <w:rFonts w:ascii="Arial Nova" w:eastAsia="Arial Nova" w:hAnsi="Arial Nova" w:cs="Arial Nova"/>
          <w:sz w:val="24"/>
          <w:szCs w:val="24"/>
        </w:rPr>
        <w:t>.</w:t>
      </w:r>
    </w:p>
    <w:p w14:paraId="317E4A62" w14:textId="3D6F7706" w:rsidR="4CC38FD8" w:rsidRDefault="2C6B7827" w:rsidP="4C8A5E3A">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There are many theories which try to explain organisational culture such as Schein</w:t>
      </w:r>
      <w:r w:rsidR="3537E5FA" w:rsidRPr="3B344DC9">
        <w:rPr>
          <w:rFonts w:ascii="Arial Nova" w:eastAsia="Arial Nova" w:hAnsi="Arial Nova" w:cs="Arial Nova"/>
          <w:sz w:val="24"/>
          <w:szCs w:val="24"/>
        </w:rPr>
        <w:t xml:space="preserve"> (Schein, 2010)</w:t>
      </w:r>
      <w:r w:rsidR="2CE18C20" w:rsidRPr="3B344DC9">
        <w:rPr>
          <w:rFonts w:ascii="Arial Nova" w:eastAsia="Arial Nova" w:hAnsi="Arial Nova" w:cs="Arial Nova"/>
          <w:sz w:val="24"/>
          <w:szCs w:val="24"/>
        </w:rPr>
        <w:t xml:space="preserve"> and </w:t>
      </w:r>
      <w:proofErr w:type="spellStart"/>
      <w:r w:rsidR="2CE18C20" w:rsidRPr="3B344DC9">
        <w:rPr>
          <w:rFonts w:ascii="Arial Nova" w:eastAsia="Arial Nova" w:hAnsi="Arial Nova" w:cs="Arial Nova"/>
          <w:sz w:val="24"/>
          <w:szCs w:val="24"/>
        </w:rPr>
        <w:t>Ha</w:t>
      </w:r>
      <w:r w:rsidR="32DE0814" w:rsidRPr="3B344DC9">
        <w:rPr>
          <w:rFonts w:ascii="Arial Nova" w:eastAsia="Arial Nova" w:hAnsi="Arial Nova" w:cs="Arial Nova"/>
          <w:sz w:val="24"/>
          <w:szCs w:val="24"/>
        </w:rPr>
        <w:t>n</w:t>
      </w:r>
      <w:r w:rsidR="2CE18C20" w:rsidRPr="3B344DC9">
        <w:rPr>
          <w:rFonts w:ascii="Arial Nova" w:eastAsia="Arial Nova" w:hAnsi="Arial Nova" w:cs="Arial Nova"/>
          <w:sz w:val="24"/>
          <w:szCs w:val="24"/>
        </w:rPr>
        <w:t>dy</w:t>
      </w:r>
      <w:r w:rsidR="5D91AE5C" w:rsidRPr="3B344DC9">
        <w:rPr>
          <w:rFonts w:ascii="Arial Nova" w:eastAsia="Arial Nova" w:hAnsi="Arial Nova" w:cs="Arial Nova"/>
          <w:sz w:val="24"/>
          <w:szCs w:val="24"/>
        </w:rPr>
        <w:t>’</w:t>
      </w:r>
      <w:r w:rsidR="2CE18C20" w:rsidRPr="3B344DC9">
        <w:rPr>
          <w:rFonts w:ascii="Arial Nova" w:eastAsia="Arial Nova" w:hAnsi="Arial Nova" w:cs="Arial Nova"/>
          <w:sz w:val="24"/>
          <w:szCs w:val="24"/>
        </w:rPr>
        <w:t>s</w:t>
      </w:r>
      <w:proofErr w:type="spellEnd"/>
      <w:r w:rsidR="154701AD" w:rsidRPr="3B344DC9">
        <w:rPr>
          <w:rFonts w:ascii="Arial Nova" w:eastAsia="Arial Nova" w:hAnsi="Arial Nova" w:cs="Arial Nova"/>
          <w:sz w:val="24"/>
          <w:szCs w:val="24"/>
        </w:rPr>
        <w:t xml:space="preserve"> </w:t>
      </w:r>
      <w:r w:rsidR="7665BB9F" w:rsidRPr="3B344DC9">
        <w:rPr>
          <w:rFonts w:ascii="Arial Nova" w:eastAsia="Arial Nova" w:hAnsi="Arial Nova" w:cs="Arial Nova"/>
          <w:sz w:val="24"/>
          <w:szCs w:val="24"/>
        </w:rPr>
        <w:t>(Handy, 2020)</w:t>
      </w:r>
      <w:r w:rsidR="2CE18C20" w:rsidRPr="3B344DC9">
        <w:rPr>
          <w:rFonts w:ascii="Arial Nova" w:eastAsia="Arial Nova" w:hAnsi="Arial Nova" w:cs="Arial Nova"/>
          <w:sz w:val="24"/>
          <w:szCs w:val="24"/>
        </w:rPr>
        <w:t xml:space="preserve"> </w:t>
      </w:r>
      <w:r w:rsidR="2A6FB8B2" w:rsidRPr="3B344DC9">
        <w:rPr>
          <w:rFonts w:ascii="Arial Nova" w:eastAsia="Arial Nova" w:hAnsi="Arial Nova" w:cs="Arial Nova"/>
          <w:sz w:val="24"/>
          <w:szCs w:val="24"/>
        </w:rPr>
        <w:t>organisational</w:t>
      </w:r>
      <w:r w:rsidR="2CE18C20" w:rsidRPr="3B344DC9">
        <w:rPr>
          <w:rFonts w:ascii="Arial Nova" w:eastAsia="Arial Nova" w:hAnsi="Arial Nova" w:cs="Arial Nova"/>
          <w:sz w:val="24"/>
          <w:szCs w:val="24"/>
        </w:rPr>
        <w:t xml:space="preserve"> models. The models all refer to </w:t>
      </w:r>
      <w:r w:rsidR="3A67C555" w:rsidRPr="3B344DC9">
        <w:rPr>
          <w:rFonts w:ascii="Arial Nova" w:eastAsia="Arial Nova" w:hAnsi="Arial Nova" w:cs="Arial Nova"/>
          <w:sz w:val="24"/>
          <w:szCs w:val="24"/>
        </w:rPr>
        <w:t>common fundamental beliefs, customs, and values as well as recurring behaviours of certain groups that prospective members are introduced to</w:t>
      </w:r>
      <w:r w:rsidR="6255445E" w:rsidRPr="3B344DC9">
        <w:rPr>
          <w:rFonts w:ascii="Arial Nova" w:eastAsia="Arial Nova" w:hAnsi="Arial Nova" w:cs="Arial Nova"/>
          <w:sz w:val="24"/>
          <w:szCs w:val="24"/>
        </w:rPr>
        <w:t xml:space="preserve"> </w:t>
      </w:r>
      <w:r w:rsidR="4739FDED" w:rsidRPr="3B344DC9">
        <w:rPr>
          <w:rFonts w:ascii="Arial Nova" w:eastAsia="Arial Nova" w:hAnsi="Arial Nova" w:cs="Arial Nova"/>
          <w:sz w:val="24"/>
          <w:szCs w:val="24"/>
        </w:rPr>
        <w:t xml:space="preserve">(Dixon-Woods </w:t>
      </w:r>
      <w:r w:rsidR="4739FDED" w:rsidRPr="3B344DC9">
        <w:rPr>
          <w:rFonts w:ascii="Arial Nova" w:eastAsia="Arial Nova" w:hAnsi="Arial Nova" w:cs="Arial Nova"/>
          <w:i/>
          <w:iCs/>
          <w:sz w:val="24"/>
          <w:szCs w:val="24"/>
        </w:rPr>
        <w:t>et al</w:t>
      </w:r>
      <w:r w:rsidR="4739FDED" w:rsidRPr="3B344DC9">
        <w:rPr>
          <w:rFonts w:ascii="Arial Nova" w:eastAsia="Arial Nova" w:hAnsi="Arial Nova" w:cs="Arial Nova"/>
          <w:sz w:val="24"/>
          <w:szCs w:val="24"/>
        </w:rPr>
        <w:t>. 2013). A model which</w:t>
      </w:r>
      <w:r w:rsidR="3D360579" w:rsidRPr="3B344DC9">
        <w:rPr>
          <w:rFonts w:ascii="Arial Nova" w:eastAsia="Arial Nova" w:hAnsi="Arial Nova" w:cs="Arial Nova"/>
          <w:sz w:val="24"/>
          <w:szCs w:val="24"/>
        </w:rPr>
        <w:t xml:space="preserve"> can be used to look at the organisational model of WAST is Schein’s model. </w:t>
      </w:r>
      <w:r w:rsidR="21C322BD" w:rsidRPr="3B344DC9">
        <w:rPr>
          <w:rFonts w:ascii="Arial Nova" w:eastAsia="Arial Nova" w:hAnsi="Arial Nova" w:cs="Arial Nova"/>
          <w:sz w:val="24"/>
          <w:szCs w:val="24"/>
        </w:rPr>
        <w:t xml:space="preserve">Schein recognised that there were 3 elements to </w:t>
      </w:r>
      <w:r w:rsidR="18AC05AA" w:rsidRPr="3B344DC9">
        <w:rPr>
          <w:rFonts w:ascii="Arial Nova" w:eastAsia="Arial Nova" w:hAnsi="Arial Nova" w:cs="Arial Nova"/>
          <w:sz w:val="24"/>
          <w:szCs w:val="24"/>
        </w:rPr>
        <w:t>assessing</w:t>
      </w:r>
      <w:r w:rsidR="175BC3F4" w:rsidRPr="3B344DC9">
        <w:rPr>
          <w:rFonts w:ascii="Arial Nova" w:eastAsia="Arial Nova" w:hAnsi="Arial Nova" w:cs="Arial Nova"/>
          <w:sz w:val="24"/>
          <w:szCs w:val="24"/>
        </w:rPr>
        <w:t xml:space="preserve"> an organisational</w:t>
      </w:r>
      <w:r w:rsidR="18AC05AA" w:rsidRPr="3B344DC9">
        <w:rPr>
          <w:rFonts w:ascii="Arial Nova" w:eastAsia="Arial Nova" w:hAnsi="Arial Nova" w:cs="Arial Nova"/>
          <w:sz w:val="24"/>
          <w:szCs w:val="24"/>
        </w:rPr>
        <w:t xml:space="preserve"> culture</w:t>
      </w:r>
      <w:r w:rsidR="56ECE556" w:rsidRPr="3B344DC9">
        <w:rPr>
          <w:rFonts w:ascii="Arial Nova" w:eastAsia="Arial Nova" w:hAnsi="Arial Nova" w:cs="Arial Nova"/>
          <w:sz w:val="24"/>
          <w:szCs w:val="24"/>
        </w:rPr>
        <w:t xml:space="preserve">: </w:t>
      </w:r>
      <w:r w:rsidR="50497236" w:rsidRPr="3B344DC9">
        <w:rPr>
          <w:rFonts w:ascii="Arial Nova" w:eastAsia="Arial Nova" w:hAnsi="Arial Nova" w:cs="Arial Nova"/>
          <w:sz w:val="24"/>
          <w:szCs w:val="24"/>
        </w:rPr>
        <w:t>a</w:t>
      </w:r>
      <w:r w:rsidR="58289211" w:rsidRPr="3B344DC9">
        <w:rPr>
          <w:rFonts w:ascii="Arial Nova" w:eastAsia="Arial Nova" w:hAnsi="Arial Nova" w:cs="Arial Nova"/>
          <w:sz w:val="24"/>
          <w:szCs w:val="24"/>
        </w:rPr>
        <w:t>rt</w:t>
      </w:r>
      <w:r w:rsidR="18AF5D5A" w:rsidRPr="3B344DC9">
        <w:rPr>
          <w:rFonts w:ascii="Arial Nova" w:eastAsia="Arial Nova" w:hAnsi="Arial Nova" w:cs="Arial Nova"/>
          <w:sz w:val="24"/>
          <w:szCs w:val="24"/>
        </w:rPr>
        <w:t>e</w:t>
      </w:r>
      <w:r w:rsidR="58289211" w:rsidRPr="3B344DC9">
        <w:rPr>
          <w:rFonts w:ascii="Arial Nova" w:eastAsia="Arial Nova" w:hAnsi="Arial Nova" w:cs="Arial Nova"/>
          <w:sz w:val="24"/>
          <w:szCs w:val="24"/>
        </w:rPr>
        <w:t xml:space="preserve">facts, </w:t>
      </w:r>
      <w:proofErr w:type="gramStart"/>
      <w:r w:rsidR="58289211" w:rsidRPr="3B344DC9">
        <w:rPr>
          <w:rFonts w:ascii="Arial Nova" w:eastAsia="Arial Nova" w:hAnsi="Arial Nova" w:cs="Arial Nova"/>
          <w:sz w:val="24"/>
          <w:szCs w:val="24"/>
        </w:rPr>
        <w:t>values</w:t>
      </w:r>
      <w:proofErr w:type="gramEnd"/>
      <w:r w:rsidR="58289211" w:rsidRPr="3B344DC9">
        <w:rPr>
          <w:rFonts w:ascii="Arial Nova" w:eastAsia="Arial Nova" w:hAnsi="Arial Nova" w:cs="Arial Nova"/>
          <w:sz w:val="24"/>
          <w:szCs w:val="24"/>
        </w:rPr>
        <w:t xml:space="preserve"> and assumptions. These three levels will be discussed further:</w:t>
      </w:r>
    </w:p>
    <w:p w14:paraId="2B7E77D1" w14:textId="005683C9" w:rsidR="4CC38FD8" w:rsidRDefault="37DD7ECD"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Artefacts are defined as an organi</w:t>
      </w:r>
      <w:r w:rsidR="492D1B9B" w:rsidRPr="3B344DC9">
        <w:rPr>
          <w:rFonts w:ascii="Arial Nova" w:eastAsia="Arial Nova" w:hAnsi="Arial Nova" w:cs="Arial Nova"/>
          <w:sz w:val="24"/>
          <w:szCs w:val="24"/>
        </w:rPr>
        <w:t>s</w:t>
      </w:r>
      <w:r w:rsidRPr="3B344DC9">
        <w:rPr>
          <w:rFonts w:ascii="Arial Nova" w:eastAsia="Arial Nova" w:hAnsi="Arial Nova" w:cs="Arial Nova"/>
          <w:sz w:val="24"/>
          <w:szCs w:val="24"/>
        </w:rPr>
        <w:t xml:space="preserve">ation's visual component. </w:t>
      </w:r>
      <w:r w:rsidR="06CEA796" w:rsidRPr="3B344DC9">
        <w:rPr>
          <w:rFonts w:ascii="Arial Nova" w:eastAsia="Arial Nova" w:hAnsi="Arial Nova" w:cs="Arial Nova"/>
          <w:sz w:val="24"/>
          <w:szCs w:val="24"/>
        </w:rPr>
        <w:t xml:space="preserve">The </w:t>
      </w:r>
      <w:r w:rsidR="20EFF477" w:rsidRPr="3B344DC9">
        <w:rPr>
          <w:rFonts w:ascii="Arial Nova" w:eastAsia="Arial Nova" w:hAnsi="Arial Nova" w:cs="Arial Nova"/>
          <w:sz w:val="24"/>
          <w:szCs w:val="24"/>
        </w:rPr>
        <w:t>visual</w:t>
      </w:r>
      <w:r w:rsidR="06CEA796" w:rsidRPr="3B344DC9">
        <w:rPr>
          <w:rFonts w:ascii="Arial Nova" w:eastAsia="Arial Nova" w:hAnsi="Arial Nova" w:cs="Arial Nova"/>
          <w:sz w:val="24"/>
          <w:szCs w:val="24"/>
        </w:rPr>
        <w:t xml:space="preserve"> elements of </w:t>
      </w:r>
      <w:r w:rsidR="17FCCC96" w:rsidRPr="3B344DC9">
        <w:rPr>
          <w:rFonts w:ascii="Arial Nova" w:eastAsia="Arial Nova" w:hAnsi="Arial Nova" w:cs="Arial Nova"/>
          <w:sz w:val="24"/>
          <w:szCs w:val="24"/>
        </w:rPr>
        <w:t>an</w:t>
      </w:r>
      <w:r w:rsidR="06CEA796" w:rsidRPr="3B344DC9">
        <w:rPr>
          <w:rFonts w:ascii="Arial Nova" w:eastAsia="Arial Nova" w:hAnsi="Arial Nova" w:cs="Arial Nova"/>
          <w:sz w:val="24"/>
          <w:szCs w:val="24"/>
        </w:rPr>
        <w:t xml:space="preserve"> ambulance ser</w:t>
      </w:r>
      <w:r w:rsidR="277C34FD" w:rsidRPr="3B344DC9">
        <w:rPr>
          <w:rFonts w:ascii="Arial Nova" w:eastAsia="Arial Nova" w:hAnsi="Arial Nova" w:cs="Arial Nova"/>
          <w:sz w:val="24"/>
          <w:szCs w:val="24"/>
        </w:rPr>
        <w:t>vice would be the</w:t>
      </w:r>
      <w:r w:rsidR="69C35431" w:rsidRPr="3B344DC9">
        <w:rPr>
          <w:rFonts w:ascii="Arial Nova" w:eastAsia="Arial Nova" w:hAnsi="Arial Nova" w:cs="Arial Nova"/>
          <w:sz w:val="24"/>
          <w:szCs w:val="24"/>
        </w:rPr>
        <w:t xml:space="preserve"> </w:t>
      </w:r>
      <w:r w:rsidR="277C34FD" w:rsidRPr="3B344DC9">
        <w:rPr>
          <w:rFonts w:ascii="Arial Nova" w:eastAsia="Arial Nova" w:hAnsi="Arial Nova" w:cs="Arial Nova"/>
          <w:sz w:val="24"/>
          <w:szCs w:val="24"/>
        </w:rPr>
        <w:t>yellow ambulances with blue li</w:t>
      </w:r>
      <w:r w:rsidR="289F92B9" w:rsidRPr="3B344DC9">
        <w:rPr>
          <w:rFonts w:ascii="Arial Nova" w:eastAsia="Arial Nova" w:hAnsi="Arial Nova" w:cs="Arial Nova"/>
          <w:sz w:val="24"/>
          <w:szCs w:val="24"/>
        </w:rPr>
        <w:t>ghts,</w:t>
      </w:r>
      <w:r w:rsidR="3A12A3AE" w:rsidRPr="3B344DC9">
        <w:rPr>
          <w:rFonts w:ascii="Arial Nova" w:eastAsia="Arial Nova" w:hAnsi="Arial Nova" w:cs="Arial Nova"/>
          <w:sz w:val="24"/>
          <w:szCs w:val="24"/>
        </w:rPr>
        <w:t xml:space="preserve"> green unif</w:t>
      </w:r>
      <w:r w:rsidR="3A12A3AE" w:rsidRPr="3B344DC9">
        <w:rPr>
          <w:rFonts w:ascii="Arial Nova" w:eastAsia="Arial Nova" w:hAnsi="Arial Nova" w:cs="Arial Nova"/>
          <w:color w:val="000000" w:themeColor="text1"/>
          <w:sz w:val="24"/>
          <w:szCs w:val="24"/>
        </w:rPr>
        <w:t>orm</w:t>
      </w:r>
      <w:r w:rsidR="4F19B3BF" w:rsidRPr="3B344DC9">
        <w:rPr>
          <w:rFonts w:ascii="Arial Nova" w:eastAsia="Arial Nova" w:hAnsi="Arial Nova" w:cs="Arial Nova"/>
          <w:color w:val="000000" w:themeColor="text1"/>
          <w:sz w:val="24"/>
          <w:szCs w:val="24"/>
        </w:rPr>
        <w:t>, large new architectural buildings</w:t>
      </w:r>
      <w:r w:rsidR="44A536D2" w:rsidRPr="3B344DC9">
        <w:rPr>
          <w:rFonts w:ascii="Arial Nova" w:eastAsia="Arial Nova" w:hAnsi="Arial Nova" w:cs="Arial Nova"/>
          <w:color w:val="000000" w:themeColor="text1"/>
          <w:sz w:val="24"/>
          <w:szCs w:val="24"/>
        </w:rPr>
        <w:t>, stretchers, defibrillators etc</w:t>
      </w:r>
      <w:r w:rsidR="24761D7F" w:rsidRPr="3B344DC9">
        <w:rPr>
          <w:rFonts w:ascii="Arial Nova" w:eastAsia="Arial Nova" w:hAnsi="Arial Nova" w:cs="Arial Nova"/>
          <w:color w:val="000000" w:themeColor="text1"/>
          <w:sz w:val="24"/>
          <w:szCs w:val="24"/>
        </w:rPr>
        <w:t xml:space="preserve"> (</w:t>
      </w:r>
      <w:proofErr w:type="spellStart"/>
      <w:r w:rsidR="24761D7F" w:rsidRPr="3B344DC9">
        <w:rPr>
          <w:rFonts w:ascii="Arial Nova" w:eastAsia="Arial Nova" w:hAnsi="Arial Nova" w:cs="Arial Nova"/>
          <w:color w:val="000000" w:themeColor="text1"/>
          <w:sz w:val="24"/>
          <w:szCs w:val="24"/>
        </w:rPr>
        <w:t>Wankhade</w:t>
      </w:r>
      <w:proofErr w:type="spellEnd"/>
      <w:r w:rsidR="24761D7F" w:rsidRPr="3B344DC9">
        <w:rPr>
          <w:rFonts w:ascii="Arial Nova" w:eastAsia="Arial Nova" w:hAnsi="Arial Nova" w:cs="Arial Nova"/>
          <w:color w:val="000000" w:themeColor="text1"/>
          <w:sz w:val="24"/>
          <w:szCs w:val="24"/>
        </w:rPr>
        <w:t xml:space="preserve">, </w:t>
      </w:r>
      <w:proofErr w:type="gramStart"/>
      <w:r w:rsidR="24761D7F" w:rsidRPr="3B344DC9">
        <w:rPr>
          <w:rFonts w:ascii="Arial Nova" w:eastAsia="Arial Nova" w:hAnsi="Arial Nova" w:cs="Arial Nova"/>
          <w:color w:val="000000" w:themeColor="text1"/>
          <w:sz w:val="24"/>
          <w:szCs w:val="24"/>
        </w:rPr>
        <w:t>Heath</w:t>
      </w:r>
      <w:proofErr w:type="gramEnd"/>
      <w:r w:rsidR="24761D7F" w:rsidRPr="3B344DC9">
        <w:rPr>
          <w:rFonts w:ascii="Arial Nova" w:eastAsia="Arial Nova" w:hAnsi="Arial Nova" w:cs="Arial Nova"/>
          <w:color w:val="000000" w:themeColor="text1"/>
          <w:sz w:val="24"/>
          <w:szCs w:val="24"/>
        </w:rPr>
        <w:t xml:space="preserve"> and Radcliffe, 2017).</w:t>
      </w:r>
    </w:p>
    <w:p w14:paraId="5FF8E9A9" w14:textId="4FEBA4CD" w:rsidR="4CC38FD8" w:rsidRDefault="4E5F3D45"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The second element is</w:t>
      </w:r>
      <w:r w:rsidR="5B69C11D" w:rsidRPr="564BA6A4">
        <w:rPr>
          <w:rFonts w:ascii="Arial Nova" w:eastAsia="Arial Nova" w:hAnsi="Arial Nova" w:cs="Arial Nova"/>
          <w:sz w:val="24"/>
          <w:szCs w:val="24"/>
        </w:rPr>
        <w:t xml:space="preserve"> the espoused values and beliefs. This would be seen as </w:t>
      </w:r>
      <w:r w:rsidR="106CD45C" w:rsidRPr="564BA6A4">
        <w:rPr>
          <w:rFonts w:ascii="Arial Nova" w:eastAsia="Arial Nova" w:hAnsi="Arial Nova" w:cs="Arial Nova"/>
          <w:sz w:val="24"/>
          <w:szCs w:val="24"/>
        </w:rPr>
        <w:t>the mission of WAST</w:t>
      </w:r>
      <w:r w:rsidR="7D0C3B0B" w:rsidRPr="564BA6A4">
        <w:rPr>
          <w:rFonts w:ascii="Arial Nova" w:eastAsia="Arial Nova" w:hAnsi="Arial Nova" w:cs="Arial Nova"/>
          <w:sz w:val="24"/>
          <w:szCs w:val="24"/>
        </w:rPr>
        <w:t>,</w:t>
      </w:r>
      <w:r w:rsidR="106CD45C" w:rsidRPr="564BA6A4">
        <w:rPr>
          <w:rFonts w:ascii="Arial Nova" w:eastAsia="Arial Nova" w:hAnsi="Arial Nova" w:cs="Arial Nova"/>
          <w:sz w:val="24"/>
          <w:szCs w:val="24"/>
        </w:rPr>
        <w:t xml:space="preserve"> which is publicly communicated</w:t>
      </w:r>
      <w:r w:rsidR="53745AFF" w:rsidRPr="564BA6A4">
        <w:rPr>
          <w:rFonts w:ascii="Arial Nova" w:eastAsia="Arial Nova" w:hAnsi="Arial Nova" w:cs="Arial Nova"/>
          <w:sz w:val="24"/>
          <w:szCs w:val="24"/>
        </w:rPr>
        <w:t xml:space="preserve"> as shown in</w:t>
      </w:r>
      <w:r w:rsidR="765C675D" w:rsidRPr="564BA6A4">
        <w:rPr>
          <w:rFonts w:ascii="Arial Nova" w:eastAsia="Arial Nova" w:hAnsi="Arial Nova" w:cs="Arial Nova"/>
          <w:sz w:val="24"/>
          <w:szCs w:val="24"/>
        </w:rPr>
        <w:t xml:space="preserve"> figure 1.</w:t>
      </w:r>
      <w:r w:rsidR="21187074" w:rsidRPr="564BA6A4">
        <w:rPr>
          <w:rFonts w:ascii="Arial Nova" w:eastAsia="Arial Nova" w:hAnsi="Arial Nova" w:cs="Arial Nova"/>
          <w:b/>
          <w:bCs/>
          <w:sz w:val="24"/>
          <w:szCs w:val="24"/>
        </w:rPr>
        <w:t xml:space="preserve"> </w:t>
      </w:r>
      <w:r w:rsidR="21187074" w:rsidRPr="564BA6A4">
        <w:rPr>
          <w:rFonts w:ascii="Arial Nova" w:eastAsia="Arial Nova" w:hAnsi="Arial Nova" w:cs="Arial Nova"/>
          <w:sz w:val="24"/>
          <w:szCs w:val="24"/>
        </w:rPr>
        <w:t>This represents the commitment of WAST to act as a team, providing wellbeing to staff,</w:t>
      </w:r>
      <w:r w:rsidR="251D1EE9" w:rsidRPr="564BA6A4">
        <w:rPr>
          <w:rFonts w:ascii="Arial Nova" w:eastAsia="Arial Nova" w:hAnsi="Arial Nova" w:cs="Arial Nova"/>
          <w:sz w:val="24"/>
          <w:szCs w:val="24"/>
        </w:rPr>
        <w:t xml:space="preserve"> committing to impro</w:t>
      </w:r>
      <w:r w:rsidR="0BFD3235" w:rsidRPr="564BA6A4">
        <w:rPr>
          <w:rFonts w:ascii="Arial Nova" w:eastAsia="Arial Nova" w:hAnsi="Arial Nova" w:cs="Arial Nova"/>
          <w:sz w:val="24"/>
          <w:szCs w:val="24"/>
        </w:rPr>
        <w:t xml:space="preserve">ve the </w:t>
      </w:r>
      <w:r w:rsidR="251D1EE9" w:rsidRPr="564BA6A4">
        <w:rPr>
          <w:rFonts w:ascii="Arial Nova" w:eastAsia="Arial Nova" w:hAnsi="Arial Nova" w:cs="Arial Nova"/>
          <w:sz w:val="24"/>
          <w:szCs w:val="24"/>
        </w:rPr>
        <w:t>performance of the organisation, and</w:t>
      </w:r>
      <w:r w:rsidR="3E2C15F9" w:rsidRPr="564BA6A4">
        <w:rPr>
          <w:rFonts w:ascii="Arial Nova" w:eastAsia="Arial Nova" w:hAnsi="Arial Nova" w:cs="Arial Nova"/>
          <w:sz w:val="24"/>
          <w:szCs w:val="24"/>
        </w:rPr>
        <w:t xml:space="preserve"> improving the </w:t>
      </w:r>
      <w:r w:rsidR="3E2C15F9" w:rsidRPr="564BA6A4">
        <w:rPr>
          <w:rFonts w:ascii="Arial Nova" w:eastAsia="Arial Nova" w:hAnsi="Arial Nova" w:cs="Arial Nova"/>
          <w:sz w:val="24"/>
          <w:szCs w:val="24"/>
        </w:rPr>
        <w:lastRenderedPageBreak/>
        <w:t xml:space="preserve">outcomes of the patients they treat and refer. </w:t>
      </w:r>
      <w:r w:rsidR="3F0E3B18" w:rsidRPr="564BA6A4">
        <w:rPr>
          <w:rFonts w:ascii="Arial Nova" w:eastAsia="Arial Nova" w:hAnsi="Arial Nova" w:cs="Arial Nova"/>
          <w:sz w:val="24"/>
          <w:szCs w:val="24"/>
        </w:rPr>
        <w:t>The poster</w:t>
      </w:r>
      <w:r w:rsidR="00C96F5D" w:rsidRPr="564BA6A4">
        <w:rPr>
          <w:rFonts w:ascii="Arial Nova" w:eastAsia="Arial Nova" w:hAnsi="Arial Nova" w:cs="Arial Nova"/>
          <w:sz w:val="24"/>
          <w:szCs w:val="24"/>
        </w:rPr>
        <w:t xml:space="preserve"> (</w:t>
      </w:r>
      <w:r w:rsidR="00831CDE" w:rsidRPr="564BA6A4">
        <w:rPr>
          <w:rFonts w:ascii="Arial Nova" w:eastAsia="Arial Nova" w:hAnsi="Arial Nova" w:cs="Arial Nova"/>
          <w:sz w:val="24"/>
          <w:szCs w:val="24"/>
        </w:rPr>
        <w:t>Figure 1)</w:t>
      </w:r>
      <w:r w:rsidR="3F0E3B18" w:rsidRPr="564BA6A4">
        <w:rPr>
          <w:rFonts w:ascii="Arial Nova" w:eastAsia="Arial Nova" w:hAnsi="Arial Nova" w:cs="Arial Nova"/>
          <w:sz w:val="24"/>
          <w:szCs w:val="24"/>
        </w:rPr>
        <w:t xml:space="preserve"> also illustrates the importance of getting the basics correct. This involves ensuring staff are </w:t>
      </w:r>
      <w:r w:rsidR="119380E9" w:rsidRPr="564BA6A4">
        <w:rPr>
          <w:rFonts w:ascii="Arial Nova" w:eastAsia="Arial Nova" w:hAnsi="Arial Nova" w:cs="Arial Nova"/>
          <w:sz w:val="24"/>
          <w:szCs w:val="24"/>
        </w:rPr>
        <w:t xml:space="preserve">maintaining their basic first aid skills by completing airway logs to </w:t>
      </w:r>
      <w:r w:rsidR="2116E34E" w:rsidRPr="564BA6A4">
        <w:rPr>
          <w:rFonts w:ascii="Arial Nova" w:eastAsia="Arial Nova" w:hAnsi="Arial Nova" w:cs="Arial Nova"/>
          <w:sz w:val="24"/>
          <w:szCs w:val="24"/>
        </w:rPr>
        <w:t>demonstrate</w:t>
      </w:r>
      <w:r w:rsidR="1263C899" w:rsidRPr="564BA6A4">
        <w:rPr>
          <w:rFonts w:ascii="Arial Nova" w:eastAsia="Arial Nova" w:hAnsi="Arial Nova" w:cs="Arial Nova"/>
          <w:sz w:val="24"/>
          <w:szCs w:val="24"/>
        </w:rPr>
        <w:t xml:space="preserve"> that their</w:t>
      </w:r>
      <w:r w:rsidR="2116E34E" w:rsidRPr="564BA6A4">
        <w:rPr>
          <w:rFonts w:ascii="Arial Nova" w:eastAsia="Arial Nova" w:hAnsi="Arial Nova" w:cs="Arial Nova"/>
          <w:sz w:val="24"/>
          <w:szCs w:val="24"/>
        </w:rPr>
        <w:t xml:space="preserve"> competences are maintained, which has become a key </w:t>
      </w:r>
      <w:r w:rsidR="732D6074" w:rsidRPr="564BA6A4">
        <w:rPr>
          <w:rFonts w:ascii="Arial Nova" w:eastAsia="Arial Nova" w:hAnsi="Arial Nova" w:cs="Arial Nova"/>
          <w:sz w:val="24"/>
          <w:szCs w:val="24"/>
        </w:rPr>
        <w:t>aspect within</w:t>
      </w:r>
      <w:r w:rsidR="2116E34E" w:rsidRPr="564BA6A4">
        <w:rPr>
          <w:rFonts w:ascii="Arial Nova" w:eastAsia="Arial Nova" w:hAnsi="Arial Nova" w:cs="Arial Nova"/>
          <w:sz w:val="24"/>
          <w:szCs w:val="24"/>
        </w:rPr>
        <w:t xml:space="preserve"> the </w:t>
      </w:r>
      <w:r w:rsidR="50723176" w:rsidRPr="564BA6A4">
        <w:rPr>
          <w:rFonts w:ascii="Arial Nova" w:eastAsia="Arial Nova" w:hAnsi="Arial Nova" w:cs="Arial Nova"/>
          <w:sz w:val="24"/>
          <w:szCs w:val="24"/>
        </w:rPr>
        <w:t xml:space="preserve">role of a </w:t>
      </w:r>
      <w:r w:rsidR="2116E34E" w:rsidRPr="564BA6A4">
        <w:rPr>
          <w:rFonts w:ascii="Arial Nova" w:eastAsia="Arial Nova" w:hAnsi="Arial Nova" w:cs="Arial Nova"/>
          <w:sz w:val="24"/>
          <w:szCs w:val="24"/>
        </w:rPr>
        <w:t xml:space="preserve">Senior Paramedic. </w:t>
      </w:r>
    </w:p>
    <w:p w14:paraId="4BD29A97" w14:textId="30627440" w:rsidR="4CC38FD8" w:rsidRDefault="4CC38FD8" w:rsidP="4C8A5E3A">
      <w:pPr>
        <w:spacing w:line="480" w:lineRule="auto"/>
        <w:rPr>
          <w:rFonts w:ascii="Arial Nova" w:eastAsia="Arial Nova" w:hAnsi="Arial Nova" w:cs="Arial Nova"/>
          <w:sz w:val="24"/>
          <w:szCs w:val="24"/>
        </w:rPr>
      </w:pPr>
    </w:p>
    <w:p w14:paraId="40040658" w14:textId="3993F88F" w:rsidR="4CC38FD8" w:rsidRDefault="23098B42" w:rsidP="4C8A5E3A">
      <w:pPr>
        <w:spacing w:line="480" w:lineRule="auto"/>
        <w:rPr>
          <w:rFonts w:ascii="Arial Nova" w:eastAsia="Arial Nova" w:hAnsi="Arial Nova" w:cs="Arial Nova"/>
          <w:sz w:val="24"/>
          <w:szCs w:val="24"/>
        </w:rPr>
      </w:pPr>
      <w:r w:rsidRPr="3ACFFC9F">
        <w:rPr>
          <w:rFonts w:ascii="Arial Nova" w:eastAsia="Arial Nova" w:hAnsi="Arial Nova" w:cs="Arial Nova"/>
          <w:sz w:val="24"/>
          <w:szCs w:val="24"/>
        </w:rPr>
        <w:t>Figure 1</w:t>
      </w:r>
      <w:r w:rsidR="481813F4" w:rsidRPr="3ACFFC9F">
        <w:rPr>
          <w:rFonts w:ascii="Arial Nova" w:eastAsia="Arial Nova" w:hAnsi="Arial Nova" w:cs="Arial Nova"/>
          <w:sz w:val="24"/>
          <w:szCs w:val="24"/>
        </w:rPr>
        <w:t>: Mission of WAST</w:t>
      </w:r>
    </w:p>
    <w:p w14:paraId="38C5BB23" w14:textId="5EF361ED" w:rsidR="5099ED9E" w:rsidRDefault="5099ED9E" w:rsidP="3ACFFC9F">
      <w:pPr>
        <w:spacing w:line="480" w:lineRule="auto"/>
        <w:jc w:val="right"/>
        <w:rPr>
          <w:rFonts w:ascii="Arial Nova" w:eastAsia="Arial Nova" w:hAnsi="Arial Nova" w:cs="Arial Nova"/>
          <w:sz w:val="24"/>
          <w:szCs w:val="24"/>
        </w:rPr>
      </w:pPr>
      <w:r>
        <w:rPr>
          <w:noProof/>
        </w:rPr>
        <w:drawing>
          <wp:inline distT="0" distB="0" distL="0" distR="0" wp14:anchorId="0853CDE3" wp14:editId="70710B48">
            <wp:extent cx="6172200" cy="3676650"/>
            <wp:effectExtent l="0" t="0" r="0" b="0"/>
            <wp:docPr id="1394049669" name="Picture 1394049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049669"/>
                    <pic:cNvPicPr/>
                  </pic:nvPicPr>
                  <pic:blipFill>
                    <a:blip r:embed="rId7">
                      <a:extLst>
                        <a:ext uri="{28A0092B-C50C-407E-A947-70E740481C1C}">
                          <a14:useLocalDpi xmlns:a14="http://schemas.microsoft.com/office/drawing/2010/main" val="0"/>
                        </a:ext>
                      </a:extLst>
                    </a:blip>
                    <a:stretch>
                      <a:fillRect/>
                    </a:stretch>
                  </pic:blipFill>
                  <pic:spPr>
                    <a:xfrm>
                      <a:off x="0" y="0"/>
                      <a:ext cx="6172200" cy="3676650"/>
                    </a:xfrm>
                    <a:prstGeom prst="rect">
                      <a:avLst/>
                    </a:prstGeom>
                  </pic:spPr>
                </pic:pic>
              </a:graphicData>
            </a:graphic>
          </wp:inline>
        </w:drawing>
      </w:r>
      <w:r w:rsidR="7CBB6B72" w:rsidRPr="3ACFFC9F">
        <w:rPr>
          <w:rFonts w:ascii="Times New Roman" w:eastAsia="Times New Roman" w:hAnsi="Times New Roman" w:cs="Times New Roman"/>
          <w:sz w:val="24"/>
          <w:szCs w:val="24"/>
        </w:rPr>
        <w:t>(Welsh Ambulance Services NHS Trust, 2023)</w:t>
      </w:r>
    </w:p>
    <w:p w14:paraId="58C3AA8A" w14:textId="79719C61" w:rsidR="4CC38FD8" w:rsidRDefault="13674223" w:rsidP="4C8A5E3A">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Schein's organisational theory's</w:t>
      </w:r>
      <w:r w:rsidR="03AF7B7A" w:rsidRPr="3B344DC9">
        <w:rPr>
          <w:rFonts w:ascii="Arial Nova" w:eastAsia="Arial Nova" w:hAnsi="Arial Nova" w:cs="Arial Nova"/>
          <w:sz w:val="24"/>
          <w:szCs w:val="24"/>
        </w:rPr>
        <w:t xml:space="preserve"> underlying</w:t>
      </w:r>
      <w:r w:rsidRPr="3B344DC9">
        <w:rPr>
          <w:rFonts w:ascii="Arial Nova" w:eastAsia="Arial Nova" w:hAnsi="Arial Nova" w:cs="Arial Nova"/>
          <w:sz w:val="24"/>
          <w:szCs w:val="24"/>
        </w:rPr>
        <w:t xml:space="preserve"> assumptions make up its last component. The organization's culture is most deeply ingrained in this. </w:t>
      </w:r>
      <w:r w:rsidR="1F39337A" w:rsidRPr="3B344DC9">
        <w:rPr>
          <w:rFonts w:ascii="Arial Nova" w:eastAsia="Arial Nova" w:hAnsi="Arial Nova" w:cs="Arial Nova"/>
          <w:sz w:val="24"/>
          <w:szCs w:val="24"/>
        </w:rPr>
        <w:t xml:space="preserve">The behaviour of individuals </w:t>
      </w:r>
      <w:r w:rsidRPr="3B344DC9">
        <w:rPr>
          <w:rFonts w:ascii="Arial Nova" w:eastAsia="Arial Nova" w:hAnsi="Arial Nova" w:cs="Arial Nova"/>
          <w:sz w:val="24"/>
          <w:szCs w:val="24"/>
        </w:rPr>
        <w:t>inside an organisation are influenced by their unconscious and</w:t>
      </w:r>
      <w:r w:rsidR="07624D6E" w:rsidRPr="3B344DC9">
        <w:rPr>
          <w:rFonts w:ascii="Arial Nova" w:eastAsia="Arial Nova" w:hAnsi="Arial Nova" w:cs="Arial Nova"/>
          <w:sz w:val="24"/>
          <w:szCs w:val="24"/>
        </w:rPr>
        <w:t xml:space="preserve"> taken for granted </w:t>
      </w:r>
      <w:r w:rsidRPr="3B344DC9">
        <w:rPr>
          <w:rFonts w:ascii="Arial Nova" w:eastAsia="Arial Nova" w:hAnsi="Arial Nova" w:cs="Arial Nova"/>
          <w:sz w:val="24"/>
          <w:szCs w:val="24"/>
        </w:rPr>
        <w:t>beliefs.</w:t>
      </w:r>
      <w:r w:rsidR="1F2C0AA7" w:rsidRPr="3B344DC9">
        <w:rPr>
          <w:rFonts w:ascii="Arial Nova" w:eastAsia="Arial Nova" w:hAnsi="Arial Nova" w:cs="Arial Nova"/>
          <w:sz w:val="24"/>
          <w:szCs w:val="24"/>
        </w:rPr>
        <w:t xml:space="preserve"> </w:t>
      </w:r>
      <w:r w:rsidR="6AB13274" w:rsidRPr="3B344DC9">
        <w:rPr>
          <w:rFonts w:ascii="Arial Nova" w:eastAsia="Arial Nova" w:hAnsi="Arial Nova" w:cs="Arial Nova"/>
          <w:sz w:val="24"/>
          <w:szCs w:val="24"/>
        </w:rPr>
        <w:t xml:space="preserve">A study by </w:t>
      </w:r>
      <w:proofErr w:type="spellStart"/>
      <w:r w:rsidR="6AB13274" w:rsidRPr="3B344DC9">
        <w:rPr>
          <w:rFonts w:ascii="Arial Nova" w:eastAsia="Arial Nova" w:hAnsi="Arial Nova" w:cs="Arial Nova"/>
          <w:sz w:val="24"/>
          <w:szCs w:val="24"/>
        </w:rPr>
        <w:t>Wankhade</w:t>
      </w:r>
      <w:proofErr w:type="spellEnd"/>
      <w:r w:rsidR="6AB13274" w:rsidRPr="3B344DC9">
        <w:rPr>
          <w:rFonts w:ascii="Arial Nova" w:eastAsia="Arial Nova" w:hAnsi="Arial Nova" w:cs="Arial Nova"/>
          <w:sz w:val="24"/>
          <w:szCs w:val="24"/>
        </w:rPr>
        <w:t xml:space="preserve"> </w:t>
      </w:r>
      <w:r w:rsidR="2D7328A6" w:rsidRPr="3B344DC9">
        <w:rPr>
          <w:rFonts w:ascii="Arial Nova" w:eastAsia="Arial Nova" w:hAnsi="Arial Nova" w:cs="Arial Nova"/>
          <w:sz w:val="24"/>
          <w:szCs w:val="24"/>
        </w:rPr>
        <w:t>(</w:t>
      </w:r>
      <w:r w:rsidR="6AB13274" w:rsidRPr="3B344DC9">
        <w:rPr>
          <w:rFonts w:ascii="Arial Nova" w:eastAsia="Arial Nova" w:hAnsi="Arial Nova" w:cs="Arial Nova"/>
          <w:sz w:val="24"/>
          <w:szCs w:val="24"/>
        </w:rPr>
        <w:t>2012</w:t>
      </w:r>
      <w:r w:rsidR="41D7BB67" w:rsidRPr="3B344DC9">
        <w:rPr>
          <w:rFonts w:ascii="Arial Nova" w:eastAsia="Arial Nova" w:hAnsi="Arial Nova" w:cs="Arial Nova"/>
          <w:sz w:val="24"/>
          <w:szCs w:val="24"/>
        </w:rPr>
        <w:t>)</w:t>
      </w:r>
      <w:r w:rsidR="6AB13274" w:rsidRPr="3B344DC9">
        <w:rPr>
          <w:rFonts w:ascii="Arial Nova" w:eastAsia="Arial Nova" w:hAnsi="Arial Nova" w:cs="Arial Nova"/>
          <w:sz w:val="24"/>
          <w:szCs w:val="24"/>
        </w:rPr>
        <w:t xml:space="preserve"> found that </w:t>
      </w:r>
      <w:r w:rsidR="09D71447" w:rsidRPr="3B344DC9">
        <w:rPr>
          <w:rFonts w:ascii="Arial Nova" w:eastAsia="Arial Nova" w:hAnsi="Arial Nova" w:cs="Arial Nova"/>
          <w:sz w:val="24"/>
          <w:szCs w:val="24"/>
        </w:rPr>
        <w:t>paramedics</w:t>
      </w:r>
      <w:r w:rsidR="6AB13274" w:rsidRPr="3B344DC9">
        <w:rPr>
          <w:rFonts w:ascii="Arial Nova" w:eastAsia="Arial Nova" w:hAnsi="Arial Nova" w:cs="Arial Nova"/>
          <w:sz w:val="24"/>
          <w:szCs w:val="24"/>
        </w:rPr>
        <w:t xml:space="preserve"> felt deflated by the assumption that if they arrived at the </w:t>
      </w:r>
      <w:r w:rsidR="2C0C4D43" w:rsidRPr="3B344DC9">
        <w:rPr>
          <w:rFonts w:ascii="Arial Nova" w:eastAsia="Arial Nova" w:hAnsi="Arial Nova" w:cs="Arial Nova"/>
          <w:sz w:val="24"/>
          <w:szCs w:val="24"/>
        </w:rPr>
        <w:t xml:space="preserve">scene within eight minutes and the patient </w:t>
      </w:r>
      <w:r w:rsidR="2C0C4D43" w:rsidRPr="3B344DC9">
        <w:rPr>
          <w:rFonts w:ascii="Arial Nova" w:eastAsia="Arial Nova" w:hAnsi="Arial Nova" w:cs="Arial Nova"/>
          <w:sz w:val="24"/>
          <w:szCs w:val="24"/>
        </w:rPr>
        <w:lastRenderedPageBreak/>
        <w:t xml:space="preserve">died the incident was seen as a success, though if they arrived </w:t>
      </w:r>
      <w:r w:rsidR="296450C0" w:rsidRPr="3B344DC9">
        <w:rPr>
          <w:rFonts w:ascii="Arial Nova" w:eastAsia="Arial Nova" w:hAnsi="Arial Nova" w:cs="Arial Nova"/>
          <w:sz w:val="24"/>
          <w:szCs w:val="24"/>
        </w:rPr>
        <w:t>after eight minutes and the patient survived it was seen as a fail. It is for this reason that stud</w:t>
      </w:r>
      <w:r w:rsidR="35291944" w:rsidRPr="3B344DC9">
        <w:rPr>
          <w:rFonts w:ascii="Arial Nova" w:eastAsia="Arial Nova" w:hAnsi="Arial Nova" w:cs="Arial Nova"/>
          <w:sz w:val="24"/>
          <w:szCs w:val="24"/>
        </w:rPr>
        <w:t>ies have shown that the ambulance service needs to revisit these targets and look at patient outcomes rather than being solely</w:t>
      </w:r>
      <w:r w:rsidR="5DF23EC6" w:rsidRPr="3B344DC9">
        <w:rPr>
          <w:rFonts w:ascii="Arial Nova" w:eastAsia="Arial Nova" w:hAnsi="Arial Nova" w:cs="Arial Nova"/>
          <w:sz w:val="24"/>
          <w:szCs w:val="24"/>
        </w:rPr>
        <w:t xml:space="preserve"> targeted on response times.</w:t>
      </w:r>
      <w:r w:rsidR="7032262E" w:rsidRPr="3B344DC9">
        <w:rPr>
          <w:rFonts w:ascii="Arial Nova" w:eastAsia="Arial Nova" w:hAnsi="Arial Nova" w:cs="Arial Nova"/>
          <w:sz w:val="24"/>
          <w:szCs w:val="24"/>
        </w:rPr>
        <w:t xml:space="preserve"> </w:t>
      </w:r>
    </w:p>
    <w:p w14:paraId="0E498DCE" w14:textId="2EB3E756" w:rsidR="4CC38FD8" w:rsidRDefault="15CF1D0C"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 xml:space="preserve">According to </w:t>
      </w:r>
      <w:proofErr w:type="spellStart"/>
      <w:r w:rsidRPr="43E2451C">
        <w:rPr>
          <w:rFonts w:ascii="Arial Nova" w:eastAsia="Arial Nova" w:hAnsi="Arial Nova" w:cs="Arial Nova"/>
          <w:sz w:val="24"/>
          <w:szCs w:val="24"/>
        </w:rPr>
        <w:t>Shprakh</w:t>
      </w:r>
      <w:proofErr w:type="spellEnd"/>
      <w:r w:rsidRPr="43E2451C">
        <w:rPr>
          <w:rFonts w:ascii="Arial Nova" w:eastAsia="Arial Nova" w:hAnsi="Arial Nova" w:cs="Arial Nova"/>
          <w:sz w:val="24"/>
          <w:szCs w:val="24"/>
        </w:rPr>
        <w:t xml:space="preserve">, Gorbacheva, and </w:t>
      </w:r>
      <w:proofErr w:type="spellStart"/>
      <w:r w:rsidRPr="43E2451C">
        <w:rPr>
          <w:rFonts w:ascii="Arial Nova" w:eastAsia="Arial Nova" w:hAnsi="Arial Nova" w:cs="Arial Nova"/>
          <w:sz w:val="24"/>
          <w:szCs w:val="24"/>
        </w:rPr>
        <w:t>Golubchikova</w:t>
      </w:r>
      <w:proofErr w:type="spellEnd"/>
      <w:r w:rsidRPr="43E2451C">
        <w:rPr>
          <w:rFonts w:ascii="Arial Nova" w:eastAsia="Arial Nova" w:hAnsi="Arial Nova" w:cs="Arial Nova"/>
          <w:sz w:val="24"/>
          <w:szCs w:val="24"/>
        </w:rPr>
        <w:t xml:space="preserve"> (2019), there is a non-conformity culture among ambulance workers, and those who disobey this culture run the danger of being shunned by their social circles. </w:t>
      </w:r>
      <w:r w:rsidR="58F5B276" w:rsidRPr="43E2451C">
        <w:rPr>
          <w:rFonts w:ascii="Arial Nova" w:eastAsia="Arial Nova" w:hAnsi="Arial Nova" w:cs="Arial Nova"/>
          <w:sz w:val="24"/>
          <w:szCs w:val="24"/>
        </w:rPr>
        <w:t xml:space="preserve">This negative culture can have a severe impact on the organisations performance and is the reason organisational culture is seen </w:t>
      </w:r>
      <w:r w:rsidR="5196B9AB" w:rsidRPr="43E2451C">
        <w:rPr>
          <w:rFonts w:ascii="Arial Nova" w:eastAsia="Arial Nova" w:hAnsi="Arial Nova" w:cs="Arial Nova"/>
          <w:sz w:val="24"/>
          <w:szCs w:val="24"/>
        </w:rPr>
        <w:t xml:space="preserve">as a way of reforming the National Health Service (NHS) </w:t>
      </w:r>
      <w:r w:rsidR="1362BBFE" w:rsidRPr="43E2451C">
        <w:rPr>
          <w:rFonts w:ascii="Arial Nova" w:eastAsia="Arial Nova" w:hAnsi="Arial Nova" w:cs="Arial Nova"/>
          <w:sz w:val="24"/>
          <w:szCs w:val="24"/>
        </w:rPr>
        <w:t>to deliver excellence in patient care</w:t>
      </w:r>
      <w:r w:rsidR="0C68E68E" w:rsidRPr="43E2451C">
        <w:rPr>
          <w:rFonts w:ascii="Arial Nova" w:eastAsia="Arial Nova" w:hAnsi="Arial Nova" w:cs="Arial Nova"/>
          <w:sz w:val="24"/>
          <w:szCs w:val="24"/>
        </w:rPr>
        <w:t xml:space="preserve"> (</w:t>
      </w:r>
      <w:proofErr w:type="spellStart"/>
      <w:r w:rsidR="0C68E68E" w:rsidRPr="43E2451C">
        <w:rPr>
          <w:rFonts w:ascii="Arial Nova" w:eastAsia="Arial Nova" w:hAnsi="Arial Nova" w:cs="Arial Nova"/>
          <w:sz w:val="24"/>
          <w:szCs w:val="24"/>
        </w:rPr>
        <w:t>Wankhade</w:t>
      </w:r>
      <w:proofErr w:type="spellEnd"/>
      <w:r w:rsidR="0C68E68E" w:rsidRPr="43E2451C">
        <w:rPr>
          <w:rFonts w:ascii="Arial Nova" w:eastAsia="Arial Nova" w:hAnsi="Arial Nova" w:cs="Arial Nova"/>
          <w:i/>
          <w:iCs/>
          <w:sz w:val="24"/>
          <w:szCs w:val="24"/>
        </w:rPr>
        <w:t xml:space="preserve"> et al</w:t>
      </w:r>
      <w:r w:rsidR="0C68E68E" w:rsidRPr="43E2451C">
        <w:rPr>
          <w:rFonts w:ascii="Arial Nova" w:eastAsia="Arial Nova" w:hAnsi="Arial Nova" w:cs="Arial Nova"/>
          <w:sz w:val="24"/>
          <w:szCs w:val="24"/>
        </w:rPr>
        <w:t>. 2017).</w:t>
      </w:r>
      <w:r w:rsidR="7F13BAD4" w:rsidRPr="43E2451C">
        <w:rPr>
          <w:rFonts w:ascii="Arial Nova" w:eastAsia="Arial Nova" w:hAnsi="Arial Nova" w:cs="Arial Nova"/>
          <w:sz w:val="24"/>
          <w:szCs w:val="24"/>
        </w:rPr>
        <w:t xml:space="preserve"> A reform in organisational culture can also be found as p</w:t>
      </w:r>
      <w:r w:rsidR="7C6BBE51" w:rsidRPr="43E2451C">
        <w:rPr>
          <w:rFonts w:ascii="Arial Nova" w:eastAsia="Arial Nova" w:hAnsi="Arial Nova" w:cs="Arial Nova"/>
          <w:sz w:val="24"/>
          <w:szCs w:val="24"/>
        </w:rPr>
        <w:t>art of the recommendations from the Francis Report (2013)</w:t>
      </w:r>
      <w:r w:rsidR="1B97D5F7" w:rsidRPr="43E2451C">
        <w:rPr>
          <w:rFonts w:ascii="Arial Nova" w:eastAsia="Arial Nova" w:hAnsi="Arial Nova" w:cs="Arial Nova"/>
          <w:sz w:val="24"/>
          <w:szCs w:val="24"/>
        </w:rPr>
        <w:t xml:space="preserve"> and more recently</w:t>
      </w:r>
      <w:r w:rsidR="1B290D4D" w:rsidRPr="43E2451C">
        <w:rPr>
          <w:rFonts w:ascii="Arial Nova" w:eastAsia="Arial Nova" w:hAnsi="Arial Nova" w:cs="Arial Nova"/>
          <w:sz w:val="24"/>
          <w:szCs w:val="24"/>
        </w:rPr>
        <w:t xml:space="preserve"> by the National Guardian into staff being able to speak up</w:t>
      </w:r>
      <w:r w:rsidR="3E57DA59" w:rsidRPr="43E2451C">
        <w:rPr>
          <w:rFonts w:ascii="Arial Nova" w:eastAsia="Arial Nova" w:hAnsi="Arial Nova" w:cs="Arial Nova"/>
          <w:sz w:val="24"/>
          <w:szCs w:val="24"/>
        </w:rPr>
        <w:t xml:space="preserve"> (National Guardian, 2024).</w:t>
      </w:r>
    </w:p>
    <w:p w14:paraId="6C37CBE1" w14:textId="733D48C9" w:rsidR="45A1544C" w:rsidRDefault="7E34D7FD" w:rsidP="4C8A5E3A">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 xml:space="preserve"> A study into the wellbeing of ambulance staff within England conducted by Phung </w:t>
      </w:r>
      <w:r w:rsidRPr="43E2451C">
        <w:rPr>
          <w:rFonts w:ascii="Arial Nova" w:eastAsia="Arial Nova" w:hAnsi="Arial Nova" w:cs="Arial Nova"/>
          <w:i/>
          <w:iCs/>
          <w:sz w:val="24"/>
          <w:szCs w:val="24"/>
        </w:rPr>
        <w:t>et al</w:t>
      </w:r>
      <w:r w:rsidRPr="43E2451C">
        <w:rPr>
          <w:rFonts w:ascii="Arial Nova" w:eastAsia="Arial Nova" w:hAnsi="Arial Nova" w:cs="Arial Nova"/>
          <w:sz w:val="24"/>
          <w:szCs w:val="24"/>
        </w:rPr>
        <w:t xml:space="preserve">. (2022) </w:t>
      </w:r>
      <w:r w:rsidR="522F8F49" w:rsidRPr="43E2451C">
        <w:rPr>
          <w:rFonts w:ascii="Arial Nova" w:eastAsia="Arial Nova" w:hAnsi="Arial Nova" w:cs="Arial Nova"/>
          <w:sz w:val="24"/>
          <w:szCs w:val="24"/>
        </w:rPr>
        <w:t>showed a positive improvement of wellbeing to staff members. It has been p</w:t>
      </w:r>
      <w:r w:rsidR="21A68BE4" w:rsidRPr="43E2451C">
        <w:rPr>
          <w:rFonts w:ascii="Arial Nova" w:eastAsia="Arial Nova" w:hAnsi="Arial Nova" w:cs="Arial Nova"/>
          <w:sz w:val="24"/>
          <w:szCs w:val="24"/>
        </w:rPr>
        <w:t>roven that emergency ambulance staff work in stressful environments dealing with traumatic incidents</w:t>
      </w:r>
      <w:r w:rsidR="4E2F6C1C" w:rsidRPr="43E2451C">
        <w:rPr>
          <w:rFonts w:ascii="Arial Nova" w:eastAsia="Arial Nova" w:hAnsi="Arial Nova" w:cs="Arial Nova"/>
          <w:sz w:val="24"/>
          <w:szCs w:val="24"/>
        </w:rPr>
        <w:t xml:space="preserve"> (Lewis-Schroeder </w:t>
      </w:r>
      <w:r w:rsidR="4E2F6C1C" w:rsidRPr="43E2451C">
        <w:rPr>
          <w:rFonts w:ascii="Arial Nova" w:eastAsia="Arial Nova" w:hAnsi="Arial Nova" w:cs="Arial Nova"/>
          <w:i/>
          <w:iCs/>
          <w:sz w:val="24"/>
          <w:szCs w:val="24"/>
        </w:rPr>
        <w:t>et al</w:t>
      </w:r>
      <w:r w:rsidR="4E2F6C1C" w:rsidRPr="43E2451C">
        <w:rPr>
          <w:rFonts w:ascii="Arial Nova" w:eastAsia="Arial Nova" w:hAnsi="Arial Nova" w:cs="Arial Nova"/>
          <w:sz w:val="24"/>
          <w:szCs w:val="24"/>
        </w:rPr>
        <w:t>. 2018)</w:t>
      </w:r>
      <w:r w:rsidR="196EC9CD" w:rsidRPr="43E2451C">
        <w:rPr>
          <w:rFonts w:ascii="Arial Nova" w:eastAsia="Arial Nova" w:hAnsi="Arial Nova" w:cs="Arial Nova"/>
          <w:sz w:val="24"/>
          <w:szCs w:val="24"/>
        </w:rPr>
        <w:t>,</w:t>
      </w:r>
      <w:r w:rsidR="41E3E29A" w:rsidRPr="43E2451C">
        <w:rPr>
          <w:rFonts w:ascii="Arial Nova" w:eastAsia="Arial Nova" w:hAnsi="Arial Nova" w:cs="Arial Nova"/>
          <w:sz w:val="24"/>
          <w:szCs w:val="24"/>
        </w:rPr>
        <w:t xml:space="preserve"> </w:t>
      </w:r>
      <w:r w:rsidR="21A68BE4" w:rsidRPr="43E2451C">
        <w:rPr>
          <w:rFonts w:ascii="Arial Nova" w:eastAsia="Arial Nova" w:hAnsi="Arial Nova" w:cs="Arial Nova"/>
          <w:sz w:val="24"/>
          <w:szCs w:val="24"/>
        </w:rPr>
        <w:t xml:space="preserve">and </w:t>
      </w:r>
      <w:r w:rsidR="475E0AB8" w:rsidRPr="43E2451C">
        <w:rPr>
          <w:rFonts w:ascii="Arial Nova" w:eastAsia="Arial Nova" w:hAnsi="Arial Nova" w:cs="Arial Nova"/>
          <w:sz w:val="24"/>
          <w:szCs w:val="24"/>
        </w:rPr>
        <w:t>mental health is becoming an increasing problem (</w:t>
      </w:r>
      <w:proofErr w:type="spellStart"/>
      <w:r w:rsidR="05192704" w:rsidRPr="43E2451C">
        <w:rPr>
          <w:rFonts w:ascii="Arial Nova" w:eastAsia="Arial Nova" w:hAnsi="Arial Nova" w:cs="Arial Nova"/>
          <w:sz w:val="24"/>
          <w:szCs w:val="24"/>
        </w:rPr>
        <w:t>Spoorthy</w:t>
      </w:r>
      <w:proofErr w:type="spellEnd"/>
      <w:r w:rsidR="05192704" w:rsidRPr="43E2451C">
        <w:rPr>
          <w:rFonts w:ascii="Arial Nova" w:eastAsia="Arial Nova" w:hAnsi="Arial Nova" w:cs="Arial Nova"/>
          <w:i/>
          <w:iCs/>
          <w:sz w:val="24"/>
          <w:szCs w:val="24"/>
        </w:rPr>
        <w:t xml:space="preserve"> et al</w:t>
      </w:r>
      <w:r w:rsidR="05192704" w:rsidRPr="43E2451C">
        <w:rPr>
          <w:rFonts w:ascii="Arial Nova" w:eastAsia="Arial Nova" w:hAnsi="Arial Nova" w:cs="Arial Nova"/>
          <w:sz w:val="24"/>
          <w:szCs w:val="24"/>
        </w:rPr>
        <w:t>. 2020).</w:t>
      </w:r>
      <w:r w:rsidR="13944BCF" w:rsidRPr="43E2451C">
        <w:rPr>
          <w:rFonts w:ascii="Arial Nova" w:eastAsia="Arial Nova" w:hAnsi="Arial Nova" w:cs="Arial Nova"/>
          <w:sz w:val="24"/>
          <w:szCs w:val="24"/>
        </w:rPr>
        <w:t xml:space="preserve"> </w:t>
      </w:r>
      <w:r w:rsidR="3DE50FD5" w:rsidRPr="43E2451C">
        <w:rPr>
          <w:rFonts w:ascii="Arial Nova" w:eastAsia="Arial Nova" w:hAnsi="Arial Nova" w:cs="Arial Nova"/>
          <w:sz w:val="24"/>
          <w:szCs w:val="24"/>
        </w:rPr>
        <w:t>This has been highlighted by the NHS to</w:t>
      </w:r>
      <w:r w:rsidR="556BB27B" w:rsidRPr="43E2451C">
        <w:rPr>
          <w:rFonts w:ascii="Arial Nova" w:eastAsia="Arial Nova" w:hAnsi="Arial Nova" w:cs="Arial Nova"/>
          <w:sz w:val="24"/>
          <w:szCs w:val="24"/>
        </w:rPr>
        <w:t xml:space="preserve"> be</w:t>
      </w:r>
      <w:r w:rsidR="36CCC5C9" w:rsidRPr="43E2451C">
        <w:rPr>
          <w:rFonts w:ascii="Arial Nova" w:eastAsia="Arial Nova" w:hAnsi="Arial Nova" w:cs="Arial Nova"/>
          <w:sz w:val="24"/>
          <w:szCs w:val="24"/>
        </w:rPr>
        <w:t xml:space="preserve"> urgently address</w:t>
      </w:r>
      <w:r w:rsidR="6695DD7D" w:rsidRPr="43E2451C">
        <w:rPr>
          <w:rFonts w:ascii="Arial Nova" w:eastAsia="Arial Nova" w:hAnsi="Arial Nova" w:cs="Arial Nova"/>
          <w:sz w:val="24"/>
          <w:szCs w:val="24"/>
        </w:rPr>
        <w:t>ed</w:t>
      </w:r>
      <w:r w:rsidR="36CCC5C9" w:rsidRPr="43E2451C">
        <w:rPr>
          <w:rFonts w:ascii="Arial Nova" w:eastAsia="Arial Nova" w:hAnsi="Arial Nova" w:cs="Arial Nova"/>
          <w:sz w:val="24"/>
          <w:szCs w:val="24"/>
        </w:rPr>
        <w:t xml:space="preserve"> by ambulance services within the UK</w:t>
      </w:r>
      <w:r w:rsidR="618F2A9D" w:rsidRPr="43E2451C">
        <w:rPr>
          <w:rFonts w:ascii="Arial Nova" w:eastAsia="Arial Nova" w:hAnsi="Arial Nova" w:cs="Arial Nova"/>
          <w:sz w:val="24"/>
          <w:szCs w:val="24"/>
        </w:rPr>
        <w:t xml:space="preserve"> (Clark </w:t>
      </w:r>
      <w:r w:rsidR="618F2A9D" w:rsidRPr="43E2451C">
        <w:rPr>
          <w:rFonts w:ascii="Arial Nova" w:eastAsia="Arial Nova" w:hAnsi="Arial Nova" w:cs="Arial Nova"/>
          <w:i/>
          <w:iCs/>
          <w:sz w:val="24"/>
          <w:szCs w:val="24"/>
        </w:rPr>
        <w:t>et al</w:t>
      </w:r>
      <w:r w:rsidR="618F2A9D" w:rsidRPr="43E2451C">
        <w:rPr>
          <w:rFonts w:ascii="Arial Nova" w:eastAsia="Arial Nova" w:hAnsi="Arial Nova" w:cs="Arial Nova"/>
          <w:sz w:val="24"/>
          <w:szCs w:val="24"/>
        </w:rPr>
        <w:t>. 2021)</w:t>
      </w:r>
      <w:r w:rsidR="36CCC5C9" w:rsidRPr="43E2451C">
        <w:rPr>
          <w:rFonts w:ascii="Arial Nova" w:eastAsia="Arial Nova" w:hAnsi="Arial Nova" w:cs="Arial Nova"/>
          <w:sz w:val="24"/>
          <w:szCs w:val="24"/>
        </w:rPr>
        <w:t>.</w:t>
      </w:r>
      <w:r w:rsidR="30BBDAC8" w:rsidRPr="43E2451C">
        <w:rPr>
          <w:rFonts w:ascii="Arial Nova" w:eastAsia="Arial Nova" w:hAnsi="Arial Nova" w:cs="Arial Nova"/>
          <w:sz w:val="24"/>
          <w:szCs w:val="24"/>
        </w:rPr>
        <w:t xml:space="preserve"> Phung </w:t>
      </w:r>
      <w:r w:rsidR="30BBDAC8" w:rsidRPr="43E2451C">
        <w:rPr>
          <w:rFonts w:ascii="Arial Nova" w:eastAsia="Arial Nova" w:hAnsi="Arial Nova" w:cs="Arial Nova"/>
          <w:i/>
          <w:iCs/>
          <w:sz w:val="24"/>
          <w:szCs w:val="24"/>
        </w:rPr>
        <w:t>et al</w:t>
      </w:r>
      <w:r w:rsidR="30BBDAC8" w:rsidRPr="43E2451C">
        <w:rPr>
          <w:rFonts w:ascii="Arial Nova" w:eastAsia="Arial Nova" w:hAnsi="Arial Nova" w:cs="Arial Nova"/>
          <w:sz w:val="24"/>
          <w:szCs w:val="24"/>
        </w:rPr>
        <w:t xml:space="preserve">. (2022) </w:t>
      </w:r>
      <w:r w:rsidR="13944BCF" w:rsidRPr="43E2451C">
        <w:rPr>
          <w:rFonts w:ascii="Arial Nova" w:eastAsia="Arial Nova" w:hAnsi="Arial Nova" w:cs="Arial Nova"/>
          <w:sz w:val="24"/>
          <w:szCs w:val="24"/>
        </w:rPr>
        <w:t>show</w:t>
      </w:r>
      <w:r w:rsidR="5B96F7F5" w:rsidRPr="43E2451C">
        <w:rPr>
          <w:rFonts w:ascii="Arial Nova" w:eastAsia="Arial Nova" w:hAnsi="Arial Nova" w:cs="Arial Nova"/>
          <w:sz w:val="24"/>
          <w:szCs w:val="24"/>
        </w:rPr>
        <w:t xml:space="preserve">s </w:t>
      </w:r>
      <w:r w:rsidR="13944BCF" w:rsidRPr="43E2451C">
        <w:rPr>
          <w:rFonts w:ascii="Arial Nova" w:eastAsia="Arial Nova" w:hAnsi="Arial Nova" w:cs="Arial Nova"/>
          <w:sz w:val="24"/>
          <w:szCs w:val="24"/>
        </w:rPr>
        <w:t>that staff members felt more supported and able to speak out about their feelings surrounding mental health</w:t>
      </w:r>
      <w:r w:rsidR="0C520C2E" w:rsidRPr="43E2451C">
        <w:rPr>
          <w:rFonts w:ascii="Arial Nova" w:eastAsia="Arial Nova" w:hAnsi="Arial Nova" w:cs="Arial Nova"/>
          <w:sz w:val="24"/>
          <w:szCs w:val="24"/>
        </w:rPr>
        <w:t xml:space="preserve"> in recent years.</w:t>
      </w:r>
      <w:r w:rsidR="7F281CA3" w:rsidRPr="43E2451C">
        <w:rPr>
          <w:rFonts w:ascii="Arial Nova" w:eastAsia="Arial Nova" w:hAnsi="Arial Nova" w:cs="Arial Nova"/>
          <w:sz w:val="24"/>
          <w:szCs w:val="24"/>
        </w:rPr>
        <w:t xml:space="preserve"> Improving</w:t>
      </w:r>
      <w:r w:rsidR="185E7DC0" w:rsidRPr="43E2451C">
        <w:rPr>
          <w:rFonts w:ascii="Arial Nova" w:eastAsia="Arial Nova" w:hAnsi="Arial Nova" w:cs="Arial Nova"/>
          <w:sz w:val="24"/>
          <w:szCs w:val="24"/>
        </w:rPr>
        <w:t xml:space="preserve"> the culture of staff </w:t>
      </w:r>
      <w:r w:rsidR="7F281CA3" w:rsidRPr="43E2451C">
        <w:rPr>
          <w:rFonts w:ascii="Arial Nova" w:eastAsia="Arial Nova" w:hAnsi="Arial Nova" w:cs="Arial Nova"/>
          <w:sz w:val="24"/>
          <w:szCs w:val="24"/>
        </w:rPr>
        <w:t>wellbeing</w:t>
      </w:r>
      <w:r w:rsidR="524A6626" w:rsidRPr="43E2451C">
        <w:rPr>
          <w:rFonts w:ascii="Arial Nova" w:eastAsia="Arial Nova" w:hAnsi="Arial Nova" w:cs="Arial Nova"/>
          <w:sz w:val="24"/>
          <w:szCs w:val="24"/>
        </w:rPr>
        <w:t xml:space="preserve"> </w:t>
      </w:r>
      <w:r w:rsidR="7F281CA3" w:rsidRPr="43E2451C">
        <w:rPr>
          <w:rFonts w:ascii="Arial Nova" w:eastAsia="Arial Nova" w:hAnsi="Arial Nova" w:cs="Arial Nova"/>
          <w:sz w:val="24"/>
          <w:szCs w:val="24"/>
        </w:rPr>
        <w:t>is included in WAST’s vision</w:t>
      </w:r>
      <w:r w:rsidR="022714CC" w:rsidRPr="43E2451C">
        <w:rPr>
          <w:rFonts w:ascii="Arial Nova" w:eastAsia="Arial Nova" w:hAnsi="Arial Nova" w:cs="Arial Nova"/>
          <w:sz w:val="24"/>
          <w:szCs w:val="24"/>
        </w:rPr>
        <w:t xml:space="preserve"> for the </w:t>
      </w:r>
      <w:r w:rsidR="64119683" w:rsidRPr="43E2451C">
        <w:rPr>
          <w:rFonts w:ascii="Arial Nova" w:eastAsia="Arial Nova" w:hAnsi="Arial Nova" w:cs="Arial Nova"/>
          <w:sz w:val="24"/>
          <w:szCs w:val="24"/>
        </w:rPr>
        <w:t>future</w:t>
      </w:r>
      <w:r w:rsidR="73F16993" w:rsidRPr="43E2451C">
        <w:rPr>
          <w:rFonts w:ascii="Arial Nova" w:eastAsia="Arial Nova" w:hAnsi="Arial Nova" w:cs="Arial Nova"/>
          <w:sz w:val="24"/>
          <w:szCs w:val="24"/>
        </w:rPr>
        <w:t>,</w:t>
      </w:r>
      <w:r w:rsidR="64119683" w:rsidRPr="43E2451C">
        <w:rPr>
          <w:rFonts w:ascii="Arial Nova" w:eastAsia="Arial Nova" w:hAnsi="Arial Nova" w:cs="Arial Nova"/>
          <w:sz w:val="24"/>
          <w:szCs w:val="24"/>
        </w:rPr>
        <w:t xml:space="preserve"> </w:t>
      </w:r>
      <w:r w:rsidR="7F1C300D" w:rsidRPr="43E2451C">
        <w:rPr>
          <w:rFonts w:ascii="Arial Nova" w:eastAsia="Arial Nova" w:hAnsi="Arial Nova" w:cs="Arial Nova"/>
          <w:sz w:val="24"/>
          <w:szCs w:val="24"/>
        </w:rPr>
        <w:t>enabl</w:t>
      </w:r>
      <w:r w:rsidR="6C1E4044" w:rsidRPr="43E2451C">
        <w:rPr>
          <w:rFonts w:ascii="Arial Nova" w:eastAsia="Arial Nova" w:hAnsi="Arial Nova" w:cs="Arial Nova"/>
          <w:sz w:val="24"/>
          <w:szCs w:val="24"/>
        </w:rPr>
        <w:t xml:space="preserve">ing </w:t>
      </w:r>
      <w:r w:rsidR="5BC5AB5C" w:rsidRPr="43E2451C">
        <w:rPr>
          <w:rFonts w:ascii="Arial Nova" w:eastAsia="Arial Nova" w:hAnsi="Arial Nova" w:cs="Arial Nova"/>
          <w:sz w:val="24"/>
          <w:szCs w:val="24"/>
        </w:rPr>
        <w:t>staff members to fe</w:t>
      </w:r>
      <w:r w:rsidR="2369C7E8" w:rsidRPr="43E2451C">
        <w:rPr>
          <w:rFonts w:ascii="Arial Nova" w:eastAsia="Arial Nova" w:hAnsi="Arial Nova" w:cs="Arial Nova"/>
          <w:sz w:val="24"/>
          <w:szCs w:val="24"/>
        </w:rPr>
        <w:t>e</w:t>
      </w:r>
      <w:r w:rsidR="5BC5AB5C" w:rsidRPr="43E2451C">
        <w:rPr>
          <w:rFonts w:ascii="Arial Nova" w:eastAsia="Arial Nova" w:hAnsi="Arial Nova" w:cs="Arial Nova"/>
          <w:sz w:val="24"/>
          <w:szCs w:val="24"/>
        </w:rPr>
        <w:t xml:space="preserve">l </w:t>
      </w:r>
      <w:r w:rsidR="02123A85" w:rsidRPr="43E2451C">
        <w:rPr>
          <w:rFonts w:ascii="Arial Nova" w:eastAsia="Arial Nova" w:hAnsi="Arial Nova" w:cs="Arial Nova"/>
          <w:sz w:val="24"/>
          <w:szCs w:val="24"/>
        </w:rPr>
        <w:t xml:space="preserve">motivated and committed to the organisation they are employed by. </w:t>
      </w:r>
      <w:r w:rsidR="49023F05" w:rsidRPr="43E2451C">
        <w:rPr>
          <w:rFonts w:ascii="Arial Nova" w:eastAsia="Arial Nova" w:hAnsi="Arial Nova" w:cs="Arial Nova"/>
          <w:sz w:val="24"/>
          <w:szCs w:val="24"/>
        </w:rPr>
        <w:lastRenderedPageBreak/>
        <w:t>When staff feel their employee</w:t>
      </w:r>
      <w:r w:rsidR="67769893" w:rsidRPr="43E2451C">
        <w:rPr>
          <w:rFonts w:ascii="Arial Nova" w:eastAsia="Arial Nova" w:hAnsi="Arial Nova" w:cs="Arial Nova"/>
          <w:sz w:val="24"/>
          <w:szCs w:val="24"/>
        </w:rPr>
        <w:t xml:space="preserve"> have a high commitment to their wellbeing,</w:t>
      </w:r>
      <w:r w:rsidR="5A3AA321" w:rsidRPr="43E2451C">
        <w:rPr>
          <w:rFonts w:ascii="Arial Nova" w:eastAsia="Arial Nova" w:hAnsi="Arial Nova" w:cs="Arial Nova"/>
          <w:sz w:val="24"/>
          <w:szCs w:val="24"/>
        </w:rPr>
        <w:t xml:space="preserve"> it can </w:t>
      </w:r>
      <w:r w:rsidR="48850879" w:rsidRPr="43E2451C">
        <w:rPr>
          <w:rFonts w:ascii="Arial Nova" w:eastAsia="Arial Nova" w:hAnsi="Arial Nova" w:cs="Arial Nova"/>
          <w:sz w:val="24"/>
          <w:szCs w:val="24"/>
        </w:rPr>
        <w:t>have a positive impact on the performance of employees</w:t>
      </w:r>
      <w:r w:rsidR="7990A0EF" w:rsidRPr="43E2451C">
        <w:rPr>
          <w:rFonts w:ascii="Arial Nova" w:eastAsia="Arial Nova" w:hAnsi="Arial Nova" w:cs="Arial Nova"/>
          <w:sz w:val="24"/>
          <w:szCs w:val="24"/>
        </w:rPr>
        <w:t xml:space="preserve"> (Nielsen </w:t>
      </w:r>
      <w:r w:rsidR="7990A0EF" w:rsidRPr="43E2451C">
        <w:rPr>
          <w:rFonts w:ascii="Arial Nova" w:eastAsia="Arial Nova" w:hAnsi="Arial Nova" w:cs="Arial Nova"/>
          <w:i/>
          <w:iCs/>
          <w:sz w:val="24"/>
          <w:szCs w:val="24"/>
        </w:rPr>
        <w:t>et al</w:t>
      </w:r>
      <w:r w:rsidR="7990A0EF" w:rsidRPr="43E2451C">
        <w:rPr>
          <w:rFonts w:ascii="Arial Nova" w:eastAsia="Arial Nova" w:hAnsi="Arial Nova" w:cs="Arial Nova"/>
          <w:sz w:val="24"/>
          <w:szCs w:val="24"/>
        </w:rPr>
        <w:t>. 2017)</w:t>
      </w:r>
      <w:r w:rsidR="02123A85" w:rsidRPr="43E2451C">
        <w:rPr>
          <w:rFonts w:ascii="Arial Nova" w:eastAsia="Arial Nova" w:hAnsi="Arial Nova" w:cs="Arial Nova"/>
          <w:sz w:val="24"/>
          <w:szCs w:val="24"/>
        </w:rPr>
        <w:t xml:space="preserve"> </w:t>
      </w:r>
    </w:p>
    <w:p w14:paraId="7C248507" w14:textId="4404465E" w:rsidR="6AB9F31E" w:rsidRDefault="6AB9F31E"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 xml:space="preserve">A SWOT analysis (Table 1) has been completed as part of the </w:t>
      </w:r>
      <w:r w:rsidR="154D83D0" w:rsidRPr="43E2451C">
        <w:rPr>
          <w:rFonts w:ascii="Arial Nova" w:eastAsia="Arial Nova" w:hAnsi="Arial Nova" w:cs="Arial Nova"/>
          <w:sz w:val="24"/>
          <w:szCs w:val="24"/>
        </w:rPr>
        <w:t>organisational</w:t>
      </w:r>
      <w:r w:rsidRPr="43E2451C">
        <w:rPr>
          <w:rFonts w:ascii="Arial Nova" w:eastAsia="Arial Nova" w:hAnsi="Arial Nova" w:cs="Arial Nova"/>
          <w:sz w:val="24"/>
          <w:szCs w:val="24"/>
        </w:rPr>
        <w:t xml:space="preserve"> project. This highlights the elements that will affect the </w:t>
      </w:r>
      <w:r w:rsidR="6FA95C94" w:rsidRPr="43E2451C">
        <w:rPr>
          <w:rFonts w:ascii="Arial Nova" w:eastAsia="Arial Nova" w:hAnsi="Arial Nova" w:cs="Arial Nova"/>
          <w:sz w:val="24"/>
          <w:szCs w:val="24"/>
        </w:rPr>
        <w:t>implementation</w:t>
      </w:r>
      <w:r w:rsidRPr="43E2451C">
        <w:rPr>
          <w:rFonts w:ascii="Arial Nova" w:eastAsia="Arial Nova" w:hAnsi="Arial Nova" w:cs="Arial Nova"/>
          <w:sz w:val="24"/>
          <w:szCs w:val="24"/>
        </w:rPr>
        <w:t xml:space="preserve"> of pressure ulcer aware</w:t>
      </w:r>
      <w:r w:rsidR="668C9093" w:rsidRPr="43E2451C">
        <w:rPr>
          <w:rFonts w:ascii="Arial Nova" w:eastAsia="Arial Nova" w:hAnsi="Arial Nova" w:cs="Arial Nova"/>
          <w:sz w:val="24"/>
          <w:szCs w:val="24"/>
        </w:rPr>
        <w:t xml:space="preserve">ness within </w:t>
      </w:r>
      <w:r w:rsidR="69B2D0B0" w:rsidRPr="43E2451C">
        <w:rPr>
          <w:rFonts w:ascii="Arial Nova" w:eastAsia="Arial Nova" w:hAnsi="Arial Nova" w:cs="Arial Nova"/>
          <w:sz w:val="24"/>
          <w:szCs w:val="24"/>
        </w:rPr>
        <w:t>Ceredigion</w:t>
      </w:r>
      <w:r w:rsidR="668C9093" w:rsidRPr="43E2451C">
        <w:rPr>
          <w:rFonts w:ascii="Arial Nova" w:eastAsia="Arial Nova" w:hAnsi="Arial Nova" w:cs="Arial Nova"/>
          <w:sz w:val="24"/>
          <w:szCs w:val="24"/>
        </w:rPr>
        <w:t>.</w:t>
      </w:r>
      <w:r w:rsidR="3BCD5922" w:rsidRPr="43E2451C">
        <w:rPr>
          <w:rFonts w:ascii="Arial Nova" w:eastAsia="Arial Nova" w:hAnsi="Arial Nova" w:cs="Arial Nova"/>
          <w:sz w:val="24"/>
          <w:szCs w:val="24"/>
        </w:rPr>
        <w:t xml:space="preserve"> In addition to a brief overview of the strengths, a SWOT analysis will</w:t>
      </w:r>
      <w:r w:rsidR="0DE3D649" w:rsidRPr="43E2451C">
        <w:rPr>
          <w:rFonts w:ascii="Arial Nova" w:eastAsia="Arial Nova" w:hAnsi="Arial Nova" w:cs="Arial Nova"/>
          <w:sz w:val="24"/>
          <w:szCs w:val="24"/>
        </w:rPr>
        <w:t xml:space="preserve"> simultaneously </w:t>
      </w:r>
      <w:r w:rsidR="3BCD5922" w:rsidRPr="43E2451C">
        <w:rPr>
          <w:rFonts w:ascii="Arial Nova" w:eastAsia="Arial Nova" w:hAnsi="Arial Nova" w:cs="Arial Nova"/>
          <w:sz w:val="24"/>
          <w:szCs w:val="24"/>
        </w:rPr>
        <w:t>highlight the problems that could be anticipated</w:t>
      </w:r>
      <w:r w:rsidR="0FD3E925" w:rsidRPr="43E2451C">
        <w:rPr>
          <w:rFonts w:ascii="Arial Nova" w:eastAsia="Arial Nova" w:hAnsi="Arial Nova" w:cs="Arial Nova"/>
          <w:sz w:val="24"/>
          <w:szCs w:val="24"/>
        </w:rPr>
        <w:t>, resulting in goals to ensure that the outcomes are achieved</w:t>
      </w:r>
      <w:r w:rsidR="4F3EF117" w:rsidRPr="43E2451C">
        <w:rPr>
          <w:rFonts w:ascii="Arial Nova" w:eastAsia="Arial Nova" w:hAnsi="Arial Nova" w:cs="Arial Nova"/>
          <w:sz w:val="24"/>
          <w:szCs w:val="24"/>
        </w:rPr>
        <w:t xml:space="preserve"> </w:t>
      </w:r>
      <w:r w:rsidR="0FD3E925" w:rsidRPr="43E2451C">
        <w:rPr>
          <w:rFonts w:ascii="Arial Nova" w:eastAsia="Arial Nova" w:hAnsi="Arial Nova" w:cs="Arial Nova"/>
          <w:sz w:val="24"/>
          <w:szCs w:val="24"/>
        </w:rPr>
        <w:t>(Arora, 2022).</w:t>
      </w:r>
    </w:p>
    <w:p w14:paraId="59DC1D37" w14:textId="1B0BFC07" w:rsidR="43E2451C" w:rsidRDefault="43E2451C" w:rsidP="43E2451C">
      <w:pPr>
        <w:spacing w:line="480" w:lineRule="auto"/>
        <w:rPr>
          <w:rFonts w:ascii="Arial Nova" w:eastAsia="Arial Nova" w:hAnsi="Arial Nova" w:cs="Arial Nova"/>
          <w:sz w:val="24"/>
          <w:szCs w:val="24"/>
        </w:rPr>
      </w:pPr>
    </w:p>
    <w:p w14:paraId="25378720" w14:textId="1B9D531D" w:rsidR="0A7CDE03" w:rsidRDefault="657263A8" w:rsidP="4C8A5E3A">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 xml:space="preserve"> </w:t>
      </w:r>
      <w:r w:rsidR="0CFEB293" w:rsidRPr="43E2451C">
        <w:rPr>
          <w:rFonts w:ascii="Arial Nova" w:eastAsia="Arial Nova" w:hAnsi="Arial Nova" w:cs="Arial Nova"/>
          <w:sz w:val="24"/>
          <w:szCs w:val="24"/>
        </w:rPr>
        <w:t>Table 1: SWOT Analysis</w:t>
      </w:r>
    </w:p>
    <w:tbl>
      <w:tblPr>
        <w:tblStyle w:val="TableGrid"/>
        <w:tblW w:w="0" w:type="auto"/>
        <w:tblLayout w:type="fixed"/>
        <w:tblLook w:val="06A0" w:firstRow="1" w:lastRow="0" w:firstColumn="1" w:lastColumn="0" w:noHBand="1" w:noVBand="1"/>
      </w:tblPr>
      <w:tblGrid>
        <w:gridCol w:w="4508"/>
        <w:gridCol w:w="4508"/>
      </w:tblGrid>
      <w:tr w:rsidR="0A7CDE03" w14:paraId="21CAFA66" w14:textId="77777777" w:rsidTr="4C8A5E3A">
        <w:trPr>
          <w:trHeight w:val="6135"/>
        </w:trPr>
        <w:tc>
          <w:tcPr>
            <w:tcW w:w="4508" w:type="dxa"/>
          </w:tcPr>
          <w:p w14:paraId="2013C2F5" w14:textId="0C656FB1" w:rsidR="3E9095E4" w:rsidRDefault="6BC9324C" w:rsidP="4C8A5E3A">
            <w:pPr>
              <w:spacing w:line="480" w:lineRule="auto"/>
              <w:rPr>
                <w:rFonts w:ascii="Arial Nova" w:eastAsia="Arial Nova" w:hAnsi="Arial Nova" w:cs="Arial Nova"/>
                <w:b/>
                <w:bCs/>
                <w:sz w:val="24"/>
                <w:szCs w:val="24"/>
                <w:u w:val="single"/>
              </w:rPr>
            </w:pPr>
            <w:r w:rsidRPr="4C8A5E3A">
              <w:rPr>
                <w:rFonts w:ascii="Arial Nova" w:eastAsia="Arial Nova" w:hAnsi="Arial Nova" w:cs="Arial Nova"/>
                <w:b/>
                <w:bCs/>
                <w:sz w:val="24"/>
                <w:szCs w:val="24"/>
                <w:u w:val="single"/>
              </w:rPr>
              <w:t>Strengths</w:t>
            </w:r>
          </w:p>
          <w:p w14:paraId="275E4006" w14:textId="17804915" w:rsidR="0A7CDE03" w:rsidRDefault="17BE8674">
            <w:pPr>
              <w:pStyle w:val="ListParagraph"/>
              <w:numPr>
                <w:ilvl w:val="0"/>
                <w:numId w:val="20"/>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Benefits patients</w:t>
            </w:r>
            <w:r w:rsidR="31B9BC19" w:rsidRPr="4C8A5E3A">
              <w:rPr>
                <w:rFonts w:ascii="Arial Nova" w:eastAsia="Arial Nova" w:hAnsi="Arial Nova" w:cs="Arial Nova"/>
                <w:sz w:val="24"/>
                <w:szCs w:val="24"/>
              </w:rPr>
              <w:t>.</w:t>
            </w:r>
          </w:p>
          <w:p w14:paraId="20CB2BDC" w14:textId="17356851" w:rsidR="17BE8674" w:rsidRDefault="17BE8674">
            <w:pPr>
              <w:pStyle w:val="ListParagraph"/>
              <w:numPr>
                <w:ilvl w:val="0"/>
                <w:numId w:val="19"/>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Cost reducing element to NHS</w:t>
            </w:r>
            <w:r w:rsidR="1B6AD30D" w:rsidRPr="4C8A5E3A">
              <w:rPr>
                <w:rFonts w:ascii="Arial Nova" w:eastAsia="Arial Nova" w:hAnsi="Arial Nova" w:cs="Arial Nova"/>
                <w:sz w:val="24"/>
                <w:szCs w:val="24"/>
              </w:rPr>
              <w:t>.</w:t>
            </w:r>
          </w:p>
          <w:p w14:paraId="1BC5A36E" w14:textId="52BEDD43" w:rsidR="2FD379FC" w:rsidRDefault="2FD379FC">
            <w:pPr>
              <w:pStyle w:val="ListParagraph"/>
              <w:numPr>
                <w:ilvl w:val="0"/>
                <w:numId w:val="18"/>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Staff training</w:t>
            </w:r>
            <w:r w:rsidR="110C2EB2" w:rsidRPr="4C8A5E3A">
              <w:rPr>
                <w:rFonts w:ascii="Arial Nova" w:eastAsia="Arial Nova" w:hAnsi="Arial Nova" w:cs="Arial Nova"/>
                <w:sz w:val="24"/>
                <w:szCs w:val="24"/>
              </w:rPr>
              <w:t xml:space="preserve"> regarding pressure ulcers.</w:t>
            </w:r>
          </w:p>
          <w:p w14:paraId="1ACFB547" w14:textId="2F4CAE94" w:rsidR="7DE6A49F" w:rsidRDefault="7DE6A49F">
            <w:pPr>
              <w:pStyle w:val="ListParagraph"/>
              <w:numPr>
                <w:ilvl w:val="0"/>
                <w:numId w:val="17"/>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Effective leadership</w:t>
            </w:r>
          </w:p>
          <w:p w14:paraId="25987F10" w14:textId="43D89356" w:rsidR="03B5FAB1" w:rsidRDefault="03B5FAB1">
            <w:pPr>
              <w:pStyle w:val="ListParagraph"/>
              <w:numPr>
                <w:ilvl w:val="0"/>
                <w:numId w:val="16"/>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Excellent communication</w:t>
            </w:r>
            <w:r w:rsidR="7DE6A49F" w:rsidRPr="4C8A5E3A">
              <w:rPr>
                <w:rFonts w:ascii="Arial Nova" w:eastAsia="Arial Nova" w:hAnsi="Arial Nova" w:cs="Arial Nova"/>
                <w:sz w:val="24"/>
                <w:szCs w:val="24"/>
              </w:rPr>
              <w:t xml:space="preserve"> within organisation</w:t>
            </w:r>
            <w:r w:rsidR="15779D1B" w:rsidRPr="4C8A5E3A">
              <w:rPr>
                <w:rFonts w:ascii="Arial Nova" w:eastAsia="Arial Nova" w:hAnsi="Arial Nova" w:cs="Arial Nova"/>
                <w:sz w:val="24"/>
                <w:szCs w:val="24"/>
              </w:rPr>
              <w:t>.</w:t>
            </w:r>
          </w:p>
          <w:p w14:paraId="14A23849" w14:textId="679F0C1F" w:rsidR="4C8A5E3A" w:rsidRDefault="4C8A5E3A" w:rsidP="4C8A5E3A">
            <w:pPr>
              <w:spacing w:line="480" w:lineRule="auto"/>
              <w:rPr>
                <w:rFonts w:ascii="Arial Nova" w:eastAsia="Arial Nova" w:hAnsi="Arial Nova" w:cs="Arial Nova"/>
                <w:sz w:val="24"/>
                <w:szCs w:val="24"/>
              </w:rPr>
            </w:pPr>
          </w:p>
          <w:p w14:paraId="14116C11" w14:textId="7A1D1D38" w:rsidR="0A7CDE03" w:rsidRDefault="0A7CDE03" w:rsidP="4C8A5E3A">
            <w:pPr>
              <w:spacing w:line="480" w:lineRule="auto"/>
              <w:rPr>
                <w:rFonts w:ascii="Arial Nova" w:eastAsia="Arial Nova" w:hAnsi="Arial Nova" w:cs="Arial Nova"/>
                <w:sz w:val="24"/>
                <w:szCs w:val="24"/>
              </w:rPr>
            </w:pPr>
          </w:p>
        </w:tc>
        <w:tc>
          <w:tcPr>
            <w:tcW w:w="4508" w:type="dxa"/>
          </w:tcPr>
          <w:p w14:paraId="5EB29DAB" w14:textId="2DF33034" w:rsidR="3E9095E4" w:rsidRDefault="6BC9324C" w:rsidP="4C8A5E3A">
            <w:pPr>
              <w:spacing w:line="480" w:lineRule="auto"/>
              <w:rPr>
                <w:rFonts w:ascii="Arial Nova" w:eastAsia="Arial Nova" w:hAnsi="Arial Nova" w:cs="Arial Nova"/>
                <w:b/>
                <w:bCs/>
                <w:sz w:val="24"/>
                <w:szCs w:val="24"/>
                <w:u w:val="single"/>
              </w:rPr>
            </w:pPr>
            <w:r w:rsidRPr="4C8A5E3A">
              <w:rPr>
                <w:rFonts w:ascii="Arial Nova" w:eastAsia="Arial Nova" w:hAnsi="Arial Nova" w:cs="Arial Nova"/>
                <w:b/>
                <w:bCs/>
                <w:sz w:val="24"/>
                <w:szCs w:val="24"/>
                <w:u w:val="single"/>
              </w:rPr>
              <w:t>Weaknesses</w:t>
            </w:r>
          </w:p>
          <w:p w14:paraId="3D8EDB4D" w14:textId="3AE9CC3A" w:rsidR="3E9095E4" w:rsidRDefault="3C30E915">
            <w:pPr>
              <w:pStyle w:val="ListParagraph"/>
              <w:numPr>
                <w:ilvl w:val="0"/>
                <w:numId w:val="15"/>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Staff resistance to change</w:t>
            </w:r>
            <w:r w:rsidR="31BA16D4" w:rsidRPr="4C8A5E3A">
              <w:rPr>
                <w:rFonts w:ascii="Arial Nova" w:eastAsia="Arial Nova" w:hAnsi="Arial Nova" w:cs="Arial Nova"/>
                <w:sz w:val="24"/>
                <w:szCs w:val="24"/>
              </w:rPr>
              <w:t>.</w:t>
            </w:r>
          </w:p>
          <w:p w14:paraId="4385D413" w14:textId="0D8958EA" w:rsidR="3E9095E4" w:rsidRDefault="363A1060">
            <w:pPr>
              <w:pStyle w:val="ListParagraph"/>
              <w:numPr>
                <w:ilvl w:val="0"/>
                <w:numId w:val="14"/>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Staff pressures due to high demand</w:t>
            </w:r>
            <w:r w:rsidR="33320490" w:rsidRPr="4C8A5E3A">
              <w:rPr>
                <w:rFonts w:ascii="Arial Nova" w:eastAsia="Arial Nova" w:hAnsi="Arial Nova" w:cs="Arial Nova"/>
                <w:sz w:val="24"/>
                <w:szCs w:val="24"/>
              </w:rPr>
              <w:t>.</w:t>
            </w:r>
          </w:p>
          <w:p w14:paraId="242EFCE9" w14:textId="61BBDA98" w:rsidR="3E9095E4" w:rsidRDefault="0D5BCDEB">
            <w:pPr>
              <w:pStyle w:val="ListParagraph"/>
              <w:numPr>
                <w:ilvl w:val="0"/>
                <w:numId w:val="14"/>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Only 3 clinical governance days a month.</w:t>
            </w:r>
          </w:p>
          <w:p w14:paraId="02AC7E07" w14:textId="2D62D577" w:rsidR="3E9095E4" w:rsidRDefault="2B5325B5">
            <w:pPr>
              <w:pStyle w:val="ListParagraph"/>
              <w:numPr>
                <w:ilvl w:val="0"/>
                <w:numId w:val="14"/>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Insufficient numbers of Senior Paramedics.</w:t>
            </w:r>
          </w:p>
          <w:p w14:paraId="3FB0FD39" w14:textId="0EFB8DDD" w:rsidR="3E9095E4" w:rsidRDefault="0D5BCDEB">
            <w:pPr>
              <w:pStyle w:val="ListParagraph"/>
              <w:numPr>
                <w:ilvl w:val="0"/>
                <w:numId w:val="14"/>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Lack of time with Senior Paramedics during ride outs</w:t>
            </w:r>
            <w:r w:rsidR="0F8A09F6" w:rsidRPr="4C8A5E3A">
              <w:rPr>
                <w:rFonts w:ascii="Arial Nova" w:eastAsia="Arial Nova" w:hAnsi="Arial Nova" w:cs="Arial Nova"/>
                <w:sz w:val="24"/>
                <w:szCs w:val="24"/>
              </w:rPr>
              <w:t>.</w:t>
            </w:r>
          </w:p>
        </w:tc>
      </w:tr>
      <w:tr w:rsidR="0A7CDE03" w14:paraId="74744C0D" w14:textId="77777777" w:rsidTr="4C8A5E3A">
        <w:trPr>
          <w:trHeight w:val="300"/>
        </w:trPr>
        <w:tc>
          <w:tcPr>
            <w:tcW w:w="4508" w:type="dxa"/>
          </w:tcPr>
          <w:p w14:paraId="2B82521D" w14:textId="5901215C" w:rsidR="3E9095E4" w:rsidRDefault="6BC9324C" w:rsidP="4C8A5E3A">
            <w:pPr>
              <w:spacing w:line="480" w:lineRule="auto"/>
              <w:rPr>
                <w:rFonts w:ascii="Arial Nova" w:eastAsia="Arial Nova" w:hAnsi="Arial Nova" w:cs="Arial Nova"/>
                <w:b/>
                <w:bCs/>
                <w:sz w:val="24"/>
                <w:szCs w:val="24"/>
                <w:u w:val="single"/>
              </w:rPr>
            </w:pPr>
            <w:r w:rsidRPr="4C8A5E3A">
              <w:rPr>
                <w:rFonts w:ascii="Arial Nova" w:eastAsia="Arial Nova" w:hAnsi="Arial Nova" w:cs="Arial Nova"/>
                <w:b/>
                <w:bCs/>
                <w:sz w:val="24"/>
                <w:szCs w:val="24"/>
                <w:u w:val="single"/>
              </w:rPr>
              <w:t xml:space="preserve">Opportunities </w:t>
            </w:r>
          </w:p>
          <w:p w14:paraId="6EDDE552" w14:textId="2ADAB8C2" w:rsidR="0A7CDE03" w:rsidRDefault="7D778F70">
            <w:pPr>
              <w:pStyle w:val="ListParagraph"/>
              <w:numPr>
                <w:ilvl w:val="0"/>
                <w:numId w:val="13"/>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Staff training</w:t>
            </w:r>
            <w:r w:rsidR="17C4035A" w:rsidRPr="4C8A5E3A">
              <w:rPr>
                <w:rFonts w:ascii="Arial Nova" w:eastAsia="Arial Nova" w:hAnsi="Arial Nova" w:cs="Arial Nova"/>
                <w:sz w:val="24"/>
                <w:szCs w:val="24"/>
              </w:rPr>
              <w:t>.</w:t>
            </w:r>
          </w:p>
          <w:p w14:paraId="52BA043C" w14:textId="0F2EF640" w:rsidR="0A7CDE03" w:rsidRDefault="17C4035A">
            <w:pPr>
              <w:pStyle w:val="ListParagraph"/>
              <w:numPr>
                <w:ilvl w:val="0"/>
                <w:numId w:val="12"/>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lastRenderedPageBreak/>
              <w:t>Standardised pressure ulcer risk assessment in WAST.</w:t>
            </w:r>
          </w:p>
          <w:p w14:paraId="4AADF4A1" w14:textId="1335A6F7" w:rsidR="0A7CDE03" w:rsidRDefault="17C4035A">
            <w:pPr>
              <w:pStyle w:val="ListParagraph"/>
              <w:numPr>
                <w:ilvl w:val="0"/>
                <w:numId w:val="11"/>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Collaboration between WAST and other agencies within Hywel </w:t>
            </w:r>
            <w:proofErr w:type="spellStart"/>
            <w:r w:rsidRPr="4C8A5E3A">
              <w:rPr>
                <w:rFonts w:ascii="Arial Nova" w:eastAsia="Arial Nova" w:hAnsi="Arial Nova" w:cs="Arial Nova"/>
                <w:sz w:val="24"/>
                <w:szCs w:val="24"/>
              </w:rPr>
              <w:t>Dda</w:t>
            </w:r>
            <w:proofErr w:type="spellEnd"/>
            <w:r w:rsidRPr="4C8A5E3A">
              <w:rPr>
                <w:rFonts w:ascii="Arial Nova" w:eastAsia="Arial Nova" w:hAnsi="Arial Nova" w:cs="Arial Nova"/>
                <w:sz w:val="24"/>
                <w:szCs w:val="24"/>
              </w:rPr>
              <w:t xml:space="preserve"> Health Board.</w:t>
            </w:r>
          </w:p>
          <w:p w14:paraId="6EE9BCAC" w14:textId="5634430E" w:rsidR="0A7CDE03" w:rsidRDefault="6D83B0E9">
            <w:pPr>
              <w:pStyle w:val="ListParagraph"/>
              <w:numPr>
                <w:ilvl w:val="0"/>
                <w:numId w:val="11"/>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Public and patient awareness of pressure ulcers. </w:t>
            </w:r>
          </w:p>
          <w:p w14:paraId="6A9E1AE0" w14:textId="495530DE" w:rsidR="0A7CDE03" w:rsidRDefault="6D83B0E9">
            <w:pPr>
              <w:pStyle w:val="ListParagraph"/>
              <w:numPr>
                <w:ilvl w:val="0"/>
                <w:numId w:val="11"/>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Better analysis of data</w:t>
            </w:r>
            <w:r w:rsidR="0D2F45D9" w:rsidRPr="4C8A5E3A">
              <w:rPr>
                <w:rFonts w:ascii="Arial Nova" w:eastAsia="Arial Nova" w:hAnsi="Arial Nova" w:cs="Arial Nova"/>
                <w:sz w:val="24"/>
                <w:szCs w:val="24"/>
              </w:rPr>
              <w:t>.</w:t>
            </w:r>
          </w:p>
          <w:p w14:paraId="2CFFFA8F" w14:textId="3309C9E0" w:rsidR="0A7CDE03" w:rsidRDefault="3D60FA37">
            <w:pPr>
              <w:pStyle w:val="ListParagraph"/>
              <w:numPr>
                <w:ilvl w:val="0"/>
                <w:numId w:val="11"/>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Promotes feedback to staff.</w:t>
            </w:r>
          </w:p>
          <w:p w14:paraId="12058F0A" w14:textId="1D7506B4" w:rsidR="0A7CDE03" w:rsidRDefault="3D60FA37">
            <w:pPr>
              <w:pStyle w:val="ListParagraph"/>
              <w:numPr>
                <w:ilvl w:val="0"/>
                <w:numId w:val="11"/>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Research in the field of pressure ulcer prevention. </w:t>
            </w:r>
          </w:p>
          <w:p w14:paraId="5D259BC9" w14:textId="0AC43DD2" w:rsidR="0A7CDE03" w:rsidRDefault="0A7CDE03" w:rsidP="4C8A5E3A">
            <w:pPr>
              <w:spacing w:line="480" w:lineRule="auto"/>
              <w:rPr>
                <w:rFonts w:ascii="Arial Nova" w:eastAsia="Arial Nova" w:hAnsi="Arial Nova" w:cs="Arial Nova"/>
                <w:sz w:val="24"/>
                <w:szCs w:val="24"/>
              </w:rPr>
            </w:pPr>
          </w:p>
        </w:tc>
        <w:tc>
          <w:tcPr>
            <w:tcW w:w="4508" w:type="dxa"/>
          </w:tcPr>
          <w:p w14:paraId="1A628276" w14:textId="0E091042" w:rsidR="3E9095E4" w:rsidRDefault="6BC9324C" w:rsidP="4C8A5E3A">
            <w:pPr>
              <w:spacing w:line="480" w:lineRule="auto"/>
              <w:rPr>
                <w:rFonts w:ascii="Arial Nova" w:eastAsia="Arial Nova" w:hAnsi="Arial Nova" w:cs="Arial Nova"/>
                <w:b/>
                <w:bCs/>
                <w:sz w:val="24"/>
                <w:szCs w:val="24"/>
                <w:u w:val="single"/>
              </w:rPr>
            </w:pPr>
            <w:r w:rsidRPr="4C8A5E3A">
              <w:rPr>
                <w:rFonts w:ascii="Arial Nova" w:eastAsia="Arial Nova" w:hAnsi="Arial Nova" w:cs="Arial Nova"/>
                <w:b/>
                <w:bCs/>
                <w:sz w:val="24"/>
                <w:szCs w:val="24"/>
                <w:u w:val="single"/>
              </w:rPr>
              <w:lastRenderedPageBreak/>
              <w:t>Threat</w:t>
            </w:r>
            <w:r w:rsidR="2E7F545A" w:rsidRPr="4C8A5E3A">
              <w:rPr>
                <w:rFonts w:ascii="Arial Nova" w:eastAsia="Arial Nova" w:hAnsi="Arial Nova" w:cs="Arial Nova"/>
                <w:b/>
                <w:bCs/>
                <w:sz w:val="24"/>
                <w:szCs w:val="24"/>
                <w:u w:val="single"/>
              </w:rPr>
              <w:t>s</w:t>
            </w:r>
          </w:p>
          <w:p w14:paraId="75BD6782" w14:textId="5BD1BFA9" w:rsidR="3E9095E4" w:rsidRDefault="2E7F545A">
            <w:pPr>
              <w:pStyle w:val="ListParagraph"/>
              <w:numPr>
                <w:ilvl w:val="0"/>
                <w:numId w:val="10"/>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lastRenderedPageBreak/>
              <w:t>Financial implications of developing a pressure ulcer program.</w:t>
            </w:r>
          </w:p>
          <w:p w14:paraId="56A397DE" w14:textId="08A1155F" w:rsidR="3E9095E4" w:rsidRDefault="7039E686">
            <w:pPr>
              <w:pStyle w:val="ListParagraph"/>
              <w:numPr>
                <w:ilvl w:val="0"/>
                <w:numId w:val="10"/>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Acquiring precise information from EPCR’s.</w:t>
            </w:r>
          </w:p>
          <w:p w14:paraId="35BED90E" w14:textId="036EF9D0" w:rsidR="3E9095E4" w:rsidRDefault="7039E686">
            <w:pPr>
              <w:pStyle w:val="ListParagraph"/>
              <w:numPr>
                <w:ilvl w:val="0"/>
                <w:numId w:val="9"/>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Lack of time from staff members.</w:t>
            </w:r>
          </w:p>
          <w:p w14:paraId="3655F1ED" w14:textId="249742A3" w:rsidR="3E9095E4" w:rsidRDefault="7039E686">
            <w:pPr>
              <w:pStyle w:val="ListParagraph"/>
              <w:numPr>
                <w:ilvl w:val="0"/>
                <w:numId w:val="8"/>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Poor communication.</w:t>
            </w:r>
          </w:p>
          <w:p w14:paraId="7D7E2919" w14:textId="4F808CC7" w:rsidR="3E9095E4" w:rsidRDefault="7039E686">
            <w:pPr>
              <w:pStyle w:val="ListParagraph"/>
              <w:numPr>
                <w:ilvl w:val="0"/>
                <w:numId w:val="7"/>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Staffing levels.</w:t>
            </w:r>
          </w:p>
          <w:p w14:paraId="7E5D02B5" w14:textId="293A9786" w:rsidR="3E9095E4" w:rsidRDefault="3E9095E4" w:rsidP="4C8A5E3A">
            <w:pPr>
              <w:spacing w:line="480" w:lineRule="auto"/>
              <w:rPr>
                <w:rFonts w:ascii="Arial Nova" w:eastAsia="Arial Nova" w:hAnsi="Arial Nova" w:cs="Arial Nova"/>
                <w:sz w:val="24"/>
                <w:szCs w:val="24"/>
              </w:rPr>
            </w:pPr>
          </w:p>
        </w:tc>
      </w:tr>
    </w:tbl>
    <w:p w14:paraId="21092378" w14:textId="62C4A704" w:rsidR="6FC3ED7E" w:rsidRDefault="45E85016"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lastRenderedPageBreak/>
        <w:t>The results of the SWOT analysis will be</w:t>
      </w:r>
      <w:r w:rsidR="36744A8B" w:rsidRPr="43E2451C">
        <w:rPr>
          <w:rFonts w:ascii="Arial Nova" w:eastAsia="Arial Nova" w:hAnsi="Arial Nova" w:cs="Arial Nova"/>
          <w:sz w:val="24"/>
          <w:szCs w:val="24"/>
        </w:rPr>
        <w:t xml:space="preserve"> </w:t>
      </w:r>
      <w:r w:rsidRPr="43E2451C">
        <w:rPr>
          <w:rFonts w:ascii="Arial Nova" w:eastAsia="Arial Nova" w:hAnsi="Arial Nova" w:cs="Arial Nova"/>
          <w:sz w:val="24"/>
          <w:szCs w:val="24"/>
        </w:rPr>
        <w:t>explored further</w:t>
      </w:r>
      <w:r w:rsidR="1903A959" w:rsidRPr="43E2451C">
        <w:rPr>
          <w:rFonts w:ascii="Arial Nova" w:eastAsia="Arial Nova" w:hAnsi="Arial Nova" w:cs="Arial Nova"/>
          <w:sz w:val="24"/>
          <w:szCs w:val="24"/>
        </w:rPr>
        <w:t xml:space="preserve"> within</w:t>
      </w:r>
      <w:r w:rsidRPr="43E2451C">
        <w:rPr>
          <w:rFonts w:ascii="Arial Nova" w:eastAsia="Arial Nova" w:hAnsi="Arial Nova" w:cs="Arial Nova"/>
          <w:sz w:val="24"/>
          <w:szCs w:val="24"/>
        </w:rPr>
        <w:t xml:space="preserve"> my assignment. It is also important to examine the external factors which may </w:t>
      </w:r>
      <w:r w:rsidR="62697CCE" w:rsidRPr="43E2451C">
        <w:rPr>
          <w:rFonts w:ascii="Arial Nova" w:eastAsia="Arial Nova" w:hAnsi="Arial Nova" w:cs="Arial Nova"/>
          <w:sz w:val="24"/>
          <w:szCs w:val="24"/>
        </w:rPr>
        <w:t>affect organisational change.</w:t>
      </w:r>
      <w:r w:rsidR="191B02F9" w:rsidRPr="43E2451C">
        <w:rPr>
          <w:rFonts w:ascii="Arial Nova" w:eastAsia="Arial Nova" w:hAnsi="Arial Nova" w:cs="Arial Nova"/>
          <w:sz w:val="24"/>
          <w:szCs w:val="24"/>
        </w:rPr>
        <w:t xml:space="preserve"> The PESTLE analysis (Table 2) will be used to examine these external influences</w:t>
      </w:r>
      <w:r w:rsidR="5F8D598D" w:rsidRPr="43E2451C">
        <w:rPr>
          <w:rFonts w:ascii="Arial Nova" w:eastAsia="Arial Nova" w:hAnsi="Arial Nova" w:cs="Arial Nova"/>
          <w:sz w:val="24"/>
          <w:szCs w:val="24"/>
        </w:rPr>
        <w:t xml:space="preserve">. </w:t>
      </w:r>
      <w:r w:rsidR="59EF444A" w:rsidRPr="43E2451C">
        <w:rPr>
          <w:rFonts w:ascii="Arial Nova" w:eastAsia="Arial Nova" w:hAnsi="Arial Nova" w:cs="Arial Nova"/>
          <w:sz w:val="24"/>
          <w:szCs w:val="24"/>
        </w:rPr>
        <w:t xml:space="preserve">The advantage of doing this analysis is that it makes it possible to plan and identify potential issues with the organisational change </w:t>
      </w:r>
      <w:r w:rsidR="3A29C0FF" w:rsidRPr="43E2451C">
        <w:rPr>
          <w:rFonts w:ascii="Arial Nova" w:eastAsia="Arial Nova" w:hAnsi="Arial Nova" w:cs="Arial Nova"/>
          <w:sz w:val="24"/>
          <w:szCs w:val="24"/>
        </w:rPr>
        <w:t>(Teague, 2008).</w:t>
      </w:r>
    </w:p>
    <w:p w14:paraId="61A5C60B" w14:textId="341B9C0C" w:rsidR="4C8A5E3A" w:rsidRDefault="4C8A5E3A" w:rsidP="3B344DC9">
      <w:pPr>
        <w:spacing w:line="480" w:lineRule="auto"/>
        <w:rPr>
          <w:rFonts w:ascii="Arial Nova" w:eastAsia="Arial Nova" w:hAnsi="Arial Nova" w:cs="Arial Nova"/>
          <w:sz w:val="24"/>
          <w:szCs w:val="24"/>
        </w:rPr>
      </w:pPr>
    </w:p>
    <w:p w14:paraId="6B948781" w14:textId="719AD21F" w:rsidR="4C8A5E3A" w:rsidRDefault="4C8A5E3A" w:rsidP="3B344DC9">
      <w:pPr>
        <w:spacing w:line="480" w:lineRule="auto"/>
        <w:rPr>
          <w:rFonts w:ascii="Arial Nova" w:eastAsia="Arial Nova" w:hAnsi="Arial Nova" w:cs="Arial Nova"/>
          <w:sz w:val="24"/>
          <w:szCs w:val="24"/>
        </w:rPr>
      </w:pPr>
    </w:p>
    <w:p w14:paraId="7F164F97" w14:textId="435F7A9D" w:rsidR="4C8A5E3A" w:rsidRDefault="4C8A5E3A" w:rsidP="3B344DC9">
      <w:pPr>
        <w:spacing w:line="480" w:lineRule="auto"/>
        <w:rPr>
          <w:rFonts w:ascii="Arial Nova" w:eastAsia="Arial Nova" w:hAnsi="Arial Nova" w:cs="Arial Nova"/>
          <w:sz w:val="24"/>
          <w:szCs w:val="24"/>
        </w:rPr>
      </w:pPr>
    </w:p>
    <w:p w14:paraId="24DDD565" w14:textId="38CE946E" w:rsidR="4C8A5E3A" w:rsidRDefault="4C8A5E3A" w:rsidP="3B344DC9">
      <w:pPr>
        <w:spacing w:line="480" w:lineRule="auto"/>
        <w:rPr>
          <w:rFonts w:ascii="Arial Nova" w:eastAsia="Arial Nova" w:hAnsi="Arial Nova" w:cs="Arial Nova"/>
          <w:sz w:val="24"/>
          <w:szCs w:val="24"/>
        </w:rPr>
      </w:pPr>
    </w:p>
    <w:p w14:paraId="3D6FACC4" w14:textId="0C17D44A" w:rsidR="4C8A5E3A" w:rsidRDefault="4C8A5E3A" w:rsidP="3B344DC9">
      <w:pPr>
        <w:spacing w:line="480" w:lineRule="auto"/>
        <w:rPr>
          <w:rFonts w:ascii="Arial Nova" w:eastAsia="Arial Nova" w:hAnsi="Arial Nova" w:cs="Arial Nova"/>
          <w:sz w:val="24"/>
          <w:szCs w:val="24"/>
        </w:rPr>
      </w:pPr>
    </w:p>
    <w:p w14:paraId="03E30F12" w14:textId="6DE74939" w:rsidR="4C8A5E3A" w:rsidRDefault="12047482"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lastRenderedPageBreak/>
        <w:t>Table 2: PESTLE Analysis</w:t>
      </w:r>
    </w:p>
    <w:tbl>
      <w:tblPr>
        <w:tblStyle w:val="TableGrid"/>
        <w:tblW w:w="0" w:type="auto"/>
        <w:tblLayout w:type="fixed"/>
        <w:tblLook w:val="06A0" w:firstRow="1" w:lastRow="0" w:firstColumn="1" w:lastColumn="0" w:noHBand="1" w:noVBand="1"/>
      </w:tblPr>
      <w:tblGrid>
        <w:gridCol w:w="4508"/>
        <w:gridCol w:w="4508"/>
      </w:tblGrid>
      <w:tr w:rsidR="4C8A5E3A" w14:paraId="0EE07B7D" w14:textId="77777777" w:rsidTr="4C8A5E3A">
        <w:trPr>
          <w:trHeight w:val="300"/>
        </w:trPr>
        <w:tc>
          <w:tcPr>
            <w:tcW w:w="4508" w:type="dxa"/>
          </w:tcPr>
          <w:p w14:paraId="64663469" w14:textId="75969CA4" w:rsidR="1DD82FEF" w:rsidRDefault="1DD82FEF"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Political </w:t>
            </w:r>
          </w:p>
        </w:tc>
        <w:tc>
          <w:tcPr>
            <w:tcW w:w="4508" w:type="dxa"/>
          </w:tcPr>
          <w:p w14:paraId="05BDBFF4" w14:textId="5199010A" w:rsidR="1DD82FEF" w:rsidRDefault="1DD82FEF">
            <w:pPr>
              <w:pStyle w:val="ListParagraph"/>
              <w:numPr>
                <w:ilvl w:val="0"/>
                <w:numId w:val="30"/>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New healthcare regulations </w:t>
            </w:r>
            <w:r w:rsidR="01BAB431" w:rsidRPr="4C8A5E3A">
              <w:rPr>
                <w:rFonts w:ascii="Arial Nova" w:eastAsia="Arial Nova" w:hAnsi="Arial Nova" w:cs="Arial Nova"/>
                <w:sz w:val="24"/>
                <w:szCs w:val="24"/>
              </w:rPr>
              <w:t>implemented</w:t>
            </w:r>
            <w:r w:rsidRPr="4C8A5E3A">
              <w:rPr>
                <w:rFonts w:ascii="Arial Nova" w:eastAsia="Arial Nova" w:hAnsi="Arial Nova" w:cs="Arial Nova"/>
                <w:sz w:val="24"/>
                <w:szCs w:val="24"/>
              </w:rPr>
              <w:t xml:space="preserve"> around </w:t>
            </w:r>
            <w:r w:rsidR="7DA89DF4" w:rsidRPr="4C8A5E3A">
              <w:rPr>
                <w:rFonts w:ascii="Arial Nova" w:eastAsia="Arial Nova" w:hAnsi="Arial Nova" w:cs="Arial Nova"/>
                <w:sz w:val="24"/>
                <w:szCs w:val="24"/>
              </w:rPr>
              <w:t>patient care and procedures.</w:t>
            </w:r>
            <w:r w:rsidRPr="4C8A5E3A">
              <w:rPr>
                <w:rFonts w:ascii="Arial Nova" w:eastAsia="Arial Nova" w:hAnsi="Arial Nova" w:cs="Arial Nova"/>
                <w:sz w:val="24"/>
                <w:szCs w:val="24"/>
              </w:rPr>
              <w:t xml:space="preserve"> </w:t>
            </w:r>
          </w:p>
          <w:p w14:paraId="0FF81135" w14:textId="0805BF20" w:rsidR="4091B72A" w:rsidRDefault="4091B72A">
            <w:pPr>
              <w:pStyle w:val="ListParagraph"/>
              <w:numPr>
                <w:ilvl w:val="0"/>
                <w:numId w:val="30"/>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Healthcare staff strikes.</w:t>
            </w:r>
          </w:p>
          <w:p w14:paraId="3DD36403" w14:textId="56CB3A65" w:rsidR="1A8C6EAB" w:rsidRDefault="1A8C6EAB">
            <w:pPr>
              <w:pStyle w:val="ListParagraph"/>
              <w:numPr>
                <w:ilvl w:val="0"/>
                <w:numId w:val="30"/>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Privatisation of public sector departments.</w:t>
            </w:r>
          </w:p>
        </w:tc>
      </w:tr>
      <w:tr w:rsidR="4C8A5E3A" w14:paraId="2B6857EB" w14:textId="77777777" w:rsidTr="4C8A5E3A">
        <w:trPr>
          <w:trHeight w:val="300"/>
        </w:trPr>
        <w:tc>
          <w:tcPr>
            <w:tcW w:w="4508" w:type="dxa"/>
          </w:tcPr>
          <w:p w14:paraId="698418F1" w14:textId="6C15D767" w:rsidR="1DD82FEF" w:rsidRDefault="1DD82FEF"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Economic</w:t>
            </w:r>
          </w:p>
        </w:tc>
        <w:tc>
          <w:tcPr>
            <w:tcW w:w="4508" w:type="dxa"/>
          </w:tcPr>
          <w:p w14:paraId="0F5DCD56" w14:textId="748005E3" w:rsidR="6D4B3000" w:rsidRDefault="6D4B3000">
            <w:pPr>
              <w:pStyle w:val="ListParagraph"/>
              <w:numPr>
                <w:ilvl w:val="0"/>
                <w:numId w:val="29"/>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Decreases in government financing brought on by recessions in the economy.</w:t>
            </w:r>
          </w:p>
        </w:tc>
      </w:tr>
      <w:tr w:rsidR="4C8A5E3A" w14:paraId="45802D7B" w14:textId="77777777" w:rsidTr="4C8A5E3A">
        <w:trPr>
          <w:trHeight w:val="300"/>
        </w:trPr>
        <w:tc>
          <w:tcPr>
            <w:tcW w:w="4508" w:type="dxa"/>
          </w:tcPr>
          <w:p w14:paraId="136CF5EC" w14:textId="1890CDAC" w:rsidR="1DD82FEF" w:rsidRDefault="1DD82FEF"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Social</w:t>
            </w:r>
          </w:p>
        </w:tc>
        <w:tc>
          <w:tcPr>
            <w:tcW w:w="4508" w:type="dxa"/>
          </w:tcPr>
          <w:p w14:paraId="22F8393C" w14:textId="2D447302" w:rsidR="5BE78979" w:rsidRDefault="5BE78979">
            <w:pPr>
              <w:pStyle w:val="ListParagraph"/>
              <w:numPr>
                <w:ilvl w:val="0"/>
                <w:numId w:val="28"/>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Aging population </w:t>
            </w:r>
          </w:p>
          <w:p w14:paraId="3ED1B8E5" w14:textId="59EC920B" w:rsidR="5BE78979" w:rsidRDefault="5BE78979">
            <w:pPr>
              <w:pStyle w:val="ListParagraph"/>
              <w:numPr>
                <w:ilvl w:val="0"/>
                <w:numId w:val="27"/>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Increase in </w:t>
            </w:r>
            <w:proofErr w:type="gramStart"/>
            <w:r w:rsidRPr="4C8A5E3A">
              <w:rPr>
                <w:rFonts w:ascii="Arial Nova" w:eastAsia="Arial Nova" w:hAnsi="Arial Nova" w:cs="Arial Nova"/>
                <w:sz w:val="24"/>
                <w:szCs w:val="24"/>
              </w:rPr>
              <w:t>obesity</w:t>
            </w:r>
            <w:proofErr w:type="gramEnd"/>
            <w:r w:rsidRPr="4C8A5E3A">
              <w:rPr>
                <w:rFonts w:ascii="Arial Nova" w:eastAsia="Arial Nova" w:hAnsi="Arial Nova" w:cs="Arial Nova"/>
                <w:sz w:val="24"/>
                <w:szCs w:val="24"/>
              </w:rPr>
              <w:t xml:space="preserve"> </w:t>
            </w:r>
          </w:p>
          <w:p w14:paraId="7CCB455D" w14:textId="26D30FC1" w:rsidR="6BE0E4E6" w:rsidRDefault="6BE0E4E6">
            <w:pPr>
              <w:pStyle w:val="ListParagraph"/>
              <w:numPr>
                <w:ilvl w:val="0"/>
                <w:numId w:val="27"/>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Decline of mental health in the community</w:t>
            </w:r>
          </w:p>
          <w:p w14:paraId="43523C98" w14:textId="583E56FF" w:rsidR="6BE0E4E6" w:rsidRDefault="6BE0E4E6">
            <w:pPr>
              <w:pStyle w:val="ListParagraph"/>
              <w:numPr>
                <w:ilvl w:val="0"/>
                <w:numId w:val="27"/>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Increase of drug and alcohol abuse.</w:t>
            </w:r>
          </w:p>
          <w:p w14:paraId="420F89BC" w14:textId="5D0FE371" w:rsidR="567B1E3F" w:rsidRDefault="567B1E3F">
            <w:pPr>
              <w:pStyle w:val="ListParagraph"/>
              <w:numPr>
                <w:ilvl w:val="0"/>
                <w:numId w:val="27"/>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Patient's expectations of emergency care.</w:t>
            </w:r>
          </w:p>
        </w:tc>
      </w:tr>
      <w:tr w:rsidR="4C8A5E3A" w14:paraId="16C22C4F" w14:textId="77777777" w:rsidTr="4C8A5E3A">
        <w:trPr>
          <w:trHeight w:val="300"/>
        </w:trPr>
        <w:tc>
          <w:tcPr>
            <w:tcW w:w="4508" w:type="dxa"/>
          </w:tcPr>
          <w:p w14:paraId="6959D470" w14:textId="5BE8EFFA" w:rsidR="1DD82FEF" w:rsidRDefault="1DD82FEF"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Technological</w:t>
            </w:r>
          </w:p>
        </w:tc>
        <w:tc>
          <w:tcPr>
            <w:tcW w:w="4508" w:type="dxa"/>
          </w:tcPr>
          <w:p w14:paraId="302662CF" w14:textId="05AB7238" w:rsidR="1E8C333E" w:rsidRDefault="1E8C333E">
            <w:pPr>
              <w:pStyle w:val="ListParagraph"/>
              <w:numPr>
                <w:ilvl w:val="0"/>
                <w:numId w:val="26"/>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Better equipment available due to technological advancements with medical equipment.</w:t>
            </w:r>
          </w:p>
          <w:p w14:paraId="31F59235" w14:textId="30D92C8B" w:rsidR="1E8C333E" w:rsidRDefault="1E8C333E">
            <w:pPr>
              <w:pStyle w:val="ListParagraph"/>
              <w:numPr>
                <w:ilvl w:val="0"/>
                <w:numId w:val="25"/>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lastRenderedPageBreak/>
              <w:t xml:space="preserve">New development software to streamline the response of emergency services. </w:t>
            </w:r>
          </w:p>
        </w:tc>
      </w:tr>
      <w:tr w:rsidR="4C8A5E3A" w14:paraId="72B88644" w14:textId="77777777" w:rsidTr="4C8A5E3A">
        <w:trPr>
          <w:trHeight w:val="300"/>
        </w:trPr>
        <w:tc>
          <w:tcPr>
            <w:tcW w:w="4508" w:type="dxa"/>
          </w:tcPr>
          <w:p w14:paraId="7C258549" w14:textId="60646D7D" w:rsidR="1DD82FEF" w:rsidRDefault="1DD82FEF"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lastRenderedPageBreak/>
              <w:t>Legal</w:t>
            </w:r>
          </w:p>
        </w:tc>
        <w:tc>
          <w:tcPr>
            <w:tcW w:w="4508" w:type="dxa"/>
          </w:tcPr>
          <w:p w14:paraId="0A0BE016" w14:textId="2875FECA" w:rsidR="6A6D0DE1" w:rsidRDefault="6A6D0DE1">
            <w:pPr>
              <w:pStyle w:val="ListParagraph"/>
              <w:numPr>
                <w:ilvl w:val="0"/>
                <w:numId w:val="24"/>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Increasing number of lawsuits against the health service.</w:t>
            </w:r>
          </w:p>
          <w:p w14:paraId="3A4531D8" w14:textId="2A044E7E" w:rsidR="68E1EA27" w:rsidRDefault="68E1EA27">
            <w:pPr>
              <w:pStyle w:val="ListParagraph"/>
              <w:numPr>
                <w:ilvl w:val="0"/>
                <w:numId w:val="23"/>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The possible legal ramifications of modifying protocols and processes.</w:t>
            </w:r>
          </w:p>
          <w:p w14:paraId="3B7076ED" w14:textId="631F2F46" w:rsidR="12CB16BA" w:rsidRDefault="12CB16BA">
            <w:pPr>
              <w:pStyle w:val="ListParagraph"/>
              <w:numPr>
                <w:ilvl w:val="0"/>
                <w:numId w:val="23"/>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Compliance with patient confidentiality.</w:t>
            </w:r>
          </w:p>
        </w:tc>
      </w:tr>
      <w:tr w:rsidR="4C8A5E3A" w14:paraId="225C0F8D" w14:textId="77777777" w:rsidTr="4C8A5E3A">
        <w:trPr>
          <w:trHeight w:val="300"/>
        </w:trPr>
        <w:tc>
          <w:tcPr>
            <w:tcW w:w="4508" w:type="dxa"/>
          </w:tcPr>
          <w:p w14:paraId="3D6DF6F4" w14:textId="7E44FC54" w:rsidR="243AE5BF" w:rsidRDefault="243AE5BF"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Environmental</w:t>
            </w:r>
          </w:p>
        </w:tc>
        <w:tc>
          <w:tcPr>
            <w:tcW w:w="4508" w:type="dxa"/>
          </w:tcPr>
          <w:p w14:paraId="2EDEA4A9" w14:textId="073ED6DD" w:rsidR="3CE4B9B5" w:rsidRDefault="3CE4B9B5">
            <w:pPr>
              <w:pStyle w:val="ListParagraph"/>
              <w:numPr>
                <w:ilvl w:val="0"/>
                <w:numId w:val="22"/>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Changes in ambulance designs </w:t>
            </w:r>
          </w:p>
          <w:p w14:paraId="759583FC" w14:textId="40736E56" w:rsidR="3CE4B9B5" w:rsidRDefault="3CE4B9B5">
            <w:pPr>
              <w:pStyle w:val="ListParagraph"/>
              <w:numPr>
                <w:ilvl w:val="0"/>
                <w:numId w:val="21"/>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Implications of extreme weather. </w:t>
            </w:r>
          </w:p>
          <w:p w14:paraId="3940FA7F" w14:textId="47C16D34" w:rsidR="44E87326" w:rsidRDefault="44E87326">
            <w:pPr>
              <w:pStyle w:val="ListParagraph"/>
              <w:numPr>
                <w:ilvl w:val="0"/>
                <w:numId w:val="21"/>
              </w:num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Modifications of speed limits.</w:t>
            </w:r>
          </w:p>
        </w:tc>
      </w:tr>
    </w:tbl>
    <w:p w14:paraId="6D660E44" w14:textId="22E5680A" w:rsidR="4C8A5E3A" w:rsidRDefault="4C8A5E3A" w:rsidP="4C8A5E3A">
      <w:pPr>
        <w:spacing w:line="480" w:lineRule="auto"/>
        <w:rPr>
          <w:rFonts w:ascii="Arial Nova" w:eastAsia="Arial Nova" w:hAnsi="Arial Nova" w:cs="Arial Nova"/>
          <w:sz w:val="24"/>
          <w:szCs w:val="24"/>
        </w:rPr>
      </w:pPr>
    </w:p>
    <w:p w14:paraId="2DAE41B6" w14:textId="2775FF39" w:rsidR="6D09DA3E" w:rsidRDefault="253AC2AF"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Kurt Lewin's model will be my guidance as I transition WAST Ceredigio</w:t>
      </w:r>
      <w:r w:rsidR="78F72B82" w:rsidRPr="564BA6A4">
        <w:rPr>
          <w:rFonts w:ascii="Arial Nova" w:eastAsia="Arial Nova" w:hAnsi="Arial Nova" w:cs="Arial Nova"/>
          <w:sz w:val="24"/>
          <w:szCs w:val="24"/>
        </w:rPr>
        <w:t>n staff</w:t>
      </w:r>
      <w:r w:rsidRPr="564BA6A4">
        <w:rPr>
          <w:rFonts w:ascii="Arial Nova" w:eastAsia="Arial Nova" w:hAnsi="Arial Nova" w:cs="Arial Nova"/>
          <w:sz w:val="24"/>
          <w:szCs w:val="24"/>
        </w:rPr>
        <w:t xml:space="preserve"> from its known current condition regarding pressure ulcer awareness</w:t>
      </w:r>
      <w:r w:rsidR="74D1A372" w:rsidRPr="564BA6A4">
        <w:rPr>
          <w:rFonts w:ascii="Arial Nova" w:eastAsia="Arial Nova" w:hAnsi="Arial Nova" w:cs="Arial Nova"/>
          <w:sz w:val="24"/>
          <w:szCs w:val="24"/>
        </w:rPr>
        <w:t>,</w:t>
      </w:r>
      <w:r w:rsidRPr="564BA6A4">
        <w:rPr>
          <w:rFonts w:ascii="Arial Nova" w:eastAsia="Arial Nova" w:hAnsi="Arial Nova" w:cs="Arial Nova"/>
          <w:sz w:val="24"/>
          <w:szCs w:val="24"/>
        </w:rPr>
        <w:t xml:space="preserve"> to its unknown ideal state</w:t>
      </w:r>
      <w:r w:rsidR="1966501A" w:rsidRPr="564BA6A4">
        <w:rPr>
          <w:rFonts w:ascii="Arial Nova" w:eastAsia="Arial Nova" w:hAnsi="Arial Nova" w:cs="Arial Nova"/>
          <w:sz w:val="24"/>
          <w:szCs w:val="24"/>
        </w:rPr>
        <w:t xml:space="preserve"> (Hussain </w:t>
      </w:r>
      <w:r w:rsidR="1966501A" w:rsidRPr="564BA6A4">
        <w:rPr>
          <w:rFonts w:ascii="Arial Nova" w:eastAsia="Arial Nova" w:hAnsi="Arial Nova" w:cs="Arial Nova"/>
          <w:i/>
          <w:iCs/>
          <w:sz w:val="24"/>
          <w:szCs w:val="24"/>
        </w:rPr>
        <w:t>et al</w:t>
      </w:r>
      <w:r w:rsidR="1966501A" w:rsidRPr="564BA6A4">
        <w:rPr>
          <w:rFonts w:ascii="Arial Nova" w:eastAsia="Arial Nova" w:hAnsi="Arial Nova" w:cs="Arial Nova"/>
          <w:sz w:val="24"/>
          <w:szCs w:val="24"/>
        </w:rPr>
        <w:t xml:space="preserve">. 2018). </w:t>
      </w:r>
      <w:r w:rsidR="1C7ACB06" w:rsidRPr="564BA6A4">
        <w:rPr>
          <w:rFonts w:ascii="Arial Nova" w:eastAsia="Arial Nova" w:hAnsi="Arial Nova" w:cs="Arial Nova"/>
          <w:sz w:val="24"/>
          <w:szCs w:val="24"/>
        </w:rPr>
        <w:t>Kurt Lewin’s model has been chosen due to it</w:t>
      </w:r>
      <w:r w:rsidR="01D80350" w:rsidRPr="564BA6A4">
        <w:rPr>
          <w:rFonts w:ascii="Arial Nova" w:eastAsia="Arial Nova" w:hAnsi="Arial Nova" w:cs="Arial Nova"/>
          <w:sz w:val="24"/>
          <w:szCs w:val="24"/>
        </w:rPr>
        <w:t xml:space="preserve"> being straightforward</w:t>
      </w:r>
      <w:r w:rsidR="0A13B96E" w:rsidRPr="564BA6A4">
        <w:rPr>
          <w:rFonts w:ascii="Arial Nova" w:eastAsia="Arial Nova" w:hAnsi="Arial Nova" w:cs="Arial Nova"/>
          <w:sz w:val="24"/>
          <w:szCs w:val="24"/>
        </w:rPr>
        <w:t>,</w:t>
      </w:r>
      <w:r w:rsidR="0FAB5214" w:rsidRPr="564BA6A4">
        <w:rPr>
          <w:rFonts w:ascii="Arial Nova" w:eastAsia="Arial Nova" w:hAnsi="Arial Nova" w:cs="Arial Nova"/>
          <w:sz w:val="24"/>
          <w:szCs w:val="24"/>
        </w:rPr>
        <w:t xml:space="preserve"> </w:t>
      </w:r>
      <w:r w:rsidR="01D80350" w:rsidRPr="564BA6A4">
        <w:rPr>
          <w:rFonts w:ascii="Arial Nova" w:eastAsia="Arial Nova" w:hAnsi="Arial Nova" w:cs="Arial Nova"/>
          <w:sz w:val="24"/>
          <w:szCs w:val="24"/>
        </w:rPr>
        <w:t xml:space="preserve">simple to comprehend </w:t>
      </w:r>
      <w:r w:rsidR="2ECEC03E" w:rsidRPr="564BA6A4">
        <w:rPr>
          <w:rFonts w:ascii="Arial Nova" w:eastAsia="Arial Nova" w:hAnsi="Arial Nova" w:cs="Arial Nova"/>
          <w:sz w:val="24"/>
          <w:szCs w:val="24"/>
        </w:rPr>
        <w:t xml:space="preserve">and </w:t>
      </w:r>
      <w:r w:rsidR="64A82B0E" w:rsidRPr="564BA6A4">
        <w:rPr>
          <w:rFonts w:ascii="Arial Nova" w:eastAsia="Arial Nova" w:hAnsi="Arial Nova" w:cs="Arial Nova"/>
          <w:sz w:val="24"/>
          <w:szCs w:val="24"/>
        </w:rPr>
        <w:t>has a strong grasp of human behaviour</w:t>
      </w:r>
      <w:r w:rsidR="2ECEC03E" w:rsidRPr="564BA6A4">
        <w:rPr>
          <w:rFonts w:ascii="Arial Nova" w:eastAsia="Arial Nova" w:hAnsi="Arial Nova" w:cs="Arial Nova"/>
          <w:sz w:val="24"/>
          <w:szCs w:val="24"/>
        </w:rPr>
        <w:t xml:space="preserve"> </w:t>
      </w:r>
      <w:r w:rsidR="04E97BF6" w:rsidRPr="564BA6A4">
        <w:rPr>
          <w:rFonts w:ascii="Arial Nova" w:eastAsia="Arial Nova" w:hAnsi="Arial Nova" w:cs="Arial Nova"/>
          <w:sz w:val="24"/>
          <w:szCs w:val="24"/>
        </w:rPr>
        <w:t>(Burnes, 2019).</w:t>
      </w:r>
      <w:r w:rsidR="1B406815" w:rsidRPr="564BA6A4">
        <w:rPr>
          <w:rFonts w:ascii="Arial Nova" w:eastAsia="Arial Nova" w:hAnsi="Arial Nova" w:cs="Arial Nova"/>
          <w:sz w:val="24"/>
          <w:szCs w:val="24"/>
        </w:rPr>
        <w:t xml:space="preserve"> Lewin’s model is divided into three key elements of </w:t>
      </w:r>
      <w:r w:rsidR="5631B473" w:rsidRPr="564BA6A4">
        <w:rPr>
          <w:rFonts w:ascii="Arial Nova" w:eastAsia="Arial Nova" w:hAnsi="Arial Nova" w:cs="Arial Nova"/>
          <w:sz w:val="24"/>
          <w:szCs w:val="24"/>
        </w:rPr>
        <w:t>unf</w:t>
      </w:r>
      <w:r w:rsidR="1B406815" w:rsidRPr="564BA6A4">
        <w:rPr>
          <w:rFonts w:ascii="Arial Nova" w:eastAsia="Arial Nova" w:hAnsi="Arial Nova" w:cs="Arial Nova"/>
          <w:sz w:val="24"/>
          <w:szCs w:val="24"/>
        </w:rPr>
        <w:t xml:space="preserve">reezing, </w:t>
      </w:r>
      <w:r w:rsidR="2224FD7C" w:rsidRPr="564BA6A4">
        <w:rPr>
          <w:rFonts w:ascii="Arial Nova" w:eastAsia="Arial Nova" w:hAnsi="Arial Nova" w:cs="Arial Nova"/>
          <w:sz w:val="24"/>
          <w:szCs w:val="24"/>
        </w:rPr>
        <w:t xml:space="preserve">change and </w:t>
      </w:r>
      <w:r w:rsidR="1B406815" w:rsidRPr="564BA6A4">
        <w:rPr>
          <w:rFonts w:ascii="Arial Nova" w:eastAsia="Arial Nova" w:hAnsi="Arial Nova" w:cs="Arial Nova"/>
          <w:sz w:val="24"/>
          <w:szCs w:val="24"/>
        </w:rPr>
        <w:t>freezing</w:t>
      </w:r>
      <w:r w:rsidR="7056544E" w:rsidRPr="564BA6A4">
        <w:rPr>
          <w:rFonts w:ascii="Arial Nova" w:eastAsia="Arial Nova" w:hAnsi="Arial Nova" w:cs="Arial Nova"/>
          <w:sz w:val="24"/>
          <w:szCs w:val="24"/>
        </w:rPr>
        <w:t xml:space="preserve"> </w:t>
      </w:r>
      <w:r w:rsidR="42533985" w:rsidRPr="564BA6A4">
        <w:rPr>
          <w:rFonts w:ascii="Arial Nova" w:eastAsia="Arial Nova" w:hAnsi="Arial Nova" w:cs="Arial Nova"/>
          <w:sz w:val="24"/>
          <w:szCs w:val="24"/>
        </w:rPr>
        <w:t xml:space="preserve">(Hussain </w:t>
      </w:r>
      <w:r w:rsidR="42533985" w:rsidRPr="564BA6A4">
        <w:rPr>
          <w:rFonts w:ascii="Arial Nova" w:eastAsia="Arial Nova" w:hAnsi="Arial Nova" w:cs="Arial Nova"/>
          <w:i/>
          <w:iCs/>
          <w:sz w:val="24"/>
          <w:szCs w:val="24"/>
        </w:rPr>
        <w:t>et al</w:t>
      </w:r>
      <w:r w:rsidR="42533985" w:rsidRPr="564BA6A4">
        <w:rPr>
          <w:rFonts w:ascii="Arial Nova" w:eastAsia="Arial Nova" w:hAnsi="Arial Nova" w:cs="Arial Nova"/>
          <w:sz w:val="24"/>
          <w:szCs w:val="24"/>
        </w:rPr>
        <w:t>. 2018).</w:t>
      </w:r>
    </w:p>
    <w:p w14:paraId="087A1F6A" w14:textId="3C0A3D1A" w:rsidR="5C7F16AC" w:rsidRDefault="5C7F16AC"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Organisations need to continually embrace change </w:t>
      </w:r>
      <w:r w:rsidR="67F03DB0" w:rsidRPr="4C8A5E3A">
        <w:rPr>
          <w:rFonts w:ascii="Arial Nova" w:eastAsia="Arial Nova" w:hAnsi="Arial Nova" w:cs="Arial Nova"/>
          <w:sz w:val="24"/>
          <w:szCs w:val="24"/>
        </w:rPr>
        <w:t>to</w:t>
      </w:r>
      <w:r w:rsidRPr="4C8A5E3A">
        <w:rPr>
          <w:rFonts w:ascii="Arial Nova" w:eastAsia="Arial Nova" w:hAnsi="Arial Nova" w:cs="Arial Nova"/>
          <w:sz w:val="24"/>
          <w:szCs w:val="24"/>
        </w:rPr>
        <w:t xml:space="preserve"> adapt to the world that is unavoidably changing to thrive</w:t>
      </w:r>
      <w:r w:rsidR="0B2F9EDC" w:rsidRPr="4C8A5E3A">
        <w:rPr>
          <w:rFonts w:ascii="Arial Nova" w:eastAsia="Arial Nova" w:hAnsi="Arial Nova" w:cs="Arial Nova"/>
          <w:sz w:val="24"/>
          <w:szCs w:val="24"/>
        </w:rPr>
        <w:t xml:space="preserve"> (Emery, 2019)</w:t>
      </w:r>
      <w:r w:rsidR="47E8A673" w:rsidRPr="4C8A5E3A">
        <w:rPr>
          <w:rFonts w:ascii="Arial Nova" w:eastAsia="Arial Nova" w:hAnsi="Arial Nova" w:cs="Arial Nova"/>
          <w:sz w:val="24"/>
          <w:szCs w:val="24"/>
        </w:rPr>
        <w:t>.</w:t>
      </w:r>
      <w:r w:rsidR="65553592" w:rsidRPr="4C8A5E3A">
        <w:rPr>
          <w:rFonts w:ascii="Arial Nova" w:eastAsia="Arial Nova" w:hAnsi="Arial Nova" w:cs="Arial Nova"/>
          <w:sz w:val="24"/>
          <w:szCs w:val="24"/>
        </w:rPr>
        <w:t xml:space="preserve"> Change within an </w:t>
      </w:r>
      <w:r w:rsidR="10FB25EE" w:rsidRPr="4C8A5E3A">
        <w:rPr>
          <w:rFonts w:ascii="Arial Nova" w:eastAsia="Arial Nova" w:hAnsi="Arial Nova" w:cs="Arial Nova"/>
          <w:sz w:val="24"/>
          <w:szCs w:val="24"/>
        </w:rPr>
        <w:t>organisation</w:t>
      </w:r>
      <w:r w:rsidR="65553592" w:rsidRPr="4C8A5E3A">
        <w:rPr>
          <w:rFonts w:ascii="Arial Nova" w:eastAsia="Arial Nova" w:hAnsi="Arial Nova" w:cs="Arial Nova"/>
          <w:sz w:val="24"/>
          <w:szCs w:val="24"/>
        </w:rPr>
        <w:t xml:space="preserve"> can often be seen as chao</w:t>
      </w:r>
      <w:r w:rsidR="506C70AF" w:rsidRPr="4C8A5E3A">
        <w:rPr>
          <w:rFonts w:ascii="Arial Nova" w:eastAsia="Arial Nova" w:hAnsi="Arial Nova" w:cs="Arial Nova"/>
          <w:sz w:val="24"/>
          <w:szCs w:val="24"/>
        </w:rPr>
        <w:t>tic</w:t>
      </w:r>
      <w:r w:rsidR="5B4BBE2B" w:rsidRPr="4C8A5E3A">
        <w:rPr>
          <w:rFonts w:ascii="Arial Nova" w:eastAsia="Arial Nova" w:hAnsi="Arial Nova" w:cs="Arial Nova"/>
          <w:sz w:val="24"/>
          <w:szCs w:val="24"/>
        </w:rPr>
        <w:t xml:space="preserve"> (</w:t>
      </w:r>
      <w:proofErr w:type="spellStart"/>
      <w:r w:rsidR="5B4BBE2B" w:rsidRPr="4C8A5E3A">
        <w:rPr>
          <w:rFonts w:ascii="Arial Nova" w:eastAsia="Arial Nova" w:hAnsi="Arial Nova" w:cs="Arial Nova"/>
          <w:sz w:val="24"/>
          <w:szCs w:val="24"/>
        </w:rPr>
        <w:t>Gleick</w:t>
      </w:r>
      <w:proofErr w:type="spellEnd"/>
      <w:r w:rsidR="5B4BBE2B" w:rsidRPr="4C8A5E3A">
        <w:rPr>
          <w:rFonts w:ascii="Arial Nova" w:eastAsia="Arial Nova" w:hAnsi="Arial Nova" w:cs="Arial Nova"/>
          <w:sz w:val="24"/>
          <w:szCs w:val="24"/>
        </w:rPr>
        <w:t>, 1987)</w:t>
      </w:r>
      <w:r w:rsidR="506C70AF" w:rsidRPr="4C8A5E3A">
        <w:rPr>
          <w:rFonts w:ascii="Arial Nova" w:eastAsia="Arial Nova" w:hAnsi="Arial Nova" w:cs="Arial Nova"/>
          <w:sz w:val="24"/>
          <w:szCs w:val="24"/>
        </w:rPr>
        <w:t>, it is important</w:t>
      </w:r>
      <w:r w:rsidR="6606DF6E" w:rsidRPr="4C8A5E3A">
        <w:rPr>
          <w:rFonts w:ascii="Arial Nova" w:eastAsia="Arial Nova" w:hAnsi="Arial Nova" w:cs="Arial Nova"/>
          <w:sz w:val="24"/>
          <w:szCs w:val="24"/>
        </w:rPr>
        <w:t xml:space="preserve"> to plan these changes </w:t>
      </w:r>
      <w:r w:rsidR="614737E5" w:rsidRPr="4C8A5E3A">
        <w:rPr>
          <w:rFonts w:ascii="Arial Nova" w:eastAsia="Arial Nova" w:hAnsi="Arial Nova" w:cs="Arial Nova"/>
          <w:sz w:val="24"/>
          <w:szCs w:val="24"/>
        </w:rPr>
        <w:t xml:space="preserve">which is </w:t>
      </w:r>
      <w:r w:rsidR="614737E5" w:rsidRPr="4C8A5E3A">
        <w:rPr>
          <w:rFonts w:ascii="Arial Nova" w:eastAsia="Arial Nova" w:hAnsi="Arial Nova" w:cs="Arial Nova"/>
          <w:sz w:val="24"/>
          <w:szCs w:val="24"/>
        </w:rPr>
        <w:lastRenderedPageBreak/>
        <w:t>part of the unfreezing process.</w:t>
      </w:r>
      <w:r w:rsidR="59C8E10F" w:rsidRPr="4C8A5E3A">
        <w:rPr>
          <w:rFonts w:ascii="Arial Nova" w:eastAsia="Arial Nova" w:hAnsi="Arial Nova" w:cs="Arial Nova"/>
          <w:sz w:val="24"/>
          <w:szCs w:val="24"/>
        </w:rPr>
        <w:t xml:space="preserve"> Unfreezing prepares the </w:t>
      </w:r>
      <w:r w:rsidR="27E423A7" w:rsidRPr="4C8A5E3A">
        <w:rPr>
          <w:rFonts w:ascii="Arial Nova" w:eastAsia="Arial Nova" w:hAnsi="Arial Nova" w:cs="Arial Nova"/>
          <w:sz w:val="24"/>
          <w:szCs w:val="24"/>
        </w:rPr>
        <w:t>organisation</w:t>
      </w:r>
      <w:r w:rsidR="59C8E10F" w:rsidRPr="4C8A5E3A">
        <w:rPr>
          <w:rFonts w:ascii="Arial Nova" w:eastAsia="Arial Nova" w:hAnsi="Arial Nova" w:cs="Arial Nova"/>
          <w:sz w:val="24"/>
          <w:szCs w:val="24"/>
        </w:rPr>
        <w:t xml:space="preserve"> for change, allowing for </w:t>
      </w:r>
      <w:r w:rsidR="276CF684" w:rsidRPr="4C8A5E3A">
        <w:rPr>
          <w:rFonts w:ascii="Arial Nova" w:eastAsia="Arial Nova" w:hAnsi="Arial Nova" w:cs="Arial Nova"/>
          <w:sz w:val="24"/>
          <w:szCs w:val="24"/>
        </w:rPr>
        <w:t xml:space="preserve">current methods to be challenged and building a new way of working practices. </w:t>
      </w:r>
    </w:p>
    <w:p w14:paraId="1D9BC2E9" w14:textId="12986272" w:rsidR="614737E5" w:rsidRDefault="2BA15913" w:rsidP="4C8A5E3A">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 xml:space="preserve"> I have noticed a need for change during operational ride</w:t>
      </w:r>
      <w:r w:rsidR="23F3087F" w:rsidRPr="43E2451C">
        <w:rPr>
          <w:rFonts w:ascii="Arial Nova" w:eastAsia="Arial Nova" w:hAnsi="Arial Nova" w:cs="Arial Nova"/>
          <w:sz w:val="24"/>
          <w:szCs w:val="24"/>
        </w:rPr>
        <w:t xml:space="preserve"> </w:t>
      </w:r>
      <w:r w:rsidRPr="43E2451C">
        <w:rPr>
          <w:rFonts w:ascii="Arial Nova" w:eastAsia="Arial Nova" w:hAnsi="Arial Nova" w:cs="Arial Nova"/>
          <w:sz w:val="24"/>
          <w:szCs w:val="24"/>
        </w:rPr>
        <w:t>out</w:t>
      </w:r>
      <w:r w:rsidR="1B7E0C59" w:rsidRPr="43E2451C">
        <w:rPr>
          <w:rFonts w:ascii="Arial Nova" w:eastAsia="Arial Nova" w:hAnsi="Arial Nova" w:cs="Arial Nova"/>
          <w:sz w:val="24"/>
          <w:szCs w:val="24"/>
        </w:rPr>
        <w:t>s</w:t>
      </w:r>
      <w:r w:rsidRPr="43E2451C">
        <w:rPr>
          <w:rFonts w:ascii="Arial Nova" w:eastAsia="Arial Nova" w:hAnsi="Arial Nova" w:cs="Arial Nova"/>
          <w:sz w:val="24"/>
          <w:szCs w:val="24"/>
        </w:rPr>
        <w:t>. Staff are more than aware of</w:t>
      </w:r>
      <w:r w:rsidR="33BE952E" w:rsidRPr="43E2451C">
        <w:rPr>
          <w:rFonts w:ascii="Arial Nova" w:eastAsia="Arial Nova" w:hAnsi="Arial Nova" w:cs="Arial Nova"/>
          <w:sz w:val="24"/>
          <w:szCs w:val="24"/>
        </w:rPr>
        <w:t xml:space="preserve"> pressure ulcers in the community</w:t>
      </w:r>
      <w:r w:rsidR="1381D5B4" w:rsidRPr="43E2451C">
        <w:rPr>
          <w:rFonts w:ascii="Arial Nova" w:eastAsia="Arial Nova" w:hAnsi="Arial Nova" w:cs="Arial Nova"/>
          <w:sz w:val="24"/>
          <w:szCs w:val="24"/>
        </w:rPr>
        <w:t xml:space="preserve"> due to compulsory training implemented within WAST. Th</w:t>
      </w:r>
      <w:r w:rsidR="0E83ED1B" w:rsidRPr="43E2451C">
        <w:rPr>
          <w:rFonts w:ascii="Arial Nova" w:eastAsia="Arial Nova" w:hAnsi="Arial Nova" w:cs="Arial Nova"/>
          <w:sz w:val="24"/>
          <w:szCs w:val="24"/>
        </w:rPr>
        <w:t xml:space="preserve">e </w:t>
      </w:r>
      <w:r w:rsidR="36C511D9" w:rsidRPr="43E2451C">
        <w:rPr>
          <w:rFonts w:ascii="Arial Nova" w:eastAsia="Arial Nova" w:hAnsi="Arial Nova" w:cs="Arial Nova"/>
          <w:sz w:val="24"/>
          <w:szCs w:val="24"/>
        </w:rPr>
        <w:t>compulsory</w:t>
      </w:r>
      <w:r w:rsidR="1381D5B4" w:rsidRPr="43E2451C">
        <w:rPr>
          <w:rFonts w:ascii="Arial Nova" w:eastAsia="Arial Nova" w:hAnsi="Arial Nova" w:cs="Arial Nova"/>
          <w:sz w:val="24"/>
          <w:szCs w:val="24"/>
        </w:rPr>
        <w:t xml:space="preserve"> </w:t>
      </w:r>
      <w:r w:rsidR="67CDB4B6" w:rsidRPr="43E2451C">
        <w:rPr>
          <w:rFonts w:ascii="Arial Nova" w:eastAsia="Arial Nova" w:hAnsi="Arial Nova" w:cs="Arial Nova"/>
          <w:sz w:val="24"/>
          <w:szCs w:val="24"/>
        </w:rPr>
        <w:t>training is a requirement for all operational staff to complete. The education allows</w:t>
      </w:r>
      <w:r w:rsidR="532EA27B" w:rsidRPr="43E2451C">
        <w:rPr>
          <w:rFonts w:ascii="Arial Nova" w:eastAsia="Arial Nova" w:hAnsi="Arial Nova" w:cs="Arial Nova"/>
          <w:sz w:val="24"/>
          <w:szCs w:val="24"/>
        </w:rPr>
        <w:t xml:space="preserve"> operational staff</w:t>
      </w:r>
      <w:r w:rsidR="67CDB4B6" w:rsidRPr="43E2451C">
        <w:rPr>
          <w:rFonts w:ascii="Arial Nova" w:eastAsia="Arial Nova" w:hAnsi="Arial Nova" w:cs="Arial Nova"/>
          <w:sz w:val="24"/>
          <w:szCs w:val="24"/>
        </w:rPr>
        <w:t xml:space="preserve"> to identify the risks, </w:t>
      </w:r>
      <w:proofErr w:type="gramStart"/>
      <w:r w:rsidR="67CDB4B6" w:rsidRPr="43E2451C">
        <w:rPr>
          <w:rFonts w:ascii="Arial Nova" w:eastAsia="Arial Nova" w:hAnsi="Arial Nova" w:cs="Arial Nova"/>
          <w:sz w:val="24"/>
          <w:szCs w:val="24"/>
        </w:rPr>
        <w:t>s</w:t>
      </w:r>
      <w:r w:rsidR="4139AD56" w:rsidRPr="43E2451C">
        <w:rPr>
          <w:rFonts w:ascii="Arial Nova" w:eastAsia="Arial Nova" w:hAnsi="Arial Nova" w:cs="Arial Nova"/>
          <w:sz w:val="24"/>
          <w:szCs w:val="24"/>
        </w:rPr>
        <w:t>igns</w:t>
      </w:r>
      <w:proofErr w:type="gramEnd"/>
      <w:r w:rsidR="4139AD56" w:rsidRPr="43E2451C">
        <w:rPr>
          <w:rFonts w:ascii="Arial Nova" w:eastAsia="Arial Nova" w:hAnsi="Arial Nova" w:cs="Arial Nova"/>
          <w:sz w:val="24"/>
          <w:szCs w:val="24"/>
        </w:rPr>
        <w:t xml:space="preserve"> and </w:t>
      </w:r>
      <w:r w:rsidR="1C22C6D0" w:rsidRPr="43E2451C">
        <w:rPr>
          <w:rFonts w:ascii="Arial Nova" w:eastAsia="Arial Nova" w:hAnsi="Arial Nova" w:cs="Arial Nova"/>
          <w:sz w:val="24"/>
          <w:szCs w:val="24"/>
        </w:rPr>
        <w:t>symptoms</w:t>
      </w:r>
      <w:r w:rsidR="4139AD56" w:rsidRPr="43E2451C">
        <w:rPr>
          <w:rFonts w:ascii="Arial Nova" w:eastAsia="Arial Nova" w:hAnsi="Arial Nova" w:cs="Arial Nova"/>
          <w:sz w:val="24"/>
          <w:szCs w:val="24"/>
        </w:rPr>
        <w:t xml:space="preserve"> of pressure ulcers</w:t>
      </w:r>
      <w:r w:rsidR="0FF7DAE6" w:rsidRPr="43E2451C">
        <w:rPr>
          <w:rFonts w:ascii="Arial Nova" w:eastAsia="Arial Nova" w:hAnsi="Arial Nova" w:cs="Arial Nova"/>
          <w:sz w:val="24"/>
          <w:szCs w:val="24"/>
        </w:rPr>
        <w:t>, w</w:t>
      </w:r>
      <w:r w:rsidR="4139AD56" w:rsidRPr="43E2451C">
        <w:rPr>
          <w:rFonts w:ascii="Arial Nova" w:eastAsia="Arial Nova" w:hAnsi="Arial Nova" w:cs="Arial Nova"/>
          <w:sz w:val="24"/>
          <w:szCs w:val="24"/>
        </w:rPr>
        <w:t xml:space="preserve">hilst providing </w:t>
      </w:r>
      <w:r w:rsidR="20C5ED04" w:rsidRPr="43E2451C">
        <w:rPr>
          <w:rFonts w:ascii="Arial Nova" w:eastAsia="Arial Nova" w:hAnsi="Arial Nova" w:cs="Arial Nova"/>
          <w:sz w:val="24"/>
          <w:szCs w:val="24"/>
        </w:rPr>
        <w:t>measures</w:t>
      </w:r>
      <w:r w:rsidR="4139AD56" w:rsidRPr="43E2451C">
        <w:rPr>
          <w:rFonts w:ascii="Arial Nova" w:eastAsia="Arial Nova" w:hAnsi="Arial Nova" w:cs="Arial Nova"/>
          <w:sz w:val="24"/>
          <w:szCs w:val="24"/>
        </w:rPr>
        <w:t xml:space="preserve"> on how to prevent</w:t>
      </w:r>
      <w:r w:rsidR="47B0A245" w:rsidRPr="43E2451C">
        <w:rPr>
          <w:rFonts w:ascii="Arial Nova" w:eastAsia="Arial Nova" w:hAnsi="Arial Nova" w:cs="Arial Nova"/>
          <w:sz w:val="24"/>
          <w:szCs w:val="24"/>
        </w:rPr>
        <w:t xml:space="preserve"> injuries </w:t>
      </w:r>
      <w:r w:rsidR="788DFB1F" w:rsidRPr="43E2451C">
        <w:rPr>
          <w:rFonts w:ascii="Arial Nova" w:eastAsia="Arial Nova" w:hAnsi="Arial Nova" w:cs="Arial Nova"/>
          <w:sz w:val="24"/>
          <w:szCs w:val="24"/>
        </w:rPr>
        <w:t>occurring</w:t>
      </w:r>
      <w:r w:rsidR="47B0A245" w:rsidRPr="43E2451C">
        <w:rPr>
          <w:rFonts w:ascii="Arial Nova" w:eastAsia="Arial Nova" w:hAnsi="Arial Nova" w:cs="Arial Nova"/>
          <w:sz w:val="24"/>
          <w:szCs w:val="24"/>
        </w:rPr>
        <w:t>.</w:t>
      </w:r>
      <w:r w:rsidR="33BE952E" w:rsidRPr="43E2451C">
        <w:rPr>
          <w:rFonts w:ascii="Arial Nova" w:eastAsia="Arial Nova" w:hAnsi="Arial Nova" w:cs="Arial Nova"/>
          <w:sz w:val="24"/>
          <w:szCs w:val="24"/>
        </w:rPr>
        <w:t xml:space="preserve"> </w:t>
      </w:r>
      <w:r w:rsidR="5C4EB519" w:rsidRPr="43E2451C">
        <w:rPr>
          <w:rFonts w:ascii="Arial Nova" w:eastAsia="Arial Nova" w:hAnsi="Arial Nova" w:cs="Arial Nova"/>
          <w:sz w:val="24"/>
          <w:szCs w:val="24"/>
        </w:rPr>
        <w:t xml:space="preserve">During audits of staff </w:t>
      </w:r>
      <w:r w:rsidR="13DE6D1D" w:rsidRPr="43E2451C">
        <w:rPr>
          <w:rFonts w:ascii="Arial Nova" w:eastAsia="Arial Nova" w:hAnsi="Arial Nova" w:cs="Arial Nova"/>
          <w:sz w:val="24"/>
          <w:szCs w:val="24"/>
        </w:rPr>
        <w:t>E</w:t>
      </w:r>
      <w:r w:rsidR="5C4EB519" w:rsidRPr="43E2451C">
        <w:rPr>
          <w:rFonts w:ascii="Arial Nova" w:eastAsia="Arial Nova" w:hAnsi="Arial Nova" w:cs="Arial Nova"/>
          <w:sz w:val="24"/>
          <w:szCs w:val="24"/>
        </w:rPr>
        <w:t xml:space="preserve">lectronic Patient Care </w:t>
      </w:r>
      <w:r w:rsidR="6BB0E5F6" w:rsidRPr="43E2451C">
        <w:rPr>
          <w:rFonts w:ascii="Arial Nova" w:eastAsia="Arial Nova" w:hAnsi="Arial Nova" w:cs="Arial Nova"/>
          <w:sz w:val="24"/>
          <w:szCs w:val="24"/>
        </w:rPr>
        <w:t>Records</w:t>
      </w:r>
      <w:r w:rsidR="02B12737" w:rsidRPr="43E2451C">
        <w:rPr>
          <w:rFonts w:ascii="Arial Nova" w:eastAsia="Arial Nova" w:hAnsi="Arial Nova" w:cs="Arial Nova"/>
          <w:sz w:val="24"/>
          <w:szCs w:val="24"/>
        </w:rPr>
        <w:t xml:space="preserve"> (EPCR’s)</w:t>
      </w:r>
      <w:r w:rsidR="6BB0E5F6" w:rsidRPr="43E2451C">
        <w:rPr>
          <w:rFonts w:ascii="Arial Nova" w:eastAsia="Arial Nova" w:hAnsi="Arial Nova" w:cs="Arial Nova"/>
          <w:sz w:val="24"/>
          <w:szCs w:val="24"/>
        </w:rPr>
        <w:t>,</w:t>
      </w:r>
      <w:r w:rsidR="5C4EB519" w:rsidRPr="43E2451C">
        <w:rPr>
          <w:rFonts w:ascii="Arial Nova" w:eastAsia="Arial Nova" w:hAnsi="Arial Nova" w:cs="Arial Nova"/>
          <w:sz w:val="24"/>
          <w:szCs w:val="24"/>
        </w:rPr>
        <w:t xml:space="preserve"> I have found there to be</w:t>
      </w:r>
      <w:r w:rsidR="13E8E101" w:rsidRPr="43E2451C">
        <w:rPr>
          <w:rFonts w:ascii="Arial Nova" w:eastAsia="Arial Nova" w:hAnsi="Arial Nova" w:cs="Arial Nova"/>
          <w:sz w:val="24"/>
          <w:szCs w:val="24"/>
        </w:rPr>
        <w:t xml:space="preserve"> a lack of </w:t>
      </w:r>
      <w:r w:rsidR="249FADB1" w:rsidRPr="43E2451C">
        <w:rPr>
          <w:rFonts w:ascii="Arial Nova" w:eastAsia="Arial Nova" w:hAnsi="Arial Nova" w:cs="Arial Nova"/>
          <w:sz w:val="24"/>
          <w:szCs w:val="24"/>
        </w:rPr>
        <w:t>documented</w:t>
      </w:r>
      <w:r w:rsidR="64E89534" w:rsidRPr="43E2451C">
        <w:rPr>
          <w:rFonts w:ascii="Arial Nova" w:eastAsia="Arial Nova" w:hAnsi="Arial Nova" w:cs="Arial Nova"/>
          <w:sz w:val="24"/>
          <w:szCs w:val="24"/>
        </w:rPr>
        <w:t xml:space="preserve"> evidence of staff </w:t>
      </w:r>
      <w:r w:rsidR="0D094ACB" w:rsidRPr="43E2451C">
        <w:rPr>
          <w:rFonts w:ascii="Arial Nova" w:eastAsia="Arial Nova" w:hAnsi="Arial Nova" w:cs="Arial Nova"/>
          <w:sz w:val="24"/>
          <w:szCs w:val="24"/>
        </w:rPr>
        <w:t>recognising</w:t>
      </w:r>
      <w:r w:rsidR="64E89534" w:rsidRPr="43E2451C">
        <w:rPr>
          <w:rFonts w:ascii="Arial Nova" w:eastAsia="Arial Nova" w:hAnsi="Arial Nova" w:cs="Arial Nova"/>
          <w:sz w:val="24"/>
          <w:szCs w:val="24"/>
        </w:rPr>
        <w:t xml:space="preserve"> pressure ulcers and adopting a treatment plan to limit </w:t>
      </w:r>
      <w:r w:rsidR="44B203B0" w:rsidRPr="43E2451C">
        <w:rPr>
          <w:rFonts w:ascii="Arial Nova" w:eastAsia="Arial Nova" w:hAnsi="Arial Nova" w:cs="Arial Nova"/>
          <w:sz w:val="24"/>
          <w:szCs w:val="24"/>
        </w:rPr>
        <w:t>the threat to vulnerable patients.</w:t>
      </w:r>
      <w:r w:rsidR="041404D8" w:rsidRPr="43E2451C">
        <w:rPr>
          <w:rFonts w:ascii="Arial Nova" w:eastAsia="Arial Nova" w:hAnsi="Arial Nova" w:cs="Arial Nova"/>
          <w:sz w:val="24"/>
          <w:szCs w:val="24"/>
        </w:rPr>
        <w:t xml:space="preserve"> </w:t>
      </w:r>
      <w:r w:rsidR="5D07DD02" w:rsidRPr="43E2451C">
        <w:rPr>
          <w:rFonts w:ascii="Arial Nova" w:eastAsia="Arial Nova" w:hAnsi="Arial Nova" w:cs="Arial Nova"/>
          <w:sz w:val="24"/>
          <w:szCs w:val="24"/>
        </w:rPr>
        <w:t>When staff have been questioned regarding limiting documented evidence during operational ride outs</w:t>
      </w:r>
      <w:r w:rsidR="17FC616D" w:rsidRPr="43E2451C">
        <w:rPr>
          <w:rFonts w:ascii="Arial Nova" w:eastAsia="Arial Nova" w:hAnsi="Arial Nova" w:cs="Arial Nova"/>
          <w:sz w:val="24"/>
          <w:szCs w:val="24"/>
        </w:rPr>
        <w:t xml:space="preserve"> two </w:t>
      </w:r>
      <w:r w:rsidR="4AD54DBC" w:rsidRPr="43E2451C">
        <w:rPr>
          <w:rFonts w:ascii="Arial Nova" w:eastAsia="Arial Nova" w:hAnsi="Arial Nova" w:cs="Arial Nova"/>
          <w:sz w:val="24"/>
          <w:szCs w:val="24"/>
        </w:rPr>
        <w:t>themes</w:t>
      </w:r>
      <w:r w:rsidR="17FC616D" w:rsidRPr="43E2451C">
        <w:rPr>
          <w:rFonts w:ascii="Arial Nova" w:eastAsia="Arial Nova" w:hAnsi="Arial Nova" w:cs="Arial Nova"/>
          <w:sz w:val="24"/>
          <w:szCs w:val="24"/>
        </w:rPr>
        <w:t xml:space="preserve"> have emerged. These themes are staff unsure where to place their evidence and simply forgetting to document </w:t>
      </w:r>
      <w:r w:rsidR="15E3381B" w:rsidRPr="43E2451C">
        <w:rPr>
          <w:rFonts w:ascii="Arial Nova" w:eastAsia="Arial Nova" w:hAnsi="Arial Nova" w:cs="Arial Nova"/>
          <w:sz w:val="24"/>
          <w:szCs w:val="24"/>
        </w:rPr>
        <w:t>evidence</w:t>
      </w:r>
      <w:r w:rsidR="76CAA1E3" w:rsidRPr="43E2451C">
        <w:rPr>
          <w:rFonts w:ascii="Arial Nova" w:eastAsia="Arial Nova" w:hAnsi="Arial Nova" w:cs="Arial Nova"/>
          <w:sz w:val="24"/>
          <w:szCs w:val="24"/>
        </w:rPr>
        <w:t xml:space="preserve">. </w:t>
      </w:r>
      <w:r w:rsidR="5423EA6D" w:rsidRPr="43E2451C">
        <w:rPr>
          <w:rFonts w:ascii="Arial Nova" w:eastAsia="Arial Nova" w:hAnsi="Arial Nova" w:cs="Arial Nova"/>
          <w:sz w:val="24"/>
          <w:szCs w:val="24"/>
        </w:rPr>
        <w:t>Evidence</w:t>
      </w:r>
      <w:r w:rsidR="4D255CBA" w:rsidRPr="43E2451C">
        <w:rPr>
          <w:rFonts w:ascii="Arial Nova" w:eastAsia="Arial Nova" w:hAnsi="Arial Nova" w:cs="Arial Nova"/>
          <w:sz w:val="24"/>
          <w:szCs w:val="24"/>
        </w:rPr>
        <w:t xml:space="preserve"> suggests</w:t>
      </w:r>
      <w:r w:rsidR="5423EA6D" w:rsidRPr="43E2451C">
        <w:rPr>
          <w:rFonts w:ascii="Arial Nova" w:eastAsia="Arial Nova" w:hAnsi="Arial Nova" w:cs="Arial Nova"/>
          <w:sz w:val="24"/>
          <w:szCs w:val="24"/>
        </w:rPr>
        <w:t xml:space="preserve"> the need for operational personnel to record their work to guarantee patient safety and </w:t>
      </w:r>
      <w:r w:rsidR="07143A26" w:rsidRPr="43E2451C">
        <w:rPr>
          <w:rFonts w:ascii="Arial Nova" w:eastAsia="Arial Nova" w:hAnsi="Arial Nova" w:cs="Arial Nova"/>
          <w:sz w:val="24"/>
          <w:szCs w:val="24"/>
        </w:rPr>
        <w:t xml:space="preserve">provide </w:t>
      </w:r>
      <w:r w:rsidR="5423EA6D" w:rsidRPr="43E2451C">
        <w:rPr>
          <w:rFonts w:ascii="Arial Nova" w:eastAsia="Arial Nova" w:hAnsi="Arial Nova" w:cs="Arial Nova"/>
          <w:sz w:val="24"/>
          <w:szCs w:val="24"/>
        </w:rPr>
        <w:t>high-quality treatment</w:t>
      </w:r>
      <w:r w:rsidR="10D00C6A" w:rsidRPr="43E2451C">
        <w:rPr>
          <w:rFonts w:ascii="Arial Nova" w:eastAsia="Arial Nova" w:hAnsi="Arial Nova" w:cs="Arial Nova"/>
          <w:sz w:val="24"/>
          <w:szCs w:val="24"/>
        </w:rPr>
        <w:t xml:space="preserve"> </w:t>
      </w:r>
      <w:r w:rsidR="21055DE3" w:rsidRPr="43E2451C">
        <w:rPr>
          <w:rFonts w:ascii="Arial Nova" w:eastAsia="Arial Nova" w:hAnsi="Arial Nova" w:cs="Arial Nova"/>
          <w:sz w:val="24"/>
          <w:szCs w:val="24"/>
        </w:rPr>
        <w:t>(</w:t>
      </w:r>
      <w:proofErr w:type="spellStart"/>
      <w:r w:rsidR="21055DE3" w:rsidRPr="43E2451C">
        <w:rPr>
          <w:rFonts w:ascii="Arial Nova" w:eastAsia="Arial Nova" w:hAnsi="Arial Nova" w:cs="Arial Nova"/>
          <w:sz w:val="24"/>
          <w:szCs w:val="24"/>
        </w:rPr>
        <w:t>Bjerkan</w:t>
      </w:r>
      <w:proofErr w:type="spellEnd"/>
      <w:r w:rsidR="21055DE3" w:rsidRPr="43E2451C">
        <w:rPr>
          <w:rFonts w:ascii="Arial Nova" w:eastAsia="Arial Nova" w:hAnsi="Arial Nova" w:cs="Arial Nova"/>
          <w:sz w:val="24"/>
          <w:szCs w:val="24"/>
        </w:rPr>
        <w:t xml:space="preserve"> </w:t>
      </w:r>
      <w:r w:rsidR="21055DE3" w:rsidRPr="43E2451C">
        <w:rPr>
          <w:rFonts w:ascii="Arial Nova" w:eastAsia="Arial Nova" w:hAnsi="Arial Nova" w:cs="Arial Nova"/>
          <w:i/>
          <w:iCs/>
          <w:sz w:val="24"/>
          <w:szCs w:val="24"/>
        </w:rPr>
        <w:t>et al</w:t>
      </w:r>
      <w:r w:rsidR="21055DE3" w:rsidRPr="43E2451C">
        <w:rPr>
          <w:rFonts w:ascii="Arial Nova" w:eastAsia="Arial Nova" w:hAnsi="Arial Nova" w:cs="Arial Nova"/>
          <w:sz w:val="24"/>
          <w:szCs w:val="24"/>
        </w:rPr>
        <w:t>. 2021)</w:t>
      </w:r>
      <w:r w:rsidR="5423EA6D" w:rsidRPr="43E2451C">
        <w:rPr>
          <w:rFonts w:ascii="Arial Nova" w:eastAsia="Arial Nova" w:hAnsi="Arial Nova" w:cs="Arial Nova"/>
          <w:sz w:val="24"/>
          <w:szCs w:val="24"/>
        </w:rPr>
        <w:t xml:space="preserve">. </w:t>
      </w:r>
      <w:r w:rsidR="37636D57" w:rsidRPr="43E2451C">
        <w:rPr>
          <w:rFonts w:ascii="Arial Nova" w:eastAsia="Arial Nova" w:hAnsi="Arial Nova" w:cs="Arial Nova"/>
          <w:sz w:val="24"/>
          <w:szCs w:val="24"/>
        </w:rPr>
        <w:t>However, evidence shows that d</w:t>
      </w:r>
      <w:r w:rsidR="5423EA6D" w:rsidRPr="43E2451C">
        <w:rPr>
          <w:rFonts w:ascii="Arial Nova" w:eastAsia="Arial Nova" w:hAnsi="Arial Nova" w:cs="Arial Nova"/>
          <w:sz w:val="24"/>
          <w:szCs w:val="24"/>
        </w:rPr>
        <w:t xml:space="preserve">ocumentation is often </w:t>
      </w:r>
      <w:r w:rsidR="7A34EAD5" w:rsidRPr="43E2451C">
        <w:rPr>
          <w:rFonts w:ascii="Arial Nova" w:eastAsia="Arial Nova" w:hAnsi="Arial Nova" w:cs="Arial Nova"/>
          <w:sz w:val="24"/>
          <w:szCs w:val="24"/>
        </w:rPr>
        <w:t>found inadequate within healthcare</w:t>
      </w:r>
      <w:r w:rsidR="204C7236" w:rsidRPr="43E2451C">
        <w:rPr>
          <w:rFonts w:ascii="Arial Nova" w:eastAsia="Arial Nova" w:hAnsi="Arial Nova" w:cs="Arial Nova"/>
          <w:sz w:val="24"/>
          <w:szCs w:val="24"/>
        </w:rPr>
        <w:t xml:space="preserve"> (</w:t>
      </w:r>
      <w:proofErr w:type="spellStart"/>
      <w:r w:rsidR="204C7236" w:rsidRPr="43E2451C">
        <w:rPr>
          <w:rFonts w:ascii="Arial Nova" w:eastAsia="Arial Nova" w:hAnsi="Arial Nova" w:cs="Arial Nova"/>
          <w:sz w:val="24"/>
          <w:szCs w:val="24"/>
        </w:rPr>
        <w:t>Akhu‐Zaheya</w:t>
      </w:r>
      <w:proofErr w:type="spellEnd"/>
      <w:r w:rsidR="204C7236" w:rsidRPr="43E2451C">
        <w:rPr>
          <w:rFonts w:ascii="Arial Nova" w:eastAsia="Arial Nova" w:hAnsi="Arial Nova" w:cs="Arial Nova"/>
          <w:sz w:val="24"/>
          <w:szCs w:val="24"/>
        </w:rPr>
        <w:t xml:space="preserve"> </w:t>
      </w:r>
      <w:r w:rsidR="204C7236" w:rsidRPr="43E2451C">
        <w:rPr>
          <w:rFonts w:ascii="Arial Nova" w:eastAsia="Arial Nova" w:hAnsi="Arial Nova" w:cs="Arial Nova"/>
          <w:i/>
          <w:iCs/>
          <w:sz w:val="24"/>
          <w:szCs w:val="24"/>
        </w:rPr>
        <w:t>et al</w:t>
      </w:r>
      <w:r w:rsidR="204C7236" w:rsidRPr="43E2451C">
        <w:rPr>
          <w:rFonts w:ascii="Arial Nova" w:eastAsia="Arial Nova" w:hAnsi="Arial Nova" w:cs="Arial Nova"/>
          <w:sz w:val="24"/>
          <w:szCs w:val="24"/>
        </w:rPr>
        <w:t>. 2017).</w:t>
      </w:r>
    </w:p>
    <w:p w14:paraId="3DC29DFE" w14:textId="3353F018" w:rsidR="20C0F7BA" w:rsidRDefault="46E05C66"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L</w:t>
      </w:r>
      <w:r w:rsidR="26E68FB1" w:rsidRPr="564BA6A4">
        <w:rPr>
          <w:rFonts w:ascii="Arial Nova" w:eastAsia="Arial Nova" w:hAnsi="Arial Nova" w:cs="Arial Nova"/>
          <w:sz w:val="24"/>
          <w:szCs w:val="24"/>
        </w:rPr>
        <w:t>ewin’s unfreezing</w:t>
      </w:r>
      <w:r w:rsidR="23F99B26" w:rsidRPr="564BA6A4">
        <w:rPr>
          <w:rFonts w:ascii="Arial Nova" w:eastAsia="Arial Nova" w:hAnsi="Arial Nova" w:cs="Arial Nova"/>
          <w:sz w:val="24"/>
          <w:szCs w:val="24"/>
        </w:rPr>
        <w:t xml:space="preserve"> element</w:t>
      </w:r>
      <w:r w:rsidR="26E68FB1" w:rsidRPr="564BA6A4">
        <w:rPr>
          <w:rFonts w:ascii="Arial Nova" w:eastAsia="Arial Nova" w:hAnsi="Arial Nova" w:cs="Arial Nova"/>
          <w:sz w:val="24"/>
          <w:szCs w:val="24"/>
        </w:rPr>
        <w:t xml:space="preserve"> </w:t>
      </w:r>
      <w:r w:rsidR="1FCE3344" w:rsidRPr="564BA6A4">
        <w:rPr>
          <w:rFonts w:ascii="Arial Nova" w:eastAsia="Arial Nova" w:hAnsi="Arial Nova" w:cs="Arial Nova"/>
          <w:sz w:val="24"/>
          <w:szCs w:val="24"/>
        </w:rPr>
        <w:t>is to help stakeholders within the organisation know why change needs to occur</w:t>
      </w:r>
      <w:r w:rsidR="218F543E" w:rsidRPr="564BA6A4">
        <w:rPr>
          <w:rFonts w:ascii="Arial Nova" w:eastAsia="Arial Nova" w:hAnsi="Arial Nova" w:cs="Arial Nova"/>
          <w:sz w:val="24"/>
          <w:szCs w:val="24"/>
        </w:rPr>
        <w:t>. It is important within this phase to b</w:t>
      </w:r>
      <w:r w:rsidR="5036C8CB" w:rsidRPr="564BA6A4">
        <w:rPr>
          <w:rFonts w:ascii="Arial Nova" w:eastAsia="Arial Nova" w:hAnsi="Arial Nova" w:cs="Arial Nova"/>
          <w:sz w:val="24"/>
          <w:szCs w:val="24"/>
        </w:rPr>
        <w:t>e open and honest</w:t>
      </w:r>
      <w:r w:rsidR="01B13BC8" w:rsidRPr="564BA6A4">
        <w:rPr>
          <w:rFonts w:ascii="Arial Nova" w:eastAsia="Arial Nova" w:hAnsi="Arial Nova" w:cs="Arial Nova"/>
          <w:sz w:val="24"/>
          <w:szCs w:val="24"/>
        </w:rPr>
        <w:t>,</w:t>
      </w:r>
      <w:r w:rsidR="5036C8CB" w:rsidRPr="564BA6A4">
        <w:rPr>
          <w:rFonts w:ascii="Arial Nova" w:eastAsia="Arial Nova" w:hAnsi="Arial Nova" w:cs="Arial Nova"/>
          <w:sz w:val="24"/>
          <w:szCs w:val="24"/>
        </w:rPr>
        <w:t xml:space="preserve"> </w:t>
      </w:r>
      <w:r w:rsidR="218F543E" w:rsidRPr="564BA6A4">
        <w:rPr>
          <w:rFonts w:ascii="Arial Nova" w:eastAsia="Arial Nova" w:hAnsi="Arial Nova" w:cs="Arial Nova"/>
          <w:sz w:val="24"/>
          <w:szCs w:val="24"/>
        </w:rPr>
        <w:t>allowing</w:t>
      </w:r>
      <w:r w:rsidR="2B1B9CB3" w:rsidRPr="564BA6A4">
        <w:rPr>
          <w:rFonts w:ascii="Arial Nova" w:eastAsia="Arial Nova" w:hAnsi="Arial Nova" w:cs="Arial Nova"/>
          <w:sz w:val="24"/>
          <w:szCs w:val="24"/>
        </w:rPr>
        <w:t xml:space="preserve"> stakeholders to</w:t>
      </w:r>
      <w:r w:rsidR="5F81DD1E" w:rsidRPr="564BA6A4">
        <w:rPr>
          <w:rFonts w:ascii="Arial Nova" w:eastAsia="Arial Nova" w:hAnsi="Arial Nova" w:cs="Arial Nova"/>
          <w:sz w:val="24"/>
          <w:szCs w:val="24"/>
        </w:rPr>
        <w:t xml:space="preserve"> feel less doubt</w:t>
      </w:r>
      <w:r w:rsidR="1D90DA8C" w:rsidRPr="564BA6A4">
        <w:rPr>
          <w:rFonts w:ascii="Arial Nova" w:eastAsia="Arial Nova" w:hAnsi="Arial Nova" w:cs="Arial Nova"/>
          <w:sz w:val="24"/>
          <w:szCs w:val="24"/>
        </w:rPr>
        <w:t>,</w:t>
      </w:r>
      <w:r w:rsidR="5F81DD1E" w:rsidRPr="564BA6A4">
        <w:rPr>
          <w:rFonts w:ascii="Arial Nova" w:eastAsia="Arial Nova" w:hAnsi="Arial Nova" w:cs="Arial Nova"/>
          <w:sz w:val="24"/>
          <w:szCs w:val="24"/>
        </w:rPr>
        <w:t xml:space="preserve"> and encourage a connection between stakeholders and the organisation </w:t>
      </w:r>
      <w:r w:rsidR="16F0BBAA" w:rsidRPr="564BA6A4">
        <w:rPr>
          <w:rFonts w:ascii="Arial Nova" w:eastAsia="Arial Nova" w:hAnsi="Arial Nova" w:cs="Arial Nova"/>
          <w:sz w:val="24"/>
          <w:szCs w:val="24"/>
        </w:rPr>
        <w:t xml:space="preserve">(Li </w:t>
      </w:r>
      <w:r w:rsidR="16F0BBAA" w:rsidRPr="564BA6A4">
        <w:rPr>
          <w:rFonts w:ascii="Arial Nova" w:eastAsia="Arial Nova" w:hAnsi="Arial Nova" w:cs="Arial Nova"/>
          <w:i/>
          <w:iCs/>
          <w:sz w:val="24"/>
          <w:szCs w:val="24"/>
        </w:rPr>
        <w:t>et al</w:t>
      </w:r>
      <w:r w:rsidR="16F0BBAA" w:rsidRPr="564BA6A4">
        <w:rPr>
          <w:rFonts w:ascii="Arial Nova" w:eastAsia="Arial Nova" w:hAnsi="Arial Nova" w:cs="Arial Nova"/>
          <w:sz w:val="24"/>
          <w:szCs w:val="24"/>
        </w:rPr>
        <w:t>. 2021).</w:t>
      </w:r>
      <w:r w:rsidR="5278E2AF" w:rsidRPr="564BA6A4">
        <w:rPr>
          <w:rFonts w:ascii="Arial Nova" w:eastAsia="Arial Nova" w:hAnsi="Arial Nova" w:cs="Arial Nova"/>
          <w:sz w:val="24"/>
          <w:szCs w:val="24"/>
        </w:rPr>
        <w:t xml:space="preserve"> Operational staff will be the main key elements to the success of this change. </w:t>
      </w:r>
    </w:p>
    <w:p w14:paraId="09EC8E48" w14:textId="041AF8C6" w:rsidR="1481178C" w:rsidRDefault="4B7C879B" w:rsidP="4C8A5E3A">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lastRenderedPageBreak/>
        <w:t>Resistance to any change within WAST has been impeded</w:t>
      </w:r>
      <w:r w:rsidR="0F9A53D4" w:rsidRPr="43E2451C">
        <w:rPr>
          <w:rFonts w:ascii="Arial Nova" w:eastAsia="Arial Nova" w:hAnsi="Arial Nova" w:cs="Arial Nova"/>
          <w:sz w:val="24"/>
          <w:szCs w:val="24"/>
        </w:rPr>
        <w:t xml:space="preserve"> by</w:t>
      </w:r>
      <w:r w:rsidRPr="43E2451C">
        <w:rPr>
          <w:rFonts w:ascii="Arial Nova" w:eastAsia="Arial Nova" w:hAnsi="Arial Nova" w:cs="Arial Nova"/>
          <w:sz w:val="24"/>
          <w:szCs w:val="24"/>
        </w:rPr>
        <w:t xml:space="preserve"> the culture of WAST</w:t>
      </w:r>
      <w:r w:rsidR="36B51F42" w:rsidRPr="43E2451C">
        <w:rPr>
          <w:rFonts w:ascii="Arial Nova" w:eastAsia="Arial Nova" w:hAnsi="Arial Nova" w:cs="Arial Nova"/>
          <w:sz w:val="24"/>
          <w:szCs w:val="24"/>
        </w:rPr>
        <w:t>.</w:t>
      </w:r>
      <w:r w:rsidRPr="43E2451C">
        <w:rPr>
          <w:rFonts w:ascii="Arial Nova" w:eastAsia="Arial Nova" w:hAnsi="Arial Nova" w:cs="Arial Nova"/>
          <w:sz w:val="24"/>
          <w:szCs w:val="24"/>
        </w:rPr>
        <w:t xml:space="preserve"> </w:t>
      </w:r>
      <w:r w:rsidR="2378B6E2" w:rsidRPr="43E2451C">
        <w:rPr>
          <w:rFonts w:ascii="Arial Nova" w:eastAsia="Arial Nova" w:hAnsi="Arial Nova" w:cs="Arial Nova"/>
          <w:sz w:val="24"/>
          <w:szCs w:val="24"/>
        </w:rPr>
        <w:t>T</w:t>
      </w:r>
      <w:r w:rsidRPr="43E2451C">
        <w:rPr>
          <w:rFonts w:ascii="Arial Nova" w:eastAsia="Arial Nova" w:hAnsi="Arial Nova" w:cs="Arial Nova"/>
          <w:sz w:val="24"/>
          <w:szCs w:val="24"/>
        </w:rPr>
        <w:t xml:space="preserve">o combat this cultural </w:t>
      </w:r>
      <w:r w:rsidR="7E11D009" w:rsidRPr="43E2451C">
        <w:rPr>
          <w:rFonts w:ascii="Arial Nova" w:eastAsia="Arial Nova" w:hAnsi="Arial Nova" w:cs="Arial Nova"/>
          <w:sz w:val="24"/>
          <w:szCs w:val="24"/>
        </w:rPr>
        <w:t>change,</w:t>
      </w:r>
      <w:r w:rsidRPr="43E2451C">
        <w:rPr>
          <w:rFonts w:ascii="Arial Nova" w:eastAsia="Arial Nova" w:hAnsi="Arial Nova" w:cs="Arial Nova"/>
          <w:sz w:val="24"/>
          <w:szCs w:val="24"/>
        </w:rPr>
        <w:t xml:space="preserve"> I will involve operational staff ear</w:t>
      </w:r>
      <w:r w:rsidR="0DBCBBAC" w:rsidRPr="43E2451C">
        <w:rPr>
          <w:rFonts w:ascii="Arial Nova" w:eastAsia="Arial Nova" w:hAnsi="Arial Nova" w:cs="Arial Nova"/>
          <w:sz w:val="24"/>
          <w:szCs w:val="24"/>
        </w:rPr>
        <w:t>ly in the unfreezing stage</w:t>
      </w:r>
      <w:r w:rsidR="3AA3DB38" w:rsidRPr="43E2451C">
        <w:rPr>
          <w:rFonts w:ascii="Arial Nova" w:eastAsia="Arial Nova" w:hAnsi="Arial Nova" w:cs="Arial Nova"/>
          <w:sz w:val="24"/>
          <w:szCs w:val="24"/>
        </w:rPr>
        <w:t xml:space="preserve"> (........................................................Change Management </w:t>
      </w:r>
      <w:proofErr w:type="gramStart"/>
      <w:r w:rsidR="3AA3DB38" w:rsidRPr="43E2451C">
        <w:rPr>
          <w:rFonts w:ascii="Arial Nova" w:eastAsia="Arial Nova" w:hAnsi="Arial Nova" w:cs="Arial Nova"/>
          <w:sz w:val="24"/>
          <w:szCs w:val="24"/>
        </w:rPr>
        <w:t>Plan)................................</w:t>
      </w:r>
      <w:r w:rsidR="0DBCBBAC" w:rsidRPr="43E2451C">
        <w:rPr>
          <w:rFonts w:ascii="Arial Nova" w:eastAsia="Arial Nova" w:hAnsi="Arial Nova" w:cs="Arial Nova"/>
          <w:sz w:val="24"/>
          <w:szCs w:val="24"/>
        </w:rPr>
        <w:t>.</w:t>
      </w:r>
      <w:proofErr w:type="gramEnd"/>
      <w:r w:rsidR="0DBCBBAC" w:rsidRPr="43E2451C">
        <w:rPr>
          <w:rFonts w:ascii="Arial Nova" w:eastAsia="Arial Nova" w:hAnsi="Arial Nova" w:cs="Arial Nova"/>
          <w:sz w:val="24"/>
          <w:szCs w:val="24"/>
        </w:rPr>
        <w:t xml:space="preserve"> A study </w:t>
      </w:r>
      <w:r w:rsidR="55488F8B" w:rsidRPr="43E2451C">
        <w:rPr>
          <w:rFonts w:ascii="Arial Nova" w:eastAsia="Arial Nova" w:hAnsi="Arial Nova" w:cs="Arial Nova"/>
          <w:sz w:val="24"/>
          <w:szCs w:val="24"/>
        </w:rPr>
        <w:t xml:space="preserve">by Nilsen </w:t>
      </w:r>
      <w:r w:rsidR="55488F8B" w:rsidRPr="43E2451C">
        <w:rPr>
          <w:rFonts w:ascii="Arial Nova" w:eastAsia="Arial Nova" w:hAnsi="Arial Nova" w:cs="Arial Nova"/>
          <w:i/>
          <w:iCs/>
          <w:sz w:val="24"/>
          <w:szCs w:val="24"/>
        </w:rPr>
        <w:t>et al</w:t>
      </w:r>
      <w:r w:rsidR="55488F8B" w:rsidRPr="43E2451C">
        <w:rPr>
          <w:rFonts w:ascii="Arial Nova" w:eastAsia="Arial Nova" w:hAnsi="Arial Nova" w:cs="Arial Nova"/>
          <w:sz w:val="24"/>
          <w:szCs w:val="24"/>
        </w:rPr>
        <w:t xml:space="preserve">. (2020) found that </w:t>
      </w:r>
      <w:r w:rsidR="030F776A" w:rsidRPr="43E2451C">
        <w:rPr>
          <w:rFonts w:ascii="Arial Nova" w:eastAsia="Arial Nova" w:hAnsi="Arial Nova" w:cs="Arial Nova"/>
          <w:sz w:val="24"/>
          <w:szCs w:val="24"/>
        </w:rPr>
        <w:t xml:space="preserve">when employees were included early in the change </w:t>
      </w:r>
      <w:r w:rsidR="0EB3E782" w:rsidRPr="43E2451C">
        <w:rPr>
          <w:rFonts w:ascii="Arial Nova" w:eastAsia="Arial Nova" w:hAnsi="Arial Nova" w:cs="Arial Nova"/>
          <w:sz w:val="24"/>
          <w:szCs w:val="24"/>
        </w:rPr>
        <w:t>procedures,</w:t>
      </w:r>
      <w:r w:rsidR="030F776A" w:rsidRPr="43E2451C">
        <w:rPr>
          <w:rFonts w:ascii="Arial Nova" w:eastAsia="Arial Nova" w:hAnsi="Arial Nova" w:cs="Arial Nova"/>
          <w:sz w:val="24"/>
          <w:szCs w:val="24"/>
        </w:rPr>
        <w:t xml:space="preserve"> and they </w:t>
      </w:r>
      <w:r w:rsidR="6427E91E" w:rsidRPr="43E2451C">
        <w:rPr>
          <w:rFonts w:ascii="Arial Nova" w:eastAsia="Arial Nova" w:hAnsi="Arial Nova" w:cs="Arial Nova"/>
          <w:sz w:val="24"/>
          <w:szCs w:val="24"/>
        </w:rPr>
        <w:t>truly</w:t>
      </w:r>
      <w:r w:rsidR="04A1E06D" w:rsidRPr="43E2451C">
        <w:rPr>
          <w:rFonts w:ascii="Arial Nova" w:eastAsia="Arial Nova" w:hAnsi="Arial Nova" w:cs="Arial Nova"/>
          <w:sz w:val="24"/>
          <w:szCs w:val="24"/>
        </w:rPr>
        <w:t xml:space="preserve"> believed that change would benefit patients</w:t>
      </w:r>
      <w:r w:rsidR="0BEBD7FC" w:rsidRPr="43E2451C">
        <w:rPr>
          <w:rFonts w:ascii="Arial Nova" w:eastAsia="Arial Nova" w:hAnsi="Arial Nova" w:cs="Arial Nova"/>
          <w:sz w:val="24"/>
          <w:szCs w:val="24"/>
        </w:rPr>
        <w:t>,</w:t>
      </w:r>
      <w:r w:rsidR="04A1E06D" w:rsidRPr="43E2451C">
        <w:rPr>
          <w:rFonts w:ascii="Arial Nova" w:eastAsia="Arial Nova" w:hAnsi="Arial Nova" w:cs="Arial Nova"/>
          <w:sz w:val="24"/>
          <w:szCs w:val="24"/>
        </w:rPr>
        <w:t xml:space="preserve"> it would succeed.</w:t>
      </w:r>
      <w:r w:rsidR="0E397A27" w:rsidRPr="43E2451C">
        <w:rPr>
          <w:rFonts w:ascii="Arial Nova" w:eastAsia="Arial Nova" w:hAnsi="Arial Nova" w:cs="Arial Nova"/>
          <w:sz w:val="24"/>
          <w:szCs w:val="24"/>
        </w:rPr>
        <w:t xml:space="preserve"> </w:t>
      </w:r>
      <w:r w:rsidR="04A1E06D" w:rsidRPr="43E2451C">
        <w:rPr>
          <w:rFonts w:ascii="Arial Nova" w:eastAsia="Arial Nova" w:hAnsi="Arial Nova" w:cs="Arial Nova"/>
          <w:sz w:val="24"/>
          <w:szCs w:val="24"/>
        </w:rPr>
        <w:t>The study also f</w:t>
      </w:r>
      <w:r w:rsidR="21E76841" w:rsidRPr="43E2451C">
        <w:rPr>
          <w:rFonts w:ascii="Arial Nova" w:eastAsia="Arial Nova" w:hAnsi="Arial Nova" w:cs="Arial Nova"/>
          <w:sz w:val="24"/>
          <w:szCs w:val="24"/>
        </w:rPr>
        <w:t xml:space="preserve">ound that when changes were not hierarchical and were developed from the </w:t>
      </w:r>
      <w:r w:rsidR="0C2F0102" w:rsidRPr="43E2451C">
        <w:rPr>
          <w:rFonts w:ascii="Arial Nova" w:eastAsia="Arial Nova" w:hAnsi="Arial Nova" w:cs="Arial Nova"/>
          <w:sz w:val="24"/>
          <w:szCs w:val="24"/>
        </w:rPr>
        <w:t>bottom-up</w:t>
      </w:r>
      <w:r w:rsidR="21E76841" w:rsidRPr="43E2451C">
        <w:rPr>
          <w:rFonts w:ascii="Arial Nova" w:eastAsia="Arial Nova" w:hAnsi="Arial Nova" w:cs="Arial Nova"/>
          <w:sz w:val="24"/>
          <w:szCs w:val="24"/>
        </w:rPr>
        <w:t xml:space="preserve"> success was</w:t>
      </w:r>
      <w:r w:rsidR="5F1FC8A7" w:rsidRPr="43E2451C">
        <w:rPr>
          <w:rFonts w:ascii="Arial Nova" w:eastAsia="Arial Nova" w:hAnsi="Arial Nova" w:cs="Arial Nova"/>
          <w:sz w:val="24"/>
          <w:szCs w:val="24"/>
        </w:rPr>
        <w:t xml:space="preserve"> inevitably achieved</w:t>
      </w:r>
      <w:r w:rsidR="45E53D5E" w:rsidRPr="43E2451C">
        <w:rPr>
          <w:rFonts w:ascii="Arial Nova" w:eastAsia="Arial Nova" w:hAnsi="Arial Nova" w:cs="Arial Nova"/>
          <w:sz w:val="24"/>
          <w:szCs w:val="24"/>
        </w:rPr>
        <w:t>.</w:t>
      </w:r>
      <w:r w:rsidR="28B9362D" w:rsidRPr="43E2451C">
        <w:rPr>
          <w:rFonts w:ascii="Arial Nova" w:eastAsia="Arial Nova" w:hAnsi="Arial Nova" w:cs="Arial Nova"/>
          <w:sz w:val="24"/>
          <w:szCs w:val="24"/>
        </w:rPr>
        <w:t xml:space="preserve"> Passmore and Tee, </w:t>
      </w:r>
      <w:r w:rsidR="4C776124" w:rsidRPr="43E2451C">
        <w:rPr>
          <w:rFonts w:ascii="Arial Nova" w:eastAsia="Arial Nova" w:hAnsi="Arial Nova" w:cs="Arial Nova"/>
          <w:sz w:val="24"/>
          <w:szCs w:val="24"/>
        </w:rPr>
        <w:t>(</w:t>
      </w:r>
      <w:r w:rsidR="28B9362D" w:rsidRPr="43E2451C">
        <w:rPr>
          <w:rFonts w:ascii="Arial Nova" w:eastAsia="Arial Nova" w:hAnsi="Arial Nova" w:cs="Arial Nova"/>
          <w:sz w:val="24"/>
          <w:szCs w:val="24"/>
        </w:rPr>
        <w:t>2022)</w:t>
      </w:r>
      <w:r w:rsidR="049E58FC" w:rsidRPr="43E2451C">
        <w:rPr>
          <w:rFonts w:ascii="Arial Nova" w:eastAsia="Arial Nova" w:hAnsi="Arial Nova" w:cs="Arial Nova"/>
          <w:sz w:val="24"/>
          <w:szCs w:val="24"/>
        </w:rPr>
        <w:t xml:space="preserve"> demonstrates that</w:t>
      </w:r>
      <w:r w:rsidR="5D0508D9" w:rsidRPr="43E2451C">
        <w:rPr>
          <w:rFonts w:ascii="Arial Nova" w:eastAsia="Arial Nova" w:hAnsi="Arial Nova" w:cs="Arial Nova"/>
          <w:sz w:val="24"/>
          <w:szCs w:val="24"/>
        </w:rPr>
        <w:t xml:space="preserve"> providing</w:t>
      </w:r>
      <w:r w:rsidR="049E58FC" w:rsidRPr="43E2451C">
        <w:rPr>
          <w:rFonts w:ascii="Arial Nova" w:eastAsia="Arial Nova" w:hAnsi="Arial Nova" w:cs="Arial Nova"/>
          <w:sz w:val="24"/>
          <w:szCs w:val="24"/>
        </w:rPr>
        <w:t xml:space="preserve"> employees</w:t>
      </w:r>
      <w:r w:rsidR="23C58626" w:rsidRPr="43E2451C">
        <w:rPr>
          <w:rFonts w:ascii="Arial Nova" w:eastAsia="Arial Nova" w:hAnsi="Arial Nova" w:cs="Arial Nova"/>
          <w:sz w:val="24"/>
          <w:szCs w:val="24"/>
        </w:rPr>
        <w:t xml:space="preserve"> with</w:t>
      </w:r>
      <w:r w:rsidR="049E58FC" w:rsidRPr="43E2451C">
        <w:rPr>
          <w:rFonts w:ascii="Arial Nova" w:eastAsia="Arial Nova" w:hAnsi="Arial Nova" w:cs="Arial Nova"/>
          <w:sz w:val="24"/>
          <w:szCs w:val="24"/>
        </w:rPr>
        <w:t xml:space="preserve"> </w:t>
      </w:r>
      <w:r w:rsidR="53B670BE" w:rsidRPr="43E2451C">
        <w:rPr>
          <w:rFonts w:ascii="Arial Nova" w:eastAsia="Arial Nova" w:hAnsi="Arial Nova" w:cs="Arial Nova"/>
          <w:sz w:val="24"/>
          <w:szCs w:val="24"/>
        </w:rPr>
        <w:t>sufficient</w:t>
      </w:r>
      <w:r w:rsidR="049E58FC" w:rsidRPr="43E2451C">
        <w:rPr>
          <w:rFonts w:ascii="Arial Nova" w:eastAsia="Arial Nova" w:hAnsi="Arial Nova" w:cs="Arial Nova"/>
          <w:sz w:val="24"/>
          <w:szCs w:val="24"/>
        </w:rPr>
        <w:t xml:space="preserve"> education on the reasons for change</w:t>
      </w:r>
      <w:r w:rsidR="7EA5910C" w:rsidRPr="43E2451C">
        <w:rPr>
          <w:rFonts w:ascii="Arial Nova" w:eastAsia="Arial Nova" w:hAnsi="Arial Nova" w:cs="Arial Nova"/>
          <w:sz w:val="24"/>
          <w:szCs w:val="24"/>
        </w:rPr>
        <w:t xml:space="preserve"> whilst not being </w:t>
      </w:r>
      <w:r w:rsidR="049E58FC" w:rsidRPr="43E2451C">
        <w:rPr>
          <w:rFonts w:ascii="Arial Nova" w:eastAsia="Arial Nova" w:hAnsi="Arial Nova" w:cs="Arial Nova"/>
          <w:sz w:val="24"/>
          <w:szCs w:val="24"/>
        </w:rPr>
        <w:t xml:space="preserve">rushed </w:t>
      </w:r>
      <w:r w:rsidR="5DEFC3DA" w:rsidRPr="43E2451C">
        <w:rPr>
          <w:rFonts w:ascii="Arial Nova" w:eastAsia="Arial Nova" w:hAnsi="Arial Nova" w:cs="Arial Nova"/>
          <w:sz w:val="24"/>
          <w:szCs w:val="24"/>
        </w:rPr>
        <w:t xml:space="preserve">within the process, </w:t>
      </w:r>
      <w:r w:rsidR="7674052E" w:rsidRPr="43E2451C">
        <w:rPr>
          <w:rFonts w:ascii="Arial Nova" w:eastAsia="Arial Nova" w:hAnsi="Arial Nova" w:cs="Arial Nova"/>
          <w:sz w:val="24"/>
          <w:szCs w:val="24"/>
        </w:rPr>
        <w:t>will</w:t>
      </w:r>
      <w:r w:rsidR="53E83CD8" w:rsidRPr="43E2451C">
        <w:rPr>
          <w:rFonts w:ascii="Arial Nova" w:eastAsia="Arial Nova" w:hAnsi="Arial Nova" w:cs="Arial Nova"/>
          <w:sz w:val="24"/>
          <w:szCs w:val="24"/>
        </w:rPr>
        <w:t xml:space="preserve"> result in a positive</w:t>
      </w:r>
      <w:r w:rsidR="6D98E546" w:rsidRPr="43E2451C">
        <w:rPr>
          <w:rFonts w:ascii="Arial Nova" w:eastAsia="Arial Nova" w:hAnsi="Arial Nova" w:cs="Arial Nova"/>
          <w:sz w:val="24"/>
          <w:szCs w:val="24"/>
        </w:rPr>
        <w:t xml:space="preserve"> impact on staff who resist change.</w:t>
      </w:r>
      <w:r w:rsidR="2BACC623" w:rsidRPr="43E2451C">
        <w:rPr>
          <w:rFonts w:ascii="Arial Nova" w:eastAsia="Arial Nova" w:hAnsi="Arial Nova" w:cs="Arial Nova"/>
          <w:sz w:val="24"/>
          <w:szCs w:val="24"/>
        </w:rPr>
        <w:t xml:space="preserve"> These reasons will be adopted within my organisational change to involve staff early, provide clear communicatio</w:t>
      </w:r>
      <w:r w:rsidR="35844D3B" w:rsidRPr="43E2451C">
        <w:rPr>
          <w:rFonts w:ascii="Arial Nova" w:eastAsia="Arial Nova" w:hAnsi="Arial Nova" w:cs="Arial Nova"/>
          <w:sz w:val="24"/>
          <w:szCs w:val="24"/>
        </w:rPr>
        <w:t>n and education on the reasons for change</w:t>
      </w:r>
      <w:r w:rsidR="7519FC61" w:rsidRPr="43E2451C">
        <w:rPr>
          <w:rFonts w:ascii="Arial Nova" w:eastAsia="Arial Nova" w:hAnsi="Arial Nova" w:cs="Arial Nova"/>
          <w:sz w:val="24"/>
          <w:szCs w:val="24"/>
        </w:rPr>
        <w:t>,</w:t>
      </w:r>
      <w:r w:rsidR="35844D3B" w:rsidRPr="43E2451C">
        <w:rPr>
          <w:rFonts w:ascii="Arial Nova" w:eastAsia="Arial Nova" w:hAnsi="Arial Nova" w:cs="Arial Nova"/>
          <w:sz w:val="24"/>
          <w:szCs w:val="24"/>
        </w:rPr>
        <w:t xml:space="preserve"> and the benefits </w:t>
      </w:r>
      <w:r w:rsidR="70A558EA" w:rsidRPr="43E2451C">
        <w:rPr>
          <w:rFonts w:ascii="Arial Nova" w:eastAsia="Arial Nova" w:hAnsi="Arial Nova" w:cs="Arial Nova"/>
          <w:sz w:val="24"/>
          <w:szCs w:val="24"/>
        </w:rPr>
        <w:t xml:space="preserve">that </w:t>
      </w:r>
      <w:r w:rsidR="35844D3B" w:rsidRPr="43E2451C">
        <w:rPr>
          <w:rFonts w:ascii="Arial Nova" w:eastAsia="Arial Nova" w:hAnsi="Arial Nova" w:cs="Arial Nova"/>
          <w:sz w:val="24"/>
          <w:szCs w:val="24"/>
        </w:rPr>
        <w:t>this will provide for patients in the pre-hospital setting.</w:t>
      </w:r>
      <w:r w:rsidR="357F00EA" w:rsidRPr="43E2451C">
        <w:rPr>
          <w:rFonts w:ascii="Arial Nova" w:eastAsia="Arial Nova" w:hAnsi="Arial Nova" w:cs="Arial Nova"/>
          <w:sz w:val="24"/>
          <w:szCs w:val="24"/>
        </w:rPr>
        <w:t xml:space="preserve"> Having a clear plan and being transparent throughout the change will aid staff</w:t>
      </w:r>
      <w:r w:rsidR="0D2EF5AB" w:rsidRPr="43E2451C">
        <w:rPr>
          <w:rFonts w:ascii="Arial Nova" w:eastAsia="Arial Nova" w:hAnsi="Arial Nova" w:cs="Arial Nova"/>
          <w:sz w:val="24"/>
          <w:szCs w:val="24"/>
        </w:rPr>
        <w:t xml:space="preserve"> to feel less threatened by change</w:t>
      </w:r>
      <w:r w:rsidR="2F9CC93A" w:rsidRPr="43E2451C">
        <w:rPr>
          <w:rFonts w:ascii="Arial Nova" w:eastAsia="Arial Nova" w:hAnsi="Arial Nova" w:cs="Arial Nova"/>
          <w:sz w:val="24"/>
          <w:szCs w:val="24"/>
        </w:rPr>
        <w:t>,</w:t>
      </w:r>
      <w:r w:rsidR="0D2EF5AB" w:rsidRPr="43E2451C">
        <w:rPr>
          <w:rFonts w:ascii="Arial Nova" w:eastAsia="Arial Nova" w:hAnsi="Arial Nova" w:cs="Arial Nova"/>
          <w:sz w:val="24"/>
          <w:szCs w:val="24"/>
        </w:rPr>
        <w:t xml:space="preserve"> aiding their mental health and wellbeing, which has been a </w:t>
      </w:r>
      <w:r w:rsidR="3FD369C3" w:rsidRPr="43E2451C">
        <w:rPr>
          <w:rFonts w:ascii="Arial Nova" w:eastAsia="Arial Nova" w:hAnsi="Arial Nova" w:cs="Arial Nova"/>
          <w:sz w:val="24"/>
          <w:szCs w:val="24"/>
        </w:rPr>
        <w:t>well-documented</w:t>
      </w:r>
      <w:r w:rsidR="0D2EF5AB" w:rsidRPr="43E2451C">
        <w:rPr>
          <w:rFonts w:ascii="Arial Nova" w:eastAsia="Arial Nova" w:hAnsi="Arial Nova" w:cs="Arial Nova"/>
          <w:sz w:val="24"/>
          <w:szCs w:val="24"/>
        </w:rPr>
        <w:t xml:space="preserve"> reason for failure</w:t>
      </w:r>
      <w:r w:rsidR="33773B2B" w:rsidRPr="43E2451C">
        <w:rPr>
          <w:rFonts w:ascii="Arial Nova" w:eastAsia="Arial Nova" w:hAnsi="Arial Nova" w:cs="Arial Nova"/>
          <w:sz w:val="24"/>
          <w:szCs w:val="24"/>
        </w:rPr>
        <w:t xml:space="preserve">. Mental health can </w:t>
      </w:r>
      <w:r w:rsidR="7868B0A9" w:rsidRPr="43E2451C">
        <w:rPr>
          <w:rFonts w:ascii="Arial Nova" w:eastAsia="Arial Nova" w:hAnsi="Arial Nova" w:cs="Arial Nova"/>
          <w:sz w:val="24"/>
          <w:szCs w:val="24"/>
        </w:rPr>
        <w:t>affect</w:t>
      </w:r>
      <w:r w:rsidR="33773B2B" w:rsidRPr="43E2451C">
        <w:rPr>
          <w:rFonts w:ascii="Arial Nova" w:eastAsia="Arial Nova" w:hAnsi="Arial Nova" w:cs="Arial Nova"/>
          <w:sz w:val="24"/>
          <w:szCs w:val="24"/>
        </w:rPr>
        <w:t xml:space="preserve"> </w:t>
      </w:r>
      <w:r w:rsidR="2BD3BDB9" w:rsidRPr="43E2451C">
        <w:rPr>
          <w:rFonts w:ascii="Arial Nova" w:eastAsia="Arial Nova" w:hAnsi="Arial Nova" w:cs="Arial Nova"/>
          <w:sz w:val="24"/>
          <w:szCs w:val="24"/>
        </w:rPr>
        <w:t>employee's</w:t>
      </w:r>
      <w:r w:rsidR="33773B2B" w:rsidRPr="43E2451C">
        <w:rPr>
          <w:rFonts w:ascii="Arial Nova" w:eastAsia="Arial Nova" w:hAnsi="Arial Nova" w:cs="Arial Nova"/>
          <w:sz w:val="24"/>
          <w:szCs w:val="24"/>
        </w:rPr>
        <w:t xml:space="preserve"> performance</w:t>
      </w:r>
      <w:r w:rsidR="0E07A1E6" w:rsidRPr="43E2451C">
        <w:rPr>
          <w:rFonts w:ascii="Arial Nova" w:eastAsia="Arial Nova" w:hAnsi="Arial Nova" w:cs="Arial Nova"/>
          <w:sz w:val="24"/>
          <w:szCs w:val="24"/>
        </w:rPr>
        <w:t xml:space="preserve"> by </w:t>
      </w:r>
      <w:r w:rsidR="33773B2B" w:rsidRPr="43E2451C">
        <w:rPr>
          <w:rFonts w:ascii="Arial Nova" w:eastAsia="Arial Nova" w:hAnsi="Arial Nova" w:cs="Arial Nova"/>
          <w:sz w:val="24"/>
          <w:szCs w:val="24"/>
        </w:rPr>
        <w:t>redu</w:t>
      </w:r>
      <w:r w:rsidR="2E99AD86" w:rsidRPr="43E2451C">
        <w:rPr>
          <w:rFonts w:ascii="Arial Nova" w:eastAsia="Arial Nova" w:hAnsi="Arial Nova" w:cs="Arial Nova"/>
          <w:sz w:val="24"/>
          <w:szCs w:val="24"/>
        </w:rPr>
        <w:t>cing</w:t>
      </w:r>
      <w:r w:rsidR="33773B2B" w:rsidRPr="43E2451C">
        <w:rPr>
          <w:rFonts w:ascii="Arial Nova" w:eastAsia="Arial Nova" w:hAnsi="Arial Nova" w:cs="Arial Nova"/>
          <w:sz w:val="24"/>
          <w:szCs w:val="24"/>
        </w:rPr>
        <w:t xml:space="preserve"> motivation and sickness within an </w:t>
      </w:r>
      <w:r w:rsidR="76C0BA1E" w:rsidRPr="43E2451C">
        <w:rPr>
          <w:rFonts w:ascii="Arial Nova" w:eastAsia="Arial Nova" w:hAnsi="Arial Nova" w:cs="Arial Nova"/>
          <w:sz w:val="24"/>
          <w:szCs w:val="24"/>
        </w:rPr>
        <w:t>organisation</w:t>
      </w:r>
      <w:r w:rsidR="18576CE8" w:rsidRPr="43E2451C">
        <w:rPr>
          <w:rFonts w:ascii="Arial Nova" w:eastAsia="Arial Nova" w:hAnsi="Arial Nova" w:cs="Arial Nova"/>
          <w:sz w:val="24"/>
          <w:szCs w:val="24"/>
        </w:rPr>
        <w:t xml:space="preserve"> (Dahl, 2011).</w:t>
      </w:r>
    </w:p>
    <w:p w14:paraId="03133D51" w14:textId="07229C13" w:rsidR="7435785C" w:rsidRDefault="0E910977"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 xml:space="preserve">The second part of Lewin’s process is the </w:t>
      </w:r>
      <w:r w:rsidR="58E1054D" w:rsidRPr="564BA6A4">
        <w:rPr>
          <w:rFonts w:ascii="Arial Nova" w:eastAsia="Arial Nova" w:hAnsi="Arial Nova" w:cs="Arial Nova"/>
          <w:sz w:val="24"/>
          <w:szCs w:val="24"/>
        </w:rPr>
        <w:t>organisational</w:t>
      </w:r>
      <w:r w:rsidRPr="564BA6A4">
        <w:rPr>
          <w:rFonts w:ascii="Arial Nova" w:eastAsia="Arial Nova" w:hAnsi="Arial Nova" w:cs="Arial Nova"/>
          <w:sz w:val="24"/>
          <w:szCs w:val="24"/>
        </w:rPr>
        <w:t xml:space="preserve"> change. The work that has been </w:t>
      </w:r>
      <w:r w:rsidR="67C65CBE" w:rsidRPr="564BA6A4">
        <w:rPr>
          <w:rFonts w:ascii="Arial Nova" w:eastAsia="Arial Nova" w:hAnsi="Arial Nova" w:cs="Arial Nova"/>
          <w:sz w:val="24"/>
          <w:szCs w:val="24"/>
        </w:rPr>
        <w:t>committed</w:t>
      </w:r>
      <w:r w:rsidR="39DAE218" w:rsidRPr="564BA6A4">
        <w:rPr>
          <w:rFonts w:ascii="Arial Nova" w:eastAsia="Arial Nova" w:hAnsi="Arial Nova" w:cs="Arial Nova"/>
          <w:sz w:val="24"/>
          <w:szCs w:val="24"/>
        </w:rPr>
        <w:t xml:space="preserve"> to the first element of unfreezing allows stakeholders to adapt their working practi</w:t>
      </w:r>
      <w:r w:rsidR="0C9F39F2" w:rsidRPr="564BA6A4">
        <w:rPr>
          <w:rFonts w:ascii="Arial Nova" w:eastAsia="Arial Nova" w:hAnsi="Arial Nova" w:cs="Arial Nova"/>
          <w:sz w:val="24"/>
          <w:szCs w:val="24"/>
        </w:rPr>
        <w:t>ce</w:t>
      </w:r>
      <w:r w:rsidR="7F9EF872" w:rsidRPr="564BA6A4">
        <w:rPr>
          <w:rFonts w:ascii="Arial Nova" w:eastAsia="Arial Nova" w:hAnsi="Arial Nova" w:cs="Arial Nova"/>
          <w:sz w:val="24"/>
          <w:szCs w:val="24"/>
        </w:rPr>
        <w:t>s</w:t>
      </w:r>
      <w:r w:rsidR="39DAE218" w:rsidRPr="564BA6A4">
        <w:rPr>
          <w:rFonts w:ascii="Arial Nova" w:eastAsia="Arial Nova" w:hAnsi="Arial Nova" w:cs="Arial Nova"/>
          <w:sz w:val="24"/>
          <w:szCs w:val="24"/>
        </w:rPr>
        <w:t xml:space="preserve"> to commit to the change</w:t>
      </w:r>
      <w:r w:rsidR="090FC506" w:rsidRPr="564BA6A4">
        <w:rPr>
          <w:rFonts w:ascii="Arial Nova" w:eastAsia="Arial Nova" w:hAnsi="Arial Nova" w:cs="Arial Nova"/>
          <w:sz w:val="24"/>
          <w:szCs w:val="24"/>
        </w:rPr>
        <w:t xml:space="preserve">. </w:t>
      </w:r>
      <w:r w:rsidR="631679FE" w:rsidRPr="564BA6A4">
        <w:rPr>
          <w:rFonts w:ascii="Arial Nova" w:eastAsia="Arial Nova" w:hAnsi="Arial Nova" w:cs="Arial Nova"/>
          <w:sz w:val="24"/>
          <w:szCs w:val="24"/>
        </w:rPr>
        <w:t xml:space="preserve">Studies have shown that when employees have been </w:t>
      </w:r>
      <w:r w:rsidR="395C5DF0" w:rsidRPr="564BA6A4">
        <w:rPr>
          <w:rFonts w:ascii="Arial Nova" w:eastAsia="Arial Nova" w:hAnsi="Arial Nova" w:cs="Arial Nova"/>
          <w:sz w:val="24"/>
          <w:szCs w:val="24"/>
        </w:rPr>
        <w:t>involved with change and feel a meaning to their work</w:t>
      </w:r>
      <w:r w:rsidR="58C0BA12" w:rsidRPr="564BA6A4">
        <w:rPr>
          <w:rFonts w:ascii="Arial Nova" w:eastAsia="Arial Nova" w:hAnsi="Arial Nova" w:cs="Arial Nova"/>
          <w:sz w:val="24"/>
          <w:szCs w:val="24"/>
        </w:rPr>
        <w:t xml:space="preserve"> </w:t>
      </w:r>
      <w:r w:rsidR="395C5DF0" w:rsidRPr="564BA6A4">
        <w:rPr>
          <w:rFonts w:ascii="Arial Nova" w:eastAsia="Arial Nova" w:hAnsi="Arial Nova" w:cs="Arial Nova"/>
          <w:sz w:val="24"/>
          <w:szCs w:val="24"/>
        </w:rPr>
        <w:t>their performance and commitment to the organisation increases</w:t>
      </w:r>
      <w:r w:rsidR="4EDE84C7" w:rsidRPr="564BA6A4">
        <w:rPr>
          <w:rFonts w:ascii="Arial Nova" w:eastAsia="Arial Nova" w:hAnsi="Arial Nova" w:cs="Arial Nova"/>
          <w:sz w:val="24"/>
          <w:szCs w:val="24"/>
        </w:rPr>
        <w:t xml:space="preserve"> (</w:t>
      </w:r>
      <w:proofErr w:type="spellStart"/>
      <w:r w:rsidR="4EDE84C7" w:rsidRPr="564BA6A4">
        <w:rPr>
          <w:rFonts w:ascii="Arial Nova" w:eastAsia="Arial Nova" w:hAnsi="Arial Nova" w:cs="Arial Nova"/>
          <w:sz w:val="24"/>
          <w:szCs w:val="24"/>
        </w:rPr>
        <w:t>Riyanto</w:t>
      </w:r>
      <w:proofErr w:type="spellEnd"/>
      <w:r w:rsidR="4EDE84C7" w:rsidRPr="564BA6A4">
        <w:rPr>
          <w:rFonts w:ascii="Arial Nova" w:eastAsia="Arial Nova" w:hAnsi="Arial Nova" w:cs="Arial Nova"/>
          <w:sz w:val="24"/>
          <w:szCs w:val="24"/>
        </w:rPr>
        <w:t xml:space="preserve"> </w:t>
      </w:r>
      <w:r w:rsidR="4EDE84C7" w:rsidRPr="564BA6A4">
        <w:rPr>
          <w:rFonts w:ascii="Arial Nova" w:eastAsia="Arial Nova" w:hAnsi="Arial Nova" w:cs="Arial Nova"/>
          <w:i/>
          <w:iCs/>
          <w:sz w:val="24"/>
          <w:szCs w:val="24"/>
        </w:rPr>
        <w:t>et al</w:t>
      </w:r>
      <w:r w:rsidR="4EDE84C7" w:rsidRPr="564BA6A4">
        <w:rPr>
          <w:rFonts w:ascii="Arial Nova" w:eastAsia="Arial Nova" w:hAnsi="Arial Nova" w:cs="Arial Nova"/>
          <w:sz w:val="24"/>
          <w:szCs w:val="24"/>
        </w:rPr>
        <w:t>. 2021)</w:t>
      </w:r>
      <w:r w:rsidR="395C5DF0" w:rsidRPr="564BA6A4">
        <w:rPr>
          <w:rFonts w:ascii="Arial Nova" w:eastAsia="Arial Nova" w:hAnsi="Arial Nova" w:cs="Arial Nova"/>
          <w:sz w:val="24"/>
          <w:szCs w:val="24"/>
        </w:rPr>
        <w:t>. This would have a positive outcome to</w:t>
      </w:r>
      <w:r w:rsidR="058C6E53" w:rsidRPr="564BA6A4">
        <w:rPr>
          <w:rFonts w:ascii="Arial Nova" w:eastAsia="Arial Nova" w:hAnsi="Arial Nova" w:cs="Arial Nova"/>
          <w:sz w:val="24"/>
          <w:szCs w:val="24"/>
        </w:rPr>
        <w:t xml:space="preserve"> my organisational change and aid its success, benefiting the patients of Ceredigion. </w:t>
      </w:r>
    </w:p>
    <w:p w14:paraId="022707D0" w14:textId="37EF586A" w:rsidR="78963868" w:rsidRDefault="78963868" w:rsidP="4C8A5E3A">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lastRenderedPageBreak/>
        <w:t>Communication i</w:t>
      </w:r>
      <w:r w:rsidR="46A2C721" w:rsidRPr="43E2451C">
        <w:rPr>
          <w:rFonts w:ascii="Arial Nova" w:eastAsia="Arial Nova" w:hAnsi="Arial Nova" w:cs="Arial Nova"/>
          <w:sz w:val="24"/>
          <w:szCs w:val="24"/>
        </w:rPr>
        <w:t xml:space="preserve">s an </w:t>
      </w:r>
      <w:r w:rsidRPr="43E2451C">
        <w:rPr>
          <w:rFonts w:ascii="Arial Nova" w:eastAsia="Arial Nova" w:hAnsi="Arial Nova" w:cs="Arial Nova"/>
          <w:sz w:val="24"/>
          <w:szCs w:val="24"/>
        </w:rPr>
        <w:t>important element</w:t>
      </w:r>
      <w:r w:rsidR="4369C780" w:rsidRPr="43E2451C">
        <w:rPr>
          <w:rFonts w:ascii="Arial Nova" w:eastAsia="Arial Nova" w:hAnsi="Arial Nova" w:cs="Arial Nova"/>
          <w:sz w:val="24"/>
          <w:szCs w:val="24"/>
        </w:rPr>
        <w:t xml:space="preserve"> to the</w:t>
      </w:r>
      <w:r w:rsidRPr="43E2451C">
        <w:rPr>
          <w:rFonts w:ascii="Arial Nova" w:eastAsia="Arial Nova" w:hAnsi="Arial Nova" w:cs="Arial Nova"/>
          <w:sz w:val="24"/>
          <w:szCs w:val="24"/>
        </w:rPr>
        <w:t xml:space="preserve"> </w:t>
      </w:r>
      <w:r w:rsidR="644583E0" w:rsidRPr="43E2451C">
        <w:rPr>
          <w:rFonts w:ascii="Arial Nova" w:eastAsia="Arial Nova" w:hAnsi="Arial Nova" w:cs="Arial Nova"/>
          <w:sz w:val="24"/>
          <w:szCs w:val="24"/>
        </w:rPr>
        <w:t>success of any organisational change and is often a reason for failure (</w:t>
      </w:r>
      <w:proofErr w:type="spellStart"/>
      <w:r w:rsidR="644583E0" w:rsidRPr="43E2451C">
        <w:rPr>
          <w:rFonts w:ascii="Arial Nova" w:eastAsia="Arial Nova" w:hAnsi="Arial Nova" w:cs="Arial Nova"/>
          <w:sz w:val="24"/>
          <w:szCs w:val="24"/>
        </w:rPr>
        <w:t>Ntalakos</w:t>
      </w:r>
      <w:proofErr w:type="spellEnd"/>
      <w:r w:rsidR="644583E0" w:rsidRPr="43E2451C">
        <w:rPr>
          <w:rFonts w:ascii="Arial Nova" w:eastAsia="Arial Nova" w:hAnsi="Arial Nova" w:cs="Arial Nova"/>
          <w:sz w:val="24"/>
          <w:szCs w:val="24"/>
        </w:rPr>
        <w:t xml:space="preserve"> </w:t>
      </w:r>
      <w:r w:rsidR="644583E0" w:rsidRPr="43E2451C">
        <w:rPr>
          <w:rFonts w:ascii="Arial Nova" w:eastAsia="Arial Nova" w:hAnsi="Arial Nova" w:cs="Arial Nova"/>
          <w:i/>
          <w:iCs/>
          <w:sz w:val="24"/>
          <w:szCs w:val="24"/>
        </w:rPr>
        <w:t>et al</w:t>
      </w:r>
      <w:r w:rsidR="644583E0" w:rsidRPr="43E2451C">
        <w:rPr>
          <w:rFonts w:ascii="Arial Nova" w:eastAsia="Arial Nova" w:hAnsi="Arial Nova" w:cs="Arial Nova"/>
          <w:sz w:val="24"/>
          <w:szCs w:val="24"/>
        </w:rPr>
        <w:t xml:space="preserve">. 2023). </w:t>
      </w:r>
      <w:r w:rsidR="2A7652A6" w:rsidRPr="43E2451C">
        <w:rPr>
          <w:rFonts w:ascii="Arial Nova" w:eastAsia="Arial Nova" w:hAnsi="Arial Nova" w:cs="Arial Nova"/>
          <w:sz w:val="24"/>
          <w:szCs w:val="24"/>
        </w:rPr>
        <w:t>I have included a communication strategy to show how I would communicate with stakeholders throughout my project (Appendix</w:t>
      </w:r>
      <w:r w:rsidR="231319D2" w:rsidRPr="43E2451C">
        <w:rPr>
          <w:rFonts w:ascii="Arial Nova" w:eastAsia="Arial Nova" w:hAnsi="Arial Nova" w:cs="Arial Nova"/>
          <w:sz w:val="24"/>
          <w:szCs w:val="24"/>
        </w:rPr>
        <w:t xml:space="preserve"> 3</w:t>
      </w:r>
      <w:r w:rsidR="2A7652A6" w:rsidRPr="43E2451C">
        <w:rPr>
          <w:rFonts w:ascii="Arial Nova" w:eastAsia="Arial Nova" w:hAnsi="Arial Nova" w:cs="Arial Nova"/>
          <w:sz w:val="24"/>
          <w:szCs w:val="24"/>
        </w:rPr>
        <w:t xml:space="preserve">). </w:t>
      </w:r>
      <w:r w:rsidR="6FEB34E3" w:rsidRPr="43E2451C">
        <w:rPr>
          <w:rFonts w:ascii="Arial Nova" w:eastAsia="Arial Nova" w:hAnsi="Arial Nova" w:cs="Arial Nova"/>
          <w:sz w:val="24"/>
          <w:szCs w:val="24"/>
        </w:rPr>
        <w:t>Two thirds of organisational changes are thought to fail</w:t>
      </w:r>
      <w:r w:rsidR="4128DC23" w:rsidRPr="43E2451C">
        <w:rPr>
          <w:rFonts w:ascii="Arial Nova" w:eastAsia="Arial Nova" w:hAnsi="Arial Nova" w:cs="Arial Nova"/>
          <w:sz w:val="24"/>
          <w:szCs w:val="24"/>
        </w:rPr>
        <w:t xml:space="preserve"> (</w:t>
      </w:r>
      <w:proofErr w:type="spellStart"/>
      <w:r w:rsidR="4128DC23" w:rsidRPr="43E2451C">
        <w:rPr>
          <w:rFonts w:ascii="Arial Nova" w:eastAsia="Arial Nova" w:hAnsi="Arial Nova" w:cs="Arial Nova"/>
          <w:sz w:val="24"/>
          <w:szCs w:val="24"/>
        </w:rPr>
        <w:t>Errida</w:t>
      </w:r>
      <w:proofErr w:type="spellEnd"/>
      <w:r w:rsidR="4128DC23" w:rsidRPr="43E2451C">
        <w:rPr>
          <w:rFonts w:ascii="Arial Nova" w:eastAsia="Arial Nova" w:hAnsi="Arial Nova" w:cs="Arial Nova"/>
          <w:sz w:val="24"/>
          <w:szCs w:val="24"/>
        </w:rPr>
        <w:t xml:space="preserve"> &amp; </w:t>
      </w:r>
      <w:proofErr w:type="spellStart"/>
      <w:r w:rsidR="4128DC23" w:rsidRPr="43E2451C">
        <w:rPr>
          <w:rFonts w:ascii="Arial Nova" w:eastAsia="Arial Nova" w:hAnsi="Arial Nova" w:cs="Arial Nova"/>
          <w:sz w:val="24"/>
          <w:szCs w:val="24"/>
        </w:rPr>
        <w:t>Lotfi</w:t>
      </w:r>
      <w:proofErr w:type="spellEnd"/>
      <w:r w:rsidR="4128DC23" w:rsidRPr="43E2451C">
        <w:rPr>
          <w:rFonts w:ascii="Arial Nova" w:eastAsia="Arial Nova" w:hAnsi="Arial Nova" w:cs="Arial Nova"/>
          <w:sz w:val="24"/>
          <w:szCs w:val="24"/>
        </w:rPr>
        <w:t>, 2021)</w:t>
      </w:r>
      <w:r w:rsidR="6FEB34E3" w:rsidRPr="43E2451C">
        <w:rPr>
          <w:rFonts w:ascii="Arial Nova" w:eastAsia="Arial Nova" w:hAnsi="Arial Nova" w:cs="Arial Nova"/>
          <w:sz w:val="24"/>
          <w:szCs w:val="24"/>
        </w:rPr>
        <w:t>, frequently because of staff members' weak dedication and poor communication</w:t>
      </w:r>
      <w:r w:rsidR="4F3DA77C" w:rsidRPr="43E2451C">
        <w:rPr>
          <w:rFonts w:ascii="Arial Nova" w:eastAsia="Arial Nova" w:hAnsi="Arial Nova" w:cs="Arial Nova"/>
          <w:sz w:val="24"/>
          <w:szCs w:val="24"/>
        </w:rPr>
        <w:t xml:space="preserve"> from the change </w:t>
      </w:r>
      <w:r w:rsidR="0C1788D2" w:rsidRPr="43E2451C">
        <w:rPr>
          <w:rFonts w:ascii="Arial Nova" w:eastAsia="Arial Nova" w:hAnsi="Arial Nova" w:cs="Arial Nova"/>
          <w:sz w:val="24"/>
          <w:szCs w:val="24"/>
        </w:rPr>
        <w:t>organisers</w:t>
      </w:r>
      <w:r w:rsidR="34E64AB9" w:rsidRPr="43E2451C">
        <w:rPr>
          <w:rFonts w:ascii="Arial Nova" w:eastAsia="Arial Nova" w:hAnsi="Arial Nova" w:cs="Arial Nova"/>
          <w:sz w:val="24"/>
          <w:szCs w:val="24"/>
        </w:rPr>
        <w:t xml:space="preserve">. </w:t>
      </w:r>
      <w:r w:rsidR="7D42E90E" w:rsidRPr="43E2451C">
        <w:rPr>
          <w:rFonts w:ascii="Arial Nova" w:eastAsia="Arial Nova" w:hAnsi="Arial Nova" w:cs="Arial Nova"/>
          <w:sz w:val="24"/>
          <w:szCs w:val="24"/>
        </w:rPr>
        <w:t xml:space="preserve">Through communication, knowledge is shared between individuals to foster a deeper understanding (Mortensen, 2008). </w:t>
      </w:r>
      <w:r w:rsidR="4FF922C0" w:rsidRPr="43E2451C">
        <w:rPr>
          <w:rFonts w:ascii="Arial Nova" w:eastAsia="Arial Nova" w:hAnsi="Arial Nova" w:cs="Arial Nova"/>
          <w:sz w:val="24"/>
          <w:szCs w:val="24"/>
        </w:rPr>
        <w:t xml:space="preserve"> Ineffective communication can result in misinterpretation of the information</w:t>
      </w:r>
      <w:r w:rsidR="509C8D29" w:rsidRPr="43E2451C">
        <w:rPr>
          <w:rFonts w:ascii="Arial Nova" w:eastAsia="Arial Nova" w:hAnsi="Arial Nova" w:cs="Arial Nova"/>
          <w:sz w:val="24"/>
          <w:szCs w:val="24"/>
        </w:rPr>
        <w:t xml:space="preserve"> w</w:t>
      </w:r>
      <w:r w:rsidR="4FF922C0" w:rsidRPr="43E2451C">
        <w:rPr>
          <w:rFonts w:ascii="Arial Nova" w:eastAsia="Arial Nova" w:hAnsi="Arial Nova" w:cs="Arial Nova"/>
          <w:sz w:val="24"/>
          <w:szCs w:val="24"/>
        </w:rPr>
        <w:t>hich, when combined with organisational change, can fuel rumours and opposition to the change</w:t>
      </w:r>
      <w:r w:rsidR="57A88EC4" w:rsidRPr="43E2451C">
        <w:rPr>
          <w:rFonts w:ascii="Arial Nova" w:eastAsia="Arial Nova" w:hAnsi="Arial Nova" w:cs="Arial Nova"/>
          <w:sz w:val="24"/>
          <w:szCs w:val="24"/>
        </w:rPr>
        <w:t xml:space="preserve"> (</w:t>
      </w:r>
      <w:proofErr w:type="spellStart"/>
      <w:r w:rsidR="57A88EC4" w:rsidRPr="43E2451C">
        <w:rPr>
          <w:rFonts w:ascii="Arial Nova" w:eastAsia="Arial Nova" w:hAnsi="Arial Nova" w:cs="Arial Nova"/>
          <w:sz w:val="24"/>
          <w:szCs w:val="24"/>
        </w:rPr>
        <w:t>Elving</w:t>
      </w:r>
      <w:proofErr w:type="spellEnd"/>
      <w:r w:rsidR="57A88EC4" w:rsidRPr="43E2451C">
        <w:rPr>
          <w:rFonts w:ascii="Arial Nova" w:eastAsia="Arial Nova" w:hAnsi="Arial Nova" w:cs="Arial Nova"/>
          <w:sz w:val="24"/>
          <w:szCs w:val="24"/>
        </w:rPr>
        <w:t>, 2005)</w:t>
      </w:r>
      <w:r w:rsidR="000D2B21" w:rsidRPr="43E2451C">
        <w:rPr>
          <w:rFonts w:ascii="Arial Nova" w:eastAsia="Arial Nova" w:hAnsi="Arial Nova" w:cs="Arial Nova"/>
          <w:sz w:val="24"/>
          <w:szCs w:val="24"/>
        </w:rPr>
        <w:t>.</w:t>
      </w:r>
      <w:r w:rsidR="56B53DE1" w:rsidRPr="43E2451C">
        <w:rPr>
          <w:rFonts w:ascii="Arial Nova" w:eastAsia="Arial Nova" w:hAnsi="Arial Nova" w:cs="Arial Nova"/>
          <w:sz w:val="24"/>
          <w:szCs w:val="24"/>
        </w:rPr>
        <w:t xml:space="preserve"> </w:t>
      </w:r>
      <w:r w:rsidR="210EF6E2" w:rsidRPr="43E2451C">
        <w:rPr>
          <w:rFonts w:ascii="Arial Nova" w:eastAsia="Arial Nova" w:hAnsi="Arial Nova" w:cs="Arial Nova"/>
          <w:sz w:val="24"/>
          <w:szCs w:val="24"/>
        </w:rPr>
        <w:t>Effect</w:t>
      </w:r>
      <w:r w:rsidR="7FC456AA" w:rsidRPr="43E2451C">
        <w:rPr>
          <w:rFonts w:ascii="Arial Nova" w:eastAsia="Arial Nova" w:hAnsi="Arial Nova" w:cs="Arial Nova"/>
          <w:sz w:val="24"/>
          <w:szCs w:val="24"/>
        </w:rPr>
        <w:t>ive</w:t>
      </w:r>
      <w:r w:rsidR="210EF6E2" w:rsidRPr="43E2451C">
        <w:rPr>
          <w:rFonts w:ascii="Arial Nova" w:eastAsia="Arial Nova" w:hAnsi="Arial Nova" w:cs="Arial Nova"/>
          <w:sz w:val="24"/>
          <w:szCs w:val="24"/>
        </w:rPr>
        <w:t xml:space="preserve"> levels of communication can limit the stresses on employees providing wellbeing and having a positive </w:t>
      </w:r>
      <w:r w:rsidR="5137786E" w:rsidRPr="43E2451C">
        <w:rPr>
          <w:rFonts w:ascii="Arial Nova" w:eastAsia="Arial Nova" w:hAnsi="Arial Nova" w:cs="Arial Nova"/>
          <w:sz w:val="24"/>
          <w:szCs w:val="24"/>
        </w:rPr>
        <w:t>effect</w:t>
      </w:r>
      <w:r w:rsidR="571411D6" w:rsidRPr="43E2451C">
        <w:rPr>
          <w:rFonts w:ascii="Arial Nova" w:eastAsia="Arial Nova" w:hAnsi="Arial Nova" w:cs="Arial Nova"/>
          <w:sz w:val="24"/>
          <w:szCs w:val="24"/>
        </w:rPr>
        <w:t xml:space="preserve"> o</w:t>
      </w:r>
      <w:r w:rsidR="4AD0E20A" w:rsidRPr="43E2451C">
        <w:rPr>
          <w:rFonts w:ascii="Arial Nova" w:eastAsia="Arial Nova" w:hAnsi="Arial Nova" w:cs="Arial Nova"/>
          <w:sz w:val="24"/>
          <w:szCs w:val="24"/>
        </w:rPr>
        <w:t xml:space="preserve">n </w:t>
      </w:r>
      <w:r w:rsidR="571411D6" w:rsidRPr="43E2451C">
        <w:rPr>
          <w:rFonts w:ascii="Arial Nova" w:eastAsia="Arial Nova" w:hAnsi="Arial Nova" w:cs="Arial Nova"/>
          <w:sz w:val="24"/>
          <w:szCs w:val="24"/>
        </w:rPr>
        <w:t>commitment to changes</w:t>
      </w:r>
      <w:r w:rsidR="0882CC70" w:rsidRPr="43E2451C">
        <w:rPr>
          <w:rFonts w:ascii="Arial Nova" w:eastAsia="Arial Nova" w:hAnsi="Arial Nova" w:cs="Arial Nova"/>
          <w:sz w:val="24"/>
          <w:szCs w:val="24"/>
        </w:rPr>
        <w:t>. This was found in a study by Tanner &amp; Otto, (2015)</w:t>
      </w:r>
      <w:r w:rsidR="451A568D" w:rsidRPr="43E2451C">
        <w:rPr>
          <w:rFonts w:ascii="Arial Nova" w:eastAsia="Arial Nova" w:hAnsi="Arial Nova" w:cs="Arial Nova"/>
          <w:sz w:val="24"/>
          <w:szCs w:val="24"/>
        </w:rPr>
        <w:t xml:space="preserve"> </w:t>
      </w:r>
      <w:r w:rsidR="744BACA9" w:rsidRPr="43E2451C">
        <w:rPr>
          <w:rFonts w:ascii="Arial Nova" w:eastAsia="Arial Nova" w:hAnsi="Arial Nova" w:cs="Arial Nova"/>
          <w:sz w:val="24"/>
          <w:szCs w:val="24"/>
        </w:rPr>
        <w:t>also recognised that good communication provided an element of trust between the employee and employer</w:t>
      </w:r>
      <w:r w:rsidR="326AC583" w:rsidRPr="43E2451C">
        <w:rPr>
          <w:rFonts w:ascii="Arial Nova" w:eastAsia="Arial Nova" w:hAnsi="Arial Nova" w:cs="Arial Nova"/>
          <w:sz w:val="24"/>
          <w:szCs w:val="24"/>
        </w:rPr>
        <w:t>,</w:t>
      </w:r>
      <w:r w:rsidR="4FA19FF8" w:rsidRPr="43E2451C">
        <w:rPr>
          <w:rFonts w:ascii="Arial Nova" w:eastAsia="Arial Nova" w:hAnsi="Arial Nova" w:cs="Arial Nova"/>
          <w:sz w:val="24"/>
          <w:szCs w:val="24"/>
        </w:rPr>
        <w:t xml:space="preserve"> </w:t>
      </w:r>
      <w:r w:rsidR="4B0362EE" w:rsidRPr="43E2451C">
        <w:rPr>
          <w:rFonts w:ascii="Arial Nova" w:eastAsia="Arial Nova" w:hAnsi="Arial Nova" w:cs="Arial Nova"/>
          <w:sz w:val="24"/>
          <w:szCs w:val="24"/>
        </w:rPr>
        <w:t>a</w:t>
      </w:r>
      <w:r w:rsidR="4FA19FF8" w:rsidRPr="43E2451C">
        <w:rPr>
          <w:rFonts w:ascii="Arial Nova" w:eastAsia="Arial Nova" w:hAnsi="Arial Nova" w:cs="Arial Nova"/>
          <w:sz w:val="24"/>
          <w:szCs w:val="24"/>
        </w:rPr>
        <w:t>llowing employees to be fully informed of changes.</w:t>
      </w:r>
      <w:r w:rsidR="3F616FCE" w:rsidRPr="43E2451C">
        <w:rPr>
          <w:rFonts w:ascii="Arial Nova" w:eastAsia="Arial Nova" w:hAnsi="Arial Nova" w:cs="Arial Nova"/>
          <w:sz w:val="24"/>
          <w:szCs w:val="24"/>
        </w:rPr>
        <w:t xml:space="preserve"> This is also evident in a study by</w:t>
      </w:r>
      <w:r w:rsidR="08161BCD" w:rsidRPr="43E2451C">
        <w:rPr>
          <w:rFonts w:ascii="Arial Nova" w:eastAsia="Arial Nova" w:hAnsi="Arial Nova" w:cs="Arial Nova"/>
          <w:sz w:val="24"/>
          <w:szCs w:val="24"/>
        </w:rPr>
        <w:t xml:space="preserve"> Ramos-</w:t>
      </w:r>
      <w:proofErr w:type="spellStart"/>
      <w:r w:rsidR="08161BCD" w:rsidRPr="43E2451C">
        <w:rPr>
          <w:rFonts w:ascii="Arial Nova" w:eastAsia="Arial Nova" w:hAnsi="Arial Nova" w:cs="Arial Nova"/>
          <w:sz w:val="24"/>
          <w:szCs w:val="24"/>
        </w:rPr>
        <w:t>Maçães</w:t>
      </w:r>
      <w:proofErr w:type="spellEnd"/>
      <w:r w:rsidR="08161BCD" w:rsidRPr="43E2451C">
        <w:rPr>
          <w:rFonts w:ascii="Arial Nova" w:eastAsia="Arial Nova" w:hAnsi="Arial Nova" w:cs="Arial Nova"/>
          <w:sz w:val="24"/>
          <w:szCs w:val="24"/>
        </w:rPr>
        <w:t xml:space="preserve"> &amp; Román-</w:t>
      </w:r>
      <w:proofErr w:type="spellStart"/>
      <w:r w:rsidR="08161BCD" w:rsidRPr="43E2451C">
        <w:rPr>
          <w:rFonts w:ascii="Arial Nova" w:eastAsia="Arial Nova" w:hAnsi="Arial Nova" w:cs="Arial Nova"/>
          <w:sz w:val="24"/>
          <w:szCs w:val="24"/>
        </w:rPr>
        <w:t>Portas</w:t>
      </w:r>
      <w:proofErr w:type="spellEnd"/>
      <w:r w:rsidR="08161BCD" w:rsidRPr="43E2451C">
        <w:rPr>
          <w:rFonts w:ascii="Arial Nova" w:eastAsia="Arial Nova" w:hAnsi="Arial Nova" w:cs="Arial Nova"/>
          <w:sz w:val="24"/>
          <w:szCs w:val="24"/>
        </w:rPr>
        <w:t>, (2022) who’s evidence proved a positive correlation between</w:t>
      </w:r>
      <w:r w:rsidR="7D70C8A4" w:rsidRPr="43E2451C">
        <w:rPr>
          <w:rFonts w:ascii="Arial Nova" w:eastAsia="Arial Nova" w:hAnsi="Arial Nova" w:cs="Arial Nova"/>
          <w:sz w:val="24"/>
          <w:szCs w:val="24"/>
        </w:rPr>
        <w:t xml:space="preserve"> </w:t>
      </w:r>
      <w:r w:rsidR="510CABD3" w:rsidRPr="43E2451C">
        <w:rPr>
          <w:rFonts w:ascii="Arial Nova" w:eastAsia="Arial Nova" w:hAnsi="Arial Nova" w:cs="Arial Nova"/>
          <w:sz w:val="24"/>
          <w:szCs w:val="24"/>
        </w:rPr>
        <w:t>successful change implementation and efficient communication</w:t>
      </w:r>
      <w:r w:rsidR="02CE1BD3" w:rsidRPr="43E2451C">
        <w:rPr>
          <w:rFonts w:ascii="Arial Nova" w:eastAsia="Arial Nova" w:hAnsi="Arial Nova" w:cs="Arial Nova"/>
          <w:sz w:val="24"/>
          <w:szCs w:val="24"/>
        </w:rPr>
        <w:t xml:space="preserve">. </w:t>
      </w:r>
      <w:r w:rsidR="18DF6D7E" w:rsidRPr="43E2451C">
        <w:rPr>
          <w:rFonts w:ascii="Arial Nova" w:eastAsia="Arial Nova" w:hAnsi="Arial Nova" w:cs="Arial Nova"/>
          <w:sz w:val="24"/>
          <w:szCs w:val="24"/>
        </w:rPr>
        <w:t xml:space="preserve">The study also concluded that effective communication allowed staff to feel </w:t>
      </w:r>
      <w:r w:rsidR="63CD4D55" w:rsidRPr="43E2451C">
        <w:rPr>
          <w:rFonts w:ascii="Arial Nova" w:eastAsia="Arial Nova" w:hAnsi="Arial Nova" w:cs="Arial Nova"/>
          <w:sz w:val="24"/>
          <w:szCs w:val="24"/>
        </w:rPr>
        <w:t>committed</w:t>
      </w:r>
      <w:r w:rsidR="18DF6D7E" w:rsidRPr="43E2451C">
        <w:rPr>
          <w:rFonts w:ascii="Arial Nova" w:eastAsia="Arial Nova" w:hAnsi="Arial Nova" w:cs="Arial Nova"/>
          <w:sz w:val="24"/>
          <w:szCs w:val="24"/>
        </w:rPr>
        <w:t xml:space="preserve"> to the organisation, which </w:t>
      </w:r>
      <w:r w:rsidR="37D7F92E" w:rsidRPr="43E2451C">
        <w:rPr>
          <w:rFonts w:ascii="Arial Nova" w:eastAsia="Arial Nova" w:hAnsi="Arial Nova" w:cs="Arial Nova"/>
          <w:sz w:val="24"/>
          <w:szCs w:val="24"/>
        </w:rPr>
        <w:t>improves the motivation and performance of staff.</w:t>
      </w:r>
    </w:p>
    <w:p w14:paraId="3AE9AB6A" w14:textId="433CCEBA" w:rsidR="1A3E2EF3" w:rsidRDefault="1A3E2EF3" w:rsidP="4C8A5E3A">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Communication through this organisational change will</w:t>
      </w:r>
      <w:r w:rsidR="29D7CEA0" w:rsidRPr="43E2451C">
        <w:rPr>
          <w:rFonts w:ascii="Arial Nova" w:eastAsia="Arial Nova" w:hAnsi="Arial Nova" w:cs="Arial Nova"/>
          <w:sz w:val="24"/>
          <w:szCs w:val="24"/>
        </w:rPr>
        <w:t xml:space="preserve"> mostly be </w:t>
      </w:r>
      <w:r w:rsidRPr="43E2451C">
        <w:rPr>
          <w:rFonts w:ascii="Arial Nova" w:eastAsia="Arial Nova" w:hAnsi="Arial Nova" w:cs="Arial Nova"/>
          <w:sz w:val="24"/>
          <w:szCs w:val="24"/>
        </w:rPr>
        <w:t>through face-to-face communication</w:t>
      </w:r>
      <w:r w:rsidR="298261C1" w:rsidRPr="43E2451C">
        <w:rPr>
          <w:rFonts w:ascii="Arial Nova" w:eastAsia="Arial Nova" w:hAnsi="Arial Nova" w:cs="Arial Nova"/>
          <w:sz w:val="24"/>
          <w:szCs w:val="24"/>
        </w:rPr>
        <w:t xml:space="preserve"> with the </w:t>
      </w:r>
      <w:r w:rsidR="62161D6D" w:rsidRPr="43E2451C">
        <w:rPr>
          <w:rFonts w:ascii="Arial Nova" w:eastAsia="Arial Nova" w:hAnsi="Arial Nova" w:cs="Arial Nova"/>
          <w:sz w:val="24"/>
          <w:szCs w:val="24"/>
        </w:rPr>
        <w:t>stakeholders</w:t>
      </w:r>
      <w:r w:rsidR="207C3192" w:rsidRPr="43E2451C">
        <w:rPr>
          <w:rFonts w:ascii="Arial Nova" w:eastAsia="Arial Nova" w:hAnsi="Arial Nova" w:cs="Arial Nova"/>
          <w:sz w:val="24"/>
          <w:szCs w:val="24"/>
        </w:rPr>
        <w:t xml:space="preserve"> (Chew &amp; Ng, 2021)</w:t>
      </w:r>
      <w:r w:rsidR="298261C1" w:rsidRPr="43E2451C">
        <w:rPr>
          <w:rFonts w:ascii="Arial Nova" w:eastAsia="Arial Nova" w:hAnsi="Arial Nova" w:cs="Arial Nova"/>
          <w:sz w:val="24"/>
          <w:szCs w:val="24"/>
        </w:rPr>
        <w:t>.</w:t>
      </w:r>
      <w:r w:rsidRPr="43E2451C">
        <w:rPr>
          <w:rFonts w:ascii="Arial Nova" w:eastAsia="Arial Nova" w:hAnsi="Arial Nova" w:cs="Arial Nova"/>
          <w:sz w:val="24"/>
          <w:szCs w:val="24"/>
        </w:rPr>
        <w:t xml:space="preserve"> This will allow</w:t>
      </w:r>
      <w:r w:rsidR="038C46B4" w:rsidRPr="43E2451C">
        <w:rPr>
          <w:rFonts w:ascii="Arial Nova" w:eastAsia="Arial Nova" w:hAnsi="Arial Nova" w:cs="Arial Nova"/>
          <w:sz w:val="24"/>
          <w:szCs w:val="24"/>
        </w:rPr>
        <w:t xml:space="preserve"> stakeholders</w:t>
      </w:r>
      <w:r w:rsidRPr="43E2451C">
        <w:rPr>
          <w:rFonts w:ascii="Arial Nova" w:eastAsia="Arial Nova" w:hAnsi="Arial Nova" w:cs="Arial Nova"/>
          <w:sz w:val="24"/>
          <w:szCs w:val="24"/>
        </w:rPr>
        <w:t xml:space="preserve"> to feel</w:t>
      </w:r>
      <w:r w:rsidR="5EE9EEC8" w:rsidRPr="43E2451C">
        <w:rPr>
          <w:rFonts w:ascii="Arial Nova" w:eastAsia="Arial Nova" w:hAnsi="Arial Nova" w:cs="Arial Nova"/>
          <w:sz w:val="24"/>
          <w:szCs w:val="24"/>
        </w:rPr>
        <w:t xml:space="preserve"> </w:t>
      </w:r>
      <w:r w:rsidRPr="43E2451C">
        <w:rPr>
          <w:rFonts w:ascii="Arial Nova" w:eastAsia="Arial Nova" w:hAnsi="Arial Nova" w:cs="Arial Nova"/>
          <w:sz w:val="24"/>
          <w:szCs w:val="24"/>
        </w:rPr>
        <w:t>involved in the changes and</w:t>
      </w:r>
      <w:r w:rsidR="4EE7081B" w:rsidRPr="43E2451C">
        <w:rPr>
          <w:rFonts w:ascii="Arial Nova" w:eastAsia="Arial Nova" w:hAnsi="Arial Nova" w:cs="Arial Nova"/>
          <w:sz w:val="24"/>
          <w:szCs w:val="24"/>
        </w:rPr>
        <w:t xml:space="preserve"> for inspirational </w:t>
      </w:r>
      <w:r w:rsidR="236615D4" w:rsidRPr="43E2451C">
        <w:rPr>
          <w:rFonts w:ascii="Arial Nova" w:eastAsia="Arial Nova" w:hAnsi="Arial Nova" w:cs="Arial Nova"/>
          <w:sz w:val="24"/>
          <w:szCs w:val="24"/>
        </w:rPr>
        <w:t xml:space="preserve">communication </w:t>
      </w:r>
      <w:r w:rsidR="4EE7081B" w:rsidRPr="43E2451C">
        <w:rPr>
          <w:rFonts w:ascii="Arial Nova" w:eastAsia="Arial Nova" w:hAnsi="Arial Nova" w:cs="Arial Nova"/>
          <w:sz w:val="24"/>
          <w:szCs w:val="24"/>
        </w:rPr>
        <w:t xml:space="preserve">to inspire the team to </w:t>
      </w:r>
      <w:r w:rsidR="12768A87" w:rsidRPr="43E2451C">
        <w:rPr>
          <w:rFonts w:ascii="Arial Nova" w:eastAsia="Arial Nova" w:hAnsi="Arial Nova" w:cs="Arial Nova"/>
          <w:sz w:val="24"/>
          <w:szCs w:val="24"/>
        </w:rPr>
        <w:t>commitment</w:t>
      </w:r>
      <w:r w:rsidR="4EE7081B" w:rsidRPr="43E2451C">
        <w:rPr>
          <w:rFonts w:ascii="Arial Nova" w:eastAsia="Arial Nova" w:hAnsi="Arial Nova" w:cs="Arial Nova"/>
          <w:sz w:val="24"/>
          <w:szCs w:val="24"/>
        </w:rPr>
        <w:t xml:space="preserve"> in</w:t>
      </w:r>
      <w:r w:rsidR="37393CBA" w:rsidRPr="43E2451C">
        <w:rPr>
          <w:rFonts w:ascii="Arial Nova" w:eastAsia="Arial Nova" w:hAnsi="Arial Nova" w:cs="Arial Nova"/>
          <w:sz w:val="24"/>
          <w:szCs w:val="24"/>
        </w:rPr>
        <w:t xml:space="preserve"> </w:t>
      </w:r>
      <w:r w:rsidR="4EE7081B" w:rsidRPr="43E2451C">
        <w:rPr>
          <w:rFonts w:ascii="Arial Nova" w:eastAsia="Arial Nova" w:hAnsi="Arial Nova" w:cs="Arial Nova"/>
          <w:sz w:val="24"/>
          <w:szCs w:val="24"/>
        </w:rPr>
        <w:t>change</w:t>
      </w:r>
      <w:r w:rsidR="694DBE49" w:rsidRPr="43E2451C">
        <w:rPr>
          <w:rFonts w:ascii="Arial Nova" w:eastAsia="Arial Nova" w:hAnsi="Arial Nova" w:cs="Arial Nova"/>
          <w:sz w:val="24"/>
          <w:szCs w:val="24"/>
        </w:rPr>
        <w:t>.</w:t>
      </w:r>
      <w:r w:rsidR="5E551ECB" w:rsidRPr="43E2451C">
        <w:rPr>
          <w:rFonts w:ascii="Arial Nova" w:eastAsia="Arial Nova" w:hAnsi="Arial Nova" w:cs="Arial Nova"/>
          <w:sz w:val="24"/>
          <w:szCs w:val="24"/>
        </w:rPr>
        <w:t xml:space="preserve"> This will be achieved by assistance from</w:t>
      </w:r>
      <w:r w:rsidR="6670B6E6" w:rsidRPr="43E2451C">
        <w:rPr>
          <w:rFonts w:ascii="Arial Nova" w:eastAsia="Arial Nova" w:hAnsi="Arial Nova" w:cs="Arial Nova"/>
          <w:sz w:val="24"/>
          <w:szCs w:val="24"/>
        </w:rPr>
        <w:t xml:space="preserve"> my senior paramedic colleague and four </w:t>
      </w:r>
      <w:r w:rsidR="25929DDC" w:rsidRPr="43E2451C">
        <w:rPr>
          <w:rFonts w:ascii="Arial Nova" w:eastAsia="Arial Nova" w:hAnsi="Arial Nova" w:cs="Arial Nova"/>
          <w:sz w:val="24"/>
          <w:szCs w:val="24"/>
        </w:rPr>
        <w:t xml:space="preserve">advanced paramedic practitioners. </w:t>
      </w:r>
      <w:r w:rsidR="0ADA9E3D" w:rsidRPr="43E2451C">
        <w:rPr>
          <w:rFonts w:ascii="Arial Nova" w:eastAsia="Arial Nova" w:hAnsi="Arial Nova" w:cs="Arial Nova"/>
          <w:sz w:val="24"/>
          <w:szCs w:val="24"/>
        </w:rPr>
        <w:t xml:space="preserve">Poor </w:t>
      </w:r>
      <w:r w:rsidR="0ADA9E3D" w:rsidRPr="43E2451C">
        <w:rPr>
          <w:rFonts w:ascii="Arial Nova" w:eastAsia="Arial Nova" w:hAnsi="Arial Nova" w:cs="Arial Nova"/>
          <w:sz w:val="24"/>
          <w:szCs w:val="24"/>
        </w:rPr>
        <w:lastRenderedPageBreak/>
        <w:t xml:space="preserve">communication could result in stakeholders becoming </w:t>
      </w:r>
      <w:r w:rsidR="147207F9" w:rsidRPr="43E2451C">
        <w:rPr>
          <w:rFonts w:ascii="Arial Nova" w:eastAsia="Arial Nova" w:hAnsi="Arial Nova" w:cs="Arial Nova"/>
          <w:sz w:val="24"/>
          <w:szCs w:val="24"/>
        </w:rPr>
        <w:t>confused</w:t>
      </w:r>
      <w:r w:rsidR="0ADA9E3D" w:rsidRPr="43E2451C">
        <w:rPr>
          <w:rFonts w:ascii="Arial Nova" w:eastAsia="Arial Nova" w:hAnsi="Arial Nova" w:cs="Arial Nova"/>
          <w:sz w:val="24"/>
          <w:szCs w:val="24"/>
        </w:rPr>
        <w:t xml:space="preserve"> and not fe</w:t>
      </w:r>
      <w:r w:rsidR="32FC70EC" w:rsidRPr="43E2451C">
        <w:rPr>
          <w:rFonts w:ascii="Arial Nova" w:eastAsia="Arial Nova" w:hAnsi="Arial Nova" w:cs="Arial Nova"/>
          <w:sz w:val="24"/>
          <w:szCs w:val="24"/>
        </w:rPr>
        <w:t>eling part of the change</w:t>
      </w:r>
      <w:r w:rsidR="12D8CB76" w:rsidRPr="43E2451C">
        <w:rPr>
          <w:rFonts w:ascii="Arial Nova" w:eastAsia="Arial Nova" w:hAnsi="Arial Nova" w:cs="Arial Nova"/>
          <w:sz w:val="24"/>
          <w:szCs w:val="24"/>
        </w:rPr>
        <w:t xml:space="preserve"> (Reading, 2005)</w:t>
      </w:r>
      <w:r w:rsidR="32FC70EC" w:rsidRPr="43E2451C">
        <w:rPr>
          <w:rFonts w:ascii="Arial Nova" w:eastAsia="Arial Nova" w:hAnsi="Arial Nova" w:cs="Arial Nova"/>
          <w:sz w:val="24"/>
          <w:szCs w:val="24"/>
        </w:rPr>
        <w:t>.</w:t>
      </w:r>
      <w:r w:rsidR="41ECC228" w:rsidRPr="43E2451C">
        <w:rPr>
          <w:rFonts w:ascii="Arial Nova" w:eastAsia="Arial Nova" w:hAnsi="Arial Nova" w:cs="Arial Nova"/>
          <w:sz w:val="24"/>
          <w:szCs w:val="24"/>
        </w:rPr>
        <w:t xml:space="preserve"> Face-to-face communication will also allow for active listening skills </w:t>
      </w:r>
      <w:r w:rsidR="5316ED2A" w:rsidRPr="43E2451C">
        <w:rPr>
          <w:rFonts w:ascii="Arial Nova" w:eastAsia="Arial Nova" w:hAnsi="Arial Nova" w:cs="Arial Nova"/>
          <w:sz w:val="24"/>
          <w:szCs w:val="24"/>
        </w:rPr>
        <w:t>with the stakeholders.</w:t>
      </w:r>
      <w:r w:rsidR="559D4B7B" w:rsidRPr="43E2451C">
        <w:rPr>
          <w:rFonts w:ascii="Arial Nova" w:eastAsia="Arial Nova" w:hAnsi="Arial Nova" w:cs="Arial Nova"/>
          <w:sz w:val="24"/>
          <w:szCs w:val="24"/>
        </w:rPr>
        <w:t xml:space="preserve"> Understanding the feelings and viewpoints that are conveyed via words is an important part of listening</w:t>
      </w:r>
      <w:r w:rsidR="3C233070" w:rsidRPr="43E2451C">
        <w:rPr>
          <w:rFonts w:ascii="Arial Nova" w:eastAsia="Arial Nova" w:hAnsi="Arial Nova" w:cs="Arial Nova"/>
          <w:sz w:val="24"/>
          <w:szCs w:val="24"/>
        </w:rPr>
        <w:t xml:space="preserve"> (Baker &amp; Warren, 2015)</w:t>
      </w:r>
      <w:r w:rsidR="559D4B7B" w:rsidRPr="43E2451C">
        <w:rPr>
          <w:rFonts w:ascii="Arial Nova" w:eastAsia="Arial Nova" w:hAnsi="Arial Nova" w:cs="Arial Nova"/>
          <w:sz w:val="24"/>
          <w:szCs w:val="24"/>
        </w:rPr>
        <w:t xml:space="preserve">. Change </w:t>
      </w:r>
      <w:proofErr w:type="gramStart"/>
      <w:r w:rsidR="175D0A76" w:rsidRPr="43E2451C">
        <w:rPr>
          <w:rFonts w:ascii="Arial Nova" w:eastAsia="Arial Nova" w:hAnsi="Arial Nova" w:cs="Arial Nova"/>
          <w:sz w:val="24"/>
          <w:szCs w:val="24"/>
        </w:rPr>
        <w:t>a</w:t>
      </w:r>
      <w:r w:rsidR="559D4B7B" w:rsidRPr="43E2451C">
        <w:rPr>
          <w:rFonts w:ascii="Arial Nova" w:eastAsia="Arial Nova" w:hAnsi="Arial Nova" w:cs="Arial Nova"/>
          <w:sz w:val="24"/>
          <w:szCs w:val="24"/>
        </w:rPr>
        <w:t>ffect</w:t>
      </w:r>
      <w:proofErr w:type="gramEnd"/>
      <w:r w:rsidR="559D4B7B" w:rsidRPr="43E2451C">
        <w:rPr>
          <w:rFonts w:ascii="Arial Nova" w:eastAsia="Arial Nova" w:hAnsi="Arial Nova" w:cs="Arial Nova"/>
          <w:sz w:val="24"/>
          <w:szCs w:val="24"/>
        </w:rPr>
        <w:t xml:space="preserve"> different stakeholders in different ways. Some stakeholders may feel threatened by change</w:t>
      </w:r>
      <w:r w:rsidR="0A3269E0" w:rsidRPr="43E2451C">
        <w:rPr>
          <w:rFonts w:ascii="Arial Nova" w:eastAsia="Arial Nova" w:hAnsi="Arial Nova" w:cs="Arial Nova"/>
          <w:sz w:val="24"/>
          <w:szCs w:val="24"/>
        </w:rPr>
        <w:t xml:space="preserve"> which</w:t>
      </w:r>
      <w:r w:rsidR="48369041" w:rsidRPr="43E2451C">
        <w:rPr>
          <w:rFonts w:ascii="Arial Nova" w:eastAsia="Arial Nova" w:hAnsi="Arial Nova" w:cs="Arial Nova"/>
          <w:sz w:val="24"/>
          <w:szCs w:val="24"/>
        </w:rPr>
        <w:t xml:space="preserve"> may affect their wel</w:t>
      </w:r>
      <w:r w:rsidR="2ADFF747" w:rsidRPr="43E2451C">
        <w:rPr>
          <w:rFonts w:ascii="Arial Nova" w:eastAsia="Arial Nova" w:hAnsi="Arial Nova" w:cs="Arial Nova"/>
          <w:sz w:val="24"/>
          <w:szCs w:val="24"/>
        </w:rPr>
        <w:t>l-being and performance in WAST.</w:t>
      </w:r>
      <w:r w:rsidR="10990044" w:rsidRPr="43E2451C">
        <w:rPr>
          <w:rFonts w:ascii="Arial Nova" w:eastAsia="Arial Nova" w:hAnsi="Arial Nova" w:cs="Arial Nova"/>
          <w:sz w:val="24"/>
          <w:szCs w:val="24"/>
        </w:rPr>
        <w:t xml:space="preserve"> Understanding their emotions will allow for problems to be addressed</w:t>
      </w:r>
      <w:r w:rsidR="5727876A" w:rsidRPr="43E2451C">
        <w:rPr>
          <w:rFonts w:ascii="Arial Nova" w:eastAsia="Arial Nova" w:hAnsi="Arial Nova" w:cs="Arial Nova"/>
          <w:sz w:val="24"/>
          <w:szCs w:val="24"/>
        </w:rPr>
        <w:t>,</w:t>
      </w:r>
      <w:r w:rsidR="10990044" w:rsidRPr="43E2451C">
        <w:rPr>
          <w:rFonts w:ascii="Arial Nova" w:eastAsia="Arial Nova" w:hAnsi="Arial Nova" w:cs="Arial Nova"/>
          <w:sz w:val="24"/>
          <w:szCs w:val="24"/>
        </w:rPr>
        <w:t xml:space="preserve"> </w:t>
      </w:r>
      <w:r w:rsidR="186DF217" w:rsidRPr="43E2451C">
        <w:rPr>
          <w:rFonts w:ascii="Arial Nova" w:eastAsia="Arial Nova" w:hAnsi="Arial Nova" w:cs="Arial Nova"/>
          <w:sz w:val="24"/>
          <w:szCs w:val="24"/>
        </w:rPr>
        <w:t xml:space="preserve">fostering mutual respect and comfort which strengthens </w:t>
      </w:r>
      <w:r w:rsidR="0A0073BA" w:rsidRPr="43E2451C">
        <w:rPr>
          <w:rFonts w:ascii="Arial Nova" w:eastAsia="Arial Nova" w:hAnsi="Arial Nova" w:cs="Arial Nova"/>
          <w:sz w:val="24"/>
          <w:szCs w:val="24"/>
        </w:rPr>
        <w:t xml:space="preserve">the bond between WAST and its stakeholders.  </w:t>
      </w:r>
    </w:p>
    <w:p w14:paraId="6A111D82" w14:textId="3978A700" w:rsidR="465774F0" w:rsidRDefault="3F37F24B" w:rsidP="4C8A5E3A">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Digital communication will also be used to promote the pressure ulcer change in WAST. This s</w:t>
      </w:r>
      <w:r w:rsidR="20FB1CE7" w:rsidRPr="3B344DC9">
        <w:rPr>
          <w:rFonts w:ascii="Arial Nova" w:eastAsia="Arial Nova" w:hAnsi="Arial Nova" w:cs="Arial Nova"/>
          <w:sz w:val="24"/>
          <w:szCs w:val="24"/>
        </w:rPr>
        <w:t>tyle allows for speed and reach of a wider audience</w:t>
      </w:r>
      <w:r w:rsidR="70CDBD45" w:rsidRPr="3B344DC9">
        <w:rPr>
          <w:rFonts w:ascii="Arial Nova" w:eastAsia="Arial Nova" w:hAnsi="Arial Nova" w:cs="Arial Nova"/>
          <w:sz w:val="24"/>
          <w:szCs w:val="24"/>
        </w:rPr>
        <w:t xml:space="preserve"> (McCaughey</w:t>
      </w:r>
      <w:r w:rsidR="78A87499" w:rsidRPr="3B344DC9">
        <w:rPr>
          <w:rFonts w:ascii="Arial Nova" w:eastAsia="Arial Nova" w:hAnsi="Arial Nova" w:cs="Arial Nova"/>
          <w:sz w:val="24"/>
          <w:szCs w:val="24"/>
        </w:rPr>
        <w:t>, 2014</w:t>
      </w:r>
      <w:r w:rsidR="70CDBD45" w:rsidRPr="3B344DC9">
        <w:rPr>
          <w:rFonts w:ascii="Arial Nova" w:eastAsia="Arial Nova" w:hAnsi="Arial Nova" w:cs="Arial Nova"/>
          <w:sz w:val="24"/>
          <w:szCs w:val="24"/>
        </w:rPr>
        <w:t>)</w:t>
      </w:r>
      <w:r w:rsidR="20FB1CE7" w:rsidRPr="3B344DC9">
        <w:rPr>
          <w:rFonts w:ascii="Arial Nova" w:eastAsia="Arial Nova" w:hAnsi="Arial Nova" w:cs="Arial Nova"/>
          <w:sz w:val="24"/>
          <w:szCs w:val="24"/>
        </w:rPr>
        <w:t>.</w:t>
      </w:r>
      <w:r w:rsidR="6D962D1D" w:rsidRPr="3B344DC9">
        <w:rPr>
          <w:rFonts w:ascii="Arial Nova" w:eastAsia="Arial Nova" w:hAnsi="Arial Nova" w:cs="Arial Nova"/>
          <w:sz w:val="24"/>
          <w:szCs w:val="24"/>
        </w:rPr>
        <w:t xml:space="preserve"> </w:t>
      </w:r>
      <w:r w:rsidR="650E7373" w:rsidRPr="3B344DC9">
        <w:rPr>
          <w:rFonts w:ascii="Arial Nova" w:eastAsia="Arial Nova" w:hAnsi="Arial Nova" w:cs="Arial Nova"/>
          <w:sz w:val="24"/>
          <w:szCs w:val="24"/>
        </w:rPr>
        <w:t>WAST’s Siren is a digital platform used to provide updates on news within the organisation. All emp</w:t>
      </w:r>
      <w:r w:rsidR="0CDD8480" w:rsidRPr="3B344DC9">
        <w:rPr>
          <w:rFonts w:ascii="Arial Nova" w:eastAsia="Arial Nova" w:hAnsi="Arial Nova" w:cs="Arial Nova"/>
          <w:sz w:val="24"/>
          <w:szCs w:val="24"/>
        </w:rPr>
        <w:t>loyees are encouraged to read this daily to keep updated with any changes occurring</w:t>
      </w:r>
      <w:r w:rsidR="26A5F9DC" w:rsidRPr="3B344DC9">
        <w:rPr>
          <w:rFonts w:ascii="Arial Nova" w:eastAsia="Arial Nova" w:hAnsi="Arial Nova" w:cs="Arial Nova"/>
          <w:sz w:val="24"/>
          <w:szCs w:val="24"/>
        </w:rPr>
        <w:t xml:space="preserve">. This form of </w:t>
      </w:r>
      <w:r w:rsidR="13D7B686" w:rsidRPr="3B344DC9">
        <w:rPr>
          <w:rFonts w:ascii="Arial Nova" w:eastAsia="Arial Nova" w:hAnsi="Arial Nova" w:cs="Arial Nova"/>
          <w:sz w:val="24"/>
          <w:szCs w:val="24"/>
        </w:rPr>
        <w:t>communication</w:t>
      </w:r>
      <w:r w:rsidR="26A5F9DC" w:rsidRPr="3B344DC9">
        <w:rPr>
          <w:rFonts w:ascii="Arial Nova" w:eastAsia="Arial Nova" w:hAnsi="Arial Nova" w:cs="Arial Nova"/>
          <w:sz w:val="24"/>
          <w:szCs w:val="24"/>
        </w:rPr>
        <w:t xml:space="preserve"> will allow all employees to be aware of the change and it will be a platform</w:t>
      </w:r>
      <w:r w:rsidR="507CD989" w:rsidRPr="3B344DC9">
        <w:rPr>
          <w:rFonts w:ascii="Arial Nova" w:eastAsia="Arial Nova" w:hAnsi="Arial Nova" w:cs="Arial Nova"/>
          <w:sz w:val="24"/>
          <w:szCs w:val="24"/>
        </w:rPr>
        <w:t xml:space="preserve"> for</w:t>
      </w:r>
      <w:r w:rsidR="26A5F9DC" w:rsidRPr="3B344DC9">
        <w:rPr>
          <w:rFonts w:ascii="Arial Nova" w:eastAsia="Arial Nova" w:hAnsi="Arial Nova" w:cs="Arial Nova"/>
          <w:sz w:val="24"/>
          <w:szCs w:val="24"/>
        </w:rPr>
        <w:t xml:space="preserve"> providing monthly updates </w:t>
      </w:r>
      <w:r w:rsidR="51ADA055" w:rsidRPr="3B344DC9">
        <w:rPr>
          <w:rFonts w:ascii="Arial Nova" w:eastAsia="Arial Nova" w:hAnsi="Arial Nova" w:cs="Arial Nova"/>
          <w:sz w:val="24"/>
          <w:szCs w:val="24"/>
        </w:rPr>
        <w:t xml:space="preserve">in the progress of the change. </w:t>
      </w:r>
      <w:r w:rsidR="4323D0C2" w:rsidRPr="3B344DC9">
        <w:rPr>
          <w:rFonts w:ascii="Arial Nova" w:eastAsia="Arial Nova" w:hAnsi="Arial Nova" w:cs="Arial Nova"/>
          <w:sz w:val="24"/>
          <w:szCs w:val="24"/>
        </w:rPr>
        <w:t xml:space="preserve">Graphs and charts will be included in the documentation to provide clear information and enhance the understanding of the data. </w:t>
      </w:r>
      <w:r w:rsidR="1637BE5E" w:rsidRPr="3B344DC9">
        <w:rPr>
          <w:rFonts w:ascii="Arial Nova" w:eastAsia="Arial Nova" w:hAnsi="Arial Nova" w:cs="Arial Nova"/>
          <w:sz w:val="24"/>
          <w:szCs w:val="24"/>
        </w:rPr>
        <w:t xml:space="preserve">Downfalls of this style of information would be that employees feel </w:t>
      </w:r>
      <w:r w:rsidR="056E068D" w:rsidRPr="3B344DC9">
        <w:rPr>
          <w:rFonts w:ascii="Arial Nova" w:eastAsia="Arial Nova" w:hAnsi="Arial Nova" w:cs="Arial Nova"/>
          <w:sz w:val="24"/>
          <w:szCs w:val="24"/>
        </w:rPr>
        <w:t>isolated and confused by the change</w:t>
      </w:r>
      <w:r w:rsidR="2D51C772" w:rsidRPr="3B344DC9">
        <w:rPr>
          <w:rFonts w:ascii="Arial Nova" w:eastAsia="Arial Nova" w:hAnsi="Arial Nova" w:cs="Arial Nova"/>
          <w:sz w:val="24"/>
          <w:szCs w:val="24"/>
        </w:rPr>
        <w:t xml:space="preserve"> (Harris &amp; Nelson, 2008)</w:t>
      </w:r>
      <w:r w:rsidR="056E068D" w:rsidRPr="3B344DC9">
        <w:rPr>
          <w:rFonts w:ascii="Arial Nova" w:eastAsia="Arial Nova" w:hAnsi="Arial Nova" w:cs="Arial Nova"/>
          <w:sz w:val="24"/>
          <w:szCs w:val="24"/>
        </w:rPr>
        <w:t>. To limit this</w:t>
      </w:r>
      <w:r w:rsidR="4CB94C4D" w:rsidRPr="3B344DC9">
        <w:rPr>
          <w:rFonts w:ascii="Arial Nova" w:eastAsia="Arial Nova" w:hAnsi="Arial Nova" w:cs="Arial Nova"/>
          <w:sz w:val="24"/>
          <w:szCs w:val="24"/>
        </w:rPr>
        <w:t>,</w:t>
      </w:r>
      <w:r w:rsidR="0EFEA688" w:rsidRPr="3B344DC9">
        <w:rPr>
          <w:rFonts w:ascii="Arial Nova" w:eastAsia="Arial Nova" w:hAnsi="Arial Nova" w:cs="Arial Nova"/>
          <w:sz w:val="24"/>
          <w:szCs w:val="24"/>
        </w:rPr>
        <w:t xml:space="preserve"> </w:t>
      </w:r>
      <w:r w:rsidR="056E068D" w:rsidRPr="3B344DC9">
        <w:rPr>
          <w:rFonts w:ascii="Arial Nova" w:eastAsia="Arial Nova" w:hAnsi="Arial Nova" w:cs="Arial Nova"/>
          <w:sz w:val="24"/>
          <w:szCs w:val="24"/>
        </w:rPr>
        <w:t>contact information will be attached to all correspondence</w:t>
      </w:r>
      <w:r w:rsidR="6311AE57" w:rsidRPr="3B344DC9">
        <w:rPr>
          <w:rFonts w:ascii="Arial Nova" w:eastAsia="Arial Nova" w:hAnsi="Arial Nova" w:cs="Arial Nova"/>
          <w:sz w:val="24"/>
          <w:szCs w:val="24"/>
        </w:rPr>
        <w:t xml:space="preserve"> and </w:t>
      </w:r>
      <w:r w:rsidR="5C886B76" w:rsidRPr="3B344DC9">
        <w:rPr>
          <w:rFonts w:ascii="Arial Nova" w:eastAsia="Arial Nova" w:hAnsi="Arial Nova" w:cs="Arial Nova"/>
          <w:sz w:val="24"/>
          <w:szCs w:val="24"/>
        </w:rPr>
        <w:t xml:space="preserve">phone calls will be answered promptly. </w:t>
      </w:r>
    </w:p>
    <w:p w14:paraId="35E1DC45" w14:textId="1E1C2FAE" w:rsidR="19977001" w:rsidRDefault="19977001"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Key stakeholders will have easy access to information about the change through a Microsoft Teams group that will be established to engage with the stakeholders. </w:t>
      </w:r>
      <w:r w:rsidR="232A350A" w:rsidRPr="4C8A5E3A">
        <w:rPr>
          <w:rFonts w:ascii="Arial Nova" w:eastAsia="Arial Nova" w:hAnsi="Arial Nova" w:cs="Arial Nova"/>
          <w:sz w:val="24"/>
          <w:szCs w:val="24"/>
        </w:rPr>
        <w:t xml:space="preserve">Employee confidence will be bolstered by assistance and training made possible by </w:t>
      </w:r>
      <w:r w:rsidR="232A350A" w:rsidRPr="4C8A5E3A">
        <w:rPr>
          <w:rFonts w:ascii="Arial Nova" w:eastAsia="Arial Nova" w:hAnsi="Arial Nova" w:cs="Arial Nova"/>
          <w:sz w:val="24"/>
          <w:szCs w:val="24"/>
        </w:rPr>
        <w:lastRenderedPageBreak/>
        <w:t xml:space="preserve">this platform. </w:t>
      </w:r>
      <w:r w:rsidR="6EDA7838" w:rsidRPr="4C8A5E3A">
        <w:rPr>
          <w:rFonts w:ascii="Arial Nova" w:eastAsia="Arial Nova" w:hAnsi="Arial Nova" w:cs="Arial Nova"/>
          <w:sz w:val="24"/>
          <w:szCs w:val="24"/>
        </w:rPr>
        <w:t xml:space="preserve">This form </w:t>
      </w:r>
      <w:r w:rsidR="066B399F" w:rsidRPr="4C8A5E3A">
        <w:rPr>
          <w:rFonts w:ascii="Arial Nova" w:eastAsia="Arial Nova" w:hAnsi="Arial Nova" w:cs="Arial Nova"/>
          <w:sz w:val="24"/>
          <w:szCs w:val="24"/>
        </w:rPr>
        <w:t>of communication</w:t>
      </w:r>
      <w:r w:rsidR="6EDA7838" w:rsidRPr="4C8A5E3A">
        <w:rPr>
          <w:rFonts w:ascii="Arial Nova" w:eastAsia="Arial Nova" w:hAnsi="Arial Nova" w:cs="Arial Nova"/>
          <w:sz w:val="24"/>
          <w:szCs w:val="24"/>
        </w:rPr>
        <w:t xml:space="preserve"> will help employees feel part of a team, which has been shown to improve the performance of employees (</w:t>
      </w:r>
      <w:proofErr w:type="spellStart"/>
      <w:r w:rsidR="6EDA7838" w:rsidRPr="4C8A5E3A">
        <w:rPr>
          <w:rFonts w:ascii="Arial Nova" w:eastAsia="Arial Nova" w:hAnsi="Arial Nova" w:cs="Arial Nova"/>
          <w:sz w:val="24"/>
          <w:szCs w:val="24"/>
        </w:rPr>
        <w:t>Buljac</w:t>
      </w:r>
      <w:proofErr w:type="spellEnd"/>
      <w:r w:rsidR="6EDA7838" w:rsidRPr="4C8A5E3A">
        <w:rPr>
          <w:rFonts w:ascii="Arial Nova" w:eastAsia="Arial Nova" w:hAnsi="Arial Nova" w:cs="Arial Nova"/>
          <w:sz w:val="24"/>
          <w:szCs w:val="24"/>
        </w:rPr>
        <w:t xml:space="preserve">-Samardzic </w:t>
      </w:r>
      <w:r w:rsidR="6EDA7838" w:rsidRPr="4C8A5E3A">
        <w:rPr>
          <w:rFonts w:ascii="Arial Nova" w:eastAsia="Arial Nova" w:hAnsi="Arial Nova" w:cs="Arial Nova"/>
          <w:i/>
          <w:iCs/>
          <w:sz w:val="24"/>
          <w:szCs w:val="24"/>
        </w:rPr>
        <w:t>et al</w:t>
      </w:r>
      <w:r w:rsidR="6EDA7838" w:rsidRPr="4C8A5E3A">
        <w:rPr>
          <w:rFonts w:ascii="Arial Nova" w:eastAsia="Arial Nova" w:hAnsi="Arial Nova" w:cs="Arial Nova"/>
          <w:sz w:val="24"/>
          <w:szCs w:val="24"/>
        </w:rPr>
        <w:t>. 2020)</w:t>
      </w:r>
      <w:r w:rsidR="424AFEB6" w:rsidRPr="4C8A5E3A">
        <w:rPr>
          <w:rFonts w:ascii="Arial Nova" w:eastAsia="Arial Nova" w:hAnsi="Arial Nova" w:cs="Arial Nova"/>
          <w:sz w:val="24"/>
          <w:szCs w:val="24"/>
        </w:rPr>
        <w:t>.</w:t>
      </w:r>
      <w:r w:rsidR="42CEA459" w:rsidRPr="4C8A5E3A">
        <w:rPr>
          <w:rFonts w:ascii="Arial Nova" w:eastAsia="Arial Nova" w:hAnsi="Arial Nova" w:cs="Arial Nova"/>
          <w:sz w:val="24"/>
          <w:szCs w:val="24"/>
        </w:rPr>
        <w:t xml:space="preserve"> </w:t>
      </w:r>
    </w:p>
    <w:p w14:paraId="0204EDA7" w14:textId="558B3D33" w:rsidR="3F2AE1E0" w:rsidRDefault="426420F0"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Performance of staff members are tracked using s</w:t>
      </w:r>
      <w:r w:rsidR="55A05B7F" w:rsidRPr="564BA6A4">
        <w:rPr>
          <w:rFonts w:ascii="Arial Nova" w:eastAsia="Arial Nova" w:hAnsi="Arial Nova" w:cs="Arial Nova"/>
          <w:sz w:val="24"/>
          <w:szCs w:val="24"/>
        </w:rPr>
        <w:t>taff appraisal</w:t>
      </w:r>
      <w:r w:rsidR="084A461A" w:rsidRPr="564BA6A4">
        <w:rPr>
          <w:rFonts w:ascii="Arial Nova" w:eastAsia="Arial Nova" w:hAnsi="Arial Nova" w:cs="Arial Nova"/>
          <w:sz w:val="24"/>
          <w:szCs w:val="24"/>
        </w:rPr>
        <w:t xml:space="preserve"> also known as performance appraisals</w:t>
      </w:r>
      <w:r w:rsidR="39C2503E" w:rsidRPr="564BA6A4">
        <w:rPr>
          <w:rFonts w:ascii="Arial Nova" w:eastAsia="Arial Nova" w:hAnsi="Arial Nova" w:cs="Arial Nova"/>
          <w:sz w:val="24"/>
          <w:szCs w:val="24"/>
        </w:rPr>
        <w:t>.</w:t>
      </w:r>
      <w:r w:rsidR="554437B9" w:rsidRPr="564BA6A4">
        <w:rPr>
          <w:rFonts w:ascii="Arial Nova" w:eastAsia="Arial Nova" w:hAnsi="Arial Nova" w:cs="Arial Nova"/>
          <w:sz w:val="24"/>
          <w:szCs w:val="24"/>
        </w:rPr>
        <w:t xml:space="preserve"> </w:t>
      </w:r>
      <w:r w:rsidR="5370C4A0" w:rsidRPr="564BA6A4">
        <w:rPr>
          <w:rFonts w:ascii="Arial Nova" w:eastAsia="Arial Nova" w:hAnsi="Arial Nova" w:cs="Arial Nova"/>
          <w:sz w:val="24"/>
          <w:szCs w:val="24"/>
        </w:rPr>
        <w:t>It's a means of monitoring performance, praising excellence, and correcting subpar work</w:t>
      </w:r>
      <w:r w:rsidR="676D0846" w:rsidRPr="564BA6A4">
        <w:rPr>
          <w:rFonts w:ascii="Arial Nova" w:eastAsia="Arial Nova" w:hAnsi="Arial Nova" w:cs="Arial Nova"/>
          <w:sz w:val="24"/>
          <w:szCs w:val="24"/>
        </w:rPr>
        <w:t xml:space="preserve"> by development and training</w:t>
      </w:r>
      <w:r w:rsidR="5370C4A0" w:rsidRPr="564BA6A4">
        <w:rPr>
          <w:rFonts w:ascii="Arial Nova" w:eastAsia="Arial Nova" w:hAnsi="Arial Nova" w:cs="Arial Nova"/>
          <w:sz w:val="24"/>
          <w:szCs w:val="24"/>
        </w:rPr>
        <w:t>.</w:t>
      </w:r>
      <w:r w:rsidR="0F724589" w:rsidRPr="564BA6A4">
        <w:rPr>
          <w:rFonts w:ascii="Arial Nova" w:eastAsia="Arial Nova" w:hAnsi="Arial Nova" w:cs="Arial Nova"/>
          <w:sz w:val="24"/>
          <w:szCs w:val="24"/>
        </w:rPr>
        <w:t xml:space="preserve"> </w:t>
      </w:r>
      <w:r w:rsidR="4F1BE889" w:rsidRPr="564BA6A4">
        <w:rPr>
          <w:rFonts w:ascii="Arial Nova" w:eastAsia="Arial Nova" w:hAnsi="Arial Nova" w:cs="Arial Nova"/>
          <w:sz w:val="24"/>
          <w:szCs w:val="24"/>
        </w:rPr>
        <w:t>One of the main purposes of staff appraisals, which aids in the accomplishment of organisational objectives, is to enhance employee performance and efficiency</w:t>
      </w:r>
      <w:r w:rsidR="759156DA" w:rsidRPr="564BA6A4">
        <w:rPr>
          <w:rFonts w:ascii="Arial Nova" w:eastAsia="Arial Nova" w:hAnsi="Arial Nova" w:cs="Arial Nova"/>
          <w:sz w:val="24"/>
          <w:szCs w:val="24"/>
        </w:rPr>
        <w:t>.</w:t>
      </w:r>
      <w:r w:rsidR="08559400" w:rsidRPr="564BA6A4">
        <w:rPr>
          <w:rFonts w:ascii="Arial Nova" w:eastAsia="Arial Nova" w:hAnsi="Arial Nova" w:cs="Arial Nova"/>
          <w:sz w:val="24"/>
          <w:szCs w:val="24"/>
        </w:rPr>
        <w:t xml:space="preserve"> </w:t>
      </w:r>
      <w:r w:rsidR="7B1C057D" w:rsidRPr="564BA6A4">
        <w:rPr>
          <w:rFonts w:ascii="Arial Nova" w:eastAsia="Arial Nova" w:hAnsi="Arial Nova" w:cs="Arial Nova"/>
          <w:sz w:val="24"/>
          <w:szCs w:val="24"/>
        </w:rPr>
        <w:t>To help the individual and the</w:t>
      </w:r>
      <w:r w:rsidR="21025FA2" w:rsidRPr="564BA6A4">
        <w:rPr>
          <w:rFonts w:ascii="Arial Nova" w:eastAsia="Arial Nova" w:hAnsi="Arial Nova" w:cs="Arial Nova"/>
          <w:sz w:val="24"/>
          <w:szCs w:val="24"/>
        </w:rPr>
        <w:t xml:space="preserve"> organisation</w:t>
      </w:r>
      <w:r w:rsidR="7B1C057D" w:rsidRPr="564BA6A4">
        <w:rPr>
          <w:rFonts w:ascii="Arial Nova" w:eastAsia="Arial Nova" w:hAnsi="Arial Nova" w:cs="Arial Nova"/>
          <w:sz w:val="24"/>
          <w:szCs w:val="24"/>
        </w:rPr>
        <w:t xml:space="preserve"> make sure they are both working towards the same aims, </w:t>
      </w:r>
      <w:r w:rsidR="48516AC3" w:rsidRPr="564BA6A4">
        <w:rPr>
          <w:rFonts w:ascii="Arial Nova" w:eastAsia="Arial Nova" w:hAnsi="Arial Nova" w:cs="Arial Nova"/>
          <w:sz w:val="24"/>
          <w:szCs w:val="24"/>
        </w:rPr>
        <w:t xml:space="preserve">whilst also creating </w:t>
      </w:r>
      <w:r w:rsidR="7B1C057D" w:rsidRPr="564BA6A4">
        <w:rPr>
          <w:rFonts w:ascii="Arial Nova" w:eastAsia="Arial Nova" w:hAnsi="Arial Nova" w:cs="Arial Nova"/>
          <w:sz w:val="24"/>
          <w:szCs w:val="24"/>
        </w:rPr>
        <w:t xml:space="preserve">goals. </w:t>
      </w:r>
      <w:r w:rsidR="1B677B92" w:rsidRPr="564BA6A4">
        <w:rPr>
          <w:rFonts w:ascii="Arial Nova" w:eastAsia="Arial Nova" w:hAnsi="Arial Nova" w:cs="Arial Nova"/>
          <w:sz w:val="24"/>
          <w:szCs w:val="24"/>
        </w:rPr>
        <w:t>A vital element of staff appraisal is</w:t>
      </w:r>
      <w:r w:rsidR="38EBDFA7" w:rsidRPr="564BA6A4">
        <w:rPr>
          <w:rFonts w:ascii="Arial Nova" w:eastAsia="Arial Nova" w:hAnsi="Arial Nova" w:cs="Arial Nova"/>
          <w:sz w:val="24"/>
          <w:szCs w:val="24"/>
        </w:rPr>
        <w:t xml:space="preserve"> rewards. Rewards</w:t>
      </w:r>
      <w:r w:rsidR="641CC5E3" w:rsidRPr="564BA6A4">
        <w:rPr>
          <w:rFonts w:ascii="Arial Nova" w:eastAsia="Arial Nova" w:hAnsi="Arial Nova" w:cs="Arial Nova"/>
          <w:sz w:val="24"/>
          <w:szCs w:val="24"/>
        </w:rPr>
        <w:t xml:space="preserve"> within WAST are verbal praise which has been shown to increase staff motivation and </w:t>
      </w:r>
      <w:r w:rsidR="7DED591F" w:rsidRPr="564BA6A4">
        <w:rPr>
          <w:rFonts w:ascii="Arial Nova" w:eastAsia="Arial Nova" w:hAnsi="Arial Nova" w:cs="Arial Nova"/>
          <w:sz w:val="24"/>
          <w:szCs w:val="24"/>
        </w:rPr>
        <w:t>commitment</w:t>
      </w:r>
      <w:r w:rsidR="641CC5E3" w:rsidRPr="564BA6A4">
        <w:rPr>
          <w:rFonts w:ascii="Arial Nova" w:eastAsia="Arial Nova" w:hAnsi="Arial Nova" w:cs="Arial Nova"/>
          <w:sz w:val="24"/>
          <w:szCs w:val="24"/>
        </w:rPr>
        <w:t xml:space="preserve"> to their work. It also a</w:t>
      </w:r>
      <w:r w:rsidR="018CC6DE" w:rsidRPr="564BA6A4">
        <w:rPr>
          <w:rFonts w:ascii="Arial Nova" w:eastAsia="Arial Nova" w:hAnsi="Arial Nova" w:cs="Arial Nova"/>
          <w:sz w:val="24"/>
          <w:szCs w:val="24"/>
        </w:rPr>
        <w:t>llows</w:t>
      </w:r>
      <w:r w:rsidR="641CC5E3" w:rsidRPr="564BA6A4">
        <w:rPr>
          <w:rFonts w:ascii="Arial Nova" w:eastAsia="Arial Nova" w:hAnsi="Arial Nova" w:cs="Arial Nova"/>
          <w:sz w:val="24"/>
          <w:szCs w:val="24"/>
        </w:rPr>
        <w:t xml:space="preserve"> staff members</w:t>
      </w:r>
      <w:r w:rsidR="70953624" w:rsidRPr="564BA6A4">
        <w:rPr>
          <w:rFonts w:ascii="Arial Nova" w:eastAsia="Arial Nova" w:hAnsi="Arial Nova" w:cs="Arial Nova"/>
          <w:sz w:val="24"/>
          <w:szCs w:val="24"/>
        </w:rPr>
        <w:t xml:space="preserve"> to have mutual trust in each other. Findings from appraisals can help guide an organisation with adjustments in training</w:t>
      </w:r>
      <w:r w:rsidR="4FACD9C5" w:rsidRPr="564BA6A4">
        <w:rPr>
          <w:rFonts w:ascii="Arial Nova" w:eastAsia="Arial Nova" w:hAnsi="Arial Nova" w:cs="Arial Nova"/>
          <w:sz w:val="24"/>
          <w:szCs w:val="24"/>
        </w:rPr>
        <w:t xml:space="preserve"> to aid organisational change </w:t>
      </w:r>
      <w:r w:rsidR="02391547" w:rsidRPr="564BA6A4">
        <w:rPr>
          <w:rFonts w:ascii="Arial Nova" w:eastAsia="Arial Nova" w:hAnsi="Arial Nova" w:cs="Arial Nova"/>
          <w:sz w:val="24"/>
          <w:szCs w:val="24"/>
        </w:rPr>
        <w:t>(Huber, 2013)</w:t>
      </w:r>
    </w:p>
    <w:p w14:paraId="37EBD37E" w14:textId="21E35E7C" w:rsidR="7FABAB56" w:rsidRDefault="7AA26FBD"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 xml:space="preserve">To facilitate organisational transformation, leadership is considered a crucial component. </w:t>
      </w:r>
      <w:r w:rsidR="2FAA4072" w:rsidRPr="564BA6A4">
        <w:rPr>
          <w:rFonts w:ascii="Arial Nova" w:eastAsia="Arial Nova" w:hAnsi="Arial Nova" w:cs="Arial Nova"/>
          <w:sz w:val="24"/>
          <w:szCs w:val="24"/>
        </w:rPr>
        <w:t>The interaction between a leader and those who follow them, guiding and coordinating actions to accomplish a shared objective, is known as leadership (</w:t>
      </w:r>
      <w:proofErr w:type="spellStart"/>
      <w:r w:rsidR="2FAA4072" w:rsidRPr="564BA6A4">
        <w:rPr>
          <w:rFonts w:ascii="Arial Nova" w:eastAsia="Arial Nova" w:hAnsi="Arial Nova" w:cs="Arial Nova"/>
          <w:sz w:val="24"/>
          <w:szCs w:val="24"/>
        </w:rPr>
        <w:t>Sfantou</w:t>
      </w:r>
      <w:proofErr w:type="spellEnd"/>
      <w:r w:rsidR="2FAA4072" w:rsidRPr="564BA6A4">
        <w:rPr>
          <w:rFonts w:ascii="Arial Nova" w:eastAsia="Arial Nova" w:hAnsi="Arial Nova" w:cs="Arial Nova"/>
          <w:sz w:val="24"/>
          <w:szCs w:val="24"/>
        </w:rPr>
        <w:t xml:space="preserve"> </w:t>
      </w:r>
      <w:r w:rsidR="2FAA4072" w:rsidRPr="564BA6A4">
        <w:rPr>
          <w:rFonts w:ascii="Arial Nova" w:eastAsia="Arial Nova" w:hAnsi="Arial Nova" w:cs="Arial Nova"/>
          <w:i/>
          <w:iCs/>
          <w:sz w:val="24"/>
          <w:szCs w:val="24"/>
        </w:rPr>
        <w:t>et al</w:t>
      </w:r>
      <w:r w:rsidR="2FAA4072" w:rsidRPr="564BA6A4">
        <w:rPr>
          <w:rFonts w:ascii="Arial Nova" w:eastAsia="Arial Nova" w:hAnsi="Arial Nova" w:cs="Arial Nova"/>
          <w:sz w:val="24"/>
          <w:szCs w:val="24"/>
        </w:rPr>
        <w:t>. 2017).</w:t>
      </w:r>
      <w:r w:rsidR="1939D167" w:rsidRPr="564BA6A4">
        <w:rPr>
          <w:rFonts w:ascii="Arial Nova" w:eastAsia="Arial Nova" w:hAnsi="Arial Nova" w:cs="Arial Nova"/>
          <w:sz w:val="24"/>
          <w:szCs w:val="24"/>
        </w:rPr>
        <w:t xml:space="preserve"> The leadership I have adapted over my career in WAST is </w:t>
      </w:r>
      <w:r w:rsidR="0D63B1C1" w:rsidRPr="564BA6A4">
        <w:rPr>
          <w:rFonts w:ascii="Arial Nova" w:eastAsia="Arial Nova" w:hAnsi="Arial Nova" w:cs="Arial Nova"/>
          <w:sz w:val="24"/>
          <w:szCs w:val="24"/>
        </w:rPr>
        <w:t>transformationa</w:t>
      </w:r>
      <w:r w:rsidR="1939D167" w:rsidRPr="564BA6A4">
        <w:rPr>
          <w:rFonts w:ascii="Arial Nova" w:eastAsia="Arial Nova" w:hAnsi="Arial Nova" w:cs="Arial Nova"/>
          <w:sz w:val="24"/>
          <w:szCs w:val="24"/>
        </w:rPr>
        <w:t>l</w:t>
      </w:r>
      <w:r w:rsidR="47C786A3" w:rsidRPr="564BA6A4">
        <w:rPr>
          <w:rFonts w:ascii="Arial Nova" w:eastAsia="Arial Nova" w:hAnsi="Arial Nova" w:cs="Arial Nova"/>
          <w:sz w:val="24"/>
          <w:szCs w:val="24"/>
        </w:rPr>
        <w:t xml:space="preserve"> and coaching leadership.</w:t>
      </w:r>
    </w:p>
    <w:p w14:paraId="6168E8F4" w14:textId="1E875A2E" w:rsidR="62A6C9CC" w:rsidRDefault="62A6C9CC"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The primary objective of a transformational leader is to encourage and inspire their followers to surpass their own expectations and realise their full</w:t>
      </w:r>
      <w:r w:rsidRPr="3B344DC9">
        <w:rPr>
          <w:rFonts w:ascii="Arial Nova" w:eastAsia="Arial Nova" w:hAnsi="Arial Nova" w:cs="Arial Nova"/>
          <w:color w:val="000000" w:themeColor="text1"/>
          <w:sz w:val="24"/>
          <w:szCs w:val="24"/>
        </w:rPr>
        <w:t xml:space="preserve"> potential</w:t>
      </w:r>
      <w:r w:rsidR="560B3EDF" w:rsidRPr="3B344DC9">
        <w:rPr>
          <w:rFonts w:ascii="Arial Nova" w:eastAsia="Arial Nova" w:hAnsi="Arial Nova" w:cs="Arial Nova"/>
          <w:color w:val="000000" w:themeColor="text1"/>
          <w:sz w:val="24"/>
          <w:szCs w:val="24"/>
        </w:rPr>
        <w:t xml:space="preserve"> (Marie, 2023)</w:t>
      </w:r>
      <w:r w:rsidRPr="3B344DC9">
        <w:rPr>
          <w:rFonts w:ascii="Arial Nova" w:eastAsia="Arial Nova" w:hAnsi="Arial Nova" w:cs="Arial Nova"/>
          <w:color w:val="000000" w:themeColor="text1"/>
          <w:sz w:val="24"/>
          <w:szCs w:val="24"/>
        </w:rPr>
        <w:t>.</w:t>
      </w:r>
      <w:r w:rsidR="2F532235" w:rsidRPr="3B344DC9">
        <w:rPr>
          <w:rFonts w:ascii="Arial Nova" w:eastAsia="Arial Nova" w:hAnsi="Arial Nova" w:cs="Arial Nova"/>
          <w:color w:val="000000" w:themeColor="text1"/>
          <w:sz w:val="24"/>
          <w:szCs w:val="24"/>
        </w:rPr>
        <w:t xml:space="preserve"> </w:t>
      </w:r>
      <w:r w:rsidR="3DE516F4" w:rsidRPr="3B344DC9">
        <w:rPr>
          <w:rFonts w:ascii="Arial Nova" w:eastAsia="Arial Nova" w:hAnsi="Arial Nova" w:cs="Arial Nova"/>
          <w:color w:val="000000" w:themeColor="text1"/>
          <w:sz w:val="24"/>
          <w:szCs w:val="24"/>
        </w:rPr>
        <w:t>U</w:t>
      </w:r>
      <w:r w:rsidR="3DE516F4" w:rsidRPr="3B344DC9">
        <w:rPr>
          <w:rFonts w:ascii="Arial Nova" w:eastAsia="Arial Nova" w:hAnsi="Arial Nova" w:cs="Arial Nova"/>
          <w:sz w:val="24"/>
          <w:szCs w:val="24"/>
        </w:rPr>
        <w:t>sing objectives</w:t>
      </w:r>
      <w:r w:rsidR="5B9B8191" w:rsidRPr="3B344DC9">
        <w:rPr>
          <w:rFonts w:ascii="Arial Nova" w:eastAsia="Arial Nova" w:hAnsi="Arial Nova" w:cs="Arial Nova"/>
          <w:sz w:val="24"/>
          <w:szCs w:val="24"/>
        </w:rPr>
        <w:t xml:space="preserve"> for</w:t>
      </w:r>
      <w:r w:rsidR="3DE516F4" w:rsidRPr="3B344DC9">
        <w:rPr>
          <w:rFonts w:ascii="Arial Nova" w:eastAsia="Arial Nova" w:hAnsi="Arial Nova" w:cs="Arial Nova"/>
          <w:sz w:val="24"/>
          <w:szCs w:val="24"/>
        </w:rPr>
        <w:t xml:space="preserve"> motiv</w:t>
      </w:r>
      <w:r w:rsidR="13AEBC0D" w:rsidRPr="3B344DC9">
        <w:rPr>
          <w:rFonts w:ascii="Arial Nova" w:eastAsia="Arial Nova" w:hAnsi="Arial Nova" w:cs="Arial Nova"/>
          <w:sz w:val="24"/>
          <w:szCs w:val="24"/>
        </w:rPr>
        <w:t>ational</w:t>
      </w:r>
      <w:r w:rsidR="3DE516F4" w:rsidRPr="3B344DC9">
        <w:rPr>
          <w:rFonts w:ascii="Arial Nova" w:eastAsia="Arial Nova" w:hAnsi="Arial Nova" w:cs="Arial Nova"/>
          <w:sz w:val="24"/>
          <w:szCs w:val="24"/>
        </w:rPr>
        <w:t xml:space="preserve"> inspiration, this kind of leader encourages creativity and innovation among their followers. </w:t>
      </w:r>
      <w:r w:rsidR="27391740" w:rsidRPr="3B344DC9">
        <w:rPr>
          <w:rFonts w:ascii="Arial Nova" w:eastAsia="Arial Nova" w:hAnsi="Arial Nova" w:cs="Arial Nova"/>
          <w:sz w:val="24"/>
          <w:szCs w:val="24"/>
        </w:rPr>
        <w:t xml:space="preserve">A leader who is energetic, respectful </w:t>
      </w:r>
      <w:r w:rsidR="27391740" w:rsidRPr="3B344DC9">
        <w:rPr>
          <w:rFonts w:ascii="Arial Nova" w:eastAsia="Arial Nova" w:hAnsi="Arial Nova" w:cs="Arial Nova"/>
          <w:sz w:val="24"/>
          <w:szCs w:val="24"/>
        </w:rPr>
        <w:lastRenderedPageBreak/>
        <w:t>of others, committed to their profession, and able to create a pleasant and inspiring environment is described as a transformational leader</w:t>
      </w:r>
      <w:r w:rsidR="0B641FBC" w:rsidRPr="3B344DC9">
        <w:rPr>
          <w:rFonts w:ascii="Arial Nova" w:eastAsia="Arial Nova" w:hAnsi="Arial Nova" w:cs="Arial Nova"/>
          <w:sz w:val="24"/>
          <w:szCs w:val="24"/>
        </w:rPr>
        <w:t xml:space="preserve"> (Marquis, 2009)</w:t>
      </w:r>
      <w:r w:rsidR="27391740" w:rsidRPr="3B344DC9">
        <w:rPr>
          <w:rFonts w:ascii="Arial Nova" w:eastAsia="Arial Nova" w:hAnsi="Arial Nova" w:cs="Arial Nova"/>
          <w:sz w:val="24"/>
          <w:szCs w:val="24"/>
        </w:rPr>
        <w:t xml:space="preserve">. </w:t>
      </w:r>
      <w:r w:rsidR="4D96BCAC" w:rsidRPr="3B344DC9">
        <w:rPr>
          <w:rFonts w:ascii="Arial Nova" w:eastAsia="Arial Nova" w:hAnsi="Arial Nova" w:cs="Arial Nova"/>
          <w:sz w:val="24"/>
          <w:szCs w:val="24"/>
        </w:rPr>
        <w:t>It has been demonstrated that poor leadership may set off employee discomfort and negatively impact their quality of work life</w:t>
      </w:r>
      <w:r w:rsidR="1B0199DE" w:rsidRPr="3B344DC9">
        <w:rPr>
          <w:rFonts w:ascii="Arial Nova" w:eastAsia="Arial Nova" w:hAnsi="Arial Nova" w:cs="Arial Nova"/>
          <w:sz w:val="24"/>
          <w:szCs w:val="24"/>
        </w:rPr>
        <w:t xml:space="preserve"> (Kellerman, 2024).</w:t>
      </w:r>
      <w:r w:rsidR="4D96BCAC" w:rsidRPr="3B344DC9">
        <w:rPr>
          <w:rFonts w:ascii="Arial Nova" w:eastAsia="Arial Nova" w:hAnsi="Arial Nova" w:cs="Arial Nova"/>
          <w:sz w:val="24"/>
          <w:szCs w:val="24"/>
        </w:rPr>
        <w:t xml:space="preserve"> </w:t>
      </w:r>
    </w:p>
    <w:p w14:paraId="7718CF57" w14:textId="13515A5C" w:rsidR="597576B5" w:rsidRDefault="663DDCFC"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A positive working environment has been shown in studies to provide emotional support</w:t>
      </w:r>
      <w:r w:rsidR="47C2B920" w:rsidRPr="564BA6A4">
        <w:rPr>
          <w:rFonts w:ascii="Arial Nova" w:eastAsia="Arial Nova" w:hAnsi="Arial Nova" w:cs="Arial Nova"/>
          <w:sz w:val="24"/>
          <w:szCs w:val="24"/>
        </w:rPr>
        <w:t>,</w:t>
      </w:r>
      <w:r w:rsidRPr="564BA6A4">
        <w:rPr>
          <w:rFonts w:ascii="Arial Nova" w:eastAsia="Arial Nova" w:hAnsi="Arial Nova" w:cs="Arial Nova"/>
          <w:sz w:val="24"/>
          <w:szCs w:val="24"/>
        </w:rPr>
        <w:t xml:space="preserve"> </w:t>
      </w:r>
      <w:r w:rsidR="43F8D4D4" w:rsidRPr="564BA6A4">
        <w:rPr>
          <w:rFonts w:ascii="Arial Nova" w:eastAsia="Arial Nova" w:hAnsi="Arial Nova" w:cs="Arial Nova"/>
          <w:sz w:val="24"/>
          <w:szCs w:val="24"/>
        </w:rPr>
        <w:t>provide a positive working behaviour amongst employees</w:t>
      </w:r>
      <w:r w:rsidR="43DF5897" w:rsidRPr="564BA6A4">
        <w:rPr>
          <w:rFonts w:ascii="Arial Nova" w:eastAsia="Arial Nova" w:hAnsi="Arial Nova" w:cs="Arial Nova"/>
          <w:sz w:val="24"/>
          <w:szCs w:val="24"/>
        </w:rPr>
        <w:t xml:space="preserve"> </w:t>
      </w:r>
      <w:r w:rsidR="482D1589" w:rsidRPr="564BA6A4">
        <w:rPr>
          <w:rFonts w:ascii="Arial Nova" w:eastAsia="Arial Nova" w:hAnsi="Arial Nova" w:cs="Arial Nova"/>
          <w:sz w:val="24"/>
          <w:szCs w:val="24"/>
        </w:rPr>
        <w:t xml:space="preserve">and </w:t>
      </w:r>
      <w:r w:rsidR="1F886C0B" w:rsidRPr="564BA6A4">
        <w:rPr>
          <w:rFonts w:ascii="Arial Nova" w:eastAsia="Arial Nova" w:hAnsi="Arial Nova" w:cs="Arial Nova"/>
          <w:sz w:val="24"/>
          <w:szCs w:val="24"/>
        </w:rPr>
        <w:t>more engagement in their work (Miguel Pina</w:t>
      </w:r>
      <w:r w:rsidR="1F886C0B" w:rsidRPr="564BA6A4">
        <w:rPr>
          <w:rFonts w:ascii="Arial Nova" w:eastAsia="Arial Nova" w:hAnsi="Arial Nova" w:cs="Arial Nova"/>
          <w:i/>
          <w:iCs/>
          <w:sz w:val="24"/>
          <w:szCs w:val="24"/>
        </w:rPr>
        <w:t xml:space="preserve"> et al</w:t>
      </w:r>
      <w:r w:rsidR="1F886C0B" w:rsidRPr="564BA6A4">
        <w:rPr>
          <w:rFonts w:ascii="Arial Nova" w:eastAsia="Arial Nova" w:hAnsi="Arial Nova" w:cs="Arial Nova"/>
          <w:sz w:val="24"/>
          <w:szCs w:val="24"/>
        </w:rPr>
        <w:t xml:space="preserve">. 2020). </w:t>
      </w:r>
      <w:proofErr w:type="spellStart"/>
      <w:r w:rsidR="11D816EA" w:rsidRPr="564BA6A4">
        <w:rPr>
          <w:rFonts w:ascii="Arial Nova" w:eastAsia="Arial Nova" w:hAnsi="Arial Nova" w:cs="Arial Nova"/>
          <w:sz w:val="24"/>
          <w:szCs w:val="24"/>
        </w:rPr>
        <w:t>Soetjipto</w:t>
      </w:r>
      <w:proofErr w:type="spellEnd"/>
      <w:r w:rsidR="11D816EA" w:rsidRPr="564BA6A4">
        <w:rPr>
          <w:rFonts w:ascii="Arial Nova" w:eastAsia="Arial Nova" w:hAnsi="Arial Nova" w:cs="Arial Nova"/>
          <w:sz w:val="24"/>
          <w:szCs w:val="24"/>
        </w:rPr>
        <w:t xml:space="preserve"> </w:t>
      </w:r>
      <w:r w:rsidR="11D816EA" w:rsidRPr="564BA6A4">
        <w:rPr>
          <w:rFonts w:ascii="Arial Nova" w:eastAsia="Arial Nova" w:hAnsi="Arial Nova" w:cs="Arial Nova"/>
          <w:i/>
          <w:iCs/>
          <w:sz w:val="24"/>
          <w:szCs w:val="24"/>
        </w:rPr>
        <w:t>et al</w:t>
      </w:r>
      <w:r w:rsidR="11D816EA" w:rsidRPr="564BA6A4">
        <w:rPr>
          <w:rFonts w:ascii="Arial Nova" w:eastAsia="Arial Nova" w:hAnsi="Arial Nova" w:cs="Arial Nova"/>
          <w:sz w:val="24"/>
          <w:szCs w:val="24"/>
        </w:rPr>
        <w:t>.</w:t>
      </w:r>
      <w:r w:rsidR="22BD0021" w:rsidRPr="564BA6A4">
        <w:rPr>
          <w:rFonts w:ascii="Arial Nova" w:eastAsia="Arial Nova" w:hAnsi="Arial Nova" w:cs="Arial Nova"/>
          <w:sz w:val="24"/>
          <w:szCs w:val="24"/>
        </w:rPr>
        <w:t xml:space="preserve"> </w:t>
      </w:r>
      <w:r w:rsidR="11D816EA" w:rsidRPr="564BA6A4">
        <w:rPr>
          <w:rFonts w:ascii="Arial Nova" w:eastAsia="Arial Nova" w:hAnsi="Arial Nova" w:cs="Arial Nova"/>
          <w:sz w:val="24"/>
          <w:szCs w:val="24"/>
        </w:rPr>
        <w:t xml:space="preserve">(2021) found that there was a positive </w:t>
      </w:r>
      <w:r w:rsidR="04C166EF" w:rsidRPr="564BA6A4">
        <w:rPr>
          <w:rFonts w:ascii="Arial Nova" w:eastAsia="Arial Nova" w:hAnsi="Arial Nova" w:cs="Arial Nova"/>
          <w:sz w:val="24"/>
          <w:szCs w:val="24"/>
        </w:rPr>
        <w:t>correlation</w:t>
      </w:r>
      <w:r w:rsidR="7E583ECE" w:rsidRPr="564BA6A4">
        <w:rPr>
          <w:rFonts w:ascii="Arial Nova" w:eastAsia="Arial Nova" w:hAnsi="Arial Nova" w:cs="Arial Nova"/>
          <w:sz w:val="24"/>
          <w:szCs w:val="24"/>
        </w:rPr>
        <w:t xml:space="preserve"> between a positive working environment and </w:t>
      </w:r>
      <w:r w:rsidR="7507F1AD" w:rsidRPr="564BA6A4">
        <w:rPr>
          <w:rFonts w:ascii="Arial Nova" w:eastAsia="Arial Nova" w:hAnsi="Arial Nova" w:cs="Arial Nova"/>
          <w:sz w:val="24"/>
          <w:szCs w:val="24"/>
        </w:rPr>
        <w:t>the motivation of staff members. However</w:t>
      </w:r>
      <w:r w:rsidR="2DA85E0F" w:rsidRPr="564BA6A4">
        <w:rPr>
          <w:rFonts w:ascii="Arial Nova" w:eastAsia="Arial Nova" w:hAnsi="Arial Nova" w:cs="Arial Nova"/>
          <w:sz w:val="24"/>
          <w:szCs w:val="24"/>
        </w:rPr>
        <w:t>,</w:t>
      </w:r>
      <w:r w:rsidR="7507F1AD" w:rsidRPr="564BA6A4">
        <w:rPr>
          <w:rFonts w:ascii="Arial Nova" w:eastAsia="Arial Nova" w:hAnsi="Arial Nova" w:cs="Arial Nova"/>
          <w:sz w:val="24"/>
          <w:szCs w:val="24"/>
        </w:rPr>
        <w:t xml:space="preserve"> the study did not prove a</w:t>
      </w:r>
      <w:r w:rsidR="10D27ADC" w:rsidRPr="564BA6A4">
        <w:rPr>
          <w:rFonts w:ascii="Arial Nova" w:eastAsia="Arial Nova" w:hAnsi="Arial Nova" w:cs="Arial Nova"/>
          <w:sz w:val="24"/>
          <w:szCs w:val="24"/>
        </w:rPr>
        <w:t xml:space="preserve"> link </w:t>
      </w:r>
      <w:r w:rsidR="7507F1AD" w:rsidRPr="564BA6A4">
        <w:rPr>
          <w:rFonts w:ascii="Arial Nova" w:eastAsia="Arial Nova" w:hAnsi="Arial Nova" w:cs="Arial Nova"/>
          <w:sz w:val="24"/>
          <w:szCs w:val="24"/>
        </w:rPr>
        <w:t xml:space="preserve">between job satisfaction and staff performance </w:t>
      </w:r>
      <w:r w:rsidR="1B40F7DB" w:rsidRPr="564BA6A4">
        <w:rPr>
          <w:rFonts w:ascii="Arial Nova" w:eastAsia="Arial Nova" w:hAnsi="Arial Nova" w:cs="Arial Nova"/>
          <w:sz w:val="24"/>
          <w:szCs w:val="24"/>
        </w:rPr>
        <w:t>by transformational leadership.</w:t>
      </w:r>
      <w:r w:rsidR="1E7FFF1D" w:rsidRPr="564BA6A4">
        <w:rPr>
          <w:rFonts w:ascii="Arial Nova" w:eastAsia="Arial Nova" w:hAnsi="Arial Nova" w:cs="Arial Nova"/>
          <w:sz w:val="24"/>
          <w:szCs w:val="24"/>
        </w:rPr>
        <w:t xml:space="preserve"> Though job satisfaction</w:t>
      </w:r>
      <w:r w:rsidR="76AE0812" w:rsidRPr="564BA6A4">
        <w:rPr>
          <w:rFonts w:ascii="Arial Nova" w:eastAsia="Arial Nova" w:hAnsi="Arial Nova" w:cs="Arial Nova"/>
          <w:sz w:val="24"/>
          <w:szCs w:val="24"/>
        </w:rPr>
        <w:t xml:space="preserve"> and performance are often linked with a positive work environment</w:t>
      </w:r>
      <w:r w:rsidR="6F232B70" w:rsidRPr="564BA6A4">
        <w:rPr>
          <w:rFonts w:ascii="Arial Nova" w:eastAsia="Arial Nova" w:hAnsi="Arial Nova" w:cs="Arial Nova"/>
          <w:sz w:val="24"/>
          <w:szCs w:val="24"/>
        </w:rPr>
        <w:t xml:space="preserve">. </w:t>
      </w:r>
      <w:proofErr w:type="spellStart"/>
      <w:r w:rsidR="7189EDFA" w:rsidRPr="564BA6A4">
        <w:rPr>
          <w:rFonts w:ascii="Arial Nova" w:eastAsia="Arial Nova" w:hAnsi="Arial Nova" w:cs="Arial Nova"/>
          <w:sz w:val="24"/>
          <w:szCs w:val="24"/>
        </w:rPr>
        <w:t>Gebreheat</w:t>
      </w:r>
      <w:proofErr w:type="spellEnd"/>
      <w:r w:rsidR="7189EDFA" w:rsidRPr="564BA6A4">
        <w:rPr>
          <w:rFonts w:ascii="Arial Nova" w:eastAsia="Arial Nova" w:hAnsi="Arial Nova" w:cs="Arial Nova"/>
          <w:sz w:val="24"/>
          <w:szCs w:val="24"/>
        </w:rPr>
        <w:t xml:space="preserve"> </w:t>
      </w:r>
      <w:r w:rsidR="7189EDFA" w:rsidRPr="564BA6A4">
        <w:rPr>
          <w:rFonts w:ascii="Arial Nova" w:eastAsia="Arial Nova" w:hAnsi="Arial Nova" w:cs="Arial Nova"/>
          <w:i/>
          <w:iCs/>
          <w:sz w:val="24"/>
          <w:szCs w:val="24"/>
        </w:rPr>
        <w:t>et al</w:t>
      </w:r>
      <w:r w:rsidR="7189EDFA" w:rsidRPr="564BA6A4">
        <w:rPr>
          <w:rFonts w:ascii="Arial Nova" w:eastAsia="Arial Nova" w:hAnsi="Arial Nova" w:cs="Arial Nova"/>
          <w:sz w:val="24"/>
          <w:szCs w:val="24"/>
        </w:rPr>
        <w:t xml:space="preserve">. (2023) was able to provide evidence that </w:t>
      </w:r>
      <w:r w:rsidR="4CF86527" w:rsidRPr="564BA6A4">
        <w:rPr>
          <w:rFonts w:ascii="Arial Nova" w:eastAsia="Arial Nova" w:hAnsi="Arial Nova" w:cs="Arial Nova"/>
          <w:sz w:val="24"/>
          <w:szCs w:val="24"/>
        </w:rPr>
        <w:t>transformational</w:t>
      </w:r>
      <w:r w:rsidR="7189EDFA" w:rsidRPr="564BA6A4">
        <w:rPr>
          <w:rFonts w:ascii="Arial Nova" w:eastAsia="Arial Nova" w:hAnsi="Arial Nova" w:cs="Arial Nova"/>
          <w:sz w:val="24"/>
          <w:szCs w:val="24"/>
        </w:rPr>
        <w:t xml:space="preserve"> leadership</w:t>
      </w:r>
      <w:r w:rsidR="623E5014" w:rsidRPr="564BA6A4">
        <w:rPr>
          <w:rFonts w:ascii="Arial Nova" w:eastAsia="Arial Nova" w:hAnsi="Arial Nova" w:cs="Arial Nova"/>
          <w:sz w:val="24"/>
          <w:szCs w:val="24"/>
        </w:rPr>
        <w:t xml:space="preserve"> had an impact on nurses</w:t>
      </w:r>
      <w:r w:rsidR="0B67587A" w:rsidRPr="564BA6A4">
        <w:rPr>
          <w:rFonts w:ascii="Arial Nova" w:eastAsia="Arial Nova" w:hAnsi="Arial Nova" w:cs="Arial Nova"/>
          <w:sz w:val="24"/>
          <w:szCs w:val="24"/>
        </w:rPr>
        <w:t>’</w:t>
      </w:r>
      <w:r w:rsidR="2E435ED7" w:rsidRPr="564BA6A4">
        <w:rPr>
          <w:rFonts w:ascii="Arial Nova" w:eastAsia="Arial Nova" w:hAnsi="Arial Nova" w:cs="Arial Nova"/>
          <w:sz w:val="24"/>
          <w:szCs w:val="24"/>
        </w:rPr>
        <w:t xml:space="preserve"> job satisfaction</w:t>
      </w:r>
      <w:r w:rsidR="623E5014" w:rsidRPr="564BA6A4">
        <w:rPr>
          <w:rFonts w:ascii="Arial Nova" w:eastAsia="Arial Nova" w:hAnsi="Arial Nova" w:cs="Arial Nova"/>
          <w:sz w:val="24"/>
          <w:szCs w:val="24"/>
        </w:rPr>
        <w:t xml:space="preserve"> with</w:t>
      </w:r>
      <w:r w:rsidR="2873BDED" w:rsidRPr="564BA6A4">
        <w:rPr>
          <w:rFonts w:ascii="Arial Nova" w:eastAsia="Arial Nova" w:hAnsi="Arial Nova" w:cs="Arial Nova"/>
          <w:sz w:val="24"/>
          <w:szCs w:val="24"/>
        </w:rPr>
        <w:t>in</w:t>
      </w:r>
      <w:r w:rsidR="623E5014" w:rsidRPr="564BA6A4">
        <w:rPr>
          <w:rFonts w:ascii="Arial Nova" w:eastAsia="Arial Nova" w:hAnsi="Arial Nova" w:cs="Arial Nova"/>
          <w:sz w:val="24"/>
          <w:szCs w:val="24"/>
        </w:rPr>
        <w:t xml:space="preserve"> a </w:t>
      </w:r>
      <w:r w:rsidR="3FDB1D89" w:rsidRPr="564BA6A4">
        <w:rPr>
          <w:rFonts w:ascii="Arial Nova" w:eastAsia="Arial Nova" w:hAnsi="Arial Nova" w:cs="Arial Nova"/>
          <w:sz w:val="24"/>
          <w:szCs w:val="24"/>
        </w:rPr>
        <w:t>hospital</w:t>
      </w:r>
      <w:r w:rsidR="623E5014" w:rsidRPr="564BA6A4">
        <w:rPr>
          <w:rFonts w:ascii="Arial Nova" w:eastAsia="Arial Nova" w:hAnsi="Arial Nova" w:cs="Arial Nova"/>
          <w:sz w:val="24"/>
          <w:szCs w:val="24"/>
        </w:rPr>
        <w:t xml:space="preserve"> environment</w:t>
      </w:r>
      <w:r w:rsidR="7F524D98" w:rsidRPr="564BA6A4">
        <w:rPr>
          <w:rFonts w:ascii="Arial Nova" w:eastAsia="Arial Nova" w:hAnsi="Arial Nova" w:cs="Arial Nova"/>
          <w:sz w:val="24"/>
          <w:szCs w:val="24"/>
        </w:rPr>
        <w:t xml:space="preserve"> and staff were more </w:t>
      </w:r>
      <w:r w:rsidR="1C059197" w:rsidRPr="564BA6A4">
        <w:rPr>
          <w:rFonts w:ascii="Arial Nova" w:eastAsia="Arial Nova" w:hAnsi="Arial Nova" w:cs="Arial Nova"/>
          <w:sz w:val="24"/>
          <w:szCs w:val="24"/>
        </w:rPr>
        <w:t>committed</w:t>
      </w:r>
      <w:r w:rsidR="7F524D98" w:rsidRPr="564BA6A4">
        <w:rPr>
          <w:rFonts w:ascii="Arial Nova" w:eastAsia="Arial Nova" w:hAnsi="Arial Nova" w:cs="Arial Nova"/>
          <w:sz w:val="24"/>
          <w:szCs w:val="24"/>
        </w:rPr>
        <w:t xml:space="preserve"> to their work. Commitment will be an element which will </w:t>
      </w:r>
      <w:r w:rsidR="4B3E3074" w:rsidRPr="564BA6A4">
        <w:rPr>
          <w:rFonts w:ascii="Arial Nova" w:eastAsia="Arial Nova" w:hAnsi="Arial Nova" w:cs="Arial Nova"/>
          <w:sz w:val="24"/>
          <w:szCs w:val="24"/>
        </w:rPr>
        <w:t xml:space="preserve">be </w:t>
      </w:r>
      <w:r w:rsidR="7F524D98" w:rsidRPr="564BA6A4">
        <w:rPr>
          <w:rFonts w:ascii="Arial Nova" w:eastAsia="Arial Nova" w:hAnsi="Arial Nova" w:cs="Arial Nova"/>
          <w:sz w:val="24"/>
          <w:szCs w:val="24"/>
        </w:rPr>
        <w:t xml:space="preserve">key to the successful implementation and </w:t>
      </w:r>
      <w:r w:rsidR="6B5043A8" w:rsidRPr="564BA6A4">
        <w:rPr>
          <w:rFonts w:ascii="Arial Nova" w:eastAsia="Arial Nova" w:hAnsi="Arial Nova" w:cs="Arial Nova"/>
          <w:sz w:val="24"/>
          <w:szCs w:val="24"/>
        </w:rPr>
        <w:t>progress of WAST’s organisational change.</w:t>
      </w:r>
      <w:r w:rsidR="4A28DC8F" w:rsidRPr="564BA6A4">
        <w:rPr>
          <w:rFonts w:ascii="Arial Nova" w:eastAsia="Arial Nova" w:hAnsi="Arial Nova" w:cs="Arial Nova"/>
          <w:sz w:val="24"/>
          <w:szCs w:val="24"/>
        </w:rPr>
        <w:t xml:space="preserve"> </w:t>
      </w:r>
      <w:r w:rsidR="1010D333" w:rsidRPr="564BA6A4">
        <w:rPr>
          <w:rFonts w:ascii="Arial Nova" w:eastAsia="Arial Nova" w:hAnsi="Arial Nova" w:cs="Arial Nova"/>
          <w:sz w:val="24"/>
          <w:szCs w:val="24"/>
        </w:rPr>
        <w:t xml:space="preserve">Therefore, </w:t>
      </w:r>
      <w:r w:rsidR="4A28DC8F" w:rsidRPr="564BA6A4">
        <w:rPr>
          <w:rFonts w:ascii="Arial Nova" w:eastAsia="Arial Nova" w:hAnsi="Arial Nova" w:cs="Arial Nova"/>
          <w:sz w:val="24"/>
          <w:szCs w:val="24"/>
        </w:rPr>
        <w:t xml:space="preserve">I will continue to use transformational leadership in my career within WAST. </w:t>
      </w:r>
    </w:p>
    <w:p w14:paraId="5DD44F53" w14:textId="6FB95BB1" w:rsidR="4B4D24A3" w:rsidRDefault="1C35FC6E"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Within my job, I also employ coaching leadership</w:t>
      </w:r>
      <w:r w:rsidR="6956CA9A" w:rsidRPr="564BA6A4">
        <w:rPr>
          <w:rFonts w:ascii="Arial Nova" w:eastAsia="Arial Nova" w:hAnsi="Arial Nova" w:cs="Arial Nova"/>
          <w:sz w:val="24"/>
          <w:szCs w:val="24"/>
        </w:rPr>
        <w:t>. This</w:t>
      </w:r>
      <w:r w:rsidRPr="564BA6A4">
        <w:rPr>
          <w:rFonts w:ascii="Arial Nova" w:eastAsia="Arial Nova" w:hAnsi="Arial Nova" w:cs="Arial Nova"/>
          <w:sz w:val="24"/>
          <w:szCs w:val="24"/>
        </w:rPr>
        <w:t xml:space="preserve"> has been shown to foster employee connections, support organisational transformation, and foster an organization's growth and development</w:t>
      </w:r>
      <w:r w:rsidR="484B3DA7" w:rsidRPr="564BA6A4">
        <w:rPr>
          <w:rFonts w:ascii="Arial Nova" w:eastAsia="Arial Nova" w:hAnsi="Arial Nova" w:cs="Arial Nova"/>
          <w:sz w:val="24"/>
          <w:szCs w:val="24"/>
        </w:rPr>
        <w:t>.</w:t>
      </w:r>
      <w:r w:rsidR="100A083D" w:rsidRPr="564BA6A4">
        <w:rPr>
          <w:rFonts w:ascii="Arial Nova" w:eastAsia="Arial Nova" w:hAnsi="Arial Nova" w:cs="Arial Nova"/>
          <w:sz w:val="24"/>
          <w:szCs w:val="24"/>
        </w:rPr>
        <w:t xml:space="preserve"> </w:t>
      </w:r>
      <w:r w:rsidR="1919D822" w:rsidRPr="564BA6A4">
        <w:rPr>
          <w:rFonts w:ascii="Arial Nova" w:eastAsia="Arial Nova" w:hAnsi="Arial Nova" w:cs="Arial Nova"/>
          <w:sz w:val="24"/>
          <w:szCs w:val="24"/>
        </w:rPr>
        <w:t>Employees are motivated and supported to achieve their objectives, which fosters a good rapport between managers and their team</w:t>
      </w:r>
      <w:r w:rsidR="4DC4CF73" w:rsidRPr="564BA6A4">
        <w:rPr>
          <w:rFonts w:ascii="Arial Nova" w:eastAsia="Arial Nova" w:hAnsi="Arial Nova" w:cs="Arial Nova"/>
          <w:sz w:val="24"/>
          <w:szCs w:val="24"/>
        </w:rPr>
        <w:t xml:space="preserve"> (Sherman, 2019)</w:t>
      </w:r>
      <w:r w:rsidR="1919D822" w:rsidRPr="564BA6A4">
        <w:rPr>
          <w:rFonts w:ascii="Arial Nova" w:eastAsia="Arial Nova" w:hAnsi="Arial Nova" w:cs="Arial Nova"/>
          <w:sz w:val="24"/>
          <w:szCs w:val="24"/>
        </w:rPr>
        <w:t>.</w:t>
      </w:r>
      <w:r w:rsidR="7716476A" w:rsidRPr="564BA6A4">
        <w:rPr>
          <w:rFonts w:ascii="Arial Nova" w:eastAsia="Arial Nova" w:hAnsi="Arial Nova" w:cs="Arial Nova"/>
          <w:sz w:val="24"/>
          <w:szCs w:val="24"/>
        </w:rPr>
        <w:t xml:space="preserve"> This is achieved by allowing time to know my team and building a </w:t>
      </w:r>
      <w:r w:rsidR="682F6871" w:rsidRPr="564BA6A4">
        <w:rPr>
          <w:rFonts w:ascii="Arial Nova" w:eastAsia="Arial Nova" w:hAnsi="Arial Nova" w:cs="Arial Nova"/>
          <w:sz w:val="24"/>
          <w:szCs w:val="24"/>
        </w:rPr>
        <w:t>good rapport to allow supportive behaviours. I have found that</w:t>
      </w:r>
      <w:r w:rsidR="084731B5" w:rsidRPr="564BA6A4">
        <w:rPr>
          <w:rFonts w:ascii="Arial Nova" w:eastAsia="Arial Nova" w:hAnsi="Arial Nova" w:cs="Arial Nova"/>
          <w:sz w:val="24"/>
          <w:szCs w:val="24"/>
        </w:rPr>
        <w:t xml:space="preserve"> supportive </w:t>
      </w:r>
      <w:r w:rsidR="084731B5" w:rsidRPr="564BA6A4">
        <w:rPr>
          <w:rFonts w:ascii="Arial Nova" w:eastAsia="Arial Nova" w:hAnsi="Arial Nova" w:cs="Arial Nova"/>
          <w:sz w:val="24"/>
          <w:szCs w:val="24"/>
        </w:rPr>
        <w:lastRenderedPageBreak/>
        <w:t xml:space="preserve">behaviour allows for </w:t>
      </w:r>
      <w:r w:rsidR="0E268B9D" w:rsidRPr="564BA6A4">
        <w:rPr>
          <w:rFonts w:ascii="Arial Nova" w:eastAsia="Arial Nova" w:hAnsi="Arial Nova" w:cs="Arial Nova"/>
          <w:sz w:val="24"/>
          <w:szCs w:val="24"/>
        </w:rPr>
        <w:t>resolutions</w:t>
      </w:r>
      <w:r w:rsidR="084731B5" w:rsidRPr="564BA6A4">
        <w:rPr>
          <w:rFonts w:ascii="Arial Nova" w:eastAsia="Arial Nova" w:hAnsi="Arial Nova" w:cs="Arial Nova"/>
          <w:sz w:val="24"/>
          <w:szCs w:val="24"/>
        </w:rPr>
        <w:t xml:space="preserve"> of conflict whe</w:t>
      </w:r>
      <w:r w:rsidR="6C51CD2A" w:rsidRPr="564BA6A4">
        <w:rPr>
          <w:rFonts w:ascii="Arial Nova" w:eastAsia="Arial Nova" w:hAnsi="Arial Nova" w:cs="Arial Nova"/>
          <w:sz w:val="24"/>
          <w:szCs w:val="24"/>
        </w:rPr>
        <w:t xml:space="preserve">n it </w:t>
      </w:r>
      <w:r w:rsidR="6DEB4140" w:rsidRPr="564BA6A4">
        <w:rPr>
          <w:rFonts w:ascii="Arial Nova" w:eastAsia="Arial Nova" w:hAnsi="Arial Nova" w:cs="Arial Nova"/>
          <w:sz w:val="24"/>
          <w:szCs w:val="24"/>
        </w:rPr>
        <w:t>arises</w:t>
      </w:r>
      <w:r w:rsidR="6C51CD2A" w:rsidRPr="564BA6A4">
        <w:rPr>
          <w:rFonts w:ascii="Arial Nova" w:eastAsia="Arial Nova" w:hAnsi="Arial Nova" w:cs="Arial Nova"/>
          <w:sz w:val="24"/>
          <w:szCs w:val="24"/>
        </w:rPr>
        <w:t xml:space="preserve">. This will be an important aspect of </w:t>
      </w:r>
      <w:r w:rsidR="76133831" w:rsidRPr="564BA6A4">
        <w:rPr>
          <w:rFonts w:ascii="Arial Nova" w:eastAsia="Arial Nova" w:hAnsi="Arial Nova" w:cs="Arial Nova"/>
          <w:sz w:val="24"/>
          <w:szCs w:val="24"/>
        </w:rPr>
        <w:t>leadership</w:t>
      </w:r>
      <w:r w:rsidR="6C51CD2A" w:rsidRPr="564BA6A4">
        <w:rPr>
          <w:rFonts w:ascii="Arial Nova" w:eastAsia="Arial Nova" w:hAnsi="Arial Nova" w:cs="Arial Nova"/>
          <w:sz w:val="24"/>
          <w:szCs w:val="24"/>
        </w:rPr>
        <w:t xml:space="preserve"> when staff may resist change</w:t>
      </w:r>
      <w:r w:rsidR="12F9FFC1" w:rsidRPr="564BA6A4">
        <w:rPr>
          <w:rFonts w:ascii="Arial Nova" w:eastAsia="Arial Nova" w:hAnsi="Arial Nova" w:cs="Arial Nova"/>
          <w:sz w:val="24"/>
          <w:szCs w:val="24"/>
        </w:rPr>
        <w:t xml:space="preserve">, which was found as one of the weaknesses in the SWOT analysis. </w:t>
      </w:r>
      <w:r w:rsidR="6C51CD2A" w:rsidRPr="564BA6A4">
        <w:rPr>
          <w:rFonts w:ascii="Arial Nova" w:eastAsia="Arial Nova" w:hAnsi="Arial Nova" w:cs="Arial Nova"/>
          <w:sz w:val="24"/>
          <w:szCs w:val="24"/>
        </w:rPr>
        <w:t xml:space="preserve"> Encouraging open communication </w:t>
      </w:r>
      <w:r w:rsidR="5DBB0B19" w:rsidRPr="564BA6A4">
        <w:rPr>
          <w:rFonts w:ascii="Arial Nova" w:eastAsia="Arial Nova" w:hAnsi="Arial Nova" w:cs="Arial Nova"/>
          <w:sz w:val="24"/>
          <w:szCs w:val="24"/>
        </w:rPr>
        <w:t xml:space="preserve">and </w:t>
      </w:r>
      <w:r w:rsidR="685EF403" w:rsidRPr="564BA6A4">
        <w:rPr>
          <w:rFonts w:ascii="Arial Nova" w:eastAsia="Arial Nova" w:hAnsi="Arial Nova" w:cs="Arial Nova"/>
          <w:sz w:val="24"/>
          <w:szCs w:val="24"/>
        </w:rPr>
        <w:t>mutually acceptable resolutions</w:t>
      </w:r>
      <w:r w:rsidR="3FF0EC30" w:rsidRPr="564BA6A4">
        <w:rPr>
          <w:rFonts w:ascii="Arial Nova" w:eastAsia="Arial Nova" w:hAnsi="Arial Nova" w:cs="Arial Nova"/>
          <w:sz w:val="24"/>
          <w:szCs w:val="24"/>
        </w:rPr>
        <w:t xml:space="preserve"> (Yoder-Wise, 2014)</w:t>
      </w:r>
      <w:r w:rsidR="45904F95" w:rsidRPr="564BA6A4">
        <w:rPr>
          <w:rFonts w:ascii="Arial Nova" w:eastAsia="Arial Nova" w:hAnsi="Arial Nova" w:cs="Arial Nova"/>
          <w:sz w:val="24"/>
          <w:szCs w:val="24"/>
        </w:rPr>
        <w:t>,</w:t>
      </w:r>
      <w:r w:rsidR="5DBB0B19" w:rsidRPr="564BA6A4">
        <w:rPr>
          <w:rFonts w:ascii="Arial Nova" w:eastAsia="Arial Nova" w:hAnsi="Arial Nova" w:cs="Arial Nova"/>
          <w:sz w:val="24"/>
          <w:szCs w:val="24"/>
        </w:rPr>
        <w:t xml:space="preserve"> will aid the effective change within WAST. </w:t>
      </w:r>
    </w:p>
    <w:p w14:paraId="6B86EAEB" w14:textId="16455D1D" w:rsidR="48295D6B" w:rsidRDefault="1899C788" w:rsidP="4C8A5E3A">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As previously discussed, positive reinforcement</w:t>
      </w:r>
      <w:r w:rsidR="7732E352" w:rsidRPr="3B344DC9">
        <w:rPr>
          <w:rFonts w:ascii="Arial Nova" w:eastAsia="Arial Nova" w:hAnsi="Arial Nova" w:cs="Arial Nova"/>
          <w:sz w:val="24"/>
          <w:szCs w:val="24"/>
        </w:rPr>
        <w:t xml:space="preserve"> through</w:t>
      </w:r>
      <w:r w:rsidRPr="3B344DC9">
        <w:rPr>
          <w:rFonts w:ascii="Arial Nova" w:eastAsia="Arial Nova" w:hAnsi="Arial Nova" w:cs="Arial Nova"/>
          <w:sz w:val="24"/>
          <w:szCs w:val="24"/>
        </w:rPr>
        <w:t xml:space="preserve"> </w:t>
      </w:r>
      <w:r w:rsidR="2CA3BFB4" w:rsidRPr="3B344DC9">
        <w:rPr>
          <w:rFonts w:ascii="Arial Nova" w:eastAsia="Arial Nova" w:hAnsi="Arial Nova" w:cs="Arial Nova"/>
          <w:sz w:val="24"/>
          <w:szCs w:val="24"/>
        </w:rPr>
        <w:t>appraisals</w:t>
      </w:r>
      <w:r w:rsidRPr="3B344DC9">
        <w:rPr>
          <w:rFonts w:ascii="Arial Nova" w:eastAsia="Arial Nova" w:hAnsi="Arial Nova" w:cs="Arial Nova"/>
          <w:sz w:val="24"/>
          <w:szCs w:val="24"/>
        </w:rPr>
        <w:t xml:space="preserve"> </w:t>
      </w:r>
      <w:r w:rsidR="44608DBB" w:rsidRPr="3B344DC9">
        <w:rPr>
          <w:rFonts w:ascii="Arial Nova" w:eastAsia="Arial Nova" w:hAnsi="Arial Nova" w:cs="Arial Nova"/>
          <w:sz w:val="24"/>
          <w:szCs w:val="24"/>
        </w:rPr>
        <w:t xml:space="preserve">and during operational ride outs </w:t>
      </w:r>
      <w:r w:rsidRPr="3B344DC9">
        <w:rPr>
          <w:rFonts w:ascii="Arial Nova" w:eastAsia="Arial Nova" w:hAnsi="Arial Nova" w:cs="Arial Nova"/>
          <w:sz w:val="24"/>
          <w:szCs w:val="24"/>
        </w:rPr>
        <w:t>is an importan</w:t>
      </w:r>
      <w:r w:rsidR="325A2BA3" w:rsidRPr="3B344DC9">
        <w:rPr>
          <w:rFonts w:ascii="Arial Nova" w:eastAsia="Arial Nova" w:hAnsi="Arial Nova" w:cs="Arial Nova"/>
          <w:sz w:val="24"/>
          <w:szCs w:val="24"/>
        </w:rPr>
        <w:t xml:space="preserve">t part of coaching leadership. </w:t>
      </w:r>
      <w:r w:rsidR="26170D07" w:rsidRPr="3B344DC9">
        <w:rPr>
          <w:rFonts w:ascii="Arial Nova" w:eastAsia="Arial Nova" w:hAnsi="Arial Nova" w:cs="Arial Nova"/>
          <w:sz w:val="24"/>
          <w:szCs w:val="24"/>
        </w:rPr>
        <w:t>Praising stakeholders both verbally and in writing, I will c</w:t>
      </w:r>
      <w:r w:rsidR="723A2BA0" w:rsidRPr="3B344DC9">
        <w:rPr>
          <w:rFonts w:ascii="Arial Nova" w:eastAsia="Arial Nova" w:hAnsi="Arial Nova" w:cs="Arial Nova"/>
          <w:sz w:val="24"/>
          <w:szCs w:val="24"/>
        </w:rPr>
        <w:t>elebrate</w:t>
      </w:r>
      <w:r w:rsidR="26170D07" w:rsidRPr="3B344DC9">
        <w:rPr>
          <w:rFonts w:ascii="Arial Nova" w:eastAsia="Arial Nova" w:hAnsi="Arial Nova" w:cs="Arial Nova"/>
          <w:sz w:val="24"/>
          <w:szCs w:val="24"/>
        </w:rPr>
        <w:t xml:space="preserve"> their accomplishments and inspire </w:t>
      </w:r>
      <w:r w:rsidR="2B71F98C" w:rsidRPr="3B344DC9">
        <w:rPr>
          <w:rFonts w:ascii="Arial Nova" w:eastAsia="Arial Nova" w:hAnsi="Arial Nova" w:cs="Arial Nova"/>
          <w:sz w:val="24"/>
          <w:szCs w:val="24"/>
        </w:rPr>
        <w:t>ongoing work and advancement.</w:t>
      </w:r>
      <w:r w:rsidR="62D7B84D" w:rsidRPr="3B344DC9">
        <w:rPr>
          <w:rFonts w:ascii="Arial Nova" w:eastAsia="Arial Nova" w:hAnsi="Arial Nova" w:cs="Arial Nova"/>
          <w:sz w:val="24"/>
          <w:szCs w:val="24"/>
        </w:rPr>
        <w:t xml:space="preserve"> I will also provide constructive </w:t>
      </w:r>
      <w:r w:rsidR="58CA7D89" w:rsidRPr="3B344DC9">
        <w:rPr>
          <w:rFonts w:ascii="Arial Nova" w:eastAsia="Arial Nova" w:hAnsi="Arial Nova" w:cs="Arial Nova"/>
          <w:sz w:val="24"/>
          <w:szCs w:val="24"/>
        </w:rPr>
        <w:t xml:space="preserve">feedback </w:t>
      </w:r>
      <w:r w:rsidR="62D7B84D" w:rsidRPr="3B344DC9">
        <w:rPr>
          <w:rFonts w:ascii="Arial Nova" w:eastAsia="Arial Nova" w:hAnsi="Arial Nova" w:cs="Arial Nova"/>
          <w:sz w:val="24"/>
          <w:szCs w:val="24"/>
        </w:rPr>
        <w:t xml:space="preserve">to stakeholders </w:t>
      </w:r>
      <w:r w:rsidR="4B9AA5EB" w:rsidRPr="3B344DC9">
        <w:rPr>
          <w:rFonts w:ascii="Arial Nova" w:eastAsia="Arial Nova" w:hAnsi="Arial Nova" w:cs="Arial Nova"/>
          <w:sz w:val="24"/>
          <w:szCs w:val="24"/>
        </w:rPr>
        <w:t>empha</w:t>
      </w:r>
      <w:r w:rsidR="6F1322FE" w:rsidRPr="3B344DC9">
        <w:rPr>
          <w:rFonts w:ascii="Arial Nova" w:eastAsia="Arial Nova" w:hAnsi="Arial Nova" w:cs="Arial Nova"/>
          <w:sz w:val="24"/>
          <w:szCs w:val="24"/>
        </w:rPr>
        <w:t>sizing</w:t>
      </w:r>
      <w:r w:rsidR="4B9AA5EB" w:rsidRPr="3B344DC9">
        <w:rPr>
          <w:rFonts w:ascii="Arial Nova" w:eastAsia="Arial Nova" w:hAnsi="Arial Nova" w:cs="Arial Nova"/>
          <w:sz w:val="24"/>
          <w:szCs w:val="24"/>
        </w:rPr>
        <w:t xml:space="preserve"> both their strengths and weaknesses. </w:t>
      </w:r>
      <w:r w:rsidR="10B1CD63" w:rsidRPr="3B344DC9">
        <w:rPr>
          <w:rFonts w:ascii="Arial Nova" w:eastAsia="Arial Nova" w:hAnsi="Arial Nova" w:cs="Arial Nova"/>
          <w:sz w:val="24"/>
          <w:szCs w:val="24"/>
        </w:rPr>
        <w:t>Though instead of focusing on a blame culture, I will be more concerned with their further progress.</w:t>
      </w:r>
    </w:p>
    <w:p w14:paraId="7605C02D" w14:textId="5CD0552F" w:rsidR="54EE3CC2" w:rsidRDefault="107E2F6D"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A study by Grant (2013) into leaders using a coaching style</w:t>
      </w:r>
      <w:r w:rsidR="7209D5DE" w:rsidRPr="564BA6A4">
        <w:rPr>
          <w:rFonts w:ascii="Arial Nova" w:eastAsia="Arial Nova" w:hAnsi="Arial Nova" w:cs="Arial Nova"/>
          <w:sz w:val="24"/>
          <w:szCs w:val="24"/>
        </w:rPr>
        <w:t>,</w:t>
      </w:r>
      <w:r w:rsidRPr="564BA6A4">
        <w:rPr>
          <w:rFonts w:ascii="Arial Nova" w:eastAsia="Arial Nova" w:hAnsi="Arial Nova" w:cs="Arial Nova"/>
          <w:sz w:val="24"/>
          <w:szCs w:val="24"/>
        </w:rPr>
        <w:t xml:space="preserve"> found that staff were </w:t>
      </w:r>
      <w:r w:rsidR="64E0F3BD" w:rsidRPr="564BA6A4">
        <w:rPr>
          <w:rFonts w:ascii="Arial Nova" w:eastAsia="Arial Nova" w:hAnsi="Arial Nova" w:cs="Arial Nova"/>
          <w:sz w:val="24"/>
          <w:szCs w:val="24"/>
        </w:rPr>
        <w:t>at a great level to accept change</w:t>
      </w:r>
      <w:r w:rsidR="0F1C0996" w:rsidRPr="564BA6A4">
        <w:rPr>
          <w:rFonts w:ascii="Arial Nova" w:eastAsia="Arial Nova" w:hAnsi="Arial Nova" w:cs="Arial Nova"/>
          <w:sz w:val="24"/>
          <w:szCs w:val="24"/>
        </w:rPr>
        <w:t xml:space="preserve">. They were </w:t>
      </w:r>
      <w:r w:rsidR="64E0F3BD" w:rsidRPr="564BA6A4">
        <w:rPr>
          <w:rFonts w:ascii="Arial Nova" w:eastAsia="Arial Nova" w:hAnsi="Arial Nova" w:cs="Arial Nova"/>
          <w:sz w:val="24"/>
          <w:szCs w:val="24"/>
        </w:rPr>
        <w:t xml:space="preserve">more innovative in ideas to enhance the change and had more job satisfaction. </w:t>
      </w:r>
      <w:r w:rsidR="2653CC75" w:rsidRPr="564BA6A4">
        <w:rPr>
          <w:rFonts w:ascii="Arial Nova" w:eastAsia="Arial Nova" w:hAnsi="Arial Nova" w:cs="Arial Nova"/>
          <w:sz w:val="24"/>
          <w:szCs w:val="24"/>
        </w:rPr>
        <w:t xml:space="preserve">This was concurred by </w:t>
      </w:r>
      <w:proofErr w:type="spellStart"/>
      <w:r w:rsidR="2653CC75" w:rsidRPr="564BA6A4">
        <w:rPr>
          <w:rFonts w:ascii="Arial Nova" w:eastAsia="Arial Nova" w:hAnsi="Arial Nova" w:cs="Arial Nova"/>
          <w:sz w:val="24"/>
          <w:szCs w:val="24"/>
        </w:rPr>
        <w:t>Metwally</w:t>
      </w:r>
      <w:proofErr w:type="spellEnd"/>
      <w:r w:rsidR="2653CC75" w:rsidRPr="564BA6A4">
        <w:rPr>
          <w:rFonts w:ascii="Arial Nova" w:eastAsia="Arial Nova" w:hAnsi="Arial Nova" w:cs="Arial Nova"/>
          <w:sz w:val="24"/>
          <w:szCs w:val="24"/>
        </w:rPr>
        <w:t xml:space="preserve"> </w:t>
      </w:r>
      <w:r w:rsidR="2653CC75" w:rsidRPr="564BA6A4">
        <w:rPr>
          <w:rFonts w:ascii="Arial Nova" w:eastAsia="Arial Nova" w:hAnsi="Arial Nova" w:cs="Arial Nova"/>
          <w:i/>
          <w:iCs/>
          <w:sz w:val="24"/>
          <w:szCs w:val="24"/>
        </w:rPr>
        <w:t>et al</w:t>
      </w:r>
      <w:r w:rsidR="2653CC75" w:rsidRPr="564BA6A4">
        <w:rPr>
          <w:rFonts w:ascii="Arial Nova" w:eastAsia="Arial Nova" w:hAnsi="Arial Nova" w:cs="Arial Nova"/>
          <w:sz w:val="24"/>
          <w:szCs w:val="24"/>
        </w:rPr>
        <w:t>. (2019)</w:t>
      </w:r>
      <w:r w:rsidR="5DA5431D" w:rsidRPr="564BA6A4">
        <w:rPr>
          <w:rFonts w:ascii="Arial Nova" w:eastAsia="Arial Nova" w:hAnsi="Arial Nova" w:cs="Arial Nova"/>
          <w:sz w:val="24"/>
          <w:szCs w:val="24"/>
        </w:rPr>
        <w:t>,</w:t>
      </w:r>
      <w:r w:rsidR="2653CC75" w:rsidRPr="564BA6A4">
        <w:rPr>
          <w:rFonts w:ascii="Arial Nova" w:eastAsia="Arial Nova" w:hAnsi="Arial Nova" w:cs="Arial Nova"/>
          <w:sz w:val="24"/>
          <w:szCs w:val="24"/>
        </w:rPr>
        <w:t xml:space="preserve"> who found that staff members who felt supported </w:t>
      </w:r>
      <w:r w:rsidR="6854A604" w:rsidRPr="564BA6A4">
        <w:rPr>
          <w:rFonts w:ascii="Arial Nova" w:eastAsia="Arial Nova" w:hAnsi="Arial Nova" w:cs="Arial Nova"/>
          <w:sz w:val="24"/>
          <w:szCs w:val="24"/>
        </w:rPr>
        <w:t>and had a closer relationship to their employers felt they were able to accept and perform better with change.</w:t>
      </w:r>
      <w:r w:rsidR="321CFE07" w:rsidRPr="564BA6A4">
        <w:rPr>
          <w:rFonts w:ascii="Arial Nova" w:eastAsia="Arial Nova" w:hAnsi="Arial Nova" w:cs="Arial Nova"/>
          <w:sz w:val="24"/>
          <w:szCs w:val="24"/>
        </w:rPr>
        <w:t xml:space="preserve"> </w:t>
      </w:r>
      <w:r w:rsidR="784BFD40" w:rsidRPr="564BA6A4">
        <w:rPr>
          <w:rFonts w:ascii="Arial Nova" w:eastAsia="Arial Nova" w:hAnsi="Arial Nova" w:cs="Arial Nova"/>
          <w:sz w:val="24"/>
          <w:szCs w:val="24"/>
        </w:rPr>
        <w:t>Change-ready individuals are those who, as found in coaching leadership organisations, have faith in their capacity to intentionally modify the status quo and feel encouraged by their colleagues in doing so</w:t>
      </w:r>
      <w:r w:rsidR="68F47DF8" w:rsidRPr="564BA6A4">
        <w:rPr>
          <w:rFonts w:ascii="Arial Nova" w:eastAsia="Arial Nova" w:hAnsi="Arial Nova" w:cs="Arial Nova"/>
          <w:sz w:val="24"/>
          <w:szCs w:val="24"/>
        </w:rPr>
        <w:t xml:space="preserve"> (</w:t>
      </w:r>
      <w:proofErr w:type="spellStart"/>
      <w:r w:rsidR="68F47DF8" w:rsidRPr="564BA6A4">
        <w:rPr>
          <w:rFonts w:ascii="Arial Nova" w:eastAsia="Arial Nova" w:hAnsi="Arial Nova" w:cs="Arial Nova"/>
          <w:sz w:val="24"/>
          <w:szCs w:val="24"/>
        </w:rPr>
        <w:t>Tennin</w:t>
      </w:r>
      <w:proofErr w:type="spellEnd"/>
      <w:r w:rsidR="68F47DF8" w:rsidRPr="564BA6A4">
        <w:rPr>
          <w:rFonts w:ascii="Arial Nova" w:eastAsia="Arial Nova" w:hAnsi="Arial Nova" w:cs="Arial Nova"/>
          <w:sz w:val="24"/>
          <w:szCs w:val="24"/>
        </w:rPr>
        <w:t xml:space="preserve"> &amp; </w:t>
      </w:r>
      <w:proofErr w:type="spellStart"/>
      <w:r w:rsidR="68F47DF8" w:rsidRPr="564BA6A4">
        <w:rPr>
          <w:rFonts w:ascii="Arial Nova" w:eastAsia="Arial Nova" w:hAnsi="Arial Nova" w:cs="Arial Nova"/>
          <w:sz w:val="24"/>
          <w:szCs w:val="24"/>
        </w:rPr>
        <w:t>Tennin</w:t>
      </w:r>
      <w:proofErr w:type="spellEnd"/>
      <w:r w:rsidR="68F47DF8" w:rsidRPr="564BA6A4">
        <w:rPr>
          <w:rFonts w:ascii="Arial Nova" w:eastAsia="Arial Nova" w:hAnsi="Arial Nova" w:cs="Arial Nova"/>
          <w:sz w:val="24"/>
          <w:szCs w:val="24"/>
        </w:rPr>
        <w:t>, 2023).</w:t>
      </w:r>
    </w:p>
    <w:p w14:paraId="5D35DD8B" w14:textId="399F0199" w:rsidR="3340E422" w:rsidRDefault="15E391EB"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The final part of Lewin’s</w:t>
      </w:r>
      <w:r w:rsidR="013E6737" w:rsidRPr="3B344DC9">
        <w:rPr>
          <w:rFonts w:ascii="Arial Nova" w:eastAsia="Arial Nova" w:hAnsi="Arial Nova" w:cs="Arial Nova"/>
          <w:sz w:val="24"/>
          <w:szCs w:val="24"/>
        </w:rPr>
        <w:t xml:space="preserve"> model of</w:t>
      </w:r>
      <w:r w:rsidRPr="3B344DC9">
        <w:rPr>
          <w:rFonts w:ascii="Arial Nova" w:eastAsia="Arial Nova" w:hAnsi="Arial Nova" w:cs="Arial Nova"/>
          <w:sz w:val="24"/>
          <w:szCs w:val="24"/>
        </w:rPr>
        <w:t xml:space="preserve"> organisational change is </w:t>
      </w:r>
      <w:r w:rsidR="1BDBA81B" w:rsidRPr="3B344DC9">
        <w:rPr>
          <w:rFonts w:ascii="Arial Nova" w:eastAsia="Arial Nova" w:hAnsi="Arial Nova" w:cs="Arial Nova"/>
          <w:sz w:val="24"/>
          <w:szCs w:val="24"/>
        </w:rPr>
        <w:t>the freezing element.</w:t>
      </w:r>
      <w:r w:rsidR="0E4D78D1" w:rsidRPr="3B344DC9">
        <w:rPr>
          <w:rFonts w:ascii="Arial Nova" w:eastAsia="Arial Nova" w:hAnsi="Arial Nova" w:cs="Arial Nova"/>
          <w:sz w:val="24"/>
          <w:szCs w:val="24"/>
        </w:rPr>
        <w:t xml:space="preserve"> During this process staff have undergone the </w:t>
      </w:r>
      <w:r w:rsidR="792BC036" w:rsidRPr="3B344DC9">
        <w:rPr>
          <w:rFonts w:ascii="Arial Nova" w:eastAsia="Arial Nova" w:hAnsi="Arial Nova" w:cs="Arial Nova"/>
          <w:sz w:val="24"/>
          <w:szCs w:val="24"/>
        </w:rPr>
        <w:t>persistent</w:t>
      </w:r>
      <w:r w:rsidR="0E4D78D1" w:rsidRPr="3B344DC9">
        <w:rPr>
          <w:rFonts w:ascii="Arial Nova" w:eastAsia="Arial Nova" w:hAnsi="Arial Nova" w:cs="Arial Nova"/>
          <w:sz w:val="24"/>
          <w:szCs w:val="24"/>
        </w:rPr>
        <w:t xml:space="preserve"> change to a period where the process has been a</w:t>
      </w:r>
      <w:r w:rsidR="7B64D2A9" w:rsidRPr="3B344DC9">
        <w:rPr>
          <w:rFonts w:ascii="Arial Nova" w:eastAsia="Arial Nova" w:hAnsi="Arial Nova" w:cs="Arial Nova"/>
          <w:sz w:val="24"/>
          <w:szCs w:val="24"/>
        </w:rPr>
        <w:t>ccepted and becomes part of the culture within WAST.</w:t>
      </w:r>
      <w:r w:rsidR="6C03CE19" w:rsidRPr="3B344DC9">
        <w:rPr>
          <w:rFonts w:ascii="Arial Nova" w:eastAsia="Arial Nova" w:hAnsi="Arial Nova" w:cs="Arial Nova"/>
          <w:sz w:val="24"/>
          <w:szCs w:val="24"/>
        </w:rPr>
        <w:t xml:space="preserve"> Staff </w:t>
      </w:r>
      <w:r w:rsidR="6C03CE19" w:rsidRPr="3B344DC9">
        <w:rPr>
          <w:rFonts w:ascii="Arial Nova" w:eastAsia="Arial Nova" w:hAnsi="Arial Nova" w:cs="Arial Nova"/>
          <w:sz w:val="24"/>
          <w:szCs w:val="24"/>
        </w:rPr>
        <w:lastRenderedPageBreak/>
        <w:t>return to a comfortable level</w:t>
      </w:r>
      <w:r w:rsidR="38DDFCA0" w:rsidRPr="3B344DC9">
        <w:rPr>
          <w:rFonts w:ascii="Arial Nova" w:eastAsia="Arial Nova" w:hAnsi="Arial Nova" w:cs="Arial Nova"/>
          <w:sz w:val="24"/>
          <w:szCs w:val="24"/>
        </w:rPr>
        <w:t xml:space="preserve"> of</w:t>
      </w:r>
      <w:r w:rsidR="6C03CE19" w:rsidRPr="3B344DC9">
        <w:rPr>
          <w:rFonts w:ascii="Arial Nova" w:eastAsia="Arial Nova" w:hAnsi="Arial Nova" w:cs="Arial Nova"/>
          <w:sz w:val="24"/>
          <w:szCs w:val="24"/>
        </w:rPr>
        <w:t xml:space="preserve"> wellbeing and adopt the changes as part of their role</w:t>
      </w:r>
      <w:r w:rsidR="6F454BFF" w:rsidRPr="3B344DC9">
        <w:rPr>
          <w:rFonts w:ascii="Arial Nova" w:eastAsia="Arial Nova" w:hAnsi="Arial Nova" w:cs="Arial Nova"/>
          <w:sz w:val="24"/>
          <w:szCs w:val="24"/>
        </w:rPr>
        <w:t xml:space="preserve"> (Abela, 2023)</w:t>
      </w:r>
      <w:r w:rsidR="6C03CE19" w:rsidRPr="3B344DC9">
        <w:rPr>
          <w:rFonts w:ascii="Arial Nova" w:eastAsia="Arial Nova" w:hAnsi="Arial Nova" w:cs="Arial Nova"/>
          <w:sz w:val="24"/>
          <w:szCs w:val="24"/>
        </w:rPr>
        <w:t xml:space="preserve">. </w:t>
      </w:r>
    </w:p>
    <w:p w14:paraId="6EC40670" w14:textId="28D06E0F" w:rsidR="3340E422" w:rsidRDefault="7F84B734"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 xml:space="preserve">During the pilot study I would </w:t>
      </w:r>
      <w:r w:rsidR="4909A338" w:rsidRPr="3B344DC9">
        <w:rPr>
          <w:rFonts w:ascii="Arial Nova" w:eastAsia="Arial Nova" w:hAnsi="Arial Nova" w:cs="Arial Nova"/>
          <w:sz w:val="24"/>
          <w:szCs w:val="24"/>
        </w:rPr>
        <w:t xml:space="preserve">make </w:t>
      </w:r>
      <w:r w:rsidRPr="3B344DC9">
        <w:rPr>
          <w:rFonts w:ascii="Arial Nova" w:eastAsia="Arial Nova" w:hAnsi="Arial Nova" w:cs="Arial Nova"/>
          <w:sz w:val="24"/>
          <w:szCs w:val="24"/>
        </w:rPr>
        <w:t>every effort to ensure the study is assessed and evaluated</w:t>
      </w:r>
      <w:r w:rsidR="2EB4731B" w:rsidRPr="3B344DC9">
        <w:rPr>
          <w:rFonts w:ascii="Arial Nova" w:eastAsia="Arial Nova" w:hAnsi="Arial Nova" w:cs="Arial Nova"/>
          <w:sz w:val="24"/>
          <w:szCs w:val="24"/>
        </w:rPr>
        <w:t xml:space="preserve"> affectively. Adhering to </w:t>
      </w:r>
      <w:r w:rsidR="554464C4" w:rsidRPr="3B344DC9">
        <w:rPr>
          <w:rFonts w:ascii="Arial Nova" w:eastAsia="Arial Nova" w:hAnsi="Arial Nova" w:cs="Arial Nova"/>
          <w:sz w:val="24"/>
          <w:szCs w:val="24"/>
        </w:rPr>
        <w:t>organisational</w:t>
      </w:r>
      <w:r w:rsidR="2EB4731B" w:rsidRPr="3B344DC9">
        <w:rPr>
          <w:rFonts w:ascii="Arial Nova" w:eastAsia="Arial Nova" w:hAnsi="Arial Nova" w:cs="Arial Nova"/>
          <w:sz w:val="24"/>
          <w:szCs w:val="24"/>
        </w:rPr>
        <w:t xml:space="preserve"> </w:t>
      </w:r>
      <w:r w:rsidR="694A1566" w:rsidRPr="3B344DC9">
        <w:rPr>
          <w:rFonts w:ascii="Arial Nova" w:eastAsia="Arial Nova" w:hAnsi="Arial Nova" w:cs="Arial Nova"/>
          <w:sz w:val="24"/>
          <w:szCs w:val="24"/>
        </w:rPr>
        <w:t>guidelines</w:t>
      </w:r>
      <w:r w:rsidR="380AA2E6" w:rsidRPr="3B344DC9">
        <w:rPr>
          <w:rFonts w:ascii="Arial Nova" w:eastAsia="Arial Nova" w:hAnsi="Arial Nova" w:cs="Arial Nova"/>
          <w:sz w:val="24"/>
          <w:szCs w:val="24"/>
        </w:rPr>
        <w:t xml:space="preserve"> and best practices </w:t>
      </w:r>
      <w:r w:rsidR="69A8F785" w:rsidRPr="3B344DC9">
        <w:rPr>
          <w:rFonts w:ascii="Arial Nova" w:eastAsia="Arial Nova" w:hAnsi="Arial Nova" w:cs="Arial Nova"/>
          <w:sz w:val="24"/>
          <w:szCs w:val="24"/>
        </w:rPr>
        <w:t>through</w:t>
      </w:r>
      <w:r w:rsidR="4BB19FBB" w:rsidRPr="3B344DC9">
        <w:rPr>
          <w:rFonts w:ascii="Arial Nova" w:eastAsia="Arial Nova" w:hAnsi="Arial Nova" w:cs="Arial Nova"/>
          <w:sz w:val="24"/>
          <w:szCs w:val="24"/>
        </w:rPr>
        <w:t>ou</w:t>
      </w:r>
      <w:r w:rsidR="69A8F785" w:rsidRPr="3B344DC9">
        <w:rPr>
          <w:rFonts w:ascii="Arial Nova" w:eastAsia="Arial Nova" w:hAnsi="Arial Nova" w:cs="Arial Nova"/>
          <w:sz w:val="24"/>
          <w:szCs w:val="24"/>
        </w:rPr>
        <w:t>t the pilot stu</w:t>
      </w:r>
      <w:r w:rsidR="09A8F9D2" w:rsidRPr="3B344DC9">
        <w:rPr>
          <w:rFonts w:ascii="Arial Nova" w:eastAsia="Arial Nova" w:hAnsi="Arial Nova" w:cs="Arial Nova"/>
          <w:sz w:val="24"/>
          <w:szCs w:val="24"/>
        </w:rPr>
        <w:t>d</w:t>
      </w:r>
      <w:r w:rsidR="69A8F785" w:rsidRPr="3B344DC9">
        <w:rPr>
          <w:rFonts w:ascii="Arial Nova" w:eastAsia="Arial Nova" w:hAnsi="Arial Nova" w:cs="Arial Nova"/>
          <w:sz w:val="24"/>
          <w:szCs w:val="24"/>
        </w:rPr>
        <w:t>y</w:t>
      </w:r>
      <w:r w:rsidR="5565DD7B" w:rsidRPr="3B344DC9">
        <w:rPr>
          <w:rFonts w:ascii="Arial Nova" w:eastAsia="Arial Nova" w:hAnsi="Arial Nova" w:cs="Arial Nova"/>
          <w:sz w:val="24"/>
          <w:szCs w:val="24"/>
        </w:rPr>
        <w:t xml:space="preserve">, </w:t>
      </w:r>
      <w:r w:rsidR="69A8F785" w:rsidRPr="3B344DC9">
        <w:rPr>
          <w:rFonts w:ascii="Arial Nova" w:eastAsia="Arial Nova" w:hAnsi="Arial Nova" w:cs="Arial Nova"/>
          <w:sz w:val="24"/>
          <w:szCs w:val="24"/>
        </w:rPr>
        <w:t>would allow a more robust change project</w:t>
      </w:r>
      <w:r w:rsidR="2521AE12" w:rsidRPr="3B344DC9">
        <w:rPr>
          <w:rFonts w:ascii="Arial Nova" w:eastAsia="Arial Nova" w:hAnsi="Arial Nova" w:cs="Arial Nova"/>
          <w:sz w:val="24"/>
          <w:szCs w:val="24"/>
        </w:rPr>
        <w:t xml:space="preserve"> that, if successful the pressure ulcer risk assessment</w:t>
      </w:r>
      <w:r w:rsidR="79E1B12B" w:rsidRPr="3B344DC9">
        <w:rPr>
          <w:rFonts w:ascii="Arial Nova" w:eastAsia="Arial Nova" w:hAnsi="Arial Nova" w:cs="Arial Nova"/>
          <w:sz w:val="24"/>
          <w:szCs w:val="24"/>
        </w:rPr>
        <w:t xml:space="preserve"> may be adopted by WAST in the future. </w:t>
      </w:r>
    </w:p>
    <w:p w14:paraId="2CF28CF7" w14:textId="403127E7" w:rsidR="3340E422" w:rsidRDefault="3340E422" w:rsidP="3B344DC9">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 xml:space="preserve">The pilot study I would like to introduce into Ceredigion locality is regarding pressure ulcer </w:t>
      </w:r>
      <w:r w:rsidR="560159D1" w:rsidRPr="3B344DC9">
        <w:rPr>
          <w:rFonts w:ascii="Arial Nova" w:eastAsia="Arial Nova" w:hAnsi="Arial Nova" w:cs="Arial Nova"/>
          <w:sz w:val="24"/>
          <w:szCs w:val="24"/>
        </w:rPr>
        <w:t xml:space="preserve">documentation and highlighting vulnerable patients on handover to hospital staff. This would initially be </w:t>
      </w:r>
      <w:r w:rsidR="0898BE87" w:rsidRPr="3B344DC9">
        <w:rPr>
          <w:rFonts w:ascii="Arial Nova" w:eastAsia="Arial Nova" w:hAnsi="Arial Nova" w:cs="Arial Nova"/>
          <w:sz w:val="24"/>
          <w:szCs w:val="24"/>
        </w:rPr>
        <w:t>implemented</w:t>
      </w:r>
      <w:r w:rsidR="560159D1" w:rsidRPr="3B344DC9">
        <w:rPr>
          <w:rFonts w:ascii="Arial Nova" w:eastAsia="Arial Nova" w:hAnsi="Arial Nova" w:cs="Arial Nova"/>
          <w:sz w:val="24"/>
          <w:szCs w:val="24"/>
        </w:rPr>
        <w:t xml:space="preserve"> into Ceredigion</w:t>
      </w:r>
      <w:r w:rsidR="52C714A9" w:rsidRPr="3B344DC9">
        <w:rPr>
          <w:rFonts w:ascii="Arial Nova" w:eastAsia="Arial Nova" w:hAnsi="Arial Nova" w:cs="Arial Nova"/>
          <w:sz w:val="24"/>
          <w:szCs w:val="24"/>
        </w:rPr>
        <w:t xml:space="preserve"> locality</w:t>
      </w:r>
      <w:r w:rsidR="560159D1" w:rsidRPr="3B344DC9">
        <w:rPr>
          <w:rFonts w:ascii="Arial Nova" w:eastAsia="Arial Nova" w:hAnsi="Arial Nova" w:cs="Arial Nova"/>
          <w:sz w:val="24"/>
          <w:szCs w:val="24"/>
        </w:rPr>
        <w:t xml:space="preserve"> only</w:t>
      </w:r>
      <w:r w:rsidR="1CC1F9B5" w:rsidRPr="3B344DC9">
        <w:rPr>
          <w:rFonts w:ascii="Arial Nova" w:eastAsia="Arial Nova" w:hAnsi="Arial Nova" w:cs="Arial Nova"/>
          <w:sz w:val="24"/>
          <w:szCs w:val="24"/>
        </w:rPr>
        <w:t>,</w:t>
      </w:r>
      <w:r w:rsidR="560159D1" w:rsidRPr="3B344DC9">
        <w:rPr>
          <w:rFonts w:ascii="Arial Nova" w:eastAsia="Arial Nova" w:hAnsi="Arial Nova" w:cs="Arial Nova"/>
          <w:sz w:val="24"/>
          <w:szCs w:val="24"/>
        </w:rPr>
        <w:t xml:space="preserve"> to</w:t>
      </w:r>
      <w:r w:rsidR="286F6169" w:rsidRPr="3B344DC9">
        <w:rPr>
          <w:rFonts w:ascii="Arial Nova" w:eastAsia="Arial Nova" w:hAnsi="Arial Nova" w:cs="Arial Nova"/>
          <w:sz w:val="24"/>
          <w:szCs w:val="24"/>
        </w:rPr>
        <w:t xml:space="preserve"> assess the findings after a </w:t>
      </w:r>
      <w:r w:rsidR="12D9F0F1" w:rsidRPr="3B344DC9">
        <w:rPr>
          <w:rFonts w:ascii="Arial Nova" w:eastAsia="Arial Nova" w:hAnsi="Arial Nova" w:cs="Arial Nova"/>
          <w:sz w:val="24"/>
          <w:szCs w:val="24"/>
        </w:rPr>
        <w:t>4</w:t>
      </w:r>
      <w:r w:rsidR="286F6169" w:rsidRPr="3B344DC9">
        <w:rPr>
          <w:rFonts w:ascii="Arial Nova" w:eastAsia="Arial Nova" w:hAnsi="Arial Nova" w:cs="Arial Nova"/>
          <w:sz w:val="24"/>
          <w:szCs w:val="24"/>
        </w:rPr>
        <w:t>-month trial period</w:t>
      </w:r>
      <w:r w:rsidR="248F218C" w:rsidRPr="3B344DC9">
        <w:rPr>
          <w:rFonts w:ascii="Arial Nova" w:eastAsia="Arial Nova" w:hAnsi="Arial Nova" w:cs="Arial Nova"/>
          <w:sz w:val="24"/>
          <w:szCs w:val="24"/>
        </w:rPr>
        <w:t xml:space="preserve"> and a positive outcome would</w:t>
      </w:r>
      <w:r w:rsidR="5252EB9B" w:rsidRPr="3B344DC9">
        <w:rPr>
          <w:rFonts w:ascii="Arial Nova" w:eastAsia="Arial Nova" w:hAnsi="Arial Nova" w:cs="Arial Nova"/>
          <w:sz w:val="24"/>
          <w:szCs w:val="24"/>
        </w:rPr>
        <w:t xml:space="preserve"> result in it being </w:t>
      </w:r>
      <w:r w:rsidR="248F218C" w:rsidRPr="3B344DC9">
        <w:rPr>
          <w:rFonts w:ascii="Arial Nova" w:eastAsia="Arial Nova" w:hAnsi="Arial Nova" w:cs="Arial Nova"/>
          <w:sz w:val="24"/>
          <w:szCs w:val="24"/>
        </w:rPr>
        <w:t>rolled out to all WAST</w:t>
      </w:r>
      <w:r w:rsidR="6DCC0AC7" w:rsidRPr="3B344DC9">
        <w:rPr>
          <w:rFonts w:ascii="Arial Nova" w:eastAsia="Arial Nova" w:hAnsi="Arial Nova" w:cs="Arial Nova"/>
          <w:sz w:val="24"/>
          <w:szCs w:val="24"/>
        </w:rPr>
        <w:t xml:space="preserve"> operational staff.</w:t>
      </w:r>
    </w:p>
    <w:p w14:paraId="47DA0D6C" w14:textId="5DCB98AC" w:rsidR="1990357E" w:rsidRDefault="1990357E"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The aim of my organisational change will be to further educate ambulance operational staff on how to complete a press</w:t>
      </w:r>
      <w:r w:rsidR="7E5643AE" w:rsidRPr="4C8A5E3A">
        <w:rPr>
          <w:rFonts w:ascii="Arial Nova" w:eastAsia="Arial Nova" w:hAnsi="Arial Nova" w:cs="Arial Nova"/>
          <w:sz w:val="24"/>
          <w:szCs w:val="24"/>
        </w:rPr>
        <w:t>ure ulcer risk assessment using an additional tab on the EPCR and present their findings on handover t</w:t>
      </w:r>
      <w:r w:rsidR="189D3AB2" w:rsidRPr="4C8A5E3A">
        <w:rPr>
          <w:rFonts w:ascii="Arial Nova" w:eastAsia="Arial Nova" w:hAnsi="Arial Nova" w:cs="Arial Nova"/>
          <w:sz w:val="24"/>
          <w:szCs w:val="24"/>
        </w:rPr>
        <w:t xml:space="preserve">o hospital staff. </w:t>
      </w:r>
      <w:r w:rsidR="71709322" w:rsidRPr="4C8A5E3A">
        <w:rPr>
          <w:rFonts w:ascii="Arial Nova" w:eastAsia="Arial Nova" w:hAnsi="Arial Nova" w:cs="Arial Nova"/>
          <w:sz w:val="24"/>
          <w:szCs w:val="24"/>
        </w:rPr>
        <w:t>The pressure ulcer risk assessment will be added to the left-hand column of the image in</w:t>
      </w:r>
      <w:r w:rsidR="05925007" w:rsidRPr="4C8A5E3A">
        <w:rPr>
          <w:rFonts w:ascii="Arial Nova" w:eastAsia="Arial Nova" w:hAnsi="Arial Nova" w:cs="Arial Nova"/>
          <w:sz w:val="24"/>
          <w:szCs w:val="24"/>
        </w:rPr>
        <w:t xml:space="preserve"> figure 2.</w:t>
      </w:r>
    </w:p>
    <w:p w14:paraId="5E1D34B8" w14:textId="316FF69C" w:rsidR="4C8A5E3A" w:rsidRDefault="4C8A5E3A" w:rsidP="4C8A5E3A">
      <w:pPr>
        <w:spacing w:line="480" w:lineRule="auto"/>
        <w:rPr>
          <w:rFonts w:ascii="Arial Nova" w:eastAsia="Arial Nova" w:hAnsi="Arial Nova" w:cs="Arial Nova"/>
          <w:sz w:val="24"/>
          <w:szCs w:val="24"/>
        </w:rPr>
      </w:pPr>
    </w:p>
    <w:p w14:paraId="74BF3656" w14:textId="5DC9FCC8" w:rsidR="05925007" w:rsidRDefault="05925007" w:rsidP="4C8A5E3A">
      <w:pPr>
        <w:spacing w:line="480" w:lineRule="auto"/>
        <w:rPr>
          <w:rFonts w:ascii="Arial Nova" w:eastAsia="Arial Nova" w:hAnsi="Arial Nova" w:cs="Arial Nova"/>
          <w:sz w:val="24"/>
          <w:szCs w:val="24"/>
        </w:rPr>
      </w:pPr>
      <w:r w:rsidRPr="3B344DC9">
        <w:rPr>
          <w:rFonts w:ascii="Arial Nova" w:eastAsia="Arial Nova" w:hAnsi="Arial Nova" w:cs="Arial Nova"/>
          <w:sz w:val="24"/>
          <w:szCs w:val="24"/>
        </w:rPr>
        <w:t>Figure 2</w:t>
      </w:r>
      <w:r w:rsidR="25054FD9" w:rsidRPr="3B344DC9">
        <w:rPr>
          <w:rFonts w:ascii="Arial Nova" w:eastAsia="Arial Nova" w:hAnsi="Arial Nova" w:cs="Arial Nova"/>
          <w:sz w:val="24"/>
          <w:szCs w:val="24"/>
        </w:rPr>
        <w:t xml:space="preserve">: WAST </w:t>
      </w:r>
      <w:proofErr w:type="spellStart"/>
      <w:r w:rsidR="25054FD9" w:rsidRPr="3B344DC9">
        <w:rPr>
          <w:rFonts w:ascii="Arial Nova" w:eastAsia="Arial Nova" w:hAnsi="Arial Nova" w:cs="Arial Nova"/>
          <w:sz w:val="24"/>
          <w:szCs w:val="24"/>
        </w:rPr>
        <w:t>ePCR</w:t>
      </w:r>
      <w:proofErr w:type="spellEnd"/>
      <w:r w:rsidR="25054FD9" w:rsidRPr="3B344DC9">
        <w:rPr>
          <w:rFonts w:ascii="Arial Nova" w:eastAsia="Arial Nova" w:hAnsi="Arial Nova" w:cs="Arial Nova"/>
          <w:sz w:val="24"/>
          <w:szCs w:val="24"/>
        </w:rPr>
        <w:t xml:space="preserve"> </w:t>
      </w:r>
    </w:p>
    <w:p w14:paraId="6019BBA2" w14:textId="1F387355" w:rsidR="14C4B789" w:rsidRDefault="14C4B789" w:rsidP="4C8A5E3A">
      <w:pPr>
        <w:spacing w:line="480" w:lineRule="auto"/>
        <w:jc w:val="both"/>
        <w:rPr>
          <w:rFonts w:ascii="Arial Nova" w:eastAsia="Arial Nova" w:hAnsi="Arial Nova" w:cs="Arial Nova"/>
          <w:sz w:val="24"/>
          <w:szCs w:val="24"/>
        </w:rPr>
      </w:pPr>
      <w:r w:rsidRPr="4C8A5E3A">
        <w:rPr>
          <w:rFonts w:ascii="Arial Nova" w:eastAsia="Arial Nova" w:hAnsi="Arial Nova" w:cs="Arial Nova"/>
          <w:sz w:val="24"/>
          <w:szCs w:val="24"/>
        </w:rPr>
        <w:lastRenderedPageBreak/>
        <w:t xml:space="preserve">                                 </w:t>
      </w:r>
      <w:r>
        <w:rPr>
          <w:noProof/>
        </w:rPr>
        <w:drawing>
          <wp:inline distT="0" distB="0" distL="0" distR="0" wp14:anchorId="12DFE25C" wp14:editId="41FE2E6F">
            <wp:extent cx="5400675" cy="3657600"/>
            <wp:effectExtent l="0" t="0" r="0" b="0"/>
            <wp:docPr id="649662050" name="Picture 64966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0675" cy="3657600"/>
                    </a:xfrm>
                    <a:prstGeom prst="rect">
                      <a:avLst/>
                    </a:prstGeom>
                  </pic:spPr>
                </pic:pic>
              </a:graphicData>
            </a:graphic>
          </wp:inline>
        </w:drawing>
      </w:r>
    </w:p>
    <w:p w14:paraId="6EA3B7F0" w14:textId="53A4F48A" w:rsidR="0EE3B8CB" w:rsidRDefault="0EE3B8CB" w:rsidP="4C8A5E3A">
      <w:pPr>
        <w:spacing w:line="480" w:lineRule="auto"/>
        <w:rPr>
          <w:rFonts w:ascii="Arial Nova" w:eastAsia="Arial Nova" w:hAnsi="Arial Nova" w:cs="Arial Nova"/>
          <w:sz w:val="24"/>
          <w:szCs w:val="24"/>
        </w:rPr>
      </w:pPr>
    </w:p>
    <w:p w14:paraId="4A04F9B6" w14:textId="1FD8E982" w:rsidR="4D96D716" w:rsidRDefault="4D96D716"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Research has found that there is a global problem of ambulance services not having a pressure ulcer risk assessment in place. Often patients remain on the ambulance fo</w:t>
      </w:r>
      <w:r w:rsidR="530A72AE" w:rsidRPr="4C8A5E3A">
        <w:rPr>
          <w:rFonts w:ascii="Arial Nova" w:eastAsia="Arial Nova" w:hAnsi="Arial Nova" w:cs="Arial Nova"/>
          <w:sz w:val="24"/>
          <w:szCs w:val="24"/>
        </w:rPr>
        <w:t>r many hours without receiving any sort of pressure ulcer assessment</w:t>
      </w:r>
      <w:r w:rsidR="54543019" w:rsidRPr="4C8A5E3A">
        <w:rPr>
          <w:rFonts w:ascii="Arial Nova" w:eastAsia="Arial Nova" w:hAnsi="Arial Nova" w:cs="Arial Nova"/>
          <w:sz w:val="24"/>
          <w:szCs w:val="24"/>
        </w:rPr>
        <w:t xml:space="preserve"> (</w:t>
      </w:r>
      <w:proofErr w:type="spellStart"/>
      <w:r w:rsidR="54543019" w:rsidRPr="4C8A5E3A">
        <w:rPr>
          <w:rFonts w:ascii="Arial Nova" w:eastAsia="Arial Nova" w:hAnsi="Arial Nova" w:cs="Arial Nova"/>
          <w:sz w:val="24"/>
          <w:szCs w:val="24"/>
        </w:rPr>
        <w:t>Gamston</w:t>
      </w:r>
      <w:proofErr w:type="spellEnd"/>
      <w:r w:rsidR="54543019" w:rsidRPr="4C8A5E3A">
        <w:rPr>
          <w:rFonts w:ascii="Arial Nova" w:eastAsia="Arial Nova" w:hAnsi="Arial Nova" w:cs="Arial Nova"/>
          <w:sz w:val="24"/>
          <w:szCs w:val="24"/>
        </w:rPr>
        <w:t>, 2019)</w:t>
      </w:r>
      <w:r w:rsidR="2FE25B11" w:rsidRPr="4C8A5E3A">
        <w:rPr>
          <w:rFonts w:ascii="Arial Nova" w:eastAsia="Arial Nova" w:hAnsi="Arial Nova" w:cs="Arial Nova"/>
          <w:sz w:val="24"/>
          <w:szCs w:val="24"/>
        </w:rPr>
        <w:t>.</w:t>
      </w:r>
      <w:r w:rsidR="125C8DDA" w:rsidRPr="4C8A5E3A">
        <w:rPr>
          <w:rFonts w:ascii="Arial Nova" w:eastAsia="Arial Nova" w:hAnsi="Arial Nova" w:cs="Arial Nova"/>
          <w:sz w:val="24"/>
          <w:szCs w:val="24"/>
        </w:rPr>
        <w:t xml:space="preserve"> This organisational change will but WAST at the forefront of implementing a risk assessment of pressure ulcers.</w:t>
      </w:r>
    </w:p>
    <w:p w14:paraId="67CAD251" w14:textId="051623CC" w:rsidR="125C8DDA" w:rsidRDefault="3137FEB6" w:rsidP="4C8A5E3A">
      <w:pPr>
        <w:spacing w:line="480" w:lineRule="auto"/>
        <w:rPr>
          <w:rFonts w:ascii="Arial Nova" w:eastAsia="Arial Nova" w:hAnsi="Arial Nova" w:cs="Arial Nova"/>
          <w:sz w:val="24"/>
          <w:szCs w:val="24"/>
        </w:rPr>
      </w:pPr>
      <w:r w:rsidRPr="564BA6A4">
        <w:rPr>
          <w:rFonts w:ascii="Arial Nova" w:eastAsia="Arial Nova" w:hAnsi="Arial Nova" w:cs="Arial Nova"/>
          <w:sz w:val="24"/>
          <w:szCs w:val="24"/>
        </w:rPr>
        <w:t>A</w:t>
      </w:r>
      <w:r w:rsidR="38092935" w:rsidRPr="564BA6A4">
        <w:rPr>
          <w:rFonts w:ascii="Arial Nova" w:eastAsia="Arial Nova" w:hAnsi="Arial Nova" w:cs="Arial Nova"/>
          <w:sz w:val="24"/>
          <w:szCs w:val="24"/>
        </w:rPr>
        <w:t xml:space="preserve"> similar study conducted by Cumbria University found a positive link between</w:t>
      </w:r>
      <w:r w:rsidR="638A29F5" w:rsidRPr="564BA6A4">
        <w:rPr>
          <w:rFonts w:ascii="Arial Nova" w:eastAsia="Arial Nova" w:hAnsi="Arial Nova" w:cs="Arial Nova"/>
          <w:sz w:val="24"/>
          <w:szCs w:val="24"/>
        </w:rPr>
        <w:t xml:space="preserve"> developing</w:t>
      </w:r>
      <w:r w:rsidR="38092935" w:rsidRPr="564BA6A4">
        <w:rPr>
          <w:rFonts w:ascii="Arial Nova" w:eastAsia="Arial Nova" w:hAnsi="Arial Nova" w:cs="Arial Nova"/>
          <w:sz w:val="24"/>
          <w:szCs w:val="24"/>
        </w:rPr>
        <w:t xml:space="preserve"> a P</w:t>
      </w:r>
      <w:r w:rsidR="0A46C09F" w:rsidRPr="564BA6A4">
        <w:rPr>
          <w:rFonts w:ascii="Arial Nova" w:eastAsia="Arial Nova" w:hAnsi="Arial Nova" w:cs="Arial Nova"/>
          <w:sz w:val="24"/>
          <w:szCs w:val="24"/>
        </w:rPr>
        <w:t>ressure Ulcer</w:t>
      </w:r>
      <w:r w:rsidR="726EC6C9" w:rsidRPr="564BA6A4">
        <w:rPr>
          <w:rFonts w:ascii="Arial Nova" w:eastAsia="Arial Nova" w:hAnsi="Arial Nova" w:cs="Arial Nova"/>
          <w:sz w:val="24"/>
          <w:szCs w:val="24"/>
        </w:rPr>
        <w:t xml:space="preserve"> Risk Assessment (PURA) into their EPCR’s and im</w:t>
      </w:r>
      <w:r w:rsidR="0D3934A0" w:rsidRPr="564BA6A4">
        <w:rPr>
          <w:rFonts w:ascii="Arial Nova" w:eastAsia="Arial Nova" w:hAnsi="Arial Nova" w:cs="Arial Nova"/>
          <w:sz w:val="24"/>
          <w:szCs w:val="24"/>
        </w:rPr>
        <w:t xml:space="preserve">provement/recognition of pressure ulcers. </w:t>
      </w:r>
      <w:r w:rsidR="08183457" w:rsidRPr="564BA6A4">
        <w:rPr>
          <w:rFonts w:ascii="Arial Nova" w:eastAsia="Arial Nova" w:hAnsi="Arial Nova" w:cs="Arial Nova"/>
          <w:sz w:val="24"/>
          <w:szCs w:val="24"/>
        </w:rPr>
        <w:t>According to the research, the majority of calls they responded to involved older people who had fallen, and more than 50% of the patients they carried already had pressure ulcers.</w:t>
      </w:r>
      <w:r w:rsidR="4BD5020F" w:rsidRPr="564BA6A4">
        <w:rPr>
          <w:rFonts w:ascii="Arial Nova" w:eastAsia="Arial Nova" w:hAnsi="Arial Nova" w:cs="Arial Nova"/>
          <w:sz w:val="24"/>
          <w:szCs w:val="24"/>
        </w:rPr>
        <w:t xml:space="preserve"> The documentation also showed a vast improvement in documentation of pressure ulcers </w:t>
      </w:r>
      <w:r w:rsidR="07B2A9FF" w:rsidRPr="564BA6A4">
        <w:rPr>
          <w:rFonts w:ascii="Arial Nova" w:eastAsia="Arial Nova" w:hAnsi="Arial Nova" w:cs="Arial Nova"/>
          <w:sz w:val="24"/>
          <w:szCs w:val="24"/>
        </w:rPr>
        <w:t xml:space="preserve">by ambulance staff </w:t>
      </w:r>
      <w:r w:rsidR="39EA0CE8" w:rsidRPr="564BA6A4">
        <w:rPr>
          <w:rFonts w:ascii="Arial Nova" w:eastAsia="Arial Nova" w:hAnsi="Arial Nova" w:cs="Arial Nova"/>
          <w:sz w:val="24"/>
          <w:szCs w:val="24"/>
        </w:rPr>
        <w:lastRenderedPageBreak/>
        <w:t>members.</w:t>
      </w:r>
      <w:r w:rsidR="07B2A9FF" w:rsidRPr="564BA6A4">
        <w:rPr>
          <w:rFonts w:ascii="Arial Nova" w:eastAsia="Arial Nova" w:hAnsi="Arial Nova" w:cs="Arial Nova"/>
          <w:sz w:val="24"/>
          <w:szCs w:val="24"/>
        </w:rPr>
        <w:t xml:space="preserve"> However, the study was conducted during a </w:t>
      </w:r>
      <w:r w:rsidR="6BEDA885" w:rsidRPr="564BA6A4">
        <w:rPr>
          <w:rFonts w:ascii="Arial Nova" w:eastAsia="Arial Nova" w:hAnsi="Arial Nova" w:cs="Arial Nova"/>
          <w:sz w:val="24"/>
          <w:szCs w:val="24"/>
        </w:rPr>
        <w:t>3-month</w:t>
      </w:r>
      <w:r w:rsidR="07B2A9FF" w:rsidRPr="564BA6A4">
        <w:rPr>
          <w:rFonts w:ascii="Arial Nova" w:eastAsia="Arial Nova" w:hAnsi="Arial Nova" w:cs="Arial Nova"/>
          <w:sz w:val="24"/>
          <w:szCs w:val="24"/>
        </w:rPr>
        <w:t xml:space="preserve"> period in the winter which is seen as a time when p</w:t>
      </w:r>
      <w:r w:rsidR="75CF76AD" w:rsidRPr="564BA6A4">
        <w:rPr>
          <w:rFonts w:ascii="Arial Nova" w:eastAsia="Arial Nova" w:hAnsi="Arial Nova" w:cs="Arial Nova"/>
          <w:sz w:val="24"/>
          <w:szCs w:val="24"/>
        </w:rPr>
        <w:t xml:space="preserve">ressure ulcers can peek due to </w:t>
      </w:r>
      <w:r w:rsidR="47C98DB3" w:rsidRPr="564BA6A4">
        <w:rPr>
          <w:rFonts w:ascii="Arial Nova" w:eastAsia="Arial Nova" w:hAnsi="Arial Nova" w:cs="Arial Nova"/>
          <w:sz w:val="24"/>
          <w:szCs w:val="24"/>
        </w:rPr>
        <w:t xml:space="preserve">ambulances being </w:t>
      </w:r>
      <w:r w:rsidR="73D629A0" w:rsidRPr="564BA6A4">
        <w:rPr>
          <w:rFonts w:ascii="Arial Nova" w:eastAsia="Arial Nova" w:hAnsi="Arial Nova" w:cs="Arial Nova"/>
          <w:sz w:val="24"/>
          <w:szCs w:val="24"/>
        </w:rPr>
        <w:t>delay</w:t>
      </w:r>
      <w:r w:rsidR="755C8587" w:rsidRPr="564BA6A4">
        <w:rPr>
          <w:rFonts w:ascii="Arial Nova" w:eastAsia="Arial Nova" w:hAnsi="Arial Nova" w:cs="Arial Nova"/>
          <w:sz w:val="24"/>
          <w:szCs w:val="24"/>
        </w:rPr>
        <w:t>ed</w:t>
      </w:r>
      <w:r w:rsidR="73D629A0" w:rsidRPr="564BA6A4">
        <w:rPr>
          <w:rFonts w:ascii="Arial Nova" w:eastAsia="Arial Nova" w:hAnsi="Arial Nova" w:cs="Arial Nova"/>
          <w:sz w:val="24"/>
          <w:szCs w:val="24"/>
        </w:rPr>
        <w:t xml:space="preserve"> outside hospitals due to limited beds</w:t>
      </w:r>
      <w:r w:rsidR="1701261F" w:rsidRPr="564BA6A4">
        <w:rPr>
          <w:rFonts w:ascii="Arial Nova" w:eastAsia="Arial Nova" w:hAnsi="Arial Nova" w:cs="Arial Nova"/>
          <w:sz w:val="24"/>
          <w:szCs w:val="24"/>
        </w:rPr>
        <w:t xml:space="preserve"> (Mains, </w:t>
      </w:r>
      <w:proofErr w:type="gramStart"/>
      <w:r w:rsidR="1701261F" w:rsidRPr="564BA6A4">
        <w:rPr>
          <w:rFonts w:ascii="Arial Nova" w:eastAsia="Arial Nova" w:hAnsi="Arial Nova" w:cs="Arial Nova"/>
          <w:sz w:val="24"/>
          <w:szCs w:val="24"/>
        </w:rPr>
        <w:t>Graham</w:t>
      </w:r>
      <w:proofErr w:type="gramEnd"/>
      <w:r w:rsidR="1701261F" w:rsidRPr="564BA6A4">
        <w:rPr>
          <w:rFonts w:ascii="Arial Nova" w:eastAsia="Arial Nova" w:hAnsi="Arial Nova" w:cs="Arial Nova"/>
          <w:sz w:val="24"/>
          <w:szCs w:val="24"/>
        </w:rPr>
        <w:t xml:space="preserve"> and Hayes, 2020)</w:t>
      </w:r>
      <w:r w:rsidR="73D629A0" w:rsidRPr="564BA6A4">
        <w:rPr>
          <w:rFonts w:ascii="Arial Nova" w:eastAsia="Arial Nova" w:hAnsi="Arial Nova" w:cs="Arial Nova"/>
          <w:sz w:val="24"/>
          <w:szCs w:val="24"/>
        </w:rPr>
        <w:t xml:space="preserve">. </w:t>
      </w:r>
      <w:r w:rsidR="7EBD372A" w:rsidRPr="564BA6A4">
        <w:rPr>
          <w:rFonts w:ascii="Arial Nova" w:eastAsia="Arial Nova" w:hAnsi="Arial Nova" w:cs="Arial Nova"/>
          <w:sz w:val="24"/>
          <w:szCs w:val="24"/>
        </w:rPr>
        <w:t xml:space="preserve">This also has an effect of the ambulances responding with </w:t>
      </w:r>
      <w:r w:rsidR="07B994B9" w:rsidRPr="564BA6A4">
        <w:rPr>
          <w:rFonts w:ascii="Arial Nova" w:eastAsia="Arial Nova" w:hAnsi="Arial Nova" w:cs="Arial Nova"/>
          <w:sz w:val="24"/>
          <w:szCs w:val="24"/>
        </w:rPr>
        <w:t>non-life-threatening</w:t>
      </w:r>
      <w:r w:rsidR="7EBD372A" w:rsidRPr="564BA6A4">
        <w:rPr>
          <w:rFonts w:ascii="Arial Nova" w:eastAsia="Arial Nova" w:hAnsi="Arial Nova" w:cs="Arial Nova"/>
          <w:sz w:val="24"/>
          <w:szCs w:val="24"/>
        </w:rPr>
        <w:t xml:space="preserve"> calls taking almost treble the amount of time above the national av</w:t>
      </w:r>
      <w:r w:rsidR="2C1CDD3B" w:rsidRPr="564BA6A4">
        <w:rPr>
          <w:rFonts w:ascii="Arial Nova" w:eastAsia="Arial Nova" w:hAnsi="Arial Nova" w:cs="Arial Nova"/>
          <w:sz w:val="24"/>
          <w:szCs w:val="24"/>
        </w:rPr>
        <w:t>erage of eighteen minutes</w:t>
      </w:r>
      <w:r w:rsidR="335A3309" w:rsidRPr="564BA6A4">
        <w:rPr>
          <w:rFonts w:ascii="Arial Nova" w:eastAsia="Arial Nova" w:hAnsi="Arial Nova" w:cs="Arial Nova"/>
          <w:sz w:val="24"/>
          <w:szCs w:val="24"/>
        </w:rPr>
        <w:t xml:space="preserve"> (</w:t>
      </w:r>
      <w:proofErr w:type="spellStart"/>
      <w:r w:rsidR="335A3309" w:rsidRPr="564BA6A4">
        <w:rPr>
          <w:rFonts w:ascii="Arial Nova" w:eastAsia="Arial Nova" w:hAnsi="Arial Nova" w:cs="Arial Nova"/>
          <w:sz w:val="24"/>
          <w:szCs w:val="24"/>
        </w:rPr>
        <w:t>Mahass</w:t>
      </w:r>
      <w:proofErr w:type="spellEnd"/>
      <w:r w:rsidR="335A3309" w:rsidRPr="564BA6A4">
        <w:rPr>
          <w:rFonts w:ascii="Arial Nova" w:eastAsia="Arial Nova" w:hAnsi="Arial Nova" w:cs="Arial Nova"/>
          <w:sz w:val="24"/>
          <w:szCs w:val="24"/>
        </w:rPr>
        <w:t>, 2022).</w:t>
      </w:r>
    </w:p>
    <w:p w14:paraId="179103F8" w14:textId="20AEC24B" w:rsidR="1CE5265D" w:rsidRDefault="1CE5265D"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NHS England is currently reviewing their process of digital documentation and their evidence-based studies have found that there is a need for </w:t>
      </w:r>
      <w:r w:rsidR="6ABF340E" w:rsidRPr="4C8A5E3A">
        <w:rPr>
          <w:rFonts w:ascii="Arial Nova" w:eastAsia="Arial Nova" w:hAnsi="Arial Nova" w:cs="Arial Nova"/>
          <w:sz w:val="24"/>
          <w:szCs w:val="24"/>
        </w:rPr>
        <w:t xml:space="preserve">structured answers rather than free text in narrative sections. This will allow for </w:t>
      </w:r>
      <w:r w:rsidR="3280E541" w:rsidRPr="4C8A5E3A">
        <w:rPr>
          <w:rFonts w:ascii="Arial Nova" w:eastAsia="Arial Nova" w:hAnsi="Arial Nova" w:cs="Arial Nova"/>
          <w:sz w:val="24"/>
          <w:szCs w:val="24"/>
        </w:rPr>
        <w:t>data</w:t>
      </w:r>
      <w:r w:rsidR="2A77DE6E" w:rsidRPr="4C8A5E3A">
        <w:rPr>
          <w:rFonts w:ascii="Arial Nova" w:eastAsia="Arial Nova" w:hAnsi="Arial Nova" w:cs="Arial Nova"/>
          <w:sz w:val="24"/>
          <w:szCs w:val="24"/>
        </w:rPr>
        <w:t xml:space="preserve"> to be</w:t>
      </w:r>
      <w:r w:rsidR="534103F0" w:rsidRPr="4C8A5E3A">
        <w:rPr>
          <w:rFonts w:ascii="Arial Nova" w:eastAsia="Arial Nova" w:hAnsi="Arial Nova" w:cs="Arial Nova"/>
          <w:sz w:val="24"/>
          <w:szCs w:val="24"/>
        </w:rPr>
        <w:t xml:space="preserve"> successfully collected and </w:t>
      </w:r>
      <w:r w:rsidR="2984E3A2" w:rsidRPr="4C8A5E3A">
        <w:rPr>
          <w:rFonts w:ascii="Arial Nova" w:eastAsia="Arial Nova" w:hAnsi="Arial Nova" w:cs="Arial Nova"/>
          <w:sz w:val="24"/>
          <w:szCs w:val="24"/>
        </w:rPr>
        <w:t>analysed to enhance the quality of patient care</w:t>
      </w:r>
      <w:r w:rsidR="2917807C" w:rsidRPr="4C8A5E3A">
        <w:rPr>
          <w:rFonts w:ascii="Arial Nova" w:eastAsia="Arial Nova" w:hAnsi="Arial Nova" w:cs="Arial Nova"/>
          <w:sz w:val="24"/>
          <w:szCs w:val="24"/>
        </w:rPr>
        <w:t xml:space="preserve"> (Ford, 2023)</w:t>
      </w:r>
      <w:r w:rsidR="2984E3A2" w:rsidRPr="4C8A5E3A">
        <w:rPr>
          <w:rFonts w:ascii="Arial Nova" w:eastAsia="Arial Nova" w:hAnsi="Arial Nova" w:cs="Arial Nova"/>
          <w:sz w:val="24"/>
          <w:szCs w:val="24"/>
        </w:rPr>
        <w:t xml:space="preserve">. </w:t>
      </w:r>
      <w:r w:rsidR="3280E541" w:rsidRPr="4C8A5E3A">
        <w:rPr>
          <w:rFonts w:ascii="Arial Nova" w:eastAsia="Arial Nova" w:hAnsi="Arial Nova" w:cs="Arial Nova"/>
          <w:sz w:val="24"/>
          <w:szCs w:val="24"/>
        </w:rPr>
        <w:t>This data supports the organisational change I would like to implement</w:t>
      </w:r>
      <w:r w:rsidR="70D931AE" w:rsidRPr="4C8A5E3A">
        <w:rPr>
          <w:rFonts w:ascii="Arial Nova" w:eastAsia="Arial Nova" w:hAnsi="Arial Nova" w:cs="Arial Nova"/>
          <w:sz w:val="24"/>
          <w:szCs w:val="24"/>
        </w:rPr>
        <w:t xml:space="preserve"> by having a structured menu to assess the risks of pressure ulcers to WAST patients. </w:t>
      </w:r>
    </w:p>
    <w:p w14:paraId="5D7E72AF" w14:textId="7DEA03FE" w:rsidR="0613892A" w:rsidRDefault="7F62ED75"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 xml:space="preserve">When WAST staff handover their patients to hospital staff they would then be able to verbally </w:t>
      </w:r>
      <w:r w:rsidR="3D14D7DB" w:rsidRPr="43E2451C">
        <w:rPr>
          <w:rFonts w:ascii="Arial Nova" w:eastAsia="Arial Nova" w:hAnsi="Arial Nova" w:cs="Arial Nova"/>
          <w:sz w:val="24"/>
          <w:szCs w:val="24"/>
        </w:rPr>
        <w:t>state that their patient is at risk of pressure ulcers</w:t>
      </w:r>
      <w:r w:rsidR="045256EC" w:rsidRPr="43E2451C">
        <w:rPr>
          <w:rFonts w:ascii="Arial Nova" w:eastAsia="Arial Nova" w:hAnsi="Arial Nova" w:cs="Arial Nova"/>
          <w:sz w:val="24"/>
          <w:szCs w:val="24"/>
        </w:rPr>
        <w:t xml:space="preserve">. This </w:t>
      </w:r>
      <w:r w:rsidR="3D14D7DB" w:rsidRPr="43E2451C">
        <w:rPr>
          <w:rFonts w:ascii="Arial Nova" w:eastAsia="Arial Nova" w:hAnsi="Arial Nova" w:cs="Arial Nova"/>
          <w:sz w:val="24"/>
          <w:szCs w:val="24"/>
        </w:rPr>
        <w:t xml:space="preserve">will allow </w:t>
      </w:r>
      <w:r w:rsidR="184894DD" w:rsidRPr="43E2451C">
        <w:rPr>
          <w:rFonts w:ascii="Arial Nova" w:eastAsia="Arial Nova" w:hAnsi="Arial Nova" w:cs="Arial Nova"/>
          <w:sz w:val="24"/>
          <w:szCs w:val="24"/>
        </w:rPr>
        <w:t>nursing</w:t>
      </w:r>
      <w:r w:rsidR="3D14D7DB" w:rsidRPr="43E2451C">
        <w:rPr>
          <w:rFonts w:ascii="Arial Nova" w:eastAsia="Arial Nova" w:hAnsi="Arial Nova" w:cs="Arial Nova"/>
          <w:sz w:val="24"/>
          <w:szCs w:val="24"/>
        </w:rPr>
        <w:t xml:space="preserve"> staff to instigate a more compreh</w:t>
      </w:r>
      <w:r w:rsidR="7E6FF2A9" w:rsidRPr="43E2451C">
        <w:rPr>
          <w:rFonts w:ascii="Arial Nova" w:eastAsia="Arial Nova" w:hAnsi="Arial Nova" w:cs="Arial Nova"/>
          <w:sz w:val="24"/>
          <w:szCs w:val="24"/>
        </w:rPr>
        <w:t xml:space="preserve">ensive PURA using a </w:t>
      </w:r>
      <w:proofErr w:type="spellStart"/>
      <w:r w:rsidR="7E6FF2A9" w:rsidRPr="43E2451C">
        <w:rPr>
          <w:rFonts w:ascii="Arial Nova" w:eastAsia="Arial Nova" w:hAnsi="Arial Nova" w:cs="Arial Nova"/>
          <w:sz w:val="24"/>
          <w:szCs w:val="24"/>
        </w:rPr>
        <w:t>Waterlow</w:t>
      </w:r>
      <w:proofErr w:type="spellEnd"/>
      <w:r w:rsidR="7E6FF2A9" w:rsidRPr="43E2451C">
        <w:rPr>
          <w:rFonts w:ascii="Arial Nova" w:eastAsia="Arial Nova" w:hAnsi="Arial Nova" w:cs="Arial Nova"/>
          <w:sz w:val="24"/>
          <w:szCs w:val="24"/>
        </w:rPr>
        <w:t xml:space="preserve"> score which is used within the Hywel </w:t>
      </w:r>
      <w:proofErr w:type="spellStart"/>
      <w:r w:rsidR="7E6FF2A9" w:rsidRPr="43E2451C">
        <w:rPr>
          <w:rFonts w:ascii="Arial Nova" w:eastAsia="Arial Nova" w:hAnsi="Arial Nova" w:cs="Arial Nova"/>
          <w:sz w:val="24"/>
          <w:szCs w:val="24"/>
        </w:rPr>
        <w:t>Dda</w:t>
      </w:r>
      <w:proofErr w:type="spellEnd"/>
      <w:r w:rsidR="7E6FF2A9" w:rsidRPr="43E2451C">
        <w:rPr>
          <w:rFonts w:ascii="Arial Nova" w:eastAsia="Arial Nova" w:hAnsi="Arial Nova" w:cs="Arial Nova"/>
          <w:sz w:val="24"/>
          <w:szCs w:val="24"/>
        </w:rPr>
        <w:t xml:space="preserve"> Health Board. </w:t>
      </w:r>
      <w:proofErr w:type="spellStart"/>
      <w:r w:rsidR="24FFE453" w:rsidRPr="43E2451C">
        <w:rPr>
          <w:rFonts w:ascii="Arial Nova" w:eastAsia="Arial Nova" w:hAnsi="Arial Nova" w:cs="Arial Nova"/>
          <w:sz w:val="24"/>
          <w:szCs w:val="24"/>
        </w:rPr>
        <w:t>Waterlow</w:t>
      </w:r>
      <w:proofErr w:type="spellEnd"/>
      <w:r w:rsidR="24FFE453" w:rsidRPr="43E2451C">
        <w:rPr>
          <w:rFonts w:ascii="Arial Nova" w:eastAsia="Arial Nova" w:hAnsi="Arial Nova" w:cs="Arial Nova"/>
          <w:sz w:val="24"/>
          <w:szCs w:val="24"/>
        </w:rPr>
        <w:t xml:space="preserve"> score is an enhanced</w:t>
      </w:r>
      <w:r w:rsidR="3A65AAFA" w:rsidRPr="43E2451C">
        <w:rPr>
          <w:rFonts w:ascii="Arial Nova" w:eastAsia="Arial Nova" w:hAnsi="Arial Nova" w:cs="Arial Nova"/>
          <w:sz w:val="24"/>
          <w:szCs w:val="24"/>
        </w:rPr>
        <w:t xml:space="preserve"> risk assessment tool which is recommended</w:t>
      </w:r>
      <w:r w:rsidR="6F77CB22" w:rsidRPr="43E2451C">
        <w:rPr>
          <w:rFonts w:ascii="Arial Nova" w:eastAsia="Arial Nova" w:hAnsi="Arial Nova" w:cs="Arial Nova"/>
          <w:sz w:val="24"/>
          <w:szCs w:val="24"/>
        </w:rPr>
        <w:t xml:space="preserve"> by</w:t>
      </w:r>
      <w:r w:rsidR="3A65AAFA" w:rsidRPr="43E2451C">
        <w:rPr>
          <w:rFonts w:ascii="Arial Nova" w:eastAsia="Arial Nova" w:hAnsi="Arial Nova" w:cs="Arial Nova"/>
          <w:sz w:val="24"/>
          <w:szCs w:val="24"/>
        </w:rPr>
        <w:t xml:space="preserve"> the National </w:t>
      </w:r>
      <w:r w:rsidR="27B619F0" w:rsidRPr="43E2451C">
        <w:rPr>
          <w:rFonts w:ascii="Arial Nova" w:eastAsia="Arial Nova" w:hAnsi="Arial Nova" w:cs="Arial Nova"/>
          <w:sz w:val="24"/>
          <w:szCs w:val="24"/>
        </w:rPr>
        <w:t>Institute for Health and Care Excellence</w:t>
      </w:r>
      <w:r w:rsidR="71B04B14" w:rsidRPr="43E2451C">
        <w:rPr>
          <w:rFonts w:ascii="Arial Nova" w:eastAsia="Arial Nova" w:hAnsi="Arial Nova" w:cs="Arial Nova"/>
          <w:sz w:val="24"/>
          <w:szCs w:val="24"/>
        </w:rPr>
        <w:t xml:space="preserve"> </w:t>
      </w:r>
      <w:r w:rsidR="5D475AB6" w:rsidRPr="43E2451C">
        <w:rPr>
          <w:rFonts w:ascii="Arial Nova" w:eastAsia="Arial Nova" w:hAnsi="Arial Nova" w:cs="Arial Nova"/>
          <w:sz w:val="24"/>
          <w:szCs w:val="24"/>
        </w:rPr>
        <w:t>(National Institute for Health and Care Excellence, 2014).</w:t>
      </w:r>
    </w:p>
    <w:p w14:paraId="1DDA6D5F" w14:textId="692017B3" w:rsidR="6DF67362" w:rsidRDefault="6DF67362"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This assignment has looked at the implementation of a</w:t>
      </w:r>
      <w:r w:rsidR="7210006E" w:rsidRPr="43E2451C">
        <w:rPr>
          <w:rFonts w:ascii="Arial Nova" w:eastAsia="Arial Nova" w:hAnsi="Arial Nova" w:cs="Arial Nova"/>
          <w:sz w:val="24"/>
          <w:szCs w:val="24"/>
        </w:rPr>
        <w:t xml:space="preserve"> pressure ulcer risk assessment into WAST. </w:t>
      </w:r>
      <w:r w:rsidR="0B94F087" w:rsidRPr="43E2451C">
        <w:rPr>
          <w:rFonts w:ascii="Arial Nova" w:eastAsia="Arial Nova" w:hAnsi="Arial Nova" w:cs="Arial Nova"/>
          <w:sz w:val="24"/>
          <w:szCs w:val="24"/>
        </w:rPr>
        <w:t>The pilot</w:t>
      </w:r>
      <w:r w:rsidR="6A716A17" w:rsidRPr="43E2451C">
        <w:rPr>
          <w:rFonts w:ascii="Arial Nova" w:eastAsia="Arial Nova" w:hAnsi="Arial Nova" w:cs="Arial Nova"/>
          <w:sz w:val="24"/>
          <w:szCs w:val="24"/>
        </w:rPr>
        <w:t xml:space="preserve"> project will initially be implemented with</w:t>
      </w:r>
      <w:r w:rsidR="764B9C91" w:rsidRPr="43E2451C">
        <w:rPr>
          <w:rFonts w:ascii="Arial Nova" w:eastAsia="Arial Nova" w:hAnsi="Arial Nova" w:cs="Arial Nova"/>
          <w:sz w:val="24"/>
          <w:szCs w:val="24"/>
        </w:rPr>
        <w:t>in the</w:t>
      </w:r>
      <w:r w:rsidR="6A716A17" w:rsidRPr="43E2451C">
        <w:rPr>
          <w:rFonts w:ascii="Arial Nova" w:eastAsia="Arial Nova" w:hAnsi="Arial Nova" w:cs="Arial Nova"/>
          <w:sz w:val="24"/>
          <w:szCs w:val="24"/>
        </w:rPr>
        <w:t xml:space="preserve"> Ceredigion Locality and</w:t>
      </w:r>
      <w:r w:rsidR="0B94F087" w:rsidRPr="43E2451C">
        <w:rPr>
          <w:rFonts w:ascii="Arial Nova" w:eastAsia="Arial Nova" w:hAnsi="Arial Nova" w:cs="Arial Nova"/>
          <w:sz w:val="24"/>
          <w:szCs w:val="24"/>
        </w:rPr>
        <w:t xml:space="preserve"> is still in the </w:t>
      </w:r>
      <w:r w:rsidR="342EA27A" w:rsidRPr="43E2451C">
        <w:rPr>
          <w:rFonts w:ascii="Arial Nova" w:eastAsia="Arial Nova" w:hAnsi="Arial Nova" w:cs="Arial Nova"/>
          <w:sz w:val="24"/>
          <w:szCs w:val="24"/>
        </w:rPr>
        <w:t xml:space="preserve">early </w:t>
      </w:r>
      <w:r w:rsidR="0B94F087" w:rsidRPr="43E2451C">
        <w:rPr>
          <w:rFonts w:ascii="Arial Nova" w:eastAsia="Arial Nova" w:hAnsi="Arial Nova" w:cs="Arial Nova"/>
          <w:sz w:val="24"/>
          <w:szCs w:val="24"/>
        </w:rPr>
        <w:t>planning stages</w:t>
      </w:r>
      <w:r w:rsidR="640AD3B3" w:rsidRPr="43E2451C">
        <w:rPr>
          <w:rFonts w:ascii="Arial Nova" w:eastAsia="Arial Nova" w:hAnsi="Arial Nova" w:cs="Arial Nova"/>
          <w:sz w:val="24"/>
          <w:szCs w:val="24"/>
        </w:rPr>
        <w:t>. A</w:t>
      </w:r>
      <w:r w:rsidR="0B94F087" w:rsidRPr="43E2451C">
        <w:rPr>
          <w:rFonts w:ascii="Arial Nova" w:eastAsia="Arial Nova" w:hAnsi="Arial Nova" w:cs="Arial Nova"/>
          <w:sz w:val="24"/>
          <w:szCs w:val="24"/>
        </w:rPr>
        <w:t xml:space="preserve"> strategic change management plan has been developed </w:t>
      </w:r>
      <w:r w:rsidR="7589BD48" w:rsidRPr="43E2451C">
        <w:rPr>
          <w:rFonts w:ascii="Arial Nova" w:eastAsia="Arial Nova" w:hAnsi="Arial Nova" w:cs="Arial Nova"/>
          <w:sz w:val="24"/>
          <w:szCs w:val="24"/>
        </w:rPr>
        <w:t xml:space="preserve">using Lewin’s </w:t>
      </w:r>
      <w:r w:rsidR="773EBEFF" w:rsidRPr="43E2451C">
        <w:rPr>
          <w:rFonts w:ascii="Arial Nova" w:eastAsia="Arial Nova" w:hAnsi="Arial Nova" w:cs="Arial Nova"/>
          <w:sz w:val="24"/>
          <w:szCs w:val="24"/>
        </w:rPr>
        <w:t xml:space="preserve">change model </w:t>
      </w:r>
      <w:r w:rsidR="0B94F087" w:rsidRPr="43E2451C">
        <w:rPr>
          <w:rFonts w:ascii="Arial Nova" w:eastAsia="Arial Nova" w:hAnsi="Arial Nova" w:cs="Arial Nova"/>
          <w:sz w:val="24"/>
          <w:szCs w:val="24"/>
        </w:rPr>
        <w:t>to</w:t>
      </w:r>
      <w:r w:rsidR="5F8298E4" w:rsidRPr="43E2451C">
        <w:rPr>
          <w:rFonts w:ascii="Arial Nova" w:eastAsia="Arial Nova" w:hAnsi="Arial Nova" w:cs="Arial Nova"/>
          <w:sz w:val="24"/>
          <w:szCs w:val="24"/>
        </w:rPr>
        <w:t xml:space="preserve"> aid</w:t>
      </w:r>
      <w:r w:rsidR="0B94F087" w:rsidRPr="43E2451C">
        <w:rPr>
          <w:rFonts w:ascii="Arial Nova" w:eastAsia="Arial Nova" w:hAnsi="Arial Nova" w:cs="Arial Nova"/>
          <w:sz w:val="24"/>
          <w:szCs w:val="24"/>
        </w:rPr>
        <w:t xml:space="preserve"> with the implementation process</w:t>
      </w:r>
      <w:r w:rsidR="17EC4C67" w:rsidRPr="43E2451C">
        <w:rPr>
          <w:rFonts w:ascii="Arial Nova" w:eastAsia="Arial Nova" w:hAnsi="Arial Nova" w:cs="Arial Nova"/>
          <w:sz w:val="24"/>
          <w:szCs w:val="24"/>
        </w:rPr>
        <w:t xml:space="preserve"> using a</w:t>
      </w:r>
      <w:r w:rsidR="74863532" w:rsidRPr="43E2451C">
        <w:rPr>
          <w:rFonts w:ascii="Arial Nova" w:eastAsia="Arial Nova" w:hAnsi="Arial Nova" w:cs="Arial Nova"/>
          <w:sz w:val="24"/>
          <w:szCs w:val="24"/>
        </w:rPr>
        <w:t xml:space="preserve"> </w:t>
      </w:r>
      <w:r w:rsidR="0B94F087" w:rsidRPr="43E2451C">
        <w:rPr>
          <w:rFonts w:ascii="Arial Nova" w:eastAsia="Arial Nova" w:hAnsi="Arial Nova" w:cs="Arial Nova"/>
          <w:sz w:val="24"/>
          <w:szCs w:val="24"/>
        </w:rPr>
        <w:t>structured approach</w:t>
      </w:r>
      <w:r w:rsidR="1CFFB7ED" w:rsidRPr="43E2451C">
        <w:rPr>
          <w:rFonts w:ascii="Arial Nova" w:eastAsia="Arial Nova" w:hAnsi="Arial Nova" w:cs="Arial Nova"/>
          <w:sz w:val="24"/>
          <w:szCs w:val="24"/>
        </w:rPr>
        <w:t>.</w:t>
      </w:r>
      <w:r w:rsidR="6E28FBBA" w:rsidRPr="43E2451C">
        <w:rPr>
          <w:rFonts w:ascii="Arial Nova" w:eastAsia="Arial Nova" w:hAnsi="Arial Nova" w:cs="Arial Nova"/>
          <w:sz w:val="24"/>
          <w:szCs w:val="24"/>
        </w:rPr>
        <w:t xml:space="preserve"> A clear plan will aid staff </w:t>
      </w:r>
      <w:r w:rsidR="6E28FBBA" w:rsidRPr="43E2451C">
        <w:rPr>
          <w:rFonts w:ascii="Arial Nova" w:eastAsia="Arial Nova" w:hAnsi="Arial Nova" w:cs="Arial Nova"/>
          <w:sz w:val="24"/>
          <w:szCs w:val="24"/>
        </w:rPr>
        <w:lastRenderedPageBreak/>
        <w:t>members understand the reasons for change and</w:t>
      </w:r>
      <w:r w:rsidR="7FE591F8" w:rsidRPr="43E2451C">
        <w:rPr>
          <w:rFonts w:ascii="Arial Nova" w:eastAsia="Arial Nova" w:hAnsi="Arial Nova" w:cs="Arial Nova"/>
          <w:sz w:val="24"/>
          <w:szCs w:val="24"/>
        </w:rPr>
        <w:t xml:space="preserve"> its importance to safeguarding patients. </w:t>
      </w:r>
    </w:p>
    <w:p w14:paraId="21D46ED1" w14:textId="34BA3FDC" w:rsidR="52A9A858" w:rsidRDefault="52A9A858"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Literature has been explored to understand pressure ulcers and</w:t>
      </w:r>
      <w:r w:rsidR="02139A30" w:rsidRPr="43E2451C">
        <w:rPr>
          <w:rFonts w:ascii="Arial Nova" w:eastAsia="Arial Nova" w:hAnsi="Arial Nova" w:cs="Arial Nova"/>
          <w:sz w:val="24"/>
          <w:szCs w:val="24"/>
        </w:rPr>
        <w:t xml:space="preserve"> its causes. Ambulance delays and an aging population have </w:t>
      </w:r>
      <w:r w:rsidR="7ABA08FF" w:rsidRPr="43E2451C">
        <w:rPr>
          <w:rFonts w:ascii="Arial Nova" w:eastAsia="Arial Nova" w:hAnsi="Arial Nova" w:cs="Arial Nova"/>
          <w:sz w:val="24"/>
          <w:szCs w:val="24"/>
        </w:rPr>
        <w:t xml:space="preserve">been </w:t>
      </w:r>
      <w:r w:rsidR="4C0E7F3B" w:rsidRPr="43E2451C">
        <w:rPr>
          <w:rFonts w:ascii="Arial Nova" w:eastAsia="Arial Nova" w:hAnsi="Arial Nova" w:cs="Arial Nova"/>
          <w:sz w:val="24"/>
          <w:szCs w:val="24"/>
        </w:rPr>
        <w:t xml:space="preserve">shown to have an </w:t>
      </w:r>
      <w:r w:rsidR="4DC380F2" w:rsidRPr="43E2451C">
        <w:rPr>
          <w:rFonts w:ascii="Arial Nova" w:eastAsia="Arial Nova" w:hAnsi="Arial Nova" w:cs="Arial Nova"/>
          <w:sz w:val="24"/>
          <w:szCs w:val="24"/>
        </w:rPr>
        <w:t>adverse effect on pressure ulcer development.</w:t>
      </w:r>
      <w:r w:rsidR="54A7191A" w:rsidRPr="43E2451C">
        <w:rPr>
          <w:rFonts w:ascii="Arial Nova" w:eastAsia="Arial Nova" w:hAnsi="Arial Nova" w:cs="Arial Nova"/>
          <w:sz w:val="24"/>
          <w:szCs w:val="24"/>
        </w:rPr>
        <w:t xml:space="preserve"> This assignment has demonstrated the need for a pressure ulcer risk assessment and the reasoning for ch</w:t>
      </w:r>
      <w:r w:rsidR="7D703E9C" w:rsidRPr="43E2451C">
        <w:rPr>
          <w:rFonts w:ascii="Arial Nova" w:eastAsia="Arial Nova" w:hAnsi="Arial Nova" w:cs="Arial Nova"/>
          <w:sz w:val="24"/>
          <w:szCs w:val="24"/>
        </w:rPr>
        <w:t xml:space="preserve">ange. </w:t>
      </w:r>
    </w:p>
    <w:p w14:paraId="43931E31" w14:textId="24F95111" w:rsidR="1CFFB7ED" w:rsidRDefault="1CFFB7ED"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A SWOT analysis has been conducted outlining the potential</w:t>
      </w:r>
      <w:r w:rsidR="79F4F49C" w:rsidRPr="43E2451C">
        <w:rPr>
          <w:rFonts w:ascii="Arial Nova" w:eastAsia="Arial Nova" w:hAnsi="Arial Nova" w:cs="Arial Nova"/>
          <w:sz w:val="24"/>
          <w:szCs w:val="24"/>
        </w:rPr>
        <w:t xml:space="preserve"> problems</w:t>
      </w:r>
      <w:r w:rsidRPr="43E2451C">
        <w:rPr>
          <w:rFonts w:ascii="Arial Nova" w:eastAsia="Arial Nova" w:hAnsi="Arial Nova" w:cs="Arial Nova"/>
          <w:sz w:val="24"/>
          <w:szCs w:val="24"/>
        </w:rPr>
        <w:t xml:space="preserve"> the pilot project may encounter</w:t>
      </w:r>
      <w:r w:rsidR="55771506" w:rsidRPr="43E2451C">
        <w:rPr>
          <w:rFonts w:ascii="Arial Nova" w:eastAsia="Arial Nova" w:hAnsi="Arial Nova" w:cs="Arial Nova"/>
          <w:sz w:val="24"/>
          <w:szCs w:val="24"/>
        </w:rPr>
        <w:t>, whilst also using a PESTLE analysis to highlight any external factors.</w:t>
      </w:r>
      <w:r w:rsidR="1E4BB26D" w:rsidRPr="43E2451C">
        <w:rPr>
          <w:rFonts w:ascii="Arial Nova" w:eastAsia="Arial Nova" w:hAnsi="Arial Nova" w:cs="Arial Nova"/>
          <w:sz w:val="24"/>
          <w:szCs w:val="24"/>
        </w:rPr>
        <w:t xml:space="preserve"> Providing potential issues that may arise during the study and </w:t>
      </w:r>
      <w:r w:rsidR="35667ACB" w:rsidRPr="43E2451C">
        <w:rPr>
          <w:rFonts w:ascii="Arial Nova" w:eastAsia="Arial Nova" w:hAnsi="Arial Nova" w:cs="Arial Nova"/>
          <w:sz w:val="24"/>
          <w:szCs w:val="24"/>
        </w:rPr>
        <w:t>preventative</w:t>
      </w:r>
      <w:r w:rsidR="1E4BB26D" w:rsidRPr="43E2451C">
        <w:rPr>
          <w:rFonts w:ascii="Arial Nova" w:eastAsia="Arial Nova" w:hAnsi="Arial Nova" w:cs="Arial Nova"/>
          <w:sz w:val="24"/>
          <w:szCs w:val="24"/>
        </w:rPr>
        <w:t xml:space="preserve"> measures. </w:t>
      </w:r>
    </w:p>
    <w:p w14:paraId="51223EB9" w14:textId="563DFECE" w:rsidR="33B1BD5C" w:rsidRDefault="33B1BD5C"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Communication has been shown to be an important aspect of any organisational change,</w:t>
      </w:r>
      <w:r w:rsidR="40BC7AA5" w:rsidRPr="43E2451C">
        <w:rPr>
          <w:rFonts w:ascii="Arial Nova" w:eastAsia="Arial Nova" w:hAnsi="Arial Nova" w:cs="Arial Nova"/>
          <w:sz w:val="24"/>
          <w:szCs w:val="24"/>
        </w:rPr>
        <w:t xml:space="preserve"> and failures of </w:t>
      </w:r>
      <w:r w:rsidR="4312D3B3" w:rsidRPr="43E2451C">
        <w:rPr>
          <w:rFonts w:ascii="Arial Nova" w:eastAsia="Arial Nova" w:hAnsi="Arial Nova" w:cs="Arial Nova"/>
          <w:sz w:val="24"/>
          <w:szCs w:val="24"/>
        </w:rPr>
        <w:t xml:space="preserve">organisational </w:t>
      </w:r>
      <w:r w:rsidR="40BC7AA5" w:rsidRPr="43E2451C">
        <w:rPr>
          <w:rFonts w:ascii="Arial Nova" w:eastAsia="Arial Nova" w:hAnsi="Arial Nova" w:cs="Arial Nova"/>
          <w:sz w:val="24"/>
          <w:szCs w:val="24"/>
        </w:rPr>
        <w:t xml:space="preserve">change often result from poor communication. </w:t>
      </w:r>
      <w:r w:rsidR="70777169" w:rsidRPr="43E2451C">
        <w:rPr>
          <w:rFonts w:ascii="Arial Nova" w:eastAsia="Arial Nova" w:hAnsi="Arial Nova" w:cs="Arial Nova"/>
          <w:sz w:val="24"/>
          <w:szCs w:val="24"/>
        </w:rPr>
        <w:t>Effective c</w:t>
      </w:r>
      <w:r w:rsidR="0644F7FF" w:rsidRPr="43E2451C">
        <w:rPr>
          <w:rFonts w:ascii="Arial Nova" w:eastAsia="Arial Nova" w:hAnsi="Arial Nova" w:cs="Arial Nova"/>
          <w:sz w:val="24"/>
          <w:szCs w:val="24"/>
        </w:rPr>
        <w:t xml:space="preserve">ommunication has been demonstrated to </w:t>
      </w:r>
      <w:r w:rsidR="5622414C" w:rsidRPr="43E2451C">
        <w:rPr>
          <w:rFonts w:ascii="Arial Nova" w:eastAsia="Arial Nova" w:hAnsi="Arial Nova" w:cs="Arial Nova"/>
          <w:sz w:val="24"/>
          <w:szCs w:val="24"/>
        </w:rPr>
        <w:t xml:space="preserve">allow stakeholders to understand the change and its importance. Reducing stresses on </w:t>
      </w:r>
      <w:r w:rsidR="0551FD33" w:rsidRPr="43E2451C">
        <w:rPr>
          <w:rFonts w:ascii="Arial Nova" w:eastAsia="Arial Nova" w:hAnsi="Arial Nova" w:cs="Arial Nova"/>
          <w:sz w:val="24"/>
          <w:szCs w:val="24"/>
        </w:rPr>
        <w:t>employees and</w:t>
      </w:r>
      <w:r w:rsidR="5038ACAC" w:rsidRPr="43E2451C">
        <w:rPr>
          <w:rFonts w:ascii="Arial Nova" w:eastAsia="Arial Nova" w:hAnsi="Arial Nova" w:cs="Arial Nova"/>
          <w:sz w:val="24"/>
          <w:szCs w:val="24"/>
        </w:rPr>
        <w:t xml:space="preserve"> having a positive </w:t>
      </w:r>
      <w:r w:rsidR="34FEBADD" w:rsidRPr="43E2451C">
        <w:rPr>
          <w:rFonts w:ascii="Arial Nova" w:eastAsia="Arial Nova" w:hAnsi="Arial Nova" w:cs="Arial Nova"/>
          <w:sz w:val="24"/>
          <w:szCs w:val="24"/>
        </w:rPr>
        <w:t>effect</w:t>
      </w:r>
      <w:r w:rsidR="5038ACAC" w:rsidRPr="43E2451C">
        <w:rPr>
          <w:rFonts w:ascii="Arial Nova" w:eastAsia="Arial Nova" w:hAnsi="Arial Nova" w:cs="Arial Nova"/>
          <w:sz w:val="24"/>
          <w:szCs w:val="24"/>
        </w:rPr>
        <w:t xml:space="preserve"> on </w:t>
      </w:r>
      <w:r w:rsidR="0712DE0E" w:rsidRPr="43E2451C">
        <w:rPr>
          <w:rFonts w:ascii="Arial Nova" w:eastAsia="Arial Nova" w:hAnsi="Arial Nova" w:cs="Arial Nova"/>
          <w:sz w:val="24"/>
          <w:szCs w:val="24"/>
        </w:rPr>
        <w:t>stakeholders'</w:t>
      </w:r>
      <w:r w:rsidR="5038ACAC" w:rsidRPr="43E2451C">
        <w:rPr>
          <w:rFonts w:ascii="Arial Nova" w:eastAsia="Arial Nova" w:hAnsi="Arial Nova" w:cs="Arial Nova"/>
          <w:sz w:val="24"/>
          <w:szCs w:val="24"/>
        </w:rPr>
        <w:t xml:space="preserve"> </w:t>
      </w:r>
      <w:r w:rsidR="36B25AB7" w:rsidRPr="43E2451C">
        <w:rPr>
          <w:rFonts w:ascii="Arial Nova" w:eastAsia="Arial Nova" w:hAnsi="Arial Nova" w:cs="Arial Nova"/>
          <w:sz w:val="24"/>
          <w:szCs w:val="24"/>
        </w:rPr>
        <w:t>commitment</w:t>
      </w:r>
      <w:r w:rsidR="5038ACAC" w:rsidRPr="43E2451C">
        <w:rPr>
          <w:rFonts w:ascii="Arial Nova" w:eastAsia="Arial Nova" w:hAnsi="Arial Nova" w:cs="Arial Nova"/>
          <w:sz w:val="24"/>
          <w:szCs w:val="24"/>
        </w:rPr>
        <w:t xml:space="preserve"> to the pilot project.</w:t>
      </w:r>
    </w:p>
    <w:p w14:paraId="3CD26223" w14:textId="2B29A5F5" w:rsidR="752F19DF" w:rsidRDefault="752F19DF"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Leadership models have been explored and two models have been highlighted in which I will use in implementing the pilot project.</w:t>
      </w:r>
      <w:r w:rsidR="008519BA" w:rsidRPr="43E2451C">
        <w:rPr>
          <w:rFonts w:ascii="Arial Nova" w:eastAsia="Arial Nova" w:hAnsi="Arial Nova" w:cs="Arial Nova"/>
          <w:sz w:val="24"/>
          <w:szCs w:val="24"/>
        </w:rPr>
        <w:t xml:space="preserve"> Transformational leadership</w:t>
      </w:r>
      <w:r w:rsidR="68F45853" w:rsidRPr="43E2451C">
        <w:rPr>
          <w:rFonts w:ascii="Arial Nova" w:eastAsia="Arial Nova" w:hAnsi="Arial Nova" w:cs="Arial Nova"/>
          <w:sz w:val="24"/>
          <w:szCs w:val="24"/>
        </w:rPr>
        <w:t xml:space="preserve"> benefits have</w:t>
      </w:r>
      <w:r w:rsidR="27B0E724" w:rsidRPr="43E2451C">
        <w:rPr>
          <w:rFonts w:ascii="Arial Nova" w:eastAsia="Arial Nova" w:hAnsi="Arial Nova" w:cs="Arial Nova"/>
          <w:sz w:val="24"/>
          <w:szCs w:val="24"/>
        </w:rPr>
        <w:t xml:space="preserve"> </w:t>
      </w:r>
      <w:r w:rsidR="744A582D" w:rsidRPr="43E2451C">
        <w:rPr>
          <w:rFonts w:ascii="Arial Nova" w:eastAsia="Arial Nova" w:hAnsi="Arial Nova" w:cs="Arial Nova"/>
          <w:sz w:val="24"/>
          <w:szCs w:val="24"/>
        </w:rPr>
        <w:t>demonstrat</w:t>
      </w:r>
      <w:r w:rsidR="74BE677E" w:rsidRPr="43E2451C">
        <w:rPr>
          <w:rFonts w:ascii="Arial Nova" w:eastAsia="Arial Nova" w:hAnsi="Arial Nova" w:cs="Arial Nova"/>
          <w:sz w:val="24"/>
          <w:szCs w:val="24"/>
        </w:rPr>
        <w:t>ed</w:t>
      </w:r>
      <w:r w:rsidR="68F45853" w:rsidRPr="43E2451C">
        <w:rPr>
          <w:rFonts w:ascii="Arial Nova" w:eastAsia="Arial Nova" w:hAnsi="Arial Nova" w:cs="Arial Nova"/>
          <w:sz w:val="24"/>
          <w:szCs w:val="24"/>
        </w:rPr>
        <w:t xml:space="preserve"> the advantages of</w:t>
      </w:r>
      <w:r w:rsidR="2A4F7322" w:rsidRPr="43E2451C">
        <w:rPr>
          <w:rFonts w:ascii="Arial Nova" w:eastAsia="Arial Nova" w:hAnsi="Arial Nova" w:cs="Arial Nova"/>
          <w:sz w:val="24"/>
          <w:szCs w:val="24"/>
        </w:rPr>
        <w:t xml:space="preserve"> an inspiring and emotional environment.</w:t>
      </w:r>
      <w:r w:rsidR="2723447D" w:rsidRPr="43E2451C">
        <w:rPr>
          <w:rFonts w:ascii="Arial Nova" w:eastAsia="Arial Nova" w:hAnsi="Arial Nova" w:cs="Arial Nova"/>
          <w:sz w:val="24"/>
          <w:szCs w:val="24"/>
        </w:rPr>
        <w:t xml:space="preserve"> Promoting job satisfaction and its benefits to staff engagement to organisational change. </w:t>
      </w:r>
    </w:p>
    <w:p w14:paraId="4CD320C0" w14:textId="3DCDA9A1" w:rsidR="4FEC69FF" w:rsidRDefault="4FEC69FF"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Coaching Leadership will be used to foster employee con</w:t>
      </w:r>
      <w:r w:rsidR="6217C8E7" w:rsidRPr="43E2451C">
        <w:rPr>
          <w:rFonts w:ascii="Arial Nova" w:eastAsia="Arial Nova" w:hAnsi="Arial Nova" w:cs="Arial Nova"/>
          <w:sz w:val="24"/>
          <w:szCs w:val="24"/>
        </w:rPr>
        <w:t xml:space="preserve">nections providing support to help aid in any conflicts which may arise. </w:t>
      </w:r>
      <w:r w:rsidR="4659A4F6" w:rsidRPr="43E2451C">
        <w:rPr>
          <w:rFonts w:ascii="Arial Nova" w:eastAsia="Arial Nova" w:hAnsi="Arial Nova" w:cs="Arial Nova"/>
          <w:sz w:val="24"/>
          <w:szCs w:val="24"/>
        </w:rPr>
        <w:t xml:space="preserve">Celebrating success will be used </w:t>
      </w:r>
      <w:r w:rsidR="4659A4F6" w:rsidRPr="43E2451C">
        <w:rPr>
          <w:rFonts w:ascii="Arial Nova" w:eastAsia="Arial Nova" w:hAnsi="Arial Nova" w:cs="Arial Nova"/>
          <w:sz w:val="24"/>
          <w:szCs w:val="24"/>
        </w:rPr>
        <w:lastRenderedPageBreak/>
        <w:t xml:space="preserve">throughout the pilot study to inspire employees </w:t>
      </w:r>
      <w:r w:rsidR="17A6EAD4" w:rsidRPr="43E2451C">
        <w:rPr>
          <w:rFonts w:ascii="Arial Nova" w:eastAsia="Arial Nova" w:hAnsi="Arial Nova" w:cs="Arial Nova"/>
          <w:sz w:val="24"/>
          <w:szCs w:val="24"/>
        </w:rPr>
        <w:t xml:space="preserve">in their ongoing work and providing job satisfaction. </w:t>
      </w:r>
    </w:p>
    <w:p w14:paraId="1592124B" w14:textId="796BACC0" w:rsidR="319EAC80" w:rsidRDefault="319EAC80"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 xml:space="preserve">The pilot study will be monitored and evaluated </w:t>
      </w:r>
      <w:r w:rsidR="5DA239C1" w:rsidRPr="43E2451C">
        <w:rPr>
          <w:rFonts w:ascii="Arial Nova" w:eastAsia="Arial Nova" w:hAnsi="Arial Nova" w:cs="Arial Nova"/>
          <w:sz w:val="24"/>
          <w:szCs w:val="24"/>
        </w:rPr>
        <w:t xml:space="preserve">throughout </w:t>
      </w:r>
      <w:r w:rsidRPr="43E2451C">
        <w:rPr>
          <w:rFonts w:ascii="Arial Nova" w:eastAsia="Arial Nova" w:hAnsi="Arial Nova" w:cs="Arial Nova"/>
          <w:sz w:val="24"/>
          <w:szCs w:val="24"/>
        </w:rPr>
        <w:t>ensuring it meets clinical guidelines and provid</w:t>
      </w:r>
      <w:r w:rsidR="2D6A5311" w:rsidRPr="43E2451C">
        <w:rPr>
          <w:rFonts w:ascii="Arial Nova" w:eastAsia="Arial Nova" w:hAnsi="Arial Nova" w:cs="Arial Nova"/>
          <w:sz w:val="24"/>
          <w:szCs w:val="24"/>
        </w:rPr>
        <w:t>es</w:t>
      </w:r>
      <w:r w:rsidRPr="43E2451C">
        <w:rPr>
          <w:rFonts w:ascii="Arial Nova" w:eastAsia="Arial Nova" w:hAnsi="Arial Nova" w:cs="Arial Nova"/>
          <w:sz w:val="24"/>
          <w:szCs w:val="24"/>
        </w:rPr>
        <w:t xml:space="preserve"> a robust st</w:t>
      </w:r>
      <w:r w:rsidR="54856DC0" w:rsidRPr="43E2451C">
        <w:rPr>
          <w:rFonts w:ascii="Arial Nova" w:eastAsia="Arial Nova" w:hAnsi="Arial Nova" w:cs="Arial Nova"/>
          <w:sz w:val="24"/>
          <w:szCs w:val="24"/>
        </w:rPr>
        <w:t>udy. A positive result may allow WAST to implement the p</w:t>
      </w:r>
      <w:r w:rsidR="57BFD57F" w:rsidRPr="43E2451C">
        <w:rPr>
          <w:rFonts w:ascii="Arial Nova" w:eastAsia="Arial Nova" w:hAnsi="Arial Nova" w:cs="Arial Nova"/>
          <w:sz w:val="24"/>
          <w:szCs w:val="24"/>
        </w:rPr>
        <w:t xml:space="preserve">ressure ulcer risk assessment into the remaining workforce areas. </w:t>
      </w:r>
    </w:p>
    <w:p w14:paraId="6887DA54" w14:textId="5EFA4BF2" w:rsidR="43E2451C" w:rsidRDefault="43E2451C" w:rsidP="43E2451C">
      <w:pPr>
        <w:spacing w:line="480" w:lineRule="auto"/>
        <w:rPr>
          <w:rFonts w:ascii="Arial Nova" w:eastAsia="Arial Nova" w:hAnsi="Arial Nova" w:cs="Arial Nova"/>
          <w:sz w:val="24"/>
          <w:szCs w:val="24"/>
        </w:rPr>
      </w:pPr>
    </w:p>
    <w:p w14:paraId="0CCAF4AA" w14:textId="3F3EC71E" w:rsidR="43E2451C" w:rsidRDefault="43E2451C" w:rsidP="43E2451C">
      <w:pPr>
        <w:spacing w:line="480" w:lineRule="auto"/>
        <w:rPr>
          <w:rFonts w:ascii="Arial Nova" w:eastAsia="Arial Nova" w:hAnsi="Arial Nova" w:cs="Arial Nova"/>
          <w:sz w:val="24"/>
          <w:szCs w:val="24"/>
        </w:rPr>
      </w:pPr>
    </w:p>
    <w:p w14:paraId="748F9210" w14:textId="3D9ABB0D" w:rsidR="43E2451C" w:rsidRDefault="43E2451C" w:rsidP="43E2451C">
      <w:pPr>
        <w:spacing w:line="480" w:lineRule="auto"/>
        <w:rPr>
          <w:rFonts w:ascii="Arial Nova" w:eastAsia="Arial Nova" w:hAnsi="Arial Nova" w:cs="Arial Nova"/>
          <w:sz w:val="24"/>
          <w:szCs w:val="24"/>
        </w:rPr>
      </w:pPr>
    </w:p>
    <w:p w14:paraId="12ED03CA" w14:textId="409D60F0" w:rsidR="43E2451C" w:rsidRDefault="43E2451C" w:rsidP="43E2451C">
      <w:pPr>
        <w:spacing w:line="480" w:lineRule="auto"/>
        <w:rPr>
          <w:rFonts w:ascii="Arial Nova" w:eastAsia="Arial Nova" w:hAnsi="Arial Nova" w:cs="Arial Nova"/>
          <w:sz w:val="24"/>
          <w:szCs w:val="24"/>
        </w:rPr>
      </w:pPr>
    </w:p>
    <w:p w14:paraId="6F1F8247" w14:textId="28957B1C" w:rsidR="43E2451C" w:rsidRDefault="43E2451C" w:rsidP="43E2451C">
      <w:pPr>
        <w:spacing w:line="480" w:lineRule="auto"/>
        <w:rPr>
          <w:rFonts w:ascii="Arial Nova" w:eastAsia="Arial Nova" w:hAnsi="Arial Nova" w:cs="Arial Nova"/>
          <w:sz w:val="24"/>
          <w:szCs w:val="24"/>
        </w:rPr>
      </w:pPr>
    </w:p>
    <w:p w14:paraId="38F2FA66" w14:textId="021B5311" w:rsidR="786F6674" w:rsidRDefault="786F6674" w:rsidP="43E2451C">
      <w:pPr>
        <w:spacing w:line="480" w:lineRule="auto"/>
        <w:rPr>
          <w:rFonts w:ascii="Arial Nova" w:eastAsia="Arial Nova" w:hAnsi="Arial Nova" w:cs="Arial Nova"/>
          <w:sz w:val="24"/>
          <w:szCs w:val="24"/>
        </w:rPr>
      </w:pPr>
      <w:r w:rsidRPr="43E2451C">
        <w:rPr>
          <w:rFonts w:ascii="Arial Nova" w:eastAsia="Arial Nova" w:hAnsi="Arial Nova" w:cs="Arial Nova"/>
          <w:sz w:val="24"/>
          <w:szCs w:val="24"/>
        </w:rPr>
        <w:t xml:space="preserve">  </w:t>
      </w:r>
    </w:p>
    <w:p w14:paraId="32EA62AE" w14:textId="372C6866" w:rsidR="4C8A5E3A" w:rsidRDefault="4C8A5E3A" w:rsidP="4C8A5E3A">
      <w:pPr>
        <w:spacing w:line="480" w:lineRule="auto"/>
        <w:rPr>
          <w:rFonts w:ascii="Arial Nova" w:eastAsia="Arial Nova" w:hAnsi="Arial Nova" w:cs="Arial Nova"/>
          <w:sz w:val="24"/>
          <w:szCs w:val="24"/>
        </w:rPr>
      </w:pPr>
    </w:p>
    <w:p w14:paraId="1036BB9B" w14:textId="261D1D3F" w:rsidR="4C8A5E3A" w:rsidRDefault="4C8A5E3A" w:rsidP="4C8A5E3A">
      <w:pPr>
        <w:spacing w:line="480" w:lineRule="auto"/>
        <w:rPr>
          <w:rFonts w:ascii="Arial Nova" w:eastAsia="Arial Nova" w:hAnsi="Arial Nova" w:cs="Arial Nova"/>
          <w:sz w:val="24"/>
          <w:szCs w:val="24"/>
        </w:rPr>
      </w:pPr>
    </w:p>
    <w:p w14:paraId="5BB05DC9" w14:textId="2FA5BD2F" w:rsidR="4C8A5E3A" w:rsidRDefault="4C8A5E3A" w:rsidP="4C8A5E3A">
      <w:pPr>
        <w:spacing w:line="480" w:lineRule="auto"/>
        <w:rPr>
          <w:rFonts w:ascii="Roboto" w:eastAsia="Roboto" w:hAnsi="Roboto" w:cs="Roboto"/>
          <w:b/>
          <w:bCs/>
          <w:color w:val="0E0E0E"/>
          <w:sz w:val="24"/>
          <w:szCs w:val="24"/>
        </w:rPr>
      </w:pPr>
    </w:p>
    <w:p w14:paraId="42A62228" w14:textId="54324F23" w:rsidR="4C8A5E3A" w:rsidRDefault="4C8A5E3A" w:rsidP="4C8A5E3A">
      <w:pPr>
        <w:spacing w:line="480" w:lineRule="auto"/>
        <w:rPr>
          <w:rFonts w:ascii="Arial Nova" w:eastAsia="Arial Nova" w:hAnsi="Arial Nova" w:cs="Arial Nova"/>
          <w:sz w:val="24"/>
          <w:szCs w:val="24"/>
        </w:rPr>
      </w:pPr>
    </w:p>
    <w:p w14:paraId="6EAE2560" w14:textId="60283EAA" w:rsidR="4C8A5E3A" w:rsidRDefault="4C8A5E3A" w:rsidP="4C8A5E3A">
      <w:pPr>
        <w:spacing w:before="240" w:after="240" w:line="480" w:lineRule="auto"/>
        <w:ind w:left="567" w:hanging="567"/>
        <w:rPr>
          <w:rFonts w:ascii="Arial Nova" w:eastAsia="Arial Nova" w:hAnsi="Arial Nova" w:cs="Arial Nova"/>
          <w:sz w:val="24"/>
          <w:szCs w:val="24"/>
        </w:rPr>
      </w:pPr>
    </w:p>
    <w:p w14:paraId="32E25AB1" w14:textId="275ED002" w:rsidR="4C8A5E3A" w:rsidRDefault="4C8A5E3A" w:rsidP="4C8A5E3A">
      <w:pPr>
        <w:spacing w:before="240" w:after="240" w:line="480" w:lineRule="auto"/>
        <w:ind w:left="567" w:hanging="567"/>
        <w:rPr>
          <w:rFonts w:ascii="Arial Nova" w:eastAsia="Arial Nova" w:hAnsi="Arial Nova" w:cs="Arial Nova"/>
          <w:sz w:val="24"/>
          <w:szCs w:val="24"/>
        </w:rPr>
      </w:pPr>
    </w:p>
    <w:p w14:paraId="32162102" w14:textId="12648F46" w:rsidR="4C8A5E3A" w:rsidRDefault="4C8A5E3A" w:rsidP="4C8A5E3A">
      <w:pPr>
        <w:spacing w:before="240" w:after="240" w:line="480" w:lineRule="auto"/>
        <w:ind w:left="567" w:hanging="567"/>
        <w:rPr>
          <w:rFonts w:ascii="Arial Nova" w:eastAsia="Arial Nova" w:hAnsi="Arial Nova" w:cs="Arial Nova"/>
          <w:sz w:val="24"/>
          <w:szCs w:val="24"/>
        </w:rPr>
      </w:pPr>
    </w:p>
    <w:p w14:paraId="471042D8" w14:textId="1A0E335C" w:rsidR="4C8A5E3A" w:rsidRDefault="4C8A5E3A" w:rsidP="4C8A5E3A">
      <w:pPr>
        <w:spacing w:line="480" w:lineRule="auto"/>
        <w:rPr>
          <w:rFonts w:ascii="Arial Nova" w:eastAsia="Arial Nova" w:hAnsi="Arial Nova" w:cs="Arial Nova"/>
          <w:sz w:val="24"/>
          <w:szCs w:val="24"/>
        </w:rPr>
      </w:pPr>
    </w:p>
    <w:p w14:paraId="3363E7CE" w14:textId="3B8F04BE" w:rsidR="4C8A5E3A" w:rsidRDefault="73E23BD3" w:rsidP="43E2451C">
      <w:pPr>
        <w:spacing w:line="480" w:lineRule="auto"/>
        <w:ind w:left="-20" w:right="-20" w:hanging="567"/>
      </w:pPr>
      <w:r w:rsidRPr="43E2451C">
        <w:rPr>
          <w:rFonts w:ascii="Arial Nova" w:eastAsia="Arial Nova" w:hAnsi="Arial Nova" w:cs="Arial Nova"/>
          <w:sz w:val="24"/>
          <w:szCs w:val="24"/>
        </w:rPr>
        <w:lastRenderedPageBreak/>
        <w:t xml:space="preserve">Booker, M.J. </w:t>
      </w:r>
      <w:r w:rsidRPr="43E2451C">
        <w:rPr>
          <w:rFonts w:ascii="Arial Nova" w:eastAsia="Arial Nova" w:hAnsi="Arial Nova" w:cs="Arial Nova"/>
          <w:i/>
          <w:iCs/>
          <w:sz w:val="24"/>
          <w:szCs w:val="24"/>
        </w:rPr>
        <w:t>et al.</w:t>
      </w:r>
      <w:r w:rsidRPr="43E2451C">
        <w:rPr>
          <w:rFonts w:ascii="Arial Nova" w:eastAsia="Arial Nova" w:hAnsi="Arial Nova" w:cs="Arial Nova"/>
          <w:sz w:val="24"/>
          <w:szCs w:val="24"/>
        </w:rPr>
        <w:t xml:space="preserve"> (2019) ‘Ambulance use for “primary care” problems: An ethnographic study of seeking and providing help in a UK ambulance service’, </w:t>
      </w:r>
      <w:r w:rsidRPr="43E2451C">
        <w:rPr>
          <w:rFonts w:ascii="Arial Nova" w:eastAsia="Arial Nova" w:hAnsi="Arial Nova" w:cs="Arial Nova"/>
          <w:i/>
          <w:iCs/>
          <w:sz w:val="24"/>
          <w:szCs w:val="24"/>
        </w:rPr>
        <w:t>BMJ Open</w:t>
      </w:r>
      <w:r w:rsidRPr="43E2451C">
        <w:rPr>
          <w:rFonts w:ascii="Arial Nova" w:eastAsia="Arial Nova" w:hAnsi="Arial Nova" w:cs="Arial Nova"/>
          <w:sz w:val="24"/>
          <w:szCs w:val="24"/>
        </w:rPr>
        <w:t>, 9(10). doi:10.1136/bmjopen-2019-033037.</w:t>
      </w:r>
    </w:p>
    <w:p w14:paraId="1B4ACEE1" w14:textId="2E246A2C" w:rsidR="4C8A5E3A" w:rsidRDefault="4C8A5E3A" w:rsidP="43E2451C">
      <w:pPr>
        <w:spacing w:line="480" w:lineRule="auto"/>
        <w:rPr>
          <w:rFonts w:ascii="Arial Nova" w:eastAsia="Arial Nova" w:hAnsi="Arial Nova" w:cs="Arial Nova"/>
          <w:sz w:val="24"/>
          <w:szCs w:val="24"/>
        </w:rPr>
      </w:pPr>
    </w:p>
    <w:p w14:paraId="04C865D4" w14:textId="237B3477" w:rsidR="4C8A5E3A" w:rsidRDefault="4C8A5E3A" w:rsidP="4C8A5E3A">
      <w:pPr>
        <w:spacing w:line="480" w:lineRule="auto"/>
        <w:rPr>
          <w:rFonts w:ascii="Arial Nova" w:eastAsia="Arial Nova" w:hAnsi="Arial Nova" w:cs="Arial Nova"/>
          <w:sz w:val="24"/>
          <w:szCs w:val="24"/>
        </w:rPr>
      </w:pPr>
    </w:p>
    <w:p w14:paraId="58B703F9" w14:textId="7AE45EDC" w:rsidR="4C8A5E3A" w:rsidRDefault="4C8A5E3A" w:rsidP="4C8A5E3A">
      <w:pPr>
        <w:shd w:val="clear" w:color="auto" w:fill="FFFFFF" w:themeFill="background1"/>
        <w:spacing w:after="480" w:line="480" w:lineRule="auto"/>
        <w:rPr>
          <w:rFonts w:ascii="Arial" w:eastAsia="Arial" w:hAnsi="Arial" w:cs="Arial"/>
          <w:color w:val="333333"/>
          <w:sz w:val="24"/>
          <w:szCs w:val="24"/>
        </w:rPr>
      </w:pPr>
    </w:p>
    <w:p w14:paraId="0B70CE2B" w14:textId="359A7625" w:rsidR="4C8A5E3A" w:rsidRDefault="4C8A5E3A" w:rsidP="4C8A5E3A">
      <w:pPr>
        <w:spacing w:line="480" w:lineRule="auto"/>
        <w:rPr>
          <w:sz w:val="24"/>
          <w:szCs w:val="24"/>
        </w:rPr>
      </w:pPr>
    </w:p>
    <w:p w14:paraId="0FF4303B" w14:textId="3570A138" w:rsidR="4C8A5E3A" w:rsidRDefault="2248C3B2" w:rsidP="43E2451C">
      <w:pPr>
        <w:spacing w:after="240" w:line="480" w:lineRule="auto"/>
        <w:ind w:left="-20" w:right="-20"/>
        <w:rPr>
          <w:rFonts w:ascii="Arial Nova" w:eastAsia="Arial Nova" w:hAnsi="Arial Nova" w:cs="Arial Nova"/>
          <w:sz w:val="24"/>
          <w:szCs w:val="24"/>
        </w:rPr>
      </w:pPr>
      <w:r w:rsidRPr="43E2451C">
        <w:rPr>
          <w:rFonts w:ascii="Arial Nova" w:eastAsia="Arial Nova" w:hAnsi="Arial Nova" w:cs="Arial Nova"/>
          <w:sz w:val="24"/>
          <w:szCs w:val="24"/>
        </w:rPr>
        <w:t xml:space="preserve">Welsh Government. (2023). </w:t>
      </w:r>
      <w:r w:rsidRPr="43E2451C">
        <w:rPr>
          <w:rFonts w:ascii="Arial Nova" w:eastAsia="Arial Nova" w:hAnsi="Arial Nova" w:cs="Arial Nova"/>
          <w:i/>
          <w:iCs/>
          <w:sz w:val="24"/>
          <w:szCs w:val="24"/>
        </w:rPr>
        <w:t>Advanced Paramedics reducing hospital admissions</w:t>
      </w:r>
      <w:r w:rsidRPr="43E2451C">
        <w:rPr>
          <w:rFonts w:ascii="Arial Nova" w:eastAsia="Arial Nova" w:hAnsi="Arial Nova" w:cs="Arial Nova"/>
          <w:sz w:val="24"/>
          <w:szCs w:val="24"/>
        </w:rPr>
        <w:t xml:space="preserve">. Available at: </w:t>
      </w:r>
      <w:hyperlink r:id="rId9">
        <w:r w:rsidRPr="43E2451C">
          <w:rPr>
            <w:rStyle w:val="Hyperlink"/>
            <w:rFonts w:ascii="Arial Nova" w:eastAsia="Arial Nova" w:hAnsi="Arial Nova" w:cs="Arial Nova"/>
            <w:sz w:val="24"/>
            <w:szCs w:val="24"/>
          </w:rPr>
          <w:t>https://www.gov.wales/advanced-paramedics-reducing-hospital-admissions</w:t>
        </w:r>
      </w:hyperlink>
      <w:r w:rsidRPr="43E2451C">
        <w:rPr>
          <w:rFonts w:ascii="Arial Nova" w:eastAsia="Arial Nova" w:hAnsi="Arial Nova" w:cs="Arial Nova"/>
          <w:sz w:val="24"/>
          <w:szCs w:val="24"/>
        </w:rPr>
        <w:t xml:space="preserve"> </w:t>
      </w:r>
      <w:r w:rsidR="3B8BEDCE" w:rsidRPr="43E2451C">
        <w:rPr>
          <w:rFonts w:ascii="Arial Nova" w:eastAsia="Arial Nova" w:hAnsi="Arial Nova" w:cs="Arial Nova"/>
          <w:sz w:val="24"/>
          <w:szCs w:val="24"/>
        </w:rPr>
        <w:t>(Accessed: 24 February 2024).</w:t>
      </w:r>
    </w:p>
    <w:p w14:paraId="3F439CB5" w14:textId="3C011A41" w:rsidR="32111D98" w:rsidRDefault="32111D98" w:rsidP="43E2451C">
      <w:pPr>
        <w:spacing w:line="480" w:lineRule="auto"/>
        <w:ind w:left="-20" w:right="-20"/>
        <w:rPr>
          <w:rFonts w:ascii="Arial Nova" w:eastAsia="Arial Nova" w:hAnsi="Arial Nova" w:cs="Arial Nova"/>
          <w:sz w:val="24"/>
          <w:szCs w:val="24"/>
        </w:rPr>
      </w:pPr>
      <w:r w:rsidRPr="43E2451C">
        <w:rPr>
          <w:rFonts w:ascii="Arial Nova" w:eastAsia="Arial Nova" w:hAnsi="Arial Nova" w:cs="Arial Nova"/>
          <w:sz w:val="24"/>
          <w:szCs w:val="24"/>
        </w:rPr>
        <w:t xml:space="preserve">Welsh Ambulance Services NHS Trust. (2023). </w:t>
      </w:r>
      <w:r w:rsidRPr="43E2451C">
        <w:rPr>
          <w:rFonts w:ascii="Arial Nova" w:eastAsia="Arial Nova" w:hAnsi="Arial Nova" w:cs="Arial Nova"/>
          <w:i/>
          <w:iCs/>
          <w:sz w:val="24"/>
          <w:szCs w:val="24"/>
        </w:rPr>
        <w:t xml:space="preserve">Our People </w:t>
      </w:r>
      <w:proofErr w:type="gramStart"/>
      <w:r w:rsidRPr="43E2451C">
        <w:rPr>
          <w:rFonts w:ascii="Arial Nova" w:eastAsia="Arial Nova" w:hAnsi="Arial Nova" w:cs="Arial Nova"/>
          <w:i/>
          <w:iCs/>
          <w:sz w:val="24"/>
          <w:szCs w:val="24"/>
        </w:rPr>
        <w:t>And</w:t>
      </w:r>
      <w:proofErr w:type="gramEnd"/>
      <w:r w:rsidRPr="43E2451C">
        <w:rPr>
          <w:rFonts w:ascii="Arial Nova" w:eastAsia="Arial Nova" w:hAnsi="Arial Nova" w:cs="Arial Nova"/>
          <w:i/>
          <w:iCs/>
          <w:sz w:val="24"/>
          <w:szCs w:val="24"/>
        </w:rPr>
        <w:t xml:space="preserve"> Culture Plan 2023 - 2026</w:t>
      </w:r>
      <w:r w:rsidRPr="43E2451C">
        <w:rPr>
          <w:rFonts w:ascii="Arial Nova" w:eastAsia="Arial Nova" w:hAnsi="Arial Nova" w:cs="Arial Nova"/>
          <w:sz w:val="24"/>
          <w:szCs w:val="24"/>
        </w:rPr>
        <w:t xml:space="preserve">. Available at: </w:t>
      </w:r>
      <w:hyperlink r:id="rId10">
        <w:r w:rsidRPr="43E2451C">
          <w:rPr>
            <w:rStyle w:val="Hyperlink"/>
            <w:rFonts w:ascii="Arial Nova" w:eastAsia="Arial Nova" w:hAnsi="Arial Nova" w:cs="Arial Nova"/>
            <w:sz w:val="24"/>
            <w:szCs w:val="24"/>
          </w:rPr>
          <w:t>https://ambulance.nhs.wales/files/publications/strategies-and-plans/people-and-culture-plan-2023-26/</w:t>
        </w:r>
      </w:hyperlink>
      <w:r w:rsidRPr="43E2451C">
        <w:rPr>
          <w:rFonts w:ascii="Arial Nova" w:eastAsia="Arial Nova" w:hAnsi="Arial Nova" w:cs="Arial Nova"/>
          <w:sz w:val="24"/>
          <w:szCs w:val="24"/>
        </w:rPr>
        <w:t xml:space="preserve"> </w:t>
      </w:r>
      <w:r w:rsidR="3D5658FD" w:rsidRPr="43E2451C">
        <w:rPr>
          <w:rFonts w:ascii="Arial Nova" w:eastAsia="Arial Nova" w:hAnsi="Arial Nova" w:cs="Arial Nova"/>
          <w:sz w:val="24"/>
          <w:szCs w:val="24"/>
        </w:rPr>
        <w:t>(Accessed: 25 February 2024)</w:t>
      </w:r>
      <w:r w:rsidRPr="43E2451C">
        <w:rPr>
          <w:rFonts w:ascii="Arial Nova" w:eastAsia="Arial Nova" w:hAnsi="Arial Nova" w:cs="Arial Nova"/>
          <w:sz w:val="24"/>
          <w:szCs w:val="24"/>
        </w:rPr>
        <w:t>.</w:t>
      </w:r>
    </w:p>
    <w:p w14:paraId="6400405D" w14:textId="700D9E4A" w:rsidR="2070D3B0" w:rsidRDefault="2070D3B0" w:rsidP="43E2451C">
      <w:pPr>
        <w:spacing w:line="480" w:lineRule="auto"/>
        <w:ind w:left="-20" w:right="-20"/>
        <w:rPr>
          <w:rFonts w:ascii="Arial Nova" w:eastAsia="Arial Nova" w:hAnsi="Arial Nova" w:cs="Arial Nova"/>
          <w:sz w:val="24"/>
          <w:szCs w:val="24"/>
        </w:rPr>
      </w:pPr>
      <w:r w:rsidRPr="43E2451C">
        <w:rPr>
          <w:rFonts w:ascii="Arial Nova" w:eastAsia="Arial Nova" w:hAnsi="Arial Nova" w:cs="Arial Nova"/>
          <w:sz w:val="24"/>
          <w:szCs w:val="24"/>
        </w:rPr>
        <w:t xml:space="preserve">Bundle People and Culture. (2024). Available at: </w:t>
      </w:r>
      <w:hyperlink r:id="rId11">
        <w:r w:rsidRPr="43E2451C">
          <w:rPr>
            <w:rStyle w:val="Hyperlink"/>
            <w:rFonts w:ascii="Arial Nova" w:eastAsia="Arial Nova" w:hAnsi="Arial Nova" w:cs="Arial Nova"/>
            <w:sz w:val="24"/>
            <w:szCs w:val="24"/>
          </w:rPr>
          <w:t>https://ambulance.nhs.wales/files/committee-meetings/people-and-culture-committee-files/pcc-agenda-20-february-2024-v2/</w:t>
        </w:r>
      </w:hyperlink>
      <w:r w:rsidRPr="43E2451C">
        <w:rPr>
          <w:rFonts w:ascii="Arial Nova" w:eastAsia="Arial Nova" w:hAnsi="Arial Nova" w:cs="Arial Nova"/>
          <w:sz w:val="24"/>
          <w:szCs w:val="24"/>
        </w:rPr>
        <w:t xml:space="preserve"> </w:t>
      </w:r>
      <w:r w:rsidR="7B5758BB" w:rsidRPr="43E2451C">
        <w:rPr>
          <w:rFonts w:ascii="Arial Nova" w:eastAsia="Arial Nova" w:hAnsi="Arial Nova" w:cs="Arial Nova"/>
          <w:sz w:val="24"/>
          <w:szCs w:val="24"/>
        </w:rPr>
        <w:t>(Accessed: 25 February 2024)</w:t>
      </w:r>
      <w:r w:rsidRPr="43E2451C">
        <w:rPr>
          <w:rFonts w:ascii="Arial Nova" w:eastAsia="Arial Nova" w:hAnsi="Arial Nova" w:cs="Arial Nova"/>
          <w:sz w:val="24"/>
          <w:szCs w:val="24"/>
        </w:rPr>
        <w:t>.</w:t>
      </w:r>
    </w:p>
    <w:p w14:paraId="689914C6" w14:textId="69B47540" w:rsidR="43E2451C" w:rsidRDefault="43E2451C" w:rsidP="43E2451C">
      <w:pPr>
        <w:spacing w:line="480" w:lineRule="auto"/>
        <w:ind w:left="-20" w:right="-20"/>
        <w:rPr>
          <w:rFonts w:ascii="Arial Nova" w:eastAsia="Arial Nova" w:hAnsi="Arial Nova" w:cs="Arial Nova"/>
          <w:sz w:val="24"/>
          <w:szCs w:val="24"/>
        </w:rPr>
      </w:pPr>
    </w:p>
    <w:p w14:paraId="44783F63" w14:textId="57FB042A" w:rsidR="0D0B4859" w:rsidRDefault="0D0B4859" w:rsidP="43E2451C">
      <w:pPr>
        <w:spacing w:line="480" w:lineRule="auto"/>
        <w:ind w:left="-20" w:right="-20"/>
        <w:rPr>
          <w:rFonts w:ascii="Arial Nova" w:eastAsia="Arial Nova" w:hAnsi="Arial Nova" w:cs="Arial Nova"/>
          <w:sz w:val="24"/>
          <w:szCs w:val="24"/>
        </w:rPr>
      </w:pPr>
      <w:r w:rsidRPr="43E2451C">
        <w:rPr>
          <w:rFonts w:ascii="Arial Nova" w:eastAsia="Arial Nova" w:hAnsi="Arial Nova" w:cs="Arial Nova"/>
          <w:sz w:val="24"/>
          <w:szCs w:val="24"/>
        </w:rPr>
        <w:t xml:space="preserve">National Guardian. (2023). </w:t>
      </w:r>
      <w:r w:rsidRPr="43E2451C">
        <w:rPr>
          <w:rFonts w:ascii="Arial Nova" w:eastAsia="Arial Nova" w:hAnsi="Arial Nova" w:cs="Arial Nova"/>
          <w:i/>
          <w:iCs/>
          <w:sz w:val="24"/>
          <w:szCs w:val="24"/>
        </w:rPr>
        <w:t xml:space="preserve">Listening to Workers </w:t>
      </w:r>
      <w:proofErr w:type="gramStart"/>
      <w:r w:rsidRPr="43E2451C">
        <w:rPr>
          <w:rFonts w:ascii="Arial Nova" w:eastAsia="Arial Nova" w:hAnsi="Arial Nova" w:cs="Arial Nova"/>
          <w:i/>
          <w:iCs/>
          <w:sz w:val="24"/>
          <w:szCs w:val="24"/>
        </w:rPr>
        <w:t>A</w:t>
      </w:r>
      <w:proofErr w:type="gramEnd"/>
      <w:r w:rsidRPr="43E2451C">
        <w:rPr>
          <w:rFonts w:ascii="Arial Nova" w:eastAsia="Arial Nova" w:hAnsi="Arial Nova" w:cs="Arial Nova"/>
          <w:i/>
          <w:iCs/>
          <w:sz w:val="24"/>
          <w:szCs w:val="24"/>
        </w:rPr>
        <w:t xml:space="preserve"> Speak Up Review of ambulance trusts in England</w:t>
      </w:r>
      <w:r w:rsidRPr="43E2451C">
        <w:rPr>
          <w:rFonts w:ascii="Arial Nova" w:eastAsia="Arial Nova" w:hAnsi="Arial Nova" w:cs="Arial Nova"/>
          <w:sz w:val="24"/>
          <w:szCs w:val="24"/>
        </w:rPr>
        <w:t xml:space="preserve">. Available at: </w:t>
      </w:r>
      <w:hyperlink r:id="rId12">
        <w:r w:rsidRPr="43E2451C">
          <w:rPr>
            <w:rStyle w:val="Hyperlink"/>
            <w:rFonts w:ascii="Arial Nova" w:eastAsia="Arial Nova" w:hAnsi="Arial Nova" w:cs="Arial Nova"/>
            <w:sz w:val="24"/>
            <w:szCs w:val="24"/>
          </w:rPr>
          <w:t>https://nationalguardian.org.uk/wp-content/uploads/2023/02/Listening-to-Workers-Speak-Up-Review-of-Ambulance-Trusts.pdf</w:t>
        </w:r>
      </w:hyperlink>
      <w:r w:rsidRPr="43E2451C">
        <w:rPr>
          <w:rFonts w:ascii="Arial Nova" w:eastAsia="Arial Nova" w:hAnsi="Arial Nova" w:cs="Arial Nova"/>
          <w:sz w:val="24"/>
          <w:szCs w:val="24"/>
        </w:rPr>
        <w:t>.</w:t>
      </w:r>
      <w:r w:rsidR="0B6AF06B" w:rsidRPr="43E2451C">
        <w:rPr>
          <w:rFonts w:ascii="Arial Nova" w:eastAsia="Arial Nova" w:hAnsi="Arial Nova" w:cs="Arial Nova"/>
          <w:sz w:val="24"/>
          <w:szCs w:val="24"/>
        </w:rPr>
        <w:t xml:space="preserve"> (Accessed: 27 February 2024).</w:t>
      </w:r>
    </w:p>
    <w:p w14:paraId="7EA5F1A0" w14:textId="16177112" w:rsidR="149BBA0B" w:rsidRDefault="149BBA0B" w:rsidP="43E2451C">
      <w:pPr>
        <w:spacing w:line="480" w:lineRule="auto"/>
        <w:ind w:left="-20" w:right="-20"/>
        <w:rPr>
          <w:rFonts w:ascii="Arial Nova" w:eastAsia="Arial Nova" w:hAnsi="Arial Nova" w:cs="Arial Nova"/>
          <w:sz w:val="24"/>
          <w:szCs w:val="24"/>
        </w:rPr>
      </w:pPr>
      <w:r w:rsidRPr="43E2451C">
        <w:rPr>
          <w:rFonts w:ascii="Arial Nova" w:eastAsia="Arial Nova" w:hAnsi="Arial Nova" w:cs="Arial Nova"/>
          <w:sz w:val="24"/>
          <w:szCs w:val="24"/>
        </w:rPr>
        <w:lastRenderedPageBreak/>
        <w:t xml:space="preserve">National Guardian. (2024). </w:t>
      </w:r>
      <w:r w:rsidRPr="43E2451C">
        <w:rPr>
          <w:rFonts w:ascii="Arial Nova" w:eastAsia="Arial Nova" w:hAnsi="Arial Nova" w:cs="Arial Nova"/>
          <w:i/>
          <w:iCs/>
          <w:sz w:val="24"/>
          <w:szCs w:val="24"/>
        </w:rPr>
        <w:t>Culture Review of Ambulance Trusts</w:t>
      </w:r>
      <w:r w:rsidRPr="43E2451C">
        <w:rPr>
          <w:rFonts w:ascii="Arial Nova" w:eastAsia="Arial Nova" w:hAnsi="Arial Nova" w:cs="Arial Nova"/>
          <w:sz w:val="24"/>
          <w:szCs w:val="24"/>
        </w:rPr>
        <w:t xml:space="preserve">. [online] Available at: </w:t>
      </w:r>
      <w:hyperlink r:id="rId13">
        <w:r w:rsidRPr="43E2451C">
          <w:rPr>
            <w:rStyle w:val="Hyperlink"/>
            <w:rFonts w:ascii="Arial Nova" w:eastAsia="Arial Nova" w:hAnsi="Arial Nova" w:cs="Arial Nova"/>
            <w:sz w:val="24"/>
            <w:szCs w:val="24"/>
          </w:rPr>
          <w:t>https://nationalguardian.org.uk/2024/02/27/culture-review-of-ambulance-trusts/</w:t>
        </w:r>
      </w:hyperlink>
      <w:r w:rsidRPr="43E2451C">
        <w:rPr>
          <w:rFonts w:ascii="Arial Nova" w:eastAsia="Arial Nova" w:hAnsi="Arial Nova" w:cs="Arial Nova"/>
          <w:sz w:val="24"/>
          <w:szCs w:val="24"/>
        </w:rPr>
        <w:t>.</w:t>
      </w:r>
      <w:r w:rsidR="34B68EC0" w:rsidRPr="43E2451C">
        <w:rPr>
          <w:rFonts w:ascii="Arial Nova" w:eastAsia="Arial Nova" w:hAnsi="Arial Nova" w:cs="Arial Nova"/>
          <w:sz w:val="24"/>
          <w:szCs w:val="24"/>
        </w:rPr>
        <w:t xml:space="preserve"> (Accessed: 27 February 2024)</w:t>
      </w:r>
    </w:p>
    <w:p w14:paraId="35F15342" w14:textId="3F544C9E" w:rsidR="43E2451C" w:rsidRDefault="43E2451C" w:rsidP="43E2451C">
      <w:pPr>
        <w:spacing w:line="360" w:lineRule="auto"/>
        <w:ind w:left="-20" w:right="-20"/>
        <w:rPr>
          <w:rFonts w:ascii="Times New Roman" w:eastAsia="Times New Roman" w:hAnsi="Times New Roman" w:cs="Times New Roman"/>
          <w:sz w:val="24"/>
          <w:szCs w:val="24"/>
        </w:rPr>
      </w:pPr>
    </w:p>
    <w:p w14:paraId="43359363" w14:textId="639996F6" w:rsidR="43E2451C" w:rsidRDefault="43E2451C" w:rsidP="43E2451C">
      <w:pPr>
        <w:spacing w:line="360" w:lineRule="auto"/>
        <w:ind w:left="-20" w:right="-20"/>
        <w:rPr>
          <w:rFonts w:ascii="Times New Roman" w:eastAsia="Times New Roman" w:hAnsi="Times New Roman" w:cs="Times New Roman"/>
          <w:sz w:val="24"/>
          <w:szCs w:val="24"/>
        </w:rPr>
      </w:pPr>
    </w:p>
    <w:p w14:paraId="5E4C0B0E" w14:textId="12D3DD20" w:rsidR="3ACFFC9F" w:rsidRDefault="3ACFFC9F" w:rsidP="3ACFFC9F">
      <w:pPr>
        <w:spacing w:after="240" w:line="360" w:lineRule="auto"/>
        <w:ind w:left="-20" w:right="-20"/>
        <w:rPr>
          <w:rFonts w:ascii="Times New Roman" w:eastAsia="Times New Roman" w:hAnsi="Times New Roman" w:cs="Times New Roman"/>
          <w:sz w:val="24"/>
          <w:szCs w:val="24"/>
        </w:rPr>
      </w:pPr>
    </w:p>
    <w:p w14:paraId="227B6A62" w14:textId="2D31C21C" w:rsidR="4C8A5E3A" w:rsidRDefault="4C8A5E3A" w:rsidP="56F4D2FE">
      <w:pPr>
        <w:spacing w:after="240" w:line="360" w:lineRule="auto"/>
        <w:ind w:left="-20" w:right="-20"/>
        <w:rPr>
          <w:rFonts w:ascii="Times New Roman" w:eastAsia="Times New Roman" w:hAnsi="Times New Roman" w:cs="Times New Roman"/>
          <w:sz w:val="24"/>
          <w:szCs w:val="24"/>
        </w:rPr>
      </w:pPr>
    </w:p>
    <w:p w14:paraId="600D4506" w14:textId="01651E33" w:rsidR="4C8A5E3A" w:rsidRDefault="4C8A5E3A" w:rsidP="56F4D2FE">
      <w:pPr>
        <w:spacing w:before="240" w:after="240" w:line="480" w:lineRule="auto"/>
        <w:ind w:left="567" w:hanging="567"/>
        <w:rPr>
          <w:rFonts w:ascii="Arial" w:eastAsia="Arial" w:hAnsi="Arial" w:cs="Arial"/>
          <w:sz w:val="24"/>
          <w:szCs w:val="24"/>
        </w:rPr>
      </w:pPr>
    </w:p>
    <w:p w14:paraId="037D8891" w14:textId="342E1292" w:rsidR="4C8A5E3A" w:rsidRDefault="4C8A5E3A" w:rsidP="4C8A5E3A">
      <w:pPr>
        <w:spacing w:line="480" w:lineRule="auto"/>
        <w:rPr>
          <w:rFonts w:ascii="Arial Nova" w:eastAsia="Arial Nova" w:hAnsi="Arial Nova" w:cs="Arial Nova"/>
          <w:sz w:val="24"/>
          <w:szCs w:val="24"/>
        </w:rPr>
      </w:pPr>
    </w:p>
    <w:p w14:paraId="20BAC67F" w14:textId="4692C38A" w:rsidR="4C8A5E3A" w:rsidRDefault="4C8A5E3A" w:rsidP="4C8A5E3A">
      <w:pPr>
        <w:spacing w:line="480" w:lineRule="auto"/>
        <w:rPr>
          <w:rFonts w:ascii="Arial Nova" w:eastAsia="Arial Nova" w:hAnsi="Arial Nova" w:cs="Arial Nova"/>
          <w:sz w:val="24"/>
          <w:szCs w:val="24"/>
        </w:rPr>
      </w:pPr>
    </w:p>
    <w:p w14:paraId="6B1B29C6" w14:textId="316C3C20" w:rsidR="4C8A5E3A" w:rsidRDefault="4C8A5E3A" w:rsidP="4C8A5E3A">
      <w:pPr>
        <w:spacing w:before="240" w:after="240" w:line="480" w:lineRule="auto"/>
        <w:ind w:left="567" w:hanging="567"/>
        <w:rPr>
          <w:rFonts w:ascii="Arial Nova" w:eastAsia="Arial Nova" w:hAnsi="Arial Nova" w:cs="Arial Nova"/>
          <w:sz w:val="24"/>
          <w:szCs w:val="24"/>
        </w:rPr>
      </w:pPr>
    </w:p>
    <w:p w14:paraId="7B04E60B" w14:textId="0E061262" w:rsidR="4C8A5E3A" w:rsidRDefault="4C8A5E3A" w:rsidP="4C8A5E3A">
      <w:pPr>
        <w:spacing w:line="480" w:lineRule="auto"/>
        <w:rPr>
          <w:rFonts w:ascii="Arial Nova" w:eastAsia="Arial Nova" w:hAnsi="Arial Nova" w:cs="Arial Nova"/>
          <w:sz w:val="24"/>
          <w:szCs w:val="24"/>
        </w:rPr>
      </w:pPr>
    </w:p>
    <w:p w14:paraId="1431DA77" w14:textId="794450F1" w:rsidR="4C8A5E3A" w:rsidRDefault="4C8A5E3A" w:rsidP="4C8A5E3A">
      <w:pPr>
        <w:spacing w:line="480" w:lineRule="auto"/>
        <w:rPr>
          <w:rFonts w:ascii="Arial Nova" w:eastAsia="Arial Nova" w:hAnsi="Arial Nova" w:cs="Arial Nova"/>
          <w:sz w:val="24"/>
          <w:szCs w:val="24"/>
        </w:rPr>
      </w:pPr>
    </w:p>
    <w:p w14:paraId="3AB0EA4A" w14:textId="070F07C1" w:rsidR="4C8A5E3A" w:rsidRDefault="4C8A5E3A" w:rsidP="4C8A5E3A">
      <w:pPr>
        <w:spacing w:line="480" w:lineRule="auto"/>
        <w:rPr>
          <w:rFonts w:ascii="Arial Nova" w:eastAsia="Arial Nova" w:hAnsi="Arial Nova" w:cs="Arial Nova"/>
          <w:sz w:val="24"/>
          <w:szCs w:val="24"/>
        </w:rPr>
      </w:pPr>
    </w:p>
    <w:p w14:paraId="3F14D9FE" w14:textId="745FC8DF" w:rsidR="4C8A5E3A" w:rsidRDefault="4C8A5E3A" w:rsidP="4C8A5E3A">
      <w:pPr>
        <w:spacing w:line="480" w:lineRule="auto"/>
        <w:rPr>
          <w:rFonts w:ascii="Arial Nova" w:eastAsia="Arial Nova" w:hAnsi="Arial Nova" w:cs="Arial Nova"/>
          <w:sz w:val="24"/>
          <w:szCs w:val="24"/>
        </w:rPr>
      </w:pPr>
    </w:p>
    <w:p w14:paraId="2CF789C8" w14:textId="644D0B3D" w:rsidR="4C8A5E3A" w:rsidRDefault="4C8A5E3A" w:rsidP="4C8A5E3A">
      <w:pPr>
        <w:spacing w:before="240" w:after="240" w:line="480" w:lineRule="auto"/>
        <w:ind w:left="567" w:hanging="567"/>
        <w:rPr>
          <w:rFonts w:ascii="Arial Nova" w:eastAsia="Arial Nova" w:hAnsi="Arial Nova" w:cs="Arial Nova"/>
          <w:sz w:val="24"/>
          <w:szCs w:val="24"/>
        </w:rPr>
      </w:pPr>
    </w:p>
    <w:p w14:paraId="73956E6D" w14:textId="44A8B2F6" w:rsidR="1F6A7E60" w:rsidRDefault="1F6A7E60" w:rsidP="4C8A5E3A">
      <w:pPr>
        <w:spacing w:line="480" w:lineRule="auto"/>
        <w:rPr>
          <w:rFonts w:ascii="Arial Nova" w:eastAsia="Arial Nova" w:hAnsi="Arial Nova" w:cs="Arial Nova"/>
          <w:sz w:val="24"/>
          <w:szCs w:val="24"/>
        </w:rPr>
      </w:pPr>
      <w:r w:rsidRPr="4C8A5E3A">
        <w:rPr>
          <w:rFonts w:ascii="Arial Nova" w:eastAsia="Arial Nova" w:hAnsi="Arial Nova" w:cs="Arial Nova"/>
          <w:b/>
          <w:bCs/>
          <w:sz w:val="24"/>
          <w:szCs w:val="24"/>
          <w:u w:val="single"/>
        </w:rPr>
        <w:t>References</w:t>
      </w:r>
    </w:p>
    <w:p w14:paraId="52BF159F" w14:textId="4DE7C90B" w:rsidR="1FE8FFA4" w:rsidRDefault="1FE8FFA4"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Abela, S. (2023). </w:t>
      </w:r>
      <w:r w:rsidRPr="4C8A5E3A">
        <w:rPr>
          <w:rFonts w:ascii="Arial Nova" w:eastAsia="Arial Nova" w:hAnsi="Arial Nova" w:cs="Arial Nova"/>
          <w:i/>
          <w:iCs/>
          <w:sz w:val="24"/>
          <w:szCs w:val="24"/>
        </w:rPr>
        <w:t>Leadership and Management in Healthcare</w:t>
      </w:r>
      <w:r w:rsidRPr="4C8A5E3A">
        <w:rPr>
          <w:rFonts w:ascii="Arial Nova" w:eastAsia="Arial Nova" w:hAnsi="Arial Nova" w:cs="Arial Nova"/>
          <w:sz w:val="24"/>
          <w:szCs w:val="24"/>
        </w:rPr>
        <w:t>. Springer Nature.</w:t>
      </w:r>
    </w:p>
    <w:p w14:paraId="2C208670" w14:textId="4F772734" w:rsidR="2421BD4D" w:rsidRDefault="2421BD4D"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lastRenderedPageBreak/>
        <w:t>Akhu‐Zaheya</w:t>
      </w:r>
      <w:proofErr w:type="spellEnd"/>
      <w:r w:rsidRPr="4C8A5E3A">
        <w:rPr>
          <w:rFonts w:ascii="Arial Nova" w:eastAsia="Arial Nova" w:hAnsi="Arial Nova" w:cs="Arial Nova"/>
          <w:sz w:val="24"/>
          <w:szCs w:val="24"/>
        </w:rPr>
        <w:t>, L., Al‐</w:t>
      </w:r>
      <w:proofErr w:type="spellStart"/>
      <w:r w:rsidRPr="4C8A5E3A">
        <w:rPr>
          <w:rFonts w:ascii="Arial Nova" w:eastAsia="Arial Nova" w:hAnsi="Arial Nova" w:cs="Arial Nova"/>
          <w:sz w:val="24"/>
          <w:szCs w:val="24"/>
        </w:rPr>
        <w:t>Maaitah</w:t>
      </w:r>
      <w:proofErr w:type="spellEnd"/>
      <w:r w:rsidRPr="4C8A5E3A">
        <w:rPr>
          <w:rFonts w:ascii="Arial Nova" w:eastAsia="Arial Nova" w:hAnsi="Arial Nova" w:cs="Arial Nova"/>
          <w:sz w:val="24"/>
          <w:szCs w:val="24"/>
        </w:rPr>
        <w:t xml:space="preserve">, R. and </w:t>
      </w:r>
      <w:proofErr w:type="spellStart"/>
      <w:r w:rsidRPr="4C8A5E3A">
        <w:rPr>
          <w:rFonts w:ascii="Arial Nova" w:eastAsia="Arial Nova" w:hAnsi="Arial Nova" w:cs="Arial Nova"/>
          <w:sz w:val="24"/>
          <w:szCs w:val="24"/>
        </w:rPr>
        <w:t>Bany</w:t>
      </w:r>
      <w:proofErr w:type="spellEnd"/>
      <w:r w:rsidRPr="4C8A5E3A">
        <w:rPr>
          <w:rFonts w:ascii="Arial Nova" w:eastAsia="Arial Nova" w:hAnsi="Arial Nova" w:cs="Arial Nova"/>
          <w:sz w:val="24"/>
          <w:szCs w:val="24"/>
        </w:rPr>
        <w:t xml:space="preserve"> Hani, S. (2017) ‘Quality of Nursing Documentation: Paper‐Based health records versus electronic‐based health records’, </w:t>
      </w:r>
      <w:r w:rsidRPr="4C8A5E3A">
        <w:rPr>
          <w:rFonts w:ascii="Arial Nova" w:eastAsia="Arial Nova" w:hAnsi="Arial Nova" w:cs="Arial Nova"/>
          <w:i/>
          <w:iCs/>
          <w:sz w:val="24"/>
          <w:szCs w:val="24"/>
        </w:rPr>
        <w:t>Journal of Clinical Nursing</w:t>
      </w:r>
      <w:r w:rsidRPr="4C8A5E3A">
        <w:rPr>
          <w:rFonts w:ascii="Arial Nova" w:eastAsia="Arial Nova" w:hAnsi="Arial Nova" w:cs="Arial Nova"/>
          <w:sz w:val="24"/>
          <w:szCs w:val="24"/>
        </w:rPr>
        <w:t xml:space="preserve">, 27(3–4). </w:t>
      </w:r>
      <w:hyperlink>
        <w:r w:rsidR="3195DD48"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doi:10.1111/jocn.14097</w:t>
        </w:r>
      </w:hyperlink>
      <w:r w:rsidRPr="4C8A5E3A">
        <w:rPr>
          <w:rFonts w:ascii="Arial Nova" w:eastAsia="Arial Nova" w:hAnsi="Arial Nova" w:cs="Arial Nova"/>
          <w:sz w:val="24"/>
          <w:szCs w:val="24"/>
        </w:rPr>
        <w:t>.</w:t>
      </w:r>
    </w:p>
    <w:p w14:paraId="042F5572" w14:textId="6B3837DC" w:rsidR="1A209CD8" w:rsidRDefault="1A209CD8"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Baker, T. and Warren, A. (2015) </w:t>
      </w:r>
      <w:r w:rsidRPr="4C8A5E3A">
        <w:rPr>
          <w:rFonts w:ascii="Arial Nova" w:eastAsia="Arial Nova" w:hAnsi="Arial Nova" w:cs="Arial Nova"/>
          <w:i/>
          <w:iCs/>
          <w:sz w:val="24"/>
          <w:szCs w:val="24"/>
        </w:rPr>
        <w:t>Conversations at work: Promoting a culture of conversation in the changing workplace</w:t>
      </w:r>
      <w:r w:rsidRPr="4C8A5E3A">
        <w:rPr>
          <w:rFonts w:ascii="Arial Nova" w:eastAsia="Arial Nova" w:hAnsi="Arial Nova" w:cs="Arial Nova"/>
          <w:sz w:val="24"/>
          <w:szCs w:val="24"/>
        </w:rPr>
        <w:t xml:space="preserve">. </w:t>
      </w:r>
      <w:proofErr w:type="spellStart"/>
      <w:r w:rsidRPr="4C8A5E3A">
        <w:rPr>
          <w:rFonts w:ascii="Arial Nova" w:eastAsia="Arial Nova" w:hAnsi="Arial Nova" w:cs="Arial Nova"/>
          <w:sz w:val="24"/>
          <w:szCs w:val="24"/>
        </w:rPr>
        <w:t>Houndmills</w:t>
      </w:r>
      <w:proofErr w:type="spellEnd"/>
      <w:r w:rsidRPr="4C8A5E3A">
        <w:rPr>
          <w:rFonts w:ascii="Arial Nova" w:eastAsia="Arial Nova" w:hAnsi="Arial Nova" w:cs="Arial Nova"/>
          <w:sz w:val="24"/>
          <w:szCs w:val="24"/>
        </w:rPr>
        <w:t>, Basingstoke, Hampshire: Palgrave Macmillan.</w:t>
      </w:r>
    </w:p>
    <w:p w14:paraId="14043438" w14:textId="21FA09A0" w:rsidR="1A7C946A" w:rsidRDefault="1A7C946A" w:rsidP="4C8A5E3A">
      <w:pPr>
        <w:spacing w:line="480" w:lineRule="auto"/>
        <w:ind w:left="720" w:hanging="720"/>
        <w:rPr>
          <w:rFonts w:ascii="Arial Nova" w:eastAsia="Arial Nova" w:hAnsi="Arial Nova" w:cs="Arial Nova"/>
          <w:sz w:val="24"/>
          <w:szCs w:val="24"/>
        </w:rPr>
      </w:pPr>
      <w:proofErr w:type="spellStart"/>
      <w:r w:rsidRPr="43E2451C">
        <w:rPr>
          <w:rFonts w:ascii="Arial Nova" w:eastAsia="Arial Nova" w:hAnsi="Arial Nova" w:cs="Arial Nova"/>
          <w:sz w:val="24"/>
          <w:szCs w:val="24"/>
        </w:rPr>
        <w:t>Barella</w:t>
      </w:r>
      <w:proofErr w:type="spellEnd"/>
      <w:r w:rsidRPr="43E2451C">
        <w:rPr>
          <w:rFonts w:ascii="Arial Nova" w:eastAsia="Arial Nova" w:hAnsi="Arial Nova" w:cs="Arial Nova"/>
          <w:sz w:val="24"/>
          <w:szCs w:val="24"/>
        </w:rPr>
        <w:t xml:space="preserve">, D., and </w:t>
      </w:r>
      <w:proofErr w:type="spellStart"/>
      <w:r w:rsidRPr="43E2451C">
        <w:rPr>
          <w:rFonts w:ascii="Arial Nova" w:eastAsia="Arial Nova" w:hAnsi="Arial Nova" w:cs="Arial Nova"/>
          <w:sz w:val="24"/>
          <w:szCs w:val="24"/>
        </w:rPr>
        <w:t>Downie</w:t>
      </w:r>
      <w:proofErr w:type="spellEnd"/>
      <w:r w:rsidRPr="43E2451C">
        <w:rPr>
          <w:rFonts w:ascii="Arial Nova" w:eastAsia="Arial Nova" w:hAnsi="Arial Nova" w:cs="Arial Nova"/>
          <w:sz w:val="24"/>
          <w:szCs w:val="24"/>
        </w:rPr>
        <w:t xml:space="preserve">, F. (2021) ‘Pressure redistribution in the ambulance: is this possible’, </w:t>
      </w:r>
      <w:r w:rsidRPr="43E2451C">
        <w:rPr>
          <w:rFonts w:ascii="Arial Nova" w:eastAsia="Arial Nova" w:hAnsi="Arial Nova" w:cs="Arial Nova"/>
          <w:i/>
          <w:iCs/>
          <w:sz w:val="24"/>
          <w:szCs w:val="24"/>
        </w:rPr>
        <w:t>Wounds UK</w:t>
      </w:r>
      <w:r w:rsidRPr="43E2451C">
        <w:rPr>
          <w:rFonts w:ascii="Arial Nova" w:eastAsia="Arial Nova" w:hAnsi="Arial Nova" w:cs="Arial Nova"/>
          <w:sz w:val="24"/>
          <w:szCs w:val="24"/>
        </w:rPr>
        <w:t>, 17(3), pp. 66-71.</w:t>
      </w:r>
    </w:p>
    <w:p w14:paraId="4C56A599" w14:textId="6C5FA054" w:rsidR="2BC297A4" w:rsidRDefault="2BC297A4" w:rsidP="43E2451C">
      <w:pPr>
        <w:spacing w:after="240" w:line="480" w:lineRule="auto"/>
        <w:ind w:left="700" w:right="-20" w:hanging="720"/>
        <w:rPr>
          <w:rFonts w:ascii="Arial Nova" w:eastAsia="Arial Nova" w:hAnsi="Arial Nova" w:cs="Arial Nova"/>
          <w:sz w:val="24"/>
          <w:szCs w:val="24"/>
        </w:rPr>
      </w:pPr>
      <w:r w:rsidRPr="43E2451C">
        <w:rPr>
          <w:rFonts w:ascii="Arial Nova" w:eastAsia="Arial Nova" w:hAnsi="Arial Nova" w:cs="Arial Nova"/>
          <w:sz w:val="24"/>
          <w:szCs w:val="24"/>
        </w:rPr>
        <w:t xml:space="preserve">Booker, M.J., Purdy, S., Barnes, </w:t>
      </w:r>
      <w:proofErr w:type="gramStart"/>
      <w:r w:rsidRPr="43E2451C">
        <w:rPr>
          <w:rFonts w:ascii="Arial Nova" w:eastAsia="Arial Nova" w:hAnsi="Arial Nova" w:cs="Arial Nova"/>
          <w:sz w:val="24"/>
          <w:szCs w:val="24"/>
        </w:rPr>
        <w:t>R.</w:t>
      </w:r>
      <w:proofErr w:type="gramEnd"/>
      <w:r w:rsidRPr="43E2451C">
        <w:rPr>
          <w:rFonts w:ascii="Arial Nova" w:eastAsia="Arial Nova" w:hAnsi="Arial Nova" w:cs="Arial Nova"/>
          <w:sz w:val="24"/>
          <w:szCs w:val="24"/>
        </w:rPr>
        <w:t xml:space="preserve"> and Shaw, A.R.G. (2019) ‘Ambulance use for ‘primary care’ problems: an ethnographic study of seeking and providing help in a UK ambulance service’, </w:t>
      </w:r>
      <w:r w:rsidRPr="43E2451C">
        <w:rPr>
          <w:rFonts w:ascii="Arial Nova" w:eastAsia="Arial Nova" w:hAnsi="Arial Nova" w:cs="Arial Nova"/>
          <w:i/>
          <w:iCs/>
          <w:sz w:val="24"/>
          <w:szCs w:val="24"/>
        </w:rPr>
        <w:t>BMJ Open</w:t>
      </w:r>
      <w:r w:rsidRPr="43E2451C">
        <w:rPr>
          <w:rFonts w:ascii="Arial Nova" w:eastAsia="Arial Nova" w:hAnsi="Arial Nova" w:cs="Arial Nova"/>
          <w:sz w:val="24"/>
          <w:szCs w:val="24"/>
        </w:rPr>
        <w:t>, 9(10)</w:t>
      </w:r>
      <w:r w:rsidR="44B27FED" w:rsidRPr="43E2451C">
        <w:rPr>
          <w:rFonts w:ascii="Arial Nova" w:eastAsia="Arial Nova" w:hAnsi="Arial Nova" w:cs="Arial Nova"/>
          <w:sz w:val="24"/>
          <w:szCs w:val="24"/>
        </w:rPr>
        <w:t>.</w:t>
      </w:r>
      <w:r w:rsidRPr="43E2451C">
        <w:rPr>
          <w:rFonts w:ascii="Arial Nova" w:eastAsia="Arial Nova" w:hAnsi="Arial Nova" w:cs="Arial Nova"/>
          <w:sz w:val="24"/>
          <w:szCs w:val="24"/>
        </w:rPr>
        <w:t xml:space="preserve"> </w:t>
      </w:r>
      <w:hyperlink r:id="rId14">
        <w:r w:rsidRPr="43E2451C">
          <w:rPr>
            <w:rStyle w:val="Hyperlink"/>
            <w:rFonts w:ascii="Arial Nova" w:eastAsia="Arial Nova" w:hAnsi="Arial Nova" w:cs="Arial Nova"/>
            <w:sz w:val="24"/>
            <w:szCs w:val="24"/>
          </w:rPr>
          <w:t>https://doi.org/10.1136/bmjopen-2019-033037</w:t>
        </w:r>
      </w:hyperlink>
      <w:r w:rsidRPr="43E2451C">
        <w:rPr>
          <w:rFonts w:ascii="Arial Nova" w:eastAsia="Arial Nova" w:hAnsi="Arial Nova" w:cs="Arial Nova"/>
          <w:sz w:val="24"/>
          <w:szCs w:val="24"/>
        </w:rPr>
        <w:t>.</w:t>
      </w:r>
    </w:p>
    <w:p w14:paraId="004BAED0" w14:textId="04DE0B24" w:rsidR="0D9701FE" w:rsidRDefault="0D9701FE"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Braithwaite, J.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(2017) ‘Association between organisational and workplace cultures, and patient outcomes: Systematic review’, </w:t>
      </w:r>
      <w:r w:rsidRPr="4C8A5E3A">
        <w:rPr>
          <w:rFonts w:ascii="Arial Nova" w:eastAsia="Arial Nova" w:hAnsi="Arial Nova" w:cs="Arial Nova"/>
          <w:i/>
          <w:iCs/>
          <w:sz w:val="24"/>
          <w:szCs w:val="24"/>
        </w:rPr>
        <w:t>BMJ Open</w:t>
      </w:r>
      <w:r w:rsidRPr="4C8A5E3A">
        <w:rPr>
          <w:rFonts w:ascii="Arial Nova" w:eastAsia="Arial Nova" w:hAnsi="Arial Nova" w:cs="Arial Nova"/>
          <w:sz w:val="24"/>
          <w:szCs w:val="24"/>
        </w:rPr>
        <w:t xml:space="preserve">, 7(11). </w:t>
      </w:r>
      <w:hyperlink>
        <w:r w:rsidR="52436AAF"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doi:10.1136/bmjopen-2017-017708</w:t>
        </w:r>
      </w:hyperlink>
      <w:r w:rsidRPr="4C8A5E3A">
        <w:rPr>
          <w:rFonts w:ascii="Arial Nova" w:eastAsia="Arial Nova" w:hAnsi="Arial Nova" w:cs="Arial Nova"/>
          <w:sz w:val="24"/>
          <w:szCs w:val="24"/>
        </w:rPr>
        <w:t>.</w:t>
      </w:r>
    </w:p>
    <w:p w14:paraId="48D8B321" w14:textId="7C2B7D94" w:rsidR="2DBD0E12" w:rsidRDefault="2DBD0E12"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Brooks, N. (2021) ‘How to undertake effective record-keeping and documentation’, </w:t>
      </w:r>
      <w:r w:rsidRPr="4C8A5E3A">
        <w:rPr>
          <w:rFonts w:ascii="Arial Nova" w:eastAsia="Arial Nova" w:hAnsi="Arial Nova" w:cs="Arial Nova"/>
          <w:i/>
          <w:iCs/>
          <w:sz w:val="24"/>
          <w:szCs w:val="24"/>
        </w:rPr>
        <w:t>Nursing Standard</w:t>
      </w:r>
      <w:r w:rsidRPr="4C8A5E3A">
        <w:rPr>
          <w:rFonts w:ascii="Arial Nova" w:eastAsia="Arial Nova" w:hAnsi="Arial Nova" w:cs="Arial Nova"/>
          <w:sz w:val="24"/>
          <w:szCs w:val="24"/>
        </w:rPr>
        <w:t xml:space="preserve">, 36(4), pp. 31–33. </w:t>
      </w:r>
      <w:hyperlink>
        <w:r w:rsidR="667BD948"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doi:10.7748/ns.2021.e11700</w:t>
        </w:r>
      </w:hyperlink>
      <w:r w:rsidRPr="4C8A5E3A">
        <w:rPr>
          <w:rFonts w:ascii="Arial Nova" w:eastAsia="Arial Nova" w:hAnsi="Arial Nova" w:cs="Arial Nova"/>
          <w:sz w:val="24"/>
          <w:szCs w:val="24"/>
        </w:rPr>
        <w:t>.</w:t>
      </w:r>
    </w:p>
    <w:p w14:paraId="0A883D9D" w14:textId="3730DBA6" w:rsidR="4C3170CF" w:rsidRDefault="4C3170CF"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Buljac</w:t>
      </w:r>
      <w:proofErr w:type="spellEnd"/>
      <w:r w:rsidRPr="4C8A5E3A">
        <w:rPr>
          <w:rFonts w:ascii="Arial Nova" w:eastAsia="Arial Nova" w:hAnsi="Arial Nova" w:cs="Arial Nova"/>
          <w:sz w:val="24"/>
          <w:szCs w:val="24"/>
        </w:rPr>
        <w:t xml:space="preserve">-Samardzic, M., </w:t>
      </w:r>
      <w:proofErr w:type="spellStart"/>
      <w:r w:rsidRPr="4C8A5E3A">
        <w:rPr>
          <w:rFonts w:ascii="Arial Nova" w:eastAsia="Arial Nova" w:hAnsi="Arial Nova" w:cs="Arial Nova"/>
          <w:sz w:val="24"/>
          <w:szCs w:val="24"/>
        </w:rPr>
        <w:t>Doekhie</w:t>
      </w:r>
      <w:proofErr w:type="spellEnd"/>
      <w:r w:rsidRPr="4C8A5E3A">
        <w:rPr>
          <w:rFonts w:ascii="Arial Nova" w:eastAsia="Arial Nova" w:hAnsi="Arial Nova" w:cs="Arial Nova"/>
          <w:sz w:val="24"/>
          <w:szCs w:val="24"/>
        </w:rPr>
        <w:t xml:space="preserve">, K.D. and van </w:t>
      </w:r>
      <w:proofErr w:type="spellStart"/>
      <w:r w:rsidRPr="4C8A5E3A">
        <w:rPr>
          <w:rFonts w:ascii="Arial Nova" w:eastAsia="Arial Nova" w:hAnsi="Arial Nova" w:cs="Arial Nova"/>
          <w:sz w:val="24"/>
          <w:szCs w:val="24"/>
        </w:rPr>
        <w:t>Wijngaarden</w:t>
      </w:r>
      <w:proofErr w:type="spellEnd"/>
      <w:r w:rsidRPr="4C8A5E3A">
        <w:rPr>
          <w:rFonts w:ascii="Arial Nova" w:eastAsia="Arial Nova" w:hAnsi="Arial Nova" w:cs="Arial Nova"/>
          <w:sz w:val="24"/>
          <w:szCs w:val="24"/>
        </w:rPr>
        <w:t xml:space="preserve">, J.D. (2020) ‘Interventions to improve team effectiveness within health care: A systematic review of the past decade’, </w:t>
      </w:r>
      <w:r w:rsidRPr="4C8A5E3A">
        <w:rPr>
          <w:rFonts w:ascii="Arial Nova" w:eastAsia="Arial Nova" w:hAnsi="Arial Nova" w:cs="Arial Nova"/>
          <w:i/>
          <w:iCs/>
          <w:sz w:val="24"/>
          <w:szCs w:val="24"/>
        </w:rPr>
        <w:t>Human Resources for Health</w:t>
      </w:r>
      <w:r w:rsidRPr="4C8A5E3A">
        <w:rPr>
          <w:rFonts w:ascii="Arial Nova" w:eastAsia="Arial Nova" w:hAnsi="Arial Nova" w:cs="Arial Nova"/>
          <w:sz w:val="24"/>
          <w:szCs w:val="24"/>
        </w:rPr>
        <w:t xml:space="preserve">, 18(1). </w:t>
      </w:r>
      <w:hyperlink>
        <w:r w:rsidR="334ADEFF"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doi:10.1186/s12960-019-0411-3</w:t>
        </w:r>
      </w:hyperlink>
      <w:r w:rsidRPr="4C8A5E3A">
        <w:rPr>
          <w:rFonts w:ascii="Arial Nova" w:eastAsia="Arial Nova" w:hAnsi="Arial Nova" w:cs="Arial Nova"/>
          <w:sz w:val="24"/>
          <w:szCs w:val="24"/>
        </w:rPr>
        <w:t>.</w:t>
      </w:r>
    </w:p>
    <w:p w14:paraId="033C1D09" w14:textId="24EA51AF" w:rsidR="400125A3" w:rsidRDefault="400125A3"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lastRenderedPageBreak/>
        <w:t xml:space="preserve">Burnes, B. (2019) ‘The origins of </w:t>
      </w:r>
      <w:proofErr w:type="spellStart"/>
      <w:r w:rsidRPr="4C8A5E3A">
        <w:rPr>
          <w:rFonts w:ascii="Arial Nova" w:eastAsia="Arial Nova" w:hAnsi="Arial Nova" w:cs="Arial Nova"/>
          <w:sz w:val="24"/>
          <w:szCs w:val="24"/>
        </w:rPr>
        <w:t>lewin’s</w:t>
      </w:r>
      <w:proofErr w:type="spellEnd"/>
      <w:r w:rsidRPr="4C8A5E3A">
        <w:rPr>
          <w:rFonts w:ascii="Arial Nova" w:eastAsia="Arial Nova" w:hAnsi="Arial Nova" w:cs="Arial Nova"/>
          <w:sz w:val="24"/>
          <w:szCs w:val="24"/>
        </w:rPr>
        <w:t xml:space="preserve"> three-step model of change’, </w:t>
      </w:r>
      <w:r w:rsidRPr="4C8A5E3A">
        <w:rPr>
          <w:rFonts w:ascii="Arial Nova" w:eastAsia="Arial Nova" w:hAnsi="Arial Nova" w:cs="Arial Nova"/>
          <w:i/>
          <w:iCs/>
          <w:sz w:val="24"/>
          <w:szCs w:val="24"/>
        </w:rPr>
        <w:t xml:space="preserve">The Journal of Applied </w:t>
      </w:r>
      <w:proofErr w:type="spellStart"/>
      <w:r w:rsidRPr="4C8A5E3A">
        <w:rPr>
          <w:rFonts w:ascii="Arial Nova" w:eastAsia="Arial Nova" w:hAnsi="Arial Nova" w:cs="Arial Nova"/>
          <w:i/>
          <w:iCs/>
          <w:sz w:val="24"/>
          <w:szCs w:val="24"/>
        </w:rPr>
        <w:t>Behavioral</w:t>
      </w:r>
      <w:proofErr w:type="spellEnd"/>
      <w:r w:rsidRPr="4C8A5E3A">
        <w:rPr>
          <w:rFonts w:ascii="Arial Nova" w:eastAsia="Arial Nova" w:hAnsi="Arial Nova" w:cs="Arial Nova"/>
          <w:i/>
          <w:iCs/>
          <w:sz w:val="24"/>
          <w:szCs w:val="24"/>
        </w:rPr>
        <w:t xml:space="preserve"> Science</w:t>
      </w:r>
      <w:r w:rsidRPr="4C8A5E3A">
        <w:rPr>
          <w:rFonts w:ascii="Arial Nova" w:eastAsia="Arial Nova" w:hAnsi="Arial Nova" w:cs="Arial Nova"/>
          <w:sz w:val="24"/>
          <w:szCs w:val="24"/>
        </w:rPr>
        <w:t xml:space="preserve">, 56(1), pp. 32–59. </w:t>
      </w:r>
      <w:hyperlink>
        <w:r w:rsidR="1054CCE5"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doi:10.1177/0021886319892685</w:t>
        </w:r>
      </w:hyperlink>
      <w:r w:rsidRPr="4C8A5E3A">
        <w:rPr>
          <w:rFonts w:ascii="Arial Nova" w:eastAsia="Arial Nova" w:hAnsi="Arial Nova" w:cs="Arial Nova"/>
          <w:sz w:val="24"/>
          <w:szCs w:val="24"/>
        </w:rPr>
        <w:t>.</w:t>
      </w:r>
    </w:p>
    <w:p w14:paraId="01F24483" w14:textId="4B9FBA58" w:rsidR="4CC38FD8" w:rsidRDefault="400125A3" w:rsidP="4C8A5E3A">
      <w:pPr>
        <w:spacing w:line="480" w:lineRule="auto"/>
        <w:rPr>
          <w:rFonts w:ascii="Arial Nova" w:eastAsia="Arial Nova" w:hAnsi="Arial Nova" w:cs="Arial Nova"/>
          <w:sz w:val="24"/>
          <w:szCs w:val="24"/>
        </w:rPr>
      </w:pPr>
      <w:r w:rsidRPr="4C8A5E3A">
        <w:rPr>
          <w:rFonts w:ascii="Arial Nova" w:eastAsia="Arial Nova" w:hAnsi="Arial Nova" w:cs="Arial Nova"/>
          <w:sz w:val="24"/>
          <w:szCs w:val="24"/>
        </w:rPr>
        <w:t>Business Policy and Strategic Management. (2022). (</w:t>
      </w:r>
      <w:proofErr w:type="spellStart"/>
      <w:r w:rsidRPr="4C8A5E3A">
        <w:rPr>
          <w:rFonts w:ascii="Arial Nova" w:eastAsia="Arial Nova" w:hAnsi="Arial Nova" w:cs="Arial Nova"/>
          <w:sz w:val="24"/>
          <w:szCs w:val="24"/>
        </w:rPr>
        <w:t>n.p.</w:t>
      </w:r>
      <w:proofErr w:type="spellEnd"/>
      <w:r w:rsidRPr="4C8A5E3A">
        <w:rPr>
          <w:rFonts w:ascii="Arial Nova" w:eastAsia="Arial Nova" w:hAnsi="Arial Nova" w:cs="Arial Nova"/>
          <w:sz w:val="24"/>
          <w:szCs w:val="24"/>
        </w:rPr>
        <w:t xml:space="preserve">): </w:t>
      </w:r>
      <w:proofErr w:type="spellStart"/>
      <w:r w:rsidRPr="4C8A5E3A">
        <w:rPr>
          <w:rFonts w:ascii="Arial Nova" w:eastAsia="Arial Nova" w:hAnsi="Arial Nova" w:cs="Arial Nova"/>
          <w:sz w:val="24"/>
          <w:szCs w:val="24"/>
        </w:rPr>
        <w:t>Dr.</w:t>
      </w:r>
      <w:proofErr w:type="spellEnd"/>
      <w:r w:rsidRPr="4C8A5E3A">
        <w:rPr>
          <w:rFonts w:ascii="Arial Nova" w:eastAsia="Arial Nova" w:hAnsi="Arial Nova" w:cs="Arial Nova"/>
          <w:sz w:val="24"/>
          <w:szCs w:val="24"/>
        </w:rPr>
        <w:t xml:space="preserve"> Rajesh </w:t>
      </w:r>
      <w:proofErr w:type="gramStart"/>
      <w:r w:rsidRPr="4C8A5E3A">
        <w:rPr>
          <w:rFonts w:ascii="Arial Nova" w:eastAsia="Arial Nova" w:hAnsi="Arial Nova" w:cs="Arial Nova"/>
          <w:sz w:val="24"/>
          <w:szCs w:val="24"/>
        </w:rPr>
        <w:t>Arora .</w:t>
      </w:r>
      <w:proofErr w:type="gramEnd"/>
    </w:p>
    <w:p w14:paraId="133C65DE" w14:textId="01E0B10A" w:rsidR="495E0441" w:rsidRDefault="495E0441"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Bjerkan</w:t>
      </w:r>
      <w:proofErr w:type="spellEnd"/>
      <w:r w:rsidRPr="4C8A5E3A">
        <w:rPr>
          <w:rFonts w:ascii="Arial Nova" w:eastAsia="Arial Nova" w:hAnsi="Arial Nova" w:cs="Arial Nova"/>
          <w:sz w:val="24"/>
          <w:szCs w:val="24"/>
        </w:rPr>
        <w:t xml:space="preserve">, J., </w:t>
      </w:r>
      <w:proofErr w:type="spellStart"/>
      <w:r w:rsidRPr="4C8A5E3A">
        <w:rPr>
          <w:rFonts w:ascii="Arial Nova" w:eastAsia="Arial Nova" w:hAnsi="Arial Nova" w:cs="Arial Nova"/>
          <w:sz w:val="24"/>
          <w:szCs w:val="24"/>
        </w:rPr>
        <w:t>Valderaune</w:t>
      </w:r>
      <w:proofErr w:type="spellEnd"/>
      <w:r w:rsidRPr="4C8A5E3A">
        <w:rPr>
          <w:rFonts w:ascii="Arial Nova" w:eastAsia="Arial Nova" w:hAnsi="Arial Nova" w:cs="Arial Nova"/>
          <w:sz w:val="24"/>
          <w:szCs w:val="24"/>
        </w:rPr>
        <w:t xml:space="preserve">, V. and Olsen, R.M. (2021) ‘Patient safety through nursing documentation: Barriers identified by healthcare professionals and students’, </w:t>
      </w:r>
      <w:r w:rsidRPr="4C8A5E3A">
        <w:rPr>
          <w:rFonts w:ascii="Arial Nova" w:eastAsia="Arial Nova" w:hAnsi="Arial Nova" w:cs="Arial Nova"/>
          <w:i/>
          <w:iCs/>
          <w:sz w:val="24"/>
          <w:szCs w:val="24"/>
        </w:rPr>
        <w:t>Frontiers in Computer Science</w:t>
      </w:r>
      <w:r w:rsidRPr="4C8A5E3A">
        <w:rPr>
          <w:rFonts w:ascii="Arial Nova" w:eastAsia="Arial Nova" w:hAnsi="Arial Nova" w:cs="Arial Nova"/>
          <w:sz w:val="24"/>
          <w:szCs w:val="24"/>
        </w:rPr>
        <w:t xml:space="preserve">, 3. </w:t>
      </w:r>
      <w:hyperlink>
        <w:r w:rsidR="3CEBDD22"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doi:10.3389/fcomp.2021.624555</w:t>
        </w:r>
      </w:hyperlink>
      <w:r w:rsidRPr="4C8A5E3A">
        <w:rPr>
          <w:rFonts w:ascii="Arial Nova" w:eastAsia="Arial Nova" w:hAnsi="Arial Nova" w:cs="Arial Nova"/>
          <w:sz w:val="24"/>
          <w:szCs w:val="24"/>
        </w:rPr>
        <w:t>.</w:t>
      </w:r>
    </w:p>
    <w:p w14:paraId="40C5F76D" w14:textId="2B6D2B9D" w:rsidR="7FD9A5D4" w:rsidRDefault="7FD9A5D4"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Chew, S.Y. and Ng, L.L. (2021) </w:t>
      </w:r>
      <w:r w:rsidRPr="4C8A5E3A">
        <w:rPr>
          <w:rFonts w:ascii="Arial Nova" w:eastAsia="Arial Nova" w:hAnsi="Arial Nova" w:cs="Arial Nova"/>
          <w:i/>
          <w:iCs/>
          <w:sz w:val="24"/>
          <w:szCs w:val="24"/>
        </w:rPr>
        <w:t>Interpersonal interactions and language learning: Face-to-face vs. computer-mediated communication</w:t>
      </w:r>
      <w:r w:rsidRPr="4C8A5E3A">
        <w:rPr>
          <w:rFonts w:ascii="Arial Nova" w:eastAsia="Arial Nova" w:hAnsi="Arial Nova" w:cs="Arial Nova"/>
          <w:sz w:val="24"/>
          <w:szCs w:val="24"/>
        </w:rPr>
        <w:t>. Cham, Switzerland: Springer.</w:t>
      </w:r>
    </w:p>
    <w:p w14:paraId="63EAE58E" w14:textId="78296430" w:rsidR="36602780" w:rsidRDefault="36602780"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Clark, L.V.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(2021) ‘Mental health, well-being and support interventions for UK ambulance services staff: An evidence map, 2000 to 2020’, </w:t>
      </w:r>
      <w:r w:rsidRPr="4C8A5E3A">
        <w:rPr>
          <w:rFonts w:ascii="Arial Nova" w:eastAsia="Arial Nova" w:hAnsi="Arial Nova" w:cs="Arial Nova"/>
          <w:i/>
          <w:iCs/>
          <w:sz w:val="24"/>
          <w:szCs w:val="24"/>
        </w:rPr>
        <w:t>British Paramedic Journal</w:t>
      </w:r>
      <w:r w:rsidRPr="4C8A5E3A">
        <w:rPr>
          <w:rFonts w:ascii="Arial Nova" w:eastAsia="Arial Nova" w:hAnsi="Arial Nova" w:cs="Arial Nova"/>
          <w:sz w:val="24"/>
          <w:szCs w:val="24"/>
        </w:rPr>
        <w:t xml:space="preserve">, 5(4), pp. 25–39. </w:t>
      </w:r>
      <w:hyperlink>
        <w:r w:rsidR="31A7483F"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doi:10.29045/14784726.2021.3.5.4.25</w:t>
        </w:r>
      </w:hyperlink>
      <w:r w:rsidRPr="4C8A5E3A">
        <w:rPr>
          <w:rFonts w:ascii="Arial Nova" w:eastAsia="Arial Nova" w:hAnsi="Arial Nova" w:cs="Arial Nova"/>
          <w:sz w:val="24"/>
          <w:szCs w:val="24"/>
        </w:rPr>
        <w:t>.</w:t>
      </w:r>
    </w:p>
    <w:p w14:paraId="575230B6" w14:textId="5390FB68" w:rsidR="6B1D38DB" w:rsidRDefault="6B1D38DB"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Dahl, M.S. (2011) ‘Organizational change and employee stress’, </w:t>
      </w:r>
      <w:r w:rsidRPr="4C8A5E3A">
        <w:rPr>
          <w:rFonts w:ascii="Arial Nova" w:eastAsia="Arial Nova" w:hAnsi="Arial Nova" w:cs="Arial Nova"/>
          <w:i/>
          <w:iCs/>
          <w:sz w:val="24"/>
          <w:szCs w:val="24"/>
        </w:rPr>
        <w:t>Management Science</w:t>
      </w:r>
      <w:r w:rsidRPr="4C8A5E3A">
        <w:rPr>
          <w:rFonts w:ascii="Arial Nova" w:eastAsia="Arial Nova" w:hAnsi="Arial Nova" w:cs="Arial Nova"/>
          <w:sz w:val="24"/>
          <w:szCs w:val="24"/>
        </w:rPr>
        <w:t xml:space="preserve">, 57(2), pp. 240–256. </w:t>
      </w:r>
      <w:hyperlink>
        <w:r w:rsidR="246A3FE8"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doi:10.1287/mnsc.1100.1273</w:t>
        </w:r>
      </w:hyperlink>
      <w:r w:rsidRPr="4C8A5E3A">
        <w:rPr>
          <w:rFonts w:ascii="Arial Nova" w:eastAsia="Arial Nova" w:hAnsi="Arial Nova" w:cs="Arial Nova"/>
          <w:sz w:val="24"/>
          <w:szCs w:val="24"/>
        </w:rPr>
        <w:t>.</w:t>
      </w:r>
    </w:p>
    <w:p w14:paraId="0B78303E" w14:textId="5DB65D7A" w:rsidR="36602780" w:rsidRDefault="36602780"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Dixon-Woods, M.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(2013) ‘Culture and behaviour in the English National Health Service: Overview of lessons from a large multimethod study’, </w:t>
      </w:r>
      <w:r w:rsidRPr="4C8A5E3A">
        <w:rPr>
          <w:rFonts w:ascii="Arial Nova" w:eastAsia="Arial Nova" w:hAnsi="Arial Nova" w:cs="Arial Nova"/>
          <w:i/>
          <w:iCs/>
          <w:sz w:val="24"/>
          <w:szCs w:val="24"/>
        </w:rPr>
        <w:t>BMJ Quality &amp;amp; Safety</w:t>
      </w:r>
      <w:r w:rsidRPr="4C8A5E3A">
        <w:rPr>
          <w:rFonts w:ascii="Arial Nova" w:eastAsia="Arial Nova" w:hAnsi="Arial Nova" w:cs="Arial Nova"/>
          <w:sz w:val="24"/>
          <w:szCs w:val="24"/>
        </w:rPr>
        <w:t xml:space="preserve">, 23(2), pp. 106–115. </w:t>
      </w:r>
      <w:hyperlink>
        <w:r w:rsidR="1571318E"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doi:10.1136/bmjqs-2013-001947</w:t>
        </w:r>
      </w:hyperlink>
      <w:r w:rsidRPr="4C8A5E3A">
        <w:rPr>
          <w:rFonts w:ascii="Arial Nova" w:eastAsia="Arial Nova" w:hAnsi="Arial Nova" w:cs="Arial Nova"/>
          <w:sz w:val="24"/>
          <w:szCs w:val="24"/>
        </w:rPr>
        <w:t>.</w:t>
      </w:r>
    </w:p>
    <w:p w14:paraId="44F2A68C" w14:textId="2BECE744" w:rsidR="6100AC7B" w:rsidRDefault="6100AC7B"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Dwyer, R.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(2014) ‘A systematic review of outcomes following emergency transfer to hospital for residents of Aged Care Facilities’, </w:t>
      </w:r>
      <w:r w:rsidRPr="4C8A5E3A">
        <w:rPr>
          <w:rFonts w:ascii="Arial Nova" w:eastAsia="Arial Nova" w:hAnsi="Arial Nova" w:cs="Arial Nova"/>
          <w:i/>
          <w:iCs/>
          <w:sz w:val="24"/>
          <w:szCs w:val="24"/>
        </w:rPr>
        <w:t>Age and Ageing</w:t>
      </w:r>
      <w:r w:rsidRPr="4C8A5E3A">
        <w:rPr>
          <w:rFonts w:ascii="Arial Nova" w:eastAsia="Arial Nova" w:hAnsi="Arial Nova" w:cs="Arial Nova"/>
          <w:sz w:val="24"/>
          <w:szCs w:val="24"/>
        </w:rPr>
        <w:t xml:space="preserve">, 43(6), pp. 759–766. </w:t>
      </w:r>
      <w:hyperlink>
        <w:r w:rsidR="2A3C4C18"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doi:10.1093/ageing/afu117</w:t>
        </w:r>
      </w:hyperlink>
      <w:r w:rsidRPr="4C8A5E3A">
        <w:rPr>
          <w:rFonts w:ascii="Arial Nova" w:eastAsia="Arial Nova" w:hAnsi="Arial Nova" w:cs="Arial Nova"/>
          <w:sz w:val="24"/>
          <w:szCs w:val="24"/>
        </w:rPr>
        <w:t>.</w:t>
      </w:r>
    </w:p>
    <w:p w14:paraId="4DAEE5CB" w14:textId="61E0B9D6" w:rsidR="55B89625" w:rsidRDefault="55B89625"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lastRenderedPageBreak/>
        <w:t xml:space="preserve">Emery, J. (2019) </w:t>
      </w:r>
      <w:r w:rsidRPr="4C8A5E3A">
        <w:rPr>
          <w:rFonts w:ascii="Arial Nova" w:eastAsia="Arial Nova" w:hAnsi="Arial Nova" w:cs="Arial Nova"/>
          <w:i/>
          <w:iCs/>
          <w:sz w:val="24"/>
          <w:szCs w:val="24"/>
        </w:rPr>
        <w:t>Leading for organisational change: Building purpose, motivation and belonging</w:t>
      </w:r>
      <w:r w:rsidRPr="4C8A5E3A">
        <w:rPr>
          <w:rFonts w:ascii="Arial Nova" w:eastAsia="Arial Nova" w:hAnsi="Arial Nova" w:cs="Arial Nova"/>
          <w:sz w:val="24"/>
          <w:szCs w:val="24"/>
        </w:rPr>
        <w:t>. Hoboken: Wiley.</w:t>
      </w:r>
    </w:p>
    <w:p w14:paraId="41BB494F" w14:textId="66A8C2E3" w:rsidR="6A33E3B9" w:rsidRDefault="6A33E3B9"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Errida</w:t>
      </w:r>
      <w:proofErr w:type="spellEnd"/>
      <w:r w:rsidRPr="4C8A5E3A">
        <w:rPr>
          <w:rFonts w:ascii="Arial Nova" w:eastAsia="Arial Nova" w:hAnsi="Arial Nova" w:cs="Arial Nova"/>
          <w:sz w:val="24"/>
          <w:szCs w:val="24"/>
        </w:rPr>
        <w:t xml:space="preserve">, A. and </w:t>
      </w:r>
      <w:proofErr w:type="spellStart"/>
      <w:r w:rsidRPr="4C8A5E3A">
        <w:rPr>
          <w:rFonts w:ascii="Arial Nova" w:eastAsia="Arial Nova" w:hAnsi="Arial Nova" w:cs="Arial Nova"/>
          <w:sz w:val="24"/>
          <w:szCs w:val="24"/>
        </w:rPr>
        <w:t>Lotfi</w:t>
      </w:r>
      <w:proofErr w:type="spellEnd"/>
      <w:r w:rsidRPr="4C8A5E3A">
        <w:rPr>
          <w:rFonts w:ascii="Arial Nova" w:eastAsia="Arial Nova" w:hAnsi="Arial Nova" w:cs="Arial Nova"/>
          <w:sz w:val="24"/>
          <w:szCs w:val="24"/>
        </w:rPr>
        <w:t xml:space="preserve">, B. (2021) ‘The determinants of Organizational Change Management Success: Literature Review and Case Study’, </w:t>
      </w:r>
      <w:r w:rsidRPr="4C8A5E3A">
        <w:rPr>
          <w:rFonts w:ascii="Arial Nova" w:eastAsia="Arial Nova" w:hAnsi="Arial Nova" w:cs="Arial Nova"/>
          <w:i/>
          <w:iCs/>
          <w:sz w:val="24"/>
          <w:szCs w:val="24"/>
        </w:rPr>
        <w:t>International Journal of Engineering Business Management</w:t>
      </w:r>
      <w:r w:rsidRPr="4C8A5E3A">
        <w:rPr>
          <w:rFonts w:ascii="Arial Nova" w:eastAsia="Arial Nova" w:hAnsi="Arial Nova" w:cs="Arial Nova"/>
          <w:sz w:val="24"/>
          <w:szCs w:val="24"/>
        </w:rPr>
        <w:t xml:space="preserve">, 13, p. 184797902110162. </w:t>
      </w:r>
      <w:hyperlink>
        <w:r w:rsidR="3115D38C"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doi:10.1177/18479790211016273</w:t>
        </w:r>
      </w:hyperlink>
      <w:r w:rsidRPr="4C8A5E3A">
        <w:rPr>
          <w:rFonts w:ascii="Arial Nova" w:eastAsia="Arial Nova" w:hAnsi="Arial Nova" w:cs="Arial Nova"/>
          <w:sz w:val="24"/>
          <w:szCs w:val="24"/>
        </w:rPr>
        <w:t>.</w:t>
      </w:r>
    </w:p>
    <w:p w14:paraId="7D598A45" w14:textId="0673ABD2" w:rsidR="6A33E3B9" w:rsidRDefault="6A33E3B9"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Elving</w:t>
      </w:r>
      <w:proofErr w:type="spellEnd"/>
      <w:r w:rsidRPr="4C8A5E3A">
        <w:rPr>
          <w:rFonts w:ascii="Arial Nova" w:eastAsia="Arial Nova" w:hAnsi="Arial Nova" w:cs="Arial Nova"/>
          <w:sz w:val="24"/>
          <w:szCs w:val="24"/>
        </w:rPr>
        <w:t xml:space="preserve">, W.J.L. (2005) ‘The role of communication in organisational change’, </w:t>
      </w:r>
      <w:r w:rsidRPr="4C8A5E3A">
        <w:rPr>
          <w:rFonts w:ascii="Arial Nova" w:eastAsia="Arial Nova" w:hAnsi="Arial Nova" w:cs="Arial Nova"/>
          <w:i/>
          <w:iCs/>
          <w:sz w:val="24"/>
          <w:szCs w:val="24"/>
        </w:rPr>
        <w:t>Corporate Communications: An International Journal</w:t>
      </w:r>
      <w:r w:rsidRPr="4C8A5E3A">
        <w:rPr>
          <w:rFonts w:ascii="Arial Nova" w:eastAsia="Arial Nova" w:hAnsi="Arial Nova" w:cs="Arial Nova"/>
          <w:sz w:val="24"/>
          <w:szCs w:val="24"/>
        </w:rPr>
        <w:t xml:space="preserve">, 10(2), pp. 129–138. </w:t>
      </w:r>
      <w:hyperlink>
        <w:r w:rsidR="2ECCCDAE"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doi:10.1108/13563280510596943</w:t>
        </w:r>
      </w:hyperlink>
      <w:r w:rsidRPr="4C8A5E3A">
        <w:rPr>
          <w:rFonts w:ascii="Arial Nova" w:eastAsia="Arial Nova" w:hAnsi="Arial Nova" w:cs="Arial Nova"/>
          <w:sz w:val="24"/>
          <w:szCs w:val="24"/>
        </w:rPr>
        <w:t>.</w:t>
      </w:r>
    </w:p>
    <w:p w14:paraId="200948DB" w14:textId="3A594FB1" w:rsidR="2A132621" w:rsidRDefault="2A132621" w:rsidP="4C8A5E3A">
      <w:pPr>
        <w:spacing w:line="480" w:lineRule="auto"/>
        <w:ind w:left="720" w:hanging="720"/>
        <w:rPr>
          <w:rFonts w:ascii="Arial Nova" w:eastAsia="Arial Nova" w:hAnsi="Arial Nova" w:cs="Arial Nova"/>
          <w:sz w:val="24"/>
          <w:szCs w:val="24"/>
        </w:rPr>
      </w:pPr>
      <w:r w:rsidRPr="4C8A5E3A">
        <w:rPr>
          <w:rFonts w:ascii="Arial Nova" w:eastAsia="Arial Nova" w:hAnsi="Arial Nova" w:cs="Arial Nova"/>
          <w:sz w:val="24"/>
          <w:szCs w:val="24"/>
        </w:rPr>
        <w:t xml:space="preserve">Ford, S. (2023). </w:t>
      </w:r>
      <w:r w:rsidRPr="4C8A5E3A">
        <w:rPr>
          <w:rFonts w:ascii="Arial Nova" w:eastAsia="Arial Nova" w:hAnsi="Arial Nova" w:cs="Arial Nova"/>
          <w:i/>
          <w:iCs/>
          <w:sz w:val="24"/>
          <w:szCs w:val="24"/>
        </w:rPr>
        <w:t>‘How digital can stop nurses drowning in documentation’</w:t>
      </w:r>
      <w:r w:rsidRPr="4C8A5E3A">
        <w:rPr>
          <w:rFonts w:ascii="Arial Nova" w:eastAsia="Arial Nova" w:hAnsi="Arial Nova" w:cs="Arial Nova"/>
          <w:sz w:val="24"/>
          <w:szCs w:val="24"/>
        </w:rPr>
        <w:t xml:space="preserve">. [online] Nursing Times. Available at: </w:t>
      </w:r>
      <w:hyperlink r:id="rId15">
        <w:r w:rsidRPr="4C8A5E3A">
          <w:rPr>
            <w:rStyle w:val="Hyperlink"/>
            <w:rFonts w:ascii="Arial Nova" w:eastAsia="Arial Nova" w:hAnsi="Arial Nova" w:cs="Arial Nova"/>
            <w:color w:val="4472C4" w:themeColor="accent1"/>
            <w:sz w:val="24"/>
            <w:szCs w:val="24"/>
          </w:rPr>
          <w:t>https://www.nursingtimes.net/opinion/how-digital-can-stop-nurses-drowning-in-documentation-08-02-2023/</w:t>
        </w:r>
      </w:hyperlink>
      <w:r w:rsidRPr="4C8A5E3A">
        <w:rPr>
          <w:rFonts w:ascii="Arial Nova" w:eastAsia="Arial Nova" w:hAnsi="Arial Nova" w:cs="Arial Nova"/>
          <w:color w:val="4472C4" w:themeColor="accent1"/>
          <w:sz w:val="24"/>
          <w:szCs w:val="24"/>
        </w:rPr>
        <w:t>.</w:t>
      </w:r>
    </w:p>
    <w:p w14:paraId="494C63E3" w14:textId="0E354BCA" w:rsidR="4B3E6CD4" w:rsidRDefault="48040515" w:rsidP="43E2451C">
      <w:pPr>
        <w:shd w:val="clear" w:color="auto" w:fill="FFFFFF" w:themeFill="background1"/>
        <w:spacing w:before="240" w:after="480" w:line="480" w:lineRule="auto"/>
        <w:ind w:left="720" w:hanging="720"/>
        <w:rPr>
          <w:rFonts w:ascii="Arial Nova" w:eastAsia="Arial Nova" w:hAnsi="Arial Nova" w:cs="Arial Nova"/>
          <w:sz w:val="24"/>
          <w:szCs w:val="24"/>
        </w:rPr>
      </w:pPr>
      <w:proofErr w:type="spellStart"/>
      <w:r w:rsidRPr="43E2451C">
        <w:rPr>
          <w:rFonts w:ascii="Arial Nova" w:eastAsia="Arial Nova" w:hAnsi="Arial Nova" w:cs="Arial Nova"/>
          <w:sz w:val="24"/>
          <w:szCs w:val="24"/>
        </w:rPr>
        <w:t>Gamston</w:t>
      </w:r>
      <w:proofErr w:type="spellEnd"/>
      <w:r w:rsidRPr="43E2451C">
        <w:rPr>
          <w:rFonts w:ascii="Arial Nova" w:eastAsia="Arial Nova" w:hAnsi="Arial Nova" w:cs="Arial Nova"/>
          <w:sz w:val="24"/>
          <w:szCs w:val="24"/>
        </w:rPr>
        <w:t xml:space="preserve">, J. (2019) Pressure induced skin and soft tissue injury in the emergency department. Emergency Medicine Journal. 36, 10, 631-634. </w:t>
      </w:r>
      <w:hyperlink>
        <w:r w:rsidR="5D153867" w:rsidRPr="43E2451C">
          <w:rPr>
            <w:rStyle w:val="Hyperlink"/>
            <w:rFonts w:ascii="Arial Nova" w:eastAsia="Arial Nova" w:hAnsi="Arial Nova" w:cs="Arial Nova"/>
            <w:sz w:val="24"/>
            <w:szCs w:val="24"/>
          </w:rPr>
          <w:t>https://doi:</w:t>
        </w:r>
        <w:r w:rsidRPr="43E2451C">
          <w:rPr>
            <w:rStyle w:val="Hyperlink"/>
            <w:rFonts w:ascii="Arial Nova" w:eastAsia="Arial Nova" w:hAnsi="Arial Nova" w:cs="Arial Nova"/>
            <w:sz w:val="24"/>
            <w:szCs w:val="24"/>
          </w:rPr>
          <w:t>10.1136/emermed-2018-207807</w:t>
        </w:r>
      </w:hyperlink>
    </w:p>
    <w:p w14:paraId="31BCEEA4" w14:textId="23CBDF7E" w:rsidR="4B3E6CD4" w:rsidRDefault="4B3E6CD4" w:rsidP="43E2451C">
      <w:pPr>
        <w:shd w:val="clear" w:color="auto" w:fill="FFFFFF" w:themeFill="background1"/>
        <w:spacing w:before="240" w:after="480" w:line="480" w:lineRule="auto"/>
        <w:ind w:left="720" w:hanging="720"/>
        <w:rPr>
          <w:rFonts w:ascii="Arial Nova" w:eastAsia="Arial Nova" w:hAnsi="Arial Nova" w:cs="Arial Nova"/>
          <w:sz w:val="24"/>
          <w:szCs w:val="24"/>
        </w:rPr>
      </w:pPr>
      <w:r w:rsidRPr="43E2451C">
        <w:rPr>
          <w:rFonts w:ascii="Arial Nova" w:eastAsia="Arial Nova" w:hAnsi="Arial Nova" w:cs="Arial Nova"/>
          <w:sz w:val="24"/>
          <w:szCs w:val="24"/>
        </w:rPr>
        <w:t xml:space="preserve">Gaspar, S. </w:t>
      </w:r>
      <w:r w:rsidRPr="43E2451C">
        <w:rPr>
          <w:rFonts w:ascii="Arial Nova" w:eastAsia="Arial Nova" w:hAnsi="Arial Nova" w:cs="Arial Nova"/>
          <w:i/>
          <w:iCs/>
          <w:sz w:val="24"/>
          <w:szCs w:val="24"/>
        </w:rPr>
        <w:t>et al.</w:t>
      </w:r>
      <w:r w:rsidRPr="43E2451C">
        <w:rPr>
          <w:rFonts w:ascii="Arial Nova" w:eastAsia="Arial Nova" w:hAnsi="Arial Nova" w:cs="Arial Nova"/>
          <w:sz w:val="24"/>
          <w:szCs w:val="24"/>
        </w:rPr>
        <w:t xml:space="preserve"> (2019) ‘Effectiveness on hospital‐acquired pressure ulcers prevention: A systematic review’, </w:t>
      </w:r>
      <w:r w:rsidRPr="43E2451C">
        <w:rPr>
          <w:rFonts w:ascii="Arial Nova" w:eastAsia="Arial Nova" w:hAnsi="Arial Nova" w:cs="Arial Nova"/>
          <w:i/>
          <w:iCs/>
          <w:sz w:val="24"/>
          <w:szCs w:val="24"/>
        </w:rPr>
        <w:t>International Wound Journal</w:t>
      </w:r>
      <w:r w:rsidRPr="43E2451C">
        <w:rPr>
          <w:rFonts w:ascii="Arial Nova" w:eastAsia="Arial Nova" w:hAnsi="Arial Nova" w:cs="Arial Nova"/>
          <w:sz w:val="24"/>
          <w:szCs w:val="24"/>
        </w:rPr>
        <w:t xml:space="preserve">, 16(5), pp. 1087–1102. </w:t>
      </w:r>
      <w:r w:rsidR="6EC24505" w:rsidRPr="43E2451C">
        <w:rPr>
          <w:rStyle w:val="Hyperlink"/>
          <w:rFonts w:ascii="Arial Nova" w:eastAsia="Arial Nova" w:hAnsi="Arial Nova" w:cs="Arial Nova"/>
          <w:sz w:val="24"/>
          <w:szCs w:val="24"/>
        </w:rPr>
        <w:t>https://</w:t>
      </w:r>
      <w:r w:rsidRPr="43E2451C">
        <w:rPr>
          <w:rStyle w:val="Hyperlink"/>
          <w:rFonts w:ascii="Arial Nova" w:eastAsia="Arial Nova" w:hAnsi="Arial Nova" w:cs="Arial Nova"/>
          <w:sz w:val="24"/>
          <w:szCs w:val="24"/>
        </w:rPr>
        <w:t>doi:10.1111/iwj.13147</w:t>
      </w:r>
      <w:r w:rsidRPr="43E2451C">
        <w:rPr>
          <w:rFonts w:ascii="Arial Nova" w:eastAsia="Arial Nova" w:hAnsi="Arial Nova" w:cs="Arial Nova"/>
          <w:sz w:val="24"/>
          <w:szCs w:val="24"/>
        </w:rPr>
        <w:t>.</w:t>
      </w:r>
    </w:p>
    <w:p w14:paraId="2B0613A3" w14:textId="38D2F628" w:rsidR="26DF9086" w:rsidRDefault="26DF9086"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Gebreheat</w:t>
      </w:r>
      <w:proofErr w:type="spellEnd"/>
      <w:r w:rsidRPr="4C8A5E3A">
        <w:rPr>
          <w:rFonts w:ascii="Arial Nova" w:eastAsia="Arial Nova" w:hAnsi="Arial Nova" w:cs="Arial Nova"/>
          <w:sz w:val="24"/>
          <w:szCs w:val="24"/>
        </w:rPr>
        <w:t xml:space="preserve">, G., </w:t>
      </w:r>
      <w:proofErr w:type="spellStart"/>
      <w:r w:rsidRPr="4C8A5E3A">
        <w:rPr>
          <w:rFonts w:ascii="Arial Nova" w:eastAsia="Arial Nova" w:hAnsi="Arial Nova" w:cs="Arial Nova"/>
          <w:sz w:val="24"/>
          <w:szCs w:val="24"/>
        </w:rPr>
        <w:t>Teame</w:t>
      </w:r>
      <w:proofErr w:type="spellEnd"/>
      <w:r w:rsidRPr="4C8A5E3A">
        <w:rPr>
          <w:rFonts w:ascii="Arial Nova" w:eastAsia="Arial Nova" w:hAnsi="Arial Nova" w:cs="Arial Nova"/>
          <w:sz w:val="24"/>
          <w:szCs w:val="24"/>
        </w:rPr>
        <w:t xml:space="preserve">, H. and Costa, E.I. (2023) ‘The impact of transformational leadership style on nurses’ job satisfaction: An integrative review’, </w:t>
      </w:r>
      <w:r w:rsidRPr="4C8A5E3A">
        <w:rPr>
          <w:rFonts w:ascii="Arial Nova" w:eastAsia="Arial Nova" w:hAnsi="Arial Nova" w:cs="Arial Nova"/>
          <w:i/>
          <w:iCs/>
          <w:sz w:val="24"/>
          <w:szCs w:val="24"/>
        </w:rPr>
        <w:t>SAGE Open Nursing</w:t>
      </w:r>
      <w:r w:rsidRPr="4C8A5E3A">
        <w:rPr>
          <w:rFonts w:ascii="Arial Nova" w:eastAsia="Arial Nova" w:hAnsi="Arial Nova" w:cs="Arial Nova"/>
          <w:sz w:val="24"/>
          <w:szCs w:val="24"/>
        </w:rPr>
        <w:t xml:space="preserve">, 9. </w:t>
      </w:r>
      <w:hyperlink>
        <w:r w:rsidR="0A0BC075"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doi:10.1177/23779608231197428</w:t>
        </w:r>
      </w:hyperlink>
      <w:r w:rsidRPr="4C8A5E3A">
        <w:rPr>
          <w:rFonts w:ascii="Arial Nova" w:eastAsia="Arial Nova" w:hAnsi="Arial Nova" w:cs="Arial Nova"/>
          <w:sz w:val="24"/>
          <w:szCs w:val="24"/>
        </w:rPr>
        <w:t>.</w:t>
      </w:r>
    </w:p>
    <w:p w14:paraId="063EDEA8" w14:textId="7F7AB4E5" w:rsidR="36602780" w:rsidRDefault="36602780"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lastRenderedPageBreak/>
        <w:t>Gleick</w:t>
      </w:r>
      <w:proofErr w:type="spellEnd"/>
      <w:r w:rsidRPr="4C8A5E3A">
        <w:rPr>
          <w:rFonts w:ascii="Arial Nova" w:eastAsia="Arial Nova" w:hAnsi="Arial Nova" w:cs="Arial Nova"/>
          <w:sz w:val="24"/>
          <w:szCs w:val="24"/>
        </w:rPr>
        <w:t xml:space="preserve">, J. (1987) </w:t>
      </w:r>
      <w:r w:rsidRPr="4C8A5E3A">
        <w:rPr>
          <w:rFonts w:ascii="Arial Nova" w:eastAsia="Arial Nova" w:hAnsi="Arial Nova" w:cs="Arial Nova"/>
          <w:i/>
          <w:iCs/>
          <w:sz w:val="24"/>
          <w:szCs w:val="24"/>
        </w:rPr>
        <w:t>Chaos: Making a new science</w:t>
      </w:r>
      <w:r w:rsidRPr="4C8A5E3A">
        <w:rPr>
          <w:rFonts w:ascii="Arial Nova" w:eastAsia="Arial Nova" w:hAnsi="Arial Nova" w:cs="Arial Nova"/>
          <w:sz w:val="24"/>
          <w:szCs w:val="24"/>
        </w:rPr>
        <w:t>. New York: Viking.</w:t>
      </w:r>
    </w:p>
    <w:p w14:paraId="754222C8" w14:textId="0C743AF7" w:rsidR="4CF2806B" w:rsidRDefault="4CF2806B"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Grant, A.M. (2013) ‘The efficacy of executive coaching in times of organisational change’, </w:t>
      </w:r>
      <w:r w:rsidRPr="4C8A5E3A">
        <w:rPr>
          <w:rFonts w:ascii="Arial Nova" w:eastAsia="Arial Nova" w:hAnsi="Arial Nova" w:cs="Arial Nova"/>
          <w:i/>
          <w:iCs/>
          <w:sz w:val="24"/>
          <w:szCs w:val="24"/>
        </w:rPr>
        <w:t>Journal of Change Management</w:t>
      </w:r>
      <w:r w:rsidRPr="4C8A5E3A">
        <w:rPr>
          <w:rFonts w:ascii="Arial Nova" w:eastAsia="Arial Nova" w:hAnsi="Arial Nova" w:cs="Arial Nova"/>
          <w:sz w:val="24"/>
          <w:szCs w:val="24"/>
        </w:rPr>
        <w:t xml:space="preserve">, 14(2), pp. 258–280. </w:t>
      </w:r>
      <w:hyperlink>
        <w:r w:rsidR="01D4FBC5"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doi:10.1080/14697017.2013.805159</w:t>
        </w:r>
      </w:hyperlink>
      <w:r w:rsidRPr="4C8A5E3A">
        <w:rPr>
          <w:rFonts w:ascii="Arial Nova" w:eastAsia="Arial Nova" w:hAnsi="Arial Nova" w:cs="Arial Nova"/>
          <w:sz w:val="24"/>
          <w:szCs w:val="24"/>
        </w:rPr>
        <w:t>.</w:t>
      </w:r>
    </w:p>
    <w:p w14:paraId="76F07A68" w14:textId="2EE99BC2" w:rsidR="4CC38FD8" w:rsidRDefault="1636CC3B"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Handy, C.B. (2020) </w:t>
      </w:r>
      <w:r w:rsidRPr="4C8A5E3A">
        <w:rPr>
          <w:rFonts w:ascii="Arial Nova" w:eastAsia="Arial Nova" w:hAnsi="Arial Nova" w:cs="Arial Nova"/>
          <w:i/>
          <w:iCs/>
          <w:sz w:val="24"/>
          <w:szCs w:val="24"/>
        </w:rPr>
        <w:t>Gods of management: The four cultures of leadership</w:t>
      </w:r>
      <w:r w:rsidRPr="4C8A5E3A">
        <w:rPr>
          <w:rFonts w:ascii="Arial Nova" w:eastAsia="Arial Nova" w:hAnsi="Arial Nova" w:cs="Arial Nova"/>
          <w:sz w:val="24"/>
          <w:szCs w:val="24"/>
        </w:rPr>
        <w:t>. London: Profile Books.</w:t>
      </w:r>
    </w:p>
    <w:p w14:paraId="413CE54B" w14:textId="1C7EDDAC" w:rsidR="2003011A" w:rsidRDefault="2003011A"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Harris, T.E. and Nelson, M.D. (2008) </w:t>
      </w:r>
      <w:r w:rsidRPr="4C8A5E3A">
        <w:rPr>
          <w:rFonts w:ascii="Arial Nova" w:eastAsia="Arial Nova" w:hAnsi="Arial Nova" w:cs="Arial Nova"/>
          <w:i/>
          <w:iCs/>
          <w:sz w:val="24"/>
          <w:szCs w:val="24"/>
        </w:rPr>
        <w:t>Applied Organizational Communication: Theory and Practice in a global environment</w:t>
      </w:r>
      <w:r w:rsidRPr="4C8A5E3A">
        <w:rPr>
          <w:rFonts w:ascii="Arial Nova" w:eastAsia="Arial Nova" w:hAnsi="Arial Nova" w:cs="Arial Nova"/>
          <w:sz w:val="24"/>
          <w:szCs w:val="24"/>
        </w:rPr>
        <w:t>. New York: Lawrence Erlbaum.</w:t>
      </w:r>
    </w:p>
    <w:p w14:paraId="2FD086BF" w14:textId="63BD41C7" w:rsidR="683AAB54" w:rsidRDefault="683AAB54" w:rsidP="4C8A5E3A">
      <w:pPr>
        <w:spacing w:line="480" w:lineRule="auto"/>
        <w:ind w:left="720" w:hanging="720"/>
        <w:rPr>
          <w:rFonts w:ascii="Arial Nova" w:eastAsia="Arial Nova" w:hAnsi="Arial Nova" w:cs="Arial Nova"/>
          <w:sz w:val="24"/>
          <w:szCs w:val="24"/>
        </w:rPr>
      </w:pPr>
      <w:r w:rsidRPr="4C8A5E3A">
        <w:rPr>
          <w:rFonts w:ascii="Arial Nova" w:eastAsia="Arial Nova" w:hAnsi="Arial Nova" w:cs="Arial Nova"/>
          <w:sz w:val="24"/>
          <w:szCs w:val="24"/>
        </w:rPr>
        <w:t>Huber, D. (2013). Leadership and Nursing Care Management. United States</w:t>
      </w:r>
      <w:r w:rsidR="592D1D73" w:rsidRPr="4C8A5E3A">
        <w:rPr>
          <w:rFonts w:ascii="Arial Nova" w:eastAsia="Arial Nova" w:hAnsi="Arial Nova" w:cs="Arial Nova"/>
          <w:sz w:val="24"/>
          <w:szCs w:val="24"/>
        </w:rPr>
        <w:t xml:space="preserve"> America</w:t>
      </w:r>
      <w:r w:rsidRPr="4C8A5E3A">
        <w:rPr>
          <w:rFonts w:ascii="Arial Nova" w:eastAsia="Arial Nova" w:hAnsi="Arial Nova" w:cs="Arial Nova"/>
          <w:sz w:val="24"/>
          <w:szCs w:val="24"/>
        </w:rPr>
        <w:t>: Elsevier Health Sciences.</w:t>
      </w:r>
    </w:p>
    <w:p w14:paraId="2E65D957" w14:textId="51B6BE88" w:rsidR="36602780" w:rsidRDefault="36602780"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Hussain, S.T.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(2018) ‘Kurt Lewin’s change model: A critical review of the role of leadership and employee involvement in organizational change’, </w:t>
      </w:r>
      <w:r w:rsidRPr="4C8A5E3A">
        <w:rPr>
          <w:rFonts w:ascii="Arial Nova" w:eastAsia="Arial Nova" w:hAnsi="Arial Nova" w:cs="Arial Nova"/>
          <w:i/>
          <w:iCs/>
          <w:sz w:val="24"/>
          <w:szCs w:val="24"/>
        </w:rPr>
        <w:t>Journal of Innovation &amp;amp; Knowledge</w:t>
      </w:r>
      <w:r w:rsidRPr="4C8A5E3A">
        <w:rPr>
          <w:rFonts w:ascii="Arial Nova" w:eastAsia="Arial Nova" w:hAnsi="Arial Nova" w:cs="Arial Nova"/>
          <w:sz w:val="24"/>
          <w:szCs w:val="24"/>
        </w:rPr>
        <w:t xml:space="preserve">, 3(3), pp. 123–127. </w:t>
      </w:r>
      <w:hyperlink>
        <w:r w:rsidR="0FEE24B7"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doi:10.1016/j.jik.2016.07.002</w:t>
        </w:r>
      </w:hyperlink>
      <w:r w:rsidRPr="4C8A5E3A">
        <w:rPr>
          <w:rFonts w:ascii="Arial Nova" w:eastAsia="Arial Nova" w:hAnsi="Arial Nova" w:cs="Arial Nova"/>
          <w:sz w:val="24"/>
          <w:szCs w:val="24"/>
        </w:rPr>
        <w:t>.</w:t>
      </w:r>
    </w:p>
    <w:p w14:paraId="76500897" w14:textId="7C45F190" w:rsidR="1D32CA07" w:rsidRDefault="1D32CA07" w:rsidP="4C8A5E3A">
      <w:pPr>
        <w:spacing w:after="240" w:line="480" w:lineRule="auto"/>
        <w:ind w:left="720" w:hanging="720"/>
        <w:rPr>
          <w:rFonts w:ascii="Arial Nova" w:eastAsia="Arial Nova" w:hAnsi="Arial Nova" w:cs="Arial Nova"/>
          <w:sz w:val="24"/>
          <w:szCs w:val="24"/>
        </w:rPr>
      </w:pPr>
      <w:r w:rsidRPr="4C8A5E3A">
        <w:rPr>
          <w:rFonts w:ascii="Arial Nova" w:eastAsia="Arial Nova" w:hAnsi="Arial Nova" w:cs="Arial Nova"/>
          <w:sz w:val="24"/>
          <w:szCs w:val="24"/>
        </w:rPr>
        <w:t xml:space="preserve">Kellerman, B. (2024). </w:t>
      </w:r>
      <w:r w:rsidRPr="4C8A5E3A">
        <w:rPr>
          <w:rFonts w:ascii="Arial Nova" w:eastAsia="Arial Nova" w:hAnsi="Arial Nova" w:cs="Arial Nova"/>
          <w:i/>
          <w:iCs/>
          <w:sz w:val="24"/>
          <w:szCs w:val="24"/>
        </w:rPr>
        <w:t>Leadership from Bad to Worse</w:t>
      </w:r>
      <w:r w:rsidRPr="4C8A5E3A">
        <w:rPr>
          <w:rFonts w:ascii="Arial Nova" w:eastAsia="Arial Nova" w:hAnsi="Arial Nova" w:cs="Arial Nova"/>
          <w:sz w:val="24"/>
          <w:szCs w:val="24"/>
        </w:rPr>
        <w:t xml:space="preserve">. </w:t>
      </w:r>
      <w:r w:rsidR="5F93B3D7" w:rsidRPr="4C8A5E3A">
        <w:rPr>
          <w:rFonts w:ascii="Arial Nova" w:eastAsia="Arial Nova" w:hAnsi="Arial Nova" w:cs="Arial Nova"/>
          <w:sz w:val="24"/>
          <w:szCs w:val="24"/>
        </w:rPr>
        <w:t>U</w:t>
      </w:r>
      <w:r w:rsidR="7053B5A9" w:rsidRPr="4C8A5E3A">
        <w:rPr>
          <w:rFonts w:ascii="Arial Nova" w:eastAsia="Arial Nova" w:hAnsi="Arial Nova" w:cs="Arial Nova"/>
          <w:sz w:val="24"/>
          <w:szCs w:val="24"/>
        </w:rPr>
        <w:t>nited States America</w:t>
      </w:r>
      <w:r w:rsidR="5F93B3D7" w:rsidRPr="4C8A5E3A">
        <w:rPr>
          <w:rFonts w:ascii="Arial Nova" w:eastAsia="Arial Nova" w:hAnsi="Arial Nova" w:cs="Arial Nova"/>
          <w:sz w:val="24"/>
          <w:szCs w:val="24"/>
        </w:rPr>
        <w:t xml:space="preserve">: </w:t>
      </w:r>
      <w:r w:rsidRPr="4C8A5E3A">
        <w:rPr>
          <w:rFonts w:ascii="Arial Nova" w:eastAsia="Arial Nova" w:hAnsi="Arial Nova" w:cs="Arial Nova"/>
          <w:sz w:val="24"/>
          <w:szCs w:val="24"/>
        </w:rPr>
        <w:t>Oxford University Press</w:t>
      </w:r>
      <w:r w:rsidR="236C8512" w:rsidRPr="4C8A5E3A">
        <w:rPr>
          <w:rFonts w:ascii="Arial Nova" w:eastAsia="Arial Nova" w:hAnsi="Arial Nova" w:cs="Arial Nova"/>
          <w:sz w:val="24"/>
          <w:szCs w:val="24"/>
        </w:rPr>
        <w:t>.</w:t>
      </w:r>
    </w:p>
    <w:p w14:paraId="479489F2" w14:textId="51F44B43" w:rsidR="04DECF3D" w:rsidRDefault="04DECF3D"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Lewis-Schroeder, N.F.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(2018) ‘Conceptualization, assessment, and treatment of traumatic stress in first responders: A review of critical issues’, </w:t>
      </w:r>
      <w:r w:rsidRPr="4C8A5E3A">
        <w:rPr>
          <w:rFonts w:ascii="Arial Nova" w:eastAsia="Arial Nova" w:hAnsi="Arial Nova" w:cs="Arial Nova"/>
          <w:i/>
          <w:iCs/>
          <w:sz w:val="24"/>
          <w:szCs w:val="24"/>
        </w:rPr>
        <w:t>Harvard Review of Psychiatry</w:t>
      </w:r>
      <w:r w:rsidRPr="4C8A5E3A">
        <w:rPr>
          <w:rFonts w:ascii="Arial Nova" w:eastAsia="Arial Nova" w:hAnsi="Arial Nova" w:cs="Arial Nova"/>
          <w:sz w:val="24"/>
          <w:szCs w:val="24"/>
        </w:rPr>
        <w:t xml:space="preserve">, 26(4), pp. 216–227. </w:t>
      </w:r>
      <w:hyperlink>
        <w:r w:rsidR="2C6EB67F"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doi:10.1097/hrp.0000000000000176</w:t>
        </w:r>
      </w:hyperlink>
      <w:r w:rsidRPr="4C8A5E3A">
        <w:rPr>
          <w:rFonts w:ascii="Arial Nova" w:eastAsia="Arial Nova" w:hAnsi="Arial Nova" w:cs="Arial Nova"/>
          <w:sz w:val="24"/>
          <w:szCs w:val="24"/>
        </w:rPr>
        <w:t>.</w:t>
      </w:r>
    </w:p>
    <w:p w14:paraId="2778DE66" w14:textId="6FCDF59F" w:rsidR="36602780" w:rsidRDefault="36602780" w:rsidP="4C8A5E3A">
      <w:pPr>
        <w:spacing w:before="240" w:after="240" w:line="480" w:lineRule="auto"/>
        <w:ind w:left="567" w:hanging="567"/>
        <w:rPr>
          <w:rFonts w:ascii="Arial Nova" w:eastAsia="Arial Nova" w:hAnsi="Arial Nova" w:cs="Arial Nova"/>
          <w:sz w:val="24"/>
          <w:szCs w:val="24"/>
        </w:rPr>
      </w:pPr>
      <w:r w:rsidRPr="3B344DC9">
        <w:rPr>
          <w:rFonts w:ascii="Arial Nova" w:eastAsia="Arial Nova" w:hAnsi="Arial Nova" w:cs="Arial Nova"/>
          <w:sz w:val="24"/>
          <w:szCs w:val="24"/>
        </w:rPr>
        <w:lastRenderedPageBreak/>
        <w:t xml:space="preserve">Li, J.-Y. </w:t>
      </w:r>
      <w:r w:rsidRPr="3B344DC9">
        <w:rPr>
          <w:rFonts w:ascii="Arial Nova" w:eastAsia="Arial Nova" w:hAnsi="Arial Nova" w:cs="Arial Nova"/>
          <w:i/>
          <w:iCs/>
          <w:sz w:val="24"/>
          <w:szCs w:val="24"/>
        </w:rPr>
        <w:t>et al.</w:t>
      </w:r>
      <w:r w:rsidRPr="3B344DC9">
        <w:rPr>
          <w:rFonts w:ascii="Arial Nova" w:eastAsia="Arial Nova" w:hAnsi="Arial Nova" w:cs="Arial Nova"/>
          <w:sz w:val="24"/>
          <w:szCs w:val="24"/>
        </w:rPr>
        <w:t xml:space="preserve"> (2021) ‘Employee coping with organizational change in the face of a pandemic: The role of Transparent Internal Communication’, </w:t>
      </w:r>
      <w:r w:rsidRPr="3B344DC9">
        <w:rPr>
          <w:rFonts w:ascii="Arial Nova" w:eastAsia="Arial Nova" w:hAnsi="Arial Nova" w:cs="Arial Nova"/>
          <w:i/>
          <w:iCs/>
          <w:sz w:val="24"/>
          <w:szCs w:val="24"/>
        </w:rPr>
        <w:t>Public Relations Review</w:t>
      </w:r>
      <w:r w:rsidRPr="3B344DC9">
        <w:rPr>
          <w:rFonts w:ascii="Arial Nova" w:eastAsia="Arial Nova" w:hAnsi="Arial Nova" w:cs="Arial Nova"/>
          <w:sz w:val="24"/>
          <w:szCs w:val="24"/>
        </w:rPr>
        <w:t xml:space="preserve">, 47(1), p. 101984. </w:t>
      </w:r>
      <w:r w:rsidR="659C2CFC" w:rsidRPr="3B344DC9">
        <w:rPr>
          <w:rStyle w:val="Hyperlink"/>
          <w:rFonts w:ascii="Arial Nova" w:eastAsia="Arial Nova" w:hAnsi="Arial Nova" w:cs="Arial Nova"/>
          <w:sz w:val="24"/>
          <w:szCs w:val="24"/>
        </w:rPr>
        <w:t>https://</w:t>
      </w:r>
      <w:r w:rsidRPr="3B344DC9">
        <w:rPr>
          <w:rStyle w:val="Hyperlink"/>
          <w:rFonts w:ascii="Arial Nova" w:eastAsia="Arial Nova" w:hAnsi="Arial Nova" w:cs="Arial Nova"/>
          <w:sz w:val="24"/>
          <w:szCs w:val="24"/>
        </w:rPr>
        <w:t>doi:10.1016/j.pubrev.2020.101984</w:t>
      </w:r>
      <w:r w:rsidRPr="3B344DC9">
        <w:rPr>
          <w:rFonts w:ascii="Arial Nova" w:eastAsia="Arial Nova" w:hAnsi="Arial Nova" w:cs="Arial Nova"/>
          <w:sz w:val="24"/>
          <w:szCs w:val="24"/>
        </w:rPr>
        <w:t>.</w:t>
      </w:r>
    </w:p>
    <w:p w14:paraId="3D29FABA" w14:textId="21A3FCAC" w:rsidR="53550942" w:rsidRDefault="53550942" w:rsidP="3B344DC9">
      <w:pPr>
        <w:spacing w:line="360" w:lineRule="auto"/>
        <w:ind w:left="720" w:hanging="720"/>
        <w:rPr>
          <w:rFonts w:ascii="Arial Nova" w:eastAsia="Arial Nova" w:hAnsi="Arial Nova" w:cs="Arial Nova"/>
          <w:color w:val="000000" w:themeColor="text1"/>
          <w:sz w:val="24"/>
          <w:szCs w:val="24"/>
        </w:rPr>
      </w:pPr>
      <w:proofErr w:type="spellStart"/>
      <w:r w:rsidRPr="3B344DC9">
        <w:rPr>
          <w:rFonts w:ascii="Arial Nova" w:eastAsia="Arial Nova" w:hAnsi="Arial Nova" w:cs="Arial Nova"/>
          <w:color w:val="000000" w:themeColor="text1"/>
          <w:sz w:val="24"/>
          <w:szCs w:val="24"/>
        </w:rPr>
        <w:t>Mahase</w:t>
      </w:r>
      <w:proofErr w:type="spellEnd"/>
      <w:r w:rsidRPr="3B344DC9">
        <w:rPr>
          <w:rFonts w:ascii="Arial Nova" w:eastAsia="Arial Nova" w:hAnsi="Arial Nova" w:cs="Arial Nova"/>
          <w:color w:val="000000" w:themeColor="text1"/>
          <w:sz w:val="24"/>
          <w:szCs w:val="24"/>
        </w:rPr>
        <w:t xml:space="preserve">, E. (2022) Covid-19: High prevalence and lack of hospital beds putting ‘intense pressure’ on ambulances. </w:t>
      </w:r>
      <w:r w:rsidRPr="3B344DC9">
        <w:rPr>
          <w:rFonts w:ascii="Arial Nova" w:eastAsia="Arial Nova" w:hAnsi="Arial Nova" w:cs="Arial Nova"/>
          <w:i/>
          <w:iCs/>
          <w:color w:val="000000" w:themeColor="text1"/>
          <w:sz w:val="24"/>
          <w:szCs w:val="24"/>
        </w:rPr>
        <w:t>BMJ</w:t>
      </w:r>
      <w:r w:rsidRPr="3B344DC9">
        <w:rPr>
          <w:rFonts w:ascii="Arial Nova" w:eastAsia="Arial Nova" w:hAnsi="Arial Nova" w:cs="Arial Nova"/>
          <w:color w:val="000000" w:themeColor="text1"/>
          <w:sz w:val="24"/>
          <w:szCs w:val="24"/>
        </w:rPr>
        <w:t xml:space="preserve">, 378, p.o1763. </w:t>
      </w:r>
      <w:hyperlink r:id="rId16">
        <w:r w:rsidRPr="3B344DC9">
          <w:rPr>
            <w:rStyle w:val="Hyperlink"/>
            <w:rFonts w:ascii="Arial Nova" w:eastAsia="Arial Nova" w:hAnsi="Arial Nova" w:cs="Arial Nova"/>
            <w:sz w:val="24"/>
            <w:szCs w:val="24"/>
          </w:rPr>
          <w:t>https://doi.org/10.1136/bmj.o1763</w:t>
        </w:r>
      </w:hyperlink>
      <w:r w:rsidRPr="3B344DC9">
        <w:rPr>
          <w:rFonts w:ascii="Arial Nova" w:eastAsia="Arial Nova" w:hAnsi="Arial Nova" w:cs="Arial Nova"/>
          <w:color w:val="000000" w:themeColor="text1"/>
          <w:sz w:val="24"/>
          <w:szCs w:val="24"/>
        </w:rPr>
        <w:t>.</w:t>
      </w:r>
    </w:p>
    <w:p w14:paraId="3D5FD162" w14:textId="0A65CAEE" w:rsidR="673569E1" w:rsidRDefault="673569E1" w:rsidP="3B344DC9">
      <w:pPr>
        <w:spacing w:line="360" w:lineRule="auto"/>
        <w:ind w:left="720" w:hanging="720"/>
        <w:rPr>
          <w:rFonts w:ascii="Arial Nova" w:eastAsia="Arial Nova" w:hAnsi="Arial Nova" w:cs="Arial Nova"/>
          <w:color w:val="000000" w:themeColor="text1"/>
          <w:sz w:val="24"/>
          <w:szCs w:val="24"/>
        </w:rPr>
      </w:pPr>
      <w:r w:rsidRPr="3B344DC9">
        <w:rPr>
          <w:rFonts w:ascii="Arial Nova" w:eastAsia="Arial Nova" w:hAnsi="Arial Nova" w:cs="Arial Nova"/>
          <w:color w:val="000000" w:themeColor="text1"/>
          <w:sz w:val="24"/>
          <w:szCs w:val="24"/>
        </w:rPr>
        <w:t xml:space="preserve">Marie, A. (2023) </w:t>
      </w:r>
      <w:r w:rsidRPr="3B344DC9">
        <w:rPr>
          <w:rFonts w:ascii="Arial Nova" w:eastAsia="Arial Nova" w:hAnsi="Arial Nova" w:cs="Arial Nova"/>
          <w:i/>
          <w:iCs/>
          <w:color w:val="000000" w:themeColor="text1"/>
          <w:sz w:val="24"/>
          <w:szCs w:val="24"/>
        </w:rPr>
        <w:t>Transformational Leadership Styles for Global Leaders: Management and Communication Strategies</w:t>
      </w:r>
      <w:r w:rsidRPr="3B344DC9">
        <w:rPr>
          <w:rFonts w:ascii="Arial Nova" w:eastAsia="Arial Nova" w:hAnsi="Arial Nova" w:cs="Arial Nova"/>
          <w:color w:val="000000" w:themeColor="text1"/>
          <w:sz w:val="24"/>
          <w:szCs w:val="24"/>
        </w:rPr>
        <w:t>. IGI Global.</w:t>
      </w:r>
    </w:p>
    <w:p w14:paraId="6641657E" w14:textId="732808DC" w:rsidR="11EB0347" w:rsidRDefault="11EB0347" w:rsidP="4C8A5E3A">
      <w:pPr>
        <w:spacing w:after="240" w:line="480" w:lineRule="auto"/>
        <w:ind w:left="720" w:hanging="720"/>
        <w:rPr>
          <w:rFonts w:ascii="Arial Nova" w:eastAsia="Arial Nova" w:hAnsi="Arial Nova" w:cs="Arial Nova"/>
          <w:sz w:val="24"/>
          <w:szCs w:val="24"/>
        </w:rPr>
      </w:pPr>
      <w:r w:rsidRPr="4C8A5E3A">
        <w:rPr>
          <w:rFonts w:ascii="Arial Nova" w:eastAsia="Arial Nova" w:hAnsi="Arial Nova" w:cs="Arial Nova"/>
          <w:sz w:val="24"/>
          <w:szCs w:val="24"/>
        </w:rPr>
        <w:t xml:space="preserve">Marquis, B.L. (2009). </w:t>
      </w:r>
      <w:r w:rsidRPr="4C8A5E3A">
        <w:rPr>
          <w:rFonts w:ascii="Arial Nova" w:eastAsia="Arial Nova" w:hAnsi="Arial Nova" w:cs="Arial Nova"/>
          <w:i/>
          <w:iCs/>
          <w:sz w:val="24"/>
          <w:szCs w:val="24"/>
        </w:rPr>
        <w:t>Leadership roles and management functions in nursing: theory and application</w:t>
      </w:r>
      <w:r w:rsidRPr="4C8A5E3A">
        <w:rPr>
          <w:rFonts w:ascii="Arial Nova" w:eastAsia="Arial Nova" w:hAnsi="Arial Nova" w:cs="Arial Nova"/>
          <w:sz w:val="24"/>
          <w:szCs w:val="24"/>
        </w:rPr>
        <w:t>. Philadelphia Wolters Kluwer Health/Lippincott Williams &amp; Wilkins.</w:t>
      </w:r>
    </w:p>
    <w:p w14:paraId="2248F8D7" w14:textId="671CA43E" w:rsidR="60267A2F" w:rsidRDefault="60267A2F"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Mains, J., Graham, Y. and Hayes, C. (2020). Improving pressure ulcer risk identification: a pilot project by ambulance staff. </w:t>
      </w:r>
      <w:r w:rsidRPr="4C8A5E3A">
        <w:rPr>
          <w:rFonts w:ascii="Arial Nova" w:eastAsia="Arial Nova" w:hAnsi="Arial Nova" w:cs="Arial Nova"/>
          <w:i/>
          <w:iCs/>
          <w:sz w:val="24"/>
          <w:szCs w:val="24"/>
        </w:rPr>
        <w:t>Journal of Paramedic Practice</w:t>
      </w:r>
      <w:r w:rsidRPr="4C8A5E3A">
        <w:rPr>
          <w:rFonts w:ascii="Arial Nova" w:eastAsia="Arial Nova" w:hAnsi="Arial Nova" w:cs="Arial Nova"/>
          <w:sz w:val="24"/>
          <w:szCs w:val="24"/>
        </w:rPr>
        <w:t xml:space="preserve">, 12(2), pp.59–66. </w:t>
      </w:r>
      <w:hyperlink>
        <w:r w:rsidR="14563DD1"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doi:https://doi.org/10.12968/jpar.2020.12.2.59</w:t>
        </w:r>
      </w:hyperlink>
      <w:r w:rsidRPr="4C8A5E3A">
        <w:rPr>
          <w:rFonts w:ascii="Arial Nova" w:eastAsia="Arial Nova" w:hAnsi="Arial Nova" w:cs="Arial Nova"/>
          <w:sz w:val="24"/>
          <w:szCs w:val="24"/>
        </w:rPr>
        <w:t>.</w:t>
      </w:r>
    </w:p>
    <w:p w14:paraId="67EF958A" w14:textId="611D7F6B" w:rsidR="68DB76BE" w:rsidRDefault="68DB76BE"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McCaughey, M. (</w:t>
      </w:r>
      <w:r w:rsidR="1CEF3D8D" w:rsidRPr="4C8A5E3A">
        <w:rPr>
          <w:rFonts w:ascii="Arial Nova" w:eastAsia="Arial Nova" w:hAnsi="Arial Nova" w:cs="Arial Nova"/>
          <w:sz w:val="24"/>
          <w:szCs w:val="24"/>
        </w:rPr>
        <w:t>2014</w:t>
      </w:r>
      <w:r w:rsidRPr="4C8A5E3A">
        <w:rPr>
          <w:rFonts w:ascii="Arial Nova" w:eastAsia="Arial Nova" w:hAnsi="Arial Nova" w:cs="Arial Nova"/>
          <w:sz w:val="24"/>
          <w:szCs w:val="24"/>
        </w:rPr>
        <w:t xml:space="preserve">) </w:t>
      </w:r>
      <w:proofErr w:type="spellStart"/>
      <w:r w:rsidRPr="4C8A5E3A">
        <w:rPr>
          <w:rFonts w:ascii="Arial Nova" w:eastAsia="Arial Nova" w:hAnsi="Arial Nova" w:cs="Arial Nova"/>
          <w:i/>
          <w:iCs/>
          <w:sz w:val="24"/>
          <w:szCs w:val="24"/>
        </w:rPr>
        <w:t>Cyberactivism</w:t>
      </w:r>
      <w:proofErr w:type="spellEnd"/>
      <w:r w:rsidRPr="4C8A5E3A">
        <w:rPr>
          <w:rFonts w:ascii="Arial Nova" w:eastAsia="Arial Nova" w:hAnsi="Arial Nova" w:cs="Arial Nova"/>
          <w:i/>
          <w:iCs/>
          <w:sz w:val="24"/>
          <w:szCs w:val="24"/>
        </w:rPr>
        <w:t xml:space="preserve"> on the participatory web</w:t>
      </w:r>
      <w:r w:rsidRPr="4C8A5E3A">
        <w:rPr>
          <w:rFonts w:ascii="Arial Nova" w:eastAsia="Arial Nova" w:hAnsi="Arial Nova" w:cs="Arial Nova"/>
          <w:sz w:val="24"/>
          <w:szCs w:val="24"/>
        </w:rPr>
        <w:t xml:space="preserve">. </w:t>
      </w:r>
      <w:r w:rsidR="3253E8EF" w:rsidRPr="4C8A5E3A">
        <w:rPr>
          <w:rFonts w:ascii="Arial Nova" w:eastAsia="Arial Nova" w:hAnsi="Arial Nova" w:cs="Arial Nova"/>
          <w:sz w:val="24"/>
          <w:szCs w:val="24"/>
        </w:rPr>
        <w:t xml:space="preserve">London: </w:t>
      </w:r>
      <w:r w:rsidRPr="4C8A5E3A">
        <w:rPr>
          <w:rFonts w:ascii="Arial Nova" w:eastAsia="Arial Nova" w:hAnsi="Arial Nova" w:cs="Arial Nova"/>
          <w:sz w:val="24"/>
          <w:szCs w:val="24"/>
        </w:rPr>
        <w:t>Routledge.</w:t>
      </w:r>
    </w:p>
    <w:p w14:paraId="2B9B19F9" w14:textId="689C26E8" w:rsidR="15313362" w:rsidRDefault="15313362"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Metwally</w:t>
      </w:r>
      <w:proofErr w:type="spellEnd"/>
      <w:r w:rsidRPr="4C8A5E3A">
        <w:rPr>
          <w:rFonts w:ascii="Arial Nova" w:eastAsia="Arial Nova" w:hAnsi="Arial Nova" w:cs="Arial Nova"/>
          <w:sz w:val="24"/>
          <w:szCs w:val="24"/>
        </w:rPr>
        <w:t xml:space="preserve">, D.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(2019) ‘How ethical leadership shapes employees’ readiness to change: The mediating role of an organizational culture of effectiveness’, </w:t>
      </w:r>
      <w:r w:rsidRPr="4C8A5E3A">
        <w:rPr>
          <w:rFonts w:ascii="Arial Nova" w:eastAsia="Arial Nova" w:hAnsi="Arial Nova" w:cs="Arial Nova"/>
          <w:i/>
          <w:iCs/>
          <w:sz w:val="24"/>
          <w:szCs w:val="24"/>
        </w:rPr>
        <w:t>Frontiers in Psychology</w:t>
      </w:r>
      <w:r w:rsidRPr="4C8A5E3A">
        <w:rPr>
          <w:rFonts w:ascii="Arial Nova" w:eastAsia="Arial Nova" w:hAnsi="Arial Nova" w:cs="Arial Nova"/>
          <w:sz w:val="24"/>
          <w:szCs w:val="24"/>
        </w:rPr>
        <w:t xml:space="preserve">, 10. </w:t>
      </w:r>
      <w:hyperlink>
        <w:r w:rsidR="785D6350"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doi:10.3389/fpsyg.2019.02493</w:t>
        </w:r>
      </w:hyperlink>
      <w:r w:rsidRPr="4C8A5E3A">
        <w:rPr>
          <w:rFonts w:ascii="Arial Nova" w:eastAsia="Arial Nova" w:hAnsi="Arial Nova" w:cs="Arial Nova"/>
          <w:sz w:val="24"/>
          <w:szCs w:val="24"/>
        </w:rPr>
        <w:t>.</w:t>
      </w:r>
    </w:p>
    <w:p w14:paraId="4A556328" w14:textId="6754A955" w:rsidR="62584712" w:rsidRDefault="62584712"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Miguel Pina, C.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(2020) </w:t>
      </w:r>
      <w:r w:rsidRPr="4C8A5E3A">
        <w:rPr>
          <w:rFonts w:ascii="Arial Nova" w:eastAsia="Arial Nova" w:hAnsi="Arial Nova" w:cs="Arial Nova"/>
          <w:i/>
          <w:iCs/>
          <w:sz w:val="24"/>
          <w:szCs w:val="24"/>
        </w:rPr>
        <w:t>Positive organizational behaviour</w:t>
      </w:r>
      <w:r w:rsidRPr="4C8A5E3A">
        <w:rPr>
          <w:rFonts w:ascii="Arial Nova" w:eastAsia="Arial Nova" w:hAnsi="Arial Nova" w:cs="Arial Nova"/>
          <w:sz w:val="24"/>
          <w:szCs w:val="24"/>
        </w:rPr>
        <w:t>. London: Routledge.</w:t>
      </w:r>
    </w:p>
    <w:p w14:paraId="2AC4B432" w14:textId="25867D23" w:rsidR="25ABF586" w:rsidRDefault="25ABF586"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Moore, Z.E. and Patton, D. (2019) ‘Risk assessment tools for the prevention of pressure ulcers’, </w:t>
      </w:r>
      <w:r w:rsidRPr="4C8A5E3A">
        <w:rPr>
          <w:rFonts w:ascii="Arial Nova" w:eastAsia="Arial Nova" w:hAnsi="Arial Nova" w:cs="Arial Nova"/>
          <w:i/>
          <w:iCs/>
          <w:sz w:val="24"/>
          <w:szCs w:val="24"/>
        </w:rPr>
        <w:t>Cochrane Database of Systematic Reviews</w:t>
      </w:r>
      <w:r w:rsidRPr="4C8A5E3A">
        <w:rPr>
          <w:rFonts w:ascii="Arial Nova" w:eastAsia="Arial Nova" w:hAnsi="Arial Nova" w:cs="Arial Nova"/>
          <w:sz w:val="24"/>
          <w:szCs w:val="24"/>
        </w:rPr>
        <w:t xml:space="preserve">, 2019(1). </w:t>
      </w:r>
      <w:hyperlink>
        <w:r w:rsidR="4D4B368D"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doi:10.1002/14651858.cd006471.pub4</w:t>
        </w:r>
      </w:hyperlink>
      <w:r w:rsidRPr="4C8A5E3A">
        <w:rPr>
          <w:rFonts w:ascii="Arial Nova" w:eastAsia="Arial Nova" w:hAnsi="Arial Nova" w:cs="Arial Nova"/>
          <w:sz w:val="24"/>
          <w:szCs w:val="24"/>
        </w:rPr>
        <w:t>.</w:t>
      </w:r>
    </w:p>
    <w:p w14:paraId="649B9FDB" w14:textId="4412B1F5" w:rsidR="4CC38FD8" w:rsidRDefault="1A569A6C"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lastRenderedPageBreak/>
        <w:t xml:space="preserve">Mortensen, C.D. (2008) </w:t>
      </w:r>
      <w:r w:rsidRPr="4C8A5E3A">
        <w:rPr>
          <w:rFonts w:ascii="Arial Nova" w:eastAsia="Arial Nova" w:hAnsi="Arial Nova" w:cs="Arial Nova"/>
          <w:i/>
          <w:iCs/>
          <w:sz w:val="24"/>
          <w:szCs w:val="24"/>
        </w:rPr>
        <w:t>Communication theory</w:t>
      </w:r>
      <w:r w:rsidRPr="4C8A5E3A">
        <w:rPr>
          <w:rFonts w:ascii="Arial Nova" w:eastAsia="Arial Nova" w:hAnsi="Arial Nova" w:cs="Arial Nova"/>
          <w:sz w:val="24"/>
          <w:szCs w:val="24"/>
        </w:rPr>
        <w:t xml:space="preserve">. </w:t>
      </w:r>
      <w:r w:rsidR="0917FD8F" w:rsidRPr="4C8A5E3A">
        <w:rPr>
          <w:rFonts w:ascii="Arial Nova" w:eastAsia="Arial Nova" w:hAnsi="Arial Nova" w:cs="Arial Nova"/>
          <w:sz w:val="24"/>
          <w:szCs w:val="24"/>
        </w:rPr>
        <w:t xml:space="preserve">London: </w:t>
      </w:r>
      <w:r w:rsidRPr="4C8A5E3A">
        <w:rPr>
          <w:rFonts w:ascii="Arial Nova" w:eastAsia="Arial Nova" w:hAnsi="Arial Nova" w:cs="Arial Nova"/>
          <w:sz w:val="24"/>
          <w:szCs w:val="24"/>
        </w:rPr>
        <w:t>Routledge.</w:t>
      </w:r>
    </w:p>
    <w:p w14:paraId="7E7D2473" w14:textId="23FD4CF6" w:rsidR="2047295A" w:rsidRDefault="2047295A" w:rsidP="4C8A5E3A">
      <w:pPr>
        <w:spacing w:after="240"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National Institute for Health and Care Excellence (2014). </w:t>
      </w:r>
      <w:r w:rsidRPr="4C8A5E3A">
        <w:rPr>
          <w:rFonts w:ascii="Arial Nova" w:eastAsia="Arial Nova" w:hAnsi="Arial Nova" w:cs="Arial Nova"/>
          <w:i/>
          <w:iCs/>
          <w:sz w:val="24"/>
          <w:szCs w:val="24"/>
        </w:rPr>
        <w:t>Pressure ulcers: Prevention and Management | Guidance and Guidelines | NICE</w:t>
      </w:r>
      <w:r w:rsidRPr="4C8A5E3A">
        <w:rPr>
          <w:rFonts w:ascii="Arial Nova" w:eastAsia="Arial Nova" w:hAnsi="Arial Nova" w:cs="Arial Nova"/>
          <w:sz w:val="24"/>
          <w:szCs w:val="24"/>
        </w:rPr>
        <w:t xml:space="preserve">. [online] Nice.org.uk. Available at: </w:t>
      </w:r>
      <w:hyperlink r:id="rId17" w:anchor="prevention-adults">
        <w:r w:rsidRPr="4C8A5E3A">
          <w:rPr>
            <w:rStyle w:val="Hyperlink"/>
            <w:rFonts w:ascii="Arial Nova" w:eastAsia="Arial Nova" w:hAnsi="Arial Nova" w:cs="Arial Nova"/>
            <w:sz w:val="24"/>
            <w:szCs w:val="24"/>
          </w:rPr>
          <w:t>https://www.nice.org.uk/guidance/cg179/chapter/1-recommendations#prevention-adults</w:t>
        </w:r>
      </w:hyperlink>
      <w:r w:rsidRPr="4C8A5E3A">
        <w:rPr>
          <w:rFonts w:ascii="Arial Nova" w:eastAsia="Arial Nova" w:hAnsi="Arial Nova" w:cs="Arial Nova"/>
          <w:sz w:val="24"/>
          <w:szCs w:val="24"/>
        </w:rPr>
        <w:t>.</w:t>
      </w:r>
    </w:p>
    <w:p w14:paraId="3674DFC5" w14:textId="277AC8E0" w:rsidR="36602780" w:rsidRDefault="36602780"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Nielsen, K.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(2017) ‘Workplace resources to improve both employee well-being and performance: A systematic review and meta-analysis’, </w:t>
      </w:r>
      <w:r w:rsidRPr="4C8A5E3A">
        <w:rPr>
          <w:rFonts w:ascii="Arial Nova" w:eastAsia="Arial Nova" w:hAnsi="Arial Nova" w:cs="Arial Nova"/>
          <w:i/>
          <w:iCs/>
          <w:sz w:val="24"/>
          <w:szCs w:val="24"/>
        </w:rPr>
        <w:t>Work &amp;amp; Stress</w:t>
      </w:r>
      <w:r w:rsidRPr="4C8A5E3A">
        <w:rPr>
          <w:rFonts w:ascii="Arial Nova" w:eastAsia="Arial Nova" w:hAnsi="Arial Nova" w:cs="Arial Nova"/>
          <w:sz w:val="24"/>
          <w:szCs w:val="24"/>
        </w:rPr>
        <w:t xml:space="preserve">, 31(2), pp. 101–120. </w:t>
      </w:r>
      <w:hyperlink>
        <w:r w:rsidR="0BBCE8A4"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doi:10.1080/02678373.2017.1304463</w:t>
        </w:r>
      </w:hyperlink>
      <w:r w:rsidRPr="4C8A5E3A">
        <w:rPr>
          <w:rFonts w:ascii="Arial Nova" w:eastAsia="Arial Nova" w:hAnsi="Arial Nova" w:cs="Arial Nova"/>
          <w:sz w:val="24"/>
          <w:szCs w:val="24"/>
        </w:rPr>
        <w:t>.</w:t>
      </w:r>
    </w:p>
    <w:p w14:paraId="30F97D16" w14:textId="4172845D" w:rsidR="0132E68C" w:rsidRDefault="0132E68C" w:rsidP="4C8A5E3A">
      <w:pPr>
        <w:spacing w:before="240" w:after="240" w:line="480" w:lineRule="auto"/>
        <w:ind w:left="720" w:hanging="720"/>
        <w:rPr>
          <w:rFonts w:ascii="Arial Nova" w:eastAsia="Arial Nova" w:hAnsi="Arial Nova" w:cs="Arial Nova"/>
          <w:sz w:val="24"/>
          <w:szCs w:val="24"/>
        </w:rPr>
      </w:pPr>
      <w:r w:rsidRPr="4C8A5E3A">
        <w:rPr>
          <w:rFonts w:ascii="Arial Nova" w:eastAsia="Arial Nova" w:hAnsi="Arial Nova" w:cs="Arial Nova"/>
          <w:sz w:val="24"/>
          <w:szCs w:val="24"/>
        </w:rPr>
        <w:t xml:space="preserve">Nilsen, P.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(2020) ‘Characteristics of successful changes in health care organizations: An interview study with physicians, registered nurses and assistant nurses’, </w:t>
      </w:r>
      <w:r w:rsidRPr="4C8A5E3A">
        <w:rPr>
          <w:rFonts w:ascii="Arial Nova" w:eastAsia="Arial Nova" w:hAnsi="Arial Nova" w:cs="Arial Nova"/>
          <w:i/>
          <w:iCs/>
          <w:sz w:val="24"/>
          <w:szCs w:val="24"/>
        </w:rPr>
        <w:t>BMC Health Services Research</w:t>
      </w:r>
      <w:r w:rsidRPr="4C8A5E3A">
        <w:rPr>
          <w:rFonts w:ascii="Arial Nova" w:eastAsia="Arial Nova" w:hAnsi="Arial Nova" w:cs="Arial Nova"/>
          <w:sz w:val="24"/>
          <w:szCs w:val="24"/>
        </w:rPr>
        <w:t xml:space="preserve">, 20(1). </w:t>
      </w:r>
      <w:hyperlink>
        <w:r w:rsidR="4AA33A0A"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doi:10.1186/s12913-020-4999-8</w:t>
        </w:r>
      </w:hyperlink>
      <w:r w:rsidRPr="4C8A5E3A">
        <w:rPr>
          <w:rFonts w:ascii="Arial Nova" w:eastAsia="Arial Nova" w:hAnsi="Arial Nova" w:cs="Arial Nova"/>
          <w:sz w:val="24"/>
          <w:szCs w:val="24"/>
        </w:rPr>
        <w:t>.</w:t>
      </w:r>
    </w:p>
    <w:p w14:paraId="75CB4D5D" w14:textId="4E859BED" w:rsidR="6D60125E" w:rsidRDefault="6D60125E"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Ntalakos</w:t>
      </w:r>
      <w:proofErr w:type="spellEnd"/>
      <w:r w:rsidRPr="4C8A5E3A">
        <w:rPr>
          <w:rFonts w:ascii="Arial Nova" w:eastAsia="Arial Nova" w:hAnsi="Arial Nova" w:cs="Arial Nova"/>
          <w:sz w:val="24"/>
          <w:szCs w:val="24"/>
        </w:rPr>
        <w:t xml:space="preserve">, A.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(2023) ‘Communicating the vision of the change’, </w:t>
      </w:r>
      <w:r w:rsidRPr="4C8A5E3A">
        <w:rPr>
          <w:rFonts w:ascii="Arial Nova" w:eastAsia="Arial Nova" w:hAnsi="Arial Nova" w:cs="Arial Nova"/>
          <w:i/>
          <w:iCs/>
          <w:sz w:val="24"/>
          <w:szCs w:val="24"/>
        </w:rPr>
        <w:t>Managing Successful and Ethical Organizational Change</w:t>
      </w:r>
      <w:r w:rsidRPr="4C8A5E3A">
        <w:rPr>
          <w:rFonts w:ascii="Arial Nova" w:eastAsia="Arial Nova" w:hAnsi="Arial Nova" w:cs="Arial Nova"/>
          <w:sz w:val="24"/>
          <w:szCs w:val="24"/>
        </w:rPr>
        <w:t xml:space="preserve">, pp. 76–101. </w:t>
      </w:r>
      <w:hyperlink>
        <w:r w:rsidR="54D4E138"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doi:10.4018/979-8-3693-0235-4.ch004</w:t>
        </w:r>
      </w:hyperlink>
      <w:r w:rsidRPr="4C8A5E3A">
        <w:rPr>
          <w:rFonts w:ascii="Arial Nova" w:eastAsia="Arial Nova" w:hAnsi="Arial Nova" w:cs="Arial Nova"/>
          <w:sz w:val="24"/>
          <w:szCs w:val="24"/>
        </w:rPr>
        <w:t>.</w:t>
      </w:r>
    </w:p>
    <w:p w14:paraId="57C5D0B7" w14:textId="0D503D00" w:rsidR="0C089F05" w:rsidRDefault="0C089F05" w:rsidP="4C8A5E3A">
      <w:pPr>
        <w:spacing w:before="240" w:after="240" w:line="480" w:lineRule="auto"/>
        <w:ind w:left="567" w:hanging="567"/>
        <w:rPr>
          <w:rFonts w:ascii="Arial Nova" w:eastAsia="Arial Nova" w:hAnsi="Arial Nova" w:cs="Arial Nova"/>
          <w:sz w:val="24"/>
          <w:szCs w:val="24"/>
        </w:rPr>
      </w:pPr>
      <w:r w:rsidRPr="43E2451C">
        <w:rPr>
          <w:rFonts w:ascii="Arial Nova" w:eastAsia="Arial Nova" w:hAnsi="Arial Nova" w:cs="Arial Nova"/>
          <w:sz w:val="24"/>
          <w:szCs w:val="24"/>
        </w:rPr>
        <w:t xml:space="preserve">Passmore, J. and Tee, D. (2022). </w:t>
      </w:r>
      <w:r w:rsidRPr="43E2451C">
        <w:rPr>
          <w:rFonts w:ascii="Arial Nova" w:eastAsia="Arial Nova" w:hAnsi="Arial Nova" w:cs="Arial Nova"/>
          <w:i/>
          <w:iCs/>
          <w:sz w:val="24"/>
          <w:szCs w:val="24"/>
        </w:rPr>
        <w:t>Coaching practiced</w:t>
      </w:r>
      <w:r w:rsidRPr="43E2451C">
        <w:rPr>
          <w:rFonts w:ascii="Arial Nova" w:eastAsia="Arial Nova" w:hAnsi="Arial Nova" w:cs="Arial Nova"/>
          <w:sz w:val="24"/>
          <w:szCs w:val="24"/>
        </w:rPr>
        <w:t>. Hoboken, N</w:t>
      </w:r>
      <w:r w:rsidR="103E48AC" w:rsidRPr="43E2451C">
        <w:rPr>
          <w:rFonts w:ascii="Arial Nova" w:eastAsia="Arial Nova" w:hAnsi="Arial Nova" w:cs="Arial Nova"/>
          <w:sz w:val="24"/>
          <w:szCs w:val="24"/>
        </w:rPr>
        <w:t>ew Jersey</w:t>
      </w:r>
      <w:r w:rsidRPr="43E2451C">
        <w:rPr>
          <w:rFonts w:ascii="Arial Nova" w:eastAsia="Arial Nova" w:hAnsi="Arial Nova" w:cs="Arial Nova"/>
          <w:sz w:val="24"/>
          <w:szCs w:val="24"/>
        </w:rPr>
        <w:t>: John Wiley &amp; Sons.</w:t>
      </w:r>
    </w:p>
    <w:p w14:paraId="2B483F8A" w14:textId="55FC227B" w:rsidR="2A8095F6" w:rsidRDefault="2A8095F6" w:rsidP="43E2451C">
      <w:pPr>
        <w:spacing w:after="240" w:line="480" w:lineRule="auto"/>
        <w:ind w:left="700" w:right="-20" w:hanging="720"/>
        <w:rPr>
          <w:rFonts w:ascii="Arial Nova" w:eastAsia="Arial Nova" w:hAnsi="Arial Nova" w:cs="Arial Nova"/>
          <w:sz w:val="24"/>
          <w:szCs w:val="24"/>
        </w:rPr>
      </w:pPr>
      <w:r w:rsidRPr="43E2451C">
        <w:rPr>
          <w:rFonts w:ascii="Arial Nova" w:eastAsia="Arial Nova" w:hAnsi="Arial Nova" w:cs="Arial Nova"/>
          <w:sz w:val="24"/>
          <w:szCs w:val="24"/>
        </w:rPr>
        <w:t xml:space="preserve">Paulin, J., </w:t>
      </w:r>
      <w:proofErr w:type="spellStart"/>
      <w:r w:rsidRPr="43E2451C">
        <w:rPr>
          <w:rFonts w:ascii="Arial Nova" w:eastAsia="Arial Nova" w:hAnsi="Arial Nova" w:cs="Arial Nova"/>
          <w:sz w:val="24"/>
          <w:szCs w:val="24"/>
        </w:rPr>
        <w:t>Kurola</w:t>
      </w:r>
      <w:proofErr w:type="spellEnd"/>
      <w:r w:rsidRPr="43E2451C">
        <w:rPr>
          <w:rFonts w:ascii="Arial Nova" w:eastAsia="Arial Nova" w:hAnsi="Arial Nova" w:cs="Arial Nova"/>
          <w:sz w:val="24"/>
          <w:szCs w:val="24"/>
        </w:rPr>
        <w:t xml:space="preserve">, J., Koivisto, M. and </w:t>
      </w:r>
      <w:proofErr w:type="spellStart"/>
      <w:r w:rsidRPr="43E2451C">
        <w:rPr>
          <w:rFonts w:ascii="Arial Nova" w:eastAsia="Arial Nova" w:hAnsi="Arial Nova" w:cs="Arial Nova"/>
          <w:sz w:val="24"/>
          <w:szCs w:val="24"/>
        </w:rPr>
        <w:t>Iirola</w:t>
      </w:r>
      <w:proofErr w:type="spellEnd"/>
      <w:r w:rsidRPr="43E2451C">
        <w:rPr>
          <w:rFonts w:ascii="Arial Nova" w:eastAsia="Arial Nova" w:hAnsi="Arial Nova" w:cs="Arial Nova"/>
          <w:sz w:val="24"/>
          <w:szCs w:val="24"/>
        </w:rPr>
        <w:t xml:space="preserve">, T. (2021) ‘EMS non-conveyance: A safe practice to decrease ED crowding or a threat to patient safety?’, </w:t>
      </w:r>
      <w:r w:rsidRPr="43E2451C">
        <w:rPr>
          <w:rFonts w:ascii="Arial Nova" w:eastAsia="Arial Nova" w:hAnsi="Arial Nova" w:cs="Arial Nova"/>
          <w:i/>
          <w:iCs/>
          <w:sz w:val="24"/>
          <w:szCs w:val="24"/>
        </w:rPr>
        <w:t>BMC Emergency Medicine</w:t>
      </w:r>
      <w:r w:rsidRPr="43E2451C">
        <w:rPr>
          <w:rFonts w:ascii="Arial Nova" w:eastAsia="Arial Nova" w:hAnsi="Arial Nova" w:cs="Arial Nova"/>
          <w:sz w:val="24"/>
          <w:szCs w:val="24"/>
        </w:rPr>
        <w:t xml:space="preserve">, 21(1). </w:t>
      </w:r>
      <w:hyperlink r:id="rId18">
        <w:r w:rsidRPr="43E2451C">
          <w:rPr>
            <w:rStyle w:val="Hyperlink"/>
            <w:rFonts w:ascii="Arial Nova" w:eastAsia="Arial Nova" w:hAnsi="Arial Nova" w:cs="Arial Nova"/>
            <w:sz w:val="24"/>
            <w:szCs w:val="24"/>
          </w:rPr>
          <w:t>https://doi.org/10.1186/s12873-021-00508-1</w:t>
        </w:r>
      </w:hyperlink>
      <w:r w:rsidRPr="43E2451C">
        <w:rPr>
          <w:rFonts w:ascii="Arial Nova" w:eastAsia="Arial Nova" w:hAnsi="Arial Nova" w:cs="Arial Nova"/>
          <w:sz w:val="24"/>
          <w:szCs w:val="24"/>
        </w:rPr>
        <w:t>.</w:t>
      </w:r>
    </w:p>
    <w:p w14:paraId="7DA25AE1" w14:textId="2816623C" w:rsidR="19D62929" w:rsidRDefault="19D62929"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lastRenderedPageBreak/>
        <w:t xml:space="preserve">Phung, V.-H.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(2022) ‘The experiences and perceptions of wellbeing provision among English Ambulance Services Staff: A multi-method qualitative study’, </w:t>
      </w:r>
      <w:r w:rsidRPr="4C8A5E3A">
        <w:rPr>
          <w:rFonts w:ascii="Arial Nova" w:eastAsia="Arial Nova" w:hAnsi="Arial Nova" w:cs="Arial Nova"/>
          <w:i/>
          <w:iCs/>
          <w:sz w:val="24"/>
          <w:szCs w:val="24"/>
        </w:rPr>
        <w:t>BMC Health Services Research</w:t>
      </w:r>
      <w:r w:rsidRPr="4C8A5E3A">
        <w:rPr>
          <w:rFonts w:ascii="Arial Nova" w:eastAsia="Arial Nova" w:hAnsi="Arial Nova" w:cs="Arial Nova"/>
          <w:sz w:val="24"/>
          <w:szCs w:val="24"/>
        </w:rPr>
        <w:t xml:space="preserve">, 22(1). </w:t>
      </w:r>
      <w:hyperlink>
        <w:r w:rsidR="02CDE5DF"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doi:10.1186/s12913-022-08729-1</w:t>
        </w:r>
      </w:hyperlink>
      <w:r w:rsidRPr="4C8A5E3A">
        <w:rPr>
          <w:rFonts w:ascii="Arial Nova" w:eastAsia="Arial Nova" w:hAnsi="Arial Nova" w:cs="Arial Nova"/>
          <w:sz w:val="24"/>
          <w:szCs w:val="24"/>
        </w:rPr>
        <w:t>.</w:t>
      </w:r>
    </w:p>
    <w:p w14:paraId="410EFD96" w14:textId="31290018" w:rsidR="4FDEB39C" w:rsidRDefault="4FDEB39C"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Ramos-</w:t>
      </w:r>
      <w:proofErr w:type="spellStart"/>
      <w:r w:rsidRPr="4C8A5E3A">
        <w:rPr>
          <w:rFonts w:ascii="Arial Nova" w:eastAsia="Arial Nova" w:hAnsi="Arial Nova" w:cs="Arial Nova"/>
          <w:sz w:val="24"/>
          <w:szCs w:val="24"/>
        </w:rPr>
        <w:t>Maçães</w:t>
      </w:r>
      <w:proofErr w:type="spellEnd"/>
      <w:r w:rsidRPr="4C8A5E3A">
        <w:rPr>
          <w:rFonts w:ascii="Arial Nova" w:eastAsia="Arial Nova" w:hAnsi="Arial Nova" w:cs="Arial Nova"/>
          <w:sz w:val="24"/>
          <w:szCs w:val="24"/>
        </w:rPr>
        <w:t>, M.-A. and Román-</w:t>
      </w:r>
      <w:proofErr w:type="spellStart"/>
      <w:r w:rsidRPr="4C8A5E3A">
        <w:rPr>
          <w:rFonts w:ascii="Arial Nova" w:eastAsia="Arial Nova" w:hAnsi="Arial Nova" w:cs="Arial Nova"/>
          <w:sz w:val="24"/>
          <w:szCs w:val="24"/>
        </w:rPr>
        <w:t>Portas</w:t>
      </w:r>
      <w:proofErr w:type="spellEnd"/>
      <w:r w:rsidRPr="4C8A5E3A">
        <w:rPr>
          <w:rFonts w:ascii="Arial Nova" w:eastAsia="Arial Nova" w:hAnsi="Arial Nova" w:cs="Arial Nova"/>
          <w:sz w:val="24"/>
          <w:szCs w:val="24"/>
        </w:rPr>
        <w:t xml:space="preserve">, M. (2022) ‘The effects of Organizational Communication, leadership, and employee commitment in organizational change in the hospitality sector’, </w:t>
      </w:r>
      <w:r w:rsidRPr="4C8A5E3A">
        <w:rPr>
          <w:rFonts w:ascii="Arial Nova" w:eastAsia="Arial Nova" w:hAnsi="Arial Nova" w:cs="Arial Nova"/>
          <w:i/>
          <w:iCs/>
          <w:sz w:val="24"/>
          <w:szCs w:val="24"/>
        </w:rPr>
        <w:t>Communication &amp;amp; Society</w:t>
      </w:r>
      <w:r w:rsidRPr="4C8A5E3A">
        <w:rPr>
          <w:rFonts w:ascii="Arial Nova" w:eastAsia="Arial Nova" w:hAnsi="Arial Nova" w:cs="Arial Nova"/>
          <w:sz w:val="24"/>
          <w:szCs w:val="24"/>
        </w:rPr>
        <w:t xml:space="preserve">, pp. 89–106. </w:t>
      </w:r>
      <w:hyperlink>
        <w:r w:rsidR="6F0C8922"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doi:10.15581/003.35.2.89-106</w:t>
        </w:r>
      </w:hyperlink>
      <w:r w:rsidRPr="4C8A5E3A">
        <w:rPr>
          <w:rFonts w:ascii="Arial Nova" w:eastAsia="Arial Nova" w:hAnsi="Arial Nova" w:cs="Arial Nova"/>
          <w:sz w:val="24"/>
          <w:szCs w:val="24"/>
        </w:rPr>
        <w:t>.</w:t>
      </w:r>
    </w:p>
    <w:p w14:paraId="72F13D4F" w14:textId="0085C26D" w:rsidR="4CF98927" w:rsidRDefault="4CF98927"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Reading, C. (2005) </w:t>
      </w:r>
      <w:r w:rsidRPr="4C8A5E3A">
        <w:rPr>
          <w:rFonts w:ascii="Arial Nova" w:eastAsia="Arial Nova" w:hAnsi="Arial Nova" w:cs="Arial Nova"/>
          <w:i/>
          <w:iCs/>
          <w:sz w:val="24"/>
          <w:szCs w:val="24"/>
        </w:rPr>
        <w:t>Strategic Business Planning: A dynamic system for improving performance &amp; competition advantage</w:t>
      </w:r>
      <w:r w:rsidRPr="4C8A5E3A">
        <w:rPr>
          <w:rFonts w:ascii="Arial Nova" w:eastAsia="Arial Nova" w:hAnsi="Arial Nova" w:cs="Arial Nova"/>
          <w:sz w:val="24"/>
          <w:szCs w:val="24"/>
        </w:rPr>
        <w:t>. London: Kogan Page.</w:t>
      </w:r>
    </w:p>
    <w:p w14:paraId="3F283F7A" w14:textId="2660FB06" w:rsidR="0F19A58C" w:rsidRDefault="0F19A58C"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Richardson, A.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(2016) ‘Reducing the incidence of pressure ulcers in critical care units: A 4-year Quality Improvement’, </w:t>
      </w:r>
      <w:r w:rsidRPr="4C8A5E3A">
        <w:rPr>
          <w:rFonts w:ascii="Arial Nova" w:eastAsia="Arial Nova" w:hAnsi="Arial Nova" w:cs="Arial Nova"/>
          <w:i/>
          <w:iCs/>
          <w:sz w:val="24"/>
          <w:szCs w:val="24"/>
        </w:rPr>
        <w:t>International Journal for Quality in Health Care</w:t>
      </w:r>
      <w:r w:rsidRPr="4C8A5E3A">
        <w:rPr>
          <w:rFonts w:ascii="Arial Nova" w:eastAsia="Arial Nova" w:hAnsi="Arial Nova" w:cs="Arial Nova"/>
          <w:sz w:val="24"/>
          <w:szCs w:val="24"/>
        </w:rPr>
        <w:t xml:space="preserve">, 29(3), pp. 433–439. </w:t>
      </w:r>
      <w:hyperlink>
        <w:r w:rsidR="44EEA494"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doi:10.1093/intqhc/mzx040</w:t>
        </w:r>
      </w:hyperlink>
      <w:r w:rsidRPr="4C8A5E3A">
        <w:rPr>
          <w:rFonts w:ascii="Arial Nova" w:eastAsia="Arial Nova" w:hAnsi="Arial Nova" w:cs="Arial Nova"/>
          <w:sz w:val="24"/>
          <w:szCs w:val="24"/>
        </w:rPr>
        <w:t>.</w:t>
      </w:r>
    </w:p>
    <w:p w14:paraId="6649D8E1" w14:textId="6596D76F" w:rsidR="7616D896" w:rsidRDefault="7616D896"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Riyanto</w:t>
      </w:r>
      <w:proofErr w:type="spellEnd"/>
      <w:r w:rsidRPr="4C8A5E3A">
        <w:rPr>
          <w:rFonts w:ascii="Arial Nova" w:eastAsia="Arial Nova" w:hAnsi="Arial Nova" w:cs="Arial Nova"/>
          <w:sz w:val="24"/>
          <w:szCs w:val="24"/>
        </w:rPr>
        <w:t xml:space="preserve">, S., </w:t>
      </w:r>
      <w:proofErr w:type="spellStart"/>
      <w:r w:rsidRPr="4C8A5E3A">
        <w:rPr>
          <w:rFonts w:ascii="Arial Nova" w:eastAsia="Arial Nova" w:hAnsi="Arial Nova" w:cs="Arial Nova"/>
          <w:sz w:val="24"/>
          <w:szCs w:val="24"/>
        </w:rPr>
        <w:t>Endri</w:t>
      </w:r>
      <w:proofErr w:type="spellEnd"/>
      <w:r w:rsidRPr="4C8A5E3A">
        <w:rPr>
          <w:rFonts w:ascii="Arial Nova" w:eastAsia="Arial Nova" w:hAnsi="Arial Nova" w:cs="Arial Nova"/>
          <w:sz w:val="24"/>
          <w:szCs w:val="24"/>
        </w:rPr>
        <w:t xml:space="preserve">, E. and </w:t>
      </w:r>
      <w:proofErr w:type="spellStart"/>
      <w:r w:rsidRPr="4C8A5E3A">
        <w:rPr>
          <w:rFonts w:ascii="Arial Nova" w:eastAsia="Arial Nova" w:hAnsi="Arial Nova" w:cs="Arial Nova"/>
          <w:sz w:val="24"/>
          <w:szCs w:val="24"/>
        </w:rPr>
        <w:t>Herlisha</w:t>
      </w:r>
      <w:proofErr w:type="spellEnd"/>
      <w:r w:rsidRPr="4C8A5E3A">
        <w:rPr>
          <w:rFonts w:ascii="Arial Nova" w:eastAsia="Arial Nova" w:hAnsi="Arial Nova" w:cs="Arial Nova"/>
          <w:sz w:val="24"/>
          <w:szCs w:val="24"/>
        </w:rPr>
        <w:t xml:space="preserve">, N. (2021) ‘Effect of work motivation and job satisfaction on employee performance: Mediating role of employee engagement’, </w:t>
      </w:r>
      <w:r w:rsidRPr="4C8A5E3A">
        <w:rPr>
          <w:rFonts w:ascii="Arial Nova" w:eastAsia="Arial Nova" w:hAnsi="Arial Nova" w:cs="Arial Nova"/>
          <w:i/>
          <w:iCs/>
          <w:sz w:val="24"/>
          <w:szCs w:val="24"/>
        </w:rPr>
        <w:t>Problems and Perspectives in Management</w:t>
      </w:r>
      <w:r w:rsidRPr="4C8A5E3A">
        <w:rPr>
          <w:rFonts w:ascii="Arial Nova" w:eastAsia="Arial Nova" w:hAnsi="Arial Nova" w:cs="Arial Nova"/>
          <w:sz w:val="24"/>
          <w:szCs w:val="24"/>
        </w:rPr>
        <w:t xml:space="preserve">, 19(3), pp. 162–174. </w:t>
      </w:r>
      <w:hyperlink>
        <w:r w:rsidR="3F80F125"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doi:10.21511/ppm.19(3).2021.14</w:t>
        </w:r>
      </w:hyperlink>
      <w:r w:rsidRPr="4C8A5E3A">
        <w:rPr>
          <w:rFonts w:ascii="Arial Nova" w:eastAsia="Arial Nova" w:hAnsi="Arial Nova" w:cs="Arial Nova"/>
          <w:sz w:val="24"/>
          <w:szCs w:val="24"/>
        </w:rPr>
        <w:t>.</w:t>
      </w:r>
    </w:p>
    <w:p w14:paraId="2D4D2336" w14:textId="0F5530AF" w:rsidR="7CE3F482" w:rsidRDefault="7CE3F482"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Rosenberg, M. and Rosenberg, L. (2011) ‘Improving outcomes of elderly patients presenting to the Emergency Department’, </w:t>
      </w:r>
      <w:r w:rsidRPr="4C8A5E3A">
        <w:rPr>
          <w:rFonts w:ascii="Arial Nova" w:eastAsia="Arial Nova" w:hAnsi="Arial Nova" w:cs="Arial Nova"/>
          <w:i/>
          <w:iCs/>
          <w:sz w:val="24"/>
          <w:szCs w:val="24"/>
        </w:rPr>
        <w:t>Annals of Emergency Medicine</w:t>
      </w:r>
      <w:r w:rsidRPr="4C8A5E3A">
        <w:rPr>
          <w:rFonts w:ascii="Arial Nova" w:eastAsia="Arial Nova" w:hAnsi="Arial Nova" w:cs="Arial Nova"/>
          <w:sz w:val="24"/>
          <w:szCs w:val="24"/>
        </w:rPr>
        <w:t xml:space="preserve">, 58(5), pp. 479–481. </w:t>
      </w:r>
      <w:hyperlink>
        <w:r w:rsidR="5199637A"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doi:10.1016/j.annemergmed.2011.06.544</w:t>
        </w:r>
      </w:hyperlink>
      <w:r w:rsidRPr="4C8A5E3A">
        <w:rPr>
          <w:rFonts w:ascii="Arial Nova" w:eastAsia="Arial Nova" w:hAnsi="Arial Nova" w:cs="Arial Nova"/>
          <w:sz w:val="24"/>
          <w:szCs w:val="24"/>
        </w:rPr>
        <w:t>.</w:t>
      </w:r>
    </w:p>
    <w:p w14:paraId="032AF9DA" w14:textId="226728DC" w:rsidR="4CC38FD8" w:rsidRDefault="73500AFA"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Schein, E.H. (2010) </w:t>
      </w:r>
      <w:r w:rsidRPr="4C8A5E3A">
        <w:rPr>
          <w:rFonts w:ascii="Arial Nova" w:eastAsia="Arial Nova" w:hAnsi="Arial Nova" w:cs="Arial Nova"/>
          <w:i/>
          <w:iCs/>
          <w:sz w:val="24"/>
          <w:szCs w:val="24"/>
        </w:rPr>
        <w:t>Organizational culture and leadership</w:t>
      </w:r>
      <w:r w:rsidRPr="4C8A5E3A">
        <w:rPr>
          <w:rFonts w:ascii="Arial Nova" w:eastAsia="Arial Nova" w:hAnsi="Arial Nova" w:cs="Arial Nova"/>
          <w:sz w:val="24"/>
          <w:szCs w:val="24"/>
        </w:rPr>
        <w:t>. Somerset: Wiley.</w:t>
      </w:r>
    </w:p>
    <w:p w14:paraId="65C8BADF" w14:textId="3456A255" w:rsidR="3C2E0D86" w:rsidRDefault="3C2E0D86"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lastRenderedPageBreak/>
        <w:t xml:space="preserve">Schindler, C.A.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(2010) ‘Protecting fragile skin: Nursing interventions to decrease development of pressure ulcers in </w:t>
      </w:r>
      <w:proofErr w:type="spellStart"/>
      <w:r w:rsidRPr="4C8A5E3A">
        <w:rPr>
          <w:rFonts w:ascii="Arial Nova" w:eastAsia="Arial Nova" w:hAnsi="Arial Nova" w:cs="Arial Nova"/>
          <w:sz w:val="24"/>
          <w:szCs w:val="24"/>
        </w:rPr>
        <w:t>pediatric</w:t>
      </w:r>
      <w:proofErr w:type="spellEnd"/>
      <w:r w:rsidRPr="4C8A5E3A">
        <w:rPr>
          <w:rFonts w:ascii="Arial Nova" w:eastAsia="Arial Nova" w:hAnsi="Arial Nova" w:cs="Arial Nova"/>
          <w:sz w:val="24"/>
          <w:szCs w:val="24"/>
        </w:rPr>
        <w:t xml:space="preserve"> intensive care’, </w:t>
      </w:r>
      <w:r w:rsidRPr="4C8A5E3A">
        <w:rPr>
          <w:rFonts w:ascii="Arial Nova" w:eastAsia="Arial Nova" w:hAnsi="Arial Nova" w:cs="Arial Nova"/>
          <w:i/>
          <w:iCs/>
          <w:sz w:val="24"/>
          <w:szCs w:val="24"/>
        </w:rPr>
        <w:t>American Journal of Critical Care</w:t>
      </w:r>
      <w:r w:rsidRPr="4C8A5E3A">
        <w:rPr>
          <w:rFonts w:ascii="Arial Nova" w:eastAsia="Arial Nova" w:hAnsi="Arial Nova" w:cs="Arial Nova"/>
          <w:sz w:val="24"/>
          <w:szCs w:val="24"/>
        </w:rPr>
        <w:t xml:space="preserve">, 20(1), pp. 26–35. </w:t>
      </w:r>
      <w:hyperlink>
        <w:r w:rsidR="7DC823EF"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doi:10.4037/ajcc2011754</w:t>
        </w:r>
      </w:hyperlink>
      <w:r w:rsidRPr="4C8A5E3A">
        <w:rPr>
          <w:rFonts w:ascii="Arial Nova" w:eastAsia="Arial Nova" w:hAnsi="Arial Nova" w:cs="Arial Nova"/>
          <w:sz w:val="24"/>
          <w:szCs w:val="24"/>
        </w:rPr>
        <w:t>.</w:t>
      </w:r>
    </w:p>
    <w:p w14:paraId="64E7B3F8" w14:textId="6A6C7F24" w:rsidR="1103D0D7" w:rsidRDefault="1103D0D7"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Sfantou</w:t>
      </w:r>
      <w:proofErr w:type="spellEnd"/>
      <w:r w:rsidRPr="4C8A5E3A">
        <w:rPr>
          <w:rFonts w:ascii="Arial Nova" w:eastAsia="Arial Nova" w:hAnsi="Arial Nova" w:cs="Arial Nova"/>
          <w:sz w:val="24"/>
          <w:szCs w:val="24"/>
        </w:rPr>
        <w:t xml:space="preserve">, D.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(2017) ‘Importance of leadership style towards </w:t>
      </w:r>
      <w:proofErr w:type="gramStart"/>
      <w:r w:rsidRPr="4C8A5E3A">
        <w:rPr>
          <w:rFonts w:ascii="Arial Nova" w:eastAsia="Arial Nova" w:hAnsi="Arial Nova" w:cs="Arial Nova"/>
          <w:sz w:val="24"/>
          <w:szCs w:val="24"/>
        </w:rPr>
        <w:t>quality of care</w:t>
      </w:r>
      <w:proofErr w:type="gramEnd"/>
      <w:r w:rsidRPr="4C8A5E3A">
        <w:rPr>
          <w:rFonts w:ascii="Arial Nova" w:eastAsia="Arial Nova" w:hAnsi="Arial Nova" w:cs="Arial Nova"/>
          <w:sz w:val="24"/>
          <w:szCs w:val="24"/>
        </w:rPr>
        <w:t xml:space="preserve"> measures in healthcare settings: A systematic review’, </w:t>
      </w:r>
      <w:r w:rsidRPr="4C8A5E3A">
        <w:rPr>
          <w:rFonts w:ascii="Arial Nova" w:eastAsia="Arial Nova" w:hAnsi="Arial Nova" w:cs="Arial Nova"/>
          <w:i/>
          <w:iCs/>
          <w:sz w:val="24"/>
          <w:szCs w:val="24"/>
        </w:rPr>
        <w:t>Healthcare</w:t>
      </w:r>
      <w:r w:rsidRPr="4C8A5E3A">
        <w:rPr>
          <w:rFonts w:ascii="Arial Nova" w:eastAsia="Arial Nova" w:hAnsi="Arial Nova" w:cs="Arial Nova"/>
          <w:sz w:val="24"/>
          <w:szCs w:val="24"/>
        </w:rPr>
        <w:t xml:space="preserve">, 5(4), p. 73. </w:t>
      </w:r>
      <w:hyperlink>
        <w:r w:rsidR="2A7ECB51"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doi:10.3390/healthcare5040073</w:t>
        </w:r>
      </w:hyperlink>
      <w:r w:rsidRPr="4C8A5E3A">
        <w:rPr>
          <w:rFonts w:ascii="Arial Nova" w:eastAsia="Arial Nova" w:hAnsi="Arial Nova" w:cs="Arial Nova"/>
          <w:sz w:val="24"/>
          <w:szCs w:val="24"/>
        </w:rPr>
        <w:t>.</w:t>
      </w:r>
    </w:p>
    <w:p w14:paraId="26651768" w14:textId="2B1C8FA7" w:rsidR="6077CB02" w:rsidRDefault="6077CB02"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Sherman, R.O. (2019) </w:t>
      </w:r>
      <w:r w:rsidRPr="4C8A5E3A">
        <w:rPr>
          <w:rFonts w:ascii="Arial Nova" w:eastAsia="Arial Nova" w:hAnsi="Arial Nova" w:cs="Arial Nova"/>
          <w:i/>
          <w:iCs/>
          <w:sz w:val="24"/>
          <w:szCs w:val="24"/>
        </w:rPr>
        <w:t>The nurse leader coach: Become the boss no one wants to leave</w:t>
      </w:r>
      <w:r w:rsidRPr="4C8A5E3A">
        <w:rPr>
          <w:rFonts w:ascii="Arial Nova" w:eastAsia="Arial Nova" w:hAnsi="Arial Nova" w:cs="Arial Nova"/>
          <w:sz w:val="24"/>
          <w:szCs w:val="24"/>
        </w:rPr>
        <w:t>. Boca Raton, F</w:t>
      </w:r>
      <w:r w:rsidR="4B32CD16" w:rsidRPr="4C8A5E3A">
        <w:rPr>
          <w:rFonts w:ascii="Arial Nova" w:eastAsia="Arial Nova" w:hAnsi="Arial Nova" w:cs="Arial Nova"/>
          <w:sz w:val="24"/>
          <w:szCs w:val="24"/>
        </w:rPr>
        <w:t>lorida</w:t>
      </w:r>
      <w:r w:rsidRPr="4C8A5E3A">
        <w:rPr>
          <w:rFonts w:ascii="Arial Nova" w:eastAsia="Arial Nova" w:hAnsi="Arial Nova" w:cs="Arial Nova"/>
          <w:sz w:val="24"/>
          <w:szCs w:val="24"/>
        </w:rPr>
        <w:t>: Rose O. Sherman.</w:t>
      </w:r>
    </w:p>
    <w:p w14:paraId="51978DF4" w14:textId="5AC764A6" w:rsidR="1AB4EE6F" w:rsidRDefault="1AB4EE6F" w:rsidP="4C8A5E3A">
      <w:pPr>
        <w:spacing w:after="240" w:line="480" w:lineRule="auto"/>
        <w:ind w:left="720" w:hanging="720"/>
        <w:rPr>
          <w:rFonts w:ascii="Arial Nova" w:eastAsia="Arial Nova" w:hAnsi="Arial Nova" w:cs="Arial Nova"/>
          <w:sz w:val="24"/>
          <w:szCs w:val="24"/>
        </w:rPr>
      </w:pPr>
      <w:r w:rsidRPr="4C8A5E3A">
        <w:rPr>
          <w:rFonts w:ascii="Arial Nova" w:eastAsia="Arial Nova" w:hAnsi="Arial Nova" w:cs="Arial Nova"/>
          <w:sz w:val="24"/>
          <w:szCs w:val="24"/>
        </w:rPr>
        <w:t xml:space="preserve">V. </w:t>
      </w:r>
      <w:proofErr w:type="spellStart"/>
      <w:r w:rsidRPr="4C8A5E3A">
        <w:rPr>
          <w:rFonts w:ascii="Arial Nova" w:eastAsia="Arial Nova" w:hAnsi="Arial Nova" w:cs="Arial Nova"/>
          <w:sz w:val="24"/>
          <w:szCs w:val="24"/>
        </w:rPr>
        <w:t>Shprakh</w:t>
      </w:r>
      <w:proofErr w:type="spellEnd"/>
      <w:r w:rsidRPr="4C8A5E3A">
        <w:rPr>
          <w:rFonts w:ascii="Arial Nova" w:eastAsia="Arial Nova" w:hAnsi="Arial Nova" w:cs="Arial Nova"/>
          <w:sz w:val="24"/>
          <w:szCs w:val="24"/>
        </w:rPr>
        <w:t xml:space="preserve">, S. Gorbacheva and M. </w:t>
      </w:r>
      <w:proofErr w:type="spellStart"/>
      <w:r w:rsidRPr="4C8A5E3A">
        <w:rPr>
          <w:rFonts w:ascii="Arial Nova" w:eastAsia="Arial Nova" w:hAnsi="Arial Nova" w:cs="Arial Nova"/>
          <w:sz w:val="24"/>
          <w:szCs w:val="24"/>
        </w:rPr>
        <w:t>Golubchikova</w:t>
      </w:r>
      <w:proofErr w:type="spellEnd"/>
      <w:r w:rsidRPr="4C8A5E3A">
        <w:rPr>
          <w:rFonts w:ascii="Arial Nova" w:eastAsia="Arial Nova" w:hAnsi="Arial Nova" w:cs="Arial Nova"/>
          <w:sz w:val="24"/>
          <w:szCs w:val="24"/>
        </w:rPr>
        <w:t xml:space="preserve"> (2019) Development of Additional Professional Medical Education Organisation in Accordance with the Principles of Quality Management. </w:t>
      </w:r>
      <w:r w:rsidRPr="4C8A5E3A">
        <w:rPr>
          <w:rFonts w:ascii="Arial Nova" w:eastAsia="Arial Nova" w:hAnsi="Arial Nova" w:cs="Arial Nova"/>
          <w:i/>
          <w:iCs/>
          <w:sz w:val="24"/>
          <w:szCs w:val="24"/>
        </w:rPr>
        <w:t>Medical University</w:t>
      </w:r>
      <w:r w:rsidRPr="4C8A5E3A">
        <w:rPr>
          <w:rFonts w:ascii="Arial Nova" w:eastAsia="Arial Nova" w:hAnsi="Arial Nova" w:cs="Arial Nova"/>
          <w:sz w:val="24"/>
          <w:szCs w:val="24"/>
        </w:rPr>
        <w:t xml:space="preserve">, 2(2), pp.45–48. </w:t>
      </w:r>
      <w:hyperlink r:id="rId19">
        <w:r w:rsidRPr="4C8A5E3A">
          <w:rPr>
            <w:rStyle w:val="Hyperlink"/>
            <w:rFonts w:ascii="Arial Nova" w:eastAsia="Arial Nova" w:hAnsi="Arial Nova" w:cs="Arial Nova"/>
            <w:sz w:val="24"/>
            <w:szCs w:val="24"/>
          </w:rPr>
          <w:t>https://doi.org/10.2478/medu-2019-0008</w:t>
        </w:r>
      </w:hyperlink>
      <w:r w:rsidRPr="4C8A5E3A">
        <w:rPr>
          <w:rFonts w:ascii="Arial Nova" w:eastAsia="Arial Nova" w:hAnsi="Arial Nova" w:cs="Arial Nova"/>
          <w:sz w:val="24"/>
          <w:szCs w:val="24"/>
        </w:rPr>
        <w:t>.</w:t>
      </w:r>
    </w:p>
    <w:p w14:paraId="11DAEE55" w14:textId="2CC6C7C1" w:rsidR="4C8A5E3A" w:rsidRDefault="4C8A5E3A" w:rsidP="4C8A5E3A">
      <w:pPr>
        <w:spacing w:line="480" w:lineRule="auto"/>
        <w:ind w:left="720" w:hanging="720"/>
        <w:rPr>
          <w:rFonts w:ascii="Arial Nova" w:eastAsia="Arial Nova" w:hAnsi="Arial Nova" w:cs="Arial Nova"/>
          <w:sz w:val="24"/>
          <w:szCs w:val="24"/>
        </w:rPr>
      </w:pPr>
    </w:p>
    <w:p w14:paraId="484B02BD" w14:textId="75E53CB2" w:rsidR="5B720913" w:rsidRDefault="5B720913"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Soetjipto</w:t>
      </w:r>
      <w:proofErr w:type="spellEnd"/>
      <w:r w:rsidRPr="4C8A5E3A">
        <w:rPr>
          <w:rFonts w:ascii="Arial Nova" w:eastAsia="Arial Nova" w:hAnsi="Arial Nova" w:cs="Arial Nova"/>
          <w:sz w:val="24"/>
          <w:szCs w:val="24"/>
        </w:rPr>
        <w:t xml:space="preserve">, N.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(2021) ‘The effect of company climate, organization Citizenship </w:t>
      </w:r>
      <w:r w:rsidR="4161C614" w:rsidRPr="4C8A5E3A">
        <w:rPr>
          <w:rFonts w:ascii="Arial Nova" w:eastAsia="Arial Nova" w:hAnsi="Arial Nova" w:cs="Arial Nova"/>
          <w:sz w:val="24"/>
          <w:szCs w:val="24"/>
        </w:rPr>
        <w:t>Behaviour</w:t>
      </w:r>
      <w:r w:rsidRPr="4C8A5E3A">
        <w:rPr>
          <w:rFonts w:ascii="Arial Nova" w:eastAsia="Arial Nova" w:hAnsi="Arial Nova" w:cs="Arial Nova"/>
          <w:sz w:val="24"/>
          <w:szCs w:val="24"/>
        </w:rPr>
        <w:t xml:space="preserve">, and transformational leadership on work morale through employee job satisfaction’, </w:t>
      </w:r>
      <w:r w:rsidRPr="4C8A5E3A">
        <w:rPr>
          <w:rFonts w:ascii="Arial Nova" w:eastAsia="Arial Nova" w:hAnsi="Arial Nova" w:cs="Arial Nova"/>
          <w:i/>
          <w:iCs/>
          <w:sz w:val="24"/>
          <w:szCs w:val="24"/>
        </w:rPr>
        <w:t>Management Science Letters</w:t>
      </w:r>
      <w:r w:rsidRPr="4C8A5E3A">
        <w:rPr>
          <w:rFonts w:ascii="Arial Nova" w:eastAsia="Arial Nova" w:hAnsi="Arial Nova" w:cs="Arial Nova"/>
          <w:sz w:val="24"/>
          <w:szCs w:val="24"/>
        </w:rPr>
        <w:t xml:space="preserve">, pp. 1197–1204. </w:t>
      </w:r>
      <w:hyperlink>
        <w:r w:rsidR="44CC36B2"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doi:10.5267/j.msl.2020.11.019</w:t>
        </w:r>
      </w:hyperlink>
      <w:r w:rsidRPr="4C8A5E3A">
        <w:rPr>
          <w:rFonts w:ascii="Arial Nova" w:eastAsia="Arial Nova" w:hAnsi="Arial Nova" w:cs="Arial Nova"/>
          <w:sz w:val="24"/>
          <w:szCs w:val="24"/>
        </w:rPr>
        <w:t>.</w:t>
      </w:r>
    </w:p>
    <w:p w14:paraId="09A3627A" w14:textId="123DEA09" w:rsidR="39B02EC3" w:rsidRDefault="39B02EC3"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Spoorthy</w:t>
      </w:r>
      <w:proofErr w:type="spellEnd"/>
      <w:r w:rsidRPr="4C8A5E3A">
        <w:rPr>
          <w:rFonts w:ascii="Arial Nova" w:eastAsia="Arial Nova" w:hAnsi="Arial Nova" w:cs="Arial Nova"/>
          <w:sz w:val="24"/>
          <w:szCs w:val="24"/>
        </w:rPr>
        <w:t xml:space="preserve">, M.S., Pratapa, S.K. and Mahant, S. (2020) ‘Mental health problems faced by healthcare workers due to the COVID-19 pandemic–A Review’, </w:t>
      </w:r>
      <w:r w:rsidRPr="4C8A5E3A">
        <w:rPr>
          <w:rFonts w:ascii="Arial Nova" w:eastAsia="Arial Nova" w:hAnsi="Arial Nova" w:cs="Arial Nova"/>
          <w:i/>
          <w:iCs/>
          <w:sz w:val="24"/>
          <w:szCs w:val="24"/>
        </w:rPr>
        <w:t>Asian Journal of Psychiatry</w:t>
      </w:r>
      <w:r w:rsidRPr="4C8A5E3A">
        <w:rPr>
          <w:rFonts w:ascii="Arial Nova" w:eastAsia="Arial Nova" w:hAnsi="Arial Nova" w:cs="Arial Nova"/>
          <w:sz w:val="24"/>
          <w:szCs w:val="24"/>
        </w:rPr>
        <w:t xml:space="preserve">, 51, p. 102119. </w:t>
      </w:r>
      <w:hyperlink>
        <w:r w:rsidR="27D069F7"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doi:10.1016/j.ajp.2020.102119</w:t>
        </w:r>
      </w:hyperlink>
      <w:r w:rsidRPr="4C8A5E3A">
        <w:rPr>
          <w:rFonts w:ascii="Arial Nova" w:eastAsia="Arial Nova" w:hAnsi="Arial Nova" w:cs="Arial Nova"/>
          <w:sz w:val="24"/>
          <w:szCs w:val="24"/>
        </w:rPr>
        <w:t>.</w:t>
      </w:r>
    </w:p>
    <w:p w14:paraId="615792A6" w14:textId="609656D8" w:rsidR="740C1412" w:rsidRDefault="740C1412"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lastRenderedPageBreak/>
        <w:t xml:space="preserve">Stanberry, B.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(2021) ‘Preventing pressure ulcers in emergency departments: Four simple and effective nurse-led changes’, </w:t>
      </w:r>
      <w:r w:rsidRPr="4C8A5E3A">
        <w:rPr>
          <w:rFonts w:ascii="Arial Nova" w:eastAsia="Arial Nova" w:hAnsi="Arial Nova" w:cs="Arial Nova"/>
          <w:i/>
          <w:iCs/>
          <w:sz w:val="24"/>
          <w:szCs w:val="24"/>
        </w:rPr>
        <w:t>Emergency Nurse</w:t>
      </w:r>
      <w:r w:rsidRPr="4C8A5E3A">
        <w:rPr>
          <w:rFonts w:ascii="Arial Nova" w:eastAsia="Arial Nova" w:hAnsi="Arial Nova" w:cs="Arial Nova"/>
          <w:sz w:val="24"/>
          <w:szCs w:val="24"/>
        </w:rPr>
        <w:t xml:space="preserve">, 30(2), pp. 20–25. </w:t>
      </w:r>
      <w:hyperlink>
        <w:r w:rsidR="5D25F984"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doi:10.7748/en.2021.e2119</w:t>
        </w:r>
      </w:hyperlink>
      <w:r w:rsidRPr="4C8A5E3A">
        <w:rPr>
          <w:rFonts w:ascii="Arial Nova" w:eastAsia="Arial Nova" w:hAnsi="Arial Nova" w:cs="Arial Nova"/>
          <w:sz w:val="24"/>
          <w:szCs w:val="24"/>
        </w:rPr>
        <w:t>.</w:t>
      </w:r>
    </w:p>
    <w:p w14:paraId="3B97BAEC" w14:textId="0637526F" w:rsidR="61F3A747" w:rsidRDefault="61F3A747"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Stevenson, J.E. </w:t>
      </w:r>
      <w:r w:rsidRPr="4C8A5E3A">
        <w:rPr>
          <w:rFonts w:ascii="Arial Nova" w:eastAsia="Arial Nova" w:hAnsi="Arial Nova" w:cs="Arial Nova"/>
          <w:i/>
          <w:iCs/>
          <w:sz w:val="24"/>
          <w:szCs w:val="24"/>
        </w:rPr>
        <w:t>et al.</w:t>
      </w:r>
      <w:r w:rsidRPr="4C8A5E3A">
        <w:rPr>
          <w:rFonts w:ascii="Arial Nova" w:eastAsia="Arial Nova" w:hAnsi="Arial Nova" w:cs="Arial Nova"/>
          <w:sz w:val="24"/>
          <w:szCs w:val="24"/>
        </w:rPr>
        <w:t xml:space="preserve"> (2018) ‘Factors influencing the quality of vital sign data in electronic health records: A qualitative study’, </w:t>
      </w:r>
      <w:r w:rsidRPr="4C8A5E3A">
        <w:rPr>
          <w:rFonts w:ascii="Arial Nova" w:eastAsia="Arial Nova" w:hAnsi="Arial Nova" w:cs="Arial Nova"/>
          <w:i/>
          <w:iCs/>
          <w:sz w:val="24"/>
          <w:szCs w:val="24"/>
        </w:rPr>
        <w:t>Journal of Clinical Nursing</w:t>
      </w:r>
      <w:r w:rsidRPr="4C8A5E3A">
        <w:rPr>
          <w:rFonts w:ascii="Arial Nova" w:eastAsia="Arial Nova" w:hAnsi="Arial Nova" w:cs="Arial Nova"/>
          <w:sz w:val="24"/>
          <w:szCs w:val="24"/>
        </w:rPr>
        <w:t xml:space="preserve">, 27(5–6), pp. 1276–1286. </w:t>
      </w:r>
      <w:hyperlink>
        <w:r w:rsidR="35DB3F89"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doi:10.1111/jocn.14174</w:t>
        </w:r>
      </w:hyperlink>
      <w:r w:rsidRPr="4C8A5E3A">
        <w:rPr>
          <w:rFonts w:ascii="Arial Nova" w:eastAsia="Arial Nova" w:hAnsi="Arial Nova" w:cs="Arial Nova"/>
          <w:sz w:val="24"/>
          <w:szCs w:val="24"/>
        </w:rPr>
        <w:t>.</w:t>
      </w:r>
    </w:p>
    <w:p w14:paraId="790940EF" w14:textId="1E7E6693" w:rsidR="6D3EF826" w:rsidRDefault="6D3EF826"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Tanner, G. and Otto, K. (2015) ‘Superior–subordinate communication during organizational change: Under which conditions does high-quality communication become important?’, </w:t>
      </w:r>
      <w:r w:rsidRPr="4C8A5E3A">
        <w:rPr>
          <w:rFonts w:ascii="Arial Nova" w:eastAsia="Arial Nova" w:hAnsi="Arial Nova" w:cs="Arial Nova"/>
          <w:i/>
          <w:iCs/>
          <w:sz w:val="24"/>
          <w:szCs w:val="24"/>
        </w:rPr>
        <w:t>The International Journal of Human Resource Management</w:t>
      </w:r>
      <w:r w:rsidRPr="4C8A5E3A">
        <w:rPr>
          <w:rFonts w:ascii="Arial Nova" w:eastAsia="Arial Nova" w:hAnsi="Arial Nova" w:cs="Arial Nova"/>
          <w:sz w:val="24"/>
          <w:szCs w:val="24"/>
        </w:rPr>
        <w:t xml:space="preserve">, 27(19), pp. 2183–2201. </w:t>
      </w:r>
      <w:hyperlink>
        <w:r w:rsidR="1DF7B5EA"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doi:10.1080/09585192.2015.1090470</w:t>
        </w:r>
      </w:hyperlink>
      <w:r w:rsidRPr="4C8A5E3A">
        <w:rPr>
          <w:rFonts w:ascii="Arial Nova" w:eastAsia="Arial Nova" w:hAnsi="Arial Nova" w:cs="Arial Nova"/>
          <w:sz w:val="24"/>
          <w:szCs w:val="24"/>
        </w:rPr>
        <w:t>.</w:t>
      </w:r>
    </w:p>
    <w:p w14:paraId="3254A3FF" w14:textId="44689233" w:rsidR="76CB7127" w:rsidRDefault="76CB7127" w:rsidP="4C8A5E3A">
      <w:pPr>
        <w:spacing w:after="240" w:line="480" w:lineRule="auto"/>
        <w:rPr>
          <w:rFonts w:ascii="Arial Nova" w:eastAsia="Arial Nova" w:hAnsi="Arial Nova" w:cs="Arial Nova"/>
          <w:sz w:val="24"/>
          <w:szCs w:val="24"/>
        </w:rPr>
      </w:pPr>
      <w:r w:rsidRPr="4C8A5E3A">
        <w:rPr>
          <w:rFonts w:ascii="Arial Nova" w:eastAsia="Arial Nova" w:hAnsi="Arial Nova" w:cs="Arial Nova"/>
          <w:sz w:val="24"/>
          <w:szCs w:val="24"/>
        </w:rPr>
        <w:t xml:space="preserve">Teague, S. (2008) </w:t>
      </w:r>
      <w:r w:rsidRPr="4C8A5E3A">
        <w:rPr>
          <w:rFonts w:ascii="Arial Nova" w:eastAsia="Arial Nova" w:hAnsi="Arial Nova" w:cs="Arial Nova"/>
          <w:i/>
          <w:iCs/>
          <w:sz w:val="24"/>
          <w:szCs w:val="24"/>
        </w:rPr>
        <w:t>The Ultimate Leadership Guide</w:t>
      </w:r>
      <w:r w:rsidRPr="4C8A5E3A">
        <w:rPr>
          <w:rFonts w:ascii="Arial Nova" w:eastAsia="Arial Nova" w:hAnsi="Arial Nova" w:cs="Arial Nova"/>
          <w:sz w:val="24"/>
          <w:szCs w:val="24"/>
        </w:rPr>
        <w:t>. The Ultimate Guide.</w:t>
      </w:r>
    </w:p>
    <w:p w14:paraId="602DBFC3" w14:textId="79828C6C" w:rsidR="79E90878" w:rsidRDefault="79E90878"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Tennin</w:t>
      </w:r>
      <w:proofErr w:type="spellEnd"/>
      <w:r w:rsidRPr="4C8A5E3A">
        <w:rPr>
          <w:rFonts w:ascii="Arial Nova" w:eastAsia="Arial Nova" w:hAnsi="Arial Nova" w:cs="Arial Nova"/>
          <w:sz w:val="24"/>
          <w:szCs w:val="24"/>
        </w:rPr>
        <w:t xml:space="preserve">, K.L. and </w:t>
      </w:r>
      <w:proofErr w:type="spellStart"/>
      <w:r w:rsidRPr="4C8A5E3A">
        <w:rPr>
          <w:rFonts w:ascii="Arial Nova" w:eastAsia="Arial Nova" w:hAnsi="Arial Nova" w:cs="Arial Nova"/>
          <w:sz w:val="24"/>
          <w:szCs w:val="24"/>
        </w:rPr>
        <w:t>Tennin</w:t>
      </w:r>
      <w:proofErr w:type="spellEnd"/>
      <w:r w:rsidRPr="4C8A5E3A">
        <w:rPr>
          <w:rFonts w:ascii="Arial Nova" w:eastAsia="Arial Nova" w:hAnsi="Arial Nova" w:cs="Arial Nova"/>
          <w:sz w:val="24"/>
          <w:szCs w:val="24"/>
        </w:rPr>
        <w:t xml:space="preserve">, K.L. (2023) </w:t>
      </w:r>
      <w:r w:rsidRPr="4C8A5E3A">
        <w:rPr>
          <w:rFonts w:ascii="Arial Nova" w:eastAsia="Arial Nova" w:hAnsi="Arial Nova" w:cs="Arial Nova"/>
          <w:i/>
          <w:iCs/>
          <w:sz w:val="24"/>
          <w:szCs w:val="24"/>
        </w:rPr>
        <w:t>Change management during unprecedented times</w:t>
      </w:r>
      <w:r w:rsidRPr="4C8A5E3A">
        <w:rPr>
          <w:rFonts w:ascii="Arial Nova" w:eastAsia="Arial Nova" w:hAnsi="Arial Nova" w:cs="Arial Nova"/>
          <w:sz w:val="24"/>
          <w:szCs w:val="24"/>
        </w:rPr>
        <w:t>. Hershey, P</w:t>
      </w:r>
      <w:r w:rsidR="544F9917" w:rsidRPr="4C8A5E3A">
        <w:rPr>
          <w:rFonts w:ascii="Arial Nova" w:eastAsia="Arial Nova" w:hAnsi="Arial Nova" w:cs="Arial Nova"/>
          <w:sz w:val="24"/>
          <w:szCs w:val="24"/>
        </w:rPr>
        <w:t>ennsylvania</w:t>
      </w:r>
      <w:r w:rsidRPr="4C8A5E3A">
        <w:rPr>
          <w:rFonts w:ascii="Arial Nova" w:eastAsia="Arial Nova" w:hAnsi="Arial Nova" w:cs="Arial Nova"/>
          <w:sz w:val="24"/>
          <w:szCs w:val="24"/>
        </w:rPr>
        <w:t>: IGI Global Publisher of Timely Knowledge.</w:t>
      </w:r>
    </w:p>
    <w:p w14:paraId="143B439E" w14:textId="1A6AA6C3" w:rsidR="676742DF" w:rsidRDefault="676742DF" w:rsidP="4C8A5E3A">
      <w:pPr>
        <w:spacing w:line="480" w:lineRule="auto"/>
        <w:ind w:left="480" w:hanging="480"/>
        <w:rPr>
          <w:color w:val="4472C4" w:themeColor="accent1"/>
          <w:sz w:val="24"/>
          <w:szCs w:val="24"/>
        </w:rPr>
      </w:pPr>
      <w:r w:rsidRPr="4C8A5E3A">
        <w:rPr>
          <w:rFonts w:ascii="Arial Nova" w:eastAsia="Arial Nova" w:hAnsi="Arial Nova" w:cs="Arial Nova"/>
          <w:sz w:val="24"/>
          <w:szCs w:val="24"/>
        </w:rPr>
        <w:t xml:space="preserve">Visscher, M., King, A., </w:t>
      </w:r>
      <w:proofErr w:type="spellStart"/>
      <w:r w:rsidRPr="4C8A5E3A">
        <w:rPr>
          <w:rFonts w:ascii="Arial Nova" w:eastAsia="Arial Nova" w:hAnsi="Arial Nova" w:cs="Arial Nova"/>
          <w:sz w:val="24"/>
          <w:szCs w:val="24"/>
        </w:rPr>
        <w:t>Nie</w:t>
      </w:r>
      <w:proofErr w:type="spellEnd"/>
      <w:r w:rsidRPr="4C8A5E3A">
        <w:rPr>
          <w:rFonts w:ascii="Arial Nova" w:eastAsia="Arial Nova" w:hAnsi="Arial Nova" w:cs="Arial Nova"/>
          <w:sz w:val="24"/>
          <w:szCs w:val="24"/>
        </w:rPr>
        <w:t xml:space="preserve">, A. M., Schaffer, P., Taylor, T., Pruitt, D., </w:t>
      </w:r>
      <w:proofErr w:type="spellStart"/>
      <w:r w:rsidRPr="4C8A5E3A">
        <w:rPr>
          <w:rFonts w:ascii="Arial Nova" w:eastAsia="Arial Nova" w:hAnsi="Arial Nova" w:cs="Arial Nova"/>
          <w:sz w:val="24"/>
          <w:szCs w:val="24"/>
        </w:rPr>
        <w:t>Giaccone</w:t>
      </w:r>
      <w:proofErr w:type="spellEnd"/>
      <w:r w:rsidRPr="4C8A5E3A">
        <w:rPr>
          <w:rFonts w:ascii="Arial Nova" w:eastAsia="Arial Nova" w:hAnsi="Arial Nova" w:cs="Arial Nova"/>
          <w:sz w:val="24"/>
          <w:szCs w:val="24"/>
        </w:rPr>
        <w:t xml:space="preserve">, M. J., Ashby, M., &amp; </w:t>
      </w:r>
      <w:proofErr w:type="spellStart"/>
      <w:r w:rsidRPr="4C8A5E3A">
        <w:rPr>
          <w:rFonts w:ascii="Arial Nova" w:eastAsia="Arial Nova" w:hAnsi="Arial Nova" w:cs="Arial Nova"/>
          <w:sz w:val="24"/>
          <w:szCs w:val="24"/>
        </w:rPr>
        <w:t>Keswani</w:t>
      </w:r>
      <w:proofErr w:type="spellEnd"/>
      <w:r w:rsidRPr="4C8A5E3A">
        <w:rPr>
          <w:rFonts w:ascii="Arial Nova" w:eastAsia="Arial Nova" w:hAnsi="Arial Nova" w:cs="Arial Nova"/>
          <w:sz w:val="24"/>
          <w:szCs w:val="24"/>
        </w:rPr>
        <w:t xml:space="preserve">, S. (2013). A quality-improvement collaborative project to reduce pressure ulcers in PICUs. </w:t>
      </w:r>
      <w:proofErr w:type="spellStart"/>
      <w:r w:rsidRPr="4C8A5E3A">
        <w:rPr>
          <w:rFonts w:ascii="Arial Nova" w:eastAsia="Arial Nova" w:hAnsi="Arial Nova" w:cs="Arial Nova"/>
          <w:i/>
          <w:iCs/>
          <w:sz w:val="24"/>
          <w:szCs w:val="24"/>
        </w:rPr>
        <w:t>Pediatrics</w:t>
      </w:r>
      <w:proofErr w:type="spellEnd"/>
      <w:r w:rsidRPr="4C8A5E3A">
        <w:rPr>
          <w:rFonts w:ascii="Arial Nova" w:eastAsia="Arial Nova" w:hAnsi="Arial Nova" w:cs="Arial Nova"/>
          <w:sz w:val="24"/>
          <w:szCs w:val="24"/>
        </w:rPr>
        <w:t xml:space="preserve">, </w:t>
      </w:r>
      <w:r w:rsidRPr="4C8A5E3A">
        <w:rPr>
          <w:rFonts w:ascii="Arial Nova" w:eastAsia="Arial Nova" w:hAnsi="Arial Nova" w:cs="Arial Nova"/>
          <w:i/>
          <w:iCs/>
          <w:sz w:val="24"/>
          <w:szCs w:val="24"/>
        </w:rPr>
        <w:t>131</w:t>
      </w:r>
      <w:r w:rsidRPr="4C8A5E3A">
        <w:rPr>
          <w:rFonts w:ascii="Arial Nova" w:eastAsia="Arial Nova" w:hAnsi="Arial Nova" w:cs="Arial Nova"/>
          <w:sz w:val="24"/>
          <w:szCs w:val="24"/>
        </w:rPr>
        <w:t xml:space="preserve">(6), e1950-60. </w:t>
      </w:r>
      <w:hyperlink r:id="rId20">
        <w:r w:rsidRPr="4C8A5E3A">
          <w:rPr>
            <w:rStyle w:val="Hyperlink"/>
            <w:rFonts w:ascii="Arial Nova" w:eastAsia="Arial Nova" w:hAnsi="Arial Nova" w:cs="Arial Nova"/>
            <w:color w:val="4472C4" w:themeColor="accent1"/>
            <w:sz w:val="24"/>
            <w:szCs w:val="24"/>
          </w:rPr>
          <w:t>https://doi.org/10.1542/peds.2012-1626</w:t>
        </w:r>
      </w:hyperlink>
    </w:p>
    <w:p w14:paraId="1C9AC079" w14:textId="55ED0AE8" w:rsidR="51A149AD" w:rsidRDefault="51A149AD" w:rsidP="4C8A5E3A">
      <w:pPr>
        <w:spacing w:before="240" w:after="240" w:line="480" w:lineRule="auto"/>
        <w:ind w:left="567" w:hanging="567"/>
        <w:rPr>
          <w:rFonts w:ascii="Arial Nova" w:eastAsia="Arial Nova" w:hAnsi="Arial Nova" w:cs="Arial Nova"/>
          <w:sz w:val="24"/>
          <w:szCs w:val="24"/>
        </w:rPr>
      </w:pPr>
      <w:proofErr w:type="spellStart"/>
      <w:r w:rsidRPr="4C8A5E3A">
        <w:rPr>
          <w:rFonts w:ascii="Arial Nova" w:eastAsia="Arial Nova" w:hAnsi="Arial Nova" w:cs="Arial Nova"/>
          <w:sz w:val="24"/>
          <w:szCs w:val="24"/>
        </w:rPr>
        <w:t>Wankhade</w:t>
      </w:r>
      <w:proofErr w:type="spellEnd"/>
      <w:r w:rsidRPr="4C8A5E3A">
        <w:rPr>
          <w:rFonts w:ascii="Arial Nova" w:eastAsia="Arial Nova" w:hAnsi="Arial Nova" w:cs="Arial Nova"/>
          <w:sz w:val="24"/>
          <w:szCs w:val="24"/>
        </w:rPr>
        <w:t xml:space="preserve">, P. (2012) ‘Different cultures of management and their relationships with organizational performance: Evidence from the UK Ambulance Service’, </w:t>
      </w:r>
      <w:r w:rsidRPr="4C8A5E3A">
        <w:rPr>
          <w:rFonts w:ascii="Arial Nova" w:eastAsia="Arial Nova" w:hAnsi="Arial Nova" w:cs="Arial Nova"/>
          <w:i/>
          <w:iCs/>
          <w:sz w:val="24"/>
          <w:szCs w:val="24"/>
        </w:rPr>
        <w:t>Public Money &amp;amp; Management</w:t>
      </w:r>
      <w:r w:rsidRPr="4C8A5E3A">
        <w:rPr>
          <w:rFonts w:ascii="Arial Nova" w:eastAsia="Arial Nova" w:hAnsi="Arial Nova" w:cs="Arial Nova"/>
          <w:sz w:val="24"/>
          <w:szCs w:val="24"/>
        </w:rPr>
        <w:t xml:space="preserve">, 32(5), pp. 381–388. </w:t>
      </w:r>
      <w:hyperlink>
        <w:r w:rsidR="0C09B5C3" w:rsidRPr="4C8A5E3A">
          <w:rPr>
            <w:rStyle w:val="Hyperlink"/>
            <w:rFonts w:ascii="Arial Nova" w:eastAsia="Arial Nova" w:hAnsi="Arial Nova" w:cs="Arial Nova"/>
            <w:sz w:val="24"/>
            <w:szCs w:val="24"/>
          </w:rPr>
          <w:t>https://</w:t>
        </w:r>
        <w:r w:rsidRPr="4C8A5E3A">
          <w:rPr>
            <w:rStyle w:val="Hyperlink"/>
            <w:rFonts w:ascii="Arial Nova" w:eastAsia="Arial Nova" w:hAnsi="Arial Nova" w:cs="Arial Nova"/>
            <w:sz w:val="24"/>
            <w:szCs w:val="24"/>
          </w:rPr>
          <w:t>doi:10.1080/09540962.2012.676312</w:t>
        </w:r>
      </w:hyperlink>
      <w:r w:rsidRPr="4C8A5E3A">
        <w:rPr>
          <w:rFonts w:ascii="Arial Nova" w:eastAsia="Arial Nova" w:hAnsi="Arial Nova" w:cs="Arial Nova"/>
          <w:sz w:val="24"/>
          <w:szCs w:val="24"/>
        </w:rPr>
        <w:t>.</w:t>
      </w:r>
    </w:p>
    <w:p w14:paraId="2F856FF9" w14:textId="44D67AFA" w:rsidR="51A149AD" w:rsidRDefault="51A149AD" w:rsidP="3B344DC9">
      <w:pPr>
        <w:spacing w:before="240" w:after="240" w:line="480" w:lineRule="auto"/>
        <w:ind w:left="567" w:hanging="567"/>
        <w:rPr>
          <w:rFonts w:ascii="Arial Nova" w:eastAsia="Arial Nova" w:hAnsi="Arial Nova" w:cs="Arial Nova"/>
          <w:sz w:val="24"/>
          <w:szCs w:val="24"/>
        </w:rPr>
      </w:pPr>
      <w:proofErr w:type="spellStart"/>
      <w:r w:rsidRPr="3B344DC9">
        <w:rPr>
          <w:rFonts w:ascii="Arial Nova" w:eastAsia="Arial Nova" w:hAnsi="Arial Nova" w:cs="Arial Nova"/>
          <w:sz w:val="24"/>
          <w:szCs w:val="24"/>
        </w:rPr>
        <w:lastRenderedPageBreak/>
        <w:t>Wankhade</w:t>
      </w:r>
      <w:proofErr w:type="spellEnd"/>
      <w:r w:rsidRPr="3B344DC9">
        <w:rPr>
          <w:rFonts w:ascii="Arial Nova" w:eastAsia="Arial Nova" w:hAnsi="Arial Nova" w:cs="Arial Nova"/>
          <w:sz w:val="24"/>
          <w:szCs w:val="24"/>
        </w:rPr>
        <w:t>, P., Heath, G. and Radcliffe, J. (2017) Cultural change and perpetuation in organisations: Evidence from an English emergency ambulance service</w:t>
      </w:r>
      <w:r w:rsidR="0F1E8FF2" w:rsidRPr="3B344DC9">
        <w:rPr>
          <w:rFonts w:ascii="Arial Nova" w:eastAsia="Arial Nova" w:hAnsi="Arial Nova" w:cs="Arial Nova"/>
          <w:sz w:val="24"/>
          <w:szCs w:val="24"/>
        </w:rPr>
        <w:t>.</w:t>
      </w:r>
      <w:r w:rsidRPr="3B344DC9">
        <w:rPr>
          <w:rFonts w:ascii="Arial Nova" w:eastAsia="Arial Nova" w:hAnsi="Arial Nova" w:cs="Arial Nova"/>
          <w:sz w:val="24"/>
          <w:szCs w:val="24"/>
        </w:rPr>
        <w:t xml:space="preserve"> </w:t>
      </w:r>
      <w:r w:rsidRPr="3B344DC9">
        <w:rPr>
          <w:rFonts w:ascii="Arial Nova" w:eastAsia="Arial Nova" w:hAnsi="Arial Nova" w:cs="Arial Nova"/>
          <w:i/>
          <w:iCs/>
          <w:sz w:val="24"/>
          <w:szCs w:val="24"/>
        </w:rPr>
        <w:t>Public Management Review</w:t>
      </w:r>
      <w:r w:rsidRPr="3B344DC9">
        <w:rPr>
          <w:rFonts w:ascii="Arial Nova" w:eastAsia="Arial Nova" w:hAnsi="Arial Nova" w:cs="Arial Nova"/>
          <w:sz w:val="24"/>
          <w:szCs w:val="24"/>
        </w:rPr>
        <w:t xml:space="preserve">, 20(6), pp. 923–948. </w:t>
      </w:r>
      <w:hyperlink>
        <w:r w:rsidR="4D6462C8" w:rsidRPr="3B344DC9">
          <w:rPr>
            <w:rStyle w:val="Hyperlink"/>
            <w:rFonts w:ascii="Arial Nova" w:eastAsia="Arial Nova" w:hAnsi="Arial Nova" w:cs="Arial Nova"/>
            <w:sz w:val="24"/>
            <w:szCs w:val="24"/>
          </w:rPr>
          <w:t>https://</w:t>
        </w:r>
        <w:r w:rsidRPr="3B344DC9">
          <w:rPr>
            <w:rStyle w:val="Hyperlink"/>
            <w:rFonts w:ascii="Arial Nova" w:eastAsia="Arial Nova" w:hAnsi="Arial Nova" w:cs="Arial Nova"/>
            <w:sz w:val="24"/>
            <w:szCs w:val="24"/>
          </w:rPr>
          <w:t>doi:10.1080/14719037.2017.1382278</w:t>
        </w:r>
      </w:hyperlink>
      <w:r w:rsidRPr="3B344DC9">
        <w:rPr>
          <w:rFonts w:ascii="Arial Nova" w:eastAsia="Arial Nova" w:hAnsi="Arial Nova" w:cs="Arial Nova"/>
          <w:sz w:val="24"/>
          <w:szCs w:val="24"/>
        </w:rPr>
        <w:t>.</w:t>
      </w:r>
    </w:p>
    <w:p w14:paraId="5A5B23D5" w14:textId="0613CC1A" w:rsidR="0D07622D" w:rsidRDefault="0D07622D" w:rsidP="4C8A5E3A">
      <w:pPr>
        <w:spacing w:before="240" w:after="240" w:line="480" w:lineRule="auto"/>
        <w:ind w:left="567" w:hanging="567"/>
        <w:rPr>
          <w:rFonts w:ascii="Arial Nova" w:eastAsia="Arial Nova" w:hAnsi="Arial Nova" w:cs="Arial Nova"/>
          <w:sz w:val="24"/>
          <w:szCs w:val="24"/>
        </w:rPr>
      </w:pPr>
      <w:r w:rsidRPr="4C8A5E3A">
        <w:rPr>
          <w:rFonts w:ascii="Arial Nova" w:eastAsia="Arial Nova" w:hAnsi="Arial Nova" w:cs="Arial Nova"/>
          <w:sz w:val="24"/>
          <w:szCs w:val="24"/>
        </w:rPr>
        <w:t xml:space="preserve">Yoder-Wise, P.S. (2014) </w:t>
      </w:r>
      <w:r w:rsidRPr="4C8A5E3A">
        <w:rPr>
          <w:rFonts w:ascii="Arial Nova" w:eastAsia="Arial Nova" w:hAnsi="Arial Nova" w:cs="Arial Nova"/>
          <w:i/>
          <w:iCs/>
          <w:sz w:val="24"/>
          <w:szCs w:val="24"/>
        </w:rPr>
        <w:t>Leading and managing in nursing</w:t>
      </w:r>
      <w:r w:rsidRPr="4C8A5E3A">
        <w:rPr>
          <w:rFonts w:ascii="Arial Nova" w:eastAsia="Arial Nova" w:hAnsi="Arial Nova" w:cs="Arial Nova"/>
          <w:sz w:val="24"/>
          <w:szCs w:val="24"/>
        </w:rPr>
        <w:t>. St Louis, M</w:t>
      </w:r>
      <w:r w:rsidR="56049ACE" w:rsidRPr="4C8A5E3A">
        <w:rPr>
          <w:rFonts w:ascii="Arial Nova" w:eastAsia="Arial Nova" w:hAnsi="Arial Nova" w:cs="Arial Nova"/>
          <w:sz w:val="24"/>
          <w:szCs w:val="24"/>
        </w:rPr>
        <w:t>issouri</w:t>
      </w:r>
      <w:r w:rsidRPr="4C8A5E3A">
        <w:rPr>
          <w:rFonts w:ascii="Arial Nova" w:eastAsia="Arial Nova" w:hAnsi="Arial Nova" w:cs="Arial Nova"/>
          <w:sz w:val="24"/>
          <w:szCs w:val="24"/>
        </w:rPr>
        <w:t>: Elsevier Mosby.</w:t>
      </w:r>
    </w:p>
    <w:p w14:paraId="0A845E62" w14:textId="3657A323" w:rsidR="4C8A5E3A" w:rsidRDefault="4C8A5E3A" w:rsidP="4C8A5E3A">
      <w:pPr>
        <w:spacing w:before="240" w:after="240" w:line="480" w:lineRule="auto"/>
        <w:ind w:left="567" w:hanging="567"/>
        <w:rPr>
          <w:rFonts w:ascii="Arial Nova" w:eastAsia="Arial Nova" w:hAnsi="Arial Nova" w:cs="Arial Nova"/>
          <w:sz w:val="24"/>
          <w:szCs w:val="24"/>
        </w:rPr>
      </w:pPr>
    </w:p>
    <w:p w14:paraId="77195492" w14:textId="0A5CC120" w:rsidR="4CC38FD8" w:rsidRDefault="4CC38FD8" w:rsidP="4C8A5E3A">
      <w:pPr>
        <w:spacing w:line="480" w:lineRule="auto"/>
        <w:rPr>
          <w:rFonts w:ascii="Arial Nova" w:eastAsia="Arial Nova" w:hAnsi="Arial Nova" w:cs="Arial Nova"/>
          <w:sz w:val="24"/>
          <w:szCs w:val="24"/>
        </w:rPr>
      </w:pPr>
    </w:p>
    <w:p w14:paraId="0B3B5B51" w14:textId="2F23B41E" w:rsidR="4CC38FD8" w:rsidRDefault="4CC38FD8" w:rsidP="4C8A5E3A">
      <w:pPr>
        <w:spacing w:line="480" w:lineRule="auto"/>
        <w:rPr>
          <w:rFonts w:ascii="Arial Nova" w:eastAsia="Arial Nova" w:hAnsi="Arial Nova" w:cs="Arial Nova"/>
          <w:sz w:val="24"/>
          <w:szCs w:val="24"/>
        </w:rPr>
      </w:pPr>
    </w:p>
    <w:p w14:paraId="55F84864" w14:textId="010AE2F6" w:rsidR="4CC38FD8" w:rsidRDefault="4CC38FD8" w:rsidP="4C8A5E3A">
      <w:pPr>
        <w:spacing w:line="480" w:lineRule="auto"/>
        <w:rPr>
          <w:rFonts w:ascii="Arial Nova" w:eastAsia="Arial Nova" w:hAnsi="Arial Nova" w:cs="Arial Nova"/>
          <w:sz w:val="24"/>
          <w:szCs w:val="24"/>
        </w:rPr>
      </w:pPr>
    </w:p>
    <w:p w14:paraId="4F4BC15B" w14:textId="33CBD894" w:rsidR="4CC38FD8" w:rsidRDefault="4CC38FD8" w:rsidP="4C8A5E3A">
      <w:pPr>
        <w:spacing w:line="480" w:lineRule="auto"/>
        <w:rPr>
          <w:rFonts w:ascii="Arial Nova" w:eastAsia="Arial Nova" w:hAnsi="Arial Nova" w:cs="Arial Nova"/>
          <w:sz w:val="24"/>
          <w:szCs w:val="24"/>
        </w:rPr>
      </w:pPr>
    </w:p>
    <w:p w14:paraId="583A424F" w14:textId="17B75723" w:rsidR="4CC38FD8" w:rsidRDefault="4CC38FD8" w:rsidP="4C8A5E3A">
      <w:pPr>
        <w:spacing w:before="240" w:after="240" w:line="480" w:lineRule="auto"/>
        <w:ind w:left="567" w:hanging="567"/>
        <w:rPr>
          <w:rFonts w:ascii="Arial Nova" w:eastAsia="Arial Nova" w:hAnsi="Arial Nova" w:cs="Arial Nova"/>
          <w:sz w:val="24"/>
          <w:szCs w:val="24"/>
        </w:rPr>
      </w:pPr>
    </w:p>
    <w:p w14:paraId="63012921" w14:textId="52923980" w:rsidR="4CC38FD8" w:rsidRDefault="4CC38FD8" w:rsidP="4C8A5E3A">
      <w:pPr>
        <w:spacing w:before="240" w:after="240" w:line="480" w:lineRule="auto"/>
        <w:ind w:left="567" w:hanging="567"/>
        <w:rPr>
          <w:rFonts w:ascii="Arial Nova" w:eastAsia="Arial Nova" w:hAnsi="Arial Nova" w:cs="Arial Nova"/>
          <w:sz w:val="24"/>
          <w:szCs w:val="24"/>
        </w:rPr>
      </w:pPr>
    </w:p>
    <w:p w14:paraId="7BA56D3D" w14:textId="3E77BB13" w:rsidR="4CC38FD8" w:rsidRDefault="4CC38FD8" w:rsidP="4C8A5E3A">
      <w:pPr>
        <w:spacing w:line="480" w:lineRule="auto"/>
        <w:rPr>
          <w:rFonts w:ascii="Arial Nova" w:eastAsia="Arial Nova" w:hAnsi="Arial Nova" w:cs="Arial Nova"/>
          <w:sz w:val="24"/>
          <w:szCs w:val="24"/>
        </w:rPr>
      </w:pPr>
    </w:p>
    <w:p w14:paraId="79894628" w14:textId="1A50EA8F" w:rsidR="4CC38FD8" w:rsidRDefault="4CC38FD8" w:rsidP="4C8A5E3A">
      <w:pPr>
        <w:spacing w:line="480" w:lineRule="auto"/>
        <w:rPr>
          <w:rFonts w:ascii="Arial Nova" w:eastAsia="Arial Nova" w:hAnsi="Arial Nova" w:cs="Arial Nova"/>
          <w:sz w:val="24"/>
          <w:szCs w:val="24"/>
        </w:rPr>
      </w:pPr>
    </w:p>
    <w:p w14:paraId="18EF5BE9" w14:textId="538E08F4" w:rsidR="4CC38FD8" w:rsidRDefault="4CC38FD8" w:rsidP="4C8A5E3A">
      <w:pPr>
        <w:spacing w:before="240" w:after="240" w:line="480" w:lineRule="auto"/>
        <w:ind w:left="567" w:hanging="567"/>
        <w:rPr>
          <w:rFonts w:ascii="Arial Nova" w:eastAsia="Arial Nova" w:hAnsi="Arial Nova" w:cs="Arial Nova"/>
          <w:sz w:val="24"/>
          <w:szCs w:val="24"/>
        </w:rPr>
      </w:pPr>
    </w:p>
    <w:p w14:paraId="5E119B76" w14:textId="3F967A46" w:rsidR="4CC38FD8" w:rsidRDefault="4CC38FD8" w:rsidP="4C8A5E3A">
      <w:pPr>
        <w:spacing w:before="240" w:after="240" w:line="480" w:lineRule="auto"/>
        <w:ind w:left="567" w:hanging="567"/>
        <w:rPr>
          <w:rFonts w:ascii="Arial Nova" w:eastAsia="Arial Nova" w:hAnsi="Arial Nova" w:cs="Arial Nova"/>
          <w:sz w:val="24"/>
          <w:szCs w:val="24"/>
        </w:rPr>
      </w:pPr>
    </w:p>
    <w:p w14:paraId="31771FF5" w14:textId="093C32D5" w:rsidR="4CC38FD8" w:rsidRDefault="4CC38FD8" w:rsidP="4C8A5E3A">
      <w:pPr>
        <w:spacing w:before="240" w:after="240" w:line="480" w:lineRule="auto"/>
        <w:ind w:left="567" w:hanging="567"/>
        <w:rPr>
          <w:rFonts w:ascii="Arial Nova" w:eastAsia="Arial Nova" w:hAnsi="Arial Nova" w:cs="Arial Nova"/>
          <w:sz w:val="24"/>
          <w:szCs w:val="24"/>
        </w:rPr>
      </w:pPr>
    </w:p>
    <w:p w14:paraId="0E443443" w14:textId="617F0EC7" w:rsidR="4CC38FD8" w:rsidRDefault="4CC38FD8" w:rsidP="4C8A5E3A">
      <w:pPr>
        <w:spacing w:before="240" w:after="240" w:line="480" w:lineRule="auto"/>
        <w:ind w:left="567" w:hanging="567"/>
        <w:rPr>
          <w:rFonts w:ascii="Arial Nova" w:eastAsia="Arial Nova" w:hAnsi="Arial Nova" w:cs="Arial Nova"/>
          <w:sz w:val="24"/>
          <w:szCs w:val="24"/>
        </w:rPr>
      </w:pPr>
    </w:p>
    <w:p w14:paraId="1D795CFF" w14:textId="30654E13" w:rsidR="4CC38FD8" w:rsidRDefault="4CC38FD8" w:rsidP="4C8A5E3A">
      <w:pPr>
        <w:spacing w:line="480" w:lineRule="auto"/>
        <w:rPr>
          <w:rFonts w:ascii="Arial Nova" w:eastAsia="Arial Nova" w:hAnsi="Arial Nova" w:cs="Arial Nova"/>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503"/>
        <w:gridCol w:w="4503"/>
      </w:tblGrid>
      <w:tr w:rsidR="3ACFFC9F" w14:paraId="1BA32CAF" w14:textId="77777777" w:rsidTr="3ACFFC9F">
        <w:trPr>
          <w:trHeight w:val="300"/>
        </w:trPr>
        <w:tc>
          <w:tcPr>
            <w:tcW w:w="9006" w:type="dxa"/>
            <w:gridSpan w:val="2"/>
            <w:tcMar>
              <w:left w:w="105" w:type="dxa"/>
              <w:right w:w="105" w:type="dxa"/>
            </w:tcMar>
          </w:tcPr>
          <w:p w14:paraId="356FD4A0" w14:textId="2635F5A0" w:rsidR="3ACFFC9F" w:rsidRDefault="3ACFFC9F" w:rsidP="3ACFFC9F">
            <w:pPr>
              <w:spacing w:line="480" w:lineRule="auto"/>
              <w:jc w:val="center"/>
              <w:rPr>
                <w:rFonts w:ascii="Calibri" w:eastAsia="Calibri" w:hAnsi="Calibri" w:cs="Calibri"/>
                <w:sz w:val="28"/>
                <w:szCs w:val="28"/>
              </w:rPr>
            </w:pPr>
            <w:r w:rsidRPr="3ACFFC9F">
              <w:rPr>
                <w:rFonts w:ascii="Calibri" w:eastAsia="Calibri" w:hAnsi="Calibri" w:cs="Calibri"/>
                <w:b/>
                <w:bCs/>
                <w:sz w:val="28"/>
                <w:szCs w:val="28"/>
              </w:rPr>
              <w:t>Stakeholders: Pressure Ulcer Risk Assessment for WAST</w:t>
            </w:r>
          </w:p>
        </w:tc>
      </w:tr>
      <w:tr w:rsidR="3ACFFC9F" w14:paraId="24125345" w14:textId="77777777" w:rsidTr="3ACFFC9F">
        <w:trPr>
          <w:trHeight w:val="300"/>
        </w:trPr>
        <w:tc>
          <w:tcPr>
            <w:tcW w:w="4503" w:type="dxa"/>
            <w:tcMar>
              <w:left w:w="105" w:type="dxa"/>
              <w:right w:w="105" w:type="dxa"/>
            </w:tcMar>
          </w:tcPr>
          <w:p w14:paraId="0569A652" w14:textId="246BCE87" w:rsidR="3ACFFC9F" w:rsidRDefault="3ACFFC9F" w:rsidP="3ACFFC9F">
            <w:pPr>
              <w:spacing w:line="480" w:lineRule="auto"/>
              <w:jc w:val="center"/>
              <w:rPr>
                <w:rFonts w:ascii="Calibri" w:eastAsia="Calibri" w:hAnsi="Calibri" w:cs="Calibri"/>
                <w:sz w:val="28"/>
                <w:szCs w:val="28"/>
              </w:rPr>
            </w:pPr>
            <w:r w:rsidRPr="3ACFFC9F">
              <w:rPr>
                <w:rFonts w:ascii="Calibri" w:eastAsia="Calibri" w:hAnsi="Calibri" w:cs="Calibri"/>
                <w:b/>
                <w:bCs/>
                <w:sz w:val="28"/>
                <w:szCs w:val="28"/>
              </w:rPr>
              <w:t>Internal Stakeholders</w:t>
            </w:r>
          </w:p>
        </w:tc>
        <w:tc>
          <w:tcPr>
            <w:tcW w:w="4503" w:type="dxa"/>
            <w:tcMar>
              <w:left w:w="105" w:type="dxa"/>
              <w:right w:w="105" w:type="dxa"/>
            </w:tcMar>
          </w:tcPr>
          <w:p w14:paraId="51BC1116" w14:textId="53A06AEB" w:rsidR="3ACFFC9F" w:rsidRDefault="3ACFFC9F" w:rsidP="3ACFFC9F">
            <w:pPr>
              <w:spacing w:line="480" w:lineRule="auto"/>
              <w:jc w:val="center"/>
              <w:rPr>
                <w:rFonts w:ascii="Calibri" w:eastAsia="Calibri" w:hAnsi="Calibri" w:cs="Calibri"/>
                <w:sz w:val="28"/>
                <w:szCs w:val="28"/>
              </w:rPr>
            </w:pPr>
            <w:r w:rsidRPr="3ACFFC9F">
              <w:rPr>
                <w:rFonts w:ascii="Calibri" w:eastAsia="Calibri" w:hAnsi="Calibri" w:cs="Calibri"/>
                <w:b/>
                <w:bCs/>
                <w:sz w:val="28"/>
                <w:szCs w:val="28"/>
              </w:rPr>
              <w:t>External Stakeholders</w:t>
            </w:r>
          </w:p>
        </w:tc>
      </w:tr>
      <w:tr w:rsidR="3ACFFC9F" w14:paraId="28C30F2F" w14:textId="77777777" w:rsidTr="3ACFFC9F">
        <w:trPr>
          <w:trHeight w:val="300"/>
        </w:trPr>
        <w:tc>
          <w:tcPr>
            <w:tcW w:w="4503" w:type="dxa"/>
            <w:tcMar>
              <w:left w:w="105" w:type="dxa"/>
              <w:right w:w="105" w:type="dxa"/>
            </w:tcMar>
          </w:tcPr>
          <w:p w14:paraId="387AFD8F" w14:textId="3E206401" w:rsidR="3ACFFC9F" w:rsidRDefault="3ACFFC9F">
            <w:pPr>
              <w:pStyle w:val="ListParagraph"/>
              <w:numPr>
                <w:ilvl w:val="0"/>
                <w:numId w:val="6"/>
              </w:numPr>
              <w:spacing w:line="480" w:lineRule="auto"/>
              <w:rPr>
                <w:rFonts w:ascii="Calibri" w:eastAsia="Calibri" w:hAnsi="Calibri" w:cs="Calibri"/>
                <w:sz w:val="28"/>
                <w:szCs w:val="28"/>
              </w:rPr>
            </w:pPr>
            <w:r w:rsidRPr="3ACFFC9F">
              <w:rPr>
                <w:rFonts w:ascii="Calibri" w:eastAsia="Calibri" w:hAnsi="Calibri" w:cs="Calibri"/>
                <w:sz w:val="28"/>
                <w:szCs w:val="28"/>
              </w:rPr>
              <w:t>WAST operational staff.</w:t>
            </w:r>
          </w:p>
          <w:p w14:paraId="280EB775" w14:textId="0804CBE4" w:rsidR="3ACFFC9F" w:rsidRDefault="3ACFFC9F">
            <w:pPr>
              <w:pStyle w:val="ListParagraph"/>
              <w:numPr>
                <w:ilvl w:val="0"/>
                <w:numId w:val="6"/>
              </w:numPr>
              <w:spacing w:line="480" w:lineRule="auto"/>
              <w:rPr>
                <w:rFonts w:ascii="Calibri" w:eastAsia="Calibri" w:hAnsi="Calibri" w:cs="Calibri"/>
                <w:sz w:val="28"/>
                <w:szCs w:val="28"/>
              </w:rPr>
            </w:pPr>
            <w:r w:rsidRPr="3ACFFC9F">
              <w:rPr>
                <w:rFonts w:ascii="Calibri" w:eastAsia="Calibri" w:hAnsi="Calibri" w:cs="Calibri"/>
                <w:sz w:val="28"/>
                <w:szCs w:val="28"/>
              </w:rPr>
              <w:t>Ceredigion Locality Manager.</w:t>
            </w:r>
          </w:p>
          <w:p w14:paraId="0F5FF953" w14:textId="524DCBFD" w:rsidR="3ACFFC9F" w:rsidRDefault="3ACFFC9F">
            <w:pPr>
              <w:pStyle w:val="ListParagraph"/>
              <w:numPr>
                <w:ilvl w:val="0"/>
                <w:numId w:val="6"/>
              </w:numPr>
              <w:spacing w:line="480" w:lineRule="auto"/>
              <w:rPr>
                <w:rFonts w:ascii="Calibri" w:eastAsia="Calibri" w:hAnsi="Calibri" w:cs="Calibri"/>
                <w:sz w:val="28"/>
                <w:szCs w:val="28"/>
              </w:rPr>
            </w:pPr>
            <w:r w:rsidRPr="3ACFFC9F">
              <w:rPr>
                <w:rFonts w:ascii="Calibri" w:eastAsia="Calibri" w:hAnsi="Calibri" w:cs="Calibri"/>
                <w:sz w:val="28"/>
                <w:szCs w:val="28"/>
              </w:rPr>
              <w:t xml:space="preserve">Clinical Health Board Lead for Hywel </w:t>
            </w:r>
            <w:proofErr w:type="spellStart"/>
            <w:r w:rsidRPr="3ACFFC9F">
              <w:rPr>
                <w:rFonts w:ascii="Calibri" w:eastAsia="Calibri" w:hAnsi="Calibri" w:cs="Calibri"/>
                <w:sz w:val="28"/>
                <w:szCs w:val="28"/>
              </w:rPr>
              <w:t>Dda</w:t>
            </w:r>
            <w:proofErr w:type="spellEnd"/>
            <w:r w:rsidRPr="3ACFFC9F">
              <w:rPr>
                <w:rFonts w:ascii="Calibri" w:eastAsia="Calibri" w:hAnsi="Calibri" w:cs="Calibri"/>
                <w:sz w:val="28"/>
                <w:szCs w:val="28"/>
              </w:rPr>
              <w:t>.</w:t>
            </w:r>
          </w:p>
          <w:p w14:paraId="6D936A66" w14:textId="14B027CA" w:rsidR="3ACFFC9F" w:rsidRDefault="3ACFFC9F">
            <w:pPr>
              <w:pStyle w:val="ListParagraph"/>
              <w:numPr>
                <w:ilvl w:val="0"/>
                <w:numId w:val="6"/>
              </w:numPr>
              <w:spacing w:line="480" w:lineRule="auto"/>
              <w:rPr>
                <w:rFonts w:ascii="Calibri" w:eastAsia="Calibri" w:hAnsi="Calibri" w:cs="Calibri"/>
                <w:sz w:val="28"/>
                <w:szCs w:val="28"/>
              </w:rPr>
            </w:pPr>
            <w:r w:rsidRPr="3ACFFC9F">
              <w:rPr>
                <w:rFonts w:ascii="Calibri" w:eastAsia="Calibri" w:hAnsi="Calibri" w:cs="Calibri"/>
                <w:sz w:val="28"/>
                <w:szCs w:val="28"/>
              </w:rPr>
              <w:t>Duty Operational Managers for Ceredigion.</w:t>
            </w:r>
          </w:p>
          <w:p w14:paraId="4C7D70C1" w14:textId="167EF51F" w:rsidR="3ACFFC9F" w:rsidRDefault="3ACFFC9F">
            <w:pPr>
              <w:pStyle w:val="ListParagraph"/>
              <w:numPr>
                <w:ilvl w:val="0"/>
                <w:numId w:val="6"/>
              </w:numPr>
              <w:spacing w:line="480" w:lineRule="auto"/>
              <w:rPr>
                <w:rFonts w:ascii="Calibri" w:eastAsia="Calibri" w:hAnsi="Calibri" w:cs="Calibri"/>
                <w:sz w:val="28"/>
                <w:szCs w:val="28"/>
              </w:rPr>
            </w:pPr>
            <w:r w:rsidRPr="3ACFFC9F">
              <w:rPr>
                <w:rFonts w:ascii="Calibri" w:eastAsia="Calibri" w:hAnsi="Calibri" w:cs="Calibri"/>
                <w:sz w:val="28"/>
                <w:szCs w:val="28"/>
              </w:rPr>
              <w:t>Improving Quality Together team within WAST.</w:t>
            </w:r>
          </w:p>
          <w:p w14:paraId="2FD7252E" w14:textId="48D3AE8E" w:rsidR="3ACFFC9F" w:rsidRDefault="3ACFFC9F">
            <w:pPr>
              <w:pStyle w:val="ListParagraph"/>
              <w:numPr>
                <w:ilvl w:val="0"/>
                <w:numId w:val="6"/>
              </w:numPr>
              <w:spacing w:line="480" w:lineRule="auto"/>
              <w:rPr>
                <w:rFonts w:ascii="Calibri" w:eastAsia="Calibri" w:hAnsi="Calibri" w:cs="Calibri"/>
                <w:sz w:val="28"/>
                <w:szCs w:val="28"/>
              </w:rPr>
            </w:pPr>
            <w:r w:rsidRPr="3ACFFC9F">
              <w:rPr>
                <w:rFonts w:ascii="Calibri" w:eastAsia="Calibri" w:hAnsi="Calibri" w:cs="Calibri"/>
                <w:sz w:val="28"/>
                <w:szCs w:val="28"/>
              </w:rPr>
              <w:t>EPCR lead for WAST.</w:t>
            </w:r>
          </w:p>
          <w:p w14:paraId="1350D46D" w14:textId="5E55524A" w:rsidR="3ACFFC9F" w:rsidRDefault="3ACFFC9F">
            <w:pPr>
              <w:pStyle w:val="ListParagraph"/>
              <w:numPr>
                <w:ilvl w:val="0"/>
                <w:numId w:val="6"/>
              </w:numPr>
              <w:spacing w:line="480" w:lineRule="auto"/>
              <w:rPr>
                <w:rFonts w:ascii="Calibri" w:eastAsia="Calibri" w:hAnsi="Calibri" w:cs="Calibri"/>
                <w:sz w:val="28"/>
                <w:szCs w:val="28"/>
              </w:rPr>
            </w:pPr>
            <w:r w:rsidRPr="3ACFFC9F">
              <w:rPr>
                <w:rFonts w:ascii="Calibri" w:eastAsia="Calibri" w:hAnsi="Calibri" w:cs="Calibri"/>
                <w:sz w:val="28"/>
                <w:szCs w:val="28"/>
              </w:rPr>
              <w:t xml:space="preserve">Infection Control Team WAST. </w:t>
            </w:r>
          </w:p>
          <w:p w14:paraId="4E0E3CAD" w14:textId="0FDB68A3" w:rsidR="3ACFFC9F" w:rsidRDefault="3ACFFC9F">
            <w:pPr>
              <w:pStyle w:val="ListParagraph"/>
              <w:numPr>
                <w:ilvl w:val="0"/>
                <w:numId w:val="6"/>
              </w:numPr>
              <w:spacing w:line="480" w:lineRule="auto"/>
              <w:rPr>
                <w:rFonts w:ascii="Calibri" w:eastAsia="Calibri" w:hAnsi="Calibri" w:cs="Calibri"/>
                <w:sz w:val="28"/>
                <w:szCs w:val="28"/>
              </w:rPr>
            </w:pPr>
            <w:r w:rsidRPr="3ACFFC9F">
              <w:rPr>
                <w:rFonts w:ascii="Calibri" w:eastAsia="Calibri" w:hAnsi="Calibri" w:cs="Calibri"/>
                <w:sz w:val="28"/>
                <w:szCs w:val="28"/>
              </w:rPr>
              <w:t xml:space="preserve">WAST Training Department. </w:t>
            </w:r>
          </w:p>
          <w:p w14:paraId="3820FC6F" w14:textId="253420D3" w:rsidR="3ACFFC9F" w:rsidRDefault="3ACFFC9F">
            <w:pPr>
              <w:pStyle w:val="ListParagraph"/>
              <w:numPr>
                <w:ilvl w:val="0"/>
                <w:numId w:val="6"/>
              </w:numPr>
              <w:spacing w:line="480" w:lineRule="auto"/>
              <w:rPr>
                <w:rFonts w:ascii="Calibri" w:eastAsia="Calibri" w:hAnsi="Calibri" w:cs="Calibri"/>
                <w:sz w:val="28"/>
                <w:szCs w:val="28"/>
              </w:rPr>
            </w:pPr>
            <w:r w:rsidRPr="3ACFFC9F">
              <w:rPr>
                <w:rFonts w:ascii="Calibri" w:eastAsia="Calibri" w:hAnsi="Calibri" w:cs="Calibri"/>
                <w:sz w:val="28"/>
                <w:szCs w:val="28"/>
              </w:rPr>
              <w:t>Staff Unions.</w:t>
            </w:r>
          </w:p>
          <w:p w14:paraId="65E70EA5" w14:textId="287568E9" w:rsidR="3ACFFC9F" w:rsidRDefault="3ACFFC9F" w:rsidP="3ACFFC9F">
            <w:pPr>
              <w:spacing w:line="480" w:lineRule="auto"/>
              <w:rPr>
                <w:rFonts w:ascii="Calibri" w:eastAsia="Calibri" w:hAnsi="Calibri" w:cs="Calibri"/>
                <w:sz w:val="28"/>
                <w:szCs w:val="28"/>
              </w:rPr>
            </w:pPr>
            <w:r w:rsidRPr="3ACFFC9F">
              <w:rPr>
                <w:rFonts w:ascii="Calibri" w:eastAsia="Calibri" w:hAnsi="Calibri" w:cs="Calibri"/>
                <w:sz w:val="28"/>
                <w:szCs w:val="28"/>
              </w:rPr>
              <w:t xml:space="preserve">      (10) Clinical Audit department</w:t>
            </w:r>
          </w:p>
          <w:p w14:paraId="72B669D5" w14:textId="4E0A18F5" w:rsidR="3ACFFC9F" w:rsidRDefault="3ACFFC9F" w:rsidP="3ACFFC9F">
            <w:pPr>
              <w:spacing w:line="480" w:lineRule="auto"/>
              <w:rPr>
                <w:rFonts w:ascii="Calibri" w:eastAsia="Calibri" w:hAnsi="Calibri" w:cs="Calibri"/>
                <w:sz w:val="28"/>
                <w:szCs w:val="28"/>
              </w:rPr>
            </w:pPr>
          </w:p>
        </w:tc>
        <w:tc>
          <w:tcPr>
            <w:tcW w:w="4503" w:type="dxa"/>
            <w:tcMar>
              <w:left w:w="105" w:type="dxa"/>
              <w:right w:w="105" w:type="dxa"/>
            </w:tcMar>
          </w:tcPr>
          <w:p w14:paraId="3DA77CA0" w14:textId="0AFD6459" w:rsidR="3ACFFC9F" w:rsidRDefault="3ACFFC9F" w:rsidP="3ACFFC9F">
            <w:pPr>
              <w:spacing w:line="480" w:lineRule="auto"/>
              <w:rPr>
                <w:rFonts w:ascii="Calibri" w:eastAsia="Calibri" w:hAnsi="Calibri" w:cs="Calibri"/>
                <w:sz w:val="28"/>
                <w:szCs w:val="28"/>
              </w:rPr>
            </w:pPr>
            <w:r w:rsidRPr="3ACFFC9F">
              <w:rPr>
                <w:rFonts w:ascii="Calibri" w:eastAsia="Calibri" w:hAnsi="Calibri" w:cs="Calibri"/>
                <w:sz w:val="28"/>
                <w:szCs w:val="28"/>
              </w:rPr>
              <w:t>(11) Welsh Government.</w:t>
            </w:r>
          </w:p>
          <w:p w14:paraId="41C8D419" w14:textId="4FDD1B29" w:rsidR="3ACFFC9F" w:rsidRDefault="3ACFFC9F" w:rsidP="3ACFFC9F">
            <w:pPr>
              <w:spacing w:line="480" w:lineRule="auto"/>
              <w:rPr>
                <w:rFonts w:ascii="Calibri" w:eastAsia="Calibri" w:hAnsi="Calibri" w:cs="Calibri"/>
                <w:sz w:val="28"/>
                <w:szCs w:val="28"/>
              </w:rPr>
            </w:pPr>
            <w:r w:rsidRPr="3ACFFC9F">
              <w:rPr>
                <w:rFonts w:ascii="Calibri" w:eastAsia="Calibri" w:hAnsi="Calibri" w:cs="Calibri"/>
                <w:sz w:val="28"/>
                <w:szCs w:val="28"/>
              </w:rPr>
              <w:t xml:space="preserve">(12) Hywel </w:t>
            </w:r>
            <w:proofErr w:type="spellStart"/>
            <w:r w:rsidRPr="3ACFFC9F">
              <w:rPr>
                <w:rFonts w:ascii="Calibri" w:eastAsia="Calibri" w:hAnsi="Calibri" w:cs="Calibri"/>
                <w:sz w:val="28"/>
                <w:szCs w:val="28"/>
              </w:rPr>
              <w:t>Dda</w:t>
            </w:r>
            <w:proofErr w:type="spellEnd"/>
            <w:r w:rsidRPr="3ACFFC9F">
              <w:rPr>
                <w:rFonts w:ascii="Calibri" w:eastAsia="Calibri" w:hAnsi="Calibri" w:cs="Calibri"/>
                <w:sz w:val="28"/>
                <w:szCs w:val="28"/>
              </w:rPr>
              <w:t xml:space="preserve"> Health Board.</w:t>
            </w:r>
          </w:p>
          <w:p w14:paraId="516F2874" w14:textId="445EFC77" w:rsidR="3ACFFC9F" w:rsidRDefault="3ACFFC9F" w:rsidP="3ACFFC9F">
            <w:pPr>
              <w:spacing w:line="480" w:lineRule="auto"/>
              <w:rPr>
                <w:rFonts w:ascii="Calibri" w:eastAsia="Calibri" w:hAnsi="Calibri" w:cs="Calibri"/>
                <w:sz w:val="28"/>
                <w:szCs w:val="28"/>
              </w:rPr>
            </w:pPr>
            <w:r w:rsidRPr="3ACFFC9F">
              <w:rPr>
                <w:rFonts w:ascii="Calibri" w:eastAsia="Calibri" w:hAnsi="Calibri" w:cs="Calibri"/>
                <w:sz w:val="28"/>
                <w:szCs w:val="28"/>
              </w:rPr>
              <w:t>(13) Patients and family members.</w:t>
            </w:r>
          </w:p>
          <w:p w14:paraId="146D7572" w14:textId="45D9E5BC" w:rsidR="3ACFFC9F" w:rsidRDefault="3ACFFC9F" w:rsidP="3ACFFC9F">
            <w:pPr>
              <w:spacing w:line="480" w:lineRule="auto"/>
              <w:rPr>
                <w:rFonts w:ascii="Calibri" w:eastAsia="Calibri" w:hAnsi="Calibri" w:cs="Calibri"/>
                <w:sz w:val="28"/>
                <w:szCs w:val="28"/>
              </w:rPr>
            </w:pPr>
            <w:r w:rsidRPr="3ACFFC9F">
              <w:rPr>
                <w:rFonts w:ascii="Calibri" w:eastAsia="Calibri" w:hAnsi="Calibri" w:cs="Calibri"/>
                <w:sz w:val="28"/>
                <w:szCs w:val="28"/>
              </w:rPr>
              <w:t xml:space="preserve">(14) Hospitals within Hywel </w:t>
            </w:r>
            <w:proofErr w:type="spellStart"/>
            <w:r w:rsidRPr="3ACFFC9F">
              <w:rPr>
                <w:rFonts w:ascii="Calibri" w:eastAsia="Calibri" w:hAnsi="Calibri" w:cs="Calibri"/>
                <w:sz w:val="28"/>
                <w:szCs w:val="28"/>
              </w:rPr>
              <w:t>Dda</w:t>
            </w:r>
            <w:proofErr w:type="spellEnd"/>
            <w:r w:rsidRPr="3ACFFC9F">
              <w:rPr>
                <w:rFonts w:ascii="Calibri" w:eastAsia="Calibri" w:hAnsi="Calibri" w:cs="Calibri"/>
                <w:sz w:val="28"/>
                <w:szCs w:val="28"/>
              </w:rPr>
              <w:t>.</w:t>
            </w:r>
          </w:p>
          <w:p w14:paraId="1DA20DC9" w14:textId="149EC763" w:rsidR="3ACFFC9F" w:rsidRDefault="3ACFFC9F" w:rsidP="3ACFFC9F">
            <w:pPr>
              <w:spacing w:line="480" w:lineRule="auto"/>
              <w:rPr>
                <w:rFonts w:ascii="Calibri" w:eastAsia="Calibri" w:hAnsi="Calibri" w:cs="Calibri"/>
                <w:sz w:val="28"/>
                <w:szCs w:val="28"/>
              </w:rPr>
            </w:pPr>
            <w:r w:rsidRPr="3ACFFC9F">
              <w:rPr>
                <w:rFonts w:ascii="Calibri" w:eastAsia="Calibri" w:hAnsi="Calibri" w:cs="Calibri"/>
                <w:sz w:val="28"/>
                <w:szCs w:val="28"/>
              </w:rPr>
              <w:t xml:space="preserve">(15) Infection and Control       </w:t>
            </w:r>
          </w:p>
          <w:p w14:paraId="279E068A" w14:textId="673EFBAA" w:rsidR="3ACFFC9F" w:rsidRDefault="3ACFFC9F" w:rsidP="3ACFFC9F">
            <w:pPr>
              <w:spacing w:line="480" w:lineRule="auto"/>
              <w:rPr>
                <w:rFonts w:ascii="Calibri" w:eastAsia="Calibri" w:hAnsi="Calibri" w:cs="Calibri"/>
                <w:sz w:val="28"/>
                <w:szCs w:val="28"/>
              </w:rPr>
            </w:pPr>
            <w:r w:rsidRPr="3ACFFC9F">
              <w:rPr>
                <w:rFonts w:ascii="Calibri" w:eastAsia="Calibri" w:hAnsi="Calibri" w:cs="Calibri"/>
                <w:sz w:val="28"/>
                <w:szCs w:val="28"/>
              </w:rPr>
              <w:t xml:space="preserve">        department for Hywel </w:t>
            </w:r>
            <w:proofErr w:type="spellStart"/>
            <w:r w:rsidRPr="3ACFFC9F">
              <w:rPr>
                <w:rFonts w:ascii="Calibri" w:eastAsia="Calibri" w:hAnsi="Calibri" w:cs="Calibri"/>
                <w:sz w:val="28"/>
                <w:szCs w:val="28"/>
              </w:rPr>
              <w:t>Dda</w:t>
            </w:r>
            <w:proofErr w:type="spellEnd"/>
            <w:r w:rsidRPr="3ACFFC9F">
              <w:rPr>
                <w:rFonts w:ascii="Calibri" w:eastAsia="Calibri" w:hAnsi="Calibri" w:cs="Calibri"/>
                <w:sz w:val="28"/>
                <w:szCs w:val="28"/>
              </w:rPr>
              <w:t>.</w:t>
            </w:r>
          </w:p>
          <w:p w14:paraId="0AC21ABF" w14:textId="36FDDDB6" w:rsidR="3ACFFC9F" w:rsidRDefault="3ACFFC9F" w:rsidP="3ACFFC9F">
            <w:pPr>
              <w:spacing w:line="480" w:lineRule="auto"/>
              <w:rPr>
                <w:rFonts w:ascii="Calibri" w:eastAsia="Calibri" w:hAnsi="Calibri" w:cs="Calibri"/>
                <w:sz w:val="28"/>
                <w:szCs w:val="28"/>
              </w:rPr>
            </w:pPr>
          </w:p>
          <w:p w14:paraId="4CCD8BB8" w14:textId="15DB71F4" w:rsidR="3ACFFC9F" w:rsidRDefault="3ACFFC9F" w:rsidP="3ACFFC9F">
            <w:pPr>
              <w:spacing w:line="480" w:lineRule="auto"/>
              <w:rPr>
                <w:rFonts w:ascii="Calibri" w:eastAsia="Calibri" w:hAnsi="Calibri" w:cs="Calibri"/>
                <w:sz w:val="28"/>
                <w:szCs w:val="28"/>
              </w:rPr>
            </w:pPr>
          </w:p>
          <w:p w14:paraId="353F093A" w14:textId="77B0DE8F" w:rsidR="3ACFFC9F" w:rsidRDefault="3ACFFC9F" w:rsidP="3ACFFC9F">
            <w:pPr>
              <w:spacing w:line="480" w:lineRule="auto"/>
              <w:rPr>
                <w:rFonts w:ascii="Calibri" w:eastAsia="Calibri" w:hAnsi="Calibri" w:cs="Calibri"/>
                <w:sz w:val="28"/>
                <w:szCs w:val="28"/>
              </w:rPr>
            </w:pPr>
          </w:p>
          <w:p w14:paraId="1A2AC9A4" w14:textId="171F04C6" w:rsidR="3ACFFC9F" w:rsidRDefault="3ACFFC9F" w:rsidP="3ACFFC9F">
            <w:pPr>
              <w:spacing w:line="480" w:lineRule="auto"/>
              <w:rPr>
                <w:rFonts w:ascii="Calibri" w:eastAsia="Calibri" w:hAnsi="Calibri" w:cs="Calibri"/>
                <w:sz w:val="28"/>
                <w:szCs w:val="28"/>
              </w:rPr>
            </w:pPr>
          </w:p>
        </w:tc>
      </w:tr>
    </w:tbl>
    <w:p w14:paraId="75E56EE6" w14:textId="065B2A59" w:rsidR="784E39D5" w:rsidRDefault="784E39D5" w:rsidP="3ACFFC9F">
      <w:pPr>
        <w:spacing w:line="480" w:lineRule="auto"/>
        <w:rPr>
          <w:rFonts w:ascii="Calibri" w:eastAsia="Calibri" w:hAnsi="Calibri" w:cs="Calibri"/>
          <w:color w:val="000000" w:themeColor="text1"/>
        </w:rPr>
      </w:pPr>
    </w:p>
    <w:p w14:paraId="7B12906B" w14:textId="5BC71602" w:rsidR="784E39D5" w:rsidRDefault="784E39D5" w:rsidP="3ACFFC9F">
      <w:pPr>
        <w:spacing w:line="480" w:lineRule="auto"/>
        <w:rPr>
          <w:rFonts w:ascii="Calibri" w:eastAsia="Calibri" w:hAnsi="Calibri" w:cs="Calibri"/>
          <w:color w:val="000000" w:themeColor="text1"/>
        </w:rPr>
      </w:pPr>
    </w:p>
    <w:p w14:paraId="4EEED7BC" w14:textId="65896233" w:rsidR="784E39D5" w:rsidRDefault="784E39D5" w:rsidP="3ACFFC9F">
      <w:pPr>
        <w:spacing w:line="480" w:lineRule="auto"/>
        <w:rPr>
          <w:rFonts w:ascii="Calibri" w:eastAsia="Calibri" w:hAnsi="Calibri" w:cs="Calibri"/>
          <w:color w:val="000000" w:themeColor="text1"/>
        </w:rPr>
      </w:pPr>
    </w:p>
    <w:p w14:paraId="515BE658" w14:textId="28FBB386" w:rsidR="784E39D5" w:rsidRDefault="784E39D5" w:rsidP="3ACFFC9F">
      <w:pPr>
        <w:spacing w:line="480" w:lineRule="auto"/>
        <w:rPr>
          <w:rFonts w:ascii="Calibri" w:eastAsia="Calibri" w:hAnsi="Calibri" w:cs="Calibri"/>
          <w:color w:val="000000" w:themeColor="text1"/>
        </w:rPr>
      </w:pPr>
    </w:p>
    <w:p w14:paraId="617A0B74" w14:textId="5F545719" w:rsidR="784E39D5" w:rsidRDefault="784E39D5" w:rsidP="3ACFFC9F">
      <w:pPr>
        <w:spacing w:line="480" w:lineRule="auto"/>
        <w:rPr>
          <w:rFonts w:ascii="Calibri" w:eastAsia="Calibri" w:hAnsi="Calibri" w:cs="Calibri"/>
          <w:color w:val="000000" w:themeColor="text1"/>
        </w:rPr>
      </w:pPr>
    </w:p>
    <w:p w14:paraId="60CC84D1" w14:textId="66511D56" w:rsidR="784E39D5" w:rsidRDefault="784E39D5" w:rsidP="3ACFFC9F">
      <w:pPr>
        <w:spacing w:line="480" w:lineRule="auto"/>
        <w:rPr>
          <w:rFonts w:ascii="Calibri" w:eastAsia="Calibri" w:hAnsi="Calibri" w:cs="Calibri"/>
          <w:color w:val="000000" w:themeColor="text1"/>
        </w:rPr>
      </w:pPr>
    </w:p>
    <w:p w14:paraId="2078907F" w14:textId="7E54980D" w:rsidR="784E39D5" w:rsidRDefault="784E39D5" w:rsidP="3ACFFC9F">
      <w:pPr>
        <w:spacing w:line="480" w:lineRule="auto"/>
        <w:rPr>
          <w:rFonts w:ascii="Calibri" w:eastAsia="Calibri" w:hAnsi="Calibri" w:cs="Calibri"/>
          <w:color w:val="000000" w:themeColor="text1"/>
        </w:rPr>
      </w:pPr>
    </w:p>
    <w:p w14:paraId="6633873E" w14:textId="2E539D6D" w:rsidR="784E39D5" w:rsidRDefault="784E39D5" w:rsidP="3ACFFC9F">
      <w:pPr>
        <w:spacing w:line="480" w:lineRule="auto"/>
        <w:rPr>
          <w:rFonts w:ascii="Calibri" w:eastAsia="Calibri" w:hAnsi="Calibri" w:cs="Calibri"/>
          <w:color w:val="000000" w:themeColor="text1"/>
        </w:rPr>
      </w:pPr>
    </w:p>
    <w:p w14:paraId="1AA48561" w14:textId="14AEE2BA" w:rsidR="784E39D5" w:rsidRDefault="784E39D5" w:rsidP="3ACFFC9F">
      <w:pPr>
        <w:spacing w:line="480" w:lineRule="auto"/>
        <w:rPr>
          <w:rFonts w:ascii="Calibri" w:eastAsia="Calibri" w:hAnsi="Calibri" w:cs="Calibri"/>
          <w:color w:val="000000" w:themeColor="text1"/>
        </w:rPr>
      </w:pPr>
    </w:p>
    <w:p w14:paraId="1C2836DD" w14:textId="55638535" w:rsidR="784E39D5" w:rsidRDefault="784E39D5" w:rsidP="3ACFFC9F">
      <w:pPr>
        <w:spacing w:line="480" w:lineRule="auto"/>
        <w:rPr>
          <w:rFonts w:ascii="Calibri" w:eastAsia="Calibri" w:hAnsi="Calibri" w:cs="Calibri"/>
          <w:color w:val="000000" w:themeColor="text1"/>
        </w:rPr>
      </w:pPr>
    </w:p>
    <w:p w14:paraId="2B841827" w14:textId="015AFB4E" w:rsidR="784E39D5" w:rsidRDefault="2DF88961" w:rsidP="3ACFFC9F">
      <w:pPr>
        <w:spacing w:line="480" w:lineRule="auto"/>
        <w:rPr>
          <w:rFonts w:ascii="Calibri" w:eastAsia="Calibri" w:hAnsi="Calibri" w:cs="Calibri"/>
          <w:color w:val="000000" w:themeColor="text1"/>
        </w:rPr>
      </w:pPr>
      <w:r>
        <w:rPr>
          <w:noProof/>
        </w:rPr>
        <w:drawing>
          <wp:inline distT="0" distB="0" distL="0" distR="0" wp14:anchorId="337F588A" wp14:editId="0137ADD0">
            <wp:extent cx="5724524" cy="2524125"/>
            <wp:effectExtent l="0" t="0" r="0" b="0"/>
            <wp:docPr id="1841538701" name="Picture 1841538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24524" cy="2524125"/>
                    </a:xfrm>
                    <a:prstGeom prst="rect">
                      <a:avLst/>
                    </a:prstGeom>
                  </pic:spPr>
                </pic:pic>
              </a:graphicData>
            </a:graphic>
          </wp:inline>
        </w:drawing>
      </w:r>
    </w:p>
    <w:p w14:paraId="2772D3C5" w14:textId="08947DCE" w:rsidR="784E39D5" w:rsidRDefault="784E39D5" w:rsidP="3ACFFC9F">
      <w:pPr>
        <w:spacing w:line="480" w:lineRule="auto"/>
        <w:rPr>
          <w:rFonts w:ascii="Arial Nova" w:eastAsia="Arial Nova" w:hAnsi="Arial Nova" w:cs="Arial Nova"/>
          <w:sz w:val="24"/>
          <w:szCs w:val="24"/>
        </w:rPr>
      </w:pPr>
    </w:p>
    <w:p w14:paraId="5F51FD48" w14:textId="4051C6D7" w:rsidR="3ACFFC9F" w:rsidRDefault="3ACFFC9F" w:rsidP="3ACFFC9F">
      <w:pPr>
        <w:spacing w:line="480" w:lineRule="auto"/>
        <w:rPr>
          <w:rFonts w:ascii="Arial Nova" w:eastAsia="Arial Nova" w:hAnsi="Arial Nova" w:cs="Arial Nova"/>
          <w:sz w:val="24"/>
          <w:szCs w:val="24"/>
        </w:rPr>
      </w:pPr>
    </w:p>
    <w:p w14:paraId="7370C945" w14:textId="70641FCF" w:rsidR="3ACFFC9F" w:rsidRDefault="3ACFFC9F" w:rsidP="3ACFFC9F">
      <w:pPr>
        <w:spacing w:line="480" w:lineRule="auto"/>
        <w:rPr>
          <w:rFonts w:ascii="Arial Nova" w:eastAsia="Arial Nova" w:hAnsi="Arial Nova" w:cs="Arial Nova"/>
          <w:sz w:val="24"/>
          <w:szCs w:val="24"/>
        </w:rPr>
      </w:pPr>
    </w:p>
    <w:p w14:paraId="5560B2DC" w14:textId="77907B2B" w:rsidR="3ACFFC9F" w:rsidRDefault="3ACFFC9F" w:rsidP="3ACFFC9F">
      <w:pPr>
        <w:spacing w:line="480" w:lineRule="auto"/>
        <w:rPr>
          <w:rFonts w:ascii="Arial Nova" w:eastAsia="Arial Nova" w:hAnsi="Arial Nova" w:cs="Arial Nova"/>
          <w:sz w:val="24"/>
          <w:szCs w:val="24"/>
        </w:rPr>
      </w:pPr>
    </w:p>
    <w:p w14:paraId="4E149D74" w14:textId="504AF8F9" w:rsidR="3ACFFC9F" w:rsidRDefault="3ACFFC9F" w:rsidP="3ACFFC9F">
      <w:pPr>
        <w:spacing w:line="480" w:lineRule="auto"/>
        <w:rPr>
          <w:rFonts w:ascii="Arial Nova" w:eastAsia="Arial Nova" w:hAnsi="Arial Nova" w:cs="Arial Nova"/>
          <w:sz w:val="24"/>
          <w:szCs w:val="24"/>
        </w:rPr>
      </w:pPr>
    </w:p>
    <w:p w14:paraId="0BFE56DF" w14:textId="12B9D977" w:rsidR="3ACFFC9F" w:rsidRDefault="3ACFFC9F" w:rsidP="3ACFFC9F">
      <w:pPr>
        <w:spacing w:line="480" w:lineRule="auto"/>
        <w:rPr>
          <w:rFonts w:ascii="Arial Nova" w:eastAsia="Arial Nova" w:hAnsi="Arial Nova" w:cs="Arial Nova"/>
          <w:sz w:val="24"/>
          <w:szCs w:val="24"/>
        </w:rPr>
      </w:pPr>
    </w:p>
    <w:p w14:paraId="768A6588" w14:textId="4DF1D425" w:rsidR="3ACFFC9F" w:rsidRDefault="3ACFFC9F" w:rsidP="3ACFFC9F">
      <w:pPr>
        <w:spacing w:line="480" w:lineRule="auto"/>
        <w:rPr>
          <w:rFonts w:ascii="Arial Nova" w:eastAsia="Arial Nova" w:hAnsi="Arial Nova" w:cs="Arial Nova"/>
          <w:sz w:val="24"/>
          <w:szCs w:val="24"/>
        </w:rPr>
      </w:pPr>
    </w:p>
    <w:p w14:paraId="15EA6B2B" w14:textId="139229B0" w:rsidR="3ACFFC9F" w:rsidRDefault="3ACFFC9F" w:rsidP="3ACFFC9F">
      <w:pPr>
        <w:spacing w:line="480" w:lineRule="auto"/>
        <w:rPr>
          <w:rFonts w:ascii="Arial Nova" w:eastAsia="Arial Nova" w:hAnsi="Arial Nova" w:cs="Arial Nova"/>
          <w:sz w:val="24"/>
          <w:szCs w:val="24"/>
        </w:rPr>
      </w:pPr>
    </w:p>
    <w:p w14:paraId="675C9AE9" w14:textId="771DFF0E" w:rsidR="3ACFFC9F" w:rsidRDefault="3ACFFC9F" w:rsidP="3ACFFC9F">
      <w:pPr>
        <w:spacing w:line="480" w:lineRule="auto"/>
        <w:rPr>
          <w:rFonts w:ascii="Arial Nova" w:eastAsia="Arial Nova" w:hAnsi="Arial Nova" w:cs="Arial Nova"/>
          <w:sz w:val="24"/>
          <w:szCs w:val="24"/>
        </w:rPr>
      </w:pPr>
    </w:p>
    <w:p w14:paraId="0871E078" w14:textId="0487CD41" w:rsidR="3ACFFC9F" w:rsidRDefault="07D92803" w:rsidP="43E2451C">
      <w:pPr>
        <w:spacing w:line="480" w:lineRule="auto"/>
        <w:rPr>
          <w:rFonts w:ascii="Arial Nova" w:eastAsia="Arial Nova" w:hAnsi="Arial Nova" w:cs="Arial Nova"/>
          <w:sz w:val="24"/>
          <w:szCs w:val="24"/>
          <w:u w:val="single"/>
        </w:rPr>
      </w:pPr>
      <w:r w:rsidRPr="43E2451C">
        <w:rPr>
          <w:rFonts w:ascii="Arial Nova" w:eastAsia="Arial Nova" w:hAnsi="Arial Nova" w:cs="Arial Nova"/>
          <w:sz w:val="24"/>
          <w:szCs w:val="24"/>
          <w:u w:val="single"/>
        </w:rPr>
        <w:t>Appendix 3</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502"/>
        <w:gridCol w:w="1502"/>
        <w:gridCol w:w="1502"/>
        <w:gridCol w:w="1502"/>
        <w:gridCol w:w="1502"/>
        <w:gridCol w:w="1503"/>
      </w:tblGrid>
      <w:tr w:rsidR="3ACFFC9F" w14:paraId="7988DD7D" w14:textId="77777777" w:rsidTr="3ACFFC9F">
        <w:trPr>
          <w:trHeight w:val="300"/>
        </w:trPr>
        <w:tc>
          <w:tcPr>
            <w:tcW w:w="9013" w:type="dxa"/>
            <w:gridSpan w:val="6"/>
            <w:tcMar>
              <w:left w:w="105" w:type="dxa"/>
              <w:right w:w="105" w:type="dxa"/>
            </w:tcMar>
          </w:tcPr>
          <w:p w14:paraId="08FEBBA4" w14:textId="538CB7EB" w:rsidR="3ACFFC9F" w:rsidRDefault="3ACFFC9F" w:rsidP="3ACFFC9F">
            <w:pPr>
              <w:jc w:val="center"/>
              <w:rPr>
                <w:rFonts w:ascii="Calibri" w:eastAsia="Calibri" w:hAnsi="Calibri" w:cs="Calibri"/>
                <w:sz w:val="28"/>
                <w:szCs w:val="28"/>
              </w:rPr>
            </w:pPr>
            <w:r w:rsidRPr="3ACFFC9F">
              <w:rPr>
                <w:rFonts w:ascii="Calibri" w:eastAsia="Calibri" w:hAnsi="Calibri" w:cs="Calibri"/>
                <w:b/>
                <w:bCs/>
                <w:sz w:val="28"/>
                <w:szCs w:val="28"/>
              </w:rPr>
              <w:t>Stakeholder Communication Plan</w:t>
            </w:r>
          </w:p>
        </w:tc>
      </w:tr>
      <w:tr w:rsidR="3ACFFC9F" w14:paraId="117FFC8E" w14:textId="77777777" w:rsidTr="3ACFFC9F">
        <w:trPr>
          <w:trHeight w:val="300"/>
        </w:trPr>
        <w:tc>
          <w:tcPr>
            <w:tcW w:w="1502" w:type="dxa"/>
            <w:tcMar>
              <w:left w:w="105" w:type="dxa"/>
              <w:right w:w="105" w:type="dxa"/>
            </w:tcMar>
          </w:tcPr>
          <w:p w14:paraId="0752BCC9" w14:textId="200B50DB" w:rsidR="3ACFFC9F" w:rsidRDefault="3ACFFC9F" w:rsidP="3ACFFC9F">
            <w:pPr>
              <w:jc w:val="center"/>
              <w:rPr>
                <w:rFonts w:ascii="Calibri" w:eastAsia="Calibri" w:hAnsi="Calibri" w:cs="Calibri"/>
                <w:sz w:val="28"/>
                <w:szCs w:val="28"/>
              </w:rPr>
            </w:pPr>
            <w:r w:rsidRPr="3ACFFC9F">
              <w:rPr>
                <w:rFonts w:ascii="Calibri" w:eastAsia="Calibri" w:hAnsi="Calibri" w:cs="Calibri"/>
                <w:b/>
                <w:bCs/>
                <w:sz w:val="28"/>
                <w:szCs w:val="28"/>
              </w:rPr>
              <w:t>Stakeholder</w:t>
            </w:r>
          </w:p>
        </w:tc>
        <w:tc>
          <w:tcPr>
            <w:tcW w:w="1502" w:type="dxa"/>
            <w:tcMar>
              <w:left w:w="105" w:type="dxa"/>
              <w:right w:w="105" w:type="dxa"/>
            </w:tcMar>
          </w:tcPr>
          <w:p w14:paraId="4EC51AD4" w14:textId="038820E0" w:rsidR="3ACFFC9F" w:rsidRDefault="3ACFFC9F" w:rsidP="3ACFFC9F">
            <w:pPr>
              <w:jc w:val="center"/>
              <w:rPr>
                <w:rFonts w:ascii="Calibri" w:eastAsia="Calibri" w:hAnsi="Calibri" w:cs="Calibri"/>
                <w:sz w:val="28"/>
                <w:szCs w:val="28"/>
              </w:rPr>
            </w:pPr>
            <w:r w:rsidRPr="3ACFFC9F">
              <w:rPr>
                <w:rFonts w:ascii="Calibri" w:eastAsia="Calibri" w:hAnsi="Calibri" w:cs="Calibri"/>
                <w:b/>
                <w:bCs/>
                <w:sz w:val="28"/>
                <w:szCs w:val="28"/>
              </w:rPr>
              <w:t>Power</w:t>
            </w:r>
          </w:p>
        </w:tc>
        <w:tc>
          <w:tcPr>
            <w:tcW w:w="1502" w:type="dxa"/>
            <w:tcMar>
              <w:left w:w="105" w:type="dxa"/>
              <w:right w:w="105" w:type="dxa"/>
            </w:tcMar>
          </w:tcPr>
          <w:p w14:paraId="19BEA2E5" w14:textId="2C41FCF0" w:rsidR="3ACFFC9F" w:rsidRDefault="3ACFFC9F" w:rsidP="3ACFFC9F">
            <w:pPr>
              <w:jc w:val="center"/>
              <w:rPr>
                <w:rFonts w:ascii="Calibri" w:eastAsia="Calibri" w:hAnsi="Calibri" w:cs="Calibri"/>
                <w:sz w:val="28"/>
                <w:szCs w:val="28"/>
              </w:rPr>
            </w:pPr>
            <w:r w:rsidRPr="3ACFFC9F">
              <w:rPr>
                <w:rFonts w:ascii="Calibri" w:eastAsia="Calibri" w:hAnsi="Calibri" w:cs="Calibri"/>
                <w:b/>
                <w:bCs/>
                <w:sz w:val="28"/>
                <w:szCs w:val="28"/>
              </w:rPr>
              <w:t>Interest</w:t>
            </w:r>
          </w:p>
        </w:tc>
        <w:tc>
          <w:tcPr>
            <w:tcW w:w="1502" w:type="dxa"/>
            <w:tcMar>
              <w:left w:w="105" w:type="dxa"/>
              <w:right w:w="105" w:type="dxa"/>
            </w:tcMar>
          </w:tcPr>
          <w:p w14:paraId="3984C563" w14:textId="723DB8AA" w:rsidR="3ACFFC9F" w:rsidRDefault="3ACFFC9F" w:rsidP="3ACFFC9F">
            <w:pPr>
              <w:jc w:val="center"/>
              <w:rPr>
                <w:rFonts w:ascii="Calibri" w:eastAsia="Calibri" w:hAnsi="Calibri" w:cs="Calibri"/>
                <w:sz w:val="28"/>
                <w:szCs w:val="28"/>
              </w:rPr>
            </w:pPr>
            <w:r w:rsidRPr="3ACFFC9F">
              <w:rPr>
                <w:rFonts w:ascii="Calibri" w:eastAsia="Calibri" w:hAnsi="Calibri" w:cs="Calibri"/>
                <w:b/>
                <w:bCs/>
                <w:sz w:val="28"/>
                <w:szCs w:val="28"/>
              </w:rPr>
              <w:t>Key Interests</w:t>
            </w:r>
          </w:p>
        </w:tc>
        <w:tc>
          <w:tcPr>
            <w:tcW w:w="1502" w:type="dxa"/>
            <w:tcMar>
              <w:left w:w="105" w:type="dxa"/>
              <w:right w:w="105" w:type="dxa"/>
            </w:tcMar>
          </w:tcPr>
          <w:p w14:paraId="07E5F912" w14:textId="2D137B03" w:rsidR="3ACFFC9F" w:rsidRDefault="3ACFFC9F" w:rsidP="3ACFFC9F">
            <w:pPr>
              <w:jc w:val="center"/>
              <w:rPr>
                <w:rFonts w:ascii="Calibri" w:eastAsia="Calibri" w:hAnsi="Calibri" w:cs="Calibri"/>
                <w:sz w:val="28"/>
                <w:szCs w:val="28"/>
              </w:rPr>
            </w:pPr>
            <w:r w:rsidRPr="3ACFFC9F">
              <w:rPr>
                <w:rFonts w:ascii="Calibri" w:eastAsia="Calibri" w:hAnsi="Calibri" w:cs="Calibri"/>
                <w:b/>
                <w:bCs/>
                <w:sz w:val="28"/>
                <w:szCs w:val="28"/>
              </w:rPr>
              <w:t>Communication Methods</w:t>
            </w:r>
          </w:p>
        </w:tc>
        <w:tc>
          <w:tcPr>
            <w:tcW w:w="1503" w:type="dxa"/>
            <w:tcMar>
              <w:left w:w="105" w:type="dxa"/>
              <w:right w:w="105" w:type="dxa"/>
            </w:tcMar>
          </w:tcPr>
          <w:p w14:paraId="247EC31C" w14:textId="6E1EB3F4" w:rsidR="3ACFFC9F" w:rsidRDefault="3ACFFC9F" w:rsidP="3ACFFC9F">
            <w:pPr>
              <w:jc w:val="center"/>
              <w:rPr>
                <w:rFonts w:ascii="Calibri" w:eastAsia="Calibri" w:hAnsi="Calibri" w:cs="Calibri"/>
                <w:sz w:val="28"/>
                <w:szCs w:val="28"/>
              </w:rPr>
            </w:pPr>
            <w:r w:rsidRPr="3ACFFC9F">
              <w:rPr>
                <w:rFonts w:ascii="Calibri" w:eastAsia="Calibri" w:hAnsi="Calibri" w:cs="Calibri"/>
                <w:b/>
                <w:bCs/>
                <w:sz w:val="28"/>
                <w:szCs w:val="28"/>
              </w:rPr>
              <w:t>Frequency</w:t>
            </w:r>
          </w:p>
        </w:tc>
      </w:tr>
      <w:tr w:rsidR="3ACFFC9F" w14:paraId="48ADCC41" w14:textId="77777777" w:rsidTr="3ACFFC9F">
        <w:trPr>
          <w:trHeight w:val="300"/>
        </w:trPr>
        <w:tc>
          <w:tcPr>
            <w:tcW w:w="1502" w:type="dxa"/>
            <w:tcMar>
              <w:left w:w="105" w:type="dxa"/>
              <w:right w:w="105" w:type="dxa"/>
            </w:tcMar>
          </w:tcPr>
          <w:p w14:paraId="345D4BD4" w14:textId="23C2F853"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Operational Staff</w:t>
            </w:r>
          </w:p>
        </w:tc>
        <w:tc>
          <w:tcPr>
            <w:tcW w:w="1502" w:type="dxa"/>
            <w:tcMar>
              <w:left w:w="105" w:type="dxa"/>
              <w:right w:w="105" w:type="dxa"/>
            </w:tcMar>
          </w:tcPr>
          <w:p w14:paraId="7229ECFF" w14:textId="036B91ED"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 xml:space="preserve">Low </w:t>
            </w:r>
          </w:p>
        </w:tc>
        <w:tc>
          <w:tcPr>
            <w:tcW w:w="1502" w:type="dxa"/>
            <w:tcMar>
              <w:left w:w="105" w:type="dxa"/>
              <w:right w:w="105" w:type="dxa"/>
            </w:tcMar>
          </w:tcPr>
          <w:p w14:paraId="730F4EEA" w14:textId="0299C98D"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279CD0A8" w14:textId="1EB20316" w:rsidR="3ACFFC9F" w:rsidRDefault="3ACFFC9F">
            <w:pPr>
              <w:pStyle w:val="ListParagraph"/>
              <w:numPr>
                <w:ilvl w:val="0"/>
                <w:numId w:val="5"/>
              </w:numPr>
              <w:rPr>
                <w:rFonts w:ascii="Calibri" w:eastAsia="Calibri" w:hAnsi="Calibri" w:cs="Calibri"/>
                <w:sz w:val="28"/>
                <w:szCs w:val="28"/>
              </w:rPr>
            </w:pPr>
            <w:r w:rsidRPr="3ACFFC9F">
              <w:rPr>
                <w:rFonts w:ascii="Calibri" w:eastAsia="Calibri" w:hAnsi="Calibri" w:cs="Calibri"/>
                <w:sz w:val="28"/>
                <w:szCs w:val="28"/>
              </w:rPr>
              <w:t>How their work will be affected.</w:t>
            </w:r>
          </w:p>
          <w:p w14:paraId="3FF5F44A" w14:textId="02BD8A72" w:rsidR="3ACFFC9F" w:rsidRDefault="3ACFFC9F">
            <w:pPr>
              <w:pStyle w:val="ListParagraph"/>
              <w:numPr>
                <w:ilvl w:val="0"/>
                <w:numId w:val="5"/>
              </w:numPr>
              <w:rPr>
                <w:rFonts w:ascii="Calibri" w:eastAsia="Calibri" w:hAnsi="Calibri" w:cs="Calibri"/>
                <w:sz w:val="28"/>
                <w:szCs w:val="28"/>
              </w:rPr>
            </w:pPr>
            <w:r w:rsidRPr="3ACFFC9F">
              <w:rPr>
                <w:rFonts w:ascii="Calibri" w:eastAsia="Calibri" w:hAnsi="Calibri" w:cs="Calibri"/>
                <w:sz w:val="28"/>
                <w:szCs w:val="28"/>
              </w:rPr>
              <w:t>Extra responsibility.</w:t>
            </w:r>
          </w:p>
          <w:p w14:paraId="48B2F47F" w14:textId="161AFE3F" w:rsidR="3ACFFC9F" w:rsidRDefault="3ACFFC9F">
            <w:pPr>
              <w:pStyle w:val="ListParagraph"/>
              <w:numPr>
                <w:ilvl w:val="0"/>
                <w:numId w:val="5"/>
              </w:numPr>
              <w:rPr>
                <w:rFonts w:ascii="Calibri" w:eastAsia="Calibri" w:hAnsi="Calibri" w:cs="Calibri"/>
                <w:sz w:val="28"/>
                <w:szCs w:val="28"/>
              </w:rPr>
            </w:pPr>
            <w:r w:rsidRPr="3ACFFC9F">
              <w:rPr>
                <w:rFonts w:ascii="Calibri" w:eastAsia="Calibri" w:hAnsi="Calibri" w:cs="Calibri"/>
                <w:sz w:val="28"/>
                <w:szCs w:val="28"/>
              </w:rPr>
              <w:t>Skills needed.</w:t>
            </w:r>
          </w:p>
          <w:p w14:paraId="6E5231C3" w14:textId="0862B70A" w:rsidR="3ACFFC9F" w:rsidRDefault="3ACFFC9F">
            <w:pPr>
              <w:pStyle w:val="ListParagraph"/>
              <w:numPr>
                <w:ilvl w:val="0"/>
                <w:numId w:val="5"/>
              </w:numPr>
              <w:rPr>
                <w:rFonts w:ascii="Calibri" w:eastAsia="Calibri" w:hAnsi="Calibri" w:cs="Calibri"/>
                <w:sz w:val="28"/>
                <w:szCs w:val="28"/>
              </w:rPr>
            </w:pPr>
            <w:r w:rsidRPr="3ACFFC9F">
              <w:rPr>
                <w:rFonts w:ascii="Calibri" w:eastAsia="Calibri" w:hAnsi="Calibri" w:cs="Calibri"/>
                <w:sz w:val="28"/>
                <w:szCs w:val="28"/>
              </w:rPr>
              <w:t>Training needs.</w:t>
            </w:r>
          </w:p>
        </w:tc>
        <w:tc>
          <w:tcPr>
            <w:tcW w:w="1502" w:type="dxa"/>
            <w:tcMar>
              <w:left w:w="105" w:type="dxa"/>
              <w:right w:w="105" w:type="dxa"/>
            </w:tcMar>
          </w:tcPr>
          <w:p w14:paraId="7269F179" w14:textId="0ED83D25"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Emails, posters, and Group meetings.</w:t>
            </w:r>
          </w:p>
        </w:tc>
        <w:tc>
          <w:tcPr>
            <w:tcW w:w="1503" w:type="dxa"/>
            <w:tcMar>
              <w:left w:w="105" w:type="dxa"/>
              <w:right w:w="105" w:type="dxa"/>
            </w:tcMar>
          </w:tcPr>
          <w:p w14:paraId="3B0423B3" w14:textId="0718A0EB"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Emails – when required with updates.</w:t>
            </w:r>
          </w:p>
          <w:p w14:paraId="557A0DE1" w14:textId="1265D6F1"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Group face to face meetings – weekly when needed.</w:t>
            </w:r>
          </w:p>
          <w:p w14:paraId="195524C5" w14:textId="70E9DB37"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Group face to face training – weekly when required. </w:t>
            </w:r>
          </w:p>
        </w:tc>
      </w:tr>
      <w:tr w:rsidR="3ACFFC9F" w14:paraId="442DE23C" w14:textId="77777777" w:rsidTr="3ACFFC9F">
        <w:trPr>
          <w:trHeight w:val="300"/>
        </w:trPr>
        <w:tc>
          <w:tcPr>
            <w:tcW w:w="1502" w:type="dxa"/>
            <w:tcMar>
              <w:left w:w="105" w:type="dxa"/>
              <w:right w:w="105" w:type="dxa"/>
            </w:tcMar>
          </w:tcPr>
          <w:p w14:paraId="77EBB9FE" w14:textId="5E8C865E"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Ceredigion Locality Manager</w:t>
            </w:r>
          </w:p>
        </w:tc>
        <w:tc>
          <w:tcPr>
            <w:tcW w:w="1502" w:type="dxa"/>
            <w:tcMar>
              <w:left w:w="105" w:type="dxa"/>
              <w:right w:w="105" w:type="dxa"/>
            </w:tcMar>
          </w:tcPr>
          <w:p w14:paraId="1A20A56B" w14:textId="07A1B173"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39454998" w14:textId="08C2277D"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629286DE" w14:textId="392B340D"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 xml:space="preserve">How it will affect staff </w:t>
            </w:r>
            <w:r w:rsidRPr="3ACFFC9F">
              <w:rPr>
                <w:rFonts w:ascii="Calibri" w:eastAsia="Calibri" w:hAnsi="Calibri" w:cs="Calibri"/>
                <w:sz w:val="28"/>
                <w:szCs w:val="28"/>
              </w:rPr>
              <w:lastRenderedPageBreak/>
              <w:t>members.</w:t>
            </w:r>
          </w:p>
          <w:p w14:paraId="61EBF934" w14:textId="1A37F3E9"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Patient safety.</w:t>
            </w:r>
          </w:p>
          <w:p w14:paraId="40CC98F6" w14:textId="2D349B4E"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Staffing levels.</w:t>
            </w:r>
          </w:p>
          <w:p w14:paraId="547D25D1" w14:textId="4D0332D3"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Amount of time required for pilot study.</w:t>
            </w:r>
          </w:p>
          <w:p w14:paraId="0D5ADA41" w14:textId="6137EE95"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Cost concerns.</w:t>
            </w:r>
          </w:p>
          <w:p w14:paraId="7262DCD1" w14:textId="15975088" w:rsidR="3ACFFC9F" w:rsidRDefault="3ACFFC9F" w:rsidP="3ACFFC9F">
            <w:pPr>
              <w:rPr>
                <w:rFonts w:ascii="Calibri" w:eastAsia="Calibri" w:hAnsi="Calibri" w:cs="Calibri"/>
                <w:sz w:val="28"/>
                <w:szCs w:val="28"/>
              </w:rPr>
            </w:pPr>
          </w:p>
        </w:tc>
        <w:tc>
          <w:tcPr>
            <w:tcW w:w="1502" w:type="dxa"/>
            <w:tcMar>
              <w:left w:w="105" w:type="dxa"/>
              <w:right w:w="105" w:type="dxa"/>
            </w:tcMar>
          </w:tcPr>
          <w:p w14:paraId="4C1380F9" w14:textId="3D038310"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 xml:space="preserve">Face-to-face meetings, Teams meetings, phone calls </w:t>
            </w:r>
            <w:r w:rsidRPr="3ACFFC9F">
              <w:rPr>
                <w:rFonts w:ascii="Calibri" w:eastAsia="Calibri" w:hAnsi="Calibri" w:cs="Calibri"/>
                <w:sz w:val="28"/>
                <w:szCs w:val="28"/>
              </w:rPr>
              <w:lastRenderedPageBreak/>
              <w:t>and emails.</w:t>
            </w:r>
          </w:p>
        </w:tc>
        <w:tc>
          <w:tcPr>
            <w:tcW w:w="1503" w:type="dxa"/>
            <w:tcMar>
              <w:left w:w="105" w:type="dxa"/>
              <w:right w:w="105" w:type="dxa"/>
            </w:tcMar>
          </w:tcPr>
          <w:p w14:paraId="09B06930" w14:textId="388626C7"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Updated weekly.</w:t>
            </w:r>
          </w:p>
        </w:tc>
      </w:tr>
      <w:tr w:rsidR="3ACFFC9F" w14:paraId="11F3393B" w14:textId="77777777" w:rsidTr="3ACFFC9F">
        <w:trPr>
          <w:trHeight w:val="300"/>
        </w:trPr>
        <w:tc>
          <w:tcPr>
            <w:tcW w:w="1502" w:type="dxa"/>
            <w:tcMar>
              <w:left w:w="105" w:type="dxa"/>
              <w:right w:w="105" w:type="dxa"/>
            </w:tcMar>
          </w:tcPr>
          <w:p w14:paraId="60892E91" w14:textId="168D27D8"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Clinical Health Board Lead for Hywel </w:t>
            </w:r>
            <w:proofErr w:type="spellStart"/>
            <w:r w:rsidRPr="3ACFFC9F">
              <w:rPr>
                <w:rFonts w:ascii="Calibri" w:eastAsia="Calibri" w:hAnsi="Calibri" w:cs="Calibri"/>
                <w:sz w:val="28"/>
                <w:szCs w:val="28"/>
              </w:rPr>
              <w:t>Dda</w:t>
            </w:r>
            <w:proofErr w:type="spellEnd"/>
          </w:p>
        </w:tc>
        <w:tc>
          <w:tcPr>
            <w:tcW w:w="1502" w:type="dxa"/>
            <w:tcMar>
              <w:left w:w="105" w:type="dxa"/>
              <w:right w:w="105" w:type="dxa"/>
            </w:tcMar>
          </w:tcPr>
          <w:p w14:paraId="26062A41" w14:textId="076CCA5F"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507C0A18" w14:textId="30FF9906"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7F793EA2" w14:textId="4F98E8AF"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How it will affect staff members.</w:t>
            </w:r>
          </w:p>
          <w:p w14:paraId="538BF427" w14:textId="6A3BB39D"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Patient safety.</w:t>
            </w:r>
          </w:p>
          <w:p w14:paraId="6E1F868F" w14:textId="38D0E383"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 xml:space="preserve">Staffing </w:t>
            </w:r>
            <w:r w:rsidRPr="3ACFFC9F">
              <w:rPr>
                <w:rFonts w:ascii="Calibri" w:eastAsia="Calibri" w:hAnsi="Calibri" w:cs="Calibri"/>
                <w:sz w:val="28"/>
                <w:szCs w:val="28"/>
              </w:rPr>
              <w:lastRenderedPageBreak/>
              <w:t>levels.</w:t>
            </w:r>
          </w:p>
          <w:p w14:paraId="42AF67ED" w14:textId="42FB3883"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Amount of time required for pilot study.</w:t>
            </w:r>
          </w:p>
          <w:p w14:paraId="4C5269AD" w14:textId="5D74C6CE" w:rsidR="3ACFFC9F" w:rsidRDefault="3ACFFC9F">
            <w:pPr>
              <w:pStyle w:val="ListParagraph"/>
              <w:numPr>
                <w:ilvl w:val="0"/>
                <w:numId w:val="4"/>
              </w:numPr>
              <w:rPr>
                <w:rFonts w:ascii="Calibri" w:eastAsia="Calibri" w:hAnsi="Calibri" w:cs="Calibri"/>
                <w:sz w:val="28"/>
                <w:szCs w:val="28"/>
              </w:rPr>
            </w:pPr>
            <w:r w:rsidRPr="3ACFFC9F">
              <w:rPr>
                <w:rFonts w:ascii="Calibri" w:eastAsia="Calibri" w:hAnsi="Calibri" w:cs="Calibri"/>
                <w:sz w:val="28"/>
                <w:szCs w:val="28"/>
              </w:rPr>
              <w:t>Cost concerns.</w:t>
            </w:r>
          </w:p>
          <w:p w14:paraId="237EE60A" w14:textId="22A4F238" w:rsidR="3ACFFC9F" w:rsidRDefault="3ACFFC9F" w:rsidP="3ACFFC9F">
            <w:pPr>
              <w:rPr>
                <w:rFonts w:ascii="Calibri" w:eastAsia="Calibri" w:hAnsi="Calibri" w:cs="Calibri"/>
                <w:sz w:val="28"/>
                <w:szCs w:val="28"/>
              </w:rPr>
            </w:pPr>
          </w:p>
        </w:tc>
        <w:tc>
          <w:tcPr>
            <w:tcW w:w="1502" w:type="dxa"/>
            <w:tcMar>
              <w:left w:w="105" w:type="dxa"/>
              <w:right w:w="105" w:type="dxa"/>
            </w:tcMar>
          </w:tcPr>
          <w:p w14:paraId="1B1BBEE6" w14:textId="79EB64D6"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Face-to-face meetings, Microsoft Teams meetings, phone calls and emails.</w:t>
            </w:r>
          </w:p>
          <w:p w14:paraId="2E0AFE34" w14:textId="00128AE4" w:rsidR="3ACFFC9F" w:rsidRDefault="3ACFFC9F" w:rsidP="3ACFFC9F">
            <w:pPr>
              <w:rPr>
                <w:rFonts w:ascii="Calibri" w:eastAsia="Calibri" w:hAnsi="Calibri" w:cs="Calibri"/>
                <w:sz w:val="28"/>
                <w:szCs w:val="28"/>
              </w:rPr>
            </w:pPr>
          </w:p>
        </w:tc>
        <w:tc>
          <w:tcPr>
            <w:tcW w:w="1503" w:type="dxa"/>
            <w:tcMar>
              <w:left w:w="105" w:type="dxa"/>
              <w:right w:w="105" w:type="dxa"/>
            </w:tcMar>
          </w:tcPr>
          <w:p w14:paraId="3429064B" w14:textId="068CAE6F"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Updated weekly.</w:t>
            </w:r>
          </w:p>
          <w:p w14:paraId="5A39855E" w14:textId="6848B0A7" w:rsidR="3ACFFC9F" w:rsidRDefault="3ACFFC9F" w:rsidP="3ACFFC9F">
            <w:pPr>
              <w:rPr>
                <w:rFonts w:ascii="Calibri" w:eastAsia="Calibri" w:hAnsi="Calibri" w:cs="Calibri"/>
                <w:sz w:val="28"/>
                <w:szCs w:val="28"/>
              </w:rPr>
            </w:pPr>
          </w:p>
        </w:tc>
      </w:tr>
      <w:tr w:rsidR="3ACFFC9F" w14:paraId="7E78E357" w14:textId="77777777" w:rsidTr="3ACFFC9F">
        <w:trPr>
          <w:trHeight w:val="300"/>
        </w:trPr>
        <w:tc>
          <w:tcPr>
            <w:tcW w:w="1502" w:type="dxa"/>
            <w:tcMar>
              <w:left w:w="105" w:type="dxa"/>
              <w:right w:w="105" w:type="dxa"/>
            </w:tcMar>
          </w:tcPr>
          <w:p w14:paraId="6FE62FF5" w14:textId="33AFD3AE"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Duty Operational Managers for Ceredigion</w:t>
            </w:r>
          </w:p>
        </w:tc>
        <w:tc>
          <w:tcPr>
            <w:tcW w:w="1502" w:type="dxa"/>
            <w:tcMar>
              <w:left w:w="105" w:type="dxa"/>
              <w:right w:w="105" w:type="dxa"/>
            </w:tcMar>
          </w:tcPr>
          <w:p w14:paraId="1C110D94" w14:textId="509A285F"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31DA4F04" w14:textId="6C5D1385"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43105332" w14:textId="1991A06E" w:rsidR="3ACFFC9F" w:rsidRDefault="3ACFFC9F">
            <w:pPr>
              <w:pStyle w:val="ListParagraph"/>
              <w:numPr>
                <w:ilvl w:val="0"/>
                <w:numId w:val="3"/>
              </w:numPr>
              <w:rPr>
                <w:rFonts w:ascii="Calibri" w:eastAsia="Calibri" w:hAnsi="Calibri" w:cs="Calibri"/>
                <w:sz w:val="28"/>
                <w:szCs w:val="28"/>
              </w:rPr>
            </w:pPr>
            <w:r w:rsidRPr="3ACFFC9F">
              <w:rPr>
                <w:rFonts w:ascii="Calibri" w:eastAsia="Calibri" w:hAnsi="Calibri" w:cs="Calibri"/>
                <w:sz w:val="28"/>
                <w:szCs w:val="28"/>
              </w:rPr>
              <w:t>Staffing levels.</w:t>
            </w:r>
          </w:p>
          <w:p w14:paraId="6650096B" w14:textId="4B531A3D" w:rsidR="3ACFFC9F" w:rsidRDefault="3ACFFC9F">
            <w:pPr>
              <w:pStyle w:val="ListParagraph"/>
              <w:numPr>
                <w:ilvl w:val="0"/>
                <w:numId w:val="3"/>
              </w:numPr>
              <w:rPr>
                <w:rFonts w:ascii="Calibri" w:eastAsia="Calibri" w:hAnsi="Calibri" w:cs="Calibri"/>
                <w:sz w:val="28"/>
                <w:szCs w:val="28"/>
              </w:rPr>
            </w:pPr>
            <w:r w:rsidRPr="3ACFFC9F">
              <w:rPr>
                <w:rFonts w:ascii="Calibri" w:eastAsia="Calibri" w:hAnsi="Calibri" w:cs="Calibri"/>
                <w:sz w:val="28"/>
                <w:szCs w:val="28"/>
              </w:rPr>
              <w:t xml:space="preserve">Time required for staff </w:t>
            </w:r>
            <w:proofErr w:type="gramStart"/>
            <w:r w:rsidRPr="3ACFFC9F">
              <w:rPr>
                <w:rFonts w:ascii="Calibri" w:eastAsia="Calibri" w:hAnsi="Calibri" w:cs="Calibri"/>
                <w:sz w:val="28"/>
                <w:szCs w:val="28"/>
              </w:rPr>
              <w:t>training</w:t>
            </w:r>
            <w:proofErr w:type="gramEnd"/>
          </w:p>
          <w:p w14:paraId="46C62BB1" w14:textId="2FBA1212" w:rsidR="3ACFFC9F" w:rsidRDefault="3ACFFC9F">
            <w:pPr>
              <w:pStyle w:val="ListParagraph"/>
              <w:numPr>
                <w:ilvl w:val="0"/>
                <w:numId w:val="3"/>
              </w:numPr>
              <w:rPr>
                <w:rFonts w:ascii="Calibri" w:eastAsia="Calibri" w:hAnsi="Calibri" w:cs="Calibri"/>
                <w:sz w:val="28"/>
                <w:szCs w:val="28"/>
              </w:rPr>
            </w:pPr>
            <w:r w:rsidRPr="3ACFFC9F">
              <w:rPr>
                <w:rFonts w:ascii="Calibri" w:eastAsia="Calibri" w:hAnsi="Calibri" w:cs="Calibri"/>
                <w:sz w:val="28"/>
                <w:szCs w:val="28"/>
              </w:rPr>
              <w:t>Patient safety</w:t>
            </w:r>
          </w:p>
        </w:tc>
        <w:tc>
          <w:tcPr>
            <w:tcW w:w="1502" w:type="dxa"/>
            <w:tcMar>
              <w:left w:w="105" w:type="dxa"/>
              <w:right w:w="105" w:type="dxa"/>
            </w:tcMar>
          </w:tcPr>
          <w:p w14:paraId="619E3276" w14:textId="653BB050"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Microsoft Teams meetings and emails.</w:t>
            </w:r>
          </w:p>
        </w:tc>
        <w:tc>
          <w:tcPr>
            <w:tcW w:w="1503" w:type="dxa"/>
            <w:tcMar>
              <w:left w:w="105" w:type="dxa"/>
              <w:right w:w="105" w:type="dxa"/>
            </w:tcMar>
          </w:tcPr>
          <w:p w14:paraId="7A9AF936" w14:textId="502A163C"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Updated when new information arises.</w:t>
            </w:r>
          </w:p>
        </w:tc>
      </w:tr>
      <w:tr w:rsidR="3ACFFC9F" w14:paraId="2FB3BF81" w14:textId="77777777" w:rsidTr="3ACFFC9F">
        <w:trPr>
          <w:trHeight w:val="300"/>
        </w:trPr>
        <w:tc>
          <w:tcPr>
            <w:tcW w:w="1502" w:type="dxa"/>
            <w:tcMar>
              <w:left w:w="105" w:type="dxa"/>
              <w:right w:w="105" w:type="dxa"/>
            </w:tcMar>
          </w:tcPr>
          <w:p w14:paraId="530C77CD" w14:textId="54E25614"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Improving Quality Together team within WAST. </w:t>
            </w:r>
          </w:p>
        </w:tc>
        <w:tc>
          <w:tcPr>
            <w:tcW w:w="1502" w:type="dxa"/>
            <w:tcMar>
              <w:left w:w="105" w:type="dxa"/>
              <w:right w:w="105" w:type="dxa"/>
            </w:tcMar>
          </w:tcPr>
          <w:p w14:paraId="0A81FD23" w14:textId="195658DF"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363D635B" w14:textId="1B4001FF"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5D0F551E" w14:textId="53CB31ED" w:rsidR="3ACFFC9F" w:rsidRDefault="3ACFFC9F">
            <w:pPr>
              <w:pStyle w:val="ListParagraph"/>
              <w:numPr>
                <w:ilvl w:val="0"/>
                <w:numId w:val="2"/>
              </w:numPr>
              <w:rPr>
                <w:rFonts w:ascii="Calibri" w:eastAsia="Calibri" w:hAnsi="Calibri" w:cs="Calibri"/>
                <w:sz w:val="28"/>
                <w:szCs w:val="28"/>
              </w:rPr>
            </w:pPr>
            <w:r w:rsidRPr="3ACFFC9F">
              <w:rPr>
                <w:rFonts w:ascii="Calibri" w:eastAsia="Calibri" w:hAnsi="Calibri" w:cs="Calibri"/>
                <w:sz w:val="28"/>
                <w:szCs w:val="28"/>
              </w:rPr>
              <w:t xml:space="preserve">How pilot study will affect patient </w:t>
            </w:r>
            <w:r w:rsidRPr="3ACFFC9F">
              <w:rPr>
                <w:rFonts w:ascii="Calibri" w:eastAsia="Calibri" w:hAnsi="Calibri" w:cs="Calibri"/>
                <w:sz w:val="28"/>
                <w:szCs w:val="28"/>
              </w:rPr>
              <w:lastRenderedPageBreak/>
              <w:t>safety.</w:t>
            </w:r>
          </w:p>
          <w:p w14:paraId="5B2372F1" w14:textId="34042C49" w:rsidR="3ACFFC9F" w:rsidRDefault="3ACFFC9F">
            <w:pPr>
              <w:pStyle w:val="ListParagraph"/>
              <w:numPr>
                <w:ilvl w:val="0"/>
                <w:numId w:val="2"/>
              </w:numPr>
              <w:rPr>
                <w:rFonts w:ascii="Calibri" w:eastAsia="Calibri" w:hAnsi="Calibri" w:cs="Calibri"/>
                <w:sz w:val="28"/>
                <w:szCs w:val="28"/>
              </w:rPr>
            </w:pPr>
            <w:r w:rsidRPr="3ACFFC9F">
              <w:rPr>
                <w:rFonts w:ascii="Calibri" w:eastAsia="Calibri" w:hAnsi="Calibri" w:cs="Calibri"/>
                <w:sz w:val="28"/>
                <w:szCs w:val="28"/>
              </w:rPr>
              <w:t>Cost implications.</w:t>
            </w:r>
          </w:p>
          <w:p w14:paraId="7C65E26D" w14:textId="10CCB596" w:rsidR="3ACFFC9F" w:rsidRDefault="3ACFFC9F">
            <w:pPr>
              <w:pStyle w:val="ListParagraph"/>
              <w:numPr>
                <w:ilvl w:val="0"/>
                <w:numId w:val="2"/>
              </w:numPr>
              <w:rPr>
                <w:rFonts w:ascii="Calibri" w:eastAsia="Calibri" w:hAnsi="Calibri" w:cs="Calibri"/>
                <w:sz w:val="28"/>
                <w:szCs w:val="28"/>
              </w:rPr>
            </w:pPr>
            <w:r w:rsidRPr="3ACFFC9F">
              <w:rPr>
                <w:rFonts w:ascii="Calibri" w:eastAsia="Calibri" w:hAnsi="Calibri" w:cs="Calibri"/>
                <w:sz w:val="28"/>
                <w:szCs w:val="28"/>
              </w:rPr>
              <w:t>Able to assist in the pilot study.</w:t>
            </w:r>
          </w:p>
          <w:p w14:paraId="27D1ACE0" w14:textId="502D83A7" w:rsidR="3ACFFC9F" w:rsidRDefault="3ACFFC9F">
            <w:pPr>
              <w:pStyle w:val="ListParagraph"/>
              <w:numPr>
                <w:ilvl w:val="0"/>
                <w:numId w:val="2"/>
              </w:numPr>
              <w:rPr>
                <w:rFonts w:ascii="Calibri" w:eastAsia="Calibri" w:hAnsi="Calibri" w:cs="Calibri"/>
                <w:sz w:val="28"/>
                <w:szCs w:val="28"/>
              </w:rPr>
            </w:pPr>
            <w:r w:rsidRPr="3ACFFC9F">
              <w:rPr>
                <w:rFonts w:ascii="Calibri" w:eastAsia="Calibri" w:hAnsi="Calibri" w:cs="Calibri"/>
                <w:sz w:val="28"/>
                <w:szCs w:val="28"/>
              </w:rPr>
              <w:t>Positives to improving WAST documentation.</w:t>
            </w:r>
          </w:p>
        </w:tc>
        <w:tc>
          <w:tcPr>
            <w:tcW w:w="1502" w:type="dxa"/>
            <w:tcMar>
              <w:left w:w="105" w:type="dxa"/>
              <w:right w:w="105" w:type="dxa"/>
            </w:tcMar>
          </w:tcPr>
          <w:p w14:paraId="3210FB48" w14:textId="0E879A40"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Microsoft Teams meetings and emails</w:t>
            </w:r>
          </w:p>
        </w:tc>
        <w:tc>
          <w:tcPr>
            <w:tcW w:w="1503" w:type="dxa"/>
            <w:tcMar>
              <w:left w:w="105" w:type="dxa"/>
              <w:right w:w="105" w:type="dxa"/>
            </w:tcMar>
          </w:tcPr>
          <w:p w14:paraId="4CFF1A24" w14:textId="61BC80E8"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Updated weekly.</w:t>
            </w:r>
          </w:p>
        </w:tc>
      </w:tr>
      <w:tr w:rsidR="3ACFFC9F" w14:paraId="5D46CD19" w14:textId="77777777" w:rsidTr="3ACFFC9F">
        <w:trPr>
          <w:trHeight w:val="300"/>
        </w:trPr>
        <w:tc>
          <w:tcPr>
            <w:tcW w:w="1502" w:type="dxa"/>
            <w:tcMar>
              <w:left w:w="105" w:type="dxa"/>
              <w:right w:w="105" w:type="dxa"/>
            </w:tcMar>
          </w:tcPr>
          <w:p w14:paraId="3CCC3217" w14:textId="5B52AB8A"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EPCR lead for WAST</w:t>
            </w:r>
          </w:p>
        </w:tc>
        <w:tc>
          <w:tcPr>
            <w:tcW w:w="1502" w:type="dxa"/>
            <w:tcMar>
              <w:left w:w="105" w:type="dxa"/>
              <w:right w:w="105" w:type="dxa"/>
            </w:tcMar>
          </w:tcPr>
          <w:p w14:paraId="3FC7ED8D" w14:textId="4A231575"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62B8F881" w14:textId="62EC9357"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0AAB34E8" w14:textId="5C867D4F"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 xml:space="preserve">Adding additional information to the EPCR. </w:t>
            </w:r>
          </w:p>
          <w:p w14:paraId="6F69825A" w14:textId="457D2696"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Cost impli</w:t>
            </w:r>
            <w:r w:rsidRPr="3ACFFC9F">
              <w:rPr>
                <w:rFonts w:ascii="Calibri" w:eastAsia="Calibri" w:hAnsi="Calibri" w:cs="Calibri"/>
                <w:sz w:val="28"/>
                <w:szCs w:val="28"/>
              </w:rPr>
              <w:lastRenderedPageBreak/>
              <w:t>cations.</w:t>
            </w:r>
          </w:p>
          <w:p w14:paraId="46389BCB" w14:textId="0EBA1666"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 xml:space="preserve">Technology involved in the change. </w:t>
            </w:r>
          </w:p>
        </w:tc>
        <w:tc>
          <w:tcPr>
            <w:tcW w:w="1502" w:type="dxa"/>
            <w:tcMar>
              <w:left w:w="105" w:type="dxa"/>
              <w:right w:w="105" w:type="dxa"/>
            </w:tcMar>
          </w:tcPr>
          <w:p w14:paraId="7AE85087" w14:textId="4556853B"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Microsoft Teams meetings and emails.</w:t>
            </w:r>
          </w:p>
        </w:tc>
        <w:tc>
          <w:tcPr>
            <w:tcW w:w="1503" w:type="dxa"/>
            <w:tcMar>
              <w:left w:w="105" w:type="dxa"/>
              <w:right w:w="105" w:type="dxa"/>
            </w:tcMar>
          </w:tcPr>
          <w:p w14:paraId="30613386" w14:textId="613B2195"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Initially weekly communication at the start of the pilot process, leading to monthly updates. </w:t>
            </w:r>
          </w:p>
        </w:tc>
      </w:tr>
      <w:tr w:rsidR="3ACFFC9F" w14:paraId="41396468" w14:textId="77777777" w:rsidTr="3ACFFC9F">
        <w:trPr>
          <w:trHeight w:val="300"/>
        </w:trPr>
        <w:tc>
          <w:tcPr>
            <w:tcW w:w="1502" w:type="dxa"/>
            <w:tcMar>
              <w:left w:w="105" w:type="dxa"/>
              <w:right w:w="105" w:type="dxa"/>
            </w:tcMar>
          </w:tcPr>
          <w:p w14:paraId="415EBD06" w14:textId="75F7E460"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Infection Control Team WAST. </w:t>
            </w:r>
          </w:p>
        </w:tc>
        <w:tc>
          <w:tcPr>
            <w:tcW w:w="1502" w:type="dxa"/>
            <w:tcMar>
              <w:left w:w="105" w:type="dxa"/>
              <w:right w:w="105" w:type="dxa"/>
            </w:tcMar>
          </w:tcPr>
          <w:p w14:paraId="3E262968" w14:textId="13A86B64"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410A32EB" w14:textId="532A7F8C"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77A66634" w14:textId="1A5B6754"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Improvements found during pilot study.</w:t>
            </w:r>
          </w:p>
          <w:p w14:paraId="7BA1B3B7" w14:textId="7C246A20"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 xml:space="preserve">Involvement is PURA documentation. </w:t>
            </w:r>
          </w:p>
        </w:tc>
        <w:tc>
          <w:tcPr>
            <w:tcW w:w="1502" w:type="dxa"/>
            <w:tcMar>
              <w:left w:w="105" w:type="dxa"/>
              <w:right w:w="105" w:type="dxa"/>
            </w:tcMar>
          </w:tcPr>
          <w:p w14:paraId="2BA3F544" w14:textId="4766E1CA"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Microsoft Teams meetings and emails</w:t>
            </w:r>
          </w:p>
        </w:tc>
        <w:tc>
          <w:tcPr>
            <w:tcW w:w="1503" w:type="dxa"/>
            <w:tcMar>
              <w:left w:w="105" w:type="dxa"/>
              <w:right w:w="105" w:type="dxa"/>
            </w:tcMar>
          </w:tcPr>
          <w:p w14:paraId="57FF7BA2" w14:textId="0E10E284"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Monthly updates.</w:t>
            </w:r>
          </w:p>
        </w:tc>
      </w:tr>
      <w:tr w:rsidR="3ACFFC9F" w14:paraId="08E9A92A" w14:textId="77777777" w:rsidTr="3ACFFC9F">
        <w:trPr>
          <w:trHeight w:val="300"/>
        </w:trPr>
        <w:tc>
          <w:tcPr>
            <w:tcW w:w="1502" w:type="dxa"/>
            <w:tcMar>
              <w:left w:w="105" w:type="dxa"/>
              <w:right w:w="105" w:type="dxa"/>
            </w:tcMar>
          </w:tcPr>
          <w:p w14:paraId="56257915" w14:textId="37149D4F"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WAST Training department.</w:t>
            </w:r>
          </w:p>
        </w:tc>
        <w:tc>
          <w:tcPr>
            <w:tcW w:w="1502" w:type="dxa"/>
            <w:tcMar>
              <w:left w:w="105" w:type="dxa"/>
              <w:right w:w="105" w:type="dxa"/>
            </w:tcMar>
          </w:tcPr>
          <w:p w14:paraId="4C98C514" w14:textId="1110E0CF"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7BC73A0C" w14:textId="6EF37575"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7288BC8D" w14:textId="0F2B3DD1"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Providing a training package.</w:t>
            </w:r>
          </w:p>
          <w:p w14:paraId="795D0518" w14:textId="38A70907"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lastRenderedPageBreak/>
              <w:t xml:space="preserve">Providing recordings to aid training process. </w:t>
            </w:r>
          </w:p>
          <w:p w14:paraId="2983D75C" w14:textId="3E9D27C9"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 xml:space="preserve">Provide poster for pilot study. </w:t>
            </w:r>
          </w:p>
          <w:p w14:paraId="3E979528" w14:textId="7517C15A"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Improvements found during pilot study.</w:t>
            </w:r>
          </w:p>
        </w:tc>
        <w:tc>
          <w:tcPr>
            <w:tcW w:w="1502" w:type="dxa"/>
            <w:tcMar>
              <w:left w:w="105" w:type="dxa"/>
              <w:right w:w="105" w:type="dxa"/>
            </w:tcMar>
          </w:tcPr>
          <w:p w14:paraId="3D136B9A" w14:textId="41B41AF8"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 xml:space="preserve">Microsoft Teams, </w:t>
            </w:r>
            <w:proofErr w:type="gramStart"/>
            <w:r w:rsidRPr="3ACFFC9F">
              <w:rPr>
                <w:rFonts w:ascii="Calibri" w:eastAsia="Calibri" w:hAnsi="Calibri" w:cs="Calibri"/>
                <w:sz w:val="28"/>
                <w:szCs w:val="28"/>
              </w:rPr>
              <w:t>emails</w:t>
            </w:r>
            <w:proofErr w:type="gramEnd"/>
            <w:r w:rsidRPr="3ACFFC9F">
              <w:rPr>
                <w:rFonts w:ascii="Calibri" w:eastAsia="Calibri" w:hAnsi="Calibri" w:cs="Calibri"/>
                <w:sz w:val="28"/>
                <w:szCs w:val="28"/>
              </w:rPr>
              <w:t xml:space="preserve"> and phone calls.</w:t>
            </w:r>
          </w:p>
        </w:tc>
        <w:tc>
          <w:tcPr>
            <w:tcW w:w="1503" w:type="dxa"/>
            <w:tcMar>
              <w:left w:w="105" w:type="dxa"/>
              <w:right w:w="105" w:type="dxa"/>
            </w:tcMar>
          </w:tcPr>
          <w:p w14:paraId="4F0B8D7D" w14:textId="7F61E1A3"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Initially regular correspondence, leading to monthly updates.</w:t>
            </w:r>
          </w:p>
        </w:tc>
      </w:tr>
      <w:tr w:rsidR="3ACFFC9F" w14:paraId="63FAB454" w14:textId="77777777" w:rsidTr="3ACFFC9F">
        <w:trPr>
          <w:trHeight w:val="300"/>
        </w:trPr>
        <w:tc>
          <w:tcPr>
            <w:tcW w:w="1502" w:type="dxa"/>
            <w:tcMar>
              <w:left w:w="105" w:type="dxa"/>
              <w:right w:w="105" w:type="dxa"/>
            </w:tcMar>
          </w:tcPr>
          <w:p w14:paraId="408BFD1E" w14:textId="0B619903"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Staff Unions</w:t>
            </w:r>
          </w:p>
        </w:tc>
        <w:tc>
          <w:tcPr>
            <w:tcW w:w="1502" w:type="dxa"/>
            <w:tcMar>
              <w:left w:w="105" w:type="dxa"/>
              <w:right w:w="105" w:type="dxa"/>
            </w:tcMar>
          </w:tcPr>
          <w:p w14:paraId="4F6D30F3" w14:textId="08C4FD04"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3437D6B4" w14:textId="4AC32492"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407DAD94" w14:textId="434DE2AB"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 xml:space="preserve">Implications of pilot study on operational staff. </w:t>
            </w:r>
          </w:p>
          <w:p w14:paraId="6550B254" w14:textId="6D1CDEE1"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lastRenderedPageBreak/>
              <w:t>Patient safety.</w:t>
            </w:r>
          </w:p>
          <w:p w14:paraId="3B9E75F9" w14:textId="2EB04BDB"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Improvements found during pilot study.</w:t>
            </w:r>
          </w:p>
        </w:tc>
        <w:tc>
          <w:tcPr>
            <w:tcW w:w="1502" w:type="dxa"/>
            <w:tcMar>
              <w:left w:w="105" w:type="dxa"/>
              <w:right w:w="105" w:type="dxa"/>
            </w:tcMar>
          </w:tcPr>
          <w:p w14:paraId="4554F5C1" w14:textId="6678D180"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Microsoft Teams meetings and emails.</w:t>
            </w:r>
          </w:p>
        </w:tc>
        <w:tc>
          <w:tcPr>
            <w:tcW w:w="1503" w:type="dxa"/>
            <w:tcMar>
              <w:left w:w="105" w:type="dxa"/>
              <w:right w:w="105" w:type="dxa"/>
            </w:tcMar>
          </w:tcPr>
          <w:p w14:paraId="390D43FB" w14:textId="20BC07B4"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Monthly</w:t>
            </w:r>
          </w:p>
        </w:tc>
      </w:tr>
      <w:tr w:rsidR="3ACFFC9F" w14:paraId="1E5E96EB" w14:textId="77777777" w:rsidTr="3ACFFC9F">
        <w:trPr>
          <w:trHeight w:val="300"/>
        </w:trPr>
        <w:tc>
          <w:tcPr>
            <w:tcW w:w="1502" w:type="dxa"/>
            <w:tcMar>
              <w:left w:w="105" w:type="dxa"/>
              <w:right w:w="105" w:type="dxa"/>
            </w:tcMar>
          </w:tcPr>
          <w:p w14:paraId="7C784A59" w14:textId="2742122F"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Clinical Audit Department</w:t>
            </w:r>
          </w:p>
        </w:tc>
        <w:tc>
          <w:tcPr>
            <w:tcW w:w="1502" w:type="dxa"/>
            <w:tcMar>
              <w:left w:w="105" w:type="dxa"/>
              <w:right w:w="105" w:type="dxa"/>
            </w:tcMar>
          </w:tcPr>
          <w:p w14:paraId="64A354FF" w14:textId="1D9D5675"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65105662" w14:textId="3D457FC5"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1AB23A1A" w14:textId="1233F481"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Gathering information for pilot study.</w:t>
            </w:r>
          </w:p>
          <w:p w14:paraId="24C0341B" w14:textId="4176F2A0"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Improvements found during pilot study.</w:t>
            </w:r>
          </w:p>
        </w:tc>
        <w:tc>
          <w:tcPr>
            <w:tcW w:w="1502" w:type="dxa"/>
            <w:tcMar>
              <w:left w:w="105" w:type="dxa"/>
              <w:right w:w="105" w:type="dxa"/>
            </w:tcMar>
          </w:tcPr>
          <w:p w14:paraId="24246BC1" w14:textId="66B303FF"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Microsoft Teams meetings and emails. </w:t>
            </w:r>
          </w:p>
        </w:tc>
        <w:tc>
          <w:tcPr>
            <w:tcW w:w="1503" w:type="dxa"/>
            <w:tcMar>
              <w:left w:w="105" w:type="dxa"/>
              <w:right w:w="105" w:type="dxa"/>
            </w:tcMar>
          </w:tcPr>
          <w:p w14:paraId="117DBE4A" w14:textId="14FF240E"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Monthly</w:t>
            </w:r>
          </w:p>
        </w:tc>
      </w:tr>
      <w:tr w:rsidR="3ACFFC9F" w14:paraId="377FD796" w14:textId="77777777" w:rsidTr="3ACFFC9F">
        <w:trPr>
          <w:trHeight w:val="300"/>
        </w:trPr>
        <w:tc>
          <w:tcPr>
            <w:tcW w:w="1502" w:type="dxa"/>
            <w:tcMar>
              <w:left w:w="105" w:type="dxa"/>
              <w:right w:w="105" w:type="dxa"/>
            </w:tcMar>
          </w:tcPr>
          <w:p w14:paraId="7819A604" w14:textId="15A5E6B9"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Welsh Government</w:t>
            </w:r>
          </w:p>
        </w:tc>
        <w:tc>
          <w:tcPr>
            <w:tcW w:w="1502" w:type="dxa"/>
            <w:tcMar>
              <w:left w:w="105" w:type="dxa"/>
              <w:right w:w="105" w:type="dxa"/>
            </w:tcMar>
          </w:tcPr>
          <w:p w14:paraId="42DA951D" w14:textId="0DFDF650"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 xml:space="preserve">High </w:t>
            </w:r>
          </w:p>
        </w:tc>
        <w:tc>
          <w:tcPr>
            <w:tcW w:w="1502" w:type="dxa"/>
            <w:tcMar>
              <w:left w:w="105" w:type="dxa"/>
              <w:right w:w="105" w:type="dxa"/>
            </w:tcMar>
          </w:tcPr>
          <w:p w14:paraId="180FC551" w14:textId="448E5BD5"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01D0D036" w14:textId="6492B33B"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 xml:space="preserve">Cost implications of </w:t>
            </w:r>
            <w:r w:rsidRPr="3ACFFC9F">
              <w:rPr>
                <w:rFonts w:ascii="Calibri" w:eastAsia="Calibri" w:hAnsi="Calibri" w:cs="Calibri"/>
                <w:sz w:val="28"/>
                <w:szCs w:val="28"/>
              </w:rPr>
              <w:lastRenderedPageBreak/>
              <w:t>pilot study.</w:t>
            </w:r>
          </w:p>
          <w:p w14:paraId="365F3DF1" w14:textId="2BF247F6"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Staffing levels.</w:t>
            </w:r>
          </w:p>
          <w:p w14:paraId="46F356C4" w14:textId="5E65B5BC"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Effects on response times.</w:t>
            </w:r>
          </w:p>
          <w:p w14:paraId="1BF84C7B" w14:textId="7932B2B0"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Patient safety.</w:t>
            </w:r>
          </w:p>
          <w:p w14:paraId="5B3235E1" w14:textId="2FDE9A07"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Improvements found during pilot study.</w:t>
            </w:r>
          </w:p>
        </w:tc>
        <w:tc>
          <w:tcPr>
            <w:tcW w:w="1502" w:type="dxa"/>
            <w:tcMar>
              <w:left w:w="105" w:type="dxa"/>
              <w:right w:w="105" w:type="dxa"/>
            </w:tcMar>
          </w:tcPr>
          <w:p w14:paraId="615DBC83" w14:textId="165025B1"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 xml:space="preserve">Microsoft Teams meetings </w:t>
            </w:r>
            <w:r w:rsidRPr="3ACFFC9F">
              <w:rPr>
                <w:rFonts w:ascii="Calibri" w:eastAsia="Calibri" w:hAnsi="Calibri" w:cs="Calibri"/>
                <w:sz w:val="28"/>
                <w:szCs w:val="28"/>
              </w:rPr>
              <w:lastRenderedPageBreak/>
              <w:t>and emails.</w:t>
            </w:r>
          </w:p>
        </w:tc>
        <w:tc>
          <w:tcPr>
            <w:tcW w:w="1503" w:type="dxa"/>
            <w:tcMar>
              <w:left w:w="105" w:type="dxa"/>
              <w:right w:w="105" w:type="dxa"/>
            </w:tcMar>
          </w:tcPr>
          <w:p w14:paraId="28139EE5" w14:textId="506C992F"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Monthly.</w:t>
            </w:r>
          </w:p>
        </w:tc>
      </w:tr>
      <w:tr w:rsidR="3ACFFC9F" w14:paraId="165F427F" w14:textId="77777777" w:rsidTr="3ACFFC9F">
        <w:trPr>
          <w:trHeight w:val="300"/>
        </w:trPr>
        <w:tc>
          <w:tcPr>
            <w:tcW w:w="1502" w:type="dxa"/>
            <w:tcMar>
              <w:left w:w="105" w:type="dxa"/>
              <w:right w:w="105" w:type="dxa"/>
            </w:tcMar>
          </w:tcPr>
          <w:p w14:paraId="747AA0BE" w14:textId="0BDFA3F0"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Hywel </w:t>
            </w:r>
            <w:proofErr w:type="spellStart"/>
            <w:r w:rsidRPr="3ACFFC9F">
              <w:rPr>
                <w:rFonts w:ascii="Calibri" w:eastAsia="Calibri" w:hAnsi="Calibri" w:cs="Calibri"/>
                <w:sz w:val="28"/>
                <w:szCs w:val="28"/>
              </w:rPr>
              <w:t>Dda</w:t>
            </w:r>
            <w:proofErr w:type="spellEnd"/>
            <w:r w:rsidRPr="3ACFFC9F">
              <w:rPr>
                <w:rFonts w:ascii="Calibri" w:eastAsia="Calibri" w:hAnsi="Calibri" w:cs="Calibri"/>
                <w:sz w:val="28"/>
                <w:szCs w:val="28"/>
              </w:rPr>
              <w:t xml:space="preserve"> Health Board.</w:t>
            </w:r>
          </w:p>
        </w:tc>
        <w:tc>
          <w:tcPr>
            <w:tcW w:w="1502" w:type="dxa"/>
            <w:tcMar>
              <w:left w:w="105" w:type="dxa"/>
              <w:right w:w="105" w:type="dxa"/>
            </w:tcMar>
          </w:tcPr>
          <w:p w14:paraId="4FFA1FCB" w14:textId="64C50BE3"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6995B93D" w14:textId="081A9C65"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5C129D07" w14:textId="58EE59E5"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Cost implications of study.</w:t>
            </w:r>
          </w:p>
          <w:p w14:paraId="0E78042A" w14:textId="06C54B11"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Staffing levels.</w:t>
            </w:r>
          </w:p>
          <w:p w14:paraId="713CF72A" w14:textId="3D9A2B39"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 xml:space="preserve">Effects on </w:t>
            </w:r>
            <w:r w:rsidRPr="3ACFFC9F">
              <w:rPr>
                <w:rFonts w:ascii="Calibri" w:eastAsia="Calibri" w:hAnsi="Calibri" w:cs="Calibri"/>
                <w:sz w:val="28"/>
                <w:szCs w:val="28"/>
              </w:rPr>
              <w:lastRenderedPageBreak/>
              <w:t xml:space="preserve">response times. </w:t>
            </w:r>
          </w:p>
          <w:p w14:paraId="036E2CF7" w14:textId="3107CFB3"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Patient safety.</w:t>
            </w:r>
          </w:p>
          <w:p w14:paraId="3E0F2B3B" w14:textId="7EA2F476"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Improvements found during pilot study.</w:t>
            </w:r>
          </w:p>
        </w:tc>
        <w:tc>
          <w:tcPr>
            <w:tcW w:w="1502" w:type="dxa"/>
            <w:tcMar>
              <w:left w:w="105" w:type="dxa"/>
              <w:right w:w="105" w:type="dxa"/>
            </w:tcMar>
          </w:tcPr>
          <w:p w14:paraId="5C708E83" w14:textId="5A85BC00"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Microsoft Teams and emails.</w:t>
            </w:r>
          </w:p>
        </w:tc>
        <w:tc>
          <w:tcPr>
            <w:tcW w:w="1503" w:type="dxa"/>
            <w:tcMar>
              <w:left w:w="105" w:type="dxa"/>
              <w:right w:w="105" w:type="dxa"/>
            </w:tcMar>
          </w:tcPr>
          <w:p w14:paraId="3AE61558" w14:textId="6CACC3D5"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Monthly.</w:t>
            </w:r>
          </w:p>
        </w:tc>
      </w:tr>
      <w:tr w:rsidR="3ACFFC9F" w14:paraId="5B78CEF4" w14:textId="77777777" w:rsidTr="3ACFFC9F">
        <w:trPr>
          <w:trHeight w:val="300"/>
        </w:trPr>
        <w:tc>
          <w:tcPr>
            <w:tcW w:w="1502" w:type="dxa"/>
            <w:tcMar>
              <w:left w:w="105" w:type="dxa"/>
              <w:right w:w="105" w:type="dxa"/>
            </w:tcMar>
          </w:tcPr>
          <w:p w14:paraId="099BF8D6" w14:textId="16EDD9D6"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Patients</w:t>
            </w:r>
          </w:p>
        </w:tc>
        <w:tc>
          <w:tcPr>
            <w:tcW w:w="1502" w:type="dxa"/>
            <w:tcMar>
              <w:left w:w="105" w:type="dxa"/>
              <w:right w:w="105" w:type="dxa"/>
            </w:tcMar>
          </w:tcPr>
          <w:p w14:paraId="24376411" w14:textId="45261000"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5870461D" w14:textId="4AF99382"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7AFB44E3" w14:textId="0EAB78DA"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How it will affect their treatment.</w:t>
            </w:r>
          </w:p>
          <w:p w14:paraId="28606880" w14:textId="17FE50A4"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Knowledge of the study.</w:t>
            </w:r>
          </w:p>
        </w:tc>
        <w:tc>
          <w:tcPr>
            <w:tcW w:w="1502" w:type="dxa"/>
            <w:tcMar>
              <w:left w:w="105" w:type="dxa"/>
              <w:right w:w="105" w:type="dxa"/>
            </w:tcMar>
          </w:tcPr>
          <w:p w14:paraId="5CE807D7" w14:textId="180EE4F9"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Posters </w:t>
            </w:r>
          </w:p>
        </w:tc>
        <w:tc>
          <w:tcPr>
            <w:tcW w:w="1503" w:type="dxa"/>
            <w:tcMar>
              <w:left w:w="105" w:type="dxa"/>
              <w:right w:w="105" w:type="dxa"/>
            </w:tcMar>
          </w:tcPr>
          <w:p w14:paraId="36DF0D7C" w14:textId="1919AB9B" w:rsidR="3ACFFC9F" w:rsidRDefault="3ACFFC9F" w:rsidP="3ACFFC9F">
            <w:pPr>
              <w:rPr>
                <w:rFonts w:ascii="Calibri" w:eastAsia="Calibri" w:hAnsi="Calibri" w:cs="Calibri"/>
                <w:sz w:val="28"/>
                <w:szCs w:val="28"/>
              </w:rPr>
            </w:pPr>
          </w:p>
        </w:tc>
      </w:tr>
      <w:tr w:rsidR="3ACFFC9F" w14:paraId="467B2C17" w14:textId="77777777" w:rsidTr="3ACFFC9F">
        <w:trPr>
          <w:trHeight w:val="300"/>
        </w:trPr>
        <w:tc>
          <w:tcPr>
            <w:tcW w:w="1502" w:type="dxa"/>
            <w:tcMar>
              <w:left w:w="105" w:type="dxa"/>
              <w:right w:w="105" w:type="dxa"/>
            </w:tcMar>
          </w:tcPr>
          <w:p w14:paraId="62A5B613" w14:textId="11FC13D0"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Hospitals within Hywel </w:t>
            </w:r>
            <w:proofErr w:type="spellStart"/>
            <w:r w:rsidRPr="3ACFFC9F">
              <w:rPr>
                <w:rFonts w:ascii="Calibri" w:eastAsia="Calibri" w:hAnsi="Calibri" w:cs="Calibri"/>
                <w:sz w:val="28"/>
                <w:szCs w:val="28"/>
              </w:rPr>
              <w:t>Dda</w:t>
            </w:r>
            <w:proofErr w:type="spellEnd"/>
          </w:p>
        </w:tc>
        <w:tc>
          <w:tcPr>
            <w:tcW w:w="1502" w:type="dxa"/>
            <w:tcMar>
              <w:left w:w="105" w:type="dxa"/>
              <w:right w:w="105" w:type="dxa"/>
            </w:tcMar>
          </w:tcPr>
          <w:p w14:paraId="31250746" w14:textId="30FEAA4C"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6C37F69F" w14:textId="64D241A0"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5CC3816D" w14:textId="29AAEC9B"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Staffing levels.</w:t>
            </w:r>
          </w:p>
          <w:p w14:paraId="1DF266DF" w14:textId="4E481337"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 xml:space="preserve">How their </w:t>
            </w:r>
            <w:r w:rsidRPr="3ACFFC9F">
              <w:rPr>
                <w:rFonts w:ascii="Calibri" w:eastAsia="Calibri" w:hAnsi="Calibri" w:cs="Calibri"/>
                <w:sz w:val="28"/>
                <w:szCs w:val="28"/>
              </w:rPr>
              <w:lastRenderedPageBreak/>
              <w:t xml:space="preserve">work will be affected. </w:t>
            </w:r>
          </w:p>
          <w:p w14:paraId="31A43B72" w14:textId="3774F42A"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Training needs.</w:t>
            </w:r>
          </w:p>
        </w:tc>
        <w:tc>
          <w:tcPr>
            <w:tcW w:w="1502" w:type="dxa"/>
            <w:tcMar>
              <w:left w:w="105" w:type="dxa"/>
              <w:right w:w="105" w:type="dxa"/>
            </w:tcMar>
          </w:tcPr>
          <w:p w14:paraId="3C3E9A7E" w14:textId="2ED73003"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lastRenderedPageBreak/>
              <w:t xml:space="preserve">Initial Microsoft Teams meetings, </w:t>
            </w:r>
            <w:proofErr w:type="gramStart"/>
            <w:r w:rsidRPr="3ACFFC9F">
              <w:rPr>
                <w:rFonts w:ascii="Calibri" w:eastAsia="Calibri" w:hAnsi="Calibri" w:cs="Calibri"/>
                <w:sz w:val="28"/>
                <w:szCs w:val="28"/>
              </w:rPr>
              <w:t>emails</w:t>
            </w:r>
            <w:proofErr w:type="gramEnd"/>
            <w:r w:rsidRPr="3ACFFC9F">
              <w:rPr>
                <w:rFonts w:ascii="Calibri" w:eastAsia="Calibri" w:hAnsi="Calibri" w:cs="Calibri"/>
                <w:sz w:val="28"/>
                <w:szCs w:val="28"/>
              </w:rPr>
              <w:t xml:space="preserve"> and posters. </w:t>
            </w:r>
          </w:p>
        </w:tc>
        <w:tc>
          <w:tcPr>
            <w:tcW w:w="1503" w:type="dxa"/>
            <w:tcMar>
              <w:left w:w="105" w:type="dxa"/>
              <w:right w:w="105" w:type="dxa"/>
            </w:tcMar>
          </w:tcPr>
          <w:p w14:paraId="05FFB101" w14:textId="47525A0C"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Monthly</w:t>
            </w:r>
          </w:p>
        </w:tc>
      </w:tr>
      <w:tr w:rsidR="3ACFFC9F" w14:paraId="609D98FB" w14:textId="77777777" w:rsidTr="3ACFFC9F">
        <w:trPr>
          <w:trHeight w:val="300"/>
        </w:trPr>
        <w:tc>
          <w:tcPr>
            <w:tcW w:w="1502" w:type="dxa"/>
            <w:tcMar>
              <w:left w:w="105" w:type="dxa"/>
              <w:right w:w="105" w:type="dxa"/>
            </w:tcMar>
          </w:tcPr>
          <w:p w14:paraId="50DD8532" w14:textId="7474581F"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 xml:space="preserve">Infection and Control Department for Hywel </w:t>
            </w:r>
            <w:proofErr w:type="spellStart"/>
            <w:r w:rsidRPr="3ACFFC9F">
              <w:rPr>
                <w:rFonts w:ascii="Calibri" w:eastAsia="Calibri" w:hAnsi="Calibri" w:cs="Calibri"/>
                <w:sz w:val="28"/>
                <w:szCs w:val="28"/>
              </w:rPr>
              <w:t>Dda</w:t>
            </w:r>
            <w:proofErr w:type="spellEnd"/>
            <w:r w:rsidRPr="3ACFFC9F">
              <w:rPr>
                <w:rFonts w:ascii="Calibri" w:eastAsia="Calibri" w:hAnsi="Calibri" w:cs="Calibri"/>
                <w:sz w:val="28"/>
                <w:szCs w:val="28"/>
              </w:rPr>
              <w:t xml:space="preserve"> Hospitals.</w:t>
            </w:r>
          </w:p>
        </w:tc>
        <w:tc>
          <w:tcPr>
            <w:tcW w:w="1502" w:type="dxa"/>
            <w:tcMar>
              <w:left w:w="105" w:type="dxa"/>
              <w:right w:w="105" w:type="dxa"/>
            </w:tcMar>
          </w:tcPr>
          <w:p w14:paraId="33025079" w14:textId="6094FB91"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Low</w:t>
            </w:r>
          </w:p>
        </w:tc>
        <w:tc>
          <w:tcPr>
            <w:tcW w:w="1502" w:type="dxa"/>
            <w:tcMar>
              <w:left w:w="105" w:type="dxa"/>
              <w:right w:w="105" w:type="dxa"/>
            </w:tcMar>
          </w:tcPr>
          <w:p w14:paraId="43FEF82C" w14:textId="63EECE1A" w:rsidR="3ACFFC9F" w:rsidRDefault="3ACFFC9F" w:rsidP="3ACFFC9F">
            <w:pPr>
              <w:jc w:val="center"/>
              <w:rPr>
                <w:rFonts w:ascii="Calibri" w:eastAsia="Calibri" w:hAnsi="Calibri" w:cs="Calibri"/>
                <w:sz w:val="28"/>
                <w:szCs w:val="28"/>
              </w:rPr>
            </w:pPr>
            <w:r w:rsidRPr="3ACFFC9F">
              <w:rPr>
                <w:rFonts w:ascii="Calibri" w:eastAsia="Calibri" w:hAnsi="Calibri" w:cs="Calibri"/>
                <w:sz w:val="28"/>
                <w:szCs w:val="28"/>
              </w:rPr>
              <w:t>High</w:t>
            </w:r>
          </w:p>
        </w:tc>
        <w:tc>
          <w:tcPr>
            <w:tcW w:w="1502" w:type="dxa"/>
            <w:tcMar>
              <w:left w:w="105" w:type="dxa"/>
              <w:right w:w="105" w:type="dxa"/>
            </w:tcMar>
          </w:tcPr>
          <w:p w14:paraId="7288FAB4" w14:textId="4371C447"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 xml:space="preserve">How their staff will be affected. </w:t>
            </w:r>
          </w:p>
          <w:p w14:paraId="2987C03A" w14:textId="07333CDD"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Patient safety.</w:t>
            </w:r>
          </w:p>
          <w:p w14:paraId="09AFAF87" w14:textId="289E8E95"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Training needs.</w:t>
            </w:r>
          </w:p>
          <w:p w14:paraId="135559F9" w14:textId="00805EC6" w:rsidR="3ACFFC9F" w:rsidRDefault="3ACFFC9F">
            <w:pPr>
              <w:pStyle w:val="ListParagraph"/>
              <w:numPr>
                <w:ilvl w:val="0"/>
                <w:numId w:val="1"/>
              </w:numPr>
              <w:rPr>
                <w:rFonts w:ascii="Calibri" w:eastAsia="Calibri" w:hAnsi="Calibri" w:cs="Calibri"/>
                <w:sz w:val="28"/>
                <w:szCs w:val="28"/>
              </w:rPr>
            </w:pPr>
            <w:r w:rsidRPr="3ACFFC9F">
              <w:rPr>
                <w:rFonts w:ascii="Calibri" w:eastAsia="Calibri" w:hAnsi="Calibri" w:cs="Calibri"/>
                <w:sz w:val="28"/>
                <w:szCs w:val="28"/>
              </w:rPr>
              <w:t>Improvements found during pilot study.</w:t>
            </w:r>
          </w:p>
        </w:tc>
        <w:tc>
          <w:tcPr>
            <w:tcW w:w="1502" w:type="dxa"/>
            <w:tcMar>
              <w:left w:w="105" w:type="dxa"/>
              <w:right w:w="105" w:type="dxa"/>
            </w:tcMar>
          </w:tcPr>
          <w:p w14:paraId="1AAD8CAF" w14:textId="498FD09F"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Initial Microsoft Teams meetings and then emails with results.</w:t>
            </w:r>
          </w:p>
        </w:tc>
        <w:tc>
          <w:tcPr>
            <w:tcW w:w="1503" w:type="dxa"/>
            <w:tcMar>
              <w:left w:w="105" w:type="dxa"/>
              <w:right w:w="105" w:type="dxa"/>
            </w:tcMar>
          </w:tcPr>
          <w:p w14:paraId="0B902971" w14:textId="32EC7BC2" w:rsidR="3ACFFC9F" w:rsidRDefault="3ACFFC9F" w:rsidP="3ACFFC9F">
            <w:pPr>
              <w:rPr>
                <w:rFonts w:ascii="Calibri" w:eastAsia="Calibri" w:hAnsi="Calibri" w:cs="Calibri"/>
                <w:sz w:val="28"/>
                <w:szCs w:val="28"/>
              </w:rPr>
            </w:pPr>
            <w:r w:rsidRPr="3ACFFC9F">
              <w:rPr>
                <w:rFonts w:ascii="Calibri" w:eastAsia="Calibri" w:hAnsi="Calibri" w:cs="Calibri"/>
                <w:sz w:val="28"/>
                <w:szCs w:val="28"/>
              </w:rPr>
              <w:t>Monthly</w:t>
            </w:r>
          </w:p>
        </w:tc>
      </w:tr>
    </w:tbl>
    <w:p w14:paraId="57BAAAD2" w14:textId="351E718C" w:rsidR="3ACFFC9F" w:rsidRDefault="3ACFFC9F" w:rsidP="3ACFFC9F">
      <w:pPr>
        <w:rPr>
          <w:rFonts w:ascii="Calibri" w:eastAsia="Calibri" w:hAnsi="Calibri" w:cs="Calibri"/>
          <w:color w:val="000000" w:themeColor="text1"/>
        </w:rPr>
      </w:pPr>
    </w:p>
    <w:p w14:paraId="53B05CDC" w14:textId="026BD568" w:rsidR="3ACFFC9F" w:rsidRDefault="3ACFFC9F" w:rsidP="3ACFFC9F">
      <w:pPr>
        <w:spacing w:line="480" w:lineRule="auto"/>
        <w:rPr>
          <w:rFonts w:ascii="Arial Nova" w:eastAsia="Arial Nova" w:hAnsi="Arial Nova" w:cs="Arial Nova"/>
          <w:sz w:val="24"/>
          <w:szCs w:val="24"/>
        </w:rPr>
      </w:pPr>
    </w:p>
    <w:sectPr w:rsidR="3ACFFC9F">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DBE3E" w14:textId="77777777" w:rsidR="00353E11" w:rsidRDefault="00353E11">
      <w:pPr>
        <w:spacing w:after="0" w:line="240" w:lineRule="auto"/>
      </w:pPr>
      <w:r>
        <w:separator/>
      </w:r>
    </w:p>
  </w:endnote>
  <w:endnote w:type="continuationSeparator" w:id="0">
    <w:p w14:paraId="32254D37" w14:textId="77777777" w:rsidR="00353E11" w:rsidRDefault="00353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ova">
    <w:altName w:val="Arial Nova"/>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8A5E3A" w14:paraId="57C94CE1" w14:textId="77777777" w:rsidTr="4C8A5E3A">
      <w:trPr>
        <w:trHeight w:val="300"/>
      </w:trPr>
      <w:tc>
        <w:tcPr>
          <w:tcW w:w="3005" w:type="dxa"/>
        </w:tcPr>
        <w:p w14:paraId="4D65B40F" w14:textId="638660F2" w:rsidR="4C8A5E3A" w:rsidRDefault="4C8A5E3A" w:rsidP="4C8A5E3A">
          <w:pPr>
            <w:pStyle w:val="Header"/>
            <w:ind w:left="-115"/>
          </w:pPr>
        </w:p>
      </w:tc>
      <w:tc>
        <w:tcPr>
          <w:tcW w:w="3005" w:type="dxa"/>
        </w:tcPr>
        <w:p w14:paraId="0A708649" w14:textId="05DC0E95" w:rsidR="4C8A5E3A" w:rsidRDefault="4C8A5E3A" w:rsidP="4C8A5E3A">
          <w:pPr>
            <w:pStyle w:val="Header"/>
            <w:jc w:val="center"/>
          </w:pPr>
          <w:r>
            <w:fldChar w:fldCharType="begin"/>
          </w:r>
          <w:r>
            <w:instrText>PAGE</w:instrText>
          </w:r>
          <w:r>
            <w:fldChar w:fldCharType="separate"/>
          </w:r>
          <w:r w:rsidR="00C96F5D">
            <w:rPr>
              <w:noProof/>
            </w:rPr>
            <w:t>1</w:t>
          </w:r>
          <w:r>
            <w:fldChar w:fldCharType="end"/>
          </w:r>
        </w:p>
      </w:tc>
      <w:tc>
        <w:tcPr>
          <w:tcW w:w="3005" w:type="dxa"/>
        </w:tcPr>
        <w:p w14:paraId="318EE297" w14:textId="008952D0" w:rsidR="4C8A5E3A" w:rsidRDefault="4C8A5E3A" w:rsidP="4C8A5E3A">
          <w:pPr>
            <w:pStyle w:val="Header"/>
            <w:ind w:right="-115"/>
            <w:jc w:val="right"/>
          </w:pPr>
        </w:p>
      </w:tc>
    </w:tr>
  </w:tbl>
  <w:p w14:paraId="6C6E3A47" w14:textId="7EEB55BB" w:rsidR="4C8A5E3A" w:rsidRDefault="4C8A5E3A" w:rsidP="4C8A5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C3E62" w14:textId="77777777" w:rsidR="00353E11" w:rsidRDefault="00353E11">
      <w:pPr>
        <w:spacing w:after="0" w:line="240" w:lineRule="auto"/>
      </w:pPr>
      <w:r>
        <w:separator/>
      </w:r>
    </w:p>
  </w:footnote>
  <w:footnote w:type="continuationSeparator" w:id="0">
    <w:p w14:paraId="4D2E2C89" w14:textId="77777777" w:rsidR="00353E11" w:rsidRDefault="00353E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C8A5E3A" w14:paraId="7611A62A" w14:textId="77777777" w:rsidTr="4C8A5E3A">
      <w:trPr>
        <w:trHeight w:val="300"/>
      </w:trPr>
      <w:tc>
        <w:tcPr>
          <w:tcW w:w="3005" w:type="dxa"/>
        </w:tcPr>
        <w:p w14:paraId="79351D90" w14:textId="611E58DC" w:rsidR="4C8A5E3A" w:rsidRDefault="4C8A5E3A" w:rsidP="4C8A5E3A">
          <w:pPr>
            <w:pStyle w:val="Header"/>
            <w:ind w:left="-115"/>
          </w:pPr>
        </w:p>
      </w:tc>
      <w:tc>
        <w:tcPr>
          <w:tcW w:w="3005" w:type="dxa"/>
        </w:tcPr>
        <w:p w14:paraId="1F6265E1" w14:textId="3FC9E85D" w:rsidR="4C8A5E3A" w:rsidRDefault="4C8A5E3A" w:rsidP="4C8A5E3A">
          <w:pPr>
            <w:pStyle w:val="Header"/>
            <w:jc w:val="center"/>
          </w:pPr>
        </w:p>
      </w:tc>
      <w:tc>
        <w:tcPr>
          <w:tcW w:w="3005" w:type="dxa"/>
        </w:tcPr>
        <w:p w14:paraId="3088DFEC" w14:textId="62DD7756" w:rsidR="4C8A5E3A" w:rsidRDefault="4C8A5E3A" w:rsidP="4C8A5E3A">
          <w:pPr>
            <w:pStyle w:val="Header"/>
            <w:ind w:right="-115"/>
            <w:jc w:val="right"/>
          </w:pPr>
        </w:p>
      </w:tc>
    </w:tr>
  </w:tbl>
  <w:p w14:paraId="6378786B" w14:textId="3AABABDC" w:rsidR="4C8A5E3A" w:rsidRDefault="4C8A5E3A" w:rsidP="4C8A5E3A">
    <w:pPr>
      <w:pStyle w:val="Header"/>
    </w:pPr>
  </w:p>
</w:hdr>
</file>

<file path=word/intelligence2.xml><?xml version="1.0" encoding="utf-8"?>
<int2:intelligence xmlns:int2="http://schemas.microsoft.com/office/intelligence/2020/intelligence" xmlns:oel="http://schemas.microsoft.com/office/2019/extlst">
  <int2:observations>
    <int2:textHash int2:hashCode="e6/TgPlorp7ftV" int2:id="5PcOCVPW">
      <int2:state int2:value="Rejected" int2:type="AugLoop_Text_Critique"/>
    </int2:textHash>
    <int2:textHash int2:hashCode="FZTvwlUqM5W4ZV" int2:id="B7uYlRoF">
      <int2:state int2:value="Rejected" int2:type="AugLoop_Text_Critique"/>
    </int2:textHash>
    <int2:textHash int2:hashCode="PdkppOjqtZ+XQ9" int2:id="1WGdn0az">
      <int2:state int2:value="Rejected" int2:type="AugLoop_Text_Critique"/>
    </int2:textHash>
    <int2:textHash int2:hashCode="WzmVG2E5g/25/j" int2:id="48OXkbMD">
      <int2:state int2:value="Rejected" int2:type="AugLoop_Text_Critique"/>
    </int2:textHash>
    <int2:textHash int2:hashCode="C6XWoQFQHHNVv4" int2:id="0rLqpgnF">
      <int2:state int2:value="Rejected" int2:type="AugLoop_Text_Critique"/>
    </int2:textHash>
    <int2:textHash int2:hashCode="03LYM7O+KuPITX" int2:id="dzytqXqO">
      <int2:state int2:value="Rejected" int2:type="AugLoop_Text_Critique"/>
    </int2:textHash>
    <int2:textHash int2:hashCode="OqrdDV++CDa6AA" int2:id="WyX2nbVy">
      <int2:state int2:value="Rejected" int2:type="AugLoop_Text_Critique"/>
    </int2:textHash>
    <int2:textHash int2:hashCode="x2ufJmfkntNi4X" int2:id="jjB9FL7M">
      <int2:state int2:value="Rejected" int2:type="AugLoop_Text_Critique"/>
    </int2:textHash>
    <int2:textHash int2:hashCode="OWPizLKwmaIGU6" int2:id="o31qPsm4">
      <int2:state int2:value="Rejected" int2:type="AugLoop_Text_Critique"/>
    </int2:textHash>
    <int2:textHash int2:hashCode="Dw3+NMxYxY+qQg" int2:id="dXEHIvx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F439"/>
    <w:multiLevelType w:val="hybridMultilevel"/>
    <w:tmpl w:val="FFFFFFFF"/>
    <w:lvl w:ilvl="0" w:tplc="0F1043CA">
      <w:start w:val="1"/>
      <w:numFmt w:val="bullet"/>
      <w:lvlText w:val=""/>
      <w:lvlJc w:val="left"/>
      <w:pPr>
        <w:ind w:left="720" w:hanging="360"/>
      </w:pPr>
      <w:rPr>
        <w:rFonts w:ascii="Symbol" w:hAnsi="Symbol" w:hint="default"/>
      </w:rPr>
    </w:lvl>
    <w:lvl w:ilvl="1" w:tplc="1302ACF4">
      <w:start w:val="1"/>
      <w:numFmt w:val="bullet"/>
      <w:lvlText w:val="o"/>
      <w:lvlJc w:val="left"/>
      <w:pPr>
        <w:ind w:left="1440" w:hanging="360"/>
      </w:pPr>
      <w:rPr>
        <w:rFonts w:ascii="Courier New" w:hAnsi="Courier New" w:hint="default"/>
      </w:rPr>
    </w:lvl>
    <w:lvl w:ilvl="2" w:tplc="8E1C57B2">
      <w:start w:val="1"/>
      <w:numFmt w:val="bullet"/>
      <w:lvlText w:val=""/>
      <w:lvlJc w:val="left"/>
      <w:pPr>
        <w:ind w:left="2160" w:hanging="360"/>
      </w:pPr>
      <w:rPr>
        <w:rFonts w:ascii="Wingdings" w:hAnsi="Wingdings" w:hint="default"/>
      </w:rPr>
    </w:lvl>
    <w:lvl w:ilvl="3" w:tplc="A7EA25AE">
      <w:start w:val="1"/>
      <w:numFmt w:val="bullet"/>
      <w:lvlText w:val=""/>
      <w:lvlJc w:val="left"/>
      <w:pPr>
        <w:ind w:left="2880" w:hanging="360"/>
      </w:pPr>
      <w:rPr>
        <w:rFonts w:ascii="Symbol" w:hAnsi="Symbol" w:hint="default"/>
      </w:rPr>
    </w:lvl>
    <w:lvl w:ilvl="4" w:tplc="0D643438">
      <w:start w:val="1"/>
      <w:numFmt w:val="bullet"/>
      <w:lvlText w:val="o"/>
      <w:lvlJc w:val="left"/>
      <w:pPr>
        <w:ind w:left="3600" w:hanging="360"/>
      </w:pPr>
      <w:rPr>
        <w:rFonts w:ascii="Courier New" w:hAnsi="Courier New" w:hint="default"/>
      </w:rPr>
    </w:lvl>
    <w:lvl w:ilvl="5" w:tplc="C0E48256">
      <w:start w:val="1"/>
      <w:numFmt w:val="bullet"/>
      <w:lvlText w:val=""/>
      <w:lvlJc w:val="left"/>
      <w:pPr>
        <w:ind w:left="4320" w:hanging="360"/>
      </w:pPr>
      <w:rPr>
        <w:rFonts w:ascii="Wingdings" w:hAnsi="Wingdings" w:hint="default"/>
      </w:rPr>
    </w:lvl>
    <w:lvl w:ilvl="6" w:tplc="898ADDB4">
      <w:start w:val="1"/>
      <w:numFmt w:val="bullet"/>
      <w:lvlText w:val=""/>
      <w:lvlJc w:val="left"/>
      <w:pPr>
        <w:ind w:left="5040" w:hanging="360"/>
      </w:pPr>
      <w:rPr>
        <w:rFonts w:ascii="Symbol" w:hAnsi="Symbol" w:hint="default"/>
      </w:rPr>
    </w:lvl>
    <w:lvl w:ilvl="7" w:tplc="04BAAA2A">
      <w:start w:val="1"/>
      <w:numFmt w:val="bullet"/>
      <w:lvlText w:val="o"/>
      <w:lvlJc w:val="left"/>
      <w:pPr>
        <w:ind w:left="5760" w:hanging="360"/>
      </w:pPr>
      <w:rPr>
        <w:rFonts w:ascii="Courier New" w:hAnsi="Courier New" w:hint="default"/>
      </w:rPr>
    </w:lvl>
    <w:lvl w:ilvl="8" w:tplc="C13EE018">
      <w:start w:val="1"/>
      <w:numFmt w:val="bullet"/>
      <w:lvlText w:val=""/>
      <w:lvlJc w:val="left"/>
      <w:pPr>
        <w:ind w:left="6480" w:hanging="360"/>
      </w:pPr>
      <w:rPr>
        <w:rFonts w:ascii="Wingdings" w:hAnsi="Wingdings" w:hint="default"/>
      </w:rPr>
    </w:lvl>
  </w:abstractNum>
  <w:abstractNum w:abstractNumId="1" w15:restartNumberingAfterBreak="0">
    <w:nsid w:val="05C8D509"/>
    <w:multiLevelType w:val="hybridMultilevel"/>
    <w:tmpl w:val="FFFFFFFF"/>
    <w:lvl w:ilvl="0" w:tplc="9E92F63A">
      <w:start w:val="1"/>
      <w:numFmt w:val="bullet"/>
      <w:lvlText w:val=""/>
      <w:lvlJc w:val="left"/>
      <w:pPr>
        <w:ind w:left="720" w:hanging="360"/>
      </w:pPr>
      <w:rPr>
        <w:rFonts w:ascii="Symbol" w:hAnsi="Symbol" w:hint="default"/>
      </w:rPr>
    </w:lvl>
    <w:lvl w:ilvl="1" w:tplc="B55AF170">
      <w:start w:val="1"/>
      <w:numFmt w:val="bullet"/>
      <w:lvlText w:val="o"/>
      <w:lvlJc w:val="left"/>
      <w:pPr>
        <w:ind w:left="1440" w:hanging="360"/>
      </w:pPr>
      <w:rPr>
        <w:rFonts w:ascii="Courier New" w:hAnsi="Courier New" w:hint="default"/>
      </w:rPr>
    </w:lvl>
    <w:lvl w:ilvl="2" w:tplc="06207516">
      <w:start w:val="1"/>
      <w:numFmt w:val="bullet"/>
      <w:lvlText w:val=""/>
      <w:lvlJc w:val="left"/>
      <w:pPr>
        <w:ind w:left="2160" w:hanging="360"/>
      </w:pPr>
      <w:rPr>
        <w:rFonts w:ascii="Wingdings" w:hAnsi="Wingdings" w:hint="default"/>
      </w:rPr>
    </w:lvl>
    <w:lvl w:ilvl="3" w:tplc="41C2376A">
      <w:start w:val="1"/>
      <w:numFmt w:val="bullet"/>
      <w:lvlText w:val=""/>
      <w:lvlJc w:val="left"/>
      <w:pPr>
        <w:ind w:left="2880" w:hanging="360"/>
      </w:pPr>
      <w:rPr>
        <w:rFonts w:ascii="Symbol" w:hAnsi="Symbol" w:hint="default"/>
      </w:rPr>
    </w:lvl>
    <w:lvl w:ilvl="4" w:tplc="3C248F76">
      <w:start w:val="1"/>
      <w:numFmt w:val="bullet"/>
      <w:lvlText w:val="o"/>
      <w:lvlJc w:val="left"/>
      <w:pPr>
        <w:ind w:left="3600" w:hanging="360"/>
      </w:pPr>
      <w:rPr>
        <w:rFonts w:ascii="Courier New" w:hAnsi="Courier New" w:hint="default"/>
      </w:rPr>
    </w:lvl>
    <w:lvl w:ilvl="5" w:tplc="2424FF24">
      <w:start w:val="1"/>
      <w:numFmt w:val="bullet"/>
      <w:lvlText w:val=""/>
      <w:lvlJc w:val="left"/>
      <w:pPr>
        <w:ind w:left="4320" w:hanging="360"/>
      </w:pPr>
      <w:rPr>
        <w:rFonts w:ascii="Wingdings" w:hAnsi="Wingdings" w:hint="default"/>
      </w:rPr>
    </w:lvl>
    <w:lvl w:ilvl="6" w:tplc="CCD8FAB4">
      <w:start w:val="1"/>
      <w:numFmt w:val="bullet"/>
      <w:lvlText w:val=""/>
      <w:lvlJc w:val="left"/>
      <w:pPr>
        <w:ind w:left="5040" w:hanging="360"/>
      </w:pPr>
      <w:rPr>
        <w:rFonts w:ascii="Symbol" w:hAnsi="Symbol" w:hint="default"/>
      </w:rPr>
    </w:lvl>
    <w:lvl w:ilvl="7" w:tplc="8B3049F0">
      <w:start w:val="1"/>
      <w:numFmt w:val="bullet"/>
      <w:lvlText w:val="o"/>
      <w:lvlJc w:val="left"/>
      <w:pPr>
        <w:ind w:left="5760" w:hanging="360"/>
      </w:pPr>
      <w:rPr>
        <w:rFonts w:ascii="Courier New" w:hAnsi="Courier New" w:hint="default"/>
      </w:rPr>
    </w:lvl>
    <w:lvl w:ilvl="8" w:tplc="057A6E58">
      <w:start w:val="1"/>
      <w:numFmt w:val="bullet"/>
      <w:lvlText w:val=""/>
      <w:lvlJc w:val="left"/>
      <w:pPr>
        <w:ind w:left="6480" w:hanging="360"/>
      </w:pPr>
      <w:rPr>
        <w:rFonts w:ascii="Wingdings" w:hAnsi="Wingdings" w:hint="default"/>
      </w:rPr>
    </w:lvl>
  </w:abstractNum>
  <w:abstractNum w:abstractNumId="2" w15:restartNumberingAfterBreak="0">
    <w:nsid w:val="0843F1BA"/>
    <w:multiLevelType w:val="hybridMultilevel"/>
    <w:tmpl w:val="FFFFFFFF"/>
    <w:lvl w:ilvl="0" w:tplc="283ABF00">
      <w:start w:val="1"/>
      <w:numFmt w:val="bullet"/>
      <w:lvlText w:val=""/>
      <w:lvlJc w:val="left"/>
      <w:pPr>
        <w:ind w:left="720" w:hanging="360"/>
      </w:pPr>
      <w:rPr>
        <w:rFonts w:ascii="Symbol" w:hAnsi="Symbol" w:hint="default"/>
      </w:rPr>
    </w:lvl>
    <w:lvl w:ilvl="1" w:tplc="0952FDE8">
      <w:start w:val="1"/>
      <w:numFmt w:val="bullet"/>
      <w:lvlText w:val="o"/>
      <w:lvlJc w:val="left"/>
      <w:pPr>
        <w:ind w:left="1440" w:hanging="360"/>
      </w:pPr>
      <w:rPr>
        <w:rFonts w:ascii="Courier New" w:hAnsi="Courier New" w:hint="default"/>
      </w:rPr>
    </w:lvl>
    <w:lvl w:ilvl="2" w:tplc="3A567598">
      <w:start w:val="1"/>
      <w:numFmt w:val="bullet"/>
      <w:lvlText w:val=""/>
      <w:lvlJc w:val="left"/>
      <w:pPr>
        <w:ind w:left="2160" w:hanging="360"/>
      </w:pPr>
      <w:rPr>
        <w:rFonts w:ascii="Wingdings" w:hAnsi="Wingdings" w:hint="default"/>
      </w:rPr>
    </w:lvl>
    <w:lvl w:ilvl="3" w:tplc="E70685B4">
      <w:start w:val="1"/>
      <w:numFmt w:val="bullet"/>
      <w:lvlText w:val=""/>
      <w:lvlJc w:val="left"/>
      <w:pPr>
        <w:ind w:left="2880" w:hanging="360"/>
      </w:pPr>
      <w:rPr>
        <w:rFonts w:ascii="Symbol" w:hAnsi="Symbol" w:hint="default"/>
      </w:rPr>
    </w:lvl>
    <w:lvl w:ilvl="4" w:tplc="C20E1C32">
      <w:start w:val="1"/>
      <w:numFmt w:val="bullet"/>
      <w:lvlText w:val="o"/>
      <w:lvlJc w:val="left"/>
      <w:pPr>
        <w:ind w:left="3600" w:hanging="360"/>
      </w:pPr>
      <w:rPr>
        <w:rFonts w:ascii="Courier New" w:hAnsi="Courier New" w:hint="default"/>
      </w:rPr>
    </w:lvl>
    <w:lvl w:ilvl="5" w:tplc="156AFA32">
      <w:start w:val="1"/>
      <w:numFmt w:val="bullet"/>
      <w:lvlText w:val=""/>
      <w:lvlJc w:val="left"/>
      <w:pPr>
        <w:ind w:left="4320" w:hanging="360"/>
      </w:pPr>
      <w:rPr>
        <w:rFonts w:ascii="Wingdings" w:hAnsi="Wingdings" w:hint="default"/>
      </w:rPr>
    </w:lvl>
    <w:lvl w:ilvl="6" w:tplc="F68E3490">
      <w:start w:val="1"/>
      <w:numFmt w:val="bullet"/>
      <w:lvlText w:val=""/>
      <w:lvlJc w:val="left"/>
      <w:pPr>
        <w:ind w:left="5040" w:hanging="360"/>
      </w:pPr>
      <w:rPr>
        <w:rFonts w:ascii="Symbol" w:hAnsi="Symbol" w:hint="default"/>
      </w:rPr>
    </w:lvl>
    <w:lvl w:ilvl="7" w:tplc="F2289E7A">
      <w:start w:val="1"/>
      <w:numFmt w:val="bullet"/>
      <w:lvlText w:val="o"/>
      <w:lvlJc w:val="left"/>
      <w:pPr>
        <w:ind w:left="5760" w:hanging="360"/>
      </w:pPr>
      <w:rPr>
        <w:rFonts w:ascii="Courier New" w:hAnsi="Courier New" w:hint="default"/>
      </w:rPr>
    </w:lvl>
    <w:lvl w:ilvl="8" w:tplc="14DE0872">
      <w:start w:val="1"/>
      <w:numFmt w:val="bullet"/>
      <w:lvlText w:val=""/>
      <w:lvlJc w:val="left"/>
      <w:pPr>
        <w:ind w:left="6480" w:hanging="360"/>
      </w:pPr>
      <w:rPr>
        <w:rFonts w:ascii="Wingdings" w:hAnsi="Wingdings" w:hint="default"/>
      </w:rPr>
    </w:lvl>
  </w:abstractNum>
  <w:abstractNum w:abstractNumId="3" w15:restartNumberingAfterBreak="0">
    <w:nsid w:val="1000AA4B"/>
    <w:multiLevelType w:val="hybridMultilevel"/>
    <w:tmpl w:val="BDBA1ABA"/>
    <w:lvl w:ilvl="0" w:tplc="DAF238EA">
      <w:start w:val="1"/>
      <w:numFmt w:val="bullet"/>
      <w:lvlText w:val=""/>
      <w:lvlJc w:val="left"/>
      <w:pPr>
        <w:ind w:left="720" w:hanging="360"/>
      </w:pPr>
      <w:rPr>
        <w:rFonts w:ascii="Symbol" w:hAnsi="Symbol" w:hint="default"/>
      </w:rPr>
    </w:lvl>
    <w:lvl w:ilvl="1" w:tplc="F9F261A4">
      <w:start w:val="1"/>
      <w:numFmt w:val="bullet"/>
      <w:lvlText w:val="o"/>
      <w:lvlJc w:val="left"/>
      <w:pPr>
        <w:ind w:left="1440" w:hanging="360"/>
      </w:pPr>
      <w:rPr>
        <w:rFonts w:ascii="Courier New" w:hAnsi="Courier New" w:hint="default"/>
      </w:rPr>
    </w:lvl>
    <w:lvl w:ilvl="2" w:tplc="37869912">
      <w:start w:val="1"/>
      <w:numFmt w:val="bullet"/>
      <w:lvlText w:val=""/>
      <w:lvlJc w:val="left"/>
      <w:pPr>
        <w:ind w:left="2160" w:hanging="360"/>
      </w:pPr>
      <w:rPr>
        <w:rFonts w:ascii="Wingdings" w:hAnsi="Wingdings" w:hint="default"/>
      </w:rPr>
    </w:lvl>
    <w:lvl w:ilvl="3" w:tplc="E2A0C746">
      <w:start w:val="1"/>
      <w:numFmt w:val="bullet"/>
      <w:lvlText w:val=""/>
      <w:lvlJc w:val="left"/>
      <w:pPr>
        <w:ind w:left="2880" w:hanging="360"/>
      </w:pPr>
      <w:rPr>
        <w:rFonts w:ascii="Symbol" w:hAnsi="Symbol" w:hint="default"/>
      </w:rPr>
    </w:lvl>
    <w:lvl w:ilvl="4" w:tplc="3E8AA510">
      <w:start w:val="1"/>
      <w:numFmt w:val="bullet"/>
      <w:lvlText w:val="o"/>
      <w:lvlJc w:val="left"/>
      <w:pPr>
        <w:ind w:left="3600" w:hanging="360"/>
      </w:pPr>
      <w:rPr>
        <w:rFonts w:ascii="Courier New" w:hAnsi="Courier New" w:hint="default"/>
      </w:rPr>
    </w:lvl>
    <w:lvl w:ilvl="5" w:tplc="E9B8D9C0">
      <w:start w:val="1"/>
      <w:numFmt w:val="bullet"/>
      <w:lvlText w:val=""/>
      <w:lvlJc w:val="left"/>
      <w:pPr>
        <w:ind w:left="4320" w:hanging="360"/>
      </w:pPr>
      <w:rPr>
        <w:rFonts w:ascii="Wingdings" w:hAnsi="Wingdings" w:hint="default"/>
      </w:rPr>
    </w:lvl>
    <w:lvl w:ilvl="6" w:tplc="5DF4CD70">
      <w:start w:val="1"/>
      <w:numFmt w:val="bullet"/>
      <w:lvlText w:val=""/>
      <w:lvlJc w:val="left"/>
      <w:pPr>
        <w:ind w:left="5040" w:hanging="360"/>
      </w:pPr>
      <w:rPr>
        <w:rFonts w:ascii="Symbol" w:hAnsi="Symbol" w:hint="default"/>
      </w:rPr>
    </w:lvl>
    <w:lvl w:ilvl="7" w:tplc="ECAE8F44">
      <w:start w:val="1"/>
      <w:numFmt w:val="bullet"/>
      <w:lvlText w:val="o"/>
      <w:lvlJc w:val="left"/>
      <w:pPr>
        <w:ind w:left="5760" w:hanging="360"/>
      </w:pPr>
      <w:rPr>
        <w:rFonts w:ascii="Courier New" w:hAnsi="Courier New" w:hint="default"/>
      </w:rPr>
    </w:lvl>
    <w:lvl w:ilvl="8" w:tplc="969A3128">
      <w:start w:val="1"/>
      <w:numFmt w:val="bullet"/>
      <w:lvlText w:val=""/>
      <w:lvlJc w:val="left"/>
      <w:pPr>
        <w:ind w:left="6480" w:hanging="360"/>
      </w:pPr>
      <w:rPr>
        <w:rFonts w:ascii="Wingdings" w:hAnsi="Wingdings" w:hint="default"/>
      </w:rPr>
    </w:lvl>
  </w:abstractNum>
  <w:abstractNum w:abstractNumId="4" w15:restartNumberingAfterBreak="0">
    <w:nsid w:val="100DE343"/>
    <w:multiLevelType w:val="hybridMultilevel"/>
    <w:tmpl w:val="FFFFFFFF"/>
    <w:lvl w:ilvl="0" w:tplc="24A8BD92">
      <w:start w:val="1"/>
      <w:numFmt w:val="bullet"/>
      <w:lvlText w:val=""/>
      <w:lvlJc w:val="left"/>
      <w:pPr>
        <w:ind w:left="720" w:hanging="360"/>
      </w:pPr>
      <w:rPr>
        <w:rFonts w:ascii="Symbol" w:hAnsi="Symbol" w:hint="default"/>
      </w:rPr>
    </w:lvl>
    <w:lvl w:ilvl="1" w:tplc="1EECC8FE">
      <w:start w:val="1"/>
      <w:numFmt w:val="bullet"/>
      <w:lvlText w:val="o"/>
      <w:lvlJc w:val="left"/>
      <w:pPr>
        <w:ind w:left="1440" w:hanging="360"/>
      </w:pPr>
      <w:rPr>
        <w:rFonts w:ascii="Courier New" w:hAnsi="Courier New" w:hint="default"/>
      </w:rPr>
    </w:lvl>
    <w:lvl w:ilvl="2" w:tplc="52A4B606">
      <w:start w:val="1"/>
      <w:numFmt w:val="bullet"/>
      <w:lvlText w:val=""/>
      <w:lvlJc w:val="left"/>
      <w:pPr>
        <w:ind w:left="2160" w:hanging="360"/>
      </w:pPr>
      <w:rPr>
        <w:rFonts w:ascii="Wingdings" w:hAnsi="Wingdings" w:hint="default"/>
      </w:rPr>
    </w:lvl>
    <w:lvl w:ilvl="3" w:tplc="A6EE93B2">
      <w:start w:val="1"/>
      <w:numFmt w:val="bullet"/>
      <w:lvlText w:val=""/>
      <w:lvlJc w:val="left"/>
      <w:pPr>
        <w:ind w:left="2880" w:hanging="360"/>
      </w:pPr>
      <w:rPr>
        <w:rFonts w:ascii="Symbol" w:hAnsi="Symbol" w:hint="default"/>
      </w:rPr>
    </w:lvl>
    <w:lvl w:ilvl="4" w:tplc="7D3CDBD8">
      <w:start w:val="1"/>
      <w:numFmt w:val="bullet"/>
      <w:lvlText w:val="o"/>
      <w:lvlJc w:val="left"/>
      <w:pPr>
        <w:ind w:left="3600" w:hanging="360"/>
      </w:pPr>
      <w:rPr>
        <w:rFonts w:ascii="Courier New" w:hAnsi="Courier New" w:hint="default"/>
      </w:rPr>
    </w:lvl>
    <w:lvl w:ilvl="5" w:tplc="B0B23046">
      <w:start w:val="1"/>
      <w:numFmt w:val="bullet"/>
      <w:lvlText w:val=""/>
      <w:lvlJc w:val="left"/>
      <w:pPr>
        <w:ind w:left="4320" w:hanging="360"/>
      </w:pPr>
      <w:rPr>
        <w:rFonts w:ascii="Wingdings" w:hAnsi="Wingdings" w:hint="default"/>
      </w:rPr>
    </w:lvl>
    <w:lvl w:ilvl="6" w:tplc="40B4841A">
      <w:start w:val="1"/>
      <w:numFmt w:val="bullet"/>
      <w:lvlText w:val=""/>
      <w:lvlJc w:val="left"/>
      <w:pPr>
        <w:ind w:left="5040" w:hanging="360"/>
      </w:pPr>
      <w:rPr>
        <w:rFonts w:ascii="Symbol" w:hAnsi="Symbol" w:hint="default"/>
      </w:rPr>
    </w:lvl>
    <w:lvl w:ilvl="7" w:tplc="42006DA4">
      <w:start w:val="1"/>
      <w:numFmt w:val="bullet"/>
      <w:lvlText w:val="o"/>
      <w:lvlJc w:val="left"/>
      <w:pPr>
        <w:ind w:left="5760" w:hanging="360"/>
      </w:pPr>
      <w:rPr>
        <w:rFonts w:ascii="Courier New" w:hAnsi="Courier New" w:hint="default"/>
      </w:rPr>
    </w:lvl>
    <w:lvl w:ilvl="8" w:tplc="A5DC53B0">
      <w:start w:val="1"/>
      <w:numFmt w:val="bullet"/>
      <w:lvlText w:val=""/>
      <w:lvlJc w:val="left"/>
      <w:pPr>
        <w:ind w:left="6480" w:hanging="360"/>
      </w:pPr>
      <w:rPr>
        <w:rFonts w:ascii="Wingdings" w:hAnsi="Wingdings" w:hint="default"/>
      </w:rPr>
    </w:lvl>
  </w:abstractNum>
  <w:abstractNum w:abstractNumId="5" w15:restartNumberingAfterBreak="0">
    <w:nsid w:val="1236DEE4"/>
    <w:multiLevelType w:val="hybridMultilevel"/>
    <w:tmpl w:val="4840148C"/>
    <w:lvl w:ilvl="0" w:tplc="C5DAD3A2">
      <w:start w:val="1"/>
      <w:numFmt w:val="decimal"/>
      <w:lvlText w:val="(%1)"/>
      <w:lvlJc w:val="left"/>
      <w:pPr>
        <w:ind w:left="720" w:hanging="360"/>
      </w:pPr>
    </w:lvl>
    <w:lvl w:ilvl="1" w:tplc="6E30A1FC">
      <w:start w:val="1"/>
      <w:numFmt w:val="lowerLetter"/>
      <w:lvlText w:val="%2."/>
      <w:lvlJc w:val="left"/>
      <w:pPr>
        <w:ind w:left="1440" w:hanging="360"/>
      </w:pPr>
    </w:lvl>
    <w:lvl w:ilvl="2" w:tplc="BCE2D06C">
      <w:start w:val="1"/>
      <w:numFmt w:val="lowerRoman"/>
      <w:lvlText w:val="%3."/>
      <w:lvlJc w:val="right"/>
      <w:pPr>
        <w:ind w:left="2160" w:hanging="180"/>
      </w:pPr>
    </w:lvl>
    <w:lvl w:ilvl="3" w:tplc="60029408">
      <w:start w:val="1"/>
      <w:numFmt w:val="decimal"/>
      <w:lvlText w:val="%4."/>
      <w:lvlJc w:val="left"/>
      <w:pPr>
        <w:ind w:left="2880" w:hanging="360"/>
      </w:pPr>
    </w:lvl>
    <w:lvl w:ilvl="4" w:tplc="A14C6784">
      <w:start w:val="1"/>
      <w:numFmt w:val="lowerLetter"/>
      <w:lvlText w:val="%5."/>
      <w:lvlJc w:val="left"/>
      <w:pPr>
        <w:ind w:left="3600" w:hanging="360"/>
      </w:pPr>
    </w:lvl>
    <w:lvl w:ilvl="5" w:tplc="AAA05570">
      <w:start w:val="1"/>
      <w:numFmt w:val="lowerRoman"/>
      <w:lvlText w:val="%6."/>
      <w:lvlJc w:val="right"/>
      <w:pPr>
        <w:ind w:left="4320" w:hanging="180"/>
      </w:pPr>
    </w:lvl>
    <w:lvl w:ilvl="6" w:tplc="FAD0A414">
      <w:start w:val="1"/>
      <w:numFmt w:val="decimal"/>
      <w:lvlText w:val="%7."/>
      <w:lvlJc w:val="left"/>
      <w:pPr>
        <w:ind w:left="5040" w:hanging="360"/>
      </w:pPr>
    </w:lvl>
    <w:lvl w:ilvl="7" w:tplc="0BD2CBD6">
      <w:start w:val="1"/>
      <w:numFmt w:val="lowerLetter"/>
      <w:lvlText w:val="%8."/>
      <w:lvlJc w:val="left"/>
      <w:pPr>
        <w:ind w:left="5760" w:hanging="360"/>
      </w:pPr>
    </w:lvl>
    <w:lvl w:ilvl="8" w:tplc="5C22E9AA">
      <w:start w:val="1"/>
      <w:numFmt w:val="lowerRoman"/>
      <w:lvlText w:val="%9."/>
      <w:lvlJc w:val="right"/>
      <w:pPr>
        <w:ind w:left="6480" w:hanging="180"/>
      </w:pPr>
    </w:lvl>
  </w:abstractNum>
  <w:abstractNum w:abstractNumId="6" w15:restartNumberingAfterBreak="0">
    <w:nsid w:val="25E23809"/>
    <w:multiLevelType w:val="hybridMultilevel"/>
    <w:tmpl w:val="FFFFFFFF"/>
    <w:lvl w:ilvl="0" w:tplc="FBA8F9A4">
      <w:start w:val="1"/>
      <w:numFmt w:val="bullet"/>
      <w:lvlText w:val=""/>
      <w:lvlJc w:val="left"/>
      <w:pPr>
        <w:ind w:left="720" w:hanging="360"/>
      </w:pPr>
      <w:rPr>
        <w:rFonts w:ascii="Symbol" w:hAnsi="Symbol" w:hint="default"/>
      </w:rPr>
    </w:lvl>
    <w:lvl w:ilvl="1" w:tplc="C13A6AE8">
      <w:start w:val="1"/>
      <w:numFmt w:val="bullet"/>
      <w:lvlText w:val="o"/>
      <w:lvlJc w:val="left"/>
      <w:pPr>
        <w:ind w:left="1440" w:hanging="360"/>
      </w:pPr>
      <w:rPr>
        <w:rFonts w:ascii="Courier New" w:hAnsi="Courier New" w:hint="default"/>
      </w:rPr>
    </w:lvl>
    <w:lvl w:ilvl="2" w:tplc="9CA02CB6">
      <w:start w:val="1"/>
      <w:numFmt w:val="bullet"/>
      <w:lvlText w:val=""/>
      <w:lvlJc w:val="left"/>
      <w:pPr>
        <w:ind w:left="2160" w:hanging="360"/>
      </w:pPr>
      <w:rPr>
        <w:rFonts w:ascii="Wingdings" w:hAnsi="Wingdings" w:hint="default"/>
      </w:rPr>
    </w:lvl>
    <w:lvl w:ilvl="3" w:tplc="8AFC542E">
      <w:start w:val="1"/>
      <w:numFmt w:val="bullet"/>
      <w:lvlText w:val=""/>
      <w:lvlJc w:val="left"/>
      <w:pPr>
        <w:ind w:left="2880" w:hanging="360"/>
      </w:pPr>
      <w:rPr>
        <w:rFonts w:ascii="Symbol" w:hAnsi="Symbol" w:hint="default"/>
      </w:rPr>
    </w:lvl>
    <w:lvl w:ilvl="4" w:tplc="E1F63436">
      <w:start w:val="1"/>
      <w:numFmt w:val="bullet"/>
      <w:lvlText w:val="o"/>
      <w:lvlJc w:val="left"/>
      <w:pPr>
        <w:ind w:left="3600" w:hanging="360"/>
      </w:pPr>
      <w:rPr>
        <w:rFonts w:ascii="Courier New" w:hAnsi="Courier New" w:hint="default"/>
      </w:rPr>
    </w:lvl>
    <w:lvl w:ilvl="5" w:tplc="5D02A0C2">
      <w:start w:val="1"/>
      <w:numFmt w:val="bullet"/>
      <w:lvlText w:val=""/>
      <w:lvlJc w:val="left"/>
      <w:pPr>
        <w:ind w:left="4320" w:hanging="360"/>
      </w:pPr>
      <w:rPr>
        <w:rFonts w:ascii="Wingdings" w:hAnsi="Wingdings" w:hint="default"/>
      </w:rPr>
    </w:lvl>
    <w:lvl w:ilvl="6" w:tplc="9F368102">
      <w:start w:val="1"/>
      <w:numFmt w:val="bullet"/>
      <w:lvlText w:val=""/>
      <w:lvlJc w:val="left"/>
      <w:pPr>
        <w:ind w:left="5040" w:hanging="360"/>
      </w:pPr>
      <w:rPr>
        <w:rFonts w:ascii="Symbol" w:hAnsi="Symbol" w:hint="default"/>
      </w:rPr>
    </w:lvl>
    <w:lvl w:ilvl="7" w:tplc="95A67480">
      <w:start w:val="1"/>
      <w:numFmt w:val="bullet"/>
      <w:lvlText w:val="o"/>
      <w:lvlJc w:val="left"/>
      <w:pPr>
        <w:ind w:left="5760" w:hanging="360"/>
      </w:pPr>
      <w:rPr>
        <w:rFonts w:ascii="Courier New" w:hAnsi="Courier New" w:hint="default"/>
      </w:rPr>
    </w:lvl>
    <w:lvl w:ilvl="8" w:tplc="DD8010EA">
      <w:start w:val="1"/>
      <w:numFmt w:val="bullet"/>
      <w:lvlText w:val=""/>
      <w:lvlJc w:val="left"/>
      <w:pPr>
        <w:ind w:left="6480" w:hanging="360"/>
      </w:pPr>
      <w:rPr>
        <w:rFonts w:ascii="Wingdings" w:hAnsi="Wingdings" w:hint="default"/>
      </w:rPr>
    </w:lvl>
  </w:abstractNum>
  <w:abstractNum w:abstractNumId="7" w15:restartNumberingAfterBreak="0">
    <w:nsid w:val="2D0FA8DD"/>
    <w:multiLevelType w:val="hybridMultilevel"/>
    <w:tmpl w:val="FFFFFFFF"/>
    <w:lvl w:ilvl="0" w:tplc="3372E5AA">
      <w:start w:val="1"/>
      <w:numFmt w:val="bullet"/>
      <w:lvlText w:val=""/>
      <w:lvlJc w:val="left"/>
      <w:pPr>
        <w:ind w:left="720" w:hanging="360"/>
      </w:pPr>
      <w:rPr>
        <w:rFonts w:ascii="Symbol" w:hAnsi="Symbol" w:hint="default"/>
      </w:rPr>
    </w:lvl>
    <w:lvl w:ilvl="1" w:tplc="456CA160">
      <w:start w:val="1"/>
      <w:numFmt w:val="bullet"/>
      <w:lvlText w:val="o"/>
      <w:lvlJc w:val="left"/>
      <w:pPr>
        <w:ind w:left="1440" w:hanging="360"/>
      </w:pPr>
      <w:rPr>
        <w:rFonts w:ascii="Courier New" w:hAnsi="Courier New" w:hint="default"/>
      </w:rPr>
    </w:lvl>
    <w:lvl w:ilvl="2" w:tplc="80164C54">
      <w:start w:val="1"/>
      <w:numFmt w:val="bullet"/>
      <w:lvlText w:val=""/>
      <w:lvlJc w:val="left"/>
      <w:pPr>
        <w:ind w:left="2160" w:hanging="360"/>
      </w:pPr>
      <w:rPr>
        <w:rFonts w:ascii="Wingdings" w:hAnsi="Wingdings" w:hint="default"/>
      </w:rPr>
    </w:lvl>
    <w:lvl w:ilvl="3" w:tplc="836E7742">
      <w:start w:val="1"/>
      <w:numFmt w:val="bullet"/>
      <w:lvlText w:val=""/>
      <w:lvlJc w:val="left"/>
      <w:pPr>
        <w:ind w:left="2880" w:hanging="360"/>
      </w:pPr>
      <w:rPr>
        <w:rFonts w:ascii="Symbol" w:hAnsi="Symbol" w:hint="default"/>
      </w:rPr>
    </w:lvl>
    <w:lvl w:ilvl="4" w:tplc="81C835B6">
      <w:start w:val="1"/>
      <w:numFmt w:val="bullet"/>
      <w:lvlText w:val="o"/>
      <w:lvlJc w:val="left"/>
      <w:pPr>
        <w:ind w:left="3600" w:hanging="360"/>
      </w:pPr>
      <w:rPr>
        <w:rFonts w:ascii="Courier New" w:hAnsi="Courier New" w:hint="default"/>
      </w:rPr>
    </w:lvl>
    <w:lvl w:ilvl="5" w:tplc="022CD240">
      <w:start w:val="1"/>
      <w:numFmt w:val="bullet"/>
      <w:lvlText w:val=""/>
      <w:lvlJc w:val="left"/>
      <w:pPr>
        <w:ind w:left="4320" w:hanging="360"/>
      </w:pPr>
      <w:rPr>
        <w:rFonts w:ascii="Wingdings" w:hAnsi="Wingdings" w:hint="default"/>
      </w:rPr>
    </w:lvl>
    <w:lvl w:ilvl="6" w:tplc="856ADDB4">
      <w:start w:val="1"/>
      <w:numFmt w:val="bullet"/>
      <w:lvlText w:val=""/>
      <w:lvlJc w:val="left"/>
      <w:pPr>
        <w:ind w:left="5040" w:hanging="360"/>
      </w:pPr>
      <w:rPr>
        <w:rFonts w:ascii="Symbol" w:hAnsi="Symbol" w:hint="default"/>
      </w:rPr>
    </w:lvl>
    <w:lvl w:ilvl="7" w:tplc="CCCC4802">
      <w:start w:val="1"/>
      <w:numFmt w:val="bullet"/>
      <w:lvlText w:val="o"/>
      <w:lvlJc w:val="left"/>
      <w:pPr>
        <w:ind w:left="5760" w:hanging="360"/>
      </w:pPr>
      <w:rPr>
        <w:rFonts w:ascii="Courier New" w:hAnsi="Courier New" w:hint="default"/>
      </w:rPr>
    </w:lvl>
    <w:lvl w:ilvl="8" w:tplc="034244FA">
      <w:start w:val="1"/>
      <w:numFmt w:val="bullet"/>
      <w:lvlText w:val=""/>
      <w:lvlJc w:val="left"/>
      <w:pPr>
        <w:ind w:left="6480" w:hanging="360"/>
      </w:pPr>
      <w:rPr>
        <w:rFonts w:ascii="Wingdings" w:hAnsi="Wingdings" w:hint="default"/>
      </w:rPr>
    </w:lvl>
  </w:abstractNum>
  <w:abstractNum w:abstractNumId="8" w15:restartNumberingAfterBreak="0">
    <w:nsid w:val="2E6CDDF4"/>
    <w:multiLevelType w:val="hybridMultilevel"/>
    <w:tmpl w:val="928C938A"/>
    <w:lvl w:ilvl="0" w:tplc="96DCFE9E">
      <w:start w:val="1"/>
      <w:numFmt w:val="bullet"/>
      <w:lvlText w:val=""/>
      <w:lvlJc w:val="left"/>
      <w:pPr>
        <w:ind w:left="720" w:hanging="360"/>
      </w:pPr>
      <w:rPr>
        <w:rFonts w:ascii="Symbol" w:hAnsi="Symbol" w:hint="default"/>
      </w:rPr>
    </w:lvl>
    <w:lvl w:ilvl="1" w:tplc="890406FC">
      <w:start w:val="1"/>
      <w:numFmt w:val="bullet"/>
      <w:lvlText w:val="o"/>
      <w:lvlJc w:val="left"/>
      <w:pPr>
        <w:ind w:left="1440" w:hanging="360"/>
      </w:pPr>
      <w:rPr>
        <w:rFonts w:ascii="Courier New" w:hAnsi="Courier New" w:hint="default"/>
      </w:rPr>
    </w:lvl>
    <w:lvl w:ilvl="2" w:tplc="6C4C4246">
      <w:start w:val="1"/>
      <w:numFmt w:val="bullet"/>
      <w:lvlText w:val=""/>
      <w:lvlJc w:val="left"/>
      <w:pPr>
        <w:ind w:left="2160" w:hanging="360"/>
      </w:pPr>
      <w:rPr>
        <w:rFonts w:ascii="Wingdings" w:hAnsi="Wingdings" w:hint="default"/>
      </w:rPr>
    </w:lvl>
    <w:lvl w:ilvl="3" w:tplc="D1F40918">
      <w:start w:val="1"/>
      <w:numFmt w:val="bullet"/>
      <w:lvlText w:val=""/>
      <w:lvlJc w:val="left"/>
      <w:pPr>
        <w:ind w:left="2880" w:hanging="360"/>
      </w:pPr>
      <w:rPr>
        <w:rFonts w:ascii="Symbol" w:hAnsi="Symbol" w:hint="default"/>
      </w:rPr>
    </w:lvl>
    <w:lvl w:ilvl="4" w:tplc="3876798C">
      <w:start w:val="1"/>
      <w:numFmt w:val="bullet"/>
      <w:lvlText w:val="o"/>
      <w:lvlJc w:val="left"/>
      <w:pPr>
        <w:ind w:left="3600" w:hanging="360"/>
      </w:pPr>
      <w:rPr>
        <w:rFonts w:ascii="Courier New" w:hAnsi="Courier New" w:hint="default"/>
      </w:rPr>
    </w:lvl>
    <w:lvl w:ilvl="5" w:tplc="95BCCEA2">
      <w:start w:val="1"/>
      <w:numFmt w:val="bullet"/>
      <w:lvlText w:val=""/>
      <w:lvlJc w:val="left"/>
      <w:pPr>
        <w:ind w:left="4320" w:hanging="360"/>
      </w:pPr>
      <w:rPr>
        <w:rFonts w:ascii="Wingdings" w:hAnsi="Wingdings" w:hint="default"/>
      </w:rPr>
    </w:lvl>
    <w:lvl w:ilvl="6" w:tplc="9E281450">
      <w:start w:val="1"/>
      <w:numFmt w:val="bullet"/>
      <w:lvlText w:val=""/>
      <w:lvlJc w:val="left"/>
      <w:pPr>
        <w:ind w:left="5040" w:hanging="360"/>
      </w:pPr>
      <w:rPr>
        <w:rFonts w:ascii="Symbol" w:hAnsi="Symbol" w:hint="default"/>
      </w:rPr>
    </w:lvl>
    <w:lvl w:ilvl="7" w:tplc="C938F6E2">
      <w:start w:val="1"/>
      <w:numFmt w:val="bullet"/>
      <w:lvlText w:val="o"/>
      <w:lvlJc w:val="left"/>
      <w:pPr>
        <w:ind w:left="5760" w:hanging="360"/>
      </w:pPr>
      <w:rPr>
        <w:rFonts w:ascii="Courier New" w:hAnsi="Courier New" w:hint="default"/>
      </w:rPr>
    </w:lvl>
    <w:lvl w:ilvl="8" w:tplc="035AF0C4">
      <w:start w:val="1"/>
      <w:numFmt w:val="bullet"/>
      <w:lvlText w:val=""/>
      <w:lvlJc w:val="left"/>
      <w:pPr>
        <w:ind w:left="6480" w:hanging="360"/>
      </w:pPr>
      <w:rPr>
        <w:rFonts w:ascii="Wingdings" w:hAnsi="Wingdings" w:hint="default"/>
      </w:rPr>
    </w:lvl>
  </w:abstractNum>
  <w:abstractNum w:abstractNumId="9" w15:restartNumberingAfterBreak="0">
    <w:nsid w:val="3893F09D"/>
    <w:multiLevelType w:val="hybridMultilevel"/>
    <w:tmpl w:val="FFFFFFFF"/>
    <w:lvl w:ilvl="0" w:tplc="1F74126E">
      <w:start w:val="1"/>
      <w:numFmt w:val="bullet"/>
      <w:lvlText w:val=""/>
      <w:lvlJc w:val="left"/>
      <w:pPr>
        <w:ind w:left="720" w:hanging="360"/>
      </w:pPr>
      <w:rPr>
        <w:rFonts w:ascii="Symbol" w:hAnsi="Symbol" w:hint="default"/>
      </w:rPr>
    </w:lvl>
    <w:lvl w:ilvl="1" w:tplc="454855E0">
      <w:start w:val="1"/>
      <w:numFmt w:val="bullet"/>
      <w:lvlText w:val="o"/>
      <w:lvlJc w:val="left"/>
      <w:pPr>
        <w:ind w:left="1440" w:hanging="360"/>
      </w:pPr>
      <w:rPr>
        <w:rFonts w:ascii="Courier New" w:hAnsi="Courier New" w:hint="default"/>
      </w:rPr>
    </w:lvl>
    <w:lvl w:ilvl="2" w:tplc="DEBA3B40">
      <w:start w:val="1"/>
      <w:numFmt w:val="bullet"/>
      <w:lvlText w:val=""/>
      <w:lvlJc w:val="left"/>
      <w:pPr>
        <w:ind w:left="2160" w:hanging="360"/>
      </w:pPr>
      <w:rPr>
        <w:rFonts w:ascii="Wingdings" w:hAnsi="Wingdings" w:hint="default"/>
      </w:rPr>
    </w:lvl>
    <w:lvl w:ilvl="3" w:tplc="8898CB7C">
      <w:start w:val="1"/>
      <w:numFmt w:val="bullet"/>
      <w:lvlText w:val=""/>
      <w:lvlJc w:val="left"/>
      <w:pPr>
        <w:ind w:left="2880" w:hanging="360"/>
      </w:pPr>
      <w:rPr>
        <w:rFonts w:ascii="Symbol" w:hAnsi="Symbol" w:hint="default"/>
      </w:rPr>
    </w:lvl>
    <w:lvl w:ilvl="4" w:tplc="031246BE">
      <w:start w:val="1"/>
      <w:numFmt w:val="bullet"/>
      <w:lvlText w:val="o"/>
      <w:lvlJc w:val="left"/>
      <w:pPr>
        <w:ind w:left="3600" w:hanging="360"/>
      </w:pPr>
      <w:rPr>
        <w:rFonts w:ascii="Courier New" w:hAnsi="Courier New" w:hint="default"/>
      </w:rPr>
    </w:lvl>
    <w:lvl w:ilvl="5" w:tplc="6E460024">
      <w:start w:val="1"/>
      <w:numFmt w:val="bullet"/>
      <w:lvlText w:val=""/>
      <w:lvlJc w:val="left"/>
      <w:pPr>
        <w:ind w:left="4320" w:hanging="360"/>
      </w:pPr>
      <w:rPr>
        <w:rFonts w:ascii="Wingdings" w:hAnsi="Wingdings" w:hint="default"/>
      </w:rPr>
    </w:lvl>
    <w:lvl w:ilvl="6" w:tplc="C512C45C">
      <w:start w:val="1"/>
      <w:numFmt w:val="bullet"/>
      <w:lvlText w:val=""/>
      <w:lvlJc w:val="left"/>
      <w:pPr>
        <w:ind w:left="5040" w:hanging="360"/>
      </w:pPr>
      <w:rPr>
        <w:rFonts w:ascii="Symbol" w:hAnsi="Symbol" w:hint="default"/>
      </w:rPr>
    </w:lvl>
    <w:lvl w:ilvl="7" w:tplc="8B5E0FF8">
      <w:start w:val="1"/>
      <w:numFmt w:val="bullet"/>
      <w:lvlText w:val="o"/>
      <w:lvlJc w:val="left"/>
      <w:pPr>
        <w:ind w:left="5760" w:hanging="360"/>
      </w:pPr>
      <w:rPr>
        <w:rFonts w:ascii="Courier New" w:hAnsi="Courier New" w:hint="default"/>
      </w:rPr>
    </w:lvl>
    <w:lvl w:ilvl="8" w:tplc="1E0AD162">
      <w:start w:val="1"/>
      <w:numFmt w:val="bullet"/>
      <w:lvlText w:val=""/>
      <w:lvlJc w:val="left"/>
      <w:pPr>
        <w:ind w:left="6480" w:hanging="360"/>
      </w:pPr>
      <w:rPr>
        <w:rFonts w:ascii="Wingdings" w:hAnsi="Wingdings" w:hint="default"/>
      </w:rPr>
    </w:lvl>
  </w:abstractNum>
  <w:abstractNum w:abstractNumId="10" w15:restartNumberingAfterBreak="0">
    <w:nsid w:val="38BD0B51"/>
    <w:multiLevelType w:val="hybridMultilevel"/>
    <w:tmpl w:val="FFFFFFFF"/>
    <w:lvl w:ilvl="0" w:tplc="0450CDDE">
      <w:start w:val="1"/>
      <w:numFmt w:val="bullet"/>
      <w:lvlText w:val=""/>
      <w:lvlJc w:val="left"/>
      <w:pPr>
        <w:ind w:left="720" w:hanging="360"/>
      </w:pPr>
      <w:rPr>
        <w:rFonts w:ascii="Symbol" w:hAnsi="Symbol" w:hint="default"/>
      </w:rPr>
    </w:lvl>
    <w:lvl w:ilvl="1" w:tplc="3800E426">
      <w:start w:val="1"/>
      <w:numFmt w:val="bullet"/>
      <w:lvlText w:val="o"/>
      <w:lvlJc w:val="left"/>
      <w:pPr>
        <w:ind w:left="1440" w:hanging="360"/>
      </w:pPr>
      <w:rPr>
        <w:rFonts w:ascii="Courier New" w:hAnsi="Courier New" w:hint="default"/>
      </w:rPr>
    </w:lvl>
    <w:lvl w:ilvl="2" w:tplc="19A64974">
      <w:start w:val="1"/>
      <w:numFmt w:val="bullet"/>
      <w:lvlText w:val=""/>
      <w:lvlJc w:val="left"/>
      <w:pPr>
        <w:ind w:left="2160" w:hanging="360"/>
      </w:pPr>
      <w:rPr>
        <w:rFonts w:ascii="Wingdings" w:hAnsi="Wingdings" w:hint="default"/>
      </w:rPr>
    </w:lvl>
    <w:lvl w:ilvl="3" w:tplc="37A4F202">
      <w:start w:val="1"/>
      <w:numFmt w:val="bullet"/>
      <w:lvlText w:val=""/>
      <w:lvlJc w:val="left"/>
      <w:pPr>
        <w:ind w:left="2880" w:hanging="360"/>
      </w:pPr>
      <w:rPr>
        <w:rFonts w:ascii="Symbol" w:hAnsi="Symbol" w:hint="default"/>
      </w:rPr>
    </w:lvl>
    <w:lvl w:ilvl="4" w:tplc="F934FAB8">
      <w:start w:val="1"/>
      <w:numFmt w:val="bullet"/>
      <w:lvlText w:val="o"/>
      <w:lvlJc w:val="left"/>
      <w:pPr>
        <w:ind w:left="3600" w:hanging="360"/>
      </w:pPr>
      <w:rPr>
        <w:rFonts w:ascii="Courier New" w:hAnsi="Courier New" w:hint="default"/>
      </w:rPr>
    </w:lvl>
    <w:lvl w:ilvl="5" w:tplc="ECE47030">
      <w:start w:val="1"/>
      <w:numFmt w:val="bullet"/>
      <w:lvlText w:val=""/>
      <w:lvlJc w:val="left"/>
      <w:pPr>
        <w:ind w:left="4320" w:hanging="360"/>
      </w:pPr>
      <w:rPr>
        <w:rFonts w:ascii="Wingdings" w:hAnsi="Wingdings" w:hint="default"/>
      </w:rPr>
    </w:lvl>
    <w:lvl w:ilvl="6" w:tplc="3FD67970">
      <w:start w:val="1"/>
      <w:numFmt w:val="bullet"/>
      <w:lvlText w:val=""/>
      <w:lvlJc w:val="left"/>
      <w:pPr>
        <w:ind w:left="5040" w:hanging="360"/>
      </w:pPr>
      <w:rPr>
        <w:rFonts w:ascii="Symbol" w:hAnsi="Symbol" w:hint="default"/>
      </w:rPr>
    </w:lvl>
    <w:lvl w:ilvl="7" w:tplc="39ACF6D8">
      <w:start w:val="1"/>
      <w:numFmt w:val="bullet"/>
      <w:lvlText w:val="o"/>
      <w:lvlJc w:val="left"/>
      <w:pPr>
        <w:ind w:left="5760" w:hanging="360"/>
      </w:pPr>
      <w:rPr>
        <w:rFonts w:ascii="Courier New" w:hAnsi="Courier New" w:hint="default"/>
      </w:rPr>
    </w:lvl>
    <w:lvl w:ilvl="8" w:tplc="67B059A0">
      <w:start w:val="1"/>
      <w:numFmt w:val="bullet"/>
      <w:lvlText w:val=""/>
      <w:lvlJc w:val="left"/>
      <w:pPr>
        <w:ind w:left="6480" w:hanging="360"/>
      </w:pPr>
      <w:rPr>
        <w:rFonts w:ascii="Wingdings" w:hAnsi="Wingdings" w:hint="default"/>
      </w:rPr>
    </w:lvl>
  </w:abstractNum>
  <w:abstractNum w:abstractNumId="11" w15:restartNumberingAfterBreak="0">
    <w:nsid w:val="39B20C17"/>
    <w:multiLevelType w:val="hybridMultilevel"/>
    <w:tmpl w:val="FFFFFFFF"/>
    <w:lvl w:ilvl="0" w:tplc="548E5572">
      <w:start w:val="1"/>
      <w:numFmt w:val="bullet"/>
      <w:lvlText w:val=""/>
      <w:lvlJc w:val="left"/>
      <w:pPr>
        <w:ind w:left="720" w:hanging="360"/>
      </w:pPr>
      <w:rPr>
        <w:rFonts w:ascii="Symbol" w:hAnsi="Symbol" w:hint="default"/>
      </w:rPr>
    </w:lvl>
    <w:lvl w:ilvl="1" w:tplc="647A2F1A">
      <w:start w:val="1"/>
      <w:numFmt w:val="bullet"/>
      <w:lvlText w:val="o"/>
      <w:lvlJc w:val="left"/>
      <w:pPr>
        <w:ind w:left="1440" w:hanging="360"/>
      </w:pPr>
      <w:rPr>
        <w:rFonts w:ascii="Courier New" w:hAnsi="Courier New" w:hint="default"/>
      </w:rPr>
    </w:lvl>
    <w:lvl w:ilvl="2" w:tplc="82D0FA62">
      <w:start w:val="1"/>
      <w:numFmt w:val="bullet"/>
      <w:lvlText w:val=""/>
      <w:lvlJc w:val="left"/>
      <w:pPr>
        <w:ind w:left="2160" w:hanging="360"/>
      </w:pPr>
      <w:rPr>
        <w:rFonts w:ascii="Wingdings" w:hAnsi="Wingdings" w:hint="default"/>
      </w:rPr>
    </w:lvl>
    <w:lvl w:ilvl="3" w:tplc="2C6EE91C">
      <w:start w:val="1"/>
      <w:numFmt w:val="bullet"/>
      <w:lvlText w:val=""/>
      <w:lvlJc w:val="left"/>
      <w:pPr>
        <w:ind w:left="2880" w:hanging="360"/>
      </w:pPr>
      <w:rPr>
        <w:rFonts w:ascii="Symbol" w:hAnsi="Symbol" w:hint="default"/>
      </w:rPr>
    </w:lvl>
    <w:lvl w:ilvl="4" w:tplc="853605AE">
      <w:start w:val="1"/>
      <w:numFmt w:val="bullet"/>
      <w:lvlText w:val="o"/>
      <w:lvlJc w:val="left"/>
      <w:pPr>
        <w:ind w:left="3600" w:hanging="360"/>
      </w:pPr>
      <w:rPr>
        <w:rFonts w:ascii="Courier New" w:hAnsi="Courier New" w:hint="default"/>
      </w:rPr>
    </w:lvl>
    <w:lvl w:ilvl="5" w:tplc="628AE578">
      <w:start w:val="1"/>
      <w:numFmt w:val="bullet"/>
      <w:lvlText w:val=""/>
      <w:lvlJc w:val="left"/>
      <w:pPr>
        <w:ind w:left="4320" w:hanging="360"/>
      </w:pPr>
      <w:rPr>
        <w:rFonts w:ascii="Wingdings" w:hAnsi="Wingdings" w:hint="default"/>
      </w:rPr>
    </w:lvl>
    <w:lvl w:ilvl="6" w:tplc="C966D7CA">
      <w:start w:val="1"/>
      <w:numFmt w:val="bullet"/>
      <w:lvlText w:val=""/>
      <w:lvlJc w:val="left"/>
      <w:pPr>
        <w:ind w:left="5040" w:hanging="360"/>
      </w:pPr>
      <w:rPr>
        <w:rFonts w:ascii="Symbol" w:hAnsi="Symbol" w:hint="default"/>
      </w:rPr>
    </w:lvl>
    <w:lvl w:ilvl="7" w:tplc="E6D2C49C">
      <w:start w:val="1"/>
      <w:numFmt w:val="bullet"/>
      <w:lvlText w:val="o"/>
      <w:lvlJc w:val="left"/>
      <w:pPr>
        <w:ind w:left="5760" w:hanging="360"/>
      </w:pPr>
      <w:rPr>
        <w:rFonts w:ascii="Courier New" w:hAnsi="Courier New" w:hint="default"/>
      </w:rPr>
    </w:lvl>
    <w:lvl w:ilvl="8" w:tplc="3EE4373A">
      <w:start w:val="1"/>
      <w:numFmt w:val="bullet"/>
      <w:lvlText w:val=""/>
      <w:lvlJc w:val="left"/>
      <w:pPr>
        <w:ind w:left="6480" w:hanging="360"/>
      </w:pPr>
      <w:rPr>
        <w:rFonts w:ascii="Wingdings" w:hAnsi="Wingdings" w:hint="default"/>
      </w:rPr>
    </w:lvl>
  </w:abstractNum>
  <w:abstractNum w:abstractNumId="12" w15:restartNumberingAfterBreak="0">
    <w:nsid w:val="3FA58754"/>
    <w:multiLevelType w:val="hybridMultilevel"/>
    <w:tmpl w:val="FFFFFFFF"/>
    <w:lvl w:ilvl="0" w:tplc="CB3AF1F6">
      <w:start w:val="1"/>
      <w:numFmt w:val="bullet"/>
      <w:lvlText w:val=""/>
      <w:lvlJc w:val="left"/>
      <w:pPr>
        <w:ind w:left="720" w:hanging="360"/>
      </w:pPr>
      <w:rPr>
        <w:rFonts w:ascii="Symbol" w:hAnsi="Symbol" w:hint="default"/>
      </w:rPr>
    </w:lvl>
    <w:lvl w:ilvl="1" w:tplc="2528CBCA">
      <w:start w:val="1"/>
      <w:numFmt w:val="bullet"/>
      <w:lvlText w:val="o"/>
      <w:lvlJc w:val="left"/>
      <w:pPr>
        <w:ind w:left="1440" w:hanging="360"/>
      </w:pPr>
      <w:rPr>
        <w:rFonts w:ascii="Courier New" w:hAnsi="Courier New" w:hint="default"/>
      </w:rPr>
    </w:lvl>
    <w:lvl w:ilvl="2" w:tplc="79C61E38">
      <w:start w:val="1"/>
      <w:numFmt w:val="bullet"/>
      <w:lvlText w:val=""/>
      <w:lvlJc w:val="left"/>
      <w:pPr>
        <w:ind w:left="2160" w:hanging="360"/>
      </w:pPr>
      <w:rPr>
        <w:rFonts w:ascii="Wingdings" w:hAnsi="Wingdings" w:hint="default"/>
      </w:rPr>
    </w:lvl>
    <w:lvl w:ilvl="3" w:tplc="C186BE6E">
      <w:start w:val="1"/>
      <w:numFmt w:val="bullet"/>
      <w:lvlText w:val=""/>
      <w:lvlJc w:val="left"/>
      <w:pPr>
        <w:ind w:left="2880" w:hanging="360"/>
      </w:pPr>
      <w:rPr>
        <w:rFonts w:ascii="Symbol" w:hAnsi="Symbol" w:hint="default"/>
      </w:rPr>
    </w:lvl>
    <w:lvl w:ilvl="4" w:tplc="0498B49C">
      <w:start w:val="1"/>
      <w:numFmt w:val="bullet"/>
      <w:lvlText w:val="o"/>
      <w:lvlJc w:val="left"/>
      <w:pPr>
        <w:ind w:left="3600" w:hanging="360"/>
      </w:pPr>
      <w:rPr>
        <w:rFonts w:ascii="Courier New" w:hAnsi="Courier New" w:hint="default"/>
      </w:rPr>
    </w:lvl>
    <w:lvl w:ilvl="5" w:tplc="3DD21922">
      <w:start w:val="1"/>
      <w:numFmt w:val="bullet"/>
      <w:lvlText w:val=""/>
      <w:lvlJc w:val="left"/>
      <w:pPr>
        <w:ind w:left="4320" w:hanging="360"/>
      </w:pPr>
      <w:rPr>
        <w:rFonts w:ascii="Wingdings" w:hAnsi="Wingdings" w:hint="default"/>
      </w:rPr>
    </w:lvl>
    <w:lvl w:ilvl="6" w:tplc="6BA8A610">
      <w:start w:val="1"/>
      <w:numFmt w:val="bullet"/>
      <w:lvlText w:val=""/>
      <w:lvlJc w:val="left"/>
      <w:pPr>
        <w:ind w:left="5040" w:hanging="360"/>
      </w:pPr>
      <w:rPr>
        <w:rFonts w:ascii="Symbol" w:hAnsi="Symbol" w:hint="default"/>
      </w:rPr>
    </w:lvl>
    <w:lvl w:ilvl="7" w:tplc="4F2834AC">
      <w:start w:val="1"/>
      <w:numFmt w:val="bullet"/>
      <w:lvlText w:val="o"/>
      <w:lvlJc w:val="left"/>
      <w:pPr>
        <w:ind w:left="5760" w:hanging="360"/>
      </w:pPr>
      <w:rPr>
        <w:rFonts w:ascii="Courier New" w:hAnsi="Courier New" w:hint="default"/>
      </w:rPr>
    </w:lvl>
    <w:lvl w:ilvl="8" w:tplc="16C877D8">
      <w:start w:val="1"/>
      <w:numFmt w:val="bullet"/>
      <w:lvlText w:val=""/>
      <w:lvlJc w:val="left"/>
      <w:pPr>
        <w:ind w:left="6480" w:hanging="360"/>
      </w:pPr>
      <w:rPr>
        <w:rFonts w:ascii="Wingdings" w:hAnsi="Wingdings" w:hint="default"/>
      </w:rPr>
    </w:lvl>
  </w:abstractNum>
  <w:abstractNum w:abstractNumId="13" w15:restartNumberingAfterBreak="0">
    <w:nsid w:val="44F6600E"/>
    <w:multiLevelType w:val="hybridMultilevel"/>
    <w:tmpl w:val="FFFFFFFF"/>
    <w:lvl w:ilvl="0" w:tplc="87A0AEE8">
      <w:start w:val="1"/>
      <w:numFmt w:val="bullet"/>
      <w:lvlText w:val=""/>
      <w:lvlJc w:val="left"/>
      <w:pPr>
        <w:ind w:left="720" w:hanging="360"/>
      </w:pPr>
      <w:rPr>
        <w:rFonts w:ascii="Symbol" w:hAnsi="Symbol" w:hint="default"/>
      </w:rPr>
    </w:lvl>
    <w:lvl w:ilvl="1" w:tplc="88803B4C">
      <w:start w:val="1"/>
      <w:numFmt w:val="bullet"/>
      <w:lvlText w:val="o"/>
      <w:lvlJc w:val="left"/>
      <w:pPr>
        <w:ind w:left="1440" w:hanging="360"/>
      </w:pPr>
      <w:rPr>
        <w:rFonts w:ascii="Courier New" w:hAnsi="Courier New" w:hint="default"/>
      </w:rPr>
    </w:lvl>
    <w:lvl w:ilvl="2" w:tplc="2536F5E0">
      <w:start w:val="1"/>
      <w:numFmt w:val="bullet"/>
      <w:lvlText w:val=""/>
      <w:lvlJc w:val="left"/>
      <w:pPr>
        <w:ind w:left="2160" w:hanging="360"/>
      </w:pPr>
      <w:rPr>
        <w:rFonts w:ascii="Wingdings" w:hAnsi="Wingdings" w:hint="default"/>
      </w:rPr>
    </w:lvl>
    <w:lvl w:ilvl="3" w:tplc="37089B8A">
      <w:start w:val="1"/>
      <w:numFmt w:val="bullet"/>
      <w:lvlText w:val=""/>
      <w:lvlJc w:val="left"/>
      <w:pPr>
        <w:ind w:left="2880" w:hanging="360"/>
      </w:pPr>
      <w:rPr>
        <w:rFonts w:ascii="Symbol" w:hAnsi="Symbol" w:hint="default"/>
      </w:rPr>
    </w:lvl>
    <w:lvl w:ilvl="4" w:tplc="841A6938">
      <w:start w:val="1"/>
      <w:numFmt w:val="bullet"/>
      <w:lvlText w:val="o"/>
      <w:lvlJc w:val="left"/>
      <w:pPr>
        <w:ind w:left="3600" w:hanging="360"/>
      </w:pPr>
      <w:rPr>
        <w:rFonts w:ascii="Courier New" w:hAnsi="Courier New" w:hint="default"/>
      </w:rPr>
    </w:lvl>
    <w:lvl w:ilvl="5" w:tplc="1AF82506">
      <w:start w:val="1"/>
      <w:numFmt w:val="bullet"/>
      <w:lvlText w:val=""/>
      <w:lvlJc w:val="left"/>
      <w:pPr>
        <w:ind w:left="4320" w:hanging="360"/>
      </w:pPr>
      <w:rPr>
        <w:rFonts w:ascii="Wingdings" w:hAnsi="Wingdings" w:hint="default"/>
      </w:rPr>
    </w:lvl>
    <w:lvl w:ilvl="6" w:tplc="CDACE1E6">
      <w:start w:val="1"/>
      <w:numFmt w:val="bullet"/>
      <w:lvlText w:val=""/>
      <w:lvlJc w:val="left"/>
      <w:pPr>
        <w:ind w:left="5040" w:hanging="360"/>
      </w:pPr>
      <w:rPr>
        <w:rFonts w:ascii="Symbol" w:hAnsi="Symbol" w:hint="default"/>
      </w:rPr>
    </w:lvl>
    <w:lvl w:ilvl="7" w:tplc="D5E40EC2">
      <w:start w:val="1"/>
      <w:numFmt w:val="bullet"/>
      <w:lvlText w:val="o"/>
      <w:lvlJc w:val="left"/>
      <w:pPr>
        <w:ind w:left="5760" w:hanging="360"/>
      </w:pPr>
      <w:rPr>
        <w:rFonts w:ascii="Courier New" w:hAnsi="Courier New" w:hint="default"/>
      </w:rPr>
    </w:lvl>
    <w:lvl w:ilvl="8" w:tplc="84C4DB16">
      <w:start w:val="1"/>
      <w:numFmt w:val="bullet"/>
      <w:lvlText w:val=""/>
      <w:lvlJc w:val="left"/>
      <w:pPr>
        <w:ind w:left="6480" w:hanging="360"/>
      </w:pPr>
      <w:rPr>
        <w:rFonts w:ascii="Wingdings" w:hAnsi="Wingdings" w:hint="default"/>
      </w:rPr>
    </w:lvl>
  </w:abstractNum>
  <w:abstractNum w:abstractNumId="14" w15:restartNumberingAfterBreak="0">
    <w:nsid w:val="4F07323C"/>
    <w:multiLevelType w:val="hybridMultilevel"/>
    <w:tmpl w:val="FFFFFFFF"/>
    <w:lvl w:ilvl="0" w:tplc="A3741EAE">
      <w:start w:val="1"/>
      <w:numFmt w:val="bullet"/>
      <w:lvlText w:val=""/>
      <w:lvlJc w:val="left"/>
      <w:pPr>
        <w:ind w:left="720" w:hanging="360"/>
      </w:pPr>
      <w:rPr>
        <w:rFonts w:ascii="Symbol" w:hAnsi="Symbol" w:hint="default"/>
      </w:rPr>
    </w:lvl>
    <w:lvl w:ilvl="1" w:tplc="75BC4B98">
      <w:start w:val="1"/>
      <w:numFmt w:val="bullet"/>
      <w:lvlText w:val="o"/>
      <w:lvlJc w:val="left"/>
      <w:pPr>
        <w:ind w:left="1440" w:hanging="360"/>
      </w:pPr>
      <w:rPr>
        <w:rFonts w:ascii="Courier New" w:hAnsi="Courier New" w:hint="default"/>
      </w:rPr>
    </w:lvl>
    <w:lvl w:ilvl="2" w:tplc="8ABA9786">
      <w:start w:val="1"/>
      <w:numFmt w:val="bullet"/>
      <w:lvlText w:val=""/>
      <w:lvlJc w:val="left"/>
      <w:pPr>
        <w:ind w:left="2160" w:hanging="360"/>
      </w:pPr>
      <w:rPr>
        <w:rFonts w:ascii="Wingdings" w:hAnsi="Wingdings" w:hint="default"/>
      </w:rPr>
    </w:lvl>
    <w:lvl w:ilvl="3" w:tplc="71EC0D44">
      <w:start w:val="1"/>
      <w:numFmt w:val="bullet"/>
      <w:lvlText w:val=""/>
      <w:lvlJc w:val="left"/>
      <w:pPr>
        <w:ind w:left="2880" w:hanging="360"/>
      </w:pPr>
      <w:rPr>
        <w:rFonts w:ascii="Symbol" w:hAnsi="Symbol" w:hint="default"/>
      </w:rPr>
    </w:lvl>
    <w:lvl w:ilvl="4" w:tplc="6C628584">
      <w:start w:val="1"/>
      <w:numFmt w:val="bullet"/>
      <w:lvlText w:val="o"/>
      <w:lvlJc w:val="left"/>
      <w:pPr>
        <w:ind w:left="3600" w:hanging="360"/>
      </w:pPr>
      <w:rPr>
        <w:rFonts w:ascii="Courier New" w:hAnsi="Courier New" w:hint="default"/>
      </w:rPr>
    </w:lvl>
    <w:lvl w:ilvl="5" w:tplc="B1BC1530">
      <w:start w:val="1"/>
      <w:numFmt w:val="bullet"/>
      <w:lvlText w:val=""/>
      <w:lvlJc w:val="left"/>
      <w:pPr>
        <w:ind w:left="4320" w:hanging="360"/>
      </w:pPr>
      <w:rPr>
        <w:rFonts w:ascii="Wingdings" w:hAnsi="Wingdings" w:hint="default"/>
      </w:rPr>
    </w:lvl>
    <w:lvl w:ilvl="6" w:tplc="1424FAB4">
      <w:start w:val="1"/>
      <w:numFmt w:val="bullet"/>
      <w:lvlText w:val=""/>
      <w:lvlJc w:val="left"/>
      <w:pPr>
        <w:ind w:left="5040" w:hanging="360"/>
      </w:pPr>
      <w:rPr>
        <w:rFonts w:ascii="Symbol" w:hAnsi="Symbol" w:hint="default"/>
      </w:rPr>
    </w:lvl>
    <w:lvl w:ilvl="7" w:tplc="75C21B58">
      <w:start w:val="1"/>
      <w:numFmt w:val="bullet"/>
      <w:lvlText w:val="o"/>
      <w:lvlJc w:val="left"/>
      <w:pPr>
        <w:ind w:left="5760" w:hanging="360"/>
      </w:pPr>
      <w:rPr>
        <w:rFonts w:ascii="Courier New" w:hAnsi="Courier New" w:hint="default"/>
      </w:rPr>
    </w:lvl>
    <w:lvl w:ilvl="8" w:tplc="790C5C78">
      <w:start w:val="1"/>
      <w:numFmt w:val="bullet"/>
      <w:lvlText w:val=""/>
      <w:lvlJc w:val="left"/>
      <w:pPr>
        <w:ind w:left="6480" w:hanging="360"/>
      </w:pPr>
      <w:rPr>
        <w:rFonts w:ascii="Wingdings" w:hAnsi="Wingdings" w:hint="default"/>
      </w:rPr>
    </w:lvl>
  </w:abstractNum>
  <w:abstractNum w:abstractNumId="15" w15:restartNumberingAfterBreak="0">
    <w:nsid w:val="4FEBDA6C"/>
    <w:multiLevelType w:val="hybridMultilevel"/>
    <w:tmpl w:val="FFFFFFFF"/>
    <w:lvl w:ilvl="0" w:tplc="459248A6">
      <w:start w:val="1"/>
      <w:numFmt w:val="bullet"/>
      <w:lvlText w:val=""/>
      <w:lvlJc w:val="left"/>
      <w:pPr>
        <w:ind w:left="720" w:hanging="360"/>
      </w:pPr>
      <w:rPr>
        <w:rFonts w:ascii="Symbol" w:hAnsi="Symbol" w:hint="default"/>
      </w:rPr>
    </w:lvl>
    <w:lvl w:ilvl="1" w:tplc="95AEB98E">
      <w:start w:val="1"/>
      <w:numFmt w:val="bullet"/>
      <w:lvlText w:val="o"/>
      <w:lvlJc w:val="left"/>
      <w:pPr>
        <w:ind w:left="1440" w:hanging="360"/>
      </w:pPr>
      <w:rPr>
        <w:rFonts w:ascii="Courier New" w:hAnsi="Courier New" w:hint="default"/>
      </w:rPr>
    </w:lvl>
    <w:lvl w:ilvl="2" w:tplc="2E503A96">
      <w:start w:val="1"/>
      <w:numFmt w:val="bullet"/>
      <w:lvlText w:val=""/>
      <w:lvlJc w:val="left"/>
      <w:pPr>
        <w:ind w:left="2160" w:hanging="360"/>
      </w:pPr>
      <w:rPr>
        <w:rFonts w:ascii="Wingdings" w:hAnsi="Wingdings" w:hint="default"/>
      </w:rPr>
    </w:lvl>
    <w:lvl w:ilvl="3" w:tplc="D64005E6">
      <w:start w:val="1"/>
      <w:numFmt w:val="bullet"/>
      <w:lvlText w:val=""/>
      <w:lvlJc w:val="left"/>
      <w:pPr>
        <w:ind w:left="2880" w:hanging="360"/>
      </w:pPr>
      <w:rPr>
        <w:rFonts w:ascii="Symbol" w:hAnsi="Symbol" w:hint="default"/>
      </w:rPr>
    </w:lvl>
    <w:lvl w:ilvl="4" w:tplc="AEBE3720">
      <w:start w:val="1"/>
      <w:numFmt w:val="bullet"/>
      <w:lvlText w:val="o"/>
      <w:lvlJc w:val="left"/>
      <w:pPr>
        <w:ind w:left="3600" w:hanging="360"/>
      </w:pPr>
      <w:rPr>
        <w:rFonts w:ascii="Courier New" w:hAnsi="Courier New" w:hint="default"/>
      </w:rPr>
    </w:lvl>
    <w:lvl w:ilvl="5" w:tplc="1136B9A0">
      <w:start w:val="1"/>
      <w:numFmt w:val="bullet"/>
      <w:lvlText w:val=""/>
      <w:lvlJc w:val="left"/>
      <w:pPr>
        <w:ind w:left="4320" w:hanging="360"/>
      </w:pPr>
      <w:rPr>
        <w:rFonts w:ascii="Wingdings" w:hAnsi="Wingdings" w:hint="default"/>
      </w:rPr>
    </w:lvl>
    <w:lvl w:ilvl="6" w:tplc="B2EE0930">
      <w:start w:val="1"/>
      <w:numFmt w:val="bullet"/>
      <w:lvlText w:val=""/>
      <w:lvlJc w:val="left"/>
      <w:pPr>
        <w:ind w:left="5040" w:hanging="360"/>
      </w:pPr>
      <w:rPr>
        <w:rFonts w:ascii="Symbol" w:hAnsi="Symbol" w:hint="default"/>
      </w:rPr>
    </w:lvl>
    <w:lvl w:ilvl="7" w:tplc="B7446368">
      <w:start w:val="1"/>
      <w:numFmt w:val="bullet"/>
      <w:lvlText w:val="o"/>
      <w:lvlJc w:val="left"/>
      <w:pPr>
        <w:ind w:left="5760" w:hanging="360"/>
      </w:pPr>
      <w:rPr>
        <w:rFonts w:ascii="Courier New" w:hAnsi="Courier New" w:hint="default"/>
      </w:rPr>
    </w:lvl>
    <w:lvl w:ilvl="8" w:tplc="FEC6ACB0">
      <w:start w:val="1"/>
      <w:numFmt w:val="bullet"/>
      <w:lvlText w:val=""/>
      <w:lvlJc w:val="left"/>
      <w:pPr>
        <w:ind w:left="6480" w:hanging="360"/>
      </w:pPr>
      <w:rPr>
        <w:rFonts w:ascii="Wingdings" w:hAnsi="Wingdings" w:hint="default"/>
      </w:rPr>
    </w:lvl>
  </w:abstractNum>
  <w:abstractNum w:abstractNumId="16" w15:restartNumberingAfterBreak="0">
    <w:nsid w:val="54195836"/>
    <w:multiLevelType w:val="hybridMultilevel"/>
    <w:tmpl w:val="FFFFFFFF"/>
    <w:lvl w:ilvl="0" w:tplc="4D288D50">
      <w:start w:val="1"/>
      <w:numFmt w:val="bullet"/>
      <w:lvlText w:val=""/>
      <w:lvlJc w:val="left"/>
      <w:pPr>
        <w:ind w:left="720" w:hanging="360"/>
      </w:pPr>
      <w:rPr>
        <w:rFonts w:ascii="Symbol" w:hAnsi="Symbol" w:hint="default"/>
      </w:rPr>
    </w:lvl>
    <w:lvl w:ilvl="1" w:tplc="A760C1E0">
      <w:start w:val="1"/>
      <w:numFmt w:val="bullet"/>
      <w:lvlText w:val="o"/>
      <w:lvlJc w:val="left"/>
      <w:pPr>
        <w:ind w:left="1440" w:hanging="360"/>
      </w:pPr>
      <w:rPr>
        <w:rFonts w:ascii="Courier New" w:hAnsi="Courier New" w:hint="default"/>
      </w:rPr>
    </w:lvl>
    <w:lvl w:ilvl="2" w:tplc="4178F39E">
      <w:start w:val="1"/>
      <w:numFmt w:val="bullet"/>
      <w:lvlText w:val=""/>
      <w:lvlJc w:val="left"/>
      <w:pPr>
        <w:ind w:left="2160" w:hanging="360"/>
      </w:pPr>
      <w:rPr>
        <w:rFonts w:ascii="Wingdings" w:hAnsi="Wingdings" w:hint="default"/>
      </w:rPr>
    </w:lvl>
    <w:lvl w:ilvl="3" w:tplc="B1827CAA">
      <w:start w:val="1"/>
      <w:numFmt w:val="bullet"/>
      <w:lvlText w:val=""/>
      <w:lvlJc w:val="left"/>
      <w:pPr>
        <w:ind w:left="2880" w:hanging="360"/>
      </w:pPr>
      <w:rPr>
        <w:rFonts w:ascii="Symbol" w:hAnsi="Symbol" w:hint="default"/>
      </w:rPr>
    </w:lvl>
    <w:lvl w:ilvl="4" w:tplc="0FF20BC8">
      <w:start w:val="1"/>
      <w:numFmt w:val="bullet"/>
      <w:lvlText w:val="o"/>
      <w:lvlJc w:val="left"/>
      <w:pPr>
        <w:ind w:left="3600" w:hanging="360"/>
      </w:pPr>
      <w:rPr>
        <w:rFonts w:ascii="Courier New" w:hAnsi="Courier New" w:hint="default"/>
      </w:rPr>
    </w:lvl>
    <w:lvl w:ilvl="5" w:tplc="4D120350">
      <w:start w:val="1"/>
      <w:numFmt w:val="bullet"/>
      <w:lvlText w:val=""/>
      <w:lvlJc w:val="left"/>
      <w:pPr>
        <w:ind w:left="4320" w:hanging="360"/>
      </w:pPr>
      <w:rPr>
        <w:rFonts w:ascii="Wingdings" w:hAnsi="Wingdings" w:hint="default"/>
      </w:rPr>
    </w:lvl>
    <w:lvl w:ilvl="6" w:tplc="58D418F2">
      <w:start w:val="1"/>
      <w:numFmt w:val="bullet"/>
      <w:lvlText w:val=""/>
      <w:lvlJc w:val="left"/>
      <w:pPr>
        <w:ind w:left="5040" w:hanging="360"/>
      </w:pPr>
      <w:rPr>
        <w:rFonts w:ascii="Symbol" w:hAnsi="Symbol" w:hint="default"/>
      </w:rPr>
    </w:lvl>
    <w:lvl w:ilvl="7" w:tplc="7A68582E">
      <w:start w:val="1"/>
      <w:numFmt w:val="bullet"/>
      <w:lvlText w:val="o"/>
      <w:lvlJc w:val="left"/>
      <w:pPr>
        <w:ind w:left="5760" w:hanging="360"/>
      </w:pPr>
      <w:rPr>
        <w:rFonts w:ascii="Courier New" w:hAnsi="Courier New" w:hint="default"/>
      </w:rPr>
    </w:lvl>
    <w:lvl w:ilvl="8" w:tplc="6C488BB6">
      <w:start w:val="1"/>
      <w:numFmt w:val="bullet"/>
      <w:lvlText w:val=""/>
      <w:lvlJc w:val="left"/>
      <w:pPr>
        <w:ind w:left="6480" w:hanging="360"/>
      </w:pPr>
      <w:rPr>
        <w:rFonts w:ascii="Wingdings" w:hAnsi="Wingdings" w:hint="default"/>
      </w:rPr>
    </w:lvl>
  </w:abstractNum>
  <w:abstractNum w:abstractNumId="17" w15:restartNumberingAfterBreak="0">
    <w:nsid w:val="5BED3670"/>
    <w:multiLevelType w:val="hybridMultilevel"/>
    <w:tmpl w:val="FFFFFFFF"/>
    <w:lvl w:ilvl="0" w:tplc="1B6EB138">
      <w:start w:val="1"/>
      <w:numFmt w:val="bullet"/>
      <w:lvlText w:val=""/>
      <w:lvlJc w:val="left"/>
      <w:pPr>
        <w:ind w:left="720" w:hanging="360"/>
      </w:pPr>
      <w:rPr>
        <w:rFonts w:ascii="Symbol" w:hAnsi="Symbol" w:hint="default"/>
      </w:rPr>
    </w:lvl>
    <w:lvl w:ilvl="1" w:tplc="34CE42C6">
      <w:start w:val="1"/>
      <w:numFmt w:val="bullet"/>
      <w:lvlText w:val="o"/>
      <w:lvlJc w:val="left"/>
      <w:pPr>
        <w:ind w:left="1440" w:hanging="360"/>
      </w:pPr>
      <w:rPr>
        <w:rFonts w:ascii="Courier New" w:hAnsi="Courier New" w:hint="default"/>
      </w:rPr>
    </w:lvl>
    <w:lvl w:ilvl="2" w:tplc="FA6CA474">
      <w:start w:val="1"/>
      <w:numFmt w:val="bullet"/>
      <w:lvlText w:val=""/>
      <w:lvlJc w:val="left"/>
      <w:pPr>
        <w:ind w:left="2160" w:hanging="360"/>
      </w:pPr>
      <w:rPr>
        <w:rFonts w:ascii="Wingdings" w:hAnsi="Wingdings" w:hint="default"/>
      </w:rPr>
    </w:lvl>
    <w:lvl w:ilvl="3" w:tplc="7BBECF1C">
      <w:start w:val="1"/>
      <w:numFmt w:val="bullet"/>
      <w:lvlText w:val=""/>
      <w:lvlJc w:val="left"/>
      <w:pPr>
        <w:ind w:left="2880" w:hanging="360"/>
      </w:pPr>
      <w:rPr>
        <w:rFonts w:ascii="Symbol" w:hAnsi="Symbol" w:hint="default"/>
      </w:rPr>
    </w:lvl>
    <w:lvl w:ilvl="4" w:tplc="EF1A7564">
      <w:start w:val="1"/>
      <w:numFmt w:val="bullet"/>
      <w:lvlText w:val="o"/>
      <w:lvlJc w:val="left"/>
      <w:pPr>
        <w:ind w:left="3600" w:hanging="360"/>
      </w:pPr>
      <w:rPr>
        <w:rFonts w:ascii="Courier New" w:hAnsi="Courier New" w:hint="default"/>
      </w:rPr>
    </w:lvl>
    <w:lvl w:ilvl="5" w:tplc="0BA281AA">
      <w:start w:val="1"/>
      <w:numFmt w:val="bullet"/>
      <w:lvlText w:val=""/>
      <w:lvlJc w:val="left"/>
      <w:pPr>
        <w:ind w:left="4320" w:hanging="360"/>
      </w:pPr>
      <w:rPr>
        <w:rFonts w:ascii="Wingdings" w:hAnsi="Wingdings" w:hint="default"/>
      </w:rPr>
    </w:lvl>
    <w:lvl w:ilvl="6" w:tplc="EC88D0C8">
      <w:start w:val="1"/>
      <w:numFmt w:val="bullet"/>
      <w:lvlText w:val=""/>
      <w:lvlJc w:val="left"/>
      <w:pPr>
        <w:ind w:left="5040" w:hanging="360"/>
      </w:pPr>
      <w:rPr>
        <w:rFonts w:ascii="Symbol" w:hAnsi="Symbol" w:hint="default"/>
      </w:rPr>
    </w:lvl>
    <w:lvl w:ilvl="7" w:tplc="1F1E3068">
      <w:start w:val="1"/>
      <w:numFmt w:val="bullet"/>
      <w:lvlText w:val="o"/>
      <w:lvlJc w:val="left"/>
      <w:pPr>
        <w:ind w:left="5760" w:hanging="360"/>
      </w:pPr>
      <w:rPr>
        <w:rFonts w:ascii="Courier New" w:hAnsi="Courier New" w:hint="default"/>
      </w:rPr>
    </w:lvl>
    <w:lvl w:ilvl="8" w:tplc="6F1AC6B8">
      <w:start w:val="1"/>
      <w:numFmt w:val="bullet"/>
      <w:lvlText w:val=""/>
      <w:lvlJc w:val="left"/>
      <w:pPr>
        <w:ind w:left="6480" w:hanging="360"/>
      </w:pPr>
      <w:rPr>
        <w:rFonts w:ascii="Wingdings" w:hAnsi="Wingdings" w:hint="default"/>
      </w:rPr>
    </w:lvl>
  </w:abstractNum>
  <w:abstractNum w:abstractNumId="18" w15:restartNumberingAfterBreak="0">
    <w:nsid w:val="620D8829"/>
    <w:multiLevelType w:val="hybridMultilevel"/>
    <w:tmpl w:val="FFFFFFFF"/>
    <w:lvl w:ilvl="0" w:tplc="F59AB564">
      <w:start w:val="1"/>
      <w:numFmt w:val="bullet"/>
      <w:lvlText w:val=""/>
      <w:lvlJc w:val="left"/>
      <w:pPr>
        <w:ind w:left="720" w:hanging="360"/>
      </w:pPr>
      <w:rPr>
        <w:rFonts w:ascii="Symbol" w:hAnsi="Symbol" w:hint="default"/>
      </w:rPr>
    </w:lvl>
    <w:lvl w:ilvl="1" w:tplc="5776D578">
      <w:start w:val="1"/>
      <w:numFmt w:val="bullet"/>
      <w:lvlText w:val="o"/>
      <w:lvlJc w:val="left"/>
      <w:pPr>
        <w:ind w:left="1440" w:hanging="360"/>
      </w:pPr>
      <w:rPr>
        <w:rFonts w:ascii="Courier New" w:hAnsi="Courier New" w:hint="default"/>
      </w:rPr>
    </w:lvl>
    <w:lvl w:ilvl="2" w:tplc="09404E0C">
      <w:start w:val="1"/>
      <w:numFmt w:val="bullet"/>
      <w:lvlText w:val=""/>
      <w:lvlJc w:val="left"/>
      <w:pPr>
        <w:ind w:left="2160" w:hanging="360"/>
      </w:pPr>
      <w:rPr>
        <w:rFonts w:ascii="Wingdings" w:hAnsi="Wingdings" w:hint="default"/>
      </w:rPr>
    </w:lvl>
    <w:lvl w:ilvl="3" w:tplc="81F64E5E">
      <w:start w:val="1"/>
      <w:numFmt w:val="bullet"/>
      <w:lvlText w:val=""/>
      <w:lvlJc w:val="left"/>
      <w:pPr>
        <w:ind w:left="2880" w:hanging="360"/>
      </w:pPr>
      <w:rPr>
        <w:rFonts w:ascii="Symbol" w:hAnsi="Symbol" w:hint="default"/>
      </w:rPr>
    </w:lvl>
    <w:lvl w:ilvl="4" w:tplc="EFFC5302">
      <w:start w:val="1"/>
      <w:numFmt w:val="bullet"/>
      <w:lvlText w:val="o"/>
      <w:lvlJc w:val="left"/>
      <w:pPr>
        <w:ind w:left="3600" w:hanging="360"/>
      </w:pPr>
      <w:rPr>
        <w:rFonts w:ascii="Courier New" w:hAnsi="Courier New" w:hint="default"/>
      </w:rPr>
    </w:lvl>
    <w:lvl w:ilvl="5" w:tplc="DE8647DA">
      <w:start w:val="1"/>
      <w:numFmt w:val="bullet"/>
      <w:lvlText w:val=""/>
      <w:lvlJc w:val="left"/>
      <w:pPr>
        <w:ind w:left="4320" w:hanging="360"/>
      </w:pPr>
      <w:rPr>
        <w:rFonts w:ascii="Wingdings" w:hAnsi="Wingdings" w:hint="default"/>
      </w:rPr>
    </w:lvl>
    <w:lvl w:ilvl="6" w:tplc="C4847CDE">
      <w:start w:val="1"/>
      <w:numFmt w:val="bullet"/>
      <w:lvlText w:val=""/>
      <w:lvlJc w:val="left"/>
      <w:pPr>
        <w:ind w:left="5040" w:hanging="360"/>
      </w:pPr>
      <w:rPr>
        <w:rFonts w:ascii="Symbol" w:hAnsi="Symbol" w:hint="default"/>
      </w:rPr>
    </w:lvl>
    <w:lvl w:ilvl="7" w:tplc="B458302E">
      <w:start w:val="1"/>
      <w:numFmt w:val="bullet"/>
      <w:lvlText w:val="o"/>
      <w:lvlJc w:val="left"/>
      <w:pPr>
        <w:ind w:left="5760" w:hanging="360"/>
      </w:pPr>
      <w:rPr>
        <w:rFonts w:ascii="Courier New" w:hAnsi="Courier New" w:hint="default"/>
      </w:rPr>
    </w:lvl>
    <w:lvl w:ilvl="8" w:tplc="AA0C0006">
      <w:start w:val="1"/>
      <w:numFmt w:val="bullet"/>
      <w:lvlText w:val=""/>
      <w:lvlJc w:val="left"/>
      <w:pPr>
        <w:ind w:left="6480" w:hanging="360"/>
      </w:pPr>
      <w:rPr>
        <w:rFonts w:ascii="Wingdings" w:hAnsi="Wingdings" w:hint="default"/>
      </w:rPr>
    </w:lvl>
  </w:abstractNum>
  <w:abstractNum w:abstractNumId="19" w15:restartNumberingAfterBreak="0">
    <w:nsid w:val="647DB511"/>
    <w:multiLevelType w:val="hybridMultilevel"/>
    <w:tmpl w:val="4BE03EF2"/>
    <w:lvl w:ilvl="0" w:tplc="1AACBCC2">
      <w:start w:val="1"/>
      <w:numFmt w:val="bullet"/>
      <w:lvlText w:val=""/>
      <w:lvlJc w:val="left"/>
      <w:pPr>
        <w:ind w:left="720" w:hanging="360"/>
      </w:pPr>
      <w:rPr>
        <w:rFonts w:ascii="Symbol" w:hAnsi="Symbol" w:hint="default"/>
      </w:rPr>
    </w:lvl>
    <w:lvl w:ilvl="1" w:tplc="D856E050">
      <w:start w:val="1"/>
      <w:numFmt w:val="bullet"/>
      <w:lvlText w:val="o"/>
      <w:lvlJc w:val="left"/>
      <w:pPr>
        <w:ind w:left="1440" w:hanging="360"/>
      </w:pPr>
      <w:rPr>
        <w:rFonts w:ascii="Courier New" w:hAnsi="Courier New" w:hint="default"/>
      </w:rPr>
    </w:lvl>
    <w:lvl w:ilvl="2" w:tplc="EBB055C8">
      <w:start w:val="1"/>
      <w:numFmt w:val="bullet"/>
      <w:lvlText w:val=""/>
      <w:lvlJc w:val="left"/>
      <w:pPr>
        <w:ind w:left="2160" w:hanging="360"/>
      </w:pPr>
      <w:rPr>
        <w:rFonts w:ascii="Wingdings" w:hAnsi="Wingdings" w:hint="default"/>
      </w:rPr>
    </w:lvl>
    <w:lvl w:ilvl="3" w:tplc="443ABC5E">
      <w:start w:val="1"/>
      <w:numFmt w:val="bullet"/>
      <w:lvlText w:val=""/>
      <w:lvlJc w:val="left"/>
      <w:pPr>
        <w:ind w:left="2880" w:hanging="360"/>
      </w:pPr>
      <w:rPr>
        <w:rFonts w:ascii="Symbol" w:hAnsi="Symbol" w:hint="default"/>
      </w:rPr>
    </w:lvl>
    <w:lvl w:ilvl="4" w:tplc="1194A462">
      <w:start w:val="1"/>
      <w:numFmt w:val="bullet"/>
      <w:lvlText w:val="o"/>
      <w:lvlJc w:val="left"/>
      <w:pPr>
        <w:ind w:left="3600" w:hanging="360"/>
      </w:pPr>
      <w:rPr>
        <w:rFonts w:ascii="Courier New" w:hAnsi="Courier New" w:hint="default"/>
      </w:rPr>
    </w:lvl>
    <w:lvl w:ilvl="5" w:tplc="B0AC2370">
      <w:start w:val="1"/>
      <w:numFmt w:val="bullet"/>
      <w:lvlText w:val=""/>
      <w:lvlJc w:val="left"/>
      <w:pPr>
        <w:ind w:left="4320" w:hanging="360"/>
      </w:pPr>
      <w:rPr>
        <w:rFonts w:ascii="Wingdings" w:hAnsi="Wingdings" w:hint="default"/>
      </w:rPr>
    </w:lvl>
    <w:lvl w:ilvl="6" w:tplc="CAF252D4">
      <w:start w:val="1"/>
      <w:numFmt w:val="bullet"/>
      <w:lvlText w:val=""/>
      <w:lvlJc w:val="left"/>
      <w:pPr>
        <w:ind w:left="5040" w:hanging="360"/>
      </w:pPr>
      <w:rPr>
        <w:rFonts w:ascii="Symbol" w:hAnsi="Symbol" w:hint="default"/>
      </w:rPr>
    </w:lvl>
    <w:lvl w:ilvl="7" w:tplc="FA682BFA">
      <w:start w:val="1"/>
      <w:numFmt w:val="bullet"/>
      <w:lvlText w:val="o"/>
      <w:lvlJc w:val="left"/>
      <w:pPr>
        <w:ind w:left="5760" w:hanging="360"/>
      </w:pPr>
      <w:rPr>
        <w:rFonts w:ascii="Courier New" w:hAnsi="Courier New" w:hint="default"/>
      </w:rPr>
    </w:lvl>
    <w:lvl w:ilvl="8" w:tplc="912483E6">
      <w:start w:val="1"/>
      <w:numFmt w:val="bullet"/>
      <w:lvlText w:val=""/>
      <w:lvlJc w:val="left"/>
      <w:pPr>
        <w:ind w:left="6480" w:hanging="360"/>
      </w:pPr>
      <w:rPr>
        <w:rFonts w:ascii="Wingdings" w:hAnsi="Wingdings" w:hint="default"/>
      </w:rPr>
    </w:lvl>
  </w:abstractNum>
  <w:abstractNum w:abstractNumId="20" w15:restartNumberingAfterBreak="0">
    <w:nsid w:val="652BE036"/>
    <w:multiLevelType w:val="hybridMultilevel"/>
    <w:tmpl w:val="5820513E"/>
    <w:lvl w:ilvl="0" w:tplc="4C78FE00">
      <w:start w:val="1"/>
      <w:numFmt w:val="bullet"/>
      <w:lvlText w:val=""/>
      <w:lvlJc w:val="left"/>
      <w:pPr>
        <w:ind w:left="720" w:hanging="360"/>
      </w:pPr>
      <w:rPr>
        <w:rFonts w:ascii="Symbol" w:hAnsi="Symbol" w:hint="default"/>
      </w:rPr>
    </w:lvl>
    <w:lvl w:ilvl="1" w:tplc="E1365824">
      <w:start w:val="1"/>
      <w:numFmt w:val="bullet"/>
      <w:lvlText w:val="o"/>
      <w:lvlJc w:val="left"/>
      <w:pPr>
        <w:ind w:left="1440" w:hanging="360"/>
      </w:pPr>
      <w:rPr>
        <w:rFonts w:ascii="Courier New" w:hAnsi="Courier New" w:hint="default"/>
      </w:rPr>
    </w:lvl>
    <w:lvl w:ilvl="2" w:tplc="EC946BB2">
      <w:start w:val="1"/>
      <w:numFmt w:val="bullet"/>
      <w:lvlText w:val=""/>
      <w:lvlJc w:val="left"/>
      <w:pPr>
        <w:ind w:left="2160" w:hanging="360"/>
      </w:pPr>
      <w:rPr>
        <w:rFonts w:ascii="Wingdings" w:hAnsi="Wingdings" w:hint="default"/>
      </w:rPr>
    </w:lvl>
    <w:lvl w:ilvl="3" w:tplc="0268C13C">
      <w:start w:val="1"/>
      <w:numFmt w:val="bullet"/>
      <w:lvlText w:val=""/>
      <w:lvlJc w:val="left"/>
      <w:pPr>
        <w:ind w:left="2880" w:hanging="360"/>
      </w:pPr>
      <w:rPr>
        <w:rFonts w:ascii="Symbol" w:hAnsi="Symbol" w:hint="default"/>
      </w:rPr>
    </w:lvl>
    <w:lvl w:ilvl="4" w:tplc="BBB6DA58">
      <w:start w:val="1"/>
      <w:numFmt w:val="bullet"/>
      <w:lvlText w:val="o"/>
      <w:lvlJc w:val="left"/>
      <w:pPr>
        <w:ind w:left="3600" w:hanging="360"/>
      </w:pPr>
      <w:rPr>
        <w:rFonts w:ascii="Courier New" w:hAnsi="Courier New" w:hint="default"/>
      </w:rPr>
    </w:lvl>
    <w:lvl w:ilvl="5" w:tplc="EC7026C4">
      <w:start w:val="1"/>
      <w:numFmt w:val="bullet"/>
      <w:lvlText w:val=""/>
      <w:lvlJc w:val="left"/>
      <w:pPr>
        <w:ind w:left="4320" w:hanging="360"/>
      </w:pPr>
      <w:rPr>
        <w:rFonts w:ascii="Wingdings" w:hAnsi="Wingdings" w:hint="default"/>
      </w:rPr>
    </w:lvl>
    <w:lvl w:ilvl="6" w:tplc="B2BC4D3A">
      <w:start w:val="1"/>
      <w:numFmt w:val="bullet"/>
      <w:lvlText w:val=""/>
      <w:lvlJc w:val="left"/>
      <w:pPr>
        <w:ind w:left="5040" w:hanging="360"/>
      </w:pPr>
      <w:rPr>
        <w:rFonts w:ascii="Symbol" w:hAnsi="Symbol" w:hint="default"/>
      </w:rPr>
    </w:lvl>
    <w:lvl w:ilvl="7" w:tplc="03787962">
      <w:start w:val="1"/>
      <w:numFmt w:val="bullet"/>
      <w:lvlText w:val="o"/>
      <w:lvlJc w:val="left"/>
      <w:pPr>
        <w:ind w:left="5760" w:hanging="360"/>
      </w:pPr>
      <w:rPr>
        <w:rFonts w:ascii="Courier New" w:hAnsi="Courier New" w:hint="default"/>
      </w:rPr>
    </w:lvl>
    <w:lvl w:ilvl="8" w:tplc="11FEB3E8">
      <w:start w:val="1"/>
      <w:numFmt w:val="bullet"/>
      <w:lvlText w:val=""/>
      <w:lvlJc w:val="left"/>
      <w:pPr>
        <w:ind w:left="6480" w:hanging="360"/>
      </w:pPr>
      <w:rPr>
        <w:rFonts w:ascii="Wingdings" w:hAnsi="Wingdings" w:hint="default"/>
      </w:rPr>
    </w:lvl>
  </w:abstractNum>
  <w:abstractNum w:abstractNumId="21" w15:restartNumberingAfterBreak="0">
    <w:nsid w:val="69A5E025"/>
    <w:multiLevelType w:val="hybridMultilevel"/>
    <w:tmpl w:val="FFFFFFFF"/>
    <w:lvl w:ilvl="0" w:tplc="11CAD572">
      <w:start w:val="1"/>
      <w:numFmt w:val="bullet"/>
      <w:lvlText w:val=""/>
      <w:lvlJc w:val="left"/>
      <w:pPr>
        <w:ind w:left="720" w:hanging="360"/>
      </w:pPr>
      <w:rPr>
        <w:rFonts w:ascii="Symbol" w:hAnsi="Symbol" w:hint="default"/>
      </w:rPr>
    </w:lvl>
    <w:lvl w:ilvl="1" w:tplc="026C5ECC">
      <w:start w:val="1"/>
      <w:numFmt w:val="bullet"/>
      <w:lvlText w:val="o"/>
      <w:lvlJc w:val="left"/>
      <w:pPr>
        <w:ind w:left="1440" w:hanging="360"/>
      </w:pPr>
      <w:rPr>
        <w:rFonts w:ascii="Courier New" w:hAnsi="Courier New" w:hint="default"/>
      </w:rPr>
    </w:lvl>
    <w:lvl w:ilvl="2" w:tplc="3C22487A">
      <w:start w:val="1"/>
      <w:numFmt w:val="bullet"/>
      <w:lvlText w:val=""/>
      <w:lvlJc w:val="left"/>
      <w:pPr>
        <w:ind w:left="2160" w:hanging="360"/>
      </w:pPr>
      <w:rPr>
        <w:rFonts w:ascii="Wingdings" w:hAnsi="Wingdings" w:hint="default"/>
      </w:rPr>
    </w:lvl>
    <w:lvl w:ilvl="3" w:tplc="0030A642">
      <w:start w:val="1"/>
      <w:numFmt w:val="bullet"/>
      <w:lvlText w:val=""/>
      <w:lvlJc w:val="left"/>
      <w:pPr>
        <w:ind w:left="2880" w:hanging="360"/>
      </w:pPr>
      <w:rPr>
        <w:rFonts w:ascii="Symbol" w:hAnsi="Symbol" w:hint="default"/>
      </w:rPr>
    </w:lvl>
    <w:lvl w:ilvl="4" w:tplc="B13499EE">
      <w:start w:val="1"/>
      <w:numFmt w:val="bullet"/>
      <w:lvlText w:val="o"/>
      <w:lvlJc w:val="left"/>
      <w:pPr>
        <w:ind w:left="3600" w:hanging="360"/>
      </w:pPr>
      <w:rPr>
        <w:rFonts w:ascii="Courier New" w:hAnsi="Courier New" w:hint="default"/>
      </w:rPr>
    </w:lvl>
    <w:lvl w:ilvl="5" w:tplc="DB8AB7D6">
      <w:start w:val="1"/>
      <w:numFmt w:val="bullet"/>
      <w:lvlText w:val=""/>
      <w:lvlJc w:val="left"/>
      <w:pPr>
        <w:ind w:left="4320" w:hanging="360"/>
      </w:pPr>
      <w:rPr>
        <w:rFonts w:ascii="Wingdings" w:hAnsi="Wingdings" w:hint="default"/>
      </w:rPr>
    </w:lvl>
    <w:lvl w:ilvl="6" w:tplc="380A5B5C">
      <w:start w:val="1"/>
      <w:numFmt w:val="bullet"/>
      <w:lvlText w:val=""/>
      <w:lvlJc w:val="left"/>
      <w:pPr>
        <w:ind w:left="5040" w:hanging="360"/>
      </w:pPr>
      <w:rPr>
        <w:rFonts w:ascii="Symbol" w:hAnsi="Symbol" w:hint="default"/>
      </w:rPr>
    </w:lvl>
    <w:lvl w:ilvl="7" w:tplc="450EAE8E">
      <w:start w:val="1"/>
      <w:numFmt w:val="bullet"/>
      <w:lvlText w:val="o"/>
      <w:lvlJc w:val="left"/>
      <w:pPr>
        <w:ind w:left="5760" w:hanging="360"/>
      </w:pPr>
      <w:rPr>
        <w:rFonts w:ascii="Courier New" w:hAnsi="Courier New" w:hint="default"/>
      </w:rPr>
    </w:lvl>
    <w:lvl w:ilvl="8" w:tplc="32766942">
      <w:start w:val="1"/>
      <w:numFmt w:val="bullet"/>
      <w:lvlText w:val=""/>
      <w:lvlJc w:val="left"/>
      <w:pPr>
        <w:ind w:left="6480" w:hanging="360"/>
      </w:pPr>
      <w:rPr>
        <w:rFonts w:ascii="Wingdings" w:hAnsi="Wingdings" w:hint="default"/>
      </w:rPr>
    </w:lvl>
  </w:abstractNum>
  <w:abstractNum w:abstractNumId="22" w15:restartNumberingAfterBreak="0">
    <w:nsid w:val="6F27E375"/>
    <w:multiLevelType w:val="hybridMultilevel"/>
    <w:tmpl w:val="FFFFFFFF"/>
    <w:lvl w:ilvl="0" w:tplc="C960F146">
      <w:start w:val="1"/>
      <w:numFmt w:val="bullet"/>
      <w:lvlText w:val=""/>
      <w:lvlJc w:val="left"/>
      <w:pPr>
        <w:ind w:left="720" w:hanging="360"/>
      </w:pPr>
      <w:rPr>
        <w:rFonts w:ascii="Symbol" w:hAnsi="Symbol" w:hint="default"/>
      </w:rPr>
    </w:lvl>
    <w:lvl w:ilvl="1" w:tplc="B8AAC8EE">
      <w:start w:val="1"/>
      <w:numFmt w:val="bullet"/>
      <w:lvlText w:val="o"/>
      <w:lvlJc w:val="left"/>
      <w:pPr>
        <w:ind w:left="1440" w:hanging="360"/>
      </w:pPr>
      <w:rPr>
        <w:rFonts w:ascii="Courier New" w:hAnsi="Courier New" w:hint="default"/>
      </w:rPr>
    </w:lvl>
    <w:lvl w:ilvl="2" w:tplc="06B0D430">
      <w:start w:val="1"/>
      <w:numFmt w:val="bullet"/>
      <w:lvlText w:val=""/>
      <w:lvlJc w:val="left"/>
      <w:pPr>
        <w:ind w:left="2160" w:hanging="360"/>
      </w:pPr>
      <w:rPr>
        <w:rFonts w:ascii="Wingdings" w:hAnsi="Wingdings" w:hint="default"/>
      </w:rPr>
    </w:lvl>
    <w:lvl w:ilvl="3" w:tplc="EA9608B6">
      <w:start w:val="1"/>
      <w:numFmt w:val="bullet"/>
      <w:lvlText w:val=""/>
      <w:lvlJc w:val="left"/>
      <w:pPr>
        <w:ind w:left="2880" w:hanging="360"/>
      </w:pPr>
      <w:rPr>
        <w:rFonts w:ascii="Symbol" w:hAnsi="Symbol" w:hint="default"/>
      </w:rPr>
    </w:lvl>
    <w:lvl w:ilvl="4" w:tplc="70DAFF30">
      <w:start w:val="1"/>
      <w:numFmt w:val="bullet"/>
      <w:lvlText w:val="o"/>
      <w:lvlJc w:val="left"/>
      <w:pPr>
        <w:ind w:left="3600" w:hanging="360"/>
      </w:pPr>
      <w:rPr>
        <w:rFonts w:ascii="Courier New" w:hAnsi="Courier New" w:hint="default"/>
      </w:rPr>
    </w:lvl>
    <w:lvl w:ilvl="5" w:tplc="7A42C258">
      <w:start w:val="1"/>
      <w:numFmt w:val="bullet"/>
      <w:lvlText w:val=""/>
      <w:lvlJc w:val="left"/>
      <w:pPr>
        <w:ind w:left="4320" w:hanging="360"/>
      </w:pPr>
      <w:rPr>
        <w:rFonts w:ascii="Wingdings" w:hAnsi="Wingdings" w:hint="default"/>
      </w:rPr>
    </w:lvl>
    <w:lvl w:ilvl="6" w:tplc="282473D4">
      <w:start w:val="1"/>
      <w:numFmt w:val="bullet"/>
      <w:lvlText w:val=""/>
      <w:lvlJc w:val="left"/>
      <w:pPr>
        <w:ind w:left="5040" w:hanging="360"/>
      </w:pPr>
      <w:rPr>
        <w:rFonts w:ascii="Symbol" w:hAnsi="Symbol" w:hint="default"/>
      </w:rPr>
    </w:lvl>
    <w:lvl w:ilvl="7" w:tplc="F16EA688">
      <w:start w:val="1"/>
      <w:numFmt w:val="bullet"/>
      <w:lvlText w:val="o"/>
      <w:lvlJc w:val="left"/>
      <w:pPr>
        <w:ind w:left="5760" w:hanging="360"/>
      </w:pPr>
      <w:rPr>
        <w:rFonts w:ascii="Courier New" w:hAnsi="Courier New" w:hint="default"/>
      </w:rPr>
    </w:lvl>
    <w:lvl w:ilvl="8" w:tplc="5B14885C">
      <w:start w:val="1"/>
      <w:numFmt w:val="bullet"/>
      <w:lvlText w:val=""/>
      <w:lvlJc w:val="left"/>
      <w:pPr>
        <w:ind w:left="6480" w:hanging="360"/>
      </w:pPr>
      <w:rPr>
        <w:rFonts w:ascii="Wingdings" w:hAnsi="Wingdings" w:hint="default"/>
      </w:rPr>
    </w:lvl>
  </w:abstractNum>
  <w:abstractNum w:abstractNumId="23" w15:restartNumberingAfterBreak="0">
    <w:nsid w:val="7421E44B"/>
    <w:multiLevelType w:val="hybridMultilevel"/>
    <w:tmpl w:val="FFFFFFFF"/>
    <w:lvl w:ilvl="0" w:tplc="7E1A37F8">
      <w:start w:val="1"/>
      <w:numFmt w:val="bullet"/>
      <w:lvlText w:val=""/>
      <w:lvlJc w:val="left"/>
      <w:pPr>
        <w:ind w:left="720" w:hanging="360"/>
      </w:pPr>
      <w:rPr>
        <w:rFonts w:ascii="Symbol" w:hAnsi="Symbol" w:hint="default"/>
      </w:rPr>
    </w:lvl>
    <w:lvl w:ilvl="1" w:tplc="882810F2">
      <w:start w:val="1"/>
      <w:numFmt w:val="bullet"/>
      <w:lvlText w:val="o"/>
      <w:lvlJc w:val="left"/>
      <w:pPr>
        <w:ind w:left="1440" w:hanging="360"/>
      </w:pPr>
      <w:rPr>
        <w:rFonts w:ascii="Courier New" w:hAnsi="Courier New" w:hint="default"/>
      </w:rPr>
    </w:lvl>
    <w:lvl w:ilvl="2" w:tplc="8E8ACCEE">
      <w:start w:val="1"/>
      <w:numFmt w:val="bullet"/>
      <w:lvlText w:val=""/>
      <w:lvlJc w:val="left"/>
      <w:pPr>
        <w:ind w:left="2160" w:hanging="360"/>
      </w:pPr>
      <w:rPr>
        <w:rFonts w:ascii="Wingdings" w:hAnsi="Wingdings" w:hint="default"/>
      </w:rPr>
    </w:lvl>
    <w:lvl w:ilvl="3" w:tplc="8676F0F6">
      <w:start w:val="1"/>
      <w:numFmt w:val="bullet"/>
      <w:lvlText w:val=""/>
      <w:lvlJc w:val="left"/>
      <w:pPr>
        <w:ind w:left="2880" w:hanging="360"/>
      </w:pPr>
      <w:rPr>
        <w:rFonts w:ascii="Symbol" w:hAnsi="Symbol" w:hint="default"/>
      </w:rPr>
    </w:lvl>
    <w:lvl w:ilvl="4" w:tplc="B3181170">
      <w:start w:val="1"/>
      <w:numFmt w:val="bullet"/>
      <w:lvlText w:val="o"/>
      <w:lvlJc w:val="left"/>
      <w:pPr>
        <w:ind w:left="3600" w:hanging="360"/>
      </w:pPr>
      <w:rPr>
        <w:rFonts w:ascii="Courier New" w:hAnsi="Courier New" w:hint="default"/>
      </w:rPr>
    </w:lvl>
    <w:lvl w:ilvl="5" w:tplc="52388548">
      <w:start w:val="1"/>
      <w:numFmt w:val="bullet"/>
      <w:lvlText w:val=""/>
      <w:lvlJc w:val="left"/>
      <w:pPr>
        <w:ind w:left="4320" w:hanging="360"/>
      </w:pPr>
      <w:rPr>
        <w:rFonts w:ascii="Wingdings" w:hAnsi="Wingdings" w:hint="default"/>
      </w:rPr>
    </w:lvl>
    <w:lvl w:ilvl="6" w:tplc="A3F8DBC4">
      <w:start w:val="1"/>
      <w:numFmt w:val="bullet"/>
      <w:lvlText w:val=""/>
      <w:lvlJc w:val="left"/>
      <w:pPr>
        <w:ind w:left="5040" w:hanging="360"/>
      </w:pPr>
      <w:rPr>
        <w:rFonts w:ascii="Symbol" w:hAnsi="Symbol" w:hint="default"/>
      </w:rPr>
    </w:lvl>
    <w:lvl w:ilvl="7" w:tplc="77601B92">
      <w:start w:val="1"/>
      <w:numFmt w:val="bullet"/>
      <w:lvlText w:val="o"/>
      <w:lvlJc w:val="left"/>
      <w:pPr>
        <w:ind w:left="5760" w:hanging="360"/>
      </w:pPr>
      <w:rPr>
        <w:rFonts w:ascii="Courier New" w:hAnsi="Courier New" w:hint="default"/>
      </w:rPr>
    </w:lvl>
    <w:lvl w:ilvl="8" w:tplc="02749B7C">
      <w:start w:val="1"/>
      <w:numFmt w:val="bullet"/>
      <w:lvlText w:val=""/>
      <w:lvlJc w:val="left"/>
      <w:pPr>
        <w:ind w:left="6480" w:hanging="360"/>
      </w:pPr>
      <w:rPr>
        <w:rFonts w:ascii="Wingdings" w:hAnsi="Wingdings" w:hint="default"/>
      </w:rPr>
    </w:lvl>
  </w:abstractNum>
  <w:abstractNum w:abstractNumId="24" w15:restartNumberingAfterBreak="0">
    <w:nsid w:val="751B2FAD"/>
    <w:multiLevelType w:val="hybridMultilevel"/>
    <w:tmpl w:val="FFFFFFFF"/>
    <w:lvl w:ilvl="0" w:tplc="99F82422">
      <w:start w:val="1"/>
      <w:numFmt w:val="bullet"/>
      <w:lvlText w:val=""/>
      <w:lvlJc w:val="left"/>
      <w:pPr>
        <w:ind w:left="720" w:hanging="360"/>
      </w:pPr>
      <w:rPr>
        <w:rFonts w:ascii="Symbol" w:hAnsi="Symbol" w:hint="default"/>
      </w:rPr>
    </w:lvl>
    <w:lvl w:ilvl="1" w:tplc="9A4A9B2E">
      <w:start w:val="1"/>
      <w:numFmt w:val="bullet"/>
      <w:lvlText w:val="o"/>
      <w:lvlJc w:val="left"/>
      <w:pPr>
        <w:ind w:left="1440" w:hanging="360"/>
      </w:pPr>
      <w:rPr>
        <w:rFonts w:ascii="Courier New" w:hAnsi="Courier New" w:hint="default"/>
      </w:rPr>
    </w:lvl>
    <w:lvl w:ilvl="2" w:tplc="E49271D2">
      <w:start w:val="1"/>
      <w:numFmt w:val="bullet"/>
      <w:lvlText w:val=""/>
      <w:lvlJc w:val="left"/>
      <w:pPr>
        <w:ind w:left="2160" w:hanging="360"/>
      </w:pPr>
      <w:rPr>
        <w:rFonts w:ascii="Wingdings" w:hAnsi="Wingdings" w:hint="default"/>
      </w:rPr>
    </w:lvl>
    <w:lvl w:ilvl="3" w:tplc="E32EFDEE">
      <w:start w:val="1"/>
      <w:numFmt w:val="bullet"/>
      <w:lvlText w:val=""/>
      <w:lvlJc w:val="left"/>
      <w:pPr>
        <w:ind w:left="2880" w:hanging="360"/>
      </w:pPr>
      <w:rPr>
        <w:rFonts w:ascii="Symbol" w:hAnsi="Symbol" w:hint="default"/>
      </w:rPr>
    </w:lvl>
    <w:lvl w:ilvl="4" w:tplc="5E1E2F24">
      <w:start w:val="1"/>
      <w:numFmt w:val="bullet"/>
      <w:lvlText w:val="o"/>
      <w:lvlJc w:val="left"/>
      <w:pPr>
        <w:ind w:left="3600" w:hanging="360"/>
      </w:pPr>
      <w:rPr>
        <w:rFonts w:ascii="Courier New" w:hAnsi="Courier New" w:hint="default"/>
      </w:rPr>
    </w:lvl>
    <w:lvl w:ilvl="5" w:tplc="F4B44AEC">
      <w:start w:val="1"/>
      <w:numFmt w:val="bullet"/>
      <w:lvlText w:val=""/>
      <w:lvlJc w:val="left"/>
      <w:pPr>
        <w:ind w:left="4320" w:hanging="360"/>
      </w:pPr>
      <w:rPr>
        <w:rFonts w:ascii="Wingdings" w:hAnsi="Wingdings" w:hint="default"/>
      </w:rPr>
    </w:lvl>
    <w:lvl w:ilvl="6" w:tplc="9B8A6AD2">
      <w:start w:val="1"/>
      <w:numFmt w:val="bullet"/>
      <w:lvlText w:val=""/>
      <w:lvlJc w:val="left"/>
      <w:pPr>
        <w:ind w:left="5040" w:hanging="360"/>
      </w:pPr>
      <w:rPr>
        <w:rFonts w:ascii="Symbol" w:hAnsi="Symbol" w:hint="default"/>
      </w:rPr>
    </w:lvl>
    <w:lvl w:ilvl="7" w:tplc="539AA9BE">
      <w:start w:val="1"/>
      <w:numFmt w:val="bullet"/>
      <w:lvlText w:val="o"/>
      <w:lvlJc w:val="left"/>
      <w:pPr>
        <w:ind w:left="5760" w:hanging="360"/>
      </w:pPr>
      <w:rPr>
        <w:rFonts w:ascii="Courier New" w:hAnsi="Courier New" w:hint="default"/>
      </w:rPr>
    </w:lvl>
    <w:lvl w:ilvl="8" w:tplc="4FB2D6F2">
      <w:start w:val="1"/>
      <w:numFmt w:val="bullet"/>
      <w:lvlText w:val=""/>
      <w:lvlJc w:val="left"/>
      <w:pPr>
        <w:ind w:left="6480" w:hanging="360"/>
      </w:pPr>
      <w:rPr>
        <w:rFonts w:ascii="Wingdings" w:hAnsi="Wingdings" w:hint="default"/>
      </w:rPr>
    </w:lvl>
  </w:abstractNum>
  <w:abstractNum w:abstractNumId="25" w15:restartNumberingAfterBreak="0">
    <w:nsid w:val="787957FF"/>
    <w:multiLevelType w:val="hybridMultilevel"/>
    <w:tmpl w:val="FFFFFFFF"/>
    <w:lvl w:ilvl="0" w:tplc="0F28C7DA">
      <w:start w:val="1"/>
      <w:numFmt w:val="bullet"/>
      <w:lvlText w:val=""/>
      <w:lvlJc w:val="left"/>
      <w:pPr>
        <w:ind w:left="720" w:hanging="360"/>
      </w:pPr>
      <w:rPr>
        <w:rFonts w:ascii="Symbol" w:hAnsi="Symbol" w:hint="default"/>
      </w:rPr>
    </w:lvl>
    <w:lvl w:ilvl="1" w:tplc="9D3EE518">
      <w:start w:val="1"/>
      <w:numFmt w:val="bullet"/>
      <w:lvlText w:val="o"/>
      <w:lvlJc w:val="left"/>
      <w:pPr>
        <w:ind w:left="1440" w:hanging="360"/>
      </w:pPr>
      <w:rPr>
        <w:rFonts w:ascii="Courier New" w:hAnsi="Courier New" w:hint="default"/>
      </w:rPr>
    </w:lvl>
    <w:lvl w:ilvl="2" w:tplc="53820A5A">
      <w:start w:val="1"/>
      <w:numFmt w:val="bullet"/>
      <w:lvlText w:val=""/>
      <w:lvlJc w:val="left"/>
      <w:pPr>
        <w:ind w:left="2160" w:hanging="360"/>
      </w:pPr>
      <w:rPr>
        <w:rFonts w:ascii="Wingdings" w:hAnsi="Wingdings" w:hint="default"/>
      </w:rPr>
    </w:lvl>
    <w:lvl w:ilvl="3" w:tplc="84D0C78E">
      <w:start w:val="1"/>
      <w:numFmt w:val="bullet"/>
      <w:lvlText w:val=""/>
      <w:lvlJc w:val="left"/>
      <w:pPr>
        <w:ind w:left="2880" w:hanging="360"/>
      </w:pPr>
      <w:rPr>
        <w:rFonts w:ascii="Symbol" w:hAnsi="Symbol" w:hint="default"/>
      </w:rPr>
    </w:lvl>
    <w:lvl w:ilvl="4" w:tplc="25684D8E">
      <w:start w:val="1"/>
      <w:numFmt w:val="bullet"/>
      <w:lvlText w:val="o"/>
      <w:lvlJc w:val="left"/>
      <w:pPr>
        <w:ind w:left="3600" w:hanging="360"/>
      </w:pPr>
      <w:rPr>
        <w:rFonts w:ascii="Courier New" w:hAnsi="Courier New" w:hint="default"/>
      </w:rPr>
    </w:lvl>
    <w:lvl w:ilvl="5" w:tplc="C36CB80C">
      <w:start w:val="1"/>
      <w:numFmt w:val="bullet"/>
      <w:lvlText w:val=""/>
      <w:lvlJc w:val="left"/>
      <w:pPr>
        <w:ind w:left="4320" w:hanging="360"/>
      </w:pPr>
      <w:rPr>
        <w:rFonts w:ascii="Wingdings" w:hAnsi="Wingdings" w:hint="default"/>
      </w:rPr>
    </w:lvl>
    <w:lvl w:ilvl="6" w:tplc="12606D52">
      <w:start w:val="1"/>
      <w:numFmt w:val="bullet"/>
      <w:lvlText w:val=""/>
      <w:lvlJc w:val="left"/>
      <w:pPr>
        <w:ind w:left="5040" w:hanging="360"/>
      </w:pPr>
      <w:rPr>
        <w:rFonts w:ascii="Symbol" w:hAnsi="Symbol" w:hint="default"/>
      </w:rPr>
    </w:lvl>
    <w:lvl w:ilvl="7" w:tplc="81C03392">
      <w:start w:val="1"/>
      <w:numFmt w:val="bullet"/>
      <w:lvlText w:val="o"/>
      <w:lvlJc w:val="left"/>
      <w:pPr>
        <w:ind w:left="5760" w:hanging="360"/>
      </w:pPr>
      <w:rPr>
        <w:rFonts w:ascii="Courier New" w:hAnsi="Courier New" w:hint="default"/>
      </w:rPr>
    </w:lvl>
    <w:lvl w:ilvl="8" w:tplc="BBE6E470">
      <w:start w:val="1"/>
      <w:numFmt w:val="bullet"/>
      <w:lvlText w:val=""/>
      <w:lvlJc w:val="left"/>
      <w:pPr>
        <w:ind w:left="6480" w:hanging="360"/>
      </w:pPr>
      <w:rPr>
        <w:rFonts w:ascii="Wingdings" w:hAnsi="Wingdings" w:hint="default"/>
      </w:rPr>
    </w:lvl>
  </w:abstractNum>
  <w:abstractNum w:abstractNumId="26" w15:restartNumberingAfterBreak="0">
    <w:nsid w:val="79B4A8FB"/>
    <w:multiLevelType w:val="hybridMultilevel"/>
    <w:tmpl w:val="FFFFFFFF"/>
    <w:lvl w:ilvl="0" w:tplc="1E422442">
      <w:start w:val="1"/>
      <w:numFmt w:val="bullet"/>
      <w:lvlText w:val=""/>
      <w:lvlJc w:val="left"/>
      <w:pPr>
        <w:ind w:left="720" w:hanging="360"/>
      </w:pPr>
      <w:rPr>
        <w:rFonts w:ascii="Symbol" w:hAnsi="Symbol" w:hint="default"/>
      </w:rPr>
    </w:lvl>
    <w:lvl w:ilvl="1" w:tplc="48F68BEC">
      <w:start w:val="1"/>
      <w:numFmt w:val="bullet"/>
      <w:lvlText w:val="o"/>
      <w:lvlJc w:val="left"/>
      <w:pPr>
        <w:ind w:left="1440" w:hanging="360"/>
      </w:pPr>
      <w:rPr>
        <w:rFonts w:ascii="Courier New" w:hAnsi="Courier New" w:hint="default"/>
      </w:rPr>
    </w:lvl>
    <w:lvl w:ilvl="2" w:tplc="581EDD4A">
      <w:start w:val="1"/>
      <w:numFmt w:val="bullet"/>
      <w:lvlText w:val=""/>
      <w:lvlJc w:val="left"/>
      <w:pPr>
        <w:ind w:left="2160" w:hanging="360"/>
      </w:pPr>
      <w:rPr>
        <w:rFonts w:ascii="Wingdings" w:hAnsi="Wingdings" w:hint="default"/>
      </w:rPr>
    </w:lvl>
    <w:lvl w:ilvl="3" w:tplc="0164B188">
      <w:start w:val="1"/>
      <w:numFmt w:val="bullet"/>
      <w:lvlText w:val=""/>
      <w:lvlJc w:val="left"/>
      <w:pPr>
        <w:ind w:left="2880" w:hanging="360"/>
      </w:pPr>
      <w:rPr>
        <w:rFonts w:ascii="Symbol" w:hAnsi="Symbol" w:hint="default"/>
      </w:rPr>
    </w:lvl>
    <w:lvl w:ilvl="4" w:tplc="6032E97A">
      <w:start w:val="1"/>
      <w:numFmt w:val="bullet"/>
      <w:lvlText w:val="o"/>
      <w:lvlJc w:val="left"/>
      <w:pPr>
        <w:ind w:left="3600" w:hanging="360"/>
      </w:pPr>
      <w:rPr>
        <w:rFonts w:ascii="Courier New" w:hAnsi="Courier New" w:hint="default"/>
      </w:rPr>
    </w:lvl>
    <w:lvl w:ilvl="5" w:tplc="A29A7FCA">
      <w:start w:val="1"/>
      <w:numFmt w:val="bullet"/>
      <w:lvlText w:val=""/>
      <w:lvlJc w:val="left"/>
      <w:pPr>
        <w:ind w:left="4320" w:hanging="360"/>
      </w:pPr>
      <w:rPr>
        <w:rFonts w:ascii="Wingdings" w:hAnsi="Wingdings" w:hint="default"/>
      </w:rPr>
    </w:lvl>
    <w:lvl w:ilvl="6" w:tplc="F0AE0B22">
      <w:start w:val="1"/>
      <w:numFmt w:val="bullet"/>
      <w:lvlText w:val=""/>
      <w:lvlJc w:val="left"/>
      <w:pPr>
        <w:ind w:left="5040" w:hanging="360"/>
      </w:pPr>
      <w:rPr>
        <w:rFonts w:ascii="Symbol" w:hAnsi="Symbol" w:hint="default"/>
      </w:rPr>
    </w:lvl>
    <w:lvl w:ilvl="7" w:tplc="61765878">
      <w:start w:val="1"/>
      <w:numFmt w:val="bullet"/>
      <w:lvlText w:val="o"/>
      <w:lvlJc w:val="left"/>
      <w:pPr>
        <w:ind w:left="5760" w:hanging="360"/>
      </w:pPr>
      <w:rPr>
        <w:rFonts w:ascii="Courier New" w:hAnsi="Courier New" w:hint="default"/>
      </w:rPr>
    </w:lvl>
    <w:lvl w:ilvl="8" w:tplc="6BE23C82">
      <w:start w:val="1"/>
      <w:numFmt w:val="bullet"/>
      <w:lvlText w:val=""/>
      <w:lvlJc w:val="left"/>
      <w:pPr>
        <w:ind w:left="6480" w:hanging="360"/>
      </w:pPr>
      <w:rPr>
        <w:rFonts w:ascii="Wingdings" w:hAnsi="Wingdings" w:hint="default"/>
      </w:rPr>
    </w:lvl>
  </w:abstractNum>
  <w:abstractNum w:abstractNumId="27" w15:restartNumberingAfterBreak="0">
    <w:nsid w:val="79DCB7C5"/>
    <w:multiLevelType w:val="hybridMultilevel"/>
    <w:tmpl w:val="FFFFFFFF"/>
    <w:lvl w:ilvl="0" w:tplc="4DD8B548">
      <w:start w:val="1"/>
      <w:numFmt w:val="bullet"/>
      <w:lvlText w:val=""/>
      <w:lvlJc w:val="left"/>
      <w:pPr>
        <w:ind w:left="720" w:hanging="360"/>
      </w:pPr>
      <w:rPr>
        <w:rFonts w:ascii="Symbol" w:hAnsi="Symbol" w:hint="default"/>
      </w:rPr>
    </w:lvl>
    <w:lvl w:ilvl="1" w:tplc="3E1E5D20">
      <w:start w:val="1"/>
      <w:numFmt w:val="bullet"/>
      <w:lvlText w:val="o"/>
      <w:lvlJc w:val="left"/>
      <w:pPr>
        <w:ind w:left="1440" w:hanging="360"/>
      </w:pPr>
      <w:rPr>
        <w:rFonts w:ascii="Courier New" w:hAnsi="Courier New" w:hint="default"/>
      </w:rPr>
    </w:lvl>
    <w:lvl w:ilvl="2" w:tplc="16866654">
      <w:start w:val="1"/>
      <w:numFmt w:val="bullet"/>
      <w:lvlText w:val=""/>
      <w:lvlJc w:val="left"/>
      <w:pPr>
        <w:ind w:left="2160" w:hanging="360"/>
      </w:pPr>
      <w:rPr>
        <w:rFonts w:ascii="Wingdings" w:hAnsi="Wingdings" w:hint="default"/>
      </w:rPr>
    </w:lvl>
    <w:lvl w:ilvl="3" w:tplc="2E5CD36A">
      <w:start w:val="1"/>
      <w:numFmt w:val="bullet"/>
      <w:lvlText w:val=""/>
      <w:lvlJc w:val="left"/>
      <w:pPr>
        <w:ind w:left="2880" w:hanging="360"/>
      </w:pPr>
      <w:rPr>
        <w:rFonts w:ascii="Symbol" w:hAnsi="Symbol" w:hint="default"/>
      </w:rPr>
    </w:lvl>
    <w:lvl w:ilvl="4" w:tplc="326CB576">
      <w:start w:val="1"/>
      <w:numFmt w:val="bullet"/>
      <w:lvlText w:val="o"/>
      <w:lvlJc w:val="left"/>
      <w:pPr>
        <w:ind w:left="3600" w:hanging="360"/>
      </w:pPr>
      <w:rPr>
        <w:rFonts w:ascii="Courier New" w:hAnsi="Courier New" w:hint="default"/>
      </w:rPr>
    </w:lvl>
    <w:lvl w:ilvl="5" w:tplc="E1A6363A">
      <w:start w:val="1"/>
      <w:numFmt w:val="bullet"/>
      <w:lvlText w:val=""/>
      <w:lvlJc w:val="left"/>
      <w:pPr>
        <w:ind w:left="4320" w:hanging="360"/>
      </w:pPr>
      <w:rPr>
        <w:rFonts w:ascii="Wingdings" w:hAnsi="Wingdings" w:hint="default"/>
      </w:rPr>
    </w:lvl>
    <w:lvl w:ilvl="6" w:tplc="AC6AF3C0">
      <w:start w:val="1"/>
      <w:numFmt w:val="bullet"/>
      <w:lvlText w:val=""/>
      <w:lvlJc w:val="left"/>
      <w:pPr>
        <w:ind w:left="5040" w:hanging="360"/>
      </w:pPr>
      <w:rPr>
        <w:rFonts w:ascii="Symbol" w:hAnsi="Symbol" w:hint="default"/>
      </w:rPr>
    </w:lvl>
    <w:lvl w:ilvl="7" w:tplc="B99C23A4">
      <w:start w:val="1"/>
      <w:numFmt w:val="bullet"/>
      <w:lvlText w:val="o"/>
      <w:lvlJc w:val="left"/>
      <w:pPr>
        <w:ind w:left="5760" w:hanging="360"/>
      </w:pPr>
      <w:rPr>
        <w:rFonts w:ascii="Courier New" w:hAnsi="Courier New" w:hint="default"/>
      </w:rPr>
    </w:lvl>
    <w:lvl w:ilvl="8" w:tplc="964A0CC2">
      <w:start w:val="1"/>
      <w:numFmt w:val="bullet"/>
      <w:lvlText w:val=""/>
      <w:lvlJc w:val="left"/>
      <w:pPr>
        <w:ind w:left="6480" w:hanging="360"/>
      </w:pPr>
      <w:rPr>
        <w:rFonts w:ascii="Wingdings" w:hAnsi="Wingdings" w:hint="default"/>
      </w:rPr>
    </w:lvl>
  </w:abstractNum>
  <w:abstractNum w:abstractNumId="28" w15:restartNumberingAfterBreak="0">
    <w:nsid w:val="7E9A520D"/>
    <w:multiLevelType w:val="hybridMultilevel"/>
    <w:tmpl w:val="437C63C4"/>
    <w:lvl w:ilvl="0" w:tplc="EAFA3CBA">
      <w:start w:val="1"/>
      <w:numFmt w:val="bullet"/>
      <w:lvlText w:val=""/>
      <w:lvlJc w:val="left"/>
      <w:pPr>
        <w:ind w:left="720" w:hanging="360"/>
      </w:pPr>
      <w:rPr>
        <w:rFonts w:ascii="Symbol" w:hAnsi="Symbol" w:hint="default"/>
      </w:rPr>
    </w:lvl>
    <w:lvl w:ilvl="1" w:tplc="032CEA56">
      <w:start w:val="1"/>
      <w:numFmt w:val="bullet"/>
      <w:lvlText w:val="o"/>
      <w:lvlJc w:val="left"/>
      <w:pPr>
        <w:ind w:left="1440" w:hanging="360"/>
      </w:pPr>
      <w:rPr>
        <w:rFonts w:ascii="Courier New" w:hAnsi="Courier New" w:hint="default"/>
      </w:rPr>
    </w:lvl>
    <w:lvl w:ilvl="2" w:tplc="9BFA3390">
      <w:start w:val="1"/>
      <w:numFmt w:val="bullet"/>
      <w:lvlText w:val=""/>
      <w:lvlJc w:val="left"/>
      <w:pPr>
        <w:ind w:left="2160" w:hanging="360"/>
      </w:pPr>
      <w:rPr>
        <w:rFonts w:ascii="Wingdings" w:hAnsi="Wingdings" w:hint="default"/>
      </w:rPr>
    </w:lvl>
    <w:lvl w:ilvl="3" w:tplc="95F8BD2E">
      <w:start w:val="1"/>
      <w:numFmt w:val="bullet"/>
      <w:lvlText w:val=""/>
      <w:lvlJc w:val="left"/>
      <w:pPr>
        <w:ind w:left="2880" w:hanging="360"/>
      </w:pPr>
      <w:rPr>
        <w:rFonts w:ascii="Symbol" w:hAnsi="Symbol" w:hint="default"/>
      </w:rPr>
    </w:lvl>
    <w:lvl w:ilvl="4" w:tplc="3926D8D6">
      <w:start w:val="1"/>
      <w:numFmt w:val="bullet"/>
      <w:lvlText w:val="o"/>
      <w:lvlJc w:val="left"/>
      <w:pPr>
        <w:ind w:left="3600" w:hanging="360"/>
      </w:pPr>
      <w:rPr>
        <w:rFonts w:ascii="Courier New" w:hAnsi="Courier New" w:hint="default"/>
      </w:rPr>
    </w:lvl>
    <w:lvl w:ilvl="5" w:tplc="194CC128">
      <w:start w:val="1"/>
      <w:numFmt w:val="bullet"/>
      <w:lvlText w:val=""/>
      <w:lvlJc w:val="left"/>
      <w:pPr>
        <w:ind w:left="4320" w:hanging="360"/>
      </w:pPr>
      <w:rPr>
        <w:rFonts w:ascii="Wingdings" w:hAnsi="Wingdings" w:hint="default"/>
      </w:rPr>
    </w:lvl>
    <w:lvl w:ilvl="6" w:tplc="98B4D5E4">
      <w:start w:val="1"/>
      <w:numFmt w:val="bullet"/>
      <w:lvlText w:val=""/>
      <w:lvlJc w:val="left"/>
      <w:pPr>
        <w:ind w:left="5040" w:hanging="360"/>
      </w:pPr>
      <w:rPr>
        <w:rFonts w:ascii="Symbol" w:hAnsi="Symbol" w:hint="default"/>
      </w:rPr>
    </w:lvl>
    <w:lvl w:ilvl="7" w:tplc="050E3832">
      <w:start w:val="1"/>
      <w:numFmt w:val="bullet"/>
      <w:lvlText w:val="o"/>
      <w:lvlJc w:val="left"/>
      <w:pPr>
        <w:ind w:left="5760" w:hanging="360"/>
      </w:pPr>
      <w:rPr>
        <w:rFonts w:ascii="Courier New" w:hAnsi="Courier New" w:hint="default"/>
      </w:rPr>
    </w:lvl>
    <w:lvl w:ilvl="8" w:tplc="6804C2EA">
      <w:start w:val="1"/>
      <w:numFmt w:val="bullet"/>
      <w:lvlText w:val=""/>
      <w:lvlJc w:val="left"/>
      <w:pPr>
        <w:ind w:left="6480" w:hanging="360"/>
      </w:pPr>
      <w:rPr>
        <w:rFonts w:ascii="Wingdings" w:hAnsi="Wingdings" w:hint="default"/>
      </w:rPr>
    </w:lvl>
  </w:abstractNum>
  <w:abstractNum w:abstractNumId="29" w15:restartNumberingAfterBreak="0">
    <w:nsid w:val="7F456B00"/>
    <w:multiLevelType w:val="hybridMultilevel"/>
    <w:tmpl w:val="FFFFFFFF"/>
    <w:lvl w:ilvl="0" w:tplc="594072A8">
      <w:start w:val="1"/>
      <w:numFmt w:val="bullet"/>
      <w:lvlText w:val=""/>
      <w:lvlJc w:val="left"/>
      <w:pPr>
        <w:ind w:left="720" w:hanging="360"/>
      </w:pPr>
      <w:rPr>
        <w:rFonts w:ascii="Symbol" w:hAnsi="Symbol" w:hint="default"/>
      </w:rPr>
    </w:lvl>
    <w:lvl w:ilvl="1" w:tplc="F36E456E">
      <w:start w:val="1"/>
      <w:numFmt w:val="bullet"/>
      <w:lvlText w:val="o"/>
      <w:lvlJc w:val="left"/>
      <w:pPr>
        <w:ind w:left="1440" w:hanging="360"/>
      </w:pPr>
      <w:rPr>
        <w:rFonts w:ascii="Courier New" w:hAnsi="Courier New" w:hint="default"/>
      </w:rPr>
    </w:lvl>
    <w:lvl w:ilvl="2" w:tplc="E4E02198">
      <w:start w:val="1"/>
      <w:numFmt w:val="bullet"/>
      <w:lvlText w:val=""/>
      <w:lvlJc w:val="left"/>
      <w:pPr>
        <w:ind w:left="2160" w:hanging="360"/>
      </w:pPr>
      <w:rPr>
        <w:rFonts w:ascii="Wingdings" w:hAnsi="Wingdings" w:hint="default"/>
      </w:rPr>
    </w:lvl>
    <w:lvl w:ilvl="3" w:tplc="1FC4EA3E">
      <w:start w:val="1"/>
      <w:numFmt w:val="bullet"/>
      <w:lvlText w:val=""/>
      <w:lvlJc w:val="left"/>
      <w:pPr>
        <w:ind w:left="2880" w:hanging="360"/>
      </w:pPr>
      <w:rPr>
        <w:rFonts w:ascii="Symbol" w:hAnsi="Symbol" w:hint="default"/>
      </w:rPr>
    </w:lvl>
    <w:lvl w:ilvl="4" w:tplc="E392D4D8">
      <w:start w:val="1"/>
      <w:numFmt w:val="bullet"/>
      <w:lvlText w:val="o"/>
      <w:lvlJc w:val="left"/>
      <w:pPr>
        <w:ind w:left="3600" w:hanging="360"/>
      </w:pPr>
      <w:rPr>
        <w:rFonts w:ascii="Courier New" w:hAnsi="Courier New" w:hint="default"/>
      </w:rPr>
    </w:lvl>
    <w:lvl w:ilvl="5" w:tplc="16E6D310">
      <w:start w:val="1"/>
      <w:numFmt w:val="bullet"/>
      <w:lvlText w:val=""/>
      <w:lvlJc w:val="left"/>
      <w:pPr>
        <w:ind w:left="4320" w:hanging="360"/>
      </w:pPr>
      <w:rPr>
        <w:rFonts w:ascii="Wingdings" w:hAnsi="Wingdings" w:hint="default"/>
      </w:rPr>
    </w:lvl>
    <w:lvl w:ilvl="6" w:tplc="8694753C">
      <w:start w:val="1"/>
      <w:numFmt w:val="bullet"/>
      <w:lvlText w:val=""/>
      <w:lvlJc w:val="left"/>
      <w:pPr>
        <w:ind w:left="5040" w:hanging="360"/>
      </w:pPr>
      <w:rPr>
        <w:rFonts w:ascii="Symbol" w:hAnsi="Symbol" w:hint="default"/>
      </w:rPr>
    </w:lvl>
    <w:lvl w:ilvl="7" w:tplc="F0E4ED46">
      <w:start w:val="1"/>
      <w:numFmt w:val="bullet"/>
      <w:lvlText w:val="o"/>
      <w:lvlJc w:val="left"/>
      <w:pPr>
        <w:ind w:left="5760" w:hanging="360"/>
      </w:pPr>
      <w:rPr>
        <w:rFonts w:ascii="Courier New" w:hAnsi="Courier New" w:hint="default"/>
      </w:rPr>
    </w:lvl>
    <w:lvl w:ilvl="8" w:tplc="489C1972">
      <w:start w:val="1"/>
      <w:numFmt w:val="bullet"/>
      <w:lvlText w:val=""/>
      <w:lvlJc w:val="left"/>
      <w:pPr>
        <w:ind w:left="6480" w:hanging="360"/>
      </w:pPr>
      <w:rPr>
        <w:rFonts w:ascii="Wingdings" w:hAnsi="Wingdings" w:hint="default"/>
      </w:rPr>
    </w:lvl>
  </w:abstractNum>
  <w:num w:numId="1" w16cid:durableId="1230848717">
    <w:abstractNumId w:val="8"/>
  </w:num>
  <w:num w:numId="2" w16cid:durableId="190268461">
    <w:abstractNumId w:val="19"/>
  </w:num>
  <w:num w:numId="3" w16cid:durableId="1078862468">
    <w:abstractNumId w:val="20"/>
  </w:num>
  <w:num w:numId="4" w16cid:durableId="743450172">
    <w:abstractNumId w:val="28"/>
  </w:num>
  <w:num w:numId="5" w16cid:durableId="1556626496">
    <w:abstractNumId w:val="3"/>
  </w:num>
  <w:num w:numId="6" w16cid:durableId="1438212953">
    <w:abstractNumId w:val="5"/>
  </w:num>
  <w:num w:numId="7" w16cid:durableId="1748725072">
    <w:abstractNumId w:val="29"/>
  </w:num>
  <w:num w:numId="8" w16cid:durableId="892811870">
    <w:abstractNumId w:val="1"/>
  </w:num>
  <w:num w:numId="9" w16cid:durableId="1896744761">
    <w:abstractNumId w:val="6"/>
  </w:num>
  <w:num w:numId="10" w16cid:durableId="698358202">
    <w:abstractNumId w:val="25"/>
  </w:num>
  <w:num w:numId="11" w16cid:durableId="744760201">
    <w:abstractNumId w:val="22"/>
  </w:num>
  <w:num w:numId="12" w16cid:durableId="803543970">
    <w:abstractNumId w:val="10"/>
  </w:num>
  <w:num w:numId="13" w16cid:durableId="1936863790">
    <w:abstractNumId w:val="0"/>
  </w:num>
  <w:num w:numId="14" w16cid:durableId="1344748930">
    <w:abstractNumId w:val="11"/>
  </w:num>
  <w:num w:numId="15" w16cid:durableId="1987126726">
    <w:abstractNumId w:val="4"/>
  </w:num>
  <w:num w:numId="16" w16cid:durableId="1320814588">
    <w:abstractNumId w:val="9"/>
  </w:num>
  <w:num w:numId="17" w16cid:durableId="640501900">
    <w:abstractNumId w:val="27"/>
  </w:num>
  <w:num w:numId="18" w16cid:durableId="874660103">
    <w:abstractNumId w:val="7"/>
  </w:num>
  <w:num w:numId="19" w16cid:durableId="614097536">
    <w:abstractNumId w:val="14"/>
  </w:num>
  <w:num w:numId="20" w16cid:durableId="642007255">
    <w:abstractNumId w:val="12"/>
  </w:num>
  <w:num w:numId="21" w16cid:durableId="1970939964">
    <w:abstractNumId w:val="2"/>
  </w:num>
  <w:num w:numId="22" w16cid:durableId="527522410">
    <w:abstractNumId w:val="23"/>
  </w:num>
  <w:num w:numId="23" w16cid:durableId="605577787">
    <w:abstractNumId w:val="17"/>
  </w:num>
  <w:num w:numId="24" w16cid:durableId="1125850188">
    <w:abstractNumId w:val="24"/>
  </w:num>
  <w:num w:numId="25" w16cid:durableId="537663670">
    <w:abstractNumId w:val="15"/>
  </w:num>
  <w:num w:numId="26" w16cid:durableId="2128499683">
    <w:abstractNumId w:val="16"/>
  </w:num>
  <w:num w:numId="27" w16cid:durableId="25570415">
    <w:abstractNumId w:val="21"/>
  </w:num>
  <w:num w:numId="28" w16cid:durableId="1007903724">
    <w:abstractNumId w:val="26"/>
  </w:num>
  <w:num w:numId="29" w16cid:durableId="351567787">
    <w:abstractNumId w:val="13"/>
  </w:num>
  <w:num w:numId="30" w16cid:durableId="152375105">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301457"/>
    <w:rsid w:val="0001C18E"/>
    <w:rsid w:val="000D2B21"/>
    <w:rsid w:val="00353E11"/>
    <w:rsid w:val="00384BB9"/>
    <w:rsid w:val="004A1B38"/>
    <w:rsid w:val="0052AA4F"/>
    <w:rsid w:val="00642B03"/>
    <w:rsid w:val="006657C1"/>
    <w:rsid w:val="00679A94"/>
    <w:rsid w:val="0067B232"/>
    <w:rsid w:val="006A16FA"/>
    <w:rsid w:val="006E04E3"/>
    <w:rsid w:val="00831CDE"/>
    <w:rsid w:val="008519BA"/>
    <w:rsid w:val="00973F6A"/>
    <w:rsid w:val="00A236D8"/>
    <w:rsid w:val="00A5A35F"/>
    <w:rsid w:val="00A6D8B1"/>
    <w:rsid w:val="00AE251A"/>
    <w:rsid w:val="00B69DE6"/>
    <w:rsid w:val="00C96F5D"/>
    <w:rsid w:val="00D8CF57"/>
    <w:rsid w:val="00DA1EF1"/>
    <w:rsid w:val="00DA4054"/>
    <w:rsid w:val="0103D129"/>
    <w:rsid w:val="01096428"/>
    <w:rsid w:val="0109976B"/>
    <w:rsid w:val="0115C82A"/>
    <w:rsid w:val="01180460"/>
    <w:rsid w:val="0127F038"/>
    <w:rsid w:val="012F6355"/>
    <w:rsid w:val="0132E68C"/>
    <w:rsid w:val="013A4185"/>
    <w:rsid w:val="013E6737"/>
    <w:rsid w:val="016672EB"/>
    <w:rsid w:val="016ABFC1"/>
    <w:rsid w:val="017A71C3"/>
    <w:rsid w:val="018B025D"/>
    <w:rsid w:val="018CC6DE"/>
    <w:rsid w:val="01938F6F"/>
    <w:rsid w:val="01A50AEF"/>
    <w:rsid w:val="01B13BC8"/>
    <w:rsid w:val="01BAB431"/>
    <w:rsid w:val="01C535A1"/>
    <w:rsid w:val="01D4FBC5"/>
    <w:rsid w:val="01D75BDB"/>
    <w:rsid w:val="01D80350"/>
    <w:rsid w:val="01DB769E"/>
    <w:rsid w:val="01EE1D1B"/>
    <w:rsid w:val="01F4D4F4"/>
    <w:rsid w:val="01F6889D"/>
    <w:rsid w:val="01FBB447"/>
    <w:rsid w:val="02038293"/>
    <w:rsid w:val="020A3A9E"/>
    <w:rsid w:val="02123A85"/>
    <w:rsid w:val="02126611"/>
    <w:rsid w:val="02139A30"/>
    <w:rsid w:val="0216B746"/>
    <w:rsid w:val="021A7CBF"/>
    <w:rsid w:val="022714CC"/>
    <w:rsid w:val="023314FC"/>
    <w:rsid w:val="02391547"/>
    <w:rsid w:val="023D6A32"/>
    <w:rsid w:val="0258E1B8"/>
    <w:rsid w:val="02693F3E"/>
    <w:rsid w:val="02AE9B7E"/>
    <w:rsid w:val="02B12737"/>
    <w:rsid w:val="02B1F63F"/>
    <w:rsid w:val="02B71916"/>
    <w:rsid w:val="02CDE5DF"/>
    <w:rsid w:val="02CE1BD3"/>
    <w:rsid w:val="02CE6650"/>
    <w:rsid w:val="02D48970"/>
    <w:rsid w:val="02EBB840"/>
    <w:rsid w:val="02F23E15"/>
    <w:rsid w:val="030F776A"/>
    <w:rsid w:val="0317DF58"/>
    <w:rsid w:val="031B9FDB"/>
    <w:rsid w:val="03238D61"/>
    <w:rsid w:val="0325965E"/>
    <w:rsid w:val="03303412"/>
    <w:rsid w:val="034686A6"/>
    <w:rsid w:val="035C0C1E"/>
    <w:rsid w:val="03621AD2"/>
    <w:rsid w:val="0362D305"/>
    <w:rsid w:val="03847EF8"/>
    <w:rsid w:val="038C46B4"/>
    <w:rsid w:val="03933D0E"/>
    <w:rsid w:val="03935921"/>
    <w:rsid w:val="0393DADE"/>
    <w:rsid w:val="03A1B7BC"/>
    <w:rsid w:val="03A29444"/>
    <w:rsid w:val="03A5DEB9"/>
    <w:rsid w:val="03AF7B7A"/>
    <w:rsid w:val="03B5FAB1"/>
    <w:rsid w:val="03D62144"/>
    <w:rsid w:val="03E5E8E7"/>
    <w:rsid w:val="03EE0843"/>
    <w:rsid w:val="03F48CDA"/>
    <w:rsid w:val="0412A82B"/>
    <w:rsid w:val="04132396"/>
    <w:rsid w:val="041404D8"/>
    <w:rsid w:val="04196A52"/>
    <w:rsid w:val="042A4D26"/>
    <w:rsid w:val="042FC61D"/>
    <w:rsid w:val="044727EB"/>
    <w:rsid w:val="045256EC"/>
    <w:rsid w:val="04680160"/>
    <w:rsid w:val="049E58FC"/>
    <w:rsid w:val="04A1E06D"/>
    <w:rsid w:val="04A97C92"/>
    <w:rsid w:val="04A9C00E"/>
    <w:rsid w:val="04AB08C9"/>
    <w:rsid w:val="04AE8C3D"/>
    <w:rsid w:val="04B1EC29"/>
    <w:rsid w:val="04B7703C"/>
    <w:rsid w:val="04BF011F"/>
    <w:rsid w:val="04C166EF"/>
    <w:rsid w:val="04C4CBC3"/>
    <w:rsid w:val="04DECF3D"/>
    <w:rsid w:val="04E370C9"/>
    <w:rsid w:val="04E97BF6"/>
    <w:rsid w:val="04F76B52"/>
    <w:rsid w:val="0501B741"/>
    <w:rsid w:val="050647F0"/>
    <w:rsid w:val="0512382A"/>
    <w:rsid w:val="05192704"/>
    <w:rsid w:val="051F6182"/>
    <w:rsid w:val="052A2E14"/>
    <w:rsid w:val="0539F2E6"/>
    <w:rsid w:val="053A73D5"/>
    <w:rsid w:val="053D881D"/>
    <w:rsid w:val="0541CCDC"/>
    <w:rsid w:val="0550D1C5"/>
    <w:rsid w:val="0551FD33"/>
    <w:rsid w:val="055A704C"/>
    <w:rsid w:val="056D8D36"/>
    <w:rsid w:val="056E068D"/>
    <w:rsid w:val="05748093"/>
    <w:rsid w:val="058145D3"/>
    <w:rsid w:val="058C6E53"/>
    <w:rsid w:val="05925007"/>
    <w:rsid w:val="0595957B"/>
    <w:rsid w:val="05B0BDD6"/>
    <w:rsid w:val="05B5740E"/>
    <w:rsid w:val="05C64BBF"/>
    <w:rsid w:val="05CE4055"/>
    <w:rsid w:val="05EB805B"/>
    <w:rsid w:val="05FBFC7C"/>
    <w:rsid w:val="0607E0C9"/>
    <w:rsid w:val="06130473"/>
    <w:rsid w:val="0613892A"/>
    <w:rsid w:val="0631B43C"/>
    <w:rsid w:val="0644F7FF"/>
    <w:rsid w:val="0650FB46"/>
    <w:rsid w:val="0657CBE7"/>
    <w:rsid w:val="065B2E23"/>
    <w:rsid w:val="06615029"/>
    <w:rsid w:val="066B399F"/>
    <w:rsid w:val="0687FF68"/>
    <w:rsid w:val="06A80F09"/>
    <w:rsid w:val="06AB66F6"/>
    <w:rsid w:val="06AC0DBC"/>
    <w:rsid w:val="06CEA796"/>
    <w:rsid w:val="06D31C7D"/>
    <w:rsid w:val="06D90A5D"/>
    <w:rsid w:val="06DD7F7B"/>
    <w:rsid w:val="06E85EE2"/>
    <w:rsid w:val="0703F820"/>
    <w:rsid w:val="070F2179"/>
    <w:rsid w:val="0712DE0E"/>
    <w:rsid w:val="07143A26"/>
    <w:rsid w:val="071A9DF8"/>
    <w:rsid w:val="0722FE9F"/>
    <w:rsid w:val="07288F8F"/>
    <w:rsid w:val="07312090"/>
    <w:rsid w:val="073165DC"/>
    <w:rsid w:val="07496709"/>
    <w:rsid w:val="074B1C34"/>
    <w:rsid w:val="074D5397"/>
    <w:rsid w:val="07624D6E"/>
    <w:rsid w:val="07794CD5"/>
    <w:rsid w:val="078ABC27"/>
    <w:rsid w:val="079E0C95"/>
    <w:rsid w:val="079EE5EC"/>
    <w:rsid w:val="07AB8703"/>
    <w:rsid w:val="07B2A9FF"/>
    <w:rsid w:val="07B767C7"/>
    <w:rsid w:val="07B907E8"/>
    <w:rsid w:val="07B994B9"/>
    <w:rsid w:val="07D92803"/>
    <w:rsid w:val="07EE4F08"/>
    <w:rsid w:val="07EF10FE"/>
    <w:rsid w:val="08078A4A"/>
    <w:rsid w:val="08161BCD"/>
    <w:rsid w:val="08183457"/>
    <w:rsid w:val="081A0BAA"/>
    <w:rsid w:val="082528CF"/>
    <w:rsid w:val="082ACE3D"/>
    <w:rsid w:val="082BA964"/>
    <w:rsid w:val="084731B5"/>
    <w:rsid w:val="08498EBC"/>
    <w:rsid w:val="084A461A"/>
    <w:rsid w:val="084BF370"/>
    <w:rsid w:val="08559400"/>
    <w:rsid w:val="0855E63C"/>
    <w:rsid w:val="0859B5DA"/>
    <w:rsid w:val="085B41B1"/>
    <w:rsid w:val="0867D520"/>
    <w:rsid w:val="086C4C6B"/>
    <w:rsid w:val="0872AC79"/>
    <w:rsid w:val="08774E9F"/>
    <w:rsid w:val="087D7F91"/>
    <w:rsid w:val="0880071E"/>
    <w:rsid w:val="0882CC70"/>
    <w:rsid w:val="08887287"/>
    <w:rsid w:val="08891BF4"/>
    <w:rsid w:val="088B8BC4"/>
    <w:rsid w:val="0898BE87"/>
    <w:rsid w:val="08A2514F"/>
    <w:rsid w:val="08AAF1DA"/>
    <w:rsid w:val="08B8E695"/>
    <w:rsid w:val="08B936FF"/>
    <w:rsid w:val="08D20EF2"/>
    <w:rsid w:val="08DB3EC0"/>
    <w:rsid w:val="08EF12EF"/>
    <w:rsid w:val="08F2405F"/>
    <w:rsid w:val="08FDEC81"/>
    <w:rsid w:val="09024D1E"/>
    <w:rsid w:val="090DD12A"/>
    <w:rsid w:val="090FC506"/>
    <w:rsid w:val="0917FD8F"/>
    <w:rsid w:val="092E4B84"/>
    <w:rsid w:val="094F610B"/>
    <w:rsid w:val="094FAF71"/>
    <w:rsid w:val="095644F9"/>
    <w:rsid w:val="0961446D"/>
    <w:rsid w:val="096AD893"/>
    <w:rsid w:val="097278B1"/>
    <w:rsid w:val="0973F3F8"/>
    <w:rsid w:val="097A6CCA"/>
    <w:rsid w:val="09886EC1"/>
    <w:rsid w:val="09911573"/>
    <w:rsid w:val="09A8F9D2"/>
    <w:rsid w:val="09AF83AB"/>
    <w:rsid w:val="09B5DC0B"/>
    <w:rsid w:val="09B8EC2C"/>
    <w:rsid w:val="09BF3F33"/>
    <w:rsid w:val="09D71447"/>
    <w:rsid w:val="09D7DE9E"/>
    <w:rsid w:val="09E47560"/>
    <w:rsid w:val="0A0073BA"/>
    <w:rsid w:val="0A01E8D1"/>
    <w:rsid w:val="0A01F11F"/>
    <w:rsid w:val="0A05D090"/>
    <w:rsid w:val="0A0BC075"/>
    <w:rsid w:val="0A13666C"/>
    <w:rsid w:val="0A13B96E"/>
    <w:rsid w:val="0A1873B1"/>
    <w:rsid w:val="0A19CB90"/>
    <w:rsid w:val="0A1A5E01"/>
    <w:rsid w:val="0A1E658A"/>
    <w:rsid w:val="0A26F008"/>
    <w:rsid w:val="0A313A4F"/>
    <w:rsid w:val="0A3269E0"/>
    <w:rsid w:val="0A3AE035"/>
    <w:rsid w:val="0A46C09F"/>
    <w:rsid w:val="0A4707F4"/>
    <w:rsid w:val="0A5A8405"/>
    <w:rsid w:val="0A7CDE03"/>
    <w:rsid w:val="0A89B407"/>
    <w:rsid w:val="0A8AE350"/>
    <w:rsid w:val="0A9EC77F"/>
    <w:rsid w:val="0AAA7882"/>
    <w:rsid w:val="0AB66C99"/>
    <w:rsid w:val="0ABB9484"/>
    <w:rsid w:val="0AC672F8"/>
    <w:rsid w:val="0ACE27C0"/>
    <w:rsid w:val="0ADA9E3D"/>
    <w:rsid w:val="0AEA2D21"/>
    <w:rsid w:val="0AFACF45"/>
    <w:rsid w:val="0AFFD935"/>
    <w:rsid w:val="0B25D90A"/>
    <w:rsid w:val="0B2F9EDC"/>
    <w:rsid w:val="0B46D11D"/>
    <w:rsid w:val="0B4BCC2D"/>
    <w:rsid w:val="0B641FBC"/>
    <w:rsid w:val="0B66ACD6"/>
    <w:rsid w:val="0B67587A"/>
    <w:rsid w:val="0B6800FF"/>
    <w:rsid w:val="0B6AF06B"/>
    <w:rsid w:val="0B6B068E"/>
    <w:rsid w:val="0B774478"/>
    <w:rsid w:val="0B864D85"/>
    <w:rsid w:val="0B8EF986"/>
    <w:rsid w:val="0B94EE62"/>
    <w:rsid w:val="0B94F087"/>
    <w:rsid w:val="0B996F98"/>
    <w:rsid w:val="0BA3C7F1"/>
    <w:rsid w:val="0BB59BF1"/>
    <w:rsid w:val="0BBCE8A4"/>
    <w:rsid w:val="0BC2ACFA"/>
    <w:rsid w:val="0BCFFE4F"/>
    <w:rsid w:val="0BDEFE82"/>
    <w:rsid w:val="0BE2D855"/>
    <w:rsid w:val="0BE6A4B2"/>
    <w:rsid w:val="0BEBD7FC"/>
    <w:rsid w:val="0BF11D85"/>
    <w:rsid w:val="0BFD3235"/>
    <w:rsid w:val="0C089F05"/>
    <w:rsid w:val="0C09B5C3"/>
    <w:rsid w:val="0C115ED1"/>
    <w:rsid w:val="0C1788D2"/>
    <w:rsid w:val="0C2046E8"/>
    <w:rsid w:val="0C2F0102"/>
    <w:rsid w:val="0C3E186F"/>
    <w:rsid w:val="0C4F3311"/>
    <w:rsid w:val="0C520C2E"/>
    <w:rsid w:val="0C68E68E"/>
    <w:rsid w:val="0C8245F7"/>
    <w:rsid w:val="0C8E7D15"/>
    <w:rsid w:val="0C99864C"/>
    <w:rsid w:val="0C9EA756"/>
    <w:rsid w:val="0C9F39F2"/>
    <w:rsid w:val="0CA1DCCF"/>
    <w:rsid w:val="0CB26AC0"/>
    <w:rsid w:val="0CB3D63C"/>
    <w:rsid w:val="0CBD1B26"/>
    <w:rsid w:val="0CCA1C13"/>
    <w:rsid w:val="0CCA6FA7"/>
    <w:rsid w:val="0CCC70CF"/>
    <w:rsid w:val="0CCEB123"/>
    <w:rsid w:val="0CDD8480"/>
    <w:rsid w:val="0CFEB293"/>
    <w:rsid w:val="0D07622D"/>
    <w:rsid w:val="0D08A618"/>
    <w:rsid w:val="0D094ACB"/>
    <w:rsid w:val="0D0B4859"/>
    <w:rsid w:val="0D220151"/>
    <w:rsid w:val="0D2AC2B3"/>
    <w:rsid w:val="0D2EF5AB"/>
    <w:rsid w:val="0D2F45D9"/>
    <w:rsid w:val="0D3934A0"/>
    <w:rsid w:val="0D501473"/>
    <w:rsid w:val="0D5BCDEB"/>
    <w:rsid w:val="0D5F40CB"/>
    <w:rsid w:val="0D63B1C1"/>
    <w:rsid w:val="0D83D284"/>
    <w:rsid w:val="0D87AB56"/>
    <w:rsid w:val="0D8C1508"/>
    <w:rsid w:val="0D9701FE"/>
    <w:rsid w:val="0D9798A4"/>
    <w:rsid w:val="0DBCBBAC"/>
    <w:rsid w:val="0DBE8D96"/>
    <w:rsid w:val="0DC98A3B"/>
    <w:rsid w:val="0DD69DA4"/>
    <w:rsid w:val="0DE3D649"/>
    <w:rsid w:val="0DEA365B"/>
    <w:rsid w:val="0E0339BF"/>
    <w:rsid w:val="0E07A1E6"/>
    <w:rsid w:val="0E1EF1CD"/>
    <w:rsid w:val="0E1F6E0F"/>
    <w:rsid w:val="0E20D534"/>
    <w:rsid w:val="0E268B9D"/>
    <w:rsid w:val="0E2EA3AA"/>
    <w:rsid w:val="0E30053C"/>
    <w:rsid w:val="0E303DA6"/>
    <w:rsid w:val="0E35676E"/>
    <w:rsid w:val="0E397A27"/>
    <w:rsid w:val="0E472102"/>
    <w:rsid w:val="0E4D78D1"/>
    <w:rsid w:val="0E56BF24"/>
    <w:rsid w:val="0E715D2D"/>
    <w:rsid w:val="0E83ED1B"/>
    <w:rsid w:val="0E8D1265"/>
    <w:rsid w:val="0E910977"/>
    <w:rsid w:val="0E964F89"/>
    <w:rsid w:val="0E99F891"/>
    <w:rsid w:val="0E9EB34A"/>
    <w:rsid w:val="0EAC411E"/>
    <w:rsid w:val="0EB3E782"/>
    <w:rsid w:val="0EBDEE47"/>
    <w:rsid w:val="0ED73020"/>
    <w:rsid w:val="0EE3B8CB"/>
    <w:rsid w:val="0EEA6E6C"/>
    <w:rsid w:val="0EF0DF04"/>
    <w:rsid w:val="0EFEA688"/>
    <w:rsid w:val="0F0F0A05"/>
    <w:rsid w:val="0F185671"/>
    <w:rsid w:val="0F19A58C"/>
    <w:rsid w:val="0F1A40A8"/>
    <w:rsid w:val="0F1C0996"/>
    <w:rsid w:val="0F1E8FF2"/>
    <w:rsid w:val="0F3E6C26"/>
    <w:rsid w:val="0F467248"/>
    <w:rsid w:val="0F584989"/>
    <w:rsid w:val="0F621DB2"/>
    <w:rsid w:val="0F67E177"/>
    <w:rsid w:val="0F724589"/>
    <w:rsid w:val="0F728AC1"/>
    <w:rsid w:val="0F8A09F6"/>
    <w:rsid w:val="0F9A53D4"/>
    <w:rsid w:val="0F9F0A20"/>
    <w:rsid w:val="0FAB5214"/>
    <w:rsid w:val="0FB63112"/>
    <w:rsid w:val="0FC61DD7"/>
    <w:rsid w:val="0FD3E925"/>
    <w:rsid w:val="0FD46E17"/>
    <w:rsid w:val="0FDEA11C"/>
    <w:rsid w:val="0FEE24B7"/>
    <w:rsid w:val="0FF7DAE6"/>
    <w:rsid w:val="0FFABA74"/>
    <w:rsid w:val="0FFCE29E"/>
    <w:rsid w:val="100A083D"/>
    <w:rsid w:val="1010D333"/>
    <w:rsid w:val="101B8FB3"/>
    <w:rsid w:val="101B92D6"/>
    <w:rsid w:val="103E48AC"/>
    <w:rsid w:val="103F009B"/>
    <w:rsid w:val="104B5140"/>
    <w:rsid w:val="104B630F"/>
    <w:rsid w:val="1054CCE5"/>
    <w:rsid w:val="1068AFC1"/>
    <w:rsid w:val="1069E1AD"/>
    <w:rsid w:val="106CD45C"/>
    <w:rsid w:val="107132A3"/>
    <w:rsid w:val="10730081"/>
    <w:rsid w:val="107E2F6D"/>
    <w:rsid w:val="107FC6FD"/>
    <w:rsid w:val="1083DE99"/>
    <w:rsid w:val="10990044"/>
    <w:rsid w:val="109A09B6"/>
    <w:rsid w:val="109D4728"/>
    <w:rsid w:val="10A8759E"/>
    <w:rsid w:val="10A9E3AD"/>
    <w:rsid w:val="10B1102A"/>
    <w:rsid w:val="10B1CD63"/>
    <w:rsid w:val="10BA964D"/>
    <w:rsid w:val="10BB9CFD"/>
    <w:rsid w:val="10D00C6A"/>
    <w:rsid w:val="10D27ADC"/>
    <w:rsid w:val="10D4DC3D"/>
    <w:rsid w:val="10DFFCC4"/>
    <w:rsid w:val="10E242A9"/>
    <w:rsid w:val="10FB25EE"/>
    <w:rsid w:val="1103D0D7"/>
    <w:rsid w:val="110628EF"/>
    <w:rsid w:val="110C2EB2"/>
    <w:rsid w:val="1111160E"/>
    <w:rsid w:val="112C730C"/>
    <w:rsid w:val="1137B532"/>
    <w:rsid w:val="1139F76F"/>
    <w:rsid w:val="1150E86C"/>
    <w:rsid w:val="11568BC8"/>
    <w:rsid w:val="11585BDC"/>
    <w:rsid w:val="115CAB0E"/>
    <w:rsid w:val="116EDBCC"/>
    <w:rsid w:val="116FFDC4"/>
    <w:rsid w:val="117443D8"/>
    <w:rsid w:val="1187911F"/>
    <w:rsid w:val="119380E9"/>
    <w:rsid w:val="11A78062"/>
    <w:rsid w:val="11A7E239"/>
    <w:rsid w:val="11C00892"/>
    <w:rsid w:val="11CCA0AD"/>
    <w:rsid w:val="11D816EA"/>
    <w:rsid w:val="11DD6284"/>
    <w:rsid w:val="11DDCFF1"/>
    <w:rsid w:val="11EB0347"/>
    <w:rsid w:val="11EDD8A0"/>
    <w:rsid w:val="11F57274"/>
    <w:rsid w:val="12047482"/>
    <w:rsid w:val="121187D6"/>
    <w:rsid w:val="1213694C"/>
    <w:rsid w:val="122DC27A"/>
    <w:rsid w:val="1232B002"/>
    <w:rsid w:val="12334F44"/>
    <w:rsid w:val="124EA5BE"/>
    <w:rsid w:val="125C8DDA"/>
    <w:rsid w:val="126252DD"/>
    <w:rsid w:val="1262A26A"/>
    <w:rsid w:val="1263C899"/>
    <w:rsid w:val="12670A0D"/>
    <w:rsid w:val="1271DAA6"/>
    <w:rsid w:val="12768A87"/>
    <w:rsid w:val="1281A342"/>
    <w:rsid w:val="12B7D639"/>
    <w:rsid w:val="12CB16BA"/>
    <w:rsid w:val="12D1C873"/>
    <w:rsid w:val="12D76318"/>
    <w:rsid w:val="12D8CB76"/>
    <w:rsid w:val="12D9F0F1"/>
    <w:rsid w:val="12E38F85"/>
    <w:rsid w:val="12E93567"/>
    <w:rsid w:val="12F08B75"/>
    <w:rsid w:val="12F9FFC1"/>
    <w:rsid w:val="1306BC2C"/>
    <w:rsid w:val="1319378B"/>
    <w:rsid w:val="1321AC44"/>
    <w:rsid w:val="1323CE2B"/>
    <w:rsid w:val="1339B12B"/>
    <w:rsid w:val="134569C1"/>
    <w:rsid w:val="135146DB"/>
    <w:rsid w:val="1362BBFE"/>
    <w:rsid w:val="13674223"/>
    <w:rsid w:val="1381D5B4"/>
    <w:rsid w:val="13944BCF"/>
    <w:rsid w:val="13AEBC0D"/>
    <w:rsid w:val="13B04BBF"/>
    <w:rsid w:val="13B31EDB"/>
    <w:rsid w:val="13C52EE9"/>
    <w:rsid w:val="13C8F0BD"/>
    <w:rsid w:val="13CFD44F"/>
    <w:rsid w:val="13D7B686"/>
    <w:rsid w:val="13DE6D1D"/>
    <w:rsid w:val="13E7DA13"/>
    <w:rsid w:val="13E8E101"/>
    <w:rsid w:val="1418AC58"/>
    <w:rsid w:val="14249012"/>
    <w:rsid w:val="1428F156"/>
    <w:rsid w:val="142D8841"/>
    <w:rsid w:val="143022D8"/>
    <w:rsid w:val="14436633"/>
    <w:rsid w:val="14563DD1"/>
    <w:rsid w:val="145ED4CA"/>
    <w:rsid w:val="146FCD9D"/>
    <w:rsid w:val="147207F9"/>
    <w:rsid w:val="14753D58"/>
    <w:rsid w:val="1481178C"/>
    <w:rsid w:val="14851567"/>
    <w:rsid w:val="1498F7A0"/>
    <w:rsid w:val="149BBA0B"/>
    <w:rsid w:val="14C4B789"/>
    <w:rsid w:val="14D245EF"/>
    <w:rsid w:val="14D8C6E9"/>
    <w:rsid w:val="14D8EC4A"/>
    <w:rsid w:val="14EF6F48"/>
    <w:rsid w:val="15058F2F"/>
    <w:rsid w:val="15077296"/>
    <w:rsid w:val="15313362"/>
    <w:rsid w:val="15433CF2"/>
    <w:rsid w:val="154701AD"/>
    <w:rsid w:val="154AEBA7"/>
    <w:rsid w:val="154D83D0"/>
    <w:rsid w:val="1561B3EB"/>
    <w:rsid w:val="1571318E"/>
    <w:rsid w:val="1575C9C6"/>
    <w:rsid w:val="15779D1B"/>
    <w:rsid w:val="1587E1D6"/>
    <w:rsid w:val="158C82F9"/>
    <w:rsid w:val="158E8182"/>
    <w:rsid w:val="1591C77B"/>
    <w:rsid w:val="159ED2AE"/>
    <w:rsid w:val="15C3A08E"/>
    <w:rsid w:val="15C9F54C"/>
    <w:rsid w:val="15CF1D0C"/>
    <w:rsid w:val="15D22A95"/>
    <w:rsid w:val="15E3381B"/>
    <w:rsid w:val="15E391EB"/>
    <w:rsid w:val="15FB9F5E"/>
    <w:rsid w:val="160DFB37"/>
    <w:rsid w:val="16111325"/>
    <w:rsid w:val="1614C53C"/>
    <w:rsid w:val="161A0DCC"/>
    <w:rsid w:val="1636CC3B"/>
    <w:rsid w:val="1637BE5E"/>
    <w:rsid w:val="164CED9E"/>
    <w:rsid w:val="1667BB87"/>
    <w:rsid w:val="1686E973"/>
    <w:rsid w:val="1694CE01"/>
    <w:rsid w:val="169A8F0A"/>
    <w:rsid w:val="169D59E1"/>
    <w:rsid w:val="16A3DE8E"/>
    <w:rsid w:val="16C7437C"/>
    <w:rsid w:val="16C9C3C2"/>
    <w:rsid w:val="16CAB172"/>
    <w:rsid w:val="16DE64CB"/>
    <w:rsid w:val="16E97AF1"/>
    <w:rsid w:val="16F0BBAA"/>
    <w:rsid w:val="16F61759"/>
    <w:rsid w:val="1701261F"/>
    <w:rsid w:val="17220970"/>
    <w:rsid w:val="1739E637"/>
    <w:rsid w:val="175BC3F4"/>
    <w:rsid w:val="175D0A76"/>
    <w:rsid w:val="1764578D"/>
    <w:rsid w:val="1766ACEE"/>
    <w:rsid w:val="1780433D"/>
    <w:rsid w:val="178234FA"/>
    <w:rsid w:val="17A1D975"/>
    <w:rsid w:val="17A6EAD4"/>
    <w:rsid w:val="17A76E5F"/>
    <w:rsid w:val="17AA47B5"/>
    <w:rsid w:val="17AD1F30"/>
    <w:rsid w:val="17ADBA12"/>
    <w:rsid w:val="17BE8674"/>
    <w:rsid w:val="17C4035A"/>
    <w:rsid w:val="17D09862"/>
    <w:rsid w:val="17EC4C67"/>
    <w:rsid w:val="17F7CD39"/>
    <w:rsid w:val="17F81295"/>
    <w:rsid w:val="17FC616D"/>
    <w:rsid w:val="17FCCC96"/>
    <w:rsid w:val="181AC960"/>
    <w:rsid w:val="18232ABE"/>
    <w:rsid w:val="18325DC3"/>
    <w:rsid w:val="184894DD"/>
    <w:rsid w:val="18576CE8"/>
    <w:rsid w:val="185E7DC0"/>
    <w:rsid w:val="186C02DD"/>
    <w:rsid w:val="186DF217"/>
    <w:rsid w:val="18748E09"/>
    <w:rsid w:val="1899B64E"/>
    <w:rsid w:val="1899C788"/>
    <w:rsid w:val="189AF037"/>
    <w:rsid w:val="189C61E0"/>
    <w:rsid w:val="189D3AB2"/>
    <w:rsid w:val="18AC05AA"/>
    <w:rsid w:val="18AF5D5A"/>
    <w:rsid w:val="18BCF34A"/>
    <w:rsid w:val="18DF6D7E"/>
    <w:rsid w:val="1903A959"/>
    <w:rsid w:val="1919D822"/>
    <w:rsid w:val="191B02F9"/>
    <w:rsid w:val="1927B79E"/>
    <w:rsid w:val="192C9326"/>
    <w:rsid w:val="1939D167"/>
    <w:rsid w:val="193B7682"/>
    <w:rsid w:val="19466B6F"/>
    <w:rsid w:val="194A5C38"/>
    <w:rsid w:val="194D3463"/>
    <w:rsid w:val="19534066"/>
    <w:rsid w:val="1966501A"/>
    <w:rsid w:val="196A0E3C"/>
    <w:rsid w:val="196EC9CD"/>
    <w:rsid w:val="1990357E"/>
    <w:rsid w:val="19940BCE"/>
    <w:rsid w:val="19977001"/>
    <w:rsid w:val="19B60812"/>
    <w:rsid w:val="19B6A2BE"/>
    <w:rsid w:val="19BE512F"/>
    <w:rsid w:val="19CE2E24"/>
    <w:rsid w:val="19D62929"/>
    <w:rsid w:val="19E597E3"/>
    <w:rsid w:val="19E8B139"/>
    <w:rsid w:val="19F6D3D2"/>
    <w:rsid w:val="1A207337"/>
    <w:rsid w:val="1A209CD8"/>
    <w:rsid w:val="1A307345"/>
    <w:rsid w:val="1A348954"/>
    <w:rsid w:val="1A3E2EF3"/>
    <w:rsid w:val="1A44C7B8"/>
    <w:rsid w:val="1A4D7F30"/>
    <w:rsid w:val="1A4E76F6"/>
    <w:rsid w:val="1A5070E1"/>
    <w:rsid w:val="1A569A6C"/>
    <w:rsid w:val="1A5BF325"/>
    <w:rsid w:val="1A5CF34F"/>
    <w:rsid w:val="1A69666D"/>
    <w:rsid w:val="1A7C946A"/>
    <w:rsid w:val="1A8C6EAB"/>
    <w:rsid w:val="1A8D8EB4"/>
    <w:rsid w:val="1A93D196"/>
    <w:rsid w:val="1A9B4F03"/>
    <w:rsid w:val="1AB4EE6F"/>
    <w:rsid w:val="1AC1F117"/>
    <w:rsid w:val="1AC3AA35"/>
    <w:rsid w:val="1AD1601F"/>
    <w:rsid w:val="1AD77D52"/>
    <w:rsid w:val="1AE76835"/>
    <w:rsid w:val="1AF2CF16"/>
    <w:rsid w:val="1AF731E2"/>
    <w:rsid w:val="1AFC496E"/>
    <w:rsid w:val="1B0199DE"/>
    <w:rsid w:val="1B041D27"/>
    <w:rsid w:val="1B0C7BAD"/>
    <w:rsid w:val="1B13F7D0"/>
    <w:rsid w:val="1B15FCFF"/>
    <w:rsid w:val="1B290D4D"/>
    <w:rsid w:val="1B2EE010"/>
    <w:rsid w:val="1B2FDC2F"/>
    <w:rsid w:val="1B37809B"/>
    <w:rsid w:val="1B3ED6FF"/>
    <w:rsid w:val="1B406815"/>
    <w:rsid w:val="1B40F7DB"/>
    <w:rsid w:val="1B50FA26"/>
    <w:rsid w:val="1B5CBF2D"/>
    <w:rsid w:val="1B5E9DB3"/>
    <w:rsid w:val="1B646E9A"/>
    <w:rsid w:val="1B677B92"/>
    <w:rsid w:val="1B6985F5"/>
    <w:rsid w:val="1B6AD30D"/>
    <w:rsid w:val="1B6C6C9D"/>
    <w:rsid w:val="1B76B41A"/>
    <w:rsid w:val="1B7E0C59"/>
    <w:rsid w:val="1B97D5F7"/>
    <w:rsid w:val="1B9F15FC"/>
    <w:rsid w:val="1BA13811"/>
    <w:rsid w:val="1BC78698"/>
    <w:rsid w:val="1BC84A4F"/>
    <w:rsid w:val="1BC85E8B"/>
    <w:rsid w:val="1BCC43A6"/>
    <w:rsid w:val="1BCCF3A6"/>
    <w:rsid w:val="1BD5FDA1"/>
    <w:rsid w:val="1BDBA81B"/>
    <w:rsid w:val="1BE1254D"/>
    <w:rsid w:val="1BE883D8"/>
    <w:rsid w:val="1BF06E77"/>
    <w:rsid w:val="1C056912"/>
    <w:rsid w:val="1C059197"/>
    <w:rsid w:val="1C1AB57D"/>
    <w:rsid w:val="1C1E52DE"/>
    <w:rsid w:val="1C2165D9"/>
    <w:rsid w:val="1C2225C6"/>
    <w:rsid w:val="1C22C6D0"/>
    <w:rsid w:val="1C35FC6E"/>
    <w:rsid w:val="1C68B04C"/>
    <w:rsid w:val="1C6BA8E4"/>
    <w:rsid w:val="1C7066CB"/>
    <w:rsid w:val="1C7ACB06"/>
    <w:rsid w:val="1C8AE128"/>
    <w:rsid w:val="1CA05747"/>
    <w:rsid w:val="1CA19ED6"/>
    <w:rsid w:val="1CA30EAD"/>
    <w:rsid w:val="1CC1F9B5"/>
    <w:rsid w:val="1CE0046A"/>
    <w:rsid w:val="1CE19621"/>
    <w:rsid w:val="1CE5265D"/>
    <w:rsid w:val="1CEF3D8D"/>
    <w:rsid w:val="1CFA6E14"/>
    <w:rsid w:val="1CFFB7ED"/>
    <w:rsid w:val="1D013B21"/>
    <w:rsid w:val="1D1096F3"/>
    <w:rsid w:val="1D1A4EE0"/>
    <w:rsid w:val="1D21B6D6"/>
    <w:rsid w:val="1D32CA07"/>
    <w:rsid w:val="1D6E25C3"/>
    <w:rsid w:val="1D90DA8C"/>
    <w:rsid w:val="1D9CBA06"/>
    <w:rsid w:val="1DA0E93A"/>
    <w:rsid w:val="1DA30321"/>
    <w:rsid w:val="1DB05173"/>
    <w:rsid w:val="1DB13C3B"/>
    <w:rsid w:val="1DB2CF3E"/>
    <w:rsid w:val="1DC52F76"/>
    <w:rsid w:val="1DC57373"/>
    <w:rsid w:val="1DD82FEF"/>
    <w:rsid w:val="1DF198AB"/>
    <w:rsid w:val="1DF5B8A6"/>
    <w:rsid w:val="1DF7B5EA"/>
    <w:rsid w:val="1DFF5B1F"/>
    <w:rsid w:val="1E0AD7D1"/>
    <w:rsid w:val="1E183B0E"/>
    <w:rsid w:val="1E1A7B48"/>
    <w:rsid w:val="1E4BB26D"/>
    <w:rsid w:val="1E566F5D"/>
    <w:rsid w:val="1E7A1E7B"/>
    <w:rsid w:val="1E7FFF1D"/>
    <w:rsid w:val="1E87E46E"/>
    <w:rsid w:val="1E8C333E"/>
    <w:rsid w:val="1E91FB58"/>
    <w:rsid w:val="1E9FEDE9"/>
    <w:rsid w:val="1EB8FBD5"/>
    <w:rsid w:val="1ECBA44A"/>
    <w:rsid w:val="1ED30A75"/>
    <w:rsid w:val="1EEABC0B"/>
    <w:rsid w:val="1EF224D2"/>
    <w:rsid w:val="1EF98299"/>
    <w:rsid w:val="1F0A3245"/>
    <w:rsid w:val="1F1551DE"/>
    <w:rsid w:val="1F2C0AA7"/>
    <w:rsid w:val="1F306472"/>
    <w:rsid w:val="1F38A0E6"/>
    <w:rsid w:val="1F3920E4"/>
    <w:rsid w:val="1F39337A"/>
    <w:rsid w:val="1F3C2EEB"/>
    <w:rsid w:val="1F42A96F"/>
    <w:rsid w:val="1F555FB0"/>
    <w:rsid w:val="1F59C688"/>
    <w:rsid w:val="1F5A43C5"/>
    <w:rsid w:val="1F6A7E60"/>
    <w:rsid w:val="1F6EAC32"/>
    <w:rsid w:val="1F72B7DE"/>
    <w:rsid w:val="1F8440C4"/>
    <w:rsid w:val="1F886C0B"/>
    <w:rsid w:val="1F98EE4F"/>
    <w:rsid w:val="1FB6327F"/>
    <w:rsid w:val="1FC7F7D7"/>
    <w:rsid w:val="1FCE3344"/>
    <w:rsid w:val="1FE8FFA4"/>
    <w:rsid w:val="20000867"/>
    <w:rsid w:val="2003011A"/>
    <w:rsid w:val="200B3854"/>
    <w:rsid w:val="201936E3"/>
    <w:rsid w:val="202A6E9D"/>
    <w:rsid w:val="20377792"/>
    <w:rsid w:val="203CA85F"/>
    <w:rsid w:val="203D41D3"/>
    <w:rsid w:val="2042C592"/>
    <w:rsid w:val="2047295A"/>
    <w:rsid w:val="204C7236"/>
    <w:rsid w:val="205593CD"/>
    <w:rsid w:val="20595798"/>
    <w:rsid w:val="2070D3B0"/>
    <w:rsid w:val="207193B8"/>
    <w:rsid w:val="207C3192"/>
    <w:rsid w:val="207D4D80"/>
    <w:rsid w:val="20936753"/>
    <w:rsid w:val="20999FEC"/>
    <w:rsid w:val="20A5C685"/>
    <w:rsid w:val="20AFC359"/>
    <w:rsid w:val="20B866CB"/>
    <w:rsid w:val="20B90839"/>
    <w:rsid w:val="20C0F7BA"/>
    <w:rsid w:val="20C5ED04"/>
    <w:rsid w:val="20C88BC3"/>
    <w:rsid w:val="20D81E14"/>
    <w:rsid w:val="20EEF5F1"/>
    <w:rsid w:val="20EFF477"/>
    <w:rsid w:val="20F4731F"/>
    <w:rsid w:val="20FA672E"/>
    <w:rsid w:val="20FB1CE7"/>
    <w:rsid w:val="20FCD038"/>
    <w:rsid w:val="21025FA2"/>
    <w:rsid w:val="21033A17"/>
    <w:rsid w:val="21055DE3"/>
    <w:rsid w:val="210EF6E2"/>
    <w:rsid w:val="2116E34E"/>
    <w:rsid w:val="21187074"/>
    <w:rsid w:val="213159A9"/>
    <w:rsid w:val="215BEEFC"/>
    <w:rsid w:val="215D9F1B"/>
    <w:rsid w:val="216AB3DC"/>
    <w:rsid w:val="216E945C"/>
    <w:rsid w:val="2183EED0"/>
    <w:rsid w:val="21844DE4"/>
    <w:rsid w:val="21876015"/>
    <w:rsid w:val="218F543E"/>
    <w:rsid w:val="21A68BE4"/>
    <w:rsid w:val="21A7272E"/>
    <w:rsid w:val="21C322BD"/>
    <w:rsid w:val="21E16AA7"/>
    <w:rsid w:val="21E2C477"/>
    <w:rsid w:val="21E6218C"/>
    <w:rsid w:val="21E76841"/>
    <w:rsid w:val="21E9C15B"/>
    <w:rsid w:val="2204974C"/>
    <w:rsid w:val="2212DB20"/>
    <w:rsid w:val="2213A059"/>
    <w:rsid w:val="22242C18"/>
    <w:rsid w:val="2224FD7C"/>
    <w:rsid w:val="222C1073"/>
    <w:rsid w:val="223DDC47"/>
    <w:rsid w:val="2248C3B2"/>
    <w:rsid w:val="2252282C"/>
    <w:rsid w:val="22597A12"/>
    <w:rsid w:val="225C807D"/>
    <w:rsid w:val="22702B29"/>
    <w:rsid w:val="22790176"/>
    <w:rsid w:val="228A3477"/>
    <w:rsid w:val="2294C130"/>
    <w:rsid w:val="22BD0021"/>
    <w:rsid w:val="22C393E7"/>
    <w:rsid w:val="22C6ACBA"/>
    <w:rsid w:val="22CE99E4"/>
    <w:rsid w:val="22D20931"/>
    <w:rsid w:val="22DD8577"/>
    <w:rsid w:val="22E496E0"/>
    <w:rsid w:val="22E4B89E"/>
    <w:rsid w:val="22F13055"/>
    <w:rsid w:val="22F96F7C"/>
    <w:rsid w:val="23003691"/>
    <w:rsid w:val="2300A382"/>
    <w:rsid w:val="2306843D"/>
    <w:rsid w:val="23098B42"/>
    <w:rsid w:val="230A4D1F"/>
    <w:rsid w:val="230A64BD"/>
    <w:rsid w:val="231319D2"/>
    <w:rsid w:val="231BCFE9"/>
    <w:rsid w:val="231E621B"/>
    <w:rsid w:val="2320132D"/>
    <w:rsid w:val="232A350A"/>
    <w:rsid w:val="233E468A"/>
    <w:rsid w:val="2341394F"/>
    <w:rsid w:val="23656C7B"/>
    <w:rsid w:val="236615D4"/>
    <w:rsid w:val="2369C7E8"/>
    <w:rsid w:val="236C8512"/>
    <w:rsid w:val="2378B6E2"/>
    <w:rsid w:val="2380F39D"/>
    <w:rsid w:val="238591BC"/>
    <w:rsid w:val="23915902"/>
    <w:rsid w:val="239253BC"/>
    <w:rsid w:val="23C58626"/>
    <w:rsid w:val="23E32BE8"/>
    <w:rsid w:val="23EA4C00"/>
    <w:rsid w:val="23F3087F"/>
    <w:rsid w:val="23F4B494"/>
    <w:rsid w:val="23F99B26"/>
    <w:rsid w:val="240BFB8A"/>
    <w:rsid w:val="2421BD4D"/>
    <w:rsid w:val="24309191"/>
    <w:rsid w:val="2430BF92"/>
    <w:rsid w:val="243722F9"/>
    <w:rsid w:val="243AE5BF"/>
    <w:rsid w:val="243B3BF3"/>
    <w:rsid w:val="24416845"/>
    <w:rsid w:val="244898A3"/>
    <w:rsid w:val="244FA15F"/>
    <w:rsid w:val="2452B778"/>
    <w:rsid w:val="24582F0F"/>
    <w:rsid w:val="246A3FE8"/>
    <w:rsid w:val="24761D7F"/>
    <w:rsid w:val="248A5316"/>
    <w:rsid w:val="248F218C"/>
    <w:rsid w:val="249B4627"/>
    <w:rsid w:val="249FADB1"/>
    <w:rsid w:val="24A1FADF"/>
    <w:rsid w:val="24B9206A"/>
    <w:rsid w:val="24BD7B42"/>
    <w:rsid w:val="24CDDD0B"/>
    <w:rsid w:val="24D253C6"/>
    <w:rsid w:val="24E057B5"/>
    <w:rsid w:val="24E2F56F"/>
    <w:rsid w:val="24E93076"/>
    <w:rsid w:val="24EC579C"/>
    <w:rsid w:val="24FFE453"/>
    <w:rsid w:val="25054FD9"/>
    <w:rsid w:val="2505B2E4"/>
    <w:rsid w:val="2509DD85"/>
    <w:rsid w:val="250AE8B5"/>
    <w:rsid w:val="250C3868"/>
    <w:rsid w:val="2515A2EB"/>
    <w:rsid w:val="251D1EE9"/>
    <w:rsid w:val="2521AE12"/>
    <w:rsid w:val="252305E2"/>
    <w:rsid w:val="253AC2AF"/>
    <w:rsid w:val="255DC259"/>
    <w:rsid w:val="257EF1B1"/>
    <w:rsid w:val="2583747E"/>
    <w:rsid w:val="25849362"/>
    <w:rsid w:val="258B86FC"/>
    <w:rsid w:val="258F9E15"/>
    <w:rsid w:val="2590FE30"/>
    <w:rsid w:val="25929DDC"/>
    <w:rsid w:val="25ABF586"/>
    <w:rsid w:val="25BE38CC"/>
    <w:rsid w:val="25D0415B"/>
    <w:rsid w:val="25DCCAD9"/>
    <w:rsid w:val="25E5B850"/>
    <w:rsid w:val="2602A734"/>
    <w:rsid w:val="260B1536"/>
    <w:rsid w:val="26170D07"/>
    <w:rsid w:val="262508BD"/>
    <w:rsid w:val="26303196"/>
    <w:rsid w:val="26361755"/>
    <w:rsid w:val="264DB5EA"/>
    <w:rsid w:val="2653CC75"/>
    <w:rsid w:val="2654F0CB"/>
    <w:rsid w:val="265ECB85"/>
    <w:rsid w:val="26613E09"/>
    <w:rsid w:val="2665695B"/>
    <w:rsid w:val="266CFCCA"/>
    <w:rsid w:val="26732A22"/>
    <w:rsid w:val="2674544D"/>
    <w:rsid w:val="26851DFE"/>
    <w:rsid w:val="2691C893"/>
    <w:rsid w:val="26A257DD"/>
    <w:rsid w:val="26A56BAD"/>
    <w:rsid w:val="26A5F9DC"/>
    <w:rsid w:val="26B6359A"/>
    <w:rsid w:val="26BDE4B3"/>
    <w:rsid w:val="26D52298"/>
    <w:rsid w:val="26DF9086"/>
    <w:rsid w:val="26E0D53C"/>
    <w:rsid w:val="26E68FB1"/>
    <w:rsid w:val="26EB88C7"/>
    <w:rsid w:val="26F4472D"/>
    <w:rsid w:val="27020D2F"/>
    <w:rsid w:val="270A9AF6"/>
    <w:rsid w:val="270ACC2C"/>
    <w:rsid w:val="2719BDC6"/>
    <w:rsid w:val="2723447D"/>
    <w:rsid w:val="27391740"/>
    <w:rsid w:val="2754BB49"/>
    <w:rsid w:val="276CF684"/>
    <w:rsid w:val="2777A7D3"/>
    <w:rsid w:val="277C34FD"/>
    <w:rsid w:val="278188B1"/>
    <w:rsid w:val="2791BC2A"/>
    <w:rsid w:val="2793A12B"/>
    <w:rsid w:val="279E7795"/>
    <w:rsid w:val="27A0D79C"/>
    <w:rsid w:val="27B0E724"/>
    <w:rsid w:val="27B59E3A"/>
    <w:rsid w:val="27B619F0"/>
    <w:rsid w:val="27D069F7"/>
    <w:rsid w:val="27E423A7"/>
    <w:rsid w:val="27E8C5C1"/>
    <w:rsid w:val="27F0C12C"/>
    <w:rsid w:val="281008B7"/>
    <w:rsid w:val="281053C5"/>
    <w:rsid w:val="2811B7AD"/>
    <w:rsid w:val="28413C0E"/>
    <w:rsid w:val="284E642B"/>
    <w:rsid w:val="285205FB"/>
    <w:rsid w:val="285AB073"/>
    <w:rsid w:val="28699CEB"/>
    <w:rsid w:val="286C2C2A"/>
    <w:rsid w:val="286F6169"/>
    <w:rsid w:val="28715AF6"/>
    <w:rsid w:val="2873BDED"/>
    <w:rsid w:val="28749C6C"/>
    <w:rsid w:val="2881D701"/>
    <w:rsid w:val="288290CB"/>
    <w:rsid w:val="28855026"/>
    <w:rsid w:val="288733EC"/>
    <w:rsid w:val="289F92B9"/>
    <w:rsid w:val="28ADAA6E"/>
    <w:rsid w:val="28B9362D"/>
    <w:rsid w:val="28BB1B5F"/>
    <w:rsid w:val="28D9CBEF"/>
    <w:rsid w:val="28E63CD7"/>
    <w:rsid w:val="28F6BDE3"/>
    <w:rsid w:val="2910249A"/>
    <w:rsid w:val="2917807C"/>
    <w:rsid w:val="2922EE4E"/>
    <w:rsid w:val="293136B4"/>
    <w:rsid w:val="293BBA58"/>
    <w:rsid w:val="2940C4D1"/>
    <w:rsid w:val="294AB8C2"/>
    <w:rsid w:val="296450C0"/>
    <w:rsid w:val="296709A9"/>
    <w:rsid w:val="2977AED8"/>
    <w:rsid w:val="298261C1"/>
    <w:rsid w:val="29844C6B"/>
    <w:rsid w:val="29848F0C"/>
    <w:rsid w:val="2984E3A2"/>
    <w:rsid w:val="29A083E1"/>
    <w:rsid w:val="29B2DE14"/>
    <w:rsid w:val="29BF1713"/>
    <w:rsid w:val="29BFC8BF"/>
    <w:rsid w:val="29BFCB9D"/>
    <w:rsid w:val="29CACF27"/>
    <w:rsid w:val="29D7CEA0"/>
    <w:rsid w:val="2A0508BD"/>
    <w:rsid w:val="2A132621"/>
    <w:rsid w:val="2A36AAC6"/>
    <w:rsid w:val="2A3C4C18"/>
    <w:rsid w:val="2A4D0511"/>
    <w:rsid w:val="2A4E02BD"/>
    <w:rsid w:val="2A4F7322"/>
    <w:rsid w:val="2A56304D"/>
    <w:rsid w:val="2A65E10E"/>
    <w:rsid w:val="2A6FB8B2"/>
    <w:rsid w:val="2A7652A6"/>
    <w:rsid w:val="2A77DE6E"/>
    <w:rsid w:val="2A7ECB51"/>
    <w:rsid w:val="2A7FE9FB"/>
    <w:rsid w:val="2A8095F6"/>
    <w:rsid w:val="2A86CFFE"/>
    <w:rsid w:val="2A87F75F"/>
    <w:rsid w:val="2A99B10F"/>
    <w:rsid w:val="2A9DF28B"/>
    <w:rsid w:val="2AB4C1FA"/>
    <w:rsid w:val="2AC3A0B2"/>
    <w:rsid w:val="2AD0248D"/>
    <w:rsid w:val="2AD846FF"/>
    <w:rsid w:val="2ADD33E3"/>
    <w:rsid w:val="2ADFF747"/>
    <w:rsid w:val="2AE55098"/>
    <w:rsid w:val="2AEA7A5C"/>
    <w:rsid w:val="2AF55833"/>
    <w:rsid w:val="2AFA75B4"/>
    <w:rsid w:val="2AFC4E45"/>
    <w:rsid w:val="2B1078BF"/>
    <w:rsid w:val="2B1B9CB3"/>
    <w:rsid w:val="2B1E4008"/>
    <w:rsid w:val="2B2A8CFD"/>
    <w:rsid w:val="2B49586F"/>
    <w:rsid w:val="2B5325B5"/>
    <w:rsid w:val="2B6C4948"/>
    <w:rsid w:val="2B6CA983"/>
    <w:rsid w:val="2B71F98C"/>
    <w:rsid w:val="2B77AA32"/>
    <w:rsid w:val="2B88F13A"/>
    <w:rsid w:val="2B8CB6AF"/>
    <w:rsid w:val="2B94C56A"/>
    <w:rsid w:val="2BA15913"/>
    <w:rsid w:val="2BAC3D2E"/>
    <w:rsid w:val="2BACC623"/>
    <w:rsid w:val="2BBB60E4"/>
    <w:rsid w:val="2BC297A4"/>
    <w:rsid w:val="2BD3BDB9"/>
    <w:rsid w:val="2BD833E9"/>
    <w:rsid w:val="2BDE64A6"/>
    <w:rsid w:val="2BF63479"/>
    <w:rsid w:val="2BF95994"/>
    <w:rsid w:val="2C06BB5F"/>
    <w:rsid w:val="2C0C4D43"/>
    <w:rsid w:val="2C0D0054"/>
    <w:rsid w:val="2C1CDD3B"/>
    <w:rsid w:val="2C26A891"/>
    <w:rsid w:val="2C290F10"/>
    <w:rsid w:val="2C2AA7B9"/>
    <w:rsid w:val="2C360DC7"/>
    <w:rsid w:val="2C3F2108"/>
    <w:rsid w:val="2C4845E3"/>
    <w:rsid w:val="2C594945"/>
    <w:rsid w:val="2C5ACF2F"/>
    <w:rsid w:val="2C5D12FD"/>
    <w:rsid w:val="2C6B7827"/>
    <w:rsid w:val="2C6EB67F"/>
    <w:rsid w:val="2C912894"/>
    <w:rsid w:val="2C9DEA46"/>
    <w:rsid w:val="2CA3BFB4"/>
    <w:rsid w:val="2CB2B14A"/>
    <w:rsid w:val="2CB3F1EC"/>
    <w:rsid w:val="2CB91CEB"/>
    <w:rsid w:val="2CBC7E1B"/>
    <w:rsid w:val="2CBF2FB2"/>
    <w:rsid w:val="2CBFEC94"/>
    <w:rsid w:val="2CC092AB"/>
    <w:rsid w:val="2CC4D310"/>
    <w:rsid w:val="2CCECD9A"/>
    <w:rsid w:val="2CCF0B57"/>
    <w:rsid w:val="2CD9ECDE"/>
    <w:rsid w:val="2CE18C20"/>
    <w:rsid w:val="2CE49C62"/>
    <w:rsid w:val="2CF1624C"/>
    <w:rsid w:val="2CFEAAB3"/>
    <w:rsid w:val="2D08203D"/>
    <w:rsid w:val="2D1710C3"/>
    <w:rsid w:val="2D182C6C"/>
    <w:rsid w:val="2D2C2574"/>
    <w:rsid w:val="2D4D78FC"/>
    <w:rsid w:val="2D51C772"/>
    <w:rsid w:val="2D6A5311"/>
    <w:rsid w:val="2D6F03BE"/>
    <w:rsid w:val="2D711309"/>
    <w:rsid w:val="2D7328A6"/>
    <w:rsid w:val="2D73E29B"/>
    <w:rsid w:val="2D79D64F"/>
    <w:rsid w:val="2D7E63CE"/>
    <w:rsid w:val="2D8161C0"/>
    <w:rsid w:val="2D9792CD"/>
    <w:rsid w:val="2D9FA684"/>
    <w:rsid w:val="2DA1E909"/>
    <w:rsid w:val="2DA85E0F"/>
    <w:rsid w:val="2DAD4CE0"/>
    <w:rsid w:val="2DBC4218"/>
    <w:rsid w:val="2DBD0E12"/>
    <w:rsid w:val="2DC80C16"/>
    <w:rsid w:val="2DD246FC"/>
    <w:rsid w:val="2DF65F71"/>
    <w:rsid w:val="2DF88961"/>
    <w:rsid w:val="2DFE8065"/>
    <w:rsid w:val="2E0AA003"/>
    <w:rsid w:val="2E1AA477"/>
    <w:rsid w:val="2E1D4D86"/>
    <w:rsid w:val="2E392315"/>
    <w:rsid w:val="2E3A30EE"/>
    <w:rsid w:val="2E3F9F72"/>
    <w:rsid w:val="2E435ED7"/>
    <w:rsid w:val="2E497804"/>
    <w:rsid w:val="2E50B50D"/>
    <w:rsid w:val="2E52E01C"/>
    <w:rsid w:val="2E573ED0"/>
    <w:rsid w:val="2E60CE73"/>
    <w:rsid w:val="2E6A5F5E"/>
    <w:rsid w:val="2E7F545A"/>
    <w:rsid w:val="2E7F7AB9"/>
    <w:rsid w:val="2E8D32AD"/>
    <w:rsid w:val="2E8F169D"/>
    <w:rsid w:val="2E964869"/>
    <w:rsid w:val="2E99AD86"/>
    <w:rsid w:val="2EA6AC38"/>
    <w:rsid w:val="2EA6B6D0"/>
    <w:rsid w:val="2EB4731B"/>
    <w:rsid w:val="2EC23A42"/>
    <w:rsid w:val="2EC9A750"/>
    <w:rsid w:val="2ECC662C"/>
    <w:rsid w:val="2ECCCDAE"/>
    <w:rsid w:val="2ECEC03E"/>
    <w:rsid w:val="2EDEE094"/>
    <w:rsid w:val="2EF69AAC"/>
    <w:rsid w:val="2EFCF58C"/>
    <w:rsid w:val="2F0806CB"/>
    <w:rsid w:val="2F1635CF"/>
    <w:rsid w:val="2F21C3B4"/>
    <w:rsid w:val="2F22831C"/>
    <w:rsid w:val="2F2E3DBF"/>
    <w:rsid w:val="2F3C7C86"/>
    <w:rsid w:val="2F3DB96A"/>
    <w:rsid w:val="2F494235"/>
    <w:rsid w:val="2F532235"/>
    <w:rsid w:val="2F53F9D5"/>
    <w:rsid w:val="2F6C4FC5"/>
    <w:rsid w:val="2F7A3795"/>
    <w:rsid w:val="2F90EA07"/>
    <w:rsid w:val="2F922FD2"/>
    <w:rsid w:val="2F93F48F"/>
    <w:rsid w:val="2F98C932"/>
    <w:rsid w:val="2F9CC93A"/>
    <w:rsid w:val="2FAA4072"/>
    <w:rsid w:val="2FACE0BC"/>
    <w:rsid w:val="2FB1EEE3"/>
    <w:rsid w:val="2FD379FC"/>
    <w:rsid w:val="2FE2404D"/>
    <w:rsid w:val="2FE25B11"/>
    <w:rsid w:val="2FEA5D9F"/>
    <w:rsid w:val="2FEC856E"/>
    <w:rsid w:val="2FFC9ED4"/>
    <w:rsid w:val="300683BB"/>
    <w:rsid w:val="300B6376"/>
    <w:rsid w:val="30251A44"/>
    <w:rsid w:val="3036A21F"/>
    <w:rsid w:val="303A4B2F"/>
    <w:rsid w:val="304E8CE3"/>
    <w:rsid w:val="30504007"/>
    <w:rsid w:val="305C625D"/>
    <w:rsid w:val="3088B82F"/>
    <w:rsid w:val="309F2A48"/>
    <w:rsid w:val="30ABC45F"/>
    <w:rsid w:val="30BBDAC8"/>
    <w:rsid w:val="30BF9825"/>
    <w:rsid w:val="30C285D4"/>
    <w:rsid w:val="30CF338F"/>
    <w:rsid w:val="30D5C35B"/>
    <w:rsid w:val="30E4EDA2"/>
    <w:rsid w:val="30E87D0C"/>
    <w:rsid w:val="30F30F93"/>
    <w:rsid w:val="3115D38C"/>
    <w:rsid w:val="311607F6"/>
    <w:rsid w:val="3125E49D"/>
    <w:rsid w:val="3137FEB6"/>
    <w:rsid w:val="313DB0F1"/>
    <w:rsid w:val="313E2F9F"/>
    <w:rsid w:val="3148B11D"/>
    <w:rsid w:val="317DDE7A"/>
    <w:rsid w:val="3184D66C"/>
    <w:rsid w:val="3195DD48"/>
    <w:rsid w:val="319EAC80"/>
    <w:rsid w:val="31A20020"/>
    <w:rsid w:val="31A7483F"/>
    <w:rsid w:val="31AE8B21"/>
    <w:rsid w:val="31B899F3"/>
    <w:rsid w:val="31B9BC19"/>
    <w:rsid w:val="31BA16D4"/>
    <w:rsid w:val="31BDD031"/>
    <w:rsid w:val="31CBCC2B"/>
    <w:rsid w:val="31EA5D44"/>
    <w:rsid w:val="3209D03A"/>
    <w:rsid w:val="32111D98"/>
    <w:rsid w:val="321B9685"/>
    <w:rsid w:val="321CFE07"/>
    <w:rsid w:val="32316003"/>
    <w:rsid w:val="3234964E"/>
    <w:rsid w:val="323850C3"/>
    <w:rsid w:val="323D02B2"/>
    <w:rsid w:val="32406992"/>
    <w:rsid w:val="32440613"/>
    <w:rsid w:val="324D7ED3"/>
    <w:rsid w:val="3253E8EF"/>
    <w:rsid w:val="325A2BA3"/>
    <w:rsid w:val="32641D0B"/>
    <w:rsid w:val="326AC583"/>
    <w:rsid w:val="327B2602"/>
    <w:rsid w:val="3280BE03"/>
    <w:rsid w:val="3280E541"/>
    <w:rsid w:val="328BD3FD"/>
    <w:rsid w:val="3291D6B8"/>
    <w:rsid w:val="32A3CC6E"/>
    <w:rsid w:val="32A8C452"/>
    <w:rsid w:val="32B6629A"/>
    <w:rsid w:val="32BB021E"/>
    <w:rsid w:val="32C67C4A"/>
    <w:rsid w:val="32C99DB9"/>
    <w:rsid w:val="32CB9551"/>
    <w:rsid w:val="32DA0000"/>
    <w:rsid w:val="32DC4DE3"/>
    <w:rsid w:val="32DE0814"/>
    <w:rsid w:val="32DF38CD"/>
    <w:rsid w:val="32DF89F7"/>
    <w:rsid w:val="32F0716E"/>
    <w:rsid w:val="32FC70EC"/>
    <w:rsid w:val="3307F972"/>
    <w:rsid w:val="3311A0DE"/>
    <w:rsid w:val="331309EB"/>
    <w:rsid w:val="331B5D88"/>
    <w:rsid w:val="331E63A7"/>
    <w:rsid w:val="331F0B35"/>
    <w:rsid w:val="3326513F"/>
    <w:rsid w:val="33285E6F"/>
    <w:rsid w:val="33320490"/>
    <w:rsid w:val="33395440"/>
    <w:rsid w:val="333EBD57"/>
    <w:rsid w:val="3340E422"/>
    <w:rsid w:val="3342DF7C"/>
    <w:rsid w:val="334ADEFF"/>
    <w:rsid w:val="3358625C"/>
    <w:rsid w:val="3358FF64"/>
    <w:rsid w:val="335A3309"/>
    <w:rsid w:val="335FDB75"/>
    <w:rsid w:val="3360A3D0"/>
    <w:rsid w:val="3369C393"/>
    <w:rsid w:val="33773B2B"/>
    <w:rsid w:val="339EA7ED"/>
    <w:rsid w:val="33B1BD5C"/>
    <w:rsid w:val="33BCEBC8"/>
    <w:rsid w:val="33BD9387"/>
    <w:rsid w:val="33BE952E"/>
    <w:rsid w:val="33C4FDFF"/>
    <w:rsid w:val="3401AEE2"/>
    <w:rsid w:val="340C7B11"/>
    <w:rsid w:val="342EA27A"/>
    <w:rsid w:val="34334666"/>
    <w:rsid w:val="344C8687"/>
    <w:rsid w:val="344DA8B8"/>
    <w:rsid w:val="344ED0E2"/>
    <w:rsid w:val="345AE7CD"/>
    <w:rsid w:val="34704FA7"/>
    <w:rsid w:val="348061A3"/>
    <w:rsid w:val="3484E7AB"/>
    <w:rsid w:val="348DE2EC"/>
    <w:rsid w:val="3495E800"/>
    <w:rsid w:val="349A6CA3"/>
    <w:rsid w:val="34A15859"/>
    <w:rsid w:val="34AE67A3"/>
    <w:rsid w:val="34B41339"/>
    <w:rsid w:val="34B52214"/>
    <w:rsid w:val="34B61ABA"/>
    <w:rsid w:val="34B68EC0"/>
    <w:rsid w:val="34C6F157"/>
    <w:rsid w:val="34C8D0F6"/>
    <w:rsid w:val="34CE9FB0"/>
    <w:rsid w:val="34E31C74"/>
    <w:rsid w:val="34E64AB9"/>
    <w:rsid w:val="34E6E59A"/>
    <w:rsid w:val="34FEBADD"/>
    <w:rsid w:val="350B5854"/>
    <w:rsid w:val="3512FBBD"/>
    <w:rsid w:val="3515A9D8"/>
    <w:rsid w:val="351BF42D"/>
    <w:rsid w:val="351C5161"/>
    <w:rsid w:val="3521FE06"/>
    <w:rsid w:val="35253AF3"/>
    <w:rsid w:val="35284996"/>
    <w:rsid w:val="35291944"/>
    <w:rsid w:val="3537E5FA"/>
    <w:rsid w:val="353FD106"/>
    <w:rsid w:val="354A6BE1"/>
    <w:rsid w:val="354F6ED8"/>
    <w:rsid w:val="356247AF"/>
    <w:rsid w:val="3565A0B1"/>
    <w:rsid w:val="35667ACB"/>
    <w:rsid w:val="356F8715"/>
    <w:rsid w:val="357324F1"/>
    <w:rsid w:val="357D8743"/>
    <w:rsid w:val="357F00EA"/>
    <w:rsid w:val="35844D3B"/>
    <w:rsid w:val="358FA915"/>
    <w:rsid w:val="35A2A4B2"/>
    <w:rsid w:val="35A51B17"/>
    <w:rsid w:val="35B2C6C4"/>
    <w:rsid w:val="35BBCDC5"/>
    <w:rsid w:val="35C6A617"/>
    <w:rsid w:val="35CAC6AC"/>
    <w:rsid w:val="35DB3F89"/>
    <w:rsid w:val="35EA7342"/>
    <w:rsid w:val="35F0CA59"/>
    <w:rsid w:val="35F648A2"/>
    <w:rsid w:val="35F6D487"/>
    <w:rsid w:val="3626AABB"/>
    <w:rsid w:val="362C5B8C"/>
    <w:rsid w:val="3637DC7F"/>
    <w:rsid w:val="363A1060"/>
    <w:rsid w:val="363B4445"/>
    <w:rsid w:val="363BFF7B"/>
    <w:rsid w:val="364A3804"/>
    <w:rsid w:val="36602780"/>
    <w:rsid w:val="36744A8B"/>
    <w:rsid w:val="3682B709"/>
    <w:rsid w:val="3685FF9C"/>
    <w:rsid w:val="368ABBD5"/>
    <w:rsid w:val="36A2671A"/>
    <w:rsid w:val="36AECC1E"/>
    <w:rsid w:val="36B25AB7"/>
    <w:rsid w:val="36B51F42"/>
    <w:rsid w:val="36B75021"/>
    <w:rsid w:val="36C511D9"/>
    <w:rsid w:val="36CCC5C9"/>
    <w:rsid w:val="36E069B7"/>
    <w:rsid w:val="36EB1B60"/>
    <w:rsid w:val="36F1421F"/>
    <w:rsid w:val="370E9F95"/>
    <w:rsid w:val="3714299D"/>
    <w:rsid w:val="3719F32B"/>
    <w:rsid w:val="3730B403"/>
    <w:rsid w:val="37393CBA"/>
    <w:rsid w:val="373B799C"/>
    <w:rsid w:val="374FC2D8"/>
    <w:rsid w:val="375A91CD"/>
    <w:rsid w:val="37636D57"/>
    <w:rsid w:val="3764CDE6"/>
    <w:rsid w:val="3770FAAF"/>
    <w:rsid w:val="37773D91"/>
    <w:rsid w:val="377890B3"/>
    <w:rsid w:val="377D1B17"/>
    <w:rsid w:val="37842749"/>
    <w:rsid w:val="3792FD01"/>
    <w:rsid w:val="37A53DDA"/>
    <w:rsid w:val="37A8449E"/>
    <w:rsid w:val="37ADFA88"/>
    <w:rsid w:val="37D7F92E"/>
    <w:rsid w:val="37DD7ECD"/>
    <w:rsid w:val="37FBD09A"/>
    <w:rsid w:val="38092935"/>
    <w:rsid w:val="380AA2E6"/>
    <w:rsid w:val="3830A47F"/>
    <w:rsid w:val="3831289F"/>
    <w:rsid w:val="38351304"/>
    <w:rsid w:val="3847726A"/>
    <w:rsid w:val="384BBC8B"/>
    <w:rsid w:val="384D4A9A"/>
    <w:rsid w:val="385086F8"/>
    <w:rsid w:val="38527B19"/>
    <w:rsid w:val="3853F223"/>
    <w:rsid w:val="385C2052"/>
    <w:rsid w:val="389C2153"/>
    <w:rsid w:val="38ACF477"/>
    <w:rsid w:val="38B1A9E1"/>
    <w:rsid w:val="38BB9F9B"/>
    <w:rsid w:val="38BD6710"/>
    <w:rsid w:val="38D78FA1"/>
    <w:rsid w:val="38DDFCA0"/>
    <w:rsid w:val="38E4B858"/>
    <w:rsid w:val="38EBDFA7"/>
    <w:rsid w:val="39091A5B"/>
    <w:rsid w:val="3937205B"/>
    <w:rsid w:val="3958E135"/>
    <w:rsid w:val="395C5DF0"/>
    <w:rsid w:val="3976C0E8"/>
    <w:rsid w:val="3979F0E8"/>
    <w:rsid w:val="39A0C513"/>
    <w:rsid w:val="39B02EC3"/>
    <w:rsid w:val="39B0834A"/>
    <w:rsid w:val="39C2503E"/>
    <w:rsid w:val="39C4BBFB"/>
    <w:rsid w:val="39DAE218"/>
    <w:rsid w:val="39E91AFB"/>
    <w:rsid w:val="39EA0CE8"/>
    <w:rsid w:val="39ED3C89"/>
    <w:rsid w:val="39F46A43"/>
    <w:rsid w:val="39F4EF15"/>
    <w:rsid w:val="3A0B0CC8"/>
    <w:rsid w:val="3A0DCBF6"/>
    <w:rsid w:val="3A0DFB7F"/>
    <w:rsid w:val="3A0E1772"/>
    <w:rsid w:val="3A12A3AE"/>
    <w:rsid w:val="3A1605AB"/>
    <w:rsid w:val="3A1E5258"/>
    <w:rsid w:val="3A22DFFB"/>
    <w:rsid w:val="3A29C0FF"/>
    <w:rsid w:val="3A2B0A79"/>
    <w:rsid w:val="3A2CD50B"/>
    <w:rsid w:val="3A48C4D8"/>
    <w:rsid w:val="3A5A2290"/>
    <w:rsid w:val="3A65AAFA"/>
    <w:rsid w:val="3A67C555"/>
    <w:rsid w:val="3A6FAAD3"/>
    <w:rsid w:val="3A70F066"/>
    <w:rsid w:val="3A9FAB35"/>
    <w:rsid w:val="3AA3DB38"/>
    <w:rsid w:val="3AA745BF"/>
    <w:rsid w:val="3ACB227A"/>
    <w:rsid w:val="3ACFFC9F"/>
    <w:rsid w:val="3AD4E279"/>
    <w:rsid w:val="3ADDDFA6"/>
    <w:rsid w:val="3AFFF6FB"/>
    <w:rsid w:val="3B0AADD8"/>
    <w:rsid w:val="3B2D1046"/>
    <w:rsid w:val="3B316324"/>
    <w:rsid w:val="3B344DC9"/>
    <w:rsid w:val="3B43781E"/>
    <w:rsid w:val="3B48E266"/>
    <w:rsid w:val="3B4CB9EC"/>
    <w:rsid w:val="3B60D27D"/>
    <w:rsid w:val="3B7A98B7"/>
    <w:rsid w:val="3B7AC841"/>
    <w:rsid w:val="3B8BD436"/>
    <w:rsid w:val="3B8BEDCE"/>
    <w:rsid w:val="3B973059"/>
    <w:rsid w:val="3B974185"/>
    <w:rsid w:val="3B9DE115"/>
    <w:rsid w:val="3BA9E7D3"/>
    <w:rsid w:val="3BAD3764"/>
    <w:rsid w:val="3BB92F52"/>
    <w:rsid w:val="3BBEB05C"/>
    <w:rsid w:val="3BCD5922"/>
    <w:rsid w:val="3BD75055"/>
    <w:rsid w:val="3BDB6013"/>
    <w:rsid w:val="3BDF8EDA"/>
    <w:rsid w:val="3BE340D2"/>
    <w:rsid w:val="3BE4EBAF"/>
    <w:rsid w:val="3BEF0F5F"/>
    <w:rsid w:val="3BF7F750"/>
    <w:rsid w:val="3BF81BE2"/>
    <w:rsid w:val="3C169B94"/>
    <w:rsid w:val="3C1F9671"/>
    <w:rsid w:val="3C233070"/>
    <w:rsid w:val="3C2D12A2"/>
    <w:rsid w:val="3C2E0D86"/>
    <w:rsid w:val="3C30E915"/>
    <w:rsid w:val="3C36BE59"/>
    <w:rsid w:val="3C59B4C6"/>
    <w:rsid w:val="3C6C0062"/>
    <w:rsid w:val="3C6D120A"/>
    <w:rsid w:val="3C78A060"/>
    <w:rsid w:val="3C920BAC"/>
    <w:rsid w:val="3C976682"/>
    <w:rsid w:val="3CA53AB5"/>
    <w:rsid w:val="3CA701A0"/>
    <w:rsid w:val="3CC2B4FA"/>
    <w:rsid w:val="3CCBC907"/>
    <w:rsid w:val="3CD0FB60"/>
    <w:rsid w:val="3CDD58FE"/>
    <w:rsid w:val="3CE4B9B5"/>
    <w:rsid w:val="3CEBDD22"/>
    <w:rsid w:val="3CF01795"/>
    <w:rsid w:val="3D02ED1D"/>
    <w:rsid w:val="3D101CD8"/>
    <w:rsid w:val="3D10AF80"/>
    <w:rsid w:val="3D14D7DB"/>
    <w:rsid w:val="3D1B810E"/>
    <w:rsid w:val="3D265FFE"/>
    <w:rsid w:val="3D34D84E"/>
    <w:rsid w:val="3D35AF3F"/>
    <w:rsid w:val="3D360579"/>
    <w:rsid w:val="3D42AFCB"/>
    <w:rsid w:val="3D458A33"/>
    <w:rsid w:val="3D45B834"/>
    <w:rsid w:val="3D5658FD"/>
    <w:rsid w:val="3D60FA37"/>
    <w:rsid w:val="3D6E0E76"/>
    <w:rsid w:val="3D6E2810"/>
    <w:rsid w:val="3D857DBF"/>
    <w:rsid w:val="3D8D150E"/>
    <w:rsid w:val="3D9AAB76"/>
    <w:rsid w:val="3DA46A2B"/>
    <w:rsid w:val="3DBB66D2"/>
    <w:rsid w:val="3DBC82BB"/>
    <w:rsid w:val="3DE3F958"/>
    <w:rsid w:val="3DE50FD5"/>
    <w:rsid w:val="3DE516F4"/>
    <w:rsid w:val="3DF58527"/>
    <w:rsid w:val="3E0A7B12"/>
    <w:rsid w:val="3E1657B4"/>
    <w:rsid w:val="3E267397"/>
    <w:rsid w:val="3E283302"/>
    <w:rsid w:val="3E2C15F9"/>
    <w:rsid w:val="3E3515F8"/>
    <w:rsid w:val="3E471160"/>
    <w:rsid w:val="3E495A37"/>
    <w:rsid w:val="3E57DA59"/>
    <w:rsid w:val="3E5ED905"/>
    <w:rsid w:val="3E63BC7B"/>
    <w:rsid w:val="3E645451"/>
    <w:rsid w:val="3E64B108"/>
    <w:rsid w:val="3E67A0B8"/>
    <w:rsid w:val="3E6AAF7B"/>
    <w:rsid w:val="3E750B0F"/>
    <w:rsid w:val="3E7DF49E"/>
    <w:rsid w:val="3E858645"/>
    <w:rsid w:val="3E862E17"/>
    <w:rsid w:val="3E9095E4"/>
    <w:rsid w:val="3E982D1E"/>
    <w:rsid w:val="3E98733F"/>
    <w:rsid w:val="3E9B953B"/>
    <w:rsid w:val="3EB7516F"/>
    <w:rsid w:val="3EBC33BA"/>
    <w:rsid w:val="3ECD3061"/>
    <w:rsid w:val="3ECED11B"/>
    <w:rsid w:val="3ED893F4"/>
    <w:rsid w:val="3EFBADDA"/>
    <w:rsid w:val="3F0E3B18"/>
    <w:rsid w:val="3F119F07"/>
    <w:rsid w:val="3F1300D5"/>
    <w:rsid w:val="3F1EF125"/>
    <w:rsid w:val="3F22CBEA"/>
    <w:rsid w:val="3F2AE1E0"/>
    <w:rsid w:val="3F35FB13"/>
    <w:rsid w:val="3F37F24B"/>
    <w:rsid w:val="3F3CB65F"/>
    <w:rsid w:val="3F4FAFE1"/>
    <w:rsid w:val="3F5ED409"/>
    <w:rsid w:val="3F616FCE"/>
    <w:rsid w:val="3F80F125"/>
    <w:rsid w:val="3F8BD6F5"/>
    <w:rsid w:val="3FD369C3"/>
    <w:rsid w:val="3FDB1D89"/>
    <w:rsid w:val="3FF0EC30"/>
    <w:rsid w:val="3FF907D0"/>
    <w:rsid w:val="3FF9B952"/>
    <w:rsid w:val="3FFB13BF"/>
    <w:rsid w:val="400125A3"/>
    <w:rsid w:val="400369C9"/>
    <w:rsid w:val="400C1A94"/>
    <w:rsid w:val="40372EF9"/>
    <w:rsid w:val="4038B553"/>
    <w:rsid w:val="4042832A"/>
    <w:rsid w:val="406718B3"/>
    <w:rsid w:val="40763682"/>
    <w:rsid w:val="4091B72A"/>
    <w:rsid w:val="40A6C0AF"/>
    <w:rsid w:val="40A70E8A"/>
    <w:rsid w:val="40BC7AA5"/>
    <w:rsid w:val="40C4C90D"/>
    <w:rsid w:val="40DCD67B"/>
    <w:rsid w:val="40F2647B"/>
    <w:rsid w:val="40F5D9DF"/>
    <w:rsid w:val="40FA86BB"/>
    <w:rsid w:val="4128DC23"/>
    <w:rsid w:val="412C955C"/>
    <w:rsid w:val="4139AD56"/>
    <w:rsid w:val="413C63B4"/>
    <w:rsid w:val="4145A0A3"/>
    <w:rsid w:val="41469630"/>
    <w:rsid w:val="415461A7"/>
    <w:rsid w:val="4161C614"/>
    <w:rsid w:val="4166ACE9"/>
    <w:rsid w:val="41677874"/>
    <w:rsid w:val="4191A933"/>
    <w:rsid w:val="41A7F495"/>
    <w:rsid w:val="41D7BB67"/>
    <w:rsid w:val="41E3E29A"/>
    <w:rsid w:val="41ECC228"/>
    <w:rsid w:val="41FFE507"/>
    <w:rsid w:val="42014AE5"/>
    <w:rsid w:val="4208C364"/>
    <w:rsid w:val="420B4DC4"/>
    <w:rsid w:val="42109D79"/>
    <w:rsid w:val="42190D64"/>
    <w:rsid w:val="42275CA7"/>
    <w:rsid w:val="42284998"/>
    <w:rsid w:val="423D4F3E"/>
    <w:rsid w:val="423FF06D"/>
    <w:rsid w:val="424AFEB6"/>
    <w:rsid w:val="42533985"/>
    <w:rsid w:val="42634F8C"/>
    <w:rsid w:val="426420F0"/>
    <w:rsid w:val="4269885C"/>
    <w:rsid w:val="42902FF6"/>
    <w:rsid w:val="429AC4B0"/>
    <w:rsid w:val="42AC6299"/>
    <w:rsid w:val="42B06977"/>
    <w:rsid w:val="42CEA459"/>
    <w:rsid w:val="4312D3B3"/>
    <w:rsid w:val="431A8283"/>
    <w:rsid w:val="431EF9CE"/>
    <w:rsid w:val="4323D0C2"/>
    <w:rsid w:val="433B0A8B"/>
    <w:rsid w:val="433E590D"/>
    <w:rsid w:val="43434AE2"/>
    <w:rsid w:val="434E1EAA"/>
    <w:rsid w:val="4369C780"/>
    <w:rsid w:val="436F583B"/>
    <w:rsid w:val="438B74C4"/>
    <w:rsid w:val="439D1B46"/>
    <w:rsid w:val="43ABB1C5"/>
    <w:rsid w:val="43BBF400"/>
    <w:rsid w:val="43DAB1A5"/>
    <w:rsid w:val="43DF5897"/>
    <w:rsid w:val="43E2451C"/>
    <w:rsid w:val="43F8D4D4"/>
    <w:rsid w:val="43FE2E0D"/>
    <w:rsid w:val="44074516"/>
    <w:rsid w:val="4408F25C"/>
    <w:rsid w:val="440F4F7E"/>
    <w:rsid w:val="441EBD06"/>
    <w:rsid w:val="441FEC78"/>
    <w:rsid w:val="4421D3FE"/>
    <w:rsid w:val="442E8EE1"/>
    <w:rsid w:val="4431834F"/>
    <w:rsid w:val="4432277D"/>
    <w:rsid w:val="4437A2B1"/>
    <w:rsid w:val="443A2005"/>
    <w:rsid w:val="44469FBE"/>
    <w:rsid w:val="444A7EBA"/>
    <w:rsid w:val="44516230"/>
    <w:rsid w:val="44608DBB"/>
    <w:rsid w:val="446F1D6F"/>
    <w:rsid w:val="44725534"/>
    <w:rsid w:val="4476E7BE"/>
    <w:rsid w:val="44925D2E"/>
    <w:rsid w:val="449B95BC"/>
    <w:rsid w:val="449FF888"/>
    <w:rsid w:val="44A536D2"/>
    <w:rsid w:val="44ADFFDA"/>
    <w:rsid w:val="44AE5B65"/>
    <w:rsid w:val="44B1C19D"/>
    <w:rsid w:val="44B203B0"/>
    <w:rsid w:val="44B27FED"/>
    <w:rsid w:val="44C72837"/>
    <w:rsid w:val="44CC36B2"/>
    <w:rsid w:val="44D112ED"/>
    <w:rsid w:val="44E87326"/>
    <w:rsid w:val="44EEA494"/>
    <w:rsid w:val="44EF5292"/>
    <w:rsid w:val="44F335F1"/>
    <w:rsid w:val="44F3F1F1"/>
    <w:rsid w:val="4501FDAF"/>
    <w:rsid w:val="45167506"/>
    <w:rsid w:val="451A568D"/>
    <w:rsid w:val="45267521"/>
    <w:rsid w:val="452C26CF"/>
    <w:rsid w:val="4538DD08"/>
    <w:rsid w:val="453D0E12"/>
    <w:rsid w:val="455ED084"/>
    <w:rsid w:val="45738389"/>
    <w:rsid w:val="4575C639"/>
    <w:rsid w:val="4583BD96"/>
    <w:rsid w:val="458A4860"/>
    <w:rsid w:val="45904F95"/>
    <w:rsid w:val="4591ACCF"/>
    <w:rsid w:val="459A30D2"/>
    <w:rsid w:val="45A1544C"/>
    <w:rsid w:val="45B1F3BB"/>
    <w:rsid w:val="45B73EB4"/>
    <w:rsid w:val="45D03642"/>
    <w:rsid w:val="45E53D5E"/>
    <w:rsid w:val="45E85016"/>
    <w:rsid w:val="45EFD2FD"/>
    <w:rsid w:val="4607C66A"/>
    <w:rsid w:val="46222108"/>
    <w:rsid w:val="463EC95C"/>
    <w:rsid w:val="464EA559"/>
    <w:rsid w:val="46544E54"/>
    <w:rsid w:val="465774F0"/>
    <w:rsid w:val="4659A4F6"/>
    <w:rsid w:val="4660D31D"/>
    <w:rsid w:val="46791DD3"/>
    <w:rsid w:val="468006E7"/>
    <w:rsid w:val="46963503"/>
    <w:rsid w:val="46A2C721"/>
    <w:rsid w:val="46A4FC53"/>
    <w:rsid w:val="46BD2794"/>
    <w:rsid w:val="46C0728C"/>
    <w:rsid w:val="46E05C66"/>
    <w:rsid w:val="46F088B1"/>
    <w:rsid w:val="4739FDED"/>
    <w:rsid w:val="4742AA98"/>
    <w:rsid w:val="474E02A3"/>
    <w:rsid w:val="47583351"/>
    <w:rsid w:val="475BA6BC"/>
    <w:rsid w:val="475C73B6"/>
    <w:rsid w:val="475E0AB8"/>
    <w:rsid w:val="4763693A"/>
    <w:rsid w:val="47657B74"/>
    <w:rsid w:val="4769C547"/>
    <w:rsid w:val="47967A4B"/>
    <w:rsid w:val="479A4B13"/>
    <w:rsid w:val="47A8F13A"/>
    <w:rsid w:val="47B0A245"/>
    <w:rsid w:val="47BA0D3C"/>
    <w:rsid w:val="47BEB1C0"/>
    <w:rsid w:val="47C24D5B"/>
    <w:rsid w:val="47C2B920"/>
    <w:rsid w:val="47C66FB0"/>
    <w:rsid w:val="47C786A3"/>
    <w:rsid w:val="47C98DB3"/>
    <w:rsid w:val="47E86FFD"/>
    <w:rsid w:val="47E8A673"/>
    <w:rsid w:val="47FD89E4"/>
    <w:rsid w:val="47FE63BD"/>
    <w:rsid w:val="48040515"/>
    <w:rsid w:val="480419B5"/>
    <w:rsid w:val="481813F4"/>
    <w:rsid w:val="48295D6B"/>
    <w:rsid w:val="482D1589"/>
    <w:rsid w:val="48369041"/>
    <w:rsid w:val="4846CAEC"/>
    <w:rsid w:val="4847430B"/>
    <w:rsid w:val="4849834A"/>
    <w:rsid w:val="484B3DA7"/>
    <w:rsid w:val="48516AC3"/>
    <w:rsid w:val="4859CBA4"/>
    <w:rsid w:val="485C8B04"/>
    <w:rsid w:val="48636E64"/>
    <w:rsid w:val="4872E8FA"/>
    <w:rsid w:val="487703C4"/>
    <w:rsid w:val="487DF6FE"/>
    <w:rsid w:val="48850879"/>
    <w:rsid w:val="488CD36D"/>
    <w:rsid w:val="488EB00D"/>
    <w:rsid w:val="4897D927"/>
    <w:rsid w:val="48A8C0C5"/>
    <w:rsid w:val="48AEC714"/>
    <w:rsid w:val="48AF7D43"/>
    <w:rsid w:val="48B85C67"/>
    <w:rsid w:val="48B8EA4D"/>
    <w:rsid w:val="48BE7767"/>
    <w:rsid w:val="48C1E922"/>
    <w:rsid w:val="48CFBB31"/>
    <w:rsid w:val="48D212AA"/>
    <w:rsid w:val="48F403B2"/>
    <w:rsid w:val="49023F05"/>
    <w:rsid w:val="4909A338"/>
    <w:rsid w:val="490EDB6F"/>
    <w:rsid w:val="492D1B9B"/>
    <w:rsid w:val="494C8699"/>
    <w:rsid w:val="494F6066"/>
    <w:rsid w:val="495E0441"/>
    <w:rsid w:val="495E1DBC"/>
    <w:rsid w:val="499D0296"/>
    <w:rsid w:val="49A75CE7"/>
    <w:rsid w:val="49ADA7B0"/>
    <w:rsid w:val="49B456B3"/>
    <w:rsid w:val="49BA26B3"/>
    <w:rsid w:val="49BED7CE"/>
    <w:rsid w:val="49CC1791"/>
    <w:rsid w:val="49D12AF8"/>
    <w:rsid w:val="49D4466C"/>
    <w:rsid w:val="49D4CE47"/>
    <w:rsid w:val="49DE4577"/>
    <w:rsid w:val="4A05D796"/>
    <w:rsid w:val="4A159674"/>
    <w:rsid w:val="4A1CA1FD"/>
    <w:rsid w:val="4A228A64"/>
    <w:rsid w:val="4A28DC8F"/>
    <w:rsid w:val="4A2CEE8E"/>
    <w:rsid w:val="4A42F4C2"/>
    <w:rsid w:val="4A488059"/>
    <w:rsid w:val="4A5FA53D"/>
    <w:rsid w:val="4A63D5AD"/>
    <w:rsid w:val="4A8208FC"/>
    <w:rsid w:val="4A8D4040"/>
    <w:rsid w:val="4A9E2461"/>
    <w:rsid w:val="4AA122EE"/>
    <w:rsid w:val="4AA33A0A"/>
    <w:rsid w:val="4AA4CC3C"/>
    <w:rsid w:val="4AAB151D"/>
    <w:rsid w:val="4AB1A3AA"/>
    <w:rsid w:val="4AB80329"/>
    <w:rsid w:val="4AC0A3B4"/>
    <w:rsid w:val="4ACE42C5"/>
    <w:rsid w:val="4ACE986F"/>
    <w:rsid w:val="4AD0E20A"/>
    <w:rsid w:val="4AD54DBC"/>
    <w:rsid w:val="4ADAFB8C"/>
    <w:rsid w:val="4AE97C2A"/>
    <w:rsid w:val="4AEB30C7"/>
    <w:rsid w:val="4AF12514"/>
    <w:rsid w:val="4AF71505"/>
    <w:rsid w:val="4AFB7558"/>
    <w:rsid w:val="4B0362EE"/>
    <w:rsid w:val="4B0DBF86"/>
    <w:rsid w:val="4B12C2E6"/>
    <w:rsid w:val="4B248CCC"/>
    <w:rsid w:val="4B2DE50B"/>
    <w:rsid w:val="4B2DF50D"/>
    <w:rsid w:val="4B31C854"/>
    <w:rsid w:val="4B32CD16"/>
    <w:rsid w:val="4B3E3074"/>
    <w:rsid w:val="4B3E6CD4"/>
    <w:rsid w:val="4B4C56A5"/>
    <w:rsid w:val="4B4D24A3"/>
    <w:rsid w:val="4B619E9E"/>
    <w:rsid w:val="4B66D435"/>
    <w:rsid w:val="4B7433C0"/>
    <w:rsid w:val="4B74B0BE"/>
    <w:rsid w:val="4B777BB4"/>
    <w:rsid w:val="4B7C879B"/>
    <w:rsid w:val="4B9AA5EB"/>
    <w:rsid w:val="4B9AB5FF"/>
    <w:rsid w:val="4B9D80AE"/>
    <w:rsid w:val="4BA698B7"/>
    <w:rsid w:val="4BAB48DF"/>
    <w:rsid w:val="4BB19FBB"/>
    <w:rsid w:val="4BBD33BC"/>
    <w:rsid w:val="4BC92E9A"/>
    <w:rsid w:val="4BD3DAFA"/>
    <w:rsid w:val="4BD5020F"/>
    <w:rsid w:val="4BF08B0F"/>
    <w:rsid w:val="4BF989E4"/>
    <w:rsid w:val="4BFA8BA9"/>
    <w:rsid w:val="4BFD528B"/>
    <w:rsid w:val="4C0E7F3B"/>
    <w:rsid w:val="4C2E9F94"/>
    <w:rsid w:val="4C3170CF"/>
    <w:rsid w:val="4C46E57E"/>
    <w:rsid w:val="4C4AAC94"/>
    <w:rsid w:val="4C4B52B4"/>
    <w:rsid w:val="4C4F26C2"/>
    <w:rsid w:val="4C55EB2F"/>
    <w:rsid w:val="4C6608FB"/>
    <w:rsid w:val="4C776124"/>
    <w:rsid w:val="4C7A1028"/>
    <w:rsid w:val="4C83839E"/>
    <w:rsid w:val="4C84275B"/>
    <w:rsid w:val="4C88F9E9"/>
    <w:rsid w:val="4C8A5E3A"/>
    <w:rsid w:val="4CB911BF"/>
    <w:rsid w:val="4CB94C4D"/>
    <w:rsid w:val="4CC30D54"/>
    <w:rsid w:val="4CC38FD8"/>
    <w:rsid w:val="4CDF4948"/>
    <w:rsid w:val="4CF2806B"/>
    <w:rsid w:val="4CF41D9C"/>
    <w:rsid w:val="4CF86527"/>
    <w:rsid w:val="4CF98927"/>
    <w:rsid w:val="4D0BA6AE"/>
    <w:rsid w:val="4D185EA9"/>
    <w:rsid w:val="4D255CBA"/>
    <w:rsid w:val="4D31E9B7"/>
    <w:rsid w:val="4D34D012"/>
    <w:rsid w:val="4D36DF87"/>
    <w:rsid w:val="4D4393CD"/>
    <w:rsid w:val="4D43B781"/>
    <w:rsid w:val="4D47F6F4"/>
    <w:rsid w:val="4D4B368D"/>
    <w:rsid w:val="4D4E528F"/>
    <w:rsid w:val="4D6462C8"/>
    <w:rsid w:val="4D675E46"/>
    <w:rsid w:val="4D8C5B70"/>
    <w:rsid w:val="4D962B64"/>
    <w:rsid w:val="4D96BCAC"/>
    <w:rsid w:val="4D96D716"/>
    <w:rsid w:val="4D9C7B55"/>
    <w:rsid w:val="4DAD7A1B"/>
    <w:rsid w:val="4DBDF1E5"/>
    <w:rsid w:val="4DC380F2"/>
    <w:rsid w:val="4DC4CF73"/>
    <w:rsid w:val="4DC81ECD"/>
    <w:rsid w:val="4DDB0969"/>
    <w:rsid w:val="4DEEAF13"/>
    <w:rsid w:val="4DF0A00A"/>
    <w:rsid w:val="4E11DA7D"/>
    <w:rsid w:val="4E144F5D"/>
    <w:rsid w:val="4E2F6C1C"/>
    <w:rsid w:val="4E340EC8"/>
    <w:rsid w:val="4E54E220"/>
    <w:rsid w:val="4E5AACF8"/>
    <w:rsid w:val="4E5F3D45"/>
    <w:rsid w:val="4E60FC25"/>
    <w:rsid w:val="4E645D77"/>
    <w:rsid w:val="4E749C2F"/>
    <w:rsid w:val="4E76C9B2"/>
    <w:rsid w:val="4E7D0C7B"/>
    <w:rsid w:val="4E860648"/>
    <w:rsid w:val="4E9C05EE"/>
    <w:rsid w:val="4EA7770F"/>
    <w:rsid w:val="4EA7A345"/>
    <w:rsid w:val="4EAC5180"/>
    <w:rsid w:val="4EB785B9"/>
    <w:rsid w:val="4EBAEAAF"/>
    <w:rsid w:val="4EC480F1"/>
    <w:rsid w:val="4EDB9EB9"/>
    <w:rsid w:val="4EDE84C7"/>
    <w:rsid w:val="4EE7081B"/>
    <w:rsid w:val="4EFECDFA"/>
    <w:rsid w:val="4F19B3BF"/>
    <w:rsid w:val="4F1BE889"/>
    <w:rsid w:val="4F27EABB"/>
    <w:rsid w:val="4F378B90"/>
    <w:rsid w:val="4F3DA77C"/>
    <w:rsid w:val="4F3EF117"/>
    <w:rsid w:val="4F3EFCB5"/>
    <w:rsid w:val="4F3F25DF"/>
    <w:rsid w:val="4F52E18E"/>
    <w:rsid w:val="4F53B67F"/>
    <w:rsid w:val="4F70E3D1"/>
    <w:rsid w:val="4F7A241F"/>
    <w:rsid w:val="4F87DB5B"/>
    <w:rsid w:val="4F882EEF"/>
    <w:rsid w:val="4F8C706B"/>
    <w:rsid w:val="4FA19FF8"/>
    <w:rsid w:val="4FA222F8"/>
    <w:rsid w:val="4FACD9C5"/>
    <w:rsid w:val="4FB3F207"/>
    <w:rsid w:val="4FB8CE1D"/>
    <w:rsid w:val="4FD47892"/>
    <w:rsid w:val="4FDCC9AA"/>
    <w:rsid w:val="4FDEB39C"/>
    <w:rsid w:val="4FE27AB1"/>
    <w:rsid w:val="4FEC69FF"/>
    <w:rsid w:val="4FF5879F"/>
    <w:rsid w:val="4FF922C0"/>
    <w:rsid w:val="500FAF85"/>
    <w:rsid w:val="501BE9FA"/>
    <w:rsid w:val="50217B19"/>
    <w:rsid w:val="5021B8F2"/>
    <w:rsid w:val="5034A3A7"/>
    <w:rsid w:val="5036C8CB"/>
    <w:rsid w:val="5038ACAC"/>
    <w:rsid w:val="503A4558"/>
    <w:rsid w:val="504349E7"/>
    <w:rsid w:val="504821E1"/>
    <w:rsid w:val="50497236"/>
    <w:rsid w:val="50520486"/>
    <w:rsid w:val="5061EC6A"/>
    <w:rsid w:val="506C70AF"/>
    <w:rsid w:val="50723176"/>
    <w:rsid w:val="507A8F5D"/>
    <w:rsid w:val="507B2E55"/>
    <w:rsid w:val="507CD989"/>
    <w:rsid w:val="508241E9"/>
    <w:rsid w:val="5099ED9E"/>
    <w:rsid w:val="509C8D29"/>
    <w:rsid w:val="509E69EE"/>
    <w:rsid w:val="50A8C327"/>
    <w:rsid w:val="50AB6F6A"/>
    <w:rsid w:val="50C3C088"/>
    <w:rsid w:val="50D2CB19"/>
    <w:rsid w:val="50DAF640"/>
    <w:rsid w:val="50DF1F11"/>
    <w:rsid w:val="50F79AA9"/>
    <w:rsid w:val="510272EF"/>
    <w:rsid w:val="5107380E"/>
    <w:rsid w:val="510CABD3"/>
    <w:rsid w:val="51250200"/>
    <w:rsid w:val="512640E4"/>
    <w:rsid w:val="512A940F"/>
    <w:rsid w:val="512B4C3F"/>
    <w:rsid w:val="5137786E"/>
    <w:rsid w:val="5148EB7C"/>
    <w:rsid w:val="51500744"/>
    <w:rsid w:val="5161EB73"/>
    <w:rsid w:val="5173B610"/>
    <w:rsid w:val="5180DB23"/>
    <w:rsid w:val="518F84A2"/>
    <w:rsid w:val="5196B9AB"/>
    <w:rsid w:val="5199637A"/>
    <w:rsid w:val="51A0B872"/>
    <w:rsid w:val="51A149AD"/>
    <w:rsid w:val="51ADA055"/>
    <w:rsid w:val="51C35CD7"/>
    <w:rsid w:val="51DF17D1"/>
    <w:rsid w:val="51E3C5F4"/>
    <w:rsid w:val="52158EFA"/>
    <w:rsid w:val="5216CCBB"/>
    <w:rsid w:val="522B6ABE"/>
    <w:rsid w:val="522F8F49"/>
    <w:rsid w:val="52366B38"/>
    <w:rsid w:val="52436AAF"/>
    <w:rsid w:val="52473FCB"/>
    <w:rsid w:val="524A6626"/>
    <w:rsid w:val="524B7ACC"/>
    <w:rsid w:val="5250B7C7"/>
    <w:rsid w:val="5252EB9B"/>
    <w:rsid w:val="525A1BC2"/>
    <w:rsid w:val="525FCC93"/>
    <w:rsid w:val="526114E9"/>
    <w:rsid w:val="526B7BE1"/>
    <w:rsid w:val="526F735E"/>
    <w:rsid w:val="5278E2AF"/>
    <w:rsid w:val="5279882D"/>
    <w:rsid w:val="52843054"/>
    <w:rsid w:val="52869FBC"/>
    <w:rsid w:val="528FF88A"/>
    <w:rsid w:val="5298125E"/>
    <w:rsid w:val="52A57196"/>
    <w:rsid w:val="52A8E24A"/>
    <w:rsid w:val="52A9A858"/>
    <w:rsid w:val="52AFBDFA"/>
    <w:rsid w:val="52B2E628"/>
    <w:rsid w:val="52C1B43A"/>
    <w:rsid w:val="52C4112D"/>
    <w:rsid w:val="52C714A9"/>
    <w:rsid w:val="52D2BACD"/>
    <w:rsid w:val="52E34AEA"/>
    <w:rsid w:val="52E6F480"/>
    <w:rsid w:val="52ED3116"/>
    <w:rsid w:val="52F62AC2"/>
    <w:rsid w:val="52FCD4D1"/>
    <w:rsid w:val="530A72AE"/>
    <w:rsid w:val="53139E50"/>
    <w:rsid w:val="5316ED2A"/>
    <w:rsid w:val="532EA27B"/>
    <w:rsid w:val="533CDB95"/>
    <w:rsid w:val="533D0B1E"/>
    <w:rsid w:val="534103F0"/>
    <w:rsid w:val="5346CECB"/>
    <w:rsid w:val="534F0F43"/>
    <w:rsid w:val="53550942"/>
    <w:rsid w:val="536D260B"/>
    <w:rsid w:val="5370C4A0"/>
    <w:rsid w:val="53745AFF"/>
    <w:rsid w:val="537FC2A3"/>
    <w:rsid w:val="538F4E9D"/>
    <w:rsid w:val="5399E409"/>
    <w:rsid w:val="53B670BE"/>
    <w:rsid w:val="53B9E2AB"/>
    <w:rsid w:val="53BA4463"/>
    <w:rsid w:val="53C73B1F"/>
    <w:rsid w:val="53C7B9CD"/>
    <w:rsid w:val="53E83CD8"/>
    <w:rsid w:val="540D8ACD"/>
    <w:rsid w:val="5415588E"/>
    <w:rsid w:val="5423EA6D"/>
    <w:rsid w:val="54274778"/>
    <w:rsid w:val="542B8A4E"/>
    <w:rsid w:val="542C280A"/>
    <w:rsid w:val="54320320"/>
    <w:rsid w:val="544F9917"/>
    <w:rsid w:val="54543019"/>
    <w:rsid w:val="545C5CA1"/>
    <w:rsid w:val="5481874D"/>
    <w:rsid w:val="54856DC0"/>
    <w:rsid w:val="548A2938"/>
    <w:rsid w:val="54984546"/>
    <w:rsid w:val="54A7191A"/>
    <w:rsid w:val="54AD3F2F"/>
    <w:rsid w:val="54B989B8"/>
    <w:rsid w:val="54D4E138"/>
    <w:rsid w:val="54EE3CC2"/>
    <w:rsid w:val="54F3961F"/>
    <w:rsid w:val="55026AA7"/>
    <w:rsid w:val="55046A0F"/>
    <w:rsid w:val="55063D4F"/>
    <w:rsid w:val="550E39A9"/>
    <w:rsid w:val="5516B893"/>
    <w:rsid w:val="551DD88D"/>
    <w:rsid w:val="55211202"/>
    <w:rsid w:val="553452A0"/>
    <w:rsid w:val="5543D37F"/>
    <w:rsid w:val="554437B9"/>
    <w:rsid w:val="554464C4"/>
    <w:rsid w:val="55488F8B"/>
    <w:rsid w:val="5556C856"/>
    <w:rsid w:val="5565DD7B"/>
    <w:rsid w:val="556BB27B"/>
    <w:rsid w:val="556EA8F3"/>
    <w:rsid w:val="55771506"/>
    <w:rsid w:val="5590A9DB"/>
    <w:rsid w:val="559D4B7B"/>
    <w:rsid w:val="55A05B7F"/>
    <w:rsid w:val="55B2003B"/>
    <w:rsid w:val="55B68AC3"/>
    <w:rsid w:val="55B89625"/>
    <w:rsid w:val="55C039A1"/>
    <w:rsid w:val="55C2481B"/>
    <w:rsid w:val="55CAE35F"/>
    <w:rsid w:val="55D293D1"/>
    <w:rsid w:val="55EF8B08"/>
    <w:rsid w:val="55F52B1C"/>
    <w:rsid w:val="560159D1"/>
    <w:rsid w:val="56049ACE"/>
    <w:rsid w:val="560B3EDF"/>
    <w:rsid w:val="5620AD90"/>
    <w:rsid w:val="5622414C"/>
    <w:rsid w:val="56279ABC"/>
    <w:rsid w:val="5631B473"/>
    <w:rsid w:val="5642FBD1"/>
    <w:rsid w:val="564BA6A4"/>
    <w:rsid w:val="566917CB"/>
    <w:rsid w:val="566DF250"/>
    <w:rsid w:val="567300B9"/>
    <w:rsid w:val="567807CB"/>
    <w:rsid w:val="5679D2DE"/>
    <w:rsid w:val="567B1E3F"/>
    <w:rsid w:val="568C01BF"/>
    <w:rsid w:val="5690BC9D"/>
    <w:rsid w:val="5694BE2A"/>
    <w:rsid w:val="5699CE42"/>
    <w:rsid w:val="56ACD102"/>
    <w:rsid w:val="56B53DE1"/>
    <w:rsid w:val="56B76365"/>
    <w:rsid w:val="56E126D6"/>
    <w:rsid w:val="56EADFD2"/>
    <w:rsid w:val="56ECE556"/>
    <w:rsid w:val="56F4D2FE"/>
    <w:rsid w:val="56F5182F"/>
    <w:rsid w:val="5708ECB5"/>
    <w:rsid w:val="571411D6"/>
    <w:rsid w:val="571B5DAF"/>
    <w:rsid w:val="571EEBEF"/>
    <w:rsid w:val="5727876A"/>
    <w:rsid w:val="5732FCA0"/>
    <w:rsid w:val="574DD09C"/>
    <w:rsid w:val="578D54C3"/>
    <w:rsid w:val="5797096A"/>
    <w:rsid w:val="57A88EC4"/>
    <w:rsid w:val="57B45CA9"/>
    <w:rsid w:val="57BFD57F"/>
    <w:rsid w:val="57C1B704"/>
    <w:rsid w:val="57C9096B"/>
    <w:rsid w:val="57CA5949"/>
    <w:rsid w:val="57F21164"/>
    <w:rsid w:val="57F22163"/>
    <w:rsid w:val="57F2C004"/>
    <w:rsid w:val="57FA2769"/>
    <w:rsid w:val="57FB21D5"/>
    <w:rsid w:val="5815A33F"/>
    <w:rsid w:val="581BB01C"/>
    <w:rsid w:val="5827137B"/>
    <w:rsid w:val="58289211"/>
    <w:rsid w:val="584FB060"/>
    <w:rsid w:val="5855794F"/>
    <w:rsid w:val="585EE848"/>
    <w:rsid w:val="5862FED6"/>
    <w:rsid w:val="58A3EAE8"/>
    <w:rsid w:val="58B4D1B4"/>
    <w:rsid w:val="58C0BA12"/>
    <w:rsid w:val="58CA7D89"/>
    <w:rsid w:val="58DEB206"/>
    <w:rsid w:val="58E1054D"/>
    <w:rsid w:val="58E41146"/>
    <w:rsid w:val="58EAB9FA"/>
    <w:rsid w:val="58F5B276"/>
    <w:rsid w:val="58F9720F"/>
    <w:rsid w:val="58FC6DE2"/>
    <w:rsid w:val="59056283"/>
    <w:rsid w:val="59121502"/>
    <w:rsid w:val="591D82CA"/>
    <w:rsid w:val="592D1D73"/>
    <w:rsid w:val="59365E24"/>
    <w:rsid w:val="5948EBD8"/>
    <w:rsid w:val="5949776E"/>
    <w:rsid w:val="597576B5"/>
    <w:rsid w:val="5976ACC8"/>
    <w:rsid w:val="59C8E10F"/>
    <w:rsid w:val="59EF444A"/>
    <w:rsid w:val="59F149B0"/>
    <w:rsid w:val="5A09ABCB"/>
    <w:rsid w:val="5A0C255E"/>
    <w:rsid w:val="5A0F8372"/>
    <w:rsid w:val="5A367D10"/>
    <w:rsid w:val="5A36FB51"/>
    <w:rsid w:val="5A3AA321"/>
    <w:rsid w:val="5A5E8B1C"/>
    <w:rsid w:val="5A616E94"/>
    <w:rsid w:val="5A67E4AD"/>
    <w:rsid w:val="5A82E8D1"/>
    <w:rsid w:val="5A90A876"/>
    <w:rsid w:val="5A983E43"/>
    <w:rsid w:val="5AA46273"/>
    <w:rsid w:val="5B0FBE53"/>
    <w:rsid w:val="5B1A9856"/>
    <w:rsid w:val="5B1F7D31"/>
    <w:rsid w:val="5B24411B"/>
    <w:rsid w:val="5B38ADA2"/>
    <w:rsid w:val="5B41F156"/>
    <w:rsid w:val="5B4BBE2B"/>
    <w:rsid w:val="5B69C11D"/>
    <w:rsid w:val="5B6A3DEE"/>
    <w:rsid w:val="5B720913"/>
    <w:rsid w:val="5B7A4FAA"/>
    <w:rsid w:val="5B865D26"/>
    <w:rsid w:val="5B8AA638"/>
    <w:rsid w:val="5B8E8EC5"/>
    <w:rsid w:val="5B8F32EB"/>
    <w:rsid w:val="5B96F7F5"/>
    <w:rsid w:val="5B9B8191"/>
    <w:rsid w:val="5B9CD15C"/>
    <w:rsid w:val="5BA8C189"/>
    <w:rsid w:val="5BB29564"/>
    <w:rsid w:val="5BB35E05"/>
    <w:rsid w:val="5BBE50F5"/>
    <w:rsid w:val="5BC5AB5C"/>
    <w:rsid w:val="5BD2CBB2"/>
    <w:rsid w:val="5BD4ACF9"/>
    <w:rsid w:val="5BD9B574"/>
    <w:rsid w:val="5BE78979"/>
    <w:rsid w:val="5BE8D7CE"/>
    <w:rsid w:val="5BFA54AE"/>
    <w:rsid w:val="5BFA60D3"/>
    <w:rsid w:val="5C0C0235"/>
    <w:rsid w:val="5C1339C4"/>
    <w:rsid w:val="5C25CC47"/>
    <w:rsid w:val="5C4C05EA"/>
    <w:rsid w:val="5C4EB519"/>
    <w:rsid w:val="5C54B9CD"/>
    <w:rsid w:val="5C630A53"/>
    <w:rsid w:val="5C7F16AC"/>
    <w:rsid w:val="5C886B76"/>
    <w:rsid w:val="5C9E1283"/>
    <w:rsid w:val="5CA04268"/>
    <w:rsid w:val="5CA99235"/>
    <w:rsid w:val="5CDD063C"/>
    <w:rsid w:val="5CE58FB4"/>
    <w:rsid w:val="5CEA086C"/>
    <w:rsid w:val="5CFE2D19"/>
    <w:rsid w:val="5D0508D9"/>
    <w:rsid w:val="5D07DD02"/>
    <w:rsid w:val="5D141C96"/>
    <w:rsid w:val="5D153867"/>
    <w:rsid w:val="5D214C63"/>
    <w:rsid w:val="5D2239AA"/>
    <w:rsid w:val="5D25F984"/>
    <w:rsid w:val="5D2BAED9"/>
    <w:rsid w:val="5D366FF9"/>
    <w:rsid w:val="5D3D9914"/>
    <w:rsid w:val="5D475AB6"/>
    <w:rsid w:val="5D8859E9"/>
    <w:rsid w:val="5D91AE5C"/>
    <w:rsid w:val="5DA239C1"/>
    <w:rsid w:val="5DA5431D"/>
    <w:rsid w:val="5DB44E38"/>
    <w:rsid w:val="5DBB0B19"/>
    <w:rsid w:val="5DBE7E23"/>
    <w:rsid w:val="5DC9AE3C"/>
    <w:rsid w:val="5DCFA85F"/>
    <w:rsid w:val="5DD5D9CD"/>
    <w:rsid w:val="5DD8096B"/>
    <w:rsid w:val="5DD8E566"/>
    <w:rsid w:val="5DDC0335"/>
    <w:rsid w:val="5DEF8E0F"/>
    <w:rsid w:val="5DEFC3DA"/>
    <w:rsid w:val="5DF23EC6"/>
    <w:rsid w:val="5DF74B3B"/>
    <w:rsid w:val="5E259546"/>
    <w:rsid w:val="5E308CB8"/>
    <w:rsid w:val="5E31423B"/>
    <w:rsid w:val="5E551ECB"/>
    <w:rsid w:val="5E71979C"/>
    <w:rsid w:val="5E750A3A"/>
    <w:rsid w:val="5E78AA44"/>
    <w:rsid w:val="5E78FE1B"/>
    <w:rsid w:val="5E9AEC4F"/>
    <w:rsid w:val="5EA58090"/>
    <w:rsid w:val="5EC11A48"/>
    <w:rsid w:val="5EC60AE2"/>
    <w:rsid w:val="5EC61E74"/>
    <w:rsid w:val="5EE9EEC8"/>
    <w:rsid w:val="5EF2B474"/>
    <w:rsid w:val="5EF54EC5"/>
    <w:rsid w:val="5F16D67D"/>
    <w:rsid w:val="5F1B52EB"/>
    <w:rsid w:val="5F1D1792"/>
    <w:rsid w:val="5F1D17A8"/>
    <w:rsid w:val="5F1F8268"/>
    <w:rsid w:val="5F1FC8A7"/>
    <w:rsid w:val="5F3F0338"/>
    <w:rsid w:val="5F4B4B36"/>
    <w:rsid w:val="5F4DF38A"/>
    <w:rsid w:val="5F550201"/>
    <w:rsid w:val="5F5D6D09"/>
    <w:rsid w:val="5F641999"/>
    <w:rsid w:val="5F77D396"/>
    <w:rsid w:val="5F81DD1E"/>
    <w:rsid w:val="5F8298E4"/>
    <w:rsid w:val="5F8B2727"/>
    <w:rsid w:val="5F8D598D"/>
    <w:rsid w:val="5F93B3D7"/>
    <w:rsid w:val="5FA81F48"/>
    <w:rsid w:val="5FBD4F2E"/>
    <w:rsid w:val="5FBEE5CB"/>
    <w:rsid w:val="5FC36E48"/>
    <w:rsid w:val="5FCF266F"/>
    <w:rsid w:val="5FDAE150"/>
    <w:rsid w:val="5FF04470"/>
    <w:rsid w:val="5FF057A0"/>
    <w:rsid w:val="5FFC1E25"/>
    <w:rsid w:val="600EC3D1"/>
    <w:rsid w:val="601398EF"/>
    <w:rsid w:val="60267A2F"/>
    <w:rsid w:val="602EB55F"/>
    <w:rsid w:val="604C0C5F"/>
    <w:rsid w:val="605A7B12"/>
    <w:rsid w:val="6071975A"/>
    <w:rsid w:val="6076AC04"/>
    <w:rsid w:val="6077CB02"/>
    <w:rsid w:val="607D6089"/>
    <w:rsid w:val="608592FB"/>
    <w:rsid w:val="608FD055"/>
    <w:rsid w:val="60910119"/>
    <w:rsid w:val="60A6BE55"/>
    <w:rsid w:val="60ADABAD"/>
    <w:rsid w:val="60B727B9"/>
    <w:rsid w:val="60C9B69C"/>
    <w:rsid w:val="60D13EDD"/>
    <w:rsid w:val="60D1E3FA"/>
    <w:rsid w:val="60D3022D"/>
    <w:rsid w:val="60E170E1"/>
    <w:rsid w:val="60FDEEDD"/>
    <w:rsid w:val="6100AC7B"/>
    <w:rsid w:val="610B4FC8"/>
    <w:rsid w:val="6110E4A7"/>
    <w:rsid w:val="61115ACF"/>
    <w:rsid w:val="6121924E"/>
    <w:rsid w:val="61317333"/>
    <w:rsid w:val="61348853"/>
    <w:rsid w:val="613B959D"/>
    <w:rsid w:val="6142CD2F"/>
    <w:rsid w:val="614737E5"/>
    <w:rsid w:val="61682D7A"/>
    <w:rsid w:val="6173805D"/>
    <w:rsid w:val="618F2A9D"/>
    <w:rsid w:val="6195026E"/>
    <w:rsid w:val="61A87B53"/>
    <w:rsid w:val="61AAC3A2"/>
    <w:rsid w:val="61C67AC7"/>
    <w:rsid w:val="61CDA745"/>
    <w:rsid w:val="61E7C655"/>
    <w:rsid w:val="61E85E37"/>
    <w:rsid w:val="61EE3A2E"/>
    <w:rsid w:val="61F3A747"/>
    <w:rsid w:val="61F61140"/>
    <w:rsid w:val="61FB4F6D"/>
    <w:rsid w:val="62161D6D"/>
    <w:rsid w:val="6217C8E7"/>
    <w:rsid w:val="621D104F"/>
    <w:rsid w:val="623023CF"/>
    <w:rsid w:val="623E5014"/>
    <w:rsid w:val="6255445E"/>
    <w:rsid w:val="62584712"/>
    <w:rsid w:val="625A3FA7"/>
    <w:rsid w:val="62607748"/>
    <w:rsid w:val="62616BC5"/>
    <w:rsid w:val="6264411E"/>
    <w:rsid w:val="62697CCE"/>
    <w:rsid w:val="6273469A"/>
    <w:rsid w:val="627D4142"/>
    <w:rsid w:val="6289C0D2"/>
    <w:rsid w:val="628D653D"/>
    <w:rsid w:val="6292ED47"/>
    <w:rsid w:val="6298966E"/>
    <w:rsid w:val="629B3EBD"/>
    <w:rsid w:val="629CC9EB"/>
    <w:rsid w:val="62A465CB"/>
    <w:rsid w:val="62A6C9CC"/>
    <w:rsid w:val="62C2E698"/>
    <w:rsid w:val="62D39BC2"/>
    <w:rsid w:val="62D7B84D"/>
    <w:rsid w:val="62E1E6AD"/>
    <w:rsid w:val="62EAA31F"/>
    <w:rsid w:val="62ED7DD4"/>
    <w:rsid w:val="62FB0F0A"/>
    <w:rsid w:val="630E0B4A"/>
    <w:rsid w:val="6311AE57"/>
    <w:rsid w:val="63128212"/>
    <w:rsid w:val="631679FE"/>
    <w:rsid w:val="63198E28"/>
    <w:rsid w:val="632913B2"/>
    <w:rsid w:val="632C366D"/>
    <w:rsid w:val="63301457"/>
    <w:rsid w:val="6334D6FD"/>
    <w:rsid w:val="63366D85"/>
    <w:rsid w:val="635945E4"/>
    <w:rsid w:val="63609355"/>
    <w:rsid w:val="636B7582"/>
    <w:rsid w:val="63758AC7"/>
    <w:rsid w:val="63867F88"/>
    <w:rsid w:val="638A29F5"/>
    <w:rsid w:val="638EA4D8"/>
    <w:rsid w:val="63A04A9C"/>
    <w:rsid w:val="63A5B17D"/>
    <w:rsid w:val="63B6A08D"/>
    <w:rsid w:val="63C62597"/>
    <w:rsid w:val="63CD4D55"/>
    <w:rsid w:val="63D0E6A1"/>
    <w:rsid w:val="63D59BB1"/>
    <w:rsid w:val="63D5C986"/>
    <w:rsid w:val="63DE0CE0"/>
    <w:rsid w:val="63EEC40E"/>
    <w:rsid w:val="640AD3B3"/>
    <w:rsid w:val="64119683"/>
    <w:rsid w:val="641CC5E3"/>
    <w:rsid w:val="6427E91E"/>
    <w:rsid w:val="644583E0"/>
    <w:rsid w:val="644B44B9"/>
    <w:rsid w:val="6458D52A"/>
    <w:rsid w:val="6464CA81"/>
    <w:rsid w:val="6467BBDF"/>
    <w:rsid w:val="64733843"/>
    <w:rsid w:val="647A6DF1"/>
    <w:rsid w:val="6491DF03"/>
    <w:rsid w:val="6497BC40"/>
    <w:rsid w:val="649BC5E7"/>
    <w:rsid w:val="64A12CDC"/>
    <w:rsid w:val="64A65A01"/>
    <w:rsid w:val="64A82B0E"/>
    <w:rsid w:val="64A82FEA"/>
    <w:rsid w:val="64B0EEBF"/>
    <w:rsid w:val="64C14164"/>
    <w:rsid w:val="64D0A75E"/>
    <w:rsid w:val="64D4044E"/>
    <w:rsid w:val="64E01C15"/>
    <w:rsid w:val="64E0F3BD"/>
    <w:rsid w:val="64E89534"/>
    <w:rsid w:val="64F6AC29"/>
    <w:rsid w:val="650E7373"/>
    <w:rsid w:val="65150B0B"/>
    <w:rsid w:val="65553592"/>
    <w:rsid w:val="657199E7"/>
    <w:rsid w:val="6572396A"/>
    <w:rsid w:val="657263A8"/>
    <w:rsid w:val="658DC56D"/>
    <w:rsid w:val="659C2CFC"/>
    <w:rsid w:val="659C8313"/>
    <w:rsid w:val="65B227A8"/>
    <w:rsid w:val="65C1E6BC"/>
    <w:rsid w:val="65CBC1AE"/>
    <w:rsid w:val="65D2DF7F"/>
    <w:rsid w:val="65E3F74B"/>
    <w:rsid w:val="65E7151A"/>
    <w:rsid w:val="65F7F784"/>
    <w:rsid w:val="6606DF6E"/>
    <w:rsid w:val="660F1C5A"/>
    <w:rsid w:val="66163E52"/>
    <w:rsid w:val="663DDCFC"/>
    <w:rsid w:val="664772CD"/>
    <w:rsid w:val="664DFFE1"/>
    <w:rsid w:val="66657239"/>
    <w:rsid w:val="666AD66E"/>
    <w:rsid w:val="6670B6E6"/>
    <w:rsid w:val="667BD948"/>
    <w:rsid w:val="668C9093"/>
    <w:rsid w:val="6695DD7D"/>
    <w:rsid w:val="669EE287"/>
    <w:rsid w:val="66AAF1B7"/>
    <w:rsid w:val="66BBB1AB"/>
    <w:rsid w:val="66C11B06"/>
    <w:rsid w:val="66C5B6AE"/>
    <w:rsid w:val="66C7B081"/>
    <w:rsid w:val="66D1416C"/>
    <w:rsid w:val="66DDB66E"/>
    <w:rsid w:val="66DFF820"/>
    <w:rsid w:val="66E75C66"/>
    <w:rsid w:val="66F05306"/>
    <w:rsid w:val="670060AA"/>
    <w:rsid w:val="670EAFE0"/>
    <w:rsid w:val="673569E1"/>
    <w:rsid w:val="6738F820"/>
    <w:rsid w:val="6745CB83"/>
    <w:rsid w:val="6760D660"/>
    <w:rsid w:val="6764D9E5"/>
    <w:rsid w:val="676742DF"/>
    <w:rsid w:val="676D0846"/>
    <w:rsid w:val="6773C578"/>
    <w:rsid w:val="67741C7B"/>
    <w:rsid w:val="67769893"/>
    <w:rsid w:val="6782E57B"/>
    <w:rsid w:val="67867312"/>
    <w:rsid w:val="6786EEE0"/>
    <w:rsid w:val="67BB347A"/>
    <w:rsid w:val="67BF1E5A"/>
    <w:rsid w:val="67C65CBE"/>
    <w:rsid w:val="67CDB4B6"/>
    <w:rsid w:val="67DEB9E6"/>
    <w:rsid w:val="67F03DB0"/>
    <w:rsid w:val="67F72023"/>
    <w:rsid w:val="68058855"/>
    <w:rsid w:val="680AB1A9"/>
    <w:rsid w:val="680F3EBC"/>
    <w:rsid w:val="6825446C"/>
    <w:rsid w:val="682CE26A"/>
    <w:rsid w:val="682F6871"/>
    <w:rsid w:val="68311131"/>
    <w:rsid w:val="683AAB54"/>
    <w:rsid w:val="6854A604"/>
    <w:rsid w:val="685A6242"/>
    <w:rsid w:val="685EF403"/>
    <w:rsid w:val="686380E2"/>
    <w:rsid w:val="6870667D"/>
    <w:rsid w:val="687118C8"/>
    <w:rsid w:val="68796DBE"/>
    <w:rsid w:val="68941C4C"/>
    <w:rsid w:val="68951CAA"/>
    <w:rsid w:val="68A2B330"/>
    <w:rsid w:val="68A936E3"/>
    <w:rsid w:val="68D83565"/>
    <w:rsid w:val="68DB76BE"/>
    <w:rsid w:val="68E1EA27"/>
    <w:rsid w:val="68F24E54"/>
    <w:rsid w:val="68F45853"/>
    <w:rsid w:val="68F47DF8"/>
    <w:rsid w:val="68F9694F"/>
    <w:rsid w:val="68FE3AB1"/>
    <w:rsid w:val="6900F223"/>
    <w:rsid w:val="6909EC33"/>
    <w:rsid w:val="690F95D9"/>
    <w:rsid w:val="691BAB11"/>
    <w:rsid w:val="69206171"/>
    <w:rsid w:val="6933FA28"/>
    <w:rsid w:val="694026A6"/>
    <w:rsid w:val="6946BD1C"/>
    <w:rsid w:val="6946D8CC"/>
    <w:rsid w:val="694A1566"/>
    <w:rsid w:val="694DBE49"/>
    <w:rsid w:val="6956CA9A"/>
    <w:rsid w:val="6962AA0D"/>
    <w:rsid w:val="696FD4A1"/>
    <w:rsid w:val="6979F0EE"/>
    <w:rsid w:val="69A25AD7"/>
    <w:rsid w:val="69A8F785"/>
    <w:rsid w:val="69B2D0B0"/>
    <w:rsid w:val="69C35431"/>
    <w:rsid w:val="69D060B9"/>
    <w:rsid w:val="69E0EB22"/>
    <w:rsid w:val="69F632A3"/>
    <w:rsid w:val="6A08E22E"/>
    <w:rsid w:val="6A0A55AA"/>
    <w:rsid w:val="6A0D784E"/>
    <w:rsid w:val="6A335D2B"/>
    <w:rsid w:val="6A33E3B9"/>
    <w:rsid w:val="6A39AA38"/>
    <w:rsid w:val="6A4188EB"/>
    <w:rsid w:val="6A4B7695"/>
    <w:rsid w:val="6A54B7A6"/>
    <w:rsid w:val="6A5C74C9"/>
    <w:rsid w:val="6A5E0592"/>
    <w:rsid w:val="6A5FCAAB"/>
    <w:rsid w:val="6A6074EE"/>
    <w:rsid w:val="6A6D0DE1"/>
    <w:rsid w:val="6A716A17"/>
    <w:rsid w:val="6A7DD4AF"/>
    <w:rsid w:val="6A7EB85F"/>
    <w:rsid w:val="6A81E2E5"/>
    <w:rsid w:val="6A854519"/>
    <w:rsid w:val="6A86B170"/>
    <w:rsid w:val="6A966A29"/>
    <w:rsid w:val="6A9D0B02"/>
    <w:rsid w:val="6AA2AB62"/>
    <w:rsid w:val="6AA9AB95"/>
    <w:rsid w:val="6AB13274"/>
    <w:rsid w:val="6AB9F31E"/>
    <w:rsid w:val="6ABD8124"/>
    <w:rsid w:val="6ABF340E"/>
    <w:rsid w:val="6AC22558"/>
    <w:rsid w:val="6AD08718"/>
    <w:rsid w:val="6AF50B63"/>
    <w:rsid w:val="6B196A2F"/>
    <w:rsid w:val="6B1D38DB"/>
    <w:rsid w:val="6B5043A8"/>
    <w:rsid w:val="6B60409D"/>
    <w:rsid w:val="6B8596E0"/>
    <w:rsid w:val="6B89C6EC"/>
    <w:rsid w:val="6B946278"/>
    <w:rsid w:val="6B962A58"/>
    <w:rsid w:val="6BA91D8B"/>
    <w:rsid w:val="6BAB63B2"/>
    <w:rsid w:val="6BB0E5F6"/>
    <w:rsid w:val="6BC15A33"/>
    <w:rsid w:val="6BC248D3"/>
    <w:rsid w:val="6BC2ECE5"/>
    <w:rsid w:val="6BC9324C"/>
    <w:rsid w:val="6BD52A66"/>
    <w:rsid w:val="6BDB47A8"/>
    <w:rsid w:val="6BE0E4E6"/>
    <w:rsid w:val="6BEDA885"/>
    <w:rsid w:val="6BF9D5F3"/>
    <w:rsid w:val="6C03CE19"/>
    <w:rsid w:val="6C0B56B6"/>
    <w:rsid w:val="6C1B3BBB"/>
    <w:rsid w:val="6C1E4044"/>
    <w:rsid w:val="6C2C8320"/>
    <w:rsid w:val="6C3EEC77"/>
    <w:rsid w:val="6C441D5E"/>
    <w:rsid w:val="6C51CD2A"/>
    <w:rsid w:val="6C58AB67"/>
    <w:rsid w:val="6C681F46"/>
    <w:rsid w:val="6C719533"/>
    <w:rsid w:val="6C870FC9"/>
    <w:rsid w:val="6C8945E1"/>
    <w:rsid w:val="6C8C1036"/>
    <w:rsid w:val="6C95E6F8"/>
    <w:rsid w:val="6C963A8C"/>
    <w:rsid w:val="6C9762F5"/>
    <w:rsid w:val="6C9F99EB"/>
    <w:rsid w:val="6CB53A90"/>
    <w:rsid w:val="6CB99B8E"/>
    <w:rsid w:val="6CBA1D34"/>
    <w:rsid w:val="6CC82034"/>
    <w:rsid w:val="6CCC852B"/>
    <w:rsid w:val="6CCDC390"/>
    <w:rsid w:val="6CD9E88B"/>
    <w:rsid w:val="6D068783"/>
    <w:rsid w:val="6D09DA3E"/>
    <w:rsid w:val="6D11F414"/>
    <w:rsid w:val="6D17E67B"/>
    <w:rsid w:val="6D2D8D44"/>
    <w:rsid w:val="6D31B7DB"/>
    <w:rsid w:val="6D348057"/>
    <w:rsid w:val="6D36DA66"/>
    <w:rsid w:val="6D3EF826"/>
    <w:rsid w:val="6D4B3000"/>
    <w:rsid w:val="6D577057"/>
    <w:rsid w:val="6D60125E"/>
    <w:rsid w:val="6D69DDDA"/>
    <w:rsid w:val="6D823027"/>
    <w:rsid w:val="6D83B0E9"/>
    <w:rsid w:val="6D8CAD63"/>
    <w:rsid w:val="6D962D1D"/>
    <w:rsid w:val="6D976B6D"/>
    <w:rsid w:val="6D98E546"/>
    <w:rsid w:val="6DABA688"/>
    <w:rsid w:val="6DB3177B"/>
    <w:rsid w:val="6DB70C1C"/>
    <w:rsid w:val="6DBBD610"/>
    <w:rsid w:val="6DC1EF08"/>
    <w:rsid w:val="6DCC0AC7"/>
    <w:rsid w:val="6DD9D2C2"/>
    <w:rsid w:val="6DEB4140"/>
    <w:rsid w:val="6DED8544"/>
    <w:rsid w:val="6DF03E17"/>
    <w:rsid w:val="6DF0D1E0"/>
    <w:rsid w:val="6DF67362"/>
    <w:rsid w:val="6DFEEE89"/>
    <w:rsid w:val="6E086DFB"/>
    <w:rsid w:val="6E1480AE"/>
    <w:rsid w:val="6E176349"/>
    <w:rsid w:val="6E1C6D39"/>
    <w:rsid w:val="6E203C68"/>
    <w:rsid w:val="6E28FBBA"/>
    <w:rsid w:val="6E3EE672"/>
    <w:rsid w:val="6E407488"/>
    <w:rsid w:val="6E44107F"/>
    <w:rsid w:val="6E57AB38"/>
    <w:rsid w:val="6E61BE37"/>
    <w:rsid w:val="6E73427B"/>
    <w:rsid w:val="6E7C9EC0"/>
    <w:rsid w:val="6E885A60"/>
    <w:rsid w:val="6E96F232"/>
    <w:rsid w:val="6E9C7FEB"/>
    <w:rsid w:val="6E9CDFEA"/>
    <w:rsid w:val="6EB88BFA"/>
    <w:rsid w:val="6EC24505"/>
    <w:rsid w:val="6ECD1D77"/>
    <w:rsid w:val="6ED1B457"/>
    <w:rsid w:val="6EDA7838"/>
    <w:rsid w:val="6EED54A7"/>
    <w:rsid w:val="6EF0A956"/>
    <w:rsid w:val="6EF974CC"/>
    <w:rsid w:val="6F0C8922"/>
    <w:rsid w:val="6F0E898C"/>
    <w:rsid w:val="6F0FB781"/>
    <w:rsid w:val="6F1322FE"/>
    <w:rsid w:val="6F1ADF3E"/>
    <w:rsid w:val="6F232B70"/>
    <w:rsid w:val="6F2FE5EC"/>
    <w:rsid w:val="6F333BCE"/>
    <w:rsid w:val="6F454BFF"/>
    <w:rsid w:val="6F5147B2"/>
    <w:rsid w:val="6F5EE6CD"/>
    <w:rsid w:val="6F77CB22"/>
    <w:rsid w:val="6F7BC5C5"/>
    <w:rsid w:val="6F86C4E3"/>
    <w:rsid w:val="6F8BE33B"/>
    <w:rsid w:val="6FA17E63"/>
    <w:rsid w:val="6FA2EAA6"/>
    <w:rsid w:val="6FA55721"/>
    <w:rsid w:val="6FA756C7"/>
    <w:rsid w:val="6FA95C94"/>
    <w:rsid w:val="6FAA757B"/>
    <w:rsid w:val="6FAE5939"/>
    <w:rsid w:val="6FB37A3E"/>
    <w:rsid w:val="6FB79D0A"/>
    <w:rsid w:val="6FBD2098"/>
    <w:rsid w:val="6FC3ED7E"/>
    <w:rsid w:val="6FCD87BA"/>
    <w:rsid w:val="6FCDDB4E"/>
    <w:rsid w:val="6FD996BD"/>
    <w:rsid w:val="6FEB34E3"/>
    <w:rsid w:val="6FEB72DC"/>
    <w:rsid w:val="6FEC8E52"/>
    <w:rsid w:val="6FED53B2"/>
    <w:rsid w:val="6FF37B99"/>
    <w:rsid w:val="700E2485"/>
    <w:rsid w:val="7012D7DB"/>
    <w:rsid w:val="701BC209"/>
    <w:rsid w:val="7032262E"/>
    <w:rsid w:val="7039E686"/>
    <w:rsid w:val="704D2443"/>
    <w:rsid w:val="7053B5A9"/>
    <w:rsid w:val="7053CC34"/>
    <w:rsid w:val="70545C5B"/>
    <w:rsid w:val="7056544E"/>
    <w:rsid w:val="70590803"/>
    <w:rsid w:val="70777169"/>
    <w:rsid w:val="70841D8D"/>
    <w:rsid w:val="70953624"/>
    <w:rsid w:val="7096AB0B"/>
    <w:rsid w:val="70A558EA"/>
    <w:rsid w:val="70BC05A6"/>
    <w:rsid w:val="70C09FC6"/>
    <w:rsid w:val="70C38B43"/>
    <w:rsid w:val="70C5C91A"/>
    <w:rsid w:val="70C5EFB9"/>
    <w:rsid w:val="70C8A0BB"/>
    <w:rsid w:val="70CDBD45"/>
    <w:rsid w:val="70CE9F8F"/>
    <w:rsid w:val="70D49690"/>
    <w:rsid w:val="70D931AE"/>
    <w:rsid w:val="70E6990D"/>
    <w:rsid w:val="70EEACDE"/>
    <w:rsid w:val="70FBF077"/>
    <w:rsid w:val="70FE4FFC"/>
    <w:rsid w:val="710C274A"/>
    <w:rsid w:val="711A82A2"/>
    <w:rsid w:val="711DD1A3"/>
    <w:rsid w:val="712085F9"/>
    <w:rsid w:val="7122D0EE"/>
    <w:rsid w:val="712B8FEB"/>
    <w:rsid w:val="712BB513"/>
    <w:rsid w:val="714F66E2"/>
    <w:rsid w:val="71517540"/>
    <w:rsid w:val="71540DFB"/>
    <w:rsid w:val="71685FDD"/>
    <w:rsid w:val="71709322"/>
    <w:rsid w:val="717CECB5"/>
    <w:rsid w:val="71890820"/>
    <w:rsid w:val="71892413"/>
    <w:rsid w:val="7189EDFA"/>
    <w:rsid w:val="71995EF9"/>
    <w:rsid w:val="71A09681"/>
    <w:rsid w:val="71A24D39"/>
    <w:rsid w:val="71AF8426"/>
    <w:rsid w:val="71B04B14"/>
    <w:rsid w:val="71C68CA3"/>
    <w:rsid w:val="71CA1C6B"/>
    <w:rsid w:val="71F85C56"/>
    <w:rsid w:val="71FB337F"/>
    <w:rsid w:val="72014488"/>
    <w:rsid w:val="7209D5DE"/>
    <w:rsid w:val="720EBF0A"/>
    <w:rsid w:val="7210006E"/>
    <w:rsid w:val="723A2BA0"/>
    <w:rsid w:val="7257DCA0"/>
    <w:rsid w:val="725F57CB"/>
    <w:rsid w:val="72601E86"/>
    <w:rsid w:val="7260C067"/>
    <w:rsid w:val="7261C01A"/>
    <w:rsid w:val="726EC6C9"/>
    <w:rsid w:val="726FC6CD"/>
    <w:rsid w:val="7274FA49"/>
    <w:rsid w:val="72815F51"/>
    <w:rsid w:val="7288C51E"/>
    <w:rsid w:val="729B8F3E"/>
    <w:rsid w:val="72A43A05"/>
    <w:rsid w:val="72BD8397"/>
    <w:rsid w:val="72C55885"/>
    <w:rsid w:val="72D348E6"/>
    <w:rsid w:val="72D4F05D"/>
    <w:rsid w:val="72DA4D67"/>
    <w:rsid w:val="72EB3743"/>
    <w:rsid w:val="72F99E6B"/>
    <w:rsid w:val="72FA9F7C"/>
    <w:rsid w:val="7303CE23"/>
    <w:rsid w:val="730ED4E4"/>
    <w:rsid w:val="731CDE1E"/>
    <w:rsid w:val="732D6074"/>
    <w:rsid w:val="7339B558"/>
    <w:rsid w:val="733C438F"/>
    <w:rsid w:val="734111E1"/>
    <w:rsid w:val="73500AFA"/>
    <w:rsid w:val="735B0BB5"/>
    <w:rsid w:val="7365ECCC"/>
    <w:rsid w:val="736BD28E"/>
    <w:rsid w:val="73809223"/>
    <w:rsid w:val="73AA9A70"/>
    <w:rsid w:val="73BDA3CB"/>
    <w:rsid w:val="73D10D05"/>
    <w:rsid w:val="73D3A1D3"/>
    <w:rsid w:val="73D629A0"/>
    <w:rsid w:val="73E17E05"/>
    <w:rsid w:val="73E23BD3"/>
    <w:rsid w:val="73F16993"/>
    <w:rsid w:val="73F6AEEF"/>
    <w:rsid w:val="73FA7391"/>
    <w:rsid w:val="73FC90C8"/>
    <w:rsid w:val="740257EA"/>
    <w:rsid w:val="740C1412"/>
    <w:rsid w:val="74226C74"/>
    <w:rsid w:val="7424B887"/>
    <w:rsid w:val="7435785C"/>
    <w:rsid w:val="7444097C"/>
    <w:rsid w:val="744A582D"/>
    <w:rsid w:val="744BACA9"/>
    <w:rsid w:val="7468A1FF"/>
    <w:rsid w:val="74716BBE"/>
    <w:rsid w:val="747CA809"/>
    <w:rsid w:val="74863532"/>
    <w:rsid w:val="748A3A65"/>
    <w:rsid w:val="749734BF"/>
    <w:rsid w:val="7497547F"/>
    <w:rsid w:val="749B354B"/>
    <w:rsid w:val="749E4B55"/>
    <w:rsid w:val="74A14C71"/>
    <w:rsid w:val="74B77FE8"/>
    <w:rsid w:val="74BE677E"/>
    <w:rsid w:val="74D1A372"/>
    <w:rsid w:val="74DCA9C2"/>
    <w:rsid w:val="74DE3CA3"/>
    <w:rsid w:val="74E43A13"/>
    <w:rsid w:val="7500447F"/>
    <w:rsid w:val="7507F1AD"/>
    <w:rsid w:val="7519FC61"/>
    <w:rsid w:val="752F19DF"/>
    <w:rsid w:val="754E71DF"/>
    <w:rsid w:val="75577EA3"/>
    <w:rsid w:val="7559595B"/>
    <w:rsid w:val="755C8587"/>
    <w:rsid w:val="755C8F77"/>
    <w:rsid w:val="75680DDB"/>
    <w:rsid w:val="756E477D"/>
    <w:rsid w:val="7573223E"/>
    <w:rsid w:val="7589BD48"/>
    <w:rsid w:val="758D3405"/>
    <w:rsid w:val="758F5CD4"/>
    <w:rsid w:val="758FAB37"/>
    <w:rsid w:val="759156DA"/>
    <w:rsid w:val="75B5E755"/>
    <w:rsid w:val="75CE9F69"/>
    <w:rsid w:val="75CEC227"/>
    <w:rsid w:val="75CF76AD"/>
    <w:rsid w:val="75F088C7"/>
    <w:rsid w:val="75F22185"/>
    <w:rsid w:val="75F58AB3"/>
    <w:rsid w:val="76027852"/>
    <w:rsid w:val="76133831"/>
    <w:rsid w:val="7616D896"/>
    <w:rsid w:val="7626E771"/>
    <w:rsid w:val="762FF356"/>
    <w:rsid w:val="76476E52"/>
    <w:rsid w:val="764995A5"/>
    <w:rsid w:val="764B9C91"/>
    <w:rsid w:val="76583562"/>
    <w:rsid w:val="765C675D"/>
    <w:rsid w:val="766029F8"/>
    <w:rsid w:val="7665BB9F"/>
    <w:rsid w:val="76667322"/>
    <w:rsid w:val="76674526"/>
    <w:rsid w:val="7674052E"/>
    <w:rsid w:val="7697B320"/>
    <w:rsid w:val="76A797E3"/>
    <w:rsid w:val="76AE0812"/>
    <w:rsid w:val="76BA14BD"/>
    <w:rsid w:val="76BEF1E8"/>
    <w:rsid w:val="76C0BA1E"/>
    <w:rsid w:val="76CAA1E3"/>
    <w:rsid w:val="76CB7127"/>
    <w:rsid w:val="76CCDFC3"/>
    <w:rsid w:val="76CF3A42"/>
    <w:rsid w:val="76DE82D0"/>
    <w:rsid w:val="76E5717D"/>
    <w:rsid w:val="76E596CF"/>
    <w:rsid w:val="76F34F04"/>
    <w:rsid w:val="7708D13C"/>
    <w:rsid w:val="77104192"/>
    <w:rsid w:val="7716476A"/>
    <w:rsid w:val="772B7B98"/>
    <w:rsid w:val="7732E352"/>
    <w:rsid w:val="773EBEFF"/>
    <w:rsid w:val="7740D164"/>
    <w:rsid w:val="77462F4A"/>
    <w:rsid w:val="774E3CB8"/>
    <w:rsid w:val="774FDFC9"/>
    <w:rsid w:val="778115CB"/>
    <w:rsid w:val="778FC77D"/>
    <w:rsid w:val="77952B2E"/>
    <w:rsid w:val="779AD16F"/>
    <w:rsid w:val="77A151B2"/>
    <w:rsid w:val="77A7767A"/>
    <w:rsid w:val="77AC879B"/>
    <w:rsid w:val="77BA7932"/>
    <w:rsid w:val="77F14323"/>
    <w:rsid w:val="77F849A4"/>
    <w:rsid w:val="7807AD16"/>
    <w:rsid w:val="781068B8"/>
    <w:rsid w:val="7810FAC3"/>
    <w:rsid w:val="7829C2C0"/>
    <w:rsid w:val="782CDC93"/>
    <w:rsid w:val="784BFD40"/>
    <w:rsid w:val="784E39D5"/>
    <w:rsid w:val="785D6350"/>
    <w:rsid w:val="78605C87"/>
    <w:rsid w:val="7868B0A9"/>
    <w:rsid w:val="786DFA5D"/>
    <w:rsid w:val="786F6674"/>
    <w:rsid w:val="786FE4AE"/>
    <w:rsid w:val="787D432D"/>
    <w:rsid w:val="7880B303"/>
    <w:rsid w:val="7880C637"/>
    <w:rsid w:val="7886B4DE"/>
    <w:rsid w:val="788DFB1F"/>
    <w:rsid w:val="78963868"/>
    <w:rsid w:val="78A8328A"/>
    <w:rsid w:val="78A87499"/>
    <w:rsid w:val="78B5E315"/>
    <w:rsid w:val="78BA6AE3"/>
    <w:rsid w:val="78BB2861"/>
    <w:rsid w:val="78F2AA99"/>
    <w:rsid w:val="78F46534"/>
    <w:rsid w:val="78F72B82"/>
    <w:rsid w:val="79105EEE"/>
    <w:rsid w:val="792BC036"/>
    <w:rsid w:val="7942427A"/>
    <w:rsid w:val="7950396C"/>
    <w:rsid w:val="7962AC76"/>
    <w:rsid w:val="796F3981"/>
    <w:rsid w:val="7974BD94"/>
    <w:rsid w:val="797828BF"/>
    <w:rsid w:val="798BBF4D"/>
    <w:rsid w:val="7990A0EF"/>
    <w:rsid w:val="79B2F391"/>
    <w:rsid w:val="79B6DA8C"/>
    <w:rsid w:val="79BCA5D4"/>
    <w:rsid w:val="79CF4527"/>
    <w:rsid w:val="79DEE143"/>
    <w:rsid w:val="79DF8881"/>
    <w:rsid w:val="79E1B12B"/>
    <w:rsid w:val="79E33A9C"/>
    <w:rsid w:val="79E90878"/>
    <w:rsid w:val="79F4F49C"/>
    <w:rsid w:val="7A06998D"/>
    <w:rsid w:val="7A13E703"/>
    <w:rsid w:val="7A2CBC6F"/>
    <w:rsid w:val="7A34EAD5"/>
    <w:rsid w:val="7A3DE6D7"/>
    <w:rsid w:val="7A787226"/>
    <w:rsid w:val="7A7B2A15"/>
    <w:rsid w:val="7A849871"/>
    <w:rsid w:val="7A87FA92"/>
    <w:rsid w:val="7A9DA381"/>
    <w:rsid w:val="7AA0E9FF"/>
    <w:rsid w:val="7AA26FBD"/>
    <w:rsid w:val="7AAA4F8E"/>
    <w:rsid w:val="7ABA08FF"/>
    <w:rsid w:val="7ABD6ADF"/>
    <w:rsid w:val="7AF219F4"/>
    <w:rsid w:val="7AFF347A"/>
    <w:rsid w:val="7B075B23"/>
    <w:rsid w:val="7B1C057D"/>
    <w:rsid w:val="7B1DF1A4"/>
    <w:rsid w:val="7B439B3E"/>
    <w:rsid w:val="7B4CF53D"/>
    <w:rsid w:val="7B4EC3F2"/>
    <w:rsid w:val="7B5758BB"/>
    <w:rsid w:val="7B57D654"/>
    <w:rsid w:val="7B587635"/>
    <w:rsid w:val="7B64D2A9"/>
    <w:rsid w:val="7B67EC4F"/>
    <w:rsid w:val="7B90FACF"/>
    <w:rsid w:val="7B92C95A"/>
    <w:rsid w:val="7B9F3ED4"/>
    <w:rsid w:val="7BAA33ED"/>
    <w:rsid w:val="7BAC8FF0"/>
    <w:rsid w:val="7BAD77FC"/>
    <w:rsid w:val="7BAFB764"/>
    <w:rsid w:val="7BD5E726"/>
    <w:rsid w:val="7BDFD34C"/>
    <w:rsid w:val="7BEFB4C9"/>
    <w:rsid w:val="7BF38BE9"/>
    <w:rsid w:val="7C56E120"/>
    <w:rsid w:val="7C6338A0"/>
    <w:rsid w:val="7C667C60"/>
    <w:rsid w:val="7C6BBE51"/>
    <w:rsid w:val="7C7F66FB"/>
    <w:rsid w:val="7C87537F"/>
    <w:rsid w:val="7C87EAF1"/>
    <w:rsid w:val="7C96C0A2"/>
    <w:rsid w:val="7CA31E11"/>
    <w:rsid w:val="7CB54A6F"/>
    <w:rsid w:val="7CB7EDF2"/>
    <w:rsid w:val="7CB966A0"/>
    <w:rsid w:val="7CBB6B72"/>
    <w:rsid w:val="7CC4902D"/>
    <w:rsid w:val="7CE18B1B"/>
    <w:rsid w:val="7CE3F482"/>
    <w:rsid w:val="7CF44696"/>
    <w:rsid w:val="7CF575B9"/>
    <w:rsid w:val="7CF581FF"/>
    <w:rsid w:val="7CF8FBE3"/>
    <w:rsid w:val="7CFDE3F9"/>
    <w:rsid w:val="7D0C3B0B"/>
    <w:rsid w:val="7D133394"/>
    <w:rsid w:val="7D1F6001"/>
    <w:rsid w:val="7D273432"/>
    <w:rsid w:val="7D42E90E"/>
    <w:rsid w:val="7D49E494"/>
    <w:rsid w:val="7D515A47"/>
    <w:rsid w:val="7D590F32"/>
    <w:rsid w:val="7D5D5E1F"/>
    <w:rsid w:val="7D674248"/>
    <w:rsid w:val="7D703E9C"/>
    <w:rsid w:val="7D70C8A4"/>
    <w:rsid w:val="7D778F70"/>
    <w:rsid w:val="7D8194BF"/>
    <w:rsid w:val="7DA89DF4"/>
    <w:rsid w:val="7DADED63"/>
    <w:rsid w:val="7DC823EF"/>
    <w:rsid w:val="7DD1A731"/>
    <w:rsid w:val="7DE5286E"/>
    <w:rsid w:val="7DE6A49F"/>
    <w:rsid w:val="7DE7AF6A"/>
    <w:rsid w:val="7DED591F"/>
    <w:rsid w:val="7DF26081"/>
    <w:rsid w:val="7E0BA4CB"/>
    <w:rsid w:val="7E11D009"/>
    <w:rsid w:val="7E1754A6"/>
    <w:rsid w:val="7E226279"/>
    <w:rsid w:val="7E314150"/>
    <w:rsid w:val="7E34D7FD"/>
    <w:rsid w:val="7E53A467"/>
    <w:rsid w:val="7E5643AE"/>
    <w:rsid w:val="7E57CAA6"/>
    <w:rsid w:val="7E583ECE"/>
    <w:rsid w:val="7E65F12C"/>
    <w:rsid w:val="7E6FF2A9"/>
    <w:rsid w:val="7E734609"/>
    <w:rsid w:val="7E7E50B3"/>
    <w:rsid w:val="7E8AC4BA"/>
    <w:rsid w:val="7EA5910C"/>
    <w:rsid w:val="7EB253EC"/>
    <w:rsid w:val="7EBD372A"/>
    <w:rsid w:val="7EC2C1DD"/>
    <w:rsid w:val="7EC41384"/>
    <w:rsid w:val="7EC939E4"/>
    <w:rsid w:val="7ECD4F67"/>
    <w:rsid w:val="7ED58D94"/>
    <w:rsid w:val="7EE13C44"/>
    <w:rsid w:val="7EEF636F"/>
    <w:rsid w:val="7EF331CF"/>
    <w:rsid w:val="7F13BAD4"/>
    <w:rsid w:val="7F179D89"/>
    <w:rsid w:val="7F1C300D"/>
    <w:rsid w:val="7F1D37F0"/>
    <w:rsid w:val="7F1D891E"/>
    <w:rsid w:val="7F281CA3"/>
    <w:rsid w:val="7F2DE5F3"/>
    <w:rsid w:val="7F33BF7C"/>
    <w:rsid w:val="7F3519DD"/>
    <w:rsid w:val="7F38D6EB"/>
    <w:rsid w:val="7F417C51"/>
    <w:rsid w:val="7F47AD19"/>
    <w:rsid w:val="7F48DCF7"/>
    <w:rsid w:val="7F49BDC4"/>
    <w:rsid w:val="7F524D98"/>
    <w:rsid w:val="7F527C8B"/>
    <w:rsid w:val="7F53A07E"/>
    <w:rsid w:val="7F545127"/>
    <w:rsid w:val="7F62ED75"/>
    <w:rsid w:val="7F658839"/>
    <w:rsid w:val="7F7AB861"/>
    <w:rsid w:val="7F8239F7"/>
    <w:rsid w:val="7F84B734"/>
    <w:rsid w:val="7F8CBAF7"/>
    <w:rsid w:val="7F996002"/>
    <w:rsid w:val="7F99D338"/>
    <w:rsid w:val="7F9EF872"/>
    <w:rsid w:val="7FABAB56"/>
    <w:rsid w:val="7FC22E20"/>
    <w:rsid w:val="7FC456AA"/>
    <w:rsid w:val="7FD2309F"/>
    <w:rsid w:val="7FD9A5D4"/>
    <w:rsid w:val="7FE3FF18"/>
    <w:rsid w:val="7FE591F8"/>
    <w:rsid w:val="7FF3FCA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196CA"/>
  <w15:chartTrackingRefBased/>
  <w15:docId w15:val="{2CB1EA91-354B-4985-97CC-4DB4F6658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ationalguardian.org.uk/2024/02/27/culture-review-of-ambulance-trusts/" TargetMode="External"/><Relationship Id="rId18" Type="http://schemas.openxmlformats.org/officeDocument/2006/relationships/hyperlink" Target="https://doi.org/10.1186/s12873-021-00508-1"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https://nationalguardian.org.uk/wp-content/uploads/2023/02/Listening-to-Workers-Speak-Up-Review-of-Ambulance-Trusts.pdf" TargetMode="External"/><Relationship Id="rId17" Type="http://schemas.openxmlformats.org/officeDocument/2006/relationships/hyperlink" Target="https://www.nice.org.uk/guidance/cg179/chapter/1-recommendation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36/bmj.o1763" TargetMode="External"/><Relationship Id="rId20" Type="http://schemas.openxmlformats.org/officeDocument/2006/relationships/hyperlink" Target="https://doi.org/10.1542/peds.2012-16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bulance.nhs.wales/files/committee-meetings/people-and-culture-committee-files/pcc-agenda-20-february-2024-v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ursingtimes.net/opinion/how-digital-can-stop-nurses-drowning-in-documentation-08-02-2023/" TargetMode="External"/><Relationship Id="rId23" Type="http://schemas.openxmlformats.org/officeDocument/2006/relationships/footer" Target="footer1.xml"/><Relationship Id="rId10" Type="http://schemas.openxmlformats.org/officeDocument/2006/relationships/hyperlink" Target="https://ambulance.nhs.wales/files/publications/strategies-and-plans/people-and-culture-plan-2023-26/" TargetMode="External"/><Relationship Id="rId19" Type="http://schemas.openxmlformats.org/officeDocument/2006/relationships/hyperlink" Target="https://doi.org/10.2478/medu-2019-0008" TargetMode="External"/><Relationship Id="rId4" Type="http://schemas.openxmlformats.org/officeDocument/2006/relationships/webSettings" Target="webSettings.xml"/><Relationship Id="rId9" Type="http://schemas.openxmlformats.org/officeDocument/2006/relationships/hyperlink" Target="https://www.gov.wales/advanced-paramedics-reducing-hospital-admissions" TargetMode="External"/><Relationship Id="rId14" Type="http://schemas.openxmlformats.org/officeDocument/2006/relationships/hyperlink" Target="https://doi.org/10.1136/bmjopen-2019-033037"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7940</Words>
  <Characters>45263</Characters>
  <Application>Microsoft Office Word</Application>
  <DocSecurity>0</DocSecurity>
  <Lines>377</Lines>
  <Paragraphs>106</Paragraphs>
  <ScaleCrop>false</ScaleCrop>
  <Company/>
  <LinksUpToDate>false</LinksUpToDate>
  <CharactersWithSpaces>53097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Butler-Jenkins  (Welsh Ambulance Service NHS Trust)</dc:creator>
  <cp:keywords/>
  <dc:description/>
  <cp:lastModifiedBy>Jonathan Butler-Jenkins</cp:lastModifiedBy>
  <cp:revision>2</cp:revision>
  <dcterms:created xsi:type="dcterms:W3CDTF">2024-03-04T16:08:00Z</dcterms:created>
  <dcterms:modified xsi:type="dcterms:W3CDTF">2024-03-04T16:08:00Z</dcterms:modified>
</cp:coreProperties>
</file>