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75E9A" w14:textId="77777777" w:rsidR="00E17FB7" w:rsidRDefault="00E17FB7" w:rsidP="00764BF8">
      <w:r>
        <w:t>Name : Nirav Thummar-2537379</w:t>
      </w:r>
    </w:p>
    <w:p w14:paraId="7561CC4F" w14:textId="77777777" w:rsidR="00E17FB7" w:rsidRDefault="00E17FB7" w:rsidP="00764BF8"/>
    <w:p w14:paraId="00B7CE74" w14:textId="67D51A60" w:rsidR="00764BF8" w:rsidRDefault="00E17FB7" w:rsidP="00764BF8">
      <w:r>
        <w:br/>
      </w:r>
      <w:r w:rsidR="00764BF8" w:rsidRPr="00764BF8">
        <w:t xml:space="preserve">• Which parts of today's activity were IaaS, PaaS or SaaS? Justify your answer. </w:t>
      </w:r>
    </w:p>
    <w:p w14:paraId="60EA65D4" w14:textId="29C18780" w:rsidR="00764BF8" w:rsidRDefault="00C71EA7" w:rsidP="00764BF8">
      <w:r w:rsidRPr="00C71EA7">
        <w:t xml:space="preserve">The activity mainly used </w:t>
      </w:r>
      <w:r w:rsidRPr="00C71EA7">
        <w:rPr>
          <w:b/>
          <w:bCs/>
        </w:rPr>
        <w:t>PaaS</w:t>
      </w:r>
      <w:r w:rsidRPr="00C71EA7">
        <w:t xml:space="preserve"> because we used Azure App Service to deploy an application without managing servers or hardware. We also used </w:t>
      </w:r>
      <w:r w:rsidRPr="00C71EA7">
        <w:rPr>
          <w:b/>
          <w:bCs/>
        </w:rPr>
        <w:t>SaaS</w:t>
      </w:r>
      <w:r w:rsidRPr="00C71EA7">
        <w:t xml:space="preserve"> because Azure Portal is a cloud-based management tool. It was not IaaS because we did not manage virtual machines or infrastructure.</w:t>
      </w:r>
      <w:r>
        <w:br/>
      </w:r>
      <w:r>
        <w:br/>
      </w:r>
    </w:p>
    <w:p w14:paraId="1DA8B5B5" w14:textId="77777777" w:rsidR="00764BF8" w:rsidRDefault="00764BF8" w:rsidP="00764BF8">
      <w:r w:rsidRPr="00764BF8">
        <w:t>• Why does Microsoft offer a free credit specifically to students rather than everyone?</w:t>
      </w:r>
    </w:p>
    <w:p w14:paraId="483ABBF6" w14:textId="1E50AEFB" w:rsidR="00764BF8" w:rsidRDefault="00C71EA7" w:rsidP="00764BF8">
      <w:r w:rsidRPr="00C71EA7">
        <w:t>Microsoft gives free credit to students to help them learn cloud technologies without worrying about cost. It also encourages students to use Azure skills for future careers.</w:t>
      </w:r>
      <w:r>
        <w:br/>
      </w:r>
    </w:p>
    <w:p w14:paraId="7577058B" w14:textId="77777777" w:rsidR="00764BF8" w:rsidRDefault="00764BF8" w:rsidP="00764BF8"/>
    <w:p w14:paraId="4D61748E" w14:textId="77777777" w:rsidR="00764BF8" w:rsidRDefault="00764BF8" w:rsidP="00764BF8">
      <w:r w:rsidRPr="00764BF8">
        <w:t xml:space="preserve"> • If your class's App Service had instead been deployed on a paid tier, what would you check in Cost Management to catch a billing problem early? </w:t>
      </w:r>
    </w:p>
    <w:p w14:paraId="23CD7455" w14:textId="45C4BF86" w:rsidR="00922A84" w:rsidRDefault="00922A84" w:rsidP="00764BF8">
      <w:r w:rsidRPr="00922A84">
        <w:t>I would check current spending, usage reports, cost forecasts, and set budget alerts to identify unexpected charges early.</w:t>
      </w:r>
    </w:p>
    <w:p w14:paraId="092CA568" w14:textId="77777777" w:rsidR="00922A84" w:rsidRDefault="00922A84" w:rsidP="00764BF8"/>
    <w:p w14:paraId="46100999" w14:textId="77777777" w:rsidR="00764BF8" w:rsidRDefault="00764BF8" w:rsidP="00764BF8"/>
    <w:p w14:paraId="58958B0B" w14:textId="2EC13B63" w:rsidR="00F3633D" w:rsidRDefault="00764BF8" w:rsidP="00764BF8">
      <w:r w:rsidRPr="00764BF8">
        <w:t>• Give one advantage and one risk of the Pay-As-You-Go pricing model compared with buying and owning physical servers.</w:t>
      </w:r>
    </w:p>
    <w:p w14:paraId="6C25E6BE" w14:textId="1F104D48" w:rsidR="00922A84" w:rsidRPr="00764BF8" w:rsidRDefault="00922A84" w:rsidP="00764BF8">
      <w:r w:rsidRPr="00922A84">
        <w:rPr>
          <w:b/>
          <w:bCs/>
        </w:rPr>
        <w:t>Advantage:</w:t>
      </w:r>
      <w:r w:rsidRPr="00922A84">
        <w:t xml:space="preserve"> You only pay for what you use and can scale resources easily.</w:t>
      </w:r>
      <w:r w:rsidRPr="00922A84">
        <w:br/>
      </w:r>
      <w:r w:rsidRPr="00922A84">
        <w:rPr>
          <w:b/>
          <w:bCs/>
        </w:rPr>
        <w:t>Risk:</w:t>
      </w:r>
      <w:r w:rsidRPr="00922A84">
        <w:t xml:space="preserve"> Costs can increase unexpectedly if usage is not monitored properly.</w:t>
      </w:r>
    </w:p>
    <w:sectPr w:rsidR="00922A84" w:rsidRPr="00764B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193"/>
    <w:rsid w:val="00366B05"/>
    <w:rsid w:val="004E43D4"/>
    <w:rsid w:val="005F6131"/>
    <w:rsid w:val="00764BF8"/>
    <w:rsid w:val="00922A84"/>
    <w:rsid w:val="00A313F9"/>
    <w:rsid w:val="00AB1193"/>
    <w:rsid w:val="00C71EA7"/>
    <w:rsid w:val="00E17FB7"/>
    <w:rsid w:val="00F3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049BA"/>
  <w15:chartTrackingRefBased/>
  <w15:docId w15:val="{38D9F6E7-97D5-4763-AC07-98269601F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11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11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11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11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11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11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11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11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11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11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11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11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11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11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11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11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11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11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11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11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11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11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11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11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11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11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11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11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11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Nirav Thummar</dc:creator>
  <cp:keywords/>
  <dc:description/>
  <cp:lastModifiedBy>Nirav Thummar</cp:lastModifiedBy>
  <cp:revision>5</cp:revision>
  <dcterms:created xsi:type="dcterms:W3CDTF">2026-07-22T16:35:00Z</dcterms:created>
  <dcterms:modified xsi:type="dcterms:W3CDTF">2026-07-22T16:39:00Z</dcterms:modified>
</cp:coreProperties>
</file>