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9D3C27" w:rsidRDefault="00D33983" w:rsidP="00D33983">
            <w:pPr>
              <w:spacing w:before="120" w:after="120"/>
              <w:jc w:val="both"/>
              <w:rPr>
                <w:rFonts w:ascii="Arial" w:hAnsi="Arial" w:cs="Arial"/>
                <w:b/>
                <w:sz w:val="22"/>
                <w:szCs w:val="22"/>
              </w:rPr>
            </w:pPr>
            <w:r w:rsidRPr="009D3C27">
              <w:rPr>
                <w:rFonts w:ascii="Arial" w:hAnsi="Arial" w:cs="Arial"/>
                <w:b/>
                <w:sz w:val="22"/>
                <w:szCs w:val="22"/>
              </w:rPr>
              <w:t xml:space="preserve">BSc Health, Nutrition and Lifestyle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8F082F" w:rsidRDefault="00D33983" w:rsidP="00D33983">
            <w:pPr>
              <w:pStyle w:val="Heading3"/>
              <w:shd w:val="clear" w:color="auto" w:fill="FFFFFF"/>
              <w:jc w:val="left"/>
              <w:rPr>
                <w:rFonts w:ascii="Arial" w:hAnsi="Arial" w:cs="Arial"/>
                <w:b w:val="0"/>
                <w:sz w:val="22"/>
                <w:szCs w:val="22"/>
              </w:rPr>
            </w:pPr>
            <w:r w:rsidRPr="008F082F">
              <w:rPr>
                <w:rFonts w:ascii="Arial" w:hAnsi="Arial" w:cs="Arial"/>
                <w:b w:val="0"/>
                <w:bCs/>
                <w:sz w:val="22"/>
                <w:szCs w:val="22"/>
              </w:rPr>
              <w:t>The Psychology of Exercise and Physical Activity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9D3C27" w:rsidRDefault="00D33983" w:rsidP="00152E9D">
            <w:pPr>
              <w:spacing w:before="120" w:after="120"/>
              <w:jc w:val="both"/>
              <w:rPr>
                <w:rFonts w:ascii="Arial" w:hAnsi="Arial" w:cs="Arial"/>
                <w:b/>
                <w:sz w:val="22"/>
                <w:szCs w:val="22"/>
              </w:rPr>
            </w:pPr>
            <w:r w:rsidRPr="009D3C27">
              <w:rPr>
                <w:rFonts w:ascii="Arial" w:hAnsi="Arial" w:cs="Arial"/>
                <w:b/>
                <w:bCs/>
                <w:color w:val="373A3C"/>
                <w:sz w:val="22"/>
                <w:szCs w:val="22"/>
              </w:rPr>
              <w:t>BMHN5003</w:t>
            </w:r>
          </w:p>
        </w:tc>
        <w:tc>
          <w:tcPr>
            <w:tcW w:w="2268" w:type="dxa"/>
            <w:shd w:val="clear" w:color="auto" w:fill="D9D9D9"/>
          </w:tcPr>
          <w:p w:rsidR="00B84B5B" w:rsidRPr="009D3C27" w:rsidRDefault="00B84B5B" w:rsidP="004D5E9B">
            <w:pPr>
              <w:pStyle w:val="Heading2"/>
              <w:rPr>
                <w:rFonts w:ascii="Arial" w:hAnsi="Arial" w:cs="Arial"/>
                <w:sz w:val="22"/>
                <w:szCs w:val="22"/>
              </w:rPr>
            </w:pPr>
            <w:r w:rsidRPr="009D3C27">
              <w:rPr>
                <w:rFonts w:ascii="Arial" w:hAnsi="Arial" w:cs="Arial"/>
                <w:sz w:val="22"/>
                <w:szCs w:val="22"/>
              </w:rPr>
              <w:t>Contribution to Overall Module Assessment (%):</w:t>
            </w:r>
          </w:p>
        </w:tc>
        <w:tc>
          <w:tcPr>
            <w:tcW w:w="2268" w:type="dxa"/>
          </w:tcPr>
          <w:p w:rsidR="00B84B5B" w:rsidRPr="009D3C27" w:rsidRDefault="00D33983" w:rsidP="00E51AAC">
            <w:pPr>
              <w:spacing w:before="120" w:after="120"/>
              <w:jc w:val="both"/>
              <w:rPr>
                <w:rFonts w:ascii="Arial" w:hAnsi="Arial" w:cs="Arial"/>
                <w:b/>
                <w:sz w:val="22"/>
                <w:szCs w:val="22"/>
              </w:rPr>
            </w:pPr>
            <w:r w:rsidRPr="009D3C27">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9D3C27" w:rsidRDefault="00D33983" w:rsidP="00E51AAC">
            <w:pPr>
              <w:spacing w:before="120" w:after="120"/>
              <w:jc w:val="both"/>
              <w:rPr>
                <w:rFonts w:ascii="Arial" w:hAnsi="Arial" w:cs="Arial"/>
                <w:b/>
                <w:sz w:val="22"/>
                <w:szCs w:val="22"/>
              </w:rPr>
            </w:pPr>
            <w:r w:rsidRPr="009D3C27">
              <w:rPr>
                <w:rFonts w:ascii="Arial" w:hAnsi="Arial" w:cs="Arial"/>
                <w:b/>
                <w:sz w:val="22"/>
                <w:szCs w:val="22"/>
              </w:rPr>
              <w:t>Alison Connaughton</w:t>
            </w:r>
          </w:p>
        </w:tc>
        <w:tc>
          <w:tcPr>
            <w:tcW w:w="2268" w:type="dxa"/>
            <w:shd w:val="clear" w:color="auto" w:fill="D9D9D9"/>
          </w:tcPr>
          <w:p w:rsidR="00DB116D" w:rsidRPr="009D3C27" w:rsidRDefault="00DB116D" w:rsidP="00E51AAC">
            <w:pPr>
              <w:spacing w:before="120" w:after="120"/>
              <w:jc w:val="both"/>
              <w:rPr>
                <w:rFonts w:ascii="Arial" w:hAnsi="Arial" w:cs="Arial"/>
                <w:b/>
                <w:sz w:val="22"/>
                <w:szCs w:val="22"/>
              </w:rPr>
            </w:pPr>
            <w:r w:rsidRPr="009D3C27">
              <w:rPr>
                <w:rFonts w:ascii="Arial" w:hAnsi="Arial" w:cs="Arial"/>
                <w:b/>
                <w:sz w:val="22"/>
                <w:szCs w:val="22"/>
              </w:rPr>
              <w:t>Internal Verifier:</w:t>
            </w:r>
          </w:p>
        </w:tc>
        <w:tc>
          <w:tcPr>
            <w:tcW w:w="2268" w:type="dxa"/>
          </w:tcPr>
          <w:p w:rsidR="00DB116D" w:rsidRPr="009D3C27" w:rsidRDefault="008A3C85" w:rsidP="00E51AAC">
            <w:pPr>
              <w:spacing w:before="120" w:after="120"/>
              <w:jc w:val="both"/>
              <w:rPr>
                <w:rFonts w:ascii="Arial" w:hAnsi="Arial" w:cs="Arial"/>
                <w:b/>
                <w:sz w:val="22"/>
                <w:szCs w:val="22"/>
              </w:rPr>
            </w:pPr>
            <w:r>
              <w:rPr>
                <w:rFonts w:ascii="Arial" w:hAnsi="Arial" w:cs="Arial"/>
                <w:b/>
                <w:sz w:val="22"/>
                <w:szCs w:val="22"/>
              </w:rPr>
              <w:t>Dylan Blain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33983" w:rsidRPr="009D3C27" w:rsidRDefault="00D33983" w:rsidP="00D33983">
            <w:pPr>
              <w:rPr>
                <w:rFonts w:ascii="Arial" w:hAnsi="Arial" w:cs="Arial"/>
                <w:sz w:val="22"/>
                <w:szCs w:val="22"/>
              </w:rPr>
            </w:pPr>
            <w:r w:rsidRPr="009D3C27">
              <w:rPr>
                <w:rFonts w:ascii="Arial" w:hAnsi="Arial" w:cs="Arial"/>
                <w:sz w:val="22"/>
                <w:szCs w:val="22"/>
              </w:rPr>
              <w:t>Essay: Using relevant published research, critically appraise both the potential positive and negative psychological effects associated with being physically active and exercising.</w:t>
            </w:r>
          </w:p>
          <w:p w:rsidR="00DB116D" w:rsidRPr="009D3C27" w:rsidRDefault="00DB116D" w:rsidP="00D33983">
            <w:pPr>
              <w:rPr>
                <w:rFonts w:ascii="Arial" w:hAnsi="Arial" w:cs="Arial"/>
                <w:b/>
                <w:sz w:val="22"/>
                <w:szCs w:val="22"/>
              </w:rPr>
            </w:pPr>
          </w:p>
        </w:tc>
        <w:tc>
          <w:tcPr>
            <w:tcW w:w="2268" w:type="dxa"/>
            <w:shd w:val="pct15" w:color="auto" w:fill="auto"/>
          </w:tcPr>
          <w:p w:rsidR="00DB116D" w:rsidRPr="009D3C27" w:rsidRDefault="004D5E9B" w:rsidP="00E51AAC">
            <w:pPr>
              <w:spacing w:before="120" w:after="120"/>
              <w:jc w:val="both"/>
              <w:rPr>
                <w:rFonts w:ascii="Arial" w:hAnsi="Arial" w:cs="Arial"/>
                <w:b/>
                <w:sz w:val="22"/>
                <w:szCs w:val="22"/>
              </w:rPr>
            </w:pPr>
            <w:r w:rsidRPr="009D3C27">
              <w:rPr>
                <w:rFonts w:ascii="Arial" w:hAnsi="Arial" w:cs="Arial"/>
                <w:b/>
                <w:sz w:val="22"/>
                <w:szCs w:val="22"/>
              </w:rPr>
              <w:t>Word count (or equivalent):</w:t>
            </w:r>
          </w:p>
        </w:tc>
        <w:tc>
          <w:tcPr>
            <w:tcW w:w="2268" w:type="dxa"/>
          </w:tcPr>
          <w:p w:rsidR="00D33983" w:rsidRPr="009D3C27" w:rsidRDefault="00D33983" w:rsidP="00D33983">
            <w:pPr>
              <w:rPr>
                <w:rFonts w:ascii="Arial" w:hAnsi="Arial" w:cs="Arial"/>
                <w:sz w:val="22"/>
                <w:szCs w:val="22"/>
              </w:rPr>
            </w:pPr>
            <w:r w:rsidRPr="009D3C27">
              <w:rPr>
                <w:rFonts w:ascii="Arial" w:hAnsi="Arial" w:cs="Arial"/>
                <w:sz w:val="22"/>
                <w:szCs w:val="22"/>
              </w:rPr>
              <w:t>2000 words</w:t>
            </w:r>
          </w:p>
          <w:p w:rsidR="00DB116D" w:rsidRPr="009D3C27"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C06F4" w:rsidP="005F0579">
            <w:pPr>
              <w:spacing w:before="120" w:after="120"/>
              <w:jc w:val="both"/>
              <w:rPr>
                <w:rFonts w:ascii="Arial" w:hAnsi="Arial" w:cs="Arial"/>
                <w:b/>
                <w:sz w:val="22"/>
                <w:szCs w:val="22"/>
              </w:rPr>
            </w:pPr>
            <w:r>
              <w:rPr>
                <w:rFonts w:ascii="Arial" w:hAnsi="Arial" w:cs="Arial"/>
                <w:b/>
                <w:sz w:val="22"/>
                <w:szCs w:val="22"/>
              </w:rPr>
              <w:t>25</w:t>
            </w:r>
            <w:r w:rsidR="008A3C85" w:rsidRPr="008A3C85">
              <w:rPr>
                <w:rFonts w:ascii="Arial" w:hAnsi="Arial" w:cs="Arial"/>
                <w:b/>
                <w:sz w:val="22"/>
                <w:szCs w:val="22"/>
                <w:vertAlign w:val="superscript"/>
              </w:rPr>
              <w:t>th</w:t>
            </w:r>
            <w:r w:rsidR="008A3C85">
              <w:rPr>
                <w:rFonts w:ascii="Arial" w:hAnsi="Arial" w:cs="Arial"/>
                <w:b/>
                <w:sz w:val="22"/>
                <w:szCs w:val="22"/>
              </w:rPr>
              <w:t xml:space="preserve"> of November, 202</w:t>
            </w:r>
            <w:r>
              <w:rPr>
                <w:rFonts w:ascii="Arial" w:hAnsi="Arial" w:cs="Arial"/>
                <w:b/>
                <w:sz w:val="22"/>
                <w:szCs w:val="22"/>
              </w:rPr>
              <w:t>2</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A3C85" w:rsidP="005F0579">
            <w:pPr>
              <w:spacing w:before="120" w:after="120"/>
              <w:jc w:val="both"/>
              <w:rPr>
                <w:rFonts w:ascii="Arial" w:hAnsi="Arial" w:cs="Arial"/>
                <w:b/>
                <w:sz w:val="22"/>
                <w:szCs w:val="22"/>
              </w:rPr>
            </w:pPr>
            <w:r>
              <w:rPr>
                <w:rFonts w:ascii="Arial" w:hAnsi="Arial" w:cs="Arial"/>
                <w:b/>
                <w:sz w:val="22"/>
                <w:szCs w:val="22"/>
              </w:rPr>
              <w:t>Within 4 working term time weeks.</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33983" w:rsidRPr="009D3C27" w:rsidRDefault="00F860F1" w:rsidP="00D33983">
            <w:pPr>
              <w:pStyle w:val="bullet"/>
              <w:numPr>
                <w:ilvl w:val="0"/>
                <w:numId w:val="18"/>
              </w:numPr>
              <w:overflowPunct w:val="0"/>
              <w:autoSpaceDE w:val="0"/>
              <w:autoSpaceDN w:val="0"/>
              <w:adjustRightInd w:val="0"/>
              <w:spacing w:before="0"/>
              <w:ind w:left="851" w:hanging="491"/>
              <w:rPr>
                <w:rFonts w:ascii="Arial" w:hAnsi="Arial" w:cs="Arial"/>
                <w:bCs/>
                <w:sz w:val="22"/>
                <w:szCs w:val="22"/>
              </w:rPr>
            </w:pPr>
            <w:r w:rsidRPr="009D3C27">
              <w:rPr>
                <w:rFonts w:ascii="Arial" w:hAnsi="Arial" w:cs="Arial"/>
                <w:sz w:val="22"/>
                <w:szCs w:val="22"/>
              </w:rPr>
              <w:t>E</w:t>
            </w:r>
            <w:r w:rsidR="00D33983" w:rsidRPr="009D3C27">
              <w:rPr>
                <w:rFonts w:ascii="Arial" w:hAnsi="Arial" w:cs="Arial"/>
                <w:sz w:val="22"/>
                <w:szCs w:val="22"/>
              </w:rPr>
              <w:t xml:space="preserve">valuate theoretical models to explain or predict exercise behaviour and demonstrate a critical understanding of the exercise needs and motives of different population groups. </w:t>
            </w:r>
          </w:p>
          <w:p w:rsidR="00D33983" w:rsidRPr="009D3C27" w:rsidRDefault="00F860F1" w:rsidP="00D33983">
            <w:pPr>
              <w:pStyle w:val="bullet"/>
              <w:numPr>
                <w:ilvl w:val="0"/>
                <w:numId w:val="17"/>
              </w:numPr>
              <w:overflowPunct w:val="0"/>
              <w:autoSpaceDE w:val="0"/>
              <w:autoSpaceDN w:val="0"/>
              <w:adjustRightInd w:val="0"/>
              <w:spacing w:before="0"/>
              <w:ind w:left="851" w:hanging="491"/>
              <w:rPr>
                <w:rFonts w:ascii="Arial" w:hAnsi="Arial" w:cs="Arial"/>
                <w:iCs/>
                <w:sz w:val="22"/>
                <w:szCs w:val="22"/>
              </w:rPr>
            </w:pPr>
            <w:r w:rsidRPr="009D3C27">
              <w:rPr>
                <w:rFonts w:ascii="Arial" w:hAnsi="Arial" w:cs="Arial"/>
                <w:sz w:val="22"/>
                <w:szCs w:val="22"/>
              </w:rPr>
              <w:t>C</w:t>
            </w:r>
            <w:r w:rsidR="00D33983" w:rsidRPr="009D3C27">
              <w:rPr>
                <w:rFonts w:ascii="Arial" w:hAnsi="Arial" w:cs="Arial"/>
                <w:sz w:val="22"/>
                <w:szCs w:val="22"/>
              </w:rPr>
              <w:t xml:space="preserve">ritically appraise the relationship between exercise and mental health (positive and negative).  </w:t>
            </w:r>
          </w:p>
          <w:p w:rsidR="00D33983" w:rsidRPr="009D3C27" w:rsidRDefault="00F860F1" w:rsidP="00D33983">
            <w:pPr>
              <w:pStyle w:val="bullet"/>
              <w:numPr>
                <w:ilvl w:val="0"/>
                <w:numId w:val="17"/>
              </w:numPr>
              <w:overflowPunct w:val="0"/>
              <w:autoSpaceDE w:val="0"/>
              <w:autoSpaceDN w:val="0"/>
              <w:adjustRightInd w:val="0"/>
              <w:spacing w:before="0"/>
              <w:ind w:left="851" w:hanging="491"/>
              <w:rPr>
                <w:rFonts w:ascii="Arial" w:hAnsi="Arial" w:cs="Arial"/>
                <w:bCs/>
                <w:sz w:val="22"/>
                <w:szCs w:val="22"/>
              </w:rPr>
            </w:pPr>
            <w:r w:rsidRPr="009D3C27">
              <w:rPr>
                <w:rFonts w:ascii="Arial" w:hAnsi="Arial" w:cs="Arial"/>
                <w:bCs/>
                <w:sz w:val="22"/>
                <w:szCs w:val="22"/>
              </w:rPr>
              <w:t>E</w:t>
            </w:r>
            <w:r w:rsidR="00D33983" w:rsidRPr="009D3C27">
              <w:rPr>
                <w:rFonts w:ascii="Arial" w:hAnsi="Arial" w:cs="Arial"/>
                <w:bCs/>
                <w:sz w:val="22"/>
                <w:szCs w:val="22"/>
              </w:rPr>
              <w:t>valuate the exercise environment in relation to motivation and engagement to include indoor, outdoor</w:t>
            </w:r>
            <w:r w:rsidR="00D33983" w:rsidRPr="009D3C27">
              <w:rPr>
                <w:rFonts w:ascii="Arial" w:hAnsi="Arial" w:cs="Arial"/>
                <w:sz w:val="22"/>
                <w:szCs w:val="22"/>
              </w:rPr>
              <w:t xml:space="preserve">, corporate and community environments. </w:t>
            </w:r>
          </w:p>
          <w:p w:rsidR="00C01A3F" w:rsidRPr="009D3C27" w:rsidRDefault="00F860F1" w:rsidP="00A85BFE">
            <w:pPr>
              <w:pStyle w:val="ListParagraph"/>
              <w:numPr>
                <w:ilvl w:val="0"/>
                <w:numId w:val="17"/>
              </w:numPr>
              <w:ind w:left="851" w:hanging="491"/>
              <w:contextualSpacing w:val="0"/>
              <w:rPr>
                <w:rFonts w:ascii="Arial" w:hAnsi="Arial" w:cs="Arial"/>
                <w:sz w:val="22"/>
                <w:szCs w:val="22"/>
              </w:rPr>
            </w:pPr>
            <w:r w:rsidRPr="009D3C27">
              <w:rPr>
                <w:rFonts w:ascii="Arial" w:hAnsi="Arial" w:cs="Arial"/>
                <w:sz w:val="22"/>
                <w:szCs w:val="22"/>
              </w:rPr>
              <w:t>C</w:t>
            </w:r>
            <w:r w:rsidR="00D33983" w:rsidRPr="009D3C27">
              <w:rPr>
                <w:rFonts w:ascii="Arial" w:hAnsi="Arial" w:cs="Arial"/>
                <w:sz w:val="22"/>
                <w:szCs w:val="22"/>
              </w:rPr>
              <w:t xml:space="preserve">ritically appraise strategies to </w:t>
            </w:r>
            <w:r w:rsidR="00D33983" w:rsidRPr="009D3C27">
              <w:rPr>
                <w:rFonts w:ascii="Arial" w:hAnsi="Arial" w:cs="Arial"/>
                <w:bCs/>
                <w:sz w:val="22"/>
                <w:szCs w:val="22"/>
              </w:rPr>
              <w:t>enhance motivation and self efficacy</w:t>
            </w:r>
            <w:r w:rsidR="00D33983" w:rsidRPr="009D3C27">
              <w:rPr>
                <w:rFonts w:ascii="Arial" w:hAnsi="Arial" w:cs="Arial"/>
                <w:sz w:val="22"/>
                <w:szCs w:val="22"/>
              </w:rPr>
              <w:t xml:space="preserve"> in order to promote adherence to exercise and physical activity as a life-long behaviour in the general population.</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860F1" w:rsidRPr="009D3C27" w:rsidRDefault="00F860F1" w:rsidP="00F860F1">
      <w:pPr>
        <w:rPr>
          <w:rFonts w:ascii="Arial" w:hAnsi="Arial" w:cs="Arial"/>
          <w:b/>
          <w:sz w:val="22"/>
          <w:szCs w:val="22"/>
        </w:rPr>
      </w:pPr>
      <w:r w:rsidRPr="009D3C27">
        <w:rPr>
          <w:rFonts w:ascii="Arial" w:hAnsi="Arial" w:cs="Arial"/>
          <w:b/>
          <w:sz w:val="22"/>
          <w:szCs w:val="22"/>
        </w:rPr>
        <w:t xml:space="preserve">TASK: </w:t>
      </w:r>
    </w:p>
    <w:p w:rsidR="00F860F1" w:rsidRPr="009D3C27" w:rsidRDefault="00F860F1" w:rsidP="00F860F1">
      <w:pPr>
        <w:widowControl w:val="0"/>
        <w:autoSpaceDE w:val="0"/>
        <w:autoSpaceDN w:val="0"/>
        <w:adjustRightInd w:val="0"/>
        <w:rPr>
          <w:rFonts w:ascii="Arial" w:hAnsi="Arial" w:cs="Arial"/>
          <w:sz w:val="22"/>
          <w:szCs w:val="22"/>
        </w:rPr>
      </w:pPr>
      <w:r w:rsidRPr="009D3C27">
        <w:rPr>
          <w:rFonts w:ascii="Arial" w:hAnsi="Arial" w:cs="Arial"/>
          <w:sz w:val="22"/>
          <w:szCs w:val="22"/>
        </w:rPr>
        <w:t>Answer the following essay question.</w:t>
      </w:r>
    </w:p>
    <w:p w:rsidR="00F860F1" w:rsidRPr="009D3C27" w:rsidRDefault="00F860F1" w:rsidP="00F860F1">
      <w:pPr>
        <w:rPr>
          <w:rFonts w:ascii="Arial" w:hAnsi="Arial" w:cs="Arial"/>
          <w:sz w:val="22"/>
          <w:szCs w:val="22"/>
        </w:rPr>
      </w:pPr>
    </w:p>
    <w:p w:rsidR="00F860F1" w:rsidRPr="009D3C27" w:rsidRDefault="00F860F1" w:rsidP="00F860F1">
      <w:pPr>
        <w:rPr>
          <w:rFonts w:ascii="Arial" w:hAnsi="Arial" w:cs="Arial"/>
          <w:sz w:val="22"/>
          <w:szCs w:val="22"/>
        </w:rPr>
      </w:pPr>
      <w:r w:rsidRPr="009D3C27">
        <w:rPr>
          <w:rFonts w:ascii="Arial" w:hAnsi="Arial" w:cs="Arial"/>
          <w:sz w:val="22"/>
          <w:szCs w:val="22"/>
        </w:rPr>
        <w:t>Using relevant published research, critically appraise both the potential positive and negative psychological effects associated with being physically active and exercising.</w:t>
      </w:r>
    </w:p>
    <w:p w:rsidR="00F860F1" w:rsidRPr="009D3C27" w:rsidRDefault="00F860F1" w:rsidP="00F860F1">
      <w:pPr>
        <w:rPr>
          <w:rFonts w:ascii="Arial" w:hAnsi="Arial" w:cs="Arial"/>
          <w:sz w:val="22"/>
          <w:szCs w:val="22"/>
        </w:rPr>
      </w:pPr>
      <w:r w:rsidRPr="001E208D">
        <w:rPr>
          <w:rFonts w:ascii="Arial" w:hAnsi="Arial" w:cs="Arial"/>
          <w:b/>
          <w:sz w:val="22"/>
          <w:szCs w:val="22"/>
        </w:rPr>
        <w:t>(2000 words)</w:t>
      </w:r>
      <w:r w:rsidRPr="009D3C27">
        <w:rPr>
          <w:rFonts w:ascii="Arial" w:hAnsi="Arial" w:cs="Arial"/>
          <w:sz w:val="22"/>
          <w:szCs w:val="22"/>
        </w:rPr>
        <w:t>.</w:t>
      </w:r>
    </w:p>
    <w:p w:rsidR="00F860F1" w:rsidRPr="009D3C27" w:rsidRDefault="00F860F1" w:rsidP="00F860F1">
      <w:pPr>
        <w:rPr>
          <w:rFonts w:ascii="Arial" w:hAnsi="Arial" w:cs="Arial"/>
          <w:sz w:val="22"/>
          <w:szCs w:val="22"/>
        </w:rPr>
      </w:pPr>
    </w:p>
    <w:p w:rsidR="00F860F1" w:rsidRPr="009D3C27" w:rsidRDefault="00F860F1" w:rsidP="00F860F1">
      <w:pPr>
        <w:rPr>
          <w:rFonts w:ascii="Arial" w:hAnsi="Arial" w:cs="Arial"/>
          <w:sz w:val="22"/>
          <w:szCs w:val="22"/>
        </w:rPr>
      </w:pPr>
      <w:r w:rsidRPr="009D3C27">
        <w:rPr>
          <w:rFonts w:ascii="Arial" w:hAnsi="Arial" w:cs="Arial"/>
          <w:sz w:val="22"/>
          <w:szCs w:val="22"/>
        </w:rPr>
        <w:t xml:space="preserve">Examples of potential topics for inclusion: anxiety, depression, self-efficacy, motivation, stress reduction, social physique anxiety, muscle dysmorphia, exercise dependence, exercise and links with eating disorders. </w:t>
      </w:r>
    </w:p>
    <w:p w:rsidR="00F860F1" w:rsidRPr="009D3C27" w:rsidRDefault="00F860F1" w:rsidP="00F860F1">
      <w:pPr>
        <w:rPr>
          <w:rFonts w:ascii="Arial" w:hAnsi="Arial" w:cs="Arial"/>
          <w:sz w:val="22"/>
          <w:szCs w:val="22"/>
        </w:rPr>
      </w:pPr>
    </w:p>
    <w:p w:rsidR="00F860F1" w:rsidRPr="009D3C27" w:rsidRDefault="00F860F1" w:rsidP="00F860F1">
      <w:pPr>
        <w:rPr>
          <w:rFonts w:ascii="Arial" w:hAnsi="Arial" w:cs="Arial"/>
          <w:sz w:val="22"/>
          <w:szCs w:val="22"/>
        </w:rPr>
      </w:pPr>
      <w:r w:rsidRPr="009D3C27">
        <w:rPr>
          <w:rFonts w:ascii="Arial" w:hAnsi="Arial" w:cs="Arial"/>
          <w:sz w:val="22"/>
          <w:szCs w:val="22"/>
        </w:rPr>
        <w:t xml:space="preserve">Please remember that this list is not exhaustive. In addition, not all topics need be included, as you should select only those you wish to discuss. </w:t>
      </w:r>
    </w:p>
    <w:p w:rsidR="00F860F1" w:rsidRPr="009D3C27" w:rsidRDefault="00F860F1" w:rsidP="00F860F1">
      <w:pPr>
        <w:widowControl w:val="0"/>
        <w:autoSpaceDE w:val="0"/>
        <w:autoSpaceDN w:val="0"/>
        <w:adjustRightInd w:val="0"/>
        <w:rPr>
          <w:rFonts w:ascii="Arial" w:hAnsi="Arial" w:cs="Arial"/>
          <w:sz w:val="22"/>
          <w:szCs w:val="22"/>
        </w:rPr>
      </w:pPr>
      <w:r w:rsidRPr="009D3C27">
        <w:rPr>
          <w:rFonts w:ascii="Arial" w:hAnsi="Arial" w:cs="Arial"/>
          <w:sz w:val="22"/>
          <w:szCs w:val="22"/>
        </w:rPr>
        <w:t> </w:t>
      </w:r>
    </w:p>
    <w:p w:rsidR="00F860F1" w:rsidRPr="009D3C27" w:rsidRDefault="00F860F1" w:rsidP="00F860F1">
      <w:pPr>
        <w:widowControl w:val="0"/>
        <w:autoSpaceDE w:val="0"/>
        <w:autoSpaceDN w:val="0"/>
        <w:adjustRightInd w:val="0"/>
        <w:rPr>
          <w:rFonts w:ascii="Arial" w:hAnsi="Arial" w:cs="Arial"/>
          <w:sz w:val="22"/>
          <w:szCs w:val="22"/>
        </w:rPr>
      </w:pPr>
      <w:r w:rsidRPr="009D3C27">
        <w:rPr>
          <w:rFonts w:ascii="Arial" w:hAnsi="Arial" w:cs="Arial"/>
          <w:b/>
          <w:bCs/>
          <w:sz w:val="22"/>
          <w:szCs w:val="22"/>
        </w:rPr>
        <w:t xml:space="preserve">Reference to research: </w:t>
      </w:r>
      <w:r w:rsidRPr="009D3C27">
        <w:rPr>
          <w:rFonts w:ascii="Arial" w:hAnsi="Arial" w:cs="Arial"/>
          <w:sz w:val="22"/>
          <w:szCs w:val="22"/>
        </w:rPr>
        <w:t>You will be provided with key readings as a starting point for the assignment, however you should also refer to range of additional resources.</w:t>
      </w:r>
    </w:p>
    <w:p w:rsidR="00F860F1" w:rsidRPr="009D3C27" w:rsidRDefault="00F860F1" w:rsidP="00F860F1">
      <w:pPr>
        <w:widowControl w:val="0"/>
        <w:autoSpaceDE w:val="0"/>
        <w:autoSpaceDN w:val="0"/>
        <w:adjustRightInd w:val="0"/>
        <w:rPr>
          <w:rFonts w:ascii="Arial" w:hAnsi="Arial" w:cs="Arial"/>
          <w:sz w:val="22"/>
          <w:szCs w:val="22"/>
        </w:rPr>
      </w:pPr>
    </w:p>
    <w:p w:rsidR="00F860F1" w:rsidRPr="009D3C27" w:rsidRDefault="00F860F1" w:rsidP="00F860F1">
      <w:pPr>
        <w:widowControl w:val="0"/>
        <w:autoSpaceDE w:val="0"/>
        <w:autoSpaceDN w:val="0"/>
        <w:adjustRightInd w:val="0"/>
        <w:rPr>
          <w:rFonts w:ascii="Arial" w:hAnsi="Arial" w:cs="Arial"/>
          <w:sz w:val="22"/>
          <w:szCs w:val="22"/>
        </w:rPr>
      </w:pPr>
      <w:r w:rsidRPr="009D3C27">
        <w:rPr>
          <w:rFonts w:ascii="Arial" w:hAnsi="Arial" w:cs="Arial"/>
          <w:sz w:val="22"/>
          <w:szCs w:val="22"/>
        </w:rPr>
        <w:t xml:space="preserve">As a guide, you will be expected to refer to </w:t>
      </w:r>
      <w:r w:rsidRPr="009D3C27">
        <w:rPr>
          <w:rFonts w:ascii="Arial" w:hAnsi="Arial" w:cs="Arial"/>
          <w:b/>
          <w:bCs/>
          <w:sz w:val="22"/>
          <w:szCs w:val="22"/>
        </w:rPr>
        <w:t>at least</w:t>
      </w:r>
      <w:r w:rsidRPr="009D3C27">
        <w:rPr>
          <w:rFonts w:ascii="Arial" w:hAnsi="Arial" w:cs="Arial"/>
          <w:sz w:val="22"/>
          <w:szCs w:val="22"/>
        </w:rPr>
        <w:t xml:space="preserve"> </w:t>
      </w:r>
      <w:r w:rsidRPr="009D3C27">
        <w:rPr>
          <w:rFonts w:ascii="Arial" w:hAnsi="Arial" w:cs="Arial"/>
          <w:b/>
          <w:bCs/>
          <w:sz w:val="22"/>
          <w:szCs w:val="22"/>
        </w:rPr>
        <w:t>10</w:t>
      </w:r>
      <w:r w:rsidRPr="009D3C27">
        <w:rPr>
          <w:rFonts w:ascii="Arial" w:hAnsi="Arial" w:cs="Arial"/>
          <w:sz w:val="22"/>
          <w:szCs w:val="22"/>
        </w:rPr>
        <w:t xml:space="preserve"> peer reviewed research articles (not websites) in your assignment.</w:t>
      </w:r>
    </w:p>
    <w:p w:rsidR="00152E9D" w:rsidRPr="009D3C27" w:rsidRDefault="00152E9D" w:rsidP="00A67FB1">
      <w:pPr>
        <w:ind w:left="720"/>
        <w:rPr>
          <w:rFonts w:ascii="Arial" w:hAnsi="Arial" w:cs="Arial"/>
          <w:sz w:val="22"/>
          <w:szCs w:val="22"/>
        </w:rPr>
      </w:pPr>
    </w:p>
    <w:p w:rsidR="00152E9D" w:rsidRPr="009D3C27" w:rsidRDefault="00152E9D" w:rsidP="00A67FB1">
      <w:pPr>
        <w:ind w:left="720"/>
        <w:rPr>
          <w:rFonts w:ascii="Arial" w:hAnsi="Arial" w:cs="Arial"/>
          <w:sz w:val="22"/>
          <w:szCs w:val="22"/>
        </w:rPr>
      </w:pPr>
    </w:p>
    <w:p w:rsidR="00152E9D" w:rsidRPr="009D3C27" w:rsidRDefault="00152E9D" w:rsidP="00A67FB1">
      <w:pPr>
        <w:ind w:left="720"/>
        <w:rPr>
          <w:rFonts w:ascii="Arial" w:hAnsi="Arial" w:cs="Arial"/>
          <w:sz w:val="22"/>
          <w:szCs w:val="22"/>
        </w:rPr>
      </w:pPr>
    </w:p>
    <w:p w:rsidR="00152E9D" w:rsidRPr="009D3C27" w:rsidRDefault="00152E9D" w:rsidP="00A67FB1">
      <w:pPr>
        <w:ind w:left="720"/>
        <w:rPr>
          <w:rFonts w:ascii="Arial" w:hAnsi="Arial" w:cs="Arial"/>
          <w:sz w:val="22"/>
          <w:szCs w:val="22"/>
        </w:rPr>
      </w:pPr>
    </w:p>
    <w:p w:rsidR="00152E9D" w:rsidRPr="00A406E5" w:rsidRDefault="00152E9D" w:rsidP="00A67FB1">
      <w:pPr>
        <w:ind w:left="720"/>
        <w:rPr>
          <w:rFonts w:ascii="Arial" w:hAnsi="Arial" w:cs="Arial"/>
          <w:sz w:val="24"/>
          <w:szCs w:val="24"/>
        </w:rPr>
      </w:pP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F860F1">
      <w:pPr>
        <w:jc w:val="both"/>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860F1" w:rsidRPr="001C06F4" w:rsidRDefault="00F860F1" w:rsidP="00F860F1">
      <w:pPr>
        <w:widowControl w:val="0"/>
        <w:autoSpaceDE w:val="0"/>
        <w:autoSpaceDN w:val="0"/>
        <w:adjustRightInd w:val="0"/>
        <w:rPr>
          <w:rFonts w:ascii="Arial" w:hAnsi="Arial" w:cs="Arial"/>
          <w:color w:val="0070C0"/>
          <w:sz w:val="22"/>
          <w:szCs w:val="22"/>
        </w:rPr>
      </w:pPr>
      <w:r w:rsidRPr="001C06F4">
        <w:rPr>
          <w:rFonts w:ascii="Arial" w:hAnsi="Arial" w:cs="Arial"/>
          <w:color w:val="0070C0"/>
          <w:sz w:val="22"/>
          <w:szCs w:val="22"/>
        </w:rPr>
        <w:t>You will be provided with key readings as a starting point for the assignment, however you should also refer to range of additional resources.</w:t>
      </w:r>
    </w:p>
    <w:p w:rsidR="00F860F1" w:rsidRPr="001C06F4" w:rsidRDefault="00F860F1" w:rsidP="00F860F1">
      <w:pPr>
        <w:widowControl w:val="0"/>
        <w:autoSpaceDE w:val="0"/>
        <w:autoSpaceDN w:val="0"/>
        <w:adjustRightInd w:val="0"/>
        <w:rPr>
          <w:rFonts w:ascii="Arial" w:hAnsi="Arial" w:cs="Arial"/>
          <w:color w:val="0070C0"/>
          <w:sz w:val="22"/>
          <w:szCs w:val="22"/>
        </w:rPr>
      </w:pPr>
    </w:p>
    <w:p w:rsidR="00C01A3F" w:rsidRPr="001C06F4" w:rsidRDefault="00F860F1" w:rsidP="00F860F1">
      <w:pPr>
        <w:jc w:val="both"/>
        <w:rPr>
          <w:rFonts w:ascii="Arial" w:hAnsi="Arial" w:cs="Arial"/>
          <w:color w:val="0070C0"/>
          <w:sz w:val="22"/>
          <w:szCs w:val="22"/>
        </w:rPr>
      </w:pPr>
      <w:r w:rsidRPr="001C06F4">
        <w:rPr>
          <w:rFonts w:ascii="Arial" w:hAnsi="Arial" w:cs="Arial"/>
          <w:color w:val="0070C0"/>
          <w:sz w:val="22"/>
          <w:szCs w:val="22"/>
        </w:rPr>
        <w:t xml:space="preserve">As a guide, you will be expected to refer to </w:t>
      </w:r>
      <w:r w:rsidRPr="001C06F4">
        <w:rPr>
          <w:rFonts w:ascii="Arial" w:hAnsi="Arial" w:cs="Arial"/>
          <w:b/>
          <w:bCs/>
          <w:color w:val="0070C0"/>
          <w:sz w:val="22"/>
          <w:szCs w:val="22"/>
        </w:rPr>
        <w:t>at least</w:t>
      </w:r>
      <w:r w:rsidRPr="001C06F4">
        <w:rPr>
          <w:rFonts w:ascii="Arial" w:hAnsi="Arial" w:cs="Arial"/>
          <w:color w:val="0070C0"/>
          <w:sz w:val="22"/>
          <w:szCs w:val="22"/>
        </w:rPr>
        <w:t xml:space="preserve"> </w:t>
      </w:r>
      <w:r w:rsidRPr="001C06F4">
        <w:rPr>
          <w:rFonts w:ascii="Arial" w:hAnsi="Arial" w:cs="Arial"/>
          <w:b/>
          <w:bCs/>
          <w:color w:val="0070C0"/>
          <w:sz w:val="22"/>
          <w:szCs w:val="22"/>
        </w:rPr>
        <w:t>10</w:t>
      </w:r>
      <w:r w:rsidRPr="001C06F4">
        <w:rPr>
          <w:rFonts w:ascii="Arial" w:hAnsi="Arial" w:cs="Arial"/>
          <w:color w:val="0070C0"/>
          <w:sz w:val="22"/>
          <w:szCs w:val="22"/>
        </w:rPr>
        <w:t xml:space="preserve"> peer reviewed research articles (not websites) in your assignment.</w:t>
      </w:r>
      <w:r w:rsidR="001C06F4" w:rsidRPr="001C06F4">
        <w:rPr>
          <w:rFonts w:ascii="Arial" w:hAnsi="Arial" w:cs="Arial"/>
          <w:color w:val="0070C0"/>
          <w:sz w:val="22"/>
          <w:szCs w:val="22"/>
        </w:rPr>
        <w:t xml:space="preserve"> (10 marks available)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16C36" w:rsidRPr="001C06F4" w:rsidRDefault="00016C36" w:rsidP="00016C36">
      <w:pPr>
        <w:pStyle w:val="bullet"/>
        <w:overflowPunct w:val="0"/>
        <w:autoSpaceDE w:val="0"/>
        <w:autoSpaceDN w:val="0"/>
        <w:adjustRightInd w:val="0"/>
        <w:spacing w:before="0"/>
        <w:ind w:left="0" w:firstLine="0"/>
        <w:rPr>
          <w:rFonts w:ascii="Arial" w:hAnsi="Arial" w:cs="Arial"/>
          <w:iCs/>
          <w:color w:val="0070C0"/>
          <w:sz w:val="22"/>
          <w:szCs w:val="22"/>
        </w:rPr>
      </w:pPr>
      <w:r w:rsidRPr="001C06F4">
        <w:rPr>
          <w:rFonts w:ascii="Arial" w:hAnsi="Arial" w:cs="Arial"/>
          <w:color w:val="0070C0"/>
          <w:sz w:val="22"/>
          <w:szCs w:val="22"/>
        </w:rPr>
        <w:t xml:space="preserve">Explain the relationship between exercise and mental health (positive and negative).  </w:t>
      </w:r>
    </w:p>
    <w:p w:rsidR="00D22D9C" w:rsidRPr="001C06F4" w:rsidRDefault="00016C36" w:rsidP="00016C36">
      <w:pPr>
        <w:pStyle w:val="bullet"/>
        <w:overflowPunct w:val="0"/>
        <w:autoSpaceDE w:val="0"/>
        <w:autoSpaceDN w:val="0"/>
        <w:adjustRightInd w:val="0"/>
        <w:spacing w:before="0"/>
        <w:ind w:left="0" w:firstLine="0"/>
        <w:rPr>
          <w:rFonts w:ascii="Arial" w:hAnsi="Arial" w:cs="Arial"/>
          <w:b/>
          <w:color w:val="0070C0"/>
          <w:sz w:val="22"/>
          <w:szCs w:val="22"/>
        </w:rPr>
      </w:pPr>
      <w:r w:rsidRPr="001C06F4">
        <w:rPr>
          <w:rFonts w:ascii="Arial" w:hAnsi="Arial" w:cs="Arial"/>
          <w:bCs/>
          <w:color w:val="0070C0"/>
          <w:sz w:val="22"/>
          <w:szCs w:val="22"/>
        </w:rPr>
        <w:t xml:space="preserve">Understand the role of the exercise environment (positive and negative) in relation to engagement with and motivation to exercise and be physically active. </w:t>
      </w:r>
      <w:r w:rsidR="001C06F4" w:rsidRPr="001C06F4">
        <w:rPr>
          <w:rFonts w:ascii="Arial" w:hAnsi="Arial" w:cs="Arial"/>
          <w:color w:val="0070C0"/>
          <w:sz w:val="22"/>
          <w:szCs w:val="22"/>
        </w:rPr>
        <w:t>(4</w:t>
      </w:r>
      <w:r w:rsidR="001C06F4" w:rsidRPr="001C06F4">
        <w:rPr>
          <w:rFonts w:ascii="Arial" w:hAnsi="Arial" w:cs="Arial"/>
          <w:color w:val="0070C0"/>
          <w:sz w:val="22"/>
          <w:szCs w:val="22"/>
        </w:rPr>
        <w:t>0 marks available)</w:t>
      </w:r>
    </w:p>
    <w:p w:rsidR="00016C36" w:rsidRPr="00A406E5" w:rsidRDefault="00016C36" w:rsidP="00016C36">
      <w:pPr>
        <w:pStyle w:val="bullet"/>
        <w:overflowPunct w:val="0"/>
        <w:autoSpaceDE w:val="0"/>
        <w:autoSpaceDN w:val="0"/>
        <w:adjustRightInd w:val="0"/>
        <w:spacing w:before="0"/>
        <w:ind w:left="851" w:firstLine="0"/>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016C36" w:rsidRPr="001C06F4" w:rsidRDefault="00016C36" w:rsidP="00016C36">
      <w:pPr>
        <w:pStyle w:val="bullet"/>
        <w:overflowPunct w:val="0"/>
        <w:autoSpaceDE w:val="0"/>
        <w:autoSpaceDN w:val="0"/>
        <w:adjustRightInd w:val="0"/>
        <w:spacing w:before="0"/>
        <w:ind w:left="0" w:firstLine="0"/>
        <w:rPr>
          <w:rFonts w:ascii="Arial" w:hAnsi="Arial" w:cs="Arial"/>
          <w:iCs/>
          <w:color w:val="0070C0"/>
          <w:sz w:val="22"/>
          <w:szCs w:val="22"/>
        </w:rPr>
      </w:pPr>
      <w:r w:rsidRPr="001C06F4">
        <w:rPr>
          <w:rFonts w:ascii="Arial" w:hAnsi="Arial" w:cs="Arial"/>
          <w:color w:val="0070C0"/>
          <w:sz w:val="22"/>
          <w:szCs w:val="22"/>
        </w:rPr>
        <w:t xml:space="preserve">Critically appraise the relationship between exercise and mental health (positive and negative).  </w:t>
      </w:r>
    </w:p>
    <w:p w:rsidR="00016C36" w:rsidRPr="001C06F4" w:rsidRDefault="00016C36" w:rsidP="00016C36">
      <w:pPr>
        <w:pStyle w:val="bullet"/>
        <w:overflowPunct w:val="0"/>
        <w:autoSpaceDE w:val="0"/>
        <w:autoSpaceDN w:val="0"/>
        <w:adjustRightInd w:val="0"/>
        <w:spacing w:before="0"/>
        <w:ind w:left="142" w:firstLine="0"/>
        <w:rPr>
          <w:rFonts w:ascii="Arial" w:hAnsi="Arial" w:cs="Arial"/>
          <w:bCs/>
          <w:color w:val="0070C0"/>
          <w:sz w:val="22"/>
          <w:szCs w:val="22"/>
        </w:rPr>
      </w:pPr>
      <w:r w:rsidRPr="001C06F4">
        <w:rPr>
          <w:rFonts w:ascii="Arial" w:hAnsi="Arial" w:cs="Arial"/>
          <w:bCs/>
          <w:color w:val="0070C0"/>
          <w:sz w:val="22"/>
          <w:szCs w:val="22"/>
        </w:rPr>
        <w:lastRenderedPageBreak/>
        <w:t>Evaluate the positive and negative impacts of the exercise environment in relation to motivation and engagement with exercise and physical activity. As applicable, include indoor, outdoor</w:t>
      </w:r>
      <w:r w:rsidRPr="001C06F4">
        <w:rPr>
          <w:rFonts w:ascii="Arial" w:hAnsi="Arial" w:cs="Arial"/>
          <w:color w:val="0070C0"/>
          <w:sz w:val="22"/>
          <w:szCs w:val="22"/>
        </w:rPr>
        <w:t xml:space="preserve">, corporate and community environments. </w:t>
      </w:r>
      <w:r w:rsidR="001C06F4" w:rsidRPr="001C06F4">
        <w:rPr>
          <w:rFonts w:ascii="Arial" w:hAnsi="Arial" w:cs="Arial"/>
          <w:color w:val="0070C0"/>
          <w:sz w:val="22"/>
          <w:szCs w:val="22"/>
        </w:rPr>
        <w:t>(4</w:t>
      </w:r>
      <w:r w:rsidR="001C06F4" w:rsidRPr="001C06F4">
        <w:rPr>
          <w:rFonts w:ascii="Arial" w:hAnsi="Arial" w:cs="Arial"/>
          <w:color w:val="0070C0"/>
          <w:sz w:val="22"/>
          <w:szCs w:val="22"/>
        </w:rPr>
        <w:t>0 marks available)</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4964C2"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566E5" w:rsidRPr="001C06F4" w:rsidRDefault="004964C2" w:rsidP="00D22D9C">
      <w:pPr>
        <w:jc w:val="both"/>
        <w:rPr>
          <w:rFonts w:ascii="Arial" w:hAnsi="Arial" w:cs="Arial"/>
          <w:color w:val="0070C0"/>
          <w:sz w:val="22"/>
          <w:szCs w:val="22"/>
        </w:rPr>
      </w:pPr>
      <w:r w:rsidRPr="001C06F4">
        <w:rPr>
          <w:rFonts w:ascii="Arial" w:hAnsi="Arial" w:cs="Arial"/>
          <w:color w:val="0070C0"/>
          <w:sz w:val="22"/>
          <w:szCs w:val="22"/>
        </w:rPr>
        <w:t xml:space="preserve">Not applicable. </w:t>
      </w:r>
    </w:p>
    <w:p w:rsidR="004964C2" w:rsidRPr="00A406E5" w:rsidRDefault="004964C2"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4964C2"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B3B4E" w:rsidRPr="001C06F4" w:rsidRDefault="004964C2" w:rsidP="00D22D9C">
      <w:pPr>
        <w:jc w:val="both"/>
        <w:rPr>
          <w:rFonts w:ascii="Arial" w:hAnsi="Arial" w:cs="Arial"/>
          <w:color w:val="0070C0"/>
          <w:sz w:val="22"/>
          <w:szCs w:val="22"/>
        </w:rPr>
      </w:pPr>
      <w:r w:rsidRPr="001C06F4">
        <w:rPr>
          <w:rFonts w:ascii="Arial" w:hAnsi="Arial" w:cs="Arial"/>
          <w:color w:val="0070C0"/>
          <w:sz w:val="22"/>
          <w:szCs w:val="22"/>
        </w:rPr>
        <w:t xml:space="preserve">Use discipline specific resources appropriately, to present a strong and balanced written argument in the form of an essay. </w:t>
      </w:r>
      <w:r w:rsidR="001C06F4" w:rsidRPr="001C06F4">
        <w:rPr>
          <w:rFonts w:ascii="Arial" w:hAnsi="Arial" w:cs="Arial"/>
          <w:color w:val="0070C0"/>
          <w:sz w:val="22"/>
          <w:szCs w:val="22"/>
        </w:rPr>
        <w:t>(10 marks available)</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964C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964C2"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964C2"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C06F4" w:rsidRPr="001C06F4" w:rsidRDefault="001C06F4" w:rsidP="001C06F4">
            <w:pPr>
              <w:spacing w:after="120"/>
              <w:rPr>
                <w:rFonts w:ascii="Arial" w:hAnsi="Arial" w:cs="Arial"/>
                <w:sz w:val="22"/>
                <w:szCs w:val="22"/>
              </w:rPr>
            </w:pPr>
            <w:r w:rsidRPr="001C06F4">
              <w:rPr>
                <w:rFonts w:ascii="Arial" w:hAnsi="Arial" w:cs="Arial"/>
                <w:sz w:val="22"/>
                <w:szCs w:val="22"/>
              </w:rPr>
              <w:t>N/A</w:t>
            </w:r>
          </w:p>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4964C2" w:rsidRPr="00A406E5" w:rsidRDefault="004964C2" w:rsidP="004964C2">
            <w:pPr>
              <w:jc w:val="both"/>
              <w:rPr>
                <w:rFonts w:ascii="Arial" w:hAnsi="Arial" w:cs="Arial"/>
                <w:sz w:val="22"/>
                <w:szCs w:val="22"/>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964C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p w:rsidR="004964C2" w:rsidRDefault="004964C2" w:rsidP="0093002B">
            <w:pPr>
              <w:spacing w:before="34" w:line="239" w:lineRule="auto"/>
              <w:ind w:left="108" w:right="-54"/>
              <w:rPr>
                <w:rFonts w:ascii="Arial" w:hAnsi="Arial" w:cs="Arial"/>
                <w:sz w:val="18"/>
                <w:szCs w:val="18"/>
              </w:rPr>
            </w:pPr>
          </w:p>
          <w:p w:rsidR="004964C2" w:rsidRPr="00A406E5" w:rsidRDefault="004964C2" w:rsidP="004964C2">
            <w:pPr>
              <w:jc w:val="both"/>
              <w:rPr>
                <w:rFonts w:ascii="Arial" w:hAnsi="Arial" w:cs="Arial"/>
                <w:sz w:val="22"/>
                <w:szCs w:val="22"/>
              </w:rPr>
            </w:pPr>
          </w:p>
          <w:p w:rsidR="004964C2" w:rsidRPr="00CC222E" w:rsidRDefault="004964C2" w:rsidP="0093002B">
            <w:pPr>
              <w:spacing w:before="34" w:line="239" w:lineRule="auto"/>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5C59" w:rsidRDefault="00505C59">
      <w:r>
        <w:separator/>
      </w:r>
    </w:p>
  </w:endnote>
  <w:endnote w:type="continuationSeparator" w:id="0">
    <w:p w:rsidR="00505C59" w:rsidRDefault="00505C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altName w:val="Palatino Linotype"/>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C06F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C06F4">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5C59" w:rsidRDefault="00505C59">
      <w:r>
        <w:separator/>
      </w:r>
    </w:p>
  </w:footnote>
  <w:footnote w:type="continuationSeparator" w:id="0">
    <w:p w:rsidR="00505C59" w:rsidRDefault="00505C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7"/>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C36"/>
    <w:rsid w:val="00026B02"/>
    <w:rsid w:val="000822E5"/>
    <w:rsid w:val="000971FC"/>
    <w:rsid w:val="000A2A3A"/>
    <w:rsid w:val="000A2B07"/>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06F4"/>
    <w:rsid w:val="001E1050"/>
    <w:rsid w:val="001E1E1F"/>
    <w:rsid w:val="001E2007"/>
    <w:rsid w:val="001E208D"/>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92"/>
    <w:rsid w:val="00451810"/>
    <w:rsid w:val="00470A38"/>
    <w:rsid w:val="00477880"/>
    <w:rsid w:val="004874DE"/>
    <w:rsid w:val="004964C2"/>
    <w:rsid w:val="004B5334"/>
    <w:rsid w:val="004B6C14"/>
    <w:rsid w:val="004D5E9B"/>
    <w:rsid w:val="004D63D9"/>
    <w:rsid w:val="004E6585"/>
    <w:rsid w:val="0050249F"/>
    <w:rsid w:val="00505C59"/>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1E8A"/>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3C85"/>
    <w:rsid w:val="008A62BC"/>
    <w:rsid w:val="008B43E7"/>
    <w:rsid w:val="008D763F"/>
    <w:rsid w:val="008E076F"/>
    <w:rsid w:val="008F036F"/>
    <w:rsid w:val="008F082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C27"/>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983"/>
    <w:rsid w:val="00D463A5"/>
    <w:rsid w:val="00D46727"/>
    <w:rsid w:val="00D4710D"/>
    <w:rsid w:val="00D47D25"/>
    <w:rsid w:val="00D62ACD"/>
    <w:rsid w:val="00D9129C"/>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2BF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60F1"/>
    <w:rsid w:val="00FA04CD"/>
    <w:rsid w:val="00FA15CF"/>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E16D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33983"/>
    <w:pPr>
      <w:spacing w:before="120"/>
      <w:ind w:left="1004" w:hanging="284"/>
      <w:jc w:val="both"/>
    </w:pPr>
    <w:rPr>
      <w:sz w:val="24"/>
      <w:lang w:eastAsia="en-GB"/>
    </w:rPr>
  </w:style>
  <w:style w:type="character" w:customStyle="1" w:styleId="bulletChar">
    <w:name w:val="bullet Char"/>
    <w:link w:val="bullet"/>
    <w:rsid w:val="00D33983"/>
    <w:rPr>
      <w:sz w:val="24"/>
      <w:lang w:eastAsia="en-GB"/>
    </w:rPr>
  </w:style>
  <w:style w:type="character" w:customStyle="1" w:styleId="ListParagraphChar">
    <w:name w:val="List Paragraph Char"/>
    <w:link w:val="ListParagraph"/>
    <w:uiPriority w:val="34"/>
    <w:locked/>
    <w:rsid w:val="00D3398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29952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727489">
      <w:bodyDiv w:val="1"/>
      <w:marLeft w:val="0"/>
      <w:marRight w:val="0"/>
      <w:marTop w:val="0"/>
      <w:marBottom w:val="0"/>
      <w:divBdr>
        <w:top w:val="none" w:sz="0" w:space="0" w:color="auto"/>
        <w:left w:val="none" w:sz="0" w:space="0" w:color="auto"/>
        <w:bottom w:val="none" w:sz="0" w:space="0" w:color="auto"/>
        <w:right w:val="none" w:sz="0" w:space="0" w:color="auto"/>
      </w:divBdr>
    </w:div>
    <w:div w:id="170656155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3658</Words>
  <Characters>20852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24462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Administrator</cp:lastModifiedBy>
  <cp:revision>2</cp:revision>
  <cp:lastPrinted>2014-10-10T07:42:00Z</cp:lastPrinted>
  <dcterms:created xsi:type="dcterms:W3CDTF">2022-07-26T12:39:00Z</dcterms:created>
  <dcterms:modified xsi:type="dcterms:W3CDTF">2022-07-26T12:39:00Z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