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35439"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rsidTr="00AD25E3">
        <w:tc>
          <w:tcPr>
            <w:tcW w:w="9951" w:type="dxa"/>
            <w:shd w:val="pct10" w:color="auto" w:fill="auto"/>
          </w:tcPr>
          <w:p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rsidTr="00F36A9D">
        <w:tc>
          <w:tcPr>
            <w:tcW w:w="10348"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rsidR="00EE6F25" w:rsidRPr="00A406E5" w:rsidRDefault="00EE6F25" w:rsidP="005969E2">
      <w:pPr>
        <w:jc w:val="both"/>
        <w:rPr>
          <w:rFonts w:ascii="Arial" w:hAnsi="Arial" w:cs="Arial"/>
          <w:sz w:val="22"/>
          <w:szCs w:val="22"/>
        </w:rPr>
      </w:pPr>
    </w:p>
    <w:p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rsidR="00CB2407" w:rsidRPr="00530757" w:rsidRDefault="00CB2407" w:rsidP="00F36A9D">
      <w:pPr>
        <w:spacing w:before="60" w:after="60" w:line="276" w:lineRule="auto"/>
        <w:ind w:right="106"/>
        <w:jc w:val="both"/>
        <w:rPr>
          <w:rFonts w:ascii="Arial" w:hAnsi="Arial" w:cs="Arial"/>
          <w:b/>
          <w:color w:val="000000" w:themeColor="text1"/>
          <w:sz w:val="14"/>
          <w:szCs w:val="16"/>
        </w:rPr>
      </w:pPr>
    </w:p>
    <w:p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rsidR="00CB2407" w:rsidRPr="00530757" w:rsidRDefault="00CB2407" w:rsidP="00F36A9D">
      <w:pPr>
        <w:ind w:right="106"/>
        <w:rPr>
          <w:rFonts w:ascii="Arial" w:hAnsi="Arial" w:cs="Arial"/>
          <w:color w:val="000000" w:themeColor="text1"/>
          <w:sz w:val="14"/>
          <w:szCs w:val="16"/>
          <w:lang w:val="en-US"/>
        </w:rPr>
      </w:pPr>
    </w:p>
    <w:p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rsidR="00F36A9D" w:rsidRDefault="00F36A9D" w:rsidP="00F36A9D">
      <w:pPr>
        <w:spacing w:line="276" w:lineRule="auto"/>
        <w:ind w:right="106"/>
        <w:rPr>
          <w:rFonts w:ascii="Arial" w:hAnsi="Arial" w:cs="Arial"/>
          <w:b/>
          <w:color w:val="000000" w:themeColor="text1"/>
          <w:sz w:val="22"/>
          <w:szCs w:val="22"/>
        </w:rPr>
      </w:pPr>
    </w:p>
    <w:p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AD25E3">
        <w:trPr>
          <w:trHeight w:val="680"/>
        </w:trPr>
        <w:tc>
          <w:tcPr>
            <w:tcW w:w="10670" w:type="dxa"/>
            <w:shd w:val="clear" w:color="auto" w:fill="D9D9D9"/>
            <w:vAlign w:val="center"/>
          </w:tcPr>
          <w:p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D6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D6A" w:rsidP="00CB2407">
            <w:pPr>
              <w:jc w:val="center"/>
              <w:rPr>
                <w:rFonts w:ascii="Arial" w:hAnsi="Arial" w:cs="Arial"/>
                <w:sz w:val="32"/>
              </w:rPr>
            </w:pPr>
            <w:r>
              <w:rPr>
                <w:rFonts w:ascii="Arial" w:hAnsi="Arial" w:cs="Arial"/>
                <w:sz w:val="32"/>
              </w:rPr>
              <w:t>2</w:t>
            </w:r>
            <w:r w:rsidR="00CB24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D6A" w:rsidP="00CB2407">
            <w:pPr>
              <w:jc w:val="center"/>
              <w:rPr>
                <w:rFonts w:ascii="Arial" w:hAnsi="Arial" w:cs="Arial"/>
                <w:sz w:val="32"/>
              </w:rPr>
            </w:pPr>
            <w:r>
              <w:rPr>
                <w:rFonts w:ascii="Arial" w:hAnsi="Arial" w:cs="Arial"/>
                <w:sz w:val="32"/>
              </w:rPr>
              <w:t>2</w:t>
            </w:r>
            <w:r w:rsidR="00CB240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17D6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B2407" w:rsidP="00152E9D">
            <w:pPr>
              <w:jc w:val="center"/>
              <w:rPr>
                <w:rFonts w:ascii="Arial" w:hAnsi="Arial" w:cs="Arial"/>
                <w:sz w:val="32"/>
              </w:rPr>
            </w:pPr>
            <w:r>
              <w:rPr>
                <w:rFonts w:ascii="Arial" w:hAnsi="Arial" w:cs="Arial"/>
                <w:sz w:val="32"/>
              </w:rPr>
              <w:t>2</w:t>
            </w:r>
            <w:r w:rsidR="00D17D6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rsidTr="00530757">
        <w:tc>
          <w:tcPr>
            <w:tcW w:w="15021"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rsidTr="00530757">
        <w:tc>
          <w:tcPr>
            <w:tcW w:w="15021"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530757">
        <w:tc>
          <w:tcPr>
            <w:tcW w:w="15021"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rsidTr="00530757">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530757">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530757">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530757">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lastRenderedPageBreak/>
              <w:t>No awareness of 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w:t>
            </w:r>
            <w:r>
              <w:rPr>
                <w:rFonts w:ascii="Arial" w:hAnsi="Arial" w:cs="Arial"/>
              </w:rPr>
              <w:lastRenderedPageBreak/>
              <w:t xml:space="preserve">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530757">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2053"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843"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01"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212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530757">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rsidR="00C073F1" w:rsidRDefault="00C073F1" w:rsidP="0050796C">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842" w:type="dxa"/>
          </w:tcPr>
          <w:p w:rsidR="00C073F1" w:rsidRPr="00B669B1" w:rsidRDefault="00C073F1" w:rsidP="0050796C">
            <w:pPr>
              <w:rPr>
                <w:rFonts w:ascii="Arial" w:hAnsi="Arial" w:cs="Arial"/>
              </w:rPr>
            </w:pPr>
            <w:r w:rsidRPr="00B669B1">
              <w:rPr>
                <w:rFonts w:ascii="Arial" w:hAnsi="Arial" w:cs="Arial"/>
              </w:rPr>
              <w:lastRenderedPageBreak/>
              <w:t xml:space="preserve">An adequate awareness and </w:t>
            </w:r>
            <w:r w:rsidRPr="00B669B1">
              <w:rPr>
                <w:rFonts w:ascii="Arial" w:hAnsi="Arial" w:cs="Arial"/>
              </w:rPr>
              <w:lastRenderedPageBreak/>
              <w:t xml:space="preserve">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rsidR="00C073F1" w:rsidRPr="00B669B1" w:rsidRDefault="00C073F1" w:rsidP="0050796C">
            <w:pPr>
              <w:rPr>
                <w:rFonts w:ascii="Arial" w:hAnsi="Arial" w:cs="Arial"/>
              </w:rPr>
            </w:pPr>
            <w:r w:rsidRPr="00B669B1">
              <w:rPr>
                <w:rFonts w:ascii="Arial" w:hAnsi="Arial" w:cs="Arial"/>
              </w:rPr>
              <w:lastRenderedPageBreak/>
              <w:t xml:space="preserve">A good and appropriate </w:t>
            </w:r>
            <w:r w:rsidRPr="00B669B1">
              <w:rPr>
                <w:rFonts w:ascii="Arial" w:hAnsi="Arial" w:cs="Arial"/>
              </w:rPr>
              <w:lastRenderedPageBreak/>
              <w:t>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rsidR="00C073F1" w:rsidRPr="00B669B1" w:rsidRDefault="00C073F1" w:rsidP="0050796C">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rsidR="00C073F1" w:rsidRPr="00B669B1" w:rsidRDefault="00C073F1" w:rsidP="0050796C">
            <w:pPr>
              <w:rPr>
                <w:rFonts w:ascii="Arial" w:hAnsi="Arial" w:cs="Arial"/>
              </w:rPr>
            </w:pPr>
            <w:r w:rsidRPr="00B669B1">
              <w:rPr>
                <w:rFonts w:ascii="Arial" w:hAnsi="Arial" w:cs="Arial"/>
              </w:rPr>
              <w:lastRenderedPageBreak/>
              <w:t xml:space="preserve">An advanced application of a </w:t>
            </w:r>
            <w:r w:rsidRPr="00B669B1">
              <w:rPr>
                <w:rFonts w:ascii="Arial" w:hAnsi="Arial" w:cs="Arial"/>
              </w:rPr>
              <w:lastRenderedPageBreak/>
              <w:t>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w:t>
            </w:r>
            <w:r w:rsidRPr="00B669B1">
              <w:rPr>
                <w:rFonts w:ascii="Arial" w:hAnsi="Arial" w:cs="Arial"/>
              </w:rPr>
              <w:lastRenderedPageBreak/>
              <w:t>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530757">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w:t>
            </w:r>
            <w:r w:rsidRPr="00F65EEE">
              <w:rPr>
                <w:rFonts w:ascii="Arial" w:hAnsi="Arial" w:cs="Arial"/>
                <w:sz w:val="18"/>
                <w:szCs w:val="18"/>
              </w:rPr>
              <w:lastRenderedPageBreak/>
              <w:t>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w:t>
            </w:r>
            <w:r>
              <w:rPr>
                <w:rFonts w:ascii="Arial" w:hAnsi="Arial" w:cs="Arial"/>
              </w:rPr>
              <w:lastRenderedPageBreak/>
              <w:t xml:space="preserve">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w:t>
            </w:r>
            <w:r w:rsidRPr="00ED3ABD">
              <w:rPr>
                <w:rFonts w:ascii="Arial" w:hAnsi="Arial" w:cs="Arial"/>
              </w:rPr>
              <w:lastRenderedPageBreak/>
              <w:t>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lastRenderedPageBreak/>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w:t>
            </w:r>
            <w:r w:rsidRPr="00E07BE3">
              <w:rPr>
                <w:rFonts w:ascii="Arial" w:hAnsi="Arial" w:cs="Arial"/>
              </w:rPr>
              <w:lastRenderedPageBreak/>
              <w:t xml:space="preserve">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lastRenderedPageBreak/>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w:t>
            </w:r>
            <w:r w:rsidRPr="00E07BE3">
              <w:rPr>
                <w:rFonts w:ascii="Arial" w:hAnsi="Arial" w:cs="Arial"/>
              </w:rPr>
              <w:lastRenderedPageBreak/>
              <w:t>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25B" w:rsidRDefault="0057125B">
      <w:r>
        <w:separator/>
      </w:r>
    </w:p>
  </w:endnote>
  <w:endnote w:type="continuationSeparator" w:id="0">
    <w:p w:rsidR="0057125B" w:rsidRDefault="00571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A8228D">
      <w:rPr>
        <w:b/>
        <w:noProof/>
      </w:rPr>
      <w:t>2</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A8228D">
      <w:rPr>
        <w:b/>
        <w:noProof/>
      </w:rPr>
      <w:t>9</w:t>
    </w:r>
    <w:r w:rsidR="00A35439">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25B" w:rsidRDefault="0057125B">
      <w:r>
        <w:separator/>
      </w:r>
    </w:p>
  </w:footnote>
  <w:footnote w:type="continuationSeparator" w:id="0">
    <w:p w:rsidR="0057125B" w:rsidRDefault="005712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70A38"/>
    <w:rsid w:val="00474B70"/>
    <w:rsid w:val="004874DE"/>
    <w:rsid w:val="004B5334"/>
    <w:rsid w:val="004B6C14"/>
    <w:rsid w:val="004C4F19"/>
    <w:rsid w:val="004D5E9B"/>
    <w:rsid w:val="004D63D9"/>
    <w:rsid w:val="004E6585"/>
    <w:rsid w:val="0050249F"/>
    <w:rsid w:val="00524566"/>
    <w:rsid w:val="00530757"/>
    <w:rsid w:val="00530BEF"/>
    <w:rsid w:val="00552351"/>
    <w:rsid w:val="00561F00"/>
    <w:rsid w:val="00562C4E"/>
    <w:rsid w:val="00562DEC"/>
    <w:rsid w:val="0057125B"/>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228D"/>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D9"/>
    <w:rsid w:val="00F664C3"/>
    <w:rsid w:val="00F67644"/>
    <w:rsid w:val="00F8030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6C7F844-D6EC-400F-88C7-49F369A24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3670</Words>
  <Characters>20925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LauraH Davies</cp:lastModifiedBy>
  <cp:revision>2</cp:revision>
  <cp:lastPrinted>2019-09-30T12:28:00Z</cp:lastPrinted>
  <dcterms:created xsi:type="dcterms:W3CDTF">2020-04-01T11:48:00Z</dcterms:created>
  <dcterms:modified xsi:type="dcterms:W3CDTF">2020-04-01T11:48:00Z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