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1B5891" w14:textId="29343FF7" w:rsidR="00174DF6" w:rsidRPr="00EA1CF4" w:rsidRDefault="00174DF6" w:rsidP="00174DF6">
      <w:pPr>
        <w:spacing w:after="0"/>
        <w:rPr>
          <w:b/>
          <w:bCs/>
          <w:sz w:val="32"/>
          <w:szCs w:val="32"/>
        </w:rPr>
      </w:pPr>
      <w:r w:rsidRPr="00EA1CF4">
        <w:rPr>
          <w:b/>
          <w:bCs/>
          <w:sz w:val="32"/>
          <w:szCs w:val="32"/>
        </w:rPr>
        <w:t>Chapter 5: Additional Case Study</w:t>
      </w:r>
      <w:r w:rsidR="00E613A3">
        <w:rPr>
          <w:b/>
          <w:bCs/>
          <w:sz w:val="32"/>
          <w:szCs w:val="32"/>
        </w:rPr>
        <w:t xml:space="preserve"> (2)</w:t>
      </w:r>
    </w:p>
    <w:p w14:paraId="6DC6CF18" w14:textId="77777777" w:rsidR="00174DF6" w:rsidRDefault="00174DF6" w:rsidP="002751BE">
      <w:pPr>
        <w:spacing w:after="0"/>
        <w:jc w:val="both"/>
        <w:rPr>
          <w:b/>
        </w:rPr>
      </w:pPr>
    </w:p>
    <w:p w14:paraId="7258A07A" w14:textId="6F18E5C9" w:rsidR="007E74D8" w:rsidRPr="002751BE" w:rsidRDefault="007E74D8" w:rsidP="002751BE">
      <w:pPr>
        <w:spacing w:after="0"/>
        <w:rPr>
          <w:b/>
          <w:bCs/>
          <w:sz w:val="32"/>
          <w:szCs w:val="32"/>
        </w:rPr>
      </w:pPr>
      <w:r w:rsidRPr="002751BE">
        <w:rPr>
          <w:b/>
          <w:bCs/>
          <w:sz w:val="32"/>
          <w:szCs w:val="32"/>
        </w:rPr>
        <w:t>Planning a research project</w:t>
      </w:r>
    </w:p>
    <w:p w14:paraId="7258A07B" w14:textId="77777777" w:rsidR="007E74D8" w:rsidRPr="002751BE" w:rsidRDefault="007E74D8" w:rsidP="002751BE">
      <w:pPr>
        <w:spacing w:after="0"/>
        <w:rPr>
          <w:b/>
          <w:bCs/>
          <w:sz w:val="32"/>
          <w:szCs w:val="32"/>
        </w:rPr>
      </w:pPr>
    </w:p>
    <w:p w14:paraId="7258A07C" w14:textId="77777777" w:rsidR="007E74D8" w:rsidRPr="001963E0" w:rsidRDefault="007E74D8" w:rsidP="002751BE">
      <w:pPr>
        <w:spacing w:after="0"/>
        <w:jc w:val="both"/>
      </w:pPr>
      <w:r w:rsidRPr="001963E0">
        <w:t>Sarah is currently studying for a human resource related qualification while she works full-time for her employer, Allied Motors Limited.  Her day-to-day role as an HR Officer is often very busy, dealing with employee queries, implementing the strategic HR plan and managing the flood of e-mail messages that seemingly never stop.  The final part of her HR qualification requires her to produce a research project.  Sarah was initially very excited about this opportunity when she started her qualification; she saw it as something through which she could show off her research skills to her Director.  Lately though, although the deadline is looming, it seems somewhat unimportant given the pressures from her job.</w:t>
      </w:r>
    </w:p>
    <w:p w14:paraId="7258A07D" w14:textId="77777777" w:rsidR="007E74D8" w:rsidRPr="001963E0" w:rsidRDefault="007E74D8" w:rsidP="002751BE">
      <w:pPr>
        <w:spacing w:after="0"/>
        <w:jc w:val="both"/>
      </w:pPr>
    </w:p>
    <w:p w14:paraId="7258A07E" w14:textId="77777777" w:rsidR="007E74D8" w:rsidRPr="001963E0" w:rsidRDefault="007E74D8" w:rsidP="002751BE">
      <w:pPr>
        <w:spacing w:after="0"/>
        <w:jc w:val="both"/>
      </w:pPr>
      <w:r w:rsidRPr="001963E0">
        <w:t>When she began her qualification, Sarah spoke at length with her Director about a suitable topic for her business project.  Her Director, Wendy, suggested that she could explore the recruitment strategy of the organisation, making recommendations as to possible improvements. This excited Sarah as she was very interested in recruitment and selection in general.  This initial wave of enthusiasm helped Sarah make a quick start to her project, she found lots of interesting articles and information in relevant journals, textbooks and trade publications but a period of intense activity at work caused her to set aside the research project, something she now regrets doing.</w:t>
      </w:r>
    </w:p>
    <w:p w14:paraId="7258A07F" w14:textId="77777777" w:rsidR="007E74D8" w:rsidRPr="001963E0" w:rsidRDefault="007E74D8" w:rsidP="002751BE">
      <w:pPr>
        <w:spacing w:after="0"/>
        <w:jc w:val="both"/>
      </w:pPr>
    </w:p>
    <w:p w14:paraId="7258A080" w14:textId="77777777" w:rsidR="007E74D8" w:rsidRPr="001963E0" w:rsidRDefault="007E74D8" w:rsidP="002751BE">
      <w:pPr>
        <w:spacing w:after="0"/>
        <w:jc w:val="both"/>
      </w:pPr>
      <w:r w:rsidRPr="001963E0">
        <w:t>With six weeks still to go until the deadline, Sarah still has enough time to complete her research project but is now under quite significant time pressure.  She has completed her reading and has put together a draft literature review, on which she has received positive feedback from her tutor.  Sarah’s key issue now is how to collect data and write up a successful research project in the time available.  She understands that without a detailed plan of action she is likely to miss the deadline, or produce a final report that is not of the required standard.</w:t>
      </w:r>
    </w:p>
    <w:p w14:paraId="7258A081" w14:textId="77777777" w:rsidR="007E74D8" w:rsidRPr="001963E0" w:rsidRDefault="007E74D8" w:rsidP="002751BE">
      <w:pPr>
        <w:spacing w:after="0"/>
        <w:jc w:val="both"/>
      </w:pPr>
    </w:p>
    <w:p w14:paraId="7258A082" w14:textId="77777777" w:rsidR="007E74D8" w:rsidRPr="001963E0" w:rsidRDefault="007E74D8" w:rsidP="002751BE">
      <w:pPr>
        <w:spacing w:after="0"/>
        <w:jc w:val="both"/>
      </w:pPr>
      <w:r w:rsidRPr="001963E0">
        <w:t>Additionally, Sarah is torn between using surveys or interviews as data collection methods.  While she recognises that surveys may be quicker to complete, interviews may provide her with ‘richer’, more substantial data.  From her literature review Sarah understands that while her topic does have a well-defined literature surrounding it, there are areas of potential further exploration, which may deliver more profound findings.  Her dilemma therefore essentially concerns speed and efficiency on the one hand versus achieving greater depth on the other.</w:t>
      </w:r>
    </w:p>
    <w:p w14:paraId="7258A083" w14:textId="0C1A7DBD" w:rsidR="007E74D8" w:rsidRDefault="007E74D8" w:rsidP="002751BE">
      <w:pPr>
        <w:spacing w:after="0"/>
        <w:jc w:val="both"/>
      </w:pPr>
    </w:p>
    <w:p w14:paraId="6F56714E" w14:textId="77777777" w:rsidR="00174DF6" w:rsidRPr="001963E0" w:rsidRDefault="00174DF6" w:rsidP="002751BE">
      <w:pPr>
        <w:spacing w:after="0"/>
        <w:jc w:val="both"/>
      </w:pPr>
    </w:p>
    <w:p w14:paraId="7258A084" w14:textId="77777777" w:rsidR="007E74D8" w:rsidRPr="001963E0" w:rsidRDefault="007E74D8" w:rsidP="002751BE">
      <w:pPr>
        <w:spacing w:after="0"/>
        <w:jc w:val="both"/>
        <w:rPr>
          <w:b/>
        </w:rPr>
      </w:pPr>
      <w:r w:rsidRPr="001963E0">
        <w:rPr>
          <w:b/>
        </w:rPr>
        <w:t>Questions</w:t>
      </w:r>
    </w:p>
    <w:p w14:paraId="7258A085" w14:textId="77777777" w:rsidR="007E74D8" w:rsidRPr="001963E0" w:rsidRDefault="007E74D8" w:rsidP="002751BE">
      <w:pPr>
        <w:spacing w:after="0"/>
        <w:jc w:val="both"/>
      </w:pPr>
    </w:p>
    <w:p w14:paraId="7258A086" w14:textId="7521296C" w:rsidR="007E74D8" w:rsidRPr="002751BE" w:rsidRDefault="007E74D8" w:rsidP="002751BE">
      <w:pPr>
        <w:pStyle w:val="ListParagraph"/>
        <w:numPr>
          <w:ilvl w:val="0"/>
          <w:numId w:val="51"/>
        </w:numPr>
        <w:spacing w:after="0"/>
        <w:jc w:val="both"/>
      </w:pPr>
      <w:r w:rsidRPr="002751BE">
        <w:rPr>
          <w:sz w:val="22"/>
          <w:szCs w:val="22"/>
        </w:rPr>
        <w:t xml:space="preserve">Draw up an outline project plan which Sarah could use to manage her research project over the coming six weeks.  She has already completed her literature review but needs to consider how she will collect and </w:t>
      </w:r>
      <w:proofErr w:type="spellStart"/>
      <w:r w:rsidRPr="002751BE">
        <w:rPr>
          <w:sz w:val="22"/>
          <w:szCs w:val="22"/>
        </w:rPr>
        <w:t>analyse</w:t>
      </w:r>
      <w:proofErr w:type="spellEnd"/>
      <w:r w:rsidRPr="002751BE">
        <w:rPr>
          <w:sz w:val="22"/>
          <w:szCs w:val="22"/>
        </w:rPr>
        <w:t xml:space="preserve"> data as well as write up and report her findings.</w:t>
      </w:r>
    </w:p>
    <w:p w14:paraId="7258A087" w14:textId="77777777" w:rsidR="007E74D8" w:rsidRPr="00174DF6" w:rsidRDefault="007E74D8" w:rsidP="002751BE">
      <w:pPr>
        <w:spacing w:after="0"/>
        <w:jc w:val="both"/>
      </w:pPr>
    </w:p>
    <w:p w14:paraId="7258A088" w14:textId="143EF951" w:rsidR="007E74D8" w:rsidRPr="002751BE" w:rsidRDefault="007E74D8" w:rsidP="002751BE">
      <w:pPr>
        <w:pStyle w:val="ListParagraph"/>
        <w:numPr>
          <w:ilvl w:val="0"/>
          <w:numId w:val="51"/>
        </w:numPr>
        <w:spacing w:after="0"/>
        <w:jc w:val="both"/>
      </w:pPr>
      <w:r w:rsidRPr="002751BE">
        <w:rPr>
          <w:sz w:val="22"/>
          <w:szCs w:val="22"/>
        </w:rPr>
        <w:t>Critically discuss the advantages and disadvantages of surveys and interviews as data collection methods in this particular scenario.  Which option do you feel would be most appropriate for Sarah?  Justify your response.</w:t>
      </w:r>
    </w:p>
    <w:p w14:paraId="7258A089" w14:textId="77777777" w:rsidR="007E74D8" w:rsidRDefault="007E74D8" w:rsidP="002751BE">
      <w:pPr>
        <w:spacing w:after="0"/>
        <w:jc w:val="both"/>
      </w:pPr>
    </w:p>
    <w:p w14:paraId="3345CEA7" w14:textId="77777777" w:rsidR="00A01F3B" w:rsidRDefault="00A01F3B" w:rsidP="002751BE">
      <w:pPr>
        <w:spacing w:after="0"/>
        <w:jc w:val="both"/>
        <w:rPr>
          <w:b/>
        </w:rPr>
      </w:pPr>
    </w:p>
    <w:p w14:paraId="0FA09D99" w14:textId="77777777" w:rsidR="00A01F3B" w:rsidRDefault="00A01F3B" w:rsidP="002751BE">
      <w:pPr>
        <w:spacing w:after="0"/>
        <w:jc w:val="both"/>
        <w:rPr>
          <w:b/>
        </w:rPr>
      </w:pPr>
    </w:p>
    <w:p w14:paraId="7258A08A" w14:textId="18159923" w:rsidR="007E74D8" w:rsidRPr="001963E0" w:rsidRDefault="007E74D8" w:rsidP="002751BE">
      <w:pPr>
        <w:spacing w:after="0"/>
        <w:jc w:val="both"/>
        <w:rPr>
          <w:b/>
        </w:rPr>
      </w:pPr>
      <w:bookmarkStart w:id="0" w:name="_GoBack"/>
      <w:bookmarkEnd w:id="0"/>
      <w:r w:rsidRPr="001963E0">
        <w:rPr>
          <w:b/>
        </w:rPr>
        <w:lastRenderedPageBreak/>
        <w:t>Feedback</w:t>
      </w:r>
    </w:p>
    <w:p w14:paraId="7258A08B" w14:textId="77777777" w:rsidR="007E74D8" w:rsidRPr="001963E0" w:rsidRDefault="007E74D8" w:rsidP="002751BE">
      <w:pPr>
        <w:spacing w:after="0"/>
        <w:jc w:val="both"/>
      </w:pPr>
    </w:p>
    <w:p w14:paraId="7258A08C" w14:textId="4EEF4D40" w:rsidR="007E74D8" w:rsidRPr="002751BE" w:rsidRDefault="007E74D8" w:rsidP="002751BE">
      <w:pPr>
        <w:pStyle w:val="ListParagraph"/>
        <w:numPr>
          <w:ilvl w:val="0"/>
          <w:numId w:val="52"/>
        </w:numPr>
        <w:spacing w:after="0"/>
        <w:jc w:val="both"/>
      </w:pPr>
      <w:r w:rsidRPr="002751BE">
        <w:rPr>
          <w:sz w:val="22"/>
          <w:szCs w:val="22"/>
        </w:rPr>
        <w:t xml:space="preserve">Draw up an outline project plan which Sarah could use to manage her research project over the coming six weeks.  She has already completed her literature review but needs to consider how she will collect and </w:t>
      </w:r>
      <w:proofErr w:type="spellStart"/>
      <w:r w:rsidRPr="002751BE">
        <w:rPr>
          <w:sz w:val="22"/>
          <w:szCs w:val="22"/>
        </w:rPr>
        <w:t>analyse</w:t>
      </w:r>
      <w:proofErr w:type="spellEnd"/>
      <w:r w:rsidRPr="002751BE">
        <w:rPr>
          <w:sz w:val="22"/>
          <w:szCs w:val="22"/>
        </w:rPr>
        <w:t xml:space="preserve"> data as well as write up and report her findings.</w:t>
      </w:r>
    </w:p>
    <w:p w14:paraId="7258A08D" w14:textId="77777777" w:rsidR="007E74D8" w:rsidRDefault="007E74D8" w:rsidP="002751BE">
      <w:pPr>
        <w:spacing w:after="0"/>
        <w:jc w:val="both"/>
      </w:pPr>
    </w:p>
    <w:p w14:paraId="7258A08E" w14:textId="77777777" w:rsidR="007E74D8" w:rsidRPr="001963E0" w:rsidRDefault="007E74D8" w:rsidP="002751BE">
      <w:pPr>
        <w:spacing w:after="0"/>
        <w:jc w:val="both"/>
      </w:pPr>
      <w:r w:rsidRPr="001963E0">
        <w:t>There are many different responses that students could provide for this question.  Some students may choose to refer back to Anderson’s (2013) research project ‘journey’ and plot certain stages from this against Sarah’s project.  Others may choose to develop some form of table or Gantt chart showing possible project milestones and review points.  What matters is that students present a thoughtful and detailed plan, recognising that without appropriate planning, it is unlikely that Sarah will meet her ultimate objective.</w:t>
      </w:r>
    </w:p>
    <w:p w14:paraId="7258A08F" w14:textId="77777777" w:rsidR="007E74D8" w:rsidRPr="001963E0" w:rsidRDefault="007E74D8" w:rsidP="002751BE">
      <w:pPr>
        <w:spacing w:after="0"/>
        <w:jc w:val="both"/>
      </w:pPr>
    </w:p>
    <w:p w14:paraId="7258A090" w14:textId="4D736C43" w:rsidR="007E74D8" w:rsidRPr="002751BE" w:rsidRDefault="007E74D8" w:rsidP="002751BE">
      <w:pPr>
        <w:pStyle w:val="ListParagraph"/>
        <w:numPr>
          <w:ilvl w:val="0"/>
          <w:numId w:val="52"/>
        </w:numPr>
        <w:spacing w:after="0"/>
        <w:jc w:val="both"/>
      </w:pPr>
      <w:r w:rsidRPr="002751BE">
        <w:rPr>
          <w:sz w:val="22"/>
          <w:szCs w:val="22"/>
        </w:rPr>
        <w:t>Critically discuss the advantages and disadvantages of surveys and interviews as data collection methods in this particular scenario.  Which option do you feel would be most appropriate for Sarah?  Justify your response.</w:t>
      </w:r>
    </w:p>
    <w:p w14:paraId="7258A091" w14:textId="77777777" w:rsidR="007E74D8" w:rsidRPr="001963E0" w:rsidRDefault="007E74D8" w:rsidP="002751BE">
      <w:pPr>
        <w:spacing w:after="0"/>
        <w:jc w:val="both"/>
      </w:pPr>
    </w:p>
    <w:p w14:paraId="7258A092" w14:textId="77777777" w:rsidR="007E74D8" w:rsidRPr="001963E0" w:rsidRDefault="007E74D8" w:rsidP="002751BE">
      <w:pPr>
        <w:spacing w:after="0"/>
        <w:jc w:val="both"/>
      </w:pPr>
      <w:r w:rsidRPr="001963E0">
        <w:t>This question requires students to think carefully about the dilemma expressed in the final paragraph of the case study.  In their response students should have considered the advantages and disadvantages of surveys and interviews, recognising that surveys are generally cheaper and faster to administer and that they are more convenient for respondents.  Students should also recognise that it is not (generally) possible for researchers to follow up responses to gather further data and that it can be difficult to ask complex questions within surveys.  Interviews, by contrast, are very useful in enabling researchers to investigate issues in detail, probing for more information when necessary.  Interviews can enable researchers to gather significant amounts of detail but they can be time consuming to administer and organise.</w:t>
      </w:r>
    </w:p>
    <w:p w14:paraId="7258A093" w14:textId="77777777" w:rsidR="007E74D8" w:rsidRPr="001963E0" w:rsidRDefault="007E74D8" w:rsidP="002751BE">
      <w:pPr>
        <w:spacing w:after="0"/>
        <w:jc w:val="both"/>
      </w:pPr>
    </w:p>
    <w:p w14:paraId="7258A094" w14:textId="77777777" w:rsidR="007E74D8" w:rsidRDefault="007E74D8" w:rsidP="002751BE">
      <w:pPr>
        <w:spacing w:after="0"/>
        <w:jc w:val="both"/>
      </w:pPr>
      <w:r w:rsidRPr="001963E0">
        <w:t>Given the information provided in the case study, students may well highlight interviews as being the most appropriate choice, although a case can also be made for utilising surveys (time pressures).  In terms of a justification, students may well argue that interviews will allow for greater ‘richness’ in the data set, helping Sarah with her exploration of the topic.  It is, however, the depth and quality of the justification here that is important, rather than the ultimate choice between surveys and interviews.</w:t>
      </w:r>
    </w:p>
    <w:sectPr w:rsidR="007E74D8" w:rsidSect="00572FDE">
      <w:headerReference w:type="even" r:id="rId11"/>
      <w:headerReference w:type="default" r:id="rId12"/>
      <w:footerReference w:type="default" r:id="rId13"/>
      <w:headerReference w:type="first" r:id="rId14"/>
      <w:footerReference w:type="first" r:id="rId15"/>
      <w:pgSz w:w="11906" w:h="16838"/>
      <w:pgMar w:top="2552" w:right="1134" w:bottom="170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33E019" w14:textId="77777777" w:rsidR="00A1179A" w:rsidRDefault="00A1179A" w:rsidP="00C10080">
      <w:r>
        <w:separator/>
      </w:r>
    </w:p>
  </w:endnote>
  <w:endnote w:type="continuationSeparator" w:id="0">
    <w:p w14:paraId="17CE2850" w14:textId="77777777" w:rsidR="00A1179A" w:rsidRDefault="00A1179A" w:rsidP="00C10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8A09F" w14:textId="77777777" w:rsidR="00896ACB" w:rsidRPr="00061137" w:rsidRDefault="00896ACB" w:rsidP="00C10080">
    <w:pPr>
      <w:pStyle w:val="Footer"/>
      <w:rPr>
        <w:color w:val="58595B"/>
      </w:rPr>
    </w:pPr>
    <w:r w:rsidRPr="00061137">
      <w:rPr>
        <w:b/>
        <w:color w:val="58595B"/>
      </w:rPr>
      <w:t>W</w:t>
    </w:r>
    <w:r w:rsidRPr="00061137">
      <w:rPr>
        <w:color w:val="58595B"/>
      </w:rPr>
      <w:t xml:space="preserve"> </w:t>
    </w:r>
    <w:hyperlink r:id="rId1" w:history="1">
      <w:r w:rsidRPr="00061137">
        <w:rPr>
          <w:rStyle w:val="Hyperlink"/>
          <w:color w:val="58595B"/>
          <w:u w:val="none"/>
        </w:rPr>
        <w:t>cipd.co.uk</w:t>
      </w:r>
    </w:hyperlink>
    <w:r w:rsidRPr="00061137">
      <w:rPr>
        <w:color w:val="58595B"/>
      </w:rPr>
      <w:t xml:space="preserve"> </w:t>
    </w:r>
    <w:r w:rsidRPr="00061137">
      <w:rPr>
        <w:color w:val="58595B"/>
      </w:rPr>
      <w:tab/>
    </w:r>
    <w:r w:rsidRPr="00061137">
      <w:rPr>
        <w:color w:val="58595B"/>
      </w:rPr>
      <w:tab/>
    </w:r>
    <w:r w:rsidRPr="00061137">
      <w:rPr>
        <w:b/>
        <w:color w:val="58595B"/>
      </w:rPr>
      <w:t>T</w:t>
    </w:r>
    <w:r w:rsidRPr="00061137">
      <w:rPr>
        <w:color w:val="58595B"/>
      </w:rPr>
      <w:t xml:space="preserve"> 020</w:t>
    </w:r>
    <w:r w:rsidR="006F286E">
      <w:rPr>
        <w:color w:val="58595B"/>
      </w:rPr>
      <w:t xml:space="preserve"> 8</w:t>
    </w:r>
    <w:r w:rsidRPr="00061137">
      <w:rPr>
        <w:color w:val="58595B"/>
      </w:rPr>
      <w:t xml:space="preserve">612 </w:t>
    </w:r>
    <w:r w:rsidR="008A6BDF">
      <w:rPr>
        <w:color w:val="58595B"/>
      </w:rPr>
      <w:t>6200</w:t>
    </w:r>
    <w:r w:rsidRPr="00061137">
      <w:rPr>
        <w:color w:val="58595B"/>
      </w:rP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8A0A5" w14:textId="77777777" w:rsidR="00B97246" w:rsidRDefault="00B97246" w:rsidP="00C10080">
    <w:pPr>
      <w:pStyle w:val="Footer"/>
    </w:pPr>
  </w:p>
  <w:p w14:paraId="7258A0A6" w14:textId="77777777" w:rsidR="00B97246" w:rsidRDefault="00B97246" w:rsidP="00C10080">
    <w:pPr>
      <w:pStyle w:val="Footer"/>
    </w:pPr>
  </w:p>
  <w:p w14:paraId="7258A0A7" w14:textId="77777777" w:rsidR="00B97246" w:rsidRDefault="00B97246" w:rsidP="00C10080">
    <w:pPr>
      <w:pStyle w:val="Footer"/>
    </w:pPr>
  </w:p>
  <w:p w14:paraId="7258A0A8" w14:textId="77777777" w:rsidR="00B97246" w:rsidRDefault="00B97246" w:rsidP="00C10080">
    <w:pPr>
      <w:pStyle w:val="Footer"/>
    </w:pPr>
  </w:p>
  <w:p w14:paraId="7258A0A9" w14:textId="77777777" w:rsidR="00B97246" w:rsidRPr="00EE65E7" w:rsidRDefault="00B97246" w:rsidP="00C1008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5841C0" w14:textId="77777777" w:rsidR="00A1179A" w:rsidRDefault="00A1179A" w:rsidP="00C10080">
      <w:r>
        <w:separator/>
      </w:r>
    </w:p>
  </w:footnote>
  <w:footnote w:type="continuationSeparator" w:id="0">
    <w:p w14:paraId="201EAA4C" w14:textId="77777777" w:rsidR="00A1179A" w:rsidRDefault="00A1179A" w:rsidP="00C10080">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8A099" w14:textId="77777777" w:rsidR="00886838" w:rsidRDefault="00002726" w:rsidP="00C10080">
    <w:r>
      <w:cr/>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8A09A" w14:textId="77777777" w:rsidR="00053571" w:rsidRDefault="00681140" w:rsidP="00C10080">
    <w:pPr>
      <w:rPr>
        <w:color w:val="1F497D"/>
      </w:rPr>
    </w:pPr>
    <w:r>
      <w:rPr>
        <w:noProof/>
        <w:lang w:eastAsia="en-GB"/>
      </w:rPr>
      <w:drawing>
        <wp:anchor distT="0" distB="0" distL="114300" distR="114300" simplePos="0" relativeHeight="251659264" behindDoc="1" locked="0" layoutInCell="1" allowOverlap="1" wp14:anchorId="7258A0AA" wp14:editId="7258A0AB">
          <wp:simplePos x="0" y="0"/>
          <wp:positionH relativeFrom="column">
            <wp:posOffset>23851</wp:posOffset>
          </wp:positionH>
          <wp:positionV relativeFrom="paragraph">
            <wp:posOffset>7620</wp:posOffset>
          </wp:positionV>
          <wp:extent cx="1292400" cy="738000"/>
          <wp:effectExtent l="0" t="0" r="3175" b="5080"/>
          <wp:wrapTight wrapText="bothSides">
            <wp:wrapPolygon edited="0">
              <wp:start x="0" y="0"/>
              <wp:lineTo x="0" y="21191"/>
              <wp:lineTo x="21335" y="21191"/>
              <wp:lineTo x="21335" y="0"/>
              <wp:lineTo x="0" y="0"/>
            </wp:wrapPolygon>
          </wp:wrapTight>
          <wp:docPr id="7" name="Picture 7" descr="C:\Users\martinab\Desktop\CIPD Purple logo wp_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rtinab\Desktop\CIPD Purple logo wp_30%.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92400" cy="738000"/>
                  </a:xfrm>
                  <a:prstGeom prst="rect">
                    <a:avLst/>
                  </a:prstGeom>
                  <a:noFill/>
                  <a:ln>
                    <a:noFill/>
                  </a:ln>
                </pic:spPr>
              </pic:pic>
            </a:graphicData>
          </a:graphic>
        </wp:anchor>
      </w:drawing>
    </w:r>
  </w:p>
  <w:p w14:paraId="7258A09B" w14:textId="77777777" w:rsidR="00053571" w:rsidRPr="004B6182" w:rsidRDefault="00053571" w:rsidP="00C10080"/>
  <w:p w14:paraId="7258A09C" w14:textId="77777777" w:rsidR="00053571" w:rsidRPr="004B6182" w:rsidRDefault="0044147E" w:rsidP="00C10080">
    <w:pPr>
      <w:jc w:val="right"/>
    </w:pPr>
    <w:r>
      <w:t>Studying Human Resource Management</w:t>
    </w:r>
    <w:r w:rsidR="004B6182" w:rsidRPr="004B6182">
      <w:t xml:space="preserve">, </w:t>
    </w:r>
    <w:r>
      <w:t>2</w:t>
    </w:r>
    <w:r w:rsidR="004B6182" w:rsidRPr="004B6182">
      <w:t>e</w:t>
    </w:r>
  </w:p>
  <w:p w14:paraId="7258A09D" w14:textId="77777777" w:rsidR="00D13C56" w:rsidRDefault="00D13C56" w:rsidP="00C10080"/>
  <w:p w14:paraId="7258A09E" w14:textId="77777777" w:rsidR="00272E25" w:rsidRPr="00896ACB" w:rsidRDefault="00272E25" w:rsidP="00C10080"/>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8A0A0" w14:textId="77777777" w:rsidR="00B97246" w:rsidRDefault="00B97246" w:rsidP="00C10080">
    <w:pPr>
      <w:pStyle w:val="Header"/>
    </w:pPr>
  </w:p>
  <w:p w14:paraId="7258A0A1" w14:textId="77777777" w:rsidR="00B97246" w:rsidRDefault="00B97246" w:rsidP="00C10080">
    <w:pPr>
      <w:pStyle w:val="Header"/>
    </w:pPr>
  </w:p>
  <w:p w14:paraId="7258A0A2" w14:textId="77777777" w:rsidR="00B97246" w:rsidRDefault="00B97246" w:rsidP="00C10080">
    <w:pPr>
      <w:pStyle w:val="Header"/>
    </w:pPr>
  </w:p>
  <w:p w14:paraId="7258A0A3" w14:textId="77777777" w:rsidR="00B97246" w:rsidRDefault="00B97246" w:rsidP="00C10080">
    <w:pPr>
      <w:pStyle w:val="Header"/>
    </w:pPr>
  </w:p>
  <w:p w14:paraId="7258A0A4" w14:textId="77777777" w:rsidR="00B97246" w:rsidRPr="00EE65E7" w:rsidRDefault="00B97246" w:rsidP="00C1008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47FE7"/>
    <w:multiLevelType w:val="hybridMultilevel"/>
    <w:tmpl w:val="8D124F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350D1"/>
    <w:multiLevelType w:val="hybridMultilevel"/>
    <w:tmpl w:val="26645246"/>
    <w:lvl w:ilvl="0" w:tplc="0E5E8AE0">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144D9A"/>
    <w:multiLevelType w:val="hybridMultilevel"/>
    <w:tmpl w:val="366AD4C2"/>
    <w:lvl w:ilvl="0" w:tplc="A4B8CC90">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8FF46EF"/>
    <w:multiLevelType w:val="hybridMultilevel"/>
    <w:tmpl w:val="D4AED9C2"/>
    <w:lvl w:ilvl="0" w:tplc="962A6C5E">
      <w:start w:val="1"/>
      <w:numFmt w:val="lowerLetter"/>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0C3A2F6D"/>
    <w:multiLevelType w:val="hybridMultilevel"/>
    <w:tmpl w:val="414C75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DAA5EB9"/>
    <w:multiLevelType w:val="hybridMultilevel"/>
    <w:tmpl w:val="73F26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2E2906"/>
    <w:multiLevelType w:val="hybridMultilevel"/>
    <w:tmpl w:val="232CA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5E6299"/>
    <w:multiLevelType w:val="hybridMultilevel"/>
    <w:tmpl w:val="962EFCA8"/>
    <w:lvl w:ilvl="0" w:tplc="1DB2AB6A">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0ECA0469"/>
    <w:multiLevelType w:val="hybridMultilevel"/>
    <w:tmpl w:val="48728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0B5879"/>
    <w:multiLevelType w:val="hybridMultilevel"/>
    <w:tmpl w:val="98466272"/>
    <w:lvl w:ilvl="0" w:tplc="8214D4CE">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0FCB1B2A"/>
    <w:multiLevelType w:val="hybridMultilevel"/>
    <w:tmpl w:val="14FC7840"/>
    <w:lvl w:ilvl="0" w:tplc="5448CA3C">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3903181"/>
    <w:multiLevelType w:val="hybridMultilevel"/>
    <w:tmpl w:val="84901D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3B701BC"/>
    <w:multiLevelType w:val="multilevel"/>
    <w:tmpl w:val="9244B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703AA3"/>
    <w:multiLevelType w:val="multilevel"/>
    <w:tmpl w:val="38FEB54A"/>
    <w:lvl w:ilvl="0">
      <w:start w:val="1"/>
      <w:numFmt w:val="bullet"/>
      <w:pStyle w:val="Bulletlis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9531EF"/>
    <w:multiLevelType w:val="hybridMultilevel"/>
    <w:tmpl w:val="BEF69A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7E2415C"/>
    <w:multiLevelType w:val="hybridMultilevel"/>
    <w:tmpl w:val="50B48A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FA039AB"/>
    <w:multiLevelType w:val="hybridMultilevel"/>
    <w:tmpl w:val="403239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0FA288A"/>
    <w:multiLevelType w:val="hybridMultilevel"/>
    <w:tmpl w:val="54CEE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385C33"/>
    <w:multiLevelType w:val="hybridMultilevel"/>
    <w:tmpl w:val="BF521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774AE9"/>
    <w:multiLevelType w:val="hybridMultilevel"/>
    <w:tmpl w:val="2E84C2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536075C"/>
    <w:multiLevelType w:val="hybridMultilevel"/>
    <w:tmpl w:val="1A5EF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437194"/>
    <w:multiLevelType w:val="hybridMultilevel"/>
    <w:tmpl w:val="E01ADDDC"/>
    <w:lvl w:ilvl="0" w:tplc="B5FE47EE">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36D84ABA"/>
    <w:multiLevelType w:val="hybridMultilevel"/>
    <w:tmpl w:val="17D80F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38B12C1B"/>
    <w:multiLevelType w:val="hybridMultilevel"/>
    <w:tmpl w:val="18586C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7D355D"/>
    <w:multiLevelType w:val="hybridMultilevel"/>
    <w:tmpl w:val="F07414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6637888"/>
    <w:multiLevelType w:val="hybridMultilevel"/>
    <w:tmpl w:val="937EC3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7BE16D9"/>
    <w:multiLevelType w:val="hybridMultilevel"/>
    <w:tmpl w:val="745ED6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BE72A25"/>
    <w:multiLevelType w:val="hybridMultilevel"/>
    <w:tmpl w:val="B088DB74"/>
    <w:lvl w:ilvl="0" w:tplc="08090001">
      <w:start w:val="1"/>
      <w:numFmt w:val="bullet"/>
      <w:lvlText w:val=""/>
      <w:lvlJc w:val="left"/>
      <w:pPr>
        <w:ind w:left="720" w:hanging="360"/>
      </w:pPr>
      <w:rPr>
        <w:rFonts w:ascii="Symbol" w:hAnsi="Symbol" w:hint="default"/>
      </w:rPr>
    </w:lvl>
    <w:lvl w:ilvl="1" w:tplc="B180F3B8">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F7751A"/>
    <w:multiLevelType w:val="hybridMultilevel"/>
    <w:tmpl w:val="570E2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B1548B"/>
    <w:multiLevelType w:val="hybridMultilevel"/>
    <w:tmpl w:val="DD0CAF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FAD72D6"/>
    <w:multiLevelType w:val="hybridMultilevel"/>
    <w:tmpl w:val="C05E85C8"/>
    <w:lvl w:ilvl="0" w:tplc="0DA619CA">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C3352D"/>
    <w:multiLevelType w:val="hybridMultilevel"/>
    <w:tmpl w:val="7FD80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113FAB"/>
    <w:multiLevelType w:val="hybridMultilevel"/>
    <w:tmpl w:val="F45C357C"/>
    <w:lvl w:ilvl="0" w:tplc="DD4C67EA">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38439A3"/>
    <w:multiLevelType w:val="hybridMultilevel"/>
    <w:tmpl w:val="CE949E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61D5B9E"/>
    <w:multiLevelType w:val="hybridMultilevel"/>
    <w:tmpl w:val="153010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9991891"/>
    <w:multiLevelType w:val="hybridMultilevel"/>
    <w:tmpl w:val="540CA3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5C2A6ECB"/>
    <w:multiLevelType w:val="hybridMultilevel"/>
    <w:tmpl w:val="ECFE63FE"/>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5F2F6641"/>
    <w:multiLevelType w:val="hybridMultilevel"/>
    <w:tmpl w:val="F8DE0EA0"/>
    <w:lvl w:ilvl="0" w:tplc="7AC2FEE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197E05"/>
    <w:multiLevelType w:val="hybridMultilevel"/>
    <w:tmpl w:val="A4A00F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94F599F"/>
    <w:multiLevelType w:val="hybridMultilevel"/>
    <w:tmpl w:val="082CD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C83ADC"/>
    <w:multiLevelType w:val="hybridMultilevel"/>
    <w:tmpl w:val="9B4A1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982F3B"/>
    <w:multiLevelType w:val="hybridMultilevel"/>
    <w:tmpl w:val="463E4B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F5D1B7E"/>
    <w:multiLevelType w:val="hybridMultilevel"/>
    <w:tmpl w:val="EEE42B92"/>
    <w:lvl w:ilvl="0" w:tplc="B180F3B8">
      <w:start w:val="1"/>
      <w:numFmt w:val="bullet"/>
      <w:lvlText w:val="-"/>
      <w:lvlJc w:val="left"/>
      <w:pPr>
        <w:tabs>
          <w:tab w:val="num" w:pos="360"/>
        </w:tabs>
        <w:ind w:left="360" w:hanging="360"/>
      </w:pPr>
      <w:rPr>
        <w:rFonts w:ascii="Times New Roman" w:eastAsia="Times New Roman" w:hAnsi="Times New Roman" w:cs="Times New Roman" w:hint="default"/>
      </w:rPr>
    </w:lvl>
    <w:lvl w:ilvl="1" w:tplc="04090001">
      <w:start w:val="1"/>
      <w:numFmt w:val="bullet"/>
      <w:lvlText w:val=""/>
      <w:lvlJc w:val="left"/>
      <w:pPr>
        <w:tabs>
          <w:tab w:val="num" w:pos="1080"/>
        </w:tabs>
        <w:ind w:left="1080" w:hanging="360"/>
      </w:pPr>
      <w:rPr>
        <w:rFonts w:ascii="Symbol" w:hAnsi="Symbol"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01E0220"/>
    <w:multiLevelType w:val="hybridMultilevel"/>
    <w:tmpl w:val="734EECC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05F3711"/>
    <w:multiLevelType w:val="hybridMultilevel"/>
    <w:tmpl w:val="95464A92"/>
    <w:lvl w:ilvl="0" w:tplc="0256FB42">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5" w15:restartNumberingAfterBreak="0">
    <w:nsid w:val="74B23081"/>
    <w:multiLevelType w:val="hybridMultilevel"/>
    <w:tmpl w:val="F37A5900"/>
    <w:lvl w:ilvl="0" w:tplc="B180F3B8">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68466E1"/>
    <w:multiLevelType w:val="hybridMultilevel"/>
    <w:tmpl w:val="BEF42D0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7" w15:restartNumberingAfterBreak="0">
    <w:nsid w:val="7AD33B08"/>
    <w:multiLevelType w:val="hybridMultilevel"/>
    <w:tmpl w:val="E7DA2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CDD727F"/>
    <w:multiLevelType w:val="hybridMultilevel"/>
    <w:tmpl w:val="0E0C4DBC"/>
    <w:lvl w:ilvl="0" w:tplc="A198DE3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DF864B1"/>
    <w:multiLevelType w:val="hybridMultilevel"/>
    <w:tmpl w:val="4A4255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0" w15:restartNumberingAfterBreak="0">
    <w:nsid w:val="7E153650"/>
    <w:multiLevelType w:val="hybridMultilevel"/>
    <w:tmpl w:val="9E968E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3"/>
  </w:num>
  <w:num w:numId="2">
    <w:abstractNumId w:val="6"/>
  </w:num>
  <w:num w:numId="3">
    <w:abstractNumId w:val="31"/>
  </w:num>
  <w:num w:numId="4">
    <w:abstractNumId w:val="13"/>
  </w:num>
  <w:num w:numId="5">
    <w:abstractNumId w:val="12"/>
  </w:num>
  <w:num w:numId="6">
    <w:abstractNumId w:val="13"/>
  </w:num>
  <w:num w:numId="7">
    <w:abstractNumId w:val="42"/>
  </w:num>
  <w:num w:numId="8">
    <w:abstractNumId w:val="27"/>
  </w:num>
  <w:num w:numId="9">
    <w:abstractNumId w:val="45"/>
  </w:num>
  <w:num w:numId="10">
    <w:abstractNumId w:val="46"/>
  </w:num>
  <w:num w:numId="11">
    <w:abstractNumId w:val="16"/>
  </w:num>
  <w:num w:numId="12">
    <w:abstractNumId w:val="24"/>
  </w:num>
  <w:num w:numId="13">
    <w:abstractNumId w:val="39"/>
  </w:num>
  <w:num w:numId="14">
    <w:abstractNumId w:val="3"/>
  </w:num>
  <w:num w:numId="15">
    <w:abstractNumId w:val="44"/>
  </w:num>
  <w:num w:numId="16">
    <w:abstractNumId w:val="29"/>
  </w:num>
  <w:num w:numId="17">
    <w:abstractNumId w:val="11"/>
  </w:num>
  <w:num w:numId="18">
    <w:abstractNumId w:val="0"/>
  </w:num>
  <w:num w:numId="19">
    <w:abstractNumId w:val="36"/>
  </w:num>
  <w:num w:numId="20">
    <w:abstractNumId w:val="40"/>
  </w:num>
  <w:num w:numId="21">
    <w:abstractNumId w:val="8"/>
  </w:num>
  <w:num w:numId="22">
    <w:abstractNumId w:val="47"/>
  </w:num>
  <w:num w:numId="23">
    <w:abstractNumId w:val="18"/>
  </w:num>
  <w:num w:numId="24">
    <w:abstractNumId w:val="28"/>
  </w:num>
  <w:num w:numId="25">
    <w:abstractNumId w:val="25"/>
  </w:num>
  <w:num w:numId="26">
    <w:abstractNumId w:val="15"/>
  </w:num>
  <w:num w:numId="27">
    <w:abstractNumId w:val="41"/>
  </w:num>
  <w:num w:numId="28">
    <w:abstractNumId w:val="22"/>
  </w:num>
  <w:num w:numId="29">
    <w:abstractNumId w:val="34"/>
  </w:num>
  <w:num w:numId="30">
    <w:abstractNumId w:val="23"/>
  </w:num>
  <w:num w:numId="31">
    <w:abstractNumId w:val="4"/>
  </w:num>
  <w:num w:numId="32">
    <w:abstractNumId w:val="50"/>
  </w:num>
  <w:num w:numId="33">
    <w:abstractNumId w:val="20"/>
  </w:num>
  <w:num w:numId="34">
    <w:abstractNumId w:val="38"/>
  </w:num>
  <w:num w:numId="35">
    <w:abstractNumId w:val="26"/>
  </w:num>
  <w:num w:numId="36">
    <w:abstractNumId w:val="14"/>
  </w:num>
  <w:num w:numId="37">
    <w:abstractNumId w:val="48"/>
  </w:num>
  <w:num w:numId="38">
    <w:abstractNumId w:val="2"/>
  </w:num>
  <w:num w:numId="39">
    <w:abstractNumId w:val="30"/>
  </w:num>
  <w:num w:numId="40">
    <w:abstractNumId w:val="32"/>
  </w:num>
  <w:num w:numId="41">
    <w:abstractNumId w:val="9"/>
  </w:num>
  <w:num w:numId="42">
    <w:abstractNumId w:val="37"/>
  </w:num>
  <w:num w:numId="43">
    <w:abstractNumId w:val="1"/>
  </w:num>
  <w:num w:numId="44">
    <w:abstractNumId w:val="7"/>
  </w:num>
  <w:num w:numId="45">
    <w:abstractNumId w:val="21"/>
  </w:num>
  <w:num w:numId="46">
    <w:abstractNumId w:val="10"/>
  </w:num>
  <w:num w:numId="47">
    <w:abstractNumId w:val="35"/>
  </w:num>
  <w:num w:numId="48">
    <w:abstractNumId w:val="19"/>
  </w:num>
  <w:num w:numId="49">
    <w:abstractNumId w:val="49"/>
  </w:num>
  <w:num w:numId="50">
    <w:abstractNumId w:val="33"/>
  </w:num>
  <w:num w:numId="51">
    <w:abstractNumId w:val="5"/>
  </w:num>
  <w:num w:numId="52">
    <w:abstractNumId w:val="17"/>
  </w:num>
  <w:numIdMacAtCleanup w:val="5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053571"/>
    <w:rsid w:val="00000F33"/>
    <w:rsid w:val="00002726"/>
    <w:rsid w:val="0000370C"/>
    <w:rsid w:val="00011326"/>
    <w:rsid w:val="000147E9"/>
    <w:rsid w:val="00026FC5"/>
    <w:rsid w:val="00030733"/>
    <w:rsid w:val="00030D22"/>
    <w:rsid w:val="00040A17"/>
    <w:rsid w:val="00053571"/>
    <w:rsid w:val="0006016C"/>
    <w:rsid w:val="00061137"/>
    <w:rsid w:val="00082E05"/>
    <w:rsid w:val="000935B1"/>
    <w:rsid w:val="000A4708"/>
    <w:rsid w:val="000C0685"/>
    <w:rsid w:val="000E0151"/>
    <w:rsid w:val="000E7FAF"/>
    <w:rsid w:val="000F77FE"/>
    <w:rsid w:val="001032B8"/>
    <w:rsid w:val="001140C9"/>
    <w:rsid w:val="00134213"/>
    <w:rsid w:val="001352EF"/>
    <w:rsid w:val="00136834"/>
    <w:rsid w:val="00136CEA"/>
    <w:rsid w:val="001626C4"/>
    <w:rsid w:val="00174DF6"/>
    <w:rsid w:val="001770EA"/>
    <w:rsid w:val="00180ED8"/>
    <w:rsid w:val="001875A6"/>
    <w:rsid w:val="001E2554"/>
    <w:rsid w:val="001F04B6"/>
    <w:rsid w:val="001F5758"/>
    <w:rsid w:val="0020348F"/>
    <w:rsid w:val="002048B8"/>
    <w:rsid w:val="002120CE"/>
    <w:rsid w:val="002202F6"/>
    <w:rsid w:val="00233B13"/>
    <w:rsid w:val="0024046F"/>
    <w:rsid w:val="00241946"/>
    <w:rsid w:val="002441BB"/>
    <w:rsid w:val="00264945"/>
    <w:rsid w:val="002716C5"/>
    <w:rsid w:val="00272E25"/>
    <w:rsid w:val="002751BE"/>
    <w:rsid w:val="00284AD4"/>
    <w:rsid w:val="002F5E86"/>
    <w:rsid w:val="002F67E9"/>
    <w:rsid w:val="002F723C"/>
    <w:rsid w:val="00303196"/>
    <w:rsid w:val="00314E6D"/>
    <w:rsid w:val="00321784"/>
    <w:rsid w:val="00337AE6"/>
    <w:rsid w:val="00340153"/>
    <w:rsid w:val="00340428"/>
    <w:rsid w:val="00362A8E"/>
    <w:rsid w:val="00363FBF"/>
    <w:rsid w:val="00370B84"/>
    <w:rsid w:val="003710CB"/>
    <w:rsid w:val="003741CE"/>
    <w:rsid w:val="0037492E"/>
    <w:rsid w:val="003915DA"/>
    <w:rsid w:val="003B4D4F"/>
    <w:rsid w:val="003B69AA"/>
    <w:rsid w:val="003C0072"/>
    <w:rsid w:val="003C3C51"/>
    <w:rsid w:val="003D53D6"/>
    <w:rsid w:val="003F7291"/>
    <w:rsid w:val="004001F3"/>
    <w:rsid w:val="00416AD1"/>
    <w:rsid w:val="0042179D"/>
    <w:rsid w:val="004239C1"/>
    <w:rsid w:val="0044147E"/>
    <w:rsid w:val="0044496D"/>
    <w:rsid w:val="00447B72"/>
    <w:rsid w:val="00463737"/>
    <w:rsid w:val="004644F0"/>
    <w:rsid w:val="004660C2"/>
    <w:rsid w:val="004926B3"/>
    <w:rsid w:val="004B5BDD"/>
    <w:rsid w:val="004B6182"/>
    <w:rsid w:val="004D65B6"/>
    <w:rsid w:val="004D6F3B"/>
    <w:rsid w:val="004E492B"/>
    <w:rsid w:val="005040C5"/>
    <w:rsid w:val="0052667A"/>
    <w:rsid w:val="005309BC"/>
    <w:rsid w:val="0053614B"/>
    <w:rsid w:val="0054618F"/>
    <w:rsid w:val="00572FDE"/>
    <w:rsid w:val="00581525"/>
    <w:rsid w:val="005862AF"/>
    <w:rsid w:val="005915A0"/>
    <w:rsid w:val="005B1DE8"/>
    <w:rsid w:val="005D11CE"/>
    <w:rsid w:val="005D56D7"/>
    <w:rsid w:val="00604698"/>
    <w:rsid w:val="00610C10"/>
    <w:rsid w:val="006164C2"/>
    <w:rsid w:val="00621A59"/>
    <w:rsid w:val="00676BAF"/>
    <w:rsid w:val="00680614"/>
    <w:rsid w:val="00681140"/>
    <w:rsid w:val="006874EB"/>
    <w:rsid w:val="00691711"/>
    <w:rsid w:val="006A00AC"/>
    <w:rsid w:val="006B1E8B"/>
    <w:rsid w:val="006B67EA"/>
    <w:rsid w:val="006E2087"/>
    <w:rsid w:val="006E7006"/>
    <w:rsid w:val="006F286E"/>
    <w:rsid w:val="006F497C"/>
    <w:rsid w:val="007027C5"/>
    <w:rsid w:val="007155D0"/>
    <w:rsid w:val="00720136"/>
    <w:rsid w:val="00732E55"/>
    <w:rsid w:val="007434A2"/>
    <w:rsid w:val="00746C5F"/>
    <w:rsid w:val="00754E4C"/>
    <w:rsid w:val="007623F7"/>
    <w:rsid w:val="007A6037"/>
    <w:rsid w:val="007D08B7"/>
    <w:rsid w:val="007D3891"/>
    <w:rsid w:val="007E205F"/>
    <w:rsid w:val="007E401E"/>
    <w:rsid w:val="007E74D8"/>
    <w:rsid w:val="00807F9D"/>
    <w:rsid w:val="00811551"/>
    <w:rsid w:val="00820FA1"/>
    <w:rsid w:val="00840BF2"/>
    <w:rsid w:val="00860F97"/>
    <w:rsid w:val="00867E0E"/>
    <w:rsid w:val="008720CC"/>
    <w:rsid w:val="00886838"/>
    <w:rsid w:val="00896667"/>
    <w:rsid w:val="00896ACB"/>
    <w:rsid w:val="008A6BDF"/>
    <w:rsid w:val="008B415E"/>
    <w:rsid w:val="008B68A8"/>
    <w:rsid w:val="008D2078"/>
    <w:rsid w:val="008D4E3C"/>
    <w:rsid w:val="008E0264"/>
    <w:rsid w:val="008E1914"/>
    <w:rsid w:val="008E219C"/>
    <w:rsid w:val="008E4CBB"/>
    <w:rsid w:val="008E52FC"/>
    <w:rsid w:val="008E6537"/>
    <w:rsid w:val="008F4378"/>
    <w:rsid w:val="008F4483"/>
    <w:rsid w:val="00901F60"/>
    <w:rsid w:val="00906F2D"/>
    <w:rsid w:val="00912482"/>
    <w:rsid w:val="00925820"/>
    <w:rsid w:val="009315E7"/>
    <w:rsid w:val="009337EF"/>
    <w:rsid w:val="009539F2"/>
    <w:rsid w:val="009846BF"/>
    <w:rsid w:val="00986750"/>
    <w:rsid w:val="00994142"/>
    <w:rsid w:val="009943BF"/>
    <w:rsid w:val="00A01F3B"/>
    <w:rsid w:val="00A04F50"/>
    <w:rsid w:val="00A1179A"/>
    <w:rsid w:val="00A30F45"/>
    <w:rsid w:val="00A4398A"/>
    <w:rsid w:val="00A550B0"/>
    <w:rsid w:val="00A57F54"/>
    <w:rsid w:val="00A7374F"/>
    <w:rsid w:val="00A9016B"/>
    <w:rsid w:val="00A9017F"/>
    <w:rsid w:val="00AA446F"/>
    <w:rsid w:val="00AC0307"/>
    <w:rsid w:val="00AC14F4"/>
    <w:rsid w:val="00AC7104"/>
    <w:rsid w:val="00AD51B7"/>
    <w:rsid w:val="00AF7F2B"/>
    <w:rsid w:val="00B1511F"/>
    <w:rsid w:val="00B207AC"/>
    <w:rsid w:val="00B225B5"/>
    <w:rsid w:val="00B40457"/>
    <w:rsid w:val="00B43091"/>
    <w:rsid w:val="00B46CD5"/>
    <w:rsid w:val="00B5748C"/>
    <w:rsid w:val="00B756A5"/>
    <w:rsid w:val="00B97246"/>
    <w:rsid w:val="00BC5706"/>
    <w:rsid w:val="00BC6BB4"/>
    <w:rsid w:val="00BD778F"/>
    <w:rsid w:val="00BE1876"/>
    <w:rsid w:val="00BE3BE0"/>
    <w:rsid w:val="00BE5304"/>
    <w:rsid w:val="00BF454F"/>
    <w:rsid w:val="00BF48F0"/>
    <w:rsid w:val="00BF761B"/>
    <w:rsid w:val="00C013F2"/>
    <w:rsid w:val="00C10080"/>
    <w:rsid w:val="00C200A1"/>
    <w:rsid w:val="00C253A1"/>
    <w:rsid w:val="00C44716"/>
    <w:rsid w:val="00C6079E"/>
    <w:rsid w:val="00C77CC3"/>
    <w:rsid w:val="00CA04E8"/>
    <w:rsid w:val="00CA2306"/>
    <w:rsid w:val="00CA30AF"/>
    <w:rsid w:val="00CB1D31"/>
    <w:rsid w:val="00CB5A55"/>
    <w:rsid w:val="00CC1552"/>
    <w:rsid w:val="00CD5969"/>
    <w:rsid w:val="00CE272F"/>
    <w:rsid w:val="00CF6948"/>
    <w:rsid w:val="00D13C56"/>
    <w:rsid w:val="00D147F2"/>
    <w:rsid w:val="00D151AF"/>
    <w:rsid w:val="00D1564B"/>
    <w:rsid w:val="00D30DDD"/>
    <w:rsid w:val="00D43C17"/>
    <w:rsid w:val="00D44C10"/>
    <w:rsid w:val="00D4608A"/>
    <w:rsid w:val="00D467A6"/>
    <w:rsid w:val="00D51E32"/>
    <w:rsid w:val="00D524C9"/>
    <w:rsid w:val="00D65DB8"/>
    <w:rsid w:val="00D6687E"/>
    <w:rsid w:val="00D77DBE"/>
    <w:rsid w:val="00D97909"/>
    <w:rsid w:val="00DB719B"/>
    <w:rsid w:val="00DC0112"/>
    <w:rsid w:val="00DE3693"/>
    <w:rsid w:val="00DE458A"/>
    <w:rsid w:val="00DE4DFB"/>
    <w:rsid w:val="00DE5B48"/>
    <w:rsid w:val="00DF630B"/>
    <w:rsid w:val="00E00B0E"/>
    <w:rsid w:val="00E172DA"/>
    <w:rsid w:val="00E55974"/>
    <w:rsid w:val="00E613A3"/>
    <w:rsid w:val="00E758AB"/>
    <w:rsid w:val="00E828EF"/>
    <w:rsid w:val="00EA262B"/>
    <w:rsid w:val="00EC7D20"/>
    <w:rsid w:val="00EE4E9E"/>
    <w:rsid w:val="00EE65E7"/>
    <w:rsid w:val="00EF474F"/>
    <w:rsid w:val="00F0500C"/>
    <w:rsid w:val="00F10A17"/>
    <w:rsid w:val="00F1440D"/>
    <w:rsid w:val="00F31465"/>
    <w:rsid w:val="00F64222"/>
    <w:rsid w:val="00F71CB3"/>
    <w:rsid w:val="00F90D16"/>
    <w:rsid w:val="00F940AC"/>
    <w:rsid w:val="00FA0BF1"/>
    <w:rsid w:val="00FA40A7"/>
    <w:rsid w:val="00FB0D05"/>
    <w:rsid w:val="00FC133D"/>
    <w:rsid w:val="00FD1EE2"/>
    <w:rsid w:val="00FF7BD9"/>
    <w:rsid w:val="00FF7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58A07A"/>
  <w15:docId w15:val="{673D3CE6-AF85-48EF-8857-D5F08063E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0080"/>
    <w:pPr>
      <w:spacing w:after="120"/>
    </w:pPr>
    <w:rPr>
      <w:sz w:val="22"/>
      <w:szCs w:val="22"/>
    </w:rPr>
  </w:style>
  <w:style w:type="paragraph" w:styleId="Heading1">
    <w:name w:val="heading 1"/>
    <w:next w:val="Normal"/>
    <w:link w:val="Heading1Char"/>
    <w:uiPriority w:val="9"/>
    <w:qFormat/>
    <w:rsid w:val="003F7291"/>
    <w:pPr>
      <w:spacing w:before="360" w:after="120"/>
      <w:outlineLvl w:val="0"/>
    </w:pPr>
    <w:rPr>
      <w:b/>
      <w:sz w:val="28"/>
      <w:szCs w:val="28"/>
    </w:rPr>
  </w:style>
  <w:style w:type="paragraph" w:styleId="Heading2">
    <w:name w:val="heading 2"/>
    <w:basedOn w:val="Normal"/>
    <w:link w:val="Heading2Char"/>
    <w:uiPriority w:val="9"/>
    <w:qFormat/>
    <w:rsid w:val="003F7291"/>
    <w:pPr>
      <w:spacing w:before="240"/>
      <w:outlineLvl w:val="1"/>
    </w:pPr>
    <w:rPr>
      <w:b/>
      <w:sz w:val="24"/>
      <w:szCs w:val="28"/>
    </w:rPr>
  </w:style>
  <w:style w:type="paragraph" w:styleId="Heading3">
    <w:name w:val="heading 3"/>
    <w:basedOn w:val="Normal"/>
    <w:next w:val="Normal"/>
    <w:link w:val="Heading3Char"/>
    <w:uiPriority w:val="9"/>
    <w:unhideWhenUsed/>
    <w:qFormat/>
    <w:rsid w:val="003F7291"/>
    <w:pPr>
      <w:outlineLvl w:val="2"/>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Belinda">
    <w:name w:val="Belinda"/>
    <w:basedOn w:val="TableNormal"/>
    <w:uiPriority w:val="99"/>
    <w:qFormat/>
    <w:rsid w:val="008E1914"/>
    <w:tblP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CellMar>
        <w:top w:w="57" w:type="dxa"/>
        <w:left w:w="57" w:type="dxa"/>
        <w:bottom w:w="57" w:type="dxa"/>
        <w:right w:w="57" w:type="dxa"/>
      </w:tblCellMar>
    </w:tblPr>
  </w:style>
  <w:style w:type="paragraph" w:styleId="Header">
    <w:name w:val="header"/>
    <w:basedOn w:val="Normal"/>
    <w:link w:val="HeaderChar"/>
    <w:uiPriority w:val="99"/>
    <w:unhideWhenUsed/>
    <w:rsid w:val="001E2554"/>
    <w:pPr>
      <w:tabs>
        <w:tab w:val="center" w:pos="4513"/>
        <w:tab w:val="right" w:pos="9026"/>
      </w:tabs>
    </w:pPr>
  </w:style>
  <w:style w:type="character" w:customStyle="1" w:styleId="HeaderChar">
    <w:name w:val="Header Char"/>
    <w:link w:val="Header"/>
    <w:uiPriority w:val="99"/>
    <w:rsid w:val="001E2554"/>
    <w:rPr>
      <w:rFonts w:eastAsia="Arial"/>
    </w:rPr>
  </w:style>
  <w:style w:type="paragraph" w:styleId="Footer">
    <w:name w:val="footer"/>
    <w:basedOn w:val="Normal"/>
    <w:link w:val="FooterChar"/>
    <w:unhideWhenUsed/>
    <w:rsid w:val="001E2554"/>
    <w:pPr>
      <w:tabs>
        <w:tab w:val="center" w:pos="4513"/>
        <w:tab w:val="right" w:pos="9026"/>
      </w:tabs>
    </w:pPr>
  </w:style>
  <w:style w:type="character" w:customStyle="1" w:styleId="FooterChar">
    <w:name w:val="Footer Char"/>
    <w:link w:val="Footer"/>
    <w:rsid w:val="001E2554"/>
    <w:rPr>
      <w:rFonts w:eastAsia="Arial"/>
    </w:rPr>
  </w:style>
  <w:style w:type="paragraph" w:styleId="BalloonText">
    <w:name w:val="Balloon Text"/>
    <w:basedOn w:val="Normal"/>
    <w:link w:val="BalloonTextChar"/>
    <w:uiPriority w:val="99"/>
    <w:unhideWhenUsed/>
    <w:rsid w:val="001E2554"/>
    <w:rPr>
      <w:rFonts w:ascii="Tahoma" w:hAnsi="Tahoma" w:cs="Tahoma"/>
      <w:sz w:val="16"/>
      <w:szCs w:val="16"/>
    </w:rPr>
  </w:style>
  <w:style w:type="character" w:customStyle="1" w:styleId="BalloonTextChar">
    <w:name w:val="Balloon Text Char"/>
    <w:link w:val="BalloonText"/>
    <w:uiPriority w:val="99"/>
    <w:rsid w:val="001E2554"/>
    <w:rPr>
      <w:rFonts w:ascii="Tahoma" w:eastAsia="Arial" w:hAnsi="Tahoma" w:cs="Tahoma"/>
      <w:sz w:val="16"/>
      <w:szCs w:val="16"/>
    </w:rPr>
  </w:style>
  <w:style w:type="character" w:styleId="Hyperlink">
    <w:name w:val="Hyperlink"/>
    <w:uiPriority w:val="99"/>
    <w:unhideWhenUsed/>
    <w:rsid w:val="001E2554"/>
    <w:rPr>
      <w:color w:val="0000FF"/>
      <w:u w:val="single"/>
    </w:rPr>
  </w:style>
  <w:style w:type="table" w:styleId="TableGrid">
    <w:name w:val="Table Grid"/>
    <w:basedOn w:val="TableNormal"/>
    <w:uiPriority w:val="39"/>
    <w:rsid w:val="001E2554"/>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link w:val="ListParagraphChar"/>
    <w:uiPriority w:val="34"/>
    <w:qFormat/>
    <w:rsid w:val="0044496D"/>
    <w:pPr>
      <w:autoSpaceDE w:val="0"/>
      <w:autoSpaceDN w:val="0"/>
      <w:adjustRightInd w:val="0"/>
      <w:ind w:left="720"/>
    </w:pPr>
    <w:rPr>
      <w:rFonts w:eastAsia="Times New Roman"/>
      <w:sz w:val="20"/>
      <w:szCs w:val="20"/>
      <w:lang w:val="en-US"/>
    </w:rPr>
  </w:style>
  <w:style w:type="paragraph" w:styleId="NormalWeb">
    <w:name w:val="Normal (Web)"/>
    <w:basedOn w:val="Normal"/>
    <w:unhideWhenUsed/>
    <w:rsid w:val="005309BC"/>
    <w:pPr>
      <w:spacing w:before="100" w:beforeAutospacing="1" w:after="100" w:afterAutospacing="1"/>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uiPriority w:val="9"/>
    <w:rsid w:val="003F7291"/>
    <w:rPr>
      <w:b/>
      <w:sz w:val="24"/>
      <w:szCs w:val="28"/>
    </w:rPr>
  </w:style>
  <w:style w:type="paragraph" w:styleId="NoSpacing">
    <w:name w:val="No Spacing"/>
    <w:uiPriority w:val="1"/>
    <w:qFormat/>
    <w:rsid w:val="00572FDE"/>
    <w:rPr>
      <w:rFonts w:asciiTheme="minorHAnsi" w:eastAsiaTheme="minorHAnsi" w:hAnsiTheme="minorHAnsi" w:cstheme="minorBidi"/>
      <w:sz w:val="22"/>
      <w:szCs w:val="22"/>
    </w:rPr>
  </w:style>
  <w:style w:type="character" w:customStyle="1" w:styleId="Heading3Char">
    <w:name w:val="Heading 3 Char"/>
    <w:basedOn w:val="DefaultParagraphFont"/>
    <w:link w:val="Heading3"/>
    <w:uiPriority w:val="9"/>
    <w:rsid w:val="003F7291"/>
    <w:rPr>
      <w:b/>
      <w:i/>
      <w:sz w:val="22"/>
      <w:szCs w:val="22"/>
    </w:rPr>
  </w:style>
  <w:style w:type="character" w:customStyle="1" w:styleId="Heading1Char">
    <w:name w:val="Heading 1 Char"/>
    <w:basedOn w:val="DefaultParagraphFont"/>
    <w:link w:val="Heading1"/>
    <w:uiPriority w:val="9"/>
    <w:rsid w:val="003F7291"/>
    <w:rPr>
      <w:b/>
      <w:sz w:val="28"/>
      <w:szCs w:val="28"/>
    </w:rPr>
  </w:style>
  <w:style w:type="paragraph" w:styleId="Title">
    <w:name w:val="Title"/>
    <w:basedOn w:val="Heading1"/>
    <w:next w:val="Normal"/>
    <w:link w:val="TitleChar"/>
    <w:uiPriority w:val="10"/>
    <w:qFormat/>
    <w:rsid w:val="00C10080"/>
    <w:pPr>
      <w:spacing w:before="120"/>
    </w:pPr>
    <w:rPr>
      <w:color w:val="520D5D" w:themeColor="text1"/>
    </w:rPr>
  </w:style>
  <w:style w:type="character" w:customStyle="1" w:styleId="TitleChar">
    <w:name w:val="Title Char"/>
    <w:basedOn w:val="DefaultParagraphFont"/>
    <w:link w:val="Title"/>
    <w:uiPriority w:val="10"/>
    <w:rsid w:val="00C10080"/>
    <w:rPr>
      <w:b/>
      <w:color w:val="520D5D" w:themeColor="text1"/>
      <w:sz w:val="28"/>
      <w:szCs w:val="28"/>
    </w:rPr>
  </w:style>
  <w:style w:type="paragraph" w:customStyle="1" w:styleId="Bulletlist">
    <w:name w:val="Bullet list"/>
    <w:basedOn w:val="ListParagraph"/>
    <w:link w:val="BulletlistChar"/>
    <w:qFormat/>
    <w:rsid w:val="00C10080"/>
    <w:pPr>
      <w:numPr>
        <w:numId w:val="4"/>
      </w:numPr>
    </w:pPr>
    <w:rPr>
      <w:sz w:val="22"/>
      <w:szCs w:val="22"/>
    </w:rPr>
  </w:style>
  <w:style w:type="paragraph" w:styleId="Subtitle">
    <w:name w:val="Subtitle"/>
    <w:basedOn w:val="Heading1"/>
    <w:next w:val="Normal"/>
    <w:link w:val="SubtitleChar"/>
    <w:uiPriority w:val="11"/>
    <w:qFormat/>
    <w:rsid w:val="003F7291"/>
  </w:style>
  <w:style w:type="character" w:customStyle="1" w:styleId="ListParagraphChar">
    <w:name w:val="List Paragraph Char"/>
    <w:basedOn w:val="DefaultParagraphFont"/>
    <w:link w:val="ListParagraph"/>
    <w:uiPriority w:val="34"/>
    <w:rsid w:val="00C10080"/>
    <w:rPr>
      <w:rFonts w:eastAsia="Times New Roman"/>
      <w:lang w:val="en-US"/>
    </w:rPr>
  </w:style>
  <w:style w:type="character" w:customStyle="1" w:styleId="BulletlistChar">
    <w:name w:val="Bullet list Char"/>
    <w:basedOn w:val="ListParagraphChar"/>
    <w:link w:val="Bulletlist"/>
    <w:rsid w:val="00C10080"/>
    <w:rPr>
      <w:rFonts w:eastAsia="Times New Roman"/>
      <w:sz w:val="22"/>
      <w:szCs w:val="22"/>
      <w:lang w:val="en-US"/>
    </w:rPr>
  </w:style>
  <w:style w:type="character" w:customStyle="1" w:styleId="SubtitleChar">
    <w:name w:val="Subtitle Char"/>
    <w:basedOn w:val="DefaultParagraphFont"/>
    <w:link w:val="Subtitle"/>
    <w:uiPriority w:val="11"/>
    <w:rsid w:val="003F7291"/>
    <w:rPr>
      <w:b/>
      <w:sz w:val="28"/>
      <w:szCs w:val="28"/>
    </w:rPr>
  </w:style>
  <w:style w:type="paragraph" w:customStyle="1" w:styleId="ReflectiveActivity">
    <w:name w:val="Reflective Activity"/>
    <w:basedOn w:val="Normal"/>
    <w:link w:val="ReflectiveActivityChar"/>
    <w:qFormat/>
    <w:rsid w:val="008A6BDF"/>
    <w:pPr>
      <w:pBdr>
        <w:top w:val="single" w:sz="4" w:space="6" w:color="auto"/>
        <w:left w:val="single" w:sz="4" w:space="6" w:color="auto"/>
        <w:bottom w:val="single" w:sz="4" w:space="6" w:color="auto"/>
        <w:right w:val="single" w:sz="4" w:space="6" w:color="auto"/>
      </w:pBdr>
      <w:spacing w:before="240"/>
      <w:ind w:left="170" w:right="170"/>
    </w:pPr>
  </w:style>
  <w:style w:type="character" w:customStyle="1" w:styleId="ReflectiveActivityChar">
    <w:name w:val="Reflective Activity Char"/>
    <w:basedOn w:val="DefaultParagraphFont"/>
    <w:link w:val="ReflectiveActivity"/>
    <w:rsid w:val="008A6BDF"/>
    <w:rPr>
      <w:sz w:val="22"/>
      <w:szCs w:val="22"/>
    </w:rPr>
  </w:style>
  <w:style w:type="paragraph" w:styleId="BodyText">
    <w:name w:val="Body Text"/>
    <w:basedOn w:val="Normal"/>
    <w:link w:val="BodyTextChar"/>
    <w:rsid w:val="00A4398A"/>
    <w:pPr>
      <w:spacing w:after="0"/>
    </w:pPr>
    <w:rPr>
      <w:rFonts w:eastAsia="Times New Roman" w:cs="Times New Roman"/>
      <w:szCs w:val="20"/>
    </w:rPr>
  </w:style>
  <w:style w:type="character" w:customStyle="1" w:styleId="BodyTextChar">
    <w:name w:val="Body Text Char"/>
    <w:basedOn w:val="DefaultParagraphFont"/>
    <w:link w:val="BodyText"/>
    <w:rsid w:val="00A4398A"/>
    <w:rPr>
      <w:rFonts w:eastAsia="Times New Roman" w:cs="Times New Roman"/>
      <w:sz w:val="22"/>
    </w:rPr>
  </w:style>
  <w:style w:type="paragraph" w:styleId="BodyText3">
    <w:name w:val="Body Text 3"/>
    <w:basedOn w:val="Normal"/>
    <w:link w:val="BodyText3Char"/>
    <w:rsid w:val="00A4398A"/>
    <w:pPr>
      <w:spacing w:after="0"/>
      <w:ind w:right="-154"/>
      <w:jc w:val="both"/>
    </w:pPr>
    <w:rPr>
      <w:rFonts w:eastAsia="Times New Roman" w:cs="Times New Roman"/>
      <w:szCs w:val="24"/>
    </w:rPr>
  </w:style>
  <w:style w:type="character" w:customStyle="1" w:styleId="BodyText3Char">
    <w:name w:val="Body Text 3 Char"/>
    <w:basedOn w:val="DefaultParagraphFont"/>
    <w:link w:val="BodyText3"/>
    <w:rsid w:val="00A4398A"/>
    <w:rPr>
      <w:rFonts w:eastAsia="Times New Roman" w:cs="Times New Roman"/>
      <w:sz w:val="22"/>
      <w:szCs w:val="24"/>
    </w:rPr>
  </w:style>
  <w:style w:type="character" w:customStyle="1" w:styleId="A1">
    <w:name w:val="A1"/>
    <w:rsid w:val="00A4398A"/>
    <w:rPr>
      <w:color w:val="000000"/>
      <w:sz w:val="21"/>
      <w:szCs w:val="21"/>
    </w:rPr>
  </w:style>
  <w:style w:type="paragraph" w:styleId="BodyText2">
    <w:name w:val="Body Text 2"/>
    <w:basedOn w:val="Normal"/>
    <w:link w:val="BodyText2Char"/>
    <w:uiPriority w:val="99"/>
    <w:semiHidden/>
    <w:unhideWhenUsed/>
    <w:rsid w:val="00447B72"/>
    <w:pPr>
      <w:spacing w:line="480" w:lineRule="auto"/>
    </w:pPr>
    <w:rPr>
      <w:rFonts w:eastAsia="Calibri" w:cs="Times New Roman"/>
    </w:rPr>
  </w:style>
  <w:style w:type="character" w:customStyle="1" w:styleId="BodyText2Char">
    <w:name w:val="Body Text 2 Char"/>
    <w:basedOn w:val="DefaultParagraphFont"/>
    <w:link w:val="BodyText2"/>
    <w:uiPriority w:val="99"/>
    <w:semiHidden/>
    <w:rsid w:val="00447B72"/>
    <w:rPr>
      <w:rFonts w:eastAsia="Calibri"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515743">
      <w:bodyDiv w:val="1"/>
      <w:marLeft w:val="0"/>
      <w:marRight w:val="0"/>
      <w:marTop w:val="0"/>
      <w:marBottom w:val="0"/>
      <w:divBdr>
        <w:top w:val="none" w:sz="0" w:space="0" w:color="auto"/>
        <w:left w:val="none" w:sz="0" w:space="0" w:color="auto"/>
        <w:bottom w:val="none" w:sz="0" w:space="0" w:color="auto"/>
        <w:right w:val="none" w:sz="0" w:space="0" w:color="auto"/>
      </w:divBdr>
    </w:div>
    <w:div w:id="1251965609">
      <w:bodyDiv w:val="1"/>
      <w:marLeft w:val="0"/>
      <w:marRight w:val="0"/>
      <w:marTop w:val="0"/>
      <w:marBottom w:val="0"/>
      <w:divBdr>
        <w:top w:val="none" w:sz="0" w:space="0" w:color="auto"/>
        <w:left w:val="none" w:sz="0" w:space="0" w:color="auto"/>
        <w:bottom w:val="none" w:sz="0" w:space="0" w:color="auto"/>
        <w:right w:val="none" w:sz="0" w:space="0" w:color="auto"/>
      </w:divBdr>
    </w:div>
    <w:div w:id="1662736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hyperlink" Target="http://www.cipd.co.uk/"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tinab\Desktop\TO%20BE%20EDITED%20CS_Templates\Invoice\CIPD%20Enterprises%20Standard%20Invoice%20email.dot" TargetMode="External"/></Relationships>
</file>

<file path=word/theme/theme1.xml><?xml version="1.0" encoding="utf-8"?>
<a:theme xmlns:a="http://schemas.openxmlformats.org/drawingml/2006/main" name="Office Theme">
  <a:themeElements>
    <a:clrScheme name="CIPD colours">
      <a:dk1>
        <a:srgbClr val="520D5D"/>
      </a:dk1>
      <a:lt1>
        <a:srgbClr val="FFFFFF"/>
      </a:lt1>
      <a:dk2>
        <a:srgbClr val="58595B"/>
      </a:dk2>
      <a:lt2>
        <a:srgbClr val="E7E6E6"/>
      </a:lt2>
      <a:accent1>
        <a:srgbClr val="520D5D"/>
      </a:accent1>
      <a:accent2>
        <a:srgbClr val="A991BC"/>
      </a:accent2>
      <a:accent3>
        <a:srgbClr val="58595B"/>
      </a:accent3>
      <a:accent4>
        <a:srgbClr val="E68286"/>
      </a:accent4>
      <a:accent5>
        <a:srgbClr val="DA1D52"/>
      </a:accent5>
      <a:accent6>
        <a:srgbClr val="DBD3E5"/>
      </a:accent6>
      <a:hlink>
        <a:srgbClr val="DA1D52"/>
      </a:hlink>
      <a:folHlink>
        <a:srgbClr val="520D5D"/>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F59197CE9A8C45A1FAF68A847A3CD6" ma:contentTypeVersion="1" ma:contentTypeDescription="Create a new document." ma:contentTypeScope="" ma:versionID="780e2b60fa495ae40af9fdb10f929f77">
  <xsd:schema xmlns:xsd="http://www.w3.org/2001/XMLSchema" xmlns:xs="http://www.w3.org/2001/XMLSchema" xmlns:p="http://schemas.microsoft.com/office/2006/metadata/properties" xmlns:ns1="http://schemas.microsoft.com/sharepoint/v3" targetNamespace="http://schemas.microsoft.com/office/2006/metadata/properties" ma:root="true" ma:fieldsID="18eccab7e06c40e5fe83bf06182e4b5b" ns1:_="">
    <xsd:import namespace="http://schemas.microsoft.com/sharepoint/v3"/>
    <xsd:element name="properties">
      <xsd:complexType>
        <xsd:sequence>
          <xsd:element name="documentManagement">
            <xsd:complexType>
              <xsd:all>
                <xsd:element ref="ns1:PublishingStartDate" minOccurs="0"/>
                <xsd:element ref="ns1:PublishingExpirationDa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hidden="true"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hidden="true" ma:internalName="PublishingExpirationDat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C4D18-9FE8-4116-A952-CF2C839151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AE9862-0165-455B-9945-163D5BE07EF4}">
  <ds:schemaRefs>
    <ds:schemaRef ds:uri="http://schemas.microsoft.com/sharepoint/v3/contenttype/forms"/>
  </ds:schemaRefs>
</ds:datastoreItem>
</file>

<file path=customXml/itemProps3.xml><?xml version="1.0" encoding="utf-8"?>
<ds:datastoreItem xmlns:ds="http://schemas.openxmlformats.org/officeDocument/2006/customXml" ds:itemID="{E02A3BE5-1984-4C06-9BDF-78E6D1C707B3}">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6F02FE5-6636-4775-9AB0-B40941AAB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CIPD Enterprises Standard Invoice email</Template>
  <TotalTime>0</TotalTime>
  <Pages>2</Pages>
  <Words>815</Words>
  <Characters>4649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CIPD</Company>
  <LinksUpToDate>false</LinksUpToDate>
  <CharactersWithSpaces>5454</CharactersWithSpaces>
  <SharedDoc>false</SharedDoc>
  <HLinks>
    <vt:vector size="12" baseType="variant">
      <vt:variant>
        <vt:i4>2293883</vt:i4>
      </vt:variant>
      <vt:variant>
        <vt:i4>8</vt:i4>
      </vt:variant>
      <vt:variant>
        <vt:i4>0</vt:i4>
      </vt:variant>
      <vt:variant>
        <vt:i4>5</vt:i4>
      </vt:variant>
      <vt:variant>
        <vt:lpwstr>http://www.cipd.co.uk/</vt:lpwstr>
      </vt:variant>
      <vt:variant>
        <vt:lpwstr/>
      </vt:variant>
      <vt:variant>
        <vt:i4>1704032</vt:i4>
      </vt:variant>
      <vt:variant>
        <vt:i4>5</vt:i4>
      </vt:variant>
      <vt:variant>
        <vt:i4>0</vt:i4>
      </vt:variant>
      <vt:variant>
        <vt:i4>5</vt:i4>
      </vt:variant>
      <vt:variant>
        <vt:lpwstr>mailto:cipd@cipd.co.uk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Purely</dc:creator>
  <cp:lastModifiedBy>Julie Thomas</cp:lastModifiedBy>
  <cp:revision>2</cp:revision>
  <cp:lastPrinted>2018-09-25T10:08:00Z</cp:lastPrinted>
  <dcterms:created xsi:type="dcterms:W3CDTF">2018-09-25T10:11:00Z</dcterms:created>
  <dcterms:modified xsi:type="dcterms:W3CDTF">2018-09-25T10:11:00Z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0x01010024F59197CE9A8C45A1FAF68A847A3CD6</vt:lpwstr>
  </property>
</Properties>
</file>