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16C" w:rsidRPr="00C00152" w:rsidRDefault="0014516C" w:rsidP="0014516C">
      <w:pPr>
        <w:spacing w:line="360" w:lineRule="auto"/>
        <w:jc w:val="center"/>
        <w:rPr>
          <w:rFonts w:ascii="Times New Roman" w:hAnsi="Times New Roman" w:cs="Times New Roman"/>
          <w:sz w:val="48"/>
          <w:szCs w:val="48"/>
          <w:u w:val="single"/>
        </w:rPr>
      </w:pPr>
      <w:r w:rsidRPr="00C00152">
        <w:rPr>
          <w:rFonts w:ascii="Times New Roman" w:hAnsi="Times New Roman" w:cs="Times New Roman"/>
          <w:sz w:val="48"/>
          <w:szCs w:val="48"/>
          <w:u w:val="single"/>
        </w:rPr>
        <w:t>Sound and Moving Image</w:t>
      </w: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rPr>
      </w:pPr>
      <w:r>
        <w:rPr>
          <w:rFonts w:ascii="Times New Roman" w:hAnsi="Times New Roman" w:cs="Times New Roman"/>
        </w:rPr>
        <w:t>BA Course: Digital Film &amp; Television Production</w:t>
      </w:r>
    </w:p>
    <w:p w:rsidR="0014516C" w:rsidRDefault="0014516C" w:rsidP="0014516C">
      <w:pPr>
        <w:spacing w:line="360" w:lineRule="auto"/>
        <w:jc w:val="center"/>
        <w:rPr>
          <w:rFonts w:ascii="Times New Roman" w:hAnsi="Times New Roman" w:cs="Times New Roman"/>
        </w:rPr>
      </w:pPr>
      <w:r>
        <w:rPr>
          <w:rFonts w:ascii="Times New Roman" w:hAnsi="Times New Roman" w:cs="Times New Roman"/>
        </w:rPr>
        <w:t>Word Count: 1</w:t>
      </w:r>
      <w:r w:rsidR="001E5CA4">
        <w:rPr>
          <w:rFonts w:ascii="Times New Roman" w:hAnsi="Times New Roman" w:cs="Times New Roman"/>
        </w:rPr>
        <w:t>897</w:t>
      </w:r>
    </w:p>
    <w:p w:rsidR="0014516C" w:rsidRPr="008318A9" w:rsidRDefault="0014516C" w:rsidP="0014516C">
      <w:pPr>
        <w:spacing w:line="360" w:lineRule="auto"/>
        <w:jc w:val="center"/>
        <w:rPr>
          <w:rFonts w:ascii="Times New Roman" w:hAnsi="Times New Roman" w:cs="Times New Roman"/>
        </w:rPr>
      </w:pPr>
      <w:r>
        <w:rPr>
          <w:rFonts w:ascii="Times New Roman" w:hAnsi="Times New Roman" w:cs="Times New Roman"/>
        </w:rPr>
        <w:t>Tutor: Robert Jones</w:t>
      </w: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jc w:val="center"/>
        <w:rPr>
          <w:rFonts w:ascii="Times New Roman" w:hAnsi="Times New Roman" w:cs="Times New Roman"/>
          <w:u w:val="single"/>
        </w:rPr>
      </w:pPr>
    </w:p>
    <w:p w:rsidR="0014516C" w:rsidRDefault="0014516C" w:rsidP="0014516C">
      <w:pPr>
        <w:spacing w:line="360" w:lineRule="auto"/>
        <w:rPr>
          <w:rFonts w:ascii="Times New Roman" w:hAnsi="Times New Roman" w:cs="Times New Roman"/>
          <w:u w:val="single"/>
        </w:rPr>
      </w:pPr>
    </w:p>
    <w:p w:rsidR="0014516C" w:rsidRDefault="0014516C" w:rsidP="0014516C">
      <w:pPr>
        <w:spacing w:line="360" w:lineRule="auto"/>
        <w:rPr>
          <w:rFonts w:ascii="Times New Roman" w:hAnsi="Times New Roman" w:cs="Times New Roman"/>
        </w:rPr>
      </w:pPr>
      <w:r w:rsidRPr="005B1DB5">
        <w:rPr>
          <w:rFonts w:ascii="Times New Roman" w:hAnsi="Times New Roman" w:cs="Times New Roman"/>
        </w:rPr>
        <w:lastRenderedPageBreak/>
        <w:t>The aim of this essay is to compare</w:t>
      </w:r>
      <w:r>
        <w:rPr>
          <w:rFonts w:ascii="Times New Roman" w:hAnsi="Times New Roman" w:cs="Times New Roman"/>
        </w:rPr>
        <w:t xml:space="preserve"> the works of</w:t>
      </w:r>
      <w:r w:rsidRPr="005B1DB5">
        <w:rPr>
          <w:rFonts w:ascii="Times New Roman" w:hAnsi="Times New Roman" w:cs="Times New Roman"/>
        </w:rPr>
        <w:t xml:space="preserve"> two composers within a certain genre of film. </w:t>
      </w:r>
      <w:r w:rsidRPr="00AC6B7D">
        <w:t>The genres chosen are the Fantasy and Superhero</w:t>
      </w:r>
      <w:r>
        <w:t>.</w:t>
      </w:r>
      <w:r w:rsidRPr="005B1DB5">
        <w:rPr>
          <w:rFonts w:ascii="Times New Roman" w:hAnsi="Times New Roman" w:cs="Times New Roman"/>
        </w:rPr>
        <w:t xml:space="preserve">. Both genres have similar traits, but do take different creative strategies when creating a new world. The works of the composers that will be discussed are Hans Zimmer in the film The Dark Knight Trilogy, and the works of John Williams, from the well-known Star Wars trilogy (The original trilogy and the modern trilogy). Also, another method that will be explored will be motifs and how they are implemented into to each genre </w:t>
      </w:r>
      <w:r>
        <w:rPr>
          <w:rFonts w:ascii="Times New Roman" w:hAnsi="Times New Roman" w:cs="Times New Roman"/>
        </w:rPr>
        <w:t xml:space="preserve">that </w:t>
      </w:r>
      <w:r w:rsidRPr="005B1DB5">
        <w:rPr>
          <w:rFonts w:ascii="Times New Roman" w:hAnsi="Times New Roman" w:cs="Times New Roman"/>
        </w:rPr>
        <w:t>give</w:t>
      </w:r>
      <w:r>
        <w:rPr>
          <w:rFonts w:ascii="Times New Roman" w:hAnsi="Times New Roman" w:cs="Times New Roman"/>
        </w:rPr>
        <w:t>s</w:t>
      </w:r>
      <w:r w:rsidRPr="005B1DB5">
        <w:rPr>
          <w:rFonts w:ascii="Times New Roman" w:hAnsi="Times New Roman" w:cs="Times New Roman"/>
        </w:rPr>
        <w:t xml:space="preserve"> the audience guidance on how the character is developing within the genre. Rey’s theme from the Force Awakens and how John Williams took inspiration from the original trilogy to create a new theme for Rey</w:t>
      </w:r>
      <w:r>
        <w:rPr>
          <w:rFonts w:ascii="Times New Roman" w:hAnsi="Times New Roman" w:cs="Times New Roman"/>
        </w:rPr>
        <w:t xml:space="preserve"> will be looked at</w:t>
      </w:r>
      <w:r w:rsidRPr="005B1DB5">
        <w:rPr>
          <w:rFonts w:ascii="Times New Roman" w:hAnsi="Times New Roman" w:cs="Times New Roman"/>
        </w:rPr>
        <w:t>. Finally, we will Batman’s theme to Rey’s theme from The Force Awakens</w:t>
      </w:r>
      <w:r>
        <w:rPr>
          <w:rFonts w:ascii="Times New Roman" w:hAnsi="Times New Roman" w:cs="Times New Roman"/>
        </w:rPr>
        <w:t xml:space="preserve"> will be compared, looking at</w:t>
      </w:r>
      <w:r w:rsidRPr="005B1DB5">
        <w:rPr>
          <w:rFonts w:ascii="Times New Roman" w:hAnsi="Times New Roman" w:cs="Times New Roman"/>
        </w:rPr>
        <w:t xml:space="preserve"> the similar creative strategies that each genre takes when developing a new theme for the character.</w:t>
      </w:r>
    </w:p>
    <w:p w:rsidR="0014516C" w:rsidRPr="002938D2" w:rsidRDefault="0014516C" w:rsidP="0014516C">
      <w:pPr>
        <w:spacing w:line="360" w:lineRule="auto"/>
        <w:rPr>
          <w:rFonts w:ascii="Times New Roman" w:hAnsi="Times New Roman" w:cs="Times New Roman"/>
        </w:rPr>
      </w:pPr>
    </w:p>
    <w:p w:rsidR="0014516C" w:rsidRPr="003E00C0" w:rsidRDefault="0014516C" w:rsidP="0014516C">
      <w:pPr>
        <w:spacing w:line="360" w:lineRule="auto"/>
        <w:rPr>
          <w:rFonts w:ascii="Times New Roman" w:hAnsi="Times New Roman" w:cs="Times New Roman"/>
        </w:rPr>
      </w:pPr>
      <w:r w:rsidRPr="128EFDB2">
        <w:rPr>
          <w:rFonts w:ascii="Times New Roman" w:hAnsi="Times New Roman" w:cs="Times New Roman"/>
        </w:rPr>
        <w:t>One of the reasons why Star Wars is one of the most popular</w:t>
      </w:r>
      <w:r>
        <w:rPr>
          <w:rFonts w:ascii="Times New Roman" w:hAnsi="Times New Roman" w:cs="Times New Roman"/>
        </w:rPr>
        <w:t xml:space="preserve"> of</w:t>
      </w:r>
      <w:r w:rsidRPr="128EFDB2">
        <w:rPr>
          <w:rFonts w:ascii="Times New Roman" w:hAnsi="Times New Roman" w:cs="Times New Roman"/>
        </w:rPr>
        <w:t xml:space="preserve"> films is because of the iconic soundtrack and theme music, which was composed by Williams. The Force Awakens is the first film in the Star Wars franchise </w:t>
      </w:r>
      <w:r>
        <w:rPr>
          <w:rFonts w:ascii="Times New Roman" w:hAnsi="Times New Roman" w:cs="Times New Roman"/>
        </w:rPr>
        <w:t xml:space="preserve">in the absence of </w:t>
      </w:r>
      <w:r w:rsidRPr="128EFDB2">
        <w:rPr>
          <w:rFonts w:ascii="Times New Roman" w:hAnsi="Times New Roman" w:cs="Times New Roman"/>
        </w:rPr>
        <w:t>George Lucas, but was directed by J. J. Abrams. Abrams had also known that Williams’s iconic music was essential to be composed by the original composer Williams.</w:t>
      </w:r>
      <w:r>
        <w:rPr>
          <w:rFonts w:ascii="Times New Roman" w:hAnsi="Times New Roman" w:cs="Times New Roman"/>
        </w:rPr>
        <w:t xml:space="preserve"> Both with John Williams to create a new score for the film franchise because he was the first composer for the original trilogy, and had a better understanding of what the film was going to sound like.</w:t>
      </w:r>
    </w:p>
    <w:p w:rsidR="0014516C" w:rsidRDefault="0014516C" w:rsidP="0014516C">
      <w:pPr>
        <w:spacing w:line="360" w:lineRule="auto"/>
        <w:rPr>
          <w:rFonts w:ascii="Times New Roman" w:hAnsi="Times New Roman" w:cs="Times New Roman"/>
          <w:u w:val="single"/>
        </w:rPr>
      </w:pPr>
    </w:p>
    <w:p w:rsidR="0014516C" w:rsidRPr="00F901AB" w:rsidRDefault="0014516C" w:rsidP="0014516C">
      <w:pPr>
        <w:spacing w:line="360" w:lineRule="auto"/>
        <w:rPr>
          <w:rFonts w:ascii="Times New Roman" w:hAnsi="Times New Roman" w:cs="Times New Roman"/>
        </w:rPr>
      </w:pPr>
      <w:r>
        <w:rPr>
          <w:rFonts w:ascii="Times New Roman" w:hAnsi="Times New Roman" w:cs="Times New Roman"/>
        </w:rPr>
        <w:t xml:space="preserve">In Rey’s theme, the main character in the film, the arrangement of Williams was played by a solo violin which is being played in A minor, we also hear cellos and basses to provide an alternating pizzicato arrangement. </w:t>
      </w:r>
      <w:r w:rsidRPr="00594673">
        <w:rPr>
          <w:rFonts w:ascii="Times New Roman" w:hAnsi="Times New Roman" w:cs="Times New Roman"/>
        </w:rPr>
        <w:t>Pizzicato</w:t>
      </w:r>
      <w:r>
        <w:rPr>
          <w:rFonts w:ascii="Times New Roman" w:hAnsi="Times New Roman" w:cs="Times New Roman"/>
        </w:rPr>
        <w:t xml:space="preserve"> is a term to describe the plucking of the strings applied to st</w:t>
      </w:r>
      <w:r w:rsidR="00B61A35">
        <w:rPr>
          <w:rFonts w:ascii="Times New Roman" w:hAnsi="Times New Roman" w:cs="Times New Roman"/>
        </w:rPr>
        <w:t>r</w:t>
      </w:r>
      <w:r>
        <w:rPr>
          <w:rFonts w:ascii="Times New Roman" w:hAnsi="Times New Roman" w:cs="Times New Roman"/>
        </w:rPr>
        <w:t xml:space="preserve">ing instruments. As Rey’s theme progresses, both of the violin sections continue with the melody in thirds, while the violas provide a gentle and a steady rhythmic beat. As the music unfolds, we hear that the violas and the cellos continue on playing and are accompanying the rest of the music while the basses continue playing the pizzicato. As the music expands, the piece changes the key from A minor to D minor, which then evolves on becoming more of a smooth track for the listener. During the key changes from the both minors, the Cellos continue playing </w:t>
      </w:r>
      <w:r w:rsidRPr="00594673">
        <w:rPr>
          <w:rFonts w:ascii="Times New Roman" w:hAnsi="Times New Roman" w:cs="Times New Roman"/>
        </w:rPr>
        <w:t>arpeggios</w:t>
      </w:r>
      <w:r>
        <w:rPr>
          <w:rFonts w:ascii="Times New Roman" w:hAnsi="Times New Roman" w:cs="Times New Roman"/>
        </w:rPr>
        <w:t xml:space="preserve">, (which is described as a broken chord), and the </w:t>
      </w:r>
      <w:r>
        <w:rPr>
          <w:rFonts w:ascii="Times New Roman" w:hAnsi="Times New Roman" w:cs="Times New Roman"/>
        </w:rPr>
        <w:lastRenderedPageBreak/>
        <w:t xml:space="preserve">second violins playing the melody. Towards the end of Rey’s theme, we hear the solo violin slowing down, which then gently goes into ends with the cellos. </w:t>
      </w:r>
    </w:p>
    <w:p w:rsidR="0014516C" w:rsidRDefault="0014516C" w:rsidP="0014516C">
      <w:pPr>
        <w:spacing w:line="360" w:lineRule="auto"/>
        <w:rPr>
          <w:rFonts w:ascii="Times New Roman" w:hAnsi="Times New Roman" w:cs="Times New Roman"/>
          <w:u w:val="single"/>
        </w:rPr>
      </w:pPr>
      <w:r>
        <w:rPr>
          <w:noProof/>
          <w:lang w:eastAsia="en-GB"/>
        </w:rPr>
        <w:drawing>
          <wp:anchor distT="0" distB="0" distL="114300" distR="114300" simplePos="0" relativeHeight="251659264" behindDoc="0" locked="0" layoutInCell="1" allowOverlap="1" wp14:anchorId="6A2E4AAD" wp14:editId="0CF3CBFB">
            <wp:simplePos x="0" y="0"/>
            <wp:positionH relativeFrom="column">
              <wp:posOffset>1143000</wp:posOffset>
            </wp:positionH>
            <wp:positionV relativeFrom="paragraph">
              <wp:posOffset>240030</wp:posOffset>
            </wp:positionV>
            <wp:extent cx="3076575" cy="1256030"/>
            <wp:effectExtent l="0" t="0" r="9525" b="1270"/>
            <wp:wrapSquare wrapText="bothSides"/>
            <wp:docPr id="2" name="Picture 2"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ptu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76575" cy="1256030"/>
                    </a:xfrm>
                    <a:prstGeom prst="rect">
                      <a:avLst/>
                    </a:prstGeom>
                    <a:noFill/>
                  </pic:spPr>
                </pic:pic>
              </a:graphicData>
            </a:graphic>
            <wp14:sizeRelH relativeFrom="page">
              <wp14:pctWidth>0</wp14:pctWidth>
            </wp14:sizeRelH>
            <wp14:sizeRelV relativeFrom="page">
              <wp14:pctHeight>0</wp14:pctHeight>
            </wp14:sizeRelV>
          </wp:anchor>
        </w:drawing>
      </w:r>
    </w:p>
    <w:p w:rsidR="0014516C" w:rsidRDefault="0014516C" w:rsidP="0014516C">
      <w:pPr>
        <w:spacing w:line="360" w:lineRule="auto"/>
        <w:rPr>
          <w:rFonts w:ascii="Times New Roman" w:hAnsi="Times New Roman" w:cs="Times New Roman"/>
          <w:u w:val="single"/>
        </w:rPr>
      </w:pPr>
    </w:p>
    <w:p w:rsidR="0014516C" w:rsidRDefault="0014516C" w:rsidP="0014516C">
      <w:pPr>
        <w:spacing w:line="360" w:lineRule="auto"/>
        <w:rPr>
          <w:rFonts w:ascii="Times New Roman" w:hAnsi="Times New Roman" w:cs="Times New Roman"/>
          <w:u w:val="single"/>
        </w:rPr>
      </w:pPr>
    </w:p>
    <w:p w:rsidR="0014516C" w:rsidRDefault="0014516C" w:rsidP="0014516C">
      <w:pPr>
        <w:spacing w:line="360" w:lineRule="auto"/>
        <w:rPr>
          <w:rFonts w:ascii="Times New Roman" w:hAnsi="Times New Roman" w:cs="Times New Roman"/>
          <w:u w:val="single"/>
        </w:rPr>
      </w:pPr>
    </w:p>
    <w:p w:rsidR="0014516C" w:rsidRDefault="0014516C" w:rsidP="0014516C">
      <w:pPr>
        <w:spacing w:line="360" w:lineRule="auto"/>
        <w:rPr>
          <w:rFonts w:ascii="Times New Roman" w:hAnsi="Times New Roman" w:cs="Times New Roman"/>
          <w:u w:val="single"/>
        </w:rPr>
      </w:pPr>
    </w:p>
    <w:p w:rsidR="0014516C" w:rsidRDefault="0014516C" w:rsidP="0014516C">
      <w:pPr>
        <w:spacing w:line="360" w:lineRule="auto"/>
        <w:rPr>
          <w:rFonts w:ascii="Times New Roman" w:hAnsi="Times New Roman" w:cs="Times New Roman"/>
          <w:u w:val="single"/>
        </w:rPr>
      </w:pPr>
    </w:p>
    <w:p w:rsidR="0014516C" w:rsidRPr="00594673" w:rsidRDefault="0014516C" w:rsidP="0014516C">
      <w:pPr>
        <w:spacing w:line="360" w:lineRule="auto"/>
        <w:jc w:val="center"/>
        <w:rPr>
          <w:rFonts w:ascii="Times New Roman" w:hAnsi="Times New Roman" w:cs="Times New Roman"/>
          <w:i/>
        </w:rPr>
      </w:pPr>
      <w:r>
        <w:rPr>
          <w:rFonts w:ascii="Times New Roman" w:hAnsi="Times New Roman" w:cs="Times New Roman"/>
          <w:i/>
        </w:rPr>
        <w:t>Image 1: Rey as a scavenger in T</w:t>
      </w:r>
      <w:r w:rsidRPr="00594673">
        <w:rPr>
          <w:rFonts w:ascii="Times New Roman" w:hAnsi="Times New Roman" w:cs="Times New Roman"/>
          <w:i/>
        </w:rPr>
        <w:t xml:space="preserve">he Force Awakens </w:t>
      </w:r>
    </w:p>
    <w:p w:rsidR="00B32AA1" w:rsidRDefault="00B32AA1" w:rsidP="0014516C">
      <w:pPr>
        <w:spacing w:line="360" w:lineRule="auto"/>
      </w:pPr>
    </w:p>
    <w:p w:rsidR="0014516C" w:rsidRDefault="0014516C" w:rsidP="0014516C">
      <w:pPr>
        <w:spacing w:line="360" w:lineRule="auto"/>
        <w:rPr>
          <w:rFonts w:ascii="Times New Roman" w:hAnsi="Times New Roman" w:cs="Times New Roman"/>
        </w:rPr>
      </w:pPr>
      <w:bookmarkStart w:id="0" w:name="_GoBack"/>
      <w:bookmarkEnd w:id="0"/>
      <w:r>
        <w:rPr>
          <w:rFonts w:ascii="Times New Roman" w:hAnsi="Times New Roman" w:cs="Times New Roman"/>
          <w:noProof/>
          <w:lang w:eastAsia="en-GB"/>
        </w:rPr>
        <w:t xml:space="preserve">Image 1 depicts a scene of Rey as a scavenger. </w:t>
      </w:r>
      <w:r w:rsidRPr="128EFDB2">
        <w:rPr>
          <w:rFonts w:ascii="Times New Roman" w:hAnsi="Times New Roman" w:cs="Times New Roman"/>
        </w:rPr>
        <w:t>This is when we are first introduced to Rey in the film</w:t>
      </w:r>
      <w:r>
        <w:rPr>
          <w:rFonts w:ascii="Times New Roman" w:hAnsi="Times New Roman" w:cs="Times New Roman"/>
        </w:rPr>
        <w:t>.</w:t>
      </w:r>
      <w:r w:rsidRPr="128EFDB2">
        <w:rPr>
          <w:rFonts w:ascii="Times New Roman" w:hAnsi="Times New Roman" w:cs="Times New Roman"/>
        </w:rPr>
        <w:t xml:space="preserve"> </w:t>
      </w:r>
      <w:r>
        <w:rPr>
          <w:rFonts w:ascii="Times New Roman" w:hAnsi="Times New Roman" w:cs="Times New Roman"/>
        </w:rPr>
        <w:t>T</w:t>
      </w:r>
      <w:r w:rsidRPr="128EFDB2">
        <w:rPr>
          <w:rFonts w:ascii="Times New Roman" w:hAnsi="Times New Roman" w:cs="Times New Roman"/>
        </w:rPr>
        <w:t xml:space="preserve">he audience sees Rey as scavenger who is looking for </w:t>
      </w:r>
      <w:r w:rsidRPr="00AC6B7D">
        <w:rPr>
          <w:rFonts w:ascii="Times New Roman" w:hAnsi="Times New Roman" w:cs="Times New Roman"/>
        </w:rPr>
        <w:t xml:space="preserve">scraps of </w:t>
      </w:r>
      <w:r w:rsidRPr="007555E8">
        <w:rPr>
          <w:rFonts w:ascii="Times New Roman" w:hAnsi="Times New Roman" w:cs="Times New Roman"/>
        </w:rPr>
        <w:t xml:space="preserve">metal </w:t>
      </w:r>
      <w:r w:rsidRPr="00AC6B7D">
        <w:rPr>
          <w:rFonts w:ascii="Times New Roman" w:hAnsi="Times New Roman" w:cs="Times New Roman"/>
        </w:rPr>
        <w:t>particles.</w:t>
      </w:r>
      <w:r w:rsidRPr="128EFDB2">
        <w:rPr>
          <w:rFonts w:ascii="Times New Roman" w:hAnsi="Times New Roman" w:cs="Times New Roman"/>
        </w:rPr>
        <w:t xml:space="preserve"> During this part of the film, we do not hear any </w:t>
      </w:r>
      <w:r w:rsidRPr="00C3292A">
        <w:rPr>
          <w:rFonts w:ascii="Times New Roman" w:hAnsi="Times New Roman" w:cs="Times New Roman"/>
          <w:bCs/>
        </w:rPr>
        <w:t>non-diegetic</w:t>
      </w:r>
      <w:r w:rsidRPr="00C3292A">
        <w:rPr>
          <w:rFonts w:ascii="Times New Roman" w:hAnsi="Times New Roman" w:cs="Times New Roman"/>
        </w:rPr>
        <w:t xml:space="preserve"> </w:t>
      </w:r>
      <w:r w:rsidRPr="00C3292A">
        <w:rPr>
          <w:rFonts w:ascii="Times New Roman" w:hAnsi="Times New Roman" w:cs="Times New Roman"/>
          <w:bCs/>
        </w:rPr>
        <w:t>sound</w:t>
      </w:r>
      <w:r w:rsidRPr="128EFDB2">
        <w:rPr>
          <w:rFonts w:ascii="Times New Roman" w:hAnsi="Times New Roman" w:cs="Times New Roman"/>
        </w:rPr>
        <w:t xml:space="preserve"> (Sounds that the character doesn’t hear </w:t>
      </w:r>
      <w:r w:rsidRPr="00C3292A">
        <w:rPr>
          <w:rFonts w:ascii="Times New Roman" w:hAnsi="Times New Roman" w:cs="Times New Roman"/>
          <w:bCs/>
        </w:rPr>
        <w:t>of</w:t>
      </w:r>
      <w:r>
        <w:rPr>
          <w:rFonts w:ascii="Times New Roman" w:hAnsi="Times New Roman" w:cs="Times New Roman"/>
          <w:bCs/>
        </w:rPr>
        <w:t>f</w:t>
      </w:r>
      <w:r w:rsidRPr="00C3292A">
        <w:rPr>
          <w:rFonts w:ascii="Times New Roman" w:hAnsi="Times New Roman" w:cs="Times New Roman"/>
          <w:bCs/>
        </w:rPr>
        <w:t xml:space="preserve"> screen</w:t>
      </w:r>
      <w:r w:rsidRPr="128EFDB2">
        <w:rPr>
          <w:rFonts w:ascii="Times New Roman" w:hAnsi="Times New Roman" w:cs="Times New Roman"/>
        </w:rPr>
        <w:t xml:space="preserve">) only </w:t>
      </w:r>
      <w:r w:rsidRPr="00C3292A">
        <w:rPr>
          <w:rFonts w:ascii="Times New Roman" w:hAnsi="Times New Roman" w:cs="Times New Roman"/>
          <w:bCs/>
        </w:rPr>
        <w:t>diegetic sound</w:t>
      </w:r>
      <w:r w:rsidRPr="128EFDB2">
        <w:rPr>
          <w:rFonts w:ascii="Times New Roman" w:hAnsi="Times New Roman" w:cs="Times New Roman"/>
        </w:rPr>
        <w:t xml:space="preserve"> (Sounds that the character hears </w:t>
      </w:r>
      <w:r w:rsidRPr="00C3292A">
        <w:rPr>
          <w:rFonts w:ascii="Times New Roman" w:hAnsi="Times New Roman" w:cs="Times New Roman"/>
          <w:bCs/>
        </w:rPr>
        <w:t>on screen</w:t>
      </w:r>
      <w:r w:rsidRPr="00C3292A">
        <w:rPr>
          <w:rFonts w:ascii="Times New Roman" w:hAnsi="Times New Roman" w:cs="Times New Roman"/>
        </w:rPr>
        <w:t>).</w:t>
      </w:r>
      <w:r w:rsidRPr="128EFDB2">
        <w:rPr>
          <w:rFonts w:ascii="Times New Roman" w:hAnsi="Times New Roman" w:cs="Times New Roman"/>
        </w:rPr>
        <w:t xml:space="preserve"> During this scene, we are shown establishing shots, to show </w:t>
      </w:r>
      <w:r w:rsidRPr="00C3292A">
        <w:rPr>
          <w:rFonts w:ascii="Times New Roman" w:hAnsi="Times New Roman" w:cs="Times New Roman"/>
        </w:rPr>
        <w:t xml:space="preserve">the </w:t>
      </w:r>
      <w:r w:rsidRPr="00C3292A">
        <w:rPr>
          <w:rFonts w:ascii="Times New Roman" w:hAnsi="Times New Roman" w:cs="Times New Roman"/>
          <w:bCs/>
        </w:rPr>
        <w:t>space</w:t>
      </w:r>
      <w:r w:rsidRPr="128EFDB2">
        <w:rPr>
          <w:rFonts w:ascii="Times New Roman" w:hAnsi="Times New Roman" w:cs="Times New Roman"/>
        </w:rPr>
        <w:t xml:space="preserve"> of the character that she is in, the space is used to represent the music before we are introduced by the instruments of Rey’s theme, which starts 40 seconds into the scene.</w:t>
      </w:r>
    </w:p>
    <w:p w:rsidR="0014516C" w:rsidRDefault="0014516C" w:rsidP="0014516C">
      <w:pPr>
        <w:spacing w:line="360" w:lineRule="auto"/>
        <w:rPr>
          <w:rFonts w:ascii="Times New Roman" w:hAnsi="Times New Roman" w:cs="Times New Roman"/>
          <w:noProof/>
          <w:lang w:eastAsia="en-GB"/>
        </w:rPr>
      </w:pPr>
    </w:p>
    <w:p w:rsidR="0014516C" w:rsidRDefault="00B61A35" w:rsidP="0014516C">
      <w:pPr>
        <w:spacing w:line="360" w:lineRule="auto"/>
        <w:rPr>
          <w:rFonts w:ascii="Times New Roman" w:hAnsi="Times New Roman" w:cs="Times New Roman"/>
        </w:rPr>
      </w:pPr>
      <w:r>
        <w:rPr>
          <w:rFonts w:ascii="Times New Roman" w:hAnsi="Times New Roman" w:cs="Times New Roman"/>
        </w:rPr>
        <w:t xml:space="preserve">When Lucas and </w:t>
      </w:r>
      <w:r w:rsidR="0014516C">
        <w:rPr>
          <w:rFonts w:ascii="Times New Roman" w:hAnsi="Times New Roman" w:cs="Times New Roman"/>
        </w:rPr>
        <w:t xml:space="preserve">composer </w:t>
      </w:r>
      <w:r w:rsidR="0014516C" w:rsidRPr="128EFDB2">
        <w:rPr>
          <w:rFonts w:ascii="Times New Roman" w:hAnsi="Times New Roman" w:cs="Times New Roman"/>
        </w:rPr>
        <w:t xml:space="preserve">Williams worked together for the first Star Wars film A New Hope </w:t>
      </w:r>
      <w:r w:rsidR="0014516C">
        <w:rPr>
          <w:rFonts w:ascii="Times New Roman" w:hAnsi="Times New Roman" w:cs="Times New Roman"/>
        </w:rPr>
        <w:t xml:space="preserve">in </w:t>
      </w:r>
      <w:r w:rsidR="0014516C" w:rsidRPr="128EFDB2">
        <w:rPr>
          <w:rFonts w:ascii="Times New Roman" w:hAnsi="Times New Roman" w:cs="Times New Roman"/>
        </w:rPr>
        <w:t xml:space="preserve">1977, they did not know that it would become such a popular film after </w:t>
      </w:r>
      <w:r w:rsidR="0014516C">
        <w:rPr>
          <w:rFonts w:ascii="Times New Roman" w:hAnsi="Times New Roman" w:cs="Times New Roman"/>
        </w:rPr>
        <w:t>its</w:t>
      </w:r>
      <w:r w:rsidR="0014516C" w:rsidRPr="128EFDB2">
        <w:rPr>
          <w:rFonts w:ascii="Times New Roman" w:hAnsi="Times New Roman" w:cs="Times New Roman"/>
        </w:rPr>
        <w:t xml:space="preserve"> release. After it gained so much popularity, they did not even plan for the second film, let alone a sequel or a prequel.  </w:t>
      </w:r>
    </w:p>
    <w:p w:rsidR="0014516C" w:rsidRPr="00A94435" w:rsidRDefault="0014516C" w:rsidP="0014516C">
      <w:pPr>
        <w:spacing w:line="360" w:lineRule="auto"/>
        <w:rPr>
          <w:rFonts w:ascii="Times New Roman" w:hAnsi="Times New Roman" w:cs="Times New Roman"/>
        </w:rPr>
      </w:pPr>
    </w:p>
    <w:p w:rsidR="0014516C" w:rsidRDefault="0014516C" w:rsidP="0014516C">
      <w:pPr>
        <w:spacing w:line="360" w:lineRule="auto"/>
        <w:rPr>
          <w:rFonts w:ascii="Times New Roman" w:hAnsi="Times New Roman" w:cs="Times New Roman"/>
        </w:rPr>
      </w:pPr>
      <w:r>
        <w:rPr>
          <w:rFonts w:ascii="Times New Roman" w:hAnsi="Times New Roman" w:cs="Times New Roman"/>
        </w:rPr>
        <w:t>The main characters in the Star Wars universe have their own themes throughout the trilogy, which shows the audience a different side to the character. As they develop and improve on the themes of the main theme, it shows us that the character is being more mature, and being wiser with their actions as the story unfolds. For example, the iconic main theme plays across the Star Wars films, it also appears when Luke Skywalker appears on the screen. This indicates that that this is his own theme, and because it is also being played at the beginning of the films, we know that the prequels are about Skywalker.</w:t>
      </w:r>
    </w:p>
    <w:p w:rsidR="0014516C" w:rsidRDefault="0014516C" w:rsidP="0014516C">
      <w:pPr>
        <w:spacing w:line="360" w:lineRule="auto"/>
        <w:rPr>
          <w:rFonts w:ascii="Times New Roman" w:hAnsi="Times New Roman" w:cs="Times New Roman"/>
          <w:color w:val="5B9BD5" w:themeColor="accent1"/>
        </w:rPr>
      </w:pPr>
    </w:p>
    <w:p w:rsidR="0014516C" w:rsidRPr="00A94435" w:rsidRDefault="0014516C" w:rsidP="0014516C">
      <w:pPr>
        <w:spacing w:line="360" w:lineRule="auto"/>
        <w:rPr>
          <w:rFonts w:ascii="Times New Roman" w:hAnsi="Times New Roman" w:cs="Times New Roman"/>
        </w:rPr>
      </w:pPr>
      <w:r w:rsidRPr="128EFDB2">
        <w:rPr>
          <w:rFonts w:ascii="Times New Roman" w:hAnsi="Times New Roman" w:cs="Times New Roman"/>
        </w:rPr>
        <w:lastRenderedPageBreak/>
        <w:t xml:space="preserve">When Rey’s theme is being played in The Force Awakens, the resemblance to the force theme may also be heard and if the force theme </w:t>
      </w:r>
      <w:r>
        <w:rPr>
          <w:rFonts w:ascii="Times New Roman" w:hAnsi="Times New Roman" w:cs="Times New Roman"/>
        </w:rPr>
        <w:t xml:space="preserve">is paired </w:t>
      </w:r>
      <w:r w:rsidRPr="128EFDB2">
        <w:rPr>
          <w:rFonts w:ascii="Times New Roman" w:hAnsi="Times New Roman" w:cs="Times New Roman"/>
        </w:rPr>
        <w:t>with Rey’s theme, it is evident that they do work well together when they are being played at the same time. Also, if Rey’s theme</w:t>
      </w:r>
      <w:r>
        <w:rPr>
          <w:rFonts w:ascii="Times New Roman" w:hAnsi="Times New Roman" w:cs="Times New Roman"/>
        </w:rPr>
        <w:t xml:space="preserve"> is played</w:t>
      </w:r>
      <w:r w:rsidRPr="128EFDB2">
        <w:rPr>
          <w:rFonts w:ascii="Times New Roman" w:hAnsi="Times New Roman" w:cs="Times New Roman"/>
        </w:rPr>
        <w:t xml:space="preserve"> backwards, it is similar to the Imperial March, which is Darth Vader’s main theme within the Star Wars Universe.</w:t>
      </w:r>
    </w:p>
    <w:p w:rsidR="0014516C" w:rsidRDefault="0014516C" w:rsidP="0014516C">
      <w:pPr>
        <w:spacing w:line="360" w:lineRule="auto"/>
        <w:rPr>
          <w:rFonts w:ascii="Times New Roman" w:hAnsi="Times New Roman" w:cs="Times New Roman"/>
        </w:rPr>
      </w:pPr>
    </w:p>
    <w:p w:rsidR="0014516C" w:rsidRPr="0053619E" w:rsidRDefault="0014516C" w:rsidP="0014516C">
      <w:pPr>
        <w:spacing w:line="360" w:lineRule="auto"/>
        <w:rPr>
          <w:rFonts w:ascii="Times New Roman" w:hAnsi="Times New Roman" w:cs="Times New Roman"/>
        </w:rPr>
      </w:pPr>
      <w:r>
        <w:rPr>
          <w:rFonts w:ascii="Times New Roman" w:hAnsi="Times New Roman" w:cs="Times New Roman"/>
        </w:rPr>
        <w:t>To show the characters growth within the film, other themes that inspire the main character must be present</w:t>
      </w:r>
      <w:r w:rsidR="00C860B4">
        <w:rPr>
          <w:rFonts w:ascii="Times New Roman" w:hAnsi="Times New Roman" w:cs="Times New Roman"/>
        </w:rPr>
        <w:t xml:space="preserve">. Therefore, should Yoda train </w:t>
      </w:r>
      <w:r>
        <w:rPr>
          <w:rFonts w:ascii="Times New Roman" w:hAnsi="Times New Roman" w:cs="Times New Roman"/>
        </w:rPr>
        <w:t xml:space="preserve">Rey in the trilogy, then some of the Yoda’s theme within Rey’s theme can be seen. If the resemblance can be seen with </w:t>
      </w:r>
      <w:proofErr w:type="spellStart"/>
      <w:r>
        <w:rPr>
          <w:rFonts w:ascii="Times New Roman" w:hAnsi="Times New Roman" w:cs="Times New Roman"/>
        </w:rPr>
        <w:t>Kylo</w:t>
      </w:r>
      <w:proofErr w:type="spellEnd"/>
      <w:r>
        <w:rPr>
          <w:rFonts w:ascii="Times New Roman" w:hAnsi="Times New Roman" w:cs="Times New Roman"/>
        </w:rPr>
        <w:t xml:space="preserve"> Ren, then his theme would also be implemented into Rey’s theme. We also see this when </w:t>
      </w:r>
      <w:proofErr w:type="spellStart"/>
      <w:r>
        <w:rPr>
          <w:rFonts w:ascii="Times New Roman" w:hAnsi="Times New Roman" w:cs="Times New Roman"/>
        </w:rPr>
        <w:t>Kylo</w:t>
      </w:r>
      <w:proofErr w:type="spellEnd"/>
      <w:r>
        <w:rPr>
          <w:rFonts w:ascii="Times New Roman" w:hAnsi="Times New Roman" w:cs="Times New Roman"/>
        </w:rPr>
        <w:t xml:space="preserve"> Ren is talking to Darth Vader’s skull and the Imperial March comes on when Ren is talking to Darth Vader’s skull. </w:t>
      </w:r>
    </w:p>
    <w:p w:rsidR="0014516C" w:rsidRDefault="0014516C" w:rsidP="0014516C">
      <w:pPr>
        <w:spacing w:line="360" w:lineRule="auto"/>
        <w:rPr>
          <w:rFonts w:ascii="Times New Roman" w:hAnsi="Times New Roman" w:cs="Times New Roman"/>
          <w:color w:val="5B9BD5" w:themeColor="accent1"/>
        </w:rPr>
      </w:pPr>
    </w:p>
    <w:p w:rsidR="0014516C" w:rsidRDefault="0014516C" w:rsidP="0014516C">
      <w:pPr>
        <w:spacing w:line="360" w:lineRule="auto"/>
        <w:rPr>
          <w:rFonts w:ascii="Times New Roman" w:hAnsi="Times New Roman" w:cs="Times New Roman"/>
        </w:rPr>
      </w:pPr>
      <w:r>
        <w:rPr>
          <w:rFonts w:ascii="Times New Roman" w:hAnsi="Times New Roman" w:cs="Times New Roman"/>
        </w:rPr>
        <w:t>How does this link with Rey’s theme? In A New Hope, the Imperial March is not heard at all in the film when the Empire is on screen, instead a small amount of a soundtrack that indicates that the Empire are on screen is heard. If the Empire is going to be the main threat to the Star Wars universe, they will need to have a their own theme that shows the power of the dark side, this is why we hear the Imperial March at the start of the second film An Empire Strikes Back.</w:t>
      </w:r>
    </w:p>
    <w:p w:rsidR="0014516C" w:rsidRDefault="0014516C" w:rsidP="0014516C">
      <w:pPr>
        <w:spacing w:line="360" w:lineRule="auto"/>
        <w:rPr>
          <w:rFonts w:ascii="Times New Roman" w:hAnsi="Times New Roman" w:cs="Times New Roman"/>
        </w:rPr>
      </w:pPr>
    </w:p>
    <w:p w:rsidR="0014516C" w:rsidRDefault="0014516C" w:rsidP="0014516C">
      <w:pPr>
        <w:spacing w:line="360" w:lineRule="auto"/>
        <w:rPr>
          <w:rFonts w:ascii="Times New Roman" w:hAnsi="Times New Roman" w:cs="Times New Roman"/>
        </w:rPr>
      </w:pPr>
      <w:r>
        <w:rPr>
          <w:rFonts w:ascii="Times New Roman" w:hAnsi="Times New Roman" w:cs="Times New Roman"/>
        </w:rPr>
        <w:t xml:space="preserve">But, when Lucas and Williams were making the prequels (The Phantom Menace, Attack of the Clones, The Revenge of the </w:t>
      </w:r>
      <w:proofErr w:type="spellStart"/>
      <w:r>
        <w:rPr>
          <w:rFonts w:ascii="Times New Roman" w:hAnsi="Times New Roman" w:cs="Times New Roman"/>
        </w:rPr>
        <w:t>Sith</w:t>
      </w:r>
      <w:proofErr w:type="spellEnd"/>
      <w:r>
        <w:rPr>
          <w:rFonts w:ascii="Times New Roman" w:hAnsi="Times New Roman" w:cs="Times New Roman"/>
        </w:rPr>
        <w:t xml:space="preserve">) it does not represent Darth Vader but represents the Empire when they are on screen. Also, when we see </w:t>
      </w:r>
      <w:proofErr w:type="spellStart"/>
      <w:r>
        <w:rPr>
          <w:rFonts w:ascii="Times New Roman" w:hAnsi="Times New Roman" w:cs="Times New Roman"/>
        </w:rPr>
        <w:t>Kylo</w:t>
      </w:r>
      <w:proofErr w:type="spellEnd"/>
      <w:r>
        <w:rPr>
          <w:rFonts w:ascii="Times New Roman" w:hAnsi="Times New Roman" w:cs="Times New Roman"/>
        </w:rPr>
        <w:t xml:space="preserve"> Ren talking to Darth Vader’s mask, the Imperial March starts playing.</w:t>
      </w:r>
    </w:p>
    <w:p w:rsidR="0014516C" w:rsidRPr="0053619E" w:rsidRDefault="0014516C" w:rsidP="0014516C">
      <w:pPr>
        <w:spacing w:line="360" w:lineRule="auto"/>
        <w:rPr>
          <w:rFonts w:ascii="Times New Roman" w:hAnsi="Times New Roman" w:cs="Times New Roman"/>
        </w:rPr>
      </w:pPr>
      <w:r>
        <w:rPr>
          <w:rFonts w:ascii="Times New Roman" w:hAnsi="Times New Roman" w:cs="Times New Roman"/>
        </w:rPr>
        <w:t xml:space="preserve"> </w:t>
      </w:r>
    </w:p>
    <w:p w:rsidR="0014516C" w:rsidRDefault="0014516C" w:rsidP="0014516C">
      <w:pPr>
        <w:spacing w:line="360" w:lineRule="auto"/>
        <w:rPr>
          <w:rFonts w:ascii="Times New Roman" w:hAnsi="Times New Roman" w:cs="Times New Roman"/>
        </w:rPr>
      </w:pPr>
      <w:r w:rsidRPr="005B1DB5">
        <w:rPr>
          <w:rFonts w:ascii="Times New Roman" w:hAnsi="Times New Roman" w:cs="Times New Roman"/>
        </w:rPr>
        <w:t xml:space="preserve">Motifs (an object that repeats multiple times) are used in Star Wars The Force Awakens. </w:t>
      </w:r>
      <w:r>
        <w:rPr>
          <w:rFonts w:ascii="Times New Roman" w:hAnsi="Times New Roman" w:cs="Times New Roman"/>
        </w:rPr>
        <w:t xml:space="preserve">A </w:t>
      </w:r>
      <w:r w:rsidRPr="005B1DB5">
        <w:rPr>
          <w:rFonts w:ascii="Times New Roman" w:hAnsi="Times New Roman" w:cs="Times New Roman"/>
        </w:rPr>
        <w:t xml:space="preserve">Motif </w:t>
      </w:r>
      <w:r>
        <w:rPr>
          <w:rFonts w:ascii="Times New Roman" w:hAnsi="Times New Roman" w:cs="Times New Roman"/>
        </w:rPr>
        <w:t>can</w:t>
      </w:r>
      <w:r w:rsidRPr="005B1DB5">
        <w:rPr>
          <w:rFonts w:ascii="Times New Roman" w:hAnsi="Times New Roman" w:cs="Times New Roman"/>
        </w:rPr>
        <w:t xml:space="preserve"> be represented </w:t>
      </w:r>
      <w:r>
        <w:rPr>
          <w:rFonts w:ascii="Times New Roman" w:hAnsi="Times New Roman" w:cs="Times New Roman"/>
        </w:rPr>
        <w:t xml:space="preserve">through </w:t>
      </w:r>
      <w:r w:rsidRPr="005B1DB5">
        <w:rPr>
          <w:rFonts w:ascii="Times New Roman" w:hAnsi="Times New Roman" w:cs="Times New Roman"/>
        </w:rPr>
        <w:t>dialogue, character, action, musical theme or an item</w:t>
      </w:r>
      <w:r>
        <w:rPr>
          <w:rFonts w:ascii="Times New Roman" w:hAnsi="Times New Roman" w:cs="Times New Roman"/>
        </w:rPr>
        <w:t xml:space="preserve"> in film</w:t>
      </w:r>
      <w:r w:rsidRPr="005B1DB5">
        <w:rPr>
          <w:rFonts w:ascii="Times New Roman" w:hAnsi="Times New Roman" w:cs="Times New Roman"/>
        </w:rPr>
        <w:t xml:space="preserve">. In The Force Awakens, we see that Skywalker’s </w:t>
      </w:r>
      <w:proofErr w:type="spellStart"/>
      <w:r w:rsidRPr="005B1DB5">
        <w:rPr>
          <w:rFonts w:ascii="Times New Roman" w:hAnsi="Times New Roman" w:cs="Times New Roman"/>
        </w:rPr>
        <w:t>lightsaber</w:t>
      </w:r>
      <w:proofErr w:type="spellEnd"/>
      <w:r w:rsidRPr="005B1DB5">
        <w:rPr>
          <w:rFonts w:ascii="Times New Roman" w:hAnsi="Times New Roman" w:cs="Times New Roman"/>
        </w:rPr>
        <w:t xml:space="preserve"> is the motif within the Star Wars trilogy.</w:t>
      </w:r>
    </w:p>
    <w:p w:rsidR="0014516C" w:rsidRDefault="0014516C" w:rsidP="0014516C">
      <w:pPr>
        <w:spacing w:line="360" w:lineRule="auto"/>
        <w:rPr>
          <w:rFonts w:ascii="Times New Roman" w:hAnsi="Times New Roman" w:cs="Times New Roman"/>
        </w:rPr>
      </w:pPr>
    </w:p>
    <w:p w:rsidR="0014516C" w:rsidRDefault="0014516C" w:rsidP="0014516C">
      <w:pPr>
        <w:spacing w:line="360" w:lineRule="auto"/>
        <w:rPr>
          <w:rFonts w:ascii="Times New Roman" w:hAnsi="Times New Roman" w:cs="Times New Roman"/>
        </w:rPr>
      </w:pPr>
    </w:p>
    <w:p w:rsidR="0014516C" w:rsidRDefault="0014516C" w:rsidP="0014516C">
      <w:pPr>
        <w:spacing w:line="360" w:lineRule="auto"/>
        <w:rPr>
          <w:rFonts w:ascii="Times New Roman" w:hAnsi="Times New Roman" w:cs="Times New Roman"/>
        </w:rPr>
      </w:pPr>
    </w:p>
    <w:p w:rsidR="0014516C" w:rsidRPr="005B1DB5" w:rsidRDefault="0014516C" w:rsidP="0014516C">
      <w:pPr>
        <w:spacing w:line="360" w:lineRule="auto"/>
        <w:rPr>
          <w:rFonts w:ascii="Times New Roman" w:hAnsi="Times New Roman" w:cs="Times New Roman"/>
        </w:rPr>
      </w:pPr>
    </w:p>
    <w:p w:rsidR="0014516C" w:rsidRPr="005B1DB5" w:rsidRDefault="0014516C" w:rsidP="0014516C">
      <w:pPr>
        <w:spacing w:line="360" w:lineRule="auto"/>
        <w:rPr>
          <w:rFonts w:ascii="Times New Roman" w:hAnsi="Times New Roman" w:cs="Times New Roman"/>
        </w:rPr>
      </w:pPr>
    </w:p>
    <w:p w:rsidR="0014516C" w:rsidRPr="005B1DB5" w:rsidRDefault="0014516C" w:rsidP="0014516C">
      <w:pPr>
        <w:spacing w:line="360" w:lineRule="auto"/>
        <w:rPr>
          <w:rFonts w:ascii="Times New Roman" w:hAnsi="Times New Roman" w:cs="Times New Roman"/>
        </w:rPr>
      </w:pPr>
      <w:r w:rsidRPr="005B1DB5">
        <w:rPr>
          <w:rFonts w:ascii="Times New Roman" w:hAnsi="Times New Roman" w:cs="Times New Roman"/>
        </w:rPr>
        <w:lastRenderedPageBreak/>
        <w:t>Motifs are also used within the superhero genre as well as the fantasy genre. A</w:t>
      </w:r>
      <w:r>
        <w:rPr>
          <w:rFonts w:ascii="Times New Roman" w:hAnsi="Times New Roman" w:cs="Times New Roman"/>
        </w:rPr>
        <w:t>n</w:t>
      </w:r>
      <w:r w:rsidRPr="005B1DB5">
        <w:rPr>
          <w:rFonts w:ascii="Times New Roman" w:hAnsi="Times New Roman" w:cs="Times New Roman"/>
        </w:rPr>
        <w:t xml:space="preserve"> example of a motif within the superhero genre is with the music and how the music is developed overtime to give the message that the character is developing</w:t>
      </w:r>
      <w:r>
        <w:rPr>
          <w:rFonts w:ascii="Times New Roman" w:hAnsi="Times New Roman" w:cs="Times New Roman"/>
        </w:rPr>
        <w:t>,</w:t>
      </w:r>
      <w:r w:rsidRPr="005B1DB5">
        <w:rPr>
          <w:rFonts w:ascii="Times New Roman" w:hAnsi="Times New Roman" w:cs="Times New Roman"/>
        </w:rPr>
        <w:t xml:space="preserve"> and the audience knows that the mood of the character is changing across the trilogy. </w:t>
      </w:r>
      <w:r>
        <w:rPr>
          <w:rFonts w:ascii="Times New Roman" w:hAnsi="Times New Roman" w:cs="Times New Roman"/>
        </w:rPr>
        <w:t xml:space="preserve">This also happens </w:t>
      </w:r>
      <w:r w:rsidRPr="005B1DB5">
        <w:rPr>
          <w:rFonts w:ascii="Times New Roman" w:hAnsi="Times New Roman" w:cs="Times New Roman"/>
        </w:rPr>
        <w:t>to Batman across the Dark Knight Trilogy to show the audience that Batman is growing as the music develops.</w:t>
      </w:r>
    </w:p>
    <w:p w:rsidR="0014516C" w:rsidRPr="005B1DB5" w:rsidRDefault="0014516C" w:rsidP="0014516C">
      <w:pPr>
        <w:spacing w:line="360" w:lineRule="auto"/>
        <w:rPr>
          <w:rFonts w:ascii="Times New Roman" w:hAnsi="Times New Roman" w:cs="Times New Roman"/>
        </w:rPr>
      </w:pPr>
    </w:p>
    <w:p w:rsidR="0014516C" w:rsidRPr="005B1DB5" w:rsidRDefault="0014516C" w:rsidP="0014516C">
      <w:pPr>
        <w:spacing w:line="360" w:lineRule="auto"/>
        <w:rPr>
          <w:rFonts w:ascii="Times New Roman" w:hAnsi="Times New Roman" w:cs="Times New Roman"/>
        </w:rPr>
      </w:pPr>
      <w:r>
        <w:rPr>
          <w:rFonts w:ascii="Times New Roman" w:hAnsi="Times New Roman" w:cs="Times New Roman"/>
        </w:rPr>
        <w:t>D</w:t>
      </w:r>
      <w:r w:rsidRPr="005B1DB5">
        <w:rPr>
          <w:rFonts w:ascii="Times New Roman" w:hAnsi="Times New Roman" w:cs="Times New Roman"/>
        </w:rPr>
        <w:t xml:space="preserve">ifferent variations of a motif </w:t>
      </w:r>
      <w:r>
        <w:rPr>
          <w:rFonts w:ascii="Times New Roman" w:hAnsi="Times New Roman" w:cs="Times New Roman"/>
        </w:rPr>
        <w:t xml:space="preserve">can be found </w:t>
      </w:r>
      <w:r w:rsidRPr="005B1DB5">
        <w:rPr>
          <w:rFonts w:ascii="Times New Roman" w:hAnsi="Times New Roman" w:cs="Times New Roman"/>
        </w:rPr>
        <w:t>when watching a film. A</w:t>
      </w:r>
      <w:r>
        <w:rPr>
          <w:rFonts w:ascii="Times New Roman" w:hAnsi="Times New Roman" w:cs="Times New Roman"/>
        </w:rPr>
        <w:t>n</w:t>
      </w:r>
      <w:r w:rsidRPr="005B1DB5">
        <w:rPr>
          <w:rFonts w:ascii="Times New Roman" w:hAnsi="Times New Roman" w:cs="Times New Roman"/>
        </w:rPr>
        <w:t xml:space="preserve"> example of this within the Star Wars Universe is when we hear the main theme of Luke Skywalker being played at the opening, and then we hear it again when he appears on the screen, </w:t>
      </w:r>
      <w:r>
        <w:rPr>
          <w:rFonts w:ascii="Times New Roman" w:hAnsi="Times New Roman" w:cs="Times New Roman"/>
        </w:rPr>
        <w:t xml:space="preserve">it has </w:t>
      </w:r>
      <w:r w:rsidRPr="005B1DB5">
        <w:rPr>
          <w:rFonts w:ascii="Times New Roman" w:hAnsi="Times New Roman" w:cs="Times New Roman"/>
        </w:rPr>
        <w:t>been developed each time to show the growth of the character when he appears on screen.</w:t>
      </w:r>
    </w:p>
    <w:p w:rsidR="0014516C" w:rsidRPr="005B1DB5" w:rsidRDefault="0014516C" w:rsidP="0014516C">
      <w:pPr>
        <w:rPr>
          <w:rFonts w:ascii="Times New Roman" w:hAnsi="Times New Roman" w:cs="Times New Roman"/>
        </w:rPr>
      </w:pPr>
    </w:p>
    <w:p w:rsidR="0014516C" w:rsidRPr="005B1DB5" w:rsidRDefault="0014516C" w:rsidP="0014516C">
      <w:pPr>
        <w:spacing w:line="360" w:lineRule="auto"/>
        <w:rPr>
          <w:rFonts w:ascii="Times New Roman" w:hAnsi="Times New Roman" w:cs="Times New Roman"/>
        </w:rPr>
      </w:pPr>
      <w:r w:rsidRPr="005B1DB5">
        <w:rPr>
          <w:rFonts w:ascii="Times New Roman" w:hAnsi="Times New Roman" w:cs="Times New Roman"/>
        </w:rPr>
        <w:t>As the viewer is looking out</w:t>
      </w:r>
      <w:r>
        <w:rPr>
          <w:rFonts w:ascii="Times New Roman" w:hAnsi="Times New Roman" w:cs="Times New Roman"/>
        </w:rPr>
        <w:t xml:space="preserve"> and listening </w:t>
      </w:r>
      <w:r w:rsidRPr="005B1DB5">
        <w:rPr>
          <w:rFonts w:ascii="Times New Roman" w:hAnsi="Times New Roman" w:cs="Times New Roman"/>
        </w:rPr>
        <w:t xml:space="preserve">for these motifs, they will have to look at the pattern and do some thinking, and </w:t>
      </w:r>
      <w:r>
        <w:rPr>
          <w:rFonts w:ascii="Times New Roman" w:hAnsi="Times New Roman" w:cs="Times New Roman"/>
        </w:rPr>
        <w:t>concentrate on the way that</w:t>
      </w:r>
      <w:r w:rsidRPr="005B1DB5">
        <w:rPr>
          <w:rFonts w:ascii="Times New Roman" w:hAnsi="Times New Roman" w:cs="Times New Roman"/>
        </w:rPr>
        <w:t xml:space="preserve"> the character change</w:t>
      </w:r>
      <w:r>
        <w:rPr>
          <w:rFonts w:ascii="Times New Roman" w:hAnsi="Times New Roman" w:cs="Times New Roman"/>
        </w:rPr>
        <w:t>s</w:t>
      </w:r>
      <w:r w:rsidRPr="005B1DB5">
        <w:rPr>
          <w:rFonts w:ascii="Times New Roman" w:hAnsi="Times New Roman" w:cs="Times New Roman"/>
        </w:rPr>
        <w:t xml:space="preserve"> th</w:t>
      </w:r>
      <w:r>
        <w:rPr>
          <w:rFonts w:ascii="Times New Roman" w:hAnsi="Times New Roman" w:cs="Times New Roman"/>
        </w:rPr>
        <w:t>r</w:t>
      </w:r>
      <w:r w:rsidRPr="005B1DB5">
        <w:rPr>
          <w:rFonts w:ascii="Times New Roman" w:hAnsi="Times New Roman" w:cs="Times New Roman"/>
        </w:rPr>
        <w:t xml:space="preserve">oughout the film. </w:t>
      </w:r>
      <w:r>
        <w:rPr>
          <w:rFonts w:ascii="Times New Roman" w:hAnsi="Times New Roman" w:cs="Times New Roman"/>
        </w:rPr>
        <w:t>While</w:t>
      </w:r>
      <w:r w:rsidRPr="005B1DB5">
        <w:rPr>
          <w:rFonts w:ascii="Times New Roman" w:hAnsi="Times New Roman" w:cs="Times New Roman"/>
        </w:rPr>
        <w:t xml:space="preserve"> looking and trying to figure out the motif within the story, that </w:t>
      </w:r>
      <w:r>
        <w:rPr>
          <w:rFonts w:ascii="Times New Roman" w:hAnsi="Times New Roman" w:cs="Times New Roman"/>
        </w:rPr>
        <w:t xml:space="preserve">is what </w:t>
      </w:r>
      <w:r w:rsidRPr="005B1DB5">
        <w:rPr>
          <w:rFonts w:ascii="Times New Roman" w:hAnsi="Times New Roman" w:cs="Times New Roman"/>
        </w:rPr>
        <w:t>will reveal the theme of the film as the story unfolds.</w:t>
      </w:r>
    </w:p>
    <w:p w:rsidR="0014516C" w:rsidRDefault="0014516C" w:rsidP="0014516C">
      <w:pPr>
        <w:rPr>
          <w:rFonts w:ascii="Times New Roman" w:hAnsi="Times New Roman" w:cs="Times New Roman"/>
          <w:u w:val="single"/>
        </w:rPr>
      </w:pPr>
    </w:p>
    <w:p w:rsidR="0014516C" w:rsidRDefault="0014516C" w:rsidP="0014516C">
      <w:pPr>
        <w:spacing w:line="360" w:lineRule="auto"/>
        <w:rPr>
          <w:rFonts w:ascii="Times New Roman" w:hAnsi="Times New Roman" w:cs="Times New Roman"/>
        </w:rPr>
      </w:pPr>
      <w:r>
        <w:rPr>
          <w:rFonts w:ascii="Times New Roman" w:hAnsi="Times New Roman" w:cs="Times New Roman"/>
        </w:rPr>
        <w:t xml:space="preserve">In 2008, Christopher Nolan, and German composer Hans Zimmer had influenced the superhero genre with their dramatic film scores for the Batman and the Dark Knight trilogy. In today’s modern era, Hans Zimmer is one of the most recognised music composers within the film industry. Zimmer has also done film scoring for Beautiful Laundrette (1985), which was the first film that Zimmer had set the bar with his own original music score.  After Zimmer had composed the music for Laundrette, his personal style of music scoring had become more popular and he started to work with director Barry Levinson with Rain Man. Following this, Zimmer was nominated for his first Academy Award Nomination for the best music score. This was Hans </w:t>
      </w:r>
      <w:proofErr w:type="spellStart"/>
      <w:r>
        <w:rPr>
          <w:rFonts w:ascii="Times New Roman" w:hAnsi="Times New Roman" w:cs="Times New Roman"/>
        </w:rPr>
        <w:t>Zimmers</w:t>
      </w:r>
      <w:proofErr w:type="spellEnd"/>
      <w:r>
        <w:rPr>
          <w:rFonts w:ascii="Times New Roman" w:hAnsi="Times New Roman" w:cs="Times New Roman"/>
        </w:rPr>
        <w:t xml:space="preserve"> first solo project after working with Stanley Myers on A World Apart </w:t>
      </w:r>
      <w:r>
        <w:rPr>
          <w:rFonts w:ascii="Helvetica" w:hAnsi="Helvetica" w:cs="Helvetica"/>
          <w:color w:val="555555"/>
          <w:sz w:val="21"/>
          <w:szCs w:val="21"/>
          <w:shd w:val="clear" w:color="auto" w:fill="FFFFFF"/>
        </w:rPr>
        <w:t>(</w:t>
      </w:r>
      <w:r>
        <w:rPr>
          <w:rFonts w:ascii="Times New Roman" w:hAnsi="Times New Roman" w:cs="Times New Roman"/>
        </w:rPr>
        <w:t>Burlingame, 2014, p.74).</w:t>
      </w:r>
    </w:p>
    <w:p w:rsidR="0014516C" w:rsidRDefault="0014516C" w:rsidP="0014516C">
      <w:pPr>
        <w:spacing w:line="360" w:lineRule="auto"/>
        <w:rPr>
          <w:rFonts w:ascii="Times New Roman" w:hAnsi="Times New Roman" w:cs="Times New Roman"/>
        </w:rPr>
      </w:pPr>
    </w:p>
    <w:p w:rsidR="0014516C" w:rsidRDefault="0014516C" w:rsidP="0014516C">
      <w:pPr>
        <w:spacing w:line="360" w:lineRule="auto"/>
        <w:rPr>
          <w:rFonts w:ascii="Times New Roman" w:hAnsi="Times New Roman" w:cs="Times New Roman"/>
        </w:rPr>
      </w:pPr>
      <w:r>
        <w:rPr>
          <w:rFonts w:ascii="Times New Roman" w:hAnsi="Times New Roman" w:cs="Times New Roman"/>
        </w:rPr>
        <w:t xml:space="preserve">In Batman The Dark Knight Trilogy, we see the same creative strategies from the Star Wars franchise but with the Superhero genre. In the first film Batman Begins, Bruce Wayne explores his identity, and tries to find his purpose within Gotham City. The first film is meant to represent fear and how Bruce Wayne conquers that fear and becomes The Batman. </w:t>
      </w:r>
    </w:p>
    <w:p w:rsidR="0014516C" w:rsidRDefault="0014516C" w:rsidP="0014516C">
      <w:pPr>
        <w:spacing w:line="360" w:lineRule="auto"/>
        <w:rPr>
          <w:rFonts w:ascii="Times New Roman" w:hAnsi="Times New Roman" w:cs="Times New Roman"/>
        </w:rPr>
      </w:pPr>
      <w:r>
        <w:rPr>
          <w:rFonts w:ascii="Times New Roman" w:hAnsi="Times New Roman" w:cs="Times New Roman"/>
        </w:rPr>
        <w:lastRenderedPageBreak/>
        <w:t>When we come to the second film in the Dark Knight Trilogy, The Dark Knight is a film that is represented by chaos that the joker brings to Gotham City, and the Joker tries to brake Batman’s number one rule, that he doesn’t kill.</w:t>
      </w:r>
    </w:p>
    <w:p w:rsidR="0014516C" w:rsidRDefault="0014516C" w:rsidP="0014516C">
      <w:pPr>
        <w:spacing w:line="360" w:lineRule="auto"/>
        <w:rPr>
          <w:rFonts w:ascii="Times New Roman" w:hAnsi="Times New Roman" w:cs="Times New Roman"/>
        </w:rPr>
      </w:pPr>
    </w:p>
    <w:p w:rsidR="0014516C" w:rsidRPr="00C3292A" w:rsidRDefault="0014516C" w:rsidP="0014516C">
      <w:pPr>
        <w:spacing w:line="360" w:lineRule="auto"/>
        <w:rPr>
          <w:rFonts w:ascii="Times New Roman" w:hAnsi="Times New Roman" w:cs="Times New Roman"/>
        </w:rPr>
      </w:pPr>
      <w:r>
        <w:rPr>
          <w:rFonts w:ascii="Times New Roman" w:hAnsi="Times New Roman" w:cs="Times New Roman"/>
        </w:rPr>
        <w:t xml:space="preserve">In the last film of the trilogy Batman Rises, we see Batman going through a great deal of pain throughout the film. </w:t>
      </w:r>
      <w:r w:rsidRPr="00C3292A">
        <w:rPr>
          <w:rFonts w:ascii="Times New Roman" w:hAnsi="Times New Roman" w:cs="Times New Roman"/>
        </w:rPr>
        <w:t>When Zimmer and sound designer Richard King were working on the last film of the trilogy, they wanted the soundtrack to be a</w:t>
      </w:r>
      <w:r>
        <w:rPr>
          <w:rFonts w:ascii="Times New Roman" w:hAnsi="Times New Roman" w:cs="Times New Roman"/>
        </w:rPr>
        <w:t xml:space="preserve"> </w:t>
      </w:r>
      <w:r w:rsidRPr="00C3292A">
        <w:rPr>
          <w:rFonts w:ascii="Times New Roman" w:hAnsi="Times New Roman" w:cs="Times New Roman"/>
        </w:rPr>
        <w:t>part of the other two films, and as each story unfolds, we see the mood change and gives an indication that the Batman is evolving within his character and becoming</w:t>
      </w:r>
      <w:r>
        <w:rPr>
          <w:rFonts w:ascii="Times New Roman" w:hAnsi="Times New Roman" w:cs="Times New Roman"/>
        </w:rPr>
        <w:t xml:space="preserve"> in</w:t>
      </w:r>
      <w:r w:rsidRPr="00C3292A">
        <w:rPr>
          <w:rFonts w:ascii="Times New Roman" w:hAnsi="Times New Roman" w:cs="Times New Roman"/>
        </w:rPr>
        <w:t xml:space="preserve"> to the characters full potential.</w:t>
      </w:r>
    </w:p>
    <w:p w:rsidR="0014516C" w:rsidRPr="00C3292A" w:rsidRDefault="0014516C" w:rsidP="0014516C">
      <w:pPr>
        <w:spacing w:line="360" w:lineRule="auto"/>
        <w:rPr>
          <w:rFonts w:ascii="Times New Roman" w:hAnsi="Times New Roman" w:cs="Times New Roman"/>
        </w:rPr>
      </w:pPr>
    </w:p>
    <w:p w:rsidR="0014516C" w:rsidRPr="00C3292A" w:rsidRDefault="0014516C" w:rsidP="0014516C">
      <w:pPr>
        <w:spacing w:line="360" w:lineRule="auto"/>
        <w:rPr>
          <w:rFonts w:ascii="Times New Roman" w:hAnsi="Times New Roman" w:cs="Times New Roman"/>
        </w:rPr>
      </w:pPr>
      <w:r w:rsidRPr="00C3292A">
        <w:rPr>
          <w:rFonts w:ascii="Times New Roman" w:hAnsi="Times New Roman" w:cs="Times New Roman"/>
        </w:rPr>
        <w:t>When Zimmer had created the Batman theme in The Dark Knight Rises, he had wanted to create a chant for the character</w:t>
      </w:r>
      <w:r>
        <w:rPr>
          <w:rFonts w:ascii="Times New Roman" w:hAnsi="Times New Roman" w:cs="Times New Roman"/>
        </w:rPr>
        <w:t>.</w:t>
      </w:r>
      <w:r w:rsidRPr="00C3292A">
        <w:rPr>
          <w:rFonts w:ascii="Times New Roman" w:hAnsi="Times New Roman" w:cs="Times New Roman"/>
        </w:rPr>
        <w:t xml:space="preserve"> </w:t>
      </w:r>
      <w:r>
        <w:rPr>
          <w:rFonts w:ascii="Times New Roman" w:hAnsi="Times New Roman" w:cs="Times New Roman"/>
        </w:rPr>
        <w:t>As soon as</w:t>
      </w:r>
      <w:r w:rsidRPr="00C3292A">
        <w:rPr>
          <w:rFonts w:ascii="Times New Roman" w:hAnsi="Times New Roman" w:cs="Times New Roman"/>
        </w:rPr>
        <w:t xml:space="preserve"> Christopher Nolan and Zimmer had wanted to create this chant, Nolan had sent Zimmer a language that </w:t>
      </w:r>
      <w:r>
        <w:rPr>
          <w:rFonts w:ascii="Times New Roman" w:hAnsi="Times New Roman" w:cs="Times New Roman"/>
        </w:rPr>
        <w:t xml:space="preserve">no one </w:t>
      </w:r>
      <w:r w:rsidRPr="00C3292A">
        <w:rPr>
          <w:rFonts w:ascii="Times New Roman" w:hAnsi="Times New Roman" w:cs="Times New Roman"/>
        </w:rPr>
        <w:t xml:space="preserve">knew </w:t>
      </w:r>
      <w:r>
        <w:rPr>
          <w:rFonts w:ascii="Times New Roman" w:hAnsi="Times New Roman" w:cs="Times New Roman"/>
        </w:rPr>
        <w:t>of</w:t>
      </w:r>
      <w:r w:rsidRPr="00C3292A">
        <w:rPr>
          <w:rFonts w:ascii="Times New Roman" w:hAnsi="Times New Roman" w:cs="Times New Roman"/>
        </w:rPr>
        <w:t>, but when translate</w:t>
      </w:r>
      <w:r>
        <w:rPr>
          <w:rFonts w:ascii="Times New Roman" w:hAnsi="Times New Roman" w:cs="Times New Roman"/>
        </w:rPr>
        <w:t>d</w:t>
      </w:r>
      <w:r w:rsidRPr="00C3292A">
        <w:rPr>
          <w:rFonts w:ascii="Times New Roman" w:hAnsi="Times New Roman" w:cs="Times New Roman"/>
        </w:rPr>
        <w:t xml:space="preserve"> into English, it means rise up.</w:t>
      </w:r>
    </w:p>
    <w:p w:rsidR="0014516C" w:rsidRPr="00C3292A" w:rsidRDefault="0014516C" w:rsidP="0014516C">
      <w:pPr>
        <w:spacing w:line="360" w:lineRule="auto"/>
        <w:rPr>
          <w:rFonts w:ascii="Times New Roman" w:hAnsi="Times New Roman" w:cs="Times New Roman"/>
        </w:rPr>
      </w:pPr>
    </w:p>
    <w:p w:rsidR="0014516C" w:rsidRDefault="0014516C" w:rsidP="0014516C">
      <w:pPr>
        <w:spacing w:line="360" w:lineRule="auto"/>
        <w:rPr>
          <w:rFonts w:ascii="Times New Roman" w:hAnsi="Times New Roman" w:cs="Times New Roman"/>
        </w:rPr>
      </w:pPr>
      <w:r w:rsidRPr="00C3292A">
        <w:rPr>
          <w:rFonts w:ascii="Times New Roman" w:hAnsi="Times New Roman" w:cs="Times New Roman"/>
        </w:rPr>
        <w:t xml:space="preserve">As they were developing the sounds and the soundtrack for the trilogy, they wanted the audience to feel </w:t>
      </w:r>
      <w:r>
        <w:rPr>
          <w:rFonts w:ascii="Times New Roman" w:hAnsi="Times New Roman" w:cs="Times New Roman"/>
        </w:rPr>
        <w:t>immersed</w:t>
      </w:r>
      <w:r w:rsidRPr="00C3292A">
        <w:rPr>
          <w:rFonts w:ascii="Times New Roman" w:hAnsi="Times New Roman" w:cs="Times New Roman"/>
        </w:rPr>
        <w:t xml:space="preserve"> with the story that Batman was taking. Hans Zimmer describes the soundtrac</w:t>
      </w:r>
      <w:r>
        <w:rPr>
          <w:rFonts w:ascii="Times New Roman" w:hAnsi="Times New Roman" w:cs="Times New Roman"/>
        </w:rPr>
        <w:t xml:space="preserve">k as: </w:t>
      </w:r>
      <w:r w:rsidRPr="00C3292A">
        <w:rPr>
          <w:rFonts w:ascii="Times New Roman" w:hAnsi="Times New Roman" w:cs="Times New Roman"/>
        </w:rPr>
        <w:t>“The soundtrack is written on purpose in a way that, it doesn’t tell you what you feel, it opens the door for you to enter this world”.</w:t>
      </w:r>
      <w:r>
        <w:rPr>
          <w:rFonts w:ascii="Times New Roman" w:hAnsi="Times New Roman" w:cs="Times New Roman"/>
        </w:rPr>
        <w:t xml:space="preserve"> </w:t>
      </w:r>
      <w:hyperlink r:id="rId8" w:history="1">
        <w:r w:rsidRPr="002556E6">
          <w:rPr>
            <w:rStyle w:val="Hyperlink"/>
            <w:rFonts w:ascii="Times New Roman" w:hAnsi="Times New Roman" w:cs="Times New Roman"/>
          </w:rPr>
          <w:t>https://www.youtube.com/watch?v=xnIasa7n6bI&amp;t=124s</w:t>
        </w:r>
      </w:hyperlink>
    </w:p>
    <w:p w:rsidR="0014516C" w:rsidRPr="00C3292A" w:rsidRDefault="0014516C" w:rsidP="0014516C">
      <w:pPr>
        <w:spacing w:line="360" w:lineRule="auto"/>
        <w:rPr>
          <w:rFonts w:ascii="Times New Roman" w:hAnsi="Times New Roman" w:cs="Times New Roman"/>
        </w:rPr>
      </w:pPr>
    </w:p>
    <w:p w:rsidR="0014516C" w:rsidRDefault="0014516C" w:rsidP="0014516C">
      <w:pPr>
        <w:spacing w:line="360" w:lineRule="auto"/>
        <w:rPr>
          <w:rFonts w:ascii="Times New Roman" w:hAnsi="Times New Roman" w:cs="Times New Roman"/>
          <w:color w:val="5B9BD5" w:themeColor="accent1"/>
        </w:rPr>
      </w:pPr>
    </w:p>
    <w:p w:rsidR="0014516C" w:rsidRDefault="0014516C" w:rsidP="0014516C">
      <w:pPr>
        <w:spacing w:line="360" w:lineRule="auto"/>
        <w:rPr>
          <w:rFonts w:ascii="Times New Roman" w:hAnsi="Times New Roman" w:cs="Times New Roman"/>
        </w:rPr>
      </w:pPr>
      <w:r w:rsidRPr="005B1DB5">
        <w:rPr>
          <w:rFonts w:ascii="Times New Roman" w:hAnsi="Times New Roman" w:cs="Times New Roman"/>
        </w:rPr>
        <w:t>Zimmer and Williams are two very different composers and take different strategies when it comes to creating music for a film or a trilogy. As d</w:t>
      </w:r>
      <w:r w:rsidR="00B61A35">
        <w:rPr>
          <w:rFonts w:ascii="Times New Roman" w:hAnsi="Times New Roman" w:cs="Times New Roman"/>
        </w:rPr>
        <w:t>iscussed in this</w:t>
      </w:r>
      <w:r w:rsidRPr="005B1DB5">
        <w:rPr>
          <w:rFonts w:ascii="Times New Roman" w:hAnsi="Times New Roman" w:cs="Times New Roman"/>
        </w:rPr>
        <w:t xml:space="preserve"> essay, it can be seen that Zimmer likes to work with the director from the start, and likes to work with other sound designers to create new unique sounds for the character and for the new story world. With Williams, we can see that </w:t>
      </w:r>
      <w:r>
        <w:rPr>
          <w:rFonts w:ascii="Times New Roman" w:hAnsi="Times New Roman" w:cs="Times New Roman"/>
        </w:rPr>
        <w:t>he</w:t>
      </w:r>
      <w:r w:rsidRPr="005B1DB5">
        <w:rPr>
          <w:rFonts w:ascii="Times New Roman" w:hAnsi="Times New Roman" w:cs="Times New Roman"/>
        </w:rPr>
        <w:t xml:space="preserve"> likes to start his process when the film is edited together and compose</w:t>
      </w:r>
      <w:r>
        <w:rPr>
          <w:rFonts w:ascii="Times New Roman" w:hAnsi="Times New Roman" w:cs="Times New Roman"/>
        </w:rPr>
        <w:t>s</w:t>
      </w:r>
      <w:r w:rsidRPr="005B1DB5">
        <w:rPr>
          <w:rFonts w:ascii="Times New Roman" w:hAnsi="Times New Roman" w:cs="Times New Roman"/>
        </w:rPr>
        <w:t xml:space="preserve"> the music when the film is playing in the background</w:t>
      </w:r>
      <w:r>
        <w:rPr>
          <w:rFonts w:ascii="Times New Roman" w:hAnsi="Times New Roman" w:cs="Times New Roman"/>
        </w:rPr>
        <w:t>.</w:t>
      </w:r>
      <w:r w:rsidRPr="005B1DB5">
        <w:rPr>
          <w:rFonts w:ascii="Times New Roman" w:hAnsi="Times New Roman" w:cs="Times New Roman"/>
        </w:rPr>
        <w:t xml:space="preserve"> </w:t>
      </w:r>
      <w:r>
        <w:rPr>
          <w:rFonts w:ascii="Times New Roman" w:hAnsi="Times New Roman" w:cs="Times New Roman"/>
        </w:rPr>
        <w:t>He aims</w:t>
      </w:r>
      <w:r w:rsidRPr="005B1DB5">
        <w:rPr>
          <w:rFonts w:ascii="Times New Roman" w:hAnsi="Times New Roman" w:cs="Times New Roman"/>
        </w:rPr>
        <w:t xml:space="preserve"> to create something new from already made material and likes to work on a project </w:t>
      </w:r>
      <w:r w:rsidRPr="00B9256A">
        <w:rPr>
          <w:rFonts w:ascii="Times New Roman" w:hAnsi="Times New Roman" w:cs="Times New Roman"/>
        </w:rPr>
        <w:t>immediately as</w:t>
      </w:r>
      <w:r w:rsidRPr="005B1DB5">
        <w:rPr>
          <w:rFonts w:ascii="Times New Roman" w:hAnsi="Times New Roman" w:cs="Times New Roman"/>
        </w:rPr>
        <w:t xml:space="preserve"> the project has been edited, so that he can compose to the music when he is creating new music for the character.</w:t>
      </w:r>
    </w:p>
    <w:p w:rsidR="0014516C" w:rsidRPr="005B1DB5" w:rsidRDefault="0014516C" w:rsidP="0014516C">
      <w:pPr>
        <w:spacing w:line="360" w:lineRule="auto"/>
        <w:rPr>
          <w:rFonts w:ascii="Times New Roman" w:hAnsi="Times New Roman" w:cs="Times New Roman"/>
        </w:rPr>
      </w:pPr>
    </w:p>
    <w:p w:rsidR="0014516C" w:rsidRDefault="0014516C" w:rsidP="0014516C">
      <w:pPr>
        <w:spacing w:line="360" w:lineRule="auto"/>
        <w:rPr>
          <w:rFonts w:ascii="Times New Roman" w:hAnsi="Times New Roman" w:cs="Times New Roman"/>
        </w:rPr>
      </w:pPr>
    </w:p>
    <w:p w:rsidR="00C860B4" w:rsidRDefault="00C860B4" w:rsidP="00C860B4">
      <w:pPr>
        <w:pStyle w:val="Heading1"/>
      </w:pPr>
    </w:p>
    <w:p w:rsidR="00C860B4" w:rsidRPr="00C860B4" w:rsidRDefault="00C860B4" w:rsidP="00C860B4">
      <w:r w:rsidRPr="00C860B4">
        <w:rPr>
          <w:rFonts w:ascii="Segoe UI" w:eastAsia="Times New Roman" w:hAnsi="Segoe UI" w:cs="Segoe UI"/>
          <w:b/>
          <w:bCs/>
          <w:kern w:val="36"/>
          <w:u w:val="single"/>
          <w:lang w:val="en-US" w:eastAsia="en-GB"/>
        </w:rPr>
        <w:t>Bibliography</w:t>
      </w:r>
    </w:p>
    <w:p w:rsidR="00C860B4" w:rsidRPr="00C860B4" w:rsidRDefault="00C860B4" w:rsidP="00C860B4">
      <w:pPr>
        <w:spacing w:before="100" w:beforeAutospacing="1" w:after="100" w:afterAutospacing="1"/>
        <w:rPr>
          <w:rFonts w:ascii="Segoe UI" w:eastAsia="Times New Roman" w:hAnsi="Segoe UI" w:cs="Segoe UI"/>
          <w:color w:val="212121"/>
          <w:sz w:val="23"/>
          <w:szCs w:val="23"/>
          <w:lang w:eastAsia="en-GB"/>
        </w:rPr>
      </w:pPr>
      <w:r w:rsidRPr="00C860B4">
        <w:rPr>
          <w:rFonts w:ascii="Segoe UI" w:eastAsia="Times New Roman" w:hAnsi="Segoe UI" w:cs="Segoe UI"/>
          <w:color w:val="212121"/>
          <w:sz w:val="23"/>
          <w:szCs w:val="23"/>
          <w:lang w:eastAsia="en-GB"/>
        </w:rPr>
        <w:t> </w:t>
      </w:r>
    </w:p>
    <w:p w:rsidR="00C860B4" w:rsidRPr="00C860B4" w:rsidRDefault="00C860B4" w:rsidP="00C860B4">
      <w:pPr>
        <w:spacing w:before="100" w:beforeAutospacing="1" w:after="100" w:afterAutospacing="1"/>
        <w:rPr>
          <w:rFonts w:ascii="Segoe UI" w:eastAsia="Times New Roman" w:hAnsi="Segoe UI" w:cs="Segoe UI"/>
          <w:color w:val="212121"/>
          <w:sz w:val="23"/>
          <w:szCs w:val="23"/>
          <w:lang w:eastAsia="en-GB"/>
        </w:rPr>
      </w:pPr>
      <w:r w:rsidRPr="00C860B4">
        <w:rPr>
          <w:rFonts w:ascii="Segoe UI" w:eastAsia="Times New Roman" w:hAnsi="Segoe UI" w:cs="Segoe UI"/>
          <w:b/>
          <w:bCs/>
          <w:color w:val="212121"/>
          <w:sz w:val="23"/>
          <w:szCs w:val="23"/>
          <w:u w:val="single"/>
          <w:lang w:eastAsia="en-GB"/>
        </w:rPr>
        <w:t>Journals</w:t>
      </w:r>
    </w:p>
    <w:p w:rsidR="00C860B4" w:rsidRPr="00C860B4" w:rsidRDefault="00C860B4" w:rsidP="00C860B4">
      <w:pPr>
        <w:spacing w:before="100" w:beforeAutospacing="1" w:after="100" w:afterAutospacing="1"/>
        <w:rPr>
          <w:rFonts w:ascii="Segoe UI" w:eastAsia="Times New Roman" w:hAnsi="Segoe UI" w:cs="Segoe UI"/>
          <w:color w:val="212121"/>
          <w:sz w:val="23"/>
          <w:szCs w:val="23"/>
          <w:lang w:eastAsia="en-GB"/>
        </w:rPr>
      </w:pPr>
      <w:r w:rsidRPr="00C860B4">
        <w:rPr>
          <w:rFonts w:ascii="Segoe UI" w:eastAsia="Times New Roman" w:hAnsi="Segoe UI" w:cs="Segoe UI"/>
          <w:color w:val="212121"/>
          <w:sz w:val="23"/>
          <w:szCs w:val="23"/>
          <w:lang w:eastAsia="en-GB"/>
        </w:rPr>
        <w:t> </w:t>
      </w:r>
      <w:hyperlink r:id="rId9" w:tgtFrame="_blank" w:history="1">
        <w:r w:rsidRPr="00C860B4">
          <w:rPr>
            <w:rFonts w:ascii="Times New Roman" w:eastAsia="Times New Roman" w:hAnsi="Times New Roman" w:cs="Times New Roman"/>
            <w:color w:val="0000FF"/>
            <w:sz w:val="23"/>
            <w:szCs w:val="23"/>
            <w:u w:val="single"/>
            <w:lang w:eastAsia="en-GB"/>
          </w:rPr>
          <w:t>https://web-a-ebscohost-com.ezproxy.uwtsd.ac.uk/ehost/pdfviewer/pdfviewer?vid=1&amp;sid=38672272-1053-41d1-a996-648fdb7f538f%40sdc-v-sessmgr03</w:t>
        </w:r>
      </w:hyperlink>
      <w:r w:rsidRPr="00C860B4">
        <w:rPr>
          <w:rFonts w:ascii="Times New Roman" w:eastAsia="Times New Roman" w:hAnsi="Times New Roman" w:cs="Times New Roman"/>
          <w:color w:val="212121"/>
          <w:sz w:val="23"/>
          <w:szCs w:val="23"/>
          <w:lang w:eastAsia="en-GB"/>
        </w:rPr>
        <w:t xml:space="preserve"> </w:t>
      </w:r>
    </w:p>
    <w:p w:rsidR="00C860B4" w:rsidRPr="00C860B4" w:rsidRDefault="00C860B4" w:rsidP="00C860B4">
      <w:pPr>
        <w:spacing w:before="100" w:beforeAutospacing="1" w:after="100" w:afterAutospacing="1"/>
        <w:rPr>
          <w:rFonts w:ascii="Segoe UI" w:eastAsia="Times New Roman" w:hAnsi="Segoe UI" w:cs="Segoe UI"/>
          <w:color w:val="212121"/>
          <w:sz w:val="23"/>
          <w:szCs w:val="23"/>
          <w:lang w:eastAsia="en-GB"/>
        </w:rPr>
      </w:pPr>
      <w:r w:rsidRPr="00C860B4">
        <w:rPr>
          <w:rFonts w:ascii="Segoe UI" w:eastAsia="Times New Roman" w:hAnsi="Segoe UI" w:cs="Segoe UI"/>
          <w:color w:val="212121"/>
          <w:sz w:val="23"/>
          <w:szCs w:val="23"/>
          <w:lang w:eastAsia="en-GB"/>
        </w:rPr>
        <w:t> </w:t>
      </w:r>
    </w:p>
    <w:p w:rsidR="00C860B4" w:rsidRPr="00C860B4" w:rsidRDefault="001D2BE4" w:rsidP="00C860B4">
      <w:pPr>
        <w:spacing w:before="100" w:beforeAutospacing="1" w:after="100" w:afterAutospacing="1"/>
        <w:rPr>
          <w:rFonts w:ascii="Segoe UI" w:eastAsia="Times New Roman" w:hAnsi="Segoe UI" w:cs="Segoe UI"/>
          <w:color w:val="212121"/>
          <w:sz w:val="23"/>
          <w:szCs w:val="23"/>
          <w:lang w:eastAsia="en-GB"/>
        </w:rPr>
      </w:pPr>
      <w:hyperlink r:id="rId10" w:tgtFrame="_blank" w:history="1">
        <w:r w:rsidR="00C860B4" w:rsidRPr="00C860B4">
          <w:rPr>
            <w:rFonts w:ascii="Times New Roman" w:eastAsia="Times New Roman" w:hAnsi="Times New Roman" w:cs="Times New Roman"/>
            <w:color w:val="0000FF"/>
            <w:sz w:val="23"/>
            <w:szCs w:val="23"/>
            <w:u w:val="single"/>
            <w:lang w:eastAsia="en-GB"/>
          </w:rPr>
          <w:t>https://web-a-ebscohost-com.ezproxy.uwtsd.ac.uk/ehost/detail/detail?vid=1&amp;sid=0f30bebf-4200-4c9f-84e6-68ff61595e17%40sdc-v-sessmgr01&amp;bdata=JnNpdGU9ZWhvc3QtbGl2ZQ%3d%3d#AN=110724636&amp;db=bth</w:t>
        </w:r>
      </w:hyperlink>
    </w:p>
    <w:p w:rsidR="00C860B4" w:rsidRPr="00C860B4" w:rsidRDefault="00C860B4" w:rsidP="00C860B4">
      <w:pPr>
        <w:spacing w:before="100" w:beforeAutospacing="1" w:after="100" w:afterAutospacing="1"/>
        <w:rPr>
          <w:rFonts w:ascii="Segoe UI" w:eastAsia="Times New Roman" w:hAnsi="Segoe UI" w:cs="Segoe UI"/>
          <w:color w:val="212121"/>
          <w:sz w:val="23"/>
          <w:szCs w:val="23"/>
          <w:lang w:eastAsia="en-GB"/>
        </w:rPr>
      </w:pPr>
      <w:r w:rsidRPr="00C860B4">
        <w:rPr>
          <w:rFonts w:ascii="Segoe UI" w:eastAsia="Times New Roman" w:hAnsi="Segoe UI" w:cs="Segoe UI"/>
          <w:color w:val="212121"/>
          <w:sz w:val="23"/>
          <w:szCs w:val="23"/>
          <w:lang w:eastAsia="en-GB"/>
        </w:rPr>
        <w:t> </w:t>
      </w:r>
    </w:p>
    <w:p w:rsidR="00C860B4" w:rsidRPr="00C860B4" w:rsidRDefault="00C860B4" w:rsidP="00C860B4">
      <w:pPr>
        <w:spacing w:before="100" w:beforeAutospacing="1" w:after="100" w:afterAutospacing="1"/>
        <w:rPr>
          <w:rFonts w:ascii="Segoe UI" w:eastAsia="Times New Roman" w:hAnsi="Segoe UI" w:cs="Segoe UI"/>
          <w:color w:val="212121"/>
          <w:sz w:val="23"/>
          <w:szCs w:val="23"/>
          <w:lang w:eastAsia="en-GB"/>
        </w:rPr>
      </w:pPr>
      <w:r w:rsidRPr="00C860B4">
        <w:rPr>
          <w:rFonts w:ascii="Segoe UI" w:eastAsia="Times New Roman" w:hAnsi="Segoe UI" w:cs="Segoe UI"/>
          <w:b/>
          <w:bCs/>
          <w:color w:val="212121"/>
          <w:sz w:val="23"/>
          <w:szCs w:val="23"/>
          <w:u w:val="single"/>
          <w:lang w:eastAsia="en-GB"/>
        </w:rPr>
        <w:t>Videos</w:t>
      </w:r>
    </w:p>
    <w:p w:rsidR="00C860B4" w:rsidRPr="00C860B4" w:rsidRDefault="00C860B4" w:rsidP="00C860B4">
      <w:pPr>
        <w:spacing w:before="100" w:beforeAutospacing="1" w:after="100" w:afterAutospacing="1"/>
        <w:rPr>
          <w:rFonts w:ascii="Segoe UI" w:eastAsia="Times New Roman" w:hAnsi="Segoe UI" w:cs="Segoe UI"/>
          <w:color w:val="212121"/>
          <w:lang w:eastAsia="en-GB"/>
        </w:rPr>
      </w:pPr>
      <w:r w:rsidRPr="00C860B4">
        <w:rPr>
          <w:rFonts w:ascii="Segoe UI" w:eastAsia="Times New Roman" w:hAnsi="Segoe UI" w:cs="Segoe UI"/>
          <w:b/>
          <w:bCs/>
          <w:color w:val="212121"/>
          <w:lang w:eastAsia="en-GB"/>
        </w:rPr>
        <w:t> </w:t>
      </w:r>
      <w:r w:rsidRPr="00C860B4">
        <w:rPr>
          <w:rFonts w:ascii="Segoe UI" w:eastAsia="Times New Roman" w:hAnsi="Segoe UI" w:cs="Segoe UI"/>
          <w:color w:val="212121"/>
          <w:lang w:eastAsia="en-GB"/>
        </w:rPr>
        <w:t xml:space="preserve">Channel, B. W.-A. (2017). </w:t>
      </w:r>
      <w:r w:rsidRPr="00C860B4">
        <w:rPr>
          <w:rFonts w:ascii="Segoe UI" w:eastAsia="Times New Roman" w:hAnsi="Segoe UI" w:cs="Segoe UI"/>
          <w:i/>
          <w:iCs/>
          <w:color w:val="212121"/>
          <w:lang w:eastAsia="en-GB"/>
        </w:rPr>
        <w:t>Star Wars: The Force Awakens - Alternate Opening Scene</w:t>
      </w:r>
      <w:r w:rsidRPr="00C860B4">
        <w:rPr>
          <w:rFonts w:ascii="Segoe UI" w:eastAsia="Times New Roman" w:hAnsi="Segoe UI" w:cs="Segoe UI"/>
          <w:color w:val="212121"/>
          <w:lang w:eastAsia="en-GB"/>
        </w:rPr>
        <w:t xml:space="preserve">. (B. W.-A. Channel, Producer) Retrieved November 24, 2018 from </w:t>
      </w:r>
      <w:hyperlink r:id="rId11" w:tgtFrame="_blank" w:history="1">
        <w:r w:rsidRPr="00C860B4">
          <w:rPr>
            <w:rFonts w:ascii="Segoe UI" w:eastAsia="Times New Roman" w:hAnsi="Segoe UI" w:cs="Segoe UI"/>
            <w:color w:val="0000FF"/>
            <w:u w:val="single"/>
            <w:lang w:eastAsia="en-GB"/>
          </w:rPr>
          <w:t>https://www.youtube.com/watch?v=qBt6AWVXA7U</w:t>
        </w:r>
      </w:hyperlink>
    </w:p>
    <w:p w:rsidR="00C860B4" w:rsidRPr="00C860B4" w:rsidRDefault="00C860B4" w:rsidP="00C860B4">
      <w:pPr>
        <w:spacing w:before="100" w:beforeAutospacing="1" w:after="100" w:afterAutospacing="1"/>
        <w:rPr>
          <w:rFonts w:ascii="Segoe UI" w:eastAsia="Times New Roman" w:hAnsi="Segoe UI" w:cs="Segoe UI"/>
          <w:color w:val="212121"/>
          <w:lang w:eastAsia="en-GB"/>
        </w:rPr>
      </w:pPr>
      <w:r w:rsidRPr="00C860B4">
        <w:rPr>
          <w:rFonts w:ascii="Segoe UI" w:eastAsia="Times New Roman" w:hAnsi="Segoe UI" w:cs="Segoe UI"/>
          <w:color w:val="212121"/>
          <w:lang w:eastAsia="en-GB"/>
        </w:rPr>
        <w:t> </w:t>
      </w:r>
    </w:p>
    <w:p w:rsidR="00C860B4" w:rsidRPr="00C860B4" w:rsidRDefault="00C860B4" w:rsidP="00C860B4">
      <w:pPr>
        <w:spacing w:before="100" w:beforeAutospacing="1" w:after="100" w:afterAutospacing="1"/>
        <w:rPr>
          <w:rFonts w:ascii="Segoe UI" w:eastAsia="Times New Roman" w:hAnsi="Segoe UI" w:cs="Segoe UI"/>
          <w:color w:val="212121"/>
          <w:lang w:eastAsia="en-GB"/>
        </w:rPr>
      </w:pPr>
      <w:proofErr w:type="spellStart"/>
      <w:r w:rsidRPr="00C860B4">
        <w:rPr>
          <w:rFonts w:ascii="Segoe UI" w:eastAsia="Times New Roman" w:hAnsi="Segoe UI" w:cs="Segoe UI"/>
          <w:color w:val="212121"/>
          <w:lang w:eastAsia="en-GB"/>
        </w:rPr>
        <w:t>Seldon</w:t>
      </w:r>
      <w:proofErr w:type="spellEnd"/>
      <w:r w:rsidRPr="00C860B4">
        <w:rPr>
          <w:rFonts w:ascii="Segoe UI" w:eastAsia="Times New Roman" w:hAnsi="Segoe UI" w:cs="Segoe UI"/>
          <w:color w:val="212121"/>
          <w:lang w:eastAsia="en-GB"/>
        </w:rPr>
        <w:t xml:space="preserve">, S. (2012). </w:t>
      </w:r>
      <w:r w:rsidRPr="00C860B4">
        <w:rPr>
          <w:rFonts w:ascii="Segoe UI" w:eastAsia="Times New Roman" w:hAnsi="Segoe UI" w:cs="Segoe UI"/>
          <w:i/>
          <w:iCs/>
          <w:color w:val="212121"/>
          <w:lang w:eastAsia="en-GB"/>
        </w:rPr>
        <w:t>The Sound And Music Of The Dark Knight Rises, a Behind The Scenes Look</w:t>
      </w:r>
      <w:r w:rsidRPr="00C860B4">
        <w:rPr>
          <w:rFonts w:ascii="Segoe UI" w:eastAsia="Times New Roman" w:hAnsi="Segoe UI" w:cs="Segoe UI"/>
          <w:color w:val="212121"/>
          <w:lang w:eastAsia="en-GB"/>
        </w:rPr>
        <w:t xml:space="preserve">. Retrieved November 24, 2018 from </w:t>
      </w:r>
      <w:hyperlink r:id="rId12" w:tgtFrame="_blank" w:history="1">
        <w:r w:rsidRPr="00C860B4">
          <w:rPr>
            <w:rFonts w:ascii="Segoe UI" w:eastAsia="Times New Roman" w:hAnsi="Segoe UI" w:cs="Segoe UI"/>
            <w:color w:val="0000FF"/>
            <w:u w:val="single"/>
            <w:lang w:eastAsia="en-GB"/>
          </w:rPr>
          <w:t>https://www.youtube.com/watch?v=xnIasa7n6bI&amp;t=124s</w:t>
        </w:r>
      </w:hyperlink>
    </w:p>
    <w:p w:rsidR="00C860B4" w:rsidRPr="00C860B4" w:rsidRDefault="00C860B4" w:rsidP="00C860B4">
      <w:pPr>
        <w:spacing w:before="100" w:beforeAutospacing="1" w:after="100" w:afterAutospacing="1"/>
        <w:rPr>
          <w:rFonts w:ascii="Segoe UI" w:eastAsia="Times New Roman" w:hAnsi="Segoe UI" w:cs="Segoe UI"/>
          <w:color w:val="212121"/>
          <w:lang w:eastAsia="en-GB"/>
        </w:rPr>
      </w:pPr>
      <w:r w:rsidRPr="00C860B4">
        <w:rPr>
          <w:rFonts w:ascii="Segoe UI" w:eastAsia="Times New Roman" w:hAnsi="Segoe UI" w:cs="Segoe UI"/>
          <w:color w:val="212121"/>
          <w:lang w:eastAsia="en-GB"/>
        </w:rPr>
        <w:t> </w:t>
      </w:r>
    </w:p>
    <w:p w:rsidR="00C860B4" w:rsidRPr="00C860B4" w:rsidRDefault="00C860B4" w:rsidP="00C860B4">
      <w:pPr>
        <w:spacing w:before="100" w:beforeAutospacing="1" w:after="100" w:afterAutospacing="1"/>
        <w:rPr>
          <w:rFonts w:ascii="Segoe UI" w:eastAsia="Times New Roman" w:hAnsi="Segoe UI" w:cs="Segoe UI"/>
          <w:color w:val="212121"/>
          <w:lang w:eastAsia="en-GB"/>
        </w:rPr>
      </w:pPr>
      <w:r w:rsidRPr="00C860B4">
        <w:rPr>
          <w:rFonts w:ascii="Segoe UI" w:eastAsia="Times New Roman" w:hAnsi="Segoe UI" w:cs="Segoe UI"/>
          <w:color w:val="212121"/>
          <w:lang w:eastAsia="en-GB"/>
        </w:rPr>
        <w:t xml:space="preserve">Sideways. (2017, December 31). </w:t>
      </w:r>
      <w:r w:rsidRPr="00C860B4">
        <w:rPr>
          <w:rFonts w:ascii="Segoe UI" w:eastAsia="Times New Roman" w:hAnsi="Segoe UI" w:cs="Segoe UI"/>
          <w:i/>
          <w:iCs/>
          <w:color w:val="212121"/>
          <w:lang w:eastAsia="en-GB"/>
        </w:rPr>
        <w:t>The Hidden Secret Message Behind Rey's Theme (Spoilers!)</w:t>
      </w:r>
      <w:r w:rsidRPr="00C860B4">
        <w:rPr>
          <w:rFonts w:ascii="Segoe UI" w:eastAsia="Times New Roman" w:hAnsi="Segoe UI" w:cs="Segoe UI"/>
          <w:color w:val="212121"/>
          <w:lang w:eastAsia="en-GB"/>
        </w:rPr>
        <w:t xml:space="preserve">. (Sideways, Producer, &amp; Sideways) Retrieved November 24, 2018 from </w:t>
      </w:r>
      <w:proofErr w:type="spellStart"/>
      <w:r w:rsidRPr="00C860B4">
        <w:rPr>
          <w:rFonts w:ascii="Segoe UI" w:eastAsia="Times New Roman" w:hAnsi="Segoe UI" w:cs="Segoe UI"/>
          <w:color w:val="212121"/>
          <w:lang w:eastAsia="en-GB"/>
        </w:rPr>
        <w:t>Youtube</w:t>
      </w:r>
      <w:proofErr w:type="spellEnd"/>
      <w:r w:rsidRPr="00C860B4">
        <w:rPr>
          <w:rFonts w:ascii="Segoe UI" w:eastAsia="Times New Roman" w:hAnsi="Segoe UI" w:cs="Segoe UI"/>
          <w:color w:val="212121"/>
          <w:lang w:eastAsia="en-GB"/>
        </w:rPr>
        <w:t xml:space="preserve">: </w:t>
      </w:r>
      <w:hyperlink r:id="rId13" w:tgtFrame="_blank" w:history="1">
        <w:r w:rsidRPr="00C860B4">
          <w:rPr>
            <w:rFonts w:ascii="Segoe UI" w:eastAsia="Times New Roman" w:hAnsi="Segoe UI" w:cs="Segoe UI"/>
            <w:color w:val="0000FF"/>
            <w:u w:val="single"/>
            <w:lang w:eastAsia="en-GB"/>
          </w:rPr>
          <w:t>https://www.youtube.com/watch?v=FstNC8T4LjA</w:t>
        </w:r>
      </w:hyperlink>
    </w:p>
    <w:p w:rsidR="00C860B4" w:rsidRPr="00C860B4" w:rsidRDefault="00C860B4" w:rsidP="00C860B4">
      <w:pPr>
        <w:spacing w:before="100" w:beforeAutospacing="1" w:after="100" w:afterAutospacing="1"/>
        <w:rPr>
          <w:rFonts w:ascii="Segoe UI" w:eastAsia="Times New Roman" w:hAnsi="Segoe UI" w:cs="Segoe UI"/>
          <w:color w:val="212121"/>
          <w:lang w:eastAsia="en-GB"/>
        </w:rPr>
      </w:pPr>
      <w:r w:rsidRPr="00C860B4">
        <w:rPr>
          <w:rFonts w:ascii="Segoe UI" w:eastAsia="Times New Roman" w:hAnsi="Segoe UI" w:cs="Segoe UI"/>
          <w:color w:val="212121"/>
          <w:lang w:eastAsia="en-GB"/>
        </w:rPr>
        <w:t> </w:t>
      </w:r>
    </w:p>
    <w:p w:rsidR="00C860B4" w:rsidRPr="00C860B4" w:rsidRDefault="00C860B4" w:rsidP="00C860B4">
      <w:pPr>
        <w:spacing w:before="100" w:beforeAutospacing="1" w:after="100" w:afterAutospacing="1"/>
        <w:rPr>
          <w:rFonts w:ascii="Segoe UI" w:eastAsia="Times New Roman" w:hAnsi="Segoe UI" w:cs="Segoe UI"/>
          <w:color w:val="212121"/>
          <w:lang w:eastAsia="en-GB"/>
        </w:rPr>
      </w:pPr>
      <w:proofErr w:type="spellStart"/>
      <w:r w:rsidRPr="00C860B4">
        <w:rPr>
          <w:rFonts w:ascii="Segoe UI" w:eastAsia="Times New Roman" w:hAnsi="Segoe UI" w:cs="Segoe UI"/>
          <w:color w:val="212121"/>
          <w:lang w:eastAsia="en-GB"/>
        </w:rPr>
        <w:t>WarnerJordanEducation</w:t>
      </w:r>
      <w:proofErr w:type="spellEnd"/>
      <w:r w:rsidRPr="00C860B4">
        <w:rPr>
          <w:rFonts w:ascii="Segoe UI" w:eastAsia="Times New Roman" w:hAnsi="Segoe UI" w:cs="Segoe UI"/>
          <w:color w:val="212121"/>
          <w:lang w:eastAsia="en-GB"/>
        </w:rPr>
        <w:t xml:space="preserve">. (2014, October 24). </w:t>
      </w:r>
      <w:r w:rsidRPr="00C860B4">
        <w:rPr>
          <w:rFonts w:ascii="Segoe UI" w:eastAsia="Times New Roman" w:hAnsi="Segoe UI" w:cs="Segoe UI"/>
          <w:i/>
          <w:iCs/>
          <w:color w:val="212121"/>
          <w:lang w:eastAsia="en-GB"/>
        </w:rPr>
        <w:t>Motifs in Film</w:t>
      </w:r>
      <w:r w:rsidRPr="00C860B4">
        <w:rPr>
          <w:rFonts w:ascii="Segoe UI" w:eastAsia="Times New Roman" w:hAnsi="Segoe UI" w:cs="Segoe UI"/>
          <w:color w:val="212121"/>
          <w:lang w:eastAsia="en-GB"/>
        </w:rPr>
        <w:t>. (</w:t>
      </w:r>
      <w:proofErr w:type="spellStart"/>
      <w:r w:rsidRPr="00C860B4">
        <w:rPr>
          <w:rFonts w:ascii="Segoe UI" w:eastAsia="Times New Roman" w:hAnsi="Segoe UI" w:cs="Segoe UI"/>
          <w:color w:val="212121"/>
          <w:lang w:eastAsia="en-GB"/>
        </w:rPr>
        <w:t>WarnerJordanEducation</w:t>
      </w:r>
      <w:proofErr w:type="spellEnd"/>
      <w:r w:rsidRPr="00C860B4">
        <w:rPr>
          <w:rFonts w:ascii="Segoe UI" w:eastAsia="Times New Roman" w:hAnsi="Segoe UI" w:cs="Segoe UI"/>
          <w:color w:val="212121"/>
          <w:lang w:eastAsia="en-GB"/>
        </w:rPr>
        <w:t xml:space="preserve">, Producer) Retrieved November 24, 2018 from </w:t>
      </w:r>
      <w:proofErr w:type="spellStart"/>
      <w:r w:rsidRPr="00C860B4">
        <w:rPr>
          <w:rFonts w:ascii="Segoe UI" w:eastAsia="Times New Roman" w:hAnsi="Segoe UI" w:cs="Segoe UI"/>
          <w:color w:val="212121"/>
          <w:lang w:eastAsia="en-GB"/>
        </w:rPr>
        <w:t>Youtube</w:t>
      </w:r>
      <w:proofErr w:type="spellEnd"/>
      <w:r w:rsidRPr="00C860B4">
        <w:rPr>
          <w:rFonts w:ascii="Segoe UI" w:eastAsia="Times New Roman" w:hAnsi="Segoe UI" w:cs="Segoe UI"/>
          <w:color w:val="212121"/>
          <w:lang w:eastAsia="en-GB"/>
        </w:rPr>
        <w:t xml:space="preserve">: </w:t>
      </w:r>
      <w:hyperlink r:id="rId14" w:tgtFrame="_blank" w:history="1">
        <w:r w:rsidRPr="00C860B4">
          <w:rPr>
            <w:rFonts w:ascii="Segoe UI" w:eastAsia="Times New Roman" w:hAnsi="Segoe UI" w:cs="Segoe UI"/>
            <w:color w:val="0000FF"/>
            <w:u w:val="single"/>
            <w:lang w:eastAsia="en-GB"/>
          </w:rPr>
          <w:t>https://www.youtube.com/watch?v=62M2qZixyFI</w:t>
        </w:r>
      </w:hyperlink>
    </w:p>
    <w:p w:rsidR="00C860B4" w:rsidRDefault="00C860B4" w:rsidP="00C860B4">
      <w:pPr>
        <w:spacing w:before="100" w:beforeAutospacing="1" w:after="100" w:afterAutospacing="1"/>
        <w:rPr>
          <w:rFonts w:ascii="Segoe UI" w:eastAsia="Times New Roman" w:hAnsi="Segoe UI" w:cs="Segoe UI"/>
          <w:color w:val="212121"/>
          <w:sz w:val="23"/>
          <w:szCs w:val="23"/>
          <w:lang w:eastAsia="en-GB"/>
        </w:rPr>
      </w:pPr>
      <w:r w:rsidRPr="00C860B4">
        <w:rPr>
          <w:rFonts w:ascii="Segoe UI" w:eastAsia="Times New Roman" w:hAnsi="Segoe UI" w:cs="Segoe UI"/>
          <w:color w:val="212121"/>
          <w:sz w:val="23"/>
          <w:szCs w:val="23"/>
          <w:lang w:eastAsia="en-GB"/>
        </w:rPr>
        <w:t> </w:t>
      </w:r>
    </w:p>
    <w:p w:rsidR="00C43878" w:rsidRDefault="00C43878" w:rsidP="00C860B4">
      <w:pPr>
        <w:spacing w:before="100" w:beforeAutospacing="1" w:after="100" w:afterAutospacing="1"/>
        <w:rPr>
          <w:rFonts w:ascii="Segoe UI" w:eastAsia="Times New Roman" w:hAnsi="Segoe UI" w:cs="Segoe UI"/>
          <w:color w:val="212121"/>
          <w:sz w:val="23"/>
          <w:szCs w:val="23"/>
          <w:lang w:eastAsia="en-GB"/>
        </w:rPr>
      </w:pPr>
    </w:p>
    <w:p w:rsidR="00C43878" w:rsidRPr="00C860B4" w:rsidRDefault="00C43878" w:rsidP="00C860B4">
      <w:pPr>
        <w:spacing w:before="100" w:beforeAutospacing="1" w:after="100" w:afterAutospacing="1"/>
        <w:rPr>
          <w:rFonts w:ascii="Segoe UI" w:eastAsia="Times New Roman" w:hAnsi="Segoe UI" w:cs="Segoe UI"/>
          <w:color w:val="212121"/>
          <w:sz w:val="23"/>
          <w:szCs w:val="23"/>
          <w:lang w:eastAsia="en-GB"/>
        </w:rPr>
      </w:pPr>
    </w:p>
    <w:p w:rsidR="00C860B4" w:rsidRDefault="00C860B4" w:rsidP="00C860B4">
      <w:pPr>
        <w:spacing w:before="100" w:beforeAutospacing="1" w:after="100" w:afterAutospacing="1"/>
        <w:rPr>
          <w:rFonts w:ascii="Segoe UI" w:eastAsia="Times New Roman" w:hAnsi="Segoe UI" w:cs="Segoe UI"/>
          <w:b/>
          <w:bCs/>
          <w:color w:val="212121"/>
          <w:sz w:val="23"/>
          <w:szCs w:val="23"/>
          <w:u w:val="single"/>
          <w:lang w:eastAsia="en-GB"/>
        </w:rPr>
      </w:pPr>
    </w:p>
    <w:p w:rsidR="00C860B4" w:rsidRPr="00C860B4" w:rsidRDefault="00C860B4" w:rsidP="00C860B4">
      <w:pPr>
        <w:spacing w:before="100" w:beforeAutospacing="1" w:after="100" w:afterAutospacing="1"/>
        <w:rPr>
          <w:rFonts w:ascii="Segoe UI" w:eastAsia="Times New Roman" w:hAnsi="Segoe UI" w:cs="Segoe UI"/>
          <w:color w:val="212121"/>
          <w:sz w:val="23"/>
          <w:szCs w:val="23"/>
          <w:lang w:eastAsia="en-GB"/>
        </w:rPr>
      </w:pPr>
      <w:r w:rsidRPr="00C860B4">
        <w:rPr>
          <w:rFonts w:ascii="Segoe UI" w:eastAsia="Times New Roman" w:hAnsi="Segoe UI" w:cs="Segoe UI"/>
          <w:b/>
          <w:bCs/>
          <w:color w:val="212121"/>
          <w:sz w:val="23"/>
          <w:szCs w:val="23"/>
          <w:u w:val="single"/>
          <w:lang w:eastAsia="en-GB"/>
        </w:rPr>
        <w:lastRenderedPageBreak/>
        <w:t>Books</w:t>
      </w:r>
    </w:p>
    <w:p w:rsidR="00C860B4" w:rsidRPr="00C860B4" w:rsidRDefault="00C860B4" w:rsidP="00C860B4">
      <w:pPr>
        <w:spacing w:before="100" w:beforeAutospacing="1" w:after="100" w:afterAutospacing="1"/>
        <w:rPr>
          <w:rFonts w:ascii="Segoe UI" w:eastAsia="Times New Roman" w:hAnsi="Segoe UI" w:cs="Segoe UI"/>
          <w:color w:val="212121"/>
          <w:sz w:val="23"/>
          <w:szCs w:val="23"/>
          <w:lang w:eastAsia="en-GB"/>
        </w:rPr>
      </w:pPr>
      <w:proofErr w:type="spellStart"/>
      <w:r w:rsidRPr="00C860B4">
        <w:rPr>
          <w:rFonts w:ascii="Segoe UI" w:eastAsia="Times New Roman" w:hAnsi="Segoe UI" w:cs="Segoe UI"/>
          <w:color w:val="212121"/>
          <w:sz w:val="23"/>
          <w:szCs w:val="23"/>
          <w:lang w:val="en-US" w:eastAsia="en-GB"/>
        </w:rPr>
        <w:t>Chion</w:t>
      </w:r>
      <w:proofErr w:type="spellEnd"/>
      <w:r w:rsidRPr="00C860B4">
        <w:rPr>
          <w:rFonts w:ascii="Segoe UI" w:eastAsia="Times New Roman" w:hAnsi="Segoe UI" w:cs="Segoe UI"/>
          <w:color w:val="212121"/>
          <w:sz w:val="23"/>
          <w:szCs w:val="23"/>
          <w:lang w:val="en-US" w:eastAsia="en-GB"/>
        </w:rPr>
        <w:t xml:space="preserve">, M. (1998). </w:t>
      </w:r>
      <w:r w:rsidRPr="00C860B4">
        <w:rPr>
          <w:rFonts w:ascii="Segoe UI" w:eastAsia="Times New Roman" w:hAnsi="Segoe UI" w:cs="Segoe UI"/>
          <w:i/>
          <w:iCs/>
          <w:color w:val="212121"/>
          <w:sz w:val="23"/>
          <w:szCs w:val="23"/>
          <w:lang w:val="en-US" w:eastAsia="en-GB"/>
        </w:rPr>
        <w:t>Soundscape : the School of Sound lectures 1998-2001.</w:t>
      </w:r>
      <w:r w:rsidRPr="00C860B4">
        <w:rPr>
          <w:rFonts w:ascii="Segoe UI" w:eastAsia="Times New Roman" w:hAnsi="Segoe UI" w:cs="Segoe UI"/>
          <w:color w:val="212121"/>
          <w:sz w:val="23"/>
          <w:szCs w:val="23"/>
          <w:lang w:val="en-US" w:eastAsia="en-GB"/>
        </w:rPr>
        <w:t xml:space="preserve"> London: </w:t>
      </w:r>
      <w:proofErr w:type="spellStart"/>
      <w:r w:rsidRPr="00C860B4">
        <w:rPr>
          <w:rFonts w:ascii="Segoe UI" w:eastAsia="Times New Roman" w:hAnsi="Segoe UI" w:cs="Segoe UI"/>
          <w:color w:val="212121"/>
          <w:sz w:val="23"/>
          <w:szCs w:val="23"/>
          <w:lang w:val="en-US" w:eastAsia="en-GB"/>
        </w:rPr>
        <w:t>Worldflower</w:t>
      </w:r>
      <w:proofErr w:type="spellEnd"/>
      <w:r w:rsidRPr="00C860B4">
        <w:rPr>
          <w:rFonts w:ascii="Segoe UI" w:eastAsia="Times New Roman" w:hAnsi="Segoe UI" w:cs="Segoe UI"/>
          <w:color w:val="212121"/>
          <w:sz w:val="23"/>
          <w:szCs w:val="23"/>
          <w:lang w:val="en-US" w:eastAsia="en-GB"/>
        </w:rPr>
        <w:t xml:space="preserve"> Press.</w:t>
      </w:r>
    </w:p>
    <w:p w:rsidR="00C860B4" w:rsidRPr="00C860B4" w:rsidRDefault="00C860B4" w:rsidP="00C860B4">
      <w:pPr>
        <w:spacing w:before="100" w:beforeAutospacing="1" w:after="100" w:afterAutospacing="1"/>
        <w:rPr>
          <w:rFonts w:ascii="Segoe UI" w:eastAsia="Times New Roman" w:hAnsi="Segoe UI" w:cs="Segoe UI"/>
          <w:color w:val="212121"/>
          <w:sz w:val="23"/>
          <w:szCs w:val="23"/>
          <w:lang w:eastAsia="en-GB"/>
        </w:rPr>
      </w:pPr>
      <w:r w:rsidRPr="00C860B4">
        <w:rPr>
          <w:rFonts w:ascii="Segoe UI" w:eastAsia="Times New Roman" w:hAnsi="Segoe UI" w:cs="Segoe UI"/>
          <w:b/>
          <w:bCs/>
          <w:color w:val="212121"/>
          <w:sz w:val="23"/>
          <w:szCs w:val="23"/>
          <w:lang w:eastAsia="en-GB"/>
        </w:rPr>
        <w:t> </w:t>
      </w:r>
    </w:p>
    <w:p w:rsidR="00C860B4" w:rsidRPr="00C860B4" w:rsidRDefault="00C860B4" w:rsidP="00C860B4">
      <w:pPr>
        <w:spacing w:before="100" w:beforeAutospacing="1" w:after="100" w:afterAutospacing="1"/>
        <w:rPr>
          <w:rFonts w:ascii="Segoe UI" w:eastAsia="Times New Roman" w:hAnsi="Segoe UI" w:cs="Segoe UI"/>
          <w:color w:val="212121"/>
          <w:sz w:val="23"/>
          <w:szCs w:val="23"/>
          <w:lang w:eastAsia="en-GB"/>
        </w:rPr>
      </w:pPr>
      <w:r w:rsidRPr="00C860B4">
        <w:rPr>
          <w:rFonts w:ascii="Times New Roman" w:eastAsia="Times New Roman" w:hAnsi="Times New Roman" w:cs="Times New Roman"/>
          <w:color w:val="212121"/>
          <w:sz w:val="23"/>
          <w:szCs w:val="23"/>
          <w:lang w:eastAsia="en-GB"/>
        </w:rPr>
        <w:t xml:space="preserve">Burlingame, J. (2014) </w:t>
      </w:r>
      <w:r w:rsidRPr="00C860B4">
        <w:rPr>
          <w:rFonts w:ascii="Times New Roman" w:eastAsia="Times New Roman" w:hAnsi="Times New Roman" w:cs="Times New Roman"/>
          <w:i/>
          <w:iCs/>
          <w:color w:val="212121"/>
          <w:sz w:val="23"/>
          <w:szCs w:val="23"/>
          <w:lang w:eastAsia="en-GB"/>
        </w:rPr>
        <w:t>‘For Hans Zimmer, ‘The Real Risk is Playing It Safe’</w:t>
      </w:r>
      <w:r w:rsidRPr="00C860B4">
        <w:rPr>
          <w:rFonts w:ascii="Times New Roman" w:eastAsia="Times New Roman" w:hAnsi="Times New Roman" w:cs="Times New Roman"/>
          <w:color w:val="212121"/>
          <w:sz w:val="23"/>
          <w:szCs w:val="23"/>
          <w:lang w:eastAsia="en-GB"/>
        </w:rPr>
        <w:t xml:space="preserve">, </w:t>
      </w:r>
      <w:r w:rsidRPr="00C860B4">
        <w:rPr>
          <w:rFonts w:ascii="Times New Roman" w:eastAsia="Times New Roman" w:hAnsi="Times New Roman" w:cs="Times New Roman"/>
          <w:i/>
          <w:iCs/>
          <w:color w:val="212121"/>
          <w:sz w:val="23"/>
          <w:szCs w:val="23"/>
          <w:lang w:eastAsia="en-GB"/>
        </w:rPr>
        <w:t xml:space="preserve">Variety; </w:t>
      </w:r>
      <w:r w:rsidRPr="00C860B4">
        <w:rPr>
          <w:rFonts w:ascii="Times New Roman" w:eastAsia="Times New Roman" w:hAnsi="Times New Roman" w:cs="Times New Roman"/>
          <w:color w:val="212121"/>
          <w:sz w:val="23"/>
          <w:szCs w:val="23"/>
          <w:lang w:eastAsia="en-GB"/>
        </w:rPr>
        <w:t>New York,</w:t>
      </w:r>
      <w:r w:rsidRPr="00C860B4">
        <w:rPr>
          <w:rFonts w:ascii="Times New Roman" w:eastAsia="Times New Roman" w:hAnsi="Times New Roman" w:cs="Times New Roman"/>
          <w:i/>
          <w:iCs/>
          <w:color w:val="212121"/>
          <w:sz w:val="23"/>
          <w:szCs w:val="23"/>
          <w:lang w:eastAsia="en-GB"/>
        </w:rPr>
        <w:t xml:space="preserve"> </w:t>
      </w:r>
      <w:r w:rsidRPr="00C860B4">
        <w:rPr>
          <w:rFonts w:ascii="Times New Roman" w:eastAsia="Times New Roman" w:hAnsi="Times New Roman" w:cs="Times New Roman"/>
          <w:color w:val="212121"/>
          <w:sz w:val="23"/>
          <w:szCs w:val="23"/>
          <w:lang w:eastAsia="en-GB"/>
        </w:rPr>
        <w:t xml:space="preserve">323(14) </w:t>
      </w:r>
    </w:p>
    <w:p w:rsidR="00DD0B8E" w:rsidRDefault="00DD0B8E"/>
    <w:sectPr w:rsidR="00DD0B8E" w:rsidSect="006D3894">
      <w:headerReference w:type="default" r:id="rId15"/>
      <w:pgSz w:w="11900" w:h="16840"/>
      <w:pgMar w:top="1304" w:right="187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2BE4" w:rsidRDefault="001D2BE4">
      <w:r>
        <w:separator/>
      </w:r>
    </w:p>
  </w:endnote>
  <w:endnote w:type="continuationSeparator" w:id="0">
    <w:p w:rsidR="001D2BE4" w:rsidRDefault="001D2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Segoe UI">
    <w:altName w:val="Arial"/>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2BE4" w:rsidRDefault="001D2BE4">
      <w:r>
        <w:separator/>
      </w:r>
    </w:p>
  </w:footnote>
  <w:footnote w:type="continuationSeparator" w:id="0">
    <w:p w:rsidR="001D2BE4" w:rsidRDefault="001D2B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3874" w:rsidRPr="009F3874" w:rsidRDefault="00B61A35" w:rsidP="009F3874">
    <w:pPr>
      <w:rPr>
        <w:rFonts w:ascii="Times New Roman" w:eastAsia="Times New Roman" w:hAnsi="Times New Roman" w:cs="Times New Roman"/>
        <w:sz w:val="20"/>
        <w:szCs w:val="20"/>
      </w:rPr>
    </w:pPr>
    <w:r>
      <w:t>Sam Bevan</w:t>
    </w:r>
    <w:r>
      <w:tab/>
    </w:r>
    <w:r>
      <w:tab/>
    </w:r>
    <w:r>
      <w:tab/>
    </w:r>
    <w:r>
      <w:tab/>
      <w:t>P151052</w:t>
    </w:r>
    <w:r>
      <w:tab/>
    </w:r>
    <w:r>
      <w:tab/>
    </w:r>
    <w:r>
      <w:tab/>
    </w:r>
    <w:r>
      <w:tab/>
    </w:r>
    <w:r w:rsidRPr="009F3874">
      <w:rPr>
        <w:rFonts w:ascii="Times New Roman" w:eastAsia="Times New Roman" w:hAnsi="Times New Roman" w:cs="Times New Roman"/>
        <w:sz w:val="20"/>
        <w:szCs w:val="20"/>
      </w:rPr>
      <w:t>(MX501599</w:t>
    </w:r>
  </w:p>
  <w:p w:rsidR="009F3874" w:rsidRDefault="001D2B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16C"/>
    <w:rsid w:val="0014516C"/>
    <w:rsid w:val="001D2BE4"/>
    <w:rsid w:val="001E5CA4"/>
    <w:rsid w:val="00552CB4"/>
    <w:rsid w:val="007555E8"/>
    <w:rsid w:val="00B32AA1"/>
    <w:rsid w:val="00B61A35"/>
    <w:rsid w:val="00C43878"/>
    <w:rsid w:val="00C860B4"/>
    <w:rsid w:val="00DD0B8E"/>
    <w:rsid w:val="00E7121D"/>
    <w:rsid w:val="00F3682B"/>
    <w:rsid w:val="00F90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BBB7F"/>
  <w15:chartTrackingRefBased/>
  <w15:docId w15:val="{B0BFD5B3-96C4-49E6-BAF7-CF60B8FAA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516C"/>
    <w:pPr>
      <w:spacing w:after="0" w:line="240" w:lineRule="auto"/>
    </w:pPr>
    <w:rPr>
      <w:rFonts w:eastAsiaTheme="minorEastAsia"/>
      <w:sz w:val="24"/>
      <w:szCs w:val="24"/>
    </w:rPr>
  </w:style>
  <w:style w:type="paragraph" w:styleId="Heading1">
    <w:name w:val="heading 1"/>
    <w:basedOn w:val="Normal"/>
    <w:next w:val="Normal"/>
    <w:link w:val="Heading1Char"/>
    <w:uiPriority w:val="9"/>
    <w:qFormat/>
    <w:rsid w:val="0014516C"/>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16C"/>
    <w:rPr>
      <w:rFonts w:asciiTheme="majorHAnsi" w:eastAsiaTheme="majorEastAsia" w:hAnsiTheme="majorHAnsi" w:cstheme="majorBidi"/>
      <w:b/>
      <w:bCs/>
      <w:color w:val="2E74B5" w:themeColor="accent1" w:themeShade="BF"/>
      <w:sz w:val="28"/>
      <w:szCs w:val="28"/>
      <w:lang w:val="en-US" w:bidi="en-US"/>
    </w:rPr>
  </w:style>
  <w:style w:type="character" w:styleId="Hyperlink">
    <w:name w:val="Hyperlink"/>
    <w:basedOn w:val="DefaultParagraphFont"/>
    <w:uiPriority w:val="99"/>
    <w:unhideWhenUsed/>
    <w:rsid w:val="0014516C"/>
    <w:rPr>
      <w:color w:val="0563C1" w:themeColor="hyperlink"/>
      <w:u w:val="single"/>
    </w:rPr>
  </w:style>
  <w:style w:type="paragraph" w:styleId="Bibliography">
    <w:name w:val="Bibliography"/>
    <w:basedOn w:val="Normal"/>
    <w:next w:val="Normal"/>
    <w:uiPriority w:val="37"/>
    <w:unhideWhenUsed/>
    <w:rsid w:val="0014516C"/>
  </w:style>
  <w:style w:type="paragraph" w:styleId="Header">
    <w:name w:val="header"/>
    <w:basedOn w:val="Normal"/>
    <w:link w:val="HeaderChar"/>
    <w:uiPriority w:val="99"/>
    <w:unhideWhenUsed/>
    <w:rsid w:val="0014516C"/>
    <w:pPr>
      <w:tabs>
        <w:tab w:val="center" w:pos="4320"/>
        <w:tab w:val="right" w:pos="8640"/>
      </w:tabs>
    </w:pPr>
  </w:style>
  <w:style w:type="character" w:customStyle="1" w:styleId="HeaderChar">
    <w:name w:val="Header Char"/>
    <w:basedOn w:val="DefaultParagraphFont"/>
    <w:link w:val="Header"/>
    <w:uiPriority w:val="99"/>
    <w:rsid w:val="0014516C"/>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6741862">
      <w:bodyDiv w:val="1"/>
      <w:marLeft w:val="0"/>
      <w:marRight w:val="0"/>
      <w:marTop w:val="0"/>
      <w:marBottom w:val="0"/>
      <w:divBdr>
        <w:top w:val="none" w:sz="0" w:space="0" w:color="auto"/>
        <w:left w:val="none" w:sz="0" w:space="0" w:color="auto"/>
        <w:bottom w:val="none" w:sz="0" w:space="0" w:color="auto"/>
        <w:right w:val="none" w:sz="0" w:space="0" w:color="auto"/>
      </w:divBdr>
      <w:divsChild>
        <w:div w:id="779026832">
          <w:marLeft w:val="0"/>
          <w:marRight w:val="0"/>
          <w:marTop w:val="0"/>
          <w:marBottom w:val="0"/>
          <w:divBdr>
            <w:top w:val="none" w:sz="0" w:space="0" w:color="auto"/>
            <w:left w:val="none" w:sz="0" w:space="0" w:color="auto"/>
            <w:bottom w:val="none" w:sz="0" w:space="0" w:color="auto"/>
            <w:right w:val="none" w:sz="0" w:space="0" w:color="auto"/>
          </w:divBdr>
          <w:divsChild>
            <w:div w:id="420640951">
              <w:marLeft w:val="0"/>
              <w:marRight w:val="0"/>
              <w:marTop w:val="0"/>
              <w:marBottom w:val="0"/>
              <w:divBdr>
                <w:top w:val="none" w:sz="0" w:space="0" w:color="auto"/>
                <w:left w:val="none" w:sz="0" w:space="0" w:color="auto"/>
                <w:bottom w:val="none" w:sz="0" w:space="0" w:color="auto"/>
                <w:right w:val="none" w:sz="0" w:space="0" w:color="auto"/>
              </w:divBdr>
              <w:divsChild>
                <w:div w:id="622461356">
                  <w:marLeft w:val="0"/>
                  <w:marRight w:val="0"/>
                  <w:marTop w:val="0"/>
                  <w:marBottom w:val="0"/>
                  <w:divBdr>
                    <w:top w:val="none" w:sz="0" w:space="0" w:color="auto"/>
                    <w:left w:val="none" w:sz="0" w:space="0" w:color="auto"/>
                    <w:bottom w:val="none" w:sz="0" w:space="0" w:color="auto"/>
                    <w:right w:val="none" w:sz="0" w:space="0" w:color="auto"/>
                  </w:divBdr>
                  <w:divsChild>
                    <w:div w:id="322053941">
                      <w:marLeft w:val="0"/>
                      <w:marRight w:val="0"/>
                      <w:marTop w:val="0"/>
                      <w:marBottom w:val="0"/>
                      <w:divBdr>
                        <w:top w:val="none" w:sz="0" w:space="0" w:color="auto"/>
                        <w:left w:val="none" w:sz="0" w:space="0" w:color="auto"/>
                        <w:bottom w:val="none" w:sz="0" w:space="0" w:color="auto"/>
                        <w:right w:val="none" w:sz="0" w:space="0" w:color="auto"/>
                      </w:divBdr>
                      <w:divsChild>
                        <w:div w:id="1740787214">
                          <w:marLeft w:val="0"/>
                          <w:marRight w:val="0"/>
                          <w:marTop w:val="0"/>
                          <w:marBottom w:val="0"/>
                          <w:divBdr>
                            <w:top w:val="none" w:sz="0" w:space="0" w:color="auto"/>
                            <w:left w:val="none" w:sz="0" w:space="0" w:color="auto"/>
                            <w:bottom w:val="none" w:sz="0" w:space="0" w:color="auto"/>
                            <w:right w:val="none" w:sz="0" w:space="0" w:color="auto"/>
                          </w:divBdr>
                          <w:divsChild>
                            <w:div w:id="1944605541">
                              <w:marLeft w:val="0"/>
                              <w:marRight w:val="0"/>
                              <w:marTop w:val="0"/>
                              <w:marBottom w:val="0"/>
                              <w:divBdr>
                                <w:top w:val="none" w:sz="0" w:space="0" w:color="auto"/>
                                <w:left w:val="none" w:sz="0" w:space="0" w:color="auto"/>
                                <w:bottom w:val="none" w:sz="0" w:space="0" w:color="auto"/>
                                <w:right w:val="none" w:sz="0" w:space="0" w:color="auto"/>
                              </w:divBdr>
                              <w:divsChild>
                                <w:div w:id="340160012">
                                  <w:marLeft w:val="0"/>
                                  <w:marRight w:val="0"/>
                                  <w:marTop w:val="0"/>
                                  <w:marBottom w:val="0"/>
                                  <w:divBdr>
                                    <w:top w:val="none" w:sz="0" w:space="0" w:color="auto"/>
                                    <w:left w:val="none" w:sz="0" w:space="0" w:color="auto"/>
                                    <w:bottom w:val="none" w:sz="0" w:space="0" w:color="auto"/>
                                    <w:right w:val="none" w:sz="0" w:space="0" w:color="auto"/>
                                  </w:divBdr>
                                  <w:divsChild>
                                    <w:div w:id="2076463210">
                                      <w:marLeft w:val="0"/>
                                      <w:marRight w:val="0"/>
                                      <w:marTop w:val="0"/>
                                      <w:marBottom w:val="0"/>
                                      <w:divBdr>
                                        <w:top w:val="none" w:sz="0" w:space="0" w:color="auto"/>
                                        <w:left w:val="none" w:sz="0" w:space="0" w:color="auto"/>
                                        <w:bottom w:val="none" w:sz="0" w:space="0" w:color="auto"/>
                                        <w:right w:val="none" w:sz="0" w:space="0" w:color="auto"/>
                                      </w:divBdr>
                                      <w:divsChild>
                                        <w:div w:id="791946145">
                                          <w:marLeft w:val="0"/>
                                          <w:marRight w:val="0"/>
                                          <w:marTop w:val="0"/>
                                          <w:marBottom w:val="0"/>
                                          <w:divBdr>
                                            <w:top w:val="none" w:sz="0" w:space="0" w:color="auto"/>
                                            <w:left w:val="none" w:sz="0" w:space="0" w:color="auto"/>
                                            <w:bottom w:val="none" w:sz="0" w:space="0" w:color="auto"/>
                                            <w:right w:val="none" w:sz="0" w:space="0" w:color="auto"/>
                                          </w:divBdr>
                                          <w:divsChild>
                                            <w:div w:id="915477306">
                                              <w:marLeft w:val="0"/>
                                              <w:marRight w:val="0"/>
                                              <w:marTop w:val="0"/>
                                              <w:marBottom w:val="0"/>
                                              <w:divBdr>
                                                <w:top w:val="none" w:sz="0" w:space="0" w:color="auto"/>
                                                <w:left w:val="none" w:sz="0" w:space="0" w:color="auto"/>
                                                <w:bottom w:val="none" w:sz="0" w:space="0" w:color="auto"/>
                                                <w:right w:val="none" w:sz="0" w:space="0" w:color="auto"/>
                                              </w:divBdr>
                                              <w:divsChild>
                                                <w:div w:id="306861293">
                                                  <w:marLeft w:val="0"/>
                                                  <w:marRight w:val="0"/>
                                                  <w:marTop w:val="0"/>
                                                  <w:marBottom w:val="0"/>
                                                  <w:divBdr>
                                                    <w:top w:val="none" w:sz="0" w:space="0" w:color="auto"/>
                                                    <w:left w:val="none" w:sz="0" w:space="0" w:color="auto"/>
                                                    <w:bottom w:val="none" w:sz="0" w:space="0" w:color="auto"/>
                                                    <w:right w:val="none" w:sz="0" w:space="0" w:color="auto"/>
                                                  </w:divBdr>
                                                  <w:divsChild>
                                                    <w:div w:id="696662034">
                                                      <w:marLeft w:val="0"/>
                                                      <w:marRight w:val="0"/>
                                                      <w:marTop w:val="0"/>
                                                      <w:marBottom w:val="0"/>
                                                      <w:divBdr>
                                                        <w:top w:val="none" w:sz="0" w:space="0" w:color="auto"/>
                                                        <w:left w:val="none" w:sz="0" w:space="0" w:color="auto"/>
                                                        <w:bottom w:val="none" w:sz="0" w:space="0" w:color="auto"/>
                                                        <w:right w:val="none" w:sz="0" w:space="0" w:color="auto"/>
                                                      </w:divBdr>
                                                      <w:divsChild>
                                                        <w:div w:id="313682098">
                                                          <w:marLeft w:val="0"/>
                                                          <w:marRight w:val="0"/>
                                                          <w:marTop w:val="0"/>
                                                          <w:marBottom w:val="0"/>
                                                          <w:divBdr>
                                                            <w:top w:val="none" w:sz="0" w:space="0" w:color="auto"/>
                                                            <w:left w:val="none" w:sz="0" w:space="0" w:color="auto"/>
                                                            <w:bottom w:val="none" w:sz="0" w:space="0" w:color="auto"/>
                                                            <w:right w:val="none" w:sz="0" w:space="0" w:color="auto"/>
                                                          </w:divBdr>
                                                          <w:divsChild>
                                                            <w:div w:id="1599022420">
                                                              <w:marLeft w:val="0"/>
                                                              <w:marRight w:val="0"/>
                                                              <w:marTop w:val="0"/>
                                                              <w:marBottom w:val="0"/>
                                                              <w:divBdr>
                                                                <w:top w:val="none" w:sz="0" w:space="0" w:color="auto"/>
                                                                <w:left w:val="none" w:sz="0" w:space="0" w:color="auto"/>
                                                                <w:bottom w:val="none" w:sz="0" w:space="0" w:color="auto"/>
                                                                <w:right w:val="none" w:sz="0" w:space="0" w:color="auto"/>
                                                              </w:divBdr>
                                                              <w:divsChild>
                                                                <w:div w:id="1150488486">
                                                                  <w:marLeft w:val="0"/>
                                                                  <w:marRight w:val="0"/>
                                                                  <w:marTop w:val="0"/>
                                                                  <w:marBottom w:val="0"/>
                                                                  <w:divBdr>
                                                                    <w:top w:val="none" w:sz="0" w:space="0" w:color="auto"/>
                                                                    <w:left w:val="none" w:sz="0" w:space="0" w:color="auto"/>
                                                                    <w:bottom w:val="none" w:sz="0" w:space="0" w:color="auto"/>
                                                                    <w:right w:val="none" w:sz="0" w:space="0" w:color="auto"/>
                                                                  </w:divBdr>
                                                                  <w:divsChild>
                                                                    <w:div w:id="509756789">
                                                                      <w:marLeft w:val="0"/>
                                                                      <w:marRight w:val="0"/>
                                                                      <w:marTop w:val="0"/>
                                                                      <w:marBottom w:val="0"/>
                                                                      <w:divBdr>
                                                                        <w:top w:val="none" w:sz="0" w:space="0" w:color="auto"/>
                                                                        <w:left w:val="none" w:sz="0" w:space="0" w:color="auto"/>
                                                                        <w:bottom w:val="none" w:sz="0" w:space="0" w:color="auto"/>
                                                                        <w:right w:val="none" w:sz="0" w:space="0" w:color="auto"/>
                                                                      </w:divBdr>
                                                                      <w:divsChild>
                                                                        <w:div w:id="42098051">
                                                                          <w:marLeft w:val="0"/>
                                                                          <w:marRight w:val="0"/>
                                                                          <w:marTop w:val="0"/>
                                                                          <w:marBottom w:val="0"/>
                                                                          <w:divBdr>
                                                                            <w:top w:val="none" w:sz="0" w:space="0" w:color="auto"/>
                                                                            <w:left w:val="none" w:sz="0" w:space="0" w:color="auto"/>
                                                                            <w:bottom w:val="none" w:sz="0" w:space="0" w:color="auto"/>
                                                                            <w:right w:val="none" w:sz="0" w:space="0" w:color="auto"/>
                                                                          </w:divBdr>
                                                                          <w:divsChild>
                                                                            <w:div w:id="1825506107">
                                                                              <w:marLeft w:val="0"/>
                                                                              <w:marRight w:val="0"/>
                                                                              <w:marTop w:val="0"/>
                                                                              <w:marBottom w:val="0"/>
                                                                              <w:divBdr>
                                                                                <w:top w:val="none" w:sz="0" w:space="0" w:color="auto"/>
                                                                                <w:left w:val="none" w:sz="0" w:space="0" w:color="auto"/>
                                                                                <w:bottom w:val="none" w:sz="0" w:space="0" w:color="auto"/>
                                                                                <w:right w:val="none" w:sz="0" w:space="0" w:color="auto"/>
                                                                              </w:divBdr>
                                                                              <w:divsChild>
                                                                                <w:div w:id="41442703">
                                                                                  <w:marLeft w:val="0"/>
                                                                                  <w:marRight w:val="0"/>
                                                                                  <w:marTop w:val="0"/>
                                                                                  <w:marBottom w:val="0"/>
                                                                                  <w:divBdr>
                                                                                    <w:top w:val="none" w:sz="0" w:space="0" w:color="auto"/>
                                                                                    <w:left w:val="none" w:sz="0" w:space="0" w:color="auto"/>
                                                                                    <w:bottom w:val="none" w:sz="0" w:space="0" w:color="auto"/>
                                                                                    <w:right w:val="none" w:sz="0" w:space="0" w:color="auto"/>
                                                                                  </w:divBdr>
                                                                                  <w:divsChild>
                                                                                    <w:div w:id="1370951501">
                                                                                      <w:marLeft w:val="0"/>
                                                                                      <w:marRight w:val="0"/>
                                                                                      <w:marTop w:val="0"/>
                                                                                      <w:marBottom w:val="0"/>
                                                                                      <w:divBdr>
                                                                                        <w:top w:val="none" w:sz="0" w:space="0" w:color="auto"/>
                                                                                        <w:left w:val="none" w:sz="0" w:space="0" w:color="auto"/>
                                                                                        <w:bottom w:val="none" w:sz="0" w:space="0" w:color="auto"/>
                                                                                        <w:right w:val="none" w:sz="0" w:space="0" w:color="auto"/>
                                                                                      </w:divBdr>
                                                                                      <w:divsChild>
                                                                                        <w:div w:id="379285170">
                                                                                          <w:marLeft w:val="0"/>
                                                                                          <w:marRight w:val="0"/>
                                                                                          <w:marTop w:val="0"/>
                                                                                          <w:marBottom w:val="0"/>
                                                                                          <w:divBdr>
                                                                                            <w:top w:val="none" w:sz="0" w:space="0" w:color="auto"/>
                                                                                            <w:left w:val="none" w:sz="0" w:space="0" w:color="auto"/>
                                                                                            <w:bottom w:val="none" w:sz="0" w:space="0" w:color="auto"/>
                                                                                            <w:right w:val="none" w:sz="0" w:space="0" w:color="auto"/>
                                                                                          </w:divBdr>
                                                                                          <w:divsChild>
                                                                                            <w:div w:id="317345124">
                                                                                              <w:marLeft w:val="0"/>
                                                                                              <w:marRight w:val="0"/>
                                                                                              <w:marTop w:val="0"/>
                                                                                              <w:marBottom w:val="0"/>
                                                                                              <w:divBdr>
                                                                                                <w:top w:val="none" w:sz="0" w:space="0" w:color="auto"/>
                                                                                                <w:left w:val="none" w:sz="0" w:space="0" w:color="auto"/>
                                                                                                <w:bottom w:val="none" w:sz="0" w:space="0" w:color="auto"/>
                                                                                                <w:right w:val="none" w:sz="0" w:space="0" w:color="auto"/>
                                                                                              </w:divBdr>
                                                                                              <w:divsChild>
                                                                                                <w:div w:id="486744253">
                                                                                                  <w:marLeft w:val="0"/>
                                                                                                  <w:marRight w:val="0"/>
                                                                                                  <w:marTop w:val="0"/>
                                                                                                  <w:marBottom w:val="0"/>
                                                                                                  <w:divBdr>
                                                                                                    <w:top w:val="none" w:sz="0" w:space="0" w:color="auto"/>
                                                                                                    <w:left w:val="none" w:sz="0" w:space="0" w:color="auto"/>
                                                                                                    <w:bottom w:val="none" w:sz="0" w:space="0" w:color="auto"/>
                                                                                                    <w:right w:val="none" w:sz="0" w:space="0" w:color="auto"/>
                                                                                                  </w:divBdr>
                                                                                                  <w:divsChild>
                                                                                                    <w:div w:id="1053846706">
                                                                                                      <w:marLeft w:val="0"/>
                                                                                                      <w:marRight w:val="0"/>
                                                                                                      <w:marTop w:val="0"/>
                                                                                                      <w:marBottom w:val="0"/>
                                                                                                      <w:divBdr>
                                                                                                        <w:top w:val="none" w:sz="0" w:space="0" w:color="auto"/>
                                                                                                        <w:left w:val="none" w:sz="0" w:space="0" w:color="auto"/>
                                                                                                        <w:bottom w:val="none" w:sz="0" w:space="0" w:color="auto"/>
                                                                                                        <w:right w:val="none" w:sz="0" w:space="0" w:color="auto"/>
                                                                                                      </w:divBdr>
                                                                                                      <w:divsChild>
                                                                                                        <w:div w:id="1457136197">
                                                                                                          <w:marLeft w:val="0"/>
                                                                                                          <w:marRight w:val="0"/>
                                                                                                          <w:marTop w:val="0"/>
                                                                                                          <w:marBottom w:val="0"/>
                                                                                                          <w:divBdr>
                                                                                                            <w:top w:val="none" w:sz="0" w:space="0" w:color="auto"/>
                                                                                                            <w:left w:val="none" w:sz="0" w:space="0" w:color="auto"/>
                                                                                                            <w:bottom w:val="none" w:sz="0" w:space="0" w:color="auto"/>
                                                                                                            <w:right w:val="none" w:sz="0" w:space="0" w:color="auto"/>
                                                                                                          </w:divBdr>
                                                                                                          <w:divsChild>
                                                                                                            <w:div w:id="1650790430">
                                                                                                              <w:marLeft w:val="0"/>
                                                                                                              <w:marRight w:val="0"/>
                                                                                                              <w:marTop w:val="0"/>
                                                                                                              <w:marBottom w:val="0"/>
                                                                                                              <w:divBdr>
                                                                                                                <w:top w:val="none" w:sz="0" w:space="0" w:color="auto"/>
                                                                                                                <w:left w:val="none" w:sz="0" w:space="0" w:color="auto"/>
                                                                                                                <w:bottom w:val="none" w:sz="0" w:space="0" w:color="auto"/>
                                                                                                                <w:right w:val="none" w:sz="0" w:space="0" w:color="auto"/>
                                                                                                              </w:divBdr>
                                                                                                              <w:divsChild>
                                                                                                                <w:div w:id="876547506">
                                                                                                                  <w:marLeft w:val="0"/>
                                                                                                                  <w:marRight w:val="0"/>
                                                                                                                  <w:marTop w:val="0"/>
                                                                                                                  <w:marBottom w:val="0"/>
                                                                                                                  <w:divBdr>
                                                                                                                    <w:top w:val="none" w:sz="0" w:space="0" w:color="auto"/>
                                                                                                                    <w:left w:val="none" w:sz="0" w:space="0" w:color="auto"/>
                                                                                                                    <w:bottom w:val="none" w:sz="0" w:space="0" w:color="auto"/>
                                                                                                                    <w:right w:val="none" w:sz="0" w:space="0" w:color="auto"/>
                                                                                                                  </w:divBdr>
                                                                                                                  <w:divsChild>
                                                                                                                    <w:div w:id="17643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xnIasa7n6bI&amp;t=124s" TargetMode="External"/><Relationship Id="rId13" Type="http://schemas.openxmlformats.org/officeDocument/2006/relationships/hyperlink" Target="https://www.youtube.com/watch?v=FstNC8T4LjA"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youtube.com/watch?v=xnIasa7n6bI&amp;t=124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youtube.com/watch?v=qBt6AWVXA7U"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eb-a-ebscohost-com.ezproxy.uwtsd.ac.uk/ehost/detail/detail?vid=1&amp;sid=0f30bebf-4200-4c9f-84e6-68ff61595e17%40sdc-v-sessmgr01&amp;bdata=JnNpdGU9ZWhvc3QtbGl2ZQ%3d%3d%23AN=110724636&amp;db=bth" TargetMode="External"/><Relationship Id="rId4" Type="http://schemas.openxmlformats.org/officeDocument/2006/relationships/webSettings" Target="webSettings.xml"/><Relationship Id="rId9" Type="http://schemas.openxmlformats.org/officeDocument/2006/relationships/hyperlink" Target="https://web-a-ebscohost-com.ezproxy.uwtsd.ac.uk/ehost/pdfviewer/pdfviewer?vid=1&amp;sid=38672272-1053-41d1-a996-648fdb7f538f%40sdc-v-sessmgr03" TargetMode="External"/><Relationship Id="rId14" Type="http://schemas.openxmlformats.org/officeDocument/2006/relationships/hyperlink" Target="https://www.youtube.com/watch?v=62M2qZixyF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mic98</b:Tag>
    <b:SourceType>Book</b:SourceType>
    <b:Guid>{45B32490-051B-2242-932E-8F8EB797FF54}</b:Guid>
    <b:Author>
      <b:Author>
        <b:NameList>
          <b:Person>
            <b:Last>chion</b:Last>
            <b:First>michel</b:First>
          </b:Person>
        </b:NameList>
      </b:Author>
    </b:Author>
    <b:Title>Soundscape : the School of Sound lectures 1998-2001</b:Title>
    <b:City>London</b:City>
    <b:Publisher>Worldflower Press</b:Publisher>
    <b:Year>1998</b:Year>
    <b:RefOrder>1</b:RefOrder>
  </b:Source>
</b:Sources>
</file>

<file path=customXml/itemProps1.xml><?xml version="1.0" encoding="utf-8"?>
<ds:datastoreItem xmlns:ds="http://schemas.openxmlformats.org/officeDocument/2006/customXml" ds:itemID="{AB2E8F5E-1238-EF47-80F7-CBBC5F055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8</Pages>
  <Words>1914</Words>
  <Characters>10914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Richards</dc:creator>
  <cp:keywords/>
  <dc:description/>
  <cp:lastModifiedBy>Microsoft Office User</cp:lastModifiedBy>
  <cp:revision>7</cp:revision>
  <dcterms:created xsi:type="dcterms:W3CDTF">2018-12-13T11:47:00Z</dcterms:created>
  <dcterms:modified xsi:type="dcterms:W3CDTF">2018-12-13T13:10:00Z</dcterms:modified>
</cp:coreProperties>
</file>