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5A000" w14:textId="77777777" w:rsidR="00A00DAF" w:rsidRDefault="00A00DAF" w:rsidP="001A449E">
      <w:pPr>
        <w:spacing w:line="360" w:lineRule="auto"/>
        <w:jc w:val="both"/>
        <w:rPr>
          <w:rFonts w:ascii="Times New Roman" w:hAnsi="Times New Roman" w:cs="Times New Roman"/>
          <w:u w:val="single"/>
        </w:rPr>
      </w:pPr>
    </w:p>
    <w:p w14:paraId="010EB080" w14:textId="77777777" w:rsidR="00A00DAF" w:rsidRDefault="00A00DAF" w:rsidP="001A449E">
      <w:pPr>
        <w:spacing w:line="360" w:lineRule="auto"/>
        <w:jc w:val="both"/>
        <w:rPr>
          <w:rFonts w:ascii="Times New Roman" w:hAnsi="Times New Roman" w:cs="Times New Roman"/>
          <w:u w:val="single"/>
        </w:rPr>
      </w:pPr>
    </w:p>
    <w:p w14:paraId="2BF32906" w14:textId="758E8661" w:rsidR="00A00DAF" w:rsidRDefault="00732AF4" w:rsidP="00732AF4">
      <w:pPr>
        <w:spacing w:line="360" w:lineRule="auto"/>
        <w:rPr>
          <w:rFonts w:ascii="Times New Roman" w:hAnsi="Times New Roman" w:cs="Times New Roman"/>
          <w:sz w:val="96"/>
          <w:szCs w:val="96"/>
        </w:rPr>
      </w:pPr>
      <w:r w:rsidRPr="00732AF4">
        <w:rPr>
          <w:rFonts w:ascii="Times New Roman" w:hAnsi="Times New Roman" w:cs="Times New Roman"/>
          <w:sz w:val="96"/>
          <w:szCs w:val="96"/>
        </w:rPr>
        <w:t>Children with additional support needs: inclusion, advocacy and equality</w:t>
      </w:r>
    </w:p>
    <w:p w14:paraId="14E99304" w14:textId="77777777" w:rsidR="00A00DAF" w:rsidRDefault="00A00DAF" w:rsidP="001A449E">
      <w:pPr>
        <w:spacing w:line="360" w:lineRule="auto"/>
        <w:jc w:val="both"/>
        <w:rPr>
          <w:rFonts w:ascii="Times New Roman" w:hAnsi="Times New Roman" w:cs="Times New Roman"/>
          <w:u w:val="single"/>
        </w:rPr>
      </w:pPr>
    </w:p>
    <w:p w14:paraId="751F91B3" w14:textId="77777777" w:rsidR="00A00DAF" w:rsidRDefault="00A00DAF" w:rsidP="001A449E">
      <w:pPr>
        <w:spacing w:line="360" w:lineRule="auto"/>
        <w:jc w:val="both"/>
        <w:rPr>
          <w:rFonts w:ascii="Times New Roman" w:hAnsi="Times New Roman" w:cs="Times New Roman"/>
          <w:u w:val="single"/>
        </w:rPr>
      </w:pPr>
    </w:p>
    <w:p w14:paraId="531A1B99" w14:textId="77777777" w:rsidR="00A00DAF" w:rsidRDefault="00A00DAF" w:rsidP="001A449E">
      <w:pPr>
        <w:spacing w:line="360" w:lineRule="auto"/>
        <w:jc w:val="both"/>
        <w:rPr>
          <w:rFonts w:ascii="Times New Roman" w:hAnsi="Times New Roman" w:cs="Times New Roman"/>
          <w:u w:val="single"/>
        </w:rPr>
      </w:pPr>
    </w:p>
    <w:p w14:paraId="731707C1" w14:textId="77777777" w:rsidR="00A00DAF" w:rsidRDefault="00A00DAF" w:rsidP="001A449E">
      <w:pPr>
        <w:spacing w:line="360" w:lineRule="auto"/>
        <w:jc w:val="both"/>
        <w:rPr>
          <w:rFonts w:ascii="Times New Roman" w:hAnsi="Times New Roman" w:cs="Times New Roman"/>
          <w:u w:val="single"/>
        </w:rPr>
      </w:pPr>
    </w:p>
    <w:p w14:paraId="4739A001" w14:textId="77777777" w:rsidR="00A00DAF" w:rsidRDefault="00A00DAF" w:rsidP="001A449E">
      <w:pPr>
        <w:spacing w:line="360" w:lineRule="auto"/>
        <w:jc w:val="both"/>
        <w:rPr>
          <w:rFonts w:ascii="Times New Roman" w:hAnsi="Times New Roman" w:cs="Times New Roman"/>
          <w:u w:val="single"/>
        </w:rPr>
      </w:pPr>
    </w:p>
    <w:p w14:paraId="35544F3E" w14:textId="77777777" w:rsidR="00A00DAF" w:rsidRDefault="00A00DAF" w:rsidP="001A449E">
      <w:pPr>
        <w:spacing w:line="360" w:lineRule="auto"/>
        <w:jc w:val="both"/>
        <w:rPr>
          <w:rFonts w:ascii="Times New Roman" w:hAnsi="Times New Roman" w:cs="Times New Roman"/>
          <w:u w:val="single"/>
        </w:rPr>
      </w:pPr>
    </w:p>
    <w:p w14:paraId="4992C180" w14:textId="77777777" w:rsidR="00A00DAF" w:rsidRDefault="00A00DAF" w:rsidP="001A449E">
      <w:pPr>
        <w:spacing w:line="360" w:lineRule="auto"/>
        <w:jc w:val="both"/>
        <w:rPr>
          <w:rFonts w:ascii="Times New Roman" w:hAnsi="Times New Roman" w:cs="Times New Roman"/>
          <w:u w:val="single"/>
        </w:rPr>
      </w:pPr>
    </w:p>
    <w:p w14:paraId="53ABC061" w14:textId="77777777" w:rsidR="00A00DAF" w:rsidRDefault="00A00DAF" w:rsidP="001A449E">
      <w:pPr>
        <w:spacing w:line="360" w:lineRule="auto"/>
        <w:jc w:val="both"/>
        <w:rPr>
          <w:rFonts w:ascii="Times New Roman" w:hAnsi="Times New Roman" w:cs="Times New Roman"/>
          <w:u w:val="single"/>
        </w:rPr>
      </w:pPr>
    </w:p>
    <w:p w14:paraId="43E9C0F4" w14:textId="77777777" w:rsidR="00A00DAF" w:rsidRDefault="00A00DAF" w:rsidP="001A449E">
      <w:pPr>
        <w:spacing w:line="360" w:lineRule="auto"/>
        <w:jc w:val="both"/>
        <w:rPr>
          <w:rFonts w:ascii="Times New Roman" w:hAnsi="Times New Roman" w:cs="Times New Roman"/>
          <w:u w:val="single"/>
        </w:rPr>
      </w:pPr>
    </w:p>
    <w:p w14:paraId="782A75F0" w14:textId="77777777" w:rsidR="00A00DAF" w:rsidRDefault="00A00DAF" w:rsidP="001A449E">
      <w:pPr>
        <w:spacing w:line="360" w:lineRule="auto"/>
        <w:jc w:val="both"/>
        <w:rPr>
          <w:rFonts w:ascii="Times New Roman" w:hAnsi="Times New Roman" w:cs="Times New Roman"/>
          <w:u w:val="single"/>
        </w:rPr>
      </w:pPr>
    </w:p>
    <w:p w14:paraId="5837F3BD" w14:textId="77777777" w:rsidR="00732AF4" w:rsidRDefault="00732AF4" w:rsidP="001A449E">
      <w:pPr>
        <w:spacing w:line="360" w:lineRule="auto"/>
        <w:jc w:val="both"/>
        <w:rPr>
          <w:rFonts w:ascii="Times New Roman" w:hAnsi="Times New Roman" w:cs="Times New Roman"/>
          <w:u w:val="single"/>
        </w:rPr>
      </w:pPr>
    </w:p>
    <w:p w14:paraId="1CB6FCF1" w14:textId="2AE6181E" w:rsidR="004D6B16" w:rsidRPr="004D6B16" w:rsidRDefault="004D6B16" w:rsidP="001A449E">
      <w:pPr>
        <w:spacing w:line="360" w:lineRule="auto"/>
        <w:jc w:val="both"/>
        <w:rPr>
          <w:rFonts w:ascii="Times New Roman" w:hAnsi="Times New Roman" w:cs="Times New Roman"/>
          <w:u w:val="single"/>
        </w:rPr>
      </w:pPr>
      <w:r w:rsidRPr="004D6B16">
        <w:rPr>
          <w:rFonts w:ascii="Times New Roman" w:hAnsi="Times New Roman" w:cs="Times New Roman"/>
          <w:u w:val="single"/>
        </w:rPr>
        <w:lastRenderedPageBreak/>
        <w:t>Contents page</w:t>
      </w:r>
    </w:p>
    <w:p w14:paraId="080C1F85" w14:textId="588693A0" w:rsidR="00FE67A7" w:rsidRDefault="00FE67A7" w:rsidP="004D6B1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Introduction to Portfolio </w:t>
      </w:r>
    </w:p>
    <w:p w14:paraId="662AFD50" w14:textId="00CB085A" w:rsidR="004D6B16" w:rsidRDefault="004D6B16" w:rsidP="004D6B16">
      <w:pPr>
        <w:pStyle w:val="ListParagraph"/>
        <w:numPr>
          <w:ilvl w:val="0"/>
          <w:numId w:val="1"/>
        </w:numPr>
        <w:spacing w:line="360" w:lineRule="auto"/>
        <w:jc w:val="both"/>
        <w:rPr>
          <w:rFonts w:ascii="Times New Roman" w:hAnsi="Times New Roman" w:cs="Times New Roman"/>
        </w:rPr>
      </w:pPr>
      <w:r w:rsidRPr="004D6B16">
        <w:rPr>
          <w:rFonts w:ascii="Times New Roman" w:hAnsi="Times New Roman" w:cs="Times New Roman"/>
        </w:rPr>
        <w:t>Importance of Early Intervention</w:t>
      </w:r>
    </w:p>
    <w:p w14:paraId="121C6A8C" w14:textId="02C1426D" w:rsidR="004D6B16" w:rsidRDefault="004D6B16" w:rsidP="004D6B16">
      <w:pPr>
        <w:pStyle w:val="ListParagraph"/>
        <w:numPr>
          <w:ilvl w:val="0"/>
          <w:numId w:val="1"/>
        </w:numPr>
        <w:spacing w:line="360" w:lineRule="auto"/>
        <w:jc w:val="both"/>
        <w:rPr>
          <w:rFonts w:ascii="Times New Roman" w:hAnsi="Times New Roman" w:cs="Times New Roman"/>
        </w:rPr>
      </w:pPr>
      <w:r w:rsidRPr="004D6B16">
        <w:rPr>
          <w:rFonts w:ascii="Times New Roman" w:hAnsi="Times New Roman" w:cs="Times New Roman"/>
        </w:rPr>
        <w:t>Barriers that may be experienced</w:t>
      </w:r>
    </w:p>
    <w:p w14:paraId="4B1E04CC" w14:textId="02548DA8" w:rsidR="004D6B16" w:rsidRDefault="004D6B16" w:rsidP="004D6B16">
      <w:pPr>
        <w:pStyle w:val="ListParagraph"/>
        <w:numPr>
          <w:ilvl w:val="0"/>
          <w:numId w:val="1"/>
        </w:numPr>
        <w:spacing w:line="360" w:lineRule="auto"/>
        <w:jc w:val="both"/>
        <w:rPr>
          <w:rFonts w:ascii="Times New Roman" w:hAnsi="Times New Roman" w:cs="Times New Roman"/>
        </w:rPr>
      </w:pPr>
      <w:r w:rsidRPr="004D6B16">
        <w:rPr>
          <w:rFonts w:ascii="Times New Roman" w:hAnsi="Times New Roman" w:cs="Times New Roman"/>
        </w:rPr>
        <w:t xml:space="preserve">How an Early Years Setting can support </w:t>
      </w:r>
      <w:r w:rsidR="00FE67A7">
        <w:rPr>
          <w:rFonts w:ascii="Times New Roman" w:hAnsi="Times New Roman" w:cs="Times New Roman"/>
        </w:rPr>
        <w:t>a child with ASD</w:t>
      </w:r>
    </w:p>
    <w:p w14:paraId="3DA38280" w14:textId="003766DA" w:rsidR="004D6B16" w:rsidRDefault="004D6B16" w:rsidP="004D6B1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Poster</w:t>
      </w:r>
    </w:p>
    <w:p w14:paraId="68717476" w14:textId="1B511E10" w:rsidR="004D6B16" w:rsidRPr="004D6B16" w:rsidRDefault="004D6B16" w:rsidP="004D6B1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Reference list </w:t>
      </w:r>
    </w:p>
    <w:p w14:paraId="5B91066F" w14:textId="65B0A5F7" w:rsidR="004D6B16" w:rsidRDefault="004D6B16" w:rsidP="001A449E">
      <w:pPr>
        <w:spacing w:line="360" w:lineRule="auto"/>
        <w:jc w:val="both"/>
        <w:rPr>
          <w:rFonts w:ascii="Times New Roman" w:hAnsi="Times New Roman" w:cs="Times New Roman"/>
        </w:rPr>
      </w:pPr>
    </w:p>
    <w:p w14:paraId="44DBE62C" w14:textId="4319FFF9" w:rsidR="004D6B16" w:rsidRDefault="004D6B16" w:rsidP="001A449E">
      <w:pPr>
        <w:spacing w:line="360" w:lineRule="auto"/>
        <w:jc w:val="both"/>
        <w:rPr>
          <w:rFonts w:ascii="Times New Roman" w:hAnsi="Times New Roman" w:cs="Times New Roman"/>
        </w:rPr>
      </w:pPr>
    </w:p>
    <w:p w14:paraId="577DD310" w14:textId="11170454" w:rsidR="004D6B16" w:rsidRDefault="004D6B16" w:rsidP="001A449E">
      <w:pPr>
        <w:spacing w:line="360" w:lineRule="auto"/>
        <w:jc w:val="both"/>
        <w:rPr>
          <w:rFonts w:ascii="Times New Roman" w:hAnsi="Times New Roman" w:cs="Times New Roman"/>
        </w:rPr>
      </w:pPr>
    </w:p>
    <w:p w14:paraId="216FE705" w14:textId="77777777" w:rsidR="00F85A39" w:rsidRDefault="00F85A39" w:rsidP="00B30DAD">
      <w:pPr>
        <w:spacing w:line="360" w:lineRule="auto"/>
        <w:jc w:val="both"/>
        <w:rPr>
          <w:rFonts w:ascii="Times New Roman" w:hAnsi="Times New Roman" w:cs="Times New Roman"/>
          <w:u w:val="single"/>
        </w:rPr>
      </w:pPr>
    </w:p>
    <w:p w14:paraId="253217E5" w14:textId="77777777" w:rsidR="00F85A39" w:rsidRDefault="00F85A39" w:rsidP="00B30DAD">
      <w:pPr>
        <w:spacing w:line="360" w:lineRule="auto"/>
        <w:jc w:val="both"/>
        <w:rPr>
          <w:rFonts w:ascii="Times New Roman" w:hAnsi="Times New Roman" w:cs="Times New Roman"/>
          <w:u w:val="single"/>
        </w:rPr>
      </w:pPr>
    </w:p>
    <w:p w14:paraId="50C57667" w14:textId="77777777" w:rsidR="00F85A39" w:rsidRDefault="00F85A39" w:rsidP="00B30DAD">
      <w:pPr>
        <w:spacing w:line="360" w:lineRule="auto"/>
        <w:jc w:val="both"/>
        <w:rPr>
          <w:rFonts w:ascii="Times New Roman" w:hAnsi="Times New Roman" w:cs="Times New Roman"/>
          <w:u w:val="single"/>
        </w:rPr>
      </w:pPr>
    </w:p>
    <w:p w14:paraId="62E25197" w14:textId="77777777" w:rsidR="00F85A39" w:rsidRDefault="00F85A39" w:rsidP="00B30DAD">
      <w:pPr>
        <w:spacing w:line="360" w:lineRule="auto"/>
        <w:jc w:val="both"/>
        <w:rPr>
          <w:rFonts w:ascii="Times New Roman" w:hAnsi="Times New Roman" w:cs="Times New Roman"/>
          <w:u w:val="single"/>
        </w:rPr>
      </w:pPr>
    </w:p>
    <w:p w14:paraId="63FE8553" w14:textId="77777777" w:rsidR="00F85A39" w:rsidRDefault="00F85A39" w:rsidP="00B30DAD">
      <w:pPr>
        <w:spacing w:line="360" w:lineRule="auto"/>
        <w:jc w:val="both"/>
        <w:rPr>
          <w:rFonts w:ascii="Times New Roman" w:hAnsi="Times New Roman" w:cs="Times New Roman"/>
          <w:u w:val="single"/>
        </w:rPr>
      </w:pPr>
    </w:p>
    <w:p w14:paraId="5E08885C" w14:textId="77777777" w:rsidR="00F85A39" w:rsidRDefault="00F85A39" w:rsidP="00B30DAD">
      <w:pPr>
        <w:spacing w:line="360" w:lineRule="auto"/>
        <w:jc w:val="both"/>
        <w:rPr>
          <w:rFonts w:ascii="Times New Roman" w:hAnsi="Times New Roman" w:cs="Times New Roman"/>
          <w:u w:val="single"/>
        </w:rPr>
      </w:pPr>
    </w:p>
    <w:p w14:paraId="059746E6" w14:textId="77777777" w:rsidR="00F85A39" w:rsidRDefault="00F85A39" w:rsidP="00B30DAD">
      <w:pPr>
        <w:spacing w:line="360" w:lineRule="auto"/>
        <w:jc w:val="both"/>
        <w:rPr>
          <w:rFonts w:ascii="Times New Roman" w:hAnsi="Times New Roman" w:cs="Times New Roman"/>
          <w:u w:val="single"/>
        </w:rPr>
      </w:pPr>
    </w:p>
    <w:p w14:paraId="46490DA0" w14:textId="77777777" w:rsidR="00F85A39" w:rsidRDefault="00F85A39" w:rsidP="00B30DAD">
      <w:pPr>
        <w:spacing w:line="360" w:lineRule="auto"/>
        <w:jc w:val="both"/>
        <w:rPr>
          <w:rFonts w:ascii="Times New Roman" w:hAnsi="Times New Roman" w:cs="Times New Roman"/>
          <w:u w:val="single"/>
        </w:rPr>
      </w:pPr>
    </w:p>
    <w:p w14:paraId="3DC4E954" w14:textId="77777777" w:rsidR="00F85A39" w:rsidRDefault="00F85A39" w:rsidP="00B30DAD">
      <w:pPr>
        <w:spacing w:line="360" w:lineRule="auto"/>
        <w:jc w:val="both"/>
        <w:rPr>
          <w:rFonts w:ascii="Times New Roman" w:hAnsi="Times New Roman" w:cs="Times New Roman"/>
          <w:u w:val="single"/>
        </w:rPr>
      </w:pPr>
    </w:p>
    <w:p w14:paraId="6FCEDEC8" w14:textId="77777777" w:rsidR="00F85A39" w:rsidRDefault="00F85A39" w:rsidP="00B30DAD">
      <w:pPr>
        <w:spacing w:line="360" w:lineRule="auto"/>
        <w:jc w:val="both"/>
        <w:rPr>
          <w:rFonts w:ascii="Times New Roman" w:hAnsi="Times New Roman" w:cs="Times New Roman"/>
          <w:u w:val="single"/>
        </w:rPr>
      </w:pPr>
    </w:p>
    <w:p w14:paraId="7D17D041" w14:textId="77777777" w:rsidR="00F85A39" w:rsidRDefault="00F85A39" w:rsidP="00B30DAD">
      <w:pPr>
        <w:spacing w:line="360" w:lineRule="auto"/>
        <w:jc w:val="both"/>
        <w:rPr>
          <w:rFonts w:ascii="Times New Roman" w:hAnsi="Times New Roman" w:cs="Times New Roman"/>
          <w:u w:val="single"/>
        </w:rPr>
      </w:pPr>
    </w:p>
    <w:p w14:paraId="50238CA3" w14:textId="77777777" w:rsidR="00F85A39" w:rsidRDefault="00F85A39" w:rsidP="00B30DAD">
      <w:pPr>
        <w:spacing w:line="360" w:lineRule="auto"/>
        <w:jc w:val="both"/>
        <w:rPr>
          <w:rFonts w:ascii="Times New Roman" w:hAnsi="Times New Roman" w:cs="Times New Roman"/>
          <w:u w:val="single"/>
        </w:rPr>
      </w:pPr>
    </w:p>
    <w:p w14:paraId="1D8B4BB8" w14:textId="77777777" w:rsidR="00F85A39" w:rsidRDefault="00F85A39" w:rsidP="00B30DAD">
      <w:pPr>
        <w:spacing w:line="360" w:lineRule="auto"/>
        <w:jc w:val="both"/>
        <w:rPr>
          <w:rFonts w:ascii="Times New Roman" w:hAnsi="Times New Roman" w:cs="Times New Roman"/>
          <w:u w:val="single"/>
        </w:rPr>
      </w:pPr>
    </w:p>
    <w:p w14:paraId="725C9B21" w14:textId="77777777" w:rsidR="00F85A39" w:rsidRDefault="00F85A39" w:rsidP="00B30DAD">
      <w:pPr>
        <w:spacing w:line="360" w:lineRule="auto"/>
        <w:jc w:val="both"/>
        <w:rPr>
          <w:rFonts w:ascii="Times New Roman" w:hAnsi="Times New Roman" w:cs="Times New Roman"/>
          <w:u w:val="single"/>
        </w:rPr>
      </w:pPr>
    </w:p>
    <w:p w14:paraId="6653E172" w14:textId="77777777" w:rsidR="00F85A39" w:rsidRDefault="00F85A39" w:rsidP="00B30DAD">
      <w:pPr>
        <w:spacing w:line="360" w:lineRule="auto"/>
        <w:jc w:val="both"/>
        <w:rPr>
          <w:rFonts w:ascii="Times New Roman" w:hAnsi="Times New Roman" w:cs="Times New Roman"/>
          <w:u w:val="single"/>
        </w:rPr>
      </w:pPr>
    </w:p>
    <w:p w14:paraId="0D5D0947" w14:textId="77777777" w:rsidR="00F85A39" w:rsidRDefault="00F85A39" w:rsidP="00B30DAD">
      <w:pPr>
        <w:spacing w:line="360" w:lineRule="auto"/>
        <w:jc w:val="both"/>
        <w:rPr>
          <w:rFonts w:ascii="Times New Roman" w:hAnsi="Times New Roman" w:cs="Times New Roman"/>
          <w:u w:val="single"/>
        </w:rPr>
      </w:pPr>
    </w:p>
    <w:p w14:paraId="4CA8C632" w14:textId="77777777" w:rsidR="00F85A39" w:rsidRDefault="00F85A39" w:rsidP="00B30DAD">
      <w:pPr>
        <w:spacing w:line="360" w:lineRule="auto"/>
        <w:jc w:val="both"/>
        <w:rPr>
          <w:rFonts w:ascii="Times New Roman" w:hAnsi="Times New Roman" w:cs="Times New Roman"/>
          <w:u w:val="single"/>
        </w:rPr>
      </w:pPr>
    </w:p>
    <w:p w14:paraId="15D95FA5" w14:textId="77777777" w:rsidR="00F85A39" w:rsidRDefault="00F85A39" w:rsidP="00292A13">
      <w:pPr>
        <w:spacing w:line="360" w:lineRule="auto"/>
        <w:jc w:val="both"/>
        <w:rPr>
          <w:rFonts w:ascii="Times New Roman" w:hAnsi="Times New Roman" w:cs="Times New Roman"/>
          <w:u w:val="single"/>
        </w:rPr>
      </w:pPr>
    </w:p>
    <w:p w14:paraId="33873898" w14:textId="3731C006" w:rsidR="00B30DAD" w:rsidRPr="00B30DAD" w:rsidRDefault="00B30DAD" w:rsidP="00292A13">
      <w:pPr>
        <w:spacing w:line="360" w:lineRule="auto"/>
        <w:jc w:val="both"/>
        <w:rPr>
          <w:rFonts w:ascii="Times New Roman" w:hAnsi="Times New Roman" w:cs="Times New Roman"/>
          <w:u w:val="single"/>
        </w:rPr>
      </w:pPr>
      <w:r w:rsidRPr="00B30DAD">
        <w:rPr>
          <w:rFonts w:ascii="Times New Roman" w:hAnsi="Times New Roman" w:cs="Times New Roman"/>
          <w:u w:val="single"/>
        </w:rPr>
        <w:t>Introduction</w:t>
      </w:r>
      <w:r w:rsidR="00FE67A7">
        <w:rPr>
          <w:rFonts w:ascii="Times New Roman" w:hAnsi="Times New Roman" w:cs="Times New Roman"/>
          <w:u w:val="single"/>
        </w:rPr>
        <w:t xml:space="preserve"> to portfolio </w:t>
      </w:r>
    </w:p>
    <w:p w14:paraId="6592E127" w14:textId="2D522868" w:rsidR="00B30DAD" w:rsidRPr="00B30DAD" w:rsidRDefault="00B30DAD" w:rsidP="00292A13">
      <w:pPr>
        <w:spacing w:line="360" w:lineRule="auto"/>
        <w:jc w:val="both"/>
        <w:rPr>
          <w:rFonts w:ascii="Times New Roman" w:hAnsi="Times New Roman" w:cs="Times New Roman"/>
        </w:rPr>
      </w:pPr>
      <w:r w:rsidRPr="00B30DAD">
        <w:rPr>
          <w:rFonts w:ascii="Times New Roman" w:hAnsi="Times New Roman" w:cs="Times New Roman"/>
        </w:rPr>
        <w:t>Children with additional learning needs are those who have need of additional support whilst learning or in other areas of development (</w:t>
      </w:r>
      <w:proofErr w:type="spellStart"/>
      <w:r w:rsidRPr="00B30DAD">
        <w:rPr>
          <w:rFonts w:ascii="Times New Roman" w:hAnsi="Times New Roman" w:cs="Times New Roman"/>
        </w:rPr>
        <w:t>Dewis.wales</w:t>
      </w:r>
      <w:proofErr w:type="spellEnd"/>
      <w:r w:rsidRPr="00B30DAD">
        <w:rPr>
          <w:rFonts w:ascii="Times New Roman" w:hAnsi="Times New Roman" w:cs="Times New Roman"/>
        </w:rPr>
        <w:t xml:space="preserve">, 2019). Within Wales there are impending changes which will revive the system which supports children with additional learning needs. Within the first three sections of this portfolio the chosen ALN to focus on is Autism. This portfolio will focus on the impending changes to the new ALN Code and </w:t>
      </w:r>
      <w:r w:rsidR="00256FFF">
        <w:rPr>
          <w:rFonts w:ascii="Times New Roman" w:hAnsi="Times New Roman" w:cs="Times New Roman"/>
        </w:rPr>
        <w:t xml:space="preserve">the </w:t>
      </w:r>
      <w:r w:rsidRPr="00B30DAD">
        <w:rPr>
          <w:rFonts w:ascii="Times New Roman" w:hAnsi="Times New Roman" w:cs="Times New Roman"/>
        </w:rPr>
        <w:t xml:space="preserve">implications to children within the </w:t>
      </w:r>
      <w:r w:rsidR="00256FFF">
        <w:rPr>
          <w:rFonts w:ascii="Times New Roman" w:hAnsi="Times New Roman" w:cs="Times New Roman"/>
        </w:rPr>
        <w:t xml:space="preserve">Early Years </w:t>
      </w:r>
      <w:r w:rsidR="00EF6F8E">
        <w:rPr>
          <w:rFonts w:ascii="Times New Roman" w:hAnsi="Times New Roman" w:cs="Times New Roman"/>
        </w:rPr>
        <w:t>and explore</w:t>
      </w:r>
      <w:r w:rsidR="00256FFF">
        <w:rPr>
          <w:rFonts w:ascii="Times New Roman" w:hAnsi="Times New Roman" w:cs="Times New Roman"/>
        </w:rPr>
        <w:t xml:space="preserve"> what the possible</w:t>
      </w:r>
      <w:r w:rsidRPr="00B30DAD">
        <w:rPr>
          <w:rFonts w:ascii="Times New Roman" w:hAnsi="Times New Roman" w:cs="Times New Roman"/>
        </w:rPr>
        <w:t xml:space="preserve"> affects could </w:t>
      </w:r>
      <w:r w:rsidR="00256FFF">
        <w:rPr>
          <w:rFonts w:ascii="Times New Roman" w:hAnsi="Times New Roman" w:cs="Times New Roman"/>
        </w:rPr>
        <w:t>be</w:t>
      </w:r>
      <w:r w:rsidRPr="00B30DAD">
        <w:rPr>
          <w:rFonts w:ascii="Times New Roman" w:hAnsi="Times New Roman" w:cs="Times New Roman"/>
        </w:rPr>
        <w:t>. It will also have focus on the importance of early intervention and how this can support children</w:t>
      </w:r>
      <w:r w:rsidR="00256FFF">
        <w:rPr>
          <w:rFonts w:ascii="Times New Roman" w:hAnsi="Times New Roman" w:cs="Times New Roman"/>
        </w:rPr>
        <w:t xml:space="preserve"> with ASD development in all areas. </w:t>
      </w:r>
      <w:r w:rsidR="00730E3C">
        <w:rPr>
          <w:rFonts w:ascii="Times New Roman" w:hAnsi="Times New Roman" w:cs="Times New Roman"/>
        </w:rPr>
        <w:t>S</w:t>
      </w:r>
      <w:r w:rsidR="00256FFF">
        <w:rPr>
          <w:rFonts w:ascii="Times New Roman" w:hAnsi="Times New Roman" w:cs="Times New Roman"/>
        </w:rPr>
        <w:t>upporting factors</w:t>
      </w:r>
      <w:r w:rsidRPr="00B30DAD">
        <w:rPr>
          <w:rFonts w:ascii="Times New Roman" w:hAnsi="Times New Roman" w:cs="Times New Roman"/>
        </w:rPr>
        <w:t xml:space="preserve"> </w:t>
      </w:r>
      <w:r w:rsidR="00256FFF">
        <w:rPr>
          <w:rFonts w:ascii="Times New Roman" w:hAnsi="Times New Roman" w:cs="Times New Roman"/>
        </w:rPr>
        <w:t xml:space="preserve">from </w:t>
      </w:r>
      <w:r w:rsidRPr="00B30DAD">
        <w:rPr>
          <w:rFonts w:ascii="Times New Roman" w:hAnsi="Times New Roman" w:cs="Times New Roman"/>
        </w:rPr>
        <w:t>the United Nations Rights of The Child (</w:t>
      </w:r>
      <w:r w:rsidR="00CD2807">
        <w:rPr>
          <w:rFonts w:ascii="Times New Roman" w:hAnsi="Times New Roman" w:cs="Times New Roman"/>
        </w:rPr>
        <w:t>1989</w:t>
      </w:r>
      <w:r w:rsidRPr="00B30DAD">
        <w:rPr>
          <w:rFonts w:ascii="Times New Roman" w:hAnsi="Times New Roman" w:cs="Times New Roman"/>
        </w:rPr>
        <w:t>)</w:t>
      </w:r>
      <w:r w:rsidR="00CD2807">
        <w:rPr>
          <w:rFonts w:ascii="Times New Roman" w:hAnsi="Times New Roman" w:cs="Times New Roman"/>
        </w:rPr>
        <w:t xml:space="preserve"> </w:t>
      </w:r>
      <w:r w:rsidRPr="00B30DAD">
        <w:rPr>
          <w:rFonts w:ascii="Times New Roman" w:hAnsi="Times New Roman" w:cs="Times New Roman"/>
        </w:rPr>
        <w:t xml:space="preserve">can help advocate the voice of the child </w:t>
      </w:r>
      <w:r w:rsidR="00730E3C">
        <w:rPr>
          <w:rFonts w:ascii="Times New Roman" w:hAnsi="Times New Roman" w:cs="Times New Roman"/>
        </w:rPr>
        <w:t>and provide</w:t>
      </w:r>
      <w:r w:rsidRPr="00B30DAD">
        <w:rPr>
          <w:rFonts w:ascii="Times New Roman" w:hAnsi="Times New Roman" w:cs="Times New Roman"/>
        </w:rPr>
        <w:t xml:space="preserve"> the support and care they may need. The </w:t>
      </w:r>
      <w:r w:rsidR="00730E3C">
        <w:rPr>
          <w:rFonts w:ascii="Times New Roman" w:hAnsi="Times New Roman" w:cs="Times New Roman"/>
        </w:rPr>
        <w:t xml:space="preserve">paper will also focus on </w:t>
      </w:r>
      <w:r w:rsidRPr="00B30DAD">
        <w:rPr>
          <w:rFonts w:ascii="Times New Roman" w:hAnsi="Times New Roman" w:cs="Times New Roman"/>
        </w:rPr>
        <w:t xml:space="preserve">barriers that could arise and how Early Years settings could support a child with ALN. </w:t>
      </w:r>
    </w:p>
    <w:p w14:paraId="3B0DB321" w14:textId="179DBDB3" w:rsidR="004D6B16" w:rsidRDefault="004D6B16" w:rsidP="00292A13">
      <w:pPr>
        <w:spacing w:line="360" w:lineRule="auto"/>
        <w:jc w:val="both"/>
        <w:rPr>
          <w:rFonts w:ascii="Times New Roman" w:hAnsi="Times New Roman" w:cs="Times New Roman"/>
        </w:rPr>
      </w:pPr>
    </w:p>
    <w:p w14:paraId="00BE1FA8" w14:textId="18D13365" w:rsidR="004D6B16" w:rsidRDefault="004D6B16" w:rsidP="00292A13">
      <w:pPr>
        <w:spacing w:line="360" w:lineRule="auto"/>
        <w:jc w:val="both"/>
        <w:rPr>
          <w:rFonts w:ascii="Times New Roman" w:hAnsi="Times New Roman" w:cs="Times New Roman"/>
        </w:rPr>
      </w:pPr>
    </w:p>
    <w:p w14:paraId="2CAD687C" w14:textId="138E2445" w:rsidR="004D6B16" w:rsidRDefault="004D6B16" w:rsidP="00292A13">
      <w:pPr>
        <w:spacing w:line="360" w:lineRule="auto"/>
        <w:jc w:val="both"/>
        <w:rPr>
          <w:rFonts w:ascii="Times New Roman" w:hAnsi="Times New Roman" w:cs="Times New Roman"/>
        </w:rPr>
      </w:pPr>
    </w:p>
    <w:p w14:paraId="4F122446" w14:textId="06067247" w:rsidR="004D6B16" w:rsidRDefault="004D6B16" w:rsidP="00292A13">
      <w:pPr>
        <w:spacing w:line="360" w:lineRule="auto"/>
        <w:jc w:val="both"/>
        <w:rPr>
          <w:rFonts w:ascii="Times New Roman" w:hAnsi="Times New Roman" w:cs="Times New Roman"/>
        </w:rPr>
      </w:pPr>
    </w:p>
    <w:p w14:paraId="405ACBAF" w14:textId="7644D3C2" w:rsidR="004D6B16" w:rsidRDefault="004D6B16" w:rsidP="00292A13">
      <w:pPr>
        <w:spacing w:line="360" w:lineRule="auto"/>
        <w:jc w:val="both"/>
        <w:rPr>
          <w:rFonts w:ascii="Times New Roman" w:hAnsi="Times New Roman" w:cs="Times New Roman"/>
        </w:rPr>
      </w:pPr>
    </w:p>
    <w:p w14:paraId="497CBBDA" w14:textId="513F7622" w:rsidR="004D6B16" w:rsidRDefault="004D6B16" w:rsidP="00292A13">
      <w:pPr>
        <w:spacing w:line="360" w:lineRule="auto"/>
        <w:jc w:val="both"/>
        <w:rPr>
          <w:rFonts w:ascii="Times New Roman" w:hAnsi="Times New Roman" w:cs="Times New Roman"/>
        </w:rPr>
      </w:pPr>
    </w:p>
    <w:p w14:paraId="0AA3CB53" w14:textId="48BBE1E1" w:rsidR="004D6B16" w:rsidRDefault="004D6B16" w:rsidP="00292A13">
      <w:pPr>
        <w:spacing w:line="360" w:lineRule="auto"/>
        <w:jc w:val="both"/>
        <w:rPr>
          <w:rFonts w:ascii="Times New Roman" w:hAnsi="Times New Roman" w:cs="Times New Roman"/>
        </w:rPr>
      </w:pPr>
    </w:p>
    <w:p w14:paraId="6AD54D73" w14:textId="14093761" w:rsidR="004D6B16" w:rsidRDefault="004D6B16" w:rsidP="00292A13">
      <w:pPr>
        <w:spacing w:line="360" w:lineRule="auto"/>
        <w:jc w:val="both"/>
        <w:rPr>
          <w:rFonts w:ascii="Times New Roman" w:hAnsi="Times New Roman" w:cs="Times New Roman"/>
        </w:rPr>
      </w:pPr>
    </w:p>
    <w:p w14:paraId="409E4ECB" w14:textId="14419153" w:rsidR="004D6B16" w:rsidRDefault="004D6B16" w:rsidP="00292A13">
      <w:pPr>
        <w:spacing w:line="360" w:lineRule="auto"/>
        <w:jc w:val="both"/>
        <w:rPr>
          <w:rFonts w:ascii="Times New Roman" w:hAnsi="Times New Roman" w:cs="Times New Roman"/>
        </w:rPr>
      </w:pPr>
    </w:p>
    <w:p w14:paraId="3270CCE2" w14:textId="2C70C8A1" w:rsidR="004D6B16" w:rsidRDefault="004D6B16" w:rsidP="00292A13">
      <w:pPr>
        <w:spacing w:line="360" w:lineRule="auto"/>
        <w:jc w:val="both"/>
        <w:rPr>
          <w:rFonts w:ascii="Times New Roman" w:hAnsi="Times New Roman" w:cs="Times New Roman"/>
        </w:rPr>
      </w:pPr>
    </w:p>
    <w:p w14:paraId="7DCD89BF" w14:textId="512A6C9B" w:rsidR="004D6B16" w:rsidRDefault="004D6B16" w:rsidP="00292A13">
      <w:pPr>
        <w:spacing w:line="360" w:lineRule="auto"/>
        <w:jc w:val="both"/>
        <w:rPr>
          <w:rFonts w:ascii="Times New Roman" w:hAnsi="Times New Roman" w:cs="Times New Roman"/>
        </w:rPr>
      </w:pPr>
    </w:p>
    <w:p w14:paraId="639558D6" w14:textId="737E0479" w:rsidR="004D6B16" w:rsidRDefault="004D6B16" w:rsidP="00292A13">
      <w:pPr>
        <w:spacing w:line="360" w:lineRule="auto"/>
        <w:jc w:val="both"/>
        <w:rPr>
          <w:rFonts w:ascii="Times New Roman" w:hAnsi="Times New Roman" w:cs="Times New Roman"/>
        </w:rPr>
      </w:pPr>
    </w:p>
    <w:p w14:paraId="447E8407" w14:textId="449BD3F0" w:rsidR="004D6B16" w:rsidRDefault="004D6B16" w:rsidP="00292A13">
      <w:pPr>
        <w:spacing w:line="360" w:lineRule="auto"/>
        <w:jc w:val="both"/>
        <w:rPr>
          <w:rFonts w:ascii="Times New Roman" w:hAnsi="Times New Roman" w:cs="Times New Roman"/>
        </w:rPr>
      </w:pPr>
    </w:p>
    <w:p w14:paraId="291E7E66" w14:textId="11E3CB3A" w:rsidR="004D6B16" w:rsidRDefault="004D6B16" w:rsidP="00292A13">
      <w:pPr>
        <w:spacing w:line="360" w:lineRule="auto"/>
        <w:jc w:val="both"/>
        <w:rPr>
          <w:rFonts w:ascii="Times New Roman" w:hAnsi="Times New Roman" w:cs="Times New Roman"/>
        </w:rPr>
      </w:pPr>
    </w:p>
    <w:p w14:paraId="6AF81E13" w14:textId="4BA6ACF9" w:rsidR="004D6B16" w:rsidRDefault="004D6B16" w:rsidP="00292A13">
      <w:pPr>
        <w:spacing w:line="360" w:lineRule="auto"/>
        <w:jc w:val="both"/>
        <w:rPr>
          <w:rFonts w:ascii="Times New Roman" w:hAnsi="Times New Roman" w:cs="Times New Roman"/>
        </w:rPr>
      </w:pPr>
    </w:p>
    <w:p w14:paraId="54469FDA" w14:textId="346F4E67" w:rsidR="004D6B16" w:rsidRDefault="004D6B16" w:rsidP="00292A13">
      <w:pPr>
        <w:spacing w:line="360" w:lineRule="auto"/>
        <w:jc w:val="both"/>
        <w:rPr>
          <w:rFonts w:ascii="Times New Roman" w:hAnsi="Times New Roman" w:cs="Times New Roman"/>
        </w:rPr>
      </w:pPr>
    </w:p>
    <w:p w14:paraId="2D1FA7F3" w14:textId="327AE9A6" w:rsidR="004D6B16" w:rsidRDefault="004D6B16" w:rsidP="00292A13">
      <w:pPr>
        <w:spacing w:line="360" w:lineRule="auto"/>
        <w:jc w:val="both"/>
        <w:rPr>
          <w:rFonts w:ascii="Times New Roman" w:hAnsi="Times New Roman" w:cs="Times New Roman"/>
        </w:rPr>
      </w:pPr>
    </w:p>
    <w:p w14:paraId="7200FA36" w14:textId="77777777" w:rsidR="00FE67A7" w:rsidRDefault="00DF6193" w:rsidP="00292A13">
      <w:pPr>
        <w:spacing w:line="360" w:lineRule="auto"/>
        <w:jc w:val="both"/>
        <w:rPr>
          <w:rFonts w:ascii="Times New Roman" w:hAnsi="Times New Roman" w:cs="Times New Roman"/>
          <w:u w:val="single"/>
        </w:rPr>
      </w:pPr>
      <w:bookmarkStart w:id="0" w:name="_Hlk10983012"/>
      <w:r w:rsidRPr="001A449E">
        <w:rPr>
          <w:rFonts w:ascii="Times New Roman" w:hAnsi="Times New Roman" w:cs="Times New Roman"/>
          <w:u w:val="single"/>
        </w:rPr>
        <w:lastRenderedPageBreak/>
        <w:t>Importance of Early Intervention</w:t>
      </w:r>
      <w:bookmarkEnd w:id="0"/>
    </w:p>
    <w:p w14:paraId="5F9E1962" w14:textId="044CF8C3" w:rsidR="00307076" w:rsidRPr="00D53555" w:rsidRDefault="00C67F61" w:rsidP="00292A13">
      <w:pPr>
        <w:spacing w:line="360" w:lineRule="auto"/>
        <w:jc w:val="both"/>
        <w:rPr>
          <w:rFonts w:ascii="Times New Roman" w:hAnsi="Times New Roman" w:cs="Times New Roman"/>
          <w:b/>
          <w:bCs/>
        </w:rPr>
      </w:pPr>
      <w:r>
        <w:rPr>
          <w:rFonts w:ascii="Times New Roman" w:hAnsi="Times New Roman" w:cs="Times New Roman"/>
        </w:rPr>
        <w:t>Early intervention</w:t>
      </w:r>
      <w:r w:rsidR="00163416">
        <w:rPr>
          <w:rFonts w:ascii="Times New Roman" w:hAnsi="Times New Roman" w:cs="Times New Roman"/>
        </w:rPr>
        <w:t xml:space="preserve"> </w:t>
      </w:r>
      <w:r w:rsidR="00F85A39">
        <w:rPr>
          <w:rFonts w:ascii="Times New Roman" w:hAnsi="Times New Roman" w:cs="Times New Roman"/>
        </w:rPr>
        <w:t>is the intervention seen when a child is at a young age</w:t>
      </w:r>
      <w:r w:rsidR="00730E3C">
        <w:rPr>
          <w:rFonts w:ascii="Times New Roman" w:hAnsi="Times New Roman" w:cs="Times New Roman"/>
        </w:rPr>
        <w:t>,</w:t>
      </w:r>
      <w:r w:rsidR="00F85A39">
        <w:rPr>
          <w:rFonts w:ascii="Times New Roman" w:hAnsi="Times New Roman" w:cs="Times New Roman"/>
        </w:rPr>
        <w:t xml:space="preserve"> often whilst children attend preschool nursery. It entails</w:t>
      </w:r>
      <w:r w:rsidR="00163416">
        <w:rPr>
          <w:rFonts w:ascii="Times New Roman" w:hAnsi="Times New Roman" w:cs="Times New Roman"/>
        </w:rPr>
        <w:t xml:space="preserve"> </w:t>
      </w:r>
      <w:r w:rsidR="00F85A39">
        <w:rPr>
          <w:rFonts w:ascii="Times New Roman" w:hAnsi="Times New Roman" w:cs="Times New Roman"/>
        </w:rPr>
        <w:t>strategies to</w:t>
      </w:r>
      <w:r w:rsidR="00163416">
        <w:rPr>
          <w:rFonts w:ascii="Times New Roman" w:hAnsi="Times New Roman" w:cs="Times New Roman"/>
        </w:rPr>
        <w:t xml:space="preserve"> prevent or approach problems before they happen to enable support </w:t>
      </w:r>
      <w:r w:rsidR="00BF62C7">
        <w:rPr>
          <w:rFonts w:ascii="Times New Roman" w:hAnsi="Times New Roman" w:cs="Times New Roman"/>
        </w:rPr>
        <w:t xml:space="preserve">to </w:t>
      </w:r>
      <w:r w:rsidR="00CA7808">
        <w:rPr>
          <w:rFonts w:ascii="Times New Roman" w:hAnsi="Times New Roman" w:cs="Times New Roman"/>
        </w:rPr>
        <w:t xml:space="preserve">children with Additional </w:t>
      </w:r>
      <w:r w:rsidR="00C00F7E">
        <w:rPr>
          <w:rFonts w:ascii="Times New Roman" w:hAnsi="Times New Roman" w:cs="Times New Roman"/>
        </w:rPr>
        <w:t>Learning</w:t>
      </w:r>
      <w:r w:rsidR="00CA7808">
        <w:rPr>
          <w:rFonts w:ascii="Times New Roman" w:hAnsi="Times New Roman" w:cs="Times New Roman"/>
        </w:rPr>
        <w:t xml:space="preserve"> Needs</w:t>
      </w:r>
      <w:r w:rsidR="00732AF4">
        <w:rPr>
          <w:rFonts w:ascii="Times New Roman" w:hAnsi="Times New Roman" w:cs="Times New Roman"/>
        </w:rPr>
        <w:t xml:space="preserve"> </w:t>
      </w:r>
      <w:r w:rsidR="00732AF4" w:rsidRPr="00732AF4">
        <w:rPr>
          <w:rFonts w:ascii="Times New Roman" w:hAnsi="Times New Roman" w:cs="Times New Roman"/>
        </w:rPr>
        <w:t>(</w:t>
      </w:r>
      <w:proofErr w:type="spellStart"/>
      <w:r w:rsidR="00732AF4" w:rsidRPr="00732AF4">
        <w:rPr>
          <w:rFonts w:ascii="Times New Roman" w:hAnsi="Times New Roman" w:cs="Times New Roman"/>
        </w:rPr>
        <w:t>Zwaigenbaum</w:t>
      </w:r>
      <w:proofErr w:type="spellEnd"/>
      <w:r w:rsidR="00732AF4" w:rsidRPr="00732AF4">
        <w:rPr>
          <w:rFonts w:ascii="Times New Roman" w:hAnsi="Times New Roman" w:cs="Times New Roman"/>
        </w:rPr>
        <w:t xml:space="preserve"> et al., 2015)</w:t>
      </w:r>
      <w:r w:rsidR="00163416">
        <w:rPr>
          <w:rFonts w:ascii="Times New Roman" w:hAnsi="Times New Roman" w:cs="Times New Roman"/>
        </w:rPr>
        <w:t xml:space="preserve">. However, some cases of </w:t>
      </w:r>
      <w:r w:rsidR="00CA7808">
        <w:rPr>
          <w:rFonts w:ascii="Times New Roman" w:hAnsi="Times New Roman" w:cs="Times New Roman"/>
        </w:rPr>
        <w:t>AL</w:t>
      </w:r>
      <w:r w:rsidR="006A7442">
        <w:rPr>
          <w:rFonts w:ascii="Times New Roman" w:hAnsi="Times New Roman" w:cs="Times New Roman"/>
        </w:rPr>
        <w:t>N</w:t>
      </w:r>
      <w:r w:rsidR="00163416">
        <w:rPr>
          <w:rFonts w:ascii="Times New Roman" w:hAnsi="Times New Roman" w:cs="Times New Roman"/>
        </w:rPr>
        <w:t xml:space="preserve"> often are at their worst before intervention</w:t>
      </w:r>
      <w:r w:rsidR="00CA7808">
        <w:rPr>
          <w:rFonts w:ascii="Times New Roman" w:hAnsi="Times New Roman" w:cs="Times New Roman"/>
        </w:rPr>
        <w:t xml:space="preserve"> can </w:t>
      </w:r>
      <w:r w:rsidR="00BF62C7">
        <w:rPr>
          <w:rFonts w:ascii="Times New Roman" w:hAnsi="Times New Roman" w:cs="Times New Roman"/>
        </w:rPr>
        <w:t>happen due to non diagnoses</w:t>
      </w:r>
      <w:r w:rsidR="00541A71">
        <w:rPr>
          <w:rFonts w:ascii="Times New Roman" w:hAnsi="Times New Roman" w:cs="Times New Roman"/>
        </w:rPr>
        <w:t>.</w:t>
      </w:r>
      <w:r w:rsidR="00BF62C7">
        <w:rPr>
          <w:rFonts w:ascii="Times New Roman" w:hAnsi="Times New Roman" w:cs="Times New Roman"/>
        </w:rPr>
        <w:t xml:space="preserve"> </w:t>
      </w:r>
      <w:r w:rsidR="00732AF4">
        <w:rPr>
          <w:rFonts w:ascii="Times New Roman" w:hAnsi="Times New Roman" w:cs="Times New Roman"/>
        </w:rPr>
        <w:t>This could be down to Early Years not understanding the behaviours displayed as possible ALN and mistak</w:t>
      </w:r>
      <w:r w:rsidR="00036A8F">
        <w:rPr>
          <w:rFonts w:ascii="Times New Roman" w:hAnsi="Times New Roman" w:cs="Times New Roman"/>
        </w:rPr>
        <w:t>ing</w:t>
      </w:r>
      <w:r w:rsidR="00732AF4">
        <w:rPr>
          <w:rFonts w:ascii="Times New Roman" w:hAnsi="Times New Roman" w:cs="Times New Roman"/>
        </w:rPr>
        <w:t xml:space="preserve"> them for bad behaviour</w:t>
      </w:r>
      <w:r w:rsidR="00732AF4" w:rsidRPr="00732AF4">
        <w:rPr>
          <w:rFonts w:ascii="Times New Roman" w:hAnsi="Times New Roman" w:cs="Times New Roman"/>
        </w:rPr>
        <w:t xml:space="preserve"> (Irish Examiner, 2016)</w:t>
      </w:r>
      <w:r w:rsidR="00732AF4">
        <w:rPr>
          <w:rFonts w:ascii="Times New Roman" w:hAnsi="Times New Roman" w:cs="Times New Roman"/>
        </w:rPr>
        <w:t xml:space="preserve">. </w:t>
      </w:r>
      <w:r w:rsidR="00541A71">
        <w:rPr>
          <w:rFonts w:ascii="Times New Roman" w:hAnsi="Times New Roman" w:cs="Times New Roman"/>
        </w:rPr>
        <w:t>Althoug</w:t>
      </w:r>
      <w:r w:rsidR="00036A8F">
        <w:rPr>
          <w:rFonts w:ascii="Times New Roman" w:hAnsi="Times New Roman" w:cs="Times New Roman"/>
        </w:rPr>
        <w:t>h</w:t>
      </w:r>
      <w:r w:rsidR="00541A71">
        <w:rPr>
          <w:rFonts w:ascii="Times New Roman" w:hAnsi="Times New Roman" w:cs="Times New Roman"/>
        </w:rPr>
        <w:t xml:space="preserve"> research</w:t>
      </w:r>
      <w:r w:rsidR="00BF62C7">
        <w:rPr>
          <w:rFonts w:ascii="Times New Roman" w:hAnsi="Times New Roman" w:cs="Times New Roman"/>
        </w:rPr>
        <w:t xml:space="preserve"> has also shown that intervention</w:t>
      </w:r>
      <w:r w:rsidR="00CA7808">
        <w:rPr>
          <w:rFonts w:ascii="Times New Roman" w:hAnsi="Times New Roman" w:cs="Times New Roman"/>
        </w:rPr>
        <w:t xml:space="preserve"> </w:t>
      </w:r>
      <w:r w:rsidR="00BF62C7">
        <w:rPr>
          <w:rFonts w:ascii="Times New Roman" w:hAnsi="Times New Roman" w:cs="Times New Roman"/>
        </w:rPr>
        <w:t>at any stage is deemed</w:t>
      </w:r>
      <w:r w:rsidR="00541A71">
        <w:rPr>
          <w:rFonts w:ascii="Times New Roman" w:hAnsi="Times New Roman" w:cs="Times New Roman"/>
        </w:rPr>
        <w:t xml:space="preserve"> highly</w:t>
      </w:r>
      <w:r w:rsidR="00CA7808">
        <w:rPr>
          <w:rFonts w:ascii="Times New Roman" w:hAnsi="Times New Roman" w:cs="Times New Roman"/>
        </w:rPr>
        <w:t xml:space="preserve"> </w:t>
      </w:r>
      <w:r w:rsidR="00541A71">
        <w:rPr>
          <w:rFonts w:ascii="Times New Roman" w:hAnsi="Times New Roman" w:cs="Times New Roman"/>
        </w:rPr>
        <w:t xml:space="preserve">beneficial to a child, research </w:t>
      </w:r>
      <w:r w:rsidR="00036A8F">
        <w:rPr>
          <w:rFonts w:ascii="Times New Roman" w:hAnsi="Times New Roman" w:cs="Times New Roman"/>
        </w:rPr>
        <w:t xml:space="preserve">has shown </w:t>
      </w:r>
      <w:r w:rsidR="00541A71">
        <w:rPr>
          <w:rFonts w:ascii="Times New Roman" w:hAnsi="Times New Roman" w:cs="Times New Roman"/>
        </w:rPr>
        <w:t xml:space="preserve">that the benefits to outcomes in development are </w:t>
      </w:r>
      <w:r w:rsidR="00036A8F">
        <w:rPr>
          <w:rFonts w:ascii="Times New Roman" w:hAnsi="Times New Roman" w:cs="Times New Roman"/>
        </w:rPr>
        <w:t>much</w:t>
      </w:r>
      <w:r w:rsidR="00541A71">
        <w:rPr>
          <w:rFonts w:ascii="Times New Roman" w:hAnsi="Times New Roman" w:cs="Times New Roman"/>
        </w:rPr>
        <w:t xml:space="preserve"> higher if a child can access intervention before they attend mainstream education</w:t>
      </w:r>
      <w:r w:rsidR="00D53555">
        <w:rPr>
          <w:rFonts w:ascii="Times New Roman" w:hAnsi="Times New Roman" w:cs="Times New Roman"/>
        </w:rPr>
        <w:t xml:space="preserve"> </w:t>
      </w:r>
      <w:r w:rsidR="00D53555" w:rsidRPr="00D53555">
        <w:rPr>
          <w:rFonts w:ascii="Times New Roman" w:hAnsi="Times New Roman" w:cs="Times New Roman"/>
        </w:rPr>
        <w:t>(Early Intervention Foundation, 2019)</w:t>
      </w:r>
      <w:r w:rsidR="00E46783">
        <w:rPr>
          <w:rFonts w:ascii="Times New Roman" w:hAnsi="Times New Roman" w:cs="Times New Roman"/>
        </w:rPr>
        <w:t xml:space="preserve">. </w:t>
      </w:r>
      <w:r w:rsidR="00036A8F">
        <w:rPr>
          <w:rFonts w:ascii="Times New Roman" w:hAnsi="Times New Roman" w:cs="Times New Roman"/>
        </w:rPr>
        <w:t>T</w:t>
      </w:r>
      <w:r w:rsidR="00EF4823">
        <w:rPr>
          <w:rFonts w:ascii="Times New Roman" w:hAnsi="Times New Roman" w:cs="Times New Roman"/>
        </w:rPr>
        <w:t xml:space="preserve">he use of nursery settings and health </w:t>
      </w:r>
      <w:r w:rsidR="00F85A39">
        <w:rPr>
          <w:rFonts w:ascii="Times New Roman" w:hAnsi="Times New Roman" w:cs="Times New Roman"/>
        </w:rPr>
        <w:t>visitors’</w:t>
      </w:r>
      <w:r w:rsidR="00EF4823">
        <w:rPr>
          <w:rFonts w:ascii="Times New Roman" w:hAnsi="Times New Roman" w:cs="Times New Roman"/>
        </w:rPr>
        <w:t xml:space="preserve"> observations</w:t>
      </w:r>
      <w:r w:rsidR="00BF62C7">
        <w:rPr>
          <w:rFonts w:ascii="Times New Roman" w:hAnsi="Times New Roman" w:cs="Times New Roman"/>
        </w:rPr>
        <w:t xml:space="preserve"> can lead to being</w:t>
      </w:r>
      <w:r w:rsidR="00EF4823">
        <w:rPr>
          <w:rFonts w:ascii="Times New Roman" w:hAnsi="Times New Roman" w:cs="Times New Roman"/>
        </w:rPr>
        <w:t xml:space="preserve"> used to give children early </w:t>
      </w:r>
      <w:r w:rsidR="00BF62C7">
        <w:rPr>
          <w:rFonts w:ascii="Times New Roman" w:hAnsi="Times New Roman" w:cs="Times New Roman"/>
        </w:rPr>
        <w:t>intervention through observing patterns of behaviour or c</w:t>
      </w:r>
      <w:r w:rsidR="00F85A39">
        <w:rPr>
          <w:rFonts w:ascii="Times New Roman" w:hAnsi="Times New Roman" w:cs="Times New Roman"/>
        </w:rPr>
        <w:t>harac</w:t>
      </w:r>
      <w:r w:rsidR="00BF62C7">
        <w:rPr>
          <w:rFonts w:ascii="Times New Roman" w:hAnsi="Times New Roman" w:cs="Times New Roman"/>
        </w:rPr>
        <w:t>t</w:t>
      </w:r>
      <w:r w:rsidR="00F85A39">
        <w:rPr>
          <w:rFonts w:ascii="Times New Roman" w:hAnsi="Times New Roman" w:cs="Times New Roman"/>
        </w:rPr>
        <w:t>er</w:t>
      </w:r>
      <w:r w:rsidR="00BF62C7">
        <w:rPr>
          <w:rFonts w:ascii="Times New Roman" w:hAnsi="Times New Roman" w:cs="Times New Roman"/>
        </w:rPr>
        <w:t xml:space="preserve">istic </w:t>
      </w:r>
      <w:r w:rsidR="00F85A39">
        <w:rPr>
          <w:rFonts w:ascii="Times New Roman" w:hAnsi="Times New Roman" w:cs="Times New Roman"/>
        </w:rPr>
        <w:t>traits.</w:t>
      </w:r>
      <w:r w:rsidR="00EF4823" w:rsidRPr="00EF4823">
        <w:rPr>
          <w:rFonts w:ascii="Arial" w:hAnsi="Arial" w:cs="Arial"/>
          <w:color w:val="000000"/>
          <w:sz w:val="20"/>
          <w:szCs w:val="20"/>
          <w:shd w:val="clear" w:color="auto" w:fill="FFFFFF"/>
        </w:rPr>
        <w:t xml:space="preserve"> </w:t>
      </w:r>
      <w:r w:rsidR="00EF4823" w:rsidRPr="00EF4823">
        <w:rPr>
          <w:rFonts w:ascii="Times New Roman" w:hAnsi="Times New Roman" w:cs="Times New Roman"/>
        </w:rPr>
        <w:t xml:space="preserve">Juergensen et al., </w:t>
      </w:r>
      <w:r w:rsidR="00EF4823">
        <w:rPr>
          <w:rFonts w:ascii="Times New Roman" w:hAnsi="Times New Roman" w:cs="Times New Roman"/>
        </w:rPr>
        <w:t>(</w:t>
      </w:r>
      <w:r w:rsidR="00EF4823" w:rsidRPr="00EF4823">
        <w:rPr>
          <w:rFonts w:ascii="Times New Roman" w:hAnsi="Times New Roman" w:cs="Times New Roman"/>
        </w:rPr>
        <w:t>2018)</w:t>
      </w:r>
      <w:r w:rsidR="00EF4823">
        <w:rPr>
          <w:rFonts w:ascii="Times New Roman" w:hAnsi="Times New Roman" w:cs="Times New Roman"/>
        </w:rPr>
        <w:t xml:space="preserve"> </w:t>
      </w:r>
      <w:r w:rsidR="00C00F7E">
        <w:rPr>
          <w:rFonts w:ascii="Times New Roman" w:hAnsi="Times New Roman" w:cs="Times New Roman"/>
        </w:rPr>
        <w:t>states</w:t>
      </w:r>
      <w:r w:rsidR="00FE67A7">
        <w:rPr>
          <w:rFonts w:ascii="Times New Roman" w:hAnsi="Times New Roman" w:cs="Times New Roman"/>
        </w:rPr>
        <w:t xml:space="preserve"> within their research that</w:t>
      </w:r>
      <w:r w:rsidR="00EF4823" w:rsidRPr="00EF4823">
        <w:rPr>
          <w:rFonts w:ascii="Times New Roman" w:hAnsi="Times New Roman" w:cs="Times New Roman"/>
        </w:rPr>
        <w:t xml:space="preserve"> missing opportunities for early intervention can have detrimental effects on children </w:t>
      </w:r>
      <w:r w:rsidR="00EF4823">
        <w:rPr>
          <w:rFonts w:ascii="Times New Roman" w:hAnsi="Times New Roman" w:cs="Times New Roman"/>
        </w:rPr>
        <w:t xml:space="preserve">who have ASD under the age of 3. However, early signs of ASD can be mistaken for the terrible twos and </w:t>
      </w:r>
      <w:r w:rsidR="00036A8F">
        <w:rPr>
          <w:rFonts w:ascii="Times New Roman" w:hAnsi="Times New Roman" w:cs="Times New Roman"/>
        </w:rPr>
        <w:t>so</w:t>
      </w:r>
      <w:r w:rsidR="00EF4823">
        <w:rPr>
          <w:rFonts w:ascii="Times New Roman" w:hAnsi="Times New Roman" w:cs="Times New Roman"/>
        </w:rPr>
        <w:t xml:space="preserve"> could</w:t>
      </w:r>
      <w:r w:rsidR="00BF62C7">
        <w:rPr>
          <w:rFonts w:ascii="Times New Roman" w:hAnsi="Times New Roman" w:cs="Times New Roman"/>
        </w:rPr>
        <w:t xml:space="preserve"> often</w:t>
      </w:r>
      <w:r w:rsidR="00EF4823">
        <w:rPr>
          <w:rFonts w:ascii="Times New Roman" w:hAnsi="Times New Roman" w:cs="Times New Roman"/>
        </w:rPr>
        <w:t xml:space="preserve"> go missed </w:t>
      </w:r>
      <w:r w:rsidR="00EF4823" w:rsidRPr="00EF4823">
        <w:rPr>
          <w:rFonts w:ascii="Times New Roman" w:hAnsi="Times New Roman" w:cs="Times New Roman"/>
        </w:rPr>
        <w:t>(Autism.org.uk, 2019</w:t>
      </w:r>
      <w:r w:rsidR="00E429D7" w:rsidRPr="00EF4823">
        <w:rPr>
          <w:rFonts w:ascii="Times New Roman" w:hAnsi="Times New Roman" w:cs="Times New Roman"/>
        </w:rPr>
        <w:t>)</w:t>
      </w:r>
      <w:r w:rsidR="00E429D7" w:rsidRPr="00E46783">
        <w:rPr>
          <w:rFonts w:ascii="Times New Roman" w:hAnsi="Times New Roman" w:cs="Times New Roman"/>
        </w:rPr>
        <w:t xml:space="preserve"> </w:t>
      </w:r>
      <w:r w:rsidR="00E429D7">
        <w:rPr>
          <w:rFonts w:ascii="Times New Roman" w:hAnsi="Times New Roman" w:cs="Times New Roman"/>
        </w:rPr>
        <w:t>making</w:t>
      </w:r>
      <w:r w:rsidR="00E46783">
        <w:rPr>
          <w:rFonts w:ascii="Times New Roman" w:hAnsi="Times New Roman" w:cs="Times New Roman"/>
        </w:rPr>
        <w:t xml:space="preserve"> e</w:t>
      </w:r>
      <w:r w:rsidR="00E46783" w:rsidRPr="00E46783">
        <w:rPr>
          <w:rFonts w:ascii="Times New Roman" w:hAnsi="Times New Roman" w:cs="Times New Roman"/>
        </w:rPr>
        <w:t xml:space="preserve">arly detection of </w:t>
      </w:r>
      <w:r w:rsidR="00E429D7" w:rsidRPr="00E46783">
        <w:rPr>
          <w:rFonts w:ascii="Times New Roman" w:hAnsi="Times New Roman" w:cs="Times New Roman"/>
        </w:rPr>
        <w:t>Autism difficult</w:t>
      </w:r>
      <w:r w:rsidR="00036A8F">
        <w:rPr>
          <w:rFonts w:ascii="Times New Roman" w:hAnsi="Times New Roman" w:cs="Times New Roman"/>
        </w:rPr>
        <w:t>, although</w:t>
      </w:r>
      <w:r w:rsidR="00E46783" w:rsidRPr="00E46783">
        <w:rPr>
          <w:rFonts w:ascii="Times New Roman" w:hAnsi="Times New Roman" w:cs="Times New Roman"/>
        </w:rPr>
        <w:t xml:space="preserve"> some traits of delay can be detected which can lead to ASD being diagnosed (Copeland, 2013</w:t>
      </w:r>
      <w:r w:rsidR="00E46783">
        <w:rPr>
          <w:rFonts w:ascii="Times New Roman" w:hAnsi="Times New Roman" w:cs="Times New Roman"/>
        </w:rPr>
        <w:t>)</w:t>
      </w:r>
      <w:r w:rsidR="00EF4823">
        <w:rPr>
          <w:rFonts w:ascii="Times New Roman" w:hAnsi="Times New Roman" w:cs="Times New Roman"/>
        </w:rPr>
        <w:t>.</w:t>
      </w:r>
      <w:r w:rsidR="00307076">
        <w:rPr>
          <w:rFonts w:ascii="Times New Roman" w:hAnsi="Times New Roman" w:cs="Times New Roman"/>
        </w:rPr>
        <w:t xml:space="preserve"> </w:t>
      </w:r>
    </w:p>
    <w:p w14:paraId="710E1B0B" w14:textId="25D66699" w:rsidR="00BC4D17" w:rsidRDefault="00C00F7E" w:rsidP="00292A13">
      <w:pPr>
        <w:spacing w:line="360" w:lineRule="auto"/>
        <w:jc w:val="both"/>
        <w:rPr>
          <w:rFonts w:ascii="Times New Roman" w:hAnsi="Times New Roman" w:cs="Times New Roman"/>
        </w:rPr>
      </w:pPr>
      <w:r w:rsidRPr="00C00F7E">
        <w:rPr>
          <w:rFonts w:ascii="Times New Roman" w:hAnsi="Times New Roman" w:cs="Times New Roman"/>
        </w:rPr>
        <w:t>The Equality Act 2010</w:t>
      </w:r>
      <w:r w:rsidR="00D53555">
        <w:rPr>
          <w:rFonts w:ascii="Times New Roman" w:hAnsi="Times New Roman" w:cs="Times New Roman"/>
        </w:rPr>
        <w:t xml:space="preserve"> </w:t>
      </w:r>
      <w:r w:rsidR="00D53555" w:rsidRPr="00D53555">
        <w:rPr>
          <w:rFonts w:ascii="Times New Roman" w:hAnsi="Times New Roman" w:cs="Times New Roman"/>
        </w:rPr>
        <w:t>(Department of Education, 2014)</w:t>
      </w:r>
      <w:r w:rsidRPr="00C00F7E">
        <w:rPr>
          <w:rFonts w:ascii="Times New Roman" w:hAnsi="Times New Roman" w:cs="Times New Roman"/>
        </w:rPr>
        <w:t xml:space="preserve"> states that all children have the right to education and early intervention can </w:t>
      </w:r>
      <w:r w:rsidR="00036A8F">
        <w:rPr>
          <w:rFonts w:ascii="Times New Roman" w:hAnsi="Times New Roman" w:cs="Times New Roman"/>
        </w:rPr>
        <w:t>used</w:t>
      </w:r>
      <w:r w:rsidRPr="00C00F7E">
        <w:rPr>
          <w:rFonts w:ascii="Times New Roman" w:hAnsi="Times New Roman" w:cs="Times New Roman"/>
        </w:rPr>
        <w:t xml:space="preserve"> done to address children who are have ASD and </w:t>
      </w:r>
      <w:r w:rsidR="00BF62C7">
        <w:rPr>
          <w:rFonts w:ascii="Times New Roman" w:hAnsi="Times New Roman" w:cs="Times New Roman"/>
        </w:rPr>
        <w:t xml:space="preserve">ensure </w:t>
      </w:r>
      <w:r w:rsidR="00FE67A7">
        <w:rPr>
          <w:rFonts w:ascii="Times New Roman" w:hAnsi="Times New Roman" w:cs="Times New Roman"/>
        </w:rPr>
        <w:t>an</w:t>
      </w:r>
      <w:r w:rsidR="00BF62C7">
        <w:rPr>
          <w:rFonts w:ascii="Times New Roman" w:hAnsi="Times New Roman" w:cs="Times New Roman"/>
        </w:rPr>
        <w:t xml:space="preserve"> inclusive outcome for children in education</w:t>
      </w:r>
      <w:r w:rsidR="00D53555">
        <w:rPr>
          <w:rFonts w:ascii="Times New Roman" w:hAnsi="Times New Roman" w:cs="Times New Roman"/>
        </w:rPr>
        <w:t xml:space="preserve"> </w:t>
      </w:r>
      <w:r w:rsidR="00D53555" w:rsidRPr="00D53555">
        <w:rPr>
          <w:rFonts w:ascii="Times New Roman" w:hAnsi="Times New Roman" w:cs="Times New Roman"/>
        </w:rPr>
        <w:t>(</w:t>
      </w:r>
      <w:proofErr w:type="spellStart"/>
      <w:r w:rsidR="00D53555" w:rsidRPr="00D53555">
        <w:rPr>
          <w:rFonts w:ascii="Times New Roman" w:hAnsi="Times New Roman" w:cs="Times New Roman"/>
        </w:rPr>
        <w:t>Gavaldá</w:t>
      </w:r>
      <w:proofErr w:type="spellEnd"/>
      <w:r w:rsidR="00D53555" w:rsidRPr="00D53555">
        <w:rPr>
          <w:rFonts w:ascii="Times New Roman" w:hAnsi="Times New Roman" w:cs="Times New Roman"/>
        </w:rPr>
        <w:t xml:space="preserve"> and </w:t>
      </w:r>
      <w:proofErr w:type="spellStart"/>
      <w:r w:rsidR="00D53555" w:rsidRPr="00D53555">
        <w:rPr>
          <w:rFonts w:ascii="Times New Roman" w:hAnsi="Times New Roman" w:cs="Times New Roman"/>
        </w:rPr>
        <w:t>Qinyi</w:t>
      </w:r>
      <w:proofErr w:type="spellEnd"/>
      <w:r w:rsidR="00D53555" w:rsidRPr="00D53555">
        <w:rPr>
          <w:rFonts w:ascii="Times New Roman" w:hAnsi="Times New Roman" w:cs="Times New Roman"/>
        </w:rPr>
        <w:t>, 2012)</w:t>
      </w:r>
      <w:r w:rsidRPr="00C00F7E">
        <w:rPr>
          <w:rFonts w:ascii="Times New Roman" w:hAnsi="Times New Roman" w:cs="Times New Roman"/>
        </w:rPr>
        <w:t>.</w:t>
      </w:r>
      <w:r>
        <w:rPr>
          <w:rFonts w:ascii="Times New Roman" w:hAnsi="Times New Roman" w:cs="Times New Roman"/>
        </w:rPr>
        <w:t xml:space="preserve"> This is supported within Article 23 of the UNCRC</w:t>
      </w:r>
      <w:r w:rsidR="00CD2807">
        <w:rPr>
          <w:rFonts w:ascii="Times New Roman" w:hAnsi="Times New Roman" w:cs="Times New Roman"/>
        </w:rPr>
        <w:t xml:space="preserve"> (1989)</w:t>
      </w:r>
      <w:r>
        <w:rPr>
          <w:rFonts w:ascii="Times New Roman" w:hAnsi="Times New Roman" w:cs="Times New Roman"/>
        </w:rPr>
        <w:t xml:space="preserve"> that children with ALN such as ASD can access the resources and support to </w:t>
      </w:r>
      <w:r w:rsidR="00D4359F">
        <w:rPr>
          <w:rFonts w:ascii="Times New Roman" w:hAnsi="Times New Roman" w:cs="Times New Roman"/>
        </w:rPr>
        <w:t>thrive in</w:t>
      </w:r>
      <w:r>
        <w:rPr>
          <w:rFonts w:ascii="Times New Roman" w:hAnsi="Times New Roman" w:cs="Times New Roman"/>
        </w:rPr>
        <w:t xml:space="preserve"> life</w:t>
      </w:r>
      <w:r w:rsidR="00B94ADC">
        <w:rPr>
          <w:rFonts w:ascii="Times New Roman" w:hAnsi="Times New Roman" w:cs="Times New Roman"/>
        </w:rPr>
        <w:t xml:space="preserve"> </w:t>
      </w:r>
      <w:r w:rsidR="00B94ADC" w:rsidRPr="00B94ADC">
        <w:rPr>
          <w:rFonts w:ascii="Times New Roman" w:hAnsi="Times New Roman" w:cs="Times New Roman"/>
        </w:rPr>
        <w:t>(Boone, 2018)</w:t>
      </w:r>
      <w:r>
        <w:rPr>
          <w:rFonts w:ascii="Times New Roman" w:hAnsi="Times New Roman" w:cs="Times New Roman"/>
        </w:rPr>
        <w:t>. Although the UNCRC</w:t>
      </w:r>
      <w:r w:rsidR="00CD2807">
        <w:rPr>
          <w:rFonts w:ascii="Times New Roman" w:hAnsi="Times New Roman" w:cs="Times New Roman"/>
        </w:rPr>
        <w:t xml:space="preserve"> (1989)</w:t>
      </w:r>
      <w:r>
        <w:rPr>
          <w:rFonts w:ascii="Times New Roman" w:hAnsi="Times New Roman" w:cs="Times New Roman"/>
        </w:rPr>
        <w:t xml:space="preserve"> are there to promote the rights of the child and for children to have a voice</w:t>
      </w:r>
      <w:r w:rsidR="00036A8F">
        <w:rPr>
          <w:rFonts w:ascii="Times New Roman" w:hAnsi="Times New Roman" w:cs="Times New Roman"/>
        </w:rPr>
        <w:t>,</w:t>
      </w:r>
      <w:r>
        <w:rPr>
          <w:rFonts w:ascii="Times New Roman" w:hAnsi="Times New Roman" w:cs="Times New Roman"/>
        </w:rPr>
        <w:t xml:space="preserve"> some children with ASD are nonverbal and have difficulty expressing their feelings and wishes</w:t>
      </w:r>
      <w:r w:rsidR="00CD2807">
        <w:rPr>
          <w:rFonts w:ascii="Times New Roman" w:hAnsi="Times New Roman" w:cs="Times New Roman"/>
        </w:rPr>
        <w:t xml:space="preserve"> </w:t>
      </w:r>
      <w:r w:rsidR="00CD2807" w:rsidRPr="00CD2807">
        <w:rPr>
          <w:rFonts w:ascii="Times New Roman" w:hAnsi="Times New Roman" w:cs="Times New Roman"/>
        </w:rPr>
        <w:t>(Patten et al., 2013)</w:t>
      </w:r>
      <w:r>
        <w:rPr>
          <w:rFonts w:ascii="Times New Roman" w:hAnsi="Times New Roman" w:cs="Times New Roman"/>
        </w:rPr>
        <w:t xml:space="preserve">. </w:t>
      </w:r>
      <w:proofErr w:type="spellStart"/>
      <w:r w:rsidR="00C0172F" w:rsidRPr="00B94ADC">
        <w:rPr>
          <w:rFonts w:ascii="Times New Roman" w:hAnsi="Times New Roman" w:cs="Times New Roman"/>
        </w:rPr>
        <w:t>Hewitson</w:t>
      </w:r>
      <w:proofErr w:type="spellEnd"/>
      <w:r w:rsidR="00C0172F">
        <w:rPr>
          <w:rFonts w:ascii="Times New Roman" w:hAnsi="Times New Roman" w:cs="Times New Roman"/>
        </w:rPr>
        <w:t xml:space="preserve"> </w:t>
      </w:r>
      <w:r w:rsidR="00C0172F" w:rsidRPr="00B94ADC">
        <w:rPr>
          <w:rFonts w:ascii="Times New Roman" w:hAnsi="Times New Roman" w:cs="Times New Roman"/>
        </w:rPr>
        <w:t>(</w:t>
      </w:r>
      <w:r w:rsidR="00B94ADC" w:rsidRPr="00B94ADC">
        <w:rPr>
          <w:rFonts w:ascii="Times New Roman" w:hAnsi="Times New Roman" w:cs="Times New Roman"/>
        </w:rPr>
        <w:t>2018</w:t>
      </w:r>
      <w:r w:rsidR="00C0172F" w:rsidRPr="00B94ADC">
        <w:rPr>
          <w:rFonts w:ascii="Times New Roman" w:hAnsi="Times New Roman" w:cs="Times New Roman"/>
        </w:rPr>
        <w:t>)</w:t>
      </w:r>
      <w:r w:rsidR="00C0172F" w:rsidRPr="00C00F7E">
        <w:rPr>
          <w:rFonts w:ascii="Times New Roman" w:hAnsi="Times New Roman" w:cs="Times New Roman"/>
        </w:rPr>
        <w:t xml:space="preserve"> </w:t>
      </w:r>
      <w:r w:rsidR="00C0172F">
        <w:rPr>
          <w:rFonts w:ascii="Times New Roman" w:hAnsi="Times New Roman" w:cs="Times New Roman"/>
        </w:rPr>
        <w:t xml:space="preserve">states </w:t>
      </w:r>
      <w:r w:rsidRPr="00C00F7E">
        <w:rPr>
          <w:rFonts w:ascii="Times New Roman" w:hAnsi="Times New Roman" w:cs="Times New Roman"/>
        </w:rPr>
        <w:t>that parents should be equipped with the skills and knowledge to be advocates for their child. This is supported with in the UNCRC</w:t>
      </w:r>
      <w:r w:rsidR="00CD2807">
        <w:rPr>
          <w:rFonts w:ascii="Times New Roman" w:hAnsi="Times New Roman" w:cs="Times New Roman"/>
        </w:rPr>
        <w:t xml:space="preserve"> (1989)</w:t>
      </w:r>
      <w:r w:rsidRPr="00C00F7E">
        <w:rPr>
          <w:rFonts w:ascii="Times New Roman" w:hAnsi="Times New Roman" w:cs="Times New Roman"/>
        </w:rPr>
        <w:t xml:space="preserve"> within Article 5 which states that parents and guardians have the right to provide guidance. However, it must support the parent in understanding how to be advocates with their child at the forefront of their decisions and if able express their wishes in all decisions</w:t>
      </w:r>
      <w:r w:rsidR="00B94ADC">
        <w:rPr>
          <w:rFonts w:ascii="Times New Roman" w:hAnsi="Times New Roman" w:cs="Times New Roman"/>
        </w:rPr>
        <w:t xml:space="preserve"> </w:t>
      </w:r>
      <w:r w:rsidR="00B94ADC" w:rsidRPr="00B94ADC">
        <w:rPr>
          <w:rFonts w:ascii="Times New Roman" w:hAnsi="Times New Roman" w:cs="Times New Roman"/>
        </w:rPr>
        <w:t>(</w:t>
      </w:r>
      <w:proofErr w:type="spellStart"/>
      <w:r w:rsidR="00B94ADC" w:rsidRPr="00B94ADC">
        <w:rPr>
          <w:rFonts w:ascii="Times New Roman" w:hAnsi="Times New Roman" w:cs="Times New Roman"/>
        </w:rPr>
        <w:t>Ewles</w:t>
      </w:r>
      <w:proofErr w:type="spellEnd"/>
      <w:r w:rsidR="00B94ADC" w:rsidRPr="00B94ADC">
        <w:rPr>
          <w:rFonts w:ascii="Times New Roman" w:hAnsi="Times New Roman" w:cs="Times New Roman"/>
        </w:rPr>
        <w:t xml:space="preserve">, Clifford and </w:t>
      </w:r>
      <w:proofErr w:type="spellStart"/>
      <w:r w:rsidR="00B94ADC" w:rsidRPr="00B94ADC">
        <w:rPr>
          <w:rFonts w:ascii="Times New Roman" w:hAnsi="Times New Roman" w:cs="Times New Roman"/>
        </w:rPr>
        <w:t>Minnes</w:t>
      </w:r>
      <w:proofErr w:type="spellEnd"/>
      <w:r w:rsidR="00B94ADC" w:rsidRPr="00B94ADC">
        <w:rPr>
          <w:rFonts w:ascii="Times New Roman" w:hAnsi="Times New Roman" w:cs="Times New Roman"/>
        </w:rPr>
        <w:t>, 2014)</w:t>
      </w:r>
      <w:r w:rsidRPr="00C00F7E">
        <w:rPr>
          <w:rFonts w:ascii="Times New Roman" w:hAnsi="Times New Roman" w:cs="Times New Roman"/>
        </w:rPr>
        <w:t xml:space="preserve">. </w:t>
      </w:r>
      <w:r w:rsidR="003F24AA">
        <w:rPr>
          <w:rFonts w:ascii="Times New Roman" w:hAnsi="Times New Roman" w:cs="Times New Roman"/>
        </w:rPr>
        <w:t>Partnership working is important when supporting children who have ASD</w:t>
      </w:r>
      <w:r w:rsidR="00036A8F">
        <w:rPr>
          <w:rFonts w:ascii="Times New Roman" w:hAnsi="Times New Roman" w:cs="Times New Roman"/>
        </w:rPr>
        <w:t>.</w:t>
      </w:r>
      <w:r w:rsidR="003F24AA">
        <w:rPr>
          <w:rFonts w:ascii="Times New Roman" w:hAnsi="Times New Roman" w:cs="Times New Roman"/>
        </w:rPr>
        <w:t xml:space="preserve"> </w:t>
      </w:r>
      <w:r w:rsidR="00036A8F">
        <w:rPr>
          <w:rFonts w:ascii="Times New Roman" w:hAnsi="Times New Roman" w:cs="Times New Roman"/>
        </w:rPr>
        <w:t>I</w:t>
      </w:r>
      <w:r w:rsidR="003F24AA">
        <w:rPr>
          <w:rFonts w:ascii="Times New Roman" w:hAnsi="Times New Roman" w:cs="Times New Roman"/>
        </w:rPr>
        <w:t xml:space="preserve">t can help develop a plan which </w:t>
      </w:r>
      <w:r w:rsidR="001A6818">
        <w:rPr>
          <w:rFonts w:ascii="Times New Roman" w:hAnsi="Times New Roman" w:cs="Times New Roman"/>
        </w:rPr>
        <w:t>can help all those who may be working and supporting the child</w:t>
      </w:r>
      <w:r w:rsidR="00BC4D17" w:rsidRPr="00BC4D17">
        <w:t xml:space="preserve"> </w:t>
      </w:r>
      <w:r w:rsidR="00BC4D17" w:rsidRPr="00BC4D17">
        <w:rPr>
          <w:rFonts w:ascii="Times New Roman" w:hAnsi="Times New Roman" w:cs="Times New Roman"/>
        </w:rPr>
        <w:t>(Henry and Fee, 2010)</w:t>
      </w:r>
      <w:r w:rsidR="001A6818">
        <w:rPr>
          <w:rFonts w:ascii="Times New Roman" w:hAnsi="Times New Roman" w:cs="Times New Roman"/>
        </w:rPr>
        <w:t>. It can help parents or guardians support their child at home</w:t>
      </w:r>
      <w:r w:rsidR="00491331">
        <w:rPr>
          <w:rFonts w:ascii="Times New Roman" w:hAnsi="Times New Roman" w:cs="Times New Roman"/>
        </w:rPr>
        <w:t xml:space="preserve"> and provide </w:t>
      </w:r>
      <w:r w:rsidR="001A6818">
        <w:rPr>
          <w:rFonts w:ascii="Times New Roman" w:hAnsi="Times New Roman" w:cs="Times New Roman"/>
        </w:rPr>
        <w:t>practitioners with activities and resources that can help support the child within the nursery.</w:t>
      </w:r>
      <w:r w:rsidR="00D221FC">
        <w:rPr>
          <w:rFonts w:ascii="Times New Roman" w:hAnsi="Times New Roman" w:cs="Times New Roman"/>
        </w:rPr>
        <w:t xml:space="preserve"> Practitioners who are trained to specialise in the different areas that a child with ASD may need can support the child in having the highest</w:t>
      </w:r>
      <w:r w:rsidR="00024081">
        <w:rPr>
          <w:rFonts w:ascii="Times New Roman" w:hAnsi="Times New Roman" w:cs="Times New Roman"/>
        </w:rPr>
        <w:t xml:space="preserve"> chance with intervention</w:t>
      </w:r>
      <w:r w:rsidR="00BC4D17">
        <w:rPr>
          <w:rFonts w:ascii="Times New Roman" w:hAnsi="Times New Roman" w:cs="Times New Roman"/>
        </w:rPr>
        <w:t xml:space="preserve"> (Gasper, 2010)</w:t>
      </w:r>
      <w:r w:rsidR="00024081">
        <w:rPr>
          <w:rFonts w:ascii="Times New Roman" w:hAnsi="Times New Roman" w:cs="Times New Roman"/>
        </w:rPr>
        <w:t>.</w:t>
      </w:r>
      <w:r w:rsidR="00491331">
        <w:rPr>
          <w:rFonts w:ascii="Times New Roman" w:hAnsi="Times New Roman" w:cs="Times New Roman"/>
        </w:rPr>
        <w:t xml:space="preserve"> </w:t>
      </w:r>
      <w:r w:rsidR="001A6818">
        <w:rPr>
          <w:rFonts w:ascii="Times New Roman" w:hAnsi="Times New Roman" w:cs="Times New Roman"/>
        </w:rPr>
        <w:t>Also, it can help professionals put in next step goals</w:t>
      </w:r>
      <w:r w:rsidR="00491331">
        <w:rPr>
          <w:rFonts w:ascii="Times New Roman" w:hAnsi="Times New Roman" w:cs="Times New Roman"/>
        </w:rPr>
        <w:t xml:space="preserve"> to determine</w:t>
      </w:r>
      <w:r w:rsidR="001A6818">
        <w:rPr>
          <w:rFonts w:ascii="Times New Roman" w:hAnsi="Times New Roman" w:cs="Times New Roman"/>
        </w:rPr>
        <w:t xml:space="preserve"> what </w:t>
      </w:r>
      <w:r w:rsidR="00491331">
        <w:rPr>
          <w:rFonts w:ascii="Times New Roman" w:hAnsi="Times New Roman" w:cs="Times New Roman"/>
        </w:rPr>
        <w:t xml:space="preserve">is </w:t>
      </w:r>
      <w:r w:rsidR="001A6818">
        <w:rPr>
          <w:rFonts w:ascii="Times New Roman" w:hAnsi="Times New Roman" w:cs="Times New Roman"/>
        </w:rPr>
        <w:t>the best route to take to achieve the best outcomes for the child</w:t>
      </w:r>
      <w:r w:rsidR="00C0172F">
        <w:rPr>
          <w:rFonts w:ascii="Times New Roman" w:hAnsi="Times New Roman" w:cs="Times New Roman"/>
        </w:rPr>
        <w:t xml:space="preserve"> </w:t>
      </w:r>
      <w:r w:rsidR="00C0172F" w:rsidRPr="00C0172F">
        <w:rPr>
          <w:rFonts w:ascii="Times New Roman" w:hAnsi="Times New Roman" w:cs="Times New Roman"/>
        </w:rPr>
        <w:t>(Support for Children and Young People with Autistic Spectrum Disorder (ASD) in educational settings, 2019)</w:t>
      </w:r>
      <w:r w:rsidR="001A6818">
        <w:rPr>
          <w:rFonts w:ascii="Times New Roman" w:hAnsi="Times New Roman" w:cs="Times New Roman"/>
        </w:rPr>
        <w:t xml:space="preserve">. The child may need entry to education where </w:t>
      </w:r>
      <w:r w:rsidR="001576BE">
        <w:rPr>
          <w:rFonts w:ascii="Times New Roman" w:hAnsi="Times New Roman" w:cs="Times New Roman"/>
        </w:rPr>
        <w:t>an</w:t>
      </w:r>
      <w:r w:rsidR="001A6818">
        <w:rPr>
          <w:rFonts w:ascii="Times New Roman" w:hAnsi="Times New Roman" w:cs="Times New Roman"/>
        </w:rPr>
        <w:t xml:space="preserve"> </w:t>
      </w:r>
      <w:r w:rsidR="00C0172F">
        <w:rPr>
          <w:rFonts w:ascii="Times New Roman" w:hAnsi="Times New Roman" w:cs="Times New Roman"/>
        </w:rPr>
        <w:t>educational</w:t>
      </w:r>
      <w:r w:rsidR="001A6818">
        <w:rPr>
          <w:rFonts w:ascii="Times New Roman" w:hAnsi="Times New Roman" w:cs="Times New Roman"/>
        </w:rPr>
        <w:t xml:space="preserve"> psychologist </w:t>
      </w:r>
      <w:r w:rsidR="00C0172F">
        <w:rPr>
          <w:rFonts w:ascii="Times New Roman" w:hAnsi="Times New Roman" w:cs="Times New Roman"/>
        </w:rPr>
        <w:t>comes to visit</w:t>
      </w:r>
      <w:r w:rsidR="001A6818">
        <w:rPr>
          <w:rFonts w:ascii="Times New Roman" w:hAnsi="Times New Roman" w:cs="Times New Roman"/>
        </w:rPr>
        <w:t xml:space="preserve"> the setting to see if a child needs to go to </w:t>
      </w:r>
      <w:r w:rsidR="001A6818">
        <w:rPr>
          <w:rFonts w:ascii="Times New Roman" w:hAnsi="Times New Roman" w:cs="Times New Roman"/>
        </w:rPr>
        <w:lastRenderedPageBreak/>
        <w:t xml:space="preserve">a specialist </w:t>
      </w:r>
      <w:r w:rsidR="00C0172F">
        <w:rPr>
          <w:rFonts w:ascii="Times New Roman" w:hAnsi="Times New Roman" w:cs="Times New Roman"/>
        </w:rPr>
        <w:t xml:space="preserve">unit </w:t>
      </w:r>
      <w:r w:rsidR="001A6818">
        <w:rPr>
          <w:rFonts w:ascii="Times New Roman" w:hAnsi="Times New Roman" w:cs="Times New Roman"/>
        </w:rPr>
        <w:t>school rather than mainstream</w:t>
      </w:r>
      <w:r w:rsidR="00C0172F">
        <w:rPr>
          <w:rFonts w:ascii="Times New Roman" w:hAnsi="Times New Roman" w:cs="Times New Roman"/>
        </w:rPr>
        <w:t xml:space="preserve"> </w:t>
      </w:r>
      <w:bookmarkStart w:id="1" w:name="_Hlk11773146"/>
      <w:r w:rsidR="00C0172F" w:rsidRPr="00C0172F">
        <w:rPr>
          <w:rFonts w:ascii="Times New Roman" w:hAnsi="Times New Roman" w:cs="Times New Roman"/>
        </w:rPr>
        <w:t>(Additional Learning Needs (ALN) Policy, 2017)</w:t>
      </w:r>
      <w:r w:rsidR="001A6818">
        <w:rPr>
          <w:rFonts w:ascii="Times New Roman" w:hAnsi="Times New Roman" w:cs="Times New Roman"/>
        </w:rPr>
        <w:t xml:space="preserve">. </w:t>
      </w:r>
      <w:bookmarkEnd w:id="1"/>
      <w:r w:rsidR="00491331">
        <w:rPr>
          <w:rFonts w:ascii="Times New Roman" w:hAnsi="Times New Roman" w:cs="Times New Roman"/>
        </w:rPr>
        <w:t>This f</w:t>
      </w:r>
      <w:r w:rsidR="00BC4D17">
        <w:rPr>
          <w:rFonts w:ascii="Times New Roman" w:hAnsi="Times New Roman" w:cs="Times New Roman"/>
        </w:rPr>
        <w:t>urther suppor</w:t>
      </w:r>
      <w:r w:rsidR="00491331">
        <w:rPr>
          <w:rFonts w:ascii="Times New Roman" w:hAnsi="Times New Roman" w:cs="Times New Roman"/>
        </w:rPr>
        <w:t>ts</w:t>
      </w:r>
      <w:r w:rsidR="00BC4D17">
        <w:rPr>
          <w:rFonts w:ascii="Times New Roman" w:hAnsi="Times New Roman" w:cs="Times New Roman"/>
        </w:rPr>
        <w:t xml:space="preserve"> </w:t>
      </w:r>
      <w:r w:rsidR="00491331">
        <w:rPr>
          <w:rFonts w:ascii="Times New Roman" w:hAnsi="Times New Roman" w:cs="Times New Roman"/>
        </w:rPr>
        <w:t xml:space="preserve">the </w:t>
      </w:r>
      <w:r w:rsidR="00BC4D17">
        <w:rPr>
          <w:rFonts w:ascii="Times New Roman" w:hAnsi="Times New Roman" w:cs="Times New Roman"/>
        </w:rPr>
        <w:t>children’s right to have a voice and to be treated equally by having the best decisions for their care made by those who are involved in making decisions.</w:t>
      </w:r>
      <w:r w:rsidR="00A216E4">
        <w:rPr>
          <w:rFonts w:ascii="Times New Roman" w:hAnsi="Times New Roman" w:cs="Times New Roman"/>
        </w:rPr>
        <w:t xml:space="preserve"> </w:t>
      </w:r>
      <w:r w:rsidR="001576BE">
        <w:rPr>
          <w:rFonts w:ascii="Times New Roman" w:hAnsi="Times New Roman" w:cs="Times New Roman"/>
        </w:rPr>
        <w:t>The Department of Health (2012) states the</w:t>
      </w:r>
      <w:r w:rsidR="00A216E4">
        <w:rPr>
          <w:rFonts w:ascii="Times New Roman" w:hAnsi="Times New Roman" w:cs="Times New Roman"/>
        </w:rPr>
        <w:t xml:space="preserve"> importance </w:t>
      </w:r>
      <w:r w:rsidR="00491331">
        <w:rPr>
          <w:rFonts w:ascii="Times New Roman" w:hAnsi="Times New Roman" w:cs="Times New Roman"/>
        </w:rPr>
        <w:t xml:space="preserve">of </w:t>
      </w:r>
      <w:r w:rsidR="00A216E4">
        <w:rPr>
          <w:rFonts w:ascii="Times New Roman" w:hAnsi="Times New Roman" w:cs="Times New Roman"/>
        </w:rPr>
        <w:t>early years settings and practitioners</w:t>
      </w:r>
      <w:r w:rsidR="00491331">
        <w:rPr>
          <w:rFonts w:ascii="Times New Roman" w:hAnsi="Times New Roman" w:cs="Times New Roman"/>
        </w:rPr>
        <w:t xml:space="preserve"> and</w:t>
      </w:r>
      <w:r w:rsidR="001576BE">
        <w:rPr>
          <w:rFonts w:ascii="Times New Roman" w:hAnsi="Times New Roman" w:cs="Times New Roman"/>
        </w:rPr>
        <w:t xml:space="preserve"> how they</w:t>
      </w:r>
      <w:r w:rsidR="00A216E4">
        <w:rPr>
          <w:rFonts w:ascii="Times New Roman" w:hAnsi="Times New Roman" w:cs="Times New Roman"/>
        </w:rPr>
        <w:t xml:space="preserve"> can be instrumental in helping early intervention. Practitioners who have knowledge with children with Autism can learn the child’s perspective and body language for those children who may be nonverbal and knowing a child’s likes and dislikes</w:t>
      </w:r>
      <w:r w:rsidR="00A216E4" w:rsidRPr="00A216E4">
        <w:rPr>
          <w:rFonts w:ascii="Arial" w:hAnsi="Arial" w:cs="Arial"/>
          <w:color w:val="000000"/>
          <w:sz w:val="20"/>
          <w:szCs w:val="20"/>
          <w:shd w:val="clear" w:color="auto" w:fill="FFFFFF"/>
        </w:rPr>
        <w:t xml:space="preserve"> </w:t>
      </w:r>
      <w:r w:rsidR="00A216E4" w:rsidRPr="00A216E4">
        <w:rPr>
          <w:rFonts w:ascii="Times New Roman" w:hAnsi="Times New Roman" w:cs="Times New Roman"/>
        </w:rPr>
        <w:t>(Macintyre, 2016)</w:t>
      </w:r>
      <w:r w:rsidR="00A216E4">
        <w:rPr>
          <w:rFonts w:ascii="Times New Roman" w:hAnsi="Times New Roman" w:cs="Times New Roman"/>
        </w:rPr>
        <w:t xml:space="preserve">. This can help practitioners </w:t>
      </w:r>
      <w:r w:rsidR="00491331">
        <w:rPr>
          <w:rFonts w:ascii="Times New Roman" w:hAnsi="Times New Roman" w:cs="Times New Roman"/>
        </w:rPr>
        <w:t xml:space="preserve">to </w:t>
      </w:r>
      <w:r w:rsidR="00A216E4">
        <w:rPr>
          <w:rFonts w:ascii="Times New Roman" w:hAnsi="Times New Roman" w:cs="Times New Roman"/>
        </w:rPr>
        <w:t>prevent children from becoming distressed by intervening</w:t>
      </w:r>
      <w:r w:rsidR="001576BE">
        <w:rPr>
          <w:rFonts w:ascii="Times New Roman" w:hAnsi="Times New Roman" w:cs="Times New Roman"/>
        </w:rPr>
        <w:t xml:space="preserve"> with positive </w:t>
      </w:r>
      <w:r w:rsidR="00491331">
        <w:rPr>
          <w:rFonts w:ascii="Times New Roman" w:hAnsi="Times New Roman" w:cs="Times New Roman"/>
        </w:rPr>
        <w:t>action</w:t>
      </w:r>
      <w:r w:rsidR="001576BE" w:rsidRPr="001576BE">
        <w:rPr>
          <w:rFonts w:ascii="Arial" w:hAnsi="Arial" w:cs="Arial"/>
          <w:color w:val="000000"/>
          <w:sz w:val="20"/>
          <w:szCs w:val="20"/>
          <w:shd w:val="clear" w:color="auto" w:fill="FFFFFF"/>
        </w:rPr>
        <w:t xml:space="preserve"> </w:t>
      </w:r>
      <w:r w:rsidR="001576BE" w:rsidRPr="001576BE">
        <w:rPr>
          <w:rFonts w:ascii="Times New Roman" w:hAnsi="Times New Roman" w:cs="Times New Roman"/>
        </w:rPr>
        <w:t>(Seligman et al., 2009)</w:t>
      </w:r>
      <w:r w:rsidR="001576BE">
        <w:rPr>
          <w:rFonts w:ascii="Times New Roman" w:hAnsi="Times New Roman" w:cs="Times New Roman"/>
        </w:rPr>
        <w:t>.</w:t>
      </w:r>
    </w:p>
    <w:p w14:paraId="405A8656" w14:textId="6B174F89" w:rsidR="002E2217" w:rsidRDefault="00D55198" w:rsidP="00292A13">
      <w:pPr>
        <w:spacing w:line="360" w:lineRule="auto"/>
        <w:jc w:val="both"/>
        <w:rPr>
          <w:rFonts w:ascii="Times New Roman" w:hAnsi="Times New Roman" w:cs="Times New Roman"/>
        </w:rPr>
      </w:pPr>
      <w:r>
        <w:rPr>
          <w:rFonts w:ascii="Times New Roman" w:hAnsi="Times New Roman" w:cs="Times New Roman"/>
        </w:rPr>
        <w:t xml:space="preserve">As </w:t>
      </w:r>
      <w:r w:rsidR="006C395D">
        <w:rPr>
          <w:rFonts w:ascii="Times New Roman" w:hAnsi="Times New Roman" w:cs="Times New Roman"/>
        </w:rPr>
        <w:t xml:space="preserve">the UNCRC (1989) </w:t>
      </w:r>
      <w:r>
        <w:rPr>
          <w:rFonts w:ascii="Times New Roman" w:hAnsi="Times New Roman" w:cs="Times New Roman"/>
        </w:rPr>
        <w:t>states children have the right to have receive inclusive education and this may lead to adap</w:t>
      </w:r>
      <w:r w:rsidR="00491331">
        <w:rPr>
          <w:rFonts w:ascii="Times New Roman" w:hAnsi="Times New Roman" w:cs="Times New Roman"/>
        </w:rPr>
        <w:t>ta</w:t>
      </w:r>
      <w:r>
        <w:rPr>
          <w:rFonts w:ascii="Times New Roman" w:hAnsi="Times New Roman" w:cs="Times New Roman"/>
        </w:rPr>
        <w:t xml:space="preserve">tions being made to the setting to support a child </w:t>
      </w:r>
      <w:r w:rsidR="001769A9">
        <w:rPr>
          <w:rFonts w:ascii="Times New Roman" w:hAnsi="Times New Roman" w:cs="Times New Roman"/>
        </w:rPr>
        <w:t>with</w:t>
      </w:r>
      <w:r>
        <w:rPr>
          <w:rFonts w:ascii="Times New Roman" w:hAnsi="Times New Roman" w:cs="Times New Roman"/>
        </w:rPr>
        <w:t xml:space="preserve"> ASD</w:t>
      </w:r>
      <w:r w:rsidR="00732AF4" w:rsidRPr="00732AF4">
        <w:rPr>
          <w:rFonts w:ascii="Arial" w:hAnsi="Arial" w:cs="Arial"/>
          <w:color w:val="000000"/>
          <w:sz w:val="20"/>
          <w:szCs w:val="20"/>
          <w:shd w:val="clear" w:color="auto" w:fill="FFFFFF"/>
        </w:rPr>
        <w:t xml:space="preserve"> </w:t>
      </w:r>
      <w:r w:rsidR="00732AF4" w:rsidRPr="00732AF4">
        <w:rPr>
          <w:rFonts w:ascii="Times New Roman" w:hAnsi="Times New Roman" w:cs="Times New Roman"/>
        </w:rPr>
        <w:t>(Frederickson and Cline, 2009)</w:t>
      </w:r>
      <w:r>
        <w:rPr>
          <w:rFonts w:ascii="Times New Roman" w:hAnsi="Times New Roman" w:cs="Times New Roman"/>
        </w:rPr>
        <w:t xml:space="preserve">. Early intervention can allow settings </w:t>
      </w:r>
      <w:r w:rsidR="00945EBB">
        <w:rPr>
          <w:rFonts w:ascii="Times New Roman" w:hAnsi="Times New Roman" w:cs="Times New Roman"/>
        </w:rPr>
        <w:t>to</w:t>
      </w:r>
      <w:r>
        <w:rPr>
          <w:rFonts w:ascii="Times New Roman" w:hAnsi="Times New Roman" w:cs="Times New Roman"/>
        </w:rPr>
        <w:t xml:space="preserve"> have the resources needed to fully support the child.</w:t>
      </w:r>
      <w:r w:rsidR="001769A9">
        <w:rPr>
          <w:rFonts w:ascii="Times New Roman" w:hAnsi="Times New Roman" w:cs="Times New Roman"/>
        </w:rPr>
        <w:t xml:space="preserve"> It has been researched that children that have ASD </w:t>
      </w:r>
      <w:r w:rsidR="00491331">
        <w:rPr>
          <w:rFonts w:ascii="Times New Roman" w:hAnsi="Times New Roman" w:cs="Times New Roman"/>
        </w:rPr>
        <w:t xml:space="preserve">and </w:t>
      </w:r>
      <w:r w:rsidR="001769A9">
        <w:rPr>
          <w:rFonts w:ascii="Times New Roman" w:hAnsi="Times New Roman" w:cs="Times New Roman"/>
        </w:rPr>
        <w:t xml:space="preserve">who receive intensive home-based early intervention can challenge behaviours that could affect a child’s learning </w:t>
      </w:r>
      <w:r w:rsidR="001769A9" w:rsidRPr="001769A9">
        <w:rPr>
          <w:rFonts w:ascii="Times New Roman" w:hAnsi="Times New Roman" w:cs="Times New Roman"/>
        </w:rPr>
        <w:t>(</w:t>
      </w:r>
      <w:proofErr w:type="spellStart"/>
      <w:r w:rsidR="001769A9" w:rsidRPr="001769A9">
        <w:rPr>
          <w:rFonts w:ascii="Times New Roman" w:hAnsi="Times New Roman" w:cs="Times New Roman"/>
        </w:rPr>
        <w:t>Reichow</w:t>
      </w:r>
      <w:proofErr w:type="spellEnd"/>
      <w:r w:rsidR="001769A9" w:rsidRPr="001769A9">
        <w:rPr>
          <w:rFonts w:ascii="Times New Roman" w:hAnsi="Times New Roman" w:cs="Times New Roman"/>
        </w:rPr>
        <w:t xml:space="preserve"> et al., 2012)</w:t>
      </w:r>
      <w:r w:rsidR="001769A9">
        <w:rPr>
          <w:rFonts w:ascii="Times New Roman" w:hAnsi="Times New Roman" w:cs="Times New Roman"/>
        </w:rPr>
        <w:t xml:space="preserve">. </w:t>
      </w:r>
      <w:r w:rsidR="00491331">
        <w:rPr>
          <w:rFonts w:ascii="Times New Roman" w:hAnsi="Times New Roman" w:cs="Times New Roman"/>
        </w:rPr>
        <w:t>W</w:t>
      </w:r>
      <w:r w:rsidR="001769A9">
        <w:rPr>
          <w:rFonts w:ascii="Times New Roman" w:hAnsi="Times New Roman" w:cs="Times New Roman"/>
        </w:rPr>
        <w:t>orking with families to promote family involvement could further support early intervention by hav</w:t>
      </w:r>
      <w:r w:rsidR="00491331">
        <w:rPr>
          <w:rFonts w:ascii="Times New Roman" w:hAnsi="Times New Roman" w:cs="Times New Roman"/>
        </w:rPr>
        <w:t>ing</w:t>
      </w:r>
      <w:r w:rsidR="001769A9">
        <w:rPr>
          <w:rFonts w:ascii="Times New Roman" w:hAnsi="Times New Roman" w:cs="Times New Roman"/>
        </w:rPr>
        <w:t xml:space="preserve"> the intervention in a familiar setting to the child</w:t>
      </w:r>
      <w:r w:rsidR="00945EBB">
        <w:rPr>
          <w:rFonts w:ascii="Times New Roman" w:hAnsi="Times New Roman" w:cs="Times New Roman"/>
        </w:rPr>
        <w:t xml:space="preserve"> </w:t>
      </w:r>
      <w:r w:rsidR="00491331">
        <w:rPr>
          <w:rFonts w:ascii="Times New Roman" w:hAnsi="Times New Roman" w:cs="Times New Roman"/>
        </w:rPr>
        <w:t xml:space="preserve">and in </w:t>
      </w:r>
      <w:r w:rsidR="00945EBB">
        <w:rPr>
          <w:rFonts w:ascii="Times New Roman" w:hAnsi="Times New Roman" w:cs="Times New Roman"/>
        </w:rPr>
        <w:t>a known</w:t>
      </w:r>
      <w:r w:rsidR="00491331">
        <w:rPr>
          <w:rFonts w:ascii="Times New Roman" w:hAnsi="Times New Roman" w:cs="Times New Roman"/>
        </w:rPr>
        <w:t>,</w:t>
      </w:r>
      <w:r w:rsidR="00945EBB">
        <w:rPr>
          <w:rFonts w:ascii="Times New Roman" w:hAnsi="Times New Roman" w:cs="Times New Roman"/>
        </w:rPr>
        <w:t xml:space="preserve"> safe environment to the child</w:t>
      </w:r>
      <w:r w:rsidR="001769A9">
        <w:rPr>
          <w:rFonts w:ascii="Times New Roman" w:hAnsi="Times New Roman" w:cs="Times New Roman"/>
        </w:rPr>
        <w:t xml:space="preserve"> </w:t>
      </w:r>
      <w:r w:rsidR="001769A9" w:rsidRPr="001769A9">
        <w:rPr>
          <w:rFonts w:ascii="Times New Roman" w:hAnsi="Times New Roman" w:cs="Times New Roman"/>
        </w:rPr>
        <w:t>(</w:t>
      </w:r>
      <w:proofErr w:type="spellStart"/>
      <w:r w:rsidR="001769A9" w:rsidRPr="001769A9">
        <w:rPr>
          <w:rFonts w:ascii="Times New Roman" w:hAnsi="Times New Roman" w:cs="Times New Roman"/>
        </w:rPr>
        <w:t>Makrygianni</w:t>
      </w:r>
      <w:proofErr w:type="spellEnd"/>
      <w:r w:rsidR="001769A9" w:rsidRPr="001769A9">
        <w:rPr>
          <w:rFonts w:ascii="Times New Roman" w:hAnsi="Times New Roman" w:cs="Times New Roman"/>
        </w:rPr>
        <w:t xml:space="preserve"> and Reed, 2010)</w:t>
      </w:r>
      <w:r w:rsidR="001769A9">
        <w:rPr>
          <w:rFonts w:ascii="Times New Roman" w:hAnsi="Times New Roman" w:cs="Times New Roman"/>
        </w:rPr>
        <w:t>.</w:t>
      </w:r>
      <w:r w:rsidR="00BF62C7">
        <w:rPr>
          <w:rFonts w:ascii="Times New Roman" w:hAnsi="Times New Roman" w:cs="Times New Roman"/>
        </w:rPr>
        <w:t xml:space="preserve"> </w:t>
      </w:r>
      <w:r w:rsidR="00491331">
        <w:rPr>
          <w:rFonts w:ascii="Times New Roman" w:hAnsi="Times New Roman" w:cs="Times New Roman"/>
        </w:rPr>
        <w:t>A</w:t>
      </w:r>
      <w:r w:rsidR="00BF62C7">
        <w:rPr>
          <w:rFonts w:ascii="Times New Roman" w:hAnsi="Times New Roman" w:cs="Times New Roman"/>
        </w:rPr>
        <w:t xml:space="preserve"> supportive system wh</w:t>
      </w:r>
      <w:r w:rsidR="00491331">
        <w:rPr>
          <w:rFonts w:ascii="Times New Roman" w:hAnsi="Times New Roman" w:cs="Times New Roman"/>
        </w:rPr>
        <w:t>ere</w:t>
      </w:r>
      <w:r w:rsidR="00BF62C7">
        <w:rPr>
          <w:rFonts w:ascii="Times New Roman" w:hAnsi="Times New Roman" w:cs="Times New Roman"/>
        </w:rPr>
        <w:t xml:space="preserve"> </w:t>
      </w:r>
      <w:r w:rsidR="00BD02C5">
        <w:rPr>
          <w:rFonts w:ascii="Times New Roman" w:hAnsi="Times New Roman" w:cs="Times New Roman"/>
        </w:rPr>
        <w:t xml:space="preserve">multi agencies </w:t>
      </w:r>
      <w:r w:rsidR="00BF62C7">
        <w:rPr>
          <w:rFonts w:ascii="Times New Roman" w:hAnsi="Times New Roman" w:cs="Times New Roman"/>
        </w:rPr>
        <w:t>come together to work with families and children with ASD can allow intervention and support to be accessed at the earliest time allowing children to have</w:t>
      </w:r>
      <w:r w:rsidR="00BD02C5">
        <w:rPr>
          <w:rFonts w:ascii="Times New Roman" w:hAnsi="Times New Roman" w:cs="Times New Roman"/>
        </w:rPr>
        <w:t xml:space="preserve"> the best outcomes within their education and holistic development</w:t>
      </w:r>
      <w:r w:rsidR="00705F2C">
        <w:rPr>
          <w:rFonts w:ascii="Times New Roman" w:hAnsi="Times New Roman" w:cs="Times New Roman"/>
        </w:rPr>
        <w:t xml:space="preserve"> </w:t>
      </w:r>
      <w:r w:rsidR="00705F2C" w:rsidRPr="00705F2C">
        <w:rPr>
          <w:rFonts w:ascii="Times New Roman" w:hAnsi="Times New Roman" w:cs="Times New Roman"/>
        </w:rPr>
        <w:t>(</w:t>
      </w:r>
      <w:proofErr w:type="spellStart"/>
      <w:r w:rsidR="00705F2C" w:rsidRPr="00705F2C">
        <w:rPr>
          <w:rFonts w:ascii="Times New Roman" w:hAnsi="Times New Roman" w:cs="Times New Roman"/>
        </w:rPr>
        <w:t>Eapen</w:t>
      </w:r>
      <w:proofErr w:type="spellEnd"/>
      <w:r w:rsidR="00705F2C" w:rsidRPr="00705F2C">
        <w:rPr>
          <w:rFonts w:ascii="Times New Roman" w:hAnsi="Times New Roman" w:cs="Times New Roman"/>
        </w:rPr>
        <w:t xml:space="preserve">, </w:t>
      </w:r>
      <w:proofErr w:type="spellStart"/>
      <w:r w:rsidR="00705F2C" w:rsidRPr="00705F2C">
        <w:rPr>
          <w:rFonts w:ascii="Times New Roman" w:hAnsi="Times New Roman" w:cs="Times New Roman"/>
        </w:rPr>
        <w:t>Črnčec</w:t>
      </w:r>
      <w:proofErr w:type="spellEnd"/>
      <w:r w:rsidR="00705F2C" w:rsidRPr="00705F2C">
        <w:rPr>
          <w:rFonts w:ascii="Times New Roman" w:hAnsi="Times New Roman" w:cs="Times New Roman"/>
        </w:rPr>
        <w:t xml:space="preserve"> and Walter, 2013)</w:t>
      </w:r>
      <w:r w:rsidR="00BD02C5">
        <w:rPr>
          <w:rFonts w:ascii="Times New Roman" w:hAnsi="Times New Roman" w:cs="Times New Roman"/>
        </w:rPr>
        <w:t>.</w:t>
      </w:r>
    </w:p>
    <w:p w14:paraId="58FA36D1" w14:textId="1215DB73" w:rsidR="00E429D7" w:rsidRDefault="00E429D7" w:rsidP="00292A13">
      <w:pPr>
        <w:spacing w:line="360" w:lineRule="auto"/>
        <w:jc w:val="both"/>
        <w:rPr>
          <w:rFonts w:ascii="Times New Roman" w:hAnsi="Times New Roman" w:cs="Times New Roman"/>
        </w:rPr>
      </w:pPr>
    </w:p>
    <w:p w14:paraId="6B90975A" w14:textId="250B49F7" w:rsidR="00E429D7" w:rsidRDefault="00E429D7" w:rsidP="00292A13">
      <w:pPr>
        <w:spacing w:line="360" w:lineRule="auto"/>
        <w:jc w:val="both"/>
        <w:rPr>
          <w:rFonts w:ascii="Times New Roman" w:hAnsi="Times New Roman" w:cs="Times New Roman"/>
        </w:rPr>
      </w:pPr>
    </w:p>
    <w:p w14:paraId="3D213C5B" w14:textId="3F154EAB" w:rsidR="00E429D7" w:rsidRDefault="00E429D7" w:rsidP="00292A13">
      <w:pPr>
        <w:spacing w:line="360" w:lineRule="auto"/>
        <w:jc w:val="both"/>
        <w:rPr>
          <w:rFonts w:ascii="Times New Roman" w:hAnsi="Times New Roman" w:cs="Times New Roman"/>
        </w:rPr>
      </w:pPr>
    </w:p>
    <w:p w14:paraId="2F77C745" w14:textId="2124710B" w:rsidR="00E429D7" w:rsidRDefault="00E429D7" w:rsidP="00292A13">
      <w:pPr>
        <w:spacing w:line="360" w:lineRule="auto"/>
        <w:jc w:val="both"/>
        <w:rPr>
          <w:rFonts w:ascii="Times New Roman" w:hAnsi="Times New Roman" w:cs="Times New Roman"/>
        </w:rPr>
      </w:pPr>
    </w:p>
    <w:p w14:paraId="0E1177B5" w14:textId="4F2A23E2" w:rsidR="00E429D7" w:rsidRDefault="00E429D7" w:rsidP="00292A13">
      <w:pPr>
        <w:spacing w:line="360" w:lineRule="auto"/>
        <w:jc w:val="both"/>
        <w:rPr>
          <w:rFonts w:ascii="Times New Roman" w:hAnsi="Times New Roman" w:cs="Times New Roman"/>
        </w:rPr>
      </w:pPr>
    </w:p>
    <w:p w14:paraId="1EAF79BC" w14:textId="4CDDD299" w:rsidR="00E429D7" w:rsidRDefault="00E429D7" w:rsidP="00292A13">
      <w:pPr>
        <w:spacing w:line="360" w:lineRule="auto"/>
        <w:jc w:val="both"/>
        <w:rPr>
          <w:rFonts w:ascii="Times New Roman" w:hAnsi="Times New Roman" w:cs="Times New Roman"/>
        </w:rPr>
      </w:pPr>
    </w:p>
    <w:p w14:paraId="74E52559" w14:textId="15D6CB82" w:rsidR="00E429D7" w:rsidRDefault="00E429D7" w:rsidP="00292A13">
      <w:pPr>
        <w:spacing w:line="360" w:lineRule="auto"/>
        <w:jc w:val="both"/>
        <w:rPr>
          <w:rFonts w:ascii="Times New Roman" w:hAnsi="Times New Roman" w:cs="Times New Roman"/>
        </w:rPr>
      </w:pPr>
    </w:p>
    <w:p w14:paraId="6C49FD96" w14:textId="6D9248A5" w:rsidR="00E429D7" w:rsidRDefault="00E429D7" w:rsidP="00292A13">
      <w:pPr>
        <w:spacing w:line="360" w:lineRule="auto"/>
        <w:jc w:val="both"/>
        <w:rPr>
          <w:rFonts w:ascii="Times New Roman" w:hAnsi="Times New Roman" w:cs="Times New Roman"/>
        </w:rPr>
      </w:pPr>
    </w:p>
    <w:p w14:paraId="1FF9C42D" w14:textId="4BE7AAEB" w:rsidR="00E429D7" w:rsidRDefault="00E429D7" w:rsidP="00292A13">
      <w:pPr>
        <w:spacing w:line="360" w:lineRule="auto"/>
        <w:jc w:val="both"/>
        <w:rPr>
          <w:rFonts w:ascii="Times New Roman" w:hAnsi="Times New Roman" w:cs="Times New Roman"/>
        </w:rPr>
      </w:pPr>
    </w:p>
    <w:p w14:paraId="1194D888" w14:textId="1643A71C" w:rsidR="00E429D7" w:rsidRDefault="00E429D7" w:rsidP="00292A13">
      <w:pPr>
        <w:spacing w:line="360" w:lineRule="auto"/>
        <w:jc w:val="both"/>
        <w:rPr>
          <w:rFonts w:ascii="Times New Roman" w:hAnsi="Times New Roman" w:cs="Times New Roman"/>
        </w:rPr>
      </w:pPr>
    </w:p>
    <w:p w14:paraId="1E8B74FA" w14:textId="77777777" w:rsidR="00705F2C" w:rsidRDefault="00705F2C" w:rsidP="00292A13">
      <w:pPr>
        <w:spacing w:line="360" w:lineRule="auto"/>
        <w:jc w:val="both"/>
        <w:rPr>
          <w:rFonts w:ascii="Times New Roman" w:hAnsi="Times New Roman" w:cs="Times New Roman"/>
        </w:rPr>
      </w:pPr>
    </w:p>
    <w:p w14:paraId="6660E085" w14:textId="77777777" w:rsidR="00491331" w:rsidRDefault="00491331" w:rsidP="00292A13">
      <w:pPr>
        <w:spacing w:line="360" w:lineRule="auto"/>
        <w:jc w:val="both"/>
        <w:rPr>
          <w:rFonts w:ascii="Times New Roman" w:hAnsi="Times New Roman" w:cs="Times New Roman"/>
          <w:u w:val="single"/>
        </w:rPr>
      </w:pPr>
    </w:p>
    <w:p w14:paraId="2D2CE536" w14:textId="291D5C0B" w:rsidR="0030407C" w:rsidRDefault="009A1ED3" w:rsidP="00292A13">
      <w:pPr>
        <w:spacing w:line="360" w:lineRule="auto"/>
        <w:jc w:val="both"/>
        <w:rPr>
          <w:rFonts w:ascii="Times New Roman" w:hAnsi="Times New Roman" w:cs="Times New Roman"/>
          <w:u w:val="single"/>
        </w:rPr>
      </w:pPr>
      <w:r w:rsidRPr="001A449E">
        <w:rPr>
          <w:rFonts w:ascii="Times New Roman" w:hAnsi="Times New Roman" w:cs="Times New Roman"/>
          <w:u w:val="single"/>
        </w:rPr>
        <w:lastRenderedPageBreak/>
        <w:t>Barriers that may be experienced</w:t>
      </w:r>
    </w:p>
    <w:p w14:paraId="0E848FA0" w14:textId="57E4AE16" w:rsidR="00E5134F" w:rsidRPr="00E5134F" w:rsidRDefault="00E5134F" w:rsidP="00292A13">
      <w:pPr>
        <w:spacing w:line="360" w:lineRule="auto"/>
        <w:jc w:val="both"/>
        <w:rPr>
          <w:rFonts w:ascii="Times New Roman" w:hAnsi="Times New Roman" w:cs="Times New Roman"/>
        </w:rPr>
      </w:pPr>
      <w:r w:rsidRPr="00E5134F">
        <w:rPr>
          <w:rFonts w:ascii="Times New Roman" w:hAnsi="Times New Roman" w:cs="Times New Roman"/>
        </w:rPr>
        <w:t xml:space="preserve">Barriers can be factoring </w:t>
      </w:r>
      <w:r w:rsidR="00BD02C5">
        <w:rPr>
          <w:rFonts w:ascii="Times New Roman" w:hAnsi="Times New Roman" w:cs="Times New Roman"/>
        </w:rPr>
        <w:t xml:space="preserve">situations, delays or characteristics </w:t>
      </w:r>
      <w:r w:rsidRPr="00E5134F">
        <w:rPr>
          <w:rFonts w:ascii="Times New Roman" w:hAnsi="Times New Roman" w:cs="Times New Roman"/>
        </w:rPr>
        <w:t xml:space="preserve">that influence hardship in interacting, behaviour and communication </w:t>
      </w:r>
      <w:r w:rsidR="00BD02C5" w:rsidRPr="00E5134F">
        <w:rPr>
          <w:rFonts w:ascii="Times New Roman" w:hAnsi="Times New Roman" w:cs="Times New Roman"/>
        </w:rPr>
        <w:t>in regard</w:t>
      </w:r>
      <w:r w:rsidR="00BD02C5">
        <w:rPr>
          <w:rFonts w:ascii="Times New Roman" w:hAnsi="Times New Roman" w:cs="Times New Roman"/>
        </w:rPr>
        <w:t xml:space="preserve"> to</w:t>
      </w:r>
      <w:r w:rsidRPr="00E5134F">
        <w:rPr>
          <w:rFonts w:ascii="Times New Roman" w:hAnsi="Times New Roman" w:cs="Times New Roman"/>
        </w:rPr>
        <w:t xml:space="preserve"> children with ASD</w:t>
      </w:r>
      <w:r w:rsidR="002614E6">
        <w:rPr>
          <w:rFonts w:ascii="Times New Roman" w:hAnsi="Times New Roman" w:cs="Times New Roman"/>
        </w:rPr>
        <w:t>.</w:t>
      </w:r>
      <w:r w:rsidRPr="00E5134F">
        <w:rPr>
          <w:rFonts w:ascii="Times New Roman" w:hAnsi="Times New Roman" w:cs="Times New Roman"/>
        </w:rPr>
        <w:t xml:space="preserve"> </w:t>
      </w:r>
      <w:r w:rsidR="002614E6">
        <w:rPr>
          <w:rFonts w:ascii="Times New Roman" w:hAnsi="Times New Roman" w:cs="Times New Roman"/>
        </w:rPr>
        <w:t>T</w:t>
      </w:r>
      <w:r w:rsidRPr="00E5134F">
        <w:rPr>
          <w:rFonts w:ascii="Times New Roman" w:hAnsi="Times New Roman" w:cs="Times New Roman"/>
        </w:rPr>
        <w:t>his part of the portfolio it will focus on anxiety and communication and the barriers they form in children with ASD</w:t>
      </w:r>
      <w:r w:rsidR="00A00DAF">
        <w:rPr>
          <w:rFonts w:ascii="Times New Roman" w:hAnsi="Times New Roman" w:cs="Times New Roman"/>
        </w:rPr>
        <w:t xml:space="preserve"> (</w:t>
      </w:r>
      <w:proofErr w:type="spellStart"/>
      <w:r w:rsidR="00A00DAF" w:rsidRPr="00A00DAF">
        <w:rPr>
          <w:rFonts w:ascii="Times New Roman" w:hAnsi="Times New Roman" w:cs="Times New Roman"/>
        </w:rPr>
        <w:t>Devarakonda</w:t>
      </w:r>
      <w:proofErr w:type="spellEnd"/>
      <w:r w:rsidR="00A00DAF">
        <w:rPr>
          <w:rFonts w:ascii="Times New Roman" w:hAnsi="Times New Roman" w:cs="Times New Roman"/>
        </w:rPr>
        <w:t xml:space="preserve">, </w:t>
      </w:r>
      <w:r w:rsidR="00A00DAF" w:rsidRPr="00A00DAF">
        <w:rPr>
          <w:rFonts w:ascii="Times New Roman" w:hAnsi="Times New Roman" w:cs="Times New Roman"/>
        </w:rPr>
        <w:t>2013)</w:t>
      </w:r>
      <w:r w:rsidRPr="00E5134F">
        <w:rPr>
          <w:rFonts w:ascii="Times New Roman" w:hAnsi="Times New Roman" w:cs="Times New Roman"/>
        </w:rPr>
        <w:t>.</w:t>
      </w:r>
    </w:p>
    <w:p w14:paraId="30A698AC" w14:textId="78278A41" w:rsidR="00E5134F" w:rsidRDefault="00BD02C5" w:rsidP="00292A13">
      <w:pPr>
        <w:spacing w:line="360" w:lineRule="auto"/>
        <w:jc w:val="both"/>
        <w:rPr>
          <w:rFonts w:ascii="Times New Roman" w:hAnsi="Times New Roman" w:cs="Times New Roman"/>
          <w:u w:val="single"/>
        </w:rPr>
      </w:pPr>
      <w:r>
        <w:rPr>
          <w:rFonts w:ascii="Times New Roman" w:hAnsi="Times New Roman" w:cs="Times New Roman"/>
          <w:u w:val="single"/>
        </w:rPr>
        <w:t>Anxiety</w:t>
      </w:r>
      <w:r w:rsidR="00E5134F">
        <w:rPr>
          <w:rFonts w:ascii="Times New Roman" w:hAnsi="Times New Roman" w:cs="Times New Roman"/>
          <w:u w:val="single"/>
        </w:rPr>
        <w:t xml:space="preserve"> in ASD</w:t>
      </w:r>
    </w:p>
    <w:p w14:paraId="5C59F8D7" w14:textId="56D0BC69" w:rsidR="00980011" w:rsidRDefault="00B80D2F" w:rsidP="00292A13">
      <w:pPr>
        <w:spacing w:line="360" w:lineRule="auto"/>
        <w:jc w:val="both"/>
        <w:rPr>
          <w:rFonts w:ascii="Times New Roman" w:hAnsi="Times New Roman" w:cs="Times New Roman"/>
        </w:rPr>
      </w:pPr>
      <w:r w:rsidRPr="00B80D2F">
        <w:rPr>
          <w:rFonts w:ascii="Times New Roman" w:hAnsi="Times New Roman" w:cs="Times New Roman"/>
        </w:rPr>
        <w:t>Those who have Autism often suffer from anxiety that can cause d</w:t>
      </w:r>
      <w:r w:rsidR="002614E6">
        <w:rPr>
          <w:rFonts w:ascii="Times New Roman" w:hAnsi="Times New Roman" w:cs="Times New Roman"/>
        </w:rPr>
        <w:t>i</w:t>
      </w:r>
      <w:r w:rsidRPr="00B80D2F">
        <w:rPr>
          <w:rFonts w:ascii="Times New Roman" w:hAnsi="Times New Roman" w:cs="Times New Roman"/>
        </w:rPr>
        <w:t>stress and upset in many situations (</w:t>
      </w:r>
      <w:proofErr w:type="spellStart"/>
      <w:r w:rsidRPr="00B80D2F">
        <w:rPr>
          <w:rFonts w:ascii="Times New Roman" w:hAnsi="Times New Roman" w:cs="Times New Roman"/>
        </w:rPr>
        <w:t>Grondhuis</w:t>
      </w:r>
      <w:proofErr w:type="spellEnd"/>
      <w:r w:rsidRPr="00B80D2F">
        <w:rPr>
          <w:rFonts w:ascii="Times New Roman" w:hAnsi="Times New Roman" w:cs="Times New Roman"/>
        </w:rPr>
        <w:t xml:space="preserve"> and Aman, 2012)</w:t>
      </w:r>
      <w:r>
        <w:rPr>
          <w:rFonts w:ascii="Times New Roman" w:hAnsi="Times New Roman" w:cs="Times New Roman"/>
        </w:rPr>
        <w:t xml:space="preserve">. </w:t>
      </w:r>
      <w:r w:rsidRPr="00B80D2F">
        <w:rPr>
          <w:rFonts w:ascii="Times New Roman" w:hAnsi="Times New Roman" w:cs="Times New Roman"/>
        </w:rPr>
        <w:t>Children that attend nursery settings and school may have never left parents and children who have ASD can often display</w:t>
      </w:r>
      <w:r w:rsidR="008969EB">
        <w:rPr>
          <w:rFonts w:ascii="Times New Roman" w:hAnsi="Times New Roman" w:cs="Times New Roman"/>
        </w:rPr>
        <w:t xml:space="preserve"> separation</w:t>
      </w:r>
      <w:r w:rsidRPr="00B80D2F">
        <w:rPr>
          <w:rFonts w:ascii="Times New Roman" w:hAnsi="Times New Roman" w:cs="Times New Roman"/>
        </w:rPr>
        <w:t xml:space="preserve"> anxiety through aggressive and upset behaviour</w:t>
      </w:r>
      <w:r w:rsidR="008969EB" w:rsidRPr="008969EB">
        <w:rPr>
          <w:rFonts w:ascii="Arial" w:hAnsi="Arial" w:cs="Arial"/>
          <w:color w:val="000000"/>
          <w:sz w:val="20"/>
          <w:szCs w:val="20"/>
          <w:shd w:val="clear" w:color="auto" w:fill="FFFFFF"/>
        </w:rPr>
        <w:t xml:space="preserve"> </w:t>
      </w:r>
      <w:r w:rsidR="008969EB" w:rsidRPr="008969EB">
        <w:rPr>
          <w:rFonts w:ascii="Times New Roman" w:hAnsi="Times New Roman" w:cs="Times New Roman"/>
        </w:rPr>
        <w:t>(Robertson, 2010)</w:t>
      </w:r>
      <w:r w:rsidRPr="00B80D2F">
        <w:rPr>
          <w:rFonts w:ascii="Times New Roman" w:hAnsi="Times New Roman" w:cs="Times New Roman"/>
        </w:rPr>
        <w:t>.</w:t>
      </w:r>
      <w:r>
        <w:rPr>
          <w:rFonts w:ascii="Times New Roman" w:hAnsi="Times New Roman" w:cs="Times New Roman"/>
        </w:rPr>
        <w:t xml:space="preserve"> Research has shown that children who suffer from anxiety with ASD could also show impulsive and </w:t>
      </w:r>
      <w:r w:rsidR="00F33EA2">
        <w:rPr>
          <w:rFonts w:ascii="Times New Roman" w:hAnsi="Times New Roman" w:cs="Times New Roman"/>
        </w:rPr>
        <w:t>repetitive</w:t>
      </w:r>
      <w:r>
        <w:rPr>
          <w:rFonts w:ascii="Times New Roman" w:hAnsi="Times New Roman" w:cs="Times New Roman"/>
        </w:rPr>
        <w:t xml:space="preserve"> behaviour</w:t>
      </w:r>
      <w:r w:rsidR="002614E6">
        <w:rPr>
          <w:rFonts w:ascii="Times New Roman" w:hAnsi="Times New Roman" w:cs="Times New Roman"/>
        </w:rPr>
        <w:t>.</w:t>
      </w:r>
      <w:r>
        <w:rPr>
          <w:rFonts w:ascii="Times New Roman" w:hAnsi="Times New Roman" w:cs="Times New Roman"/>
        </w:rPr>
        <w:t xml:space="preserve"> </w:t>
      </w:r>
      <w:r w:rsidR="002614E6">
        <w:rPr>
          <w:rFonts w:ascii="Times New Roman" w:hAnsi="Times New Roman" w:cs="Times New Roman"/>
        </w:rPr>
        <w:t>It is possible to</w:t>
      </w:r>
      <w:r>
        <w:rPr>
          <w:rFonts w:ascii="Times New Roman" w:hAnsi="Times New Roman" w:cs="Times New Roman"/>
        </w:rPr>
        <w:t xml:space="preserve"> manag</w:t>
      </w:r>
      <w:r w:rsidR="002614E6">
        <w:rPr>
          <w:rFonts w:ascii="Times New Roman" w:hAnsi="Times New Roman" w:cs="Times New Roman"/>
        </w:rPr>
        <w:t>e</w:t>
      </w:r>
      <w:r>
        <w:rPr>
          <w:rFonts w:ascii="Times New Roman" w:hAnsi="Times New Roman" w:cs="Times New Roman"/>
        </w:rPr>
        <w:t xml:space="preserve"> those anxious feelings through intense interests </w:t>
      </w:r>
      <w:r w:rsidR="00F33EA2">
        <w:rPr>
          <w:rFonts w:ascii="Times New Roman" w:hAnsi="Times New Roman" w:cs="Times New Roman"/>
        </w:rPr>
        <w:t>i.e.</w:t>
      </w:r>
      <w:r>
        <w:rPr>
          <w:rFonts w:ascii="Times New Roman" w:hAnsi="Times New Roman" w:cs="Times New Roman"/>
        </w:rPr>
        <w:t xml:space="preserve"> lining objects or identifying numbers</w:t>
      </w:r>
      <w:r w:rsidR="00F33EA2">
        <w:rPr>
          <w:rFonts w:ascii="Times New Roman" w:hAnsi="Times New Roman" w:cs="Times New Roman"/>
        </w:rPr>
        <w:t xml:space="preserve"> </w:t>
      </w:r>
      <w:r w:rsidR="00F33EA2" w:rsidRPr="00F33EA2">
        <w:rPr>
          <w:rFonts w:ascii="Times New Roman" w:hAnsi="Times New Roman" w:cs="Times New Roman"/>
        </w:rPr>
        <w:t>(Wood et al., 2009)</w:t>
      </w:r>
      <w:r>
        <w:rPr>
          <w:rFonts w:ascii="Times New Roman" w:hAnsi="Times New Roman" w:cs="Times New Roman"/>
        </w:rPr>
        <w:t xml:space="preserve">. </w:t>
      </w:r>
      <w:r w:rsidR="00F33EA2">
        <w:rPr>
          <w:rFonts w:ascii="Times New Roman" w:hAnsi="Times New Roman" w:cs="Times New Roman"/>
        </w:rPr>
        <w:t xml:space="preserve"> However, research by </w:t>
      </w:r>
      <w:r w:rsidR="00F33EA2" w:rsidRPr="00F33EA2">
        <w:rPr>
          <w:rFonts w:ascii="Times New Roman" w:hAnsi="Times New Roman" w:cs="Times New Roman"/>
        </w:rPr>
        <w:t xml:space="preserve">MacNeil, Lopes and </w:t>
      </w:r>
      <w:proofErr w:type="spellStart"/>
      <w:r w:rsidR="00F33EA2" w:rsidRPr="00F33EA2">
        <w:rPr>
          <w:rFonts w:ascii="Times New Roman" w:hAnsi="Times New Roman" w:cs="Times New Roman"/>
        </w:rPr>
        <w:t>Minnes</w:t>
      </w:r>
      <w:proofErr w:type="spellEnd"/>
      <w:r w:rsidR="00F33EA2" w:rsidRPr="00F33EA2">
        <w:rPr>
          <w:rFonts w:ascii="Times New Roman" w:hAnsi="Times New Roman" w:cs="Times New Roman"/>
        </w:rPr>
        <w:t xml:space="preserve"> </w:t>
      </w:r>
      <w:r w:rsidR="00F33EA2">
        <w:rPr>
          <w:rFonts w:ascii="Times New Roman" w:hAnsi="Times New Roman" w:cs="Times New Roman"/>
        </w:rPr>
        <w:t>(</w:t>
      </w:r>
      <w:r w:rsidR="00F33EA2" w:rsidRPr="00F33EA2">
        <w:rPr>
          <w:rFonts w:ascii="Times New Roman" w:hAnsi="Times New Roman" w:cs="Times New Roman"/>
        </w:rPr>
        <w:t>2009)</w:t>
      </w:r>
      <w:r w:rsidR="00F33EA2">
        <w:rPr>
          <w:rFonts w:ascii="Times New Roman" w:hAnsi="Times New Roman" w:cs="Times New Roman"/>
        </w:rPr>
        <w:t xml:space="preserve"> states that anxiety within children with ASD could be diagnosed as the symptoms could be displayed in other ASD features.</w:t>
      </w:r>
      <w:r w:rsidR="00D03537">
        <w:rPr>
          <w:rFonts w:ascii="Times New Roman" w:hAnsi="Times New Roman" w:cs="Times New Roman"/>
        </w:rPr>
        <w:t xml:space="preserve"> </w:t>
      </w:r>
      <w:r w:rsidR="00980011">
        <w:rPr>
          <w:rFonts w:ascii="Times New Roman" w:hAnsi="Times New Roman" w:cs="Times New Roman"/>
        </w:rPr>
        <w:t xml:space="preserve">Research has shown that it is difficult to </w:t>
      </w:r>
      <w:proofErr w:type="spellStart"/>
      <w:r w:rsidR="00D23CAA">
        <w:rPr>
          <w:rFonts w:ascii="Times New Roman" w:hAnsi="Times New Roman" w:cs="Times New Roman"/>
        </w:rPr>
        <w:t>eastablish</w:t>
      </w:r>
      <w:proofErr w:type="spellEnd"/>
      <w:r w:rsidR="00980011">
        <w:rPr>
          <w:rFonts w:ascii="Times New Roman" w:hAnsi="Times New Roman" w:cs="Times New Roman"/>
        </w:rPr>
        <w:t xml:space="preserve"> the severity of anxiety in children with ASD especially those who are non-verbal as it</w:t>
      </w:r>
      <w:r w:rsidR="002614E6">
        <w:rPr>
          <w:rFonts w:ascii="Times New Roman" w:hAnsi="Times New Roman" w:cs="Times New Roman"/>
        </w:rPr>
        <w:t xml:space="preserve"> i</w:t>
      </w:r>
      <w:r w:rsidR="00980011">
        <w:rPr>
          <w:rFonts w:ascii="Times New Roman" w:hAnsi="Times New Roman" w:cs="Times New Roman"/>
        </w:rPr>
        <w:t xml:space="preserve">s difficult to understand how it </w:t>
      </w:r>
      <w:r w:rsidR="002614E6">
        <w:rPr>
          <w:rFonts w:ascii="Times New Roman" w:hAnsi="Times New Roman" w:cs="Times New Roman"/>
        </w:rPr>
        <w:t>a</w:t>
      </w:r>
      <w:r w:rsidR="00980011">
        <w:rPr>
          <w:rFonts w:ascii="Times New Roman" w:hAnsi="Times New Roman" w:cs="Times New Roman"/>
        </w:rPr>
        <w:t xml:space="preserve">ffects the child </w:t>
      </w:r>
      <w:r w:rsidR="00980011" w:rsidRPr="00980011">
        <w:rPr>
          <w:rFonts w:ascii="Times New Roman" w:hAnsi="Times New Roman" w:cs="Times New Roman"/>
        </w:rPr>
        <w:t>(White et al., 2014)</w:t>
      </w:r>
      <w:r w:rsidR="00980011">
        <w:rPr>
          <w:rFonts w:ascii="Times New Roman" w:hAnsi="Times New Roman" w:cs="Times New Roman"/>
        </w:rPr>
        <w:t>.</w:t>
      </w:r>
    </w:p>
    <w:p w14:paraId="444D0958" w14:textId="778DA0D6" w:rsidR="00E205B2" w:rsidRPr="00B80D2F" w:rsidRDefault="00D03537" w:rsidP="00292A13">
      <w:pPr>
        <w:spacing w:line="360" w:lineRule="auto"/>
        <w:jc w:val="both"/>
        <w:rPr>
          <w:rFonts w:ascii="Times New Roman" w:hAnsi="Times New Roman" w:cs="Times New Roman"/>
        </w:rPr>
      </w:pPr>
      <w:r w:rsidRPr="00D03537">
        <w:rPr>
          <w:rFonts w:ascii="Times New Roman" w:hAnsi="Times New Roman" w:cs="Times New Roman"/>
        </w:rPr>
        <w:t>White and Roberson-Nay (2009) have researched that children who suffer anxiety with ASD could experience loneliness and difficulty</w:t>
      </w:r>
      <w:r w:rsidR="002614E6">
        <w:rPr>
          <w:rFonts w:ascii="Times New Roman" w:hAnsi="Times New Roman" w:cs="Times New Roman"/>
        </w:rPr>
        <w:t xml:space="preserve"> in</w:t>
      </w:r>
      <w:r w:rsidRPr="00D03537">
        <w:rPr>
          <w:rFonts w:ascii="Times New Roman" w:hAnsi="Times New Roman" w:cs="Times New Roman"/>
        </w:rPr>
        <w:t xml:space="preserve"> socialising due to not being able to develop those friendships</w:t>
      </w:r>
      <w:r w:rsidR="006A45A8">
        <w:rPr>
          <w:rFonts w:ascii="Arial" w:hAnsi="Arial" w:cs="Arial"/>
          <w:color w:val="000000"/>
          <w:sz w:val="20"/>
          <w:szCs w:val="20"/>
          <w:shd w:val="clear" w:color="auto" w:fill="FFFFFF"/>
        </w:rPr>
        <w:t>.</w:t>
      </w:r>
      <w:r w:rsidR="006A45A8">
        <w:rPr>
          <w:rFonts w:ascii="Times New Roman" w:hAnsi="Times New Roman" w:cs="Times New Roman"/>
        </w:rPr>
        <w:t xml:space="preserve"> </w:t>
      </w:r>
      <w:r>
        <w:rPr>
          <w:rFonts w:ascii="Times New Roman" w:hAnsi="Times New Roman" w:cs="Times New Roman"/>
        </w:rPr>
        <w:t xml:space="preserve">ASD anxiety can show through separation anxiety which could be a trigger </w:t>
      </w:r>
      <w:r w:rsidR="002614E6">
        <w:rPr>
          <w:rFonts w:ascii="Times New Roman" w:hAnsi="Times New Roman" w:cs="Times New Roman"/>
        </w:rPr>
        <w:t>for</w:t>
      </w:r>
      <w:r>
        <w:rPr>
          <w:rFonts w:ascii="Times New Roman" w:hAnsi="Times New Roman" w:cs="Times New Roman"/>
        </w:rPr>
        <w:t xml:space="preserve"> aggressive or emotional behaviour</w:t>
      </w:r>
      <w:r w:rsidR="006A45A8">
        <w:rPr>
          <w:rFonts w:ascii="Times New Roman" w:hAnsi="Times New Roman" w:cs="Times New Roman"/>
        </w:rPr>
        <w:t xml:space="preserve"> </w:t>
      </w:r>
      <w:r w:rsidR="006A45A8" w:rsidRPr="006A45A8">
        <w:rPr>
          <w:rFonts w:ascii="Times New Roman" w:hAnsi="Times New Roman" w:cs="Times New Roman"/>
        </w:rPr>
        <w:t>(Wood et al., 2009)</w:t>
      </w:r>
      <w:r w:rsidR="002614E6">
        <w:rPr>
          <w:rFonts w:ascii="Times New Roman" w:hAnsi="Times New Roman" w:cs="Times New Roman"/>
        </w:rPr>
        <w:t>.</w:t>
      </w:r>
      <w:r w:rsidR="006A45A8">
        <w:rPr>
          <w:rFonts w:ascii="Times New Roman" w:hAnsi="Times New Roman" w:cs="Times New Roman"/>
        </w:rPr>
        <w:t xml:space="preserve"> </w:t>
      </w:r>
      <w:r w:rsidR="002614E6">
        <w:rPr>
          <w:rFonts w:ascii="Times New Roman" w:hAnsi="Times New Roman" w:cs="Times New Roman"/>
        </w:rPr>
        <w:t>This</w:t>
      </w:r>
      <w:r w:rsidR="006A45A8">
        <w:rPr>
          <w:rFonts w:ascii="Times New Roman" w:hAnsi="Times New Roman" w:cs="Times New Roman"/>
        </w:rPr>
        <w:t xml:space="preserve"> could also be a factor that contributes to </w:t>
      </w:r>
      <w:r w:rsidR="002614E6">
        <w:rPr>
          <w:rFonts w:ascii="Times New Roman" w:hAnsi="Times New Roman" w:cs="Times New Roman"/>
        </w:rPr>
        <w:t xml:space="preserve">a </w:t>
      </w:r>
      <w:r w:rsidR="006A45A8">
        <w:rPr>
          <w:rFonts w:ascii="Times New Roman" w:hAnsi="Times New Roman" w:cs="Times New Roman"/>
        </w:rPr>
        <w:t>difficulty</w:t>
      </w:r>
      <w:r w:rsidR="002614E6">
        <w:rPr>
          <w:rFonts w:ascii="Times New Roman" w:hAnsi="Times New Roman" w:cs="Times New Roman"/>
        </w:rPr>
        <w:t xml:space="preserve"> in</w:t>
      </w:r>
      <w:r w:rsidR="006A45A8">
        <w:rPr>
          <w:rFonts w:ascii="Times New Roman" w:hAnsi="Times New Roman" w:cs="Times New Roman"/>
        </w:rPr>
        <w:t xml:space="preserve"> socialising</w:t>
      </w:r>
      <w:r w:rsidR="00A84D83">
        <w:rPr>
          <w:rFonts w:ascii="Times New Roman" w:hAnsi="Times New Roman" w:cs="Times New Roman"/>
        </w:rPr>
        <w:t xml:space="preserve"> due to possible social anxiety which can restrict children from being able to socialise</w:t>
      </w:r>
      <w:r w:rsidR="00A84D83" w:rsidRPr="00A84D83">
        <w:rPr>
          <w:rFonts w:ascii="Arial" w:hAnsi="Arial" w:cs="Arial"/>
          <w:color w:val="000000"/>
          <w:sz w:val="20"/>
          <w:szCs w:val="20"/>
          <w:shd w:val="clear" w:color="auto" w:fill="FFFFFF"/>
        </w:rPr>
        <w:t xml:space="preserve"> </w:t>
      </w:r>
      <w:r w:rsidR="00A84D83" w:rsidRPr="00A84D83">
        <w:rPr>
          <w:rFonts w:ascii="Times New Roman" w:hAnsi="Times New Roman" w:cs="Times New Roman"/>
        </w:rPr>
        <w:t xml:space="preserve">(Wood and </w:t>
      </w:r>
      <w:proofErr w:type="spellStart"/>
      <w:r w:rsidR="00A84D83" w:rsidRPr="00A84D83">
        <w:rPr>
          <w:rFonts w:ascii="Times New Roman" w:hAnsi="Times New Roman" w:cs="Times New Roman"/>
        </w:rPr>
        <w:t>Gadow</w:t>
      </w:r>
      <w:proofErr w:type="spellEnd"/>
      <w:r w:rsidR="00A84D83" w:rsidRPr="00A84D83">
        <w:rPr>
          <w:rFonts w:ascii="Times New Roman" w:hAnsi="Times New Roman" w:cs="Times New Roman"/>
        </w:rPr>
        <w:t>, 2010)</w:t>
      </w:r>
      <w:r>
        <w:rPr>
          <w:rFonts w:ascii="Times New Roman" w:hAnsi="Times New Roman" w:cs="Times New Roman"/>
        </w:rPr>
        <w:t xml:space="preserve">. Research </w:t>
      </w:r>
      <w:r w:rsidR="006A45A8">
        <w:rPr>
          <w:rFonts w:ascii="Times New Roman" w:hAnsi="Times New Roman" w:cs="Times New Roman"/>
        </w:rPr>
        <w:t xml:space="preserve">has shown that it could be the social awareness in children </w:t>
      </w:r>
      <w:r w:rsidR="001B05AC">
        <w:rPr>
          <w:rFonts w:ascii="Times New Roman" w:hAnsi="Times New Roman" w:cs="Times New Roman"/>
        </w:rPr>
        <w:t>with</w:t>
      </w:r>
      <w:r w:rsidR="006A45A8">
        <w:rPr>
          <w:rFonts w:ascii="Times New Roman" w:hAnsi="Times New Roman" w:cs="Times New Roman"/>
        </w:rPr>
        <w:t xml:space="preserve"> ASD that could cause depression and anxiety in teenage years through identifying the barrier with them interacting with their peers </w:t>
      </w:r>
      <w:r w:rsidR="006A45A8" w:rsidRPr="006A45A8">
        <w:rPr>
          <w:rFonts w:ascii="Times New Roman" w:hAnsi="Times New Roman" w:cs="Times New Roman"/>
        </w:rPr>
        <w:t>(Strang et al., 2012)</w:t>
      </w:r>
      <w:r w:rsidR="006A45A8">
        <w:rPr>
          <w:rFonts w:ascii="Times New Roman" w:hAnsi="Times New Roman" w:cs="Times New Roman"/>
        </w:rPr>
        <w:t>.</w:t>
      </w:r>
      <w:r w:rsidR="008212B9">
        <w:rPr>
          <w:rFonts w:ascii="Times New Roman" w:hAnsi="Times New Roman" w:cs="Times New Roman"/>
        </w:rPr>
        <w:t xml:space="preserve"> However, research has </w:t>
      </w:r>
      <w:r w:rsidR="001B05AC">
        <w:rPr>
          <w:rFonts w:ascii="Times New Roman" w:hAnsi="Times New Roman" w:cs="Times New Roman"/>
        </w:rPr>
        <w:t xml:space="preserve">also </w:t>
      </w:r>
      <w:r w:rsidR="008212B9">
        <w:rPr>
          <w:rFonts w:ascii="Times New Roman" w:hAnsi="Times New Roman" w:cs="Times New Roman"/>
        </w:rPr>
        <w:t xml:space="preserve">stated that although cognitive behavioural </w:t>
      </w:r>
      <w:r w:rsidR="00980011">
        <w:rPr>
          <w:rFonts w:ascii="Times New Roman" w:hAnsi="Times New Roman" w:cs="Times New Roman"/>
        </w:rPr>
        <w:t>therapy</w:t>
      </w:r>
      <w:r w:rsidR="008212B9">
        <w:rPr>
          <w:rFonts w:ascii="Times New Roman" w:hAnsi="Times New Roman" w:cs="Times New Roman"/>
        </w:rPr>
        <w:t xml:space="preserve"> is offered to children with anxiety that have ASD</w:t>
      </w:r>
      <w:r w:rsidR="001B05AC">
        <w:rPr>
          <w:rFonts w:ascii="Times New Roman" w:hAnsi="Times New Roman" w:cs="Times New Roman"/>
        </w:rPr>
        <w:t>,</w:t>
      </w:r>
      <w:r w:rsidR="008212B9">
        <w:rPr>
          <w:rFonts w:ascii="Times New Roman" w:hAnsi="Times New Roman" w:cs="Times New Roman"/>
        </w:rPr>
        <w:t xml:space="preserve"> there is no formal intervention for anxiety for children with ASD</w:t>
      </w:r>
      <w:r w:rsidR="001B05AC">
        <w:rPr>
          <w:rFonts w:ascii="Times New Roman" w:hAnsi="Times New Roman" w:cs="Times New Roman"/>
        </w:rPr>
        <w:t>,</w:t>
      </w:r>
      <w:r w:rsidR="008212B9">
        <w:rPr>
          <w:rFonts w:ascii="Times New Roman" w:hAnsi="Times New Roman" w:cs="Times New Roman"/>
        </w:rPr>
        <w:t xml:space="preserve"> </w:t>
      </w:r>
      <w:r w:rsidR="001B05AC">
        <w:rPr>
          <w:rFonts w:ascii="Times New Roman" w:hAnsi="Times New Roman" w:cs="Times New Roman"/>
        </w:rPr>
        <w:t>a</w:t>
      </w:r>
      <w:r w:rsidR="00980011">
        <w:rPr>
          <w:rFonts w:ascii="Times New Roman" w:hAnsi="Times New Roman" w:cs="Times New Roman"/>
        </w:rPr>
        <w:t xml:space="preserve">lthough CBT has been shown to help children with ASD gain emotion regulation and </w:t>
      </w:r>
      <w:r w:rsidR="00B30DAD">
        <w:rPr>
          <w:rFonts w:ascii="Times New Roman" w:hAnsi="Times New Roman" w:cs="Times New Roman"/>
        </w:rPr>
        <w:t>strategies</w:t>
      </w:r>
      <w:r w:rsidR="00980011">
        <w:rPr>
          <w:rFonts w:ascii="Times New Roman" w:hAnsi="Times New Roman" w:cs="Times New Roman"/>
        </w:rPr>
        <w:t xml:space="preserve"> that could help them whilst feeling anxious</w:t>
      </w:r>
      <w:r w:rsidR="00902265">
        <w:rPr>
          <w:rFonts w:ascii="Times New Roman" w:hAnsi="Times New Roman" w:cs="Times New Roman"/>
        </w:rPr>
        <w:t xml:space="preserve"> </w:t>
      </w:r>
      <w:r w:rsidR="00902265" w:rsidRPr="00902265">
        <w:rPr>
          <w:rFonts w:ascii="Times New Roman" w:hAnsi="Times New Roman" w:cs="Times New Roman"/>
        </w:rPr>
        <w:t>(Weiss, Thomson and Chan, 2014)</w:t>
      </w:r>
      <w:r w:rsidR="00A84D83" w:rsidRPr="00A84D83">
        <w:rPr>
          <w:rFonts w:ascii="Arial" w:hAnsi="Arial" w:cs="Arial"/>
          <w:color w:val="000000"/>
          <w:sz w:val="20"/>
          <w:szCs w:val="20"/>
          <w:shd w:val="clear" w:color="auto" w:fill="FFFFFF"/>
        </w:rPr>
        <w:t xml:space="preserve"> </w:t>
      </w:r>
      <w:r w:rsidR="00A84D83" w:rsidRPr="00A84D83">
        <w:rPr>
          <w:rFonts w:ascii="Times New Roman" w:hAnsi="Times New Roman" w:cs="Times New Roman"/>
        </w:rPr>
        <w:t>(Scarpa, 2013)</w:t>
      </w:r>
      <w:r w:rsidR="00902265">
        <w:rPr>
          <w:rFonts w:ascii="Times New Roman" w:hAnsi="Times New Roman" w:cs="Times New Roman"/>
        </w:rPr>
        <w:t>.</w:t>
      </w:r>
      <w:r w:rsidR="00E205B2">
        <w:rPr>
          <w:rFonts w:ascii="Times New Roman" w:hAnsi="Times New Roman" w:cs="Times New Roman"/>
        </w:rPr>
        <w:t>Within ASD often anxiety that goes misdiagnosed and missed can lead into adolescents and</w:t>
      </w:r>
      <w:r w:rsidR="008969EB">
        <w:rPr>
          <w:rFonts w:ascii="Times New Roman" w:hAnsi="Times New Roman" w:cs="Times New Roman"/>
        </w:rPr>
        <w:t xml:space="preserve"> by that time could have evolved in to underlining issues that would need specialist help</w:t>
      </w:r>
      <w:r w:rsidR="00E205B2">
        <w:rPr>
          <w:rFonts w:ascii="Times New Roman" w:hAnsi="Times New Roman" w:cs="Times New Roman"/>
        </w:rPr>
        <w:t xml:space="preserve"> </w:t>
      </w:r>
      <w:r w:rsidR="00E205B2" w:rsidRPr="00E205B2">
        <w:rPr>
          <w:rFonts w:ascii="Times New Roman" w:hAnsi="Times New Roman" w:cs="Times New Roman"/>
        </w:rPr>
        <w:t>(Spiker et al., 2011)</w:t>
      </w:r>
      <w:r w:rsidR="008969EB">
        <w:rPr>
          <w:rFonts w:ascii="Times New Roman" w:hAnsi="Times New Roman" w:cs="Times New Roman"/>
        </w:rPr>
        <w:t>. This can often be seen in children that have are lower on the spectrum of ASD and have a higher IQ leading to diagnosis happening later towards teen years</w:t>
      </w:r>
      <w:r w:rsidR="008969EB" w:rsidRPr="008969EB">
        <w:rPr>
          <w:rFonts w:ascii="Arial" w:hAnsi="Arial" w:cs="Arial"/>
          <w:color w:val="000000"/>
          <w:sz w:val="20"/>
          <w:szCs w:val="20"/>
          <w:shd w:val="clear" w:color="auto" w:fill="FFFFFF"/>
        </w:rPr>
        <w:t xml:space="preserve"> </w:t>
      </w:r>
      <w:r w:rsidR="008969EB" w:rsidRPr="008969EB">
        <w:rPr>
          <w:rFonts w:ascii="Times New Roman" w:hAnsi="Times New Roman" w:cs="Times New Roman"/>
        </w:rPr>
        <w:t>(Mazurek et al., 2014)</w:t>
      </w:r>
      <w:r w:rsidR="008969EB">
        <w:rPr>
          <w:rFonts w:ascii="Times New Roman" w:hAnsi="Times New Roman" w:cs="Times New Roman"/>
        </w:rPr>
        <w:t xml:space="preserve">. </w:t>
      </w:r>
    </w:p>
    <w:p w14:paraId="4EAE79FA" w14:textId="77777777" w:rsidR="0097518D" w:rsidRDefault="0097518D" w:rsidP="00292A13">
      <w:pPr>
        <w:spacing w:line="360" w:lineRule="auto"/>
        <w:jc w:val="both"/>
        <w:rPr>
          <w:rFonts w:ascii="Times New Roman" w:hAnsi="Times New Roman" w:cs="Times New Roman"/>
          <w:u w:val="single"/>
        </w:rPr>
      </w:pPr>
    </w:p>
    <w:p w14:paraId="51C49462" w14:textId="77777777" w:rsidR="0097518D" w:rsidRDefault="0097518D" w:rsidP="00292A13">
      <w:pPr>
        <w:spacing w:line="360" w:lineRule="auto"/>
        <w:jc w:val="both"/>
        <w:rPr>
          <w:rFonts w:ascii="Times New Roman" w:hAnsi="Times New Roman" w:cs="Times New Roman"/>
          <w:u w:val="single"/>
        </w:rPr>
      </w:pPr>
    </w:p>
    <w:p w14:paraId="4E77B289" w14:textId="77777777" w:rsidR="0097518D" w:rsidRDefault="0097518D" w:rsidP="00292A13">
      <w:pPr>
        <w:spacing w:line="360" w:lineRule="auto"/>
        <w:jc w:val="both"/>
        <w:rPr>
          <w:rFonts w:ascii="Times New Roman" w:hAnsi="Times New Roman" w:cs="Times New Roman"/>
          <w:u w:val="single"/>
        </w:rPr>
      </w:pPr>
    </w:p>
    <w:p w14:paraId="3C4AD419" w14:textId="430E51A6" w:rsidR="0066029A" w:rsidRPr="001A449E" w:rsidRDefault="002422F3" w:rsidP="00292A13">
      <w:pPr>
        <w:spacing w:line="360" w:lineRule="auto"/>
        <w:jc w:val="both"/>
        <w:rPr>
          <w:rFonts w:ascii="Times New Roman" w:hAnsi="Times New Roman" w:cs="Times New Roman"/>
          <w:u w:val="single"/>
        </w:rPr>
      </w:pPr>
      <w:r>
        <w:rPr>
          <w:rFonts w:ascii="Times New Roman" w:hAnsi="Times New Roman" w:cs="Times New Roman"/>
          <w:u w:val="single"/>
        </w:rPr>
        <w:lastRenderedPageBreak/>
        <w:t xml:space="preserve">Nonverbal </w:t>
      </w:r>
      <w:r w:rsidR="0066029A">
        <w:rPr>
          <w:rFonts w:ascii="Times New Roman" w:hAnsi="Times New Roman" w:cs="Times New Roman"/>
          <w:u w:val="single"/>
        </w:rPr>
        <w:t>Communication</w:t>
      </w:r>
    </w:p>
    <w:p w14:paraId="13724704" w14:textId="10D47453" w:rsidR="001576BE" w:rsidRDefault="001B05AC" w:rsidP="00292A13">
      <w:pPr>
        <w:spacing w:line="360" w:lineRule="auto"/>
        <w:jc w:val="both"/>
        <w:rPr>
          <w:rFonts w:ascii="Times New Roman" w:hAnsi="Times New Roman" w:cs="Times New Roman"/>
        </w:rPr>
      </w:pPr>
      <w:r>
        <w:rPr>
          <w:rFonts w:ascii="Times New Roman" w:hAnsi="Times New Roman" w:cs="Times New Roman"/>
        </w:rPr>
        <w:t>Y</w:t>
      </w:r>
      <w:r w:rsidR="0066029A">
        <w:rPr>
          <w:rFonts w:ascii="Times New Roman" w:hAnsi="Times New Roman" w:cs="Times New Roman"/>
        </w:rPr>
        <w:t>oung children can be at different developmental stage</w:t>
      </w:r>
      <w:r>
        <w:rPr>
          <w:rFonts w:ascii="Times New Roman" w:hAnsi="Times New Roman" w:cs="Times New Roman"/>
        </w:rPr>
        <w:t>s</w:t>
      </w:r>
      <w:r w:rsidR="0066029A">
        <w:rPr>
          <w:rFonts w:ascii="Times New Roman" w:hAnsi="Times New Roman" w:cs="Times New Roman"/>
        </w:rPr>
        <w:t xml:space="preserve"> to their peers and this is often seen as normal</w:t>
      </w:r>
      <w:r w:rsidR="00A84D83" w:rsidRPr="00A84D83">
        <w:rPr>
          <w:rFonts w:ascii="Arial" w:hAnsi="Arial" w:cs="Arial"/>
          <w:color w:val="000000"/>
          <w:sz w:val="20"/>
          <w:szCs w:val="20"/>
          <w:shd w:val="clear" w:color="auto" w:fill="FFFFFF"/>
        </w:rPr>
        <w:t xml:space="preserve"> </w:t>
      </w:r>
      <w:r w:rsidR="00A84D83" w:rsidRPr="00A84D83">
        <w:rPr>
          <w:rFonts w:ascii="Times New Roman" w:hAnsi="Times New Roman" w:cs="Times New Roman"/>
        </w:rPr>
        <w:t>(Sharma and Cockerill, 2014)</w:t>
      </w:r>
      <w:r w:rsidR="0066029A">
        <w:rPr>
          <w:rFonts w:ascii="Times New Roman" w:hAnsi="Times New Roman" w:cs="Times New Roman"/>
        </w:rPr>
        <w:t>. However, children with Autism often have difficulty communicating verbal</w:t>
      </w:r>
      <w:r>
        <w:rPr>
          <w:rFonts w:ascii="Times New Roman" w:hAnsi="Times New Roman" w:cs="Times New Roman"/>
        </w:rPr>
        <w:t>ly</w:t>
      </w:r>
      <w:r w:rsidR="0066029A">
        <w:rPr>
          <w:rFonts w:ascii="Times New Roman" w:hAnsi="Times New Roman" w:cs="Times New Roman"/>
        </w:rPr>
        <w:t xml:space="preserve"> and non-verbally which is seen as a barrier as </w:t>
      </w:r>
      <w:r>
        <w:rPr>
          <w:rFonts w:ascii="Times New Roman" w:hAnsi="Times New Roman" w:cs="Times New Roman"/>
        </w:rPr>
        <w:t xml:space="preserve">a failure to </w:t>
      </w:r>
      <w:r w:rsidR="0066029A">
        <w:rPr>
          <w:rFonts w:ascii="Times New Roman" w:hAnsi="Times New Roman" w:cs="Times New Roman"/>
        </w:rPr>
        <w:t>interact with those around them can lead to difficulties in expressing their wishes</w:t>
      </w:r>
      <w:r w:rsidR="008212B9">
        <w:rPr>
          <w:rFonts w:ascii="Times New Roman" w:hAnsi="Times New Roman" w:cs="Times New Roman"/>
        </w:rPr>
        <w:t xml:space="preserve"> </w:t>
      </w:r>
      <w:r w:rsidR="008212B9" w:rsidRPr="008212B9">
        <w:rPr>
          <w:rFonts w:ascii="Times New Roman" w:hAnsi="Times New Roman" w:cs="Times New Roman"/>
        </w:rPr>
        <w:t>(Storch et al., 2013)</w:t>
      </w:r>
      <w:r w:rsidR="008212B9" w:rsidRPr="008212B9">
        <w:rPr>
          <w:rFonts w:ascii="Arial" w:hAnsi="Arial" w:cs="Arial"/>
          <w:color w:val="000000"/>
          <w:sz w:val="20"/>
          <w:szCs w:val="20"/>
          <w:shd w:val="clear" w:color="auto" w:fill="FFFFFF"/>
        </w:rPr>
        <w:t xml:space="preserve"> </w:t>
      </w:r>
      <w:r w:rsidR="008212B9" w:rsidRPr="008212B9">
        <w:rPr>
          <w:rFonts w:ascii="Times New Roman" w:hAnsi="Times New Roman" w:cs="Times New Roman"/>
        </w:rPr>
        <w:t>(</w:t>
      </w:r>
      <w:r w:rsidR="008212B9">
        <w:rPr>
          <w:rFonts w:ascii="Times New Roman" w:hAnsi="Times New Roman" w:cs="Times New Roman"/>
        </w:rPr>
        <w:t>V</w:t>
      </w:r>
      <w:r w:rsidR="008212B9" w:rsidRPr="008212B9">
        <w:rPr>
          <w:rFonts w:ascii="Times New Roman" w:hAnsi="Times New Roman" w:cs="Times New Roman"/>
        </w:rPr>
        <w:t xml:space="preserve">an </w:t>
      </w:r>
      <w:proofErr w:type="spellStart"/>
      <w:r w:rsidR="008212B9" w:rsidRPr="008212B9">
        <w:rPr>
          <w:rFonts w:ascii="Times New Roman" w:hAnsi="Times New Roman" w:cs="Times New Roman"/>
        </w:rPr>
        <w:t>Steensel</w:t>
      </w:r>
      <w:proofErr w:type="spellEnd"/>
      <w:r w:rsidR="008212B9" w:rsidRPr="008212B9">
        <w:rPr>
          <w:rFonts w:ascii="Times New Roman" w:hAnsi="Times New Roman" w:cs="Times New Roman"/>
        </w:rPr>
        <w:t xml:space="preserve">, Dirksen and </w:t>
      </w:r>
      <w:proofErr w:type="spellStart"/>
      <w:r w:rsidR="008212B9" w:rsidRPr="008212B9">
        <w:rPr>
          <w:rFonts w:ascii="Times New Roman" w:hAnsi="Times New Roman" w:cs="Times New Roman"/>
        </w:rPr>
        <w:t>Bögels</w:t>
      </w:r>
      <w:proofErr w:type="spellEnd"/>
      <w:r w:rsidR="008212B9" w:rsidRPr="008212B9">
        <w:rPr>
          <w:rFonts w:ascii="Times New Roman" w:hAnsi="Times New Roman" w:cs="Times New Roman"/>
        </w:rPr>
        <w:t>, 2014)</w:t>
      </w:r>
      <w:r w:rsidR="008212B9">
        <w:rPr>
          <w:rFonts w:ascii="Times New Roman" w:hAnsi="Times New Roman" w:cs="Times New Roman"/>
        </w:rPr>
        <w:t>.</w:t>
      </w:r>
      <w:r w:rsidR="002422F3">
        <w:rPr>
          <w:rFonts w:ascii="Times New Roman" w:hAnsi="Times New Roman" w:cs="Times New Roman"/>
        </w:rPr>
        <w:t xml:space="preserve"> </w:t>
      </w:r>
      <w:r>
        <w:rPr>
          <w:rFonts w:ascii="Times New Roman" w:hAnsi="Times New Roman" w:cs="Times New Roman"/>
        </w:rPr>
        <w:t xml:space="preserve">A lack of </w:t>
      </w:r>
      <w:r w:rsidR="002422F3">
        <w:rPr>
          <w:rFonts w:ascii="Times New Roman" w:hAnsi="Times New Roman" w:cs="Times New Roman"/>
        </w:rPr>
        <w:t xml:space="preserve">verbal communication can form barriers for children who have ASD as in the Early </w:t>
      </w:r>
      <w:r>
        <w:rPr>
          <w:rFonts w:ascii="Times New Roman" w:hAnsi="Times New Roman" w:cs="Times New Roman"/>
        </w:rPr>
        <w:t>Y</w:t>
      </w:r>
      <w:r w:rsidR="002422F3">
        <w:rPr>
          <w:rFonts w:ascii="Times New Roman" w:hAnsi="Times New Roman" w:cs="Times New Roman"/>
        </w:rPr>
        <w:t xml:space="preserve">ears their </w:t>
      </w:r>
      <w:r>
        <w:rPr>
          <w:rFonts w:ascii="Times New Roman" w:hAnsi="Times New Roman" w:cs="Times New Roman"/>
        </w:rPr>
        <w:t>s</w:t>
      </w:r>
      <w:r w:rsidR="002422F3">
        <w:rPr>
          <w:rFonts w:ascii="Times New Roman" w:hAnsi="Times New Roman" w:cs="Times New Roman"/>
        </w:rPr>
        <w:t>ocial interaction</w:t>
      </w:r>
      <w:r>
        <w:rPr>
          <w:rFonts w:ascii="Times New Roman" w:hAnsi="Times New Roman" w:cs="Times New Roman"/>
        </w:rPr>
        <w:t>s</w:t>
      </w:r>
      <w:r w:rsidR="002422F3">
        <w:rPr>
          <w:rFonts w:ascii="Times New Roman" w:hAnsi="Times New Roman" w:cs="Times New Roman"/>
        </w:rPr>
        <w:t xml:space="preserve"> play a huge role in their development.</w:t>
      </w:r>
      <w:r w:rsidR="00B31ADD">
        <w:rPr>
          <w:rFonts w:ascii="Times New Roman" w:hAnsi="Times New Roman" w:cs="Times New Roman"/>
        </w:rPr>
        <w:t xml:space="preserve"> Becker (2019) states that nonverbal communication does not mean children can not communicate it merely suggest one can not speak to communicate. </w:t>
      </w:r>
      <w:r w:rsidR="002422F3">
        <w:rPr>
          <w:rFonts w:ascii="Times New Roman" w:hAnsi="Times New Roman" w:cs="Times New Roman"/>
        </w:rPr>
        <w:t>For children who a</w:t>
      </w:r>
      <w:r>
        <w:rPr>
          <w:rFonts w:ascii="Times New Roman" w:hAnsi="Times New Roman" w:cs="Times New Roman"/>
        </w:rPr>
        <w:t>re</w:t>
      </w:r>
      <w:r w:rsidR="002422F3">
        <w:rPr>
          <w:rFonts w:ascii="Times New Roman" w:hAnsi="Times New Roman" w:cs="Times New Roman"/>
        </w:rPr>
        <w:t xml:space="preserve"> non-verbal and have ASD it can affect interaction further due to not being able to form friendship and </w:t>
      </w:r>
      <w:r>
        <w:rPr>
          <w:rFonts w:ascii="Times New Roman" w:hAnsi="Times New Roman" w:cs="Times New Roman"/>
        </w:rPr>
        <w:t xml:space="preserve">not knowing </w:t>
      </w:r>
      <w:r w:rsidR="002422F3">
        <w:rPr>
          <w:rFonts w:ascii="Times New Roman" w:hAnsi="Times New Roman" w:cs="Times New Roman"/>
        </w:rPr>
        <w:t>how to manage interaction with those around them</w:t>
      </w:r>
      <w:r w:rsidR="008A734E" w:rsidRPr="008A734E">
        <w:rPr>
          <w:rFonts w:ascii="Arial" w:hAnsi="Arial" w:cs="Arial"/>
          <w:color w:val="000000"/>
          <w:sz w:val="20"/>
          <w:szCs w:val="20"/>
          <w:shd w:val="clear" w:color="auto" w:fill="FFFFFF"/>
        </w:rPr>
        <w:t xml:space="preserve"> </w:t>
      </w:r>
      <w:r w:rsidR="008A734E" w:rsidRPr="008A734E">
        <w:rPr>
          <w:rFonts w:ascii="Times New Roman" w:hAnsi="Times New Roman" w:cs="Times New Roman"/>
        </w:rPr>
        <w:t>(Chiang et al., 2009)</w:t>
      </w:r>
      <w:r w:rsidR="002422F3">
        <w:rPr>
          <w:rFonts w:ascii="Times New Roman" w:hAnsi="Times New Roman" w:cs="Times New Roman"/>
        </w:rPr>
        <w:t xml:space="preserve">. </w:t>
      </w:r>
      <w:r w:rsidR="008A734E">
        <w:rPr>
          <w:rFonts w:ascii="Times New Roman" w:hAnsi="Times New Roman" w:cs="Times New Roman"/>
        </w:rPr>
        <w:t>Furthermore,</w:t>
      </w:r>
      <w:r w:rsidR="002422F3">
        <w:rPr>
          <w:rFonts w:ascii="Times New Roman" w:hAnsi="Times New Roman" w:cs="Times New Roman"/>
        </w:rPr>
        <w:t xml:space="preserve"> children who are nonverbal may express frustration through aggressive be</w:t>
      </w:r>
      <w:r w:rsidR="00945EBB">
        <w:rPr>
          <w:rFonts w:ascii="Times New Roman" w:hAnsi="Times New Roman" w:cs="Times New Roman"/>
        </w:rPr>
        <w:t>haviour</w:t>
      </w:r>
      <w:r w:rsidR="002422F3">
        <w:rPr>
          <w:rFonts w:ascii="Times New Roman" w:hAnsi="Times New Roman" w:cs="Times New Roman"/>
        </w:rPr>
        <w:t xml:space="preserve"> due to not being able to say what they may need</w:t>
      </w:r>
      <w:r w:rsidR="00470335" w:rsidRPr="00470335">
        <w:rPr>
          <w:rFonts w:ascii="Arial" w:hAnsi="Arial" w:cs="Arial"/>
          <w:color w:val="000000"/>
          <w:sz w:val="20"/>
          <w:szCs w:val="20"/>
          <w:shd w:val="clear" w:color="auto" w:fill="FFFFFF"/>
        </w:rPr>
        <w:t xml:space="preserve"> </w:t>
      </w:r>
      <w:r w:rsidR="00470335" w:rsidRPr="00470335">
        <w:rPr>
          <w:rFonts w:ascii="Times New Roman" w:hAnsi="Times New Roman" w:cs="Times New Roman"/>
        </w:rPr>
        <w:t>(</w:t>
      </w:r>
      <w:proofErr w:type="spellStart"/>
      <w:r w:rsidR="00470335" w:rsidRPr="00470335">
        <w:rPr>
          <w:rFonts w:ascii="Times New Roman" w:hAnsi="Times New Roman" w:cs="Times New Roman"/>
        </w:rPr>
        <w:t>Rozga</w:t>
      </w:r>
      <w:proofErr w:type="spellEnd"/>
      <w:r w:rsidR="00470335" w:rsidRPr="00470335">
        <w:rPr>
          <w:rFonts w:ascii="Times New Roman" w:hAnsi="Times New Roman" w:cs="Times New Roman"/>
        </w:rPr>
        <w:t xml:space="preserve"> et al., 2010)</w:t>
      </w:r>
      <w:r w:rsidR="002422F3">
        <w:rPr>
          <w:rFonts w:ascii="Times New Roman" w:hAnsi="Times New Roman" w:cs="Times New Roman"/>
        </w:rPr>
        <w:t>.</w:t>
      </w:r>
      <w:r w:rsidR="00BD02C5">
        <w:rPr>
          <w:rFonts w:ascii="Times New Roman" w:hAnsi="Times New Roman" w:cs="Times New Roman"/>
        </w:rPr>
        <w:t xml:space="preserve"> This may form barriers for children to interact with peer groups and activities which as</w:t>
      </w:r>
      <w:r w:rsidR="003E015F">
        <w:rPr>
          <w:rFonts w:ascii="Times New Roman" w:hAnsi="Times New Roman" w:cs="Times New Roman"/>
        </w:rPr>
        <w:t xml:space="preserve"> and </w:t>
      </w:r>
      <w:r w:rsidR="00BD02C5">
        <w:rPr>
          <w:rFonts w:ascii="Times New Roman" w:hAnsi="Times New Roman" w:cs="Times New Roman"/>
        </w:rPr>
        <w:t>could cause social exclusion for the child</w:t>
      </w:r>
      <w:r w:rsidR="003E015F" w:rsidRPr="003E015F">
        <w:rPr>
          <w:rFonts w:ascii="Arial" w:hAnsi="Arial" w:cs="Arial"/>
          <w:color w:val="000000"/>
          <w:sz w:val="20"/>
          <w:szCs w:val="20"/>
          <w:shd w:val="clear" w:color="auto" w:fill="FFFFFF"/>
        </w:rPr>
        <w:t xml:space="preserve"> </w:t>
      </w:r>
      <w:r w:rsidR="003E015F" w:rsidRPr="003E015F">
        <w:rPr>
          <w:rFonts w:ascii="Times New Roman" w:hAnsi="Times New Roman" w:cs="Times New Roman"/>
        </w:rPr>
        <w:t>(Spiker et al., 2011)</w:t>
      </w:r>
      <w:r w:rsidR="00BD02C5">
        <w:rPr>
          <w:rFonts w:ascii="Times New Roman" w:hAnsi="Times New Roman" w:cs="Times New Roman"/>
        </w:rPr>
        <w:t>.</w:t>
      </w:r>
      <w:r w:rsidR="008710EA">
        <w:rPr>
          <w:rFonts w:ascii="Times New Roman" w:hAnsi="Times New Roman" w:cs="Times New Roman"/>
        </w:rPr>
        <w:t xml:space="preserve"> </w:t>
      </w:r>
      <w:r>
        <w:rPr>
          <w:rFonts w:ascii="Times New Roman" w:hAnsi="Times New Roman" w:cs="Times New Roman"/>
        </w:rPr>
        <w:t>I</w:t>
      </w:r>
      <w:r w:rsidR="00F85A39">
        <w:rPr>
          <w:rFonts w:ascii="Times New Roman" w:hAnsi="Times New Roman" w:cs="Times New Roman"/>
        </w:rPr>
        <w:t>t</w:t>
      </w:r>
      <w:r w:rsidR="005D2AC0">
        <w:rPr>
          <w:rFonts w:ascii="Times New Roman" w:hAnsi="Times New Roman" w:cs="Times New Roman"/>
        </w:rPr>
        <w:t xml:space="preserve"> is </w:t>
      </w:r>
      <w:r>
        <w:rPr>
          <w:rFonts w:ascii="Times New Roman" w:hAnsi="Times New Roman" w:cs="Times New Roman"/>
        </w:rPr>
        <w:t xml:space="preserve">often </w:t>
      </w:r>
      <w:r w:rsidR="005D2AC0">
        <w:rPr>
          <w:rFonts w:ascii="Times New Roman" w:hAnsi="Times New Roman" w:cs="Times New Roman"/>
        </w:rPr>
        <w:t>said that child</w:t>
      </w:r>
      <w:r>
        <w:rPr>
          <w:rFonts w:ascii="Times New Roman" w:hAnsi="Times New Roman" w:cs="Times New Roman"/>
        </w:rPr>
        <w:t>ren</w:t>
      </w:r>
      <w:r w:rsidR="005D2AC0">
        <w:rPr>
          <w:rFonts w:ascii="Times New Roman" w:hAnsi="Times New Roman" w:cs="Times New Roman"/>
        </w:rPr>
        <w:t xml:space="preserve"> with </w:t>
      </w:r>
      <w:r w:rsidR="00F26A29">
        <w:rPr>
          <w:rFonts w:ascii="Times New Roman" w:hAnsi="Times New Roman" w:cs="Times New Roman"/>
        </w:rPr>
        <w:t xml:space="preserve">ASD </w:t>
      </w:r>
      <w:r>
        <w:rPr>
          <w:rFonts w:ascii="Times New Roman" w:hAnsi="Times New Roman" w:cs="Times New Roman"/>
        </w:rPr>
        <w:t>tend to</w:t>
      </w:r>
      <w:r w:rsidR="008710EA">
        <w:rPr>
          <w:rFonts w:ascii="Times New Roman" w:hAnsi="Times New Roman" w:cs="Times New Roman"/>
        </w:rPr>
        <w:t xml:space="preserve"> repeat scripts of interests and can mislead those around them </w:t>
      </w:r>
      <w:r>
        <w:rPr>
          <w:rFonts w:ascii="Times New Roman" w:hAnsi="Times New Roman" w:cs="Times New Roman"/>
        </w:rPr>
        <w:t>into seeing</w:t>
      </w:r>
      <w:r w:rsidR="008710EA">
        <w:rPr>
          <w:rFonts w:ascii="Times New Roman" w:hAnsi="Times New Roman" w:cs="Times New Roman"/>
        </w:rPr>
        <w:t xml:space="preserve"> a trait of self-soothing </w:t>
      </w:r>
      <w:r w:rsidR="005D2AC0" w:rsidRPr="005D2AC0">
        <w:rPr>
          <w:rFonts w:ascii="Times New Roman" w:hAnsi="Times New Roman" w:cs="Times New Roman"/>
        </w:rPr>
        <w:t>(Autism.org.uk, 2017)</w:t>
      </w:r>
      <w:r w:rsidR="008710EA">
        <w:rPr>
          <w:rFonts w:ascii="Times New Roman" w:hAnsi="Times New Roman" w:cs="Times New Roman"/>
        </w:rPr>
        <w:t xml:space="preserve">. However, this needs to be understood as a form of </w:t>
      </w:r>
      <w:r w:rsidR="001A4DB7">
        <w:rPr>
          <w:rFonts w:ascii="Times New Roman" w:hAnsi="Times New Roman" w:cs="Times New Roman"/>
        </w:rPr>
        <w:t>echolalia and</w:t>
      </w:r>
      <w:r w:rsidR="008710EA">
        <w:rPr>
          <w:rFonts w:ascii="Times New Roman" w:hAnsi="Times New Roman" w:cs="Times New Roman"/>
        </w:rPr>
        <w:t xml:space="preserve"> not deemed as the child communicating as the language the</w:t>
      </w:r>
      <w:r>
        <w:rPr>
          <w:rFonts w:ascii="Times New Roman" w:hAnsi="Times New Roman" w:cs="Times New Roman"/>
        </w:rPr>
        <w:t xml:space="preserve">y are </w:t>
      </w:r>
      <w:r w:rsidR="008710EA">
        <w:rPr>
          <w:rFonts w:ascii="Times New Roman" w:hAnsi="Times New Roman" w:cs="Times New Roman"/>
        </w:rPr>
        <w:t xml:space="preserve">using has been learnt as a </w:t>
      </w:r>
      <w:r w:rsidR="009F1D23">
        <w:rPr>
          <w:rFonts w:ascii="Times New Roman" w:hAnsi="Times New Roman" w:cs="Times New Roman"/>
        </w:rPr>
        <w:t>script often</w:t>
      </w:r>
      <w:r w:rsidR="008710EA">
        <w:rPr>
          <w:rFonts w:ascii="Times New Roman" w:hAnsi="Times New Roman" w:cs="Times New Roman"/>
        </w:rPr>
        <w:t xml:space="preserve"> from an interest they have</w:t>
      </w:r>
      <w:r w:rsidR="00470335" w:rsidRPr="00470335">
        <w:rPr>
          <w:rFonts w:ascii="Arial" w:hAnsi="Arial" w:cs="Arial"/>
          <w:color w:val="000000"/>
          <w:sz w:val="20"/>
          <w:szCs w:val="20"/>
          <w:shd w:val="clear" w:color="auto" w:fill="FFFFFF"/>
        </w:rPr>
        <w:t xml:space="preserve"> </w:t>
      </w:r>
      <w:r w:rsidR="00470335" w:rsidRPr="00470335">
        <w:rPr>
          <w:rFonts w:ascii="Times New Roman" w:hAnsi="Times New Roman" w:cs="Times New Roman"/>
        </w:rPr>
        <w:t>(</w:t>
      </w:r>
      <w:proofErr w:type="spellStart"/>
      <w:r w:rsidR="00470335" w:rsidRPr="00470335">
        <w:rPr>
          <w:rFonts w:ascii="Times New Roman" w:hAnsi="Times New Roman" w:cs="Times New Roman"/>
        </w:rPr>
        <w:t>Cumine</w:t>
      </w:r>
      <w:proofErr w:type="spellEnd"/>
      <w:r w:rsidR="00470335" w:rsidRPr="00470335">
        <w:rPr>
          <w:rFonts w:ascii="Times New Roman" w:hAnsi="Times New Roman" w:cs="Times New Roman"/>
        </w:rPr>
        <w:t>, Dunlop and Stevenson, 2010)</w:t>
      </w:r>
      <w:r w:rsidR="008710EA">
        <w:rPr>
          <w:rFonts w:ascii="Times New Roman" w:hAnsi="Times New Roman" w:cs="Times New Roman"/>
        </w:rPr>
        <w:t>.</w:t>
      </w:r>
      <w:r w:rsidR="00470335">
        <w:rPr>
          <w:rFonts w:ascii="Times New Roman" w:hAnsi="Times New Roman" w:cs="Times New Roman"/>
        </w:rPr>
        <w:t xml:space="preserve">  It is often done repetitively and where the child is in their own world often oblivious to those around them</w:t>
      </w:r>
      <w:r w:rsidR="00470335" w:rsidRPr="00470335">
        <w:rPr>
          <w:rFonts w:ascii="Arial" w:hAnsi="Arial" w:cs="Arial"/>
          <w:color w:val="000000"/>
          <w:sz w:val="20"/>
          <w:szCs w:val="20"/>
          <w:shd w:val="clear" w:color="auto" w:fill="FFFFFF"/>
        </w:rPr>
        <w:t xml:space="preserve"> </w:t>
      </w:r>
      <w:r w:rsidR="00470335" w:rsidRPr="00470335">
        <w:rPr>
          <w:rFonts w:ascii="Times New Roman" w:hAnsi="Times New Roman" w:cs="Times New Roman"/>
        </w:rPr>
        <w:t>(Autism-help.org, n.d.)</w:t>
      </w:r>
      <w:r w:rsidR="00470335">
        <w:rPr>
          <w:rFonts w:ascii="Times New Roman" w:hAnsi="Times New Roman" w:cs="Times New Roman"/>
        </w:rPr>
        <w:t>. Although this is a general sign within in ASD, it has been researched as a way of learning language</w:t>
      </w:r>
      <w:r w:rsidR="00BF1876" w:rsidRPr="00BF1876">
        <w:rPr>
          <w:rFonts w:ascii="Arial" w:hAnsi="Arial" w:cs="Arial"/>
          <w:color w:val="000000"/>
          <w:sz w:val="20"/>
          <w:szCs w:val="20"/>
          <w:shd w:val="clear" w:color="auto" w:fill="FFFFFF"/>
        </w:rPr>
        <w:t xml:space="preserve"> </w:t>
      </w:r>
      <w:r w:rsidR="00BF1876" w:rsidRPr="00BF1876">
        <w:rPr>
          <w:rFonts w:ascii="Times New Roman" w:hAnsi="Times New Roman" w:cs="Times New Roman"/>
        </w:rPr>
        <w:t>(You Tube, 2014)</w:t>
      </w:r>
      <w:r w:rsidR="00470335">
        <w:rPr>
          <w:rFonts w:ascii="Times New Roman" w:hAnsi="Times New Roman" w:cs="Times New Roman"/>
        </w:rPr>
        <w:t xml:space="preserve">. </w:t>
      </w:r>
      <w:r w:rsidR="00642832">
        <w:rPr>
          <w:rFonts w:ascii="Times New Roman" w:hAnsi="Times New Roman" w:cs="Times New Roman"/>
        </w:rPr>
        <w:t xml:space="preserve">Intentional communication is when a child with ASD is </w:t>
      </w:r>
      <w:r>
        <w:rPr>
          <w:rFonts w:ascii="Times New Roman" w:hAnsi="Times New Roman" w:cs="Times New Roman"/>
        </w:rPr>
        <w:t>purposely engages</w:t>
      </w:r>
      <w:r w:rsidR="00642832">
        <w:rPr>
          <w:rFonts w:ascii="Times New Roman" w:hAnsi="Times New Roman" w:cs="Times New Roman"/>
        </w:rPr>
        <w:t xml:space="preserve"> with someone to make the understand they wishes. </w:t>
      </w:r>
      <w:r w:rsidR="004666AC">
        <w:rPr>
          <w:rFonts w:ascii="Times New Roman" w:hAnsi="Times New Roman" w:cs="Times New Roman"/>
        </w:rPr>
        <w:t>However,</w:t>
      </w:r>
      <w:r w:rsidR="00642832">
        <w:rPr>
          <w:rFonts w:ascii="Times New Roman" w:hAnsi="Times New Roman" w:cs="Times New Roman"/>
        </w:rPr>
        <w:t xml:space="preserve"> pre</w:t>
      </w:r>
      <w:r w:rsidR="004666AC">
        <w:rPr>
          <w:rFonts w:ascii="Times New Roman" w:hAnsi="Times New Roman" w:cs="Times New Roman"/>
        </w:rPr>
        <w:t>-</w:t>
      </w:r>
      <w:r w:rsidR="00642832">
        <w:rPr>
          <w:rFonts w:ascii="Times New Roman" w:hAnsi="Times New Roman" w:cs="Times New Roman"/>
        </w:rPr>
        <w:t>inte</w:t>
      </w:r>
      <w:r w:rsidR="004666AC">
        <w:rPr>
          <w:rFonts w:ascii="Times New Roman" w:hAnsi="Times New Roman" w:cs="Times New Roman"/>
        </w:rPr>
        <w:t>nt</w:t>
      </w:r>
      <w:r w:rsidR="00642832">
        <w:rPr>
          <w:rFonts w:ascii="Times New Roman" w:hAnsi="Times New Roman" w:cs="Times New Roman"/>
        </w:rPr>
        <w:t>ional communication is the act of making sounds and noises that is not done to communicate with those around them often to show excitement, ang</w:t>
      </w:r>
      <w:r>
        <w:rPr>
          <w:rFonts w:ascii="Times New Roman" w:hAnsi="Times New Roman" w:cs="Times New Roman"/>
        </w:rPr>
        <w:t>er</w:t>
      </w:r>
      <w:r w:rsidR="00642832">
        <w:rPr>
          <w:rFonts w:ascii="Times New Roman" w:hAnsi="Times New Roman" w:cs="Times New Roman"/>
        </w:rPr>
        <w:t xml:space="preserve"> or to self</w:t>
      </w:r>
      <w:r>
        <w:rPr>
          <w:rFonts w:ascii="Times New Roman" w:hAnsi="Times New Roman" w:cs="Times New Roman"/>
        </w:rPr>
        <w:t>-</w:t>
      </w:r>
      <w:r w:rsidR="00642832">
        <w:rPr>
          <w:rFonts w:ascii="Times New Roman" w:hAnsi="Times New Roman" w:cs="Times New Roman"/>
        </w:rPr>
        <w:t>sooth</w:t>
      </w:r>
      <w:r w:rsidR="00BF1876">
        <w:rPr>
          <w:rFonts w:ascii="Times New Roman" w:hAnsi="Times New Roman" w:cs="Times New Roman"/>
        </w:rPr>
        <w:t xml:space="preserve"> </w:t>
      </w:r>
      <w:r w:rsidR="00BF1876" w:rsidRPr="00BF1876">
        <w:rPr>
          <w:rFonts w:ascii="Times New Roman" w:hAnsi="Times New Roman" w:cs="Times New Roman"/>
        </w:rPr>
        <w:t>(</w:t>
      </w:r>
      <w:proofErr w:type="spellStart"/>
      <w:r w:rsidR="00BF1876" w:rsidRPr="00BF1876">
        <w:rPr>
          <w:rFonts w:ascii="Times New Roman" w:hAnsi="Times New Roman" w:cs="Times New Roman"/>
        </w:rPr>
        <w:t>Perepa</w:t>
      </w:r>
      <w:proofErr w:type="spellEnd"/>
      <w:r w:rsidR="00BF1876" w:rsidRPr="00BF1876">
        <w:rPr>
          <w:rFonts w:ascii="Times New Roman" w:hAnsi="Times New Roman" w:cs="Times New Roman"/>
        </w:rPr>
        <w:t>, 2013)</w:t>
      </w:r>
      <w:r w:rsidR="00BF1876">
        <w:rPr>
          <w:rFonts w:ascii="Times New Roman" w:hAnsi="Times New Roman" w:cs="Times New Roman"/>
        </w:rPr>
        <w:t>. If practitioners were untrained and lack knowledge within the field of non-verbal communication a barrier would be formed with understanding and knowledge preventing the child to possibly getting the intervention they may need</w:t>
      </w:r>
      <w:r w:rsidR="00BF1876" w:rsidRPr="00BF1876">
        <w:rPr>
          <w:rFonts w:ascii="Arial" w:hAnsi="Arial" w:cs="Arial"/>
          <w:color w:val="000000"/>
          <w:sz w:val="20"/>
          <w:szCs w:val="20"/>
          <w:shd w:val="clear" w:color="auto" w:fill="FFFFFF"/>
        </w:rPr>
        <w:t xml:space="preserve"> </w:t>
      </w:r>
      <w:r w:rsidR="00BF1876" w:rsidRPr="00BF1876">
        <w:rPr>
          <w:rFonts w:ascii="Times New Roman" w:hAnsi="Times New Roman" w:cs="Times New Roman"/>
        </w:rPr>
        <w:t>(You Tube TED, 2019)</w:t>
      </w:r>
      <w:r w:rsidR="00BF1876">
        <w:rPr>
          <w:rFonts w:ascii="Times New Roman" w:hAnsi="Times New Roman" w:cs="Times New Roman"/>
        </w:rPr>
        <w:t>.</w:t>
      </w:r>
    </w:p>
    <w:p w14:paraId="05C7E7BF" w14:textId="77777777" w:rsidR="001576BE" w:rsidRDefault="001576BE" w:rsidP="00292A13">
      <w:pPr>
        <w:spacing w:line="360" w:lineRule="auto"/>
        <w:jc w:val="both"/>
        <w:rPr>
          <w:rFonts w:ascii="Times New Roman" w:hAnsi="Times New Roman" w:cs="Times New Roman"/>
        </w:rPr>
      </w:pPr>
    </w:p>
    <w:p w14:paraId="1509EB61" w14:textId="77777777" w:rsidR="001576BE" w:rsidRDefault="001576BE" w:rsidP="00292A13">
      <w:pPr>
        <w:spacing w:line="360" w:lineRule="auto"/>
        <w:jc w:val="both"/>
        <w:rPr>
          <w:rFonts w:ascii="Times New Roman" w:hAnsi="Times New Roman" w:cs="Times New Roman"/>
        </w:rPr>
      </w:pPr>
    </w:p>
    <w:p w14:paraId="2F50FE35" w14:textId="77777777" w:rsidR="001576BE" w:rsidRDefault="001576BE" w:rsidP="00292A13">
      <w:pPr>
        <w:spacing w:line="360" w:lineRule="auto"/>
        <w:jc w:val="both"/>
        <w:rPr>
          <w:rFonts w:ascii="Times New Roman" w:hAnsi="Times New Roman" w:cs="Times New Roman"/>
        </w:rPr>
      </w:pPr>
    </w:p>
    <w:p w14:paraId="7BD4F7C6" w14:textId="77777777" w:rsidR="001576BE" w:rsidRDefault="001576BE" w:rsidP="00292A13">
      <w:pPr>
        <w:spacing w:line="360" w:lineRule="auto"/>
        <w:jc w:val="both"/>
        <w:rPr>
          <w:rFonts w:ascii="Times New Roman" w:hAnsi="Times New Roman" w:cs="Times New Roman"/>
        </w:rPr>
      </w:pPr>
    </w:p>
    <w:p w14:paraId="0E74609D" w14:textId="77777777" w:rsidR="001576BE" w:rsidRDefault="001576BE" w:rsidP="00292A13">
      <w:pPr>
        <w:spacing w:line="360" w:lineRule="auto"/>
        <w:jc w:val="both"/>
        <w:rPr>
          <w:rFonts w:ascii="Times New Roman" w:hAnsi="Times New Roman" w:cs="Times New Roman"/>
        </w:rPr>
      </w:pPr>
    </w:p>
    <w:p w14:paraId="3DB47349" w14:textId="77777777" w:rsidR="001576BE" w:rsidRDefault="001576BE" w:rsidP="00292A13">
      <w:pPr>
        <w:spacing w:line="360" w:lineRule="auto"/>
        <w:jc w:val="both"/>
        <w:rPr>
          <w:rFonts w:ascii="Times New Roman" w:hAnsi="Times New Roman" w:cs="Times New Roman"/>
        </w:rPr>
      </w:pPr>
    </w:p>
    <w:p w14:paraId="00BF14C5" w14:textId="77777777" w:rsidR="00BF1876" w:rsidRDefault="00BF1876" w:rsidP="00292A13">
      <w:pPr>
        <w:spacing w:line="360" w:lineRule="auto"/>
        <w:jc w:val="both"/>
        <w:rPr>
          <w:rFonts w:ascii="Times New Roman" w:hAnsi="Times New Roman" w:cs="Times New Roman"/>
        </w:rPr>
      </w:pPr>
    </w:p>
    <w:p w14:paraId="6D381AA0" w14:textId="2E5BD1B9" w:rsidR="009A1ED3" w:rsidRPr="001576BE" w:rsidRDefault="009A1ED3" w:rsidP="00292A13">
      <w:pPr>
        <w:spacing w:line="360" w:lineRule="auto"/>
        <w:jc w:val="both"/>
        <w:rPr>
          <w:rFonts w:ascii="Times New Roman" w:hAnsi="Times New Roman" w:cs="Times New Roman"/>
        </w:rPr>
      </w:pPr>
      <w:r w:rsidRPr="001A449E">
        <w:rPr>
          <w:rFonts w:ascii="Times New Roman" w:hAnsi="Times New Roman" w:cs="Times New Roman"/>
          <w:u w:val="single"/>
        </w:rPr>
        <w:lastRenderedPageBreak/>
        <w:t xml:space="preserve">How an Early Years Setting can support </w:t>
      </w:r>
      <w:r w:rsidR="0092658C">
        <w:rPr>
          <w:rFonts w:ascii="Times New Roman" w:hAnsi="Times New Roman" w:cs="Times New Roman"/>
          <w:u w:val="single"/>
        </w:rPr>
        <w:t>a child</w:t>
      </w:r>
      <w:r w:rsidRPr="001A449E">
        <w:rPr>
          <w:rFonts w:ascii="Times New Roman" w:hAnsi="Times New Roman" w:cs="Times New Roman"/>
          <w:u w:val="single"/>
        </w:rPr>
        <w:t xml:space="preserve"> with </w:t>
      </w:r>
      <w:r w:rsidR="009B676E">
        <w:rPr>
          <w:rFonts w:ascii="Times New Roman" w:hAnsi="Times New Roman" w:cs="Times New Roman"/>
          <w:u w:val="single"/>
        </w:rPr>
        <w:t>A</w:t>
      </w:r>
      <w:r w:rsidR="0092658C">
        <w:rPr>
          <w:rFonts w:ascii="Times New Roman" w:hAnsi="Times New Roman" w:cs="Times New Roman"/>
          <w:u w:val="single"/>
        </w:rPr>
        <w:t>SD</w:t>
      </w:r>
    </w:p>
    <w:p w14:paraId="309AB1D8" w14:textId="6B84344D" w:rsidR="0011719C" w:rsidRDefault="00B62893" w:rsidP="00292A13">
      <w:pPr>
        <w:spacing w:line="360" w:lineRule="auto"/>
        <w:jc w:val="both"/>
        <w:rPr>
          <w:rFonts w:ascii="Times New Roman" w:hAnsi="Times New Roman" w:cs="Times New Roman"/>
        </w:rPr>
      </w:pPr>
      <w:r>
        <w:rPr>
          <w:rFonts w:ascii="Times New Roman" w:hAnsi="Times New Roman" w:cs="Times New Roman"/>
        </w:rPr>
        <w:t>Often w</w:t>
      </w:r>
      <w:r w:rsidR="001407B3" w:rsidRPr="001407B3">
        <w:rPr>
          <w:rFonts w:ascii="Times New Roman" w:hAnsi="Times New Roman" w:cs="Times New Roman"/>
        </w:rPr>
        <w:t>ithin Early Years setting</w:t>
      </w:r>
      <w:r>
        <w:rPr>
          <w:rFonts w:ascii="Times New Roman" w:hAnsi="Times New Roman" w:cs="Times New Roman"/>
        </w:rPr>
        <w:t>s, a</w:t>
      </w:r>
      <w:r w:rsidR="001407B3" w:rsidRPr="001407B3">
        <w:rPr>
          <w:rFonts w:ascii="Times New Roman" w:hAnsi="Times New Roman" w:cs="Times New Roman"/>
        </w:rPr>
        <w:t xml:space="preserve"> child with ASD who show</w:t>
      </w:r>
      <w:r>
        <w:rPr>
          <w:rFonts w:ascii="Times New Roman" w:hAnsi="Times New Roman" w:cs="Times New Roman"/>
        </w:rPr>
        <w:t>s</w:t>
      </w:r>
      <w:r w:rsidR="001407B3" w:rsidRPr="001407B3">
        <w:rPr>
          <w:rFonts w:ascii="Times New Roman" w:hAnsi="Times New Roman" w:cs="Times New Roman"/>
        </w:rPr>
        <w:t xml:space="preserve"> difficulty </w:t>
      </w:r>
      <w:r>
        <w:rPr>
          <w:rFonts w:ascii="Times New Roman" w:hAnsi="Times New Roman" w:cs="Times New Roman"/>
        </w:rPr>
        <w:t>in</w:t>
      </w:r>
      <w:r w:rsidR="001407B3" w:rsidRPr="001407B3">
        <w:rPr>
          <w:rFonts w:ascii="Times New Roman" w:hAnsi="Times New Roman" w:cs="Times New Roman"/>
        </w:rPr>
        <w:t xml:space="preserve"> developing within a setting can have access to a 1-1 support practitioner. This is often someone who has experience in working with children with ALN</w:t>
      </w:r>
      <w:r w:rsidR="00A721A9" w:rsidRPr="00A721A9">
        <w:rPr>
          <w:rFonts w:ascii="Arial" w:hAnsi="Arial" w:cs="Arial"/>
          <w:color w:val="000000"/>
          <w:sz w:val="20"/>
          <w:szCs w:val="20"/>
          <w:shd w:val="clear" w:color="auto" w:fill="FFFFFF"/>
        </w:rPr>
        <w:t xml:space="preserve"> </w:t>
      </w:r>
      <w:r w:rsidR="00A721A9" w:rsidRPr="00A721A9">
        <w:rPr>
          <w:rFonts w:ascii="Times New Roman" w:hAnsi="Times New Roman" w:cs="Times New Roman"/>
        </w:rPr>
        <w:t>(Programme of Action Research to Inform the Evaluation of the Additional Learning Needs Pilot: interim report on the costs of the statutory reform of special educational needs provision, 2019)</w:t>
      </w:r>
      <w:r w:rsidR="001407B3" w:rsidRPr="001407B3">
        <w:rPr>
          <w:rFonts w:ascii="Times New Roman" w:hAnsi="Times New Roman" w:cs="Times New Roman"/>
        </w:rPr>
        <w:t xml:space="preserve">. </w:t>
      </w:r>
      <w:r w:rsidR="001407B3">
        <w:rPr>
          <w:rFonts w:ascii="Times New Roman" w:hAnsi="Times New Roman" w:cs="Times New Roman"/>
        </w:rPr>
        <w:t>Although, the 1-1 is there to support the child</w:t>
      </w:r>
      <w:r>
        <w:rPr>
          <w:rFonts w:ascii="Times New Roman" w:hAnsi="Times New Roman" w:cs="Times New Roman"/>
        </w:rPr>
        <w:t>,</w:t>
      </w:r>
      <w:r w:rsidR="001407B3">
        <w:rPr>
          <w:rFonts w:ascii="Times New Roman" w:hAnsi="Times New Roman" w:cs="Times New Roman"/>
        </w:rPr>
        <w:t xml:space="preserve"> </w:t>
      </w:r>
      <w:r w:rsidR="00F85A39">
        <w:rPr>
          <w:rFonts w:ascii="Times New Roman" w:hAnsi="Times New Roman" w:cs="Times New Roman"/>
        </w:rPr>
        <w:t>the</w:t>
      </w:r>
      <w:r>
        <w:rPr>
          <w:rFonts w:ascii="Times New Roman" w:hAnsi="Times New Roman" w:cs="Times New Roman"/>
        </w:rPr>
        <w:t>ir primary purpose</w:t>
      </w:r>
      <w:r w:rsidR="00F85A39">
        <w:rPr>
          <w:rFonts w:ascii="Times New Roman" w:hAnsi="Times New Roman" w:cs="Times New Roman"/>
        </w:rPr>
        <w:t xml:space="preserve"> </w:t>
      </w:r>
      <w:r>
        <w:rPr>
          <w:rFonts w:ascii="Times New Roman" w:hAnsi="Times New Roman" w:cs="Times New Roman"/>
        </w:rPr>
        <w:t xml:space="preserve">is </w:t>
      </w:r>
      <w:r w:rsidR="00F85A39">
        <w:rPr>
          <w:rFonts w:ascii="Times New Roman" w:hAnsi="Times New Roman" w:cs="Times New Roman"/>
        </w:rPr>
        <w:t>to allow</w:t>
      </w:r>
      <w:r w:rsidR="001407B3">
        <w:rPr>
          <w:rFonts w:ascii="Times New Roman" w:hAnsi="Times New Roman" w:cs="Times New Roman"/>
        </w:rPr>
        <w:t xml:space="preserve"> the child to explore the environment like every other child</w:t>
      </w:r>
      <w:r w:rsidR="00F85A39">
        <w:rPr>
          <w:rFonts w:ascii="Times New Roman" w:hAnsi="Times New Roman" w:cs="Times New Roman"/>
        </w:rPr>
        <w:t xml:space="preserve"> and adapt areas to suit the</w:t>
      </w:r>
      <w:r>
        <w:rPr>
          <w:rFonts w:ascii="Times New Roman" w:hAnsi="Times New Roman" w:cs="Times New Roman"/>
        </w:rPr>
        <w:t>m</w:t>
      </w:r>
      <w:r w:rsidR="00A721A9" w:rsidRPr="00A721A9">
        <w:rPr>
          <w:rFonts w:ascii="Arial" w:hAnsi="Arial" w:cs="Arial"/>
          <w:color w:val="000000"/>
          <w:sz w:val="20"/>
          <w:szCs w:val="20"/>
          <w:shd w:val="clear" w:color="auto" w:fill="FFFFFF"/>
        </w:rPr>
        <w:t xml:space="preserve"> </w:t>
      </w:r>
      <w:r w:rsidR="00A721A9" w:rsidRPr="00A721A9">
        <w:rPr>
          <w:rFonts w:ascii="Times New Roman" w:hAnsi="Times New Roman" w:cs="Times New Roman"/>
        </w:rPr>
        <w:t>(Person-centred practice in education: a guide for early years, schools and colleges in Wales, 2015)</w:t>
      </w:r>
      <w:r w:rsidR="001407B3">
        <w:rPr>
          <w:rFonts w:ascii="Times New Roman" w:hAnsi="Times New Roman" w:cs="Times New Roman"/>
        </w:rPr>
        <w:t>.</w:t>
      </w:r>
      <w:r w:rsidR="00F26A29">
        <w:rPr>
          <w:rFonts w:ascii="Times New Roman" w:hAnsi="Times New Roman" w:cs="Times New Roman"/>
        </w:rPr>
        <w:t xml:space="preserve"> Although, the 1-1 practitioner role is a supportive tool for a child with ASD and not </w:t>
      </w:r>
      <w:r w:rsidR="00142EF7">
        <w:rPr>
          <w:rFonts w:ascii="Times New Roman" w:hAnsi="Times New Roman" w:cs="Times New Roman"/>
        </w:rPr>
        <w:t>someone who will take the independence a child needs t</w:t>
      </w:r>
      <w:r>
        <w:rPr>
          <w:rFonts w:ascii="Times New Roman" w:hAnsi="Times New Roman" w:cs="Times New Roman"/>
        </w:rPr>
        <w:t>o have</w:t>
      </w:r>
      <w:r w:rsidR="00142EF7">
        <w:rPr>
          <w:rFonts w:ascii="Times New Roman" w:hAnsi="Times New Roman" w:cs="Times New Roman"/>
        </w:rPr>
        <w:t xml:space="preserve"> away by not challenging the child</w:t>
      </w:r>
      <w:r w:rsidR="00B223C7" w:rsidRPr="00B223C7">
        <w:rPr>
          <w:rFonts w:ascii="Arial" w:hAnsi="Arial" w:cs="Arial"/>
          <w:color w:val="000000"/>
          <w:sz w:val="20"/>
          <w:szCs w:val="20"/>
          <w:shd w:val="clear" w:color="auto" w:fill="FFFFFF"/>
        </w:rPr>
        <w:t xml:space="preserve"> </w:t>
      </w:r>
      <w:r w:rsidR="00B223C7" w:rsidRPr="00B223C7">
        <w:rPr>
          <w:rFonts w:ascii="Times New Roman" w:hAnsi="Times New Roman" w:cs="Times New Roman"/>
        </w:rPr>
        <w:t>(SNAP Cymru, 2019)</w:t>
      </w:r>
      <w:r w:rsidR="00142EF7">
        <w:rPr>
          <w:rFonts w:ascii="Times New Roman" w:hAnsi="Times New Roman" w:cs="Times New Roman"/>
        </w:rPr>
        <w:t>.</w:t>
      </w:r>
      <w:r w:rsidR="001407B3">
        <w:rPr>
          <w:rFonts w:ascii="Times New Roman" w:hAnsi="Times New Roman" w:cs="Times New Roman"/>
        </w:rPr>
        <w:t xml:space="preserve"> </w:t>
      </w:r>
      <w:r w:rsidR="00F26A29">
        <w:rPr>
          <w:rFonts w:ascii="Times New Roman" w:hAnsi="Times New Roman" w:cs="Times New Roman"/>
        </w:rPr>
        <w:t>However, as it states in the UNCRC</w:t>
      </w:r>
      <w:r w:rsidR="006111A8">
        <w:rPr>
          <w:rFonts w:ascii="Times New Roman" w:hAnsi="Times New Roman" w:cs="Times New Roman"/>
        </w:rPr>
        <w:t xml:space="preserve"> (</w:t>
      </w:r>
      <w:r w:rsidR="003E015F">
        <w:rPr>
          <w:rFonts w:ascii="Times New Roman" w:hAnsi="Times New Roman" w:cs="Times New Roman"/>
        </w:rPr>
        <w:t>1989</w:t>
      </w:r>
      <w:r w:rsidR="0011719C">
        <w:rPr>
          <w:rFonts w:ascii="Times New Roman" w:hAnsi="Times New Roman" w:cs="Times New Roman"/>
        </w:rPr>
        <w:t>) child</w:t>
      </w:r>
      <w:r>
        <w:rPr>
          <w:rFonts w:ascii="Times New Roman" w:hAnsi="Times New Roman" w:cs="Times New Roman"/>
        </w:rPr>
        <w:t>ren</w:t>
      </w:r>
      <w:r w:rsidR="00F26A29">
        <w:rPr>
          <w:rFonts w:ascii="Times New Roman" w:hAnsi="Times New Roman" w:cs="Times New Roman"/>
        </w:rPr>
        <w:t xml:space="preserve"> have the right to inclusion and the right to play for a child who may have difficulty express</w:t>
      </w:r>
      <w:r>
        <w:rPr>
          <w:rFonts w:ascii="Times New Roman" w:hAnsi="Times New Roman" w:cs="Times New Roman"/>
        </w:rPr>
        <w:t>ing</w:t>
      </w:r>
      <w:r w:rsidR="00F26A29">
        <w:rPr>
          <w:rFonts w:ascii="Times New Roman" w:hAnsi="Times New Roman" w:cs="Times New Roman"/>
        </w:rPr>
        <w:t xml:space="preserve"> their wishes a 1-1 practitioner may be able to ensure that the child</w:t>
      </w:r>
      <w:r>
        <w:rPr>
          <w:rFonts w:ascii="Times New Roman" w:hAnsi="Times New Roman" w:cs="Times New Roman"/>
        </w:rPr>
        <w:t>’s</w:t>
      </w:r>
      <w:r w:rsidR="00F26A29">
        <w:rPr>
          <w:rFonts w:ascii="Times New Roman" w:hAnsi="Times New Roman" w:cs="Times New Roman"/>
        </w:rPr>
        <w:t xml:space="preserve"> voice is heard. </w:t>
      </w:r>
      <w:r w:rsidR="0011719C">
        <w:rPr>
          <w:rFonts w:ascii="Times New Roman" w:hAnsi="Times New Roman" w:cs="Times New Roman"/>
        </w:rPr>
        <w:t>A child with ASD has the right to be treated within Early Years settings with equality and be included throughout the setting, the child should have access to the same opportunities to those who don’t have ALN and by not having this research has shown children could become isolated</w:t>
      </w:r>
      <w:r w:rsidR="0011719C" w:rsidRPr="0011719C">
        <w:rPr>
          <w:rFonts w:ascii="Arial" w:hAnsi="Arial" w:cs="Arial"/>
          <w:color w:val="000000"/>
          <w:sz w:val="20"/>
          <w:szCs w:val="20"/>
          <w:shd w:val="clear" w:color="auto" w:fill="FFFFFF"/>
        </w:rPr>
        <w:t xml:space="preserve"> </w:t>
      </w:r>
      <w:r w:rsidR="0011719C" w:rsidRPr="0011719C">
        <w:rPr>
          <w:rFonts w:ascii="Times New Roman" w:hAnsi="Times New Roman" w:cs="Times New Roman"/>
        </w:rPr>
        <w:t>(Waddington and Reed, 2016)</w:t>
      </w:r>
      <w:r w:rsidR="0011719C">
        <w:rPr>
          <w:rFonts w:ascii="Times New Roman" w:hAnsi="Times New Roman" w:cs="Times New Roman"/>
        </w:rPr>
        <w:t xml:space="preserve">. However, research has shown that children with ASD who have access to a 1-1 practitioner </w:t>
      </w:r>
      <w:r>
        <w:rPr>
          <w:rFonts w:ascii="Times New Roman" w:hAnsi="Times New Roman" w:cs="Times New Roman"/>
        </w:rPr>
        <w:t>that</w:t>
      </w:r>
      <w:r w:rsidR="0011719C">
        <w:rPr>
          <w:rFonts w:ascii="Times New Roman" w:hAnsi="Times New Roman" w:cs="Times New Roman"/>
        </w:rPr>
        <w:t xml:space="preserve"> understands the importance of an inclusive practice can have positive impact on a child’s development and emotional wellbeing</w:t>
      </w:r>
      <w:r w:rsidR="007D2449" w:rsidRPr="007D2449">
        <w:rPr>
          <w:rFonts w:ascii="Arial" w:hAnsi="Arial" w:cs="Arial"/>
          <w:color w:val="000000"/>
          <w:sz w:val="20"/>
          <w:szCs w:val="20"/>
          <w:shd w:val="clear" w:color="auto" w:fill="FFFFFF"/>
        </w:rPr>
        <w:t xml:space="preserve"> </w:t>
      </w:r>
      <w:r w:rsidR="007D2449" w:rsidRPr="007D2449">
        <w:rPr>
          <w:rFonts w:ascii="Times New Roman" w:hAnsi="Times New Roman" w:cs="Times New Roman"/>
        </w:rPr>
        <w:t>(Legislation.gov.uk, 2019)</w:t>
      </w:r>
      <w:r w:rsidR="0011719C">
        <w:rPr>
          <w:rFonts w:ascii="Times New Roman" w:hAnsi="Times New Roman" w:cs="Times New Roman"/>
        </w:rPr>
        <w:t xml:space="preserve">. </w:t>
      </w:r>
    </w:p>
    <w:p w14:paraId="5F4CF1E9" w14:textId="67DB7E0E" w:rsidR="006111A8" w:rsidRDefault="00F26A29" w:rsidP="00292A13">
      <w:pPr>
        <w:spacing w:line="360" w:lineRule="auto"/>
        <w:jc w:val="both"/>
        <w:rPr>
          <w:rFonts w:ascii="Times New Roman" w:hAnsi="Times New Roman" w:cs="Times New Roman"/>
        </w:rPr>
      </w:pPr>
      <w:r>
        <w:rPr>
          <w:rFonts w:ascii="Times New Roman" w:hAnsi="Times New Roman" w:cs="Times New Roman"/>
        </w:rPr>
        <w:t>A 1-1 practitioner can help a child learn routines through visual timelines and choice cards to allow the child further opportunities to voice their choices and opinions</w:t>
      </w:r>
      <w:r w:rsidR="007D2449" w:rsidRPr="007D2449">
        <w:rPr>
          <w:rFonts w:ascii="Times New Roman" w:hAnsi="Times New Roman" w:cs="Times New Roman"/>
        </w:rPr>
        <w:t xml:space="preserve"> </w:t>
      </w:r>
      <w:r w:rsidR="007D2449">
        <w:rPr>
          <w:rFonts w:ascii="Times New Roman" w:hAnsi="Times New Roman" w:cs="Times New Roman"/>
        </w:rPr>
        <w:t>(</w:t>
      </w:r>
      <w:r w:rsidR="007D2449" w:rsidRPr="007D2449">
        <w:rPr>
          <w:rFonts w:ascii="Times New Roman" w:hAnsi="Times New Roman" w:cs="Times New Roman"/>
        </w:rPr>
        <w:t>The United Nations Convention on the Rights of the Child</w:t>
      </w:r>
      <w:r w:rsidR="007D2449">
        <w:rPr>
          <w:rFonts w:ascii="Times New Roman" w:hAnsi="Times New Roman" w:cs="Times New Roman"/>
        </w:rPr>
        <w:t xml:space="preserve"> </w:t>
      </w:r>
      <w:r w:rsidR="007D2449" w:rsidRPr="007D2449">
        <w:rPr>
          <w:rFonts w:ascii="Times New Roman" w:hAnsi="Times New Roman" w:cs="Times New Roman"/>
        </w:rPr>
        <w:t>1989)</w:t>
      </w:r>
      <w:r>
        <w:rPr>
          <w:rFonts w:ascii="Times New Roman" w:hAnsi="Times New Roman" w:cs="Times New Roman"/>
        </w:rPr>
        <w:t>.</w:t>
      </w:r>
      <w:r w:rsidR="00E5134F" w:rsidRPr="009B676E">
        <w:rPr>
          <w:rFonts w:ascii="Times New Roman" w:hAnsi="Times New Roman" w:cs="Times New Roman"/>
        </w:rPr>
        <w:t xml:space="preserve"> </w:t>
      </w:r>
      <w:r>
        <w:rPr>
          <w:rFonts w:ascii="Times New Roman" w:hAnsi="Times New Roman" w:cs="Times New Roman"/>
        </w:rPr>
        <w:t>To</w:t>
      </w:r>
      <w:r w:rsidR="00E5134F" w:rsidRPr="009B676E">
        <w:rPr>
          <w:rFonts w:ascii="Times New Roman" w:hAnsi="Times New Roman" w:cs="Times New Roman"/>
        </w:rPr>
        <w:t xml:space="preserve"> further support the </w:t>
      </w:r>
      <w:r w:rsidR="009B676E" w:rsidRPr="009B676E">
        <w:rPr>
          <w:rFonts w:ascii="Times New Roman" w:hAnsi="Times New Roman" w:cs="Times New Roman"/>
        </w:rPr>
        <w:t>development of the child</w:t>
      </w:r>
      <w:r>
        <w:rPr>
          <w:rFonts w:ascii="Times New Roman" w:hAnsi="Times New Roman" w:cs="Times New Roman"/>
        </w:rPr>
        <w:t xml:space="preserve"> the 1-1 practitioner can take the role</w:t>
      </w:r>
      <w:r w:rsidR="00F85A39" w:rsidRPr="009B676E">
        <w:rPr>
          <w:rFonts w:ascii="Times New Roman" w:hAnsi="Times New Roman" w:cs="Times New Roman"/>
        </w:rPr>
        <w:t xml:space="preserve"> </w:t>
      </w:r>
      <w:r w:rsidR="00F85A39">
        <w:rPr>
          <w:rFonts w:ascii="Times New Roman" w:hAnsi="Times New Roman" w:cs="Times New Roman"/>
        </w:rPr>
        <w:t>of</w:t>
      </w:r>
      <w:r w:rsidR="001407B3">
        <w:rPr>
          <w:rFonts w:ascii="Times New Roman" w:hAnsi="Times New Roman" w:cs="Times New Roman"/>
        </w:rPr>
        <w:t xml:space="preserve"> </w:t>
      </w:r>
      <w:r>
        <w:rPr>
          <w:rFonts w:ascii="Times New Roman" w:hAnsi="Times New Roman" w:cs="Times New Roman"/>
        </w:rPr>
        <w:t xml:space="preserve">planning </w:t>
      </w:r>
      <w:r w:rsidR="009B676E" w:rsidRPr="009B676E">
        <w:rPr>
          <w:rFonts w:ascii="Times New Roman" w:hAnsi="Times New Roman" w:cs="Times New Roman"/>
        </w:rPr>
        <w:t>focused activities to suit the child</w:t>
      </w:r>
      <w:r w:rsidR="00B62893">
        <w:rPr>
          <w:rFonts w:ascii="Times New Roman" w:hAnsi="Times New Roman" w:cs="Times New Roman"/>
        </w:rPr>
        <w:t>’s</w:t>
      </w:r>
      <w:r w:rsidR="009B676E" w:rsidRPr="009B676E">
        <w:rPr>
          <w:rFonts w:ascii="Times New Roman" w:hAnsi="Times New Roman" w:cs="Times New Roman"/>
        </w:rPr>
        <w:t xml:space="preserve"> learning style</w:t>
      </w:r>
      <w:r w:rsidR="007071BD" w:rsidRPr="007071BD">
        <w:rPr>
          <w:rFonts w:ascii="Arial" w:hAnsi="Arial" w:cs="Arial"/>
          <w:color w:val="000000"/>
          <w:sz w:val="20"/>
          <w:szCs w:val="20"/>
          <w:shd w:val="clear" w:color="auto" w:fill="FFFFFF"/>
        </w:rPr>
        <w:t xml:space="preserve"> </w:t>
      </w:r>
      <w:r w:rsidR="007071BD" w:rsidRPr="007071BD">
        <w:rPr>
          <w:rFonts w:ascii="Times New Roman" w:hAnsi="Times New Roman" w:cs="Times New Roman"/>
        </w:rPr>
        <w:t>(Early Years Matters, 2019)</w:t>
      </w:r>
      <w:r w:rsidR="009B676E" w:rsidRPr="009B676E">
        <w:rPr>
          <w:rFonts w:ascii="Times New Roman" w:hAnsi="Times New Roman" w:cs="Times New Roman"/>
        </w:rPr>
        <w:t>.</w:t>
      </w:r>
      <w:r w:rsidR="001407B3">
        <w:rPr>
          <w:rFonts w:ascii="Times New Roman" w:hAnsi="Times New Roman" w:cs="Times New Roman"/>
        </w:rPr>
        <w:t xml:space="preserve"> Focused learning activities can be tailored around the </w:t>
      </w:r>
      <w:r w:rsidR="00F85A39">
        <w:rPr>
          <w:rFonts w:ascii="Times New Roman" w:hAnsi="Times New Roman" w:cs="Times New Roman"/>
        </w:rPr>
        <w:t>child’s</w:t>
      </w:r>
      <w:r w:rsidR="001407B3">
        <w:rPr>
          <w:rFonts w:ascii="Times New Roman" w:hAnsi="Times New Roman" w:cs="Times New Roman"/>
        </w:rPr>
        <w:t xml:space="preserve"> learning style and aimed at stage</w:t>
      </w:r>
      <w:r w:rsidR="00B62893">
        <w:rPr>
          <w:rFonts w:ascii="Times New Roman" w:hAnsi="Times New Roman" w:cs="Times New Roman"/>
        </w:rPr>
        <w:t>s</w:t>
      </w:r>
      <w:r w:rsidR="001407B3">
        <w:rPr>
          <w:rFonts w:ascii="Times New Roman" w:hAnsi="Times New Roman" w:cs="Times New Roman"/>
        </w:rPr>
        <w:t xml:space="preserve"> of development that need support</w:t>
      </w:r>
      <w:r w:rsidR="007071BD" w:rsidRPr="007071BD">
        <w:rPr>
          <w:rFonts w:ascii="Arial" w:hAnsi="Arial" w:cs="Arial"/>
          <w:color w:val="000000"/>
          <w:sz w:val="20"/>
          <w:szCs w:val="20"/>
          <w:shd w:val="clear" w:color="auto" w:fill="FFFFFF"/>
        </w:rPr>
        <w:t xml:space="preserve"> </w:t>
      </w:r>
      <w:r w:rsidR="007071BD" w:rsidRPr="007071BD">
        <w:rPr>
          <w:rFonts w:ascii="Times New Roman" w:hAnsi="Times New Roman" w:cs="Times New Roman"/>
        </w:rPr>
        <w:t>(SEN Planning Tool for Early Years, 2019)</w:t>
      </w:r>
      <w:r w:rsidR="001407B3">
        <w:rPr>
          <w:rFonts w:ascii="Times New Roman" w:hAnsi="Times New Roman" w:cs="Times New Roman"/>
        </w:rPr>
        <w:t>.</w:t>
      </w:r>
      <w:r w:rsidR="009B676E" w:rsidRPr="009B676E">
        <w:rPr>
          <w:rFonts w:ascii="Times New Roman" w:hAnsi="Times New Roman" w:cs="Times New Roman"/>
        </w:rPr>
        <w:t xml:space="preserve"> If the child has sensory issues</w:t>
      </w:r>
      <w:r w:rsidR="00B62893">
        <w:rPr>
          <w:rFonts w:ascii="Times New Roman" w:hAnsi="Times New Roman" w:cs="Times New Roman"/>
        </w:rPr>
        <w:t>,</w:t>
      </w:r>
      <w:r w:rsidR="009B676E" w:rsidRPr="009B676E">
        <w:rPr>
          <w:rFonts w:ascii="Times New Roman" w:hAnsi="Times New Roman" w:cs="Times New Roman"/>
        </w:rPr>
        <w:t xml:space="preserve"> having a 1-1 can support a child in adapting the environment to suit the need of the child</w:t>
      </w:r>
      <w:r w:rsidR="007071BD" w:rsidRPr="007071BD">
        <w:rPr>
          <w:rFonts w:ascii="Arial" w:hAnsi="Arial" w:cs="Arial"/>
          <w:color w:val="000000"/>
          <w:sz w:val="20"/>
          <w:szCs w:val="20"/>
          <w:shd w:val="clear" w:color="auto" w:fill="FFFFFF"/>
        </w:rPr>
        <w:t xml:space="preserve"> </w:t>
      </w:r>
      <w:r w:rsidR="007071BD" w:rsidRPr="007071BD">
        <w:rPr>
          <w:rFonts w:ascii="Times New Roman" w:hAnsi="Times New Roman" w:cs="Times New Roman"/>
        </w:rPr>
        <w:t>(Thorpe and Crispin, 2019)</w:t>
      </w:r>
      <w:r w:rsidR="009B676E" w:rsidRPr="009B676E">
        <w:rPr>
          <w:rFonts w:ascii="Times New Roman" w:hAnsi="Times New Roman" w:cs="Times New Roman"/>
        </w:rPr>
        <w:t>.</w:t>
      </w:r>
      <w:r w:rsidR="00A477DF">
        <w:rPr>
          <w:rFonts w:ascii="Times New Roman" w:hAnsi="Times New Roman" w:cs="Times New Roman"/>
        </w:rPr>
        <w:t xml:space="preserve"> </w:t>
      </w:r>
      <w:r w:rsidR="00F85A39">
        <w:rPr>
          <w:rFonts w:ascii="Times New Roman" w:hAnsi="Times New Roman" w:cs="Times New Roman"/>
        </w:rPr>
        <w:t>If the child is referred to speech and language</w:t>
      </w:r>
      <w:r w:rsidR="00B62893">
        <w:rPr>
          <w:rFonts w:ascii="Times New Roman" w:hAnsi="Times New Roman" w:cs="Times New Roman"/>
        </w:rPr>
        <w:t>,</w:t>
      </w:r>
      <w:r w:rsidR="00F85A39">
        <w:rPr>
          <w:rFonts w:ascii="Times New Roman" w:hAnsi="Times New Roman" w:cs="Times New Roman"/>
        </w:rPr>
        <w:t xml:space="preserve"> the 1-1 would often be given targets which include activities to do within the setting to develop and encourage the strategies identified to help the child within their speech and language sessions</w:t>
      </w:r>
      <w:r w:rsidR="007071BD">
        <w:rPr>
          <w:rFonts w:ascii="Times New Roman" w:hAnsi="Times New Roman" w:cs="Times New Roman"/>
        </w:rPr>
        <w:t xml:space="preserve"> would could help children to have extended support to develop</w:t>
      </w:r>
      <w:r w:rsidR="00F85A39">
        <w:rPr>
          <w:rFonts w:ascii="Times New Roman" w:hAnsi="Times New Roman" w:cs="Times New Roman"/>
        </w:rPr>
        <w:t xml:space="preserve">. </w:t>
      </w:r>
      <w:r w:rsidR="006111A8">
        <w:rPr>
          <w:rFonts w:ascii="Times New Roman" w:hAnsi="Times New Roman" w:cs="Times New Roman"/>
        </w:rPr>
        <w:t>Through research of children with ASD it has shown that often in a classroom environment without a 1-1 support they may show behaviour that could be seen as disruptive to others. However, having a practitioner that has been trained in managing behaviour and Autism could help diffuse any situations that could cause the child to become upset and angry</w:t>
      </w:r>
      <w:r w:rsidR="007071BD" w:rsidRPr="007071BD">
        <w:rPr>
          <w:rFonts w:ascii="Arial" w:hAnsi="Arial" w:cs="Arial"/>
          <w:color w:val="000000"/>
          <w:sz w:val="20"/>
          <w:szCs w:val="20"/>
          <w:shd w:val="clear" w:color="auto" w:fill="FFFFFF"/>
        </w:rPr>
        <w:t xml:space="preserve"> </w:t>
      </w:r>
      <w:r w:rsidR="007071BD" w:rsidRPr="007071BD">
        <w:rPr>
          <w:rFonts w:ascii="Times New Roman" w:hAnsi="Times New Roman" w:cs="Times New Roman"/>
        </w:rPr>
        <w:t>(SEN Planning Tool for Early Years, 2019)</w:t>
      </w:r>
      <w:r w:rsidR="006111A8">
        <w:rPr>
          <w:rFonts w:ascii="Times New Roman" w:hAnsi="Times New Roman" w:cs="Times New Roman"/>
        </w:rPr>
        <w:t>.</w:t>
      </w:r>
    </w:p>
    <w:p w14:paraId="4E9B45A5" w14:textId="547108A3" w:rsidR="00507B19" w:rsidRDefault="00F429FA" w:rsidP="00292A13">
      <w:pPr>
        <w:spacing w:line="360" w:lineRule="auto"/>
        <w:jc w:val="both"/>
        <w:rPr>
          <w:rFonts w:ascii="Times New Roman" w:hAnsi="Times New Roman" w:cs="Times New Roman"/>
        </w:rPr>
        <w:sectPr w:rsidR="00507B19" w:rsidSect="00507B19">
          <w:headerReference w:type="default" r:id="rId8"/>
          <w:footerReference w:type="default" r:id="rId9"/>
          <w:pgSz w:w="11906" w:h="16838" w:code="9"/>
          <w:pgMar w:top="1440" w:right="1440" w:bottom="1440" w:left="1440" w:header="708" w:footer="708" w:gutter="0"/>
          <w:cols w:space="708"/>
          <w:docGrid w:linePitch="360"/>
        </w:sectPr>
      </w:pPr>
      <w:r>
        <w:rPr>
          <w:rFonts w:ascii="Times New Roman" w:hAnsi="Times New Roman" w:cs="Times New Roman"/>
        </w:rPr>
        <w:t xml:space="preserve">Care Inspectors Wales suggest that when observing children’s development </w:t>
      </w:r>
      <w:r w:rsidR="0092658C">
        <w:rPr>
          <w:rFonts w:ascii="Times New Roman" w:hAnsi="Times New Roman" w:cs="Times New Roman"/>
        </w:rPr>
        <w:t>for those with ALN</w:t>
      </w:r>
      <w:r w:rsidR="00B62893">
        <w:rPr>
          <w:rFonts w:ascii="Times New Roman" w:hAnsi="Times New Roman" w:cs="Times New Roman"/>
        </w:rPr>
        <w:t>,</w:t>
      </w:r>
      <w:r w:rsidR="0092658C">
        <w:rPr>
          <w:rFonts w:ascii="Times New Roman" w:hAnsi="Times New Roman" w:cs="Times New Roman"/>
        </w:rPr>
        <w:t xml:space="preserve"> a plan is put together to be able to record, observe and identify next steps</w:t>
      </w:r>
      <w:r w:rsidR="00A721A9" w:rsidRPr="00A721A9">
        <w:rPr>
          <w:rFonts w:ascii="Arial" w:hAnsi="Arial" w:cs="Arial"/>
          <w:color w:val="000000"/>
          <w:sz w:val="20"/>
          <w:szCs w:val="20"/>
          <w:shd w:val="clear" w:color="auto" w:fill="FFFFFF"/>
        </w:rPr>
        <w:t xml:space="preserve"> </w:t>
      </w:r>
      <w:r w:rsidR="00A721A9" w:rsidRPr="00A721A9">
        <w:rPr>
          <w:rFonts w:ascii="Times New Roman" w:hAnsi="Times New Roman" w:cs="Times New Roman"/>
        </w:rPr>
        <w:t>(</w:t>
      </w:r>
      <w:proofErr w:type="spellStart"/>
      <w:r w:rsidR="00A721A9" w:rsidRPr="00A721A9">
        <w:rPr>
          <w:rFonts w:ascii="Times New Roman" w:hAnsi="Times New Roman" w:cs="Times New Roman"/>
        </w:rPr>
        <w:t>Careinspectorate.wales</w:t>
      </w:r>
      <w:proofErr w:type="spellEnd"/>
      <w:r w:rsidR="00A721A9" w:rsidRPr="00A721A9">
        <w:rPr>
          <w:rFonts w:ascii="Times New Roman" w:hAnsi="Times New Roman" w:cs="Times New Roman"/>
        </w:rPr>
        <w:t>, 2019)</w:t>
      </w:r>
      <w:r w:rsidR="0092658C">
        <w:rPr>
          <w:rFonts w:ascii="Times New Roman" w:hAnsi="Times New Roman" w:cs="Times New Roman"/>
        </w:rPr>
        <w:t xml:space="preserve">. </w:t>
      </w:r>
      <w:r w:rsidR="0092658C">
        <w:rPr>
          <w:rFonts w:ascii="Times New Roman" w:hAnsi="Times New Roman" w:cs="Times New Roman"/>
        </w:rPr>
        <w:lastRenderedPageBreak/>
        <w:t xml:space="preserve">Although this is done to help with supporting a </w:t>
      </w:r>
      <w:r w:rsidR="00FE67A7">
        <w:rPr>
          <w:rFonts w:ascii="Times New Roman" w:hAnsi="Times New Roman" w:cs="Times New Roman"/>
        </w:rPr>
        <w:t>child’s</w:t>
      </w:r>
      <w:r w:rsidR="0092658C">
        <w:rPr>
          <w:rFonts w:ascii="Times New Roman" w:hAnsi="Times New Roman" w:cs="Times New Roman"/>
        </w:rPr>
        <w:t xml:space="preserve"> development, it can also help support when other health professional </w:t>
      </w:r>
      <w:r w:rsidR="00FE67A7">
        <w:rPr>
          <w:rFonts w:ascii="Times New Roman" w:hAnsi="Times New Roman" w:cs="Times New Roman"/>
        </w:rPr>
        <w:t>needs</w:t>
      </w:r>
      <w:r w:rsidR="0092658C">
        <w:rPr>
          <w:rFonts w:ascii="Times New Roman" w:hAnsi="Times New Roman" w:cs="Times New Roman"/>
        </w:rPr>
        <w:t xml:space="preserve"> an update </w:t>
      </w:r>
      <w:r w:rsidR="00D23CAA">
        <w:rPr>
          <w:rFonts w:ascii="Times New Roman" w:hAnsi="Times New Roman" w:cs="Times New Roman"/>
        </w:rPr>
        <w:t>on how the child is developing in</w:t>
      </w:r>
      <w:r w:rsidR="0092658C">
        <w:rPr>
          <w:rFonts w:ascii="Times New Roman" w:hAnsi="Times New Roman" w:cs="Times New Roman"/>
        </w:rPr>
        <w:t>.</w:t>
      </w:r>
      <w:r w:rsidR="00FE67A7">
        <w:rPr>
          <w:rFonts w:ascii="Times New Roman" w:hAnsi="Times New Roman" w:cs="Times New Roman"/>
        </w:rPr>
        <w:t xml:space="preserve"> This support a child with ASD have support around them </w:t>
      </w:r>
      <w:r w:rsidR="00D27AC3">
        <w:rPr>
          <w:rFonts w:ascii="Times New Roman" w:hAnsi="Times New Roman" w:cs="Times New Roman"/>
        </w:rPr>
        <w:t xml:space="preserve">and discover </w:t>
      </w:r>
      <w:r w:rsidR="00FE67A7">
        <w:rPr>
          <w:rFonts w:ascii="Times New Roman" w:hAnsi="Times New Roman" w:cs="Times New Roman"/>
        </w:rPr>
        <w:t>what is needed to understand what they need within their learning environment to thriv</w:t>
      </w:r>
      <w:r w:rsidR="00507B19">
        <w:rPr>
          <w:rFonts w:ascii="Times New Roman" w:hAnsi="Times New Roman" w:cs="Times New Roman"/>
        </w:rPr>
        <w:t>e</w:t>
      </w:r>
      <w:r w:rsidR="007D2449" w:rsidRPr="007D2449">
        <w:rPr>
          <w:rFonts w:ascii="Arial" w:hAnsi="Arial" w:cs="Arial"/>
          <w:color w:val="000000"/>
          <w:sz w:val="20"/>
          <w:szCs w:val="20"/>
          <w:shd w:val="clear" w:color="auto" w:fill="FFFFFF"/>
        </w:rPr>
        <w:t xml:space="preserve"> </w:t>
      </w:r>
      <w:r w:rsidR="007D2449" w:rsidRPr="007D2449">
        <w:rPr>
          <w:rFonts w:ascii="Times New Roman" w:hAnsi="Times New Roman" w:cs="Times New Roman"/>
        </w:rPr>
        <w:t xml:space="preserve">(Weiss and Burnham </w:t>
      </w:r>
      <w:proofErr w:type="spellStart"/>
      <w:r w:rsidR="007D2449" w:rsidRPr="007D2449">
        <w:rPr>
          <w:rFonts w:ascii="Times New Roman" w:hAnsi="Times New Roman" w:cs="Times New Roman"/>
        </w:rPr>
        <w:t>Riosa</w:t>
      </w:r>
      <w:proofErr w:type="spellEnd"/>
      <w:r w:rsidR="007D2449" w:rsidRPr="007D2449">
        <w:rPr>
          <w:rFonts w:ascii="Times New Roman" w:hAnsi="Times New Roman" w:cs="Times New Roman"/>
        </w:rPr>
        <w:t>, 2015)</w:t>
      </w:r>
      <w:r w:rsidR="00507B19">
        <w:rPr>
          <w:rFonts w:ascii="Times New Roman" w:hAnsi="Times New Roman" w:cs="Times New Roman"/>
        </w:rPr>
        <w:t xml:space="preserve">. </w:t>
      </w:r>
      <w:bookmarkStart w:id="2" w:name="_GoBack"/>
      <w:bookmarkEnd w:id="2"/>
    </w:p>
    <w:p w14:paraId="26DF0B3A" w14:textId="72DF9D60" w:rsidR="006A7442" w:rsidRDefault="006A7442" w:rsidP="001A449E">
      <w:pPr>
        <w:spacing w:line="360" w:lineRule="auto"/>
        <w:jc w:val="both"/>
        <w:rPr>
          <w:rFonts w:ascii="Times New Roman" w:hAnsi="Times New Roman" w:cs="Times New Roman"/>
          <w:u w:val="single"/>
        </w:rPr>
      </w:pPr>
      <w:r>
        <w:rPr>
          <w:rFonts w:ascii="Times New Roman" w:hAnsi="Times New Roman" w:cs="Times New Roman"/>
          <w:u w:val="single"/>
        </w:rPr>
        <w:lastRenderedPageBreak/>
        <w:t>Reference list</w:t>
      </w:r>
    </w:p>
    <w:p w14:paraId="416D280A" w14:textId="0ACB699B" w:rsidR="00C0172F" w:rsidRPr="00C0172F" w:rsidRDefault="00C0172F" w:rsidP="001A449E">
      <w:pPr>
        <w:spacing w:line="360" w:lineRule="auto"/>
        <w:jc w:val="both"/>
        <w:rPr>
          <w:rFonts w:ascii="Times New Roman" w:hAnsi="Times New Roman" w:cs="Times New Roman"/>
        </w:rPr>
      </w:pPr>
      <w:r w:rsidRPr="00C0172F">
        <w:rPr>
          <w:rFonts w:ascii="Times New Roman" w:hAnsi="Times New Roman" w:cs="Times New Roman"/>
        </w:rPr>
        <w:t>Additional Learning Needs (ALN) Policy. (2017)</w:t>
      </w:r>
      <w:r>
        <w:rPr>
          <w:rFonts w:ascii="Times New Roman" w:hAnsi="Times New Roman" w:cs="Times New Roman"/>
        </w:rPr>
        <w:t xml:space="preserve"> </w:t>
      </w:r>
      <w:r w:rsidRPr="00C0172F">
        <w:rPr>
          <w:rFonts w:ascii="Times New Roman" w:hAnsi="Times New Roman" w:cs="Times New Roman"/>
        </w:rPr>
        <w:t>[</w:t>
      </w:r>
      <w:proofErr w:type="spellStart"/>
      <w:r w:rsidRPr="00C0172F">
        <w:rPr>
          <w:rFonts w:ascii="Times New Roman" w:hAnsi="Times New Roman" w:cs="Times New Roman"/>
        </w:rPr>
        <w:t>ebook</w:t>
      </w:r>
      <w:proofErr w:type="spellEnd"/>
      <w:r w:rsidRPr="00C0172F">
        <w:rPr>
          <w:rFonts w:ascii="Times New Roman" w:hAnsi="Times New Roman" w:cs="Times New Roman"/>
        </w:rPr>
        <w:t xml:space="preserve">] Wales: </w:t>
      </w:r>
      <w:proofErr w:type="spellStart"/>
      <w:r w:rsidRPr="00C0172F">
        <w:rPr>
          <w:rFonts w:ascii="Times New Roman" w:hAnsi="Times New Roman" w:cs="Times New Roman"/>
        </w:rPr>
        <w:t>Pembrey</w:t>
      </w:r>
      <w:proofErr w:type="spellEnd"/>
      <w:r w:rsidRPr="00C0172F">
        <w:rPr>
          <w:rFonts w:ascii="Times New Roman" w:hAnsi="Times New Roman" w:cs="Times New Roman"/>
        </w:rPr>
        <w:t xml:space="preserve"> Primary School. Available at: </w:t>
      </w:r>
      <w:hyperlink r:id="rId10" w:history="1">
        <w:r w:rsidRPr="00C0172F">
          <w:rPr>
            <w:rStyle w:val="Hyperlink"/>
            <w:rFonts w:ascii="Times New Roman" w:hAnsi="Times New Roman" w:cs="Times New Roman"/>
            <w:u w:val="none"/>
          </w:rPr>
          <w:t>http://pembrey.amdro.org.uk/media/131937/ALN-Policy-NOVEMBER-2017.pdf</w:t>
        </w:r>
      </w:hyperlink>
      <w:r>
        <w:rPr>
          <w:rFonts w:ascii="Times New Roman" w:hAnsi="Times New Roman" w:cs="Times New Roman"/>
        </w:rPr>
        <w:t xml:space="preserve"> </w:t>
      </w:r>
      <w:r w:rsidRPr="00C0172F">
        <w:rPr>
          <w:rFonts w:ascii="Times New Roman" w:hAnsi="Times New Roman" w:cs="Times New Roman"/>
        </w:rPr>
        <w:t>[Accessed 16 Jun. 2019].</w:t>
      </w:r>
    </w:p>
    <w:p w14:paraId="1079E25C" w14:textId="4EA39F03" w:rsidR="00EF4823" w:rsidRDefault="00EF4823" w:rsidP="00CA7808">
      <w:pPr>
        <w:spacing w:line="360" w:lineRule="auto"/>
        <w:rPr>
          <w:rFonts w:ascii="Times New Roman" w:hAnsi="Times New Roman" w:cs="Times New Roman"/>
        </w:rPr>
      </w:pPr>
      <w:r w:rsidRPr="00EF4823">
        <w:rPr>
          <w:rFonts w:ascii="Times New Roman" w:hAnsi="Times New Roman" w:cs="Times New Roman"/>
        </w:rPr>
        <w:t>Autism.org.uk. (2019) </w:t>
      </w:r>
      <w:r w:rsidRPr="00EF4823">
        <w:rPr>
          <w:rFonts w:ascii="Times New Roman" w:hAnsi="Times New Roman" w:cs="Times New Roman"/>
          <w:i/>
          <w:iCs/>
        </w:rPr>
        <w:t>Diagnosis for children - National Autistic Society</w:t>
      </w:r>
      <w:r w:rsidRPr="00EF4823">
        <w:rPr>
          <w:rFonts w:ascii="Times New Roman" w:hAnsi="Times New Roman" w:cs="Times New Roman"/>
        </w:rPr>
        <w:t>. [online] Available at: https://www.autism.org.uk/about/diagnosis/children.aspx [Accessed 9 Jun. 2019].</w:t>
      </w:r>
    </w:p>
    <w:p w14:paraId="761807FC" w14:textId="03BF926A" w:rsidR="003300AB" w:rsidRDefault="003300AB" w:rsidP="00CA7808">
      <w:pPr>
        <w:spacing w:line="360" w:lineRule="auto"/>
        <w:rPr>
          <w:rFonts w:ascii="Times New Roman" w:hAnsi="Times New Roman" w:cs="Times New Roman"/>
        </w:rPr>
      </w:pPr>
      <w:r w:rsidRPr="003300AB">
        <w:rPr>
          <w:rFonts w:ascii="Times New Roman" w:hAnsi="Times New Roman" w:cs="Times New Roman"/>
        </w:rPr>
        <w:t>Autism.org.uk. (2017) </w:t>
      </w:r>
      <w:r w:rsidRPr="003300AB">
        <w:rPr>
          <w:rFonts w:ascii="Times New Roman" w:hAnsi="Times New Roman" w:cs="Times New Roman"/>
          <w:i/>
          <w:iCs/>
        </w:rPr>
        <w:t>Communicating - National Autistic Society</w:t>
      </w:r>
      <w:r w:rsidRPr="003300AB">
        <w:rPr>
          <w:rFonts w:ascii="Times New Roman" w:hAnsi="Times New Roman" w:cs="Times New Roman"/>
        </w:rPr>
        <w:t>. [online] Available at: https://www.autism.org.uk/about/communication/communicating.aspx [Accessed 17 Jun. 2019].</w:t>
      </w:r>
    </w:p>
    <w:p w14:paraId="676098F0" w14:textId="79063CBE" w:rsidR="00470335" w:rsidRDefault="00470335" w:rsidP="00CA7808">
      <w:pPr>
        <w:spacing w:line="360" w:lineRule="auto"/>
        <w:rPr>
          <w:rFonts w:ascii="Times New Roman" w:hAnsi="Times New Roman" w:cs="Times New Roman"/>
        </w:rPr>
      </w:pPr>
      <w:r w:rsidRPr="00470335">
        <w:rPr>
          <w:rFonts w:ascii="Times New Roman" w:hAnsi="Times New Roman" w:cs="Times New Roman"/>
        </w:rPr>
        <w:t>Autism-help.org. (n.d.) </w:t>
      </w:r>
      <w:r w:rsidRPr="00470335">
        <w:rPr>
          <w:rFonts w:ascii="Times New Roman" w:hAnsi="Times New Roman" w:cs="Times New Roman"/>
          <w:i/>
          <w:iCs/>
        </w:rPr>
        <w:t>Autism, PDD-NOS &amp; Asperger's fact sheets | Echolalia, Autism and intervention strategies for parents</w:t>
      </w:r>
      <w:r w:rsidRPr="00470335">
        <w:rPr>
          <w:rFonts w:ascii="Times New Roman" w:hAnsi="Times New Roman" w:cs="Times New Roman"/>
        </w:rPr>
        <w:t xml:space="preserve">. [online] Available at: </w:t>
      </w:r>
      <w:hyperlink r:id="rId11" w:history="1">
        <w:r w:rsidRPr="00470335">
          <w:rPr>
            <w:rStyle w:val="Hyperlink"/>
            <w:rFonts w:ascii="Times New Roman" w:hAnsi="Times New Roman" w:cs="Times New Roman"/>
            <w:u w:val="none"/>
          </w:rPr>
          <w:t>http://www.autism-help.org/communication-echolalia-autism.htm</w:t>
        </w:r>
      </w:hyperlink>
      <w:r w:rsidRPr="00470335">
        <w:rPr>
          <w:rFonts w:ascii="Times New Roman" w:hAnsi="Times New Roman" w:cs="Times New Roman"/>
        </w:rPr>
        <w:t xml:space="preserve"> </w:t>
      </w:r>
      <w:r w:rsidRPr="00470335">
        <w:rPr>
          <w:rFonts w:ascii="Times New Roman" w:hAnsi="Times New Roman" w:cs="Times New Roman"/>
        </w:rPr>
        <w:t>[Accessed 19 Jun. 2019].</w:t>
      </w:r>
    </w:p>
    <w:p w14:paraId="653BF5C4" w14:textId="21856D08" w:rsidR="00B31ADD" w:rsidRDefault="00B31ADD" w:rsidP="00CA7808">
      <w:pPr>
        <w:spacing w:line="360" w:lineRule="auto"/>
        <w:rPr>
          <w:rFonts w:ascii="Times New Roman" w:hAnsi="Times New Roman" w:cs="Times New Roman"/>
        </w:rPr>
      </w:pPr>
      <w:r w:rsidRPr="00B31ADD">
        <w:rPr>
          <w:rFonts w:ascii="Times New Roman" w:hAnsi="Times New Roman" w:cs="Times New Roman"/>
        </w:rPr>
        <w:t>Becker, L. (2019) </w:t>
      </w:r>
      <w:r w:rsidRPr="00B31ADD">
        <w:rPr>
          <w:rFonts w:ascii="Times New Roman" w:hAnsi="Times New Roman" w:cs="Times New Roman"/>
          <w:i/>
          <w:iCs/>
        </w:rPr>
        <w:t>Listening with the Heart: A Guide for Understanding Non-verbal Communication in the Autistic Child, for Parents, Teachers, and Professionals</w:t>
      </w:r>
      <w:r w:rsidRPr="00B31ADD">
        <w:rPr>
          <w:rFonts w:ascii="Times New Roman" w:hAnsi="Times New Roman" w:cs="Times New Roman"/>
        </w:rPr>
        <w:t>. United States of America: Liz Becker.</w:t>
      </w:r>
    </w:p>
    <w:p w14:paraId="7620054F" w14:textId="5FD38B91" w:rsidR="00B94ADC" w:rsidRDefault="00B94ADC" w:rsidP="00CA7808">
      <w:pPr>
        <w:spacing w:line="360" w:lineRule="auto"/>
        <w:rPr>
          <w:rFonts w:ascii="Times New Roman" w:hAnsi="Times New Roman" w:cs="Times New Roman"/>
        </w:rPr>
      </w:pPr>
      <w:r w:rsidRPr="00B94ADC">
        <w:rPr>
          <w:rFonts w:ascii="Times New Roman" w:hAnsi="Times New Roman" w:cs="Times New Roman"/>
        </w:rPr>
        <w:t>Boone, V. (2018). </w:t>
      </w:r>
      <w:r w:rsidRPr="00B94ADC">
        <w:rPr>
          <w:rFonts w:ascii="Times New Roman" w:hAnsi="Times New Roman" w:cs="Times New Roman"/>
          <w:i/>
          <w:iCs/>
        </w:rPr>
        <w:t>Positive parenting for autism</w:t>
      </w:r>
      <w:r w:rsidRPr="00B94ADC">
        <w:rPr>
          <w:rFonts w:ascii="Times New Roman" w:hAnsi="Times New Roman" w:cs="Times New Roman"/>
        </w:rPr>
        <w:t>. California: Althea Press.</w:t>
      </w:r>
    </w:p>
    <w:p w14:paraId="519E17B6" w14:textId="545F70D8" w:rsidR="00A721A9" w:rsidRDefault="00A721A9" w:rsidP="00CA7808">
      <w:pPr>
        <w:spacing w:line="360" w:lineRule="auto"/>
        <w:rPr>
          <w:rFonts w:ascii="Times New Roman" w:hAnsi="Times New Roman" w:cs="Times New Roman"/>
        </w:rPr>
      </w:pPr>
      <w:proofErr w:type="spellStart"/>
      <w:r w:rsidRPr="00A721A9">
        <w:rPr>
          <w:rFonts w:ascii="Times New Roman" w:hAnsi="Times New Roman" w:cs="Times New Roman"/>
        </w:rPr>
        <w:t>Careinspectorate.wales</w:t>
      </w:r>
      <w:proofErr w:type="spellEnd"/>
      <w:r w:rsidRPr="00A721A9">
        <w:rPr>
          <w:rFonts w:ascii="Times New Roman" w:hAnsi="Times New Roman" w:cs="Times New Roman"/>
        </w:rPr>
        <w:t>. (2019). </w:t>
      </w:r>
      <w:r w:rsidRPr="00A721A9">
        <w:rPr>
          <w:rFonts w:ascii="Times New Roman" w:hAnsi="Times New Roman" w:cs="Times New Roman"/>
          <w:i/>
          <w:iCs/>
        </w:rPr>
        <w:t>Home | Care Inspectorate Wales</w:t>
      </w:r>
      <w:r w:rsidRPr="00A721A9">
        <w:rPr>
          <w:rFonts w:ascii="Times New Roman" w:hAnsi="Times New Roman" w:cs="Times New Roman"/>
        </w:rPr>
        <w:t xml:space="preserve">. [online] Available at: </w:t>
      </w:r>
      <w:hyperlink r:id="rId12" w:history="1">
        <w:r w:rsidRPr="00A721A9">
          <w:rPr>
            <w:rStyle w:val="Hyperlink"/>
            <w:rFonts w:ascii="Times New Roman" w:hAnsi="Times New Roman" w:cs="Times New Roman"/>
            <w:u w:val="none"/>
          </w:rPr>
          <w:t>https://careinspectorate.wales/</w:t>
        </w:r>
      </w:hyperlink>
      <w:r>
        <w:rPr>
          <w:rFonts w:ascii="Times New Roman" w:hAnsi="Times New Roman" w:cs="Times New Roman"/>
        </w:rPr>
        <w:t xml:space="preserve"> </w:t>
      </w:r>
      <w:r w:rsidRPr="00A721A9">
        <w:rPr>
          <w:rFonts w:ascii="Times New Roman" w:hAnsi="Times New Roman" w:cs="Times New Roman"/>
        </w:rPr>
        <w:t>[Accessed 13 Jun. 2019].</w:t>
      </w:r>
    </w:p>
    <w:p w14:paraId="149671CA" w14:textId="77777777" w:rsidR="00732AF4" w:rsidRPr="00732AF4" w:rsidRDefault="00732AF4" w:rsidP="00732AF4">
      <w:pPr>
        <w:spacing w:line="360" w:lineRule="auto"/>
        <w:rPr>
          <w:rFonts w:ascii="Times New Roman" w:hAnsi="Times New Roman" w:cs="Times New Roman"/>
        </w:rPr>
      </w:pPr>
      <w:r w:rsidRPr="00732AF4">
        <w:rPr>
          <w:rFonts w:ascii="Times New Roman" w:hAnsi="Times New Roman" w:cs="Times New Roman"/>
        </w:rPr>
        <w:t>Chiang, C., Soong, W., Lin, T. and Rogers, S. (2009) Nonverbal Communication Skills in Young Children with Autism. </w:t>
      </w:r>
      <w:r w:rsidRPr="00732AF4">
        <w:rPr>
          <w:rFonts w:ascii="Times New Roman" w:hAnsi="Times New Roman" w:cs="Times New Roman"/>
          <w:i/>
          <w:iCs/>
        </w:rPr>
        <w:t>Journal of Autism and Developmental Disorders</w:t>
      </w:r>
      <w:r w:rsidRPr="00732AF4">
        <w:rPr>
          <w:rFonts w:ascii="Times New Roman" w:hAnsi="Times New Roman" w:cs="Times New Roman"/>
        </w:rPr>
        <w:t xml:space="preserve">, [online] 38(10), pp.1898-1906. Available at: </w:t>
      </w:r>
      <w:hyperlink r:id="rId13" w:history="1">
        <w:r w:rsidRPr="00A721A9">
          <w:rPr>
            <w:rStyle w:val="Hyperlink"/>
            <w:rFonts w:ascii="Times New Roman" w:hAnsi="Times New Roman" w:cs="Times New Roman"/>
            <w:u w:val="none"/>
          </w:rPr>
          <w:t>https://link.springer.com/article/10.1007/s10803-008-0586-2</w:t>
        </w:r>
      </w:hyperlink>
      <w:r w:rsidRPr="00732AF4">
        <w:rPr>
          <w:rFonts w:ascii="Times New Roman" w:hAnsi="Times New Roman" w:cs="Times New Roman"/>
        </w:rPr>
        <w:t xml:space="preserve"> [Accessed 8 Jun. 2019].</w:t>
      </w:r>
    </w:p>
    <w:p w14:paraId="0E3B6905" w14:textId="22E2A1DC" w:rsidR="00307076" w:rsidRDefault="00307076" w:rsidP="00CA7808">
      <w:pPr>
        <w:spacing w:line="360" w:lineRule="auto"/>
        <w:rPr>
          <w:rFonts w:ascii="Times New Roman" w:hAnsi="Times New Roman" w:cs="Times New Roman"/>
        </w:rPr>
      </w:pPr>
      <w:r w:rsidRPr="00307076">
        <w:rPr>
          <w:rFonts w:ascii="Times New Roman" w:hAnsi="Times New Roman" w:cs="Times New Roman"/>
        </w:rPr>
        <w:t>Copeland, L. (2013) Early Intervention Issues in Autism Spectrum Disorders. </w:t>
      </w:r>
      <w:r w:rsidRPr="00307076">
        <w:rPr>
          <w:rFonts w:ascii="Times New Roman" w:hAnsi="Times New Roman" w:cs="Times New Roman"/>
          <w:i/>
          <w:iCs/>
        </w:rPr>
        <w:t>Autism-Open Access</w:t>
      </w:r>
      <w:r w:rsidRPr="00307076">
        <w:rPr>
          <w:rFonts w:ascii="Times New Roman" w:hAnsi="Times New Roman" w:cs="Times New Roman"/>
        </w:rPr>
        <w:t xml:space="preserve">, [online] 03(01). Available at: </w:t>
      </w:r>
      <w:hyperlink r:id="rId14" w:history="1">
        <w:r w:rsidRPr="00307076">
          <w:rPr>
            <w:rStyle w:val="Hyperlink"/>
            <w:rFonts w:ascii="Times New Roman" w:hAnsi="Times New Roman" w:cs="Times New Roman"/>
            <w:u w:val="none"/>
          </w:rPr>
          <w:t>https://www.researchgate.net/profile/Linda_Copeland3/publication/266146609_Early_Intervention_Issues_in_Autism_Spectrum_Disorders/links/5428abcd0cf238c6ea7cd8cd/Early-Intervention-Issues-in-Autism-Spectrum-Disorders.pdf</w:t>
        </w:r>
      </w:hyperlink>
      <w:r>
        <w:rPr>
          <w:rFonts w:ascii="Times New Roman" w:hAnsi="Times New Roman" w:cs="Times New Roman"/>
        </w:rPr>
        <w:t xml:space="preserve"> </w:t>
      </w:r>
      <w:r w:rsidRPr="00307076">
        <w:rPr>
          <w:rFonts w:ascii="Times New Roman" w:hAnsi="Times New Roman" w:cs="Times New Roman"/>
        </w:rPr>
        <w:t>[Accessed 7 Jun. 2019].</w:t>
      </w:r>
    </w:p>
    <w:p w14:paraId="6B68489D" w14:textId="484E825D" w:rsidR="00D53555" w:rsidRDefault="00D53555" w:rsidP="00CA7808">
      <w:pPr>
        <w:spacing w:line="360" w:lineRule="auto"/>
        <w:rPr>
          <w:rFonts w:ascii="Times New Roman" w:hAnsi="Times New Roman" w:cs="Times New Roman"/>
        </w:rPr>
      </w:pPr>
      <w:r w:rsidRPr="00D53555">
        <w:rPr>
          <w:rFonts w:ascii="Times New Roman" w:hAnsi="Times New Roman" w:cs="Times New Roman"/>
        </w:rPr>
        <w:t>Department of Education (2014)</w:t>
      </w:r>
      <w:r>
        <w:rPr>
          <w:rFonts w:ascii="Times New Roman" w:hAnsi="Times New Roman" w:cs="Times New Roman"/>
        </w:rPr>
        <w:t xml:space="preserve"> </w:t>
      </w:r>
      <w:r w:rsidRPr="00D53555">
        <w:rPr>
          <w:rFonts w:ascii="Times New Roman" w:hAnsi="Times New Roman" w:cs="Times New Roman"/>
          <w:i/>
          <w:iCs/>
        </w:rPr>
        <w:t xml:space="preserve">The Equality Act 2010 and </w:t>
      </w:r>
      <w:r w:rsidR="00B94ADC" w:rsidRPr="00D53555">
        <w:rPr>
          <w:rFonts w:ascii="Times New Roman" w:hAnsi="Times New Roman" w:cs="Times New Roman"/>
          <w:i/>
          <w:iCs/>
        </w:rPr>
        <w:t>school’s</w:t>
      </w:r>
      <w:r w:rsidRPr="00D53555">
        <w:rPr>
          <w:rFonts w:ascii="Times New Roman" w:hAnsi="Times New Roman" w:cs="Times New Roman"/>
          <w:i/>
          <w:iCs/>
        </w:rPr>
        <w:t xml:space="preserve"> Departmental advice for school leaders, school staff, governing bodies and local authorities</w:t>
      </w:r>
      <w:r w:rsidRPr="00D53555">
        <w:rPr>
          <w:rFonts w:ascii="Times New Roman" w:hAnsi="Times New Roman" w:cs="Times New Roman"/>
        </w:rPr>
        <w:t>. The department of Education.</w:t>
      </w:r>
    </w:p>
    <w:p w14:paraId="37AF5273" w14:textId="7EE32763" w:rsidR="00A00DAF" w:rsidRPr="00A00DAF" w:rsidRDefault="00A00DAF" w:rsidP="00A00DAF">
      <w:pPr>
        <w:spacing w:line="360" w:lineRule="auto"/>
        <w:rPr>
          <w:rFonts w:ascii="Times New Roman" w:hAnsi="Times New Roman" w:cs="Times New Roman"/>
        </w:rPr>
      </w:pPr>
      <w:proofErr w:type="spellStart"/>
      <w:r w:rsidRPr="00A00DAF">
        <w:rPr>
          <w:rFonts w:ascii="Times New Roman" w:hAnsi="Times New Roman" w:cs="Times New Roman"/>
        </w:rPr>
        <w:t>Devarakonda</w:t>
      </w:r>
      <w:proofErr w:type="spellEnd"/>
      <w:r w:rsidRPr="00A00DAF">
        <w:rPr>
          <w:rFonts w:ascii="Times New Roman" w:hAnsi="Times New Roman" w:cs="Times New Roman"/>
        </w:rPr>
        <w:t xml:space="preserve">, C. (2013) </w:t>
      </w:r>
      <w:r w:rsidRPr="00A00DAF">
        <w:rPr>
          <w:rFonts w:ascii="Times New Roman" w:hAnsi="Times New Roman" w:cs="Times New Roman"/>
          <w:i/>
          <w:iCs/>
        </w:rPr>
        <w:t xml:space="preserve">Diversity and Inclusion in Early Childhood: An Introduction. </w:t>
      </w:r>
      <w:r w:rsidRPr="00A00DAF">
        <w:rPr>
          <w:rFonts w:ascii="Times New Roman" w:hAnsi="Times New Roman" w:cs="Times New Roman"/>
        </w:rPr>
        <w:t>London: Sage Publications Ltd.</w:t>
      </w:r>
    </w:p>
    <w:p w14:paraId="46DFC5A1" w14:textId="2431F3BE" w:rsidR="006A7442" w:rsidRDefault="006A7442" w:rsidP="00CA7808">
      <w:pPr>
        <w:spacing w:line="360" w:lineRule="auto"/>
        <w:rPr>
          <w:rFonts w:ascii="Times New Roman" w:hAnsi="Times New Roman" w:cs="Times New Roman"/>
        </w:rPr>
      </w:pPr>
      <w:proofErr w:type="spellStart"/>
      <w:r w:rsidRPr="006A7442">
        <w:rPr>
          <w:rFonts w:ascii="Times New Roman" w:hAnsi="Times New Roman" w:cs="Times New Roman"/>
        </w:rPr>
        <w:t>Dewis.wales</w:t>
      </w:r>
      <w:proofErr w:type="spellEnd"/>
      <w:r w:rsidRPr="006A7442">
        <w:rPr>
          <w:rFonts w:ascii="Times New Roman" w:hAnsi="Times New Roman" w:cs="Times New Roman"/>
        </w:rPr>
        <w:t>. (2019) </w:t>
      </w:r>
      <w:r w:rsidRPr="006A7442">
        <w:rPr>
          <w:rFonts w:ascii="Times New Roman" w:hAnsi="Times New Roman" w:cs="Times New Roman"/>
          <w:i/>
          <w:iCs/>
        </w:rPr>
        <w:t xml:space="preserve">Additional Learning Needs - </w:t>
      </w:r>
      <w:proofErr w:type="spellStart"/>
      <w:r w:rsidRPr="006A7442">
        <w:rPr>
          <w:rFonts w:ascii="Times New Roman" w:hAnsi="Times New Roman" w:cs="Times New Roman"/>
          <w:i/>
          <w:iCs/>
        </w:rPr>
        <w:t>Dewis</w:t>
      </w:r>
      <w:proofErr w:type="spellEnd"/>
      <w:r w:rsidRPr="006A7442">
        <w:rPr>
          <w:rFonts w:ascii="Times New Roman" w:hAnsi="Times New Roman" w:cs="Times New Roman"/>
          <w:i/>
          <w:iCs/>
        </w:rPr>
        <w:t xml:space="preserve"> Wales</w:t>
      </w:r>
      <w:r w:rsidRPr="006A7442">
        <w:rPr>
          <w:rFonts w:ascii="Times New Roman" w:hAnsi="Times New Roman" w:cs="Times New Roman"/>
        </w:rPr>
        <w:t xml:space="preserve">. [online] Available at: </w:t>
      </w:r>
      <w:hyperlink r:id="rId15" w:history="1">
        <w:r w:rsidRPr="006A7442">
          <w:rPr>
            <w:rStyle w:val="Hyperlink"/>
            <w:rFonts w:ascii="Times New Roman" w:hAnsi="Times New Roman" w:cs="Times New Roman"/>
            <w:u w:val="none"/>
          </w:rPr>
          <w:t>https://www.dewis.wales/additional-learning-needs-cyp</w:t>
        </w:r>
      </w:hyperlink>
      <w:r>
        <w:rPr>
          <w:rFonts w:ascii="Times New Roman" w:hAnsi="Times New Roman" w:cs="Times New Roman"/>
        </w:rPr>
        <w:t xml:space="preserve"> </w:t>
      </w:r>
      <w:r w:rsidRPr="006A7442">
        <w:rPr>
          <w:rFonts w:ascii="Times New Roman" w:hAnsi="Times New Roman" w:cs="Times New Roman"/>
        </w:rPr>
        <w:t xml:space="preserve"> [Accessed 9 Jun. 2019].</w:t>
      </w:r>
    </w:p>
    <w:p w14:paraId="2B608423" w14:textId="01FF9E48" w:rsidR="00705F2C" w:rsidRDefault="00705F2C" w:rsidP="00CA7808">
      <w:pPr>
        <w:spacing w:line="360" w:lineRule="auto"/>
        <w:rPr>
          <w:rFonts w:ascii="Times New Roman" w:hAnsi="Times New Roman" w:cs="Times New Roman"/>
        </w:rPr>
      </w:pPr>
      <w:proofErr w:type="spellStart"/>
      <w:r w:rsidRPr="00705F2C">
        <w:rPr>
          <w:rFonts w:ascii="Times New Roman" w:hAnsi="Times New Roman" w:cs="Times New Roman"/>
        </w:rPr>
        <w:lastRenderedPageBreak/>
        <w:t>Eapen</w:t>
      </w:r>
      <w:proofErr w:type="spellEnd"/>
      <w:r w:rsidRPr="00705F2C">
        <w:rPr>
          <w:rFonts w:ascii="Times New Roman" w:hAnsi="Times New Roman" w:cs="Times New Roman"/>
        </w:rPr>
        <w:t xml:space="preserve">, V., </w:t>
      </w:r>
      <w:proofErr w:type="spellStart"/>
      <w:r w:rsidRPr="00705F2C">
        <w:rPr>
          <w:rFonts w:ascii="Times New Roman" w:hAnsi="Times New Roman" w:cs="Times New Roman"/>
        </w:rPr>
        <w:t>Črnčec</w:t>
      </w:r>
      <w:proofErr w:type="spellEnd"/>
      <w:r w:rsidRPr="00705F2C">
        <w:rPr>
          <w:rFonts w:ascii="Times New Roman" w:hAnsi="Times New Roman" w:cs="Times New Roman"/>
        </w:rPr>
        <w:t>, R. and Walter, A. (2013) Clinical outcomes of an early intervention program for preschool children with Autism Spectrum Disorder in a community group setting. </w:t>
      </w:r>
      <w:r w:rsidRPr="00705F2C">
        <w:rPr>
          <w:rFonts w:ascii="Times New Roman" w:hAnsi="Times New Roman" w:cs="Times New Roman"/>
          <w:i/>
          <w:iCs/>
        </w:rPr>
        <w:t xml:space="preserve">BMC </w:t>
      </w:r>
      <w:proofErr w:type="spellStart"/>
      <w:r w:rsidRPr="00705F2C">
        <w:rPr>
          <w:rFonts w:ascii="Times New Roman" w:hAnsi="Times New Roman" w:cs="Times New Roman"/>
          <w:i/>
          <w:iCs/>
        </w:rPr>
        <w:t>Pediatrics</w:t>
      </w:r>
      <w:proofErr w:type="spellEnd"/>
      <w:r w:rsidRPr="00705F2C">
        <w:rPr>
          <w:rFonts w:ascii="Times New Roman" w:hAnsi="Times New Roman" w:cs="Times New Roman"/>
        </w:rPr>
        <w:t xml:space="preserve">, [online] 13(1). Available at: </w:t>
      </w:r>
      <w:hyperlink r:id="rId16" w:history="1">
        <w:r w:rsidRPr="00705F2C">
          <w:rPr>
            <w:rStyle w:val="Hyperlink"/>
            <w:rFonts w:ascii="Times New Roman" w:hAnsi="Times New Roman" w:cs="Times New Roman"/>
            <w:u w:val="none"/>
          </w:rPr>
          <w:t>https://bmcpediatr.biomedcentral.com/articles/10.1186/1471-2431-13</w:t>
        </w:r>
      </w:hyperlink>
      <w:r>
        <w:rPr>
          <w:rFonts w:ascii="Times New Roman" w:hAnsi="Times New Roman" w:cs="Times New Roman"/>
        </w:rPr>
        <w:t xml:space="preserve"> </w:t>
      </w:r>
      <w:r w:rsidRPr="00705F2C">
        <w:rPr>
          <w:rFonts w:ascii="Times New Roman" w:hAnsi="Times New Roman" w:cs="Times New Roman"/>
        </w:rPr>
        <w:t>[Accessed 14 Jun. 2019].</w:t>
      </w:r>
    </w:p>
    <w:p w14:paraId="4667D386" w14:textId="1FADF778" w:rsidR="00501CD4" w:rsidRDefault="00501CD4" w:rsidP="00CA7808">
      <w:pPr>
        <w:spacing w:line="360" w:lineRule="auto"/>
        <w:rPr>
          <w:rFonts w:ascii="Times New Roman" w:hAnsi="Times New Roman" w:cs="Times New Roman"/>
        </w:rPr>
      </w:pPr>
      <w:bookmarkStart w:id="3" w:name="_Hlk11861482"/>
      <w:r w:rsidRPr="00501CD4">
        <w:rPr>
          <w:rFonts w:ascii="Times New Roman" w:hAnsi="Times New Roman" w:cs="Times New Roman"/>
        </w:rPr>
        <w:t>Early-education.org.uk. (2019</w:t>
      </w:r>
      <w:r>
        <w:rPr>
          <w:rFonts w:ascii="Times New Roman" w:hAnsi="Times New Roman" w:cs="Times New Roman"/>
        </w:rPr>
        <w:t>)</w:t>
      </w:r>
      <w:r w:rsidRPr="00501CD4">
        <w:rPr>
          <w:rFonts w:ascii="Times New Roman" w:hAnsi="Times New Roman" w:cs="Times New Roman"/>
        </w:rPr>
        <w:t> </w:t>
      </w:r>
      <w:bookmarkEnd w:id="3"/>
      <w:r w:rsidRPr="00501CD4">
        <w:rPr>
          <w:rFonts w:ascii="Times New Roman" w:hAnsi="Times New Roman" w:cs="Times New Roman"/>
          <w:i/>
          <w:iCs/>
        </w:rPr>
        <w:t>Overcoming barriers | Early Education</w:t>
      </w:r>
      <w:r w:rsidRPr="00501CD4">
        <w:rPr>
          <w:rFonts w:ascii="Times New Roman" w:hAnsi="Times New Roman" w:cs="Times New Roman"/>
        </w:rPr>
        <w:t xml:space="preserve">. [online] Available at: </w:t>
      </w:r>
      <w:hyperlink r:id="rId17" w:history="1">
        <w:r w:rsidRPr="00501CD4">
          <w:rPr>
            <w:rStyle w:val="Hyperlink"/>
            <w:rFonts w:ascii="Times New Roman" w:hAnsi="Times New Roman" w:cs="Times New Roman"/>
            <w:u w:val="none"/>
          </w:rPr>
          <w:t>https://www.early-education.org.uk/overcoming-barriers</w:t>
        </w:r>
      </w:hyperlink>
      <w:r>
        <w:rPr>
          <w:rFonts w:ascii="Times New Roman" w:hAnsi="Times New Roman" w:cs="Times New Roman"/>
        </w:rPr>
        <w:t xml:space="preserve"> </w:t>
      </w:r>
      <w:r w:rsidRPr="00501CD4">
        <w:rPr>
          <w:rFonts w:ascii="Times New Roman" w:hAnsi="Times New Roman" w:cs="Times New Roman"/>
        </w:rPr>
        <w:t>[Accessed 17 Jun. 2019].</w:t>
      </w:r>
    </w:p>
    <w:p w14:paraId="4DA9E59F" w14:textId="426543C0" w:rsidR="00D53555" w:rsidRDefault="00D53555" w:rsidP="00CA7808">
      <w:pPr>
        <w:spacing w:line="360" w:lineRule="auto"/>
        <w:rPr>
          <w:rFonts w:ascii="Times New Roman" w:hAnsi="Times New Roman" w:cs="Times New Roman"/>
        </w:rPr>
      </w:pPr>
      <w:r w:rsidRPr="00D53555">
        <w:rPr>
          <w:rFonts w:ascii="Times New Roman" w:hAnsi="Times New Roman" w:cs="Times New Roman"/>
        </w:rPr>
        <w:t>Early Intervention Foundation. (2019) </w:t>
      </w:r>
      <w:r w:rsidRPr="00D53555">
        <w:rPr>
          <w:rFonts w:ascii="Times New Roman" w:hAnsi="Times New Roman" w:cs="Times New Roman"/>
          <w:i/>
          <w:iCs/>
        </w:rPr>
        <w:t>What is early intervention?</w:t>
      </w:r>
      <w:r w:rsidRPr="00D53555">
        <w:rPr>
          <w:rFonts w:ascii="Times New Roman" w:hAnsi="Times New Roman" w:cs="Times New Roman"/>
        </w:rPr>
        <w:t xml:space="preserve">. [online] Available at: </w:t>
      </w:r>
      <w:hyperlink r:id="rId18" w:history="1">
        <w:r w:rsidRPr="00D53555">
          <w:rPr>
            <w:rStyle w:val="Hyperlink"/>
            <w:rFonts w:ascii="Times New Roman" w:hAnsi="Times New Roman" w:cs="Times New Roman"/>
            <w:u w:val="none"/>
          </w:rPr>
          <w:t>https://www.eif.org.uk/why-it-matters/what-is-early-intervention/</w:t>
        </w:r>
      </w:hyperlink>
      <w:r>
        <w:rPr>
          <w:rFonts w:ascii="Times New Roman" w:hAnsi="Times New Roman" w:cs="Times New Roman"/>
        </w:rPr>
        <w:t xml:space="preserve"> </w:t>
      </w:r>
      <w:r w:rsidRPr="00D53555">
        <w:rPr>
          <w:rFonts w:ascii="Times New Roman" w:hAnsi="Times New Roman" w:cs="Times New Roman"/>
        </w:rPr>
        <w:t>[Accessed 18 Jun. 2019].</w:t>
      </w:r>
    </w:p>
    <w:p w14:paraId="41E50739" w14:textId="1B8E664E" w:rsidR="007071BD" w:rsidRDefault="007071BD" w:rsidP="00CA7808">
      <w:pPr>
        <w:spacing w:line="360" w:lineRule="auto"/>
        <w:rPr>
          <w:rFonts w:ascii="Times New Roman" w:hAnsi="Times New Roman" w:cs="Times New Roman"/>
        </w:rPr>
      </w:pPr>
      <w:r w:rsidRPr="007071BD">
        <w:rPr>
          <w:rFonts w:ascii="Times New Roman" w:hAnsi="Times New Roman" w:cs="Times New Roman"/>
        </w:rPr>
        <w:t>Early Years Matters. (2019)</w:t>
      </w:r>
      <w:r>
        <w:rPr>
          <w:rFonts w:ascii="Times New Roman" w:hAnsi="Times New Roman" w:cs="Times New Roman"/>
        </w:rPr>
        <w:t xml:space="preserve"> </w:t>
      </w:r>
      <w:r w:rsidRPr="007071BD">
        <w:rPr>
          <w:rFonts w:ascii="Times New Roman" w:hAnsi="Times New Roman" w:cs="Times New Roman"/>
          <w:i/>
          <w:iCs/>
        </w:rPr>
        <w:t>Observation, Assessment and Planning - Early Years Matters</w:t>
      </w:r>
      <w:r w:rsidRPr="007071BD">
        <w:rPr>
          <w:rFonts w:ascii="Times New Roman" w:hAnsi="Times New Roman" w:cs="Times New Roman"/>
        </w:rPr>
        <w:t xml:space="preserve">. [online] Available at: </w:t>
      </w:r>
      <w:hyperlink r:id="rId19" w:history="1">
        <w:r w:rsidRPr="007071BD">
          <w:rPr>
            <w:rStyle w:val="Hyperlink"/>
            <w:rFonts w:ascii="Times New Roman" w:hAnsi="Times New Roman" w:cs="Times New Roman"/>
            <w:u w:val="none"/>
          </w:rPr>
          <w:t>http://www.earlyyearsmatters.co.uk/eyfs/a-unique-child/planning/</w:t>
        </w:r>
      </w:hyperlink>
      <w:r>
        <w:rPr>
          <w:rFonts w:ascii="Times New Roman" w:hAnsi="Times New Roman" w:cs="Times New Roman"/>
        </w:rPr>
        <w:t xml:space="preserve"> </w:t>
      </w:r>
      <w:r w:rsidRPr="007071BD">
        <w:rPr>
          <w:rFonts w:ascii="Times New Roman" w:hAnsi="Times New Roman" w:cs="Times New Roman"/>
        </w:rPr>
        <w:t>[Accessed 15 Jun. 2019].</w:t>
      </w:r>
    </w:p>
    <w:p w14:paraId="2D717FA2" w14:textId="28C7E27D" w:rsidR="00732AF4" w:rsidRDefault="00732AF4" w:rsidP="00732AF4">
      <w:pPr>
        <w:spacing w:line="360" w:lineRule="auto"/>
        <w:rPr>
          <w:rFonts w:ascii="Times New Roman" w:hAnsi="Times New Roman" w:cs="Times New Roman"/>
        </w:rPr>
      </w:pPr>
      <w:r w:rsidRPr="00732AF4">
        <w:rPr>
          <w:rFonts w:ascii="Times New Roman" w:hAnsi="Times New Roman" w:cs="Times New Roman"/>
        </w:rPr>
        <w:t>Frederickson, N. and Cline, T. (2009) </w:t>
      </w:r>
      <w:r w:rsidRPr="00732AF4">
        <w:rPr>
          <w:rFonts w:ascii="Times New Roman" w:hAnsi="Times New Roman" w:cs="Times New Roman"/>
          <w:i/>
          <w:iCs/>
        </w:rPr>
        <w:t>Special educational needs, inclusion and diversity</w:t>
      </w:r>
      <w:r w:rsidRPr="00732AF4">
        <w:rPr>
          <w:rFonts w:ascii="Times New Roman" w:hAnsi="Times New Roman" w:cs="Times New Roman"/>
        </w:rPr>
        <w:t>. 2nd ed. England: Open University Press.</w:t>
      </w:r>
    </w:p>
    <w:p w14:paraId="1748A8BC" w14:textId="2FA0FA1A" w:rsidR="00CD2807" w:rsidRPr="00732AF4" w:rsidRDefault="00CD2807" w:rsidP="00732AF4">
      <w:pPr>
        <w:spacing w:line="360" w:lineRule="auto"/>
        <w:rPr>
          <w:rFonts w:ascii="Times New Roman" w:hAnsi="Times New Roman" w:cs="Times New Roman"/>
        </w:rPr>
      </w:pPr>
      <w:proofErr w:type="spellStart"/>
      <w:r w:rsidRPr="00CD2807">
        <w:rPr>
          <w:rFonts w:ascii="Times New Roman" w:hAnsi="Times New Roman" w:cs="Times New Roman"/>
        </w:rPr>
        <w:t>Gavaldá</w:t>
      </w:r>
      <w:proofErr w:type="spellEnd"/>
      <w:r w:rsidRPr="00CD2807">
        <w:rPr>
          <w:rFonts w:ascii="Times New Roman" w:hAnsi="Times New Roman" w:cs="Times New Roman"/>
        </w:rPr>
        <w:t xml:space="preserve">, J. and </w:t>
      </w:r>
      <w:proofErr w:type="spellStart"/>
      <w:r w:rsidRPr="00CD2807">
        <w:rPr>
          <w:rFonts w:ascii="Times New Roman" w:hAnsi="Times New Roman" w:cs="Times New Roman"/>
        </w:rPr>
        <w:t>Qinyi</w:t>
      </w:r>
      <w:proofErr w:type="spellEnd"/>
      <w:r w:rsidRPr="00CD2807">
        <w:rPr>
          <w:rFonts w:ascii="Times New Roman" w:hAnsi="Times New Roman" w:cs="Times New Roman"/>
        </w:rPr>
        <w:t>, T. (2012) Improving the Process of Inclusive Education in Children with ASD in Mainstream Schools. </w:t>
      </w:r>
      <w:r w:rsidRPr="00CD2807">
        <w:rPr>
          <w:rFonts w:ascii="Times New Roman" w:hAnsi="Times New Roman" w:cs="Times New Roman"/>
          <w:i/>
          <w:iCs/>
        </w:rPr>
        <w:t xml:space="preserve">Procedia - Social and </w:t>
      </w:r>
      <w:proofErr w:type="spellStart"/>
      <w:r w:rsidRPr="00CD2807">
        <w:rPr>
          <w:rFonts w:ascii="Times New Roman" w:hAnsi="Times New Roman" w:cs="Times New Roman"/>
          <w:i/>
          <w:iCs/>
        </w:rPr>
        <w:t>Behavioral</w:t>
      </w:r>
      <w:proofErr w:type="spellEnd"/>
      <w:r w:rsidRPr="00CD2807">
        <w:rPr>
          <w:rFonts w:ascii="Times New Roman" w:hAnsi="Times New Roman" w:cs="Times New Roman"/>
          <w:i/>
          <w:iCs/>
        </w:rPr>
        <w:t xml:space="preserve"> Sciences</w:t>
      </w:r>
      <w:r w:rsidRPr="00CD2807">
        <w:rPr>
          <w:rFonts w:ascii="Times New Roman" w:hAnsi="Times New Roman" w:cs="Times New Roman"/>
        </w:rPr>
        <w:t xml:space="preserve">, [online] 46, pp.4072-4076. Available at: </w:t>
      </w:r>
      <w:hyperlink r:id="rId20" w:history="1">
        <w:r w:rsidRPr="00CD2807">
          <w:rPr>
            <w:rStyle w:val="Hyperlink"/>
            <w:rFonts w:ascii="Times New Roman" w:hAnsi="Times New Roman" w:cs="Times New Roman"/>
            <w:u w:val="none"/>
          </w:rPr>
          <w:t>https://core.ac.uk/download/pdf/82313404.pdf</w:t>
        </w:r>
      </w:hyperlink>
      <w:r>
        <w:rPr>
          <w:rFonts w:ascii="Times New Roman" w:hAnsi="Times New Roman" w:cs="Times New Roman"/>
        </w:rPr>
        <w:t xml:space="preserve"> </w:t>
      </w:r>
      <w:r w:rsidRPr="00CD2807">
        <w:rPr>
          <w:rFonts w:ascii="Times New Roman" w:hAnsi="Times New Roman" w:cs="Times New Roman"/>
        </w:rPr>
        <w:t>[Accessed 6 Jun. 2019].</w:t>
      </w:r>
    </w:p>
    <w:p w14:paraId="528E3857" w14:textId="2753EB41" w:rsidR="00BC4D17" w:rsidRDefault="00BC4D17" w:rsidP="00BC4D17">
      <w:pPr>
        <w:spacing w:line="360" w:lineRule="auto"/>
        <w:rPr>
          <w:rFonts w:ascii="Times New Roman" w:hAnsi="Times New Roman" w:cs="Times New Roman"/>
        </w:rPr>
      </w:pPr>
      <w:bookmarkStart w:id="4" w:name="_Hlk11861683"/>
      <w:r w:rsidRPr="00BC4D17">
        <w:rPr>
          <w:rFonts w:ascii="Times New Roman" w:hAnsi="Times New Roman" w:cs="Times New Roman"/>
        </w:rPr>
        <w:t xml:space="preserve">Gasper, M. (2010) </w:t>
      </w:r>
      <w:bookmarkEnd w:id="4"/>
      <w:r w:rsidRPr="00BC4D17">
        <w:rPr>
          <w:rFonts w:ascii="Times New Roman" w:hAnsi="Times New Roman" w:cs="Times New Roman"/>
          <w:i/>
        </w:rPr>
        <w:t xml:space="preserve">Multi-agency Working in the Early Years – Challenges and Opportunities. </w:t>
      </w:r>
      <w:r w:rsidRPr="00BC4D17">
        <w:rPr>
          <w:rFonts w:ascii="Times New Roman" w:hAnsi="Times New Roman" w:cs="Times New Roman"/>
        </w:rPr>
        <w:t>London: Sage Publications.</w:t>
      </w:r>
    </w:p>
    <w:p w14:paraId="5974DBB4" w14:textId="5588A433" w:rsidR="001576BE" w:rsidRDefault="001576BE" w:rsidP="00BC4D17">
      <w:pPr>
        <w:spacing w:line="360" w:lineRule="auto"/>
        <w:rPr>
          <w:rFonts w:ascii="Times New Roman" w:hAnsi="Times New Roman" w:cs="Times New Roman"/>
        </w:rPr>
      </w:pPr>
      <w:r w:rsidRPr="001576BE">
        <w:rPr>
          <w:rFonts w:ascii="Times New Roman" w:hAnsi="Times New Roman" w:cs="Times New Roman"/>
        </w:rPr>
        <w:t>Getting it right for children, young people and families. (2012) [</w:t>
      </w:r>
      <w:proofErr w:type="spellStart"/>
      <w:r w:rsidRPr="001576BE">
        <w:rPr>
          <w:rFonts w:ascii="Times New Roman" w:hAnsi="Times New Roman" w:cs="Times New Roman"/>
        </w:rPr>
        <w:t>ebook</w:t>
      </w:r>
      <w:proofErr w:type="spellEnd"/>
      <w:r w:rsidRPr="001576BE">
        <w:rPr>
          <w:rFonts w:ascii="Times New Roman" w:hAnsi="Times New Roman" w:cs="Times New Roman"/>
        </w:rPr>
        <w:t xml:space="preserve">] Leeds: Department of Health. Available at: </w:t>
      </w:r>
      <w:hyperlink r:id="rId21" w:history="1">
        <w:r w:rsidRPr="001576BE">
          <w:rPr>
            <w:rStyle w:val="Hyperlink"/>
            <w:rFonts w:ascii="Times New Roman" w:hAnsi="Times New Roman" w:cs="Times New Roman"/>
            <w:u w:val="none"/>
          </w:rPr>
          <w:t>https://assets.publishing.service.gov.uk/government/uploads/system/uploads/attachment_data/file/216464/dh_133352.pdf</w:t>
        </w:r>
      </w:hyperlink>
      <w:r>
        <w:rPr>
          <w:rFonts w:ascii="Times New Roman" w:hAnsi="Times New Roman" w:cs="Times New Roman"/>
        </w:rPr>
        <w:t xml:space="preserve"> </w:t>
      </w:r>
      <w:r w:rsidRPr="001576BE">
        <w:rPr>
          <w:rFonts w:ascii="Times New Roman" w:hAnsi="Times New Roman" w:cs="Times New Roman"/>
        </w:rPr>
        <w:t>[Accessed 18 Jun. 2019].</w:t>
      </w:r>
    </w:p>
    <w:p w14:paraId="04602A58" w14:textId="6FFE2196" w:rsidR="00B80D2F" w:rsidRDefault="00B80D2F" w:rsidP="00BC4D17">
      <w:pPr>
        <w:spacing w:line="360" w:lineRule="auto"/>
        <w:rPr>
          <w:rFonts w:ascii="Times New Roman" w:hAnsi="Times New Roman" w:cs="Times New Roman"/>
        </w:rPr>
      </w:pPr>
      <w:proofErr w:type="spellStart"/>
      <w:r w:rsidRPr="00B80D2F">
        <w:rPr>
          <w:rFonts w:ascii="Times New Roman" w:hAnsi="Times New Roman" w:cs="Times New Roman"/>
        </w:rPr>
        <w:t>Grondhuis</w:t>
      </w:r>
      <w:proofErr w:type="spellEnd"/>
      <w:r w:rsidRPr="00B80D2F">
        <w:rPr>
          <w:rFonts w:ascii="Times New Roman" w:hAnsi="Times New Roman" w:cs="Times New Roman"/>
        </w:rPr>
        <w:t>, S. and Aman, M. (2012)</w:t>
      </w:r>
      <w:r>
        <w:rPr>
          <w:rFonts w:ascii="Times New Roman" w:hAnsi="Times New Roman" w:cs="Times New Roman"/>
        </w:rPr>
        <w:t xml:space="preserve"> </w:t>
      </w:r>
      <w:r w:rsidRPr="00B80D2F">
        <w:rPr>
          <w:rFonts w:ascii="Times New Roman" w:hAnsi="Times New Roman" w:cs="Times New Roman"/>
        </w:rPr>
        <w:t>Assessment of anxiety in children and adolescents with autism spectrum disorders. </w:t>
      </w:r>
      <w:r w:rsidRPr="00B80D2F">
        <w:rPr>
          <w:rFonts w:ascii="Times New Roman" w:hAnsi="Times New Roman" w:cs="Times New Roman"/>
          <w:i/>
          <w:iCs/>
        </w:rPr>
        <w:t>Research in Autism Spectrum Disorders</w:t>
      </w:r>
      <w:r w:rsidRPr="00B80D2F">
        <w:rPr>
          <w:rFonts w:ascii="Times New Roman" w:hAnsi="Times New Roman" w:cs="Times New Roman"/>
        </w:rPr>
        <w:t xml:space="preserve">, [online] 6(4), pp.1345-1365. Available at: </w:t>
      </w:r>
      <w:hyperlink r:id="rId22" w:history="1">
        <w:r w:rsidRPr="00B80D2F">
          <w:rPr>
            <w:rStyle w:val="Hyperlink"/>
            <w:rFonts w:ascii="Times New Roman" w:hAnsi="Times New Roman" w:cs="Times New Roman"/>
            <w:u w:val="none"/>
          </w:rPr>
          <w:t>https://www.sciencedirect.com/science/article/pii/S027273580900004X</w:t>
        </w:r>
      </w:hyperlink>
      <w:r>
        <w:rPr>
          <w:rFonts w:ascii="Times New Roman" w:hAnsi="Times New Roman" w:cs="Times New Roman"/>
        </w:rPr>
        <w:t xml:space="preserve"> </w:t>
      </w:r>
      <w:r w:rsidRPr="00B80D2F">
        <w:rPr>
          <w:rFonts w:ascii="Times New Roman" w:hAnsi="Times New Roman" w:cs="Times New Roman"/>
        </w:rPr>
        <w:t>[Accessed 2 Jun. 2019].</w:t>
      </w:r>
    </w:p>
    <w:p w14:paraId="20B77ADA" w14:textId="2426730C" w:rsidR="00E429D7" w:rsidRDefault="00E429D7" w:rsidP="00BC4D17">
      <w:pPr>
        <w:spacing w:line="360" w:lineRule="auto"/>
        <w:rPr>
          <w:rFonts w:ascii="Times New Roman" w:hAnsi="Times New Roman" w:cs="Times New Roman"/>
        </w:rPr>
      </w:pPr>
      <w:r w:rsidRPr="00E429D7">
        <w:rPr>
          <w:rFonts w:ascii="Times New Roman" w:hAnsi="Times New Roman" w:cs="Times New Roman"/>
        </w:rPr>
        <w:t>Henry, J. and Fee, J. (2010)</w:t>
      </w:r>
      <w:r>
        <w:rPr>
          <w:rFonts w:ascii="Times New Roman" w:hAnsi="Times New Roman" w:cs="Times New Roman"/>
        </w:rPr>
        <w:t xml:space="preserve"> </w:t>
      </w:r>
      <w:r w:rsidRPr="00E429D7">
        <w:rPr>
          <w:rFonts w:ascii="Times New Roman" w:hAnsi="Times New Roman" w:cs="Times New Roman"/>
        </w:rPr>
        <w:t xml:space="preserve">Multi‐agency working in the early years: challenges and opportunities. European Journal of Teacher Education, [online] 33(3), pp.326-329. Available at: </w:t>
      </w:r>
      <w:hyperlink r:id="rId23" w:history="1">
        <w:r w:rsidRPr="00E429D7">
          <w:rPr>
            <w:rStyle w:val="Hyperlink"/>
            <w:rFonts w:ascii="Times New Roman" w:hAnsi="Times New Roman" w:cs="Times New Roman"/>
            <w:u w:val="none"/>
          </w:rPr>
          <w:t>http://sk.sagepub.com/books/multi-agency-working-in-the-early-years</w:t>
        </w:r>
      </w:hyperlink>
      <w:r>
        <w:rPr>
          <w:rFonts w:ascii="Times New Roman" w:hAnsi="Times New Roman" w:cs="Times New Roman"/>
        </w:rPr>
        <w:t xml:space="preserve"> </w:t>
      </w:r>
      <w:r w:rsidRPr="00E429D7">
        <w:rPr>
          <w:rFonts w:ascii="Times New Roman" w:hAnsi="Times New Roman" w:cs="Times New Roman"/>
        </w:rPr>
        <w:t>[Accessed 4 Jun. 1989].</w:t>
      </w:r>
    </w:p>
    <w:p w14:paraId="72186913" w14:textId="7110BCF5" w:rsidR="005D032D" w:rsidRDefault="005D032D" w:rsidP="00BC4D17">
      <w:pPr>
        <w:spacing w:line="360" w:lineRule="auto"/>
        <w:rPr>
          <w:rFonts w:ascii="Times New Roman" w:hAnsi="Times New Roman" w:cs="Times New Roman"/>
        </w:rPr>
      </w:pPr>
      <w:r w:rsidRPr="005D032D">
        <w:rPr>
          <w:rFonts w:ascii="Times New Roman" w:hAnsi="Times New Roman" w:cs="Times New Roman"/>
        </w:rPr>
        <w:t>Helen Sanderson Associates. (2019) </w:t>
      </w:r>
      <w:r w:rsidRPr="005D032D">
        <w:rPr>
          <w:rFonts w:ascii="Times New Roman" w:hAnsi="Times New Roman" w:cs="Times New Roman"/>
          <w:i/>
          <w:iCs/>
        </w:rPr>
        <w:t>One-page profile | HSA | Personalisation | Consultancy</w:t>
      </w:r>
      <w:r w:rsidRPr="005D032D">
        <w:rPr>
          <w:rFonts w:ascii="Times New Roman" w:hAnsi="Times New Roman" w:cs="Times New Roman"/>
        </w:rPr>
        <w:t xml:space="preserve">. [online] Available at: </w:t>
      </w:r>
      <w:hyperlink r:id="rId24" w:history="1">
        <w:r w:rsidRPr="005D032D">
          <w:rPr>
            <w:rStyle w:val="Hyperlink"/>
            <w:rFonts w:ascii="Times New Roman" w:hAnsi="Times New Roman" w:cs="Times New Roman"/>
            <w:u w:val="none"/>
          </w:rPr>
          <w:t>http://helensandersonassociates.co.uk/person-centred-practice/one-page-profiles/</w:t>
        </w:r>
      </w:hyperlink>
      <w:r>
        <w:rPr>
          <w:rFonts w:ascii="Times New Roman" w:hAnsi="Times New Roman" w:cs="Times New Roman"/>
        </w:rPr>
        <w:t xml:space="preserve"> </w:t>
      </w:r>
      <w:r w:rsidRPr="005D032D">
        <w:rPr>
          <w:rFonts w:ascii="Times New Roman" w:hAnsi="Times New Roman" w:cs="Times New Roman"/>
        </w:rPr>
        <w:t>[Accessed 18 Jun. 2019].</w:t>
      </w:r>
    </w:p>
    <w:p w14:paraId="4F0A116A" w14:textId="74832ABC" w:rsidR="00C0172F" w:rsidRDefault="00C0172F" w:rsidP="00BC4D17">
      <w:pPr>
        <w:spacing w:line="360" w:lineRule="auto"/>
        <w:rPr>
          <w:rFonts w:ascii="Times New Roman" w:hAnsi="Times New Roman" w:cs="Times New Roman"/>
        </w:rPr>
      </w:pPr>
      <w:proofErr w:type="spellStart"/>
      <w:r w:rsidRPr="00C0172F">
        <w:rPr>
          <w:rFonts w:ascii="Times New Roman" w:hAnsi="Times New Roman" w:cs="Times New Roman"/>
        </w:rPr>
        <w:t>Hewitson</w:t>
      </w:r>
      <w:proofErr w:type="spellEnd"/>
      <w:r w:rsidRPr="00C0172F">
        <w:rPr>
          <w:rFonts w:ascii="Times New Roman" w:hAnsi="Times New Roman" w:cs="Times New Roman"/>
        </w:rPr>
        <w:t>, J. (2018). </w:t>
      </w:r>
      <w:r w:rsidRPr="00C0172F">
        <w:rPr>
          <w:rFonts w:ascii="Times New Roman" w:hAnsi="Times New Roman" w:cs="Times New Roman"/>
          <w:i/>
          <w:iCs/>
        </w:rPr>
        <w:t>Autism: How to raise a happy autistic child</w:t>
      </w:r>
      <w:r w:rsidRPr="00C0172F">
        <w:rPr>
          <w:rFonts w:ascii="Times New Roman" w:hAnsi="Times New Roman" w:cs="Times New Roman"/>
        </w:rPr>
        <w:t>. London: Orion Spring.</w:t>
      </w:r>
    </w:p>
    <w:p w14:paraId="2B5638B2" w14:textId="0FE9F62B" w:rsidR="00D53555" w:rsidRPr="00BC4D17" w:rsidRDefault="00D53555" w:rsidP="00BC4D17">
      <w:pPr>
        <w:spacing w:line="360" w:lineRule="auto"/>
        <w:rPr>
          <w:rFonts w:ascii="Times New Roman" w:hAnsi="Times New Roman" w:cs="Times New Roman"/>
        </w:rPr>
      </w:pPr>
      <w:r w:rsidRPr="00D53555">
        <w:rPr>
          <w:rFonts w:ascii="Times New Roman" w:hAnsi="Times New Roman" w:cs="Times New Roman"/>
        </w:rPr>
        <w:lastRenderedPageBreak/>
        <w:t>Irish Examiner (2016) </w:t>
      </w:r>
      <w:r w:rsidRPr="00D53555">
        <w:rPr>
          <w:rFonts w:ascii="Times New Roman" w:hAnsi="Times New Roman" w:cs="Times New Roman"/>
          <w:i/>
          <w:iCs/>
        </w:rPr>
        <w:t>Misdiagnosis of kids with autism spectrum disorder could be a real threat</w:t>
      </w:r>
      <w:r w:rsidRPr="00D53555">
        <w:rPr>
          <w:rFonts w:ascii="Times New Roman" w:hAnsi="Times New Roman" w:cs="Times New Roman"/>
        </w:rPr>
        <w:t xml:space="preserve">. [online] Available at: </w:t>
      </w:r>
      <w:hyperlink r:id="rId25" w:history="1">
        <w:r w:rsidRPr="00D53555">
          <w:rPr>
            <w:rStyle w:val="Hyperlink"/>
            <w:rFonts w:ascii="Times New Roman" w:hAnsi="Times New Roman" w:cs="Times New Roman"/>
            <w:u w:val="none"/>
          </w:rPr>
          <w:t>https://www.irishexaminer.com/lifestyle/features/misdiagnosis-of-kids-with-autism-spectrum-disorder-could-be-a-real-threat-393464.html</w:t>
        </w:r>
      </w:hyperlink>
      <w:r>
        <w:rPr>
          <w:rFonts w:ascii="Times New Roman" w:hAnsi="Times New Roman" w:cs="Times New Roman"/>
        </w:rPr>
        <w:t xml:space="preserve"> </w:t>
      </w:r>
      <w:r w:rsidRPr="00D53555">
        <w:rPr>
          <w:rFonts w:ascii="Times New Roman" w:hAnsi="Times New Roman" w:cs="Times New Roman"/>
        </w:rPr>
        <w:t>[Accessed 18 Jun. 2019].</w:t>
      </w:r>
    </w:p>
    <w:p w14:paraId="1F338A5F" w14:textId="3F61B6FF" w:rsidR="00CA7808" w:rsidRDefault="00CA7808" w:rsidP="00CA7808">
      <w:pPr>
        <w:spacing w:line="360" w:lineRule="auto"/>
        <w:rPr>
          <w:rFonts w:ascii="Times New Roman" w:hAnsi="Times New Roman" w:cs="Times New Roman"/>
        </w:rPr>
      </w:pPr>
      <w:r w:rsidRPr="00CA7808">
        <w:rPr>
          <w:rFonts w:ascii="Times New Roman" w:hAnsi="Times New Roman" w:cs="Times New Roman"/>
        </w:rPr>
        <w:t>Juergensen, K., Mattingly, R., Pitts, T. and Smith, A. (2018) Autism spectrum disorder: investigating predictive diagnostic relationships in children 3 years of age and younger. </w:t>
      </w:r>
      <w:r w:rsidRPr="00CA7808">
        <w:rPr>
          <w:rFonts w:ascii="Times New Roman" w:hAnsi="Times New Roman" w:cs="Times New Roman"/>
          <w:i/>
          <w:iCs/>
        </w:rPr>
        <w:t>Early Years</w:t>
      </w:r>
      <w:r w:rsidRPr="00CA7808">
        <w:rPr>
          <w:rFonts w:ascii="Times New Roman" w:hAnsi="Times New Roman" w:cs="Times New Roman"/>
        </w:rPr>
        <w:t>, [online] pp.1-12.</w:t>
      </w:r>
      <w:r>
        <w:rPr>
          <w:rFonts w:ascii="Times New Roman" w:hAnsi="Times New Roman" w:cs="Times New Roman"/>
        </w:rPr>
        <w:t xml:space="preserve"> </w:t>
      </w:r>
      <w:r w:rsidRPr="00CA7808">
        <w:rPr>
          <w:rFonts w:ascii="Times New Roman" w:hAnsi="Times New Roman" w:cs="Times New Roman"/>
        </w:rPr>
        <w:t xml:space="preserve">Available at: </w:t>
      </w:r>
      <w:hyperlink r:id="rId26" w:history="1">
        <w:r w:rsidRPr="00CA7808">
          <w:rPr>
            <w:rStyle w:val="Hyperlink"/>
            <w:rFonts w:ascii="Times New Roman" w:hAnsi="Times New Roman" w:cs="Times New Roman"/>
            <w:u w:val="none"/>
          </w:rPr>
          <w:t>https://www.researchgate.net/profile/Alan_Smith41/publication/326085260_Autism_spectrum_disorder_investigating_predictive_diagnostic_relationships_in_children_3_years_of_age_and_younger/links/5b43570d0f7e9bb59b1892bd/Autism-spectrum-disorder-investigating-predictive-diagnostic-relationships-in-children-3-years-of-age-and-younger.pdf</w:t>
        </w:r>
      </w:hyperlink>
      <w:r w:rsidRPr="00CA7808">
        <w:rPr>
          <w:rFonts w:ascii="Times New Roman" w:hAnsi="Times New Roman" w:cs="Times New Roman"/>
        </w:rPr>
        <w:t xml:space="preserve"> [Accessed 6 Jun. 2019].</w:t>
      </w:r>
    </w:p>
    <w:p w14:paraId="22B622DD" w14:textId="264BEB37" w:rsidR="007D2449" w:rsidRDefault="007D2449" w:rsidP="00CA7808">
      <w:pPr>
        <w:spacing w:line="360" w:lineRule="auto"/>
        <w:rPr>
          <w:rFonts w:ascii="Times New Roman" w:hAnsi="Times New Roman" w:cs="Times New Roman"/>
        </w:rPr>
      </w:pPr>
      <w:r w:rsidRPr="007D2449">
        <w:rPr>
          <w:rFonts w:ascii="Times New Roman" w:hAnsi="Times New Roman" w:cs="Times New Roman"/>
        </w:rPr>
        <w:t>Legislation.gov.uk. (2019). </w:t>
      </w:r>
      <w:r w:rsidRPr="007D2449">
        <w:rPr>
          <w:rFonts w:ascii="Times New Roman" w:hAnsi="Times New Roman" w:cs="Times New Roman"/>
          <w:i/>
          <w:iCs/>
        </w:rPr>
        <w:t>Equality Act 2010</w:t>
      </w:r>
      <w:r>
        <w:rPr>
          <w:rFonts w:ascii="Times New Roman" w:hAnsi="Times New Roman" w:cs="Times New Roman"/>
        </w:rPr>
        <w:t xml:space="preserve"> </w:t>
      </w:r>
      <w:r w:rsidRPr="007D2449">
        <w:rPr>
          <w:rFonts w:ascii="Times New Roman" w:hAnsi="Times New Roman" w:cs="Times New Roman"/>
        </w:rPr>
        <w:t xml:space="preserve">[online] Available at: </w:t>
      </w:r>
      <w:hyperlink r:id="rId27" w:history="1">
        <w:r w:rsidRPr="007D2449">
          <w:rPr>
            <w:rStyle w:val="Hyperlink"/>
            <w:rFonts w:ascii="Times New Roman" w:hAnsi="Times New Roman" w:cs="Times New Roman"/>
            <w:u w:val="none"/>
          </w:rPr>
          <w:t>https://www.legislation.gov.uk/ukpga/2010/15/contents</w:t>
        </w:r>
      </w:hyperlink>
      <w:r>
        <w:rPr>
          <w:rFonts w:ascii="Times New Roman" w:hAnsi="Times New Roman" w:cs="Times New Roman"/>
        </w:rPr>
        <w:t xml:space="preserve"> </w:t>
      </w:r>
      <w:r w:rsidRPr="007D2449">
        <w:rPr>
          <w:rFonts w:ascii="Times New Roman" w:hAnsi="Times New Roman" w:cs="Times New Roman"/>
        </w:rPr>
        <w:t>[Accessed 19 Jun. 2019].</w:t>
      </w:r>
    </w:p>
    <w:p w14:paraId="3A4C382B" w14:textId="0CDE0CA3" w:rsidR="00F33EA2" w:rsidRDefault="00F33EA2" w:rsidP="00CA7808">
      <w:pPr>
        <w:spacing w:line="360" w:lineRule="auto"/>
        <w:rPr>
          <w:rFonts w:ascii="Times New Roman" w:hAnsi="Times New Roman" w:cs="Times New Roman"/>
        </w:rPr>
      </w:pPr>
      <w:r w:rsidRPr="00F33EA2">
        <w:rPr>
          <w:rFonts w:ascii="Times New Roman" w:hAnsi="Times New Roman" w:cs="Times New Roman"/>
        </w:rPr>
        <w:t xml:space="preserve">MacNeil, B., Lopes, V. and </w:t>
      </w:r>
      <w:proofErr w:type="spellStart"/>
      <w:r w:rsidRPr="00F33EA2">
        <w:rPr>
          <w:rFonts w:ascii="Times New Roman" w:hAnsi="Times New Roman" w:cs="Times New Roman"/>
        </w:rPr>
        <w:t>Minnes</w:t>
      </w:r>
      <w:proofErr w:type="spellEnd"/>
      <w:r w:rsidRPr="00F33EA2">
        <w:rPr>
          <w:rFonts w:ascii="Times New Roman" w:hAnsi="Times New Roman" w:cs="Times New Roman"/>
        </w:rPr>
        <w:t>, P. (2009) Anxiety in children and adolescents with Autism Spectrum Disorders. </w:t>
      </w:r>
      <w:r w:rsidRPr="00F33EA2">
        <w:rPr>
          <w:rFonts w:ascii="Times New Roman" w:hAnsi="Times New Roman" w:cs="Times New Roman"/>
          <w:i/>
          <w:iCs/>
        </w:rPr>
        <w:t>Research in Autism Spectrum Disorders</w:t>
      </w:r>
      <w:r w:rsidRPr="00F33EA2">
        <w:rPr>
          <w:rFonts w:ascii="Times New Roman" w:hAnsi="Times New Roman" w:cs="Times New Roman"/>
        </w:rPr>
        <w:t xml:space="preserve">, [online] 3(1), pp.1-21. Available at: </w:t>
      </w:r>
      <w:hyperlink r:id="rId28" w:history="1">
        <w:r w:rsidRPr="00F33EA2">
          <w:rPr>
            <w:rStyle w:val="Hyperlink"/>
            <w:rFonts w:ascii="Times New Roman" w:hAnsi="Times New Roman" w:cs="Times New Roman"/>
            <w:u w:val="none"/>
          </w:rPr>
          <w:t>https://www.reachcambridge.com/wp-content/uploads/anxiety-in-children-with-autism-.pdf</w:t>
        </w:r>
      </w:hyperlink>
      <w:r>
        <w:rPr>
          <w:rFonts w:ascii="Times New Roman" w:hAnsi="Times New Roman" w:cs="Times New Roman"/>
        </w:rPr>
        <w:t xml:space="preserve"> </w:t>
      </w:r>
      <w:r w:rsidRPr="00F33EA2">
        <w:rPr>
          <w:rFonts w:ascii="Times New Roman" w:hAnsi="Times New Roman" w:cs="Times New Roman"/>
        </w:rPr>
        <w:t>[Accessed 10 Jun. 2019].</w:t>
      </w:r>
    </w:p>
    <w:p w14:paraId="2903939D" w14:textId="7B987D73" w:rsidR="00E429D7" w:rsidRDefault="00E429D7" w:rsidP="00CA7808">
      <w:pPr>
        <w:spacing w:line="360" w:lineRule="auto"/>
        <w:rPr>
          <w:rFonts w:ascii="Times New Roman" w:hAnsi="Times New Roman" w:cs="Times New Roman"/>
        </w:rPr>
      </w:pPr>
      <w:r w:rsidRPr="00E429D7">
        <w:rPr>
          <w:rFonts w:ascii="Times New Roman" w:hAnsi="Times New Roman" w:cs="Times New Roman"/>
        </w:rPr>
        <w:t>Macintyre, C. (2016)</w:t>
      </w:r>
      <w:r>
        <w:rPr>
          <w:rFonts w:ascii="Times New Roman" w:hAnsi="Times New Roman" w:cs="Times New Roman"/>
        </w:rPr>
        <w:t xml:space="preserve"> </w:t>
      </w:r>
      <w:r w:rsidRPr="00E429D7">
        <w:rPr>
          <w:rFonts w:ascii="Times New Roman" w:hAnsi="Times New Roman" w:cs="Times New Roman"/>
          <w:i/>
          <w:iCs/>
        </w:rPr>
        <w:t>Strategies to support children with autism and other complex needs</w:t>
      </w:r>
      <w:r w:rsidRPr="00E429D7">
        <w:rPr>
          <w:rFonts w:ascii="Times New Roman" w:hAnsi="Times New Roman" w:cs="Times New Roman"/>
        </w:rPr>
        <w:t>. New York: Routledge.</w:t>
      </w:r>
    </w:p>
    <w:p w14:paraId="2411ABCD" w14:textId="06B455A1" w:rsidR="001769A9" w:rsidRDefault="001769A9" w:rsidP="00CA7808">
      <w:pPr>
        <w:spacing w:line="360" w:lineRule="auto"/>
        <w:rPr>
          <w:rFonts w:ascii="Times New Roman" w:hAnsi="Times New Roman" w:cs="Times New Roman"/>
        </w:rPr>
      </w:pPr>
      <w:proofErr w:type="spellStart"/>
      <w:r w:rsidRPr="001769A9">
        <w:rPr>
          <w:rFonts w:ascii="Times New Roman" w:hAnsi="Times New Roman" w:cs="Times New Roman"/>
        </w:rPr>
        <w:t>Makrygianni</w:t>
      </w:r>
      <w:proofErr w:type="spellEnd"/>
      <w:r w:rsidRPr="001769A9">
        <w:rPr>
          <w:rFonts w:ascii="Times New Roman" w:hAnsi="Times New Roman" w:cs="Times New Roman"/>
        </w:rPr>
        <w:t>, M. and Reed, P. (2010) A meta-analytic review of the effectiveness of behavioural early intervention programs for children with Autistic Spectrum Disorders. </w:t>
      </w:r>
      <w:r w:rsidRPr="001769A9">
        <w:rPr>
          <w:rFonts w:ascii="Times New Roman" w:hAnsi="Times New Roman" w:cs="Times New Roman"/>
          <w:i/>
          <w:iCs/>
        </w:rPr>
        <w:t>Research in Autism Spectrum Disorders</w:t>
      </w:r>
      <w:r w:rsidRPr="001769A9">
        <w:rPr>
          <w:rFonts w:ascii="Times New Roman" w:hAnsi="Times New Roman" w:cs="Times New Roman"/>
        </w:rPr>
        <w:t xml:space="preserve">, [online] 4(4), pp.577-593. Available at: </w:t>
      </w:r>
      <w:hyperlink r:id="rId29" w:history="1">
        <w:r w:rsidR="0066029A" w:rsidRPr="0066029A">
          <w:rPr>
            <w:rStyle w:val="Hyperlink"/>
            <w:rFonts w:ascii="Times New Roman" w:hAnsi="Times New Roman" w:cs="Times New Roman"/>
            <w:u w:val="none"/>
          </w:rPr>
          <w:t>https://www.sciencedirect.com/science/article/pii/S1750946710000152</w:t>
        </w:r>
      </w:hyperlink>
      <w:r w:rsidR="0066029A">
        <w:rPr>
          <w:rFonts w:ascii="Times New Roman" w:hAnsi="Times New Roman" w:cs="Times New Roman"/>
        </w:rPr>
        <w:t xml:space="preserve"> </w:t>
      </w:r>
      <w:r w:rsidRPr="001769A9">
        <w:rPr>
          <w:rFonts w:ascii="Times New Roman" w:hAnsi="Times New Roman" w:cs="Times New Roman"/>
        </w:rPr>
        <w:t>[Accessed 5 Jun. 2019].</w:t>
      </w:r>
    </w:p>
    <w:p w14:paraId="4F45A8AD" w14:textId="115A602D" w:rsidR="008969EB" w:rsidRDefault="008969EB" w:rsidP="00CA7808">
      <w:pPr>
        <w:spacing w:line="360" w:lineRule="auto"/>
        <w:rPr>
          <w:rFonts w:ascii="Times New Roman" w:hAnsi="Times New Roman" w:cs="Times New Roman"/>
        </w:rPr>
      </w:pPr>
      <w:r w:rsidRPr="008969EB">
        <w:rPr>
          <w:rFonts w:ascii="Times New Roman" w:hAnsi="Times New Roman" w:cs="Times New Roman"/>
        </w:rPr>
        <w:t xml:space="preserve">Mazurek, M., </w:t>
      </w:r>
      <w:proofErr w:type="spellStart"/>
      <w:r w:rsidRPr="008969EB">
        <w:rPr>
          <w:rFonts w:ascii="Times New Roman" w:hAnsi="Times New Roman" w:cs="Times New Roman"/>
        </w:rPr>
        <w:t>Handen</w:t>
      </w:r>
      <w:proofErr w:type="spellEnd"/>
      <w:r w:rsidRPr="008969EB">
        <w:rPr>
          <w:rFonts w:ascii="Times New Roman" w:hAnsi="Times New Roman" w:cs="Times New Roman"/>
        </w:rPr>
        <w:t xml:space="preserve">, B., </w:t>
      </w:r>
      <w:proofErr w:type="spellStart"/>
      <w:r w:rsidRPr="008969EB">
        <w:rPr>
          <w:rFonts w:ascii="Times New Roman" w:hAnsi="Times New Roman" w:cs="Times New Roman"/>
        </w:rPr>
        <w:t>Wodka</w:t>
      </w:r>
      <w:proofErr w:type="spellEnd"/>
      <w:r w:rsidRPr="008969EB">
        <w:rPr>
          <w:rFonts w:ascii="Times New Roman" w:hAnsi="Times New Roman" w:cs="Times New Roman"/>
        </w:rPr>
        <w:t xml:space="preserve">, E., </w:t>
      </w:r>
      <w:proofErr w:type="spellStart"/>
      <w:r w:rsidRPr="008969EB">
        <w:rPr>
          <w:rFonts w:ascii="Times New Roman" w:hAnsi="Times New Roman" w:cs="Times New Roman"/>
        </w:rPr>
        <w:t>Nowinski</w:t>
      </w:r>
      <w:proofErr w:type="spellEnd"/>
      <w:r w:rsidRPr="008969EB">
        <w:rPr>
          <w:rFonts w:ascii="Times New Roman" w:hAnsi="Times New Roman" w:cs="Times New Roman"/>
        </w:rPr>
        <w:t>, L., Butter, E. and Engelhardt, C. (2014) Age at First Autism Spectrum Disorder Diagnosis. </w:t>
      </w:r>
      <w:r w:rsidRPr="008969EB">
        <w:rPr>
          <w:rFonts w:ascii="Times New Roman" w:hAnsi="Times New Roman" w:cs="Times New Roman"/>
          <w:i/>
          <w:iCs/>
        </w:rPr>
        <w:t xml:space="preserve">Journal of Developmental &amp; </w:t>
      </w:r>
      <w:proofErr w:type="spellStart"/>
      <w:r w:rsidRPr="008969EB">
        <w:rPr>
          <w:rFonts w:ascii="Times New Roman" w:hAnsi="Times New Roman" w:cs="Times New Roman"/>
          <w:i/>
          <w:iCs/>
        </w:rPr>
        <w:t>Behavioral</w:t>
      </w:r>
      <w:proofErr w:type="spellEnd"/>
      <w:r w:rsidRPr="008969EB">
        <w:rPr>
          <w:rFonts w:ascii="Times New Roman" w:hAnsi="Times New Roman" w:cs="Times New Roman"/>
          <w:i/>
          <w:iCs/>
        </w:rPr>
        <w:t xml:space="preserve"> </w:t>
      </w:r>
      <w:proofErr w:type="spellStart"/>
      <w:r w:rsidRPr="008969EB">
        <w:rPr>
          <w:rFonts w:ascii="Times New Roman" w:hAnsi="Times New Roman" w:cs="Times New Roman"/>
          <w:i/>
          <w:iCs/>
        </w:rPr>
        <w:t>Pediatrics</w:t>
      </w:r>
      <w:proofErr w:type="spellEnd"/>
      <w:r w:rsidRPr="008969EB">
        <w:rPr>
          <w:rFonts w:ascii="Times New Roman" w:hAnsi="Times New Roman" w:cs="Times New Roman"/>
        </w:rPr>
        <w:t xml:space="preserve">, [online] 35(9), pp.561-569. Available at: </w:t>
      </w:r>
      <w:hyperlink r:id="rId30" w:history="1">
        <w:r w:rsidRPr="008969EB">
          <w:rPr>
            <w:rStyle w:val="Hyperlink"/>
            <w:rFonts w:ascii="Times New Roman" w:hAnsi="Times New Roman" w:cs="Times New Roman"/>
            <w:u w:val="none"/>
          </w:rPr>
          <w:t>https://journals.lww.com/jrnldbp/Abstract/2014/11000/Age_at_First_Autism_Spectrum_Disorder_Diagnosis__.1.aspx</w:t>
        </w:r>
      </w:hyperlink>
      <w:r>
        <w:rPr>
          <w:rFonts w:ascii="Times New Roman" w:hAnsi="Times New Roman" w:cs="Times New Roman"/>
        </w:rPr>
        <w:t xml:space="preserve"> </w:t>
      </w:r>
      <w:r w:rsidRPr="008969EB">
        <w:rPr>
          <w:rFonts w:ascii="Times New Roman" w:hAnsi="Times New Roman" w:cs="Times New Roman"/>
        </w:rPr>
        <w:t>[Accessed 9 Jun. 2019].</w:t>
      </w:r>
    </w:p>
    <w:p w14:paraId="68504AA0" w14:textId="1A12EE99" w:rsidR="00CD2807" w:rsidRDefault="00CD2807" w:rsidP="00CA7808">
      <w:pPr>
        <w:spacing w:line="360" w:lineRule="auto"/>
        <w:rPr>
          <w:rFonts w:ascii="Times New Roman" w:hAnsi="Times New Roman" w:cs="Times New Roman"/>
        </w:rPr>
      </w:pPr>
      <w:r w:rsidRPr="00CD2807">
        <w:rPr>
          <w:rFonts w:ascii="Times New Roman" w:hAnsi="Times New Roman" w:cs="Times New Roman"/>
        </w:rPr>
        <w:t xml:space="preserve">Patten, E., </w:t>
      </w:r>
      <w:proofErr w:type="spellStart"/>
      <w:r w:rsidRPr="00CD2807">
        <w:rPr>
          <w:rFonts w:ascii="Times New Roman" w:hAnsi="Times New Roman" w:cs="Times New Roman"/>
        </w:rPr>
        <w:t>Ausderau</w:t>
      </w:r>
      <w:proofErr w:type="spellEnd"/>
      <w:r w:rsidRPr="00CD2807">
        <w:rPr>
          <w:rFonts w:ascii="Times New Roman" w:hAnsi="Times New Roman" w:cs="Times New Roman"/>
        </w:rPr>
        <w:t xml:space="preserve">, K., Watson, L. and </w:t>
      </w:r>
      <w:proofErr w:type="spellStart"/>
      <w:r w:rsidRPr="00CD2807">
        <w:rPr>
          <w:rFonts w:ascii="Times New Roman" w:hAnsi="Times New Roman" w:cs="Times New Roman"/>
        </w:rPr>
        <w:t>Baranek</w:t>
      </w:r>
      <w:proofErr w:type="spellEnd"/>
      <w:r w:rsidRPr="00CD2807">
        <w:rPr>
          <w:rFonts w:ascii="Times New Roman" w:hAnsi="Times New Roman" w:cs="Times New Roman"/>
        </w:rPr>
        <w:t>, G. (2013) Sensory Response Patterns in Nonverbal Children with ASD. </w:t>
      </w:r>
      <w:r w:rsidRPr="00CD2807">
        <w:rPr>
          <w:rFonts w:ascii="Times New Roman" w:hAnsi="Times New Roman" w:cs="Times New Roman"/>
          <w:i/>
          <w:iCs/>
        </w:rPr>
        <w:t>Autism Research and Treatment</w:t>
      </w:r>
      <w:r w:rsidRPr="00CD2807">
        <w:rPr>
          <w:rFonts w:ascii="Times New Roman" w:hAnsi="Times New Roman" w:cs="Times New Roman"/>
        </w:rPr>
        <w:t xml:space="preserve">, [online] 2013, pp.1-9. Available at: </w:t>
      </w:r>
      <w:hyperlink r:id="rId31" w:history="1">
        <w:r w:rsidRPr="00CD2807">
          <w:rPr>
            <w:rStyle w:val="Hyperlink"/>
            <w:rFonts w:ascii="Times New Roman" w:hAnsi="Times New Roman" w:cs="Times New Roman"/>
            <w:u w:val="none"/>
          </w:rPr>
          <w:t>https://www.hindawi.com/journals/aurt/2013/436286/abs/</w:t>
        </w:r>
      </w:hyperlink>
      <w:r>
        <w:rPr>
          <w:rFonts w:ascii="Times New Roman" w:hAnsi="Times New Roman" w:cs="Times New Roman"/>
        </w:rPr>
        <w:t xml:space="preserve"> </w:t>
      </w:r>
      <w:r w:rsidRPr="00CD2807">
        <w:rPr>
          <w:rFonts w:ascii="Times New Roman" w:hAnsi="Times New Roman" w:cs="Times New Roman"/>
        </w:rPr>
        <w:t>[Accessed 17 Jun. 2019].</w:t>
      </w:r>
    </w:p>
    <w:p w14:paraId="63582D3C" w14:textId="18A32763" w:rsidR="00507B19" w:rsidRDefault="00507B19" w:rsidP="00CA7808">
      <w:pPr>
        <w:spacing w:line="360" w:lineRule="auto"/>
        <w:rPr>
          <w:rFonts w:ascii="Times New Roman" w:hAnsi="Times New Roman" w:cs="Times New Roman"/>
        </w:rPr>
      </w:pPr>
      <w:r w:rsidRPr="00507B19">
        <w:rPr>
          <w:rFonts w:ascii="Times New Roman" w:hAnsi="Times New Roman" w:cs="Times New Roman"/>
        </w:rPr>
        <w:t>Person-centred practice in education: a guide for early years, schools and colleges in Wales. (2019)</w:t>
      </w:r>
      <w:r>
        <w:rPr>
          <w:rFonts w:ascii="Times New Roman" w:hAnsi="Times New Roman" w:cs="Times New Roman"/>
        </w:rPr>
        <w:t xml:space="preserve"> </w:t>
      </w:r>
      <w:r w:rsidRPr="00507B19">
        <w:rPr>
          <w:rFonts w:ascii="Times New Roman" w:hAnsi="Times New Roman" w:cs="Times New Roman"/>
        </w:rPr>
        <w:t>[</w:t>
      </w:r>
      <w:proofErr w:type="spellStart"/>
      <w:r w:rsidRPr="00507B19">
        <w:rPr>
          <w:rFonts w:ascii="Times New Roman" w:hAnsi="Times New Roman" w:cs="Times New Roman"/>
        </w:rPr>
        <w:t>ebook</w:t>
      </w:r>
      <w:proofErr w:type="spellEnd"/>
      <w:r w:rsidRPr="00507B19">
        <w:rPr>
          <w:rFonts w:ascii="Times New Roman" w:hAnsi="Times New Roman" w:cs="Times New Roman"/>
        </w:rPr>
        <w:t xml:space="preserve">] Cardiff: Welsh Government. Available at: </w:t>
      </w:r>
      <w:hyperlink r:id="rId32" w:history="1">
        <w:r w:rsidRPr="00507B19">
          <w:rPr>
            <w:rStyle w:val="Hyperlink"/>
            <w:rFonts w:ascii="Times New Roman" w:hAnsi="Times New Roman" w:cs="Times New Roman"/>
            <w:u w:val="none"/>
          </w:rPr>
          <w:t>https://gov.wales/sites/default/files/publications/2019-01/person-centred-practice-in-education-a-guide-for-early-years-schools-and-colleges-in-wales.pdf</w:t>
        </w:r>
      </w:hyperlink>
      <w:r>
        <w:rPr>
          <w:rFonts w:ascii="Times New Roman" w:hAnsi="Times New Roman" w:cs="Times New Roman"/>
        </w:rPr>
        <w:t xml:space="preserve"> </w:t>
      </w:r>
      <w:r w:rsidRPr="00507B19">
        <w:rPr>
          <w:rFonts w:ascii="Times New Roman" w:hAnsi="Times New Roman" w:cs="Times New Roman"/>
        </w:rPr>
        <w:t>[Accessed 16 Jun. 2019].</w:t>
      </w:r>
    </w:p>
    <w:p w14:paraId="26D3CAE0" w14:textId="5CE3DF1D" w:rsidR="001769A9" w:rsidRDefault="001769A9" w:rsidP="00CA7808">
      <w:pPr>
        <w:spacing w:line="360" w:lineRule="auto"/>
        <w:rPr>
          <w:rFonts w:ascii="Times New Roman" w:hAnsi="Times New Roman" w:cs="Times New Roman"/>
        </w:rPr>
      </w:pPr>
      <w:proofErr w:type="spellStart"/>
      <w:r w:rsidRPr="001769A9">
        <w:rPr>
          <w:rFonts w:ascii="Times New Roman" w:hAnsi="Times New Roman" w:cs="Times New Roman"/>
        </w:rPr>
        <w:t>Reichow</w:t>
      </w:r>
      <w:proofErr w:type="spellEnd"/>
      <w:r w:rsidRPr="001769A9">
        <w:rPr>
          <w:rFonts w:ascii="Times New Roman" w:hAnsi="Times New Roman" w:cs="Times New Roman"/>
        </w:rPr>
        <w:t>, B., Barton, E., Boyd, B. and Hume, K. (2012) Early intensive behavioural intervention (EIBI) for young children with autism spectrum disorders (ASD). </w:t>
      </w:r>
      <w:r w:rsidRPr="001769A9">
        <w:rPr>
          <w:rFonts w:ascii="Times New Roman" w:hAnsi="Times New Roman" w:cs="Times New Roman"/>
          <w:i/>
          <w:iCs/>
        </w:rPr>
        <w:t>Cochrane Database of Systematic Reviews</w:t>
      </w:r>
      <w:r w:rsidRPr="001769A9">
        <w:rPr>
          <w:rFonts w:ascii="Times New Roman" w:hAnsi="Times New Roman" w:cs="Times New Roman"/>
        </w:rPr>
        <w:t xml:space="preserve">. [online] Available at: </w:t>
      </w:r>
      <w:hyperlink r:id="rId33" w:history="1">
        <w:r w:rsidRPr="0066029A">
          <w:rPr>
            <w:rStyle w:val="Hyperlink"/>
            <w:rFonts w:ascii="Times New Roman" w:hAnsi="Times New Roman" w:cs="Times New Roman"/>
            <w:u w:val="none"/>
          </w:rPr>
          <w:t>https://files.eric.ed.gov/fulltext/ED557969.pdf</w:t>
        </w:r>
      </w:hyperlink>
      <w:r>
        <w:rPr>
          <w:rFonts w:ascii="Times New Roman" w:hAnsi="Times New Roman" w:cs="Times New Roman"/>
        </w:rPr>
        <w:t xml:space="preserve"> </w:t>
      </w:r>
      <w:r w:rsidRPr="001769A9">
        <w:rPr>
          <w:rFonts w:ascii="Times New Roman" w:hAnsi="Times New Roman" w:cs="Times New Roman"/>
        </w:rPr>
        <w:t>[Accessed 6 Jun. 2019].</w:t>
      </w:r>
    </w:p>
    <w:p w14:paraId="2CF335D3" w14:textId="16B49EB4" w:rsidR="008969EB" w:rsidRDefault="008969EB" w:rsidP="00CA7808">
      <w:pPr>
        <w:spacing w:line="360" w:lineRule="auto"/>
        <w:rPr>
          <w:rFonts w:ascii="Times New Roman" w:hAnsi="Times New Roman" w:cs="Times New Roman"/>
        </w:rPr>
      </w:pPr>
      <w:r w:rsidRPr="008969EB">
        <w:rPr>
          <w:rFonts w:ascii="Times New Roman" w:hAnsi="Times New Roman" w:cs="Times New Roman"/>
        </w:rPr>
        <w:t>Robertson, S. (2010) </w:t>
      </w:r>
      <w:r w:rsidRPr="008969EB">
        <w:rPr>
          <w:rFonts w:ascii="Times New Roman" w:hAnsi="Times New Roman" w:cs="Times New Roman"/>
          <w:i/>
          <w:iCs/>
        </w:rPr>
        <w:t>Neurodiversity, Quality of Life, and Autistic Adults: Shifting Research and Professional Focuses onto Real-Life Challenges</w:t>
      </w:r>
      <w:r w:rsidRPr="008969EB">
        <w:rPr>
          <w:rFonts w:ascii="Times New Roman" w:hAnsi="Times New Roman" w:cs="Times New Roman"/>
        </w:rPr>
        <w:t xml:space="preserve">. [online] Dx.doi.org. Available at: </w:t>
      </w:r>
      <w:hyperlink r:id="rId34" w:history="1">
        <w:r w:rsidRPr="008969EB">
          <w:rPr>
            <w:rStyle w:val="Hyperlink"/>
            <w:rFonts w:ascii="Times New Roman" w:hAnsi="Times New Roman" w:cs="Times New Roman"/>
            <w:u w:val="none"/>
          </w:rPr>
          <w:t>http://dx.doi.org/10.18061/dsq.v30i1.1069</w:t>
        </w:r>
      </w:hyperlink>
      <w:r>
        <w:rPr>
          <w:rFonts w:ascii="Times New Roman" w:hAnsi="Times New Roman" w:cs="Times New Roman"/>
        </w:rPr>
        <w:t xml:space="preserve"> </w:t>
      </w:r>
      <w:r w:rsidRPr="008969EB">
        <w:rPr>
          <w:rFonts w:ascii="Times New Roman" w:hAnsi="Times New Roman" w:cs="Times New Roman"/>
        </w:rPr>
        <w:t>[Accessed 14 Jun. 2019].</w:t>
      </w:r>
    </w:p>
    <w:p w14:paraId="2A392E38" w14:textId="6A9EAA94" w:rsidR="00B31ADD" w:rsidRDefault="00B31ADD" w:rsidP="00CA7808">
      <w:pPr>
        <w:spacing w:line="360" w:lineRule="auto"/>
        <w:rPr>
          <w:rFonts w:ascii="Times New Roman" w:hAnsi="Times New Roman" w:cs="Times New Roman"/>
        </w:rPr>
      </w:pPr>
      <w:proofErr w:type="spellStart"/>
      <w:r w:rsidRPr="00B31ADD">
        <w:rPr>
          <w:rFonts w:ascii="Times New Roman" w:hAnsi="Times New Roman" w:cs="Times New Roman"/>
        </w:rPr>
        <w:t>Rozga</w:t>
      </w:r>
      <w:proofErr w:type="spellEnd"/>
      <w:r w:rsidRPr="00B31ADD">
        <w:rPr>
          <w:rFonts w:ascii="Times New Roman" w:hAnsi="Times New Roman" w:cs="Times New Roman"/>
        </w:rPr>
        <w:t xml:space="preserve">, A., </w:t>
      </w:r>
      <w:proofErr w:type="spellStart"/>
      <w:r w:rsidRPr="00B31ADD">
        <w:rPr>
          <w:rFonts w:ascii="Times New Roman" w:hAnsi="Times New Roman" w:cs="Times New Roman"/>
        </w:rPr>
        <w:t>Hutman</w:t>
      </w:r>
      <w:proofErr w:type="spellEnd"/>
      <w:r w:rsidRPr="00B31ADD">
        <w:rPr>
          <w:rFonts w:ascii="Times New Roman" w:hAnsi="Times New Roman" w:cs="Times New Roman"/>
        </w:rPr>
        <w:t xml:space="preserve">, T., Young, G., Rogers, S., </w:t>
      </w:r>
      <w:proofErr w:type="spellStart"/>
      <w:r w:rsidRPr="00B31ADD">
        <w:rPr>
          <w:rFonts w:ascii="Times New Roman" w:hAnsi="Times New Roman" w:cs="Times New Roman"/>
        </w:rPr>
        <w:t>Ozonoff</w:t>
      </w:r>
      <w:proofErr w:type="spellEnd"/>
      <w:r w:rsidRPr="00B31ADD">
        <w:rPr>
          <w:rFonts w:ascii="Times New Roman" w:hAnsi="Times New Roman" w:cs="Times New Roman"/>
        </w:rPr>
        <w:t xml:space="preserve">, S., </w:t>
      </w:r>
      <w:proofErr w:type="spellStart"/>
      <w:r w:rsidRPr="00B31ADD">
        <w:rPr>
          <w:rFonts w:ascii="Times New Roman" w:hAnsi="Times New Roman" w:cs="Times New Roman"/>
        </w:rPr>
        <w:t>Dapretto</w:t>
      </w:r>
      <w:proofErr w:type="spellEnd"/>
      <w:r w:rsidRPr="00B31ADD">
        <w:rPr>
          <w:rFonts w:ascii="Times New Roman" w:hAnsi="Times New Roman" w:cs="Times New Roman"/>
        </w:rPr>
        <w:t xml:space="preserve">, M. and </w:t>
      </w:r>
      <w:proofErr w:type="spellStart"/>
      <w:r w:rsidRPr="00B31ADD">
        <w:rPr>
          <w:rFonts w:ascii="Times New Roman" w:hAnsi="Times New Roman" w:cs="Times New Roman"/>
        </w:rPr>
        <w:t>Sigman</w:t>
      </w:r>
      <w:proofErr w:type="spellEnd"/>
      <w:r w:rsidRPr="00B31ADD">
        <w:rPr>
          <w:rFonts w:ascii="Times New Roman" w:hAnsi="Times New Roman" w:cs="Times New Roman"/>
        </w:rPr>
        <w:t xml:space="preserve">, M. (2010) </w:t>
      </w:r>
      <w:proofErr w:type="spellStart"/>
      <w:r w:rsidRPr="00B31ADD">
        <w:rPr>
          <w:rFonts w:ascii="Times New Roman" w:hAnsi="Times New Roman" w:cs="Times New Roman"/>
        </w:rPr>
        <w:t>Behavioral</w:t>
      </w:r>
      <w:proofErr w:type="spellEnd"/>
      <w:r w:rsidRPr="00B31ADD">
        <w:rPr>
          <w:rFonts w:ascii="Times New Roman" w:hAnsi="Times New Roman" w:cs="Times New Roman"/>
        </w:rPr>
        <w:t xml:space="preserve"> Profiles of Affected and Unaffected Siblings of Children with Autism: Contribution of Measures of Mother–Infant Interaction and Nonverbal Communication. </w:t>
      </w:r>
      <w:r w:rsidRPr="00B31ADD">
        <w:rPr>
          <w:rFonts w:ascii="Times New Roman" w:hAnsi="Times New Roman" w:cs="Times New Roman"/>
          <w:i/>
          <w:iCs/>
        </w:rPr>
        <w:t>Journal of Autism and Developmental Disorders</w:t>
      </w:r>
      <w:r w:rsidRPr="00B31ADD">
        <w:rPr>
          <w:rFonts w:ascii="Times New Roman" w:hAnsi="Times New Roman" w:cs="Times New Roman"/>
        </w:rPr>
        <w:t xml:space="preserve">, [online] 41(3), pp.287-301. Available at: </w:t>
      </w:r>
      <w:hyperlink r:id="rId35" w:history="1">
        <w:r w:rsidR="00470335" w:rsidRPr="00470335">
          <w:rPr>
            <w:rStyle w:val="Hyperlink"/>
            <w:rFonts w:ascii="Times New Roman" w:hAnsi="Times New Roman" w:cs="Times New Roman"/>
            <w:u w:val="none"/>
          </w:rPr>
          <w:t>https://link.springer.com/article/10.1007/s10803-010-1051-6</w:t>
        </w:r>
      </w:hyperlink>
      <w:r w:rsidR="00470335">
        <w:rPr>
          <w:rFonts w:ascii="Times New Roman" w:hAnsi="Times New Roman" w:cs="Times New Roman"/>
        </w:rPr>
        <w:t xml:space="preserve"> </w:t>
      </w:r>
      <w:r w:rsidRPr="00B31ADD">
        <w:rPr>
          <w:rFonts w:ascii="Times New Roman" w:hAnsi="Times New Roman" w:cs="Times New Roman"/>
        </w:rPr>
        <w:t>[Accessed 8 Jun. 2019].</w:t>
      </w:r>
    </w:p>
    <w:p w14:paraId="363A43B5" w14:textId="3CE8D156" w:rsidR="00A84D83" w:rsidRDefault="00A84D83" w:rsidP="00CA7808">
      <w:pPr>
        <w:spacing w:line="360" w:lineRule="auto"/>
        <w:rPr>
          <w:rFonts w:ascii="Times New Roman" w:hAnsi="Times New Roman" w:cs="Times New Roman"/>
        </w:rPr>
      </w:pPr>
      <w:r w:rsidRPr="00A84D83">
        <w:rPr>
          <w:rFonts w:ascii="Times New Roman" w:hAnsi="Times New Roman" w:cs="Times New Roman"/>
        </w:rPr>
        <w:t>Scarpa, A. (2013) </w:t>
      </w:r>
      <w:r w:rsidRPr="00A84D83">
        <w:rPr>
          <w:rFonts w:ascii="Times New Roman" w:hAnsi="Times New Roman" w:cs="Times New Roman"/>
          <w:i/>
          <w:iCs/>
        </w:rPr>
        <w:t>CBT for Children and Adolescents With High-functioning Autism Spectrum Disorders</w:t>
      </w:r>
      <w:r w:rsidRPr="00A84D83">
        <w:rPr>
          <w:rFonts w:ascii="Times New Roman" w:hAnsi="Times New Roman" w:cs="Times New Roman"/>
        </w:rPr>
        <w:t>. New York: The Guilford Press.</w:t>
      </w:r>
    </w:p>
    <w:p w14:paraId="1F90FFB2" w14:textId="5420B17C" w:rsidR="001576BE" w:rsidRDefault="001576BE" w:rsidP="00CA7808">
      <w:pPr>
        <w:spacing w:line="360" w:lineRule="auto"/>
        <w:rPr>
          <w:rFonts w:ascii="Times New Roman" w:hAnsi="Times New Roman" w:cs="Times New Roman"/>
        </w:rPr>
      </w:pPr>
      <w:r w:rsidRPr="001576BE">
        <w:rPr>
          <w:rFonts w:ascii="Times New Roman" w:hAnsi="Times New Roman" w:cs="Times New Roman"/>
        </w:rPr>
        <w:t xml:space="preserve">Seligman, M., Ernst, R., Gillham, J., </w:t>
      </w:r>
      <w:proofErr w:type="spellStart"/>
      <w:r w:rsidRPr="001576BE">
        <w:rPr>
          <w:rFonts w:ascii="Times New Roman" w:hAnsi="Times New Roman" w:cs="Times New Roman"/>
        </w:rPr>
        <w:t>Reivich</w:t>
      </w:r>
      <w:proofErr w:type="spellEnd"/>
      <w:r w:rsidRPr="001576BE">
        <w:rPr>
          <w:rFonts w:ascii="Times New Roman" w:hAnsi="Times New Roman" w:cs="Times New Roman"/>
        </w:rPr>
        <w:t xml:space="preserve">, K. and </w:t>
      </w:r>
      <w:proofErr w:type="spellStart"/>
      <w:r w:rsidRPr="001576BE">
        <w:rPr>
          <w:rFonts w:ascii="Times New Roman" w:hAnsi="Times New Roman" w:cs="Times New Roman"/>
        </w:rPr>
        <w:t>Linkins</w:t>
      </w:r>
      <w:proofErr w:type="spellEnd"/>
      <w:r w:rsidRPr="001576BE">
        <w:rPr>
          <w:rFonts w:ascii="Times New Roman" w:hAnsi="Times New Roman" w:cs="Times New Roman"/>
        </w:rPr>
        <w:t>, M. (2009) Positive education: positive psychology and classroom interventions. </w:t>
      </w:r>
      <w:r w:rsidRPr="001576BE">
        <w:rPr>
          <w:rFonts w:ascii="Times New Roman" w:hAnsi="Times New Roman" w:cs="Times New Roman"/>
          <w:i/>
          <w:iCs/>
        </w:rPr>
        <w:t>Oxford Review of Education</w:t>
      </w:r>
      <w:r w:rsidRPr="001576BE">
        <w:rPr>
          <w:rFonts w:ascii="Times New Roman" w:hAnsi="Times New Roman" w:cs="Times New Roman"/>
        </w:rPr>
        <w:t xml:space="preserve">, [online] 35(3), pp.293-311. Available at: </w:t>
      </w:r>
      <w:hyperlink r:id="rId36" w:history="1">
        <w:r w:rsidRPr="001576BE">
          <w:rPr>
            <w:rStyle w:val="Hyperlink"/>
            <w:rFonts w:ascii="Times New Roman" w:hAnsi="Times New Roman" w:cs="Times New Roman"/>
            <w:u w:val="none"/>
          </w:rPr>
          <w:t>https://www.tandfonline.com/doi/abs/10.1080/03054980902934563</w:t>
        </w:r>
      </w:hyperlink>
      <w:r>
        <w:rPr>
          <w:rFonts w:ascii="Times New Roman" w:hAnsi="Times New Roman" w:cs="Times New Roman"/>
        </w:rPr>
        <w:t xml:space="preserve"> </w:t>
      </w:r>
      <w:r w:rsidRPr="001576BE">
        <w:rPr>
          <w:rFonts w:ascii="Times New Roman" w:hAnsi="Times New Roman" w:cs="Times New Roman"/>
        </w:rPr>
        <w:t>[Accessed 15 Jun. 2019].</w:t>
      </w:r>
    </w:p>
    <w:p w14:paraId="0545BEE3" w14:textId="761CC396" w:rsidR="007071BD" w:rsidRDefault="007071BD" w:rsidP="00CA7808">
      <w:pPr>
        <w:spacing w:line="360" w:lineRule="auto"/>
        <w:rPr>
          <w:rFonts w:ascii="Times New Roman" w:hAnsi="Times New Roman" w:cs="Times New Roman"/>
        </w:rPr>
      </w:pPr>
      <w:r w:rsidRPr="007071BD">
        <w:rPr>
          <w:rFonts w:ascii="Times New Roman" w:hAnsi="Times New Roman" w:cs="Times New Roman"/>
        </w:rPr>
        <w:t>SEN Planning Tool for Early Years. (2019) [</w:t>
      </w:r>
      <w:proofErr w:type="spellStart"/>
      <w:r w:rsidRPr="007071BD">
        <w:rPr>
          <w:rFonts w:ascii="Times New Roman" w:hAnsi="Times New Roman" w:cs="Times New Roman"/>
        </w:rPr>
        <w:t>ebook</w:t>
      </w:r>
      <w:proofErr w:type="spellEnd"/>
      <w:r w:rsidRPr="007071BD">
        <w:rPr>
          <w:rFonts w:ascii="Times New Roman" w:hAnsi="Times New Roman" w:cs="Times New Roman"/>
        </w:rPr>
        <w:t xml:space="preserve">] Durham: Durham County </w:t>
      </w:r>
      <w:r w:rsidRPr="007071BD">
        <w:rPr>
          <w:rFonts w:ascii="Times New Roman" w:hAnsi="Times New Roman" w:cs="Times New Roman"/>
        </w:rPr>
        <w:t>Council</w:t>
      </w:r>
      <w:r w:rsidRPr="007071BD">
        <w:rPr>
          <w:rFonts w:ascii="Times New Roman" w:hAnsi="Times New Roman" w:cs="Times New Roman"/>
        </w:rPr>
        <w:t xml:space="preserve">. Available at: </w:t>
      </w:r>
      <w:hyperlink r:id="rId37" w:history="1">
        <w:r w:rsidRPr="007071BD">
          <w:rPr>
            <w:rStyle w:val="Hyperlink"/>
            <w:rFonts w:ascii="Times New Roman" w:hAnsi="Times New Roman" w:cs="Times New Roman"/>
            <w:u w:val="none"/>
          </w:rPr>
          <w:t>https://search3.openobjects.com/mediamanager/durham/fsd/files/sen_planning_tool_for_early_years_feb15.pdf</w:t>
        </w:r>
      </w:hyperlink>
      <w:r>
        <w:rPr>
          <w:rFonts w:ascii="Times New Roman" w:hAnsi="Times New Roman" w:cs="Times New Roman"/>
        </w:rPr>
        <w:t xml:space="preserve"> </w:t>
      </w:r>
      <w:r w:rsidRPr="007071BD">
        <w:rPr>
          <w:rFonts w:ascii="Times New Roman" w:hAnsi="Times New Roman" w:cs="Times New Roman"/>
        </w:rPr>
        <w:t>[Accessed 19 Jun. 2019].</w:t>
      </w:r>
    </w:p>
    <w:p w14:paraId="4814E9BE" w14:textId="30C35E9A" w:rsidR="00A84D83" w:rsidRDefault="00A84D83" w:rsidP="00CA7808">
      <w:pPr>
        <w:spacing w:line="360" w:lineRule="auto"/>
        <w:rPr>
          <w:rFonts w:ascii="Times New Roman" w:hAnsi="Times New Roman" w:cs="Times New Roman"/>
        </w:rPr>
      </w:pPr>
      <w:r w:rsidRPr="00A84D83">
        <w:rPr>
          <w:rFonts w:ascii="Times New Roman" w:hAnsi="Times New Roman" w:cs="Times New Roman"/>
        </w:rPr>
        <w:t>Sharma, A. and Cockerill, H. (2014) </w:t>
      </w:r>
      <w:r w:rsidRPr="00A84D83">
        <w:rPr>
          <w:rFonts w:ascii="Times New Roman" w:hAnsi="Times New Roman" w:cs="Times New Roman"/>
          <w:i/>
          <w:iCs/>
        </w:rPr>
        <w:t>From Birth to Five Years</w:t>
      </w:r>
      <w:r w:rsidRPr="00A84D83">
        <w:rPr>
          <w:rFonts w:ascii="Times New Roman" w:hAnsi="Times New Roman" w:cs="Times New Roman"/>
        </w:rPr>
        <w:t>. Hoboken: Taylor and Francis.</w:t>
      </w:r>
    </w:p>
    <w:p w14:paraId="12854524" w14:textId="52CC2DFF" w:rsidR="004F6C94" w:rsidRDefault="004F6C94" w:rsidP="00CA7808">
      <w:pPr>
        <w:spacing w:line="360" w:lineRule="auto"/>
        <w:rPr>
          <w:rFonts w:ascii="Times New Roman" w:hAnsi="Times New Roman" w:cs="Times New Roman"/>
        </w:rPr>
      </w:pPr>
      <w:r w:rsidRPr="004F6C94">
        <w:rPr>
          <w:rFonts w:ascii="Times New Roman" w:hAnsi="Times New Roman" w:cs="Times New Roman"/>
        </w:rPr>
        <w:t>Sheff Kids (2019) </w:t>
      </w:r>
      <w:r w:rsidRPr="004F6C94">
        <w:rPr>
          <w:rFonts w:ascii="Times New Roman" w:hAnsi="Times New Roman" w:cs="Times New Roman"/>
          <w:i/>
          <w:iCs/>
        </w:rPr>
        <w:t>One page profile</w:t>
      </w:r>
      <w:r w:rsidRPr="004F6C94">
        <w:rPr>
          <w:rFonts w:ascii="Times New Roman" w:hAnsi="Times New Roman" w:cs="Times New Roman"/>
        </w:rPr>
        <w:t xml:space="preserve">. [image] Available at: </w:t>
      </w:r>
      <w:hyperlink r:id="rId38" w:history="1">
        <w:r w:rsidRPr="004F6C94">
          <w:rPr>
            <w:rStyle w:val="Hyperlink"/>
            <w:rFonts w:ascii="Times New Roman" w:hAnsi="Times New Roman" w:cs="Times New Roman"/>
            <w:u w:val="none"/>
          </w:rPr>
          <w:t>http://www.sheffkids.co.uk/adultssite/pages/onepageprofilestemplates.html</w:t>
        </w:r>
      </w:hyperlink>
      <w:r>
        <w:rPr>
          <w:rFonts w:ascii="Times New Roman" w:hAnsi="Times New Roman" w:cs="Times New Roman"/>
        </w:rPr>
        <w:t xml:space="preserve"> </w:t>
      </w:r>
      <w:r w:rsidRPr="004F6C94">
        <w:rPr>
          <w:rFonts w:ascii="Times New Roman" w:hAnsi="Times New Roman" w:cs="Times New Roman"/>
        </w:rPr>
        <w:t>[Accessed 18 Jun. 2019].</w:t>
      </w:r>
    </w:p>
    <w:p w14:paraId="7E0D78E8" w14:textId="3F824CAA" w:rsidR="00B223C7" w:rsidRDefault="00B223C7" w:rsidP="00CA7808">
      <w:pPr>
        <w:spacing w:line="360" w:lineRule="auto"/>
        <w:rPr>
          <w:rFonts w:ascii="Times New Roman" w:hAnsi="Times New Roman" w:cs="Times New Roman"/>
        </w:rPr>
      </w:pPr>
      <w:r w:rsidRPr="00B223C7">
        <w:rPr>
          <w:rFonts w:ascii="Times New Roman" w:hAnsi="Times New Roman" w:cs="Times New Roman"/>
        </w:rPr>
        <w:t>SNAP Cymru. (2019) </w:t>
      </w:r>
      <w:r w:rsidRPr="00B223C7">
        <w:rPr>
          <w:rFonts w:ascii="Times New Roman" w:hAnsi="Times New Roman" w:cs="Times New Roman"/>
          <w:i/>
          <w:iCs/>
        </w:rPr>
        <w:t>Help for families - SNAP Cymru</w:t>
      </w:r>
      <w:r w:rsidRPr="00B223C7">
        <w:rPr>
          <w:rFonts w:ascii="Times New Roman" w:hAnsi="Times New Roman" w:cs="Times New Roman"/>
        </w:rPr>
        <w:t xml:space="preserve">. [online] Available at: </w:t>
      </w:r>
      <w:hyperlink r:id="rId39" w:history="1">
        <w:r w:rsidRPr="00B223C7">
          <w:rPr>
            <w:rStyle w:val="Hyperlink"/>
            <w:rFonts w:ascii="Times New Roman" w:hAnsi="Times New Roman" w:cs="Times New Roman"/>
            <w:u w:val="none"/>
          </w:rPr>
          <w:t>http://www.snapcymru.org/help-for-families/</w:t>
        </w:r>
      </w:hyperlink>
      <w:r>
        <w:rPr>
          <w:rFonts w:ascii="Times New Roman" w:hAnsi="Times New Roman" w:cs="Times New Roman"/>
        </w:rPr>
        <w:t xml:space="preserve"> </w:t>
      </w:r>
      <w:r w:rsidRPr="00B223C7">
        <w:rPr>
          <w:rFonts w:ascii="Times New Roman" w:hAnsi="Times New Roman" w:cs="Times New Roman"/>
        </w:rPr>
        <w:t>[Accessed 19 Jun. 2019].</w:t>
      </w:r>
    </w:p>
    <w:p w14:paraId="4FE6B932" w14:textId="4B6823E6" w:rsidR="005327BE" w:rsidRDefault="005327BE" w:rsidP="00CA7808">
      <w:pPr>
        <w:spacing w:line="360" w:lineRule="auto"/>
        <w:rPr>
          <w:rFonts w:ascii="Times New Roman" w:hAnsi="Times New Roman" w:cs="Times New Roman"/>
        </w:rPr>
      </w:pPr>
      <w:r w:rsidRPr="005327BE">
        <w:rPr>
          <w:rFonts w:ascii="Times New Roman" w:hAnsi="Times New Roman" w:cs="Times New Roman"/>
        </w:rPr>
        <w:t>Special Educational Needs (SEN)/ Additional Learning Needs (ALN) in Wales. (2015) [</w:t>
      </w:r>
      <w:proofErr w:type="spellStart"/>
      <w:r w:rsidRPr="005327BE">
        <w:rPr>
          <w:rFonts w:ascii="Times New Roman" w:hAnsi="Times New Roman" w:cs="Times New Roman"/>
        </w:rPr>
        <w:t>ebook</w:t>
      </w:r>
      <w:proofErr w:type="spellEnd"/>
      <w:r w:rsidRPr="005327BE">
        <w:rPr>
          <w:rFonts w:ascii="Times New Roman" w:hAnsi="Times New Roman" w:cs="Times New Roman"/>
        </w:rPr>
        <w:t xml:space="preserve">] Cardiff: National Assembly for Wales. Available at: </w:t>
      </w:r>
      <w:hyperlink r:id="rId40" w:history="1">
        <w:r w:rsidRPr="005327BE">
          <w:rPr>
            <w:rStyle w:val="Hyperlink"/>
            <w:rFonts w:ascii="Times New Roman" w:hAnsi="Times New Roman" w:cs="Times New Roman"/>
            <w:u w:val="none"/>
          </w:rPr>
          <w:t>http://www.snapcymru.org/wp-content/uploads/2015/10/15-025.pdf</w:t>
        </w:r>
      </w:hyperlink>
      <w:r>
        <w:rPr>
          <w:rFonts w:ascii="Times New Roman" w:hAnsi="Times New Roman" w:cs="Times New Roman"/>
        </w:rPr>
        <w:t xml:space="preserve"> </w:t>
      </w:r>
      <w:r w:rsidRPr="005327BE">
        <w:rPr>
          <w:rFonts w:ascii="Times New Roman" w:hAnsi="Times New Roman" w:cs="Times New Roman"/>
        </w:rPr>
        <w:t>[Accessed 18 Jun. 2019].</w:t>
      </w:r>
    </w:p>
    <w:p w14:paraId="75360CA9" w14:textId="63ABA637" w:rsidR="00E205B2" w:rsidRDefault="00E205B2" w:rsidP="00CA7808">
      <w:pPr>
        <w:spacing w:line="360" w:lineRule="auto"/>
        <w:rPr>
          <w:rFonts w:ascii="Times New Roman" w:hAnsi="Times New Roman" w:cs="Times New Roman"/>
        </w:rPr>
      </w:pPr>
      <w:r w:rsidRPr="00E205B2">
        <w:rPr>
          <w:rFonts w:ascii="Times New Roman" w:hAnsi="Times New Roman" w:cs="Times New Roman"/>
        </w:rPr>
        <w:lastRenderedPageBreak/>
        <w:t>Spiker, M., Lin, C., Van Dyke, M. and Wood, J. (2011) Restricted interests and anxiety in children with autism. </w:t>
      </w:r>
      <w:r w:rsidRPr="00E205B2">
        <w:rPr>
          <w:rFonts w:ascii="Times New Roman" w:hAnsi="Times New Roman" w:cs="Times New Roman"/>
          <w:i/>
          <w:iCs/>
        </w:rPr>
        <w:t>Autism</w:t>
      </w:r>
      <w:r w:rsidRPr="00E205B2">
        <w:rPr>
          <w:rFonts w:ascii="Times New Roman" w:hAnsi="Times New Roman" w:cs="Times New Roman"/>
        </w:rPr>
        <w:t xml:space="preserve">, [online] 16(3), pp.306-320. Available at: </w:t>
      </w:r>
      <w:hyperlink r:id="rId41" w:history="1">
        <w:r w:rsidRPr="004F6C94">
          <w:rPr>
            <w:rStyle w:val="Hyperlink"/>
            <w:rFonts w:ascii="Times New Roman" w:hAnsi="Times New Roman" w:cs="Times New Roman"/>
            <w:u w:val="none"/>
          </w:rPr>
          <w:t>https://journals.sagepub.com/doi/abs/10.1177/1362361311401763</w:t>
        </w:r>
      </w:hyperlink>
      <w:r>
        <w:rPr>
          <w:rFonts w:ascii="Times New Roman" w:hAnsi="Times New Roman" w:cs="Times New Roman"/>
        </w:rPr>
        <w:t xml:space="preserve"> </w:t>
      </w:r>
      <w:r w:rsidRPr="00E205B2">
        <w:rPr>
          <w:rFonts w:ascii="Times New Roman" w:hAnsi="Times New Roman" w:cs="Times New Roman"/>
        </w:rPr>
        <w:t>[Accessed 18 Jun. 2019].</w:t>
      </w:r>
    </w:p>
    <w:p w14:paraId="0B291970" w14:textId="3914473D" w:rsidR="006A45A8" w:rsidRDefault="006A45A8" w:rsidP="00CA7808">
      <w:pPr>
        <w:spacing w:line="360" w:lineRule="auto"/>
        <w:rPr>
          <w:rFonts w:ascii="Times New Roman" w:hAnsi="Times New Roman" w:cs="Times New Roman"/>
        </w:rPr>
      </w:pPr>
      <w:r w:rsidRPr="006A45A8">
        <w:rPr>
          <w:rFonts w:ascii="Times New Roman" w:hAnsi="Times New Roman" w:cs="Times New Roman"/>
        </w:rPr>
        <w:t xml:space="preserve">Strang, J., Kenworthy, L., </w:t>
      </w:r>
      <w:proofErr w:type="spellStart"/>
      <w:r w:rsidRPr="006A45A8">
        <w:rPr>
          <w:rFonts w:ascii="Times New Roman" w:hAnsi="Times New Roman" w:cs="Times New Roman"/>
        </w:rPr>
        <w:t>Daniolos</w:t>
      </w:r>
      <w:proofErr w:type="spellEnd"/>
      <w:r w:rsidRPr="006A45A8">
        <w:rPr>
          <w:rFonts w:ascii="Times New Roman" w:hAnsi="Times New Roman" w:cs="Times New Roman"/>
        </w:rPr>
        <w:t>, P., Case, L., Wills, M., Martin, A. and Wallace, G. (2012) Depression and anxiety symptoms in children and adolescents with autism spectrum disorders without intellectual disability. </w:t>
      </w:r>
      <w:r w:rsidRPr="006A45A8">
        <w:rPr>
          <w:rFonts w:ascii="Times New Roman" w:hAnsi="Times New Roman" w:cs="Times New Roman"/>
          <w:i/>
          <w:iCs/>
        </w:rPr>
        <w:t>Research in Autism Spectrum Disorders</w:t>
      </w:r>
      <w:r w:rsidRPr="006A45A8">
        <w:rPr>
          <w:rFonts w:ascii="Times New Roman" w:hAnsi="Times New Roman" w:cs="Times New Roman"/>
        </w:rPr>
        <w:t xml:space="preserve">, [online] 6(1), pp.406-412. Available at: </w:t>
      </w:r>
      <w:hyperlink r:id="rId42" w:history="1">
        <w:r w:rsidRPr="006A45A8">
          <w:rPr>
            <w:rStyle w:val="Hyperlink"/>
            <w:rFonts w:ascii="Times New Roman" w:hAnsi="Times New Roman" w:cs="Times New Roman"/>
            <w:u w:val="none"/>
          </w:rPr>
          <w:t>https://www.ncbi.nlm.nih.gov/pmc/articles/PMC3355529/</w:t>
        </w:r>
      </w:hyperlink>
      <w:r>
        <w:rPr>
          <w:rFonts w:ascii="Times New Roman" w:hAnsi="Times New Roman" w:cs="Times New Roman"/>
        </w:rPr>
        <w:t xml:space="preserve"> </w:t>
      </w:r>
      <w:r w:rsidRPr="006A45A8">
        <w:rPr>
          <w:rFonts w:ascii="Times New Roman" w:hAnsi="Times New Roman" w:cs="Times New Roman"/>
        </w:rPr>
        <w:t>[Accessed 5 Jun. 2019].</w:t>
      </w:r>
    </w:p>
    <w:p w14:paraId="59FDC806" w14:textId="18186326" w:rsidR="00C0172F" w:rsidRDefault="00C0172F" w:rsidP="00CA7808">
      <w:pPr>
        <w:spacing w:line="360" w:lineRule="auto"/>
        <w:rPr>
          <w:rFonts w:ascii="Times New Roman" w:hAnsi="Times New Roman" w:cs="Times New Roman"/>
        </w:rPr>
      </w:pPr>
      <w:r w:rsidRPr="00C0172F">
        <w:rPr>
          <w:rFonts w:ascii="Times New Roman" w:hAnsi="Times New Roman" w:cs="Times New Roman"/>
        </w:rPr>
        <w:t>Support for Children and Young People with Autistic Spectrum Disorder (ASD) in educational settings. (2019) [</w:t>
      </w:r>
      <w:proofErr w:type="spellStart"/>
      <w:r w:rsidRPr="00C0172F">
        <w:rPr>
          <w:rFonts w:ascii="Times New Roman" w:hAnsi="Times New Roman" w:cs="Times New Roman"/>
        </w:rPr>
        <w:t>ebook</w:t>
      </w:r>
      <w:proofErr w:type="spellEnd"/>
      <w:r w:rsidRPr="00C0172F">
        <w:rPr>
          <w:rFonts w:ascii="Times New Roman" w:hAnsi="Times New Roman" w:cs="Times New Roman"/>
        </w:rPr>
        <w:t xml:space="preserve">] Cardiff: Welsh Government. Available at: </w:t>
      </w:r>
      <w:hyperlink r:id="rId43" w:history="1">
        <w:r w:rsidRPr="00C0172F">
          <w:rPr>
            <w:rStyle w:val="Hyperlink"/>
            <w:rFonts w:ascii="Times New Roman" w:hAnsi="Times New Roman" w:cs="Times New Roman"/>
            <w:u w:val="none"/>
          </w:rPr>
          <w:t>https://gov.wales/sites/default/files/publications/2019-01/ways-of-supporting-learners-with-autistic-spectrum-disorder-asd.pdf</w:t>
        </w:r>
      </w:hyperlink>
      <w:r>
        <w:rPr>
          <w:rFonts w:ascii="Times New Roman" w:hAnsi="Times New Roman" w:cs="Times New Roman"/>
        </w:rPr>
        <w:t xml:space="preserve"> </w:t>
      </w:r>
      <w:r w:rsidRPr="00C0172F">
        <w:rPr>
          <w:rFonts w:ascii="Times New Roman" w:hAnsi="Times New Roman" w:cs="Times New Roman"/>
        </w:rPr>
        <w:t>[Accessed 18 Jun. 2019].</w:t>
      </w:r>
    </w:p>
    <w:p w14:paraId="7AA05E13" w14:textId="67A53056" w:rsidR="00355DEA" w:rsidRDefault="00355DEA" w:rsidP="00CA7808">
      <w:pPr>
        <w:spacing w:line="360" w:lineRule="auto"/>
        <w:rPr>
          <w:rFonts w:ascii="Times New Roman" w:hAnsi="Times New Roman" w:cs="Times New Roman"/>
        </w:rPr>
      </w:pPr>
      <w:r w:rsidRPr="00355DEA">
        <w:rPr>
          <w:rFonts w:ascii="Times New Roman" w:hAnsi="Times New Roman" w:cs="Times New Roman"/>
        </w:rPr>
        <w:t>The Draft Additional Learning Needs Code Consultation Document A CONSULTATION FOR CHILDREN AND YOUNG PEOPLE. (2019) [</w:t>
      </w:r>
      <w:proofErr w:type="spellStart"/>
      <w:r w:rsidRPr="00355DEA">
        <w:rPr>
          <w:rFonts w:ascii="Times New Roman" w:hAnsi="Times New Roman" w:cs="Times New Roman"/>
        </w:rPr>
        <w:t>ebook</w:t>
      </w:r>
      <w:proofErr w:type="spellEnd"/>
      <w:r w:rsidRPr="00355DEA">
        <w:rPr>
          <w:rFonts w:ascii="Times New Roman" w:hAnsi="Times New Roman" w:cs="Times New Roman"/>
        </w:rPr>
        <w:t xml:space="preserve">] Cardiff: Welsh Government. Available at: </w:t>
      </w:r>
      <w:hyperlink r:id="rId44" w:history="1">
        <w:r w:rsidRPr="00355DEA">
          <w:rPr>
            <w:rStyle w:val="Hyperlink"/>
            <w:rFonts w:ascii="Times New Roman" w:hAnsi="Times New Roman" w:cs="Times New Roman"/>
            <w:u w:val="none"/>
          </w:rPr>
          <w:t>https://gov.wales/sites/default/files/consultations/2018-12/consultation-document-draft-additional-learning-needs-code-children-young-people.pdf</w:t>
        </w:r>
      </w:hyperlink>
      <w:r>
        <w:rPr>
          <w:rFonts w:ascii="Times New Roman" w:hAnsi="Times New Roman" w:cs="Times New Roman"/>
        </w:rPr>
        <w:t xml:space="preserve"> </w:t>
      </w:r>
      <w:r w:rsidRPr="00355DEA">
        <w:rPr>
          <w:rFonts w:ascii="Times New Roman" w:hAnsi="Times New Roman" w:cs="Times New Roman"/>
        </w:rPr>
        <w:t>[Accessed 18 Jun. 2019].</w:t>
      </w:r>
    </w:p>
    <w:p w14:paraId="1E1003AB" w14:textId="7014B1B1" w:rsidR="00CD2807" w:rsidRDefault="00CD2807" w:rsidP="00CA7808">
      <w:pPr>
        <w:spacing w:line="360" w:lineRule="auto"/>
        <w:rPr>
          <w:rFonts w:ascii="Times New Roman" w:hAnsi="Times New Roman" w:cs="Times New Roman"/>
        </w:rPr>
      </w:pPr>
      <w:r w:rsidRPr="00CD2807">
        <w:rPr>
          <w:rFonts w:ascii="Times New Roman" w:hAnsi="Times New Roman" w:cs="Times New Roman"/>
        </w:rPr>
        <w:t>The United Nations Convention on the Rights of the Child. (1989) [</w:t>
      </w:r>
      <w:proofErr w:type="spellStart"/>
      <w:r w:rsidRPr="00CD2807">
        <w:rPr>
          <w:rFonts w:ascii="Times New Roman" w:hAnsi="Times New Roman" w:cs="Times New Roman"/>
        </w:rPr>
        <w:t>ebook</w:t>
      </w:r>
      <w:proofErr w:type="spellEnd"/>
      <w:r w:rsidRPr="00CD2807">
        <w:rPr>
          <w:rFonts w:ascii="Times New Roman" w:hAnsi="Times New Roman" w:cs="Times New Roman"/>
        </w:rPr>
        <w:t xml:space="preserve">] UNICEF. Available at: </w:t>
      </w:r>
      <w:hyperlink r:id="rId45" w:history="1">
        <w:r w:rsidRPr="00CD2807">
          <w:rPr>
            <w:rStyle w:val="Hyperlink"/>
            <w:rFonts w:ascii="Times New Roman" w:hAnsi="Times New Roman" w:cs="Times New Roman"/>
            <w:u w:val="none"/>
          </w:rPr>
          <w:t>https://downloads.unicef.org.uk/wp-content/uploads/2010/05/UNCRC_united_nations_convention_on_the_rights_of_the_child.pdf?_ga=2.75981724.806074586.1560874289-2092757279.1560020815</w:t>
        </w:r>
      </w:hyperlink>
      <w:r>
        <w:rPr>
          <w:rFonts w:ascii="Times New Roman" w:hAnsi="Times New Roman" w:cs="Times New Roman"/>
        </w:rPr>
        <w:t xml:space="preserve"> </w:t>
      </w:r>
      <w:r w:rsidRPr="00CD2807">
        <w:rPr>
          <w:rFonts w:ascii="Times New Roman" w:hAnsi="Times New Roman" w:cs="Times New Roman"/>
        </w:rPr>
        <w:t>[Accessed 18 Jun. 2019].</w:t>
      </w:r>
    </w:p>
    <w:p w14:paraId="64F1C843" w14:textId="14759BDC" w:rsidR="00BF1876" w:rsidRDefault="00BF1876" w:rsidP="00CA7808">
      <w:pPr>
        <w:spacing w:line="360" w:lineRule="auto"/>
        <w:rPr>
          <w:rFonts w:ascii="Times New Roman" w:hAnsi="Times New Roman" w:cs="Times New Roman"/>
        </w:rPr>
      </w:pPr>
      <w:proofErr w:type="spellStart"/>
      <w:r w:rsidRPr="00BF1876">
        <w:rPr>
          <w:rFonts w:ascii="Times New Roman" w:hAnsi="Times New Roman" w:cs="Times New Roman"/>
        </w:rPr>
        <w:t>Perepa</w:t>
      </w:r>
      <w:proofErr w:type="spellEnd"/>
      <w:r w:rsidRPr="00BF1876">
        <w:rPr>
          <w:rFonts w:ascii="Times New Roman" w:hAnsi="Times New Roman" w:cs="Times New Roman"/>
        </w:rPr>
        <w:t>, P. (2013) </w:t>
      </w:r>
      <w:r w:rsidRPr="00BF1876">
        <w:rPr>
          <w:rFonts w:ascii="Times New Roman" w:hAnsi="Times New Roman" w:cs="Times New Roman"/>
          <w:i/>
          <w:iCs/>
        </w:rPr>
        <w:t>Understanding autism in the early years</w:t>
      </w:r>
      <w:r w:rsidRPr="00BF1876">
        <w:rPr>
          <w:rFonts w:ascii="Times New Roman" w:hAnsi="Times New Roman" w:cs="Times New Roman"/>
        </w:rPr>
        <w:t>. Maidenhead: Open University Press.</w:t>
      </w:r>
    </w:p>
    <w:p w14:paraId="7EE91179" w14:textId="0798EA8B" w:rsidR="00A721A9" w:rsidRDefault="00A721A9" w:rsidP="00CA7808">
      <w:pPr>
        <w:spacing w:line="360" w:lineRule="auto"/>
        <w:rPr>
          <w:rFonts w:ascii="Times New Roman" w:hAnsi="Times New Roman" w:cs="Times New Roman"/>
        </w:rPr>
      </w:pPr>
      <w:r w:rsidRPr="00A721A9">
        <w:rPr>
          <w:rFonts w:ascii="Times New Roman" w:hAnsi="Times New Roman" w:cs="Times New Roman"/>
        </w:rPr>
        <w:t>Person-centred practice in education: a guide for early years, schools and colleges in Wales. (2015) [</w:t>
      </w:r>
      <w:proofErr w:type="spellStart"/>
      <w:r w:rsidRPr="00A721A9">
        <w:rPr>
          <w:rFonts w:ascii="Times New Roman" w:hAnsi="Times New Roman" w:cs="Times New Roman"/>
        </w:rPr>
        <w:t>ebook</w:t>
      </w:r>
      <w:proofErr w:type="spellEnd"/>
      <w:r w:rsidRPr="00A721A9">
        <w:rPr>
          <w:rFonts w:ascii="Times New Roman" w:hAnsi="Times New Roman" w:cs="Times New Roman"/>
        </w:rPr>
        <w:t xml:space="preserve">] Cardiff: Welsh </w:t>
      </w:r>
      <w:proofErr w:type="spellStart"/>
      <w:r w:rsidRPr="00A721A9">
        <w:rPr>
          <w:rFonts w:ascii="Times New Roman" w:hAnsi="Times New Roman" w:cs="Times New Roman"/>
        </w:rPr>
        <w:t>Governement</w:t>
      </w:r>
      <w:proofErr w:type="spellEnd"/>
      <w:r w:rsidRPr="00A721A9">
        <w:rPr>
          <w:rFonts w:ascii="Times New Roman" w:hAnsi="Times New Roman" w:cs="Times New Roman"/>
        </w:rPr>
        <w:t xml:space="preserve">. Available at: </w:t>
      </w:r>
      <w:hyperlink r:id="rId46" w:history="1">
        <w:r w:rsidRPr="00A721A9">
          <w:rPr>
            <w:rStyle w:val="Hyperlink"/>
            <w:rFonts w:ascii="Times New Roman" w:hAnsi="Times New Roman" w:cs="Times New Roman"/>
            <w:u w:val="none"/>
          </w:rPr>
          <w:t>https://gov.wales/sites/default/files/publications/2019-01/person-centred-practice-in-education-a-guide-for-early-years-schools-and-colleges-in-wales.pdf</w:t>
        </w:r>
      </w:hyperlink>
      <w:r>
        <w:rPr>
          <w:rFonts w:ascii="Times New Roman" w:hAnsi="Times New Roman" w:cs="Times New Roman"/>
        </w:rPr>
        <w:t xml:space="preserve"> </w:t>
      </w:r>
      <w:r w:rsidRPr="00A721A9">
        <w:rPr>
          <w:rFonts w:ascii="Times New Roman" w:hAnsi="Times New Roman" w:cs="Times New Roman"/>
        </w:rPr>
        <w:t>[Accessed 19 Jun. 2019].</w:t>
      </w:r>
    </w:p>
    <w:p w14:paraId="0A40E68C" w14:textId="7FD6F0F0" w:rsidR="00A721A9" w:rsidRDefault="00A721A9" w:rsidP="00CA7808">
      <w:pPr>
        <w:spacing w:line="360" w:lineRule="auto"/>
        <w:rPr>
          <w:rFonts w:ascii="Times New Roman" w:hAnsi="Times New Roman" w:cs="Times New Roman"/>
        </w:rPr>
      </w:pPr>
      <w:r w:rsidRPr="00A721A9">
        <w:rPr>
          <w:rFonts w:ascii="Times New Roman" w:hAnsi="Times New Roman" w:cs="Times New Roman"/>
        </w:rPr>
        <w:t>Programme of Action Research to Inform the Evaluation of the Additional Learning Needs Pilot: interim report on the costs of the statutory reform of special educational needs provision. (2019) [</w:t>
      </w:r>
      <w:proofErr w:type="spellStart"/>
      <w:r w:rsidRPr="00A721A9">
        <w:rPr>
          <w:rFonts w:ascii="Times New Roman" w:hAnsi="Times New Roman" w:cs="Times New Roman"/>
        </w:rPr>
        <w:t>ebook</w:t>
      </w:r>
      <w:proofErr w:type="spellEnd"/>
      <w:r w:rsidRPr="00A721A9">
        <w:rPr>
          <w:rFonts w:ascii="Times New Roman" w:hAnsi="Times New Roman" w:cs="Times New Roman"/>
        </w:rPr>
        <w:t xml:space="preserve">] Welsh Government. Available at: </w:t>
      </w:r>
      <w:hyperlink r:id="rId47" w:history="1">
        <w:r w:rsidRPr="00A721A9">
          <w:rPr>
            <w:rStyle w:val="Hyperlink"/>
            <w:rFonts w:ascii="Times New Roman" w:hAnsi="Times New Roman" w:cs="Times New Roman"/>
            <w:u w:val="none"/>
          </w:rPr>
          <w:t>https://dera.ioe.ac.uk/14898/1/120626learningneedsinterimen.pdf</w:t>
        </w:r>
      </w:hyperlink>
      <w:r>
        <w:rPr>
          <w:rFonts w:ascii="Times New Roman" w:hAnsi="Times New Roman" w:cs="Times New Roman"/>
        </w:rPr>
        <w:t xml:space="preserve"> </w:t>
      </w:r>
      <w:r w:rsidRPr="00A721A9">
        <w:rPr>
          <w:rFonts w:ascii="Times New Roman" w:hAnsi="Times New Roman" w:cs="Times New Roman"/>
        </w:rPr>
        <w:t>[Accessed 17 Jun. 2019].</w:t>
      </w:r>
    </w:p>
    <w:p w14:paraId="70EA8A4E" w14:textId="25CFA12F" w:rsidR="00732AF4" w:rsidRDefault="00732AF4" w:rsidP="00732AF4">
      <w:pPr>
        <w:spacing w:line="360" w:lineRule="auto"/>
        <w:rPr>
          <w:rFonts w:ascii="Times New Roman" w:hAnsi="Times New Roman" w:cs="Times New Roman"/>
        </w:rPr>
      </w:pPr>
      <w:r w:rsidRPr="00732AF4">
        <w:rPr>
          <w:rFonts w:ascii="Times New Roman" w:hAnsi="Times New Roman" w:cs="Times New Roman"/>
        </w:rPr>
        <w:t xml:space="preserve">Van </w:t>
      </w:r>
      <w:proofErr w:type="spellStart"/>
      <w:r w:rsidRPr="00732AF4">
        <w:rPr>
          <w:rFonts w:ascii="Times New Roman" w:hAnsi="Times New Roman" w:cs="Times New Roman"/>
        </w:rPr>
        <w:t>Steensel</w:t>
      </w:r>
      <w:proofErr w:type="spellEnd"/>
      <w:r w:rsidRPr="00732AF4">
        <w:rPr>
          <w:rFonts w:ascii="Times New Roman" w:hAnsi="Times New Roman" w:cs="Times New Roman"/>
        </w:rPr>
        <w:t xml:space="preserve">, F., Dirksen, C. and </w:t>
      </w:r>
      <w:proofErr w:type="spellStart"/>
      <w:r w:rsidRPr="00732AF4">
        <w:rPr>
          <w:rFonts w:ascii="Times New Roman" w:hAnsi="Times New Roman" w:cs="Times New Roman"/>
        </w:rPr>
        <w:t>Bögels</w:t>
      </w:r>
      <w:proofErr w:type="spellEnd"/>
      <w:r w:rsidRPr="00732AF4">
        <w:rPr>
          <w:rFonts w:ascii="Times New Roman" w:hAnsi="Times New Roman" w:cs="Times New Roman"/>
        </w:rPr>
        <w:t>, S. (2014) Cost-effectiveness of cognitive-</w:t>
      </w:r>
      <w:proofErr w:type="spellStart"/>
      <w:r w:rsidRPr="00732AF4">
        <w:rPr>
          <w:rFonts w:ascii="Times New Roman" w:hAnsi="Times New Roman" w:cs="Times New Roman"/>
        </w:rPr>
        <w:t>behavioral</w:t>
      </w:r>
      <w:proofErr w:type="spellEnd"/>
      <w:r w:rsidRPr="00732AF4">
        <w:rPr>
          <w:rFonts w:ascii="Times New Roman" w:hAnsi="Times New Roman" w:cs="Times New Roman"/>
        </w:rPr>
        <w:t xml:space="preserve"> therapy versus treatment as usual for anxiety disorders in children with autism spectrum disorder. </w:t>
      </w:r>
      <w:r w:rsidRPr="00732AF4">
        <w:rPr>
          <w:rFonts w:ascii="Times New Roman" w:hAnsi="Times New Roman" w:cs="Times New Roman"/>
          <w:i/>
          <w:iCs/>
        </w:rPr>
        <w:t>Research in Autism Spectrum Disorders</w:t>
      </w:r>
      <w:r w:rsidRPr="00732AF4">
        <w:rPr>
          <w:rFonts w:ascii="Times New Roman" w:hAnsi="Times New Roman" w:cs="Times New Roman"/>
        </w:rPr>
        <w:t xml:space="preserve">, [online] 8(2), pp.127-137. Available at: </w:t>
      </w:r>
      <w:hyperlink r:id="rId48" w:history="1">
        <w:r w:rsidRPr="00732AF4">
          <w:rPr>
            <w:rStyle w:val="Hyperlink"/>
            <w:rFonts w:ascii="Times New Roman" w:hAnsi="Times New Roman" w:cs="Times New Roman"/>
            <w:u w:val="none"/>
          </w:rPr>
          <w:t>https://www.researchgate.net/publication/259524340_Cost-effectiveness_of_cognitive-</w:t>
        </w:r>
        <w:r w:rsidRPr="00732AF4">
          <w:rPr>
            <w:rStyle w:val="Hyperlink"/>
            <w:rFonts w:ascii="Times New Roman" w:hAnsi="Times New Roman" w:cs="Times New Roman"/>
            <w:u w:val="none"/>
          </w:rPr>
          <w:lastRenderedPageBreak/>
          <w:t>behavioral_therapy_versus_treatment_as_usual_for_anxiety_disorders_in_children_with_autism_spectrum_disorder</w:t>
        </w:r>
      </w:hyperlink>
      <w:r w:rsidRPr="00732AF4">
        <w:rPr>
          <w:rFonts w:ascii="Times New Roman" w:hAnsi="Times New Roman" w:cs="Times New Roman"/>
        </w:rPr>
        <w:t xml:space="preserve"> [Accessed 6 Jun. 2019].</w:t>
      </w:r>
    </w:p>
    <w:p w14:paraId="7D8EBD67" w14:textId="2437F175" w:rsidR="00732AF4" w:rsidRDefault="00732AF4" w:rsidP="00732AF4">
      <w:pPr>
        <w:spacing w:line="360" w:lineRule="auto"/>
        <w:rPr>
          <w:rFonts w:ascii="Times New Roman" w:hAnsi="Times New Roman" w:cs="Times New Roman"/>
        </w:rPr>
      </w:pPr>
      <w:r w:rsidRPr="00732AF4">
        <w:rPr>
          <w:rFonts w:ascii="Times New Roman" w:hAnsi="Times New Roman" w:cs="Times New Roman"/>
        </w:rPr>
        <w:t>Waddington, E. and Reed, P. (2016) Comparison of the effects of mainstream and special school on National Curriculum outcomes in children with autism spectrum disorder: an archive-based analysis. </w:t>
      </w:r>
      <w:r w:rsidRPr="00732AF4">
        <w:rPr>
          <w:rFonts w:ascii="Times New Roman" w:hAnsi="Times New Roman" w:cs="Times New Roman"/>
          <w:i/>
          <w:iCs/>
        </w:rPr>
        <w:t>Journal of Research in Special Educational Needs</w:t>
      </w:r>
      <w:r w:rsidRPr="00732AF4">
        <w:rPr>
          <w:rFonts w:ascii="Times New Roman" w:hAnsi="Times New Roman" w:cs="Times New Roman"/>
        </w:rPr>
        <w:t xml:space="preserve">, [online] 17(2), pp.132-142. Available at: </w:t>
      </w:r>
      <w:hyperlink r:id="rId49" w:history="1">
        <w:r w:rsidRPr="00732AF4">
          <w:rPr>
            <w:rStyle w:val="Hyperlink"/>
            <w:rFonts w:ascii="Times New Roman" w:hAnsi="Times New Roman" w:cs="Times New Roman"/>
            <w:u w:val="none"/>
          </w:rPr>
          <w:t>https://onlinelibrary.wiley.com/doi/full/10.1111/1471-3802.12368</w:t>
        </w:r>
      </w:hyperlink>
      <w:r w:rsidRPr="00732AF4">
        <w:rPr>
          <w:rFonts w:ascii="Times New Roman" w:hAnsi="Times New Roman" w:cs="Times New Roman"/>
        </w:rPr>
        <w:t xml:space="preserve"> [Accessed 17 Jun. 2019].</w:t>
      </w:r>
    </w:p>
    <w:p w14:paraId="01D6C82C" w14:textId="20636554" w:rsidR="00732AF4" w:rsidRDefault="00732AF4" w:rsidP="00732AF4">
      <w:pPr>
        <w:spacing w:line="360" w:lineRule="auto"/>
        <w:rPr>
          <w:rFonts w:ascii="Times New Roman" w:hAnsi="Times New Roman" w:cs="Times New Roman"/>
        </w:rPr>
      </w:pPr>
      <w:r w:rsidRPr="00732AF4">
        <w:rPr>
          <w:rFonts w:ascii="Times New Roman" w:hAnsi="Times New Roman" w:cs="Times New Roman"/>
        </w:rPr>
        <w:t>Weiss, J., Thomson, K. and Chan, L. (2014) A Systematic Literature Review of Emotion Regulation Measurement in Individuals with Autism Spectrum Disorder. </w:t>
      </w:r>
      <w:r w:rsidRPr="00732AF4">
        <w:rPr>
          <w:rFonts w:ascii="Times New Roman" w:hAnsi="Times New Roman" w:cs="Times New Roman"/>
          <w:i/>
          <w:iCs/>
        </w:rPr>
        <w:t>Autism Research</w:t>
      </w:r>
      <w:r w:rsidRPr="00732AF4">
        <w:rPr>
          <w:rFonts w:ascii="Times New Roman" w:hAnsi="Times New Roman" w:cs="Times New Roman"/>
        </w:rPr>
        <w:t xml:space="preserve">, [online] 7(6), pp.629-648. Available at: </w:t>
      </w:r>
      <w:hyperlink r:id="rId50" w:history="1">
        <w:r w:rsidRPr="00B223C7">
          <w:rPr>
            <w:rStyle w:val="Hyperlink"/>
            <w:rFonts w:ascii="Times New Roman" w:hAnsi="Times New Roman" w:cs="Times New Roman"/>
            <w:u w:val="none"/>
          </w:rPr>
          <w:t>https://www.ncbi.nlm.nih.gov/pubmed/25346416</w:t>
        </w:r>
      </w:hyperlink>
      <w:r w:rsidRPr="00732AF4">
        <w:rPr>
          <w:rFonts w:ascii="Times New Roman" w:hAnsi="Times New Roman" w:cs="Times New Roman"/>
        </w:rPr>
        <w:t xml:space="preserve"> [Accessed 10 Jun. 2019].</w:t>
      </w:r>
    </w:p>
    <w:p w14:paraId="203315E5" w14:textId="009820BC" w:rsidR="007D2449" w:rsidRPr="00732AF4" w:rsidRDefault="007D2449" w:rsidP="00732AF4">
      <w:pPr>
        <w:spacing w:line="360" w:lineRule="auto"/>
        <w:rPr>
          <w:rFonts w:ascii="Times New Roman" w:hAnsi="Times New Roman" w:cs="Times New Roman"/>
        </w:rPr>
      </w:pPr>
      <w:r w:rsidRPr="007D2449">
        <w:rPr>
          <w:rFonts w:ascii="Times New Roman" w:hAnsi="Times New Roman" w:cs="Times New Roman"/>
        </w:rPr>
        <w:t xml:space="preserve">Weiss, J. and Burnham </w:t>
      </w:r>
      <w:proofErr w:type="spellStart"/>
      <w:r w:rsidRPr="007D2449">
        <w:rPr>
          <w:rFonts w:ascii="Times New Roman" w:hAnsi="Times New Roman" w:cs="Times New Roman"/>
        </w:rPr>
        <w:t>Riosa</w:t>
      </w:r>
      <w:proofErr w:type="spellEnd"/>
      <w:r w:rsidRPr="007D2449">
        <w:rPr>
          <w:rFonts w:ascii="Times New Roman" w:hAnsi="Times New Roman" w:cs="Times New Roman"/>
        </w:rPr>
        <w:t>, P. (2015) Thriving in Youth with Autism Spectrum Disorder and Intellectual Disability. </w:t>
      </w:r>
      <w:r w:rsidRPr="007D2449">
        <w:rPr>
          <w:rFonts w:ascii="Times New Roman" w:hAnsi="Times New Roman" w:cs="Times New Roman"/>
          <w:i/>
          <w:iCs/>
        </w:rPr>
        <w:t>Journal of Autism and Developmental Disorders</w:t>
      </w:r>
      <w:r w:rsidRPr="007D2449">
        <w:rPr>
          <w:rFonts w:ascii="Times New Roman" w:hAnsi="Times New Roman" w:cs="Times New Roman"/>
        </w:rPr>
        <w:t xml:space="preserve">, [online] 45(8), pp.2474-2486. Available at: </w:t>
      </w:r>
      <w:hyperlink r:id="rId51" w:history="1">
        <w:r w:rsidRPr="007D2449">
          <w:rPr>
            <w:rStyle w:val="Hyperlink"/>
            <w:rFonts w:ascii="Times New Roman" w:hAnsi="Times New Roman" w:cs="Times New Roman"/>
            <w:u w:val="none"/>
          </w:rPr>
          <w:t>https://link.springer.com/article/10.1007/s10803-015-2412-y#citeas</w:t>
        </w:r>
      </w:hyperlink>
      <w:r w:rsidRPr="007D2449">
        <w:rPr>
          <w:rFonts w:ascii="Times New Roman" w:hAnsi="Times New Roman" w:cs="Times New Roman"/>
        </w:rPr>
        <w:t xml:space="preserve"> </w:t>
      </w:r>
      <w:r w:rsidRPr="007D2449">
        <w:rPr>
          <w:rFonts w:ascii="Times New Roman" w:hAnsi="Times New Roman" w:cs="Times New Roman"/>
        </w:rPr>
        <w:t>[Accessed 15 Jun. 2019].</w:t>
      </w:r>
    </w:p>
    <w:p w14:paraId="0503B4E4" w14:textId="2A2DFA24" w:rsidR="00980011" w:rsidRDefault="00980011" w:rsidP="00CA7808">
      <w:pPr>
        <w:spacing w:line="360" w:lineRule="auto"/>
        <w:rPr>
          <w:rFonts w:ascii="Times New Roman" w:hAnsi="Times New Roman" w:cs="Times New Roman"/>
        </w:rPr>
      </w:pPr>
      <w:r w:rsidRPr="00980011">
        <w:rPr>
          <w:rFonts w:ascii="Times New Roman" w:hAnsi="Times New Roman" w:cs="Times New Roman"/>
        </w:rPr>
        <w:t xml:space="preserve">White, S., </w:t>
      </w:r>
      <w:proofErr w:type="spellStart"/>
      <w:r w:rsidRPr="00980011">
        <w:rPr>
          <w:rFonts w:ascii="Times New Roman" w:hAnsi="Times New Roman" w:cs="Times New Roman"/>
        </w:rPr>
        <w:t>Mazefsky</w:t>
      </w:r>
      <w:proofErr w:type="spellEnd"/>
      <w:r w:rsidRPr="00980011">
        <w:rPr>
          <w:rFonts w:ascii="Times New Roman" w:hAnsi="Times New Roman" w:cs="Times New Roman"/>
        </w:rPr>
        <w:t xml:space="preserve">, C., </w:t>
      </w:r>
      <w:proofErr w:type="spellStart"/>
      <w:r w:rsidRPr="00980011">
        <w:rPr>
          <w:rFonts w:ascii="Times New Roman" w:hAnsi="Times New Roman" w:cs="Times New Roman"/>
        </w:rPr>
        <w:t>Dichter</w:t>
      </w:r>
      <w:proofErr w:type="spellEnd"/>
      <w:r w:rsidRPr="00980011">
        <w:rPr>
          <w:rFonts w:ascii="Times New Roman" w:hAnsi="Times New Roman" w:cs="Times New Roman"/>
        </w:rPr>
        <w:t xml:space="preserve">, G., Chiu, P., Richey, J. and </w:t>
      </w:r>
      <w:proofErr w:type="spellStart"/>
      <w:r w:rsidRPr="00980011">
        <w:rPr>
          <w:rFonts w:ascii="Times New Roman" w:hAnsi="Times New Roman" w:cs="Times New Roman"/>
        </w:rPr>
        <w:t>Ollendick</w:t>
      </w:r>
      <w:proofErr w:type="spellEnd"/>
      <w:r w:rsidRPr="00980011">
        <w:rPr>
          <w:rFonts w:ascii="Times New Roman" w:hAnsi="Times New Roman" w:cs="Times New Roman"/>
        </w:rPr>
        <w:t>, T. (2014) Social-cognitive, physiological, and neural mechanisms underlying emotion regulation impairments: understanding anxiety in autism spectrum disorder. </w:t>
      </w:r>
      <w:r w:rsidRPr="00980011">
        <w:rPr>
          <w:rFonts w:ascii="Times New Roman" w:hAnsi="Times New Roman" w:cs="Times New Roman"/>
          <w:i/>
          <w:iCs/>
        </w:rPr>
        <w:t>International Journal of Developmental Neuroscience</w:t>
      </w:r>
      <w:r w:rsidRPr="00980011">
        <w:rPr>
          <w:rFonts w:ascii="Times New Roman" w:hAnsi="Times New Roman" w:cs="Times New Roman"/>
        </w:rPr>
        <w:t xml:space="preserve">, [online] 39, pp.22-36. Available at: </w:t>
      </w:r>
      <w:hyperlink r:id="rId52" w:history="1">
        <w:r w:rsidRPr="00980011">
          <w:rPr>
            <w:rStyle w:val="Hyperlink"/>
            <w:rFonts w:ascii="Times New Roman" w:hAnsi="Times New Roman" w:cs="Times New Roman"/>
            <w:u w:val="none"/>
          </w:rPr>
          <w:t>https://europepmc.org/abstract/med/24951837</w:t>
        </w:r>
      </w:hyperlink>
      <w:r>
        <w:rPr>
          <w:rFonts w:ascii="Times New Roman" w:hAnsi="Times New Roman" w:cs="Times New Roman"/>
        </w:rPr>
        <w:t xml:space="preserve"> </w:t>
      </w:r>
      <w:r w:rsidRPr="00980011">
        <w:rPr>
          <w:rFonts w:ascii="Times New Roman" w:hAnsi="Times New Roman" w:cs="Times New Roman"/>
        </w:rPr>
        <w:t>[Accessed 3 Jun. 2019].</w:t>
      </w:r>
    </w:p>
    <w:p w14:paraId="40E209B9" w14:textId="48953426" w:rsidR="005D032D" w:rsidRDefault="005D032D" w:rsidP="00CA7808">
      <w:pPr>
        <w:spacing w:line="360" w:lineRule="auto"/>
        <w:rPr>
          <w:rFonts w:ascii="Times New Roman" w:hAnsi="Times New Roman" w:cs="Times New Roman"/>
        </w:rPr>
      </w:pPr>
      <w:r w:rsidRPr="005D032D">
        <w:rPr>
          <w:rFonts w:ascii="Times New Roman" w:hAnsi="Times New Roman" w:cs="Times New Roman"/>
        </w:rPr>
        <w:t>You Tube (2014) </w:t>
      </w:r>
      <w:r w:rsidRPr="005D032D">
        <w:rPr>
          <w:rFonts w:ascii="Times New Roman" w:hAnsi="Times New Roman" w:cs="Times New Roman"/>
          <w:i/>
          <w:iCs/>
        </w:rPr>
        <w:t>Creating One Page Profile's with people who do not use words</w:t>
      </w:r>
      <w:r w:rsidRPr="005D032D">
        <w:rPr>
          <w:rFonts w:ascii="Times New Roman" w:hAnsi="Times New Roman" w:cs="Times New Roman"/>
        </w:rPr>
        <w:t xml:space="preserve">. [video] Available at: </w:t>
      </w:r>
      <w:hyperlink r:id="rId53" w:history="1">
        <w:r w:rsidRPr="005D032D">
          <w:rPr>
            <w:rStyle w:val="Hyperlink"/>
            <w:rFonts w:ascii="Times New Roman" w:hAnsi="Times New Roman" w:cs="Times New Roman"/>
            <w:u w:val="none"/>
          </w:rPr>
          <w:t>https://www.youtube.com/watch?v=-VYE9cVofTg</w:t>
        </w:r>
      </w:hyperlink>
      <w:r>
        <w:rPr>
          <w:rFonts w:ascii="Times New Roman" w:hAnsi="Times New Roman" w:cs="Times New Roman"/>
        </w:rPr>
        <w:t xml:space="preserve"> </w:t>
      </w:r>
      <w:r w:rsidRPr="005D032D">
        <w:rPr>
          <w:rFonts w:ascii="Times New Roman" w:hAnsi="Times New Roman" w:cs="Times New Roman"/>
        </w:rPr>
        <w:t>[Accessed 12 Jun. 2019].</w:t>
      </w:r>
    </w:p>
    <w:p w14:paraId="1EFE68C1" w14:textId="659BEBAD" w:rsidR="00470335" w:rsidRDefault="00470335" w:rsidP="00CA7808">
      <w:pPr>
        <w:spacing w:line="360" w:lineRule="auto"/>
        <w:rPr>
          <w:rFonts w:ascii="Times New Roman" w:hAnsi="Times New Roman" w:cs="Times New Roman"/>
        </w:rPr>
      </w:pPr>
      <w:r w:rsidRPr="00470335">
        <w:rPr>
          <w:rFonts w:ascii="Times New Roman" w:hAnsi="Times New Roman" w:cs="Times New Roman"/>
        </w:rPr>
        <w:t>You Tube (2014). </w:t>
      </w:r>
      <w:r w:rsidRPr="00470335">
        <w:rPr>
          <w:rFonts w:ascii="Times New Roman" w:hAnsi="Times New Roman" w:cs="Times New Roman"/>
          <w:i/>
          <w:iCs/>
        </w:rPr>
        <w:t>Ask an Autistic #18 - What is Echolalia?</w:t>
      </w:r>
      <w:r w:rsidRPr="00470335">
        <w:rPr>
          <w:rFonts w:ascii="Times New Roman" w:hAnsi="Times New Roman" w:cs="Times New Roman"/>
        </w:rPr>
        <w:t>. [video] Available at: https://www.youtube.com/watch?v=ome-95iHtB0 [Accessed 17 Jun. 2019].</w:t>
      </w:r>
    </w:p>
    <w:p w14:paraId="29AD32EA" w14:textId="50F2E33F" w:rsidR="00BF1876" w:rsidRDefault="00BF1876" w:rsidP="00CA7808">
      <w:pPr>
        <w:spacing w:line="360" w:lineRule="auto"/>
        <w:rPr>
          <w:rFonts w:ascii="Times New Roman" w:hAnsi="Times New Roman" w:cs="Times New Roman"/>
        </w:rPr>
      </w:pPr>
      <w:r w:rsidRPr="00BF1876">
        <w:rPr>
          <w:rFonts w:ascii="Times New Roman" w:hAnsi="Times New Roman" w:cs="Times New Roman"/>
        </w:rPr>
        <w:t>You Tube TED (2019) </w:t>
      </w:r>
      <w:r w:rsidRPr="00BF1876">
        <w:rPr>
          <w:rFonts w:ascii="Times New Roman" w:hAnsi="Times New Roman" w:cs="Times New Roman"/>
          <w:i/>
          <w:iCs/>
        </w:rPr>
        <w:t>Autism — what we know (and what we don't know yet)</w:t>
      </w:r>
      <w:r w:rsidRPr="00BF1876">
        <w:rPr>
          <w:rFonts w:ascii="Times New Roman" w:hAnsi="Times New Roman" w:cs="Times New Roman"/>
        </w:rPr>
        <w:t xml:space="preserve">. [image] Available at: </w:t>
      </w:r>
      <w:hyperlink r:id="rId54" w:history="1">
        <w:r w:rsidRPr="00BF1876">
          <w:rPr>
            <w:rStyle w:val="Hyperlink"/>
            <w:rFonts w:ascii="Times New Roman" w:hAnsi="Times New Roman" w:cs="Times New Roman"/>
            <w:u w:val="none"/>
          </w:rPr>
          <w:t>https://www.youtube.com/watch?v=wKlMcLTqRLs</w:t>
        </w:r>
      </w:hyperlink>
      <w:r>
        <w:rPr>
          <w:rFonts w:ascii="Times New Roman" w:hAnsi="Times New Roman" w:cs="Times New Roman"/>
        </w:rPr>
        <w:t xml:space="preserve"> </w:t>
      </w:r>
      <w:r w:rsidRPr="00BF1876">
        <w:rPr>
          <w:rFonts w:ascii="Times New Roman" w:hAnsi="Times New Roman" w:cs="Times New Roman"/>
        </w:rPr>
        <w:t>[Accessed 17 Jun. 2019].</w:t>
      </w:r>
    </w:p>
    <w:p w14:paraId="2FA1AF8D" w14:textId="1AA13EF3" w:rsidR="006A7442" w:rsidRDefault="006A7442" w:rsidP="00CA7808">
      <w:pPr>
        <w:spacing w:line="360" w:lineRule="auto"/>
        <w:rPr>
          <w:rFonts w:ascii="Times New Roman" w:hAnsi="Times New Roman" w:cs="Times New Roman"/>
        </w:rPr>
      </w:pPr>
      <w:proofErr w:type="spellStart"/>
      <w:r w:rsidRPr="006A7442">
        <w:rPr>
          <w:rFonts w:ascii="Times New Roman" w:hAnsi="Times New Roman" w:cs="Times New Roman"/>
        </w:rPr>
        <w:t>Zwaigenbaum</w:t>
      </w:r>
      <w:proofErr w:type="spellEnd"/>
      <w:r w:rsidRPr="006A7442">
        <w:rPr>
          <w:rFonts w:ascii="Times New Roman" w:hAnsi="Times New Roman" w:cs="Times New Roman"/>
        </w:rPr>
        <w:t xml:space="preserve">, L., Bauman, M., Choueiri, R., </w:t>
      </w:r>
      <w:proofErr w:type="spellStart"/>
      <w:r w:rsidRPr="006A7442">
        <w:rPr>
          <w:rFonts w:ascii="Times New Roman" w:hAnsi="Times New Roman" w:cs="Times New Roman"/>
        </w:rPr>
        <w:t>Kasari</w:t>
      </w:r>
      <w:proofErr w:type="spellEnd"/>
      <w:r w:rsidRPr="006A7442">
        <w:rPr>
          <w:rFonts w:ascii="Times New Roman" w:hAnsi="Times New Roman" w:cs="Times New Roman"/>
        </w:rPr>
        <w:t xml:space="preserve">, C., Carter, A., </w:t>
      </w:r>
      <w:proofErr w:type="spellStart"/>
      <w:r w:rsidRPr="006A7442">
        <w:rPr>
          <w:rFonts w:ascii="Times New Roman" w:hAnsi="Times New Roman" w:cs="Times New Roman"/>
        </w:rPr>
        <w:t>Granpeesheh</w:t>
      </w:r>
      <w:proofErr w:type="spellEnd"/>
      <w:r w:rsidRPr="006A7442">
        <w:rPr>
          <w:rFonts w:ascii="Times New Roman" w:hAnsi="Times New Roman" w:cs="Times New Roman"/>
        </w:rPr>
        <w:t xml:space="preserve">, D., Mailloux, Z., Smith </w:t>
      </w:r>
      <w:proofErr w:type="spellStart"/>
      <w:r w:rsidRPr="006A7442">
        <w:rPr>
          <w:rFonts w:ascii="Times New Roman" w:hAnsi="Times New Roman" w:cs="Times New Roman"/>
        </w:rPr>
        <w:t>Roley</w:t>
      </w:r>
      <w:proofErr w:type="spellEnd"/>
      <w:r w:rsidRPr="006A7442">
        <w:rPr>
          <w:rFonts w:ascii="Times New Roman" w:hAnsi="Times New Roman" w:cs="Times New Roman"/>
        </w:rPr>
        <w:t xml:space="preserve">, S., Wagner, S., Fein, D., Pierce, K., </w:t>
      </w:r>
      <w:proofErr w:type="spellStart"/>
      <w:r w:rsidRPr="006A7442">
        <w:rPr>
          <w:rFonts w:ascii="Times New Roman" w:hAnsi="Times New Roman" w:cs="Times New Roman"/>
        </w:rPr>
        <w:t>Buie</w:t>
      </w:r>
      <w:proofErr w:type="spellEnd"/>
      <w:r w:rsidRPr="006A7442">
        <w:rPr>
          <w:rFonts w:ascii="Times New Roman" w:hAnsi="Times New Roman" w:cs="Times New Roman"/>
        </w:rPr>
        <w:t xml:space="preserve">, T., Davis, P., </w:t>
      </w:r>
      <w:proofErr w:type="spellStart"/>
      <w:r w:rsidRPr="006A7442">
        <w:rPr>
          <w:rFonts w:ascii="Times New Roman" w:hAnsi="Times New Roman" w:cs="Times New Roman"/>
        </w:rPr>
        <w:t>Newschaffer</w:t>
      </w:r>
      <w:proofErr w:type="spellEnd"/>
      <w:r w:rsidRPr="006A7442">
        <w:rPr>
          <w:rFonts w:ascii="Times New Roman" w:hAnsi="Times New Roman" w:cs="Times New Roman"/>
        </w:rPr>
        <w:t xml:space="preserve">, C., Robins, D., Wetherby, A., Stone, W., </w:t>
      </w:r>
      <w:proofErr w:type="spellStart"/>
      <w:r w:rsidRPr="006A7442">
        <w:rPr>
          <w:rFonts w:ascii="Times New Roman" w:hAnsi="Times New Roman" w:cs="Times New Roman"/>
        </w:rPr>
        <w:t>Yirmiya</w:t>
      </w:r>
      <w:proofErr w:type="spellEnd"/>
      <w:r w:rsidRPr="006A7442">
        <w:rPr>
          <w:rFonts w:ascii="Times New Roman" w:hAnsi="Times New Roman" w:cs="Times New Roman"/>
        </w:rPr>
        <w:t xml:space="preserve">, N., Estes, A., Hansen, R., McPartland, J. and </w:t>
      </w:r>
      <w:proofErr w:type="spellStart"/>
      <w:r w:rsidRPr="006A7442">
        <w:rPr>
          <w:rFonts w:ascii="Times New Roman" w:hAnsi="Times New Roman" w:cs="Times New Roman"/>
        </w:rPr>
        <w:t>Natowicz</w:t>
      </w:r>
      <w:proofErr w:type="spellEnd"/>
      <w:r w:rsidRPr="006A7442">
        <w:rPr>
          <w:rFonts w:ascii="Times New Roman" w:hAnsi="Times New Roman" w:cs="Times New Roman"/>
        </w:rPr>
        <w:t>, M. (2015)</w:t>
      </w:r>
      <w:r>
        <w:rPr>
          <w:rFonts w:ascii="Times New Roman" w:hAnsi="Times New Roman" w:cs="Times New Roman"/>
        </w:rPr>
        <w:t xml:space="preserve"> </w:t>
      </w:r>
      <w:r w:rsidRPr="006A7442">
        <w:rPr>
          <w:rFonts w:ascii="Times New Roman" w:hAnsi="Times New Roman" w:cs="Times New Roman"/>
        </w:rPr>
        <w:t>Early Intervention for Children with Autism Spectrum Disorder Under 3 Years of Age: Recommendations for Practice and Research. </w:t>
      </w:r>
      <w:r w:rsidRPr="006A7442">
        <w:rPr>
          <w:rFonts w:ascii="Times New Roman" w:hAnsi="Times New Roman" w:cs="Times New Roman"/>
          <w:i/>
          <w:iCs/>
        </w:rPr>
        <w:t>PEDIATRICS</w:t>
      </w:r>
      <w:r w:rsidRPr="006A7442">
        <w:rPr>
          <w:rFonts w:ascii="Times New Roman" w:hAnsi="Times New Roman" w:cs="Times New Roman"/>
        </w:rPr>
        <w:t xml:space="preserve">, [online] 136(Supplement), pp.S60-S81. Available at: </w:t>
      </w:r>
      <w:hyperlink r:id="rId55" w:history="1">
        <w:r w:rsidRPr="006A7442">
          <w:rPr>
            <w:rStyle w:val="Hyperlink"/>
            <w:rFonts w:ascii="Times New Roman" w:hAnsi="Times New Roman" w:cs="Times New Roman"/>
            <w:u w:val="none"/>
          </w:rPr>
          <w:t>https://pediatrics.aappublications.org/content/pediatrics/136/Supplement_1/S60.full.pd</w:t>
        </w:r>
        <w:r w:rsidRPr="00CF7CB1">
          <w:rPr>
            <w:rStyle w:val="Hyperlink"/>
            <w:rFonts w:ascii="Times New Roman" w:hAnsi="Times New Roman" w:cs="Times New Roman"/>
          </w:rPr>
          <w:t>f</w:t>
        </w:r>
      </w:hyperlink>
      <w:r>
        <w:rPr>
          <w:rFonts w:ascii="Times New Roman" w:hAnsi="Times New Roman" w:cs="Times New Roman"/>
        </w:rPr>
        <w:t xml:space="preserve"> </w:t>
      </w:r>
      <w:r w:rsidRPr="006A7442">
        <w:rPr>
          <w:rFonts w:ascii="Times New Roman" w:hAnsi="Times New Roman" w:cs="Times New Roman"/>
        </w:rPr>
        <w:t>[Accessed 6 Jun. 2019].</w:t>
      </w:r>
    </w:p>
    <w:p w14:paraId="36F8A447" w14:textId="77777777" w:rsidR="0011719C" w:rsidRDefault="0011719C" w:rsidP="00CA7808">
      <w:pPr>
        <w:spacing w:line="360" w:lineRule="auto"/>
        <w:rPr>
          <w:rFonts w:ascii="Times New Roman" w:hAnsi="Times New Roman" w:cs="Times New Roman"/>
        </w:rPr>
      </w:pPr>
    </w:p>
    <w:sectPr w:rsidR="0011719C" w:rsidSect="00507B1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05941" w14:textId="77777777" w:rsidR="00F02BA1" w:rsidRDefault="00F02BA1" w:rsidP="00F26A29">
      <w:pPr>
        <w:spacing w:after="0" w:line="240" w:lineRule="auto"/>
      </w:pPr>
      <w:r>
        <w:separator/>
      </w:r>
    </w:p>
  </w:endnote>
  <w:endnote w:type="continuationSeparator" w:id="0">
    <w:p w14:paraId="635AFB31" w14:textId="77777777" w:rsidR="00F02BA1" w:rsidRDefault="00F02BA1" w:rsidP="00F2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230823"/>
      <w:docPartObj>
        <w:docPartGallery w:val="Page Numbers (Bottom of Page)"/>
        <w:docPartUnique/>
      </w:docPartObj>
    </w:sdtPr>
    <w:sdtEndPr>
      <w:rPr>
        <w:noProof/>
      </w:rPr>
    </w:sdtEndPr>
    <w:sdtContent>
      <w:p w14:paraId="77D7937C" w14:textId="114EE23F" w:rsidR="00732AF4" w:rsidRDefault="00732A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AB8042" w14:textId="77777777" w:rsidR="00732AF4" w:rsidRDefault="00732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D6F46" w14:textId="77777777" w:rsidR="00F02BA1" w:rsidRDefault="00F02BA1" w:rsidP="00F26A29">
      <w:pPr>
        <w:spacing w:after="0" w:line="240" w:lineRule="auto"/>
      </w:pPr>
      <w:r>
        <w:separator/>
      </w:r>
    </w:p>
  </w:footnote>
  <w:footnote w:type="continuationSeparator" w:id="0">
    <w:p w14:paraId="26A50BCB" w14:textId="77777777" w:rsidR="00F02BA1" w:rsidRDefault="00F02BA1" w:rsidP="00F26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1776F" w14:textId="7E33EEE2" w:rsidR="00732AF4" w:rsidRDefault="00732AF4">
    <w:pPr>
      <w:pStyle w:val="Header"/>
    </w:pPr>
    <w:r>
      <w:t>1202858</w:t>
    </w:r>
    <w:r>
      <w:tab/>
      <w:t>EAEE6002</w:t>
    </w:r>
    <w:r>
      <w:tab/>
    </w:r>
    <w:r w:rsidR="00D23884">
      <w:t>2496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594C24"/>
    <w:multiLevelType w:val="hybridMultilevel"/>
    <w:tmpl w:val="9FCCF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93"/>
    <w:rsid w:val="00024081"/>
    <w:rsid w:val="00036A8F"/>
    <w:rsid w:val="000B216C"/>
    <w:rsid w:val="0011719C"/>
    <w:rsid w:val="001407B3"/>
    <w:rsid w:val="00142EF7"/>
    <w:rsid w:val="001576BE"/>
    <w:rsid w:val="00163416"/>
    <w:rsid w:val="001769A9"/>
    <w:rsid w:val="001A449E"/>
    <w:rsid w:val="001A4DB7"/>
    <w:rsid w:val="001A6818"/>
    <w:rsid w:val="001B05AC"/>
    <w:rsid w:val="001D3623"/>
    <w:rsid w:val="002104E2"/>
    <w:rsid w:val="002422F3"/>
    <w:rsid w:val="00256FFF"/>
    <w:rsid w:val="002614E6"/>
    <w:rsid w:val="00292A13"/>
    <w:rsid w:val="002E2217"/>
    <w:rsid w:val="003007D7"/>
    <w:rsid w:val="0030407C"/>
    <w:rsid w:val="00307076"/>
    <w:rsid w:val="003300AB"/>
    <w:rsid w:val="00355DEA"/>
    <w:rsid w:val="003E015F"/>
    <w:rsid w:val="003F24AA"/>
    <w:rsid w:val="00402C5A"/>
    <w:rsid w:val="0043766A"/>
    <w:rsid w:val="004666AC"/>
    <w:rsid w:val="00470335"/>
    <w:rsid w:val="00491331"/>
    <w:rsid w:val="004D6B16"/>
    <w:rsid w:val="004F6C94"/>
    <w:rsid w:val="00501CD4"/>
    <w:rsid w:val="00507B19"/>
    <w:rsid w:val="00520C21"/>
    <w:rsid w:val="005327BE"/>
    <w:rsid w:val="005330F1"/>
    <w:rsid w:val="00541A71"/>
    <w:rsid w:val="005578D3"/>
    <w:rsid w:val="00583515"/>
    <w:rsid w:val="005D032D"/>
    <w:rsid w:val="005D2AC0"/>
    <w:rsid w:val="006111A8"/>
    <w:rsid w:val="00642832"/>
    <w:rsid w:val="0066029A"/>
    <w:rsid w:val="00670D2A"/>
    <w:rsid w:val="006A45A8"/>
    <w:rsid w:val="006A7442"/>
    <w:rsid w:val="006C395D"/>
    <w:rsid w:val="006D624E"/>
    <w:rsid w:val="00705F2C"/>
    <w:rsid w:val="007071BD"/>
    <w:rsid w:val="00730E3C"/>
    <w:rsid w:val="00732AF4"/>
    <w:rsid w:val="007841F0"/>
    <w:rsid w:val="007D2449"/>
    <w:rsid w:val="008212B9"/>
    <w:rsid w:val="00834BC2"/>
    <w:rsid w:val="008710EA"/>
    <w:rsid w:val="008969EB"/>
    <w:rsid w:val="008A734E"/>
    <w:rsid w:val="008B0ECA"/>
    <w:rsid w:val="008B65E4"/>
    <w:rsid w:val="008C2BE2"/>
    <w:rsid w:val="00902265"/>
    <w:rsid w:val="00911435"/>
    <w:rsid w:val="00922012"/>
    <w:rsid w:val="0092658C"/>
    <w:rsid w:val="00945EBB"/>
    <w:rsid w:val="00946E46"/>
    <w:rsid w:val="0097518D"/>
    <w:rsid w:val="00980011"/>
    <w:rsid w:val="009A1ED3"/>
    <w:rsid w:val="009B48C8"/>
    <w:rsid w:val="009B676E"/>
    <w:rsid w:val="009F1D23"/>
    <w:rsid w:val="00A00DAF"/>
    <w:rsid w:val="00A216E4"/>
    <w:rsid w:val="00A477DF"/>
    <w:rsid w:val="00A543D3"/>
    <w:rsid w:val="00A721A9"/>
    <w:rsid w:val="00A84D83"/>
    <w:rsid w:val="00B223C7"/>
    <w:rsid w:val="00B30DAD"/>
    <w:rsid w:val="00B31ADD"/>
    <w:rsid w:val="00B62893"/>
    <w:rsid w:val="00B720A9"/>
    <w:rsid w:val="00B80D2F"/>
    <w:rsid w:val="00B94ADC"/>
    <w:rsid w:val="00BC4D17"/>
    <w:rsid w:val="00BD02C5"/>
    <w:rsid w:val="00BF1876"/>
    <w:rsid w:val="00BF62C7"/>
    <w:rsid w:val="00C00F7E"/>
    <w:rsid w:val="00C0172F"/>
    <w:rsid w:val="00C0344C"/>
    <w:rsid w:val="00C67F61"/>
    <w:rsid w:val="00C97CC2"/>
    <w:rsid w:val="00CA7808"/>
    <w:rsid w:val="00CD2807"/>
    <w:rsid w:val="00CD6FD1"/>
    <w:rsid w:val="00D03537"/>
    <w:rsid w:val="00D221FC"/>
    <w:rsid w:val="00D23884"/>
    <w:rsid w:val="00D23CAA"/>
    <w:rsid w:val="00D27AC3"/>
    <w:rsid w:val="00D40677"/>
    <w:rsid w:val="00D4359F"/>
    <w:rsid w:val="00D53555"/>
    <w:rsid w:val="00D55198"/>
    <w:rsid w:val="00DF6193"/>
    <w:rsid w:val="00E014EC"/>
    <w:rsid w:val="00E205B2"/>
    <w:rsid w:val="00E429D7"/>
    <w:rsid w:val="00E46783"/>
    <w:rsid w:val="00E5134F"/>
    <w:rsid w:val="00EE141A"/>
    <w:rsid w:val="00EF4823"/>
    <w:rsid w:val="00EF6F8E"/>
    <w:rsid w:val="00F02BA1"/>
    <w:rsid w:val="00F059CF"/>
    <w:rsid w:val="00F26A29"/>
    <w:rsid w:val="00F33EA2"/>
    <w:rsid w:val="00F349BB"/>
    <w:rsid w:val="00F429FA"/>
    <w:rsid w:val="00F85A39"/>
    <w:rsid w:val="00FD60D4"/>
    <w:rsid w:val="00FE6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EDC85"/>
  <w15:chartTrackingRefBased/>
  <w15:docId w15:val="{27DF8A26-E662-4B2C-9E04-3C3C2A4A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D53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442"/>
    <w:rPr>
      <w:color w:val="0563C1" w:themeColor="hyperlink"/>
      <w:u w:val="single"/>
    </w:rPr>
  </w:style>
  <w:style w:type="character" w:styleId="UnresolvedMention">
    <w:name w:val="Unresolved Mention"/>
    <w:basedOn w:val="DefaultParagraphFont"/>
    <w:uiPriority w:val="99"/>
    <w:semiHidden/>
    <w:unhideWhenUsed/>
    <w:rsid w:val="006A7442"/>
    <w:rPr>
      <w:color w:val="605E5C"/>
      <w:shd w:val="clear" w:color="auto" w:fill="E1DFDD"/>
    </w:rPr>
  </w:style>
  <w:style w:type="paragraph" w:styleId="ListParagraph">
    <w:name w:val="List Paragraph"/>
    <w:basedOn w:val="Normal"/>
    <w:uiPriority w:val="34"/>
    <w:qFormat/>
    <w:rsid w:val="004D6B16"/>
    <w:pPr>
      <w:ind w:left="720"/>
      <w:contextualSpacing/>
    </w:pPr>
  </w:style>
  <w:style w:type="character" w:styleId="CommentReference">
    <w:name w:val="annotation reference"/>
    <w:basedOn w:val="DefaultParagraphFont"/>
    <w:uiPriority w:val="99"/>
    <w:semiHidden/>
    <w:unhideWhenUsed/>
    <w:rsid w:val="00D03537"/>
    <w:rPr>
      <w:sz w:val="16"/>
      <w:szCs w:val="16"/>
    </w:rPr>
  </w:style>
  <w:style w:type="paragraph" w:styleId="CommentText">
    <w:name w:val="annotation text"/>
    <w:basedOn w:val="Normal"/>
    <w:link w:val="CommentTextChar"/>
    <w:uiPriority w:val="99"/>
    <w:semiHidden/>
    <w:unhideWhenUsed/>
    <w:rsid w:val="00D03537"/>
    <w:pPr>
      <w:spacing w:line="240" w:lineRule="auto"/>
    </w:pPr>
    <w:rPr>
      <w:sz w:val="20"/>
      <w:szCs w:val="20"/>
    </w:rPr>
  </w:style>
  <w:style w:type="character" w:customStyle="1" w:styleId="CommentTextChar">
    <w:name w:val="Comment Text Char"/>
    <w:basedOn w:val="DefaultParagraphFont"/>
    <w:link w:val="CommentText"/>
    <w:uiPriority w:val="99"/>
    <w:semiHidden/>
    <w:rsid w:val="00D03537"/>
    <w:rPr>
      <w:sz w:val="20"/>
      <w:szCs w:val="20"/>
    </w:rPr>
  </w:style>
  <w:style w:type="paragraph" w:styleId="CommentSubject">
    <w:name w:val="annotation subject"/>
    <w:basedOn w:val="CommentText"/>
    <w:next w:val="CommentText"/>
    <w:link w:val="CommentSubjectChar"/>
    <w:uiPriority w:val="99"/>
    <w:semiHidden/>
    <w:unhideWhenUsed/>
    <w:rsid w:val="00D03537"/>
    <w:rPr>
      <w:b/>
      <w:bCs/>
    </w:rPr>
  </w:style>
  <w:style w:type="character" w:customStyle="1" w:styleId="CommentSubjectChar">
    <w:name w:val="Comment Subject Char"/>
    <w:basedOn w:val="CommentTextChar"/>
    <w:link w:val="CommentSubject"/>
    <w:uiPriority w:val="99"/>
    <w:semiHidden/>
    <w:rsid w:val="00D03537"/>
    <w:rPr>
      <w:b/>
      <w:bCs/>
      <w:sz w:val="20"/>
      <w:szCs w:val="20"/>
    </w:rPr>
  </w:style>
  <w:style w:type="paragraph" w:styleId="BalloonText">
    <w:name w:val="Balloon Text"/>
    <w:basedOn w:val="Normal"/>
    <w:link w:val="BalloonTextChar"/>
    <w:uiPriority w:val="99"/>
    <w:semiHidden/>
    <w:unhideWhenUsed/>
    <w:rsid w:val="00D035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537"/>
    <w:rPr>
      <w:rFonts w:ascii="Segoe UI" w:hAnsi="Segoe UI" w:cs="Segoe UI"/>
      <w:sz w:val="18"/>
      <w:szCs w:val="18"/>
    </w:rPr>
  </w:style>
  <w:style w:type="paragraph" w:styleId="Header">
    <w:name w:val="header"/>
    <w:basedOn w:val="Normal"/>
    <w:link w:val="HeaderChar"/>
    <w:uiPriority w:val="99"/>
    <w:unhideWhenUsed/>
    <w:rsid w:val="00F26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A29"/>
  </w:style>
  <w:style w:type="paragraph" w:styleId="Footer">
    <w:name w:val="footer"/>
    <w:basedOn w:val="Normal"/>
    <w:link w:val="FooterChar"/>
    <w:uiPriority w:val="99"/>
    <w:unhideWhenUsed/>
    <w:rsid w:val="00F26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A29"/>
  </w:style>
  <w:style w:type="character" w:customStyle="1" w:styleId="Heading4Char">
    <w:name w:val="Heading 4 Char"/>
    <w:basedOn w:val="DefaultParagraphFont"/>
    <w:link w:val="Heading4"/>
    <w:uiPriority w:val="9"/>
    <w:semiHidden/>
    <w:rsid w:val="00D5355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324890">
      <w:bodyDiv w:val="1"/>
      <w:marLeft w:val="0"/>
      <w:marRight w:val="0"/>
      <w:marTop w:val="0"/>
      <w:marBottom w:val="0"/>
      <w:divBdr>
        <w:top w:val="none" w:sz="0" w:space="0" w:color="auto"/>
        <w:left w:val="none" w:sz="0" w:space="0" w:color="auto"/>
        <w:bottom w:val="none" w:sz="0" w:space="0" w:color="auto"/>
        <w:right w:val="none" w:sz="0" w:space="0" w:color="auto"/>
      </w:divBdr>
    </w:div>
    <w:div w:id="19749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0803-008-0586-2"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www.researchgate.net/profile/Alan_Smith41/publication/326085260_Autism_spectrum_disorder_investigating_predictive_diagnostic_relationships_in_children_3_years_of_age_and_younger/links/5b43570d0f7e9bb59b1892bd/Autism-spectrum-disorder-investigating-predictive-diagnostic-relationships-in-children-3-years-of-age-and-younger.pdf" TargetMode="External"/><Relationship Id="rId39" Type="http://schemas.openxmlformats.org/officeDocument/2006/relationships/hyperlink" Target="http://www.snapcymru.org/help-for-families/" TargetMode="External"/><Relationship Id="rId21" Type="http://schemas.openxmlformats.org/officeDocument/2006/relationships/hyperlink" Target="https://assets.publishing.service.gov.uk/government/uploads/system/uploads/attachment_data/file/216464/dh_133352.pdf" TargetMode="External"/><Relationship Id="rId34" Type="http://schemas.openxmlformats.org/officeDocument/2006/relationships/hyperlink" Target="http://dx.doi.org/10.18061/dsq.v30i1.1069" TargetMode="External"/><Relationship Id="rId42" Type="http://schemas.openxmlformats.org/officeDocument/2006/relationships/hyperlink" Target="https://www.ncbi.nlm.nih.gov/pmc/articles/PMC3355529/" TargetMode="External"/><Relationship Id="rId47" Type="http://schemas.openxmlformats.org/officeDocument/2006/relationships/hyperlink" Target="https://dera.ioe.ac.uk/14898/1/120626learningneedsinterimen.pdf" TargetMode="External"/><Relationship Id="rId50" Type="http://schemas.openxmlformats.org/officeDocument/2006/relationships/hyperlink" Target="https://www.ncbi.nlm.nih.gov/pubmed/25346416" TargetMode="External"/><Relationship Id="rId55" Type="http://schemas.openxmlformats.org/officeDocument/2006/relationships/hyperlink" Target="https://pediatrics.aappublications.org/content/pediatrics/136/Supplement_1/S60.full.pdf" TargetMode="External"/><Relationship Id="rId7" Type="http://schemas.openxmlformats.org/officeDocument/2006/relationships/endnotes" Target="endnotes.xml"/><Relationship Id="rId12" Type="http://schemas.openxmlformats.org/officeDocument/2006/relationships/hyperlink" Target="https://careinspectorate.wales/" TargetMode="External"/><Relationship Id="rId17" Type="http://schemas.openxmlformats.org/officeDocument/2006/relationships/hyperlink" Target="https://www.early-education.org.uk/overcoming-barriers" TargetMode="External"/><Relationship Id="rId25" Type="http://schemas.openxmlformats.org/officeDocument/2006/relationships/hyperlink" Target="https://www.irishexaminer.com/lifestyle/features/misdiagnosis-of-kids-with-autism-spectrum-disorder-could-be-a-real-threat-393464.html" TargetMode="External"/><Relationship Id="rId33" Type="http://schemas.openxmlformats.org/officeDocument/2006/relationships/hyperlink" Target="https://files.eric.ed.gov/fulltext/ED557969.pdf" TargetMode="External"/><Relationship Id="rId38" Type="http://schemas.openxmlformats.org/officeDocument/2006/relationships/hyperlink" Target="http://www.sheffkids.co.uk/adultssite/pages/onepageprofilestemplates.html" TargetMode="External"/><Relationship Id="rId46" Type="http://schemas.openxmlformats.org/officeDocument/2006/relationships/hyperlink" Target="https://gov.wales/sites/default/files/publications/2019-01/person-centred-practice-in-education-a-guide-for-early-years-schools-and-colleges-in-wales.pdf" TargetMode="External"/><Relationship Id="rId2" Type="http://schemas.openxmlformats.org/officeDocument/2006/relationships/numbering" Target="numbering.xml"/><Relationship Id="rId16" Type="http://schemas.openxmlformats.org/officeDocument/2006/relationships/hyperlink" Target="https://bmcpediatr.biomedcentral.com/articles/10.1186/1471-2431-13" TargetMode="External"/><Relationship Id="rId20" Type="http://schemas.openxmlformats.org/officeDocument/2006/relationships/hyperlink" Target="https://core.ac.uk/download/pdf/82313404.pdf" TargetMode="External"/><Relationship Id="rId29" Type="http://schemas.openxmlformats.org/officeDocument/2006/relationships/hyperlink" Target="https://www.sciencedirect.com/science/article/pii/S1750946710000152" TargetMode="External"/><Relationship Id="rId41" Type="http://schemas.openxmlformats.org/officeDocument/2006/relationships/hyperlink" Target="https://journals.sagepub.com/doi/abs/10.1177/1362361311401763" TargetMode="External"/><Relationship Id="rId54" Type="http://schemas.openxmlformats.org/officeDocument/2006/relationships/hyperlink" Target="https://www.youtube.com/watch?v=wKlMcLTqR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utism-help.org/communication-echolalia-autism.htm" TargetMode="External"/><Relationship Id="rId24" Type="http://schemas.openxmlformats.org/officeDocument/2006/relationships/hyperlink" Target="http://helensandersonassociates.co.uk/person-centred-practice/one-page-profiles/" TargetMode="External"/><Relationship Id="rId32" Type="http://schemas.openxmlformats.org/officeDocument/2006/relationships/hyperlink" Target="https://gov.wales/sites/default/files/publications/2019-01/person-centred-practice-in-education-a-guide-for-early-years-schools-and-colleges-in-wales.pdf" TargetMode="External"/><Relationship Id="rId37" Type="http://schemas.openxmlformats.org/officeDocument/2006/relationships/hyperlink" Target="https://search3.openobjects.com/mediamanager/durham/fsd/files/sen_planning_tool_for_early_years_feb15.pdf" TargetMode="External"/><Relationship Id="rId40" Type="http://schemas.openxmlformats.org/officeDocument/2006/relationships/hyperlink" Target="http://www.snapcymru.org/wp-content/uploads/2015/10/15-025.pdf" TargetMode="External"/><Relationship Id="rId45" Type="http://schemas.openxmlformats.org/officeDocument/2006/relationships/hyperlink" Target="https://downloads.unicef.org.uk/wp-content/uploads/2010/05/UNCRC_united_nations_convention_on_the_rights_of_the_child.pdf?_ga=2.75981724.806074586.1560874289-2092757279.1560020815" TargetMode="External"/><Relationship Id="rId53" Type="http://schemas.openxmlformats.org/officeDocument/2006/relationships/hyperlink" Target="https://www.youtube.com/watch?v=-VYE9cVofTg" TargetMode="External"/><Relationship Id="rId5" Type="http://schemas.openxmlformats.org/officeDocument/2006/relationships/webSettings" Target="webSettings.xml"/><Relationship Id="rId15" Type="http://schemas.openxmlformats.org/officeDocument/2006/relationships/hyperlink" Target="https://www.dewis.wales/additional-learning-needs-cyp" TargetMode="External"/><Relationship Id="rId23" Type="http://schemas.openxmlformats.org/officeDocument/2006/relationships/hyperlink" Target="http://sk.sagepub.com/books/multi-agency-working-in-the-early-years" TargetMode="External"/><Relationship Id="rId28" Type="http://schemas.openxmlformats.org/officeDocument/2006/relationships/hyperlink" Target="https://www.reachcambridge.com/wp-content/uploads/anxiety-in-children-with-autism-.pdf" TargetMode="External"/><Relationship Id="rId36" Type="http://schemas.openxmlformats.org/officeDocument/2006/relationships/hyperlink" Target="https://www.tandfonline.com/doi/abs/10.1080/03054980902934563" TargetMode="External"/><Relationship Id="rId49" Type="http://schemas.openxmlformats.org/officeDocument/2006/relationships/hyperlink" Target="https://onlinelibrary.wiley.com/doi/full/10.1111/1471-3802.12368" TargetMode="External"/><Relationship Id="rId57" Type="http://schemas.openxmlformats.org/officeDocument/2006/relationships/theme" Target="theme/theme1.xml"/><Relationship Id="rId10" Type="http://schemas.openxmlformats.org/officeDocument/2006/relationships/hyperlink" Target="http://pembrey.amdro.org.uk/media/131937/ALN-Policy-NOVEMBER-2017.pdf" TargetMode="External"/><Relationship Id="rId19" Type="http://schemas.openxmlformats.org/officeDocument/2006/relationships/hyperlink" Target="http://www.earlyyearsmatters.co.uk/eyfs/a-unique-child/planning/" TargetMode="External"/><Relationship Id="rId31" Type="http://schemas.openxmlformats.org/officeDocument/2006/relationships/hyperlink" Target="https://www.hindawi.com/journals/aurt/2013/436286/abs/" TargetMode="External"/><Relationship Id="rId44" Type="http://schemas.openxmlformats.org/officeDocument/2006/relationships/hyperlink" Target="https://gov.wales/sites/default/files/consultations/2018-12/consultation-document-draft-additional-learning-needs-code-children-young-people.pdf" TargetMode="External"/><Relationship Id="rId52" Type="http://schemas.openxmlformats.org/officeDocument/2006/relationships/hyperlink" Target="https://europepmc.org/abstract/med/2495183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earchgate.net/profile/Linda_Copeland3/publication/266146609_Early_Intervention_Issues_in_Autism_Spectrum_Disorders/links/5428abcd0cf238c6ea7cd8cd/Early-Intervention-Issues-in-Autism-Spectrum-Disorders.pdf" TargetMode="External"/><Relationship Id="rId22" Type="http://schemas.openxmlformats.org/officeDocument/2006/relationships/hyperlink" Target="https://www.sciencedirect.com/science/article/pii/S027273580900004X" TargetMode="External"/><Relationship Id="rId27" Type="http://schemas.openxmlformats.org/officeDocument/2006/relationships/hyperlink" Target="https://www.legislation.gov.uk/ukpga/2010/15/contents" TargetMode="External"/><Relationship Id="rId30" Type="http://schemas.openxmlformats.org/officeDocument/2006/relationships/hyperlink" Target="https://journals.lww.com/jrnldbp/Abstract/2014/11000/Age_at_First_Autism_Spectrum_Disorder_Diagnosis__.1.aspx" TargetMode="External"/><Relationship Id="rId35" Type="http://schemas.openxmlformats.org/officeDocument/2006/relationships/hyperlink" Target="https://link.springer.com/article/10.1007/s10803-010-1051-6" TargetMode="External"/><Relationship Id="rId43" Type="http://schemas.openxmlformats.org/officeDocument/2006/relationships/hyperlink" Target="https://gov.wales/sites/default/files/publications/2019-01/ways-of-supporting-learners-with-autistic-spectrum-disorder-asd.pdf" TargetMode="External"/><Relationship Id="rId48" Type="http://schemas.openxmlformats.org/officeDocument/2006/relationships/hyperlink" Target="https://www.researchgate.net/publication/259524340_Cost-effectiveness_of_cognitive-behavioral_therapy_versus_treatment_as_usual_for_anxiety_disorders_in_children_with_autism_spectrum_disorder"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link.springer.com/article/10.1007/s10803-015-2412-y#citea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559F5AF-7BBA-4C00-8131-FAD18714E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5310</Words>
  <Characters>30270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Bowden</dc:creator>
  <cp:keywords/>
  <dc:description/>
  <cp:lastModifiedBy>Dan Bowden</cp:lastModifiedBy>
  <cp:revision>5</cp:revision>
  <dcterms:created xsi:type="dcterms:W3CDTF">2019-06-19T19:36:00Z</dcterms:created>
  <dcterms:modified xsi:type="dcterms:W3CDTF">2019-06-19T19:47:00Z</dcterms:modified>
</cp:coreProperties>
</file>