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Light"/>
        <w:tblpPr w:leftFromText="180" w:rightFromText="180" w:vertAnchor="page" w:horzAnchor="page" w:tblpX="1630" w:tblpY="1805"/>
        <w:tblW w:w="9070" w:type="dxa"/>
        <w:tblLook w:val="04A0" w:firstRow="1" w:lastRow="0" w:firstColumn="1" w:lastColumn="0" w:noHBand="0" w:noVBand="1"/>
      </w:tblPr>
      <w:tblGrid>
        <w:gridCol w:w="4535"/>
        <w:gridCol w:w="4535"/>
      </w:tblGrid>
      <w:tr w:rsidR="00E31531" w:rsidRPr="008318FF" w14:paraId="105B60CC" w14:textId="77777777" w:rsidTr="00C42FF1">
        <w:trPr>
          <w:trHeight w:val="1134"/>
        </w:trPr>
        <w:tc>
          <w:tcPr>
            <w:tcW w:w="4535" w:type="dxa"/>
            <w:vAlign w:val="center"/>
          </w:tcPr>
          <w:p w14:paraId="1DACFA62" w14:textId="77777777" w:rsidR="00E31531" w:rsidRPr="008318FF" w:rsidRDefault="00E31531" w:rsidP="00C42FF1">
            <w:pPr>
              <w:spacing w:line="276" w:lineRule="auto"/>
              <w:jc w:val="center"/>
              <w:rPr>
                <w:rFonts w:ascii="Arial" w:hAnsi="Arial" w:cs="Arial"/>
                <w:b/>
                <w:sz w:val="28"/>
                <w:szCs w:val="28"/>
              </w:rPr>
            </w:pPr>
            <w:r w:rsidRPr="008318FF">
              <w:rPr>
                <w:rFonts w:ascii="Arial" w:hAnsi="Arial" w:cs="Arial"/>
                <w:b/>
                <w:sz w:val="28"/>
                <w:szCs w:val="28"/>
              </w:rPr>
              <w:t>Student Name:</w:t>
            </w:r>
          </w:p>
        </w:tc>
        <w:tc>
          <w:tcPr>
            <w:tcW w:w="4535" w:type="dxa"/>
            <w:vAlign w:val="center"/>
          </w:tcPr>
          <w:p w14:paraId="100E518E" w14:textId="77777777" w:rsidR="00E31531" w:rsidRPr="008318FF" w:rsidRDefault="00E31531" w:rsidP="00C42FF1">
            <w:pPr>
              <w:spacing w:line="276" w:lineRule="auto"/>
              <w:jc w:val="center"/>
              <w:rPr>
                <w:rFonts w:ascii="Arial" w:hAnsi="Arial" w:cs="Arial"/>
                <w:sz w:val="28"/>
                <w:szCs w:val="28"/>
              </w:rPr>
            </w:pPr>
            <w:r w:rsidRPr="008318FF">
              <w:rPr>
                <w:rFonts w:ascii="Arial" w:hAnsi="Arial" w:cs="Arial"/>
                <w:sz w:val="28"/>
                <w:szCs w:val="28"/>
              </w:rPr>
              <w:t>Beatris Abazian</w:t>
            </w:r>
          </w:p>
        </w:tc>
      </w:tr>
      <w:tr w:rsidR="00E31531" w:rsidRPr="008318FF" w14:paraId="5688603E" w14:textId="77777777" w:rsidTr="00C42FF1">
        <w:trPr>
          <w:trHeight w:val="1134"/>
        </w:trPr>
        <w:tc>
          <w:tcPr>
            <w:tcW w:w="4535" w:type="dxa"/>
            <w:vAlign w:val="center"/>
          </w:tcPr>
          <w:p w14:paraId="1C9D2C08" w14:textId="77777777" w:rsidR="00E31531" w:rsidRPr="008318FF" w:rsidRDefault="00E31531" w:rsidP="00C42FF1">
            <w:pPr>
              <w:spacing w:line="276" w:lineRule="auto"/>
              <w:jc w:val="center"/>
              <w:rPr>
                <w:rFonts w:ascii="Arial" w:hAnsi="Arial" w:cs="Arial"/>
                <w:b/>
                <w:sz w:val="28"/>
                <w:szCs w:val="28"/>
              </w:rPr>
            </w:pPr>
            <w:r w:rsidRPr="008318FF">
              <w:rPr>
                <w:rFonts w:ascii="Arial" w:hAnsi="Arial" w:cs="Arial"/>
                <w:b/>
                <w:sz w:val="28"/>
                <w:szCs w:val="28"/>
              </w:rPr>
              <w:t>Student Number:</w:t>
            </w:r>
          </w:p>
        </w:tc>
        <w:tc>
          <w:tcPr>
            <w:tcW w:w="4535" w:type="dxa"/>
            <w:vAlign w:val="center"/>
          </w:tcPr>
          <w:p w14:paraId="54AEF20B" w14:textId="77777777" w:rsidR="00E31531" w:rsidRPr="008318FF" w:rsidRDefault="00E31531" w:rsidP="00C42FF1">
            <w:pPr>
              <w:spacing w:line="276" w:lineRule="auto"/>
              <w:jc w:val="center"/>
              <w:rPr>
                <w:rFonts w:ascii="Arial" w:hAnsi="Arial" w:cs="Arial"/>
                <w:sz w:val="28"/>
                <w:szCs w:val="28"/>
              </w:rPr>
            </w:pPr>
            <w:r w:rsidRPr="008318FF">
              <w:rPr>
                <w:rFonts w:ascii="Arial" w:hAnsi="Arial" w:cs="Arial"/>
                <w:sz w:val="28"/>
                <w:szCs w:val="28"/>
              </w:rPr>
              <w:t>1809924</w:t>
            </w:r>
          </w:p>
        </w:tc>
      </w:tr>
      <w:tr w:rsidR="00E31531" w:rsidRPr="008318FF" w14:paraId="36C062D4" w14:textId="77777777" w:rsidTr="00C42FF1">
        <w:trPr>
          <w:trHeight w:val="1134"/>
        </w:trPr>
        <w:tc>
          <w:tcPr>
            <w:tcW w:w="4535" w:type="dxa"/>
            <w:vAlign w:val="center"/>
          </w:tcPr>
          <w:p w14:paraId="48E118F8" w14:textId="77777777" w:rsidR="00E31531" w:rsidRPr="008318FF" w:rsidRDefault="00E31531" w:rsidP="00C42FF1">
            <w:pPr>
              <w:spacing w:line="276" w:lineRule="auto"/>
              <w:jc w:val="center"/>
              <w:rPr>
                <w:rFonts w:ascii="Arial" w:hAnsi="Arial" w:cs="Arial"/>
                <w:b/>
                <w:sz w:val="28"/>
                <w:szCs w:val="28"/>
              </w:rPr>
            </w:pPr>
            <w:r w:rsidRPr="008318FF">
              <w:rPr>
                <w:rFonts w:ascii="Arial" w:hAnsi="Arial" w:cs="Arial"/>
                <w:b/>
                <w:sz w:val="28"/>
                <w:szCs w:val="28"/>
              </w:rPr>
              <w:t>Module Number:</w:t>
            </w:r>
          </w:p>
        </w:tc>
        <w:tc>
          <w:tcPr>
            <w:tcW w:w="4535" w:type="dxa"/>
            <w:vAlign w:val="center"/>
          </w:tcPr>
          <w:p w14:paraId="7E87B1E4" w14:textId="77777777" w:rsidR="00E31531" w:rsidRPr="008318FF" w:rsidRDefault="00E31531" w:rsidP="00C42FF1">
            <w:pPr>
              <w:spacing w:line="276" w:lineRule="auto"/>
              <w:jc w:val="center"/>
              <w:rPr>
                <w:rFonts w:ascii="Arial" w:hAnsi="Arial" w:cs="Arial"/>
                <w:sz w:val="28"/>
                <w:szCs w:val="28"/>
              </w:rPr>
            </w:pPr>
            <w:r w:rsidRPr="008318FF">
              <w:rPr>
                <w:rFonts w:ascii="Arial" w:hAnsi="Arial" w:cs="Arial"/>
                <w:sz w:val="28"/>
                <w:szCs w:val="28"/>
              </w:rPr>
              <w:t>BMSK4003</w:t>
            </w:r>
          </w:p>
        </w:tc>
      </w:tr>
      <w:tr w:rsidR="00E31531" w:rsidRPr="008318FF" w14:paraId="6EF12A5F" w14:textId="77777777" w:rsidTr="00C42FF1">
        <w:trPr>
          <w:trHeight w:val="1134"/>
        </w:trPr>
        <w:tc>
          <w:tcPr>
            <w:tcW w:w="4535" w:type="dxa"/>
            <w:vAlign w:val="center"/>
          </w:tcPr>
          <w:p w14:paraId="0D9C212E" w14:textId="77777777" w:rsidR="00E31531" w:rsidRPr="008318FF" w:rsidRDefault="00E31531" w:rsidP="00C42FF1">
            <w:pPr>
              <w:spacing w:line="276" w:lineRule="auto"/>
              <w:jc w:val="center"/>
              <w:rPr>
                <w:rFonts w:ascii="Arial" w:hAnsi="Arial" w:cs="Arial"/>
                <w:b/>
                <w:sz w:val="28"/>
                <w:szCs w:val="28"/>
              </w:rPr>
            </w:pPr>
            <w:r w:rsidRPr="008318FF">
              <w:rPr>
                <w:rFonts w:ascii="Arial" w:hAnsi="Arial" w:cs="Arial"/>
                <w:b/>
                <w:sz w:val="28"/>
                <w:szCs w:val="28"/>
              </w:rPr>
              <w:t>Module Title:</w:t>
            </w:r>
          </w:p>
        </w:tc>
        <w:tc>
          <w:tcPr>
            <w:tcW w:w="4535" w:type="dxa"/>
            <w:vAlign w:val="center"/>
          </w:tcPr>
          <w:p w14:paraId="39B1A419" w14:textId="77777777" w:rsidR="00E31531" w:rsidRPr="008318FF" w:rsidRDefault="00E31531" w:rsidP="00C42FF1">
            <w:pPr>
              <w:spacing w:line="276" w:lineRule="auto"/>
              <w:jc w:val="center"/>
              <w:rPr>
                <w:rFonts w:ascii="Arial" w:hAnsi="Arial" w:cs="Arial"/>
                <w:sz w:val="28"/>
                <w:szCs w:val="28"/>
              </w:rPr>
            </w:pPr>
            <w:r w:rsidRPr="008318FF">
              <w:rPr>
                <w:rFonts w:ascii="Arial" w:hAnsi="Arial" w:cs="Arial"/>
                <w:sz w:val="28"/>
                <w:szCs w:val="28"/>
              </w:rPr>
              <w:t>Digital Skills and Research Methods</w:t>
            </w:r>
          </w:p>
        </w:tc>
      </w:tr>
      <w:tr w:rsidR="00E31531" w:rsidRPr="008318FF" w14:paraId="125CD552" w14:textId="77777777" w:rsidTr="00C42FF1">
        <w:trPr>
          <w:trHeight w:val="1134"/>
        </w:trPr>
        <w:tc>
          <w:tcPr>
            <w:tcW w:w="4535" w:type="dxa"/>
            <w:vAlign w:val="center"/>
          </w:tcPr>
          <w:p w14:paraId="34F36FCE" w14:textId="77777777" w:rsidR="00E31531" w:rsidRPr="008318FF" w:rsidRDefault="00E31531" w:rsidP="00C42FF1">
            <w:pPr>
              <w:spacing w:line="276" w:lineRule="auto"/>
              <w:jc w:val="center"/>
              <w:rPr>
                <w:rFonts w:ascii="Arial" w:hAnsi="Arial" w:cs="Arial"/>
                <w:b/>
                <w:sz w:val="28"/>
                <w:szCs w:val="28"/>
              </w:rPr>
            </w:pPr>
            <w:r w:rsidRPr="008318FF">
              <w:rPr>
                <w:rFonts w:ascii="Arial" w:hAnsi="Arial" w:cs="Arial"/>
                <w:b/>
                <w:sz w:val="28"/>
                <w:szCs w:val="28"/>
              </w:rPr>
              <w:t>Assignment Title:</w:t>
            </w:r>
          </w:p>
        </w:tc>
        <w:tc>
          <w:tcPr>
            <w:tcW w:w="4535" w:type="dxa"/>
            <w:vAlign w:val="center"/>
          </w:tcPr>
          <w:p w14:paraId="7A14FDE3" w14:textId="77777777" w:rsidR="00E31531" w:rsidRPr="008318FF" w:rsidRDefault="00E31531" w:rsidP="00C42FF1">
            <w:pPr>
              <w:spacing w:line="276" w:lineRule="auto"/>
              <w:jc w:val="center"/>
              <w:rPr>
                <w:rFonts w:ascii="Arial" w:hAnsi="Arial" w:cs="Arial"/>
                <w:sz w:val="28"/>
                <w:szCs w:val="28"/>
              </w:rPr>
            </w:pPr>
            <w:r w:rsidRPr="008318FF">
              <w:rPr>
                <w:rFonts w:ascii="Arial" w:hAnsi="Arial" w:cs="Arial"/>
                <w:color w:val="262626" w:themeColor="text1" w:themeTint="D9"/>
                <w:sz w:val="28"/>
                <w:szCs w:val="28"/>
              </w:rPr>
              <w:t>Students will write a report of 2000 words, which evaluates the effectiveness of the use of modern technologies within the workplace and explore social media as a tool for marketing, information gathering and communication within the workplace, creating their own professional online presence to illustrate and evidence this research.</w:t>
            </w:r>
          </w:p>
        </w:tc>
      </w:tr>
      <w:tr w:rsidR="00E31531" w:rsidRPr="008318FF" w14:paraId="604779D2" w14:textId="77777777" w:rsidTr="00C42FF1">
        <w:trPr>
          <w:trHeight w:val="1134"/>
        </w:trPr>
        <w:tc>
          <w:tcPr>
            <w:tcW w:w="4535" w:type="dxa"/>
            <w:vAlign w:val="center"/>
          </w:tcPr>
          <w:p w14:paraId="0E7054FA" w14:textId="77777777" w:rsidR="00E31531" w:rsidRPr="008318FF" w:rsidRDefault="00E31531" w:rsidP="00C42FF1">
            <w:pPr>
              <w:spacing w:line="276" w:lineRule="auto"/>
              <w:jc w:val="center"/>
              <w:rPr>
                <w:rFonts w:ascii="Arial" w:hAnsi="Arial" w:cs="Arial"/>
                <w:b/>
                <w:sz w:val="28"/>
                <w:szCs w:val="28"/>
              </w:rPr>
            </w:pPr>
            <w:r w:rsidRPr="008318FF">
              <w:rPr>
                <w:rFonts w:ascii="Arial" w:hAnsi="Arial" w:cs="Arial"/>
                <w:b/>
                <w:sz w:val="28"/>
                <w:szCs w:val="28"/>
              </w:rPr>
              <w:t>Module Lecturer:</w:t>
            </w:r>
          </w:p>
        </w:tc>
        <w:tc>
          <w:tcPr>
            <w:tcW w:w="4535" w:type="dxa"/>
            <w:vAlign w:val="center"/>
          </w:tcPr>
          <w:p w14:paraId="0678B86A" w14:textId="77777777" w:rsidR="00E31531" w:rsidRPr="008318FF" w:rsidRDefault="00E31531" w:rsidP="00C42FF1">
            <w:pPr>
              <w:spacing w:line="276" w:lineRule="auto"/>
              <w:jc w:val="center"/>
              <w:rPr>
                <w:rFonts w:ascii="Arial" w:hAnsi="Arial" w:cs="Arial"/>
                <w:sz w:val="28"/>
                <w:szCs w:val="28"/>
              </w:rPr>
            </w:pPr>
            <w:proofErr w:type="spellStart"/>
            <w:r w:rsidRPr="008318FF">
              <w:rPr>
                <w:rFonts w:ascii="Arial" w:hAnsi="Arial" w:cs="Arial"/>
                <w:color w:val="262626" w:themeColor="text1" w:themeTint="D9"/>
                <w:sz w:val="28"/>
                <w:szCs w:val="28"/>
              </w:rPr>
              <w:t>Balan</w:t>
            </w:r>
            <w:proofErr w:type="spellEnd"/>
            <w:r w:rsidRPr="008318FF">
              <w:rPr>
                <w:rFonts w:ascii="Arial" w:hAnsi="Arial" w:cs="Arial"/>
                <w:color w:val="262626" w:themeColor="text1" w:themeTint="D9"/>
                <w:sz w:val="28"/>
                <w:szCs w:val="28"/>
              </w:rPr>
              <w:t xml:space="preserve"> </w:t>
            </w:r>
            <w:proofErr w:type="spellStart"/>
            <w:r w:rsidRPr="008318FF">
              <w:rPr>
                <w:rFonts w:ascii="Arial" w:hAnsi="Arial" w:cs="Arial"/>
                <w:color w:val="262626" w:themeColor="text1" w:themeTint="D9"/>
                <w:sz w:val="28"/>
                <w:szCs w:val="28"/>
              </w:rPr>
              <w:t>Kandasamy</w:t>
            </w:r>
            <w:proofErr w:type="spellEnd"/>
          </w:p>
        </w:tc>
      </w:tr>
    </w:tbl>
    <w:p w14:paraId="656BBF14" w14:textId="77777777" w:rsidR="00537096" w:rsidRPr="008318FF" w:rsidRDefault="00537096" w:rsidP="00537096">
      <w:pPr>
        <w:rPr>
          <w:rFonts w:ascii="Arial" w:hAnsi="Arial" w:cs="Arial"/>
          <w:color w:val="262626" w:themeColor="text1" w:themeTint="D9"/>
          <w:sz w:val="32"/>
          <w:szCs w:val="32"/>
        </w:rPr>
      </w:pPr>
      <w:r w:rsidRPr="008318FF">
        <w:rPr>
          <w:rFonts w:ascii="Arial" w:hAnsi="Arial" w:cs="Arial"/>
          <w:color w:val="262626" w:themeColor="text1" w:themeTint="D9"/>
          <w:sz w:val="32"/>
          <w:szCs w:val="32"/>
        </w:rPr>
        <w:br w:type="page"/>
      </w:r>
    </w:p>
    <w:p w14:paraId="5097C4CD" w14:textId="7639F63E" w:rsidR="00AA38A4" w:rsidRPr="008318FF" w:rsidRDefault="00D7682E">
      <w:pPr>
        <w:rPr>
          <w:rFonts w:ascii="Arial" w:hAnsi="Arial" w:cs="Arial"/>
          <w:b/>
          <w:sz w:val="36"/>
          <w:szCs w:val="36"/>
        </w:rPr>
      </w:pPr>
      <w:r>
        <w:rPr>
          <w:rFonts w:ascii="Arial" w:hAnsi="Arial" w:cs="Arial"/>
          <w:b/>
          <w:sz w:val="36"/>
          <w:szCs w:val="36"/>
        </w:rPr>
        <w:lastRenderedPageBreak/>
        <w:t xml:space="preserve">Table of </w:t>
      </w:r>
      <w:r w:rsidR="00AA38A4" w:rsidRPr="008318FF">
        <w:rPr>
          <w:rFonts w:ascii="Arial" w:hAnsi="Arial" w:cs="Arial"/>
          <w:b/>
          <w:sz w:val="36"/>
          <w:szCs w:val="36"/>
        </w:rPr>
        <w:t>Contents</w:t>
      </w:r>
      <w:r>
        <w:rPr>
          <w:rFonts w:ascii="Arial" w:hAnsi="Arial" w:cs="Arial"/>
          <w:b/>
          <w:sz w:val="36"/>
          <w:szCs w:val="36"/>
        </w:rPr>
        <w:t>:</w:t>
      </w:r>
    </w:p>
    <w:p w14:paraId="01691C69" w14:textId="5147425A" w:rsidR="005B6190" w:rsidRDefault="005B6190"/>
    <w:sdt>
      <w:sdtPr>
        <w:id w:val="94805555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44A4FD0" w14:textId="6F8DA3AB" w:rsidR="00D7682E" w:rsidRDefault="00D7682E">
          <w:pPr>
            <w:pStyle w:val="TOCHeading"/>
          </w:pPr>
        </w:p>
        <w:p w14:paraId="219B060C" w14:textId="553FAA14" w:rsidR="00D7682E" w:rsidRPr="006B6167" w:rsidRDefault="00D7682E" w:rsidP="00D7682E">
          <w:pPr>
            <w:pStyle w:val="TOC1"/>
            <w:tabs>
              <w:tab w:val="right" w:leader="dot" w:pos="9010"/>
            </w:tabs>
            <w:spacing w:line="276" w:lineRule="auto"/>
            <w:rPr>
              <w:rFonts w:ascii="Arial" w:eastAsiaTheme="minorEastAsia" w:hAnsi="Arial" w:cs="Arial"/>
              <w:b w:val="0"/>
              <w:bCs w:val="0"/>
              <w:noProof/>
              <w:sz w:val="26"/>
              <w:szCs w:val="26"/>
              <w:lang w:val="en-US"/>
            </w:rPr>
          </w:pPr>
          <w:r w:rsidRPr="006B6167">
            <w:rPr>
              <w:rFonts w:ascii="Arial" w:hAnsi="Arial" w:cs="Arial"/>
              <w:b w:val="0"/>
              <w:bCs w:val="0"/>
              <w:sz w:val="26"/>
              <w:szCs w:val="26"/>
            </w:rPr>
            <w:fldChar w:fldCharType="begin"/>
          </w:r>
          <w:r w:rsidRPr="006B6167">
            <w:rPr>
              <w:rFonts w:ascii="Arial" w:hAnsi="Arial" w:cs="Arial"/>
              <w:sz w:val="26"/>
              <w:szCs w:val="26"/>
            </w:rPr>
            <w:instrText xml:space="preserve"> TOC \o "1-3" \h \z \u </w:instrText>
          </w:r>
          <w:r w:rsidRPr="006B6167">
            <w:rPr>
              <w:rFonts w:ascii="Arial" w:hAnsi="Arial" w:cs="Arial"/>
              <w:b w:val="0"/>
              <w:bCs w:val="0"/>
              <w:sz w:val="26"/>
              <w:szCs w:val="26"/>
            </w:rPr>
            <w:fldChar w:fldCharType="separate"/>
          </w:r>
          <w:hyperlink w:anchor="_Toc535013083" w:history="1">
            <w:r w:rsidRPr="006B6167">
              <w:rPr>
                <w:rStyle w:val="Hyperlink"/>
                <w:rFonts w:ascii="Arial" w:hAnsi="Arial" w:cs="Arial"/>
                <w:noProof/>
                <w:sz w:val="26"/>
                <w:szCs w:val="26"/>
              </w:rPr>
              <w:t>Introduction</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_Toc535013083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2</w:t>
            </w:r>
            <w:r w:rsidRPr="006B6167">
              <w:rPr>
                <w:rFonts w:ascii="Arial" w:hAnsi="Arial" w:cs="Arial"/>
                <w:noProof/>
                <w:webHidden/>
                <w:sz w:val="26"/>
                <w:szCs w:val="26"/>
              </w:rPr>
              <w:fldChar w:fldCharType="end"/>
            </w:r>
          </w:hyperlink>
        </w:p>
        <w:p w14:paraId="5343BAF2" w14:textId="77777777" w:rsidR="00D7682E" w:rsidRPr="006B6167" w:rsidRDefault="00D7682E" w:rsidP="00D7682E">
          <w:pPr>
            <w:pStyle w:val="TOC1"/>
            <w:tabs>
              <w:tab w:val="right" w:leader="dot" w:pos="9010"/>
            </w:tabs>
            <w:spacing w:line="276" w:lineRule="auto"/>
            <w:rPr>
              <w:rFonts w:ascii="Arial" w:eastAsiaTheme="minorEastAsia" w:hAnsi="Arial" w:cs="Arial"/>
              <w:b w:val="0"/>
              <w:bCs w:val="0"/>
              <w:noProof/>
              <w:sz w:val="26"/>
              <w:szCs w:val="26"/>
              <w:lang w:val="en-US"/>
            </w:rPr>
          </w:pPr>
          <w:hyperlink w:anchor="_Toc535013084" w:history="1">
            <w:r w:rsidRPr="006B6167">
              <w:rPr>
                <w:rStyle w:val="Hyperlink"/>
                <w:rFonts w:ascii="Arial" w:hAnsi="Arial" w:cs="Arial"/>
                <w:noProof/>
                <w:sz w:val="26"/>
                <w:szCs w:val="26"/>
              </w:rPr>
              <w:t>Evaluating the effectiveness of the use of modern technologies</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_Toc535013084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2</w:t>
            </w:r>
            <w:r w:rsidRPr="006B6167">
              <w:rPr>
                <w:rFonts w:ascii="Arial" w:hAnsi="Arial" w:cs="Arial"/>
                <w:noProof/>
                <w:webHidden/>
                <w:sz w:val="26"/>
                <w:szCs w:val="26"/>
              </w:rPr>
              <w:fldChar w:fldCharType="end"/>
            </w:r>
          </w:hyperlink>
        </w:p>
        <w:p w14:paraId="6867C5C8" w14:textId="77777777" w:rsidR="00D7682E" w:rsidRPr="006B6167" w:rsidRDefault="00D7682E" w:rsidP="00D7682E">
          <w:pPr>
            <w:pStyle w:val="TOC2"/>
            <w:tabs>
              <w:tab w:val="right" w:leader="dot" w:pos="9010"/>
            </w:tabs>
            <w:spacing w:line="276" w:lineRule="auto"/>
            <w:rPr>
              <w:rFonts w:ascii="Arial" w:eastAsiaTheme="minorEastAsia" w:hAnsi="Arial" w:cs="Arial"/>
              <w:b w:val="0"/>
              <w:bCs w:val="0"/>
              <w:noProof/>
              <w:sz w:val="26"/>
              <w:szCs w:val="26"/>
              <w:lang w:val="en-US"/>
            </w:rPr>
          </w:pPr>
          <w:hyperlink w:anchor="_Toc535013085" w:history="1">
            <w:r w:rsidRPr="006B6167">
              <w:rPr>
                <w:rStyle w:val="Hyperlink"/>
                <w:rFonts w:ascii="Arial" w:hAnsi="Arial" w:cs="Arial"/>
                <w:noProof/>
                <w:sz w:val="26"/>
                <w:szCs w:val="26"/>
              </w:rPr>
              <w:t>Technology 1: Cloud storage</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_Toc535013085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3</w:t>
            </w:r>
            <w:r w:rsidRPr="006B6167">
              <w:rPr>
                <w:rFonts w:ascii="Arial" w:hAnsi="Arial" w:cs="Arial"/>
                <w:noProof/>
                <w:webHidden/>
                <w:sz w:val="26"/>
                <w:szCs w:val="26"/>
              </w:rPr>
              <w:fldChar w:fldCharType="end"/>
            </w:r>
          </w:hyperlink>
        </w:p>
        <w:p w14:paraId="701B6AC3" w14:textId="77777777" w:rsidR="00D7682E" w:rsidRPr="006B6167" w:rsidRDefault="00D7682E" w:rsidP="00D7682E">
          <w:pPr>
            <w:pStyle w:val="TOC2"/>
            <w:tabs>
              <w:tab w:val="right" w:leader="dot" w:pos="9010"/>
            </w:tabs>
            <w:spacing w:line="276" w:lineRule="auto"/>
            <w:rPr>
              <w:rFonts w:ascii="Arial" w:eastAsiaTheme="minorEastAsia" w:hAnsi="Arial" w:cs="Arial"/>
              <w:b w:val="0"/>
              <w:bCs w:val="0"/>
              <w:noProof/>
              <w:sz w:val="26"/>
              <w:szCs w:val="26"/>
              <w:lang w:val="en-US"/>
            </w:rPr>
          </w:pPr>
          <w:hyperlink w:anchor="_Toc535013086" w:history="1">
            <w:r w:rsidRPr="006B6167">
              <w:rPr>
                <w:rStyle w:val="Hyperlink"/>
                <w:rFonts w:ascii="Arial" w:hAnsi="Arial" w:cs="Arial"/>
                <w:noProof/>
                <w:sz w:val="26"/>
                <w:szCs w:val="26"/>
              </w:rPr>
              <w:t>Technology 2: Web conferencing</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_Toc535013086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4</w:t>
            </w:r>
            <w:r w:rsidRPr="006B6167">
              <w:rPr>
                <w:rFonts w:ascii="Arial" w:hAnsi="Arial" w:cs="Arial"/>
                <w:noProof/>
                <w:webHidden/>
                <w:sz w:val="26"/>
                <w:szCs w:val="26"/>
              </w:rPr>
              <w:fldChar w:fldCharType="end"/>
            </w:r>
          </w:hyperlink>
        </w:p>
        <w:p w14:paraId="66DBA443" w14:textId="77777777" w:rsidR="00D7682E" w:rsidRPr="006B6167" w:rsidRDefault="00D7682E" w:rsidP="00D7682E">
          <w:pPr>
            <w:pStyle w:val="TOC1"/>
            <w:tabs>
              <w:tab w:val="right" w:leader="dot" w:pos="9010"/>
            </w:tabs>
            <w:spacing w:line="276" w:lineRule="auto"/>
            <w:rPr>
              <w:rFonts w:ascii="Arial" w:eastAsiaTheme="minorEastAsia" w:hAnsi="Arial" w:cs="Arial"/>
              <w:b w:val="0"/>
              <w:bCs w:val="0"/>
              <w:noProof/>
              <w:sz w:val="26"/>
              <w:szCs w:val="26"/>
              <w:lang w:val="en-US"/>
            </w:rPr>
          </w:pPr>
          <w:hyperlink w:anchor="_Toc535013087" w:history="1">
            <w:r w:rsidRPr="006B6167">
              <w:rPr>
                <w:rStyle w:val="Hyperlink"/>
                <w:rFonts w:ascii="Arial" w:hAnsi="Arial" w:cs="Arial"/>
                <w:noProof/>
                <w:sz w:val="26"/>
                <w:szCs w:val="26"/>
              </w:rPr>
              <w:t>Exploring social media as a tool</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_Toc535013087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5</w:t>
            </w:r>
            <w:r w:rsidRPr="006B6167">
              <w:rPr>
                <w:rFonts w:ascii="Arial" w:hAnsi="Arial" w:cs="Arial"/>
                <w:noProof/>
                <w:webHidden/>
                <w:sz w:val="26"/>
                <w:szCs w:val="26"/>
              </w:rPr>
              <w:fldChar w:fldCharType="end"/>
            </w:r>
          </w:hyperlink>
        </w:p>
        <w:p w14:paraId="13398E10" w14:textId="77777777" w:rsidR="00D7682E" w:rsidRPr="006B6167" w:rsidRDefault="00D7682E" w:rsidP="00D7682E">
          <w:pPr>
            <w:pStyle w:val="TOC2"/>
            <w:tabs>
              <w:tab w:val="right" w:leader="dot" w:pos="9010"/>
            </w:tabs>
            <w:spacing w:line="276" w:lineRule="auto"/>
            <w:rPr>
              <w:rFonts w:ascii="Arial" w:eastAsiaTheme="minorEastAsia" w:hAnsi="Arial" w:cs="Arial"/>
              <w:b w:val="0"/>
              <w:bCs w:val="0"/>
              <w:noProof/>
              <w:sz w:val="26"/>
              <w:szCs w:val="26"/>
              <w:lang w:val="en-US"/>
            </w:rPr>
          </w:pPr>
          <w:hyperlink w:anchor="_Toc535013088" w:history="1">
            <w:r w:rsidRPr="006B6167">
              <w:rPr>
                <w:rStyle w:val="Hyperlink"/>
                <w:rFonts w:ascii="Arial" w:hAnsi="Arial" w:cs="Arial"/>
                <w:noProof/>
                <w:sz w:val="26"/>
                <w:szCs w:val="26"/>
              </w:rPr>
              <w:t>Marketing on Facebook</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_Toc535013088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6</w:t>
            </w:r>
            <w:r w:rsidRPr="006B6167">
              <w:rPr>
                <w:rFonts w:ascii="Arial" w:hAnsi="Arial" w:cs="Arial"/>
                <w:noProof/>
                <w:webHidden/>
                <w:sz w:val="26"/>
                <w:szCs w:val="26"/>
              </w:rPr>
              <w:fldChar w:fldCharType="end"/>
            </w:r>
          </w:hyperlink>
        </w:p>
        <w:p w14:paraId="220BA89F" w14:textId="77777777" w:rsidR="00D7682E" w:rsidRPr="006B6167" w:rsidRDefault="00D7682E" w:rsidP="00D7682E">
          <w:pPr>
            <w:pStyle w:val="TOC2"/>
            <w:tabs>
              <w:tab w:val="right" w:leader="dot" w:pos="9010"/>
            </w:tabs>
            <w:spacing w:line="276" w:lineRule="auto"/>
            <w:rPr>
              <w:rFonts w:ascii="Arial" w:eastAsiaTheme="minorEastAsia" w:hAnsi="Arial" w:cs="Arial"/>
              <w:b w:val="0"/>
              <w:bCs w:val="0"/>
              <w:noProof/>
              <w:sz w:val="26"/>
              <w:szCs w:val="26"/>
              <w:lang w:val="en-US"/>
            </w:rPr>
          </w:pPr>
          <w:hyperlink w:anchor="_Toc535013089" w:history="1">
            <w:r w:rsidRPr="006B6167">
              <w:rPr>
                <w:rStyle w:val="Hyperlink"/>
                <w:rFonts w:ascii="Arial" w:hAnsi="Arial" w:cs="Arial"/>
                <w:noProof/>
                <w:sz w:val="26"/>
                <w:szCs w:val="26"/>
              </w:rPr>
              <w:t>Information gathering via Facebook</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_Toc535013089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7</w:t>
            </w:r>
            <w:r w:rsidRPr="006B6167">
              <w:rPr>
                <w:rFonts w:ascii="Arial" w:hAnsi="Arial" w:cs="Arial"/>
                <w:noProof/>
                <w:webHidden/>
                <w:sz w:val="26"/>
                <w:szCs w:val="26"/>
              </w:rPr>
              <w:fldChar w:fldCharType="end"/>
            </w:r>
          </w:hyperlink>
        </w:p>
        <w:p w14:paraId="1525FFB6" w14:textId="77777777" w:rsidR="00D7682E" w:rsidRPr="006B6167" w:rsidRDefault="00D7682E" w:rsidP="00D7682E">
          <w:pPr>
            <w:pStyle w:val="TOC2"/>
            <w:tabs>
              <w:tab w:val="right" w:leader="dot" w:pos="9010"/>
            </w:tabs>
            <w:spacing w:line="276" w:lineRule="auto"/>
            <w:rPr>
              <w:rFonts w:ascii="Arial" w:eastAsiaTheme="minorEastAsia" w:hAnsi="Arial" w:cs="Arial"/>
              <w:b w:val="0"/>
              <w:bCs w:val="0"/>
              <w:noProof/>
              <w:sz w:val="26"/>
              <w:szCs w:val="26"/>
              <w:lang w:val="en-US"/>
            </w:rPr>
          </w:pPr>
          <w:hyperlink w:anchor="_Toc535013091" w:history="1">
            <w:r w:rsidRPr="006B6167">
              <w:rPr>
                <w:rStyle w:val="Hyperlink"/>
                <w:rFonts w:ascii="Arial" w:hAnsi="Arial" w:cs="Arial"/>
                <w:noProof/>
                <w:sz w:val="26"/>
                <w:szCs w:val="26"/>
              </w:rPr>
              <w:t>Communicating via Facebook</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_Toc535013091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7</w:t>
            </w:r>
            <w:r w:rsidRPr="006B6167">
              <w:rPr>
                <w:rFonts w:ascii="Arial" w:hAnsi="Arial" w:cs="Arial"/>
                <w:noProof/>
                <w:webHidden/>
                <w:sz w:val="26"/>
                <w:szCs w:val="26"/>
              </w:rPr>
              <w:fldChar w:fldCharType="end"/>
            </w:r>
          </w:hyperlink>
        </w:p>
        <w:p w14:paraId="6DCF95FF" w14:textId="77777777" w:rsidR="00D7682E" w:rsidRPr="006B6167" w:rsidRDefault="00D7682E" w:rsidP="00D7682E">
          <w:pPr>
            <w:pStyle w:val="TOC1"/>
            <w:tabs>
              <w:tab w:val="right" w:leader="dot" w:pos="9010"/>
            </w:tabs>
            <w:spacing w:line="276" w:lineRule="auto"/>
            <w:rPr>
              <w:rFonts w:ascii="Arial" w:eastAsiaTheme="minorEastAsia" w:hAnsi="Arial" w:cs="Arial"/>
              <w:b w:val="0"/>
              <w:bCs w:val="0"/>
              <w:noProof/>
              <w:sz w:val="26"/>
              <w:szCs w:val="26"/>
              <w:lang w:val="en-US"/>
            </w:rPr>
          </w:pPr>
          <w:hyperlink w:anchor="_Toc535013092" w:history="1">
            <w:r w:rsidRPr="006B6167">
              <w:rPr>
                <w:rStyle w:val="Hyperlink"/>
                <w:rFonts w:ascii="Arial" w:hAnsi="Arial" w:cs="Arial"/>
                <w:noProof/>
                <w:sz w:val="26"/>
                <w:szCs w:val="26"/>
              </w:rPr>
              <w:t>Evidence of own professional online presence</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_Toc535013092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8</w:t>
            </w:r>
            <w:r w:rsidRPr="006B6167">
              <w:rPr>
                <w:rFonts w:ascii="Arial" w:hAnsi="Arial" w:cs="Arial"/>
                <w:noProof/>
                <w:webHidden/>
                <w:sz w:val="26"/>
                <w:szCs w:val="26"/>
              </w:rPr>
              <w:fldChar w:fldCharType="end"/>
            </w:r>
          </w:hyperlink>
        </w:p>
        <w:p w14:paraId="4FBA5045" w14:textId="77777777" w:rsidR="00D7682E" w:rsidRPr="006B6167" w:rsidRDefault="00D7682E" w:rsidP="00D7682E">
          <w:pPr>
            <w:pStyle w:val="TOC2"/>
            <w:tabs>
              <w:tab w:val="right" w:leader="dot" w:pos="9010"/>
            </w:tabs>
            <w:spacing w:line="276" w:lineRule="auto"/>
            <w:rPr>
              <w:rFonts w:ascii="Arial" w:eastAsiaTheme="minorEastAsia" w:hAnsi="Arial" w:cs="Arial"/>
              <w:b w:val="0"/>
              <w:bCs w:val="0"/>
              <w:noProof/>
              <w:sz w:val="26"/>
              <w:szCs w:val="26"/>
              <w:lang w:val="en-US"/>
            </w:rPr>
          </w:pPr>
          <w:hyperlink w:anchor="_Toc535013093" w:history="1">
            <w:r w:rsidRPr="006B6167">
              <w:rPr>
                <w:rStyle w:val="Hyperlink"/>
                <w:rFonts w:ascii="Arial" w:hAnsi="Arial" w:cs="Arial"/>
                <w:noProof/>
                <w:sz w:val="26"/>
                <w:szCs w:val="26"/>
              </w:rPr>
              <w:t>My Facebook page:</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_Toc535013093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8</w:t>
            </w:r>
            <w:r w:rsidRPr="006B6167">
              <w:rPr>
                <w:rFonts w:ascii="Arial" w:hAnsi="Arial" w:cs="Arial"/>
                <w:noProof/>
                <w:webHidden/>
                <w:sz w:val="26"/>
                <w:szCs w:val="26"/>
              </w:rPr>
              <w:fldChar w:fldCharType="end"/>
            </w:r>
          </w:hyperlink>
        </w:p>
        <w:p w14:paraId="39A651FD" w14:textId="77777777" w:rsidR="00D7682E" w:rsidRPr="006B6167" w:rsidRDefault="00D7682E" w:rsidP="00D7682E">
          <w:pPr>
            <w:pStyle w:val="TOC2"/>
            <w:tabs>
              <w:tab w:val="right" w:leader="dot" w:pos="9010"/>
            </w:tabs>
            <w:spacing w:line="276" w:lineRule="auto"/>
            <w:rPr>
              <w:rFonts w:ascii="Arial" w:eastAsiaTheme="minorEastAsia" w:hAnsi="Arial" w:cs="Arial"/>
              <w:b w:val="0"/>
              <w:bCs w:val="0"/>
              <w:noProof/>
              <w:sz w:val="26"/>
              <w:szCs w:val="26"/>
              <w:lang w:val="en-US"/>
            </w:rPr>
          </w:pPr>
          <w:hyperlink w:anchor="_Toc535013094" w:history="1">
            <w:r w:rsidRPr="006B6167">
              <w:rPr>
                <w:rStyle w:val="Hyperlink"/>
                <w:rFonts w:ascii="Arial" w:hAnsi="Arial" w:cs="Arial"/>
                <w:noProof/>
                <w:sz w:val="26"/>
                <w:szCs w:val="26"/>
              </w:rPr>
              <w:t>My Twitter page:</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_Toc535013094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9</w:t>
            </w:r>
            <w:r w:rsidRPr="006B6167">
              <w:rPr>
                <w:rFonts w:ascii="Arial" w:hAnsi="Arial" w:cs="Arial"/>
                <w:noProof/>
                <w:webHidden/>
                <w:sz w:val="26"/>
                <w:szCs w:val="26"/>
              </w:rPr>
              <w:fldChar w:fldCharType="end"/>
            </w:r>
          </w:hyperlink>
        </w:p>
        <w:p w14:paraId="3CA43878" w14:textId="77777777" w:rsidR="00D7682E" w:rsidRPr="006B6167" w:rsidRDefault="00D7682E" w:rsidP="00D7682E">
          <w:pPr>
            <w:pStyle w:val="TOC2"/>
            <w:tabs>
              <w:tab w:val="right" w:leader="dot" w:pos="9010"/>
            </w:tabs>
            <w:spacing w:line="276" w:lineRule="auto"/>
            <w:rPr>
              <w:rFonts w:ascii="Arial" w:eastAsiaTheme="minorEastAsia" w:hAnsi="Arial" w:cs="Arial"/>
              <w:b w:val="0"/>
              <w:bCs w:val="0"/>
              <w:noProof/>
              <w:sz w:val="26"/>
              <w:szCs w:val="26"/>
              <w:lang w:val="en-US"/>
            </w:rPr>
          </w:pPr>
          <w:hyperlink w:anchor="_Toc535013095" w:history="1">
            <w:r w:rsidRPr="006B6167">
              <w:rPr>
                <w:rStyle w:val="Hyperlink"/>
                <w:rFonts w:ascii="Arial" w:hAnsi="Arial" w:cs="Arial"/>
                <w:noProof/>
                <w:sz w:val="26"/>
                <w:szCs w:val="26"/>
              </w:rPr>
              <w:t>My LinkedIn page:</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_Toc535013095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9</w:t>
            </w:r>
            <w:r w:rsidRPr="006B6167">
              <w:rPr>
                <w:rFonts w:ascii="Arial" w:hAnsi="Arial" w:cs="Arial"/>
                <w:noProof/>
                <w:webHidden/>
                <w:sz w:val="26"/>
                <w:szCs w:val="26"/>
              </w:rPr>
              <w:fldChar w:fldCharType="end"/>
            </w:r>
          </w:hyperlink>
        </w:p>
        <w:p w14:paraId="03171A1B" w14:textId="77777777" w:rsidR="00D7682E" w:rsidRPr="006B6167" w:rsidRDefault="00D7682E" w:rsidP="00D7682E">
          <w:pPr>
            <w:pStyle w:val="TOC1"/>
            <w:tabs>
              <w:tab w:val="right" w:leader="dot" w:pos="9010"/>
            </w:tabs>
            <w:spacing w:line="276" w:lineRule="auto"/>
            <w:rPr>
              <w:rFonts w:ascii="Arial" w:eastAsiaTheme="minorEastAsia" w:hAnsi="Arial" w:cs="Arial"/>
              <w:b w:val="0"/>
              <w:bCs w:val="0"/>
              <w:noProof/>
              <w:sz w:val="26"/>
              <w:szCs w:val="26"/>
              <w:lang w:val="en-US"/>
            </w:rPr>
          </w:pPr>
          <w:hyperlink w:anchor="_Toc535013096" w:history="1">
            <w:r w:rsidRPr="006B6167">
              <w:rPr>
                <w:rStyle w:val="Hyperlink"/>
                <w:rFonts w:ascii="Arial" w:hAnsi="Arial" w:cs="Arial"/>
                <w:noProof/>
                <w:sz w:val="26"/>
                <w:szCs w:val="26"/>
              </w:rPr>
              <w:t>Conclusion</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_Toc535013096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9</w:t>
            </w:r>
            <w:r w:rsidRPr="006B6167">
              <w:rPr>
                <w:rFonts w:ascii="Arial" w:hAnsi="Arial" w:cs="Arial"/>
                <w:noProof/>
                <w:webHidden/>
                <w:sz w:val="26"/>
                <w:szCs w:val="26"/>
              </w:rPr>
              <w:fldChar w:fldCharType="end"/>
            </w:r>
          </w:hyperlink>
        </w:p>
        <w:p w14:paraId="28512E5D" w14:textId="77777777" w:rsidR="00D7682E" w:rsidRPr="006B6167" w:rsidRDefault="00D7682E" w:rsidP="00D7682E">
          <w:pPr>
            <w:pStyle w:val="TOC1"/>
            <w:tabs>
              <w:tab w:val="right" w:leader="dot" w:pos="9010"/>
            </w:tabs>
            <w:spacing w:line="276" w:lineRule="auto"/>
            <w:rPr>
              <w:rFonts w:ascii="Arial" w:eastAsiaTheme="minorEastAsia" w:hAnsi="Arial" w:cs="Arial"/>
              <w:b w:val="0"/>
              <w:bCs w:val="0"/>
              <w:noProof/>
              <w:sz w:val="26"/>
              <w:szCs w:val="26"/>
              <w:lang w:val="en-US"/>
            </w:rPr>
          </w:pPr>
          <w:hyperlink w:anchor="_Toc535013097" w:history="1">
            <w:r w:rsidRPr="006B6167">
              <w:rPr>
                <w:rStyle w:val="Hyperlink"/>
                <w:rFonts w:ascii="Arial" w:hAnsi="Arial" w:cs="Arial"/>
                <w:noProof/>
                <w:sz w:val="26"/>
                <w:szCs w:val="26"/>
              </w:rPr>
              <w:t>References:</w:t>
            </w:r>
            <w:r w:rsidRPr="006B6167">
              <w:rPr>
                <w:rFonts w:ascii="Arial" w:hAnsi="Arial" w:cs="Arial"/>
                <w:noProof/>
                <w:webHidden/>
                <w:sz w:val="26"/>
                <w:szCs w:val="26"/>
              </w:rPr>
              <w:tab/>
            </w:r>
            <w:r w:rsidRPr="006B6167">
              <w:rPr>
                <w:rFonts w:ascii="Arial" w:hAnsi="Arial" w:cs="Arial"/>
                <w:noProof/>
                <w:webHidden/>
                <w:sz w:val="26"/>
                <w:szCs w:val="26"/>
              </w:rPr>
              <w:fldChar w:fldCharType="begin"/>
            </w:r>
            <w:r w:rsidRPr="006B6167">
              <w:rPr>
                <w:rFonts w:ascii="Arial" w:hAnsi="Arial" w:cs="Arial"/>
                <w:noProof/>
                <w:webHidden/>
                <w:sz w:val="26"/>
                <w:szCs w:val="26"/>
              </w:rPr>
              <w:instrText xml:space="preserve"> PAGEREF _Toc535013097 \h </w:instrText>
            </w:r>
            <w:r w:rsidRPr="006B6167">
              <w:rPr>
                <w:rFonts w:ascii="Arial" w:hAnsi="Arial" w:cs="Arial"/>
                <w:noProof/>
                <w:webHidden/>
                <w:sz w:val="26"/>
                <w:szCs w:val="26"/>
              </w:rPr>
            </w:r>
            <w:r w:rsidRPr="006B6167">
              <w:rPr>
                <w:rFonts w:ascii="Arial" w:hAnsi="Arial" w:cs="Arial"/>
                <w:noProof/>
                <w:webHidden/>
                <w:sz w:val="26"/>
                <w:szCs w:val="26"/>
              </w:rPr>
              <w:fldChar w:fldCharType="separate"/>
            </w:r>
            <w:r w:rsidRPr="006B6167">
              <w:rPr>
                <w:rFonts w:ascii="Arial" w:hAnsi="Arial" w:cs="Arial"/>
                <w:noProof/>
                <w:webHidden/>
                <w:sz w:val="26"/>
                <w:szCs w:val="26"/>
              </w:rPr>
              <w:t>10</w:t>
            </w:r>
            <w:r w:rsidRPr="006B6167">
              <w:rPr>
                <w:rFonts w:ascii="Arial" w:hAnsi="Arial" w:cs="Arial"/>
                <w:noProof/>
                <w:webHidden/>
                <w:sz w:val="26"/>
                <w:szCs w:val="26"/>
              </w:rPr>
              <w:fldChar w:fldCharType="end"/>
            </w:r>
          </w:hyperlink>
        </w:p>
        <w:p w14:paraId="21E4A8D2" w14:textId="4D6C743D" w:rsidR="00D7682E" w:rsidRDefault="00D7682E" w:rsidP="00D7682E">
          <w:pPr>
            <w:spacing w:line="276" w:lineRule="auto"/>
          </w:pPr>
          <w:r w:rsidRPr="006B6167">
            <w:rPr>
              <w:rFonts w:ascii="Arial" w:hAnsi="Arial" w:cs="Arial"/>
              <w:b/>
              <w:bCs/>
              <w:noProof/>
              <w:sz w:val="26"/>
              <w:szCs w:val="26"/>
            </w:rPr>
            <w:fldChar w:fldCharType="end"/>
          </w:r>
        </w:p>
      </w:sdtContent>
    </w:sdt>
    <w:p w14:paraId="6AA6D3F2" w14:textId="77777777" w:rsidR="00AA38A4" w:rsidRPr="008318FF" w:rsidRDefault="00AA38A4">
      <w:pPr>
        <w:rPr>
          <w:rFonts w:ascii="Arial" w:hAnsi="Arial" w:cs="Arial"/>
          <w:b/>
          <w:sz w:val="32"/>
          <w:szCs w:val="32"/>
        </w:rPr>
      </w:pPr>
    </w:p>
    <w:p w14:paraId="1D1DD251" w14:textId="77777777" w:rsidR="00AA38A4" w:rsidRPr="008318FF" w:rsidRDefault="00AA38A4">
      <w:pPr>
        <w:rPr>
          <w:rFonts w:ascii="Arial" w:hAnsi="Arial" w:cs="Arial"/>
          <w:b/>
          <w:sz w:val="32"/>
          <w:szCs w:val="32"/>
        </w:rPr>
      </w:pPr>
    </w:p>
    <w:p w14:paraId="1C1A3A61" w14:textId="77777777" w:rsidR="00AA38A4" w:rsidRPr="008318FF" w:rsidRDefault="00AA38A4">
      <w:pPr>
        <w:rPr>
          <w:rFonts w:ascii="Arial" w:hAnsi="Arial" w:cs="Arial"/>
          <w:b/>
          <w:sz w:val="32"/>
          <w:szCs w:val="32"/>
        </w:rPr>
      </w:pPr>
    </w:p>
    <w:p w14:paraId="353E639F" w14:textId="77777777" w:rsidR="00AA38A4" w:rsidRPr="008318FF" w:rsidRDefault="00AA38A4">
      <w:pPr>
        <w:rPr>
          <w:rFonts w:ascii="Arial" w:hAnsi="Arial" w:cs="Arial"/>
          <w:b/>
          <w:sz w:val="32"/>
          <w:szCs w:val="32"/>
        </w:rPr>
      </w:pPr>
    </w:p>
    <w:p w14:paraId="35809012" w14:textId="77777777" w:rsidR="00AA38A4" w:rsidRPr="008318FF" w:rsidRDefault="00AA38A4">
      <w:pPr>
        <w:rPr>
          <w:rFonts w:ascii="Arial" w:hAnsi="Arial" w:cs="Arial"/>
          <w:b/>
          <w:sz w:val="32"/>
          <w:szCs w:val="32"/>
        </w:rPr>
      </w:pPr>
    </w:p>
    <w:p w14:paraId="2023DD0E" w14:textId="77777777" w:rsidR="00AA38A4" w:rsidRPr="008318FF" w:rsidRDefault="00AA38A4">
      <w:pPr>
        <w:rPr>
          <w:rFonts w:ascii="Arial" w:hAnsi="Arial" w:cs="Arial"/>
          <w:b/>
          <w:sz w:val="32"/>
          <w:szCs w:val="32"/>
        </w:rPr>
      </w:pPr>
    </w:p>
    <w:p w14:paraId="1AE425C0" w14:textId="77777777" w:rsidR="00AA38A4" w:rsidRPr="008318FF" w:rsidRDefault="00AA38A4">
      <w:pPr>
        <w:rPr>
          <w:rFonts w:ascii="Arial" w:hAnsi="Arial" w:cs="Arial"/>
          <w:b/>
          <w:sz w:val="32"/>
          <w:szCs w:val="32"/>
        </w:rPr>
      </w:pPr>
    </w:p>
    <w:p w14:paraId="3D88EB0D" w14:textId="77777777" w:rsidR="00AA38A4" w:rsidRPr="008318FF" w:rsidRDefault="00AA38A4">
      <w:pPr>
        <w:rPr>
          <w:rFonts w:ascii="Arial" w:hAnsi="Arial" w:cs="Arial"/>
          <w:b/>
          <w:sz w:val="32"/>
          <w:szCs w:val="32"/>
        </w:rPr>
      </w:pPr>
    </w:p>
    <w:p w14:paraId="48AE2352" w14:textId="77777777" w:rsidR="00AA38A4" w:rsidRPr="008318FF" w:rsidRDefault="00AA38A4">
      <w:pPr>
        <w:rPr>
          <w:rFonts w:ascii="Arial" w:hAnsi="Arial" w:cs="Arial"/>
          <w:b/>
          <w:sz w:val="32"/>
          <w:szCs w:val="32"/>
        </w:rPr>
      </w:pPr>
    </w:p>
    <w:p w14:paraId="5B8DD335" w14:textId="77777777" w:rsidR="00AA38A4" w:rsidRPr="008318FF" w:rsidRDefault="00AA38A4">
      <w:pPr>
        <w:rPr>
          <w:rFonts w:ascii="Arial" w:hAnsi="Arial" w:cs="Arial"/>
          <w:b/>
          <w:sz w:val="32"/>
          <w:szCs w:val="32"/>
        </w:rPr>
      </w:pPr>
    </w:p>
    <w:p w14:paraId="6AEC90F6" w14:textId="77777777" w:rsidR="00AA38A4" w:rsidRPr="008318FF" w:rsidRDefault="00AA38A4">
      <w:pPr>
        <w:rPr>
          <w:rFonts w:ascii="Arial" w:hAnsi="Arial" w:cs="Arial"/>
          <w:b/>
          <w:sz w:val="32"/>
          <w:szCs w:val="32"/>
        </w:rPr>
      </w:pPr>
    </w:p>
    <w:p w14:paraId="10821F1D" w14:textId="77777777" w:rsidR="00AA38A4" w:rsidRPr="008318FF" w:rsidRDefault="00AA38A4">
      <w:pPr>
        <w:rPr>
          <w:rFonts w:ascii="Arial" w:hAnsi="Arial" w:cs="Arial"/>
          <w:b/>
          <w:sz w:val="32"/>
          <w:szCs w:val="32"/>
        </w:rPr>
      </w:pPr>
    </w:p>
    <w:p w14:paraId="6AF044D1" w14:textId="77777777" w:rsidR="00AA38A4" w:rsidRPr="008318FF" w:rsidRDefault="00AA38A4">
      <w:pPr>
        <w:rPr>
          <w:rFonts w:ascii="Arial" w:hAnsi="Arial" w:cs="Arial"/>
          <w:b/>
          <w:sz w:val="32"/>
          <w:szCs w:val="32"/>
        </w:rPr>
      </w:pPr>
    </w:p>
    <w:p w14:paraId="1E8D095A" w14:textId="77777777" w:rsidR="00AA38A4" w:rsidRPr="008318FF" w:rsidRDefault="00AA38A4">
      <w:pPr>
        <w:rPr>
          <w:rFonts w:ascii="Arial" w:hAnsi="Arial" w:cs="Arial"/>
          <w:b/>
          <w:sz w:val="32"/>
          <w:szCs w:val="32"/>
        </w:rPr>
      </w:pPr>
    </w:p>
    <w:p w14:paraId="23AC8C40" w14:textId="77777777" w:rsidR="00AA38A4" w:rsidRPr="008318FF" w:rsidRDefault="00AA38A4">
      <w:pPr>
        <w:rPr>
          <w:rFonts w:ascii="Arial" w:hAnsi="Arial" w:cs="Arial"/>
          <w:b/>
          <w:sz w:val="32"/>
          <w:szCs w:val="32"/>
        </w:rPr>
      </w:pPr>
    </w:p>
    <w:p w14:paraId="2D8D42D3" w14:textId="77777777" w:rsidR="00AA38A4" w:rsidRPr="008318FF" w:rsidRDefault="00AA38A4">
      <w:pPr>
        <w:rPr>
          <w:rFonts w:ascii="Arial" w:hAnsi="Arial" w:cs="Arial"/>
          <w:b/>
          <w:sz w:val="32"/>
          <w:szCs w:val="32"/>
        </w:rPr>
      </w:pPr>
    </w:p>
    <w:p w14:paraId="1F496EBF" w14:textId="77777777" w:rsidR="00AA38A4" w:rsidRPr="008318FF" w:rsidRDefault="00AA38A4">
      <w:pPr>
        <w:rPr>
          <w:rFonts w:ascii="Arial" w:hAnsi="Arial" w:cs="Arial"/>
          <w:b/>
          <w:sz w:val="32"/>
          <w:szCs w:val="32"/>
        </w:rPr>
      </w:pPr>
    </w:p>
    <w:p w14:paraId="5F2A63E9" w14:textId="77777777" w:rsidR="00AA38A4" w:rsidRPr="008318FF" w:rsidRDefault="00AA38A4">
      <w:pPr>
        <w:rPr>
          <w:rFonts w:ascii="Arial" w:hAnsi="Arial" w:cs="Arial"/>
          <w:b/>
          <w:sz w:val="32"/>
          <w:szCs w:val="32"/>
        </w:rPr>
      </w:pPr>
    </w:p>
    <w:p w14:paraId="4182611B" w14:textId="7B0068FF" w:rsidR="006E2FBE" w:rsidRPr="00207325" w:rsidRDefault="00AA38A4" w:rsidP="00AA38A4">
      <w:pPr>
        <w:pStyle w:val="Heading1"/>
        <w:rPr>
          <w:rFonts w:ascii="Arial" w:hAnsi="Arial" w:cs="Arial"/>
          <w:b/>
          <w:color w:val="000000" w:themeColor="text1"/>
        </w:rPr>
      </w:pPr>
      <w:bookmarkStart w:id="0" w:name="_Toc535012515"/>
      <w:bookmarkStart w:id="1" w:name="_Toc535013083"/>
      <w:r w:rsidRPr="00207325">
        <w:rPr>
          <w:rFonts w:ascii="Arial" w:hAnsi="Arial" w:cs="Arial"/>
          <w:b/>
          <w:color w:val="000000" w:themeColor="text1"/>
        </w:rPr>
        <w:t>Introduction</w:t>
      </w:r>
      <w:bookmarkEnd w:id="0"/>
      <w:bookmarkEnd w:id="1"/>
    </w:p>
    <w:p w14:paraId="42C293C4" w14:textId="77777777" w:rsidR="00A10B5D" w:rsidRDefault="00A10B5D" w:rsidP="00A10B5D">
      <w:pPr>
        <w:spacing w:line="360" w:lineRule="auto"/>
        <w:rPr>
          <w:rFonts w:ascii="Arial" w:hAnsi="Arial" w:cs="Arial"/>
        </w:rPr>
      </w:pPr>
      <w:bookmarkStart w:id="2" w:name="_Toc535012517"/>
    </w:p>
    <w:p w14:paraId="16292023" w14:textId="0C8810AD" w:rsidR="00A10B5D" w:rsidRPr="00A10B5D" w:rsidRDefault="00A10B5D" w:rsidP="00A10B5D">
      <w:pPr>
        <w:spacing w:line="360" w:lineRule="auto"/>
        <w:rPr>
          <w:rFonts w:ascii="Arial" w:hAnsi="Arial" w:cs="Arial"/>
        </w:rPr>
      </w:pPr>
      <w:r w:rsidRPr="00A10B5D">
        <w:rPr>
          <w:rFonts w:ascii="Arial" w:hAnsi="Arial" w:cs="Arial"/>
        </w:rPr>
        <w:t xml:space="preserve">The purpose of this essay is to evaluate the effectiveness of the use of modern technologies within the workplace. Firstly, I will compare and contrast two different technologies – Cloud storage and Web conferencing, in order to discuss how they can be beneficial for business in modern day life. Secondly, I will explore how social media could be used as a tool for companies to increase profit and gather more clients. This will be done by looking at Facebook as a platform for marketing, information gathering and communication. Finally, I will provide evidence of my own social media pages and present a conclusion.  </w:t>
      </w:r>
    </w:p>
    <w:p w14:paraId="59C8E9DC" w14:textId="71316D2A" w:rsidR="00AA38A4" w:rsidRPr="00207325" w:rsidRDefault="00AA38A4" w:rsidP="00171B48">
      <w:pPr>
        <w:pStyle w:val="Heading1"/>
        <w:spacing w:line="276" w:lineRule="auto"/>
        <w:rPr>
          <w:rFonts w:ascii="Arial" w:hAnsi="Arial" w:cs="Arial"/>
          <w:b/>
          <w:color w:val="000000" w:themeColor="text1"/>
        </w:rPr>
      </w:pPr>
      <w:bookmarkStart w:id="3" w:name="_Toc535013084"/>
      <w:r w:rsidRPr="00207325">
        <w:rPr>
          <w:rFonts w:ascii="Arial" w:hAnsi="Arial" w:cs="Arial"/>
          <w:b/>
          <w:color w:val="000000" w:themeColor="text1"/>
        </w:rPr>
        <w:t>Evaluating the effectiveness of the use of modern technologies</w:t>
      </w:r>
      <w:bookmarkEnd w:id="2"/>
      <w:bookmarkEnd w:id="3"/>
      <w:r w:rsidRPr="00207325">
        <w:rPr>
          <w:rFonts w:ascii="Arial" w:hAnsi="Arial" w:cs="Arial"/>
          <w:b/>
          <w:color w:val="000000" w:themeColor="text1"/>
        </w:rPr>
        <w:t xml:space="preserve"> </w:t>
      </w:r>
    </w:p>
    <w:p w14:paraId="13178AD8" w14:textId="379D8130" w:rsidR="00EC1079" w:rsidRPr="00207325" w:rsidRDefault="00EC1079" w:rsidP="00EC1079">
      <w:pPr>
        <w:rPr>
          <w:rFonts w:ascii="Arial" w:hAnsi="Arial" w:cs="Arial"/>
          <w:b/>
          <w:color w:val="000000" w:themeColor="text1"/>
        </w:rPr>
      </w:pPr>
    </w:p>
    <w:p w14:paraId="3071E9B4" w14:textId="5EE1563B" w:rsidR="00C228DA" w:rsidRPr="00207325" w:rsidRDefault="00C228DA" w:rsidP="00C228DA">
      <w:pPr>
        <w:spacing w:line="360" w:lineRule="auto"/>
        <w:rPr>
          <w:rFonts w:ascii="Arial" w:hAnsi="Arial" w:cs="Arial"/>
          <w:color w:val="000000" w:themeColor="text1"/>
        </w:rPr>
      </w:pPr>
      <w:r w:rsidRPr="00207325">
        <w:rPr>
          <w:rFonts w:ascii="Arial" w:hAnsi="Arial" w:cs="Arial"/>
          <w:color w:val="000000" w:themeColor="text1"/>
        </w:rPr>
        <w:t>One third of the companies today confessed that their business is equally divided between digital and analogue reality</w:t>
      </w:r>
      <w:bookmarkStart w:id="4" w:name="_GoBack"/>
      <w:bookmarkEnd w:id="4"/>
      <w:r w:rsidRPr="00207325">
        <w:rPr>
          <w:rFonts w:ascii="Arial" w:hAnsi="Arial" w:cs="Arial"/>
          <w:color w:val="000000" w:themeColor="text1"/>
        </w:rPr>
        <w:t>. The growth of modern technology as well as the importance of smart phones and social media increase the pressure of a business to adopt digital performance</w:t>
      </w:r>
      <w:r w:rsidR="00053E25" w:rsidRPr="00207325">
        <w:rPr>
          <w:rFonts w:ascii="Arial" w:hAnsi="Arial" w:cs="Arial"/>
          <w:color w:val="000000" w:themeColor="text1"/>
        </w:rPr>
        <w:t xml:space="preserve"> (Morgan, 2016)</w:t>
      </w:r>
      <w:r w:rsidRPr="00207325">
        <w:rPr>
          <w:rFonts w:ascii="Arial" w:hAnsi="Arial" w:cs="Arial"/>
          <w:color w:val="000000" w:themeColor="text1"/>
        </w:rPr>
        <w:t xml:space="preserve">. Thanks to the new technology the modern consumer is extremely well informed and have high expectations towards communication with favourite brands in a digital world. </w:t>
      </w:r>
      <w:r w:rsidR="00905199" w:rsidRPr="00207325">
        <w:rPr>
          <w:rFonts w:ascii="Arial" w:hAnsi="Arial" w:cs="Arial"/>
          <w:color w:val="000000" w:themeColor="text1"/>
        </w:rPr>
        <w:t>Technological</w:t>
      </w:r>
      <w:r w:rsidRPr="00207325">
        <w:rPr>
          <w:rFonts w:ascii="Arial" w:hAnsi="Arial" w:cs="Arial"/>
          <w:color w:val="000000" w:themeColor="text1"/>
        </w:rPr>
        <w:t xml:space="preserve"> changes, which are unpreventable for any industry, </w:t>
      </w:r>
      <w:r w:rsidR="00905199" w:rsidRPr="00207325">
        <w:rPr>
          <w:rFonts w:ascii="Arial" w:hAnsi="Arial" w:cs="Arial"/>
          <w:color w:val="000000" w:themeColor="text1"/>
        </w:rPr>
        <w:t>increase</w:t>
      </w:r>
      <w:r w:rsidRPr="00207325">
        <w:rPr>
          <w:rFonts w:ascii="Arial" w:hAnsi="Arial" w:cs="Arial"/>
          <w:color w:val="000000" w:themeColor="text1"/>
        </w:rPr>
        <w:t xml:space="preserve"> </w:t>
      </w:r>
      <w:r w:rsidR="00905199" w:rsidRPr="00207325">
        <w:rPr>
          <w:rFonts w:ascii="Arial" w:hAnsi="Arial" w:cs="Arial"/>
          <w:color w:val="000000" w:themeColor="text1"/>
        </w:rPr>
        <w:t>pressure between competitors and make businessmen</w:t>
      </w:r>
      <w:r w:rsidRPr="00207325">
        <w:rPr>
          <w:rFonts w:ascii="Arial" w:hAnsi="Arial" w:cs="Arial"/>
          <w:color w:val="000000" w:themeColor="text1"/>
        </w:rPr>
        <w:t xml:space="preserve"> </w:t>
      </w:r>
      <w:r w:rsidR="00905199" w:rsidRPr="00207325">
        <w:rPr>
          <w:rFonts w:ascii="Arial" w:hAnsi="Arial" w:cs="Arial"/>
          <w:color w:val="000000" w:themeColor="text1"/>
        </w:rPr>
        <w:t>seek</w:t>
      </w:r>
      <w:r w:rsidRPr="00207325">
        <w:rPr>
          <w:rFonts w:ascii="Arial" w:hAnsi="Arial" w:cs="Arial"/>
          <w:color w:val="000000" w:themeColor="text1"/>
        </w:rPr>
        <w:t xml:space="preserve"> new short ways for survival strategies in digital </w:t>
      </w:r>
      <w:r w:rsidR="00905199" w:rsidRPr="00207325">
        <w:rPr>
          <w:rFonts w:ascii="Arial" w:hAnsi="Arial" w:cs="Arial"/>
          <w:color w:val="000000" w:themeColor="text1"/>
        </w:rPr>
        <w:t>age</w:t>
      </w:r>
      <w:r w:rsidR="00C97F7F" w:rsidRPr="00207325">
        <w:rPr>
          <w:rFonts w:ascii="Arial" w:hAnsi="Arial" w:cs="Arial"/>
          <w:color w:val="000000" w:themeColor="text1"/>
        </w:rPr>
        <w:t xml:space="preserve"> (Poynter, 2010)</w:t>
      </w:r>
      <w:r w:rsidR="00905199" w:rsidRPr="00207325">
        <w:rPr>
          <w:rFonts w:ascii="Arial" w:hAnsi="Arial" w:cs="Arial"/>
          <w:color w:val="000000" w:themeColor="text1"/>
        </w:rPr>
        <w:t xml:space="preserve">. </w:t>
      </w:r>
      <w:r w:rsidR="00886A50" w:rsidRPr="00207325">
        <w:rPr>
          <w:rFonts w:ascii="Arial" w:hAnsi="Arial" w:cs="Arial"/>
          <w:color w:val="000000" w:themeColor="text1"/>
        </w:rPr>
        <w:t>One thing is for sure, in relation to digital technologies today, a lot of companies compete for market domination. The adaptation level towards innovation technology is key to success in a business in the long term. Social media, cloud storage, virtual reality, bitcoin and new digital models are standard-setters in entrepreneurship, online marketing and risk capital. Let’s examine how to choose and manage a public cloud storage. Cloud storage is “a method of delivering technology to the customer by using internet servers for processing data storage, while the client system uses data”</w:t>
      </w:r>
      <w:r w:rsidR="00D20AC8" w:rsidRPr="00207325">
        <w:rPr>
          <w:rFonts w:ascii="Arial" w:hAnsi="Arial" w:cs="Arial"/>
          <w:color w:val="000000" w:themeColor="text1"/>
        </w:rPr>
        <w:t xml:space="preserve">. </w:t>
      </w:r>
      <w:r w:rsidR="00886A50" w:rsidRPr="00207325">
        <w:rPr>
          <w:rFonts w:ascii="Arial" w:hAnsi="Arial" w:cs="Arial"/>
          <w:color w:val="000000" w:themeColor="text1"/>
        </w:rPr>
        <w:t>In other words, the Cloud storage is an Internet hosting service specifically designed to host users’ files and to permit the users to reach them from different places in different times using Internet by providing secure checks – password, email or other type of verifications. Nowadays on the market can be found quite a few providers of Cloud storage. The ones I will discuss are Drop</w:t>
      </w:r>
      <w:r w:rsidR="00553941" w:rsidRPr="00207325">
        <w:rPr>
          <w:rFonts w:ascii="Arial" w:hAnsi="Arial" w:cs="Arial"/>
          <w:color w:val="000000" w:themeColor="text1"/>
        </w:rPr>
        <w:t>b</w:t>
      </w:r>
      <w:r w:rsidR="00886A50" w:rsidRPr="00207325">
        <w:rPr>
          <w:rFonts w:ascii="Arial" w:hAnsi="Arial" w:cs="Arial"/>
          <w:color w:val="000000" w:themeColor="text1"/>
        </w:rPr>
        <w:t xml:space="preserve">ox and Google Drive. </w:t>
      </w:r>
    </w:p>
    <w:p w14:paraId="1D1F5B03" w14:textId="77777777" w:rsidR="00C228DA" w:rsidRPr="00207325" w:rsidRDefault="00C228DA" w:rsidP="00EC1079">
      <w:pPr>
        <w:rPr>
          <w:rFonts w:ascii="Arial" w:hAnsi="Arial" w:cs="Arial"/>
          <w:b/>
          <w:color w:val="000000" w:themeColor="text1"/>
        </w:rPr>
      </w:pPr>
    </w:p>
    <w:p w14:paraId="0BC07411" w14:textId="3A5B44B1" w:rsidR="00AA38A4" w:rsidRPr="00207325" w:rsidRDefault="00AA38A4" w:rsidP="00AA38A4">
      <w:pPr>
        <w:pStyle w:val="Heading2"/>
        <w:rPr>
          <w:rFonts w:ascii="Arial" w:hAnsi="Arial" w:cs="Arial"/>
          <w:b/>
          <w:color w:val="000000" w:themeColor="text1"/>
        </w:rPr>
      </w:pPr>
      <w:bookmarkStart w:id="5" w:name="_Toc535012518"/>
      <w:bookmarkStart w:id="6" w:name="_Toc535013085"/>
      <w:r w:rsidRPr="00207325">
        <w:rPr>
          <w:rFonts w:ascii="Arial" w:hAnsi="Arial" w:cs="Arial"/>
          <w:b/>
          <w:color w:val="000000" w:themeColor="text1"/>
        </w:rPr>
        <w:t>Technology 1</w:t>
      </w:r>
      <w:r w:rsidR="00AF1ED7" w:rsidRPr="00207325">
        <w:rPr>
          <w:rFonts w:ascii="Arial" w:hAnsi="Arial" w:cs="Arial"/>
          <w:b/>
          <w:color w:val="000000" w:themeColor="text1"/>
        </w:rPr>
        <w:t xml:space="preserve">: </w:t>
      </w:r>
      <w:r w:rsidR="00C115FF" w:rsidRPr="00207325">
        <w:rPr>
          <w:rFonts w:ascii="Arial" w:hAnsi="Arial" w:cs="Arial"/>
          <w:b/>
          <w:color w:val="000000" w:themeColor="text1"/>
        </w:rPr>
        <w:t>Cloud storage</w:t>
      </w:r>
      <w:bookmarkEnd w:id="5"/>
      <w:bookmarkEnd w:id="6"/>
    </w:p>
    <w:p w14:paraId="43B904F2" w14:textId="77777777" w:rsidR="008F19D9" w:rsidRPr="00207325" w:rsidRDefault="008F19D9" w:rsidP="008F19D9">
      <w:pPr>
        <w:rPr>
          <w:rFonts w:ascii="Arial" w:hAnsi="Arial" w:cs="Arial"/>
          <w:color w:val="000000" w:themeColor="text1"/>
        </w:rPr>
      </w:pPr>
    </w:p>
    <w:p w14:paraId="2BFF85FE" w14:textId="466FB427" w:rsidR="008F19D9" w:rsidRPr="00207325" w:rsidRDefault="008F19D9" w:rsidP="009B0F6E">
      <w:pPr>
        <w:spacing w:line="360" w:lineRule="auto"/>
        <w:rPr>
          <w:rFonts w:ascii="Arial" w:hAnsi="Arial" w:cs="Arial"/>
          <w:color w:val="000000" w:themeColor="text1"/>
        </w:rPr>
      </w:pPr>
      <w:r w:rsidRPr="00207325">
        <w:rPr>
          <w:rFonts w:ascii="Arial" w:hAnsi="Arial" w:cs="Arial"/>
          <w:color w:val="000000" w:themeColor="text1"/>
        </w:rPr>
        <w:t>My recommendation is as follows: if you n</w:t>
      </w:r>
      <w:r w:rsidR="00553941" w:rsidRPr="00207325">
        <w:rPr>
          <w:rFonts w:ascii="Arial" w:hAnsi="Arial" w:cs="Arial"/>
          <w:color w:val="000000" w:themeColor="text1"/>
        </w:rPr>
        <w:t>eed to share documents use Dropb</w:t>
      </w:r>
      <w:r w:rsidRPr="00207325">
        <w:rPr>
          <w:rFonts w:ascii="Arial" w:hAnsi="Arial" w:cs="Arial"/>
          <w:color w:val="000000" w:themeColor="text1"/>
        </w:rPr>
        <w:t xml:space="preserve">ox, for everything else use Google Drive. </w:t>
      </w:r>
    </w:p>
    <w:p w14:paraId="75ABB434" w14:textId="77777777" w:rsidR="009E5444" w:rsidRPr="00207325" w:rsidRDefault="009E5444" w:rsidP="009E5444">
      <w:pPr>
        <w:rPr>
          <w:rFonts w:ascii="Arial" w:hAnsi="Arial" w:cs="Arial"/>
          <w:color w:val="000000" w:themeColor="text1"/>
        </w:rPr>
      </w:pPr>
    </w:p>
    <w:tbl>
      <w:tblPr>
        <w:tblStyle w:val="TableGrid"/>
        <w:tblW w:w="0" w:type="auto"/>
        <w:tblLook w:val="04A0" w:firstRow="1" w:lastRow="0" w:firstColumn="1" w:lastColumn="0" w:noHBand="0" w:noVBand="1"/>
      </w:tblPr>
      <w:tblGrid>
        <w:gridCol w:w="3003"/>
        <w:gridCol w:w="3003"/>
        <w:gridCol w:w="3004"/>
      </w:tblGrid>
      <w:tr w:rsidR="00207325" w:rsidRPr="00207325" w14:paraId="242E63E9" w14:textId="77777777" w:rsidTr="00510CBE">
        <w:trPr>
          <w:trHeight w:val="567"/>
        </w:trPr>
        <w:tc>
          <w:tcPr>
            <w:tcW w:w="3003" w:type="dxa"/>
            <w:vAlign w:val="center"/>
          </w:tcPr>
          <w:p w14:paraId="038A0C81" w14:textId="3055610A" w:rsidR="009E5444" w:rsidRPr="00207325" w:rsidRDefault="00DA34E0" w:rsidP="00510CBE">
            <w:pPr>
              <w:jc w:val="center"/>
              <w:rPr>
                <w:rFonts w:ascii="Arial" w:hAnsi="Arial" w:cs="Arial"/>
                <w:b/>
                <w:color w:val="000000" w:themeColor="text1"/>
              </w:rPr>
            </w:pPr>
            <w:r w:rsidRPr="00207325">
              <w:rPr>
                <w:rFonts w:ascii="Arial" w:hAnsi="Arial" w:cs="Arial"/>
                <w:b/>
                <w:color w:val="000000" w:themeColor="text1"/>
              </w:rPr>
              <w:t>Features</w:t>
            </w:r>
          </w:p>
        </w:tc>
        <w:tc>
          <w:tcPr>
            <w:tcW w:w="3003" w:type="dxa"/>
            <w:vAlign w:val="center"/>
          </w:tcPr>
          <w:p w14:paraId="620E74F9" w14:textId="56788769" w:rsidR="009E5444" w:rsidRPr="00207325" w:rsidRDefault="00DA34E0" w:rsidP="00510CBE">
            <w:pPr>
              <w:jc w:val="center"/>
              <w:rPr>
                <w:rFonts w:ascii="Arial" w:hAnsi="Arial" w:cs="Arial"/>
                <w:b/>
                <w:color w:val="000000" w:themeColor="text1"/>
              </w:rPr>
            </w:pPr>
            <w:r w:rsidRPr="00207325">
              <w:rPr>
                <w:rFonts w:ascii="Arial" w:hAnsi="Arial" w:cs="Arial"/>
                <w:b/>
                <w:color w:val="000000" w:themeColor="text1"/>
              </w:rPr>
              <w:t>Dropbox</w:t>
            </w:r>
          </w:p>
        </w:tc>
        <w:tc>
          <w:tcPr>
            <w:tcW w:w="3004" w:type="dxa"/>
            <w:vAlign w:val="center"/>
          </w:tcPr>
          <w:p w14:paraId="5FAA5291" w14:textId="548D3E19" w:rsidR="009E5444" w:rsidRPr="00207325" w:rsidRDefault="00DA34E0" w:rsidP="00510CBE">
            <w:pPr>
              <w:jc w:val="center"/>
              <w:rPr>
                <w:rFonts w:ascii="Arial" w:hAnsi="Arial" w:cs="Arial"/>
                <w:b/>
                <w:color w:val="000000" w:themeColor="text1"/>
              </w:rPr>
            </w:pPr>
            <w:r w:rsidRPr="00207325">
              <w:rPr>
                <w:rFonts w:ascii="Arial" w:hAnsi="Arial" w:cs="Arial"/>
                <w:b/>
                <w:color w:val="000000" w:themeColor="text1"/>
              </w:rPr>
              <w:t xml:space="preserve">Google </w:t>
            </w:r>
            <w:r w:rsidR="00510CBE" w:rsidRPr="00207325">
              <w:rPr>
                <w:rFonts w:ascii="Arial" w:hAnsi="Arial" w:cs="Arial"/>
                <w:b/>
                <w:color w:val="000000" w:themeColor="text1"/>
              </w:rPr>
              <w:t>Drive</w:t>
            </w:r>
          </w:p>
        </w:tc>
      </w:tr>
      <w:tr w:rsidR="00207325" w:rsidRPr="00207325" w14:paraId="21F32709" w14:textId="77777777" w:rsidTr="00510CBE">
        <w:trPr>
          <w:trHeight w:val="567"/>
        </w:trPr>
        <w:tc>
          <w:tcPr>
            <w:tcW w:w="3003" w:type="dxa"/>
            <w:vAlign w:val="center"/>
          </w:tcPr>
          <w:p w14:paraId="22BBB651" w14:textId="4D97E2DB"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Plan Type (storage space)</w:t>
            </w:r>
          </w:p>
        </w:tc>
        <w:tc>
          <w:tcPr>
            <w:tcW w:w="3003" w:type="dxa"/>
            <w:vAlign w:val="center"/>
          </w:tcPr>
          <w:p w14:paraId="164DFEA5" w14:textId="6115D299"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100 GB</w:t>
            </w:r>
          </w:p>
        </w:tc>
        <w:tc>
          <w:tcPr>
            <w:tcW w:w="3004" w:type="dxa"/>
            <w:vAlign w:val="center"/>
          </w:tcPr>
          <w:p w14:paraId="492EC2C7" w14:textId="1D3D27FA"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100GB</w:t>
            </w:r>
          </w:p>
        </w:tc>
      </w:tr>
      <w:tr w:rsidR="00207325" w:rsidRPr="00207325" w14:paraId="00F836E3" w14:textId="77777777" w:rsidTr="00510CBE">
        <w:trPr>
          <w:trHeight w:val="567"/>
        </w:trPr>
        <w:tc>
          <w:tcPr>
            <w:tcW w:w="3003" w:type="dxa"/>
            <w:vAlign w:val="center"/>
          </w:tcPr>
          <w:p w14:paraId="082D367A" w14:textId="56E6BB35"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Price</w:t>
            </w:r>
          </w:p>
        </w:tc>
        <w:tc>
          <w:tcPr>
            <w:tcW w:w="3003" w:type="dxa"/>
            <w:vAlign w:val="center"/>
          </w:tcPr>
          <w:p w14:paraId="498F8E42" w14:textId="4E3366FB"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$19.99/ Month</w:t>
            </w:r>
          </w:p>
        </w:tc>
        <w:tc>
          <w:tcPr>
            <w:tcW w:w="3004" w:type="dxa"/>
            <w:vAlign w:val="center"/>
          </w:tcPr>
          <w:p w14:paraId="23514CB3" w14:textId="250277C3"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$4.99/ Month</w:t>
            </w:r>
          </w:p>
        </w:tc>
      </w:tr>
      <w:tr w:rsidR="00207325" w:rsidRPr="00207325" w14:paraId="76070197" w14:textId="77777777" w:rsidTr="00510CBE">
        <w:trPr>
          <w:trHeight w:val="567"/>
        </w:trPr>
        <w:tc>
          <w:tcPr>
            <w:tcW w:w="3003" w:type="dxa"/>
            <w:vAlign w:val="center"/>
          </w:tcPr>
          <w:p w14:paraId="4D5E5D5C" w14:textId="6CA8BD50"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Transfer Quota</w:t>
            </w:r>
          </w:p>
        </w:tc>
        <w:tc>
          <w:tcPr>
            <w:tcW w:w="3003" w:type="dxa"/>
            <w:vAlign w:val="center"/>
          </w:tcPr>
          <w:p w14:paraId="3830636C" w14:textId="6AB93FBD"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Unlimited</w:t>
            </w:r>
          </w:p>
        </w:tc>
        <w:tc>
          <w:tcPr>
            <w:tcW w:w="3004" w:type="dxa"/>
            <w:vAlign w:val="center"/>
          </w:tcPr>
          <w:p w14:paraId="3362F2BD" w14:textId="5FCF35F0"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Unlimited</w:t>
            </w:r>
          </w:p>
        </w:tc>
      </w:tr>
      <w:tr w:rsidR="00207325" w:rsidRPr="00207325" w14:paraId="1B26DF24" w14:textId="77777777" w:rsidTr="00510CBE">
        <w:trPr>
          <w:trHeight w:val="567"/>
        </w:trPr>
        <w:tc>
          <w:tcPr>
            <w:tcW w:w="3003" w:type="dxa"/>
            <w:vAlign w:val="center"/>
          </w:tcPr>
          <w:p w14:paraId="05D50242" w14:textId="2B5510D4"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File Sharing</w:t>
            </w:r>
          </w:p>
        </w:tc>
        <w:tc>
          <w:tcPr>
            <w:tcW w:w="3003" w:type="dxa"/>
            <w:vAlign w:val="center"/>
          </w:tcPr>
          <w:p w14:paraId="57C44FF4" w14:textId="79736A48"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Yes</w:t>
            </w:r>
          </w:p>
        </w:tc>
        <w:tc>
          <w:tcPr>
            <w:tcW w:w="3004" w:type="dxa"/>
            <w:vAlign w:val="center"/>
          </w:tcPr>
          <w:p w14:paraId="213C2367" w14:textId="5BC1411E"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63D2397C" w14:textId="77777777" w:rsidTr="00510CBE">
        <w:trPr>
          <w:trHeight w:val="567"/>
        </w:trPr>
        <w:tc>
          <w:tcPr>
            <w:tcW w:w="3003" w:type="dxa"/>
            <w:vAlign w:val="center"/>
          </w:tcPr>
          <w:p w14:paraId="3D4B2ED0" w14:textId="3D5E4161"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Operating Systems</w:t>
            </w:r>
          </w:p>
        </w:tc>
        <w:tc>
          <w:tcPr>
            <w:tcW w:w="3003" w:type="dxa"/>
            <w:vAlign w:val="center"/>
          </w:tcPr>
          <w:p w14:paraId="084FA706" w14:textId="42643F3D" w:rsidR="009E5444" w:rsidRPr="00207325" w:rsidRDefault="00DA34E0" w:rsidP="00510CBE">
            <w:pPr>
              <w:jc w:val="center"/>
              <w:rPr>
                <w:rFonts w:ascii="Arial" w:hAnsi="Arial" w:cs="Arial"/>
                <w:color w:val="000000" w:themeColor="text1"/>
              </w:rPr>
            </w:pPr>
            <w:r w:rsidRPr="00207325">
              <w:rPr>
                <w:rFonts w:ascii="Arial" w:hAnsi="Arial" w:cs="Arial"/>
                <w:color w:val="000000" w:themeColor="text1"/>
              </w:rPr>
              <w:t>Mac, Linux, Windows.</w:t>
            </w:r>
          </w:p>
        </w:tc>
        <w:tc>
          <w:tcPr>
            <w:tcW w:w="3004" w:type="dxa"/>
            <w:vAlign w:val="center"/>
          </w:tcPr>
          <w:p w14:paraId="0B3E2723" w14:textId="77777777" w:rsidR="009E5444" w:rsidRPr="00207325" w:rsidRDefault="00510CBE" w:rsidP="00510CBE">
            <w:pPr>
              <w:jc w:val="center"/>
              <w:rPr>
                <w:rFonts w:ascii="Arial" w:hAnsi="Arial" w:cs="Arial"/>
                <w:color w:val="000000" w:themeColor="text1"/>
              </w:rPr>
            </w:pPr>
            <w:r w:rsidRPr="00207325">
              <w:rPr>
                <w:rFonts w:ascii="Arial" w:hAnsi="Arial" w:cs="Arial"/>
                <w:color w:val="000000" w:themeColor="text1"/>
              </w:rPr>
              <w:t>Mac, Windows.</w:t>
            </w:r>
          </w:p>
          <w:p w14:paraId="72C75343" w14:textId="26F49FFC" w:rsidR="00510CBE" w:rsidRPr="00207325" w:rsidRDefault="00510CBE" w:rsidP="00510CBE">
            <w:pPr>
              <w:jc w:val="center"/>
              <w:rPr>
                <w:rFonts w:ascii="Arial" w:hAnsi="Arial" w:cs="Arial"/>
                <w:color w:val="000000" w:themeColor="text1"/>
              </w:rPr>
            </w:pPr>
          </w:p>
        </w:tc>
      </w:tr>
      <w:tr w:rsidR="00207325" w:rsidRPr="00207325" w14:paraId="35BB2C0D" w14:textId="77777777" w:rsidTr="00510CBE">
        <w:trPr>
          <w:trHeight w:val="567"/>
        </w:trPr>
        <w:tc>
          <w:tcPr>
            <w:tcW w:w="3003" w:type="dxa"/>
            <w:vAlign w:val="center"/>
          </w:tcPr>
          <w:p w14:paraId="78A74F3C" w14:textId="2DF13F8B"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Mobile Support</w:t>
            </w:r>
          </w:p>
        </w:tc>
        <w:tc>
          <w:tcPr>
            <w:tcW w:w="3003" w:type="dxa"/>
            <w:vAlign w:val="center"/>
          </w:tcPr>
          <w:p w14:paraId="4597A34A" w14:textId="354A63E8"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Apps for iPhone, iPad, Android and Blackberry</w:t>
            </w:r>
          </w:p>
        </w:tc>
        <w:tc>
          <w:tcPr>
            <w:tcW w:w="3004" w:type="dxa"/>
            <w:vAlign w:val="center"/>
          </w:tcPr>
          <w:p w14:paraId="65602D6A" w14:textId="4BD11AB8"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Apps for iPhone, iPad and Android. Webapp for Blackberry</w:t>
            </w:r>
          </w:p>
        </w:tc>
      </w:tr>
      <w:tr w:rsidR="00207325" w:rsidRPr="00207325" w14:paraId="42ED1068" w14:textId="77777777" w:rsidTr="00510CBE">
        <w:trPr>
          <w:trHeight w:val="567"/>
        </w:trPr>
        <w:tc>
          <w:tcPr>
            <w:tcW w:w="3003" w:type="dxa"/>
            <w:vAlign w:val="center"/>
          </w:tcPr>
          <w:p w14:paraId="4BA6742A" w14:textId="2FFAEECB"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File Version History</w:t>
            </w:r>
          </w:p>
        </w:tc>
        <w:tc>
          <w:tcPr>
            <w:tcW w:w="3003" w:type="dxa"/>
            <w:vAlign w:val="center"/>
          </w:tcPr>
          <w:p w14:paraId="4BC3450D" w14:textId="48A7B571"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Yes</w:t>
            </w:r>
          </w:p>
        </w:tc>
        <w:tc>
          <w:tcPr>
            <w:tcW w:w="3004" w:type="dxa"/>
            <w:vAlign w:val="center"/>
          </w:tcPr>
          <w:p w14:paraId="1D3CDCBD" w14:textId="64E885C4"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1755BC37" w14:textId="77777777" w:rsidTr="00510CBE">
        <w:trPr>
          <w:trHeight w:val="567"/>
        </w:trPr>
        <w:tc>
          <w:tcPr>
            <w:tcW w:w="3003" w:type="dxa"/>
            <w:vAlign w:val="center"/>
          </w:tcPr>
          <w:p w14:paraId="2CE5F359" w14:textId="4760A89D"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Photo Album View</w:t>
            </w:r>
          </w:p>
        </w:tc>
        <w:tc>
          <w:tcPr>
            <w:tcW w:w="3003" w:type="dxa"/>
            <w:vAlign w:val="center"/>
          </w:tcPr>
          <w:p w14:paraId="0CB5699D" w14:textId="623164E7"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Yes</w:t>
            </w:r>
          </w:p>
        </w:tc>
        <w:tc>
          <w:tcPr>
            <w:tcW w:w="3004" w:type="dxa"/>
            <w:vAlign w:val="center"/>
          </w:tcPr>
          <w:p w14:paraId="26A15C11" w14:textId="1BF8D1E7"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Thumbnail view</w:t>
            </w:r>
          </w:p>
        </w:tc>
      </w:tr>
      <w:tr w:rsidR="00207325" w:rsidRPr="00207325" w14:paraId="16446364" w14:textId="77777777" w:rsidTr="00BF10B2">
        <w:trPr>
          <w:trHeight w:val="850"/>
        </w:trPr>
        <w:tc>
          <w:tcPr>
            <w:tcW w:w="3003" w:type="dxa"/>
            <w:vAlign w:val="center"/>
          </w:tcPr>
          <w:p w14:paraId="4E8F8FA9" w14:textId="3399588B"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Security</w:t>
            </w:r>
          </w:p>
        </w:tc>
        <w:tc>
          <w:tcPr>
            <w:tcW w:w="3003" w:type="dxa"/>
            <w:vAlign w:val="center"/>
          </w:tcPr>
          <w:p w14:paraId="748724CD" w14:textId="13A23502"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Encryption, Geo-redudant storage</w:t>
            </w:r>
          </w:p>
        </w:tc>
        <w:tc>
          <w:tcPr>
            <w:tcW w:w="3004" w:type="dxa"/>
            <w:vAlign w:val="center"/>
          </w:tcPr>
          <w:p w14:paraId="7F9BC794" w14:textId="6D1C1ADB"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Encryption, Geo-redudant storage</w:t>
            </w:r>
          </w:p>
        </w:tc>
      </w:tr>
      <w:tr w:rsidR="00207325" w:rsidRPr="00207325" w14:paraId="0C54D80E" w14:textId="77777777" w:rsidTr="00510CBE">
        <w:trPr>
          <w:trHeight w:val="567"/>
        </w:trPr>
        <w:tc>
          <w:tcPr>
            <w:tcW w:w="3003" w:type="dxa"/>
            <w:vAlign w:val="center"/>
          </w:tcPr>
          <w:p w14:paraId="4440DF19" w14:textId="1ADAE62C"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End-user licence agreement</w:t>
            </w:r>
          </w:p>
        </w:tc>
        <w:tc>
          <w:tcPr>
            <w:tcW w:w="3003" w:type="dxa"/>
            <w:vAlign w:val="center"/>
          </w:tcPr>
          <w:p w14:paraId="07BBA4EB" w14:textId="5ABCE5BF"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Limited</w:t>
            </w:r>
          </w:p>
        </w:tc>
        <w:tc>
          <w:tcPr>
            <w:tcW w:w="3004" w:type="dxa"/>
            <w:vAlign w:val="center"/>
          </w:tcPr>
          <w:p w14:paraId="44B26EE3" w14:textId="3CFC9EC8" w:rsidR="00510CBE" w:rsidRPr="00207325" w:rsidRDefault="00510CBE" w:rsidP="00510CBE">
            <w:pPr>
              <w:jc w:val="center"/>
              <w:rPr>
                <w:rFonts w:ascii="Arial" w:hAnsi="Arial" w:cs="Arial"/>
                <w:color w:val="000000" w:themeColor="text1"/>
              </w:rPr>
            </w:pPr>
            <w:r w:rsidRPr="00207325">
              <w:rPr>
                <w:rFonts w:ascii="Arial" w:hAnsi="Arial" w:cs="Arial"/>
                <w:color w:val="000000" w:themeColor="text1"/>
              </w:rPr>
              <w:t>Broad</w:t>
            </w:r>
          </w:p>
        </w:tc>
      </w:tr>
    </w:tbl>
    <w:p w14:paraId="7B3A13BB" w14:textId="77777777" w:rsidR="00553941" w:rsidRPr="00207325" w:rsidRDefault="00553941" w:rsidP="00510CBE">
      <w:pPr>
        <w:jc w:val="right"/>
        <w:rPr>
          <w:rFonts w:ascii="Arial" w:hAnsi="Arial" w:cs="Arial"/>
          <w:color w:val="000000" w:themeColor="text1"/>
        </w:rPr>
      </w:pPr>
    </w:p>
    <w:p w14:paraId="09362D5B" w14:textId="24EBE53D" w:rsidR="00EC1079" w:rsidRPr="00207325" w:rsidRDefault="00B6275A" w:rsidP="00D52998">
      <w:pPr>
        <w:spacing w:line="276" w:lineRule="auto"/>
        <w:jc w:val="right"/>
        <w:rPr>
          <w:rFonts w:ascii="Arial" w:hAnsi="Arial" w:cs="Arial"/>
          <w:color w:val="000000" w:themeColor="text1"/>
        </w:rPr>
      </w:pPr>
      <w:r w:rsidRPr="00D7682E">
        <w:rPr>
          <w:rFonts w:ascii="Arial" w:hAnsi="Arial" w:cs="Arial"/>
          <w:i/>
          <w:color w:val="000000" w:themeColor="text1"/>
        </w:rPr>
        <w:t>Table 1: Differences and similarities between Dropbox and Google Drive</w:t>
      </w:r>
      <w:r w:rsidR="00553941" w:rsidRPr="00207325">
        <w:rPr>
          <w:rFonts w:ascii="Arial" w:hAnsi="Arial" w:cs="Arial"/>
          <w:color w:val="000000" w:themeColor="text1"/>
        </w:rPr>
        <w:t xml:space="preserve"> (</w:t>
      </w:r>
      <w:proofErr w:type="spellStart"/>
      <w:r w:rsidR="00553941" w:rsidRPr="00207325">
        <w:rPr>
          <w:rFonts w:ascii="Arial" w:hAnsi="Arial" w:cs="Arial"/>
          <w:color w:val="000000" w:themeColor="text1"/>
        </w:rPr>
        <w:t>CloudStorageReviews</w:t>
      </w:r>
      <w:proofErr w:type="spellEnd"/>
      <w:r w:rsidR="00553941" w:rsidRPr="00207325">
        <w:rPr>
          <w:rFonts w:ascii="Arial" w:hAnsi="Arial" w:cs="Arial"/>
          <w:color w:val="000000" w:themeColor="text1"/>
        </w:rPr>
        <w:t>, 2019)</w:t>
      </w:r>
    </w:p>
    <w:p w14:paraId="7E76A7F7" w14:textId="77777777" w:rsidR="00EC1079" w:rsidRPr="00207325" w:rsidRDefault="00EC1079" w:rsidP="00EC1079">
      <w:pPr>
        <w:rPr>
          <w:rFonts w:ascii="Arial" w:hAnsi="Arial" w:cs="Arial"/>
          <w:color w:val="000000" w:themeColor="text1"/>
        </w:rPr>
      </w:pPr>
    </w:p>
    <w:p w14:paraId="5A5EC476" w14:textId="7CA146B3" w:rsidR="00771A8D" w:rsidRPr="00207325" w:rsidRDefault="00D26B62" w:rsidP="008B0019">
      <w:pPr>
        <w:spacing w:line="360" w:lineRule="auto"/>
        <w:rPr>
          <w:rFonts w:ascii="Arial" w:hAnsi="Arial" w:cs="Arial"/>
          <w:color w:val="000000" w:themeColor="text1"/>
        </w:rPr>
      </w:pPr>
      <w:r w:rsidRPr="00207325">
        <w:rPr>
          <w:rFonts w:ascii="Arial" w:hAnsi="Arial" w:cs="Arial"/>
          <w:color w:val="000000" w:themeColor="text1"/>
        </w:rPr>
        <w:t xml:space="preserve">Goole Drive is created by Google and provides services that let users store, synchronize and share files across their devices. </w:t>
      </w:r>
      <w:r w:rsidR="00771A8D" w:rsidRPr="00207325">
        <w:rPr>
          <w:rFonts w:ascii="Arial" w:hAnsi="Arial" w:cs="Arial"/>
          <w:color w:val="000000" w:themeColor="text1"/>
        </w:rPr>
        <w:t xml:space="preserve">Despite the fact that Google Drive came on the market a bit late, it is still favoured by most businesses. You can use Google Docs inside Google Drive and you can reach them not only from the web browser but also from the files on your laptop by a special app which makes a virtual file of your documents. </w:t>
      </w:r>
      <w:r w:rsidRPr="00207325">
        <w:rPr>
          <w:rFonts w:ascii="Arial" w:hAnsi="Arial" w:cs="Arial"/>
          <w:color w:val="000000" w:themeColor="text1"/>
        </w:rPr>
        <w:t xml:space="preserve">With all these free opportunities for work with the documents and files we are left with nothing else than to use it. </w:t>
      </w:r>
    </w:p>
    <w:p w14:paraId="004A880B" w14:textId="77777777" w:rsidR="00560575" w:rsidRPr="00207325" w:rsidRDefault="00560575" w:rsidP="008B0019">
      <w:pPr>
        <w:spacing w:line="360" w:lineRule="auto"/>
        <w:rPr>
          <w:rFonts w:ascii="Arial" w:hAnsi="Arial" w:cs="Arial"/>
          <w:color w:val="000000" w:themeColor="text1"/>
        </w:rPr>
      </w:pPr>
    </w:p>
    <w:p w14:paraId="73D5651C" w14:textId="48F17B75" w:rsidR="00627ECB" w:rsidRPr="00207325" w:rsidRDefault="00627ECB" w:rsidP="008B0019">
      <w:pPr>
        <w:spacing w:line="360" w:lineRule="auto"/>
        <w:rPr>
          <w:rFonts w:ascii="Arial" w:hAnsi="Arial" w:cs="Arial"/>
          <w:color w:val="000000" w:themeColor="text1"/>
        </w:rPr>
      </w:pPr>
      <w:r w:rsidRPr="00207325">
        <w:rPr>
          <w:rFonts w:ascii="Arial" w:hAnsi="Arial" w:cs="Arial"/>
          <w:color w:val="000000" w:themeColor="text1"/>
        </w:rPr>
        <w:t>“Dropbox is a Cloud storage service that enables users to store files on a remote cloud servers and the ability to share files within a synchronised format” (Technopedia, 2019</w:t>
      </w:r>
      <w:r w:rsidR="00B86AA6" w:rsidRPr="00207325">
        <w:rPr>
          <w:rFonts w:ascii="Arial" w:hAnsi="Arial" w:cs="Arial"/>
          <w:color w:val="000000" w:themeColor="text1"/>
        </w:rPr>
        <w:t xml:space="preserve">). </w:t>
      </w:r>
    </w:p>
    <w:p w14:paraId="08C60D83" w14:textId="77777777" w:rsidR="00B6275A" w:rsidRDefault="00B6275A" w:rsidP="00AA38A4">
      <w:pPr>
        <w:pStyle w:val="Heading2"/>
        <w:rPr>
          <w:rFonts w:ascii="Arial" w:eastAsiaTheme="minorHAnsi" w:hAnsi="Arial" w:cs="Arial"/>
          <w:color w:val="000000" w:themeColor="text1"/>
          <w:sz w:val="24"/>
          <w:szCs w:val="24"/>
        </w:rPr>
      </w:pPr>
    </w:p>
    <w:p w14:paraId="1035DEEB" w14:textId="4D9EF9BD" w:rsidR="00AA38A4" w:rsidRPr="00207325" w:rsidRDefault="00AA38A4" w:rsidP="00AA38A4">
      <w:pPr>
        <w:pStyle w:val="Heading2"/>
        <w:rPr>
          <w:rFonts w:ascii="Arial" w:hAnsi="Arial" w:cs="Arial"/>
          <w:b/>
          <w:color w:val="000000" w:themeColor="text1"/>
        </w:rPr>
      </w:pPr>
      <w:bookmarkStart w:id="7" w:name="_Toc535012519"/>
      <w:bookmarkStart w:id="8" w:name="_Toc535013086"/>
      <w:r w:rsidRPr="00207325">
        <w:rPr>
          <w:rFonts w:ascii="Arial" w:hAnsi="Arial" w:cs="Arial"/>
          <w:b/>
          <w:color w:val="000000" w:themeColor="text1"/>
        </w:rPr>
        <w:t>Technology 2</w:t>
      </w:r>
      <w:r w:rsidR="00AF1ED7" w:rsidRPr="00207325">
        <w:rPr>
          <w:rFonts w:ascii="Arial" w:hAnsi="Arial" w:cs="Arial"/>
          <w:b/>
          <w:color w:val="000000" w:themeColor="text1"/>
        </w:rPr>
        <w:t xml:space="preserve">: </w:t>
      </w:r>
      <w:r w:rsidR="00EA40FA" w:rsidRPr="00207325">
        <w:rPr>
          <w:rFonts w:ascii="Arial" w:hAnsi="Arial" w:cs="Arial"/>
          <w:b/>
          <w:color w:val="000000" w:themeColor="text1"/>
        </w:rPr>
        <w:t>Web</w:t>
      </w:r>
      <w:r w:rsidR="00A10B5D">
        <w:rPr>
          <w:rFonts w:ascii="Arial" w:hAnsi="Arial" w:cs="Arial"/>
          <w:b/>
          <w:color w:val="000000" w:themeColor="text1"/>
        </w:rPr>
        <w:t xml:space="preserve"> c</w:t>
      </w:r>
      <w:r w:rsidR="00BF46D0" w:rsidRPr="00207325">
        <w:rPr>
          <w:rFonts w:ascii="Arial" w:hAnsi="Arial" w:cs="Arial"/>
          <w:b/>
          <w:color w:val="000000" w:themeColor="text1"/>
        </w:rPr>
        <w:t>onferencing</w:t>
      </w:r>
      <w:bookmarkEnd w:id="7"/>
      <w:bookmarkEnd w:id="8"/>
    </w:p>
    <w:p w14:paraId="731A14A3" w14:textId="77777777" w:rsidR="00B86AA6" w:rsidRPr="00207325" w:rsidRDefault="00B86AA6" w:rsidP="00B86AA6">
      <w:pPr>
        <w:rPr>
          <w:rFonts w:ascii="Arial" w:hAnsi="Arial" w:cs="Arial"/>
          <w:color w:val="000000" w:themeColor="text1"/>
        </w:rPr>
      </w:pPr>
    </w:p>
    <w:p w14:paraId="4A96A8F3" w14:textId="40DF9AED" w:rsidR="00B86AA6" w:rsidRPr="00207325" w:rsidRDefault="00B86AA6" w:rsidP="00B86AA6">
      <w:pPr>
        <w:spacing w:line="360" w:lineRule="auto"/>
        <w:rPr>
          <w:rFonts w:ascii="Arial" w:hAnsi="Arial" w:cs="Arial"/>
          <w:color w:val="000000" w:themeColor="text1"/>
        </w:rPr>
      </w:pPr>
      <w:r w:rsidRPr="00207325">
        <w:rPr>
          <w:rFonts w:ascii="Arial" w:hAnsi="Arial" w:cs="Arial"/>
          <w:color w:val="000000" w:themeColor="text1"/>
        </w:rPr>
        <w:t xml:space="preserve">Web Conferencing is an online service which provides us with an opportunity to have live conversations with more than one person at the same time from different places in a different time zone. All you need is Internet. You can do presentations, trainings and meetings. </w:t>
      </w:r>
      <w:r w:rsidR="00505775" w:rsidRPr="00207325">
        <w:rPr>
          <w:rFonts w:ascii="Arial" w:hAnsi="Arial" w:cs="Arial"/>
          <w:color w:val="000000" w:themeColor="text1"/>
        </w:rPr>
        <w:t xml:space="preserve">In the following paragraphs I will discuss the differences between Skype and Viber in relation to Web Conferencing. </w:t>
      </w:r>
    </w:p>
    <w:p w14:paraId="3BD3A73E" w14:textId="77777777" w:rsidR="00A23B73" w:rsidRPr="00207325" w:rsidRDefault="00A23B73" w:rsidP="00B86AA6">
      <w:pPr>
        <w:spacing w:line="360" w:lineRule="auto"/>
        <w:rPr>
          <w:rFonts w:ascii="Arial" w:hAnsi="Arial" w:cs="Arial"/>
          <w:color w:val="000000" w:themeColor="text1"/>
        </w:rPr>
      </w:pPr>
    </w:p>
    <w:p w14:paraId="41C3D62E" w14:textId="4C6E51C8" w:rsidR="00A23B73" w:rsidRPr="00207325" w:rsidRDefault="00A23B73" w:rsidP="00B86AA6">
      <w:pPr>
        <w:spacing w:line="360" w:lineRule="auto"/>
        <w:rPr>
          <w:rFonts w:ascii="Arial" w:hAnsi="Arial" w:cs="Arial"/>
          <w:color w:val="000000" w:themeColor="text1"/>
        </w:rPr>
      </w:pPr>
      <w:r w:rsidRPr="00207325">
        <w:rPr>
          <w:rFonts w:ascii="Arial" w:hAnsi="Arial" w:cs="Arial"/>
          <w:color w:val="000000" w:themeColor="text1"/>
        </w:rPr>
        <w:t>Viber is a mobile app which allows businesses to make audio and video calls. In addition, it is possible to make discussions in group chats and send inst</w:t>
      </w:r>
      <w:r w:rsidR="0005409A" w:rsidRPr="00207325">
        <w:rPr>
          <w:rFonts w:ascii="Arial" w:hAnsi="Arial" w:cs="Arial"/>
          <w:color w:val="000000" w:themeColor="text1"/>
        </w:rPr>
        <w:t xml:space="preserve">ant </w:t>
      </w:r>
      <w:r w:rsidRPr="00207325">
        <w:rPr>
          <w:rFonts w:ascii="Arial" w:hAnsi="Arial" w:cs="Arial"/>
          <w:color w:val="000000" w:themeColor="text1"/>
        </w:rPr>
        <w:t xml:space="preserve">text messages. Security is on a very high level because everything is encrypted. </w:t>
      </w:r>
    </w:p>
    <w:p w14:paraId="1F305136" w14:textId="77777777" w:rsidR="00CF33F0" w:rsidRPr="00207325" w:rsidRDefault="00CF33F0" w:rsidP="00B86AA6">
      <w:pPr>
        <w:spacing w:line="360" w:lineRule="auto"/>
        <w:rPr>
          <w:rFonts w:ascii="Arial" w:hAnsi="Arial" w:cs="Arial"/>
          <w:color w:val="000000" w:themeColor="text1"/>
        </w:rPr>
      </w:pPr>
    </w:p>
    <w:p w14:paraId="1911CFA2" w14:textId="7C118B4D" w:rsidR="004223C3" w:rsidRPr="00207325" w:rsidRDefault="004223C3" w:rsidP="00B86AA6">
      <w:pPr>
        <w:spacing w:line="360" w:lineRule="auto"/>
        <w:rPr>
          <w:rFonts w:ascii="Arial" w:hAnsi="Arial" w:cs="Arial"/>
          <w:color w:val="000000" w:themeColor="text1"/>
        </w:rPr>
      </w:pPr>
      <w:r w:rsidRPr="00207325">
        <w:rPr>
          <w:rFonts w:ascii="Arial" w:hAnsi="Arial" w:cs="Arial"/>
          <w:color w:val="000000" w:themeColor="text1"/>
        </w:rPr>
        <w:t xml:space="preserve">Skype </w:t>
      </w:r>
      <w:r w:rsidR="00BF10B2" w:rsidRPr="00207325">
        <w:rPr>
          <w:rFonts w:ascii="Arial" w:hAnsi="Arial" w:cs="Arial"/>
          <w:color w:val="000000" w:themeColor="text1"/>
        </w:rPr>
        <w:t xml:space="preserve">for business is a software platform which incorporates instant messages, video-web conferences and audio communication allowing people to stay connected around the world at all time. The system works in mobile apps and personal laptops. Skype for business gives an opportunity to organise meetings, send and receive video calls and screen sharing. </w:t>
      </w:r>
    </w:p>
    <w:p w14:paraId="0C781434" w14:textId="77777777" w:rsidR="009E5444" w:rsidRPr="00207325" w:rsidRDefault="009E5444" w:rsidP="009E5444">
      <w:pPr>
        <w:rPr>
          <w:rFonts w:ascii="Arial" w:hAnsi="Arial" w:cs="Arial"/>
          <w:color w:val="000000" w:themeColor="text1"/>
        </w:rPr>
      </w:pPr>
    </w:p>
    <w:tbl>
      <w:tblPr>
        <w:tblStyle w:val="TableGrid"/>
        <w:tblW w:w="0" w:type="auto"/>
        <w:tblLook w:val="04A0" w:firstRow="1" w:lastRow="0" w:firstColumn="1" w:lastColumn="0" w:noHBand="0" w:noVBand="1"/>
      </w:tblPr>
      <w:tblGrid>
        <w:gridCol w:w="3003"/>
        <w:gridCol w:w="3003"/>
        <w:gridCol w:w="3004"/>
      </w:tblGrid>
      <w:tr w:rsidR="00207325" w:rsidRPr="00207325" w14:paraId="6A0FEE04" w14:textId="77777777" w:rsidTr="00D7682E">
        <w:trPr>
          <w:trHeight w:val="624"/>
        </w:trPr>
        <w:tc>
          <w:tcPr>
            <w:tcW w:w="3003" w:type="dxa"/>
            <w:vAlign w:val="center"/>
          </w:tcPr>
          <w:p w14:paraId="73CFA22C" w14:textId="089899BD" w:rsidR="009E5444" w:rsidRPr="00207325" w:rsidRDefault="001F6682" w:rsidP="00BF10B2">
            <w:pPr>
              <w:jc w:val="center"/>
              <w:rPr>
                <w:rFonts w:ascii="Arial" w:hAnsi="Arial" w:cs="Arial"/>
                <w:b/>
                <w:color w:val="000000" w:themeColor="text1"/>
              </w:rPr>
            </w:pPr>
            <w:r w:rsidRPr="00207325">
              <w:rPr>
                <w:rFonts w:ascii="Arial" w:hAnsi="Arial" w:cs="Arial"/>
                <w:b/>
                <w:color w:val="000000" w:themeColor="text1"/>
              </w:rPr>
              <w:t>Voice over Internet Protocol (VoIP)</w:t>
            </w:r>
          </w:p>
        </w:tc>
        <w:tc>
          <w:tcPr>
            <w:tcW w:w="3003" w:type="dxa"/>
            <w:vAlign w:val="center"/>
          </w:tcPr>
          <w:p w14:paraId="7F8D5CAE" w14:textId="32C1A5D4" w:rsidR="009E5444" w:rsidRPr="00207325" w:rsidRDefault="00BF10B2" w:rsidP="00BF10B2">
            <w:pPr>
              <w:jc w:val="center"/>
              <w:rPr>
                <w:rFonts w:ascii="Arial" w:hAnsi="Arial" w:cs="Arial"/>
                <w:b/>
                <w:color w:val="000000" w:themeColor="text1"/>
              </w:rPr>
            </w:pPr>
            <w:r w:rsidRPr="00207325">
              <w:rPr>
                <w:rFonts w:ascii="Arial" w:hAnsi="Arial" w:cs="Arial"/>
                <w:b/>
                <w:color w:val="000000" w:themeColor="text1"/>
              </w:rPr>
              <w:t>Viber</w:t>
            </w:r>
          </w:p>
        </w:tc>
        <w:tc>
          <w:tcPr>
            <w:tcW w:w="3004" w:type="dxa"/>
            <w:vAlign w:val="center"/>
          </w:tcPr>
          <w:p w14:paraId="6D297239" w14:textId="59A53A7D" w:rsidR="009E5444" w:rsidRPr="00207325" w:rsidRDefault="00BF10B2" w:rsidP="00BF10B2">
            <w:pPr>
              <w:jc w:val="center"/>
              <w:rPr>
                <w:rFonts w:ascii="Arial" w:hAnsi="Arial" w:cs="Arial"/>
                <w:b/>
                <w:color w:val="000000" w:themeColor="text1"/>
              </w:rPr>
            </w:pPr>
            <w:r w:rsidRPr="00207325">
              <w:rPr>
                <w:rFonts w:ascii="Arial" w:hAnsi="Arial" w:cs="Arial"/>
                <w:b/>
                <w:color w:val="000000" w:themeColor="text1"/>
              </w:rPr>
              <w:t>Skype</w:t>
            </w:r>
          </w:p>
        </w:tc>
      </w:tr>
      <w:tr w:rsidR="00207325" w:rsidRPr="00207325" w14:paraId="2E03F88E" w14:textId="77777777" w:rsidTr="00D7682E">
        <w:trPr>
          <w:trHeight w:val="624"/>
        </w:trPr>
        <w:tc>
          <w:tcPr>
            <w:tcW w:w="3003" w:type="dxa"/>
            <w:vAlign w:val="center"/>
          </w:tcPr>
          <w:p w14:paraId="002AEC4B" w14:textId="479D365B" w:rsidR="009E5444" w:rsidRPr="00207325" w:rsidRDefault="00D26E97" w:rsidP="00AF7E95">
            <w:pPr>
              <w:jc w:val="center"/>
              <w:rPr>
                <w:rFonts w:ascii="Arial" w:hAnsi="Arial" w:cs="Arial"/>
                <w:color w:val="000000" w:themeColor="text1"/>
              </w:rPr>
            </w:pPr>
            <w:r w:rsidRPr="00207325">
              <w:rPr>
                <w:rFonts w:ascii="Arial" w:hAnsi="Arial" w:cs="Arial"/>
                <w:color w:val="000000" w:themeColor="text1"/>
              </w:rPr>
              <w:t>Security</w:t>
            </w:r>
            <w:r w:rsidR="00AF7E95" w:rsidRPr="00207325">
              <w:rPr>
                <w:rFonts w:ascii="Arial" w:hAnsi="Arial" w:cs="Arial"/>
                <w:color w:val="000000" w:themeColor="text1"/>
              </w:rPr>
              <w:t xml:space="preserve"> (Blocking of Random Callers)</w:t>
            </w:r>
          </w:p>
        </w:tc>
        <w:tc>
          <w:tcPr>
            <w:tcW w:w="3003" w:type="dxa"/>
            <w:vAlign w:val="center"/>
          </w:tcPr>
          <w:p w14:paraId="09B7AEC0" w14:textId="753B13A0" w:rsidR="009E5444" w:rsidRPr="00207325" w:rsidRDefault="00AF7E95" w:rsidP="00AF7E95">
            <w:pPr>
              <w:jc w:val="center"/>
              <w:rPr>
                <w:rFonts w:ascii="Arial" w:hAnsi="Arial" w:cs="Arial"/>
                <w:color w:val="000000" w:themeColor="text1"/>
              </w:rPr>
            </w:pPr>
            <w:r w:rsidRPr="00207325">
              <w:rPr>
                <w:rFonts w:ascii="Arial" w:hAnsi="Arial" w:cs="Arial"/>
                <w:color w:val="000000" w:themeColor="text1"/>
              </w:rPr>
              <w:t>No</w:t>
            </w:r>
          </w:p>
        </w:tc>
        <w:tc>
          <w:tcPr>
            <w:tcW w:w="3004" w:type="dxa"/>
            <w:vAlign w:val="center"/>
          </w:tcPr>
          <w:p w14:paraId="66B7A363" w14:textId="766CE7C5" w:rsidR="009E5444"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24F74856" w14:textId="77777777" w:rsidTr="00D7682E">
        <w:trPr>
          <w:trHeight w:val="624"/>
        </w:trPr>
        <w:tc>
          <w:tcPr>
            <w:tcW w:w="3003" w:type="dxa"/>
            <w:vAlign w:val="center"/>
          </w:tcPr>
          <w:p w14:paraId="696323D8" w14:textId="274DF2A6" w:rsidR="009E5444" w:rsidRPr="00207325" w:rsidRDefault="00D26E97" w:rsidP="00AF7E95">
            <w:pPr>
              <w:jc w:val="center"/>
              <w:rPr>
                <w:rFonts w:ascii="Arial" w:hAnsi="Arial" w:cs="Arial"/>
                <w:color w:val="000000" w:themeColor="text1"/>
              </w:rPr>
            </w:pPr>
            <w:r w:rsidRPr="00207325">
              <w:rPr>
                <w:rFonts w:ascii="Arial" w:hAnsi="Arial" w:cs="Arial"/>
                <w:color w:val="000000" w:themeColor="text1"/>
              </w:rPr>
              <w:t>Use of Different Devices</w:t>
            </w:r>
          </w:p>
        </w:tc>
        <w:tc>
          <w:tcPr>
            <w:tcW w:w="3003" w:type="dxa"/>
            <w:vAlign w:val="center"/>
          </w:tcPr>
          <w:p w14:paraId="1B630185" w14:textId="4B045A24" w:rsidR="009E5444"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c>
          <w:tcPr>
            <w:tcW w:w="3004" w:type="dxa"/>
            <w:vAlign w:val="center"/>
          </w:tcPr>
          <w:p w14:paraId="403DFBF2" w14:textId="0102EE60" w:rsidR="009E5444"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57A9FC7E" w14:textId="77777777" w:rsidTr="00D7682E">
        <w:trPr>
          <w:trHeight w:val="624"/>
        </w:trPr>
        <w:tc>
          <w:tcPr>
            <w:tcW w:w="3003" w:type="dxa"/>
            <w:vAlign w:val="center"/>
          </w:tcPr>
          <w:p w14:paraId="3D9EC16A" w14:textId="746283FF" w:rsidR="009E5444" w:rsidRPr="00207325" w:rsidRDefault="00D26E97" w:rsidP="00AF7E95">
            <w:pPr>
              <w:jc w:val="center"/>
              <w:rPr>
                <w:rFonts w:ascii="Arial" w:hAnsi="Arial" w:cs="Arial"/>
                <w:color w:val="000000" w:themeColor="text1"/>
              </w:rPr>
            </w:pPr>
            <w:r w:rsidRPr="00207325">
              <w:rPr>
                <w:rFonts w:ascii="Arial" w:hAnsi="Arial" w:cs="Arial"/>
                <w:color w:val="000000" w:themeColor="text1"/>
              </w:rPr>
              <w:t>Multiparty HD</w:t>
            </w:r>
          </w:p>
        </w:tc>
        <w:tc>
          <w:tcPr>
            <w:tcW w:w="3003" w:type="dxa"/>
            <w:vAlign w:val="center"/>
          </w:tcPr>
          <w:p w14:paraId="0E6EE5DD" w14:textId="7AF79AFD" w:rsidR="009E5444" w:rsidRPr="00207325" w:rsidRDefault="00AF7E95" w:rsidP="00AF7E95">
            <w:pPr>
              <w:jc w:val="center"/>
              <w:rPr>
                <w:rFonts w:ascii="Arial" w:hAnsi="Arial" w:cs="Arial"/>
                <w:color w:val="000000" w:themeColor="text1"/>
              </w:rPr>
            </w:pPr>
            <w:r w:rsidRPr="00207325">
              <w:rPr>
                <w:rFonts w:ascii="Arial" w:hAnsi="Arial" w:cs="Arial"/>
                <w:color w:val="000000" w:themeColor="text1"/>
              </w:rPr>
              <w:t>No</w:t>
            </w:r>
          </w:p>
        </w:tc>
        <w:tc>
          <w:tcPr>
            <w:tcW w:w="3004" w:type="dxa"/>
            <w:vAlign w:val="center"/>
          </w:tcPr>
          <w:p w14:paraId="4F750768" w14:textId="0801C989" w:rsidR="009E5444"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3EC0FB5E" w14:textId="77777777" w:rsidTr="00D7682E">
        <w:trPr>
          <w:trHeight w:val="624"/>
        </w:trPr>
        <w:tc>
          <w:tcPr>
            <w:tcW w:w="3003" w:type="dxa"/>
            <w:vAlign w:val="center"/>
          </w:tcPr>
          <w:p w14:paraId="22D446DE" w14:textId="12504983" w:rsidR="009E5444" w:rsidRPr="00207325" w:rsidRDefault="00C95E19" w:rsidP="00AF7E95">
            <w:pPr>
              <w:jc w:val="center"/>
              <w:rPr>
                <w:rFonts w:ascii="Arial" w:hAnsi="Arial" w:cs="Arial"/>
                <w:color w:val="000000" w:themeColor="text1"/>
              </w:rPr>
            </w:pPr>
            <w:r w:rsidRPr="00207325">
              <w:rPr>
                <w:rFonts w:ascii="Arial" w:hAnsi="Arial" w:cs="Arial"/>
                <w:color w:val="000000" w:themeColor="text1"/>
              </w:rPr>
              <w:t>Instant Messaging Services</w:t>
            </w:r>
          </w:p>
        </w:tc>
        <w:tc>
          <w:tcPr>
            <w:tcW w:w="3003" w:type="dxa"/>
            <w:vAlign w:val="center"/>
          </w:tcPr>
          <w:p w14:paraId="44AF75A2" w14:textId="4D01ECC2" w:rsidR="009E5444"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c>
          <w:tcPr>
            <w:tcW w:w="3004" w:type="dxa"/>
            <w:vAlign w:val="center"/>
          </w:tcPr>
          <w:p w14:paraId="1A40B087" w14:textId="5DE4BD4B" w:rsidR="009E5444"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20F663C1" w14:textId="77777777" w:rsidTr="00D7682E">
        <w:trPr>
          <w:trHeight w:val="624"/>
        </w:trPr>
        <w:tc>
          <w:tcPr>
            <w:tcW w:w="3003" w:type="dxa"/>
            <w:vAlign w:val="center"/>
          </w:tcPr>
          <w:p w14:paraId="66E575BA" w14:textId="4D9B1E4B" w:rsidR="00C95E19" w:rsidRPr="00207325" w:rsidRDefault="00C72920" w:rsidP="00AF7E95">
            <w:pPr>
              <w:jc w:val="center"/>
              <w:rPr>
                <w:rFonts w:ascii="Arial" w:hAnsi="Arial" w:cs="Arial"/>
                <w:color w:val="000000" w:themeColor="text1"/>
              </w:rPr>
            </w:pPr>
            <w:r w:rsidRPr="00207325">
              <w:rPr>
                <w:rFonts w:ascii="Arial" w:hAnsi="Arial" w:cs="Arial"/>
                <w:color w:val="000000" w:themeColor="text1"/>
              </w:rPr>
              <w:t>Easy</w:t>
            </w:r>
            <w:r w:rsidR="00C95E19" w:rsidRPr="00207325">
              <w:rPr>
                <w:rFonts w:ascii="Arial" w:hAnsi="Arial" w:cs="Arial"/>
                <w:color w:val="000000" w:themeColor="text1"/>
              </w:rPr>
              <w:t xml:space="preserve"> to Use</w:t>
            </w:r>
          </w:p>
        </w:tc>
        <w:tc>
          <w:tcPr>
            <w:tcW w:w="3003" w:type="dxa"/>
            <w:vAlign w:val="center"/>
          </w:tcPr>
          <w:p w14:paraId="0BE25636" w14:textId="05E34268" w:rsidR="00C95E19" w:rsidRPr="00207325" w:rsidRDefault="00C72920" w:rsidP="00AF7E95">
            <w:pPr>
              <w:jc w:val="center"/>
              <w:rPr>
                <w:rFonts w:ascii="Arial" w:hAnsi="Arial" w:cs="Arial"/>
                <w:color w:val="000000" w:themeColor="text1"/>
              </w:rPr>
            </w:pPr>
            <w:r w:rsidRPr="00207325">
              <w:rPr>
                <w:rFonts w:ascii="Arial" w:hAnsi="Arial" w:cs="Arial"/>
                <w:color w:val="000000" w:themeColor="text1"/>
              </w:rPr>
              <w:t>Yes</w:t>
            </w:r>
          </w:p>
        </w:tc>
        <w:tc>
          <w:tcPr>
            <w:tcW w:w="3004" w:type="dxa"/>
            <w:vAlign w:val="center"/>
          </w:tcPr>
          <w:p w14:paraId="05120FD7" w14:textId="7AA0D380" w:rsidR="00C95E19"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780F8678" w14:textId="77777777" w:rsidTr="00D7682E">
        <w:trPr>
          <w:trHeight w:val="624"/>
        </w:trPr>
        <w:tc>
          <w:tcPr>
            <w:tcW w:w="3003" w:type="dxa"/>
            <w:vAlign w:val="center"/>
          </w:tcPr>
          <w:p w14:paraId="07FF85CF" w14:textId="1A462B54" w:rsidR="00C95E19" w:rsidRPr="00207325" w:rsidRDefault="00C95E19" w:rsidP="00AF7E95">
            <w:pPr>
              <w:jc w:val="center"/>
              <w:rPr>
                <w:rFonts w:ascii="Arial" w:hAnsi="Arial" w:cs="Arial"/>
                <w:color w:val="000000" w:themeColor="text1"/>
              </w:rPr>
            </w:pPr>
            <w:r w:rsidRPr="00207325">
              <w:rPr>
                <w:rFonts w:ascii="Arial" w:hAnsi="Arial" w:cs="Arial"/>
                <w:color w:val="000000" w:themeColor="text1"/>
              </w:rPr>
              <w:t>Initiative Interface</w:t>
            </w:r>
          </w:p>
        </w:tc>
        <w:tc>
          <w:tcPr>
            <w:tcW w:w="3003" w:type="dxa"/>
            <w:vAlign w:val="center"/>
          </w:tcPr>
          <w:p w14:paraId="70BCF97D" w14:textId="06DED1A9" w:rsidR="00C95E19"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c>
          <w:tcPr>
            <w:tcW w:w="3004" w:type="dxa"/>
            <w:vAlign w:val="center"/>
          </w:tcPr>
          <w:p w14:paraId="1CBC1F75" w14:textId="2D1DF31F" w:rsidR="00C95E19"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468E8769" w14:textId="77777777" w:rsidTr="00D7682E">
        <w:trPr>
          <w:trHeight w:val="624"/>
        </w:trPr>
        <w:tc>
          <w:tcPr>
            <w:tcW w:w="3003" w:type="dxa"/>
            <w:vAlign w:val="center"/>
          </w:tcPr>
          <w:p w14:paraId="5245DF25" w14:textId="64ED9EF5"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Connection</w:t>
            </w:r>
          </w:p>
        </w:tc>
        <w:tc>
          <w:tcPr>
            <w:tcW w:w="3003" w:type="dxa"/>
            <w:vAlign w:val="center"/>
          </w:tcPr>
          <w:p w14:paraId="5D8E71DF" w14:textId="0AF818B7"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Uses Wi-Fi to connect</w:t>
            </w:r>
          </w:p>
        </w:tc>
        <w:tc>
          <w:tcPr>
            <w:tcW w:w="3004" w:type="dxa"/>
            <w:vAlign w:val="center"/>
          </w:tcPr>
          <w:p w14:paraId="3CB35346" w14:textId="7104C4F9"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Need Wi-Fi</w:t>
            </w:r>
          </w:p>
        </w:tc>
      </w:tr>
      <w:tr w:rsidR="00207325" w:rsidRPr="00207325" w14:paraId="57C23DE3" w14:textId="77777777" w:rsidTr="00D7682E">
        <w:trPr>
          <w:trHeight w:val="624"/>
        </w:trPr>
        <w:tc>
          <w:tcPr>
            <w:tcW w:w="3003" w:type="dxa"/>
            <w:vAlign w:val="center"/>
          </w:tcPr>
          <w:p w14:paraId="1414DFB4" w14:textId="51CD0189"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Quality of the Call</w:t>
            </w:r>
          </w:p>
        </w:tc>
        <w:tc>
          <w:tcPr>
            <w:tcW w:w="3003" w:type="dxa"/>
            <w:vAlign w:val="center"/>
          </w:tcPr>
          <w:p w14:paraId="7FD6A692" w14:textId="5F05870E"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Low Quality</w:t>
            </w:r>
          </w:p>
        </w:tc>
        <w:tc>
          <w:tcPr>
            <w:tcW w:w="3004" w:type="dxa"/>
            <w:vAlign w:val="center"/>
          </w:tcPr>
          <w:p w14:paraId="68C1395B" w14:textId="721B1500"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High Quality</w:t>
            </w:r>
          </w:p>
        </w:tc>
      </w:tr>
      <w:tr w:rsidR="00207325" w:rsidRPr="00207325" w14:paraId="664BD5B9" w14:textId="77777777" w:rsidTr="00D7682E">
        <w:trPr>
          <w:trHeight w:val="624"/>
        </w:trPr>
        <w:tc>
          <w:tcPr>
            <w:tcW w:w="3003" w:type="dxa"/>
            <w:vAlign w:val="center"/>
          </w:tcPr>
          <w:p w14:paraId="4906DFF7" w14:textId="06530E0D"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Landline Calls</w:t>
            </w:r>
          </w:p>
        </w:tc>
        <w:tc>
          <w:tcPr>
            <w:tcW w:w="3003" w:type="dxa"/>
            <w:vAlign w:val="center"/>
          </w:tcPr>
          <w:p w14:paraId="27CAE06C" w14:textId="3B4EB528"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No</w:t>
            </w:r>
          </w:p>
        </w:tc>
        <w:tc>
          <w:tcPr>
            <w:tcW w:w="3004" w:type="dxa"/>
            <w:vAlign w:val="center"/>
          </w:tcPr>
          <w:p w14:paraId="2D1052F9" w14:textId="55888E5B"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Yes</w:t>
            </w:r>
          </w:p>
        </w:tc>
      </w:tr>
      <w:tr w:rsidR="00207325" w:rsidRPr="00207325" w14:paraId="5F3A763D" w14:textId="77777777" w:rsidTr="00D7682E">
        <w:trPr>
          <w:trHeight w:val="624"/>
        </w:trPr>
        <w:tc>
          <w:tcPr>
            <w:tcW w:w="3003" w:type="dxa"/>
            <w:vAlign w:val="center"/>
          </w:tcPr>
          <w:p w14:paraId="5F98D2C1" w14:textId="60D6F2B3"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Cost</w:t>
            </w:r>
          </w:p>
        </w:tc>
        <w:tc>
          <w:tcPr>
            <w:tcW w:w="3003" w:type="dxa"/>
            <w:vAlign w:val="center"/>
          </w:tcPr>
          <w:p w14:paraId="04DA1E7E" w14:textId="3129B67D"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Free</w:t>
            </w:r>
          </w:p>
        </w:tc>
        <w:tc>
          <w:tcPr>
            <w:tcW w:w="3004" w:type="dxa"/>
            <w:vAlign w:val="center"/>
          </w:tcPr>
          <w:p w14:paraId="3ED07C39" w14:textId="284A9DBF"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Free</w:t>
            </w:r>
          </w:p>
        </w:tc>
      </w:tr>
      <w:tr w:rsidR="00207325" w:rsidRPr="00207325" w14:paraId="55ABB6FA" w14:textId="77777777" w:rsidTr="00D7682E">
        <w:trPr>
          <w:trHeight w:val="624"/>
        </w:trPr>
        <w:tc>
          <w:tcPr>
            <w:tcW w:w="3003" w:type="dxa"/>
            <w:vAlign w:val="center"/>
          </w:tcPr>
          <w:p w14:paraId="66B7E99E" w14:textId="4BA83928"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 xml:space="preserve">Customers’ </w:t>
            </w:r>
            <w:proofErr w:type="spellStart"/>
            <w:r w:rsidRPr="00207325">
              <w:rPr>
                <w:rFonts w:ascii="Arial" w:hAnsi="Arial" w:cs="Arial"/>
                <w:color w:val="000000" w:themeColor="text1"/>
              </w:rPr>
              <w:t>Raiting</w:t>
            </w:r>
            <w:proofErr w:type="spellEnd"/>
          </w:p>
        </w:tc>
        <w:tc>
          <w:tcPr>
            <w:tcW w:w="3003" w:type="dxa"/>
            <w:vAlign w:val="center"/>
          </w:tcPr>
          <w:p w14:paraId="388A3501" w14:textId="3347298E"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3.5 Stars</w:t>
            </w:r>
          </w:p>
        </w:tc>
        <w:tc>
          <w:tcPr>
            <w:tcW w:w="3004" w:type="dxa"/>
            <w:vAlign w:val="center"/>
          </w:tcPr>
          <w:p w14:paraId="292042B4" w14:textId="6001A698" w:rsidR="00AF7E95" w:rsidRPr="00207325" w:rsidRDefault="00AF7E95" w:rsidP="00AF7E95">
            <w:pPr>
              <w:jc w:val="center"/>
              <w:rPr>
                <w:rFonts w:ascii="Arial" w:hAnsi="Arial" w:cs="Arial"/>
                <w:color w:val="000000" w:themeColor="text1"/>
              </w:rPr>
            </w:pPr>
            <w:r w:rsidRPr="00207325">
              <w:rPr>
                <w:rFonts w:ascii="Arial" w:hAnsi="Arial" w:cs="Arial"/>
                <w:color w:val="000000" w:themeColor="text1"/>
              </w:rPr>
              <w:t>5 Stars</w:t>
            </w:r>
          </w:p>
        </w:tc>
      </w:tr>
    </w:tbl>
    <w:p w14:paraId="057178DD" w14:textId="77777777" w:rsidR="00D7682E" w:rsidRDefault="00D7682E" w:rsidP="00D52998">
      <w:pPr>
        <w:jc w:val="right"/>
        <w:rPr>
          <w:rFonts w:ascii="Arial" w:hAnsi="Arial" w:cs="Arial"/>
          <w:color w:val="000000" w:themeColor="text1"/>
        </w:rPr>
      </w:pPr>
    </w:p>
    <w:p w14:paraId="3B824F7C" w14:textId="69EA3DC1" w:rsidR="00AA38A4" w:rsidRPr="00D7682E" w:rsidRDefault="00D52998" w:rsidP="00D52998">
      <w:pPr>
        <w:jc w:val="right"/>
        <w:rPr>
          <w:rFonts w:ascii="Arial" w:hAnsi="Arial" w:cs="Arial"/>
          <w:i/>
          <w:color w:val="000000" w:themeColor="text1"/>
        </w:rPr>
      </w:pPr>
      <w:r w:rsidRPr="00D7682E">
        <w:rPr>
          <w:rFonts w:ascii="Arial" w:hAnsi="Arial" w:cs="Arial"/>
          <w:i/>
          <w:color w:val="000000" w:themeColor="text1"/>
        </w:rPr>
        <w:t>Table 2: Difference and similarities between Viber and Skype</w:t>
      </w:r>
    </w:p>
    <w:p w14:paraId="3C5026B8" w14:textId="77777777" w:rsidR="00D52998" w:rsidRPr="00207325" w:rsidRDefault="00D52998">
      <w:pPr>
        <w:rPr>
          <w:rFonts w:ascii="Arial" w:hAnsi="Arial" w:cs="Arial"/>
          <w:b/>
          <w:color w:val="000000" w:themeColor="text1"/>
        </w:rPr>
      </w:pPr>
    </w:p>
    <w:p w14:paraId="1AFFDE62" w14:textId="20A3D653" w:rsidR="005B7CBD" w:rsidRPr="00207325" w:rsidRDefault="005B7CBD" w:rsidP="005B7CBD">
      <w:pPr>
        <w:spacing w:line="360" w:lineRule="auto"/>
        <w:rPr>
          <w:rFonts w:ascii="Arial" w:hAnsi="Arial" w:cs="Arial"/>
          <w:color w:val="000000" w:themeColor="text1"/>
        </w:rPr>
      </w:pPr>
      <w:r w:rsidRPr="00207325">
        <w:rPr>
          <w:rFonts w:ascii="Arial" w:hAnsi="Arial" w:cs="Arial"/>
          <w:color w:val="000000" w:themeColor="text1"/>
        </w:rPr>
        <w:t xml:space="preserve">From the table presented above, it is quite clear that for the business Skype is much better for quality and security of the web conferences calls. It is more reliable and easier to use. It can be used with multiple users at the time and the screen could be divided. The only negative side is that sometimes the picture can freeze and it is a bit irritating. However, it is still the preferable </w:t>
      </w:r>
      <w:r w:rsidR="00324D32" w:rsidRPr="00207325">
        <w:rPr>
          <w:rFonts w:ascii="Arial" w:hAnsi="Arial" w:cs="Arial"/>
          <w:color w:val="000000" w:themeColor="text1"/>
        </w:rPr>
        <w:t>VoIP</w:t>
      </w:r>
      <w:r w:rsidR="0054019B" w:rsidRPr="00207325">
        <w:rPr>
          <w:rFonts w:ascii="Arial" w:hAnsi="Arial" w:cs="Arial"/>
          <w:color w:val="000000" w:themeColor="text1"/>
        </w:rPr>
        <w:t xml:space="preserve"> for businesses.  </w:t>
      </w:r>
    </w:p>
    <w:p w14:paraId="7DCD5BED" w14:textId="786AEF51" w:rsidR="00AA38A4" w:rsidRPr="00207325" w:rsidRDefault="00AA38A4" w:rsidP="00AA38A4">
      <w:pPr>
        <w:pStyle w:val="Heading1"/>
        <w:rPr>
          <w:rFonts w:ascii="Arial" w:hAnsi="Arial" w:cs="Arial"/>
          <w:b/>
          <w:color w:val="000000" w:themeColor="text1"/>
        </w:rPr>
      </w:pPr>
      <w:bookmarkStart w:id="9" w:name="_Toc535012520"/>
      <w:bookmarkStart w:id="10" w:name="_Toc535013087"/>
      <w:r w:rsidRPr="00207325">
        <w:rPr>
          <w:rFonts w:ascii="Arial" w:hAnsi="Arial" w:cs="Arial"/>
          <w:b/>
          <w:color w:val="000000" w:themeColor="text1"/>
        </w:rPr>
        <w:t>Exploring social media as a tool</w:t>
      </w:r>
      <w:bookmarkEnd w:id="9"/>
      <w:bookmarkEnd w:id="10"/>
    </w:p>
    <w:p w14:paraId="29169981" w14:textId="77777777" w:rsidR="00EC1079" w:rsidRPr="00207325" w:rsidRDefault="00EC1079" w:rsidP="00EC1079">
      <w:pPr>
        <w:rPr>
          <w:rFonts w:ascii="Arial" w:hAnsi="Arial" w:cs="Arial"/>
          <w:b/>
          <w:color w:val="000000" w:themeColor="text1"/>
        </w:rPr>
      </w:pPr>
    </w:p>
    <w:p w14:paraId="53B087FA" w14:textId="77F2C500" w:rsidR="005E4E88" w:rsidRPr="00207325" w:rsidRDefault="00100DCC" w:rsidP="007A251B">
      <w:pPr>
        <w:spacing w:line="360" w:lineRule="auto"/>
        <w:rPr>
          <w:rFonts w:ascii="Arial" w:hAnsi="Arial" w:cs="Arial"/>
          <w:color w:val="000000" w:themeColor="text1"/>
        </w:rPr>
      </w:pPr>
      <w:r w:rsidRPr="00207325">
        <w:rPr>
          <w:rFonts w:ascii="Arial" w:hAnsi="Arial" w:cs="Arial"/>
          <w:color w:val="000000" w:themeColor="text1"/>
        </w:rPr>
        <w:t>Any type of business could use social media to promote their trade mark, strengthen clients’ l</w:t>
      </w:r>
      <w:r w:rsidR="0024757A" w:rsidRPr="00207325">
        <w:rPr>
          <w:rFonts w:ascii="Arial" w:hAnsi="Arial" w:cs="Arial"/>
          <w:color w:val="000000" w:themeColor="text1"/>
        </w:rPr>
        <w:t>oyalty and thus stimulate sales (Maund, Schriek and Tinkler, 2017).</w:t>
      </w:r>
      <w:r w:rsidRPr="00207325">
        <w:rPr>
          <w:rFonts w:ascii="Arial" w:hAnsi="Arial" w:cs="Arial"/>
          <w:color w:val="000000" w:themeColor="text1"/>
        </w:rPr>
        <w:t xml:space="preserve"> Perhaps you are a social media user already, using Facebook or having micro correspondence on Twitter. One thing is certain – most people spend a lot of time on these websites without any clear idea how </w:t>
      </w:r>
      <w:r w:rsidR="00E64E2A" w:rsidRPr="00207325">
        <w:rPr>
          <w:rFonts w:ascii="Arial" w:hAnsi="Arial" w:cs="Arial"/>
          <w:color w:val="000000" w:themeColor="text1"/>
        </w:rPr>
        <w:t>they can take any</w:t>
      </w:r>
      <w:r w:rsidRPr="00207325">
        <w:rPr>
          <w:rFonts w:ascii="Arial" w:hAnsi="Arial" w:cs="Arial"/>
          <w:color w:val="000000" w:themeColor="text1"/>
        </w:rPr>
        <w:t xml:space="preserve"> advantage of them.  </w:t>
      </w:r>
      <w:r w:rsidR="005E4E88" w:rsidRPr="00207325">
        <w:rPr>
          <w:rFonts w:ascii="Arial" w:hAnsi="Arial" w:cs="Arial"/>
          <w:color w:val="000000" w:themeColor="text1"/>
        </w:rPr>
        <w:t xml:space="preserve">Notably, social media platforms could be used not only for simple advertisement tricks but also for real income. </w:t>
      </w:r>
    </w:p>
    <w:p w14:paraId="39CB2EF3" w14:textId="77777777" w:rsidR="005E4E88" w:rsidRPr="00207325" w:rsidRDefault="005E4E88" w:rsidP="007A251B">
      <w:pPr>
        <w:spacing w:line="360" w:lineRule="auto"/>
        <w:rPr>
          <w:rFonts w:ascii="Arial" w:hAnsi="Arial" w:cs="Arial"/>
          <w:color w:val="000000" w:themeColor="text1"/>
        </w:rPr>
      </w:pPr>
    </w:p>
    <w:p w14:paraId="605209E9" w14:textId="0E873AC2" w:rsidR="007507CC" w:rsidRPr="00207325" w:rsidRDefault="007507CC" w:rsidP="007A251B">
      <w:pPr>
        <w:spacing w:line="360" w:lineRule="auto"/>
        <w:rPr>
          <w:rFonts w:ascii="Arial" w:hAnsi="Arial" w:cs="Arial"/>
          <w:color w:val="000000" w:themeColor="text1"/>
        </w:rPr>
      </w:pPr>
      <w:r w:rsidRPr="00207325">
        <w:rPr>
          <w:rFonts w:ascii="Arial" w:hAnsi="Arial" w:cs="Arial"/>
          <w:color w:val="000000" w:themeColor="text1"/>
        </w:rPr>
        <w:t xml:space="preserve">A lot of organisations, </w:t>
      </w:r>
      <w:r w:rsidR="00E64E2A" w:rsidRPr="00207325">
        <w:rPr>
          <w:rFonts w:ascii="Arial" w:hAnsi="Arial" w:cs="Arial"/>
          <w:color w:val="000000" w:themeColor="text1"/>
        </w:rPr>
        <w:t xml:space="preserve">both large </w:t>
      </w:r>
      <w:r w:rsidRPr="00207325">
        <w:rPr>
          <w:rFonts w:ascii="Arial" w:hAnsi="Arial" w:cs="Arial"/>
          <w:color w:val="000000" w:themeColor="text1"/>
        </w:rPr>
        <w:t>and small, use social media to build strong community which help</w:t>
      </w:r>
      <w:r w:rsidR="00E64E2A" w:rsidRPr="00207325">
        <w:rPr>
          <w:rFonts w:ascii="Arial" w:hAnsi="Arial" w:cs="Arial"/>
          <w:color w:val="000000" w:themeColor="text1"/>
        </w:rPr>
        <w:t>s them to beat the competition and optimise their earnings</w:t>
      </w:r>
      <w:r w:rsidR="003E3E4B" w:rsidRPr="00207325">
        <w:rPr>
          <w:rFonts w:ascii="Arial" w:hAnsi="Arial" w:cs="Arial"/>
          <w:color w:val="000000" w:themeColor="text1"/>
        </w:rPr>
        <w:t xml:space="preserve"> (</w:t>
      </w:r>
      <w:proofErr w:type="spellStart"/>
      <w:r w:rsidR="003E3E4B" w:rsidRPr="00207325">
        <w:rPr>
          <w:rFonts w:ascii="Arial" w:hAnsi="Arial" w:cs="Arial"/>
          <w:color w:val="000000" w:themeColor="text1"/>
        </w:rPr>
        <w:t>Backingham</w:t>
      </w:r>
      <w:proofErr w:type="spellEnd"/>
      <w:r w:rsidR="003E3E4B" w:rsidRPr="00207325">
        <w:rPr>
          <w:rFonts w:ascii="Arial" w:hAnsi="Arial" w:cs="Arial"/>
          <w:color w:val="000000" w:themeColor="text1"/>
        </w:rPr>
        <w:t xml:space="preserve">, 2014). </w:t>
      </w:r>
      <w:r w:rsidR="00E64E2A" w:rsidRPr="00207325">
        <w:rPr>
          <w:rFonts w:ascii="Arial" w:hAnsi="Arial" w:cs="Arial"/>
          <w:color w:val="000000" w:themeColor="text1"/>
        </w:rPr>
        <w:t xml:space="preserve">Customers could find a full spectrum of useful and comprehensive information provided on Facebook, YouTube, Twitter, blogs, etc. </w:t>
      </w:r>
      <w:r w:rsidRPr="00207325">
        <w:rPr>
          <w:rFonts w:ascii="Arial" w:hAnsi="Arial" w:cs="Arial"/>
          <w:color w:val="000000" w:themeColor="text1"/>
        </w:rPr>
        <w:t xml:space="preserve">Each of these </w:t>
      </w:r>
      <w:r w:rsidR="00E64E2A" w:rsidRPr="00207325">
        <w:rPr>
          <w:rFonts w:ascii="Arial" w:hAnsi="Arial" w:cs="Arial"/>
          <w:color w:val="000000" w:themeColor="text1"/>
        </w:rPr>
        <w:t>web</w:t>
      </w:r>
      <w:r w:rsidRPr="00207325">
        <w:rPr>
          <w:rFonts w:ascii="Arial" w:hAnsi="Arial" w:cs="Arial"/>
          <w:color w:val="000000" w:themeColor="text1"/>
        </w:rPr>
        <w:t xml:space="preserve">sites is valuable because it </w:t>
      </w:r>
      <w:r w:rsidR="00E64E2A" w:rsidRPr="00207325">
        <w:rPr>
          <w:rFonts w:ascii="Arial" w:hAnsi="Arial" w:cs="Arial"/>
          <w:color w:val="000000" w:themeColor="text1"/>
        </w:rPr>
        <w:t>could</w:t>
      </w:r>
      <w:r w:rsidRPr="00207325">
        <w:rPr>
          <w:rFonts w:ascii="Arial" w:hAnsi="Arial" w:cs="Arial"/>
          <w:color w:val="000000" w:themeColor="text1"/>
        </w:rPr>
        <w:t xml:space="preserve"> be used as a tool </w:t>
      </w:r>
      <w:r w:rsidR="00E64E2A" w:rsidRPr="00207325">
        <w:rPr>
          <w:rFonts w:ascii="Arial" w:hAnsi="Arial" w:cs="Arial"/>
          <w:color w:val="000000" w:themeColor="text1"/>
        </w:rPr>
        <w:t>that brings</w:t>
      </w:r>
      <w:r w:rsidRPr="00207325">
        <w:rPr>
          <w:rFonts w:ascii="Arial" w:hAnsi="Arial" w:cs="Arial"/>
          <w:color w:val="000000" w:themeColor="text1"/>
        </w:rPr>
        <w:t xml:space="preserve"> actual results. </w:t>
      </w:r>
      <w:r w:rsidR="00E64E2A" w:rsidRPr="00207325">
        <w:rPr>
          <w:rFonts w:ascii="Arial" w:hAnsi="Arial" w:cs="Arial"/>
          <w:color w:val="000000" w:themeColor="text1"/>
        </w:rPr>
        <w:t xml:space="preserve">With simple and practical steps, </w:t>
      </w:r>
      <w:r w:rsidR="002C02AB" w:rsidRPr="00207325">
        <w:rPr>
          <w:rFonts w:ascii="Arial" w:hAnsi="Arial" w:cs="Arial"/>
          <w:color w:val="000000" w:themeColor="text1"/>
        </w:rPr>
        <w:t xml:space="preserve">such as </w:t>
      </w:r>
      <w:r w:rsidR="00E64E2A" w:rsidRPr="00207325">
        <w:rPr>
          <w:rFonts w:ascii="Arial" w:hAnsi="Arial" w:cs="Arial"/>
          <w:color w:val="000000" w:themeColor="text1"/>
        </w:rPr>
        <w:t>preci</w:t>
      </w:r>
      <w:r w:rsidR="002C02AB" w:rsidRPr="00207325">
        <w:rPr>
          <w:rFonts w:ascii="Arial" w:hAnsi="Arial" w:cs="Arial"/>
          <w:color w:val="000000" w:themeColor="text1"/>
        </w:rPr>
        <w:t xml:space="preserve">se introduction and description </w:t>
      </w:r>
      <w:r w:rsidR="00E64E2A" w:rsidRPr="00207325">
        <w:rPr>
          <w:rFonts w:ascii="Arial" w:hAnsi="Arial" w:cs="Arial"/>
          <w:color w:val="000000" w:themeColor="text1"/>
        </w:rPr>
        <w:t>of the product</w:t>
      </w:r>
      <w:r w:rsidR="002C02AB" w:rsidRPr="00207325">
        <w:rPr>
          <w:rFonts w:ascii="Arial" w:hAnsi="Arial" w:cs="Arial"/>
          <w:color w:val="000000" w:themeColor="text1"/>
        </w:rPr>
        <w:t>s i</w:t>
      </w:r>
      <w:r w:rsidR="00E64E2A" w:rsidRPr="00207325">
        <w:rPr>
          <w:rFonts w:ascii="Arial" w:hAnsi="Arial" w:cs="Arial"/>
          <w:color w:val="000000" w:themeColor="text1"/>
        </w:rPr>
        <w:t xml:space="preserve">n the social media world, entrepreneurs could attract new clients and make the existing ones more </w:t>
      </w:r>
      <w:r w:rsidR="002C02AB" w:rsidRPr="00207325">
        <w:rPr>
          <w:rFonts w:ascii="Arial" w:hAnsi="Arial" w:cs="Arial"/>
          <w:color w:val="000000" w:themeColor="text1"/>
        </w:rPr>
        <w:t>active and engaged with</w:t>
      </w:r>
      <w:r w:rsidR="00E64E2A" w:rsidRPr="00207325">
        <w:rPr>
          <w:rFonts w:ascii="Arial" w:hAnsi="Arial" w:cs="Arial"/>
          <w:color w:val="000000" w:themeColor="text1"/>
        </w:rPr>
        <w:t xml:space="preserve"> </w:t>
      </w:r>
      <w:r w:rsidR="00F64DB6" w:rsidRPr="00207325">
        <w:rPr>
          <w:rFonts w:ascii="Arial" w:hAnsi="Arial" w:cs="Arial"/>
          <w:color w:val="000000" w:themeColor="text1"/>
        </w:rPr>
        <w:t>the</w:t>
      </w:r>
      <w:r w:rsidR="00E64E2A" w:rsidRPr="00207325">
        <w:rPr>
          <w:rFonts w:ascii="Arial" w:hAnsi="Arial" w:cs="Arial"/>
          <w:color w:val="000000" w:themeColor="text1"/>
        </w:rPr>
        <w:t xml:space="preserve"> business</w:t>
      </w:r>
      <w:r w:rsidRPr="00207325">
        <w:rPr>
          <w:rFonts w:ascii="Arial" w:hAnsi="Arial" w:cs="Arial"/>
          <w:color w:val="000000" w:themeColor="text1"/>
        </w:rPr>
        <w:t xml:space="preserve">. </w:t>
      </w:r>
      <w:r w:rsidR="002C02AB" w:rsidRPr="00207325">
        <w:rPr>
          <w:rFonts w:ascii="Arial" w:hAnsi="Arial" w:cs="Arial"/>
          <w:color w:val="000000" w:themeColor="text1"/>
        </w:rPr>
        <w:t xml:space="preserve">Ultimately, the desire of each businessman is to make profit and reach prosperity. In order to achieve this, he or she has to be good in communication and promote sensible advertisements on social media. </w:t>
      </w:r>
    </w:p>
    <w:p w14:paraId="61AB6B24" w14:textId="77777777" w:rsidR="007507CC" w:rsidRPr="00207325" w:rsidRDefault="007507CC" w:rsidP="007A251B">
      <w:pPr>
        <w:spacing w:line="360" w:lineRule="auto"/>
        <w:rPr>
          <w:rFonts w:ascii="Arial" w:hAnsi="Arial" w:cs="Arial"/>
          <w:color w:val="000000" w:themeColor="text1"/>
        </w:rPr>
      </w:pPr>
    </w:p>
    <w:p w14:paraId="70260F4F" w14:textId="7A36A699" w:rsidR="00423668" w:rsidRPr="00207325" w:rsidRDefault="002C02AB" w:rsidP="007A251B">
      <w:pPr>
        <w:spacing w:line="360" w:lineRule="auto"/>
        <w:rPr>
          <w:rFonts w:ascii="Arial" w:hAnsi="Arial" w:cs="Arial"/>
          <w:color w:val="000000" w:themeColor="text1"/>
        </w:rPr>
      </w:pPr>
      <w:r w:rsidRPr="00207325">
        <w:rPr>
          <w:rFonts w:ascii="Arial" w:hAnsi="Arial" w:cs="Arial"/>
          <w:color w:val="000000" w:themeColor="text1"/>
        </w:rPr>
        <w:t xml:space="preserve">In the following section, I will illustrate how social media could be used as a tool in order to increase sales. </w:t>
      </w:r>
      <w:r w:rsidR="00C50385" w:rsidRPr="00207325">
        <w:rPr>
          <w:rFonts w:ascii="Arial" w:hAnsi="Arial" w:cs="Arial"/>
          <w:color w:val="000000" w:themeColor="text1"/>
        </w:rPr>
        <w:t>My example derives from a real-life story of how a company failed to change one-time client, myself, into a consistent customer. My friend asked me to buy a birthday cake for her mum</w:t>
      </w:r>
      <w:r w:rsidR="006905E2" w:rsidRPr="00207325">
        <w:rPr>
          <w:rFonts w:ascii="Arial" w:hAnsi="Arial" w:cs="Arial"/>
          <w:color w:val="000000" w:themeColor="text1"/>
        </w:rPr>
        <w:t xml:space="preserve"> which needed to be delivered to</w:t>
      </w:r>
      <w:r w:rsidR="00C50385" w:rsidRPr="00207325">
        <w:rPr>
          <w:rFonts w:ascii="Arial" w:hAnsi="Arial" w:cs="Arial"/>
          <w:color w:val="000000" w:themeColor="text1"/>
        </w:rPr>
        <w:t xml:space="preserve"> her office. I was not aware of the existing cake shops in the area so I searched on Google. I picked one good looking chocolate cake from the nearest shop and went there to discuss the </w:t>
      </w:r>
      <w:r w:rsidR="006905E2" w:rsidRPr="00207325">
        <w:rPr>
          <w:rFonts w:ascii="Arial" w:hAnsi="Arial" w:cs="Arial"/>
          <w:color w:val="000000" w:themeColor="text1"/>
        </w:rPr>
        <w:t xml:space="preserve">delivery options. The cashier told me that the cake could be delivered on a specific address, however, it would cost me an extra five pounds. I paid the bill, but on my way home I began to think about the whole situation surrounding the sale. The distance between the cake shop and the office was not more than a five-minute walk and the cake itself was forty pounds. The lady from the shop did not take my details and thus missed the opportunity to make me a consistent client. What could the company do in this situation? Instead of taking five pounds for delivery, they could have proposed free delivery in exchange of my email address. By receiving my email address, they could send me promotions and information about new products and vouchers. Indeed, not every client would be happy to give their email address but this could be made voluntarily. </w:t>
      </w:r>
      <w:r w:rsidR="00423668" w:rsidRPr="00207325">
        <w:rPr>
          <w:rFonts w:ascii="Arial" w:hAnsi="Arial" w:cs="Arial"/>
          <w:color w:val="000000" w:themeColor="text1"/>
        </w:rPr>
        <w:t xml:space="preserve">Some clients could get the free delivery in exchange of </w:t>
      </w:r>
      <w:r w:rsidR="008318FF" w:rsidRPr="00207325">
        <w:rPr>
          <w:rFonts w:ascii="Arial" w:hAnsi="Arial" w:cs="Arial"/>
          <w:color w:val="000000" w:themeColor="text1"/>
        </w:rPr>
        <w:t xml:space="preserve">their </w:t>
      </w:r>
      <w:r w:rsidR="00423668" w:rsidRPr="00207325">
        <w:rPr>
          <w:rFonts w:ascii="Arial" w:hAnsi="Arial" w:cs="Arial"/>
          <w:color w:val="000000" w:themeColor="text1"/>
        </w:rPr>
        <w:t>emails and if they were satisfied with the service they could introduce the shop and its products to their friends and family. This could be used as a marketing strategy for future sales and popularisation. The conclusion is that</w:t>
      </w:r>
      <w:r w:rsidR="008318FF" w:rsidRPr="00207325">
        <w:rPr>
          <w:rFonts w:ascii="Arial" w:hAnsi="Arial" w:cs="Arial"/>
          <w:color w:val="000000" w:themeColor="text1"/>
        </w:rPr>
        <w:t>,</w:t>
      </w:r>
      <w:r w:rsidR="00423668" w:rsidRPr="00207325">
        <w:rPr>
          <w:rFonts w:ascii="Arial" w:hAnsi="Arial" w:cs="Arial"/>
          <w:color w:val="000000" w:themeColor="text1"/>
        </w:rPr>
        <w:t xml:space="preserve"> a business always has to seek different channels of communication with their customers and in this case (emails)</w:t>
      </w:r>
      <w:r w:rsidR="008318FF" w:rsidRPr="00207325">
        <w:rPr>
          <w:rFonts w:ascii="Arial" w:hAnsi="Arial" w:cs="Arial"/>
          <w:color w:val="000000" w:themeColor="text1"/>
        </w:rPr>
        <w:t>,</w:t>
      </w:r>
      <w:r w:rsidR="00423668" w:rsidRPr="00207325">
        <w:rPr>
          <w:rFonts w:ascii="Arial" w:hAnsi="Arial" w:cs="Arial"/>
          <w:color w:val="000000" w:themeColor="text1"/>
        </w:rPr>
        <w:t xml:space="preserve"> it is also a cheap </w:t>
      </w:r>
      <w:r w:rsidR="008318FF" w:rsidRPr="00207325">
        <w:rPr>
          <w:rFonts w:ascii="Arial" w:hAnsi="Arial" w:cs="Arial"/>
          <w:color w:val="000000" w:themeColor="text1"/>
        </w:rPr>
        <w:t xml:space="preserve">one. </w:t>
      </w:r>
      <w:r w:rsidR="00423668" w:rsidRPr="00207325">
        <w:rPr>
          <w:rFonts w:ascii="Arial" w:hAnsi="Arial" w:cs="Arial"/>
          <w:color w:val="000000" w:themeColor="text1"/>
        </w:rPr>
        <w:t xml:space="preserve"> </w:t>
      </w:r>
    </w:p>
    <w:p w14:paraId="24F099EE" w14:textId="77777777" w:rsidR="00F97DEB" w:rsidRDefault="00F97DEB" w:rsidP="00AA38A4">
      <w:pPr>
        <w:pStyle w:val="Heading2"/>
        <w:rPr>
          <w:rFonts w:ascii="Arial" w:eastAsiaTheme="minorHAnsi" w:hAnsi="Arial" w:cs="Arial"/>
          <w:color w:val="000000" w:themeColor="text1"/>
          <w:sz w:val="24"/>
          <w:szCs w:val="24"/>
        </w:rPr>
      </w:pPr>
    </w:p>
    <w:p w14:paraId="4A4C9E8A" w14:textId="7E34AC68" w:rsidR="00AA38A4" w:rsidRPr="00207325" w:rsidRDefault="00AA38A4" w:rsidP="00AA38A4">
      <w:pPr>
        <w:pStyle w:val="Heading2"/>
        <w:rPr>
          <w:rFonts w:ascii="Arial" w:hAnsi="Arial" w:cs="Arial"/>
          <w:b/>
          <w:color w:val="000000" w:themeColor="text1"/>
        </w:rPr>
      </w:pPr>
      <w:bookmarkStart w:id="11" w:name="_Toc535012521"/>
      <w:bookmarkStart w:id="12" w:name="_Toc535013088"/>
      <w:r w:rsidRPr="00207325">
        <w:rPr>
          <w:rFonts w:ascii="Arial" w:hAnsi="Arial" w:cs="Arial"/>
          <w:b/>
          <w:color w:val="000000" w:themeColor="text1"/>
        </w:rPr>
        <w:t>Marketing on Facebook</w:t>
      </w:r>
      <w:bookmarkEnd w:id="11"/>
      <w:bookmarkEnd w:id="12"/>
    </w:p>
    <w:p w14:paraId="630BBD8E" w14:textId="77777777" w:rsidR="00EC1079" w:rsidRPr="00207325" w:rsidRDefault="00EC1079" w:rsidP="00EC1079">
      <w:pPr>
        <w:rPr>
          <w:rFonts w:ascii="Arial" w:hAnsi="Arial" w:cs="Arial"/>
          <w:b/>
          <w:color w:val="000000" w:themeColor="text1"/>
        </w:rPr>
      </w:pPr>
    </w:p>
    <w:p w14:paraId="4C75285D" w14:textId="0790F7C2" w:rsidR="00171B48" w:rsidRPr="00207325" w:rsidRDefault="00967B0E" w:rsidP="00A15565">
      <w:pPr>
        <w:spacing w:line="360" w:lineRule="auto"/>
        <w:rPr>
          <w:rFonts w:ascii="Arial" w:hAnsi="Arial" w:cs="Arial"/>
          <w:color w:val="000000" w:themeColor="text1"/>
        </w:rPr>
      </w:pPr>
      <w:r w:rsidRPr="00207325">
        <w:rPr>
          <w:rFonts w:ascii="Arial" w:hAnsi="Arial" w:cs="Arial"/>
          <w:color w:val="000000" w:themeColor="text1"/>
        </w:rPr>
        <w:t xml:space="preserve">One </w:t>
      </w:r>
      <w:r w:rsidR="00B14C50" w:rsidRPr="00207325">
        <w:rPr>
          <w:rFonts w:ascii="Arial" w:hAnsi="Arial" w:cs="Arial"/>
          <w:color w:val="000000" w:themeColor="text1"/>
        </w:rPr>
        <w:t>of the most challenging tasks for</w:t>
      </w:r>
      <w:r w:rsidRPr="00207325">
        <w:rPr>
          <w:rFonts w:ascii="Arial" w:hAnsi="Arial" w:cs="Arial"/>
          <w:color w:val="000000" w:themeColor="text1"/>
        </w:rPr>
        <w:t xml:space="preserve"> entrepreneurs is </w:t>
      </w:r>
      <w:r w:rsidR="00B14C50" w:rsidRPr="00207325">
        <w:rPr>
          <w:rFonts w:ascii="Arial" w:hAnsi="Arial" w:cs="Arial"/>
          <w:color w:val="000000" w:themeColor="text1"/>
        </w:rPr>
        <w:t xml:space="preserve">the popularisation of their products. </w:t>
      </w:r>
      <w:r w:rsidRPr="00207325">
        <w:rPr>
          <w:rFonts w:ascii="Arial" w:hAnsi="Arial" w:cs="Arial"/>
          <w:color w:val="000000" w:themeColor="text1"/>
        </w:rPr>
        <w:t>Not everyone can afford advertisem</w:t>
      </w:r>
      <w:r w:rsidR="00B14C50" w:rsidRPr="00207325">
        <w:rPr>
          <w:rFonts w:ascii="Arial" w:hAnsi="Arial" w:cs="Arial"/>
          <w:color w:val="000000" w:themeColor="text1"/>
        </w:rPr>
        <w:t>ents in newspapers, TV or radio</w:t>
      </w:r>
      <w:r w:rsidR="0060221E" w:rsidRPr="00207325">
        <w:rPr>
          <w:rFonts w:ascii="Arial" w:hAnsi="Arial" w:cs="Arial"/>
          <w:color w:val="000000" w:themeColor="text1"/>
        </w:rPr>
        <w:t xml:space="preserve"> (Hoechsmann and Poyntz, 2012)</w:t>
      </w:r>
      <w:r w:rsidR="00B14C50" w:rsidRPr="00207325">
        <w:rPr>
          <w:rFonts w:ascii="Arial" w:hAnsi="Arial" w:cs="Arial"/>
          <w:color w:val="000000" w:themeColor="text1"/>
        </w:rPr>
        <w:t>. However,</w:t>
      </w:r>
      <w:r w:rsidRPr="00207325">
        <w:rPr>
          <w:rFonts w:ascii="Arial" w:hAnsi="Arial" w:cs="Arial"/>
          <w:color w:val="000000" w:themeColor="text1"/>
        </w:rPr>
        <w:t xml:space="preserve"> social media comes to the rescue</w:t>
      </w:r>
      <w:r w:rsidR="00B14C50" w:rsidRPr="00207325">
        <w:rPr>
          <w:rFonts w:ascii="Arial" w:hAnsi="Arial" w:cs="Arial"/>
          <w:color w:val="000000" w:themeColor="text1"/>
        </w:rPr>
        <w:t xml:space="preserve"> as it provides one of the cheapest ways to advertise items on the business market. It is fast and secures international access – the entrepreneurs just have to create a page on Facebook and maintain it.  Nevertheless, t</w:t>
      </w:r>
      <w:r w:rsidR="00EE3EF2" w:rsidRPr="00207325">
        <w:rPr>
          <w:rFonts w:ascii="Arial" w:hAnsi="Arial" w:cs="Arial"/>
          <w:color w:val="000000" w:themeColor="text1"/>
        </w:rPr>
        <w:t xml:space="preserve">here are </w:t>
      </w:r>
      <w:r w:rsidRPr="00207325">
        <w:rPr>
          <w:rFonts w:ascii="Arial" w:hAnsi="Arial" w:cs="Arial"/>
          <w:color w:val="000000" w:themeColor="text1"/>
        </w:rPr>
        <w:t xml:space="preserve">few golden rules </w:t>
      </w:r>
      <w:r w:rsidR="00B14C50" w:rsidRPr="00207325">
        <w:rPr>
          <w:rFonts w:ascii="Arial" w:hAnsi="Arial" w:cs="Arial"/>
          <w:color w:val="000000" w:themeColor="text1"/>
        </w:rPr>
        <w:t xml:space="preserve">they </w:t>
      </w:r>
      <w:r w:rsidRPr="00207325">
        <w:rPr>
          <w:rFonts w:ascii="Arial" w:hAnsi="Arial" w:cs="Arial"/>
          <w:color w:val="000000" w:themeColor="text1"/>
        </w:rPr>
        <w:t>would have to follow – be consistent with the quality of the posts, make them interesting and useful for</w:t>
      </w:r>
      <w:r w:rsidR="00A15565" w:rsidRPr="00207325">
        <w:rPr>
          <w:rFonts w:ascii="Arial" w:hAnsi="Arial" w:cs="Arial"/>
          <w:color w:val="000000" w:themeColor="text1"/>
        </w:rPr>
        <w:t xml:space="preserve"> </w:t>
      </w:r>
      <w:r w:rsidR="00960869" w:rsidRPr="00207325">
        <w:rPr>
          <w:rFonts w:ascii="Arial" w:hAnsi="Arial" w:cs="Arial"/>
          <w:color w:val="000000" w:themeColor="text1"/>
        </w:rPr>
        <w:t>the followers, make the content</w:t>
      </w:r>
      <w:r w:rsidR="00BD180A" w:rsidRPr="00207325">
        <w:rPr>
          <w:rFonts w:ascii="Arial" w:hAnsi="Arial" w:cs="Arial"/>
          <w:color w:val="000000" w:themeColor="text1"/>
        </w:rPr>
        <w:t xml:space="preserve"> funny </w:t>
      </w:r>
      <w:r w:rsidR="002303B4" w:rsidRPr="00207325">
        <w:rPr>
          <w:rFonts w:ascii="Arial" w:hAnsi="Arial" w:cs="Arial"/>
          <w:color w:val="000000" w:themeColor="text1"/>
        </w:rPr>
        <w:t xml:space="preserve">to get people to like your Facebook business page, </w:t>
      </w:r>
      <w:r w:rsidR="00A15565" w:rsidRPr="00207325">
        <w:rPr>
          <w:rFonts w:ascii="Arial" w:hAnsi="Arial" w:cs="Arial"/>
          <w:color w:val="000000" w:themeColor="text1"/>
        </w:rPr>
        <w:t xml:space="preserve">give promotions and </w:t>
      </w:r>
      <w:r w:rsidR="00960869" w:rsidRPr="00207325">
        <w:rPr>
          <w:rFonts w:ascii="Arial" w:hAnsi="Arial" w:cs="Arial"/>
          <w:color w:val="000000" w:themeColor="text1"/>
        </w:rPr>
        <w:t>never</w:t>
      </w:r>
      <w:r w:rsidR="00A15565" w:rsidRPr="00207325">
        <w:rPr>
          <w:rFonts w:ascii="Arial" w:hAnsi="Arial" w:cs="Arial"/>
          <w:color w:val="000000" w:themeColor="text1"/>
        </w:rPr>
        <w:t xml:space="preserve"> be irritating. </w:t>
      </w:r>
      <w:r w:rsidRPr="00207325">
        <w:rPr>
          <w:rFonts w:ascii="Arial" w:hAnsi="Arial" w:cs="Arial"/>
          <w:color w:val="000000" w:themeColor="text1"/>
        </w:rPr>
        <w:t xml:space="preserve">  </w:t>
      </w:r>
    </w:p>
    <w:p w14:paraId="0AF40CFF" w14:textId="7A808EF7" w:rsidR="00986190" w:rsidRDefault="00B6275A" w:rsidP="00B6275A">
      <w:pPr>
        <w:jc w:val="center"/>
        <w:rPr>
          <w:rFonts w:ascii="Arial" w:hAnsi="Arial" w:cs="Arial"/>
          <w:b/>
          <w:color w:val="000000" w:themeColor="text1"/>
        </w:rPr>
      </w:pPr>
      <w:r>
        <w:rPr>
          <w:rFonts w:ascii="Arial" w:hAnsi="Arial" w:cs="Arial"/>
          <w:b/>
          <w:noProof/>
          <w:color w:val="000000" w:themeColor="text1"/>
          <w:lang w:val="en-US"/>
        </w:rPr>
        <w:drawing>
          <wp:inline distT="0" distB="0" distL="0" distR="0" wp14:anchorId="6B51F816" wp14:editId="1BB2143A">
            <wp:extent cx="2258060" cy="4013369"/>
            <wp:effectExtent l="0" t="0" r="2540" b="0"/>
            <wp:docPr id="1" name="Picture 1" descr="IMG_37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_373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60769" cy="4018183"/>
                    </a:xfrm>
                    <a:prstGeom prst="rect">
                      <a:avLst/>
                    </a:prstGeom>
                    <a:noFill/>
                    <a:ln>
                      <a:noFill/>
                    </a:ln>
                  </pic:spPr>
                </pic:pic>
              </a:graphicData>
            </a:graphic>
          </wp:inline>
        </w:drawing>
      </w:r>
    </w:p>
    <w:p w14:paraId="19BEC7DE" w14:textId="40735711" w:rsidR="00B6275A" w:rsidRPr="00D7682E" w:rsidRDefault="00D52998" w:rsidP="00B6275A">
      <w:pPr>
        <w:jc w:val="center"/>
        <w:rPr>
          <w:rFonts w:ascii="Arial" w:hAnsi="Arial" w:cs="Arial"/>
          <w:i/>
          <w:color w:val="000000" w:themeColor="text1"/>
        </w:rPr>
      </w:pPr>
      <w:r w:rsidRPr="00D7682E">
        <w:rPr>
          <w:rFonts w:ascii="Arial" w:hAnsi="Arial" w:cs="Arial"/>
          <w:i/>
          <w:color w:val="000000" w:themeColor="text1"/>
        </w:rPr>
        <w:t xml:space="preserve">Picture 1: </w:t>
      </w:r>
      <w:r w:rsidR="00F97DEB" w:rsidRPr="00D7682E">
        <w:rPr>
          <w:rFonts w:ascii="Arial" w:hAnsi="Arial" w:cs="Arial"/>
          <w:i/>
          <w:color w:val="000000" w:themeColor="text1"/>
        </w:rPr>
        <w:t>Marketing on</w:t>
      </w:r>
      <w:r w:rsidR="00B6275A" w:rsidRPr="00D7682E">
        <w:rPr>
          <w:rFonts w:ascii="Arial" w:hAnsi="Arial" w:cs="Arial"/>
          <w:i/>
          <w:color w:val="000000" w:themeColor="text1"/>
        </w:rPr>
        <w:t xml:space="preserve"> Facebook</w:t>
      </w:r>
    </w:p>
    <w:p w14:paraId="5A632517" w14:textId="77777777" w:rsidR="00B6275A" w:rsidRDefault="00B6275A" w:rsidP="00AA38A4">
      <w:pPr>
        <w:pStyle w:val="Heading2"/>
        <w:rPr>
          <w:rFonts w:ascii="Arial" w:hAnsi="Arial" w:cs="Arial"/>
          <w:b/>
          <w:color w:val="000000" w:themeColor="text1"/>
        </w:rPr>
      </w:pPr>
    </w:p>
    <w:p w14:paraId="396BF8CD" w14:textId="004EEAC7" w:rsidR="00AA38A4" w:rsidRPr="00207325" w:rsidRDefault="00AA38A4" w:rsidP="00AA38A4">
      <w:pPr>
        <w:pStyle w:val="Heading2"/>
        <w:rPr>
          <w:rFonts w:ascii="Arial" w:hAnsi="Arial" w:cs="Arial"/>
          <w:b/>
          <w:color w:val="000000" w:themeColor="text1"/>
        </w:rPr>
      </w:pPr>
      <w:bookmarkStart w:id="13" w:name="_Toc535012522"/>
      <w:bookmarkStart w:id="14" w:name="_Toc535013089"/>
      <w:r w:rsidRPr="00207325">
        <w:rPr>
          <w:rFonts w:ascii="Arial" w:hAnsi="Arial" w:cs="Arial"/>
          <w:b/>
          <w:color w:val="000000" w:themeColor="text1"/>
        </w:rPr>
        <w:t>Information gathering via Facebook</w:t>
      </w:r>
      <w:bookmarkEnd w:id="13"/>
      <w:bookmarkEnd w:id="14"/>
    </w:p>
    <w:p w14:paraId="5473ECAB" w14:textId="77777777" w:rsidR="00EC1079" w:rsidRPr="00207325" w:rsidRDefault="00EC1079" w:rsidP="00EC1079">
      <w:pPr>
        <w:rPr>
          <w:rFonts w:ascii="Arial" w:hAnsi="Arial" w:cs="Arial"/>
          <w:color w:val="000000" w:themeColor="text1"/>
        </w:rPr>
      </w:pPr>
    </w:p>
    <w:p w14:paraId="08047825" w14:textId="6651E9EA" w:rsidR="007D0FE2" w:rsidRPr="00207325" w:rsidRDefault="007D0FE2" w:rsidP="007D0FE2">
      <w:pPr>
        <w:pStyle w:val="Heading2"/>
        <w:spacing w:line="360" w:lineRule="auto"/>
        <w:rPr>
          <w:rFonts w:ascii="Arial" w:hAnsi="Arial" w:cs="Arial"/>
          <w:color w:val="000000" w:themeColor="text1"/>
          <w:sz w:val="24"/>
          <w:szCs w:val="24"/>
        </w:rPr>
      </w:pPr>
      <w:bookmarkStart w:id="15" w:name="_Toc535012523"/>
      <w:bookmarkStart w:id="16" w:name="_Toc535013090"/>
      <w:r w:rsidRPr="00207325">
        <w:rPr>
          <w:rFonts w:ascii="Arial" w:hAnsi="Arial" w:cs="Arial"/>
          <w:color w:val="000000" w:themeColor="text1"/>
          <w:sz w:val="24"/>
          <w:szCs w:val="24"/>
        </w:rPr>
        <w:t>Information gathering is collecting data for dealing with a current situation in organisations. In other words, it means compilation of information in business in present time. Some of the tools are – comments from different users, likes and dislikes, feedbacks, reviews and star rating.</w:t>
      </w:r>
      <w:bookmarkEnd w:id="15"/>
      <w:bookmarkEnd w:id="16"/>
      <w:r w:rsidRPr="00207325">
        <w:rPr>
          <w:rFonts w:ascii="Arial" w:hAnsi="Arial" w:cs="Arial"/>
          <w:color w:val="000000" w:themeColor="text1"/>
          <w:sz w:val="24"/>
          <w:szCs w:val="24"/>
        </w:rPr>
        <w:t xml:space="preserve"> </w:t>
      </w:r>
    </w:p>
    <w:p w14:paraId="6F8796AA" w14:textId="77777777" w:rsidR="007D0FE2" w:rsidRPr="00207325" w:rsidRDefault="007D0FE2" w:rsidP="00AA38A4">
      <w:pPr>
        <w:pStyle w:val="Heading2"/>
        <w:rPr>
          <w:rFonts w:ascii="Arial" w:hAnsi="Arial" w:cs="Arial"/>
          <w:b/>
          <w:color w:val="000000" w:themeColor="text1"/>
        </w:rPr>
      </w:pPr>
    </w:p>
    <w:p w14:paraId="45C70D1D" w14:textId="4E1A4333" w:rsidR="00AA38A4" w:rsidRPr="00207325" w:rsidRDefault="00AA38A4" w:rsidP="00AA38A4">
      <w:pPr>
        <w:pStyle w:val="Heading2"/>
        <w:rPr>
          <w:rFonts w:ascii="Arial" w:hAnsi="Arial" w:cs="Arial"/>
          <w:b/>
          <w:color w:val="000000" w:themeColor="text1"/>
        </w:rPr>
      </w:pPr>
      <w:bookmarkStart w:id="17" w:name="_Toc535012524"/>
      <w:bookmarkStart w:id="18" w:name="_Toc535013091"/>
      <w:r w:rsidRPr="00207325">
        <w:rPr>
          <w:rFonts w:ascii="Arial" w:hAnsi="Arial" w:cs="Arial"/>
          <w:b/>
          <w:color w:val="000000" w:themeColor="text1"/>
        </w:rPr>
        <w:t>Communicating via Facebook</w:t>
      </w:r>
      <w:bookmarkEnd w:id="17"/>
      <w:bookmarkEnd w:id="18"/>
    </w:p>
    <w:p w14:paraId="6E919494" w14:textId="77777777" w:rsidR="00AA38A4" w:rsidRPr="00207325" w:rsidRDefault="00AA38A4">
      <w:pPr>
        <w:rPr>
          <w:rFonts w:ascii="Arial" w:hAnsi="Arial" w:cs="Arial"/>
          <w:b/>
          <w:color w:val="000000" w:themeColor="text1"/>
        </w:rPr>
      </w:pPr>
    </w:p>
    <w:p w14:paraId="7E4B2E2A" w14:textId="36E2F56A" w:rsidR="00EC1079" w:rsidRPr="00207325" w:rsidRDefault="00171B48" w:rsidP="005075A8">
      <w:pPr>
        <w:spacing w:line="360" w:lineRule="auto"/>
        <w:rPr>
          <w:rFonts w:ascii="Arial" w:hAnsi="Arial" w:cs="Arial"/>
          <w:color w:val="000000" w:themeColor="text1"/>
        </w:rPr>
      </w:pPr>
      <w:r w:rsidRPr="00207325">
        <w:rPr>
          <w:rFonts w:ascii="Arial" w:hAnsi="Arial" w:cs="Arial"/>
          <w:color w:val="000000" w:themeColor="text1"/>
        </w:rPr>
        <w:t>The logo of Facebook is “connect and share with the people in your life”. Facebook gives an opportunity</w:t>
      </w:r>
      <w:r w:rsidR="00B14C50" w:rsidRPr="00207325">
        <w:rPr>
          <w:rFonts w:ascii="Arial" w:hAnsi="Arial" w:cs="Arial"/>
          <w:color w:val="000000" w:themeColor="text1"/>
        </w:rPr>
        <w:t xml:space="preserve"> to users to talk, post and share</w:t>
      </w:r>
      <w:r w:rsidRPr="00207325">
        <w:rPr>
          <w:rFonts w:ascii="Arial" w:hAnsi="Arial" w:cs="Arial"/>
          <w:color w:val="000000" w:themeColor="text1"/>
        </w:rPr>
        <w:t xml:space="preserve"> </w:t>
      </w:r>
      <w:r w:rsidR="005075A8" w:rsidRPr="00207325">
        <w:rPr>
          <w:rFonts w:ascii="Arial" w:hAnsi="Arial" w:cs="Arial"/>
          <w:color w:val="000000" w:themeColor="text1"/>
        </w:rPr>
        <w:t xml:space="preserve">about their </w:t>
      </w:r>
      <w:r w:rsidRPr="00207325">
        <w:rPr>
          <w:rFonts w:ascii="Arial" w:hAnsi="Arial" w:cs="Arial"/>
          <w:color w:val="000000" w:themeColor="text1"/>
        </w:rPr>
        <w:t xml:space="preserve">daily activities with </w:t>
      </w:r>
      <w:r w:rsidR="00B14C50" w:rsidRPr="00207325">
        <w:rPr>
          <w:rFonts w:ascii="Arial" w:hAnsi="Arial" w:cs="Arial"/>
          <w:color w:val="000000" w:themeColor="text1"/>
        </w:rPr>
        <w:t>friends and family</w:t>
      </w:r>
      <w:r w:rsidRPr="00207325">
        <w:rPr>
          <w:rFonts w:ascii="Arial" w:hAnsi="Arial" w:cs="Arial"/>
          <w:color w:val="000000" w:themeColor="text1"/>
        </w:rPr>
        <w:t xml:space="preserve">. It is an immediate type of communication </w:t>
      </w:r>
      <w:r w:rsidR="005075A8" w:rsidRPr="00207325">
        <w:rPr>
          <w:rFonts w:ascii="Arial" w:hAnsi="Arial" w:cs="Arial"/>
          <w:color w:val="000000" w:themeColor="text1"/>
        </w:rPr>
        <w:t xml:space="preserve">which means that users can get an immediate response to their messages. It helps people from different continents to connect, reach quick agreements and make appointments. </w:t>
      </w:r>
    </w:p>
    <w:p w14:paraId="0AD43E60" w14:textId="77777777" w:rsidR="0024674E" w:rsidRPr="00207325" w:rsidRDefault="0024674E" w:rsidP="005075A8">
      <w:pPr>
        <w:spacing w:line="360" w:lineRule="auto"/>
        <w:rPr>
          <w:rFonts w:ascii="Arial" w:hAnsi="Arial" w:cs="Arial"/>
          <w:color w:val="000000" w:themeColor="text1"/>
        </w:rPr>
      </w:pPr>
    </w:p>
    <w:p w14:paraId="0B69AA5E" w14:textId="2E6192B2" w:rsidR="0024674E" w:rsidRDefault="0024674E" w:rsidP="005075A8">
      <w:pPr>
        <w:spacing w:line="360" w:lineRule="auto"/>
        <w:rPr>
          <w:rFonts w:ascii="Arial" w:hAnsi="Arial" w:cs="Arial"/>
          <w:color w:val="000000" w:themeColor="text1"/>
        </w:rPr>
      </w:pPr>
      <w:r w:rsidRPr="00207325">
        <w:rPr>
          <w:rFonts w:ascii="Arial" w:hAnsi="Arial" w:cs="Arial"/>
          <w:color w:val="000000" w:themeColor="text1"/>
        </w:rPr>
        <w:t xml:space="preserve">Facebook is part of the modern day technology which is very useful. Businesses can reach their target market and stay in constant contact with them via Facebook. One of the ways allowing this is the Chatbot, Messenger and replay back. The most popular ways are: interactive question and answer (Q&amp;A) or mini website inside Messenger. The Chatbots are very easy to use. There is no need to download a special software or have specific skills to use it. It is available to customers 24/7 and deliver the required information to them as easily as writing a text. Reply back technology allows businesses to see and experience real life scenes through camera views from different angles. </w:t>
      </w:r>
    </w:p>
    <w:p w14:paraId="23E01001" w14:textId="16086E11" w:rsidR="00F97DEB" w:rsidRDefault="00F97DEB" w:rsidP="00F97DEB">
      <w:pPr>
        <w:spacing w:line="360" w:lineRule="auto"/>
        <w:jc w:val="center"/>
        <w:rPr>
          <w:rFonts w:ascii="Arial" w:hAnsi="Arial" w:cs="Arial"/>
          <w:color w:val="000000" w:themeColor="text1"/>
        </w:rPr>
      </w:pPr>
      <w:r>
        <w:rPr>
          <w:rFonts w:ascii="Arial" w:hAnsi="Arial" w:cs="Arial"/>
          <w:noProof/>
          <w:color w:val="000000" w:themeColor="text1"/>
          <w:lang w:val="en-US"/>
        </w:rPr>
        <w:drawing>
          <wp:inline distT="0" distB="0" distL="0" distR="0" wp14:anchorId="2576471D" wp14:editId="574466C1">
            <wp:extent cx="1870444" cy="3324441"/>
            <wp:effectExtent l="0" t="0" r="9525" b="3175"/>
            <wp:docPr id="7" name="Picture 7" descr="IMG_1F6F1A74DEB5-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G_1F6F1A74DEB5-1.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6902" cy="3353693"/>
                    </a:xfrm>
                    <a:prstGeom prst="rect">
                      <a:avLst/>
                    </a:prstGeom>
                    <a:noFill/>
                    <a:ln>
                      <a:noFill/>
                    </a:ln>
                  </pic:spPr>
                </pic:pic>
              </a:graphicData>
            </a:graphic>
          </wp:inline>
        </w:drawing>
      </w:r>
    </w:p>
    <w:p w14:paraId="7626CE7B" w14:textId="183784DC" w:rsidR="00F97DEB" w:rsidRPr="00D7682E" w:rsidRDefault="00F97DEB" w:rsidP="00F97DEB">
      <w:pPr>
        <w:spacing w:line="360" w:lineRule="auto"/>
        <w:jc w:val="center"/>
        <w:rPr>
          <w:rFonts w:ascii="Arial" w:hAnsi="Arial" w:cs="Arial"/>
          <w:i/>
          <w:color w:val="000000" w:themeColor="text1"/>
        </w:rPr>
      </w:pPr>
      <w:r w:rsidRPr="00D7682E">
        <w:rPr>
          <w:rFonts w:ascii="Arial" w:hAnsi="Arial" w:cs="Arial"/>
          <w:i/>
          <w:color w:val="000000" w:themeColor="text1"/>
        </w:rPr>
        <w:t>Picture 2: Communication on Facebook</w:t>
      </w:r>
    </w:p>
    <w:p w14:paraId="65586150" w14:textId="566A1A86" w:rsidR="00AA38A4" w:rsidRPr="00207325" w:rsidRDefault="00AA38A4" w:rsidP="00AA38A4">
      <w:pPr>
        <w:pStyle w:val="Heading1"/>
        <w:rPr>
          <w:rFonts w:ascii="Arial" w:hAnsi="Arial" w:cs="Arial"/>
          <w:b/>
          <w:color w:val="000000" w:themeColor="text1"/>
        </w:rPr>
      </w:pPr>
      <w:bookmarkStart w:id="19" w:name="_Toc535012525"/>
      <w:bookmarkStart w:id="20" w:name="_Toc535013092"/>
      <w:r w:rsidRPr="00207325">
        <w:rPr>
          <w:rFonts w:ascii="Arial" w:hAnsi="Arial" w:cs="Arial"/>
          <w:b/>
          <w:color w:val="000000" w:themeColor="text1"/>
        </w:rPr>
        <w:t>Evidence of own professional online presence</w:t>
      </w:r>
      <w:bookmarkEnd w:id="19"/>
      <w:bookmarkEnd w:id="20"/>
    </w:p>
    <w:p w14:paraId="3066F935" w14:textId="77777777" w:rsidR="00CF6431" w:rsidRPr="00207325" w:rsidRDefault="00CF6431" w:rsidP="00CF6431">
      <w:pPr>
        <w:rPr>
          <w:rFonts w:ascii="Arial" w:hAnsi="Arial" w:cs="Arial"/>
          <w:b/>
          <w:color w:val="000000" w:themeColor="text1"/>
        </w:rPr>
      </w:pPr>
    </w:p>
    <w:p w14:paraId="0A9A242A" w14:textId="7D9480AA" w:rsidR="00AA38A4" w:rsidRPr="00207325" w:rsidRDefault="00AA38A4" w:rsidP="00AA38A4">
      <w:pPr>
        <w:pStyle w:val="Heading2"/>
        <w:rPr>
          <w:rFonts w:ascii="Arial" w:hAnsi="Arial" w:cs="Arial"/>
          <w:b/>
          <w:color w:val="000000" w:themeColor="text1"/>
        </w:rPr>
      </w:pPr>
      <w:bookmarkStart w:id="21" w:name="_Toc535012526"/>
      <w:bookmarkStart w:id="22" w:name="_Toc535013093"/>
      <w:r w:rsidRPr="00207325">
        <w:rPr>
          <w:rFonts w:ascii="Arial" w:hAnsi="Arial" w:cs="Arial"/>
          <w:b/>
          <w:color w:val="000000" w:themeColor="text1"/>
        </w:rPr>
        <w:t>My Facebook page</w:t>
      </w:r>
      <w:r w:rsidR="00F67F01" w:rsidRPr="00207325">
        <w:rPr>
          <w:rFonts w:ascii="Arial" w:hAnsi="Arial" w:cs="Arial"/>
          <w:b/>
          <w:color w:val="000000" w:themeColor="text1"/>
        </w:rPr>
        <w:t>:</w:t>
      </w:r>
      <w:bookmarkEnd w:id="21"/>
      <w:bookmarkEnd w:id="22"/>
    </w:p>
    <w:p w14:paraId="4518EE6C" w14:textId="77777777" w:rsidR="00F67F01" w:rsidRPr="005B6190" w:rsidRDefault="003F13DA" w:rsidP="005B6190">
      <w:pPr>
        <w:rPr>
          <w:rFonts w:ascii="Arial" w:hAnsi="Arial" w:cs="Arial"/>
          <w:color w:val="0070C0"/>
        </w:rPr>
      </w:pPr>
      <w:hyperlink r:id="rId9" w:history="1">
        <w:bookmarkStart w:id="23" w:name="_Toc535012527"/>
        <w:r w:rsidR="00F67F01" w:rsidRPr="005B6190">
          <w:rPr>
            <w:rStyle w:val="Hyperlink"/>
            <w:rFonts w:ascii="Arial" w:hAnsi="Arial" w:cs="Arial"/>
            <w:color w:val="0070C0"/>
          </w:rPr>
          <w:t>https://www.facebook.com/beatris.abazian</w:t>
        </w:r>
        <w:bookmarkEnd w:id="23"/>
      </w:hyperlink>
    </w:p>
    <w:p w14:paraId="7212A2C9" w14:textId="77777777" w:rsidR="00F67F01" w:rsidRPr="00207325" w:rsidRDefault="00F67F01" w:rsidP="00F67F01">
      <w:pPr>
        <w:rPr>
          <w:rFonts w:ascii="Arial" w:hAnsi="Arial" w:cs="Arial"/>
          <w:color w:val="000000" w:themeColor="text1"/>
        </w:rPr>
      </w:pPr>
    </w:p>
    <w:p w14:paraId="14CC52E3" w14:textId="77777777" w:rsidR="00F67F01" w:rsidRPr="00207325" w:rsidRDefault="00F67F01" w:rsidP="00F67F01">
      <w:pPr>
        <w:rPr>
          <w:rFonts w:ascii="Arial" w:hAnsi="Arial" w:cs="Arial"/>
          <w:color w:val="000000" w:themeColor="text1"/>
        </w:rPr>
      </w:pPr>
    </w:p>
    <w:p w14:paraId="0D6ED2A6" w14:textId="3628F8DD" w:rsidR="00130F2B" w:rsidRPr="00207325" w:rsidRDefault="00CF6431" w:rsidP="00F67F01">
      <w:pPr>
        <w:jc w:val="center"/>
        <w:rPr>
          <w:rFonts w:ascii="Arial" w:hAnsi="Arial" w:cs="Arial"/>
          <w:color w:val="000000" w:themeColor="text1"/>
        </w:rPr>
      </w:pPr>
      <w:r w:rsidRPr="00207325">
        <w:rPr>
          <w:rFonts w:ascii="Arial" w:hAnsi="Arial" w:cs="Arial"/>
          <w:noProof/>
          <w:color w:val="000000" w:themeColor="text1"/>
          <w:lang w:val="en-US"/>
        </w:rPr>
        <w:drawing>
          <wp:inline distT="0" distB="0" distL="0" distR="0" wp14:anchorId="6DFD6F8C" wp14:editId="0604874C">
            <wp:extent cx="1790011" cy="1410381"/>
            <wp:effectExtent l="0" t="0" r="0" b="12065"/>
            <wp:docPr id="2" name="Picture 2" descr="IMG_023B2A07795A-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_023B2A07795A-1.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90011" cy="1410381"/>
                    </a:xfrm>
                    <a:prstGeom prst="rect">
                      <a:avLst/>
                    </a:prstGeom>
                    <a:noFill/>
                    <a:ln>
                      <a:noFill/>
                    </a:ln>
                  </pic:spPr>
                </pic:pic>
              </a:graphicData>
            </a:graphic>
          </wp:inline>
        </w:drawing>
      </w:r>
    </w:p>
    <w:p w14:paraId="3F887A85" w14:textId="687F7807" w:rsidR="00AA38A4" w:rsidRPr="00207325" w:rsidRDefault="00AA38A4" w:rsidP="00AA38A4">
      <w:pPr>
        <w:pStyle w:val="Heading2"/>
        <w:rPr>
          <w:rFonts w:ascii="Arial" w:hAnsi="Arial" w:cs="Arial"/>
          <w:b/>
          <w:color w:val="000000" w:themeColor="text1"/>
        </w:rPr>
      </w:pPr>
      <w:bookmarkStart w:id="24" w:name="_Toc535012528"/>
      <w:bookmarkStart w:id="25" w:name="_Toc535013094"/>
      <w:r w:rsidRPr="00207325">
        <w:rPr>
          <w:rFonts w:ascii="Arial" w:hAnsi="Arial" w:cs="Arial"/>
          <w:b/>
          <w:color w:val="000000" w:themeColor="text1"/>
        </w:rPr>
        <w:t>My Twitter page</w:t>
      </w:r>
      <w:r w:rsidR="00F67F01" w:rsidRPr="00207325">
        <w:rPr>
          <w:rFonts w:ascii="Arial" w:hAnsi="Arial" w:cs="Arial"/>
          <w:b/>
          <w:color w:val="000000" w:themeColor="text1"/>
        </w:rPr>
        <w:t>:</w:t>
      </w:r>
      <w:bookmarkEnd w:id="24"/>
      <w:bookmarkEnd w:id="25"/>
    </w:p>
    <w:p w14:paraId="0C21CD99" w14:textId="75A405FC" w:rsidR="0090321E" w:rsidRPr="00207325" w:rsidRDefault="003F13DA" w:rsidP="00C6265A">
      <w:pPr>
        <w:tabs>
          <w:tab w:val="center" w:pos="4510"/>
        </w:tabs>
        <w:rPr>
          <w:rFonts w:ascii="Arial" w:hAnsi="Arial" w:cs="Arial"/>
          <w:color w:val="000000" w:themeColor="text1"/>
        </w:rPr>
      </w:pPr>
      <w:hyperlink r:id="rId11" w:history="1">
        <w:r w:rsidR="0090321E" w:rsidRPr="00207325">
          <w:rPr>
            <w:rStyle w:val="Hyperlink"/>
            <w:rFonts w:ascii="Arial" w:hAnsi="Arial" w:cs="Arial"/>
            <w:color w:val="0070C0"/>
          </w:rPr>
          <w:t>https://twitter.com/AbazianBeatris</w:t>
        </w:r>
      </w:hyperlink>
      <w:r w:rsidR="00C6265A" w:rsidRPr="00207325">
        <w:rPr>
          <w:rFonts w:ascii="Arial" w:hAnsi="Arial" w:cs="Arial"/>
          <w:color w:val="000000" w:themeColor="text1"/>
        </w:rPr>
        <w:tab/>
      </w:r>
    </w:p>
    <w:p w14:paraId="30867F65" w14:textId="77777777" w:rsidR="00C6265A" w:rsidRPr="00207325" w:rsidRDefault="00C6265A" w:rsidP="00C6265A">
      <w:pPr>
        <w:tabs>
          <w:tab w:val="center" w:pos="4510"/>
        </w:tabs>
        <w:rPr>
          <w:rFonts w:ascii="Arial" w:hAnsi="Arial" w:cs="Arial"/>
          <w:color w:val="000000" w:themeColor="text1"/>
        </w:rPr>
      </w:pPr>
    </w:p>
    <w:p w14:paraId="7AB7828B" w14:textId="77777777" w:rsidR="00CF6431" w:rsidRPr="00207325" w:rsidRDefault="00CF6431" w:rsidP="00CF6431">
      <w:pPr>
        <w:rPr>
          <w:rFonts w:ascii="Arial" w:hAnsi="Arial" w:cs="Arial"/>
          <w:color w:val="000000" w:themeColor="text1"/>
        </w:rPr>
      </w:pPr>
    </w:p>
    <w:p w14:paraId="5A2DBBD0" w14:textId="40C855AC" w:rsidR="00CF6431" w:rsidRPr="00207325" w:rsidRDefault="00CF6431" w:rsidP="00F67F01">
      <w:pPr>
        <w:jc w:val="center"/>
        <w:rPr>
          <w:rFonts w:ascii="Arial" w:hAnsi="Arial" w:cs="Arial"/>
          <w:color w:val="000000" w:themeColor="text1"/>
        </w:rPr>
      </w:pPr>
      <w:r w:rsidRPr="00207325">
        <w:rPr>
          <w:rFonts w:ascii="Arial" w:hAnsi="Arial" w:cs="Arial"/>
          <w:noProof/>
          <w:color w:val="000000" w:themeColor="text1"/>
          <w:lang w:val="en-US"/>
        </w:rPr>
        <w:drawing>
          <wp:inline distT="0" distB="0" distL="0" distR="0" wp14:anchorId="5341037B" wp14:editId="7EFB762E">
            <wp:extent cx="2527281" cy="1704491"/>
            <wp:effectExtent l="0" t="0" r="0" b="0"/>
            <wp:docPr id="3" name="Picture 3" descr="IMG_37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G_371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6115" cy="1710449"/>
                    </a:xfrm>
                    <a:prstGeom prst="rect">
                      <a:avLst/>
                    </a:prstGeom>
                    <a:noFill/>
                    <a:ln>
                      <a:noFill/>
                    </a:ln>
                  </pic:spPr>
                </pic:pic>
              </a:graphicData>
            </a:graphic>
          </wp:inline>
        </w:drawing>
      </w:r>
    </w:p>
    <w:p w14:paraId="278B032A" w14:textId="77777777" w:rsidR="00CF6431" w:rsidRPr="00207325" w:rsidRDefault="00CF6431" w:rsidP="00CF6431">
      <w:pPr>
        <w:rPr>
          <w:rFonts w:ascii="Arial" w:hAnsi="Arial" w:cs="Arial"/>
          <w:color w:val="000000" w:themeColor="text1"/>
        </w:rPr>
      </w:pPr>
    </w:p>
    <w:p w14:paraId="7CD70E5B" w14:textId="33127812" w:rsidR="00AA38A4" w:rsidRPr="00207325" w:rsidRDefault="00AA38A4" w:rsidP="00AA38A4">
      <w:pPr>
        <w:pStyle w:val="Heading2"/>
        <w:rPr>
          <w:rFonts w:ascii="Arial" w:hAnsi="Arial" w:cs="Arial"/>
          <w:b/>
          <w:color w:val="000000" w:themeColor="text1"/>
        </w:rPr>
      </w:pPr>
      <w:bookmarkStart w:id="26" w:name="_Toc535012529"/>
      <w:bookmarkStart w:id="27" w:name="_Toc535013095"/>
      <w:r w:rsidRPr="00207325">
        <w:rPr>
          <w:rFonts w:ascii="Arial" w:hAnsi="Arial" w:cs="Arial"/>
          <w:b/>
          <w:color w:val="000000" w:themeColor="text1"/>
        </w:rPr>
        <w:t>My LinkedIn page</w:t>
      </w:r>
      <w:r w:rsidR="00F67F01" w:rsidRPr="00207325">
        <w:rPr>
          <w:rFonts w:ascii="Arial" w:hAnsi="Arial" w:cs="Arial"/>
          <w:b/>
          <w:color w:val="000000" w:themeColor="text1"/>
        </w:rPr>
        <w:t>:</w:t>
      </w:r>
      <w:bookmarkEnd w:id="26"/>
      <w:bookmarkEnd w:id="27"/>
    </w:p>
    <w:p w14:paraId="015F7D66" w14:textId="77777777" w:rsidR="00F67F01" w:rsidRDefault="003F13DA" w:rsidP="00F67F01">
      <w:pPr>
        <w:rPr>
          <w:rStyle w:val="Hyperlink"/>
          <w:rFonts w:ascii="Arial" w:hAnsi="Arial" w:cs="Arial"/>
          <w:color w:val="0070C0"/>
        </w:rPr>
      </w:pPr>
      <w:hyperlink r:id="rId13" w:history="1">
        <w:r w:rsidR="00F67F01" w:rsidRPr="00207325">
          <w:rPr>
            <w:rStyle w:val="Hyperlink"/>
            <w:rFonts w:ascii="Arial" w:hAnsi="Arial" w:cs="Arial"/>
            <w:color w:val="0070C0"/>
          </w:rPr>
          <w:t>https://www.linkedin.com/in/beatris-abazian-775a5815/</w:t>
        </w:r>
      </w:hyperlink>
    </w:p>
    <w:p w14:paraId="7366F3E3" w14:textId="77777777" w:rsidR="00D906D9" w:rsidRPr="00207325" w:rsidRDefault="00D906D9" w:rsidP="00F67F01">
      <w:pPr>
        <w:rPr>
          <w:rFonts w:ascii="Arial" w:hAnsi="Arial" w:cs="Arial"/>
          <w:color w:val="0070C0"/>
        </w:rPr>
      </w:pPr>
    </w:p>
    <w:p w14:paraId="7D2C99BA" w14:textId="77777777" w:rsidR="00F67F01" w:rsidRPr="00207325" w:rsidRDefault="00F67F01" w:rsidP="00F67F01">
      <w:pPr>
        <w:rPr>
          <w:rFonts w:ascii="Arial" w:hAnsi="Arial" w:cs="Arial"/>
          <w:color w:val="000000" w:themeColor="text1"/>
        </w:rPr>
      </w:pPr>
    </w:p>
    <w:p w14:paraId="24A48B66" w14:textId="23F4B383" w:rsidR="00AA38A4" w:rsidRPr="00207325" w:rsidRDefault="00CF6431" w:rsidP="00F67F01">
      <w:pPr>
        <w:jc w:val="center"/>
        <w:rPr>
          <w:rFonts w:ascii="Arial" w:hAnsi="Arial" w:cs="Arial"/>
          <w:b/>
          <w:color w:val="000000" w:themeColor="text1"/>
        </w:rPr>
      </w:pPr>
      <w:r w:rsidRPr="00207325">
        <w:rPr>
          <w:rFonts w:ascii="Arial" w:hAnsi="Arial" w:cs="Arial"/>
          <w:b/>
          <w:noProof/>
          <w:color w:val="000000" w:themeColor="text1"/>
          <w:lang w:val="en-US"/>
        </w:rPr>
        <w:drawing>
          <wp:inline distT="0" distB="0" distL="0" distR="0" wp14:anchorId="3DC692FB" wp14:editId="6FD9EB4E">
            <wp:extent cx="2462537" cy="1780822"/>
            <wp:effectExtent l="0" t="0" r="1270" b="0"/>
            <wp:docPr id="4" name="Picture 4" descr="IMG_36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G_3680.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2537" cy="1780822"/>
                    </a:xfrm>
                    <a:prstGeom prst="rect">
                      <a:avLst/>
                    </a:prstGeom>
                    <a:noFill/>
                    <a:ln>
                      <a:noFill/>
                    </a:ln>
                  </pic:spPr>
                </pic:pic>
              </a:graphicData>
            </a:graphic>
          </wp:inline>
        </w:drawing>
      </w:r>
    </w:p>
    <w:p w14:paraId="733DC23F" w14:textId="77777777" w:rsidR="00F67F01" w:rsidRPr="00207325" w:rsidRDefault="00F67F01" w:rsidP="00BC5C05">
      <w:pPr>
        <w:rPr>
          <w:rFonts w:ascii="Arial" w:hAnsi="Arial" w:cs="Arial"/>
          <w:b/>
          <w:color w:val="000000" w:themeColor="text1"/>
        </w:rPr>
      </w:pPr>
    </w:p>
    <w:p w14:paraId="4AEA492D" w14:textId="77777777" w:rsidR="009F5A37" w:rsidRPr="00207325" w:rsidRDefault="00E85C8D" w:rsidP="00E85C8D">
      <w:pPr>
        <w:pStyle w:val="Heading1"/>
        <w:rPr>
          <w:rFonts w:ascii="Arial" w:hAnsi="Arial" w:cs="Arial"/>
          <w:b/>
          <w:color w:val="000000" w:themeColor="text1"/>
        </w:rPr>
      </w:pPr>
      <w:bookmarkStart w:id="28" w:name="_Toc535012530"/>
      <w:bookmarkStart w:id="29" w:name="_Toc535013096"/>
      <w:r w:rsidRPr="00207325">
        <w:rPr>
          <w:rFonts w:ascii="Arial" w:hAnsi="Arial" w:cs="Arial"/>
          <w:b/>
          <w:color w:val="000000" w:themeColor="text1"/>
        </w:rPr>
        <w:t>Conclusion</w:t>
      </w:r>
      <w:bookmarkEnd w:id="28"/>
      <w:bookmarkEnd w:id="29"/>
    </w:p>
    <w:p w14:paraId="3D7E9516" w14:textId="77777777" w:rsidR="00485B67" w:rsidRDefault="00485B67" w:rsidP="00485B67">
      <w:pPr>
        <w:spacing w:line="360" w:lineRule="auto"/>
        <w:rPr>
          <w:rFonts w:ascii="Arial" w:hAnsi="Arial" w:cs="Arial"/>
        </w:rPr>
      </w:pPr>
    </w:p>
    <w:p w14:paraId="1D9A0995" w14:textId="5A62B4DE" w:rsidR="009F5A37" w:rsidRPr="00485B67" w:rsidRDefault="00D67CBA" w:rsidP="00485B67">
      <w:pPr>
        <w:spacing w:line="360" w:lineRule="auto"/>
        <w:rPr>
          <w:rFonts w:ascii="Arial" w:hAnsi="Arial" w:cs="Arial"/>
        </w:rPr>
      </w:pPr>
      <w:r w:rsidRPr="00485B67">
        <w:rPr>
          <w:rFonts w:ascii="Arial" w:hAnsi="Arial" w:cs="Arial"/>
        </w:rPr>
        <w:t xml:space="preserve">In conclusion, in this report I </w:t>
      </w:r>
      <w:r w:rsidR="003F2401" w:rsidRPr="00485B67">
        <w:rPr>
          <w:rFonts w:ascii="Arial" w:hAnsi="Arial" w:cs="Arial"/>
        </w:rPr>
        <w:t>discussed</w:t>
      </w:r>
      <w:r w:rsidRPr="00485B67">
        <w:rPr>
          <w:rFonts w:ascii="Arial" w:hAnsi="Arial" w:cs="Arial"/>
        </w:rPr>
        <w:t xml:space="preserve"> the use of modern </w:t>
      </w:r>
      <w:r w:rsidR="00D22D44" w:rsidRPr="00485B67">
        <w:rPr>
          <w:rFonts w:ascii="Arial" w:hAnsi="Arial" w:cs="Arial"/>
        </w:rPr>
        <w:t>technologies</w:t>
      </w:r>
      <w:r w:rsidRPr="00485B67">
        <w:rPr>
          <w:rFonts w:ascii="Arial" w:hAnsi="Arial" w:cs="Arial"/>
        </w:rPr>
        <w:t xml:space="preserve"> in business, particularly Cloud storage and Web conferencing. </w:t>
      </w:r>
      <w:r w:rsidR="00D22D44" w:rsidRPr="00485B67">
        <w:rPr>
          <w:rFonts w:ascii="Arial" w:hAnsi="Arial" w:cs="Arial"/>
        </w:rPr>
        <w:t xml:space="preserve">There are many benefits of using these technologies but we need to be responsible in the choices we make. It is important to consider how much we really need these technologies and how they affect our health, environment and society in order to succeed with our business. </w:t>
      </w:r>
    </w:p>
    <w:p w14:paraId="41D424E5" w14:textId="19063132" w:rsidR="00E31531" w:rsidRPr="00207325" w:rsidRDefault="00E31531" w:rsidP="00E85C8D">
      <w:pPr>
        <w:pStyle w:val="Heading1"/>
        <w:rPr>
          <w:rFonts w:ascii="Arial" w:hAnsi="Arial" w:cs="Arial"/>
          <w:b/>
          <w:color w:val="000000" w:themeColor="text1"/>
        </w:rPr>
      </w:pPr>
      <w:r w:rsidRPr="00207325">
        <w:rPr>
          <w:rFonts w:ascii="Arial" w:hAnsi="Arial" w:cs="Arial"/>
          <w:b/>
          <w:color w:val="000000" w:themeColor="text1"/>
        </w:rPr>
        <w:br w:type="page"/>
      </w:r>
    </w:p>
    <w:p w14:paraId="3C480AC9" w14:textId="32D28475" w:rsidR="006E2FBE" w:rsidRPr="008318FF" w:rsidRDefault="00E31531" w:rsidP="00AA38A4">
      <w:pPr>
        <w:pStyle w:val="Heading1"/>
        <w:rPr>
          <w:rFonts w:ascii="Arial" w:hAnsi="Arial" w:cs="Arial"/>
          <w:b/>
          <w:color w:val="262626" w:themeColor="text1" w:themeTint="D9"/>
          <w:sz w:val="36"/>
          <w:szCs w:val="36"/>
        </w:rPr>
      </w:pPr>
      <w:bookmarkStart w:id="30" w:name="_Toc535012531"/>
      <w:bookmarkStart w:id="31" w:name="_Toc535013097"/>
      <w:r w:rsidRPr="008318FF">
        <w:rPr>
          <w:rFonts w:ascii="Arial" w:hAnsi="Arial" w:cs="Arial"/>
          <w:b/>
          <w:color w:val="262626" w:themeColor="text1" w:themeTint="D9"/>
          <w:sz w:val="36"/>
          <w:szCs w:val="36"/>
        </w:rPr>
        <w:t>References:</w:t>
      </w:r>
      <w:bookmarkEnd w:id="30"/>
      <w:bookmarkEnd w:id="31"/>
      <w:r w:rsidRPr="008318FF">
        <w:rPr>
          <w:rFonts w:ascii="Arial" w:hAnsi="Arial" w:cs="Arial"/>
          <w:b/>
          <w:color w:val="262626" w:themeColor="text1" w:themeTint="D9"/>
          <w:sz w:val="36"/>
          <w:szCs w:val="36"/>
        </w:rPr>
        <w:t xml:space="preserve"> </w:t>
      </w:r>
    </w:p>
    <w:p w14:paraId="73EB7846" w14:textId="77777777" w:rsidR="004D484A" w:rsidRPr="008318FF" w:rsidRDefault="004D484A" w:rsidP="004D484A">
      <w:pPr>
        <w:rPr>
          <w:rFonts w:ascii="Arial" w:hAnsi="Arial" w:cs="Arial"/>
        </w:rPr>
      </w:pPr>
    </w:p>
    <w:p w14:paraId="7D79AC57" w14:textId="21862EEA" w:rsidR="00CC66B8" w:rsidRPr="00A94F3B" w:rsidRDefault="00CC66B8" w:rsidP="00A94F3B">
      <w:pPr>
        <w:spacing w:line="276" w:lineRule="auto"/>
        <w:rPr>
          <w:rFonts w:ascii="Arial" w:hAnsi="Arial" w:cs="Arial"/>
          <w:color w:val="000000" w:themeColor="text1"/>
        </w:rPr>
      </w:pPr>
      <w:proofErr w:type="spellStart"/>
      <w:r w:rsidRPr="00A94F3B">
        <w:rPr>
          <w:rFonts w:ascii="Arial" w:hAnsi="Arial" w:cs="Arial"/>
          <w:color w:val="000000" w:themeColor="text1"/>
        </w:rPr>
        <w:t>Backingham</w:t>
      </w:r>
      <w:proofErr w:type="spellEnd"/>
      <w:r w:rsidRPr="00A94F3B">
        <w:rPr>
          <w:rFonts w:ascii="Arial" w:hAnsi="Arial" w:cs="Arial"/>
          <w:color w:val="000000" w:themeColor="text1"/>
        </w:rPr>
        <w:t xml:space="preserve">, S. (2014) </w:t>
      </w:r>
      <w:r w:rsidRPr="00A94F3B">
        <w:rPr>
          <w:rFonts w:ascii="Arial" w:hAnsi="Arial" w:cs="Arial"/>
          <w:i/>
          <w:color w:val="000000" w:themeColor="text1"/>
        </w:rPr>
        <w:t>Why you need a professional online presence</w:t>
      </w:r>
      <w:r w:rsidRPr="00A94F3B">
        <w:rPr>
          <w:rFonts w:ascii="Arial" w:hAnsi="Arial" w:cs="Arial"/>
          <w:color w:val="000000" w:themeColor="text1"/>
        </w:rPr>
        <w:t xml:space="preserve">. </w:t>
      </w:r>
      <w:r w:rsidR="00D7246D" w:rsidRPr="00A94F3B">
        <w:rPr>
          <w:rFonts w:ascii="Arial" w:hAnsi="Arial" w:cs="Arial"/>
          <w:color w:val="000000" w:themeColor="text1"/>
        </w:rPr>
        <w:t xml:space="preserve">Available at: </w:t>
      </w:r>
      <w:hyperlink r:id="rId15" w:history="1">
        <w:r w:rsidR="00D7246D" w:rsidRPr="00207325">
          <w:rPr>
            <w:rStyle w:val="Hyperlink"/>
            <w:rFonts w:ascii="Arial" w:hAnsi="Arial" w:cs="Arial"/>
            <w:color w:val="0070C0"/>
          </w:rPr>
          <w:t>https://www.slideshare.net/suebeckingham/why-you-need-a-professional-online-presence-and-how-to-do-it-rscon5</w:t>
        </w:r>
      </w:hyperlink>
      <w:r w:rsidR="00D7246D" w:rsidRPr="00A94F3B">
        <w:rPr>
          <w:rFonts w:ascii="Arial" w:hAnsi="Arial" w:cs="Arial"/>
          <w:color w:val="000000" w:themeColor="text1"/>
        </w:rPr>
        <w:t xml:space="preserve"> (Accessed: 10th January 2019). </w:t>
      </w:r>
    </w:p>
    <w:p w14:paraId="7A5EEBD7" w14:textId="77777777" w:rsidR="00CC66B8" w:rsidRPr="00A94F3B" w:rsidRDefault="00CC66B8" w:rsidP="00A94F3B">
      <w:pPr>
        <w:spacing w:line="276" w:lineRule="auto"/>
        <w:rPr>
          <w:rFonts w:ascii="Arial" w:hAnsi="Arial" w:cs="Arial"/>
          <w:color w:val="000000" w:themeColor="text1"/>
        </w:rPr>
      </w:pPr>
    </w:p>
    <w:p w14:paraId="7E13EBC9" w14:textId="2484923D" w:rsidR="00553941" w:rsidRPr="00A94F3B" w:rsidRDefault="00553941" w:rsidP="00A94F3B">
      <w:pPr>
        <w:spacing w:line="276" w:lineRule="auto"/>
        <w:rPr>
          <w:rFonts w:ascii="Arial" w:hAnsi="Arial" w:cs="Arial"/>
          <w:color w:val="000000" w:themeColor="text1"/>
        </w:rPr>
      </w:pPr>
      <w:proofErr w:type="spellStart"/>
      <w:r w:rsidRPr="00A94F3B">
        <w:rPr>
          <w:rFonts w:ascii="Arial" w:hAnsi="Arial" w:cs="Arial"/>
          <w:color w:val="000000" w:themeColor="text1"/>
        </w:rPr>
        <w:t>CloudStorageReviews</w:t>
      </w:r>
      <w:proofErr w:type="spellEnd"/>
      <w:r w:rsidRPr="00A94F3B">
        <w:rPr>
          <w:rFonts w:ascii="Arial" w:hAnsi="Arial" w:cs="Arial"/>
          <w:color w:val="000000" w:themeColor="text1"/>
        </w:rPr>
        <w:t xml:space="preserve"> (2019) </w:t>
      </w:r>
      <w:r w:rsidRPr="00A94F3B">
        <w:rPr>
          <w:rFonts w:ascii="Arial" w:hAnsi="Arial" w:cs="Arial"/>
          <w:i/>
          <w:color w:val="000000" w:themeColor="text1"/>
        </w:rPr>
        <w:t>Dropbox vs. Google Drive</w:t>
      </w:r>
      <w:r w:rsidRPr="00A94F3B">
        <w:rPr>
          <w:rFonts w:ascii="Arial" w:hAnsi="Arial" w:cs="Arial"/>
          <w:color w:val="000000" w:themeColor="text1"/>
        </w:rPr>
        <w:t xml:space="preserve">. Available at: </w:t>
      </w:r>
      <w:hyperlink r:id="rId16" w:history="1">
        <w:r w:rsidRPr="00207325">
          <w:rPr>
            <w:rStyle w:val="Hyperlink"/>
            <w:rFonts w:ascii="Arial" w:hAnsi="Arial" w:cs="Arial"/>
            <w:color w:val="0070C0"/>
          </w:rPr>
          <w:t>https://www.cloudstoragereviews.co/compare/dropbox-vs-google-drive.html</w:t>
        </w:r>
      </w:hyperlink>
      <w:r w:rsidRPr="00207325">
        <w:rPr>
          <w:rFonts w:ascii="Arial" w:hAnsi="Arial" w:cs="Arial"/>
          <w:color w:val="0070C0"/>
          <w:u w:val="single"/>
        </w:rPr>
        <w:t xml:space="preserve"> </w:t>
      </w:r>
      <w:r w:rsidRPr="00A94F3B">
        <w:rPr>
          <w:rFonts w:ascii="Arial" w:hAnsi="Arial" w:cs="Arial"/>
          <w:color w:val="000000" w:themeColor="text1"/>
        </w:rPr>
        <w:t xml:space="preserve">(Accessed: 10th January 2019). </w:t>
      </w:r>
    </w:p>
    <w:p w14:paraId="1EABB9F8" w14:textId="77777777" w:rsidR="003625F5" w:rsidRPr="00A94F3B" w:rsidRDefault="003625F5" w:rsidP="00A94F3B">
      <w:pPr>
        <w:spacing w:line="276" w:lineRule="auto"/>
        <w:rPr>
          <w:rFonts w:ascii="Arial" w:hAnsi="Arial" w:cs="Arial"/>
          <w:color w:val="000000" w:themeColor="text1"/>
        </w:rPr>
      </w:pPr>
    </w:p>
    <w:p w14:paraId="6FC9A343" w14:textId="16F61F43" w:rsidR="003F04B6" w:rsidRPr="00A94F3B" w:rsidRDefault="003F04B6" w:rsidP="00A94F3B">
      <w:pPr>
        <w:spacing w:line="276" w:lineRule="auto"/>
        <w:rPr>
          <w:rFonts w:ascii="Arial" w:hAnsi="Arial" w:cs="Arial"/>
          <w:color w:val="000000" w:themeColor="text1"/>
        </w:rPr>
      </w:pPr>
      <w:r w:rsidRPr="00A94F3B">
        <w:rPr>
          <w:rFonts w:ascii="Arial" w:hAnsi="Arial" w:cs="Arial"/>
          <w:color w:val="000000" w:themeColor="text1"/>
        </w:rPr>
        <w:t xml:space="preserve">Hoechsmann, M. and Poyntz, S. R. (2012) </w:t>
      </w:r>
      <w:r w:rsidRPr="00A94F3B">
        <w:rPr>
          <w:rFonts w:ascii="Arial" w:hAnsi="Arial" w:cs="Arial"/>
          <w:i/>
          <w:color w:val="000000" w:themeColor="text1"/>
        </w:rPr>
        <w:t>Media Literacies: A Critical Introduction</w:t>
      </w:r>
      <w:r w:rsidRPr="00A94F3B">
        <w:rPr>
          <w:rFonts w:ascii="Arial" w:hAnsi="Arial" w:cs="Arial"/>
          <w:color w:val="000000" w:themeColor="text1"/>
        </w:rPr>
        <w:t xml:space="preserve">. </w:t>
      </w:r>
      <w:r w:rsidR="00E85C8D" w:rsidRPr="00A94F3B">
        <w:rPr>
          <w:rFonts w:ascii="Arial" w:hAnsi="Arial" w:cs="Arial"/>
          <w:color w:val="000000" w:themeColor="text1"/>
        </w:rPr>
        <w:t xml:space="preserve">Oxford: Blackwell Publishing. </w:t>
      </w:r>
    </w:p>
    <w:p w14:paraId="25893482" w14:textId="77777777" w:rsidR="003F04B6" w:rsidRPr="00A94F3B" w:rsidRDefault="003F04B6" w:rsidP="00A94F3B">
      <w:pPr>
        <w:spacing w:line="276" w:lineRule="auto"/>
        <w:rPr>
          <w:rFonts w:ascii="Arial" w:hAnsi="Arial" w:cs="Arial"/>
          <w:color w:val="000000" w:themeColor="text1"/>
        </w:rPr>
      </w:pPr>
    </w:p>
    <w:p w14:paraId="1A7F8E85" w14:textId="77777777" w:rsidR="0031376A" w:rsidRPr="00A94F3B" w:rsidRDefault="0031376A" w:rsidP="00A94F3B">
      <w:pPr>
        <w:spacing w:line="276" w:lineRule="auto"/>
        <w:rPr>
          <w:rFonts w:ascii="Arial" w:hAnsi="Arial" w:cs="Arial"/>
          <w:color w:val="000000" w:themeColor="text1"/>
        </w:rPr>
      </w:pPr>
      <w:r w:rsidRPr="00A94F3B">
        <w:rPr>
          <w:rFonts w:ascii="Arial" w:hAnsi="Arial" w:cs="Arial"/>
          <w:color w:val="000000" w:themeColor="text1"/>
        </w:rPr>
        <w:t xml:space="preserve">Maund, A., Schriek, M. and Tinkler, P. (2017) </w:t>
      </w:r>
      <w:r w:rsidRPr="00A94F3B">
        <w:rPr>
          <w:rFonts w:ascii="Arial" w:hAnsi="Arial" w:cs="Arial"/>
          <w:i/>
          <w:color w:val="000000" w:themeColor="text1"/>
        </w:rPr>
        <w:t>Certificate in Higher Education: Skills for the Workplace Student Yearbook</w:t>
      </w:r>
      <w:r w:rsidRPr="00A94F3B">
        <w:rPr>
          <w:rFonts w:ascii="Arial" w:hAnsi="Arial" w:cs="Arial"/>
          <w:color w:val="000000" w:themeColor="text1"/>
        </w:rPr>
        <w:t xml:space="preserve">. London: Sage Publications. </w:t>
      </w:r>
    </w:p>
    <w:p w14:paraId="2A8B53BE" w14:textId="77777777" w:rsidR="0031376A" w:rsidRPr="00A94F3B" w:rsidRDefault="0031376A" w:rsidP="00A94F3B">
      <w:pPr>
        <w:spacing w:line="276" w:lineRule="auto"/>
        <w:rPr>
          <w:rFonts w:ascii="Arial" w:eastAsia="Times New Roman" w:hAnsi="Arial" w:cs="Arial"/>
          <w:color w:val="000000" w:themeColor="text1"/>
          <w:lang w:val="en-US"/>
        </w:rPr>
      </w:pPr>
    </w:p>
    <w:p w14:paraId="3E18682E" w14:textId="77777777" w:rsidR="0031376A" w:rsidRPr="00A94F3B" w:rsidRDefault="0031376A" w:rsidP="00A94F3B">
      <w:pPr>
        <w:spacing w:line="276" w:lineRule="auto"/>
        <w:rPr>
          <w:rFonts w:ascii="Arial" w:hAnsi="Arial" w:cs="Arial"/>
          <w:color w:val="000000" w:themeColor="text1"/>
        </w:rPr>
      </w:pPr>
      <w:r w:rsidRPr="00A94F3B">
        <w:rPr>
          <w:rFonts w:ascii="Arial" w:hAnsi="Arial" w:cs="Arial"/>
          <w:color w:val="000000" w:themeColor="text1"/>
        </w:rPr>
        <w:t xml:space="preserve">Morgan, P. (2016) </w:t>
      </w:r>
      <w:r w:rsidRPr="00A94F3B">
        <w:rPr>
          <w:rFonts w:ascii="Arial" w:hAnsi="Arial" w:cs="Arial"/>
          <w:i/>
          <w:color w:val="000000" w:themeColor="text1"/>
        </w:rPr>
        <w:t xml:space="preserve">The Business Student’s Guide to Study and Employability. </w:t>
      </w:r>
      <w:r w:rsidRPr="00A94F3B">
        <w:rPr>
          <w:rFonts w:ascii="Arial" w:hAnsi="Arial" w:cs="Arial"/>
          <w:color w:val="000000" w:themeColor="text1"/>
        </w:rPr>
        <w:t xml:space="preserve">London: Sage Publications. </w:t>
      </w:r>
    </w:p>
    <w:p w14:paraId="140BBE92" w14:textId="22C37FDA" w:rsidR="00A51BB1" w:rsidRPr="00A94F3B" w:rsidRDefault="00A51BB1" w:rsidP="00A94F3B">
      <w:pPr>
        <w:spacing w:line="276" w:lineRule="auto"/>
        <w:rPr>
          <w:rFonts w:ascii="Arial" w:hAnsi="Arial" w:cs="Arial"/>
          <w:color w:val="000000" w:themeColor="text1"/>
        </w:rPr>
      </w:pPr>
    </w:p>
    <w:p w14:paraId="410C9680" w14:textId="3B3B2453" w:rsidR="00A51BB1" w:rsidRPr="00A94F3B" w:rsidRDefault="00A51BB1" w:rsidP="00A94F3B">
      <w:pPr>
        <w:spacing w:line="276" w:lineRule="auto"/>
        <w:rPr>
          <w:rFonts w:ascii="Arial" w:hAnsi="Arial" w:cs="Arial"/>
          <w:color w:val="000000" w:themeColor="text1"/>
        </w:rPr>
      </w:pPr>
      <w:r w:rsidRPr="00A94F3B">
        <w:rPr>
          <w:rFonts w:ascii="Arial" w:hAnsi="Arial" w:cs="Arial"/>
          <w:color w:val="000000" w:themeColor="text1"/>
        </w:rPr>
        <w:t xml:space="preserve">Poynter, R. (2010) </w:t>
      </w:r>
      <w:r w:rsidRPr="00A94F3B">
        <w:rPr>
          <w:rFonts w:ascii="Arial" w:hAnsi="Arial" w:cs="Arial"/>
          <w:i/>
          <w:color w:val="000000" w:themeColor="text1"/>
        </w:rPr>
        <w:t>The Handbook of Online and Social Media Research: Tools and Techniques for Market Researchers</w:t>
      </w:r>
      <w:r w:rsidRPr="00A94F3B">
        <w:rPr>
          <w:rFonts w:ascii="Arial" w:hAnsi="Arial" w:cs="Arial"/>
          <w:color w:val="000000" w:themeColor="text1"/>
        </w:rPr>
        <w:t>. Sussex: John Wiley &amp; Sons Ltd.</w:t>
      </w:r>
    </w:p>
    <w:p w14:paraId="6B2E3A1C" w14:textId="77777777" w:rsidR="00627ECB" w:rsidRPr="00A94F3B" w:rsidRDefault="00627ECB" w:rsidP="00A94F3B">
      <w:pPr>
        <w:spacing w:line="276" w:lineRule="auto"/>
        <w:rPr>
          <w:rFonts w:ascii="Arial" w:hAnsi="Arial" w:cs="Arial"/>
          <w:color w:val="000000" w:themeColor="text1"/>
        </w:rPr>
      </w:pPr>
    </w:p>
    <w:p w14:paraId="677829D9" w14:textId="01E98469" w:rsidR="00627ECB" w:rsidRPr="00A94F3B" w:rsidRDefault="00627ECB" w:rsidP="00A94F3B">
      <w:pPr>
        <w:spacing w:line="276" w:lineRule="auto"/>
        <w:rPr>
          <w:rFonts w:ascii="Arial" w:hAnsi="Arial" w:cs="Arial"/>
          <w:color w:val="000000" w:themeColor="text1"/>
        </w:rPr>
      </w:pPr>
      <w:r w:rsidRPr="00A94F3B">
        <w:rPr>
          <w:rFonts w:ascii="Arial" w:hAnsi="Arial" w:cs="Arial"/>
          <w:color w:val="000000" w:themeColor="text1"/>
        </w:rPr>
        <w:t xml:space="preserve">Technopedia (2019) </w:t>
      </w:r>
      <w:r w:rsidRPr="00A94F3B">
        <w:rPr>
          <w:rFonts w:ascii="Arial" w:hAnsi="Arial" w:cs="Arial"/>
          <w:i/>
          <w:color w:val="000000" w:themeColor="text1"/>
        </w:rPr>
        <w:t>Dropbox</w:t>
      </w:r>
      <w:r w:rsidRPr="00A94F3B">
        <w:rPr>
          <w:rFonts w:ascii="Arial" w:hAnsi="Arial" w:cs="Arial"/>
          <w:color w:val="000000" w:themeColor="text1"/>
        </w:rPr>
        <w:t xml:space="preserve">. Accessed: </w:t>
      </w:r>
      <w:hyperlink r:id="rId17" w:history="1">
        <w:r w:rsidRPr="00207325">
          <w:rPr>
            <w:rStyle w:val="Hyperlink"/>
            <w:rFonts w:ascii="Arial" w:hAnsi="Arial" w:cs="Arial"/>
            <w:color w:val="0070C0"/>
          </w:rPr>
          <w:t>https://www.techopedia.com/definition/26850/dropbox</w:t>
        </w:r>
      </w:hyperlink>
      <w:r w:rsidRPr="00A94F3B">
        <w:rPr>
          <w:rFonts w:ascii="Arial" w:hAnsi="Arial" w:cs="Arial"/>
          <w:color w:val="000000" w:themeColor="text1"/>
        </w:rPr>
        <w:t xml:space="preserve"> (Accessed: 10th January 2019). </w:t>
      </w:r>
    </w:p>
    <w:sectPr w:rsidR="00627ECB" w:rsidRPr="00A94F3B" w:rsidSect="00537096">
      <w:footerReference w:type="even" r:id="rId18"/>
      <w:footerReference w:type="default" r:id="rId1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861E04" w14:textId="77777777" w:rsidR="003F13DA" w:rsidRDefault="003F13DA" w:rsidP="00537096">
      <w:r>
        <w:separator/>
      </w:r>
    </w:p>
  </w:endnote>
  <w:endnote w:type="continuationSeparator" w:id="0">
    <w:p w14:paraId="65DEE8C7" w14:textId="77777777" w:rsidR="003F13DA" w:rsidRDefault="003F13DA" w:rsidP="005370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EB7CB7" w14:textId="77777777" w:rsidR="00537096" w:rsidRDefault="00537096" w:rsidP="0053709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C1C3C5E" w14:textId="77777777" w:rsidR="00537096" w:rsidRDefault="00537096" w:rsidP="0053709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6E874B" w14:textId="77777777" w:rsidR="00537096" w:rsidRDefault="00537096" w:rsidP="0053709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F5827">
      <w:rPr>
        <w:rStyle w:val="PageNumber"/>
        <w:noProof/>
      </w:rPr>
      <w:t>1</w:t>
    </w:r>
    <w:r>
      <w:rPr>
        <w:rStyle w:val="PageNumber"/>
      </w:rPr>
      <w:fldChar w:fldCharType="end"/>
    </w:r>
  </w:p>
  <w:p w14:paraId="6E491BCA" w14:textId="77777777" w:rsidR="00537096" w:rsidRDefault="00537096" w:rsidP="0053709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DCE04C" w14:textId="77777777" w:rsidR="003F13DA" w:rsidRDefault="003F13DA" w:rsidP="00537096">
      <w:r>
        <w:separator/>
      </w:r>
    </w:p>
  </w:footnote>
  <w:footnote w:type="continuationSeparator" w:id="0">
    <w:p w14:paraId="3DB7090E" w14:textId="77777777" w:rsidR="003F13DA" w:rsidRDefault="003F13DA" w:rsidP="0053709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096"/>
    <w:rsid w:val="000104E3"/>
    <w:rsid w:val="00053E25"/>
    <w:rsid w:val="0005409A"/>
    <w:rsid w:val="00074510"/>
    <w:rsid w:val="000745CA"/>
    <w:rsid w:val="00077BB9"/>
    <w:rsid w:val="000E3066"/>
    <w:rsid w:val="000F3434"/>
    <w:rsid w:val="001004C4"/>
    <w:rsid w:val="00100DCC"/>
    <w:rsid w:val="00130F2B"/>
    <w:rsid w:val="00171B48"/>
    <w:rsid w:val="00193DCF"/>
    <w:rsid w:val="001C2F6E"/>
    <w:rsid w:val="001F6682"/>
    <w:rsid w:val="00207325"/>
    <w:rsid w:val="002303B4"/>
    <w:rsid w:val="0024674E"/>
    <w:rsid w:val="0024757A"/>
    <w:rsid w:val="002A62C0"/>
    <w:rsid w:val="002C02AB"/>
    <w:rsid w:val="00303E06"/>
    <w:rsid w:val="0031376A"/>
    <w:rsid w:val="00324D32"/>
    <w:rsid w:val="0032771C"/>
    <w:rsid w:val="00347B67"/>
    <w:rsid w:val="003625F5"/>
    <w:rsid w:val="003650CE"/>
    <w:rsid w:val="003B2100"/>
    <w:rsid w:val="003C76A8"/>
    <w:rsid w:val="003E3E4B"/>
    <w:rsid w:val="003E5D8E"/>
    <w:rsid w:val="003F04B6"/>
    <w:rsid w:val="003F13DA"/>
    <w:rsid w:val="003F2401"/>
    <w:rsid w:val="004019B0"/>
    <w:rsid w:val="004223C3"/>
    <w:rsid w:val="00423668"/>
    <w:rsid w:val="00485B67"/>
    <w:rsid w:val="004D484A"/>
    <w:rsid w:val="00505775"/>
    <w:rsid w:val="005075A8"/>
    <w:rsid w:val="00510CBE"/>
    <w:rsid w:val="00525DCD"/>
    <w:rsid w:val="00537096"/>
    <w:rsid w:val="0054019B"/>
    <w:rsid w:val="00553941"/>
    <w:rsid w:val="00560575"/>
    <w:rsid w:val="005B362E"/>
    <w:rsid w:val="005B6190"/>
    <w:rsid w:val="005B7CBD"/>
    <w:rsid w:val="005E4E88"/>
    <w:rsid w:val="0060221E"/>
    <w:rsid w:val="00627ECB"/>
    <w:rsid w:val="006455AC"/>
    <w:rsid w:val="00675A21"/>
    <w:rsid w:val="006905E2"/>
    <w:rsid w:val="006B6167"/>
    <w:rsid w:val="006E2FBE"/>
    <w:rsid w:val="006F15B5"/>
    <w:rsid w:val="0070359D"/>
    <w:rsid w:val="007507CC"/>
    <w:rsid w:val="00771A8D"/>
    <w:rsid w:val="00774861"/>
    <w:rsid w:val="0078591B"/>
    <w:rsid w:val="007A251B"/>
    <w:rsid w:val="007C5BCF"/>
    <w:rsid w:val="007D0273"/>
    <w:rsid w:val="007D0FE2"/>
    <w:rsid w:val="007D347A"/>
    <w:rsid w:val="007F244E"/>
    <w:rsid w:val="0081794F"/>
    <w:rsid w:val="008318FF"/>
    <w:rsid w:val="0086224F"/>
    <w:rsid w:val="00886A50"/>
    <w:rsid w:val="008B0019"/>
    <w:rsid w:val="008B46EB"/>
    <w:rsid w:val="008F19D9"/>
    <w:rsid w:val="0090321E"/>
    <w:rsid w:val="00905199"/>
    <w:rsid w:val="0092739F"/>
    <w:rsid w:val="00960869"/>
    <w:rsid w:val="00967B0E"/>
    <w:rsid w:val="00976A12"/>
    <w:rsid w:val="00986190"/>
    <w:rsid w:val="009B0F6E"/>
    <w:rsid w:val="009E22E7"/>
    <w:rsid w:val="009E5444"/>
    <w:rsid w:val="009F5A37"/>
    <w:rsid w:val="00A10B5D"/>
    <w:rsid w:val="00A15565"/>
    <w:rsid w:val="00A23B73"/>
    <w:rsid w:val="00A51BB1"/>
    <w:rsid w:val="00A7740F"/>
    <w:rsid w:val="00A94F3B"/>
    <w:rsid w:val="00AA38A4"/>
    <w:rsid w:val="00AF1ED7"/>
    <w:rsid w:val="00AF7E95"/>
    <w:rsid w:val="00B118F9"/>
    <w:rsid w:val="00B14C50"/>
    <w:rsid w:val="00B34B1F"/>
    <w:rsid w:val="00B6275A"/>
    <w:rsid w:val="00B86AA6"/>
    <w:rsid w:val="00BC5C05"/>
    <w:rsid w:val="00BD180A"/>
    <w:rsid w:val="00BF10B2"/>
    <w:rsid w:val="00BF46D0"/>
    <w:rsid w:val="00C115FF"/>
    <w:rsid w:val="00C228DA"/>
    <w:rsid w:val="00C37547"/>
    <w:rsid w:val="00C41723"/>
    <w:rsid w:val="00C42FF1"/>
    <w:rsid w:val="00C50385"/>
    <w:rsid w:val="00C55D01"/>
    <w:rsid w:val="00C6265A"/>
    <w:rsid w:val="00C72920"/>
    <w:rsid w:val="00C95E19"/>
    <w:rsid w:val="00C97F7F"/>
    <w:rsid w:val="00CA5CB6"/>
    <w:rsid w:val="00CB4EE2"/>
    <w:rsid w:val="00CC66B8"/>
    <w:rsid w:val="00CF33F0"/>
    <w:rsid w:val="00CF6431"/>
    <w:rsid w:val="00D0382A"/>
    <w:rsid w:val="00D204AA"/>
    <w:rsid w:val="00D20AC8"/>
    <w:rsid w:val="00D22D44"/>
    <w:rsid w:val="00D26B62"/>
    <w:rsid w:val="00D26E97"/>
    <w:rsid w:val="00D50E4B"/>
    <w:rsid w:val="00D52998"/>
    <w:rsid w:val="00D54738"/>
    <w:rsid w:val="00D61EF4"/>
    <w:rsid w:val="00D67CBA"/>
    <w:rsid w:val="00D7246D"/>
    <w:rsid w:val="00D7682E"/>
    <w:rsid w:val="00D906D9"/>
    <w:rsid w:val="00DA34E0"/>
    <w:rsid w:val="00E034D5"/>
    <w:rsid w:val="00E17D4C"/>
    <w:rsid w:val="00E31531"/>
    <w:rsid w:val="00E64E2A"/>
    <w:rsid w:val="00E72D8E"/>
    <w:rsid w:val="00E85C8D"/>
    <w:rsid w:val="00EA40FA"/>
    <w:rsid w:val="00EC1079"/>
    <w:rsid w:val="00EE3EF2"/>
    <w:rsid w:val="00EF5827"/>
    <w:rsid w:val="00F6417C"/>
    <w:rsid w:val="00F64DB6"/>
    <w:rsid w:val="00F67F01"/>
    <w:rsid w:val="00F97DEB"/>
    <w:rsid w:val="00FE4B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A501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37096"/>
    <w:rPr>
      <w:lang w:val="en-GB"/>
    </w:rPr>
  </w:style>
  <w:style w:type="paragraph" w:styleId="Heading1">
    <w:name w:val="heading 1"/>
    <w:basedOn w:val="Normal"/>
    <w:next w:val="Normal"/>
    <w:link w:val="Heading1Char"/>
    <w:uiPriority w:val="9"/>
    <w:qFormat/>
    <w:rsid w:val="00AA38A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A38A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37096"/>
    <w:pPr>
      <w:tabs>
        <w:tab w:val="center" w:pos="4513"/>
        <w:tab w:val="right" w:pos="9026"/>
      </w:tabs>
    </w:pPr>
  </w:style>
  <w:style w:type="character" w:customStyle="1" w:styleId="FooterChar">
    <w:name w:val="Footer Char"/>
    <w:basedOn w:val="DefaultParagraphFont"/>
    <w:link w:val="Footer"/>
    <w:uiPriority w:val="99"/>
    <w:rsid w:val="00537096"/>
    <w:rPr>
      <w:lang w:val="en-GB"/>
    </w:rPr>
  </w:style>
  <w:style w:type="character" w:styleId="PageNumber">
    <w:name w:val="page number"/>
    <w:basedOn w:val="DefaultParagraphFont"/>
    <w:uiPriority w:val="99"/>
    <w:semiHidden/>
    <w:unhideWhenUsed/>
    <w:rsid w:val="00537096"/>
  </w:style>
  <w:style w:type="table" w:styleId="TableGridLight">
    <w:name w:val="Grid Table Light"/>
    <w:basedOn w:val="TableNormal"/>
    <w:uiPriority w:val="40"/>
    <w:rsid w:val="00E31531"/>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AA38A4"/>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AA38A4"/>
    <w:rPr>
      <w:rFonts w:asciiTheme="majorHAnsi" w:eastAsiaTheme="majorEastAsia" w:hAnsiTheme="majorHAnsi" w:cstheme="majorBidi"/>
      <w:color w:val="2E74B5" w:themeColor="accent1" w:themeShade="BF"/>
      <w:sz w:val="26"/>
      <w:szCs w:val="26"/>
      <w:lang w:val="en-GB"/>
    </w:rPr>
  </w:style>
  <w:style w:type="character" w:styleId="Hyperlink">
    <w:name w:val="Hyperlink"/>
    <w:basedOn w:val="DefaultParagraphFont"/>
    <w:uiPriority w:val="99"/>
    <w:unhideWhenUsed/>
    <w:rsid w:val="00D7246D"/>
    <w:rPr>
      <w:color w:val="0563C1" w:themeColor="hyperlink"/>
      <w:u w:val="single"/>
    </w:rPr>
  </w:style>
  <w:style w:type="table" w:styleId="TableGrid">
    <w:name w:val="Table Grid"/>
    <w:basedOn w:val="TableNormal"/>
    <w:uiPriority w:val="39"/>
    <w:rsid w:val="009E54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1C2F6E"/>
    <w:rPr>
      <w:color w:val="954F72" w:themeColor="followedHyperlink"/>
      <w:u w:val="single"/>
    </w:rPr>
  </w:style>
  <w:style w:type="paragraph" w:styleId="TOCHeading">
    <w:name w:val="TOC Heading"/>
    <w:basedOn w:val="Heading1"/>
    <w:next w:val="Normal"/>
    <w:uiPriority w:val="39"/>
    <w:unhideWhenUsed/>
    <w:qFormat/>
    <w:rsid w:val="00485B6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85B67"/>
    <w:pPr>
      <w:spacing w:before="120"/>
    </w:pPr>
    <w:rPr>
      <w:b/>
      <w:bCs/>
    </w:rPr>
  </w:style>
  <w:style w:type="paragraph" w:styleId="TOC2">
    <w:name w:val="toc 2"/>
    <w:basedOn w:val="Normal"/>
    <w:next w:val="Normal"/>
    <w:autoRedefine/>
    <w:uiPriority w:val="39"/>
    <w:unhideWhenUsed/>
    <w:rsid w:val="00485B67"/>
    <w:pPr>
      <w:ind w:left="240"/>
    </w:pPr>
    <w:rPr>
      <w:b/>
      <w:bCs/>
      <w:sz w:val="22"/>
      <w:szCs w:val="22"/>
    </w:rPr>
  </w:style>
  <w:style w:type="paragraph" w:styleId="TOC3">
    <w:name w:val="toc 3"/>
    <w:basedOn w:val="Normal"/>
    <w:next w:val="Normal"/>
    <w:autoRedefine/>
    <w:uiPriority w:val="39"/>
    <w:semiHidden/>
    <w:unhideWhenUsed/>
    <w:rsid w:val="00485B67"/>
    <w:pPr>
      <w:ind w:left="480"/>
    </w:pPr>
    <w:rPr>
      <w:sz w:val="22"/>
      <w:szCs w:val="22"/>
    </w:rPr>
  </w:style>
  <w:style w:type="paragraph" w:styleId="TOC4">
    <w:name w:val="toc 4"/>
    <w:basedOn w:val="Normal"/>
    <w:next w:val="Normal"/>
    <w:autoRedefine/>
    <w:uiPriority w:val="39"/>
    <w:semiHidden/>
    <w:unhideWhenUsed/>
    <w:rsid w:val="00485B67"/>
    <w:pPr>
      <w:ind w:left="720"/>
    </w:pPr>
    <w:rPr>
      <w:sz w:val="20"/>
      <w:szCs w:val="20"/>
    </w:rPr>
  </w:style>
  <w:style w:type="paragraph" w:styleId="TOC5">
    <w:name w:val="toc 5"/>
    <w:basedOn w:val="Normal"/>
    <w:next w:val="Normal"/>
    <w:autoRedefine/>
    <w:uiPriority w:val="39"/>
    <w:semiHidden/>
    <w:unhideWhenUsed/>
    <w:rsid w:val="00485B67"/>
    <w:pPr>
      <w:ind w:left="960"/>
    </w:pPr>
    <w:rPr>
      <w:sz w:val="20"/>
      <w:szCs w:val="20"/>
    </w:rPr>
  </w:style>
  <w:style w:type="paragraph" w:styleId="TOC6">
    <w:name w:val="toc 6"/>
    <w:basedOn w:val="Normal"/>
    <w:next w:val="Normal"/>
    <w:autoRedefine/>
    <w:uiPriority w:val="39"/>
    <w:semiHidden/>
    <w:unhideWhenUsed/>
    <w:rsid w:val="00485B67"/>
    <w:pPr>
      <w:ind w:left="1200"/>
    </w:pPr>
    <w:rPr>
      <w:sz w:val="20"/>
      <w:szCs w:val="20"/>
    </w:rPr>
  </w:style>
  <w:style w:type="paragraph" w:styleId="TOC7">
    <w:name w:val="toc 7"/>
    <w:basedOn w:val="Normal"/>
    <w:next w:val="Normal"/>
    <w:autoRedefine/>
    <w:uiPriority w:val="39"/>
    <w:semiHidden/>
    <w:unhideWhenUsed/>
    <w:rsid w:val="00485B67"/>
    <w:pPr>
      <w:ind w:left="1440"/>
    </w:pPr>
    <w:rPr>
      <w:sz w:val="20"/>
      <w:szCs w:val="20"/>
    </w:rPr>
  </w:style>
  <w:style w:type="paragraph" w:styleId="TOC8">
    <w:name w:val="toc 8"/>
    <w:basedOn w:val="Normal"/>
    <w:next w:val="Normal"/>
    <w:autoRedefine/>
    <w:uiPriority w:val="39"/>
    <w:semiHidden/>
    <w:unhideWhenUsed/>
    <w:rsid w:val="00485B67"/>
    <w:pPr>
      <w:ind w:left="1680"/>
    </w:pPr>
    <w:rPr>
      <w:sz w:val="20"/>
      <w:szCs w:val="20"/>
    </w:rPr>
  </w:style>
  <w:style w:type="paragraph" w:styleId="TOC9">
    <w:name w:val="toc 9"/>
    <w:basedOn w:val="Normal"/>
    <w:next w:val="Normal"/>
    <w:autoRedefine/>
    <w:uiPriority w:val="39"/>
    <w:semiHidden/>
    <w:unhideWhenUsed/>
    <w:rsid w:val="00485B67"/>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facebook.com/beatris.abazian"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hyperlink" Target="https://twitter.com/AbazianBeatris" TargetMode="External"/><Relationship Id="rId12" Type="http://schemas.openxmlformats.org/officeDocument/2006/relationships/image" Target="media/image4.png"/><Relationship Id="rId13" Type="http://schemas.openxmlformats.org/officeDocument/2006/relationships/hyperlink" Target="https://www.linkedin.com/in/beatris-abazian-775a5815/" TargetMode="External"/><Relationship Id="rId14" Type="http://schemas.openxmlformats.org/officeDocument/2006/relationships/image" Target="media/image5.png"/><Relationship Id="rId15" Type="http://schemas.openxmlformats.org/officeDocument/2006/relationships/hyperlink" Target="https://www.slideshare.net/suebeckingham/why-you-need-a-professional-online-presence-and-how-to-do-it-rscon5" TargetMode="External"/><Relationship Id="rId16" Type="http://schemas.openxmlformats.org/officeDocument/2006/relationships/hyperlink" Target="https://www.cloudstoragereviews.co/compare/dropbox-vs-google-drive.html" TargetMode="External"/><Relationship Id="rId17" Type="http://schemas.openxmlformats.org/officeDocument/2006/relationships/hyperlink" Target="https://www.techopedia.com/definition/26850/dropbox"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A03646B-5A1F-9845-AD51-338392877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TotalTime>
  <Pages>11</Pages>
  <Words>2281</Words>
  <Characters>13005</Characters>
  <Application>Microsoft Macintosh Word</Application>
  <DocSecurity>0</DocSecurity>
  <Lines>108</Lines>
  <Paragraphs>30</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Introduction</vt:lpstr>
      <vt:lpstr>Evaluating the effectiveness of the use of modern technologies </vt:lpstr>
      <vt:lpstr>    Technology 1: Cloud storage</vt:lpstr>
      <vt:lpstr>    </vt:lpstr>
      <vt:lpstr>    Technology 2: Web conferencing</vt:lpstr>
      <vt:lpstr>Exploring social media as a tool</vt:lpstr>
      <vt:lpstr>    </vt:lpstr>
      <vt:lpstr>    Marketing on Facebook</vt:lpstr>
      <vt:lpstr>    </vt:lpstr>
      <vt:lpstr>    Information gathering via Facebook</vt:lpstr>
      <vt:lpstr>    Information gathering is collecting data for dealing with a current situation in</vt:lpstr>
      <vt:lpstr>    </vt:lpstr>
      <vt:lpstr>    Communicating via Facebook</vt:lpstr>
      <vt:lpstr>Evidence of own professional online presence</vt:lpstr>
      <vt:lpstr>    My Facebook page:</vt:lpstr>
      <vt:lpstr>    My Twitter page:</vt:lpstr>
      <vt:lpstr>    My LinkedIn page:</vt:lpstr>
      <vt:lpstr>Conclusion</vt:lpstr>
      <vt:lpstr/>
      <vt:lpstr>References: </vt:lpstr>
    </vt:vector>
  </TitlesOfParts>
  <LinksUpToDate>false</LinksUpToDate>
  <CharactersWithSpaces>15256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Antonova, Antoniya</dc:creator>
  <cp:keywords/>
  <dc:description/>
  <cp:lastModifiedBy>Antonova, Antoniya</cp:lastModifiedBy>
  <cp:revision>102</cp:revision>
  <dcterms:created xsi:type="dcterms:W3CDTF">2019-01-10T13:46:00Z</dcterms:created>
  <dcterms:modified xsi:type="dcterms:W3CDTF">2019-01-11T23:40:00Z</dcterms:modified>
</cp:coreProperties>
</file>