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53FD2" w:rsidRPr="001A6219" w:rsidRDefault="00A776CA" w:rsidP="00A50B5F">
      <w:pPr>
        <w:ind w:left="1440"/>
        <w:jc w:val="both"/>
        <w:rPr>
          <w:rFonts w:ascii="Calibri" w:hAnsi="Calibri" w:cs="Calibri"/>
        </w:rPr>
      </w:pPr>
      <w:r w:rsidRPr="001A6219">
        <w:rPr>
          <w:rFonts w:ascii="Calibri" w:hAnsi="Calibri" w:cs="Calibri"/>
          <w:noProof/>
          <w:lang w:eastAsia="en-GB"/>
        </w:rPr>
        <w:drawing>
          <wp:anchor distT="0" distB="0" distL="114300" distR="114300" simplePos="0" relativeHeight="251722240" behindDoc="0" locked="0" layoutInCell="1" allowOverlap="1" wp14:anchorId="656BF837" wp14:editId="7A1E5355">
            <wp:simplePos x="0" y="0"/>
            <wp:positionH relativeFrom="column">
              <wp:posOffset>99695</wp:posOffset>
            </wp:positionH>
            <wp:positionV relativeFrom="paragraph">
              <wp:posOffset>-73660</wp:posOffset>
            </wp:positionV>
            <wp:extent cx="2659673" cy="1047750"/>
            <wp:effectExtent l="19050" t="0" r="7327" b="0"/>
            <wp:wrapNone/>
            <wp:docPr id="24" name="Picture 24" descr="tsd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tsdlogo"/>
                    <pic:cNvPicPr>
                      <a:picLocks noChangeAspect="1" noChangeArrowheads="1"/>
                    </pic:cNvPicPr>
                  </pic:nvPicPr>
                  <pic:blipFill>
                    <a:blip r:embed="rId9" cstate="print"/>
                    <a:srcRect/>
                    <a:stretch>
                      <a:fillRect/>
                    </a:stretch>
                  </pic:blipFill>
                  <pic:spPr bwMode="auto">
                    <a:xfrm>
                      <a:off x="0" y="0"/>
                      <a:ext cx="2659673" cy="1047750"/>
                    </a:xfrm>
                    <a:prstGeom prst="rect">
                      <a:avLst/>
                    </a:prstGeom>
                    <a:noFill/>
                    <a:ln w="9525">
                      <a:noFill/>
                      <a:miter lim="800000"/>
                      <a:headEnd/>
                      <a:tailEnd/>
                    </a:ln>
                  </pic:spPr>
                </pic:pic>
              </a:graphicData>
            </a:graphic>
          </wp:anchor>
        </w:drawing>
      </w:r>
      <w:r w:rsidR="00690332" w:rsidRPr="001A6219">
        <w:rPr>
          <w:rFonts w:ascii="Calibri" w:hAnsi="Calibri" w:cs="Calibri"/>
        </w:rPr>
        <w:t xml:space="preserve"> </w:t>
      </w:r>
    </w:p>
    <w:p w:rsidR="00D53FD2" w:rsidRPr="001A6219" w:rsidRDefault="00D53FD2" w:rsidP="00A50B5F">
      <w:pPr>
        <w:jc w:val="both"/>
        <w:rPr>
          <w:rFonts w:ascii="Calibri" w:hAnsi="Calibri" w:cs="Calibri"/>
        </w:rPr>
      </w:pPr>
    </w:p>
    <w:p w:rsidR="00BD093D" w:rsidRPr="001A6219" w:rsidRDefault="00BD093D" w:rsidP="00A50B5F">
      <w:pPr>
        <w:jc w:val="both"/>
        <w:rPr>
          <w:rFonts w:ascii="Calibri" w:hAnsi="Calibri" w:cs="Calibri"/>
          <w:b/>
          <w:bCs/>
        </w:rPr>
      </w:pPr>
    </w:p>
    <w:p w:rsidR="00BC2479" w:rsidRPr="001A6219" w:rsidRDefault="00BC2479" w:rsidP="00A50B5F">
      <w:pPr>
        <w:jc w:val="both"/>
        <w:rPr>
          <w:rFonts w:ascii="Calibri" w:hAnsi="Calibri" w:cs="Calibri"/>
          <w:b/>
          <w:bCs/>
        </w:rPr>
      </w:pPr>
    </w:p>
    <w:p w:rsidR="001B6A2B" w:rsidRPr="001A6219" w:rsidRDefault="001B6A2B" w:rsidP="00A50B5F">
      <w:pPr>
        <w:jc w:val="both"/>
        <w:rPr>
          <w:rFonts w:ascii="Calibri" w:hAnsi="Calibri" w:cs="Calibri"/>
          <w:b/>
          <w:bCs/>
        </w:rPr>
      </w:pPr>
    </w:p>
    <w:p w:rsidR="001B6A2B" w:rsidRPr="001A6219" w:rsidRDefault="001B6A2B" w:rsidP="00A50B5F">
      <w:pPr>
        <w:jc w:val="both"/>
        <w:rPr>
          <w:rFonts w:ascii="Calibri" w:hAnsi="Calibri" w:cs="Calibri"/>
          <w:b/>
          <w:bCs/>
        </w:rPr>
      </w:pPr>
    </w:p>
    <w:p w:rsidR="00BC2479" w:rsidRPr="001A6219" w:rsidRDefault="00690332" w:rsidP="007A0D9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b/>
          <w:sz w:val="32"/>
        </w:rPr>
      </w:pPr>
      <w:r w:rsidRPr="001A6219">
        <w:rPr>
          <w:rFonts w:ascii="Calibri" w:hAnsi="Calibri" w:cs="Calibri"/>
          <w:b/>
          <w:sz w:val="32"/>
        </w:rPr>
        <w:t>FACULTY OF APPLIED DESIGN AND ENGINEERING</w:t>
      </w:r>
    </w:p>
    <w:p w:rsidR="00BC2479" w:rsidRPr="001A6219" w:rsidRDefault="00690332" w:rsidP="007A0D98">
      <w:pPr>
        <w:rPr>
          <w:rFonts w:ascii="Calibri" w:hAnsi="Calibri" w:cs="Calibri"/>
          <w:i/>
          <w:sz w:val="32"/>
        </w:rPr>
      </w:pPr>
      <w:proofErr w:type="spellStart"/>
      <w:r w:rsidRPr="001A6219">
        <w:rPr>
          <w:rFonts w:ascii="Calibri" w:hAnsi="Calibri" w:cs="Calibri"/>
          <w:i/>
          <w:sz w:val="32"/>
        </w:rPr>
        <w:t>Cyfadran</w:t>
      </w:r>
      <w:proofErr w:type="spellEnd"/>
      <w:r w:rsidRPr="001A6219">
        <w:rPr>
          <w:rFonts w:ascii="Calibri" w:hAnsi="Calibri" w:cs="Calibri"/>
          <w:i/>
          <w:sz w:val="32"/>
        </w:rPr>
        <w:t xml:space="preserve"> </w:t>
      </w:r>
      <w:proofErr w:type="spellStart"/>
      <w:r w:rsidRPr="001A6219">
        <w:rPr>
          <w:rFonts w:ascii="Calibri" w:hAnsi="Calibri" w:cs="Calibri"/>
          <w:i/>
          <w:sz w:val="32"/>
        </w:rPr>
        <w:t>Dylunio</w:t>
      </w:r>
      <w:proofErr w:type="spellEnd"/>
      <w:r w:rsidRPr="001A6219">
        <w:rPr>
          <w:rFonts w:ascii="Calibri" w:hAnsi="Calibri" w:cs="Calibri"/>
          <w:i/>
          <w:sz w:val="32"/>
        </w:rPr>
        <w:t xml:space="preserve"> </w:t>
      </w:r>
      <w:proofErr w:type="spellStart"/>
      <w:r w:rsidRPr="001A6219">
        <w:rPr>
          <w:rFonts w:ascii="Calibri" w:hAnsi="Calibri" w:cs="Calibri"/>
          <w:i/>
          <w:sz w:val="32"/>
        </w:rPr>
        <w:t>Cymwysiedig</w:t>
      </w:r>
      <w:proofErr w:type="spellEnd"/>
      <w:r w:rsidRPr="001A6219">
        <w:rPr>
          <w:rFonts w:ascii="Calibri" w:hAnsi="Calibri" w:cs="Calibri"/>
          <w:i/>
          <w:sz w:val="32"/>
        </w:rPr>
        <w:t xml:space="preserve"> a </w:t>
      </w:r>
      <w:proofErr w:type="spellStart"/>
      <w:r w:rsidRPr="001A6219">
        <w:rPr>
          <w:rFonts w:ascii="Calibri" w:hAnsi="Calibri" w:cs="Calibri"/>
          <w:i/>
          <w:sz w:val="32"/>
        </w:rPr>
        <w:t>Pheirianneg</w:t>
      </w:r>
      <w:proofErr w:type="spellEnd"/>
    </w:p>
    <w:p w:rsidR="00BC2479" w:rsidRPr="001A6219" w:rsidRDefault="00BC2479" w:rsidP="007A0D9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b/>
          <w:sz w:val="32"/>
        </w:rPr>
      </w:pPr>
    </w:p>
    <w:p w:rsidR="00BC2479" w:rsidRPr="001A6219" w:rsidRDefault="00690332" w:rsidP="007A0D9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b/>
          <w:sz w:val="32"/>
        </w:rPr>
      </w:pPr>
      <w:r w:rsidRPr="001A6219">
        <w:rPr>
          <w:rFonts w:ascii="Calibri" w:hAnsi="Calibri" w:cs="Calibri"/>
          <w:b/>
          <w:sz w:val="32"/>
        </w:rPr>
        <w:t xml:space="preserve">School of Applied Computing </w:t>
      </w:r>
    </w:p>
    <w:p w:rsidR="00BC2479" w:rsidRPr="001A6219" w:rsidRDefault="00690332" w:rsidP="007A0D9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i/>
          <w:sz w:val="32"/>
        </w:rPr>
      </w:pPr>
      <w:r w:rsidRPr="001A6219">
        <w:rPr>
          <w:rFonts w:ascii="Calibri" w:eastAsiaTheme="minorEastAsia" w:hAnsi="Calibri" w:cs="Calibri"/>
          <w:i/>
          <w:noProof/>
          <w:sz w:val="32"/>
          <w:lang w:eastAsia="en-GB"/>
        </w:rPr>
        <w:t>Ysgol Cyfrifiadura Cymhwysol</w:t>
      </w:r>
    </w:p>
    <w:p w:rsidR="00BC2479" w:rsidRPr="001A6219" w:rsidRDefault="00BC2479" w:rsidP="007A0D9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b/>
          <w:sz w:val="14"/>
        </w:rPr>
      </w:pPr>
    </w:p>
    <w:p w:rsidR="00BC2479" w:rsidRPr="001A6219" w:rsidRDefault="00BC2479" w:rsidP="007A0D98">
      <w:pPr>
        <w:rPr>
          <w:rFonts w:ascii="Calibri" w:hAnsi="Calibri" w:cs="Calibri"/>
          <w:b/>
          <w:sz w:val="28"/>
        </w:rPr>
      </w:pPr>
    </w:p>
    <w:p w:rsidR="00A601CD" w:rsidRPr="001A6219" w:rsidRDefault="00690332" w:rsidP="007A0D98">
      <w:pPr>
        <w:rPr>
          <w:rFonts w:ascii="Calibri" w:hAnsi="Calibri" w:cs="Calibri"/>
          <w:b/>
          <w:sz w:val="36"/>
        </w:rPr>
      </w:pPr>
      <w:r w:rsidRPr="001A6219">
        <w:rPr>
          <w:rFonts w:ascii="Calibri" w:hAnsi="Calibri" w:cs="Calibri"/>
          <w:b/>
          <w:sz w:val="36"/>
        </w:rPr>
        <w:t>VALIDATION DOCUMENT</w:t>
      </w:r>
    </w:p>
    <w:p w:rsidR="00A601CD" w:rsidRPr="001A6219" w:rsidRDefault="00690332" w:rsidP="007A0D98">
      <w:pPr>
        <w:rPr>
          <w:rFonts w:ascii="Calibri" w:hAnsi="Calibri" w:cs="Calibri"/>
          <w:i/>
          <w:sz w:val="36"/>
        </w:rPr>
      </w:pPr>
      <w:r w:rsidRPr="001A6219">
        <w:rPr>
          <w:rFonts w:ascii="Calibri" w:hAnsi="Calibri" w:cs="Calibri"/>
          <w:i/>
          <w:sz w:val="36"/>
        </w:rPr>
        <w:t xml:space="preserve">DOGFEN </w:t>
      </w:r>
      <w:r w:rsidRPr="001A6219">
        <w:rPr>
          <w:rFonts w:ascii="Calibri" w:hAnsi="Calibri" w:cs="Calibri"/>
          <w:i/>
          <w:sz w:val="36"/>
          <w:szCs w:val="32"/>
        </w:rPr>
        <w:t>DILYSU DERFYNOL</w:t>
      </w:r>
    </w:p>
    <w:p w:rsidR="00A601CD" w:rsidRPr="001A6219" w:rsidRDefault="00A601CD" w:rsidP="007A0D98">
      <w:pPr>
        <w:rPr>
          <w:rFonts w:ascii="Calibri" w:hAnsi="Calibri" w:cs="Calibri"/>
          <w:b/>
          <w:i/>
          <w:sz w:val="18"/>
        </w:rPr>
      </w:pPr>
    </w:p>
    <w:p w:rsidR="00BC2479" w:rsidRPr="001A6219" w:rsidRDefault="00BC2479" w:rsidP="007A0D98">
      <w:pPr>
        <w:rPr>
          <w:rFonts w:ascii="Calibri" w:hAnsi="Calibri" w:cs="Calibri"/>
          <w:b/>
          <w:sz w:val="20"/>
        </w:rPr>
      </w:pPr>
    </w:p>
    <w:p w:rsidR="0007072B" w:rsidRPr="001A6219" w:rsidRDefault="00690332" w:rsidP="007A0D98">
      <w:pPr>
        <w:rPr>
          <w:rFonts w:ascii="Calibri" w:hAnsi="Calibri" w:cs="Calibri"/>
          <w:b/>
          <w:bCs/>
          <w:sz w:val="28"/>
          <w:szCs w:val="28"/>
        </w:rPr>
      </w:pPr>
      <w:r w:rsidRPr="001A6219">
        <w:rPr>
          <w:rFonts w:ascii="Calibri" w:hAnsi="Calibri" w:cs="Calibri"/>
          <w:b/>
          <w:bCs/>
          <w:sz w:val="28"/>
          <w:szCs w:val="28"/>
        </w:rPr>
        <w:t>BEng (</w:t>
      </w:r>
      <w:proofErr w:type="spellStart"/>
      <w:r w:rsidRPr="001A6219">
        <w:rPr>
          <w:rFonts w:ascii="Calibri" w:hAnsi="Calibri" w:cs="Calibri"/>
          <w:b/>
          <w:bCs/>
          <w:sz w:val="28"/>
          <w:szCs w:val="28"/>
        </w:rPr>
        <w:t>Hons</w:t>
      </w:r>
      <w:proofErr w:type="spellEnd"/>
      <w:r w:rsidRPr="001A6219">
        <w:rPr>
          <w:rFonts w:ascii="Calibri" w:hAnsi="Calibri" w:cs="Calibri"/>
          <w:b/>
          <w:bCs/>
          <w:sz w:val="28"/>
          <w:szCs w:val="28"/>
        </w:rPr>
        <w:t>/</w:t>
      </w:r>
      <w:proofErr w:type="spellStart"/>
      <w:r w:rsidRPr="001A6219">
        <w:rPr>
          <w:rFonts w:ascii="Calibri" w:hAnsi="Calibri" w:cs="Calibri"/>
          <w:b/>
          <w:bCs/>
          <w:sz w:val="28"/>
          <w:szCs w:val="28"/>
        </w:rPr>
        <w:t>Ord</w:t>
      </w:r>
      <w:proofErr w:type="spellEnd"/>
      <w:r w:rsidRPr="001A6219">
        <w:rPr>
          <w:rFonts w:ascii="Calibri" w:hAnsi="Calibri" w:cs="Calibri"/>
          <w:b/>
          <w:bCs/>
          <w:sz w:val="28"/>
          <w:szCs w:val="28"/>
        </w:rPr>
        <w:t>) Computer Systems and Electronics</w:t>
      </w:r>
    </w:p>
    <w:p w:rsidR="0007072B" w:rsidRPr="001A6219" w:rsidRDefault="00690332" w:rsidP="007A0D98">
      <w:pPr>
        <w:rPr>
          <w:rFonts w:ascii="Calibri" w:hAnsi="Calibri" w:cs="Calibri"/>
          <w:bCs/>
          <w:i/>
          <w:sz w:val="28"/>
          <w:szCs w:val="28"/>
        </w:rPr>
      </w:pPr>
      <w:r w:rsidRPr="001A6219">
        <w:rPr>
          <w:rFonts w:ascii="Calibri" w:hAnsi="Calibri" w:cs="Calibri"/>
          <w:bCs/>
          <w:i/>
          <w:sz w:val="28"/>
          <w:szCs w:val="28"/>
        </w:rPr>
        <w:t>BEng (</w:t>
      </w:r>
      <w:proofErr w:type="spellStart"/>
      <w:r w:rsidRPr="001A6219">
        <w:rPr>
          <w:rFonts w:ascii="Calibri" w:hAnsi="Calibri" w:cs="Calibri"/>
          <w:bCs/>
          <w:i/>
          <w:sz w:val="28"/>
          <w:szCs w:val="28"/>
        </w:rPr>
        <w:t>Anrh</w:t>
      </w:r>
      <w:proofErr w:type="spellEnd"/>
      <w:r w:rsidRPr="001A6219">
        <w:rPr>
          <w:rFonts w:ascii="Calibri" w:hAnsi="Calibri" w:cs="Calibri"/>
          <w:bCs/>
          <w:i/>
          <w:sz w:val="28"/>
          <w:szCs w:val="28"/>
        </w:rPr>
        <w:t>/</w:t>
      </w:r>
      <w:proofErr w:type="spellStart"/>
      <w:r w:rsidRPr="001A6219">
        <w:rPr>
          <w:rFonts w:ascii="Calibri" w:hAnsi="Calibri" w:cs="Calibri"/>
          <w:i/>
          <w:sz w:val="28"/>
          <w:szCs w:val="28"/>
        </w:rPr>
        <w:t>Cyff</w:t>
      </w:r>
      <w:proofErr w:type="spellEnd"/>
      <w:r w:rsidRPr="001A6219">
        <w:rPr>
          <w:rFonts w:ascii="Calibri" w:hAnsi="Calibri" w:cs="Calibri"/>
          <w:bCs/>
          <w:i/>
          <w:sz w:val="28"/>
          <w:szCs w:val="28"/>
        </w:rPr>
        <w:t xml:space="preserve">) </w:t>
      </w:r>
      <w:proofErr w:type="spellStart"/>
      <w:r w:rsidRPr="001A6219">
        <w:rPr>
          <w:rFonts w:ascii="Calibri" w:hAnsi="Calibri" w:cs="Calibri"/>
          <w:bCs/>
          <w:i/>
          <w:sz w:val="28"/>
          <w:szCs w:val="28"/>
        </w:rPr>
        <w:t>Systemau</w:t>
      </w:r>
      <w:proofErr w:type="spellEnd"/>
      <w:r w:rsidRPr="001A6219">
        <w:rPr>
          <w:rFonts w:ascii="Calibri" w:hAnsi="Calibri" w:cs="Calibri"/>
          <w:bCs/>
          <w:i/>
          <w:sz w:val="28"/>
          <w:szCs w:val="28"/>
        </w:rPr>
        <w:t xml:space="preserve"> </w:t>
      </w:r>
      <w:proofErr w:type="spellStart"/>
      <w:r w:rsidRPr="001A6219">
        <w:rPr>
          <w:rFonts w:ascii="Calibri" w:hAnsi="Calibri" w:cs="Calibri"/>
          <w:bCs/>
          <w:i/>
          <w:sz w:val="28"/>
          <w:szCs w:val="28"/>
        </w:rPr>
        <w:t>Cyfrifiadurol</w:t>
      </w:r>
      <w:proofErr w:type="spellEnd"/>
      <w:r w:rsidRPr="001A6219">
        <w:rPr>
          <w:rFonts w:ascii="Calibri" w:hAnsi="Calibri" w:cs="Calibri"/>
          <w:bCs/>
          <w:i/>
          <w:sz w:val="28"/>
          <w:szCs w:val="28"/>
        </w:rPr>
        <w:t xml:space="preserve"> ac </w:t>
      </w:r>
      <w:proofErr w:type="spellStart"/>
      <w:r w:rsidRPr="001A6219">
        <w:rPr>
          <w:rFonts w:ascii="Calibri" w:hAnsi="Calibri" w:cs="Calibri"/>
          <w:bCs/>
          <w:i/>
          <w:sz w:val="28"/>
          <w:szCs w:val="28"/>
        </w:rPr>
        <w:t>Electroneg</w:t>
      </w:r>
      <w:proofErr w:type="spellEnd"/>
    </w:p>
    <w:p w:rsidR="0007072B" w:rsidRPr="001A6219" w:rsidRDefault="0007072B" w:rsidP="007A0D98">
      <w:pPr>
        <w:rPr>
          <w:rFonts w:ascii="Calibri" w:hAnsi="Calibri" w:cs="Calibri"/>
          <w:b/>
          <w:bCs/>
          <w:sz w:val="28"/>
          <w:szCs w:val="28"/>
        </w:rPr>
      </w:pPr>
    </w:p>
    <w:p w:rsidR="00BC2479" w:rsidRPr="001A6219" w:rsidRDefault="00BC2479" w:rsidP="007A0D98">
      <w:pPr>
        <w:rPr>
          <w:rFonts w:ascii="Calibri" w:hAnsi="Calibri" w:cs="Calibri"/>
          <w:b/>
          <w:sz w:val="18"/>
          <w:szCs w:val="28"/>
        </w:rPr>
      </w:pPr>
    </w:p>
    <w:p w:rsidR="000063DA" w:rsidRPr="001A6219" w:rsidRDefault="000063DA" w:rsidP="007A0D98">
      <w:pPr>
        <w:rPr>
          <w:rFonts w:ascii="Calibri" w:hAnsi="Calibri" w:cs="Calibri"/>
          <w:b/>
          <w:sz w:val="28"/>
          <w:szCs w:val="28"/>
        </w:rPr>
      </w:pPr>
      <w:r w:rsidRPr="001A6219">
        <w:rPr>
          <w:rFonts w:ascii="Calibri" w:hAnsi="Calibri" w:cs="Calibri"/>
          <w:b/>
          <w:bCs/>
          <w:sz w:val="28"/>
          <w:szCs w:val="28"/>
        </w:rPr>
        <w:t>BEng (</w:t>
      </w:r>
      <w:proofErr w:type="spellStart"/>
      <w:r w:rsidRPr="001A6219">
        <w:rPr>
          <w:rFonts w:ascii="Calibri" w:hAnsi="Calibri" w:cs="Calibri"/>
          <w:b/>
          <w:bCs/>
          <w:sz w:val="28"/>
          <w:szCs w:val="28"/>
        </w:rPr>
        <w:t>Hons</w:t>
      </w:r>
      <w:proofErr w:type="spellEnd"/>
      <w:r w:rsidRPr="001A6219">
        <w:rPr>
          <w:rFonts w:ascii="Calibri" w:hAnsi="Calibri" w:cs="Calibri"/>
          <w:b/>
          <w:bCs/>
          <w:sz w:val="28"/>
          <w:szCs w:val="28"/>
        </w:rPr>
        <w:t>/</w:t>
      </w:r>
      <w:proofErr w:type="spellStart"/>
      <w:r w:rsidRPr="001A6219">
        <w:rPr>
          <w:rFonts w:ascii="Calibri" w:hAnsi="Calibri" w:cs="Calibri"/>
          <w:b/>
          <w:bCs/>
          <w:sz w:val="28"/>
          <w:szCs w:val="28"/>
        </w:rPr>
        <w:t>Ord</w:t>
      </w:r>
      <w:proofErr w:type="spellEnd"/>
      <w:r w:rsidRPr="001A6219">
        <w:rPr>
          <w:rFonts w:ascii="Calibri" w:hAnsi="Calibri" w:cs="Calibri"/>
          <w:b/>
          <w:bCs/>
          <w:sz w:val="28"/>
          <w:szCs w:val="28"/>
        </w:rPr>
        <w:t>) Computer Systems and Electronics</w:t>
      </w:r>
      <w:r w:rsidRPr="001A6219">
        <w:rPr>
          <w:rFonts w:ascii="Calibri" w:hAnsi="Calibri" w:cs="Calibri"/>
          <w:b/>
          <w:sz w:val="28"/>
          <w:szCs w:val="28"/>
        </w:rPr>
        <w:t xml:space="preserve"> with a year in Industry</w:t>
      </w:r>
    </w:p>
    <w:p w:rsidR="000063DA" w:rsidRPr="001A6219" w:rsidRDefault="000063DA" w:rsidP="007A0D98">
      <w:pPr>
        <w:rPr>
          <w:rFonts w:ascii="Calibri" w:hAnsi="Calibri" w:cs="Calibri"/>
          <w:bCs/>
          <w:i/>
          <w:sz w:val="28"/>
          <w:szCs w:val="28"/>
        </w:rPr>
      </w:pPr>
      <w:r w:rsidRPr="001A6219">
        <w:rPr>
          <w:rFonts w:ascii="Calibri" w:hAnsi="Calibri" w:cs="Calibri"/>
          <w:bCs/>
          <w:i/>
          <w:sz w:val="28"/>
          <w:szCs w:val="28"/>
        </w:rPr>
        <w:t>BEng (</w:t>
      </w:r>
      <w:proofErr w:type="spellStart"/>
      <w:r w:rsidRPr="001A6219">
        <w:rPr>
          <w:rFonts w:ascii="Calibri" w:hAnsi="Calibri" w:cs="Calibri"/>
          <w:bCs/>
          <w:i/>
          <w:sz w:val="28"/>
          <w:szCs w:val="28"/>
        </w:rPr>
        <w:t>Anrh</w:t>
      </w:r>
      <w:proofErr w:type="spellEnd"/>
      <w:r w:rsidRPr="001A6219">
        <w:rPr>
          <w:rFonts w:ascii="Calibri" w:hAnsi="Calibri" w:cs="Calibri"/>
          <w:bCs/>
          <w:i/>
          <w:sz w:val="28"/>
          <w:szCs w:val="28"/>
        </w:rPr>
        <w:t>/</w:t>
      </w:r>
      <w:proofErr w:type="spellStart"/>
      <w:r w:rsidRPr="001A6219">
        <w:rPr>
          <w:rFonts w:ascii="Calibri" w:hAnsi="Calibri" w:cs="Calibri"/>
          <w:i/>
          <w:sz w:val="28"/>
          <w:szCs w:val="28"/>
        </w:rPr>
        <w:t>Cyff</w:t>
      </w:r>
      <w:proofErr w:type="spellEnd"/>
      <w:r w:rsidRPr="001A6219">
        <w:rPr>
          <w:rFonts w:ascii="Calibri" w:hAnsi="Calibri" w:cs="Calibri"/>
          <w:bCs/>
          <w:i/>
          <w:sz w:val="28"/>
          <w:szCs w:val="28"/>
        </w:rPr>
        <w:t xml:space="preserve">) </w:t>
      </w:r>
      <w:proofErr w:type="spellStart"/>
      <w:r w:rsidRPr="001A6219">
        <w:rPr>
          <w:rFonts w:ascii="Calibri" w:hAnsi="Calibri" w:cs="Calibri"/>
          <w:bCs/>
          <w:i/>
          <w:sz w:val="28"/>
          <w:szCs w:val="28"/>
        </w:rPr>
        <w:t>Systemau</w:t>
      </w:r>
      <w:proofErr w:type="spellEnd"/>
      <w:r w:rsidRPr="001A6219">
        <w:rPr>
          <w:rFonts w:ascii="Calibri" w:hAnsi="Calibri" w:cs="Calibri"/>
          <w:bCs/>
          <w:i/>
          <w:sz w:val="28"/>
          <w:szCs w:val="28"/>
        </w:rPr>
        <w:t xml:space="preserve"> </w:t>
      </w:r>
      <w:proofErr w:type="spellStart"/>
      <w:r w:rsidRPr="001A6219">
        <w:rPr>
          <w:rFonts w:ascii="Calibri" w:hAnsi="Calibri" w:cs="Calibri"/>
          <w:bCs/>
          <w:i/>
          <w:sz w:val="28"/>
          <w:szCs w:val="28"/>
        </w:rPr>
        <w:t>Cyfrifiadurol</w:t>
      </w:r>
      <w:proofErr w:type="spellEnd"/>
      <w:r w:rsidRPr="001A6219">
        <w:rPr>
          <w:rFonts w:ascii="Calibri" w:hAnsi="Calibri" w:cs="Calibri"/>
          <w:bCs/>
          <w:i/>
          <w:sz w:val="28"/>
          <w:szCs w:val="28"/>
        </w:rPr>
        <w:t xml:space="preserve"> ac </w:t>
      </w:r>
      <w:proofErr w:type="spellStart"/>
      <w:r w:rsidRPr="001A6219">
        <w:rPr>
          <w:rFonts w:ascii="Calibri" w:hAnsi="Calibri" w:cs="Calibri"/>
          <w:bCs/>
          <w:i/>
          <w:sz w:val="28"/>
          <w:szCs w:val="28"/>
        </w:rPr>
        <w:t>Electroneg</w:t>
      </w:r>
      <w:proofErr w:type="spellEnd"/>
      <w:r w:rsidRPr="001A6219">
        <w:rPr>
          <w:rFonts w:ascii="Calibri" w:hAnsi="Calibri" w:cs="Calibri"/>
          <w:sz w:val="28"/>
          <w:szCs w:val="28"/>
        </w:rPr>
        <w:t xml:space="preserve"> </w:t>
      </w:r>
      <w:proofErr w:type="spellStart"/>
      <w:r w:rsidRPr="001A6219">
        <w:rPr>
          <w:rFonts w:ascii="Calibri" w:hAnsi="Calibri" w:cs="Calibri"/>
          <w:sz w:val="28"/>
          <w:szCs w:val="28"/>
        </w:rPr>
        <w:t>gyda</w:t>
      </w:r>
      <w:proofErr w:type="spellEnd"/>
      <w:r w:rsidRPr="001A6219">
        <w:rPr>
          <w:rFonts w:ascii="Calibri" w:hAnsi="Calibri" w:cs="Calibri"/>
          <w:sz w:val="28"/>
          <w:szCs w:val="28"/>
        </w:rPr>
        <w:t xml:space="preserve"> </w:t>
      </w:r>
      <w:proofErr w:type="spellStart"/>
      <w:r w:rsidRPr="001A6219">
        <w:rPr>
          <w:rFonts w:ascii="Calibri" w:hAnsi="Calibri" w:cs="Calibri"/>
          <w:sz w:val="28"/>
          <w:szCs w:val="28"/>
        </w:rPr>
        <w:t>blwyddyn</w:t>
      </w:r>
      <w:proofErr w:type="spellEnd"/>
      <w:r w:rsidRPr="001A6219">
        <w:rPr>
          <w:rFonts w:ascii="Calibri" w:hAnsi="Calibri" w:cs="Calibri"/>
          <w:sz w:val="28"/>
          <w:szCs w:val="28"/>
        </w:rPr>
        <w:t xml:space="preserve"> </w:t>
      </w:r>
      <w:proofErr w:type="spellStart"/>
      <w:r w:rsidRPr="001A6219">
        <w:rPr>
          <w:rFonts w:ascii="Calibri" w:hAnsi="Calibri" w:cs="Calibri"/>
          <w:sz w:val="28"/>
          <w:szCs w:val="28"/>
        </w:rPr>
        <w:t>yn</w:t>
      </w:r>
      <w:proofErr w:type="spellEnd"/>
      <w:r w:rsidRPr="001A6219">
        <w:rPr>
          <w:rFonts w:ascii="Calibri" w:hAnsi="Calibri" w:cs="Calibri"/>
          <w:sz w:val="28"/>
          <w:szCs w:val="28"/>
        </w:rPr>
        <w:t xml:space="preserve"> y </w:t>
      </w:r>
      <w:proofErr w:type="spellStart"/>
      <w:r w:rsidRPr="001A6219">
        <w:rPr>
          <w:rFonts w:ascii="Calibri" w:hAnsi="Calibri" w:cs="Calibri"/>
          <w:sz w:val="28"/>
          <w:szCs w:val="28"/>
        </w:rPr>
        <w:t>Diwydiant</w:t>
      </w:r>
      <w:proofErr w:type="spellEnd"/>
    </w:p>
    <w:p w:rsidR="000063DA" w:rsidRPr="001A6219" w:rsidRDefault="000063DA" w:rsidP="007A0D98">
      <w:pPr>
        <w:rPr>
          <w:rFonts w:ascii="Calibri" w:hAnsi="Calibri" w:cs="Calibri"/>
          <w:b/>
          <w:sz w:val="28"/>
          <w:szCs w:val="28"/>
        </w:rPr>
      </w:pPr>
    </w:p>
    <w:p w:rsidR="00A02590" w:rsidRPr="001A6219" w:rsidRDefault="00690332" w:rsidP="007A0D98">
      <w:pPr>
        <w:rPr>
          <w:rFonts w:ascii="Calibri" w:hAnsi="Calibri" w:cs="Calibri"/>
          <w:b/>
          <w:sz w:val="28"/>
          <w:szCs w:val="28"/>
        </w:rPr>
      </w:pPr>
      <w:r w:rsidRPr="001A6219">
        <w:rPr>
          <w:rFonts w:ascii="Calibri" w:hAnsi="Calibri" w:cs="Calibri"/>
          <w:b/>
          <w:sz w:val="28"/>
          <w:szCs w:val="28"/>
        </w:rPr>
        <w:t xml:space="preserve">Diploma of Higher Education Computer Systems and Electronics  </w:t>
      </w:r>
    </w:p>
    <w:p w:rsidR="00A74C49" w:rsidRPr="001A6219" w:rsidRDefault="00690332" w:rsidP="007A0D98">
      <w:pPr>
        <w:rPr>
          <w:rFonts w:ascii="Calibri" w:hAnsi="Calibri" w:cs="Calibri"/>
          <w:sz w:val="28"/>
          <w:szCs w:val="28"/>
        </w:rPr>
      </w:pPr>
      <w:r w:rsidRPr="001A6219">
        <w:rPr>
          <w:rFonts w:ascii="Calibri" w:hAnsi="Calibri" w:cs="Calibri"/>
          <w:i/>
          <w:sz w:val="28"/>
          <w:szCs w:val="28"/>
        </w:rPr>
        <w:t xml:space="preserve">Diploma </w:t>
      </w:r>
      <w:proofErr w:type="spellStart"/>
      <w:r w:rsidRPr="001A6219">
        <w:rPr>
          <w:rFonts w:ascii="Calibri" w:hAnsi="Calibri" w:cs="Calibri"/>
          <w:i/>
          <w:sz w:val="28"/>
          <w:szCs w:val="28"/>
        </w:rPr>
        <w:t>Addysg</w:t>
      </w:r>
      <w:proofErr w:type="spellEnd"/>
      <w:r w:rsidRPr="001A6219">
        <w:rPr>
          <w:rFonts w:ascii="Calibri" w:hAnsi="Calibri" w:cs="Calibri"/>
          <w:i/>
          <w:sz w:val="28"/>
          <w:szCs w:val="28"/>
        </w:rPr>
        <w:t xml:space="preserve"> </w:t>
      </w:r>
      <w:proofErr w:type="spellStart"/>
      <w:r w:rsidRPr="001A6219">
        <w:rPr>
          <w:rFonts w:ascii="Calibri" w:hAnsi="Calibri" w:cs="Calibri"/>
          <w:i/>
          <w:sz w:val="28"/>
          <w:szCs w:val="28"/>
        </w:rPr>
        <w:t>Uwch</w:t>
      </w:r>
      <w:proofErr w:type="spellEnd"/>
      <w:r w:rsidRPr="001A6219">
        <w:rPr>
          <w:rFonts w:ascii="Calibri" w:hAnsi="Calibri" w:cs="Calibri"/>
          <w:i/>
          <w:sz w:val="28"/>
          <w:szCs w:val="28"/>
        </w:rPr>
        <w:t xml:space="preserve"> </w:t>
      </w:r>
      <w:proofErr w:type="spellStart"/>
      <w:r w:rsidRPr="001A6219">
        <w:rPr>
          <w:rFonts w:ascii="Calibri" w:hAnsi="Calibri" w:cs="Calibri"/>
          <w:bCs/>
          <w:i/>
          <w:sz w:val="28"/>
          <w:szCs w:val="28"/>
        </w:rPr>
        <w:t>Cyfrifiadurol</w:t>
      </w:r>
      <w:proofErr w:type="spellEnd"/>
      <w:r w:rsidRPr="001A6219">
        <w:rPr>
          <w:rFonts w:ascii="Calibri" w:hAnsi="Calibri" w:cs="Calibri"/>
          <w:bCs/>
          <w:i/>
          <w:sz w:val="28"/>
          <w:szCs w:val="28"/>
        </w:rPr>
        <w:t xml:space="preserve"> ac </w:t>
      </w:r>
      <w:proofErr w:type="spellStart"/>
      <w:r w:rsidRPr="001A6219">
        <w:rPr>
          <w:rFonts w:ascii="Calibri" w:hAnsi="Calibri" w:cs="Calibri"/>
          <w:bCs/>
          <w:i/>
          <w:sz w:val="28"/>
          <w:szCs w:val="28"/>
        </w:rPr>
        <w:t>Electroneg</w:t>
      </w:r>
      <w:proofErr w:type="spellEnd"/>
    </w:p>
    <w:p w:rsidR="00A02590" w:rsidRPr="001A6219" w:rsidRDefault="00690332" w:rsidP="007A0D98">
      <w:pPr>
        <w:rPr>
          <w:rFonts w:ascii="Calibri" w:hAnsi="Calibri" w:cs="Calibri"/>
          <w:b/>
          <w:sz w:val="28"/>
          <w:szCs w:val="28"/>
        </w:rPr>
      </w:pPr>
      <w:r w:rsidRPr="001A6219">
        <w:rPr>
          <w:rFonts w:ascii="Calibri" w:hAnsi="Calibri" w:cs="Calibri"/>
          <w:b/>
          <w:sz w:val="28"/>
          <w:szCs w:val="28"/>
        </w:rPr>
        <w:t xml:space="preserve">Certificate of Higher Education Computer Systems and Electronics  </w:t>
      </w:r>
    </w:p>
    <w:p w:rsidR="00A74C49" w:rsidRPr="001A6219" w:rsidRDefault="00690332" w:rsidP="007A0D98">
      <w:pPr>
        <w:rPr>
          <w:rFonts w:ascii="Calibri" w:hAnsi="Calibri" w:cs="Calibri"/>
          <w:b/>
          <w:sz w:val="28"/>
          <w:szCs w:val="28"/>
        </w:rPr>
      </w:pPr>
      <w:proofErr w:type="spellStart"/>
      <w:r w:rsidRPr="001A6219">
        <w:rPr>
          <w:rFonts w:ascii="Calibri" w:hAnsi="Calibri" w:cs="Calibri"/>
          <w:i/>
          <w:sz w:val="28"/>
          <w:szCs w:val="28"/>
        </w:rPr>
        <w:t>Tystysgrif</w:t>
      </w:r>
      <w:proofErr w:type="spellEnd"/>
      <w:r w:rsidRPr="001A6219">
        <w:rPr>
          <w:rFonts w:ascii="Calibri" w:hAnsi="Calibri" w:cs="Calibri"/>
          <w:i/>
          <w:sz w:val="28"/>
          <w:szCs w:val="28"/>
        </w:rPr>
        <w:t xml:space="preserve"> </w:t>
      </w:r>
      <w:proofErr w:type="spellStart"/>
      <w:r w:rsidRPr="001A6219">
        <w:rPr>
          <w:rFonts w:ascii="Calibri" w:hAnsi="Calibri" w:cs="Calibri"/>
          <w:i/>
          <w:sz w:val="28"/>
          <w:szCs w:val="28"/>
        </w:rPr>
        <w:t>Addysg</w:t>
      </w:r>
      <w:proofErr w:type="spellEnd"/>
      <w:r w:rsidRPr="001A6219">
        <w:rPr>
          <w:rFonts w:ascii="Calibri" w:hAnsi="Calibri" w:cs="Calibri"/>
          <w:i/>
          <w:sz w:val="28"/>
          <w:szCs w:val="28"/>
        </w:rPr>
        <w:t xml:space="preserve"> </w:t>
      </w:r>
      <w:proofErr w:type="spellStart"/>
      <w:r w:rsidRPr="001A6219">
        <w:rPr>
          <w:rFonts w:ascii="Calibri" w:hAnsi="Calibri" w:cs="Calibri"/>
          <w:i/>
          <w:sz w:val="28"/>
          <w:szCs w:val="28"/>
        </w:rPr>
        <w:t>Uwch</w:t>
      </w:r>
      <w:proofErr w:type="spellEnd"/>
      <w:r w:rsidRPr="001A6219">
        <w:rPr>
          <w:rFonts w:ascii="Calibri" w:hAnsi="Calibri" w:cs="Calibri"/>
          <w:i/>
          <w:sz w:val="28"/>
          <w:szCs w:val="28"/>
        </w:rPr>
        <w:t xml:space="preserve"> </w:t>
      </w:r>
      <w:proofErr w:type="spellStart"/>
      <w:r w:rsidRPr="001A6219">
        <w:rPr>
          <w:rFonts w:ascii="Calibri" w:hAnsi="Calibri" w:cs="Calibri"/>
          <w:bCs/>
          <w:i/>
          <w:sz w:val="28"/>
          <w:szCs w:val="28"/>
        </w:rPr>
        <w:t>Cyfrifiadurol</w:t>
      </w:r>
      <w:proofErr w:type="spellEnd"/>
      <w:r w:rsidRPr="001A6219">
        <w:rPr>
          <w:rFonts w:ascii="Calibri" w:hAnsi="Calibri" w:cs="Calibri"/>
          <w:bCs/>
          <w:i/>
          <w:sz w:val="28"/>
          <w:szCs w:val="28"/>
        </w:rPr>
        <w:t xml:space="preserve"> ac </w:t>
      </w:r>
      <w:proofErr w:type="spellStart"/>
      <w:r w:rsidRPr="001A6219">
        <w:rPr>
          <w:rFonts w:ascii="Calibri" w:hAnsi="Calibri" w:cs="Calibri"/>
          <w:bCs/>
          <w:i/>
          <w:sz w:val="28"/>
          <w:szCs w:val="28"/>
        </w:rPr>
        <w:t>Electroneg</w:t>
      </w:r>
      <w:proofErr w:type="spellEnd"/>
    </w:p>
    <w:p w:rsidR="001B6A2B" w:rsidRPr="001A6219" w:rsidRDefault="001B6A2B" w:rsidP="007A0D98">
      <w:pPr>
        <w:rPr>
          <w:rFonts w:ascii="Calibri" w:hAnsi="Calibri" w:cs="Calibri"/>
          <w:b/>
          <w:sz w:val="36"/>
          <w:szCs w:val="28"/>
        </w:rPr>
      </w:pPr>
    </w:p>
    <w:p w:rsidR="005D2C7D" w:rsidRPr="001A6219" w:rsidRDefault="00690332" w:rsidP="007A0D98">
      <w:pPr>
        <w:rPr>
          <w:rFonts w:ascii="Calibri" w:hAnsi="Calibri" w:cs="Calibri"/>
          <w:b/>
          <w:bCs/>
          <w:sz w:val="28"/>
          <w:szCs w:val="28"/>
        </w:rPr>
      </w:pPr>
      <w:r w:rsidRPr="001A6219">
        <w:rPr>
          <w:rFonts w:ascii="Calibri" w:hAnsi="Calibri" w:cs="Calibri"/>
          <w:b/>
          <w:bCs/>
          <w:sz w:val="28"/>
          <w:szCs w:val="28"/>
        </w:rPr>
        <w:t>HND/C Electronics Engineering</w:t>
      </w:r>
    </w:p>
    <w:p w:rsidR="005D2C7D" w:rsidRPr="001A6219" w:rsidRDefault="00690332" w:rsidP="007A0D98">
      <w:pPr>
        <w:rPr>
          <w:rFonts w:ascii="Calibri" w:hAnsi="Calibri" w:cs="Calibri"/>
          <w:bCs/>
          <w:i/>
          <w:sz w:val="28"/>
          <w:szCs w:val="28"/>
        </w:rPr>
      </w:pPr>
      <w:r w:rsidRPr="001A6219">
        <w:rPr>
          <w:rFonts w:ascii="Calibri" w:hAnsi="Calibri" w:cs="Calibri"/>
          <w:bCs/>
          <w:i/>
          <w:sz w:val="28"/>
          <w:szCs w:val="28"/>
        </w:rPr>
        <w:t xml:space="preserve">HND/C </w:t>
      </w:r>
      <w:proofErr w:type="spellStart"/>
      <w:r w:rsidRPr="001A6219">
        <w:rPr>
          <w:rFonts w:ascii="Calibri" w:hAnsi="Calibri" w:cs="Calibri"/>
          <w:bCs/>
          <w:i/>
          <w:sz w:val="28"/>
          <w:szCs w:val="28"/>
        </w:rPr>
        <w:t>Peirianneg</w:t>
      </w:r>
      <w:proofErr w:type="spellEnd"/>
      <w:r w:rsidRPr="001A6219">
        <w:rPr>
          <w:rFonts w:ascii="Calibri" w:hAnsi="Calibri" w:cs="Calibri"/>
          <w:bCs/>
          <w:i/>
          <w:sz w:val="28"/>
          <w:szCs w:val="28"/>
        </w:rPr>
        <w:t xml:space="preserve"> </w:t>
      </w:r>
      <w:proofErr w:type="spellStart"/>
      <w:r w:rsidRPr="001A6219">
        <w:rPr>
          <w:rFonts w:ascii="Calibri" w:hAnsi="Calibri" w:cs="Calibri"/>
          <w:bCs/>
          <w:i/>
          <w:sz w:val="28"/>
          <w:szCs w:val="28"/>
        </w:rPr>
        <w:t>Electroneg</w:t>
      </w:r>
      <w:proofErr w:type="spellEnd"/>
    </w:p>
    <w:p w:rsidR="001B6A2B" w:rsidRPr="001A6219" w:rsidRDefault="001B6A2B" w:rsidP="007A0D98">
      <w:pPr>
        <w:rPr>
          <w:rFonts w:ascii="Calibri" w:hAnsi="Calibri" w:cs="Calibri"/>
          <w:b/>
          <w:sz w:val="28"/>
        </w:rPr>
      </w:pPr>
    </w:p>
    <w:p w:rsidR="005D2C7D" w:rsidRPr="001A6219" w:rsidRDefault="005D2C7D" w:rsidP="007A0D98">
      <w:pPr>
        <w:rPr>
          <w:rFonts w:ascii="Calibri" w:hAnsi="Calibri" w:cs="Calibri"/>
          <w:b/>
          <w:sz w:val="10"/>
        </w:rPr>
      </w:pPr>
    </w:p>
    <w:p w:rsidR="00BC2479" w:rsidRPr="001A6219" w:rsidRDefault="00690332" w:rsidP="007A0D98">
      <w:pPr>
        <w:rPr>
          <w:rFonts w:ascii="Calibri" w:hAnsi="Calibri" w:cs="Calibri"/>
          <w:b/>
          <w:sz w:val="28"/>
        </w:rPr>
      </w:pPr>
      <w:r w:rsidRPr="001A6219">
        <w:rPr>
          <w:rFonts w:ascii="Calibri" w:hAnsi="Calibri" w:cs="Calibri"/>
          <w:b/>
          <w:sz w:val="28"/>
        </w:rPr>
        <w:t>Full Time and Part Time</w:t>
      </w:r>
    </w:p>
    <w:p w:rsidR="00E0462C" w:rsidRPr="001A6219" w:rsidRDefault="00690332" w:rsidP="007A0D98">
      <w:pPr>
        <w:rPr>
          <w:rFonts w:ascii="Calibri" w:hAnsi="Calibri" w:cs="Calibri"/>
          <w:i/>
          <w:sz w:val="28"/>
        </w:rPr>
      </w:pPr>
      <w:proofErr w:type="spellStart"/>
      <w:r w:rsidRPr="001A6219">
        <w:rPr>
          <w:rFonts w:ascii="Calibri" w:hAnsi="Calibri" w:cs="Calibri"/>
          <w:i/>
          <w:sz w:val="28"/>
        </w:rPr>
        <w:t>Llawn</w:t>
      </w:r>
      <w:proofErr w:type="spellEnd"/>
      <w:r w:rsidRPr="001A6219">
        <w:rPr>
          <w:rFonts w:ascii="Calibri" w:hAnsi="Calibri" w:cs="Calibri"/>
          <w:i/>
          <w:sz w:val="28"/>
        </w:rPr>
        <w:t xml:space="preserve"> </w:t>
      </w:r>
      <w:proofErr w:type="spellStart"/>
      <w:r w:rsidRPr="001A6219">
        <w:rPr>
          <w:rFonts w:ascii="Calibri" w:hAnsi="Calibri" w:cs="Calibri"/>
          <w:i/>
          <w:sz w:val="28"/>
        </w:rPr>
        <w:t>Amser</w:t>
      </w:r>
      <w:proofErr w:type="spellEnd"/>
      <w:r w:rsidRPr="001A6219">
        <w:rPr>
          <w:rFonts w:ascii="Calibri" w:hAnsi="Calibri" w:cs="Calibri"/>
          <w:i/>
          <w:sz w:val="28"/>
        </w:rPr>
        <w:t xml:space="preserve"> a </w:t>
      </w:r>
      <w:proofErr w:type="spellStart"/>
      <w:r w:rsidRPr="001A6219">
        <w:rPr>
          <w:rFonts w:ascii="Calibri" w:hAnsi="Calibri" w:cs="Calibri"/>
          <w:i/>
          <w:sz w:val="28"/>
        </w:rPr>
        <w:t>Rhan</w:t>
      </w:r>
      <w:proofErr w:type="spellEnd"/>
      <w:r w:rsidRPr="001A6219">
        <w:rPr>
          <w:rFonts w:ascii="Calibri" w:hAnsi="Calibri" w:cs="Calibri"/>
          <w:i/>
          <w:sz w:val="28"/>
        </w:rPr>
        <w:t xml:space="preserve"> </w:t>
      </w:r>
      <w:proofErr w:type="spellStart"/>
      <w:r w:rsidRPr="001A6219">
        <w:rPr>
          <w:rFonts w:ascii="Calibri" w:hAnsi="Calibri" w:cs="Calibri"/>
          <w:i/>
          <w:sz w:val="28"/>
        </w:rPr>
        <w:t>Amser</w:t>
      </w:r>
      <w:proofErr w:type="spellEnd"/>
    </w:p>
    <w:p w:rsidR="00E0462C" w:rsidRPr="001A6219" w:rsidRDefault="00E0462C" w:rsidP="007A0D98">
      <w:pPr>
        <w:rPr>
          <w:rFonts w:ascii="Calibri" w:hAnsi="Calibri" w:cs="Calibri"/>
          <w:sz w:val="20"/>
        </w:rPr>
      </w:pPr>
    </w:p>
    <w:p w:rsidR="00BC2479" w:rsidRPr="001A6219" w:rsidRDefault="00BC2479" w:rsidP="007A0D98">
      <w:pPr>
        <w:rPr>
          <w:rFonts w:ascii="Calibri" w:hAnsi="Calibri" w:cs="Calibri"/>
          <w:sz w:val="22"/>
        </w:rPr>
      </w:pPr>
    </w:p>
    <w:p w:rsidR="00BC2479" w:rsidRPr="001A6219" w:rsidRDefault="007A0D98" w:rsidP="007A0D98">
      <w:pPr>
        <w:tabs>
          <w:tab w:val="left" w:pos="3556"/>
        </w:tabs>
        <w:rPr>
          <w:rFonts w:ascii="Calibri" w:hAnsi="Calibri" w:cs="Calibri"/>
          <w:sz w:val="28"/>
        </w:rPr>
      </w:pPr>
      <w:r w:rsidRPr="001A6219">
        <w:rPr>
          <w:rFonts w:ascii="Calibri" w:hAnsi="Calibri" w:cs="Calibri"/>
          <w:b/>
          <w:sz w:val="28"/>
        </w:rPr>
        <w:t>Validated</w:t>
      </w:r>
      <w:r w:rsidRPr="001A6219">
        <w:rPr>
          <w:rFonts w:ascii="Calibri" w:hAnsi="Calibri" w:cs="Calibri"/>
          <w:sz w:val="28"/>
        </w:rPr>
        <w:t>/</w:t>
      </w:r>
      <w:proofErr w:type="spellStart"/>
      <w:r w:rsidRPr="001A6219">
        <w:rPr>
          <w:rFonts w:ascii="Calibri" w:hAnsi="Calibri" w:cs="Calibri"/>
          <w:sz w:val="28"/>
        </w:rPr>
        <w:t>Dilyswyd</w:t>
      </w:r>
      <w:proofErr w:type="spellEnd"/>
    </w:p>
    <w:p w:rsidR="00BC2479" w:rsidRPr="001A6219" w:rsidRDefault="007A0D98" w:rsidP="007A0D98">
      <w:pPr>
        <w:tabs>
          <w:tab w:val="left" w:pos="3556"/>
        </w:tabs>
        <w:rPr>
          <w:rFonts w:ascii="Calibri" w:hAnsi="Calibri" w:cs="Calibri"/>
          <w:i/>
          <w:sz w:val="28"/>
        </w:rPr>
      </w:pPr>
      <w:r w:rsidRPr="001A6219">
        <w:rPr>
          <w:rFonts w:ascii="Calibri" w:hAnsi="Calibri" w:cs="Calibri"/>
          <w:b/>
          <w:sz w:val="28"/>
        </w:rPr>
        <w:t>June</w:t>
      </w:r>
      <w:r w:rsidRPr="001A6219">
        <w:rPr>
          <w:rFonts w:ascii="Calibri" w:hAnsi="Calibri" w:cs="Calibri"/>
          <w:sz w:val="28"/>
        </w:rPr>
        <w:t>/</w:t>
      </w:r>
      <w:proofErr w:type="spellStart"/>
      <w:r w:rsidRPr="001A6219">
        <w:rPr>
          <w:rFonts w:ascii="Calibri" w:hAnsi="Calibri" w:cs="Calibri"/>
          <w:sz w:val="28"/>
        </w:rPr>
        <w:t>Mehefin</w:t>
      </w:r>
      <w:proofErr w:type="spellEnd"/>
      <w:r w:rsidR="000063DA" w:rsidRPr="001A6219">
        <w:rPr>
          <w:rFonts w:ascii="Calibri" w:hAnsi="Calibri" w:cs="Calibri"/>
          <w:i/>
          <w:sz w:val="28"/>
        </w:rPr>
        <w:t xml:space="preserve"> </w:t>
      </w:r>
      <w:r w:rsidR="00690332" w:rsidRPr="001A6219">
        <w:rPr>
          <w:rFonts w:ascii="Calibri" w:hAnsi="Calibri" w:cs="Calibri"/>
          <w:i/>
          <w:sz w:val="28"/>
        </w:rPr>
        <w:t>2014</w:t>
      </w:r>
    </w:p>
    <w:p w:rsidR="00053BA0" w:rsidRPr="001A6219" w:rsidRDefault="00053BA0" w:rsidP="007A0D98">
      <w:pPr>
        <w:rPr>
          <w:rFonts w:ascii="Calibri" w:hAnsi="Calibri" w:cs="Calibri"/>
          <w:b/>
          <w:sz w:val="18"/>
        </w:rPr>
      </w:pPr>
    </w:p>
    <w:p w:rsidR="0007072B" w:rsidRPr="001A6219" w:rsidRDefault="0007072B" w:rsidP="007A0D98">
      <w:pPr>
        <w:rPr>
          <w:rFonts w:ascii="Calibri" w:hAnsi="Calibri" w:cs="Calibri"/>
          <w:b/>
          <w:sz w:val="28"/>
        </w:rPr>
      </w:pPr>
    </w:p>
    <w:p w:rsidR="003839F3" w:rsidRPr="001A6219" w:rsidRDefault="00690332" w:rsidP="007A0D98">
      <w:pPr>
        <w:rPr>
          <w:rFonts w:ascii="Calibri" w:hAnsi="Calibri" w:cs="Calibri"/>
          <w:sz w:val="28"/>
        </w:rPr>
      </w:pPr>
      <w:r w:rsidRPr="001A6219">
        <w:rPr>
          <w:rFonts w:ascii="Calibri" w:hAnsi="Calibri" w:cs="Calibri"/>
          <w:sz w:val="28"/>
        </w:rPr>
        <w:t>Proposed First Student Intake: September 2014</w:t>
      </w:r>
    </w:p>
    <w:p w:rsidR="0007072B" w:rsidRPr="001A6219" w:rsidRDefault="00690332" w:rsidP="007A0D98">
      <w:pPr>
        <w:rPr>
          <w:rFonts w:ascii="Calibri" w:hAnsi="Calibri" w:cs="Calibri"/>
        </w:rPr>
      </w:pPr>
      <w:r w:rsidRPr="001A6219">
        <w:rPr>
          <w:rFonts w:ascii="Calibri" w:hAnsi="Calibri" w:cs="Calibri"/>
          <w:sz w:val="28"/>
        </w:rPr>
        <w:t>Proposed Last Student Intake: September 2018</w:t>
      </w:r>
      <w:r w:rsidRPr="001A6219">
        <w:rPr>
          <w:rFonts w:ascii="Calibri" w:hAnsi="Calibri" w:cs="Calibri"/>
        </w:rPr>
        <w:br w:type="page"/>
      </w:r>
    </w:p>
    <w:p w:rsidR="00053BA0" w:rsidRPr="001A6219" w:rsidRDefault="00690332" w:rsidP="00A50B5F">
      <w:pPr>
        <w:jc w:val="both"/>
        <w:rPr>
          <w:rFonts w:ascii="Calibri" w:hAnsi="Calibri" w:cs="Calibri"/>
          <w:b/>
          <w:sz w:val="28"/>
        </w:rPr>
      </w:pPr>
      <w:r w:rsidRPr="001A6219">
        <w:rPr>
          <w:rFonts w:ascii="Calibri" w:hAnsi="Calibri" w:cs="Calibri"/>
          <w:b/>
          <w:sz w:val="28"/>
        </w:rPr>
        <w:lastRenderedPageBreak/>
        <w:t xml:space="preserve">CONTENTS </w:t>
      </w:r>
    </w:p>
    <w:p w:rsidR="00A8071F" w:rsidRPr="001A6219" w:rsidRDefault="00A8071F" w:rsidP="00A50B5F">
      <w:pPr>
        <w:jc w:val="both"/>
        <w:rPr>
          <w:rFonts w:ascii="Calibri" w:hAnsi="Calibri" w:cs="Calibri"/>
          <w:b/>
        </w:rPr>
      </w:pPr>
    </w:p>
    <w:p w:rsidR="003C256B" w:rsidRPr="001A6219" w:rsidRDefault="00690332">
      <w:pPr>
        <w:pStyle w:val="TOC1"/>
        <w:tabs>
          <w:tab w:val="right" w:leader="dot" w:pos="9301"/>
        </w:tabs>
        <w:rPr>
          <w:rFonts w:asciiTheme="minorHAnsi" w:eastAsiaTheme="minorEastAsia" w:hAnsiTheme="minorHAnsi" w:cstheme="minorBidi"/>
          <w:noProof/>
          <w:sz w:val="22"/>
          <w:szCs w:val="22"/>
          <w:lang w:val="en-US"/>
        </w:rPr>
      </w:pPr>
      <w:r w:rsidRPr="001A6219">
        <w:rPr>
          <w:rFonts w:cs="Calibri"/>
          <w:b/>
        </w:rPr>
        <w:fldChar w:fldCharType="begin"/>
      </w:r>
      <w:r w:rsidRPr="001A6219">
        <w:rPr>
          <w:rFonts w:cs="Calibri"/>
          <w:b/>
        </w:rPr>
        <w:instrText xml:space="preserve"> TOC \o "1-3" \h \z \u </w:instrText>
      </w:r>
      <w:r w:rsidRPr="001A6219">
        <w:rPr>
          <w:rFonts w:cs="Calibri"/>
          <w:b/>
        </w:rPr>
        <w:fldChar w:fldCharType="separate"/>
      </w:r>
      <w:hyperlink w:anchor="_Toc392251107" w:history="1">
        <w:r w:rsidR="003C256B" w:rsidRPr="001A6219">
          <w:rPr>
            <w:rStyle w:val="Hyperlink"/>
            <w:rFonts w:cs="Calibri"/>
            <w:noProof/>
            <w:color w:val="auto"/>
          </w:rPr>
          <w:t>SECTION 1</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_Toc392251107 \h </w:instrText>
        </w:r>
        <w:r w:rsidR="003C256B" w:rsidRPr="001A6219">
          <w:rPr>
            <w:noProof/>
            <w:webHidden/>
          </w:rPr>
        </w:r>
        <w:r w:rsidR="003C256B" w:rsidRPr="001A6219">
          <w:rPr>
            <w:noProof/>
            <w:webHidden/>
          </w:rPr>
          <w:fldChar w:fldCharType="separate"/>
        </w:r>
        <w:r w:rsidR="003C77F8">
          <w:rPr>
            <w:noProof/>
            <w:webHidden/>
          </w:rPr>
          <w:t>5</w:t>
        </w:r>
        <w:r w:rsidR="003C256B" w:rsidRPr="001A6219">
          <w:rPr>
            <w:noProof/>
            <w:webHidden/>
          </w:rPr>
          <w:fldChar w:fldCharType="end"/>
        </w:r>
      </w:hyperlink>
    </w:p>
    <w:p w:rsidR="003C256B" w:rsidRPr="001A6219" w:rsidRDefault="007202B1">
      <w:pPr>
        <w:pStyle w:val="TOC1"/>
        <w:tabs>
          <w:tab w:val="left" w:pos="480"/>
          <w:tab w:val="right" w:leader="dot" w:pos="9301"/>
        </w:tabs>
        <w:rPr>
          <w:rFonts w:asciiTheme="minorHAnsi" w:eastAsiaTheme="minorEastAsia" w:hAnsiTheme="minorHAnsi" w:cstheme="minorBidi"/>
          <w:noProof/>
          <w:sz w:val="22"/>
          <w:szCs w:val="22"/>
          <w:lang w:val="en-US"/>
        </w:rPr>
      </w:pPr>
      <w:hyperlink w:anchor="_Toc392251108" w:history="1">
        <w:r w:rsidR="003C256B" w:rsidRPr="001A6219">
          <w:rPr>
            <w:rStyle w:val="Hyperlink"/>
            <w:rFonts w:cs="Calibri"/>
            <w:noProof/>
            <w:color w:val="auto"/>
          </w:rPr>
          <w:t>1.</w:t>
        </w:r>
        <w:r w:rsidR="003C256B" w:rsidRPr="001A6219">
          <w:rPr>
            <w:rFonts w:asciiTheme="minorHAnsi" w:eastAsiaTheme="minorEastAsia" w:hAnsiTheme="minorHAnsi" w:cstheme="minorBidi"/>
            <w:noProof/>
            <w:sz w:val="22"/>
            <w:szCs w:val="22"/>
            <w:lang w:val="en-US"/>
          </w:rPr>
          <w:tab/>
        </w:r>
        <w:r w:rsidR="003C256B" w:rsidRPr="001A6219">
          <w:rPr>
            <w:rStyle w:val="Hyperlink"/>
            <w:rFonts w:cs="Calibri"/>
            <w:noProof/>
            <w:color w:val="auto"/>
          </w:rPr>
          <w:t>Introduction</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_Toc392251108 \h </w:instrText>
        </w:r>
        <w:r w:rsidR="003C256B" w:rsidRPr="001A6219">
          <w:rPr>
            <w:noProof/>
            <w:webHidden/>
          </w:rPr>
        </w:r>
        <w:r w:rsidR="003C256B" w:rsidRPr="001A6219">
          <w:rPr>
            <w:noProof/>
            <w:webHidden/>
          </w:rPr>
          <w:fldChar w:fldCharType="separate"/>
        </w:r>
        <w:r w:rsidR="003C77F8">
          <w:rPr>
            <w:noProof/>
            <w:webHidden/>
          </w:rPr>
          <w:t>6</w:t>
        </w:r>
        <w:r w:rsidR="003C256B" w:rsidRPr="001A6219">
          <w:rPr>
            <w:noProof/>
            <w:webHidden/>
          </w:rPr>
          <w:fldChar w:fldCharType="end"/>
        </w:r>
      </w:hyperlink>
    </w:p>
    <w:p w:rsidR="003C256B" w:rsidRPr="001A6219" w:rsidRDefault="007202B1">
      <w:pPr>
        <w:pStyle w:val="TOC2"/>
        <w:rPr>
          <w:rFonts w:eastAsiaTheme="minorEastAsia" w:cstheme="minorBidi"/>
          <w:smallCaps w:val="0"/>
          <w:noProof/>
          <w:sz w:val="22"/>
          <w:szCs w:val="22"/>
          <w:lang w:val="en-US"/>
        </w:rPr>
      </w:pPr>
      <w:hyperlink w:anchor="_Toc392251109" w:history="1">
        <w:r w:rsidR="003C256B" w:rsidRPr="001A6219">
          <w:rPr>
            <w:rStyle w:val="Hyperlink"/>
            <w:rFonts w:ascii="Calibri" w:hAnsi="Calibri" w:cs="Calibri"/>
            <w:noProof/>
            <w:color w:val="auto"/>
          </w:rPr>
          <w:t>1.1 Overview of the proposal</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_Toc392251109 \h </w:instrText>
        </w:r>
        <w:r w:rsidR="003C256B" w:rsidRPr="001A6219">
          <w:rPr>
            <w:noProof/>
            <w:webHidden/>
          </w:rPr>
        </w:r>
        <w:r w:rsidR="003C256B" w:rsidRPr="001A6219">
          <w:rPr>
            <w:noProof/>
            <w:webHidden/>
          </w:rPr>
          <w:fldChar w:fldCharType="separate"/>
        </w:r>
        <w:r w:rsidR="003C77F8">
          <w:rPr>
            <w:noProof/>
            <w:webHidden/>
          </w:rPr>
          <w:t>6</w:t>
        </w:r>
        <w:r w:rsidR="003C256B" w:rsidRPr="001A6219">
          <w:rPr>
            <w:noProof/>
            <w:webHidden/>
          </w:rPr>
          <w:fldChar w:fldCharType="end"/>
        </w:r>
      </w:hyperlink>
    </w:p>
    <w:p w:rsidR="003C256B" w:rsidRPr="001A6219" w:rsidRDefault="007202B1">
      <w:pPr>
        <w:pStyle w:val="TOC3"/>
        <w:tabs>
          <w:tab w:val="right" w:leader="dot" w:pos="9301"/>
        </w:tabs>
        <w:rPr>
          <w:rFonts w:eastAsiaTheme="minorEastAsia" w:cstheme="minorBidi"/>
          <w:i w:val="0"/>
          <w:iCs w:val="0"/>
          <w:noProof/>
          <w:sz w:val="22"/>
          <w:szCs w:val="22"/>
          <w:lang w:val="en-US"/>
        </w:rPr>
      </w:pPr>
      <w:hyperlink w:anchor="_Toc392251110" w:history="1">
        <w:r w:rsidR="003C256B" w:rsidRPr="001A6219">
          <w:rPr>
            <w:rStyle w:val="Hyperlink"/>
            <w:rFonts w:ascii="Calibri" w:hAnsi="Calibri" w:cs="Calibri"/>
            <w:noProof/>
            <w:color w:val="auto"/>
          </w:rPr>
          <w:t>Awarding Institution/Body</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_Toc392251110 \h </w:instrText>
        </w:r>
        <w:r w:rsidR="003C256B" w:rsidRPr="001A6219">
          <w:rPr>
            <w:noProof/>
            <w:webHidden/>
          </w:rPr>
        </w:r>
        <w:r w:rsidR="003C256B" w:rsidRPr="001A6219">
          <w:rPr>
            <w:noProof/>
            <w:webHidden/>
          </w:rPr>
          <w:fldChar w:fldCharType="separate"/>
        </w:r>
        <w:r w:rsidR="003C77F8">
          <w:rPr>
            <w:noProof/>
            <w:webHidden/>
          </w:rPr>
          <w:t>6</w:t>
        </w:r>
        <w:r w:rsidR="003C256B" w:rsidRPr="001A6219">
          <w:rPr>
            <w:noProof/>
            <w:webHidden/>
          </w:rPr>
          <w:fldChar w:fldCharType="end"/>
        </w:r>
      </w:hyperlink>
    </w:p>
    <w:p w:rsidR="003C256B" w:rsidRPr="001A6219" w:rsidRDefault="007202B1">
      <w:pPr>
        <w:pStyle w:val="TOC3"/>
        <w:tabs>
          <w:tab w:val="right" w:leader="dot" w:pos="9301"/>
        </w:tabs>
        <w:rPr>
          <w:rFonts w:eastAsiaTheme="minorEastAsia" w:cstheme="minorBidi"/>
          <w:i w:val="0"/>
          <w:iCs w:val="0"/>
          <w:noProof/>
          <w:sz w:val="22"/>
          <w:szCs w:val="22"/>
          <w:lang w:val="en-US"/>
        </w:rPr>
      </w:pPr>
      <w:hyperlink w:anchor="_Toc392251111" w:history="1">
        <w:r w:rsidR="003C256B" w:rsidRPr="001A6219">
          <w:rPr>
            <w:rStyle w:val="Hyperlink"/>
            <w:rFonts w:ascii="Calibri" w:hAnsi="Calibri" w:cs="Calibri"/>
            <w:noProof/>
            <w:color w:val="auto"/>
          </w:rPr>
          <w:t>Teaching Institution</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_Toc392251111 \h </w:instrText>
        </w:r>
        <w:r w:rsidR="003C256B" w:rsidRPr="001A6219">
          <w:rPr>
            <w:noProof/>
            <w:webHidden/>
          </w:rPr>
        </w:r>
        <w:r w:rsidR="003C256B" w:rsidRPr="001A6219">
          <w:rPr>
            <w:noProof/>
            <w:webHidden/>
          </w:rPr>
          <w:fldChar w:fldCharType="separate"/>
        </w:r>
        <w:r w:rsidR="003C77F8">
          <w:rPr>
            <w:noProof/>
            <w:webHidden/>
          </w:rPr>
          <w:t>6</w:t>
        </w:r>
        <w:r w:rsidR="003C256B" w:rsidRPr="001A6219">
          <w:rPr>
            <w:noProof/>
            <w:webHidden/>
          </w:rPr>
          <w:fldChar w:fldCharType="end"/>
        </w:r>
      </w:hyperlink>
    </w:p>
    <w:p w:rsidR="003C256B" w:rsidRPr="001A6219" w:rsidRDefault="007202B1">
      <w:pPr>
        <w:pStyle w:val="TOC3"/>
        <w:tabs>
          <w:tab w:val="right" w:leader="dot" w:pos="9301"/>
        </w:tabs>
        <w:rPr>
          <w:rFonts w:eastAsiaTheme="minorEastAsia" w:cstheme="minorBidi"/>
          <w:i w:val="0"/>
          <w:iCs w:val="0"/>
          <w:noProof/>
          <w:sz w:val="22"/>
          <w:szCs w:val="22"/>
          <w:lang w:val="en-US"/>
        </w:rPr>
      </w:pPr>
      <w:hyperlink w:anchor="_Toc392251112" w:history="1">
        <w:r w:rsidR="003C256B" w:rsidRPr="001A6219">
          <w:rPr>
            <w:rStyle w:val="Hyperlink"/>
            <w:rFonts w:ascii="Calibri" w:hAnsi="Calibri" w:cs="Calibri"/>
            <w:noProof/>
            <w:color w:val="auto"/>
          </w:rPr>
          <w:t>Programmes to be validated</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_Toc392251112 \h </w:instrText>
        </w:r>
        <w:r w:rsidR="003C256B" w:rsidRPr="001A6219">
          <w:rPr>
            <w:noProof/>
            <w:webHidden/>
          </w:rPr>
        </w:r>
        <w:r w:rsidR="003C256B" w:rsidRPr="001A6219">
          <w:rPr>
            <w:noProof/>
            <w:webHidden/>
          </w:rPr>
          <w:fldChar w:fldCharType="separate"/>
        </w:r>
        <w:r w:rsidR="003C77F8">
          <w:rPr>
            <w:noProof/>
            <w:webHidden/>
          </w:rPr>
          <w:t>6</w:t>
        </w:r>
        <w:r w:rsidR="003C256B" w:rsidRPr="001A6219">
          <w:rPr>
            <w:noProof/>
            <w:webHidden/>
          </w:rPr>
          <w:fldChar w:fldCharType="end"/>
        </w:r>
      </w:hyperlink>
    </w:p>
    <w:p w:rsidR="003C256B" w:rsidRPr="001A6219" w:rsidRDefault="007202B1">
      <w:pPr>
        <w:pStyle w:val="TOC3"/>
        <w:tabs>
          <w:tab w:val="right" w:leader="dot" w:pos="9301"/>
        </w:tabs>
        <w:rPr>
          <w:rFonts w:eastAsiaTheme="minorEastAsia" w:cstheme="minorBidi"/>
          <w:i w:val="0"/>
          <w:iCs w:val="0"/>
          <w:noProof/>
          <w:sz w:val="22"/>
          <w:szCs w:val="22"/>
          <w:lang w:val="en-US"/>
        </w:rPr>
      </w:pPr>
      <w:hyperlink w:anchor="_Toc392251113" w:history="1">
        <w:r w:rsidR="003C256B" w:rsidRPr="001A6219">
          <w:rPr>
            <w:rStyle w:val="Hyperlink"/>
            <w:rFonts w:ascii="Calibri" w:hAnsi="Calibri" w:cs="Calibri"/>
            <w:noProof/>
            <w:color w:val="auto"/>
          </w:rPr>
          <w:t>Programme delivery (mode of delivery, mode of attendance, location, length, etc):</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_Toc392251113 \h </w:instrText>
        </w:r>
        <w:r w:rsidR="003C256B" w:rsidRPr="001A6219">
          <w:rPr>
            <w:noProof/>
            <w:webHidden/>
          </w:rPr>
        </w:r>
        <w:r w:rsidR="003C256B" w:rsidRPr="001A6219">
          <w:rPr>
            <w:noProof/>
            <w:webHidden/>
          </w:rPr>
          <w:fldChar w:fldCharType="separate"/>
        </w:r>
        <w:r w:rsidR="003C77F8">
          <w:rPr>
            <w:noProof/>
            <w:webHidden/>
          </w:rPr>
          <w:t>7</w:t>
        </w:r>
        <w:r w:rsidR="003C256B" w:rsidRPr="001A6219">
          <w:rPr>
            <w:noProof/>
            <w:webHidden/>
          </w:rPr>
          <w:fldChar w:fldCharType="end"/>
        </w:r>
      </w:hyperlink>
    </w:p>
    <w:p w:rsidR="003C256B" w:rsidRPr="001A6219" w:rsidRDefault="007202B1">
      <w:pPr>
        <w:pStyle w:val="TOC3"/>
        <w:tabs>
          <w:tab w:val="right" w:leader="dot" w:pos="9301"/>
        </w:tabs>
        <w:rPr>
          <w:rFonts w:eastAsiaTheme="minorEastAsia" w:cstheme="minorBidi"/>
          <w:i w:val="0"/>
          <w:iCs w:val="0"/>
          <w:noProof/>
          <w:sz w:val="22"/>
          <w:szCs w:val="22"/>
          <w:lang w:val="en-US"/>
        </w:rPr>
      </w:pPr>
      <w:hyperlink w:anchor="_Toc392251114" w:history="1">
        <w:r w:rsidR="003C256B" w:rsidRPr="001A6219">
          <w:rPr>
            <w:rStyle w:val="Hyperlink"/>
            <w:rFonts w:ascii="Calibri" w:hAnsi="Calibri" w:cs="Calibri"/>
            <w:noProof/>
            <w:color w:val="auto"/>
          </w:rPr>
          <w:t>Anticipated Student Numbers</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_Toc392251114 \h </w:instrText>
        </w:r>
        <w:r w:rsidR="003C256B" w:rsidRPr="001A6219">
          <w:rPr>
            <w:noProof/>
            <w:webHidden/>
          </w:rPr>
        </w:r>
        <w:r w:rsidR="003C256B" w:rsidRPr="001A6219">
          <w:rPr>
            <w:noProof/>
            <w:webHidden/>
          </w:rPr>
          <w:fldChar w:fldCharType="separate"/>
        </w:r>
        <w:r w:rsidR="003C77F8">
          <w:rPr>
            <w:noProof/>
            <w:webHidden/>
          </w:rPr>
          <w:t>7</w:t>
        </w:r>
        <w:r w:rsidR="003C256B" w:rsidRPr="001A6219">
          <w:rPr>
            <w:noProof/>
            <w:webHidden/>
          </w:rPr>
          <w:fldChar w:fldCharType="end"/>
        </w:r>
      </w:hyperlink>
    </w:p>
    <w:p w:rsidR="003C256B" w:rsidRPr="001A6219" w:rsidRDefault="007202B1">
      <w:pPr>
        <w:pStyle w:val="TOC2"/>
        <w:rPr>
          <w:rFonts w:eastAsiaTheme="minorEastAsia" w:cstheme="minorBidi"/>
          <w:smallCaps w:val="0"/>
          <w:noProof/>
          <w:sz w:val="22"/>
          <w:szCs w:val="22"/>
          <w:lang w:val="en-US"/>
        </w:rPr>
      </w:pPr>
      <w:hyperlink w:anchor="_Toc392251115" w:history="1">
        <w:r w:rsidR="003C256B" w:rsidRPr="001A6219">
          <w:rPr>
            <w:rStyle w:val="Hyperlink"/>
            <w:rFonts w:ascii="Calibri" w:hAnsi="Calibri" w:cs="Calibri"/>
            <w:noProof/>
            <w:color w:val="auto"/>
          </w:rPr>
          <w:t>1.2 Benchmark Statements</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_Toc392251115 \h </w:instrText>
        </w:r>
        <w:r w:rsidR="003C256B" w:rsidRPr="001A6219">
          <w:rPr>
            <w:noProof/>
            <w:webHidden/>
          </w:rPr>
        </w:r>
        <w:r w:rsidR="003C256B" w:rsidRPr="001A6219">
          <w:rPr>
            <w:noProof/>
            <w:webHidden/>
          </w:rPr>
          <w:fldChar w:fldCharType="separate"/>
        </w:r>
        <w:r w:rsidR="003C77F8">
          <w:rPr>
            <w:noProof/>
            <w:webHidden/>
          </w:rPr>
          <w:t>7</w:t>
        </w:r>
        <w:r w:rsidR="003C256B" w:rsidRPr="001A6219">
          <w:rPr>
            <w:noProof/>
            <w:webHidden/>
          </w:rPr>
          <w:fldChar w:fldCharType="end"/>
        </w:r>
      </w:hyperlink>
    </w:p>
    <w:p w:rsidR="003C256B" w:rsidRPr="001A6219" w:rsidRDefault="007202B1">
      <w:pPr>
        <w:pStyle w:val="TOC1"/>
        <w:tabs>
          <w:tab w:val="left" w:pos="480"/>
          <w:tab w:val="right" w:leader="dot" w:pos="9301"/>
        </w:tabs>
        <w:rPr>
          <w:rFonts w:asciiTheme="minorHAnsi" w:eastAsiaTheme="minorEastAsia" w:hAnsiTheme="minorHAnsi" w:cstheme="minorBidi"/>
          <w:noProof/>
          <w:sz w:val="22"/>
          <w:szCs w:val="22"/>
          <w:lang w:val="en-US"/>
        </w:rPr>
      </w:pPr>
      <w:hyperlink w:anchor="_Toc392251116" w:history="1">
        <w:r w:rsidR="003C256B" w:rsidRPr="001A6219">
          <w:rPr>
            <w:rStyle w:val="Hyperlink"/>
            <w:rFonts w:cs="Calibri"/>
            <w:noProof/>
            <w:color w:val="auto"/>
          </w:rPr>
          <w:t>2.</w:t>
        </w:r>
        <w:r w:rsidR="003C256B" w:rsidRPr="001A6219">
          <w:rPr>
            <w:rFonts w:asciiTheme="minorHAnsi" w:eastAsiaTheme="minorEastAsia" w:hAnsiTheme="minorHAnsi" w:cstheme="minorBidi"/>
            <w:noProof/>
            <w:sz w:val="22"/>
            <w:szCs w:val="22"/>
            <w:lang w:val="en-US"/>
          </w:rPr>
          <w:tab/>
        </w:r>
        <w:r w:rsidR="003C256B" w:rsidRPr="001A6219">
          <w:rPr>
            <w:rStyle w:val="Hyperlink"/>
            <w:rFonts w:cs="Calibri"/>
            <w:noProof/>
            <w:color w:val="auto"/>
          </w:rPr>
          <w:t>Rationale</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_Toc392251116 \h </w:instrText>
        </w:r>
        <w:r w:rsidR="003C256B" w:rsidRPr="001A6219">
          <w:rPr>
            <w:noProof/>
            <w:webHidden/>
          </w:rPr>
        </w:r>
        <w:r w:rsidR="003C256B" w:rsidRPr="001A6219">
          <w:rPr>
            <w:noProof/>
            <w:webHidden/>
          </w:rPr>
          <w:fldChar w:fldCharType="separate"/>
        </w:r>
        <w:r w:rsidR="003C77F8">
          <w:rPr>
            <w:noProof/>
            <w:webHidden/>
          </w:rPr>
          <w:t>8</w:t>
        </w:r>
        <w:r w:rsidR="003C256B" w:rsidRPr="001A6219">
          <w:rPr>
            <w:noProof/>
            <w:webHidden/>
          </w:rPr>
          <w:fldChar w:fldCharType="end"/>
        </w:r>
      </w:hyperlink>
    </w:p>
    <w:p w:rsidR="003C256B" w:rsidRPr="001A6219" w:rsidRDefault="007202B1">
      <w:pPr>
        <w:pStyle w:val="TOC2"/>
        <w:rPr>
          <w:rFonts w:eastAsiaTheme="minorEastAsia" w:cstheme="minorBidi"/>
          <w:smallCaps w:val="0"/>
          <w:noProof/>
          <w:sz w:val="22"/>
          <w:szCs w:val="22"/>
          <w:lang w:val="en-US"/>
        </w:rPr>
      </w:pPr>
      <w:hyperlink w:anchor="_Toc392251117" w:history="1">
        <w:r w:rsidR="003C256B" w:rsidRPr="001A6219">
          <w:rPr>
            <w:rStyle w:val="Hyperlink"/>
            <w:rFonts w:ascii="Calibri" w:hAnsi="Calibri" w:cs="Calibri"/>
            <w:noProof/>
            <w:color w:val="auto"/>
          </w:rPr>
          <w:t>2.1 Market Research</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_Toc392251117 \h </w:instrText>
        </w:r>
        <w:r w:rsidR="003C256B" w:rsidRPr="001A6219">
          <w:rPr>
            <w:noProof/>
            <w:webHidden/>
          </w:rPr>
        </w:r>
        <w:r w:rsidR="003C256B" w:rsidRPr="001A6219">
          <w:rPr>
            <w:noProof/>
            <w:webHidden/>
          </w:rPr>
          <w:fldChar w:fldCharType="separate"/>
        </w:r>
        <w:r w:rsidR="003C77F8">
          <w:rPr>
            <w:noProof/>
            <w:webHidden/>
          </w:rPr>
          <w:t>10</w:t>
        </w:r>
        <w:r w:rsidR="003C256B" w:rsidRPr="001A6219">
          <w:rPr>
            <w:noProof/>
            <w:webHidden/>
          </w:rPr>
          <w:fldChar w:fldCharType="end"/>
        </w:r>
      </w:hyperlink>
    </w:p>
    <w:p w:rsidR="003C256B" w:rsidRPr="001A6219" w:rsidRDefault="007202B1">
      <w:pPr>
        <w:pStyle w:val="TOC2"/>
        <w:rPr>
          <w:rFonts w:eastAsiaTheme="minorEastAsia" w:cstheme="minorBidi"/>
          <w:smallCaps w:val="0"/>
          <w:noProof/>
          <w:sz w:val="22"/>
          <w:szCs w:val="22"/>
          <w:lang w:val="en-US"/>
        </w:rPr>
      </w:pPr>
      <w:hyperlink w:anchor="_Toc392251118" w:history="1">
        <w:r w:rsidR="003C256B" w:rsidRPr="001A6219">
          <w:rPr>
            <w:rStyle w:val="Hyperlink"/>
            <w:rFonts w:ascii="Calibri" w:hAnsi="Calibri" w:cs="Calibri"/>
            <w:noProof/>
            <w:color w:val="auto"/>
          </w:rPr>
          <w:t>2.2 The Target Student Group</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_Toc392251118 \h </w:instrText>
        </w:r>
        <w:r w:rsidR="003C256B" w:rsidRPr="001A6219">
          <w:rPr>
            <w:noProof/>
            <w:webHidden/>
          </w:rPr>
        </w:r>
        <w:r w:rsidR="003C256B" w:rsidRPr="001A6219">
          <w:rPr>
            <w:noProof/>
            <w:webHidden/>
          </w:rPr>
          <w:fldChar w:fldCharType="separate"/>
        </w:r>
        <w:r w:rsidR="003C77F8">
          <w:rPr>
            <w:noProof/>
            <w:webHidden/>
          </w:rPr>
          <w:t>11</w:t>
        </w:r>
        <w:r w:rsidR="003C256B" w:rsidRPr="001A6219">
          <w:rPr>
            <w:noProof/>
            <w:webHidden/>
          </w:rPr>
          <w:fldChar w:fldCharType="end"/>
        </w:r>
      </w:hyperlink>
    </w:p>
    <w:p w:rsidR="003C256B" w:rsidRPr="001A6219" w:rsidRDefault="007202B1">
      <w:pPr>
        <w:pStyle w:val="TOC2"/>
        <w:rPr>
          <w:rFonts w:eastAsiaTheme="minorEastAsia" w:cstheme="minorBidi"/>
          <w:smallCaps w:val="0"/>
          <w:noProof/>
          <w:sz w:val="22"/>
          <w:szCs w:val="22"/>
          <w:lang w:val="en-US"/>
        </w:rPr>
      </w:pPr>
      <w:hyperlink w:anchor="_Toc392251119" w:history="1">
        <w:r w:rsidR="003C256B" w:rsidRPr="001A6219">
          <w:rPr>
            <w:rStyle w:val="Hyperlink"/>
            <w:rFonts w:ascii="Calibri" w:hAnsi="Calibri" w:cs="Calibri"/>
            <w:noProof/>
            <w:color w:val="auto"/>
          </w:rPr>
          <w:t>2.3 Employment Roles and Employability</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_Toc392251119 \h </w:instrText>
        </w:r>
        <w:r w:rsidR="003C256B" w:rsidRPr="001A6219">
          <w:rPr>
            <w:noProof/>
            <w:webHidden/>
          </w:rPr>
        </w:r>
        <w:r w:rsidR="003C256B" w:rsidRPr="001A6219">
          <w:rPr>
            <w:noProof/>
            <w:webHidden/>
          </w:rPr>
          <w:fldChar w:fldCharType="separate"/>
        </w:r>
        <w:r w:rsidR="003C77F8">
          <w:rPr>
            <w:noProof/>
            <w:webHidden/>
          </w:rPr>
          <w:t>12</w:t>
        </w:r>
        <w:r w:rsidR="003C256B" w:rsidRPr="001A6219">
          <w:rPr>
            <w:noProof/>
            <w:webHidden/>
          </w:rPr>
          <w:fldChar w:fldCharType="end"/>
        </w:r>
      </w:hyperlink>
    </w:p>
    <w:p w:rsidR="003C256B" w:rsidRPr="001A6219" w:rsidRDefault="007202B1">
      <w:pPr>
        <w:pStyle w:val="TOC2"/>
        <w:rPr>
          <w:rFonts w:eastAsiaTheme="minorEastAsia" w:cstheme="minorBidi"/>
          <w:smallCaps w:val="0"/>
          <w:noProof/>
          <w:sz w:val="22"/>
          <w:szCs w:val="22"/>
          <w:lang w:val="en-US"/>
        </w:rPr>
      </w:pPr>
      <w:hyperlink w:anchor="_Toc392251120" w:history="1">
        <w:r w:rsidR="003C256B" w:rsidRPr="001A6219">
          <w:rPr>
            <w:rStyle w:val="Hyperlink"/>
            <w:rFonts w:ascii="Calibri" w:hAnsi="Calibri" w:cs="Calibri"/>
            <w:noProof/>
            <w:color w:val="auto"/>
          </w:rPr>
          <w:t>2.4 Links with Other Organisations</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_Toc392251120 \h </w:instrText>
        </w:r>
        <w:r w:rsidR="003C256B" w:rsidRPr="001A6219">
          <w:rPr>
            <w:noProof/>
            <w:webHidden/>
          </w:rPr>
        </w:r>
        <w:r w:rsidR="003C256B" w:rsidRPr="001A6219">
          <w:rPr>
            <w:noProof/>
            <w:webHidden/>
          </w:rPr>
          <w:fldChar w:fldCharType="separate"/>
        </w:r>
        <w:r w:rsidR="003C77F8">
          <w:rPr>
            <w:noProof/>
            <w:webHidden/>
          </w:rPr>
          <w:t>13</w:t>
        </w:r>
        <w:r w:rsidR="003C256B" w:rsidRPr="001A6219">
          <w:rPr>
            <w:noProof/>
            <w:webHidden/>
          </w:rPr>
          <w:fldChar w:fldCharType="end"/>
        </w:r>
      </w:hyperlink>
    </w:p>
    <w:p w:rsidR="003C256B" w:rsidRPr="001A6219" w:rsidRDefault="007202B1">
      <w:pPr>
        <w:pStyle w:val="TOC2"/>
        <w:rPr>
          <w:rFonts w:eastAsiaTheme="minorEastAsia" w:cstheme="minorBidi"/>
          <w:smallCaps w:val="0"/>
          <w:noProof/>
          <w:sz w:val="22"/>
          <w:szCs w:val="22"/>
          <w:lang w:val="en-US"/>
        </w:rPr>
      </w:pPr>
      <w:hyperlink w:anchor="_Toc392251121" w:history="1">
        <w:r w:rsidR="003C256B" w:rsidRPr="001A6219">
          <w:rPr>
            <w:rStyle w:val="Hyperlink"/>
            <w:rFonts w:ascii="Calibri" w:hAnsi="Calibri" w:cs="Calibri"/>
            <w:noProof/>
            <w:color w:val="auto"/>
          </w:rPr>
          <w:t>2.5 Features of the School</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_Toc392251121 \h </w:instrText>
        </w:r>
        <w:r w:rsidR="003C256B" w:rsidRPr="001A6219">
          <w:rPr>
            <w:noProof/>
            <w:webHidden/>
          </w:rPr>
        </w:r>
        <w:r w:rsidR="003C256B" w:rsidRPr="001A6219">
          <w:rPr>
            <w:noProof/>
            <w:webHidden/>
          </w:rPr>
          <w:fldChar w:fldCharType="separate"/>
        </w:r>
        <w:r w:rsidR="003C77F8">
          <w:rPr>
            <w:noProof/>
            <w:webHidden/>
          </w:rPr>
          <w:t>13</w:t>
        </w:r>
        <w:r w:rsidR="003C256B" w:rsidRPr="001A6219">
          <w:rPr>
            <w:noProof/>
            <w:webHidden/>
          </w:rPr>
          <w:fldChar w:fldCharType="end"/>
        </w:r>
      </w:hyperlink>
    </w:p>
    <w:p w:rsidR="003C256B" w:rsidRPr="001A6219" w:rsidRDefault="007202B1">
      <w:pPr>
        <w:pStyle w:val="TOC1"/>
        <w:tabs>
          <w:tab w:val="left" w:pos="480"/>
          <w:tab w:val="right" w:leader="dot" w:pos="9301"/>
        </w:tabs>
        <w:rPr>
          <w:rFonts w:asciiTheme="minorHAnsi" w:eastAsiaTheme="minorEastAsia" w:hAnsiTheme="minorHAnsi" w:cstheme="minorBidi"/>
          <w:noProof/>
          <w:sz w:val="22"/>
          <w:szCs w:val="22"/>
          <w:lang w:val="en-US"/>
        </w:rPr>
      </w:pPr>
      <w:hyperlink w:anchor="_Toc392251122" w:history="1">
        <w:r w:rsidR="003C256B" w:rsidRPr="001A6219">
          <w:rPr>
            <w:rStyle w:val="Hyperlink"/>
            <w:noProof/>
            <w:color w:val="auto"/>
          </w:rPr>
          <w:t>3.</w:t>
        </w:r>
        <w:r w:rsidR="003C256B" w:rsidRPr="001A6219">
          <w:rPr>
            <w:rFonts w:asciiTheme="minorHAnsi" w:eastAsiaTheme="minorEastAsia" w:hAnsiTheme="minorHAnsi" w:cstheme="minorBidi"/>
            <w:noProof/>
            <w:sz w:val="22"/>
            <w:szCs w:val="22"/>
            <w:lang w:val="en-US"/>
          </w:rPr>
          <w:tab/>
        </w:r>
        <w:r w:rsidR="003C256B" w:rsidRPr="001A6219">
          <w:rPr>
            <w:rStyle w:val="Hyperlink"/>
            <w:noProof/>
            <w:color w:val="auto"/>
          </w:rPr>
          <w:t xml:space="preserve"> Programme Details</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_Toc392251122 \h </w:instrText>
        </w:r>
        <w:r w:rsidR="003C256B" w:rsidRPr="001A6219">
          <w:rPr>
            <w:noProof/>
            <w:webHidden/>
          </w:rPr>
        </w:r>
        <w:r w:rsidR="003C256B" w:rsidRPr="001A6219">
          <w:rPr>
            <w:noProof/>
            <w:webHidden/>
          </w:rPr>
          <w:fldChar w:fldCharType="separate"/>
        </w:r>
        <w:r w:rsidR="003C77F8">
          <w:rPr>
            <w:noProof/>
            <w:webHidden/>
          </w:rPr>
          <w:t>15</w:t>
        </w:r>
        <w:r w:rsidR="003C256B" w:rsidRPr="001A6219">
          <w:rPr>
            <w:noProof/>
            <w:webHidden/>
          </w:rPr>
          <w:fldChar w:fldCharType="end"/>
        </w:r>
      </w:hyperlink>
    </w:p>
    <w:p w:rsidR="003C256B" w:rsidRPr="001A6219" w:rsidRDefault="007202B1">
      <w:pPr>
        <w:pStyle w:val="TOC2"/>
        <w:rPr>
          <w:rFonts w:eastAsiaTheme="minorEastAsia" w:cstheme="minorBidi"/>
          <w:smallCaps w:val="0"/>
          <w:noProof/>
          <w:sz w:val="22"/>
          <w:szCs w:val="22"/>
          <w:lang w:val="en-US"/>
        </w:rPr>
      </w:pPr>
      <w:hyperlink w:anchor="_Toc392251123" w:history="1">
        <w:r w:rsidR="003C256B" w:rsidRPr="001A6219">
          <w:rPr>
            <w:rStyle w:val="Hyperlink"/>
            <w:rFonts w:ascii="Calibri" w:hAnsi="Calibri" w:cs="Calibri"/>
            <w:noProof/>
            <w:color w:val="auto"/>
          </w:rPr>
          <w:t>3.1 Programme Overview</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_Toc392251123 \h </w:instrText>
        </w:r>
        <w:r w:rsidR="003C256B" w:rsidRPr="001A6219">
          <w:rPr>
            <w:noProof/>
            <w:webHidden/>
          </w:rPr>
        </w:r>
        <w:r w:rsidR="003C256B" w:rsidRPr="001A6219">
          <w:rPr>
            <w:noProof/>
            <w:webHidden/>
          </w:rPr>
          <w:fldChar w:fldCharType="separate"/>
        </w:r>
        <w:r w:rsidR="003C77F8">
          <w:rPr>
            <w:noProof/>
            <w:webHidden/>
          </w:rPr>
          <w:t>15</w:t>
        </w:r>
        <w:r w:rsidR="003C256B" w:rsidRPr="001A6219">
          <w:rPr>
            <w:noProof/>
            <w:webHidden/>
          </w:rPr>
          <w:fldChar w:fldCharType="end"/>
        </w:r>
      </w:hyperlink>
    </w:p>
    <w:p w:rsidR="003C256B" w:rsidRPr="001A6219" w:rsidRDefault="007202B1">
      <w:pPr>
        <w:pStyle w:val="TOC2"/>
        <w:rPr>
          <w:rFonts w:eastAsiaTheme="minorEastAsia" w:cstheme="minorBidi"/>
          <w:smallCaps w:val="0"/>
          <w:noProof/>
          <w:sz w:val="22"/>
          <w:szCs w:val="22"/>
          <w:lang w:val="en-US"/>
        </w:rPr>
      </w:pPr>
      <w:hyperlink w:anchor="_Toc392251124" w:history="1">
        <w:r w:rsidR="003C256B" w:rsidRPr="001A6219">
          <w:rPr>
            <w:rStyle w:val="Hyperlink"/>
            <w:rFonts w:ascii="Calibri" w:hAnsi="Calibri" w:cs="Calibri"/>
            <w:noProof/>
            <w:color w:val="auto"/>
          </w:rPr>
          <w:t>3.2 Programme Aims</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_Toc392251124 \h </w:instrText>
        </w:r>
        <w:r w:rsidR="003C256B" w:rsidRPr="001A6219">
          <w:rPr>
            <w:noProof/>
            <w:webHidden/>
          </w:rPr>
        </w:r>
        <w:r w:rsidR="003C256B" w:rsidRPr="001A6219">
          <w:rPr>
            <w:noProof/>
            <w:webHidden/>
          </w:rPr>
          <w:fldChar w:fldCharType="separate"/>
        </w:r>
        <w:r w:rsidR="003C77F8">
          <w:rPr>
            <w:noProof/>
            <w:webHidden/>
          </w:rPr>
          <w:t>19</w:t>
        </w:r>
        <w:r w:rsidR="003C256B" w:rsidRPr="001A6219">
          <w:rPr>
            <w:noProof/>
            <w:webHidden/>
          </w:rPr>
          <w:fldChar w:fldCharType="end"/>
        </w:r>
      </w:hyperlink>
    </w:p>
    <w:p w:rsidR="003C256B" w:rsidRPr="001A6219" w:rsidRDefault="007202B1">
      <w:pPr>
        <w:pStyle w:val="TOC2"/>
        <w:rPr>
          <w:rFonts w:eastAsiaTheme="minorEastAsia" w:cstheme="minorBidi"/>
          <w:smallCaps w:val="0"/>
          <w:noProof/>
          <w:sz w:val="22"/>
          <w:szCs w:val="22"/>
          <w:lang w:val="en-US"/>
        </w:rPr>
      </w:pPr>
      <w:hyperlink w:anchor="_Toc392251125" w:history="1">
        <w:r w:rsidR="003C256B" w:rsidRPr="001A6219">
          <w:rPr>
            <w:rStyle w:val="Hyperlink"/>
            <w:rFonts w:ascii="Calibri" w:hAnsi="Calibri" w:cs="Calibri"/>
            <w:noProof/>
            <w:color w:val="auto"/>
          </w:rPr>
          <w:t>3.3 Programme Intended Learning Outcomes</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_Toc392251125 \h </w:instrText>
        </w:r>
        <w:r w:rsidR="003C256B" w:rsidRPr="001A6219">
          <w:rPr>
            <w:noProof/>
            <w:webHidden/>
          </w:rPr>
        </w:r>
        <w:r w:rsidR="003C256B" w:rsidRPr="001A6219">
          <w:rPr>
            <w:noProof/>
            <w:webHidden/>
          </w:rPr>
          <w:fldChar w:fldCharType="separate"/>
        </w:r>
        <w:r w:rsidR="003C77F8">
          <w:rPr>
            <w:noProof/>
            <w:webHidden/>
          </w:rPr>
          <w:t>22</w:t>
        </w:r>
        <w:r w:rsidR="003C256B" w:rsidRPr="001A6219">
          <w:rPr>
            <w:noProof/>
            <w:webHidden/>
          </w:rPr>
          <w:fldChar w:fldCharType="end"/>
        </w:r>
      </w:hyperlink>
    </w:p>
    <w:p w:rsidR="003C256B" w:rsidRPr="001A6219" w:rsidRDefault="007202B1">
      <w:pPr>
        <w:pStyle w:val="TOC3"/>
        <w:tabs>
          <w:tab w:val="right" w:leader="dot" w:pos="9301"/>
        </w:tabs>
        <w:rPr>
          <w:rFonts w:eastAsiaTheme="minorEastAsia" w:cstheme="minorBidi"/>
          <w:i w:val="0"/>
          <w:iCs w:val="0"/>
          <w:noProof/>
          <w:sz w:val="22"/>
          <w:szCs w:val="22"/>
          <w:lang w:val="en-US"/>
        </w:rPr>
      </w:pPr>
      <w:hyperlink w:anchor="_Toc392251126" w:history="1">
        <w:r w:rsidR="003C256B" w:rsidRPr="001A6219">
          <w:rPr>
            <w:rStyle w:val="Hyperlink"/>
            <w:rFonts w:ascii="Calibri" w:hAnsi="Calibri" w:cs="Calibri"/>
            <w:noProof/>
            <w:color w:val="auto"/>
          </w:rPr>
          <w:t>3.3.1 Benchmarking Statements</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_Toc392251126 \h </w:instrText>
        </w:r>
        <w:r w:rsidR="003C256B" w:rsidRPr="001A6219">
          <w:rPr>
            <w:noProof/>
            <w:webHidden/>
          </w:rPr>
        </w:r>
        <w:r w:rsidR="003C256B" w:rsidRPr="001A6219">
          <w:rPr>
            <w:noProof/>
            <w:webHidden/>
          </w:rPr>
          <w:fldChar w:fldCharType="separate"/>
        </w:r>
        <w:r w:rsidR="003C77F8">
          <w:rPr>
            <w:noProof/>
            <w:webHidden/>
          </w:rPr>
          <w:t>22</w:t>
        </w:r>
        <w:r w:rsidR="003C256B" w:rsidRPr="001A6219">
          <w:rPr>
            <w:noProof/>
            <w:webHidden/>
          </w:rPr>
          <w:fldChar w:fldCharType="end"/>
        </w:r>
      </w:hyperlink>
    </w:p>
    <w:p w:rsidR="003C256B" w:rsidRPr="001A6219" w:rsidRDefault="007202B1">
      <w:pPr>
        <w:pStyle w:val="TOC3"/>
        <w:tabs>
          <w:tab w:val="right" w:leader="dot" w:pos="9301"/>
        </w:tabs>
        <w:rPr>
          <w:rFonts w:eastAsiaTheme="minorEastAsia" w:cstheme="minorBidi"/>
          <w:i w:val="0"/>
          <w:iCs w:val="0"/>
          <w:noProof/>
          <w:sz w:val="22"/>
          <w:szCs w:val="22"/>
          <w:lang w:val="en-US"/>
        </w:rPr>
      </w:pPr>
      <w:hyperlink w:anchor="_Toc392251127" w:history="1">
        <w:r w:rsidR="003C256B" w:rsidRPr="001A6219">
          <w:rPr>
            <w:rStyle w:val="Hyperlink"/>
            <w:rFonts w:ascii="Calibri" w:hAnsi="Calibri" w:cs="Calibri"/>
            <w:noProof/>
            <w:color w:val="auto"/>
          </w:rPr>
          <w:t>3.3.2 Programme Outcomes</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_Toc392251127 \h </w:instrText>
        </w:r>
        <w:r w:rsidR="003C256B" w:rsidRPr="001A6219">
          <w:rPr>
            <w:noProof/>
            <w:webHidden/>
          </w:rPr>
        </w:r>
        <w:r w:rsidR="003C256B" w:rsidRPr="001A6219">
          <w:rPr>
            <w:noProof/>
            <w:webHidden/>
          </w:rPr>
          <w:fldChar w:fldCharType="separate"/>
        </w:r>
        <w:r w:rsidR="003C77F8">
          <w:rPr>
            <w:noProof/>
            <w:webHidden/>
          </w:rPr>
          <w:t>27</w:t>
        </w:r>
        <w:r w:rsidR="003C256B" w:rsidRPr="001A6219">
          <w:rPr>
            <w:noProof/>
            <w:webHidden/>
          </w:rPr>
          <w:fldChar w:fldCharType="end"/>
        </w:r>
      </w:hyperlink>
    </w:p>
    <w:p w:rsidR="003C256B" w:rsidRPr="001A6219" w:rsidRDefault="007202B1">
      <w:pPr>
        <w:pStyle w:val="TOC2"/>
        <w:rPr>
          <w:rFonts w:eastAsiaTheme="minorEastAsia" w:cstheme="minorBidi"/>
          <w:smallCaps w:val="0"/>
          <w:noProof/>
          <w:sz w:val="22"/>
          <w:szCs w:val="22"/>
          <w:lang w:val="en-US"/>
        </w:rPr>
      </w:pPr>
      <w:hyperlink w:anchor="_Toc392251128" w:history="1">
        <w:r w:rsidR="003C256B" w:rsidRPr="001A6219">
          <w:rPr>
            <w:rStyle w:val="Hyperlink"/>
            <w:rFonts w:ascii="Calibri" w:hAnsi="Calibri" w:cs="Calibri"/>
            <w:noProof/>
            <w:color w:val="auto"/>
          </w:rPr>
          <w:t>3.4 Programme Structure</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_Toc392251128 \h </w:instrText>
        </w:r>
        <w:r w:rsidR="003C256B" w:rsidRPr="001A6219">
          <w:rPr>
            <w:noProof/>
            <w:webHidden/>
          </w:rPr>
        </w:r>
        <w:r w:rsidR="003C256B" w:rsidRPr="001A6219">
          <w:rPr>
            <w:noProof/>
            <w:webHidden/>
          </w:rPr>
          <w:fldChar w:fldCharType="separate"/>
        </w:r>
        <w:r w:rsidR="003C77F8">
          <w:rPr>
            <w:noProof/>
            <w:webHidden/>
          </w:rPr>
          <w:t>42</w:t>
        </w:r>
        <w:r w:rsidR="003C256B" w:rsidRPr="001A6219">
          <w:rPr>
            <w:noProof/>
            <w:webHidden/>
          </w:rPr>
          <w:fldChar w:fldCharType="end"/>
        </w:r>
      </w:hyperlink>
    </w:p>
    <w:p w:rsidR="003C256B" w:rsidRPr="001A6219" w:rsidRDefault="007202B1">
      <w:pPr>
        <w:pStyle w:val="TOC2"/>
        <w:rPr>
          <w:rFonts w:eastAsiaTheme="minorEastAsia" w:cstheme="minorBidi"/>
          <w:smallCaps w:val="0"/>
          <w:noProof/>
          <w:sz w:val="22"/>
          <w:szCs w:val="22"/>
          <w:lang w:val="en-US"/>
        </w:rPr>
      </w:pPr>
      <w:hyperlink w:anchor="_Toc392251129" w:history="1">
        <w:r w:rsidR="003C256B" w:rsidRPr="001A6219">
          <w:rPr>
            <w:rStyle w:val="Hyperlink"/>
            <w:rFonts w:ascii="Calibri" w:hAnsi="Calibri" w:cs="Calibri"/>
            <w:noProof/>
            <w:color w:val="auto"/>
          </w:rPr>
          <w:t>3.5 Curriculum Map</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_Toc392251129 \h </w:instrText>
        </w:r>
        <w:r w:rsidR="003C256B" w:rsidRPr="001A6219">
          <w:rPr>
            <w:noProof/>
            <w:webHidden/>
          </w:rPr>
        </w:r>
        <w:r w:rsidR="003C256B" w:rsidRPr="001A6219">
          <w:rPr>
            <w:noProof/>
            <w:webHidden/>
          </w:rPr>
          <w:fldChar w:fldCharType="separate"/>
        </w:r>
        <w:r w:rsidR="003C77F8">
          <w:rPr>
            <w:noProof/>
            <w:webHidden/>
          </w:rPr>
          <w:t>53</w:t>
        </w:r>
        <w:r w:rsidR="003C256B" w:rsidRPr="001A6219">
          <w:rPr>
            <w:noProof/>
            <w:webHidden/>
          </w:rPr>
          <w:fldChar w:fldCharType="end"/>
        </w:r>
      </w:hyperlink>
    </w:p>
    <w:p w:rsidR="003C256B" w:rsidRPr="001A6219" w:rsidRDefault="007202B1">
      <w:pPr>
        <w:pStyle w:val="TOC2"/>
        <w:rPr>
          <w:rFonts w:eastAsiaTheme="minorEastAsia" w:cstheme="minorBidi"/>
          <w:smallCaps w:val="0"/>
          <w:noProof/>
          <w:sz w:val="22"/>
          <w:szCs w:val="22"/>
          <w:lang w:val="en-US"/>
        </w:rPr>
      </w:pPr>
      <w:hyperlink w:anchor="_Toc392251130" w:history="1">
        <w:r w:rsidR="003C256B" w:rsidRPr="001A6219">
          <w:rPr>
            <w:rStyle w:val="Hyperlink"/>
            <w:rFonts w:ascii="Calibri" w:hAnsi="Calibri" w:cs="Calibri"/>
            <w:noProof/>
            <w:color w:val="auto"/>
          </w:rPr>
          <w:t>3.6 Learning, Teaching and Assessment Strategy</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_Toc392251130 \h </w:instrText>
        </w:r>
        <w:r w:rsidR="003C256B" w:rsidRPr="001A6219">
          <w:rPr>
            <w:noProof/>
            <w:webHidden/>
          </w:rPr>
        </w:r>
        <w:r w:rsidR="003C256B" w:rsidRPr="001A6219">
          <w:rPr>
            <w:noProof/>
            <w:webHidden/>
          </w:rPr>
          <w:fldChar w:fldCharType="separate"/>
        </w:r>
        <w:r w:rsidR="003C77F8">
          <w:rPr>
            <w:noProof/>
            <w:webHidden/>
          </w:rPr>
          <w:t>55</w:t>
        </w:r>
        <w:r w:rsidR="003C256B" w:rsidRPr="001A6219">
          <w:rPr>
            <w:noProof/>
            <w:webHidden/>
          </w:rPr>
          <w:fldChar w:fldCharType="end"/>
        </w:r>
      </w:hyperlink>
    </w:p>
    <w:p w:rsidR="003C256B" w:rsidRPr="001A6219" w:rsidRDefault="007202B1">
      <w:pPr>
        <w:pStyle w:val="TOC2"/>
        <w:rPr>
          <w:rFonts w:eastAsiaTheme="minorEastAsia" w:cstheme="minorBidi"/>
          <w:smallCaps w:val="0"/>
          <w:noProof/>
          <w:sz w:val="22"/>
          <w:szCs w:val="22"/>
          <w:lang w:val="en-US"/>
        </w:rPr>
      </w:pPr>
      <w:hyperlink w:anchor="_Toc392251131" w:history="1">
        <w:r w:rsidR="003C256B" w:rsidRPr="001A6219">
          <w:rPr>
            <w:rStyle w:val="Hyperlink"/>
            <w:rFonts w:ascii="Calibri" w:hAnsi="Calibri" w:cs="Calibri"/>
            <w:noProof/>
            <w:color w:val="auto"/>
          </w:rPr>
          <w:t>3.7 Student Support Offered</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_Toc392251131 \h </w:instrText>
        </w:r>
        <w:r w:rsidR="003C256B" w:rsidRPr="001A6219">
          <w:rPr>
            <w:noProof/>
            <w:webHidden/>
          </w:rPr>
        </w:r>
        <w:r w:rsidR="003C256B" w:rsidRPr="001A6219">
          <w:rPr>
            <w:noProof/>
            <w:webHidden/>
          </w:rPr>
          <w:fldChar w:fldCharType="separate"/>
        </w:r>
        <w:r w:rsidR="003C77F8">
          <w:rPr>
            <w:noProof/>
            <w:webHidden/>
          </w:rPr>
          <w:t>62</w:t>
        </w:r>
        <w:r w:rsidR="003C256B" w:rsidRPr="001A6219">
          <w:rPr>
            <w:noProof/>
            <w:webHidden/>
          </w:rPr>
          <w:fldChar w:fldCharType="end"/>
        </w:r>
      </w:hyperlink>
    </w:p>
    <w:p w:rsidR="003C256B" w:rsidRPr="001A6219" w:rsidRDefault="007202B1">
      <w:pPr>
        <w:pStyle w:val="TOC2"/>
        <w:rPr>
          <w:rFonts w:eastAsiaTheme="minorEastAsia" w:cstheme="minorBidi"/>
          <w:smallCaps w:val="0"/>
          <w:noProof/>
          <w:sz w:val="22"/>
          <w:szCs w:val="22"/>
          <w:lang w:val="en-US"/>
        </w:rPr>
      </w:pPr>
      <w:hyperlink w:anchor="_Toc392251132" w:history="1">
        <w:r w:rsidR="003C256B" w:rsidRPr="001A6219">
          <w:rPr>
            <w:rStyle w:val="Hyperlink"/>
            <w:rFonts w:ascii="Calibri" w:hAnsi="Calibri" w:cs="Calibri"/>
            <w:noProof/>
            <w:color w:val="auto"/>
          </w:rPr>
          <w:t>3.8 Sustainability Statement</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_Toc392251132 \h </w:instrText>
        </w:r>
        <w:r w:rsidR="003C256B" w:rsidRPr="001A6219">
          <w:rPr>
            <w:noProof/>
            <w:webHidden/>
          </w:rPr>
        </w:r>
        <w:r w:rsidR="003C256B" w:rsidRPr="001A6219">
          <w:rPr>
            <w:noProof/>
            <w:webHidden/>
          </w:rPr>
          <w:fldChar w:fldCharType="separate"/>
        </w:r>
        <w:r w:rsidR="003C77F8">
          <w:rPr>
            <w:noProof/>
            <w:webHidden/>
          </w:rPr>
          <w:t>62</w:t>
        </w:r>
        <w:r w:rsidR="003C256B" w:rsidRPr="001A6219">
          <w:rPr>
            <w:noProof/>
            <w:webHidden/>
          </w:rPr>
          <w:fldChar w:fldCharType="end"/>
        </w:r>
      </w:hyperlink>
    </w:p>
    <w:p w:rsidR="003C256B" w:rsidRPr="001A6219" w:rsidRDefault="007202B1">
      <w:pPr>
        <w:pStyle w:val="TOC3"/>
        <w:tabs>
          <w:tab w:val="right" w:leader="dot" w:pos="9301"/>
        </w:tabs>
        <w:rPr>
          <w:rFonts w:eastAsiaTheme="minorEastAsia" w:cstheme="minorBidi"/>
          <w:i w:val="0"/>
          <w:iCs w:val="0"/>
          <w:noProof/>
          <w:sz w:val="22"/>
          <w:szCs w:val="22"/>
          <w:lang w:val="en-US"/>
        </w:rPr>
      </w:pPr>
      <w:hyperlink w:anchor="_Toc392251133" w:history="1">
        <w:r w:rsidR="003C256B" w:rsidRPr="001A6219">
          <w:rPr>
            <w:rStyle w:val="Hyperlink"/>
            <w:rFonts w:ascii="Calibri" w:hAnsi="Calibri" w:cs="Calibri"/>
            <w:noProof/>
            <w:color w:val="auto"/>
          </w:rPr>
          <w:t>3.8.1 Sustainability within the School of Applied Computing (SOAC)</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_Toc392251133 \h </w:instrText>
        </w:r>
        <w:r w:rsidR="003C256B" w:rsidRPr="001A6219">
          <w:rPr>
            <w:noProof/>
            <w:webHidden/>
          </w:rPr>
        </w:r>
        <w:r w:rsidR="003C256B" w:rsidRPr="001A6219">
          <w:rPr>
            <w:noProof/>
            <w:webHidden/>
          </w:rPr>
          <w:fldChar w:fldCharType="separate"/>
        </w:r>
        <w:r w:rsidR="003C77F8">
          <w:rPr>
            <w:noProof/>
            <w:webHidden/>
          </w:rPr>
          <w:t>62</w:t>
        </w:r>
        <w:r w:rsidR="003C256B" w:rsidRPr="001A6219">
          <w:rPr>
            <w:noProof/>
            <w:webHidden/>
          </w:rPr>
          <w:fldChar w:fldCharType="end"/>
        </w:r>
      </w:hyperlink>
    </w:p>
    <w:p w:rsidR="003C256B" w:rsidRPr="001A6219" w:rsidRDefault="007202B1">
      <w:pPr>
        <w:pStyle w:val="TOC3"/>
        <w:tabs>
          <w:tab w:val="right" w:leader="dot" w:pos="9301"/>
        </w:tabs>
        <w:rPr>
          <w:rFonts w:eastAsiaTheme="minorEastAsia" w:cstheme="minorBidi"/>
          <w:i w:val="0"/>
          <w:iCs w:val="0"/>
          <w:noProof/>
          <w:sz w:val="22"/>
          <w:szCs w:val="22"/>
          <w:lang w:val="en-US"/>
        </w:rPr>
      </w:pPr>
      <w:hyperlink w:anchor="_Toc392251134" w:history="1">
        <w:r w:rsidR="003C256B" w:rsidRPr="001A6219">
          <w:rPr>
            <w:rStyle w:val="Hyperlink"/>
            <w:rFonts w:ascii="Calibri" w:hAnsi="Calibri" w:cs="Calibri"/>
            <w:noProof/>
            <w:color w:val="auto"/>
          </w:rPr>
          <w:t>3.8.2 Evidence of implementation of sustainability within SOAC</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_Toc392251134 \h </w:instrText>
        </w:r>
        <w:r w:rsidR="003C256B" w:rsidRPr="001A6219">
          <w:rPr>
            <w:noProof/>
            <w:webHidden/>
          </w:rPr>
        </w:r>
        <w:r w:rsidR="003C256B" w:rsidRPr="001A6219">
          <w:rPr>
            <w:noProof/>
            <w:webHidden/>
          </w:rPr>
          <w:fldChar w:fldCharType="separate"/>
        </w:r>
        <w:r w:rsidR="003C77F8">
          <w:rPr>
            <w:noProof/>
            <w:webHidden/>
          </w:rPr>
          <w:t>63</w:t>
        </w:r>
        <w:r w:rsidR="003C256B" w:rsidRPr="001A6219">
          <w:rPr>
            <w:noProof/>
            <w:webHidden/>
          </w:rPr>
          <w:fldChar w:fldCharType="end"/>
        </w:r>
      </w:hyperlink>
    </w:p>
    <w:p w:rsidR="003C256B" w:rsidRPr="001A6219" w:rsidRDefault="007202B1">
      <w:pPr>
        <w:pStyle w:val="TOC3"/>
        <w:tabs>
          <w:tab w:val="right" w:leader="dot" w:pos="9301"/>
        </w:tabs>
        <w:rPr>
          <w:rFonts w:eastAsiaTheme="minorEastAsia" w:cstheme="minorBidi"/>
          <w:i w:val="0"/>
          <w:iCs w:val="0"/>
          <w:noProof/>
          <w:sz w:val="22"/>
          <w:szCs w:val="22"/>
          <w:lang w:val="en-US"/>
        </w:rPr>
      </w:pPr>
      <w:hyperlink w:anchor="_Toc392251135" w:history="1">
        <w:r w:rsidR="003C256B" w:rsidRPr="001A6219">
          <w:rPr>
            <w:rStyle w:val="Hyperlink"/>
            <w:rFonts w:ascii="Calibri" w:hAnsi="Calibri" w:cs="Calibri"/>
            <w:noProof/>
            <w:color w:val="auto"/>
          </w:rPr>
          <w:t>3.8.3 Programme-specific sustainability</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_Toc392251135 \h </w:instrText>
        </w:r>
        <w:r w:rsidR="003C256B" w:rsidRPr="001A6219">
          <w:rPr>
            <w:noProof/>
            <w:webHidden/>
          </w:rPr>
        </w:r>
        <w:r w:rsidR="003C256B" w:rsidRPr="001A6219">
          <w:rPr>
            <w:noProof/>
            <w:webHidden/>
          </w:rPr>
          <w:fldChar w:fldCharType="separate"/>
        </w:r>
        <w:r w:rsidR="003C77F8">
          <w:rPr>
            <w:noProof/>
            <w:webHidden/>
          </w:rPr>
          <w:t>64</w:t>
        </w:r>
        <w:r w:rsidR="003C256B" w:rsidRPr="001A6219">
          <w:rPr>
            <w:noProof/>
            <w:webHidden/>
          </w:rPr>
          <w:fldChar w:fldCharType="end"/>
        </w:r>
      </w:hyperlink>
    </w:p>
    <w:p w:rsidR="003C256B" w:rsidRPr="001A6219" w:rsidRDefault="007202B1">
      <w:pPr>
        <w:pStyle w:val="TOC3"/>
        <w:tabs>
          <w:tab w:val="right" w:leader="dot" w:pos="9301"/>
        </w:tabs>
        <w:rPr>
          <w:rFonts w:eastAsiaTheme="minorEastAsia" w:cstheme="minorBidi"/>
          <w:i w:val="0"/>
          <w:iCs w:val="0"/>
          <w:noProof/>
          <w:sz w:val="22"/>
          <w:szCs w:val="22"/>
          <w:lang w:val="en-US"/>
        </w:rPr>
      </w:pPr>
      <w:hyperlink w:anchor="_Toc392251136" w:history="1">
        <w:r w:rsidR="003C256B" w:rsidRPr="001A6219">
          <w:rPr>
            <w:rStyle w:val="Hyperlink"/>
            <w:rFonts w:ascii="Calibri" w:hAnsi="Calibri" w:cs="Calibri"/>
            <w:noProof/>
            <w:color w:val="auto"/>
          </w:rPr>
          <w:t>3.8.4 Faculty Sustainability Policy</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_Toc392251136 \h </w:instrText>
        </w:r>
        <w:r w:rsidR="003C256B" w:rsidRPr="001A6219">
          <w:rPr>
            <w:noProof/>
            <w:webHidden/>
          </w:rPr>
        </w:r>
        <w:r w:rsidR="003C256B" w:rsidRPr="001A6219">
          <w:rPr>
            <w:noProof/>
            <w:webHidden/>
          </w:rPr>
          <w:fldChar w:fldCharType="separate"/>
        </w:r>
        <w:r w:rsidR="003C77F8">
          <w:rPr>
            <w:noProof/>
            <w:webHidden/>
          </w:rPr>
          <w:t>65</w:t>
        </w:r>
        <w:r w:rsidR="003C256B" w:rsidRPr="001A6219">
          <w:rPr>
            <w:noProof/>
            <w:webHidden/>
          </w:rPr>
          <w:fldChar w:fldCharType="end"/>
        </w:r>
      </w:hyperlink>
    </w:p>
    <w:p w:rsidR="003C256B" w:rsidRPr="001A6219" w:rsidRDefault="007202B1">
      <w:pPr>
        <w:pStyle w:val="TOC2"/>
        <w:rPr>
          <w:rFonts w:eastAsiaTheme="minorEastAsia" w:cstheme="minorBidi"/>
          <w:smallCaps w:val="0"/>
          <w:noProof/>
          <w:sz w:val="22"/>
          <w:szCs w:val="22"/>
          <w:lang w:val="en-US"/>
        </w:rPr>
      </w:pPr>
      <w:hyperlink w:anchor="_Toc392251137" w:history="1">
        <w:r w:rsidR="003C256B" w:rsidRPr="001A6219">
          <w:rPr>
            <w:rStyle w:val="Hyperlink"/>
            <w:rFonts w:ascii="Calibri" w:hAnsi="Calibri" w:cs="Calibri"/>
            <w:noProof/>
            <w:color w:val="auto"/>
          </w:rPr>
          <w:t>3.9 Students</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_Toc392251137 \h </w:instrText>
        </w:r>
        <w:r w:rsidR="003C256B" w:rsidRPr="001A6219">
          <w:rPr>
            <w:noProof/>
            <w:webHidden/>
          </w:rPr>
        </w:r>
        <w:r w:rsidR="003C256B" w:rsidRPr="001A6219">
          <w:rPr>
            <w:noProof/>
            <w:webHidden/>
          </w:rPr>
          <w:fldChar w:fldCharType="separate"/>
        </w:r>
        <w:r w:rsidR="003C77F8">
          <w:rPr>
            <w:noProof/>
            <w:webHidden/>
          </w:rPr>
          <w:t>66</w:t>
        </w:r>
        <w:r w:rsidR="003C256B" w:rsidRPr="001A6219">
          <w:rPr>
            <w:noProof/>
            <w:webHidden/>
          </w:rPr>
          <w:fldChar w:fldCharType="end"/>
        </w:r>
      </w:hyperlink>
    </w:p>
    <w:p w:rsidR="003C256B" w:rsidRPr="001A6219" w:rsidRDefault="007202B1">
      <w:pPr>
        <w:pStyle w:val="TOC3"/>
        <w:tabs>
          <w:tab w:val="right" w:leader="dot" w:pos="9301"/>
        </w:tabs>
        <w:rPr>
          <w:rFonts w:eastAsiaTheme="minorEastAsia" w:cstheme="minorBidi"/>
          <w:i w:val="0"/>
          <w:iCs w:val="0"/>
          <w:noProof/>
          <w:sz w:val="22"/>
          <w:szCs w:val="22"/>
          <w:lang w:val="en-US"/>
        </w:rPr>
      </w:pPr>
      <w:hyperlink w:anchor="_Toc392251138" w:history="1">
        <w:r w:rsidR="003C256B" w:rsidRPr="001A6219">
          <w:rPr>
            <w:rStyle w:val="Hyperlink"/>
            <w:rFonts w:ascii="Calibri" w:hAnsi="Calibri" w:cs="Calibri"/>
            <w:noProof/>
            <w:color w:val="auto"/>
          </w:rPr>
          <w:t>(i) Selection procedures</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_Toc392251138 \h </w:instrText>
        </w:r>
        <w:r w:rsidR="003C256B" w:rsidRPr="001A6219">
          <w:rPr>
            <w:noProof/>
            <w:webHidden/>
          </w:rPr>
        </w:r>
        <w:r w:rsidR="003C256B" w:rsidRPr="001A6219">
          <w:rPr>
            <w:noProof/>
            <w:webHidden/>
          </w:rPr>
          <w:fldChar w:fldCharType="separate"/>
        </w:r>
        <w:r w:rsidR="003C77F8">
          <w:rPr>
            <w:noProof/>
            <w:webHidden/>
          </w:rPr>
          <w:t>66</w:t>
        </w:r>
        <w:r w:rsidR="003C256B" w:rsidRPr="001A6219">
          <w:rPr>
            <w:noProof/>
            <w:webHidden/>
          </w:rPr>
          <w:fldChar w:fldCharType="end"/>
        </w:r>
      </w:hyperlink>
    </w:p>
    <w:p w:rsidR="003C256B" w:rsidRPr="001A6219" w:rsidRDefault="007202B1">
      <w:pPr>
        <w:pStyle w:val="TOC3"/>
        <w:tabs>
          <w:tab w:val="right" w:leader="dot" w:pos="9301"/>
        </w:tabs>
        <w:rPr>
          <w:rFonts w:eastAsiaTheme="minorEastAsia" w:cstheme="minorBidi"/>
          <w:i w:val="0"/>
          <w:iCs w:val="0"/>
          <w:noProof/>
          <w:sz w:val="22"/>
          <w:szCs w:val="22"/>
          <w:lang w:val="en-US"/>
        </w:rPr>
      </w:pPr>
      <w:hyperlink w:anchor="_Toc392251139" w:history="1">
        <w:r w:rsidR="003C256B" w:rsidRPr="001A6219">
          <w:rPr>
            <w:rStyle w:val="Hyperlink"/>
            <w:rFonts w:ascii="Calibri" w:hAnsi="Calibri" w:cs="Calibri"/>
            <w:noProof/>
            <w:color w:val="auto"/>
          </w:rPr>
          <w:t>(ii) Actual Entry requirements</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_Toc392251139 \h </w:instrText>
        </w:r>
        <w:r w:rsidR="003C256B" w:rsidRPr="001A6219">
          <w:rPr>
            <w:noProof/>
            <w:webHidden/>
          </w:rPr>
        </w:r>
        <w:r w:rsidR="003C256B" w:rsidRPr="001A6219">
          <w:rPr>
            <w:noProof/>
            <w:webHidden/>
          </w:rPr>
          <w:fldChar w:fldCharType="separate"/>
        </w:r>
        <w:r w:rsidR="003C77F8">
          <w:rPr>
            <w:noProof/>
            <w:webHidden/>
          </w:rPr>
          <w:t>66</w:t>
        </w:r>
        <w:r w:rsidR="003C256B" w:rsidRPr="001A6219">
          <w:rPr>
            <w:noProof/>
            <w:webHidden/>
          </w:rPr>
          <w:fldChar w:fldCharType="end"/>
        </w:r>
      </w:hyperlink>
    </w:p>
    <w:p w:rsidR="003C256B" w:rsidRPr="001A6219" w:rsidRDefault="007202B1">
      <w:pPr>
        <w:pStyle w:val="TOC2"/>
        <w:rPr>
          <w:rFonts w:eastAsiaTheme="minorEastAsia" w:cstheme="minorBidi"/>
          <w:smallCaps w:val="0"/>
          <w:noProof/>
          <w:sz w:val="22"/>
          <w:szCs w:val="22"/>
          <w:lang w:val="en-US"/>
        </w:rPr>
      </w:pPr>
      <w:hyperlink w:anchor="_Toc392251140" w:history="1">
        <w:r w:rsidR="003C256B" w:rsidRPr="001A6219">
          <w:rPr>
            <w:rStyle w:val="Hyperlink"/>
            <w:rFonts w:ascii="Calibri" w:hAnsi="Calibri" w:cs="Calibri"/>
            <w:noProof/>
            <w:color w:val="auto"/>
          </w:rPr>
          <w:t>3.10 Exit Points and Awards</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_Toc392251140 \h </w:instrText>
        </w:r>
        <w:r w:rsidR="003C256B" w:rsidRPr="001A6219">
          <w:rPr>
            <w:noProof/>
            <w:webHidden/>
          </w:rPr>
        </w:r>
        <w:r w:rsidR="003C256B" w:rsidRPr="001A6219">
          <w:rPr>
            <w:noProof/>
            <w:webHidden/>
          </w:rPr>
          <w:fldChar w:fldCharType="separate"/>
        </w:r>
        <w:r w:rsidR="003C77F8">
          <w:rPr>
            <w:noProof/>
            <w:webHidden/>
          </w:rPr>
          <w:t>68</w:t>
        </w:r>
        <w:r w:rsidR="003C256B" w:rsidRPr="001A6219">
          <w:rPr>
            <w:noProof/>
            <w:webHidden/>
          </w:rPr>
          <w:fldChar w:fldCharType="end"/>
        </w:r>
      </w:hyperlink>
    </w:p>
    <w:p w:rsidR="003C256B" w:rsidRPr="001A6219" w:rsidRDefault="007202B1">
      <w:pPr>
        <w:pStyle w:val="TOC1"/>
        <w:tabs>
          <w:tab w:val="right" w:leader="dot" w:pos="9301"/>
        </w:tabs>
        <w:rPr>
          <w:rFonts w:asciiTheme="minorHAnsi" w:eastAsiaTheme="minorEastAsia" w:hAnsiTheme="minorHAnsi" w:cstheme="minorBidi"/>
          <w:noProof/>
          <w:sz w:val="22"/>
          <w:szCs w:val="22"/>
          <w:lang w:val="en-US"/>
        </w:rPr>
      </w:pPr>
      <w:hyperlink w:anchor="_Toc392251141" w:history="1">
        <w:r w:rsidR="003C256B" w:rsidRPr="001A6219">
          <w:rPr>
            <w:rStyle w:val="Hyperlink"/>
            <w:rFonts w:cs="Calibri"/>
            <w:noProof/>
            <w:color w:val="auto"/>
          </w:rPr>
          <w:t>SECTION 2</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_Toc392251141 \h </w:instrText>
        </w:r>
        <w:r w:rsidR="003C256B" w:rsidRPr="001A6219">
          <w:rPr>
            <w:noProof/>
            <w:webHidden/>
          </w:rPr>
        </w:r>
        <w:r w:rsidR="003C256B" w:rsidRPr="001A6219">
          <w:rPr>
            <w:noProof/>
            <w:webHidden/>
          </w:rPr>
          <w:fldChar w:fldCharType="separate"/>
        </w:r>
        <w:r w:rsidR="003C77F8">
          <w:rPr>
            <w:noProof/>
            <w:webHidden/>
          </w:rPr>
          <w:t>69</w:t>
        </w:r>
        <w:r w:rsidR="003C256B" w:rsidRPr="001A6219">
          <w:rPr>
            <w:noProof/>
            <w:webHidden/>
          </w:rPr>
          <w:fldChar w:fldCharType="end"/>
        </w:r>
      </w:hyperlink>
    </w:p>
    <w:p w:rsidR="003C256B" w:rsidRPr="001A6219" w:rsidRDefault="007202B1">
      <w:pPr>
        <w:pStyle w:val="TOC1"/>
        <w:tabs>
          <w:tab w:val="left" w:pos="480"/>
          <w:tab w:val="right" w:leader="dot" w:pos="9301"/>
        </w:tabs>
        <w:rPr>
          <w:rFonts w:asciiTheme="minorHAnsi" w:eastAsiaTheme="minorEastAsia" w:hAnsiTheme="minorHAnsi" w:cstheme="minorBidi"/>
          <w:noProof/>
          <w:sz w:val="22"/>
          <w:szCs w:val="22"/>
          <w:lang w:val="en-US"/>
        </w:rPr>
      </w:pPr>
      <w:hyperlink w:anchor="_Toc392251142" w:history="1">
        <w:r w:rsidR="003C256B" w:rsidRPr="001A6219">
          <w:rPr>
            <w:rStyle w:val="Hyperlink"/>
            <w:rFonts w:cs="Calibri"/>
            <w:noProof/>
            <w:color w:val="auto"/>
          </w:rPr>
          <w:t>4.</w:t>
        </w:r>
        <w:r w:rsidR="003C256B" w:rsidRPr="001A6219">
          <w:rPr>
            <w:rFonts w:asciiTheme="minorHAnsi" w:eastAsiaTheme="minorEastAsia" w:hAnsiTheme="minorHAnsi" w:cstheme="minorBidi"/>
            <w:noProof/>
            <w:sz w:val="22"/>
            <w:szCs w:val="22"/>
            <w:lang w:val="en-US"/>
          </w:rPr>
          <w:tab/>
        </w:r>
        <w:r w:rsidR="003C256B" w:rsidRPr="001A6219">
          <w:rPr>
            <w:rStyle w:val="Hyperlink"/>
            <w:rFonts w:cs="Calibri"/>
            <w:noProof/>
            <w:color w:val="auto"/>
          </w:rPr>
          <w:t>Joint Honours/Major/Minor/Combined Programmes</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_Toc392251142 \h </w:instrText>
        </w:r>
        <w:r w:rsidR="003C256B" w:rsidRPr="001A6219">
          <w:rPr>
            <w:noProof/>
            <w:webHidden/>
          </w:rPr>
        </w:r>
        <w:r w:rsidR="003C256B" w:rsidRPr="001A6219">
          <w:rPr>
            <w:noProof/>
            <w:webHidden/>
          </w:rPr>
          <w:fldChar w:fldCharType="separate"/>
        </w:r>
        <w:r w:rsidR="003C77F8">
          <w:rPr>
            <w:noProof/>
            <w:webHidden/>
          </w:rPr>
          <w:t>70</w:t>
        </w:r>
        <w:r w:rsidR="003C256B" w:rsidRPr="001A6219">
          <w:rPr>
            <w:noProof/>
            <w:webHidden/>
          </w:rPr>
          <w:fldChar w:fldCharType="end"/>
        </w:r>
      </w:hyperlink>
    </w:p>
    <w:p w:rsidR="003C256B" w:rsidRPr="001A6219" w:rsidRDefault="007202B1">
      <w:pPr>
        <w:pStyle w:val="TOC1"/>
        <w:tabs>
          <w:tab w:val="right" w:leader="dot" w:pos="9301"/>
        </w:tabs>
        <w:rPr>
          <w:rFonts w:asciiTheme="minorHAnsi" w:eastAsiaTheme="minorEastAsia" w:hAnsiTheme="minorHAnsi" w:cstheme="minorBidi"/>
          <w:noProof/>
          <w:sz w:val="22"/>
          <w:szCs w:val="22"/>
          <w:lang w:val="en-US"/>
        </w:rPr>
      </w:pPr>
      <w:hyperlink w:anchor="_Toc392251143" w:history="1">
        <w:r w:rsidR="003C256B" w:rsidRPr="001A6219">
          <w:rPr>
            <w:rStyle w:val="Hyperlink"/>
            <w:rFonts w:cs="Calibri"/>
            <w:noProof/>
            <w:color w:val="auto"/>
          </w:rPr>
          <w:t>SECTION 3</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_Toc392251143 \h </w:instrText>
        </w:r>
        <w:r w:rsidR="003C256B" w:rsidRPr="001A6219">
          <w:rPr>
            <w:noProof/>
            <w:webHidden/>
          </w:rPr>
        </w:r>
        <w:r w:rsidR="003C256B" w:rsidRPr="001A6219">
          <w:rPr>
            <w:noProof/>
            <w:webHidden/>
          </w:rPr>
          <w:fldChar w:fldCharType="separate"/>
        </w:r>
        <w:r w:rsidR="003C77F8">
          <w:rPr>
            <w:noProof/>
            <w:webHidden/>
          </w:rPr>
          <w:t>71</w:t>
        </w:r>
        <w:r w:rsidR="003C256B" w:rsidRPr="001A6219">
          <w:rPr>
            <w:noProof/>
            <w:webHidden/>
          </w:rPr>
          <w:fldChar w:fldCharType="end"/>
        </w:r>
      </w:hyperlink>
    </w:p>
    <w:p w:rsidR="003C256B" w:rsidRPr="001A6219" w:rsidRDefault="007202B1">
      <w:pPr>
        <w:pStyle w:val="TOC1"/>
        <w:tabs>
          <w:tab w:val="left" w:pos="480"/>
          <w:tab w:val="right" w:leader="dot" w:pos="9301"/>
        </w:tabs>
        <w:rPr>
          <w:rFonts w:asciiTheme="minorHAnsi" w:eastAsiaTheme="minorEastAsia" w:hAnsiTheme="minorHAnsi" w:cstheme="minorBidi"/>
          <w:noProof/>
          <w:sz w:val="22"/>
          <w:szCs w:val="22"/>
          <w:lang w:val="en-US"/>
        </w:rPr>
      </w:pPr>
      <w:hyperlink w:anchor="_Toc392251144" w:history="1">
        <w:r w:rsidR="003C256B" w:rsidRPr="001A6219">
          <w:rPr>
            <w:rStyle w:val="Hyperlink"/>
            <w:rFonts w:cs="Calibri"/>
            <w:noProof/>
            <w:color w:val="auto"/>
          </w:rPr>
          <w:t>5.</w:t>
        </w:r>
        <w:r w:rsidR="003C256B" w:rsidRPr="001A6219">
          <w:rPr>
            <w:rFonts w:asciiTheme="minorHAnsi" w:eastAsiaTheme="minorEastAsia" w:hAnsiTheme="minorHAnsi" w:cstheme="minorBidi"/>
            <w:noProof/>
            <w:sz w:val="22"/>
            <w:szCs w:val="22"/>
            <w:lang w:val="en-US"/>
          </w:rPr>
          <w:tab/>
        </w:r>
        <w:r w:rsidR="003C256B" w:rsidRPr="001A6219">
          <w:rPr>
            <w:rStyle w:val="Hyperlink"/>
            <w:rFonts w:cs="Calibri"/>
            <w:noProof/>
            <w:color w:val="auto"/>
          </w:rPr>
          <w:t>Module details</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_Toc392251144 \h </w:instrText>
        </w:r>
        <w:r w:rsidR="003C256B" w:rsidRPr="001A6219">
          <w:rPr>
            <w:noProof/>
            <w:webHidden/>
          </w:rPr>
        </w:r>
        <w:r w:rsidR="003C256B" w:rsidRPr="001A6219">
          <w:rPr>
            <w:noProof/>
            <w:webHidden/>
          </w:rPr>
          <w:fldChar w:fldCharType="separate"/>
        </w:r>
        <w:r w:rsidR="003C77F8">
          <w:rPr>
            <w:noProof/>
            <w:webHidden/>
          </w:rPr>
          <w:t>72</w:t>
        </w:r>
        <w:r w:rsidR="003C256B" w:rsidRPr="001A6219">
          <w:rPr>
            <w:noProof/>
            <w:webHidden/>
          </w:rPr>
          <w:fldChar w:fldCharType="end"/>
        </w:r>
      </w:hyperlink>
    </w:p>
    <w:p w:rsidR="003C256B" w:rsidRPr="001A6219" w:rsidRDefault="007202B1">
      <w:pPr>
        <w:pStyle w:val="TOC2"/>
        <w:rPr>
          <w:rFonts w:eastAsiaTheme="minorEastAsia" w:cstheme="minorBidi"/>
          <w:smallCaps w:val="0"/>
          <w:noProof/>
          <w:sz w:val="22"/>
          <w:szCs w:val="22"/>
          <w:lang w:val="en-US"/>
        </w:rPr>
      </w:pPr>
      <w:hyperlink w:anchor="_Toc392251145" w:history="1">
        <w:r w:rsidR="003C256B" w:rsidRPr="001A6219">
          <w:rPr>
            <w:rStyle w:val="Hyperlink"/>
            <w:rFonts w:ascii="Calibri" w:hAnsi="Calibri" w:cs="Calibri"/>
            <w:noProof/>
            <w:color w:val="auto"/>
          </w:rPr>
          <w:t>LEVEL 4 MODULES</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_Toc392251145 \h </w:instrText>
        </w:r>
        <w:r w:rsidR="003C256B" w:rsidRPr="001A6219">
          <w:rPr>
            <w:noProof/>
            <w:webHidden/>
          </w:rPr>
        </w:r>
        <w:r w:rsidR="003C256B" w:rsidRPr="001A6219">
          <w:rPr>
            <w:noProof/>
            <w:webHidden/>
          </w:rPr>
          <w:fldChar w:fldCharType="separate"/>
        </w:r>
        <w:r w:rsidR="003C77F8">
          <w:rPr>
            <w:noProof/>
            <w:webHidden/>
          </w:rPr>
          <w:t>73</w:t>
        </w:r>
        <w:r w:rsidR="003C256B" w:rsidRPr="001A6219">
          <w:rPr>
            <w:noProof/>
            <w:webHidden/>
          </w:rPr>
          <w:fldChar w:fldCharType="end"/>
        </w:r>
      </w:hyperlink>
    </w:p>
    <w:p w:rsidR="003C256B" w:rsidRPr="001A6219" w:rsidRDefault="007202B1">
      <w:pPr>
        <w:pStyle w:val="TOC3"/>
        <w:tabs>
          <w:tab w:val="right" w:leader="dot" w:pos="9301"/>
        </w:tabs>
        <w:rPr>
          <w:rFonts w:eastAsiaTheme="minorEastAsia" w:cstheme="minorBidi"/>
          <w:i w:val="0"/>
          <w:iCs w:val="0"/>
          <w:noProof/>
          <w:sz w:val="22"/>
          <w:szCs w:val="22"/>
          <w:lang w:val="en-US"/>
        </w:rPr>
      </w:pPr>
      <w:hyperlink w:anchor="_Toc392251146" w:history="1">
        <w:r w:rsidR="003C256B" w:rsidRPr="001A6219">
          <w:rPr>
            <w:rStyle w:val="Hyperlink"/>
            <w:rFonts w:ascii="Calibri" w:hAnsi="Calibri" w:cs="Calibri"/>
            <w:noProof/>
            <w:color w:val="auto"/>
          </w:rPr>
          <w:t>Analogue Electronics</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_Toc392251146 \h </w:instrText>
        </w:r>
        <w:r w:rsidR="003C256B" w:rsidRPr="001A6219">
          <w:rPr>
            <w:noProof/>
            <w:webHidden/>
          </w:rPr>
        </w:r>
        <w:r w:rsidR="003C256B" w:rsidRPr="001A6219">
          <w:rPr>
            <w:noProof/>
            <w:webHidden/>
          </w:rPr>
          <w:fldChar w:fldCharType="separate"/>
        </w:r>
        <w:r w:rsidR="003C77F8">
          <w:rPr>
            <w:noProof/>
            <w:webHidden/>
          </w:rPr>
          <w:t>74</w:t>
        </w:r>
        <w:r w:rsidR="003C256B" w:rsidRPr="001A6219">
          <w:rPr>
            <w:noProof/>
            <w:webHidden/>
          </w:rPr>
          <w:fldChar w:fldCharType="end"/>
        </w:r>
      </w:hyperlink>
    </w:p>
    <w:p w:rsidR="003C256B" w:rsidRPr="001A6219" w:rsidRDefault="007202B1">
      <w:pPr>
        <w:pStyle w:val="TOC3"/>
        <w:tabs>
          <w:tab w:val="right" w:leader="dot" w:pos="9301"/>
        </w:tabs>
        <w:rPr>
          <w:rFonts w:eastAsiaTheme="minorEastAsia" w:cstheme="minorBidi"/>
          <w:i w:val="0"/>
          <w:iCs w:val="0"/>
          <w:noProof/>
          <w:sz w:val="22"/>
          <w:szCs w:val="22"/>
          <w:lang w:val="en-US"/>
        </w:rPr>
      </w:pPr>
      <w:hyperlink w:anchor="_Toc392251147" w:history="1">
        <w:r w:rsidR="003C256B" w:rsidRPr="001A6219">
          <w:rPr>
            <w:rStyle w:val="Hyperlink"/>
            <w:rFonts w:ascii="Calibri" w:hAnsi="Calibri" w:cs="Calibri"/>
            <w:noProof/>
            <w:color w:val="auto"/>
          </w:rPr>
          <w:t>Computer Engineering and Microprocessors</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_Toc392251147 \h </w:instrText>
        </w:r>
        <w:r w:rsidR="003C256B" w:rsidRPr="001A6219">
          <w:rPr>
            <w:noProof/>
            <w:webHidden/>
          </w:rPr>
        </w:r>
        <w:r w:rsidR="003C256B" w:rsidRPr="001A6219">
          <w:rPr>
            <w:noProof/>
            <w:webHidden/>
          </w:rPr>
          <w:fldChar w:fldCharType="separate"/>
        </w:r>
        <w:r w:rsidR="003C77F8">
          <w:rPr>
            <w:noProof/>
            <w:webHidden/>
          </w:rPr>
          <w:t>76</w:t>
        </w:r>
        <w:r w:rsidR="003C256B" w:rsidRPr="001A6219">
          <w:rPr>
            <w:noProof/>
            <w:webHidden/>
          </w:rPr>
          <w:fldChar w:fldCharType="end"/>
        </w:r>
      </w:hyperlink>
    </w:p>
    <w:p w:rsidR="003C256B" w:rsidRPr="001A6219" w:rsidRDefault="007202B1">
      <w:pPr>
        <w:pStyle w:val="TOC3"/>
        <w:tabs>
          <w:tab w:val="right" w:leader="dot" w:pos="9301"/>
        </w:tabs>
        <w:rPr>
          <w:rFonts w:eastAsiaTheme="minorEastAsia" w:cstheme="minorBidi"/>
          <w:i w:val="0"/>
          <w:iCs w:val="0"/>
          <w:noProof/>
          <w:sz w:val="22"/>
          <w:szCs w:val="22"/>
          <w:lang w:val="en-US"/>
        </w:rPr>
      </w:pPr>
      <w:hyperlink w:anchor="_Toc392251148" w:history="1">
        <w:r w:rsidR="003C256B" w:rsidRPr="001A6219">
          <w:rPr>
            <w:rStyle w:val="Hyperlink"/>
            <w:rFonts w:ascii="Calibri" w:hAnsi="Calibri" w:cs="Calibri"/>
            <w:noProof/>
            <w:color w:val="auto"/>
          </w:rPr>
          <w:t>Computer Programming</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_Toc392251148 \h </w:instrText>
        </w:r>
        <w:r w:rsidR="003C256B" w:rsidRPr="001A6219">
          <w:rPr>
            <w:noProof/>
            <w:webHidden/>
          </w:rPr>
        </w:r>
        <w:r w:rsidR="003C256B" w:rsidRPr="001A6219">
          <w:rPr>
            <w:noProof/>
            <w:webHidden/>
          </w:rPr>
          <w:fldChar w:fldCharType="separate"/>
        </w:r>
        <w:r w:rsidR="003C77F8">
          <w:rPr>
            <w:noProof/>
            <w:webHidden/>
          </w:rPr>
          <w:t>78</w:t>
        </w:r>
        <w:r w:rsidR="003C256B" w:rsidRPr="001A6219">
          <w:rPr>
            <w:noProof/>
            <w:webHidden/>
          </w:rPr>
          <w:fldChar w:fldCharType="end"/>
        </w:r>
      </w:hyperlink>
    </w:p>
    <w:p w:rsidR="003C256B" w:rsidRPr="001A6219" w:rsidRDefault="007202B1">
      <w:pPr>
        <w:pStyle w:val="TOC3"/>
        <w:tabs>
          <w:tab w:val="right" w:leader="dot" w:pos="9301"/>
        </w:tabs>
        <w:rPr>
          <w:rFonts w:eastAsiaTheme="minorEastAsia" w:cstheme="minorBidi"/>
          <w:i w:val="0"/>
          <w:iCs w:val="0"/>
          <w:noProof/>
          <w:sz w:val="22"/>
          <w:szCs w:val="22"/>
          <w:lang w:val="en-US"/>
        </w:rPr>
      </w:pPr>
      <w:hyperlink w:anchor="_Toc392251149" w:history="1">
        <w:r w:rsidR="003C256B" w:rsidRPr="001A6219">
          <w:rPr>
            <w:rStyle w:val="Hyperlink"/>
            <w:rFonts w:ascii="Calibri" w:hAnsi="Calibri" w:cs="Calibri"/>
            <w:noProof/>
            <w:color w:val="auto"/>
          </w:rPr>
          <w:t>Electrical and Electronic Principles</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_Toc392251149 \h </w:instrText>
        </w:r>
        <w:r w:rsidR="003C256B" w:rsidRPr="001A6219">
          <w:rPr>
            <w:noProof/>
            <w:webHidden/>
          </w:rPr>
        </w:r>
        <w:r w:rsidR="003C256B" w:rsidRPr="001A6219">
          <w:rPr>
            <w:noProof/>
            <w:webHidden/>
          </w:rPr>
          <w:fldChar w:fldCharType="separate"/>
        </w:r>
        <w:r w:rsidR="003C77F8">
          <w:rPr>
            <w:noProof/>
            <w:webHidden/>
          </w:rPr>
          <w:t>80</w:t>
        </w:r>
        <w:r w:rsidR="003C256B" w:rsidRPr="001A6219">
          <w:rPr>
            <w:noProof/>
            <w:webHidden/>
          </w:rPr>
          <w:fldChar w:fldCharType="end"/>
        </w:r>
      </w:hyperlink>
    </w:p>
    <w:p w:rsidR="003C256B" w:rsidRPr="001A6219" w:rsidRDefault="007202B1">
      <w:pPr>
        <w:pStyle w:val="TOC3"/>
        <w:tabs>
          <w:tab w:val="right" w:leader="dot" w:pos="9301"/>
        </w:tabs>
        <w:rPr>
          <w:rFonts w:eastAsiaTheme="minorEastAsia" w:cstheme="minorBidi"/>
          <w:i w:val="0"/>
          <w:iCs w:val="0"/>
          <w:noProof/>
          <w:sz w:val="22"/>
          <w:szCs w:val="22"/>
          <w:lang w:val="en-US"/>
        </w:rPr>
      </w:pPr>
      <w:hyperlink w:anchor="_Toc392251150" w:history="1">
        <w:r w:rsidR="003C256B" w:rsidRPr="001A6219">
          <w:rPr>
            <w:rStyle w:val="Hyperlink"/>
            <w:rFonts w:ascii="Calibri" w:hAnsi="Calibri" w:cs="Calibri"/>
            <w:noProof/>
            <w:color w:val="auto"/>
          </w:rPr>
          <w:t>Mathematics</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_Toc392251150 \h </w:instrText>
        </w:r>
        <w:r w:rsidR="003C256B" w:rsidRPr="001A6219">
          <w:rPr>
            <w:noProof/>
            <w:webHidden/>
          </w:rPr>
        </w:r>
        <w:r w:rsidR="003C256B" w:rsidRPr="001A6219">
          <w:rPr>
            <w:noProof/>
            <w:webHidden/>
          </w:rPr>
          <w:fldChar w:fldCharType="separate"/>
        </w:r>
        <w:r w:rsidR="003C77F8">
          <w:rPr>
            <w:noProof/>
            <w:webHidden/>
          </w:rPr>
          <w:t>82</w:t>
        </w:r>
        <w:r w:rsidR="003C256B" w:rsidRPr="001A6219">
          <w:rPr>
            <w:noProof/>
            <w:webHidden/>
          </w:rPr>
          <w:fldChar w:fldCharType="end"/>
        </w:r>
      </w:hyperlink>
    </w:p>
    <w:p w:rsidR="003C256B" w:rsidRPr="001A6219" w:rsidRDefault="007202B1">
      <w:pPr>
        <w:pStyle w:val="TOC3"/>
        <w:tabs>
          <w:tab w:val="right" w:leader="dot" w:pos="9301"/>
        </w:tabs>
        <w:rPr>
          <w:rFonts w:eastAsiaTheme="minorEastAsia" w:cstheme="minorBidi"/>
          <w:i w:val="0"/>
          <w:iCs w:val="0"/>
          <w:noProof/>
          <w:sz w:val="22"/>
          <w:szCs w:val="22"/>
          <w:lang w:val="en-US"/>
        </w:rPr>
      </w:pPr>
      <w:hyperlink w:anchor="_Toc392251151" w:history="1">
        <w:r w:rsidR="003C256B" w:rsidRPr="001A6219">
          <w:rPr>
            <w:rStyle w:val="Hyperlink"/>
            <w:rFonts w:ascii="Calibri" w:hAnsi="Calibri" w:cs="Calibri"/>
            <w:noProof/>
            <w:color w:val="auto"/>
          </w:rPr>
          <w:t>Study and Workshop Skills</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_Toc392251151 \h </w:instrText>
        </w:r>
        <w:r w:rsidR="003C256B" w:rsidRPr="001A6219">
          <w:rPr>
            <w:noProof/>
            <w:webHidden/>
          </w:rPr>
        </w:r>
        <w:r w:rsidR="003C256B" w:rsidRPr="001A6219">
          <w:rPr>
            <w:noProof/>
            <w:webHidden/>
          </w:rPr>
          <w:fldChar w:fldCharType="separate"/>
        </w:r>
        <w:r w:rsidR="003C77F8">
          <w:rPr>
            <w:noProof/>
            <w:webHidden/>
          </w:rPr>
          <w:t>84</w:t>
        </w:r>
        <w:r w:rsidR="003C256B" w:rsidRPr="001A6219">
          <w:rPr>
            <w:noProof/>
            <w:webHidden/>
          </w:rPr>
          <w:fldChar w:fldCharType="end"/>
        </w:r>
      </w:hyperlink>
    </w:p>
    <w:p w:rsidR="003C256B" w:rsidRPr="001A6219" w:rsidRDefault="007202B1">
      <w:pPr>
        <w:pStyle w:val="TOC2"/>
        <w:rPr>
          <w:rFonts w:eastAsiaTheme="minorEastAsia" w:cstheme="minorBidi"/>
          <w:smallCaps w:val="0"/>
          <w:noProof/>
          <w:sz w:val="22"/>
          <w:szCs w:val="22"/>
          <w:lang w:val="en-US"/>
        </w:rPr>
      </w:pPr>
      <w:hyperlink w:anchor="_Toc392251152" w:history="1">
        <w:r w:rsidR="003C256B" w:rsidRPr="001A6219">
          <w:rPr>
            <w:rStyle w:val="Hyperlink"/>
            <w:rFonts w:ascii="Calibri" w:hAnsi="Calibri" w:cs="Calibri"/>
            <w:noProof/>
            <w:color w:val="auto"/>
          </w:rPr>
          <w:t>LEVEL 5 MODULES</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_Toc392251152 \h </w:instrText>
        </w:r>
        <w:r w:rsidR="003C256B" w:rsidRPr="001A6219">
          <w:rPr>
            <w:noProof/>
            <w:webHidden/>
          </w:rPr>
        </w:r>
        <w:r w:rsidR="003C256B" w:rsidRPr="001A6219">
          <w:rPr>
            <w:noProof/>
            <w:webHidden/>
          </w:rPr>
          <w:fldChar w:fldCharType="separate"/>
        </w:r>
        <w:r w:rsidR="003C77F8">
          <w:rPr>
            <w:noProof/>
            <w:webHidden/>
          </w:rPr>
          <w:t>87</w:t>
        </w:r>
        <w:r w:rsidR="003C256B" w:rsidRPr="001A6219">
          <w:rPr>
            <w:noProof/>
            <w:webHidden/>
          </w:rPr>
          <w:fldChar w:fldCharType="end"/>
        </w:r>
      </w:hyperlink>
    </w:p>
    <w:p w:rsidR="003C256B" w:rsidRPr="001A6219" w:rsidRDefault="007202B1">
      <w:pPr>
        <w:pStyle w:val="TOC3"/>
        <w:tabs>
          <w:tab w:val="right" w:leader="dot" w:pos="9301"/>
        </w:tabs>
        <w:rPr>
          <w:rFonts w:eastAsiaTheme="minorEastAsia" w:cstheme="minorBidi"/>
          <w:i w:val="0"/>
          <w:iCs w:val="0"/>
          <w:noProof/>
          <w:sz w:val="22"/>
          <w:szCs w:val="22"/>
          <w:lang w:val="en-US"/>
        </w:rPr>
      </w:pPr>
      <w:hyperlink w:anchor="_Toc392251153" w:history="1">
        <w:r w:rsidR="003C256B" w:rsidRPr="001A6219">
          <w:rPr>
            <w:rStyle w:val="Hyperlink"/>
            <w:rFonts w:ascii="Calibri" w:hAnsi="Calibri" w:cs="Calibri"/>
            <w:noProof/>
            <w:color w:val="auto"/>
          </w:rPr>
          <w:t>Circuit Design and Analysis</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_Toc392251153 \h </w:instrText>
        </w:r>
        <w:r w:rsidR="003C256B" w:rsidRPr="001A6219">
          <w:rPr>
            <w:noProof/>
            <w:webHidden/>
          </w:rPr>
        </w:r>
        <w:r w:rsidR="003C256B" w:rsidRPr="001A6219">
          <w:rPr>
            <w:noProof/>
            <w:webHidden/>
          </w:rPr>
          <w:fldChar w:fldCharType="separate"/>
        </w:r>
        <w:r w:rsidR="003C77F8">
          <w:rPr>
            <w:noProof/>
            <w:webHidden/>
          </w:rPr>
          <w:t>88</w:t>
        </w:r>
        <w:r w:rsidR="003C256B" w:rsidRPr="001A6219">
          <w:rPr>
            <w:noProof/>
            <w:webHidden/>
          </w:rPr>
          <w:fldChar w:fldCharType="end"/>
        </w:r>
      </w:hyperlink>
    </w:p>
    <w:p w:rsidR="003C256B" w:rsidRPr="001A6219" w:rsidRDefault="007202B1">
      <w:pPr>
        <w:pStyle w:val="TOC3"/>
        <w:tabs>
          <w:tab w:val="right" w:leader="dot" w:pos="9301"/>
        </w:tabs>
        <w:rPr>
          <w:rFonts w:eastAsiaTheme="minorEastAsia" w:cstheme="minorBidi"/>
          <w:i w:val="0"/>
          <w:iCs w:val="0"/>
          <w:noProof/>
          <w:sz w:val="22"/>
          <w:szCs w:val="22"/>
          <w:lang w:val="en-US"/>
        </w:rPr>
      </w:pPr>
      <w:hyperlink w:anchor="_Toc392251154" w:history="1">
        <w:r w:rsidR="003C256B" w:rsidRPr="001A6219">
          <w:rPr>
            <w:rStyle w:val="Hyperlink"/>
            <w:rFonts w:ascii="Calibri" w:hAnsi="Calibri" w:cs="Calibri"/>
            <w:noProof/>
            <w:color w:val="auto"/>
          </w:rPr>
          <w:t>Digital Electronics</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_Toc392251154 \h </w:instrText>
        </w:r>
        <w:r w:rsidR="003C256B" w:rsidRPr="001A6219">
          <w:rPr>
            <w:noProof/>
            <w:webHidden/>
          </w:rPr>
        </w:r>
        <w:r w:rsidR="003C256B" w:rsidRPr="001A6219">
          <w:rPr>
            <w:noProof/>
            <w:webHidden/>
          </w:rPr>
          <w:fldChar w:fldCharType="separate"/>
        </w:r>
        <w:r w:rsidR="003C77F8">
          <w:rPr>
            <w:noProof/>
            <w:webHidden/>
          </w:rPr>
          <w:t>90</w:t>
        </w:r>
        <w:r w:rsidR="003C256B" w:rsidRPr="001A6219">
          <w:rPr>
            <w:noProof/>
            <w:webHidden/>
          </w:rPr>
          <w:fldChar w:fldCharType="end"/>
        </w:r>
      </w:hyperlink>
    </w:p>
    <w:p w:rsidR="003C256B" w:rsidRPr="001A6219" w:rsidRDefault="007202B1">
      <w:pPr>
        <w:pStyle w:val="TOC3"/>
        <w:tabs>
          <w:tab w:val="right" w:leader="dot" w:pos="9301"/>
        </w:tabs>
        <w:rPr>
          <w:rFonts w:eastAsiaTheme="minorEastAsia" w:cstheme="minorBidi"/>
          <w:i w:val="0"/>
          <w:iCs w:val="0"/>
          <w:noProof/>
          <w:sz w:val="22"/>
          <w:szCs w:val="22"/>
          <w:lang w:val="en-US"/>
        </w:rPr>
      </w:pPr>
      <w:hyperlink w:anchor="_Toc392251155" w:history="1">
        <w:r w:rsidR="003C256B" w:rsidRPr="001A6219">
          <w:rPr>
            <w:rStyle w:val="Hyperlink"/>
            <w:rFonts w:ascii="Calibri" w:hAnsi="Calibri" w:cs="Calibri"/>
            <w:noProof/>
            <w:color w:val="auto"/>
          </w:rPr>
          <w:t>Digital Signal Processing and Communications</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_Toc392251155 \h </w:instrText>
        </w:r>
        <w:r w:rsidR="003C256B" w:rsidRPr="001A6219">
          <w:rPr>
            <w:noProof/>
            <w:webHidden/>
          </w:rPr>
        </w:r>
        <w:r w:rsidR="003C256B" w:rsidRPr="001A6219">
          <w:rPr>
            <w:noProof/>
            <w:webHidden/>
          </w:rPr>
          <w:fldChar w:fldCharType="separate"/>
        </w:r>
        <w:r w:rsidR="003C77F8">
          <w:rPr>
            <w:noProof/>
            <w:webHidden/>
          </w:rPr>
          <w:t>92</w:t>
        </w:r>
        <w:r w:rsidR="003C256B" w:rsidRPr="001A6219">
          <w:rPr>
            <w:noProof/>
            <w:webHidden/>
          </w:rPr>
          <w:fldChar w:fldCharType="end"/>
        </w:r>
      </w:hyperlink>
    </w:p>
    <w:p w:rsidR="003C256B" w:rsidRPr="001A6219" w:rsidRDefault="007202B1">
      <w:pPr>
        <w:pStyle w:val="TOC3"/>
        <w:tabs>
          <w:tab w:val="right" w:leader="dot" w:pos="9301"/>
        </w:tabs>
        <w:rPr>
          <w:rFonts w:eastAsiaTheme="minorEastAsia" w:cstheme="minorBidi"/>
          <w:i w:val="0"/>
          <w:iCs w:val="0"/>
          <w:noProof/>
          <w:sz w:val="22"/>
          <w:szCs w:val="22"/>
          <w:lang w:val="en-US"/>
        </w:rPr>
      </w:pPr>
      <w:hyperlink w:anchor="_Toc392251156" w:history="1">
        <w:r w:rsidR="003C256B" w:rsidRPr="001A6219">
          <w:rPr>
            <w:rStyle w:val="Hyperlink"/>
            <w:rFonts w:ascii="Calibri" w:hAnsi="Calibri" w:cs="Calibri"/>
            <w:noProof/>
            <w:color w:val="auto"/>
          </w:rPr>
          <w:t>Electronics Implementation Project</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_Toc392251156 \h </w:instrText>
        </w:r>
        <w:r w:rsidR="003C256B" w:rsidRPr="001A6219">
          <w:rPr>
            <w:noProof/>
            <w:webHidden/>
          </w:rPr>
        </w:r>
        <w:r w:rsidR="003C256B" w:rsidRPr="001A6219">
          <w:rPr>
            <w:noProof/>
            <w:webHidden/>
          </w:rPr>
          <w:fldChar w:fldCharType="separate"/>
        </w:r>
        <w:r w:rsidR="003C77F8">
          <w:rPr>
            <w:noProof/>
            <w:webHidden/>
          </w:rPr>
          <w:t>94</w:t>
        </w:r>
        <w:r w:rsidR="003C256B" w:rsidRPr="001A6219">
          <w:rPr>
            <w:noProof/>
            <w:webHidden/>
          </w:rPr>
          <w:fldChar w:fldCharType="end"/>
        </w:r>
      </w:hyperlink>
    </w:p>
    <w:p w:rsidR="003C256B" w:rsidRPr="001A6219" w:rsidRDefault="007202B1">
      <w:pPr>
        <w:pStyle w:val="TOC3"/>
        <w:tabs>
          <w:tab w:val="right" w:leader="dot" w:pos="9301"/>
        </w:tabs>
        <w:rPr>
          <w:rFonts w:eastAsiaTheme="minorEastAsia" w:cstheme="minorBidi"/>
          <w:i w:val="0"/>
          <w:iCs w:val="0"/>
          <w:noProof/>
          <w:sz w:val="22"/>
          <w:szCs w:val="22"/>
          <w:lang w:val="en-US"/>
        </w:rPr>
      </w:pPr>
      <w:hyperlink w:anchor="_Toc392251157" w:history="1">
        <w:r w:rsidR="003C256B" w:rsidRPr="001A6219">
          <w:rPr>
            <w:rStyle w:val="Hyperlink"/>
            <w:rFonts w:ascii="Calibri" w:hAnsi="Calibri" w:cs="Calibri"/>
            <w:noProof/>
            <w:color w:val="auto"/>
          </w:rPr>
          <w:t>Group Project</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_Toc392251157 \h </w:instrText>
        </w:r>
        <w:r w:rsidR="003C256B" w:rsidRPr="001A6219">
          <w:rPr>
            <w:noProof/>
            <w:webHidden/>
          </w:rPr>
        </w:r>
        <w:r w:rsidR="003C256B" w:rsidRPr="001A6219">
          <w:rPr>
            <w:noProof/>
            <w:webHidden/>
          </w:rPr>
          <w:fldChar w:fldCharType="separate"/>
        </w:r>
        <w:r w:rsidR="003C77F8">
          <w:rPr>
            <w:noProof/>
            <w:webHidden/>
          </w:rPr>
          <w:t>96</w:t>
        </w:r>
        <w:r w:rsidR="003C256B" w:rsidRPr="001A6219">
          <w:rPr>
            <w:noProof/>
            <w:webHidden/>
          </w:rPr>
          <w:fldChar w:fldCharType="end"/>
        </w:r>
      </w:hyperlink>
    </w:p>
    <w:p w:rsidR="003C256B" w:rsidRPr="001A6219" w:rsidRDefault="007202B1">
      <w:pPr>
        <w:pStyle w:val="TOC3"/>
        <w:tabs>
          <w:tab w:val="right" w:leader="dot" w:pos="9301"/>
        </w:tabs>
        <w:rPr>
          <w:rFonts w:eastAsiaTheme="minorEastAsia" w:cstheme="minorBidi"/>
          <w:i w:val="0"/>
          <w:iCs w:val="0"/>
          <w:noProof/>
          <w:sz w:val="22"/>
          <w:szCs w:val="22"/>
          <w:lang w:val="en-US"/>
        </w:rPr>
      </w:pPr>
      <w:hyperlink w:anchor="_Toc392251158" w:history="1">
        <w:r w:rsidR="003C256B" w:rsidRPr="001A6219">
          <w:rPr>
            <w:rStyle w:val="Hyperlink"/>
            <w:rFonts w:ascii="Calibri" w:hAnsi="Calibri" w:cs="Calibri"/>
            <w:noProof/>
            <w:color w:val="auto"/>
          </w:rPr>
          <w:t>Network Operating Systems and Security</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_Toc392251158 \h </w:instrText>
        </w:r>
        <w:r w:rsidR="003C256B" w:rsidRPr="001A6219">
          <w:rPr>
            <w:noProof/>
            <w:webHidden/>
          </w:rPr>
        </w:r>
        <w:r w:rsidR="003C256B" w:rsidRPr="001A6219">
          <w:rPr>
            <w:noProof/>
            <w:webHidden/>
          </w:rPr>
          <w:fldChar w:fldCharType="separate"/>
        </w:r>
        <w:r w:rsidR="003C77F8">
          <w:rPr>
            <w:noProof/>
            <w:webHidden/>
          </w:rPr>
          <w:t>99</w:t>
        </w:r>
        <w:r w:rsidR="003C256B" w:rsidRPr="001A6219">
          <w:rPr>
            <w:noProof/>
            <w:webHidden/>
          </w:rPr>
          <w:fldChar w:fldCharType="end"/>
        </w:r>
      </w:hyperlink>
    </w:p>
    <w:p w:rsidR="003C256B" w:rsidRPr="001A6219" w:rsidRDefault="007202B1">
      <w:pPr>
        <w:pStyle w:val="TOC3"/>
        <w:tabs>
          <w:tab w:val="right" w:leader="dot" w:pos="9301"/>
        </w:tabs>
        <w:rPr>
          <w:rFonts w:eastAsiaTheme="minorEastAsia" w:cstheme="minorBidi"/>
          <w:i w:val="0"/>
          <w:iCs w:val="0"/>
          <w:noProof/>
          <w:sz w:val="22"/>
          <w:szCs w:val="22"/>
          <w:lang w:val="en-US"/>
        </w:rPr>
      </w:pPr>
      <w:hyperlink w:anchor="_Toc392251159" w:history="1">
        <w:r w:rsidR="003C256B" w:rsidRPr="001A6219">
          <w:rPr>
            <w:rStyle w:val="Hyperlink"/>
            <w:rFonts w:ascii="Calibri" w:hAnsi="Calibri" w:cs="Calibri"/>
            <w:noProof/>
            <w:color w:val="auto"/>
          </w:rPr>
          <w:t>Object-Oriented Programming</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_Toc392251159 \h </w:instrText>
        </w:r>
        <w:r w:rsidR="003C256B" w:rsidRPr="001A6219">
          <w:rPr>
            <w:noProof/>
            <w:webHidden/>
          </w:rPr>
        </w:r>
        <w:r w:rsidR="003C256B" w:rsidRPr="001A6219">
          <w:rPr>
            <w:noProof/>
            <w:webHidden/>
          </w:rPr>
          <w:fldChar w:fldCharType="separate"/>
        </w:r>
        <w:r w:rsidR="003C77F8">
          <w:rPr>
            <w:noProof/>
            <w:webHidden/>
          </w:rPr>
          <w:t>102</w:t>
        </w:r>
        <w:r w:rsidR="003C256B" w:rsidRPr="001A6219">
          <w:rPr>
            <w:noProof/>
            <w:webHidden/>
          </w:rPr>
          <w:fldChar w:fldCharType="end"/>
        </w:r>
      </w:hyperlink>
    </w:p>
    <w:p w:rsidR="003C256B" w:rsidRPr="001A6219" w:rsidRDefault="007202B1">
      <w:pPr>
        <w:pStyle w:val="TOC3"/>
        <w:tabs>
          <w:tab w:val="right" w:leader="dot" w:pos="9301"/>
        </w:tabs>
        <w:rPr>
          <w:rFonts w:eastAsiaTheme="minorEastAsia" w:cstheme="minorBidi"/>
          <w:i w:val="0"/>
          <w:iCs w:val="0"/>
          <w:noProof/>
          <w:sz w:val="22"/>
          <w:szCs w:val="22"/>
          <w:lang w:val="en-US"/>
        </w:rPr>
      </w:pPr>
      <w:hyperlink w:anchor="_Toc392251160" w:history="1">
        <w:r w:rsidR="003C256B" w:rsidRPr="001A6219">
          <w:rPr>
            <w:rStyle w:val="Hyperlink"/>
            <w:rFonts w:ascii="Calibri" w:hAnsi="Calibri" w:cs="Calibri"/>
            <w:noProof/>
            <w:color w:val="auto"/>
          </w:rPr>
          <w:t>Project Management</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_Toc392251160 \h </w:instrText>
        </w:r>
        <w:r w:rsidR="003C256B" w:rsidRPr="001A6219">
          <w:rPr>
            <w:noProof/>
            <w:webHidden/>
          </w:rPr>
        </w:r>
        <w:r w:rsidR="003C256B" w:rsidRPr="001A6219">
          <w:rPr>
            <w:noProof/>
            <w:webHidden/>
          </w:rPr>
          <w:fldChar w:fldCharType="separate"/>
        </w:r>
        <w:r w:rsidR="003C77F8">
          <w:rPr>
            <w:noProof/>
            <w:webHidden/>
          </w:rPr>
          <w:t>104</w:t>
        </w:r>
        <w:r w:rsidR="003C256B" w:rsidRPr="001A6219">
          <w:rPr>
            <w:noProof/>
            <w:webHidden/>
          </w:rPr>
          <w:fldChar w:fldCharType="end"/>
        </w:r>
      </w:hyperlink>
    </w:p>
    <w:p w:rsidR="003C256B" w:rsidRPr="001A6219" w:rsidRDefault="007202B1">
      <w:pPr>
        <w:pStyle w:val="TOC3"/>
        <w:tabs>
          <w:tab w:val="right" w:leader="dot" w:pos="9301"/>
        </w:tabs>
        <w:rPr>
          <w:rFonts w:eastAsiaTheme="minorEastAsia" w:cstheme="minorBidi"/>
          <w:i w:val="0"/>
          <w:iCs w:val="0"/>
          <w:noProof/>
          <w:sz w:val="22"/>
          <w:szCs w:val="22"/>
          <w:lang w:val="en-US"/>
        </w:rPr>
      </w:pPr>
      <w:hyperlink w:anchor="_Toc392251161" w:history="1">
        <w:r w:rsidR="003C256B" w:rsidRPr="001A6219">
          <w:rPr>
            <w:rStyle w:val="Hyperlink"/>
            <w:rFonts w:ascii="Calibri" w:hAnsi="Calibri" w:cs="Calibri"/>
            <w:noProof/>
            <w:color w:val="auto"/>
          </w:rPr>
          <w:t>Research Methods</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_Toc392251161 \h </w:instrText>
        </w:r>
        <w:r w:rsidR="003C256B" w:rsidRPr="001A6219">
          <w:rPr>
            <w:noProof/>
            <w:webHidden/>
          </w:rPr>
        </w:r>
        <w:r w:rsidR="003C256B" w:rsidRPr="001A6219">
          <w:rPr>
            <w:noProof/>
            <w:webHidden/>
          </w:rPr>
          <w:fldChar w:fldCharType="separate"/>
        </w:r>
        <w:r w:rsidR="003C77F8">
          <w:rPr>
            <w:noProof/>
            <w:webHidden/>
          </w:rPr>
          <w:t>107</w:t>
        </w:r>
        <w:r w:rsidR="003C256B" w:rsidRPr="001A6219">
          <w:rPr>
            <w:noProof/>
            <w:webHidden/>
          </w:rPr>
          <w:fldChar w:fldCharType="end"/>
        </w:r>
      </w:hyperlink>
    </w:p>
    <w:p w:rsidR="003C256B" w:rsidRPr="001A6219" w:rsidRDefault="007202B1">
      <w:pPr>
        <w:pStyle w:val="TOC2"/>
        <w:rPr>
          <w:rFonts w:eastAsiaTheme="minorEastAsia" w:cstheme="minorBidi"/>
          <w:smallCaps w:val="0"/>
          <w:noProof/>
          <w:sz w:val="22"/>
          <w:szCs w:val="22"/>
          <w:lang w:val="en-US"/>
        </w:rPr>
      </w:pPr>
      <w:hyperlink w:anchor="_Toc392251162" w:history="1">
        <w:r w:rsidR="003C256B" w:rsidRPr="001A6219">
          <w:rPr>
            <w:rStyle w:val="Hyperlink"/>
            <w:rFonts w:ascii="Calibri" w:hAnsi="Calibri" w:cs="Calibri"/>
            <w:noProof/>
            <w:color w:val="auto"/>
          </w:rPr>
          <w:t>LEVEL 6 MODULES</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_Toc392251162 \h </w:instrText>
        </w:r>
        <w:r w:rsidR="003C256B" w:rsidRPr="001A6219">
          <w:rPr>
            <w:noProof/>
            <w:webHidden/>
          </w:rPr>
        </w:r>
        <w:r w:rsidR="003C256B" w:rsidRPr="001A6219">
          <w:rPr>
            <w:noProof/>
            <w:webHidden/>
          </w:rPr>
          <w:fldChar w:fldCharType="separate"/>
        </w:r>
        <w:r w:rsidR="003C77F8">
          <w:rPr>
            <w:noProof/>
            <w:webHidden/>
          </w:rPr>
          <w:t>111</w:t>
        </w:r>
        <w:r w:rsidR="003C256B" w:rsidRPr="001A6219">
          <w:rPr>
            <w:noProof/>
            <w:webHidden/>
          </w:rPr>
          <w:fldChar w:fldCharType="end"/>
        </w:r>
      </w:hyperlink>
    </w:p>
    <w:p w:rsidR="003C256B" w:rsidRPr="001A6219" w:rsidRDefault="007202B1">
      <w:pPr>
        <w:pStyle w:val="TOC3"/>
        <w:tabs>
          <w:tab w:val="right" w:leader="dot" w:pos="9301"/>
        </w:tabs>
        <w:rPr>
          <w:rFonts w:eastAsiaTheme="minorEastAsia" w:cstheme="minorBidi"/>
          <w:i w:val="0"/>
          <w:iCs w:val="0"/>
          <w:noProof/>
          <w:sz w:val="22"/>
          <w:szCs w:val="22"/>
          <w:lang w:val="en-US"/>
        </w:rPr>
      </w:pPr>
      <w:hyperlink w:anchor="_Toc392251163" w:history="1">
        <w:r w:rsidR="003C256B" w:rsidRPr="001A6219">
          <w:rPr>
            <w:rStyle w:val="Hyperlink"/>
            <w:rFonts w:ascii="Calibri" w:hAnsi="Calibri" w:cs="Calibri"/>
            <w:noProof/>
            <w:color w:val="auto"/>
          </w:rPr>
          <w:t>Critical and Real-Time Application Programming</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_Toc392251163 \h </w:instrText>
        </w:r>
        <w:r w:rsidR="003C256B" w:rsidRPr="001A6219">
          <w:rPr>
            <w:noProof/>
            <w:webHidden/>
          </w:rPr>
        </w:r>
        <w:r w:rsidR="003C256B" w:rsidRPr="001A6219">
          <w:rPr>
            <w:noProof/>
            <w:webHidden/>
          </w:rPr>
          <w:fldChar w:fldCharType="separate"/>
        </w:r>
        <w:r w:rsidR="003C77F8">
          <w:rPr>
            <w:noProof/>
            <w:webHidden/>
          </w:rPr>
          <w:t>112</w:t>
        </w:r>
        <w:r w:rsidR="003C256B" w:rsidRPr="001A6219">
          <w:rPr>
            <w:noProof/>
            <w:webHidden/>
          </w:rPr>
          <w:fldChar w:fldCharType="end"/>
        </w:r>
      </w:hyperlink>
    </w:p>
    <w:p w:rsidR="003C256B" w:rsidRPr="001A6219" w:rsidRDefault="007202B1">
      <w:pPr>
        <w:pStyle w:val="TOC3"/>
        <w:tabs>
          <w:tab w:val="right" w:leader="dot" w:pos="9301"/>
        </w:tabs>
        <w:rPr>
          <w:rFonts w:eastAsiaTheme="minorEastAsia" w:cstheme="minorBidi"/>
          <w:i w:val="0"/>
          <w:iCs w:val="0"/>
          <w:noProof/>
          <w:sz w:val="22"/>
          <w:szCs w:val="22"/>
          <w:lang w:val="en-US"/>
        </w:rPr>
      </w:pPr>
      <w:hyperlink w:anchor="_Toc392251164" w:history="1">
        <w:r w:rsidR="003C256B" w:rsidRPr="001A6219">
          <w:rPr>
            <w:rStyle w:val="Hyperlink"/>
            <w:rFonts w:ascii="Calibri" w:hAnsi="Calibri" w:cs="Calibri"/>
            <w:noProof/>
            <w:color w:val="auto"/>
          </w:rPr>
          <w:t>Digital Systems Synthesis</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_Toc392251164 \h </w:instrText>
        </w:r>
        <w:r w:rsidR="003C256B" w:rsidRPr="001A6219">
          <w:rPr>
            <w:noProof/>
            <w:webHidden/>
          </w:rPr>
        </w:r>
        <w:r w:rsidR="003C256B" w:rsidRPr="001A6219">
          <w:rPr>
            <w:noProof/>
            <w:webHidden/>
          </w:rPr>
          <w:fldChar w:fldCharType="separate"/>
        </w:r>
        <w:r w:rsidR="003C77F8">
          <w:rPr>
            <w:noProof/>
            <w:webHidden/>
          </w:rPr>
          <w:t>115</w:t>
        </w:r>
        <w:r w:rsidR="003C256B" w:rsidRPr="001A6219">
          <w:rPr>
            <w:noProof/>
            <w:webHidden/>
          </w:rPr>
          <w:fldChar w:fldCharType="end"/>
        </w:r>
      </w:hyperlink>
    </w:p>
    <w:p w:rsidR="003C256B" w:rsidRPr="001A6219" w:rsidRDefault="007202B1">
      <w:pPr>
        <w:pStyle w:val="TOC3"/>
        <w:tabs>
          <w:tab w:val="right" w:leader="dot" w:pos="9301"/>
        </w:tabs>
        <w:rPr>
          <w:rFonts w:eastAsiaTheme="minorEastAsia" w:cstheme="minorBidi"/>
          <w:i w:val="0"/>
          <w:iCs w:val="0"/>
          <w:noProof/>
          <w:sz w:val="22"/>
          <w:szCs w:val="22"/>
          <w:lang w:val="en-US"/>
        </w:rPr>
      </w:pPr>
      <w:hyperlink w:anchor="_Toc392251165" w:history="1">
        <w:r w:rsidR="003C256B" w:rsidRPr="001A6219">
          <w:rPr>
            <w:rStyle w:val="Hyperlink"/>
            <w:rFonts w:ascii="Calibri" w:hAnsi="Calibri" w:cs="Calibri"/>
            <w:noProof/>
            <w:color w:val="auto"/>
          </w:rPr>
          <w:t>Electronic Systems Design</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_Toc392251165 \h </w:instrText>
        </w:r>
        <w:r w:rsidR="003C256B" w:rsidRPr="001A6219">
          <w:rPr>
            <w:noProof/>
            <w:webHidden/>
          </w:rPr>
        </w:r>
        <w:r w:rsidR="003C256B" w:rsidRPr="001A6219">
          <w:rPr>
            <w:noProof/>
            <w:webHidden/>
          </w:rPr>
          <w:fldChar w:fldCharType="separate"/>
        </w:r>
        <w:r w:rsidR="003C77F8">
          <w:rPr>
            <w:noProof/>
            <w:webHidden/>
          </w:rPr>
          <w:t>117</w:t>
        </w:r>
        <w:r w:rsidR="003C256B" w:rsidRPr="001A6219">
          <w:rPr>
            <w:noProof/>
            <w:webHidden/>
          </w:rPr>
          <w:fldChar w:fldCharType="end"/>
        </w:r>
      </w:hyperlink>
    </w:p>
    <w:p w:rsidR="003C256B" w:rsidRPr="001A6219" w:rsidRDefault="007202B1">
      <w:pPr>
        <w:pStyle w:val="TOC3"/>
        <w:tabs>
          <w:tab w:val="right" w:leader="dot" w:pos="9301"/>
        </w:tabs>
        <w:rPr>
          <w:rFonts w:eastAsiaTheme="minorEastAsia" w:cstheme="minorBidi"/>
          <w:i w:val="0"/>
          <w:iCs w:val="0"/>
          <w:noProof/>
          <w:sz w:val="22"/>
          <w:szCs w:val="22"/>
          <w:lang w:val="en-US"/>
        </w:rPr>
      </w:pPr>
      <w:hyperlink w:anchor="_Toc392251166" w:history="1">
        <w:r w:rsidR="003C256B" w:rsidRPr="001A6219">
          <w:rPr>
            <w:rStyle w:val="Hyperlink"/>
            <w:rFonts w:ascii="Calibri" w:hAnsi="Calibri" w:cs="Calibri"/>
            <w:noProof/>
            <w:color w:val="auto"/>
          </w:rPr>
          <w:t>Embedded Microcontrollers</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_Toc392251166 \h </w:instrText>
        </w:r>
        <w:r w:rsidR="003C256B" w:rsidRPr="001A6219">
          <w:rPr>
            <w:noProof/>
            <w:webHidden/>
          </w:rPr>
        </w:r>
        <w:r w:rsidR="003C256B" w:rsidRPr="001A6219">
          <w:rPr>
            <w:noProof/>
            <w:webHidden/>
          </w:rPr>
          <w:fldChar w:fldCharType="separate"/>
        </w:r>
        <w:r w:rsidR="003C77F8">
          <w:rPr>
            <w:noProof/>
            <w:webHidden/>
          </w:rPr>
          <w:t>120</w:t>
        </w:r>
        <w:r w:rsidR="003C256B" w:rsidRPr="001A6219">
          <w:rPr>
            <w:noProof/>
            <w:webHidden/>
          </w:rPr>
          <w:fldChar w:fldCharType="end"/>
        </w:r>
      </w:hyperlink>
    </w:p>
    <w:p w:rsidR="003C256B" w:rsidRPr="001A6219" w:rsidRDefault="007202B1">
      <w:pPr>
        <w:pStyle w:val="TOC3"/>
        <w:tabs>
          <w:tab w:val="right" w:leader="dot" w:pos="9301"/>
        </w:tabs>
        <w:rPr>
          <w:rFonts w:eastAsiaTheme="minorEastAsia" w:cstheme="minorBidi"/>
          <w:i w:val="0"/>
          <w:iCs w:val="0"/>
          <w:noProof/>
          <w:sz w:val="22"/>
          <w:szCs w:val="22"/>
          <w:lang w:val="en-US"/>
        </w:rPr>
      </w:pPr>
      <w:hyperlink w:anchor="_Toc392251167" w:history="1">
        <w:r w:rsidR="003C256B" w:rsidRPr="001A6219">
          <w:rPr>
            <w:rStyle w:val="Hyperlink"/>
            <w:rFonts w:ascii="Calibri" w:hAnsi="Calibri" w:cs="Calibri"/>
            <w:noProof/>
            <w:color w:val="auto"/>
          </w:rPr>
          <w:t>Major Project</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_Toc392251167 \h </w:instrText>
        </w:r>
        <w:r w:rsidR="003C256B" w:rsidRPr="001A6219">
          <w:rPr>
            <w:noProof/>
            <w:webHidden/>
          </w:rPr>
        </w:r>
        <w:r w:rsidR="003C256B" w:rsidRPr="001A6219">
          <w:rPr>
            <w:noProof/>
            <w:webHidden/>
          </w:rPr>
          <w:fldChar w:fldCharType="separate"/>
        </w:r>
        <w:r w:rsidR="003C77F8">
          <w:rPr>
            <w:noProof/>
            <w:webHidden/>
          </w:rPr>
          <w:t>122</w:t>
        </w:r>
        <w:r w:rsidR="003C256B" w:rsidRPr="001A6219">
          <w:rPr>
            <w:noProof/>
            <w:webHidden/>
          </w:rPr>
          <w:fldChar w:fldCharType="end"/>
        </w:r>
      </w:hyperlink>
    </w:p>
    <w:p w:rsidR="003C256B" w:rsidRPr="001A6219" w:rsidRDefault="007202B1">
      <w:pPr>
        <w:pStyle w:val="TOC1"/>
        <w:tabs>
          <w:tab w:val="left" w:pos="480"/>
          <w:tab w:val="right" w:leader="dot" w:pos="9301"/>
        </w:tabs>
        <w:rPr>
          <w:rFonts w:asciiTheme="minorHAnsi" w:eastAsiaTheme="minorEastAsia" w:hAnsiTheme="minorHAnsi" w:cstheme="minorBidi"/>
          <w:noProof/>
          <w:sz w:val="22"/>
          <w:szCs w:val="22"/>
          <w:lang w:val="en-US"/>
        </w:rPr>
      </w:pPr>
      <w:hyperlink w:anchor="_Toc392251168" w:history="1">
        <w:r w:rsidR="003C256B" w:rsidRPr="001A6219">
          <w:rPr>
            <w:rStyle w:val="Hyperlink"/>
            <w:rFonts w:cs="Calibri"/>
            <w:noProof/>
            <w:color w:val="auto"/>
          </w:rPr>
          <w:t xml:space="preserve">6. </w:t>
        </w:r>
        <w:r w:rsidR="003C256B" w:rsidRPr="001A6219">
          <w:rPr>
            <w:rFonts w:asciiTheme="minorHAnsi" w:eastAsiaTheme="minorEastAsia" w:hAnsiTheme="minorHAnsi" w:cstheme="minorBidi"/>
            <w:noProof/>
            <w:sz w:val="22"/>
            <w:szCs w:val="22"/>
            <w:lang w:val="en-US"/>
          </w:rPr>
          <w:tab/>
        </w:r>
        <w:r w:rsidR="003C256B" w:rsidRPr="001A6219">
          <w:rPr>
            <w:rStyle w:val="Hyperlink"/>
            <w:rFonts w:cs="Calibri"/>
            <w:noProof/>
            <w:color w:val="auto"/>
          </w:rPr>
          <w:t>Resources Information</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_Toc392251168 \h </w:instrText>
        </w:r>
        <w:r w:rsidR="003C256B" w:rsidRPr="001A6219">
          <w:rPr>
            <w:noProof/>
            <w:webHidden/>
          </w:rPr>
        </w:r>
        <w:r w:rsidR="003C256B" w:rsidRPr="001A6219">
          <w:rPr>
            <w:noProof/>
            <w:webHidden/>
          </w:rPr>
          <w:fldChar w:fldCharType="separate"/>
        </w:r>
        <w:r w:rsidR="003C77F8">
          <w:rPr>
            <w:noProof/>
            <w:webHidden/>
          </w:rPr>
          <w:t>130</w:t>
        </w:r>
        <w:r w:rsidR="003C256B" w:rsidRPr="001A6219">
          <w:rPr>
            <w:noProof/>
            <w:webHidden/>
          </w:rPr>
          <w:fldChar w:fldCharType="end"/>
        </w:r>
      </w:hyperlink>
    </w:p>
    <w:p w:rsidR="003C256B" w:rsidRPr="001A6219" w:rsidRDefault="007202B1">
      <w:pPr>
        <w:pStyle w:val="TOC1"/>
        <w:tabs>
          <w:tab w:val="left" w:pos="480"/>
          <w:tab w:val="right" w:leader="dot" w:pos="9301"/>
        </w:tabs>
        <w:rPr>
          <w:rFonts w:asciiTheme="minorHAnsi" w:eastAsiaTheme="minorEastAsia" w:hAnsiTheme="minorHAnsi" w:cstheme="minorBidi"/>
          <w:noProof/>
          <w:sz w:val="22"/>
          <w:szCs w:val="22"/>
          <w:lang w:val="en-US"/>
        </w:rPr>
      </w:pPr>
      <w:hyperlink w:anchor="_Toc392251169" w:history="1">
        <w:r w:rsidR="003C256B" w:rsidRPr="001A6219">
          <w:rPr>
            <w:rStyle w:val="Hyperlink"/>
            <w:rFonts w:cs="Calibri"/>
            <w:noProof/>
            <w:color w:val="auto"/>
          </w:rPr>
          <w:t xml:space="preserve">7. </w:t>
        </w:r>
        <w:r w:rsidR="003C256B" w:rsidRPr="001A6219">
          <w:rPr>
            <w:rFonts w:asciiTheme="minorHAnsi" w:eastAsiaTheme="minorEastAsia" w:hAnsiTheme="minorHAnsi" w:cstheme="minorBidi"/>
            <w:noProof/>
            <w:sz w:val="22"/>
            <w:szCs w:val="22"/>
            <w:lang w:val="en-US"/>
          </w:rPr>
          <w:tab/>
        </w:r>
        <w:r w:rsidR="003C256B" w:rsidRPr="001A6219">
          <w:rPr>
            <w:rStyle w:val="Hyperlink"/>
            <w:rFonts w:cs="Calibri"/>
            <w:noProof/>
            <w:color w:val="auto"/>
          </w:rPr>
          <w:t>Appendix - Assessment Equivalence Guidelines (Appendix PV4)</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_Toc392251169 \h </w:instrText>
        </w:r>
        <w:r w:rsidR="003C256B" w:rsidRPr="001A6219">
          <w:rPr>
            <w:noProof/>
            <w:webHidden/>
          </w:rPr>
        </w:r>
        <w:r w:rsidR="003C256B" w:rsidRPr="001A6219">
          <w:rPr>
            <w:noProof/>
            <w:webHidden/>
          </w:rPr>
          <w:fldChar w:fldCharType="separate"/>
        </w:r>
        <w:r w:rsidR="003C77F8">
          <w:rPr>
            <w:noProof/>
            <w:webHidden/>
          </w:rPr>
          <w:t>131</w:t>
        </w:r>
        <w:r w:rsidR="003C256B" w:rsidRPr="001A6219">
          <w:rPr>
            <w:noProof/>
            <w:webHidden/>
          </w:rPr>
          <w:fldChar w:fldCharType="end"/>
        </w:r>
      </w:hyperlink>
    </w:p>
    <w:p w:rsidR="00737C90" w:rsidRPr="001A6219" w:rsidRDefault="00690332">
      <w:pPr>
        <w:rPr>
          <w:rFonts w:ascii="Calibri" w:hAnsi="Calibri" w:cs="Calibri"/>
          <w:b/>
        </w:rPr>
      </w:pPr>
      <w:r w:rsidRPr="001A6219">
        <w:rPr>
          <w:rFonts w:ascii="Calibri" w:hAnsi="Calibri" w:cs="Calibri"/>
          <w:b/>
        </w:rPr>
        <w:fldChar w:fldCharType="end"/>
      </w:r>
    </w:p>
    <w:p w:rsidR="00737C90" w:rsidRPr="001A6219" w:rsidRDefault="00690332">
      <w:pPr>
        <w:rPr>
          <w:rFonts w:ascii="Calibri" w:hAnsi="Calibri" w:cs="Calibri"/>
          <w:b/>
        </w:rPr>
      </w:pPr>
      <w:r w:rsidRPr="001A6219">
        <w:rPr>
          <w:rFonts w:ascii="Calibri" w:hAnsi="Calibri" w:cs="Calibri"/>
          <w:b/>
        </w:rPr>
        <w:br w:type="page"/>
      </w:r>
    </w:p>
    <w:p w:rsidR="0043390D" w:rsidRPr="001A6219" w:rsidRDefault="00690332">
      <w:pPr>
        <w:pStyle w:val="TableofFigures"/>
        <w:tabs>
          <w:tab w:val="right" w:leader="dot" w:pos="9301"/>
        </w:tabs>
        <w:rPr>
          <w:rFonts w:cs="Calibri"/>
          <w:b/>
        </w:rPr>
      </w:pPr>
      <w:r w:rsidRPr="001A6219">
        <w:rPr>
          <w:rFonts w:cs="Calibri"/>
          <w:b/>
        </w:rPr>
        <w:lastRenderedPageBreak/>
        <w:t>TABLES OF TABLES</w:t>
      </w:r>
    </w:p>
    <w:p w:rsidR="003C256B" w:rsidRPr="001A6219" w:rsidRDefault="00690332">
      <w:pPr>
        <w:pStyle w:val="TableofFigures"/>
        <w:tabs>
          <w:tab w:val="right" w:leader="dot" w:pos="9301"/>
        </w:tabs>
        <w:rPr>
          <w:rFonts w:asciiTheme="minorHAnsi" w:eastAsiaTheme="minorEastAsia" w:hAnsiTheme="minorHAnsi" w:cstheme="minorBidi"/>
          <w:noProof/>
          <w:sz w:val="22"/>
          <w:szCs w:val="22"/>
          <w:lang w:val="en-US"/>
        </w:rPr>
      </w:pPr>
      <w:r w:rsidRPr="001A6219">
        <w:rPr>
          <w:rFonts w:cs="Calibri"/>
          <w:b/>
        </w:rPr>
        <w:fldChar w:fldCharType="begin"/>
      </w:r>
      <w:r w:rsidRPr="001A6219">
        <w:rPr>
          <w:rFonts w:cs="Calibri"/>
          <w:b/>
        </w:rPr>
        <w:instrText xml:space="preserve"> TOC \h \z \c "Table" </w:instrText>
      </w:r>
      <w:r w:rsidRPr="001A6219">
        <w:rPr>
          <w:rFonts w:cs="Calibri"/>
          <w:b/>
        </w:rPr>
        <w:fldChar w:fldCharType="separate"/>
      </w:r>
      <w:hyperlink w:anchor="_Toc392251170" w:history="1">
        <w:r w:rsidR="003C256B" w:rsidRPr="001A6219">
          <w:rPr>
            <w:rStyle w:val="Hyperlink"/>
            <w:rFonts w:cs="Calibri"/>
            <w:noProof/>
            <w:color w:val="auto"/>
          </w:rPr>
          <w:t>Table 1: List of the Modules for the Proposed BEng Computer Systems and Electronics and HND/C Electronics Engineering Programmes</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_Toc392251170 \h </w:instrText>
        </w:r>
        <w:r w:rsidR="003C256B" w:rsidRPr="001A6219">
          <w:rPr>
            <w:noProof/>
            <w:webHidden/>
          </w:rPr>
        </w:r>
        <w:r w:rsidR="003C256B" w:rsidRPr="001A6219">
          <w:rPr>
            <w:noProof/>
            <w:webHidden/>
          </w:rPr>
          <w:fldChar w:fldCharType="separate"/>
        </w:r>
        <w:r w:rsidR="003C77F8">
          <w:rPr>
            <w:noProof/>
            <w:webHidden/>
          </w:rPr>
          <w:t>17</w:t>
        </w:r>
        <w:r w:rsidR="003C256B" w:rsidRPr="001A6219">
          <w:rPr>
            <w:noProof/>
            <w:webHidden/>
          </w:rPr>
          <w:fldChar w:fldCharType="end"/>
        </w:r>
      </w:hyperlink>
    </w:p>
    <w:p w:rsidR="003C256B" w:rsidRPr="001A6219" w:rsidRDefault="007202B1">
      <w:pPr>
        <w:pStyle w:val="TableofFigures"/>
        <w:tabs>
          <w:tab w:val="right" w:leader="dot" w:pos="9301"/>
        </w:tabs>
        <w:rPr>
          <w:rFonts w:asciiTheme="minorHAnsi" w:eastAsiaTheme="minorEastAsia" w:hAnsiTheme="minorHAnsi" w:cstheme="minorBidi"/>
          <w:noProof/>
          <w:sz w:val="22"/>
          <w:szCs w:val="22"/>
          <w:lang w:val="en-US"/>
        </w:rPr>
      </w:pPr>
      <w:hyperlink w:anchor="_Toc392251171" w:history="1">
        <w:r w:rsidR="003C256B" w:rsidRPr="001A6219">
          <w:rPr>
            <w:rStyle w:val="Hyperlink"/>
            <w:rFonts w:cs="Calibri"/>
            <w:noProof/>
            <w:color w:val="auto"/>
          </w:rPr>
          <w:t>Table 2: The Relationship between the Programme Aims and the Modules</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_Toc392251171 \h </w:instrText>
        </w:r>
        <w:r w:rsidR="003C256B" w:rsidRPr="001A6219">
          <w:rPr>
            <w:noProof/>
            <w:webHidden/>
          </w:rPr>
        </w:r>
        <w:r w:rsidR="003C256B" w:rsidRPr="001A6219">
          <w:rPr>
            <w:noProof/>
            <w:webHidden/>
          </w:rPr>
          <w:fldChar w:fldCharType="separate"/>
        </w:r>
        <w:r w:rsidR="003C77F8">
          <w:rPr>
            <w:noProof/>
            <w:webHidden/>
          </w:rPr>
          <w:t>21</w:t>
        </w:r>
        <w:r w:rsidR="003C256B" w:rsidRPr="001A6219">
          <w:rPr>
            <w:noProof/>
            <w:webHidden/>
          </w:rPr>
          <w:fldChar w:fldCharType="end"/>
        </w:r>
      </w:hyperlink>
    </w:p>
    <w:p w:rsidR="003C256B" w:rsidRPr="001A6219" w:rsidRDefault="007202B1">
      <w:pPr>
        <w:pStyle w:val="TableofFigures"/>
        <w:tabs>
          <w:tab w:val="right" w:leader="dot" w:pos="9301"/>
        </w:tabs>
        <w:rPr>
          <w:rFonts w:asciiTheme="minorHAnsi" w:eastAsiaTheme="minorEastAsia" w:hAnsiTheme="minorHAnsi" w:cstheme="minorBidi"/>
          <w:noProof/>
          <w:sz w:val="22"/>
          <w:szCs w:val="22"/>
          <w:lang w:val="en-US"/>
        </w:rPr>
      </w:pPr>
      <w:hyperlink w:anchor="_Toc392251172" w:history="1">
        <w:r w:rsidR="003C256B" w:rsidRPr="001A6219">
          <w:rPr>
            <w:rStyle w:val="Hyperlink"/>
            <w:rFonts w:cs="Calibri"/>
            <w:noProof/>
            <w:color w:val="auto"/>
          </w:rPr>
          <w:t>Table 3: Mapping of the QAA Engineering and Computing Benchmarks to the BEng Computer Systems and Electronics PILOs and MILOs</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_Toc392251172 \h </w:instrText>
        </w:r>
        <w:r w:rsidR="003C256B" w:rsidRPr="001A6219">
          <w:rPr>
            <w:noProof/>
            <w:webHidden/>
          </w:rPr>
        </w:r>
        <w:r w:rsidR="003C256B" w:rsidRPr="001A6219">
          <w:rPr>
            <w:noProof/>
            <w:webHidden/>
          </w:rPr>
          <w:fldChar w:fldCharType="separate"/>
        </w:r>
        <w:r w:rsidR="003C77F8">
          <w:rPr>
            <w:noProof/>
            <w:webHidden/>
          </w:rPr>
          <w:t>41</w:t>
        </w:r>
        <w:r w:rsidR="003C256B" w:rsidRPr="001A6219">
          <w:rPr>
            <w:noProof/>
            <w:webHidden/>
          </w:rPr>
          <w:fldChar w:fldCharType="end"/>
        </w:r>
      </w:hyperlink>
    </w:p>
    <w:p w:rsidR="003C256B" w:rsidRPr="001A6219" w:rsidRDefault="007202B1">
      <w:pPr>
        <w:pStyle w:val="TableofFigures"/>
        <w:tabs>
          <w:tab w:val="right" w:leader="dot" w:pos="9301"/>
        </w:tabs>
        <w:rPr>
          <w:rFonts w:asciiTheme="minorHAnsi" w:eastAsiaTheme="minorEastAsia" w:hAnsiTheme="minorHAnsi" w:cstheme="minorBidi"/>
          <w:noProof/>
          <w:sz w:val="22"/>
          <w:szCs w:val="22"/>
          <w:lang w:val="en-US"/>
        </w:rPr>
      </w:pPr>
      <w:hyperlink w:anchor="_Toc392251173" w:history="1">
        <w:r w:rsidR="003C256B" w:rsidRPr="001A6219">
          <w:rPr>
            <w:rStyle w:val="Hyperlink"/>
            <w:rFonts w:cs="Calibri"/>
            <w:noProof/>
            <w:color w:val="auto"/>
          </w:rPr>
          <w:t>Table 4: BEng Computer Systems and Electronics and HND/C Electronics Engineering Summary of Programme Structure and Modular Organisation of Proposed Programmes</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_Toc392251173 \h </w:instrText>
        </w:r>
        <w:r w:rsidR="003C256B" w:rsidRPr="001A6219">
          <w:rPr>
            <w:noProof/>
            <w:webHidden/>
          </w:rPr>
        </w:r>
        <w:r w:rsidR="003C256B" w:rsidRPr="001A6219">
          <w:rPr>
            <w:noProof/>
            <w:webHidden/>
          </w:rPr>
          <w:fldChar w:fldCharType="separate"/>
        </w:r>
        <w:r w:rsidR="003C77F8">
          <w:rPr>
            <w:noProof/>
            <w:webHidden/>
          </w:rPr>
          <w:t>43</w:t>
        </w:r>
        <w:r w:rsidR="003C256B" w:rsidRPr="001A6219">
          <w:rPr>
            <w:noProof/>
            <w:webHidden/>
          </w:rPr>
          <w:fldChar w:fldCharType="end"/>
        </w:r>
      </w:hyperlink>
    </w:p>
    <w:p w:rsidR="003C256B" w:rsidRPr="001A6219" w:rsidRDefault="007202B1">
      <w:pPr>
        <w:pStyle w:val="TableofFigures"/>
        <w:tabs>
          <w:tab w:val="right" w:leader="dot" w:pos="9301"/>
        </w:tabs>
        <w:rPr>
          <w:rFonts w:asciiTheme="minorHAnsi" w:eastAsiaTheme="minorEastAsia" w:hAnsiTheme="minorHAnsi" w:cstheme="minorBidi"/>
          <w:noProof/>
          <w:sz w:val="22"/>
          <w:szCs w:val="22"/>
          <w:lang w:val="en-US"/>
        </w:rPr>
      </w:pPr>
      <w:hyperlink w:anchor="_Toc392251174" w:history="1">
        <w:r w:rsidR="003C256B" w:rsidRPr="001A6219">
          <w:rPr>
            <w:rStyle w:val="Hyperlink"/>
            <w:rFonts w:cs="Calibri"/>
            <w:noProof/>
            <w:color w:val="auto"/>
          </w:rPr>
          <w:t>Table 5: Possible BEng Computer Systems and Electronics Schedule (Full-time)</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_Toc392251174 \h </w:instrText>
        </w:r>
        <w:r w:rsidR="003C256B" w:rsidRPr="001A6219">
          <w:rPr>
            <w:noProof/>
            <w:webHidden/>
          </w:rPr>
        </w:r>
        <w:r w:rsidR="003C256B" w:rsidRPr="001A6219">
          <w:rPr>
            <w:noProof/>
            <w:webHidden/>
          </w:rPr>
          <w:fldChar w:fldCharType="separate"/>
        </w:r>
        <w:r w:rsidR="003C77F8">
          <w:rPr>
            <w:noProof/>
            <w:webHidden/>
          </w:rPr>
          <w:t>48</w:t>
        </w:r>
        <w:r w:rsidR="003C256B" w:rsidRPr="001A6219">
          <w:rPr>
            <w:noProof/>
            <w:webHidden/>
          </w:rPr>
          <w:fldChar w:fldCharType="end"/>
        </w:r>
      </w:hyperlink>
    </w:p>
    <w:p w:rsidR="003C256B" w:rsidRPr="001A6219" w:rsidRDefault="007202B1">
      <w:pPr>
        <w:pStyle w:val="TableofFigures"/>
        <w:tabs>
          <w:tab w:val="right" w:leader="dot" w:pos="9301"/>
        </w:tabs>
        <w:rPr>
          <w:rFonts w:asciiTheme="minorHAnsi" w:eastAsiaTheme="minorEastAsia" w:hAnsiTheme="minorHAnsi" w:cstheme="minorBidi"/>
          <w:noProof/>
          <w:sz w:val="22"/>
          <w:szCs w:val="22"/>
          <w:lang w:val="en-US"/>
        </w:rPr>
      </w:pPr>
      <w:hyperlink w:anchor="_Toc392251175" w:history="1">
        <w:r w:rsidR="003C256B" w:rsidRPr="001A6219">
          <w:rPr>
            <w:rStyle w:val="Hyperlink"/>
            <w:rFonts w:cs="Calibri"/>
            <w:noProof/>
            <w:color w:val="auto"/>
          </w:rPr>
          <w:t>Table 6: Possible BEng Computer Systems and Electronics Schedule (Part-time)</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_Toc392251175 \h </w:instrText>
        </w:r>
        <w:r w:rsidR="003C256B" w:rsidRPr="001A6219">
          <w:rPr>
            <w:noProof/>
            <w:webHidden/>
          </w:rPr>
        </w:r>
        <w:r w:rsidR="003C256B" w:rsidRPr="001A6219">
          <w:rPr>
            <w:noProof/>
            <w:webHidden/>
          </w:rPr>
          <w:fldChar w:fldCharType="separate"/>
        </w:r>
        <w:r w:rsidR="003C77F8">
          <w:rPr>
            <w:noProof/>
            <w:webHidden/>
          </w:rPr>
          <w:t>49</w:t>
        </w:r>
        <w:r w:rsidR="003C256B" w:rsidRPr="001A6219">
          <w:rPr>
            <w:noProof/>
            <w:webHidden/>
          </w:rPr>
          <w:fldChar w:fldCharType="end"/>
        </w:r>
      </w:hyperlink>
    </w:p>
    <w:p w:rsidR="003C256B" w:rsidRPr="001A6219" w:rsidRDefault="007202B1">
      <w:pPr>
        <w:pStyle w:val="TableofFigures"/>
        <w:tabs>
          <w:tab w:val="right" w:leader="dot" w:pos="9301"/>
        </w:tabs>
        <w:rPr>
          <w:rFonts w:asciiTheme="minorHAnsi" w:eastAsiaTheme="minorEastAsia" w:hAnsiTheme="minorHAnsi" w:cstheme="minorBidi"/>
          <w:noProof/>
          <w:sz w:val="22"/>
          <w:szCs w:val="22"/>
          <w:lang w:val="en-US"/>
        </w:rPr>
      </w:pPr>
      <w:hyperlink w:anchor="_Toc392251176" w:history="1">
        <w:r w:rsidR="003C256B" w:rsidRPr="001A6219">
          <w:rPr>
            <w:rStyle w:val="Hyperlink"/>
            <w:rFonts w:cs="Calibri"/>
            <w:noProof/>
            <w:color w:val="auto"/>
          </w:rPr>
          <w:t>Table 7: Possible HND Electronics Engineering Schedule (Full-time)</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_Toc392251176 \h </w:instrText>
        </w:r>
        <w:r w:rsidR="003C256B" w:rsidRPr="001A6219">
          <w:rPr>
            <w:noProof/>
            <w:webHidden/>
          </w:rPr>
        </w:r>
        <w:r w:rsidR="003C256B" w:rsidRPr="001A6219">
          <w:rPr>
            <w:noProof/>
            <w:webHidden/>
          </w:rPr>
          <w:fldChar w:fldCharType="separate"/>
        </w:r>
        <w:r w:rsidR="003C77F8">
          <w:rPr>
            <w:noProof/>
            <w:webHidden/>
          </w:rPr>
          <w:t>50</w:t>
        </w:r>
        <w:r w:rsidR="003C256B" w:rsidRPr="001A6219">
          <w:rPr>
            <w:noProof/>
            <w:webHidden/>
          </w:rPr>
          <w:fldChar w:fldCharType="end"/>
        </w:r>
      </w:hyperlink>
    </w:p>
    <w:p w:rsidR="003C256B" w:rsidRPr="001A6219" w:rsidRDefault="007202B1">
      <w:pPr>
        <w:pStyle w:val="TableofFigures"/>
        <w:tabs>
          <w:tab w:val="right" w:leader="dot" w:pos="9301"/>
        </w:tabs>
        <w:rPr>
          <w:rFonts w:asciiTheme="minorHAnsi" w:eastAsiaTheme="minorEastAsia" w:hAnsiTheme="minorHAnsi" w:cstheme="minorBidi"/>
          <w:noProof/>
          <w:sz w:val="22"/>
          <w:szCs w:val="22"/>
          <w:lang w:val="en-US"/>
        </w:rPr>
      </w:pPr>
      <w:hyperlink w:anchor="_Toc392251177" w:history="1">
        <w:r w:rsidR="003C256B" w:rsidRPr="001A6219">
          <w:rPr>
            <w:rStyle w:val="Hyperlink"/>
            <w:rFonts w:cs="Calibri"/>
            <w:noProof/>
            <w:color w:val="auto"/>
          </w:rPr>
          <w:t>Table 8: Possible HND Electronics Engineering (Part-time)</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_Toc392251177 \h </w:instrText>
        </w:r>
        <w:r w:rsidR="003C256B" w:rsidRPr="001A6219">
          <w:rPr>
            <w:noProof/>
            <w:webHidden/>
          </w:rPr>
        </w:r>
        <w:r w:rsidR="003C256B" w:rsidRPr="001A6219">
          <w:rPr>
            <w:noProof/>
            <w:webHidden/>
          </w:rPr>
          <w:fldChar w:fldCharType="separate"/>
        </w:r>
        <w:r w:rsidR="003C77F8">
          <w:rPr>
            <w:noProof/>
            <w:webHidden/>
          </w:rPr>
          <w:t>51</w:t>
        </w:r>
        <w:r w:rsidR="003C256B" w:rsidRPr="001A6219">
          <w:rPr>
            <w:noProof/>
            <w:webHidden/>
          </w:rPr>
          <w:fldChar w:fldCharType="end"/>
        </w:r>
      </w:hyperlink>
    </w:p>
    <w:p w:rsidR="003C256B" w:rsidRPr="001A6219" w:rsidRDefault="007202B1">
      <w:pPr>
        <w:pStyle w:val="TableofFigures"/>
        <w:tabs>
          <w:tab w:val="right" w:leader="dot" w:pos="9301"/>
        </w:tabs>
        <w:rPr>
          <w:rFonts w:asciiTheme="minorHAnsi" w:eastAsiaTheme="minorEastAsia" w:hAnsiTheme="minorHAnsi" w:cstheme="minorBidi"/>
          <w:noProof/>
          <w:sz w:val="22"/>
          <w:szCs w:val="22"/>
          <w:lang w:val="en-US"/>
        </w:rPr>
      </w:pPr>
      <w:hyperlink w:anchor="_Toc392251178" w:history="1">
        <w:r w:rsidR="003C256B" w:rsidRPr="001A6219">
          <w:rPr>
            <w:rStyle w:val="Hyperlink"/>
            <w:rFonts w:cs="Calibri"/>
            <w:noProof/>
            <w:color w:val="auto"/>
          </w:rPr>
          <w:t>Table 9: Possible HNC Electronics Engineering Delivery Schedule (Part-time)</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_Toc392251178 \h </w:instrText>
        </w:r>
        <w:r w:rsidR="003C256B" w:rsidRPr="001A6219">
          <w:rPr>
            <w:noProof/>
            <w:webHidden/>
          </w:rPr>
        </w:r>
        <w:r w:rsidR="003C256B" w:rsidRPr="001A6219">
          <w:rPr>
            <w:noProof/>
            <w:webHidden/>
          </w:rPr>
          <w:fldChar w:fldCharType="separate"/>
        </w:r>
        <w:r w:rsidR="003C77F8">
          <w:rPr>
            <w:noProof/>
            <w:webHidden/>
          </w:rPr>
          <w:t>52</w:t>
        </w:r>
        <w:r w:rsidR="003C256B" w:rsidRPr="001A6219">
          <w:rPr>
            <w:noProof/>
            <w:webHidden/>
          </w:rPr>
          <w:fldChar w:fldCharType="end"/>
        </w:r>
      </w:hyperlink>
    </w:p>
    <w:p w:rsidR="003C256B" w:rsidRPr="001A6219" w:rsidRDefault="007202B1">
      <w:pPr>
        <w:pStyle w:val="TableofFigures"/>
        <w:tabs>
          <w:tab w:val="right" w:leader="dot" w:pos="9301"/>
        </w:tabs>
        <w:rPr>
          <w:rFonts w:asciiTheme="minorHAnsi" w:eastAsiaTheme="minorEastAsia" w:hAnsiTheme="minorHAnsi" w:cstheme="minorBidi"/>
          <w:noProof/>
          <w:sz w:val="22"/>
          <w:szCs w:val="22"/>
          <w:lang w:val="en-US"/>
        </w:rPr>
      </w:pPr>
      <w:hyperlink w:anchor="_Toc392251179" w:history="1">
        <w:r w:rsidR="003C256B" w:rsidRPr="001A6219">
          <w:rPr>
            <w:rStyle w:val="Hyperlink"/>
            <w:rFonts w:cs="Calibri"/>
            <w:noProof/>
            <w:color w:val="auto"/>
          </w:rPr>
          <w:t>Table 10: Mapping of PILOs to Modules</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_Toc392251179 \h </w:instrText>
        </w:r>
        <w:r w:rsidR="003C256B" w:rsidRPr="001A6219">
          <w:rPr>
            <w:noProof/>
            <w:webHidden/>
          </w:rPr>
        </w:r>
        <w:r w:rsidR="003C256B" w:rsidRPr="001A6219">
          <w:rPr>
            <w:noProof/>
            <w:webHidden/>
          </w:rPr>
          <w:fldChar w:fldCharType="separate"/>
        </w:r>
        <w:r w:rsidR="003C77F8">
          <w:rPr>
            <w:noProof/>
            <w:webHidden/>
          </w:rPr>
          <w:t>54</w:t>
        </w:r>
        <w:r w:rsidR="003C256B" w:rsidRPr="001A6219">
          <w:rPr>
            <w:noProof/>
            <w:webHidden/>
          </w:rPr>
          <w:fldChar w:fldCharType="end"/>
        </w:r>
      </w:hyperlink>
    </w:p>
    <w:p w:rsidR="003C256B" w:rsidRPr="001A6219" w:rsidRDefault="007202B1">
      <w:pPr>
        <w:pStyle w:val="TableofFigures"/>
        <w:tabs>
          <w:tab w:val="right" w:leader="dot" w:pos="9301"/>
        </w:tabs>
        <w:rPr>
          <w:rFonts w:asciiTheme="minorHAnsi" w:eastAsiaTheme="minorEastAsia" w:hAnsiTheme="minorHAnsi" w:cstheme="minorBidi"/>
          <w:noProof/>
          <w:sz w:val="22"/>
          <w:szCs w:val="22"/>
          <w:lang w:val="en-US"/>
        </w:rPr>
      </w:pPr>
      <w:hyperlink w:anchor="_Toc392251180" w:history="1">
        <w:r w:rsidR="003C256B" w:rsidRPr="001A6219">
          <w:rPr>
            <w:rStyle w:val="Hyperlink"/>
            <w:rFonts w:cs="Calibri"/>
            <w:noProof/>
            <w:color w:val="auto"/>
          </w:rPr>
          <w:t>Table 11: Module Delivery and Assessment</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_Toc392251180 \h </w:instrText>
        </w:r>
        <w:r w:rsidR="003C256B" w:rsidRPr="001A6219">
          <w:rPr>
            <w:noProof/>
            <w:webHidden/>
          </w:rPr>
        </w:r>
        <w:r w:rsidR="003C256B" w:rsidRPr="001A6219">
          <w:rPr>
            <w:noProof/>
            <w:webHidden/>
          </w:rPr>
          <w:fldChar w:fldCharType="separate"/>
        </w:r>
        <w:r w:rsidR="003C77F8">
          <w:rPr>
            <w:noProof/>
            <w:webHidden/>
          </w:rPr>
          <w:t>60</w:t>
        </w:r>
        <w:r w:rsidR="003C256B" w:rsidRPr="001A6219">
          <w:rPr>
            <w:noProof/>
            <w:webHidden/>
          </w:rPr>
          <w:fldChar w:fldCharType="end"/>
        </w:r>
      </w:hyperlink>
    </w:p>
    <w:p w:rsidR="003C256B" w:rsidRPr="001A6219" w:rsidRDefault="007202B1">
      <w:pPr>
        <w:pStyle w:val="TableofFigures"/>
        <w:tabs>
          <w:tab w:val="right" w:leader="dot" w:pos="9301"/>
        </w:tabs>
        <w:rPr>
          <w:rFonts w:asciiTheme="minorHAnsi" w:eastAsiaTheme="minorEastAsia" w:hAnsiTheme="minorHAnsi" w:cstheme="minorBidi"/>
          <w:noProof/>
          <w:sz w:val="22"/>
          <w:szCs w:val="22"/>
          <w:lang w:val="en-US"/>
        </w:rPr>
      </w:pPr>
      <w:hyperlink w:anchor="_Toc392251181" w:history="1">
        <w:r w:rsidR="003C256B" w:rsidRPr="001A6219">
          <w:rPr>
            <w:rStyle w:val="Hyperlink"/>
            <w:rFonts w:cs="Calibri"/>
            <w:noProof/>
            <w:color w:val="auto"/>
          </w:rPr>
          <w:t>Table 12: Sample Assessment Schedule for programmes</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_Toc392251181 \h </w:instrText>
        </w:r>
        <w:r w:rsidR="003C256B" w:rsidRPr="001A6219">
          <w:rPr>
            <w:noProof/>
            <w:webHidden/>
          </w:rPr>
        </w:r>
        <w:r w:rsidR="003C256B" w:rsidRPr="001A6219">
          <w:rPr>
            <w:noProof/>
            <w:webHidden/>
          </w:rPr>
          <w:fldChar w:fldCharType="separate"/>
        </w:r>
        <w:r w:rsidR="003C77F8">
          <w:rPr>
            <w:noProof/>
            <w:webHidden/>
          </w:rPr>
          <w:t>61</w:t>
        </w:r>
        <w:r w:rsidR="003C256B" w:rsidRPr="001A6219">
          <w:rPr>
            <w:noProof/>
            <w:webHidden/>
          </w:rPr>
          <w:fldChar w:fldCharType="end"/>
        </w:r>
      </w:hyperlink>
    </w:p>
    <w:p w:rsidR="00CA4936" w:rsidRPr="001A6219" w:rsidRDefault="00690332" w:rsidP="00DE1092">
      <w:pPr>
        <w:pStyle w:val="Heading1"/>
        <w:ind w:left="851" w:hanging="851"/>
        <w:rPr>
          <w:rFonts w:ascii="Calibri" w:eastAsiaTheme="minorEastAsia" w:hAnsi="Calibri" w:cs="Calibri"/>
          <w:noProof/>
          <w:sz w:val="24"/>
          <w:lang w:val="en-US"/>
        </w:rPr>
      </w:pPr>
      <w:r w:rsidRPr="001A6219">
        <w:rPr>
          <w:rFonts w:ascii="Calibri" w:hAnsi="Calibri" w:cs="Calibri"/>
          <w:sz w:val="24"/>
        </w:rPr>
        <w:fldChar w:fldCharType="end"/>
      </w:r>
    </w:p>
    <w:p w:rsidR="00CA4936" w:rsidRPr="001A6219" w:rsidRDefault="00CA4936" w:rsidP="00CA4936">
      <w:pPr>
        <w:pStyle w:val="TableofFigures"/>
        <w:tabs>
          <w:tab w:val="right" w:leader="dot" w:pos="9301"/>
        </w:tabs>
        <w:rPr>
          <w:rFonts w:eastAsiaTheme="minorEastAsia" w:cs="Calibri"/>
          <w:noProof/>
          <w:lang w:val="en-US"/>
        </w:rPr>
      </w:pPr>
    </w:p>
    <w:p w:rsidR="00F3388C" w:rsidRPr="001A6219" w:rsidRDefault="00F3388C" w:rsidP="00F3388C">
      <w:pPr>
        <w:rPr>
          <w:rFonts w:ascii="Calibri" w:hAnsi="Calibri" w:cs="Calibri"/>
        </w:rPr>
      </w:pPr>
    </w:p>
    <w:p w:rsidR="006C0734" w:rsidRPr="001A6219" w:rsidRDefault="00690332" w:rsidP="006C0734">
      <w:pPr>
        <w:rPr>
          <w:rFonts w:ascii="Calibri" w:hAnsi="Calibri" w:cs="Calibri"/>
          <w:b/>
        </w:rPr>
      </w:pPr>
      <w:r w:rsidRPr="001A6219">
        <w:rPr>
          <w:rFonts w:ascii="Calibri" w:hAnsi="Calibri" w:cs="Calibri"/>
          <w:b/>
        </w:rPr>
        <w:t>TABLE OF FIGURES</w:t>
      </w:r>
    </w:p>
    <w:p w:rsidR="003C256B" w:rsidRPr="001A6219" w:rsidRDefault="00690332">
      <w:pPr>
        <w:pStyle w:val="TableofFigures"/>
        <w:tabs>
          <w:tab w:val="right" w:leader="dot" w:pos="9301"/>
        </w:tabs>
        <w:rPr>
          <w:rFonts w:asciiTheme="minorHAnsi" w:eastAsiaTheme="minorEastAsia" w:hAnsiTheme="minorHAnsi" w:cstheme="minorBidi"/>
          <w:noProof/>
          <w:sz w:val="22"/>
          <w:szCs w:val="22"/>
          <w:lang w:val="en-US"/>
        </w:rPr>
      </w:pPr>
      <w:r w:rsidRPr="001A6219">
        <w:rPr>
          <w:rFonts w:cs="Calibri"/>
        </w:rPr>
        <w:fldChar w:fldCharType="begin"/>
      </w:r>
      <w:r w:rsidRPr="001A6219">
        <w:rPr>
          <w:rFonts w:cs="Calibri"/>
        </w:rPr>
        <w:instrText xml:space="preserve"> TOC \h \z \c "Figure" </w:instrText>
      </w:r>
      <w:r w:rsidRPr="001A6219">
        <w:rPr>
          <w:rFonts w:cs="Calibri"/>
        </w:rPr>
        <w:fldChar w:fldCharType="separate"/>
      </w:r>
      <w:hyperlink w:anchor="_Toc392251182" w:history="1">
        <w:r w:rsidR="003C256B" w:rsidRPr="001A6219">
          <w:rPr>
            <w:rStyle w:val="Hyperlink"/>
            <w:rFonts w:cs="Calibri"/>
            <w:noProof/>
            <w:color w:val="auto"/>
          </w:rPr>
          <w:t>Figure 1: Current staff recruitment by sector</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_Toc392251182 \h </w:instrText>
        </w:r>
        <w:r w:rsidR="003C256B" w:rsidRPr="001A6219">
          <w:rPr>
            <w:noProof/>
            <w:webHidden/>
          </w:rPr>
        </w:r>
        <w:r w:rsidR="003C256B" w:rsidRPr="001A6219">
          <w:rPr>
            <w:noProof/>
            <w:webHidden/>
          </w:rPr>
          <w:fldChar w:fldCharType="separate"/>
        </w:r>
        <w:r w:rsidR="003C77F8">
          <w:rPr>
            <w:noProof/>
            <w:webHidden/>
          </w:rPr>
          <w:t>8</w:t>
        </w:r>
        <w:r w:rsidR="003C256B" w:rsidRPr="001A6219">
          <w:rPr>
            <w:noProof/>
            <w:webHidden/>
          </w:rPr>
          <w:fldChar w:fldCharType="end"/>
        </w:r>
      </w:hyperlink>
    </w:p>
    <w:p w:rsidR="003C256B" w:rsidRPr="001A6219" w:rsidRDefault="007202B1">
      <w:pPr>
        <w:pStyle w:val="TableofFigures"/>
        <w:tabs>
          <w:tab w:val="right" w:leader="dot" w:pos="9301"/>
        </w:tabs>
        <w:rPr>
          <w:rFonts w:asciiTheme="minorHAnsi" w:eastAsiaTheme="minorEastAsia" w:hAnsiTheme="minorHAnsi" w:cstheme="minorBidi"/>
          <w:noProof/>
          <w:sz w:val="22"/>
          <w:szCs w:val="22"/>
          <w:lang w:val="en-US"/>
        </w:rPr>
      </w:pPr>
      <w:hyperlink w:anchor="_Toc392251183" w:history="1">
        <w:r w:rsidR="003C256B" w:rsidRPr="001A6219">
          <w:rPr>
            <w:rStyle w:val="Hyperlink"/>
            <w:rFonts w:cs="Calibri"/>
            <w:noProof/>
            <w:color w:val="auto"/>
          </w:rPr>
          <w:t>Figure 2: Flow of themes of programmes through the modules (with supporting modules)</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_Toc392251183 \h </w:instrText>
        </w:r>
        <w:r w:rsidR="003C256B" w:rsidRPr="001A6219">
          <w:rPr>
            <w:noProof/>
            <w:webHidden/>
          </w:rPr>
        </w:r>
        <w:r w:rsidR="003C256B" w:rsidRPr="001A6219">
          <w:rPr>
            <w:noProof/>
            <w:webHidden/>
          </w:rPr>
          <w:fldChar w:fldCharType="separate"/>
        </w:r>
        <w:r w:rsidR="003C77F8">
          <w:rPr>
            <w:noProof/>
            <w:webHidden/>
          </w:rPr>
          <w:t>47</w:t>
        </w:r>
        <w:r w:rsidR="003C256B" w:rsidRPr="001A6219">
          <w:rPr>
            <w:noProof/>
            <w:webHidden/>
          </w:rPr>
          <w:fldChar w:fldCharType="end"/>
        </w:r>
      </w:hyperlink>
    </w:p>
    <w:p w:rsidR="003C256B" w:rsidRPr="001A6219" w:rsidRDefault="007202B1">
      <w:pPr>
        <w:pStyle w:val="TableofFigures"/>
        <w:tabs>
          <w:tab w:val="right" w:leader="dot" w:pos="9301"/>
        </w:tabs>
        <w:rPr>
          <w:rFonts w:asciiTheme="minorHAnsi" w:eastAsiaTheme="minorEastAsia" w:hAnsiTheme="minorHAnsi" w:cstheme="minorBidi"/>
          <w:noProof/>
          <w:sz w:val="22"/>
          <w:szCs w:val="22"/>
          <w:lang w:val="en-US"/>
        </w:rPr>
      </w:pPr>
      <w:hyperlink w:anchor="_Toc392251184" w:history="1">
        <w:r w:rsidR="003C256B" w:rsidRPr="001A6219">
          <w:rPr>
            <w:rStyle w:val="Hyperlink"/>
            <w:rFonts w:cs="Calibri"/>
            <w:noProof/>
            <w:color w:val="auto"/>
          </w:rPr>
          <w:t>Figure 3: Entry and Exit Points from Programmes</w:t>
        </w:r>
        <w:r w:rsidR="003C256B" w:rsidRPr="001A6219">
          <w:rPr>
            <w:noProof/>
            <w:webHidden/>
          </w:rPr>
          <w:tab/>
        </w:r>
        <w:r w:rsidR="003C256B" w:rsidRPr="001A6219">
          <w:rPr>
            <w:noProof/>
            <w:webHidden/>
          </w:rPr>
          <w:fldChar w:fldCharType="begin"/>
        </w:r>
        <w:r w:rsidR="003C256B" w:rsidRPr="001A6219">
          <w:rPr>
            <w:noProof/>
            <w:webHidden/>
          </w:rPr>
          <w:instrText xml:space="preserve"> PAGEREF _Toc392251184 \h </w:instrText>
        </w:r>
        <w:r w:rsidR="003C256B" w:rsidRPr="001A6219">
          <w:rPr>
            <w:noProof/>
            <w:webHidden/>
          </w:rPr>
        </w:r>
        <w:r w:rsidR="003C256B" w:rsidRPr="001A6219">
          <w:rPr>
            <w:noProof/>
            <w:webHidden/>
          </w:rPr>
          <w:fldChar w:fldCharType="separate"/>
        </w:r>
        <w:r w:rsidR="003C77F8">
          <w:rPr>
            <w:noProof/>
            <w:webHidden/>
          </w:rPr>
          <w:t>68</w:t>
        </w:r>
        <w:r w:rsidR="003C256B" w:rsidRPr="001A6219">
          <w:rPr>
            <w:noProof/>
            <w:webHidden/>
          </w:rPr>
          <w:fldChar w:fldCharType="end"/>
        </w:r>
      </w:hyperlink>
    </w:p>
    <w:p w:rsidR="00F3388C" w:rsidRPr="001A6219" w:rsidRDefault="00690332">
      <w:pPr>
        <w:rPr>
          <w:rFonts w:ascii="Calibri" w:hAnsi="Calibri" w:cs="Calibri"/>
        </w:rPr>
      </w:pPr>
      <w:r w:rsidRPr="001A6219">
        <w:rPr>
          <w:rFonts w:ascii="Calibri" w:hAnsi="Calibri" w:cs="Calibri"/>
        </w:rPr>
        <w:fldChar w:fldCharType="end"/>
      </w:r>
    </w:p>
    <w:p w:rsidR="00F3388C" w:rsidRPr="001A6219" w:rsidRDefault="00F3388C">
      <w:pPr>
        <w:rPr>
          <w:rFonts w:ascii="Calibri" w:hAnsi="Calibri" w:cs="Calibri"/>
        </w:rPr>
      </w:pPr>
    </w:p>
    <w:p w:rsidR="00F3388C" w:rsidRPr="001A6219" w:rsidRDefault="00690332">
      <w:pPr>
        <w:rPr>
          <w:rFonts w:ascii="Calibri" w:hAnsi="Calibri" w:cs="Calibri"/>
          <w:b/>
          <w:kern w:val="28"/>
        </w:rPr>
      </w:pPr>
      <w:r w:rsidRPr="001A6219">
        <w:rPr>
          <w:rFonts w:ascii="Calibri" w:hAnsi="Calibri" w:cs="Calibri"/>
        </w:rPr>
        <w:br w:type="page"/>
      </w:r>
    </w:p>
    <w:p w:rsidR="00460499" w:rsidRPr="001A6219" w:rsidRDefault="00690332" w:rsidP="007D0E9C">
      <w:pPr>
        <w:pStyle w:val="Heading1"/>
        <w:rPr>
          <w:rFonts w:ascii="Calibri" w:hAnsi="Calibri" w:cs="Calibri"/>
          <w:sz w:val="32"/>
        </w:rPr>
      </w:pPr>
      <w:bookmarkStart w:id="0" w:name="_Toc392251107"/>
      <w:r w:rsidRPr="001A6219">
        <w:rPr>
          <w:rFonts w:ascii="Calibri" w:hAnsi="Calibri" w:cs="Calibri"/>
          <w:sz w:val="32"/>
        </w:rPr>
        <w:lastRenderedPageBreak/>
        <w:t>SECTION 1</w:t>
      </w:r>
      <w:bookmarkEnd w:id="0"/>
      <w:r w:rsidRPr="001A6219">
        <w:rPr>
          <w:rFonts w:ascii="Calibri" w:hAnsi="Calibri" w:cs="Calibri"/>
          <w:sz w:val="32"/>
        </w:rPr>
        <w:t xml:space="preserve"> </w:t>
      </w:r>
    </w:p>
    <w:p w:rsidR="00020A16" w:rsidRPr="001A6219" w:rsidRDefault="00020A16" w:rsidP="00927984">
      <w:pPr>
        <w:pStyle w:val="Heading1"/>
        <w:rPr>
          <w:rFonts w:ascii="Calibri" w:hAnsi="Calibri" w:cs="Calibri"/>
          <w:sz w:val="24"/>
        </w:rPr>
        <w:sectPr w:rsidR="00020A16" w:rsidRPr="001A6219" w:rsidSect="006C5AB0">
          <w:footerReference w:type="default" r:id="rId10"/>
          <w:pgSz w:w="11907" w:h="16834" w:code="9"/>
          <w:pgMar w:top="1151" w:right="1298" w:bottom="1338" w:left="1298" w:header="720" w:footer="720" w:gutter="0"/>
          <w:cols w:space="720"/>
          <w:titlePg/>
          <w:docGrid w:linePitch="326"/>
        </w:sectPr>
      </w:pPr>
    </w:p>
    <w:p w:rsidR="003445A3" w:rsidRPr="001A6219" w:rsidRDefault="00690332" w:rsidP="003445A3">
      <w:pPr>
        <w:pStyle w:val="Heading1"/>
        <w:numPr>
          <w:ilvl w:val="0"/>
          <w:numId w:val="9"/>
        </w:numPr>
        <w:ind w:left="0" w:firstLine="0"/>
        <w:rPr>
          <w:rFonts w:ascii="Calibri" w:hAnsi="Calibri" w:cs="Calibri"/>
          <w:sz w:val="28"/>
        </w:rPr>
      </w:pPr>
      <w:bookmarkStart w:id="1" w:name="_Toc392251108"/>
      <w:r w:rsidRPr="001A6219">
        <w:rPr>
          <w:rFonts w:ascii="Calibri" w:hAnsi="Calibri" w:cs="Calibri"/>
          <w:sz w:val="28"/>
        </w:rPr>
        <w:lastRenderedPageBreak/>
        <w:t>Introduction</w:t>
      </w:r>
      <w:bookmarkEnd w:id="1"/>
    </w:p>
    <w:p w:rsidR="0083002C" w:rsidRPr="001A6219" w:rsidRDefault="0083002C" w:rsidP="0083002C">
      <w:pPr>
        <w:jc w:val="both"/>
        <w:rPr>
          <w:rFonts w:ascii="Calibri" w:hAnsi="Calibri" w:cs="Calibri"/>
        </w:rPr>
      </w:pPr>
    </w:p>
    <w:p w:rsidR="003451C1" w:rsidRPr="001A6219" w:rsidRDefault="00690332" w:rsidP="003C77F8">
      <w:pPr>
        <w:jc w:val="both"/>
        <w:rPr>
          <w:rFonts w:ascii="Calibri" w:hAnsi="Calibri" w:cs="Calibri"/>
        </w:rPr>
      </w:pPr>
      <w:r w:rsidRPr="001A6219">
        <w:rPr>
          <w:rFonts w:ascii="Calibri" w:hAnsi="Calibri" w:cs="Calibri"/>
        </w:rPr>
        <w:t>This document has been written in accordance with Appendix PV2 Programme Document Template of the University’s Academic Quality Handbook at the time of writing (October 2013). Therefore, the structure of this document fully conforms to and contains only the content specified by this procedure.</w:t>
      </w:r>
    </w:p>
    <w:p w:rsidR="00E960EC" w:rsidRPr="001A6219" w:rsidRDefault="00690332" w:rsidP="007D0E9C">
      <w:pPr>
        <w:pStyle w:val="Heading2"/>
        <w:rPr>
          <w:rFonts w:ascii="Calibri" w:hAnsi="Calibri" w:cs="Calibri"/>
        </w:rPr>
      </w:pPr>
      <w:bookmarkStart w:id="2" w:name="_Toc392251109"/>
      <w:r w:rsidRPr="001A6219">
        <w:rPr>
          <w:rFonts w:ascii="Calibri" w:hAnsi="Calibri" w:cs="Calibri"/>
        </w:rPr>
        <w:t>1.1 Overview of the proposal</w:t>
      </w:r>
      <w:bookmarkEnd w:id="2"/>
    </w:p>
    <w:p w:rsidR="00BA31B1" w:rsidRPr="001A6219" w:rsidRDefault="00BA31B1" w:rsidP="00BA31B1">
      <w:pPr>
        <w:rPr>
          <w:rFonts w:ascii="Calibri" w:hAnsi="Calibri" w:cs="Calibri"/>
        </w:rPr>
      </w:pPr>
    </w:p>
    <w:p w:rsidR="00F05A63" w:rsidRPr="001A6219" w:rsidRDefault="00690332" w:rsidP="0083002C">
      <w:pPr>
        <w:tabs>
          <w:tab w:val="num" w:pos="1400"/>
        </w:tabs>
        <w:jc w:val="both"/>
        <w:rPr>
          <w:rFonts w:ascii="Calibri" w:hAnsi="Calibri" w:cs="Calibri"/>
        </w:rPr>
      </w:pPr>
      <w:r w:rsidRPr="001A6219">
        <w:rPr>
          <w:rFonts w:ascii="Calibri" w:hAnsi="Calibri" w:cs="Calibri"/>
        </w:rPr>
        <w:t xml:space="preserve">This document describes in detail the proposed new programme structures and modules for the </w:t>
      </w:r>
      <w:r w:rsidRPr="001A6219">
        <w:rPr>
          <w:rFonts w:ascii="Calibri" w:hAnsi="Calibri" w:cs="Calibri"/>
          <w:b/>
        </w:rPr>
        <w:t xml:space="preserve">BEng Computer Systems and Electronics, </w:t>
      </w:r>
      <w:proofErr w:type="gramStart"/>
      <w:r w:rsidRPr="001A6219">
        <w:rPr>
          <w:rFonts w:ascii="Calibri" w:hAnsi="Calibri" w:cs="Calibri"/>
        </w:rPr>
        <w:t>its</w:t>
      </w:r>
      <w:proofErr w:type="gramEnd"/>
      <w:r w:rsidRPr="001A6219">
        <w:rPr>
          <w:rFonts w:ascii="Calibri" w:hAnsi="Calibri" w:cs="Calibri"/>
        </w:rPr>
        <w:t xml:space="preserve"> associated</w:t>
      </w:r>
      <w:r w:rsidRPr="001A6219">
        <w:rPr>
          <w:rFonts w:ascii="Calibri" w:hAnsi="Calibri" w:cs="Calibri"/>
          <w:b/>
        </w:rPr>
        <w:t xml:space="preserve"> Diploma of Higher Education </w:t>
      </w:r>
      <w:r w:rsidRPr="001A6219">
        <w:rPr>
          <w:rFonts w:ascii="Calibri" w:hAnsi="Calibri" w:cs="Calibri"/>
        </w:rPr>
        <w:t>and</w:t>
      </w:r>
      <w:r w:rsidRPr="001A6219">
        <w:rPr>
          <w:rFonts w:ascii="Calibri" w:hAnsi="Calibri" w:cs="Calibri"/>
          <w:b/>
        </w:rPr>
        <w:t xml:space="preserve"> Certificate of Higher Education, </w:t>
      </w:r>
      <w:r w:rsidRPr="001A6219">
        <w:rPr>
          <w:rFonts w:ascii="Calibri" w:hAnsi="Calibri" w:cs="Calibri"/>
        </w:rPr>
        <w:t>and the</w:t>
      </w:r>
      <w:r w:rsidRPr="001A6219">
        <w:rPr>
          <w:rFonts w:ascii="Calibri" w:hAnsi="Calibri" w:cs="Calibri"/>
          <w:b/>
        </w:rPr>
        <w:t xml:space="preserve"> HND/HNC Electronics Engineering </w:t>
      </w:r>
      <w:r w:rsidRPr="001A6219">
        <w:rPr>
          <w:rFonts w:ascii="Calibri" w:hAnsi="Calibri" w:cs="Calibri"/>
        </w:rPr>
        <w:t xml:space="preserve">programmes which will be offered by the School of Applied Computing. </w:t>
      </w:r>
    </w:p>
    <w:p w:rsidR="004C62A3" w:rsidRPr="001A6219" w:rsidRDefault="004C62A3" w:rsidP="0083002C">
      <w:pPr>
        <w:tabs>
          <w:tab w:val="num" w:pos="1400"/>
        </w:tabs>
        <w:jc w:val="both"/>
        <w:rPr>
          <w:rFonts w:ascii="Calibri" w:hAnsi="Calibri" w:cs="Calibri"/>
        </w:rPr>
      </w:pPr>
    </w:p>
    <w:p w:rsidR="009F222E" w:rsidRPr="001A6219" w:rsidRDefault="00690332" w:rsidP="0083002C">
      <w:pPr>
        <w:pStyle w:val="Footer"/>
        <w:jc w:val="both"/>
        <w:rPr>
          <w:rFonts w:ascii="Calibri" w:hAnsi="Calibri" w:cs="Calibri"/>
        </w:rPr>
      </w:pPr>
      <w:r w:rsidRPr="001A6219">
        <w:rPr>
          <w:rFonts w:ascii="Calibri" w:hAnsi="Calibri" w:cs="Calibri"/>
        </w:rPr>
        <w:t xml:space="preserve">In addition to the Honours programme, the School seeks to validate an Ordinary degree for the BEng Computer Systems and Electronics programme. This will provide more flexibility for those students who at the commencement of level six, often for financial reasons, are unable to commit to the completion of the full Honours programme. Whilst the Honours degree requires 120 credits at level six, the Ordinary degree requires only 60 credits at that level. </w:t>
      </w:r>
    </w:p>
    <w:p w:rsidR="009F222E" w:rsidRPr="001A6219" w:rsidRDefault="009F222E" w:rsidP="0083002C">
      <w:pPr>
        <w:pStyle w:val="Footer"/>
        <w:jc w:val="both"/>
        <w:rPr>
          <w:rFonts w:ascii="Calibri" w:hAnsi="Calibri" w:cs="Calibri"/>
        </w:rPr>
      </w:pPr>
    </w:p>
    <w:p w:rsidR="004C62A3" w:rsidRPr="001A6219" w:rsidRDefault="00690332" w:rsidP="0083002C">
      <w:pPr>
        <w:pStyle w:val="Footer"/>
        <w:jc w:val="both"/>
        <w:rPr>
          <w:rFonts w:ascii="Calibri" w:hAnsi="Calibri" w:cs="Calibri"/>
        </w:rPr>
      </w:pPr>
      <w:r w:rsidRPr="001A6219">
        <w:rPr>
          <w:rFonts w:ascii="Calibri" w:hAnsi="Calibri" w:cs="Calibri"/>
        </w:rPr>
        <w:t>The HND/C Electronics Engineering scheme closely parallels that of the BEng Computer Systems and Electronics degree pathway to enable students to transfer to the degree on their completion. A HND requires completion of 240 credits equivalent to levels four and five of the degree, whilst a HNC requires 120 credits equivalent to level four.</w:t>
      </w:r>
    </w:p>
    <w:p w:rsidR="004C62A3" w:rsidRPr="001A6219" w:rsidRDefault="004C62A3" w:rsidP="00A50B5F">
      <w:pPr>
        <w:tabs>
          <w:tab w:val="num" w:pos="1400"/>
        </w:tabs>
        <w:ind w:left="700"/>
        <w:jc w:val="both"/>
        <w:rPr>
          <w:rFonts w:ascii="Calibri" w:hAnsi="Calibri" w:cs="Calibri"/>
        </w:rPr>
      </w:pPr>
    </w:p>
    <w:p w:rsidR="00E960EC" w:rsidRPr="001A6219" w:rsidRDefault="00690332" w:rsidP="0083002C">
      <w:pPr>
        <w:jc w:val="both"/>
        <w:rPr>
          <w:rFonts w:ascii="Calibri" w:hAnsi="Calibri" w:cs="Calibri"/>
          <w:u w:val="single"/>
        </w:rPr>
      </w:pPr>
      <w:bookmarkStart w:id="3" w:name="_Toc392251110"/>
      <w:r w:rsidRPr="001A6219">
        <w:rPr>
          <w:rStyle w:val="Heading3Char"/>
          <w:rFonts w:ascii="Calibri" w:hAnsi="Calibri" w:cs="Calibri"/>
          <w:u w:val="single"/>
        </w:rPr>
        <w:t>Awarding Institution/Body</w:t>
      </w:r>
      <w:bookmarkEnd w:id="3"/>
      <w:r w:rsidR="007A0D98" w:rsidRPr="001A6219">
        <w:rPr>
          <w:rFonts w:ascii="Calibri" w:hAnsi="Calibri" w:cs="Calibri"/>
        </w:rPr>
        <w:t>: University of Wales</w:t>
      </w:r>
      <w:r w:rsidRPr="001A6219">
        <w:rPr>
          <w:rFonts w:ascii="Calibri" w:hAnsi="Calibri" w:cs="Calibri"/>
        </w:rPr>
        <w:t xml:space="preserve"> Trinity S</w:t>
      </w:r>
      <w:r w:rsidR="007A0D98" w:rsidRPr="001A6219">
        <w:rPr>
          <w:rFonts w:ascii="Calibri" w:hAnsi="Calibri" w:cs="Calibri"/>
        </w:rPr>
        <w:t>aint</w:t>
      </w:r>
      <w:r w:rsidRPr="001A6219">
        <w:rPr>
          <w:rFonts w:ascii="Calibri" w:hAnsi="Calibri" w:cs="Calibri"/>
        </w:rPr>
        <w:t xml:space="preserve"> David</w:t>
      </w:r>
    </w:p>
    <w:p w:rsidR="00E960EC" w:rsidRPr="001A6219" w:rsidRDefault="00E960EC" w:rsidP="0083002C">
      <w:pPr>
        <w:jc w:val="both"/>
        <w:rPr>
          <w:rFonts w:ascii="Calibri" w:hAnsi="Calibri" w:cs="Calibri"/>
          <w:u w:val="single"/>
        </w:rPr>
      </w:pPr>
    </w:p>
    <w:p w:rsidR="00E960EC" w:rsidRPr="001A6219" w:rsidRDefault="00690332" w:rsidP="0083002C">
      <w:pPr>
        <w:jc w:val="both"/>
        <w:rPr>
          <w:rFonts w:ascii="Calibri" w:hAnsi="Calibri" w:cs="Calibri"/>
        </w:rPr>
      </w:pPr>
      <w:bookmarkStart w:id="4" w:name="_Toc392251111"/>
      <w:r w:rsidRPr="001A6219">
        <w:rPr>
          <w:rStyle w:val="Heading3Char"/>
          <w:rFonts w:ascii="Calibri" w:hAnsi="Calibri" w:cs="Calibri"/>
          <w:u w:val="single"/>
        </w:rPr>
        <w:t>Teaching Institution</w:t>
      </w:r>
      <w:bookmarkEnd w:id="4"/>
      <w:r w:rsidR="007A0D98" w:rsidRPr="001A6219">
        <w:rPr>
          <w:rFonts w:ascii="Calibri" w:hAnsi="Calibri" w:cs="Calibri"/>
        </w:rPr>
        <w:t>: University of Wales</w:t>
      </w:r>
      <w:r w:rsidRPr="001A6219">
        <w:rPr>
          <w:rFonts w:ascii="Calibri" w:hAnsi="Calibri" w:cs="Calibri"/>
        </w:rPr>
        <w:t xml:space="preserve"> Trinity S</w:t>
      </w:r>
      <w:r w:rsidR="007A0D98" w:rsidRPr="001A6219">
        <w:rPr>
          <w:rFonts w:ascii="Calibri" w:hAnsi="Calibri" w:cs="Calibri"/>
        </w:rPr>
        <w:t>ain</w:t>
      </w:r>
      <w:r w:rsidRPr="001A6219">
        <w:rPr>
          <w:rFonts w:ascii="Calibri" w:hAnsi="Calibri" w:cs="Calibri"/>
        </w:rPr>
        <w:t>t David (Swansea campus)</w:t>
      </w:r>
    </w:p>
    <w:p w:rsidR="00E960EC" w:rsidRPr="001A6219" w:rsidRDefault="00E960EC" w:rsidP="0083002C">
      <w:pPr>
        <w:jc w:val="both"/>
        <w:rPr>
          <w:rFonts w:ascii="Calibri" w:hAnsi="Calibri" w:cs="Calibri"/>
          <w:u w:val="single"/>
        </w:rPr>
      </w:pPr>
    </w:p>
    <w:p w:rsidR="00E960EC" w:rsidRPr="001A6219" w:rsidRDefault="00690332" w:rsidP="009F222E">
      <w:pPr>
        <w:rPr>
          <w:rFonts w:ascii="Calibri" w:hAnsi="Calibri" w:cs="Calibri"/>
        </w:rPr>
      </w:pPr>
      <w:bookmarkStart w:id="5" w:name="_Toc392251112"/>
      <w:r w:rsidRPr="001A6219">
        <w:rPr>
          <w:rStyle w:val="Heading3Char"/>
          <w:rFonts w:ascii="Calibri" w:hAnsi="Calibri" w:cs="Calibri"/>
          <w:u w:val="single"/>
        </w:rPr>
        <w:t>Programmes to be validated</w:t>
      </w:r>
      <w:bookmarkEnd w:id="5"/>
      <w:r w:rsidRPr="001A6219">
        <w:rPr>
          <w:rFonts w:ascii="Calibri" w:hAnsi="Calibri" w:cs="Calibri"/>
        </w:rPr>
        <w:t>:</w:t>
      </w:r>
    </w:p>
    <w:p w:rsidR="00E960EC" w:rsidRPr="001A6219" w:rsidRDefault="00E960EC" w:rsidP="00E960EC">
      <w:pPr>
        <w:ind w:left="360"/>
        <w:jc w:val="both"/>
        <w:rPr>
          <w:rFonts w:ascii="Calibri" w:hAnsi="Calibri" w:cs="Calibri"/>
          <w:u w:val="single"/>
        </w:rPr>
      </w:pPr>
    </w:p>
    <w:tbl>
      <w:tblPr>
        <w:tblStyle w:val="TableGrid"/>
        <w:tblW w:w="0" w:type="auto"/>
        <w:tblInd w:w="360" w:type="dxa"/>
        <w:tblLook w:val="04A0" w:firstRow="1" w:lastRow="0" w:firstColumn="1" w:lastColumn="0" w:noHBand="0" w:noVBand="1"/>
      </w:tblPr>
      <w:tblGrid>
        <w:gridCol w:w="3037"/>
        <w:gridCol w:w="3078"/>
        <w:gridCol w:w="3052"/>
      </w:tblGrid>
      <w:tr w:rsidR="001A6219" w:rsidRPr="001A6219" w:rsidTr="009F222E">
        <w:tc>
          <w:tcPr>
            <w:tcW w:w="3037" w:type="dxa"/>
          </w:tcPr>
          <w:p w:rsidR="00E960EC" w:rsidRPr="001A6219" w:rsidRDefault="00690332" w:rsidP="00E960EC">
            <w:pPr>
              <w:tabs>
                <w:tab w:val="num" w:pos="1400"/>
              </w:tabs>
              <w:ind w:left="66"/>
              <w:jc w:val="both"/>
              <w:rPr>
                <w:rFonts w:ascii="Calibri" w:hAnsi="Calibri" w:cs="Calibri"/>
                <w:b/>
              </w:rPr>
            </w:pPr>
            <w:r w:rsidRPr="001A6219">
              <w:rPr>
                <w:rFonts w:ascii="Calibri" w:hAnsi="Calibri" w:cs="Calibri"/>
                <w:b/>
              </w:rPr>
              <w:t xml:space="preserve">Final Award: </w:t>
            </w:r>
          </w:p>
          <w:p w:rsidR="00E960EC" w:rsidRPr="001A6219" w:rsidRDefault="00E960EC" w:rsidP="00E960EC">
            <w:pPr>
              <w:tabs>
                <w:tab w:val="num" w:pos="1400"/>
              </w:tabs>
              <w:spacing w:before="60"/>
              <w:jc w:val="both"/>
              <w:outlineLvl w:val="2"/>
              <w:rPr>
                <w:rFonts w:ascii="Calibri" w:hAnsi="Calibri" w:cs="Calibri"/>
                <w:b/>
              </w:rPr>
            </w:pPr>
          </w:p>
        </w:tc>
        <w:tc>
          <w:tcPr>
            <w:tcW w:w="3078" w:type="dxa"/>
          </w:tcPr>
          <w:p w:rsidR="00E960EC" w:rsidRPr="001A6219" w:rsidRDefault="00690332" w:rsidP="0083002C">
            <w:pPr>
              <w:ind w:left="13" w:firstLine="10"/>
              <w:rPr>
                <w:rFonts w:ascii="Calibri" w:hAnsi="Calibri" w:cs="Calibri"/>
                <w:b/>
              </w:rPr>
            </w:pPr>
            <w:r w:rsidRPr="001A6219">
              <w:rPr>
                <w:rFonts w:ascii="Calibri" w:hAnsi="Calibri" w:cs="Calibri"/>
                <w:b/>
              </w:rPr>
              <w:t xml:space="preserve">Name of Route/Pathway or Field: </w:t>
            </w:r>
          </w:p>
          <w:p w:rsidR="00E960EC" w:rsidRPr="001A6219" w:rsidRDefault="00E960EC" w:rsidP="0083002C">
            <w:pPr>
              <w:ind w:left="13" w:firstLine="10"/>
              <w:rPr>
                <w:rFonts w:ascii="Calibri" w:hAnsi="Calibri" w:cs="Calibri"/>
                <w:b/>
              </w:rPr>
            </w:pPr>
          </w:p>
        </w:tc>
        <w:tc>
          <w:tcPr>
            <w:tcW w:w="3052" w:type="dxa"/>
          </w:tcPr>
          <w:p w:rsidR="00E960EC" w:rsidRPr="001A6219" w:rsidRDefault="00690332" w:rsidP="0083002C">
            <w:pPr>
              <w:ind w:left="47" w:firstLine="15"/>
              <w:jc w:val="both"/>
              <w:rPr>
                <w:rFonts w:ascii="Calibri" w:hAnsi="Calibri" w:cs="Calibri"/>
                <w:b/>
              </w:rPr>
            </w:pPr>
            <w:r w:rsidRPr="001A6219">
              <w:rPr>
                <w:rFonts w:ascii="Calibri" w:hAnsi="Calibri" w:cs="Calibri"/>
                <w:b/>
              </w:rPr>
              <w:t>Programme JACS Code:</w:t>
            </w:r>
          </w:p>
          <w:p w:rsidR="00E960EC" w:rsidRPr="001A6219" w:rsidRDefault="00E960EC" w:rsidP="00E960EC">
            <w:pPr>
              <w:tabs>
                <w:tab w:val="num" w:pos="1400"/>
              </w:tabs>
              <w:spacing w:before="60"/>
              <w:jc w:val="both"/>
              <w:outlineLvl w:val="2"/>
              <w:rPr>
                <w:rFonts w:ascii="Calibri" w:hAnsi="Calibri" w:cs="Calibri"/>
                <w:u w:val="single"/>
              </w:rPr>
            </w:pPr>
          </w:p>
        </w:tc>
      </w:tr>
      <w:tr w:rsidR="001A6219" w:rsidRPr="001A6219" w:rsidTr="009F222E">
        <w:tc>
          <w:tcPr>
            <w:tcW w:w="3037" w:type="dxa"/>
          </w:tcPr>
          <w:p w:rsidR="00E960EC" w:rsidRPr="001A6219" w:rsidRDefault="00690332">
            <w:pPr>
              <w:tabs>
                <w:tab w:val="num" w:pos="1400"/>
              </w:tabs>
              <w:jc w:val="both"/>
              <w:rPr>
                <w:rFonts w:ascii="Calibri" w:hAnsi="Calibri" w:cs="Calibri"/>
              </w:rPr>
            </w:pPr>
            <w:r w:rsidRPr="001A6219">
              <w:rPr>
                <w:rFonts w:ascii="Calibri" w:hAnsi="Calibri" w:cs="Calibri"/>
              </w:rPr>
              <w:t>BEng (</w:t>
            </w:r>
            <w:proofErr w:type="spellStart"/>
            <w:r w:rsidRPr="001A6219">
              <w:rPr>
                <w:rFonts w:ascii="Calibri" w:hAnsi="Calibri" w:cs="Calibri"/>
              </w:rPr>
              <w:t>Hons</w:t>
            </w:r>
            <w:proofErr w:type="spellEnd"/>
            <w:r w:rsidRPr="001A6219">
              <w:rPr>
                <w:rFonts w:ascii="Calibri" w:hAnsi="Calibri" w:cs="Calibri"/>
              </w:rPr>
              <w:t>)</w:t>
            </w:r>
            <w:r w:rsidR="00761991" w:rsidRPr="001A6219">
              <w:rPr>
                <w:rFonts w:ascii="Calibri" w:hAnsi="Calibri" w:cs="Calibri"/>
              </w:rPr>
              <w:t>, BEng (</w:t>
            </w:r>
            <w:proofErr w:type="spellStart"/>
            <w:r w:rsidR="009877D9" w:rsidRPr="001A6219">
              <w:rPr>
                <w:rFonts w:ascii="Calibri" w:hAnsi="Calibri" w:cs="Calibri"/>
              </w:rPr>
              <w:t>Ord</w:t>
            </w:r>
            <w:proofErr w:type="spellEnd"/>
            <w:r w:rsidR="00761991" w:rsidRPr="001A6219">
              <w:rPr>
                <w:rFonts w:ascii="Calibri" w:hAnsi="Calibri" w:cs="Calibri"/>
              </w:rPr>
              <w:t xml:space="preserve">) </w:t>
            </w:r>
          </w:p>
        </w:tc>
        <w:tc>
          <w:tcPr>
            <w:tcW w:w="3078" w:type="dxa"/>
          </w:tcPr>
          <w:p w:rsidR="00E960EC" w:rsidRPr="001A6219" w:rsidRDefault="00690332" w:rsidP="0083002C">
            <w:pPr>
              <w:tabs>
                <w:tab w:val="num" w:pos="1400"/>
              </w:tabs>
              <w:spacing w:after="120"/>
              <w:jc w:val="both"/>
              <w:rPr>
                <w:rFonts w:ascii="Calibri" w:hAnsi="Calibri" w:cs="Calibri"/>
              </w:rPr>
            </w:pPr>
            <w:r w:rsidRPr="001A6219">
              <w:rPr>
                <w:rFonts w:ascii="Calibri" w:hAnsi="Calibri" w:cs="Calibri"/>
              </w:rPr>
              <w:t>Computer Systems and Electronics</w:t>
            </w:r>
          </w:p>
        </w:tc>
        <w:tc>
          <w:tcPr>
            <w:tcW w:w="3052" w:type="dxa"/>
          </w:tcPr>
          <w:p w:rsidR="00E960EC" w:rsidRPr="001A6219" w:rsidRDefault="00690332" w:rsidP="00E960EC">
            <w:pPr>
              <w:tabs>
                <w:tab w:val="num" w:pos="1400"/>
              </w:tabs>
              <w:spacing w:after="120"/>
              <w:jc w:val="both"/>
              <w:rPr>
                <w:rFonts w:ascii="Calibri" w:hAnsi="Calibri" w:cs="Calibri"/>
              </w:rPr>
            </w:pPr>
            <w:r w:rsidRPr="001A6219">
              <w:rPr>
                <w:rFonts w:ascii="Calibri" w:hAnsi="Calibri" w:cs="Calibri"/>
              </w:rPr>
              <w:t>H150</w:t>
            </w:r>
          </w:p>
        </w:tc>
      </w:tr>
      <w:tr w:rsidR="001A6219" w:rsidRPr="001A6219" w:rsidTr="009F222E">
        <w:tc>
          <w:tcPr>
            <w:tcW w:w="3037" w:type="dxa"/>
          </w:tcPr>
          <w:p w:rsidR="00E960EC" w:rsidRPr="001A6219" w:rsidRDefault="00690332">
            <w:pPr>
              <w:tabs>
                <w:tab w:val="num" w:pos="1400"/>
              </w:tabs>
              <w:spacing w:after="120"/>
              <w:jc w:val="both"/>
              <w:rPr>
                <w:rFonts w:ascii="Calibri" w:hAnsi="Calibri" w:cs="Calibri"/>
              </w:rPr>
            </w:pPr>
            <w:r w:rsidRPr="001A6219">
              <w:rPr>
                <w:rFonts w:ascii="Calibri" w:hAnsi="Calibri" w:cs="Calibri"/>
              </w:rPr>
              <w:t>BEng (</w:t>
            </w:r>
            <w:proofErr w:type="spellStart"/>
            <w:r w:rsidR="009877D9" w:rsidRPr="001A6219">
              <w:rPr>
                <w:rFonts w:ascii="Calibri" w:hAnsi="Calibri" w:cs="Calibri"/>
              </w:rPr>
              <w:t>Hons</w:t>
            </w:r>
            <w:proofErr w:type="spellEnd"/>
            <w:r w:rsidRPr="001A6219">
              <w:rPr>
                <w:rFonts w:ascii="Calibri" w:hAnsi="Calibri" w:cs="Calibri"/>
              </w:rPr>
              <w:t>)</w:t>
            </w:r>
            <w:r w:rsidR="00761991" w:rsidRPr="001A6219">
              <w:rPr>
                <w:rFonts w:ascii="Calibri" w:hAnsi="Calibri" w:cs="Calibri"/>
              </w:rPr>
              <w:t>, BEng (</w:t>
            </w:r>
            <w:proofErr w:type="spellStart"/>
            <w:r w:rsidR="00761991" w:rsidRPr="001A6219">
              <w:rPr>
                <w:rFonts w:ascii="Calibri" w:hAnsi="Calibri" w:cs="Calibri"/>
              </w:rPr>
              <w:t>Ord</w:t>
            </w:r>
            <w:proofErr w:type="spellEnd"/>
            <w:r w:rsidR="00761991" w:rsidRPr="001A6219">
              <w:rPr>
                <w:rFonts w:ascii="Calibri" w:hAnsi="Calibri" w:cs="Calibri"/>
              </w:rPr>
              <w:t xml:space="preserve">) </w:t>
            </w:r>
          </w:p>
        </w:tc>
        <w:tc>
          <w:tcPr>
            <w:tcW w:w="3078" w:type="dxa"/>
          </w:tcPr>
          <w:p w:rsidR="00E960EC" w:rsidRPr="001A6219" w:rsidRDefault="00690332" w:rsidP="0083002C">
            <w:pPr>
              <w:tabs>
                <w:tab w:val="num" w:pos="1400"/>
              </w:tabs>
              <w:spacing w:after="120"/>
              <w:jc w:val="both"/>
              <w:rPr>
                <w:rFonts w:ascii="Calibri" w:hAnsi="Calibri" w:cs="Calibri"/>
              </w:rPr>
            </w:pPr>
            <w:r w:rsidRPr="001A6219">
              <w:rPr>
                <w:rFonts w:ascii="Calibri" w:hAnsi="Calibri" w:cs="Calibri"/>
              </w:rPr>
              <w:t>Computer Systems and Electronics</w:t>
            </w:r>
            <w:r w:rsidR="009877D9" w:rsidRPr="001A6219">
              <w:rPr>
                <w:rFonts w:ascii="Calibri" w:hAnsi="Calibri" w:cs="Calibri"/>
              </w:rPr>
              <w:t xml:space="preserve"> with a Year in Industry</w:t>
            </w:r>
          </w:p>
        </w:tc>
        <w:tc>
          <w:tcPr>
            <w:tcW w:w="3052" w:type="dxa"/>
          </w:tcPr>
          <w:p w:rsidR="00E960EC" w:rsidRPr="001A6219" w:rsidRDefault="00690332" w:rsidP="00E960EC">
            <w:pPr>
              <w:tabs>
                <w:tab w:val="num" w:pos="1400"/>
              </w:tabs>
              <w:spacing w:after="120"/>
              <w:jc w:val="both"/>
              <w:rPr>
                <w:rFonts w:ascii="Calibri" w:hAnsi="Calibri" w:cs="Calibri"/>
              </w:rPr>
            </w:pPr>
            <w:r w:rsidRPr="001A6219">
              <w:rPr>
                <w:rFonts w:ascii="Calibri" w:hAnsi="Calibri" w:cs="Calibri"/>
              </w:rPr>
              <w:t>H150</w:t>
            </w:r>
          </w:p>
        </w:tc>
      </w:tr>
      <w:tr w:rsidR="001A6219" w:rsidRPr="001A6219" w:rsidTr="009F222E">
        <w:tc>
          <w:tcPr>
            <w:tcW w:w="3037" w:type="dxa"/>
          </w:tcPr>
          <w:p w:rsidR="00E960EC" w:rsidRPr="001A6219" w:rsidRDefault="00690332" w:rsidP="00E960EC">
            <w:pPr>
              <w:tabs>
                <w:tab w:val="num" w:pos="1400"/>
              </w:tabs>
              <w:spacing w:after="120"/>
              <w:jc w:val="both"/>
              <w:rPr>
                <w:rFonts w:ascii="Calibri" w:hAnsi="Calibri" w:cs="Calibri"/>
              </w:rPr>
            </w:pPr>
            <w:r w:rsidRPr="001A6219">
              <w:rPr>
                <w:rFonts w:ascii="Calibri" w:hAnsi="Calibri" w:cs="Calibri"/>
              </w:rPr>
              <w:t>Diploma of Higher Education</w:t>
            </w:r>
          </w:p>
        </w:tc>
        <w:tc>
          <w:tcPr>
            <w:tcW w:w="3078" w:type="dxa"/>
          </w:tcPr>
          <w:p w:rsidR="00E960EC" w:rsidRPr="001A6219" w:rsidRDefault="00690332" w:rsidP="0083002C">
            <w:pPr>
              <w:tabs>
                <w:tab w:val="num" w:pos="1400"/>
              </w:tabs>
              <w:spacing w:after="120"/>
              <w:jc w:val="both"/>
              <w:rPr>
                <w:rFonts w:ascii="Calibri" w:hAnsi="Calibri" w:cs="Calibri"/>
              </w:rPr>
            </w:pPr>
            <w:r w:rsidRPr="001A6219">
              <w:rPr>
                <w:rFonts w:ascii="Calibri" w:hAnsi="Calibri" w:cs="Calibri"/>
              </w:rPr>
              <w:t>Computer Systems and Electronics</w:t>
            </w:r>
          </w:p>
        </w:tc>
        <w:tc>
          <w:tcPr>
            <w:tcW w:w="3052" w:type="dxa"/>
          </w:tcPr>
          <w:p w:rsidR="00E960EC" w:rsidRPr="001A6219" w:rsidRDefault="00690332" w:rsidP="00E960EC">
            <w:pPr>
              <w:tabs>
                <w:tab w:val="num" w:pos="1400"/>
              </w:tabs>
              <w:spacing w:after="120"/>
              <w:jc w:val="both"/>
              <w:rPr>
                <w:rFonts w:ascii="Calibri" w:hAnsi="Calibri" w:cs="Calibri"/>
              </w:rPr>
            </w:pPr>
            <w:r w:rsidRPr="001A6219">
              <w:rPr>
                <w:rFonts w:ascii="Calibri" w:hAnsi="Calibri" w:cs="Calibri"/>
              </w:rPr>
              <w:t>H150</w:t>
            </w:r>
          </w:p>
        </w:tc>
      </w:tr>
      <w:tr w:rsidR="001A6219" w:rsidRPr="001A6219" w:rsidTr="009F222E">
        <w:tc>
          <w:tcPr>
            <w:tcW w:w="3037" w:type="dxa"/>
          </w:tcPr>
          <w:p w:rsidR="00E960EC" w:rsidRPr="001A6219" w:rsidRDefault="00690332" w:rsidP="005A2B2A">
            <w:pPr>
              <w:tabs>
                <w:tab w:val="num" w:pos="1400"/>
              </w:tabs>
              <w:spacing w:after="120"/>
              <w:jc w:val="both"/>
              <w:rPr>
                <w:rFonts w:ascii="Calibri" w:hAnsi="Calibri" w:cs="Calibri"/>
              </w:rPr>
            </w:pPr>
            <w:r w:rsidRPr="001A6219">
              <w:rPr>
                <w:rFonts w:ascii="Calibri" w:hAnsi="Calibri" w:cs="Calibri"/>
              </w:rPr>
              <w:t>Certificate of Higher Education</w:t>
            </w:r>
          </w:p>
        </w:tc>
        <w:tc>
          <w:tcPr>
            <w:tcW w:w="3078" w:type="dxa"/>
          </w:tcPr>
          <w:p w:rsidR="00E960EC" w:rsidRPr="001A6219" w:rsidRDefault="00690332" w:rsidP="0083002C">
            <w:pPr>
              <w:tabs>
                <w:tab w:val="num" w:pos="1400"/>
              </w:tabs>
              <w:spacing w:after="120"/>
              <w:jc w:val="both"/>
              <w:rPr>
                <w:rFonts w:ascii="Calibri" w:hAnsi="Calibri" w:cs="Calibri"/>
              </w:rPr>
            </w:pPr>
            <w:r w:rsidRPr="001A6219">
              <w:rPr>
                <w:rFonts w:ascii="Calibri" w:hAnsi="Calibri" w:cs="Calibri"/>
              </w:rPr>
              <w:t>Computer Systems and Electronics</w:t>
            </w:r>
          </w:p>
        </w:tc>
        <w:tc>
          <w:tcPr>
            <w:tcW w:w="3052" w:type="dxa"/>
          </w:tcPr>
          <w:p w:rsidR="00E960EC" w:rsidRPr="001A6219" w:rsidRDefault="00690332" w:rsidP="00E960EC">
            <w:pPr>
              <w:tabs>
                <w:tab w:val="num" w:pos="1400"/>
              </w:tabs>
              <w:spacing w:after="120"/>
              <w:jc w:val="both"/>
              <w:rPr>
                <w:rFonts w:ascii="Calibri" w:hAnsi="Calibri" w:cs="Calibri"/>
              </w:rPr>
            </w:pPr>
            <w:r w:rsidRPr="001A6219">
              <w:rPr>
                <w:rFonts w:ascii="Calibri" w:hAnsi="Calibri" w:cs="Calibri"/>
              </w:rPr>
              <w:t>H150</w:t>
            </w:r>
          </w:p>
        </w:tc>
      </w:tr>
      <w:tr w:rsidR="001A6219" w:rsidRPr="001A6219" w:rsidTr="009F222E">
        <w:tc>
          <w:tcPr>
            <w:tcW w:w="3037" w:type="dxa"/>
          </w:tcPr>
          <w:p w:rsidR="00E960EC" w:rsidRPr="001A6219" w:rsidRDefault="00690332" w:rsidP="00E960EC">
            <w:pPr>
              <w:tabs>
                <w:tab w:val="num" w:pos="1400"/>
              </w:tabs>
              <w:spacing w:after="120"/>
              <w:jc w:val="both"/>
              <w:rPr>
                <w:rFonts w:ascii="Calibri" w:hAnsi="Calibri" w:cs="Calibri"/>
              </w:rPr>
            </w:pPr>
            <w:r w:rsidRPr="001A6219">
              <w:rPr>
                <w:rFonts w:ascii="Calibri" w:hAnsi="Calibri" w:cs="Calibri"/>
              </w:rPr>
              <w:t>HND</w:t>
            </w:r>
          </w:p>
        </w:tc>
        <w:tc>
          <w:tcPr>
            <w:tcW w:w="3078" w:type="dxa"/>
          </w:tcPr>
          <w:p w:rsidR="00E960EC" w:rsidRPr="001A6219" w:rsidRDefault="00690332" w:rsidP="00E960EC">
            <w:pPr>
              <w:tabs>
                <w:tab w:val="num" w:pos="1400"/>
              </w:tabs>
              <w:spacing w:after="120"/>
              <w:jc w:val="both"/>
              <w:rPr>
                <w:rFonts w:ascii="Calibri" w:hAnsi="Calibri" w:cs="Calibri"/>
              </w:rPr>
            </w:pPr>
            <w:r w:rsidRPr="001A6219">
              <w:rPr>
                <w:rFonts w:ascii="Calibri" w:hAnsi="Calibri" w:cs="Calibri"/>
              </w:rPr>
              <w:t>Electronics Engineering</w:t>
            </w:r>
          </w:p>
        </w:tc>
        <w:tc>
          <w:tcPr>
            <w:tcW w:w="3052" w:type="dxa"/>
          </w:tcPr>
          <w:p w:rsidR="00E960EC" w:rsidRPr="001A6219" w:rsidRDefault="00690332" w:rsidP="00E960EC">
            <w:pPr>
              <w:tabs>
                <w:tab w:val="num" w:pos="1400"/>
              </w:tabs>
              <w:spacing w:after="120"/>
              <w:jc w:val="both"/>
              <w:rPr>
                <w:rFonts w:ascii="Calibri" w:hAnsi="Calibri" w:cs="Calibri"/>
              </w:rPr>
            </w:pPr>
            <w:r w:rsidRPr="001A6219">
              <w:rPr>
                <w:rFonts w:ascii="Calibri" w:hAnsi="Calibri" w:cs="Calibri"/>
              </w:rPr>
              <w:t>H150</w:t>
            </w:r>
          </w:p>
        </w:tc>
      </w:tr>
      <w:tr w:rsidR="001A6219" w:rsidRPr="001A6219" w:rsidTr="009F222E">
        <w:tc>
          <w:tcPr>
            <w:tcW w:w="3037" w:type="dxa"/>
          </w:tcPr>
          <w:p w:rsidR="00E960EC" w:rsidRPr="001A6219" w:rsidRDefault="00690332" w:rsidP="00E960EC">
            <w:pPr>
              <w:tabs>
                <w:tab w:val="num" w:pos="1400"/>
              </w:tabs>
              <w:spacing w:after="120"/>
              <w:jc w:val="both"/>
              <w:rPr>
                <w:rFonts w:ascii="Calibri" w:hAnsi="Calibri" w:cs="Calibri"/>
              </w:rPr>
            </w:pPr>
            <w:r w:rsidRPr="001A6219">
              <w:rPr>
                <w:rFonts w:ascii="Calibri" w:hAnsi="Calibri" w:cs="Calibri"/>
              </w:rPr>
              <w:t>HNC</w:t>
            </w:r>
          </w:p>
        </w:tc>
        <w:tc>
          <w:tcPr>
            <w:tcW w:w="3078" w:type="dxa"/>
          </w:tcPr>
          <w:p w:rsidR="00E960EC" w:rsidRPr="001A6219" w:rsidRDefault="00690332" w:rsidP="00E960EC">
            <w:pPr>
              <w:tabs>
                <w:tab w:val="num" w:pos="1400"/>
              </w:tabs>
              <w:spacing w:after="120"/>
              <w:jc w:val="both"/>
              <w:rPr>
                <w:rFonts w:ascii="Calibri" w:hAnsi="Calibri" w:cs="Calibri"/>
              </w:rPr>
            </w:pPr>
            <w:r w:rsidRPr="001A6219">
              <w:rPr>
                <w:rFonts w:ascii="Calibri" w:hAnsi="Calibri" w:cs="Calibri"/>
              </w:rPr>
              <w:t>Electronics Engineering</w:t>
            </w:r>
          </w:p>
        </w:tc>
        <w:tc>
          <w:tcPr>
            <w:tcW w:w="3052" w:type="dxa"/>
          </w:tcPr>
          <w:p w:rsidR="00E960EC" w:rsidRPr="001A6219" w:rsidRDefault="00690332" w:rsidP="00E960EC">
            <w:pPr>
              <w:tabs>
                <w:tab w:val="num" w:pos="1400"/>
              </w:tabs>
              <w:spacing w:after="120"/>
              <w:jc w:val="both"/>
              <w:rPr>
                <w:rFonts w:ascii="Calibri" w:hAnsi="Calibri" w:cs="Calibri"/>
              </w:rPr>
            </w:pPr>
            <w:r w:rsidRPr="001A6219">
              <w:rPr>
                <w:rFonts w:ascii="Calibri" w:hAnsi="Calibri" w:cs="Calibri"/>
              </w:rPr>
              <w:t>H150</w:t>
            </w:r>
          </w:p>
        </w:tc>
      </w:tr>
    </w:tbl>
    <w:p w:rsidR="00E960EC" w:rsidRPr="001A6219" w:rsidRDefault="00E960EC" w:rsidP="00E960EC">
      <w:pPr>
        <w:ind w:left="360"/>
        <w:jc w:val="both"/>
        <w:rPr>
          <w:rFonts w:ascii="Calibri" w:hAnsi="Calibri" w:cs="Calibri"/>
          <w:u w:val="single"/>
        </w:rPr>
      </w:pPr>
    </w:p>
    <w:p w:rsidR="00111326" w:rsidRPr="001A6219" w:rsidRDefault="00690332" w:rsidP="003C77F8">
      <w:pPr>
        <w:ind w:left="360"/>
        <w:jc w:val="both"/>
        <w:rPr>
          <w:rFonts w:ascii="Calibri" w:hAnsi="Calibri" w:cs="Calibri"/>
          <w:u w:val="single"/>
        </w:rPr>
      </w:pPr>
      <w:r w:rsidRPr="001A6219">
        <w:rPr>
          <w:rFonts w:ascii="Calibri" w:hAnsi="Calibri" w:cs="Calibri"/>
        </w:rPr>
        <w:tab/>
      </w:r>
    </w:p>
    <w:p w:rsidR="00E960EC" w:rsidRPr="001A6219" w:rsidRDefault="00690332" w:rsidP="002E1483">
      <w:pPr>
        <w:pStyle w:val="Heading3"/>
        <w:rPr>
          <w:rFonts w:ascii="Calibri" w:hAnsi="Calibri" w:cs="Calibri"/>
          <w:b w:val="0"/>
          <w:u w:val="single"/>
        </w:rPr>
      </w:pPr>
      <w:bookmarkStart w:id="6" w:name="_Toc392251113"/>
      <w:r w:rsidRPr="001A6219">
        <w:rPr>
          <w:rFonts w:ascii="Calibri" w:hAnsi="Calibri" w:cs="Calibri"/>
          <w:u w:val="single"/>
        </w:rPr>
        <w:t xml:space="preserve">Programme delivery (mode of delivery, mode of attendance, location, length, </w:t>
      </w:r>
      <w:proofErr w:type="spellStart"/>
      <w:r w:rsidRPr="001A6219">
        <w:rPr>
          <w:rFonts w:ascii="Calibri" w:hAnsi="Calibri" w:cs="Calibri"/>
          <w:u w:val="single"/>
        </w:rPr>
        <w:t>etc</w:t>
      </w:r>
      <w:proofErr w:type="spellEnd"/>
      <w:r w:rsidRPr="001A6219">
        <w:rPr>
          <w:rFonts w:ascii="Calibri" w:hAnsi="Calibri" w:cs="Calibri"/>
          <w:u w:val="single"/>
        </w:rPr>
        <w:t>):</w:t>
      </w:r>
      <w:bookmarkEnd w:id="6"/>
    </w:p>
    <w:p w:rsidR="00E960EC" w:rsidRPr="001A6219" w:rsidRDefault="00E960EC" w:rsidP="00E960EC">
      <w:pPr>
        <w:ind w:left="360"/>
        <w:jc w:val="both"/>
        <w:rPr>
          <w:rFonts w:ascii="Calibri" w:hAnsi="Calibri" w:cs="Calibri"/>
        </w:rPr>
      </w:pPr>
    </w:p>
    <w:p w:rsidR="00E960EC" w:rsidRPr="001A6219" w:rsidRDefault="00690332" w:rsidP="002E1483">
      <w:pPr>
        <w:jc w:val="both"/>
        <w:rPr>
          <w:rFonts w:ascii="Calibri" w:hAnsi="Calibri" w:cs="Calibri"/>
        </w:rPr>
      </w:pPr>
      <w:r w:rsidRPr="001A6219">
        <w:rPr>
          <w:rFonts w:ascii="Calibri" w:hAnsi="Calibri" w:cs="Calibri"/>
          <w:b/>
        </w:rPr>
        <w:t>Mode of delivery:</w:t>
      </w:r>
      <w:r w:rsidRPr="001A6219">
        <w:rPr>
          <w:rFonts w:ascii="Calibri" w:hAnsi="Calibri" w:cs="Calibri"/>
        </w:rPr>
        <w:t xml:space="preserve"> Full-time/part-time</w:t>
      </w:r>
    </w:p>
    <w:p w:rsidR="00E960EC" w:rsidRPr="001A6219" w:rsidRDefault="00690332" w:rsidP="002E1483">
      <w:pPr>
        <w:jc w:val="both"/>
        <w:rPr>
          <w:rFonts w:ascii="Calibri" w:hAnsi="Calibri" w:cs="Calibri"/>
        </w:rPr>
      </w:pPr>
      <w:r w:rsidRPr="001A6219">
        <w:rPr>
          <w:rFonts w:ascii="Calibri" w:hAnsi="Calibri" w:cs="Calibri"/>
          <w:b/>
        </w:rPr>
        <w:t>Mode of attendance:</w:t>
      </w:r>
      <w:r w:rsidRPr="001A6219">
        <w:rPr>
          <w:rFonts w:ascii="Calibri" w:hAnsi="Calibri" w:cs="Calibri"/>
        </w:rPr>
        <w:t xml:space="preserve"> Full time / Part time – day release (1 day per week)</w:t>
      </w:r>
    </w:p>
    <w:p w:rsidR="00E960EC" w:rsidRPr="001A6219" w:rsidRDefault="00690332" w:rsidP="002E1483">
      <w:pPr>
        <w:jc w:val="both"/>
        <w:rPr>
          <w:rFonts w:ascii="Calibri" w:hAnsi="Calibri" w:cs="Calibri"/>
        </w:rPr>
      </w:pPr>
      <w:r w:rsidRPr="001A6219">
        <w:rPr>
          <w:rFonts w:ascii="Calibri" w:hAnsi="Calibri" w:cs="Calibri"/>
          <w:b/>
        </w:rPr>
        <w:t>Location:</w:t>
      </w:r>
      <w:r w:rsidRPr="001A6219">
        <w:rPr>
          <w:rFonts w:ascii="Calibri" w:hAnsi="Calibri" w:cs="Calibri"/>
        </w:rPr>
        <w:t xml:space="preserve"> Swansea campus</w:t>
      </w:r>
    </w:p>
    <w:p w:rsidR="00E960EC" w:rsidRPr="001A6219" w:rsidRDefault="00690332" w:rsidP="002E1483">
      <w:pPr>
        <w:jc w:val="both"/>
        <w:rPr>
          <w:rFonts w:ascii="Calibri" w:hAnsi="Calibri" w:cs="Calibri"/>
        </w:rPr>
      </w:pPr>
      <w:r w:rsidRPr="001A6219">
        <w:rPr>
          <w:rFonts w:ascii="Calibri" w:hAnsi="Calibri" w:cs="Calibri"/>
          <w:b/>
        </w:rPr>
        <w:t>Length:</w:t>
      </w:r>
      <w:r w:rsidRPr="001A6219">
        <w:rPr>
          <w:rFonts w:ascii="Calibri" w:hAnsi="Calibri" w:cs="Calibri"/>
        </w:rPr>
        <w:t xml:space="preserve"> BEng – 3 years, HND – 2 years, HNC - 2 years (part-time). Part time BEng – 6 years </w:t>
      </w:r>
    </w:p>
    <w:p w:rsidR="00755FFA" w:rsidRPr="001A6219" w:rsidRDefault="00690332" w:rsidP="002E1483">
      <w:pPr>
        <w:jc w:val="both"/>
        <w:rPr>
          <w:rFonts w:ascii="Calibri" w:hAnsi="Calibri" w:cs="Calibri"/>
        </w:rPr>
      </w:pPr>
      <w:r w:rsidRPr="001A6219">
        <w:rPr>
          <w:rFonts w:ascii="Calibri" w:hAnsi="Calibri" w:cs="Calibri"/>
          <w:b/>
        </w:rPr>
        <w:t>Language of Delivery:</w:t>
      </w:r>
      <w:r w:rsidRPr="001A6219">
        <w:rPr>
          <w:rFonts w:ascii="Calibri" w:hAnsi="Calibri" w:cs="Calibri"/>
        </w:rPr>
        <w:t xml:space="preserve"> English</w:t>
      </w:r>
    </w:p>
    <w:p w:rsidR="00E960EC" w:rsidRPr="001A6219" w:rsidRDefault="00690332" w:rsidP="002E1483">
      <w:pPr>
        <w:jc w:val="both"/>
        <w:rPr>
          <w:rFonts w:ascii="Calibri" w:hAnsi="Calibri" w:cs="Calibri"/>
        </w:rPr>
      </w:pPr>
      <w:bookmarkStart w:id="7" w:name="_Toc392251114"/>
      <w:r w:rsidRPr="001A6219">
        <w:rPr>
          <w:rStyle w:val="Heading3Char"/>
          <w:rFonts w:ascii="Calibri" w:hAnsi="Calibri" w:cs="Calibri"/>
        </w:rPr>
        <w:t>Anticipated Student Numbers</w:t>
      </w:r>
      <w:bookmarkEnd w:id="7"/>
      <w:r w:rsidRPr="001A6219">
        <w:rPr>
          <w:rFonts w:ascii="Calibri" w:hAnsi="Calibri" w:cs="Calibri"/>
        </w:rPr>
        <w:t xml:space="preserve">: 15 (BEng full time), 10 (HND full time), 5 (HNC part-time 0.5 FTE) </w:t>
      </w:r>
    </w:p>
    <w:p w:rsidR="00690332" w:rsidRPr="001A6219" w:rsidRDefault="00690332" w:rsidP="007A0D98">
      <w:pPr>
        <w:rPr>
          <w:rFonts w:ascii="Calibri" w:hAnsi="Calibri" w:cs="Calibri"/>
        </w:rPr>
      </w:pPr>
    </w:p>
    <w:p w:rsidR="00944CC9" w:rsidRPr="001A6219" w:rsidRDefault="00690332" w:rsidP="00944CC9">
      <w:pPr>
        <w:pStyle w:val="Heading2"/>
        <w:tabs>
          <w:tab w:val="left" w:pos="-709"/>
        </w:tabs>
        <w:rPr>
          <w:rFonts w:ascii="Calibri" w:hAnsi="Calibri" w:cs="Calibri"/>
        </w:rPr>
      </w:pPr>
      <w:bookmarkStart w:id="8" w:name="_Toc392251115"/>
      <w:r w:rsidRPr="001A6219">
        <w:rPr>
          <w:rFonts w:ascii="Calibri" w:hAnsi="Calibri" w:cs="Calibri"/>
        </w:rPr>
        <w:t>1.2 Benchmark Statements</w:t>
      </w:r>
      <w:bookmarkEnd w:id="8"/>
    </w:p>
    <w:p w:rsidR="00111326" w:rsidRPr="001A6219" w:rsidRDefault="00111326">
      <w:pPr>
        <w:rPr>
          <w:rFonts w:ascii="Calibri" w:hAnsi="Calibri" w:cs="Calibri"/>
        </w:rPr>
      </w:pPr>
    </w:p>
    <w:p w:rsidR="00755FFA" w:rsidRPr="001A6219" w:rsidRDefault="00690332">
      <w:pPr>
        <w:rPr>
          <w:rFonts w:ascii="Calibri" w:hAnsi="Calibri" w:cs="Calibri"/>
        </w:rPr>
      </w:pPr>
      <w:r w:rsidRPr="001A6219">
        <w:rPr>
          <w:rFonts w:ascii="Calibri" w:hAnsi="Calibri" w:cs="Calibri"/>
        </w:rPr>
        <w:t>The Benchmarks statements used for this programme are the QAA Benchmarks for Engineering, QAA Subject Benchmarks for Computing (2007), UK-SPEC and IET Learning Outcomes. Details of the process and how the benchmarks were related to the Programme Intended Learning Outcomes can be found in Section 3.4.</w:t>
      </w:r>
    </w:p>
    <w:p w:rsidR="00755FFA" w:rsidRPr="001A6219" w:rsidRDefault="00755FFA">
      <w:pPr>
        <w:rPr>
          <w:rFonts w:ascii="Calibri" w:hAnsi="Calibri" w:cs="Calibri"/>
        </w:rPr>
      </w:pPr>
    </w:p>
    <w:p w:rsidR="00D046D5" w:rsidRPr="001A6219" w:rsidRDefault="00D046D5" w:rsidP="00C72514">
      <w:pPr>
        <w:pStyle w:val="Footer"/>
        <w:jc w:val="both"/>
        <w:rPr>
          <w:rFonts w:ascii="Calibri" w:hAnsi="Calibri" w:cs="Calibri"/>
          <w:b/>
        </w:rPr>
      </w:pPr>
    </w:p>
    <w:p w:rsidR="006A023E" w:rsidRPr="001A6219" w:rsidRDefault="006A023E">
      <w:pPr>
        <w:rPr>
          <w:rFonts w:ascii="Calibri" w:hAnsi="Calibri" w:cs="Calibri"/>
        </w:rPr>
      </w:pPr>
    </w:p>
    <w:p w:rsidR="00400083" w:rsidRPr="001A6219" w:rsidRDefault="00400083" w:rsidP="00400083">
      <w:pPr>
        <w:jc w:val="both"/>
        <w:rPr>
          <w:rFonts w:ascii="Calibri" w:hAnsi="Calibri" w:cs="Calibri"/>
        </w:rPr>
      </w:pPr>
    </w:p>
    <w:p w:rsidR="00B76E0E" w:rsidRPr="001A6219" w:rsidRDefault="00690332">
      <w:pPr>
        <w:rPr>
          <w:rFonts w:ascii="Calibri" w:hAnsi="Calibri" w:cs="Calibri"/>
          <w:b/>
          <w:kern w:val="28"/>
        </w:rPr>
      </w:pPr>
      <w:r w:rsidRPr="001A6219">
        <w:rPr>
          <w:rFonts w:ascii="Calibri" w:hAnsi="Calibri" w:cs="Calibri"/>
        </w:rPr>
        <w:br w:type="page"/>
      </w:r>
    </w:p>
    <w:p w:rsidR="003445A3" w:rsidRPr="001A6219" w:rsidRDefault="00690332" w:rsidP="003445A3">
      <w:pPr>
        <w:pStyle w:val="Heading1"/>
        <w:numPr>
          <w:ilvl w:val="0"/>
          <w:numId w:val="9"/>
        </w:numPr>
        <w:ind w:left="0" w:firstLine="0"/>
        <w:rPr>
          <w:rFonts w:ascii="Calibri" w:hAnsi="Calibri" w:cs="Calibri"/>
          <w:sz w:val="28"/>
        </w:rPr>
      </w:pPr>
      <w:bookmarkStart w:id="9" w:name="_Toc392251116"/>
      <w:r w:rsidRPr="001A6219">
        <w:rPr>
          <w:rFonts w:ascii="Calibri" w:hAnsi="Calibri" w:cs="Calibri"/>
          <w:sz w:val="28"/>
        </w:rPr>
        <w:lastRenderedPageBreak/>
        <w:t>Rationale</w:t>
      </w:r>
      <w:bookmarkEnd w:id="9"/>
    </w:p>
    <w:p w:rsidR="0098144B" w:rsidRPr="001A6219" w:rsidRDefault="0098144B" w:rsidP="0098144B">
      <w:pPr>
        <w:jc w:val="both"/>
        <w:rPr>
          <w:rFonts w:ascii="Calibri" w:hAnsi="Calibri" w:cs="Calibri"/>
        </w:rPr>
      </w:pPr>
    </w:p>
    <w:p w:rsidR="0098144B" w:rsidRPr="001A6219" w:rsidRDefault="00690332" w:rsidP="00B76E0E">
      <w:pPr>
        <w:jc w:val="both"/>
        <w:rPr>
          <w:rFonts w:ascii="Calibri" w:hAnsi="Calibri" w:cs="Calibri"/>
        </w:rPr>
      </w:pPr>
      <w:r w:rsidRPr="001A6219">
        <w:rPr>
          <w:rFonts w:ascii="Calibri" w:hAnsi="Calibri" w:cs="Calibri"/>
        </w:rPr>
        <w:t xml:space="preserve">The scale of the engineering sector in the United Kingdom is reflected in the I.E.T Annual Survey 2013 which shows that 50% of organisations are currently recruiting engineering staff compared with 51% in 2012 and 47% in 2011. In this survey, four of the twelve engineering and technology sectors identified are electronics, electrical, computing and IT and communications. Figure 1 </w:t>
      </w:r>
      <w:proofErr w:type="gramStart"/>
      <w:r w:rsidRPr="001A6219">
        <w:rPr>
          <w:rFonts w:ascii="Calibri" w:hAnsi="Calibri" w:cs="Calibri"/>
        </w:rPr>
        <w:t>shows</w:t>
      </w:r>
      <w:proofErr w:type="gramEnd"/>
      <w:r w:rsidRPr="001A6219">
        <w:rPr>
          <w:rFonts w:ascii="Calibri" w:hAnsi="Calibri" w:cs="Calibri"/>
        </w:rPr>
        <w:t xml:space="preserve"> that while the computing and IT and communications sectors are predictably the top IT recruiters, the electrical and electronic sectors are also two of the biggest recruiters for engineering staff in the U.K.</w:t>
      </w:r>
    </w:p>
    <w:p w:rsidR="00E320C1" w:rsidRPr="001A6219" w:rsidRDefault="00E320C1" w:rsidP="00B76E0E">
      <w:pPr>
        <w:jc w:val="both"/>
        <w:rPr>
          <w:rFonts w:ascii="Calibri" w:hAnsi="Calibri" w:cs="Calibri"/>
        </w:rPr>
      </w:pPr>
    </w:p>
    <w:p w:rsidR="0098144B" w:rsidRPr="001A6219" w:rsidRDefault="0098144B" w:rsidP="00B76E0E">
      <w:pPr>
        <w:keepNext/>
        <w:jc w:val="center"/>
        <w:rPr>
          <w:rFonts w:ascii="Calibri" w:hAnsi="Calibri" w:cs="Calibri"/>
        </w:rPr>
      </w:pPr>
      <w:r w:rsidRPr="001A6219">
        <w:rPr>
          <w:rFonts w:ascii="Calibri" w:hAnsi="Calibri" w:cs="Calibri"/>
        </w:rPr>
        <w:object w:dxaOrig="7430" w:dyaOrig="7862">
          <v:rect id="rectole0000000000" o:spid="_x0000_i1025" style="width:366.65pt;height:394.65pt" o:ole="" o:preferrelative="t" stroked="f">
            <v:imagedata r:id="rId11" o:title=""/>
          </v:rect>
          <o:OLEObject Type="Embed" ProgID="StaticMetafile" ShapeID="rectole0000000000" DrawAspect="Content" ObjectID="_1472640420" r:id="rId12"/>
        </w:object>
      </w:r>
    </w:p>
    <w:p w:rsidR="00401155" w:rsidRPr="001A6219" w:rsidRDefault="00401155" w:rsidP="00401155">
      <w:pPr>
        <w:pStyle w:val="Caption"/>
        <w:jc w:val="center"/>
        <w:rPr>
          <w:rFonts w:ascii="Calibri" w:hAnsi="Calibri" w:cs="Calibri"/>
        </w:rPr>
      </w:pPr>
    </w:p>
    <w:p w:rsidR="0098144B" w:rsidRPr="001A6219" w:rsidRDefault="00690332" w:rsidP="00401155">
      <w:pPr>
        <w:pStyle w:val="Caption"/>
        <w:jc w:val="center"/>
        <w:rPr>
          <w:rFonts w:ascii="Calibri" w:hAnsi="Calibri" w:cs="Calibri"/>
        </w:rPr>
      </w:pPr>
      <w:bookmarkStart w:id="10" w:name="_Toc392251182"/>
      <w:r w:rsidRPr="001A6219">
        <w:rPr>
          <w:rFonts w:ascii="Calibri" w:hAnsi="Calibri" w:cs="Calibri"/>
        </w:rPr>
        <w:t xml:space="preserve">Figure </w:t>
      </w:r>
      <w:r w:rsidRPr="001A6219">
        <w:rPr>
          <w:rFonts w:ascii="Calibri" w:hAnsi="Calibri" w:cs="Calibri"/>
        </w:rPr>
        <w:fldChar w:fldCharType="begin"/>
      </w:r>
      <w:r w:rsidRPr="001A6219">
        <w:rPr>
          <w:rFonts w:ascii="Calibri" w:hAnsi="Calibri" w:cs="Calibri"/>
        </w:rPr>
        <w:instrText xml:space="preserve"> SEQ Figure \* ARABIC </w:instrText>
      </w:r>
      <w:r w:rsidRPr="001A6219">
        <w:rPr>
          <w:rFonts w:ascii="Calibri" w:hAnsi="Calibri" w:cs="Calibri"/>
        </w:rPr>
        <w:fldChar w:fldCharType="separate"/>
      </w:r>
      <w:r w:rsidR="003C77F8">
        <w:rPr>
          <w:rFonts w:ascii="Calibri" w:hAnsi="Calibri" w:cs="Calibri"/>
          <w:noProof/>
        </w:rPr>
        <w:t>1</w:t>
      </w:r>
      <w:r w:rsidRPr="001A6219">
        <w:rPr>
          <w:rFonts w:ascii="Calibri" w:hAnsi="Calibri" w:cs="Calibri"/>
        </w:rPr>
        <w:fldChar w:fldCharType="end"/>
      </w:r>
      <w:r w:rsidRPr="001A6219">
        <w:rPr>
          <w:rFonts w:ascii="Calibri" w:hAnsi="Calibri" w:cs="Calibri"/>
        </w:rPr>
        <w:t>: Current staff recruitment by sector</w:t>
      </w:r>
      <w:r w:rsidRPr="001A6219">
        <w:rPr>
          <w:rStyle w:val="FootnoteReference"/>
          <w:rFonts w:ascii="Calibri" w:hAnsi="Calibri" w:cs="Calibri"/>
        </w:rPr>
        <w:footnoteReference w:id="1"/>
      </w:r>
      <w:bookmarkEnd w:id="10"/>
    </w:p>
    <w:p w:rsidR="0098144B" w:rsidRPr="001A6219" w:rsidRDefault="0098144B" w:rsidP="00B76E0E">
      <w:pPr>
        <w:jc w:val="both"/>
        <w:rPr>
          <w:rFonts w:ascii="Calibri" w:hAnsi="Calibri" w:cs="Calibri"/>
        </w:rPr>
      </w:pPr>
    </w:p>
    <w:p w:rsidR="0098144B" w:rsidRPr="001A6219" w:rsidRDefault="0098144B" w:rsidP="00B76E0E">
      <w:pPr>
        <w:jc w:val="both"/>
        <w:rPr>
          <w:rFonts w:ascii="Calibri" w:hAnsi="Calibri" w:cs="Calibri"/>
        </w:rPr>
      </w:pPr>
    </w:p>
    <w:p w:rsidR="0098144B" w:rsidRPr="001A6219" w:rsidRDefault="00690332" w:rsidP="00B76E0E">
      <w:pPr>
        <w:jc w:val="both"/>
        <w:rPr>
          <w:rFonts w:ascii="Calibri" w:hAnsi="Calibri" w:cs="Calibri"/>
        </w:rPr>
      </w:pPr>
      <w:r w:rsidRPr="001A6219">
        <w:rPr>
          <w:rFonts w:ascii="Calibri" w:hAnsi="Calibri" w:cs="Calibri"/>
        </w:rPr>
        <w:t xml:space="preserve">As further evidence of the importance of the engineering sector the Royal Academy of Engineering published a skills report in 2013 which reached the key conclusion that: </w:t>
      </w:r>
    </w:p>
    <w:p w:rsidR="002F7837" w:rsidRPr="001A6219" w:rsidRDefault="002F7837" w:rsidP="00B76E0E">
      <w:pPr>
        <w:jc w:val="both"/>
        <w:rPr>
          <w:rFonts w:ascii="Calibri" w:hAnsi="Calibri" w:cs="Calibri"/>
          <w:i/>
        </w:rPr>
      </w:pPr>
    </w:p>
    <w:p w:rsidR="0098144B" w:rsidRPr="001A6219" w:rsidRDefault="00690332" w:rsidP="00B76E0E">
      <w:pPr>
        <w:jc w:val="both"/>
        <w:rPr>
          <w:rFonts w:ascii="Calibri" w:hAnsi="Calibri" w:cs="Calibri"/>
          <w:i/>
        </w:rPr>
      </w:pPr>
      <w:r w:rsidRPr="001A6219">
        <w:rPr>
          <w:rFonts w:ascii="Calibri" w:hAnsi="Calibri" w:cs="Calibri"/>
          <w:i/>
        </w:rPr>
        <w:lastRenderedPageBreak/>
        <w:t xml:space="preserve">“There is good econometric evidence that the demand for graduate engineers exceeds supply and the demand is pervasive across all sectors of the economy. The implication of this is that the economy needs more graduate engineers for both engineering and </w:t>
      </w:r>
      <w:proofErr w:type="spellStart"/>
      <w:r w:rsidRPr="001A6219">
        <w:rPr>
          <w:rFonts w:ascii="Calibri" w:hAnsi="Calibri" w:cs="Calibri"/>
          <w:i/>
        </w:rPr>
        <w:t>non engineering</w:t>
      </w:r>
      <w:proofErr w:type="spellEnd"/>
      <w:r w:rsidRPr="001A6219">
        <w:rPr>
          <w:rFonts w:ascii="Calibri" w:hAnsi="Calibri" w:cs="Calibri"/>
          <w:i/>
        </w:rPr>
        <w:t xml:space="preserve"> jobs. However, it is not immediately obvious where these will come from”</w:t>
      </w:r>
      <w:r w:rsidRPr="001A6219">
        <w:rPr>
          <w:rStyle w:val="FootnoteReference"/>
          <w:rFonts w:ascii="Calibri" w:hAnsi="Calibri" w:cs="Calibri"/>
          <w:i/>
        </w:rPr>
        <w:footnoteReference w:id="2"/>
      </w:r>
    </w:p>
    <w:p w:rsidR="002F7837" w:rsidRPr="001A6219" w:rsidRDefault="002F7837" w:rsidP="00B76E0E">
      <w:pPr>
        <w:jc w:val="both"/>
        <w:rPr>
          <w:rFonts w:ascii="Calibri" w:hAnsi="Calibri" w:cs="Calibri"/>
        </w:rPr>
      </w:pPr>
    </w:p>
    <w:p w:rsidR="0098144B" w:rsidRPr="001A6219" w:rsidRDefault="00690332" w:rsidP="00B76E0E">
      <w:pPr>
        <w:jc w:val="both"/>
        <w:rPr>
          <w:rFonts w:ascii="Calibri" w:hAnsi="Calibri" w:cs="Calibri"/>
        </w:rPr>
      </w:pPr>
      <w:r w:rsidRPr="001A6219">
        <w:rPr>
          <w:rFonts w:ascii="Calibri" w:hAnsi="Calibri" w:cs="Calibri"/>
        </w:rPr>
        <w:t>Furthermore, they noted that:</w:t>
      </w:r>
    </w:p>
    <w:p w:rsidR="0098144B" w:rsidRPr="001A6219" w:rsidRDefault="0098144B" w:rsidP="00B76E0E">
      <w:pPr>
        <w:jc w:val="both"/>
        <w:rPr>
          <w:rFonts w:ascii="Calibri" w:hAnsi="Calibri" w:cs="Calibri"/>
        </w:rPr>
      </w:pPr>
    </w:p>
    <w:p w:rsidR="0098144B" w:rsidRPr="001A6219" w:rsidRDefault="00690332" w:rsidP="00B76E0E">
      <w:pPr>
        <w:jc w:val="both"/>
        <w:rPr>
          <w:rFonts w:ascii="Calibri" w:hAnsi="Calibri" w:cs="Calibri"/>
        </w:rPr>
      </w:pPr>
      <w:r w:rsidRPr="001A6219">
        <w:rPr>
          <w:rFonts w:ascii="Calibri" w:hAnsi="Calibri" w:cs="Calibri"/>
        </w:rPr>
        <w:t>“</w:t>
      </w:r>
      <w:r w:rsidRPr="001A6219">
        <w:rPr>
          <w:rFonts w:ascii="Calibri" w:hAnsi="Calibri" w:cs="Calibri"/>
          <w:i/>
        </w:rPr>
        <w:t>Surveys of the supply of UK educated and trained graduate engineers suggest that demand will exceed supply into the foreseeable future.</w:t>
      </w:r>
      <w:r w:rsidRPr="001A6219">
        <w:rPr>
          <w:rFonts w:ascii="Calibri" w:hAnsi="Calibri" w:cs="Calibri"/>
        </w:rPr>
        <w:t>”</w:t>
      </w:r>
    </w:p>
    <w:p w:rsidR="0098144B" w:rsidRPr="001A6219" w:rsidRDefault="0098144B" w:rsidP="00B76E0E">
      <w:pPr>
        <w:jc w:val="both"/>
        <w:rPr>
          <w:rFonts w:ascii="Calibri" w:hAnsi="Calibri" w:cs="Calibri"/>
        </w:rPr>
      </w:pPr>
    </w:p>
    <w:p w:rsidR="0098144B" w:rsidRPr="001A6219" w:rsidRDefault="00690332" w:rsidP="00B76E0E">
      <w:pPr>
        <w:jc w:val="both"/>
        <w:rPr>
          <w:rFonts w:ascii="Calibri" w:hAnsi="Calibri" w:cs="Calibri"/>
        </w:rPr>
      </w:pPr>
      <w:r w:rsidRPr="001A6219">
        <w:rPr>
          <w:rFonts w:ascii="Calibri" w:hAnsi="Calibri" w:cs="Calibri"/>
        </w:rPr>
        <w:t>Assuming the Government aims to rebalance the economy away from financial services, the Social Market Foundation published report titled “In the Balance: The STEM human capital crunch” in 2013, that analysed the latest industry figures to determine the mismatch between future employment requirements and the current supply of home-grown skills in the STEM sector. Two of the key findings of this report were that 40,000 extra graduates in STEM a year would be required to fill the anticipated 104,000 graduate level jobs required by the UK economy annually, and this would mean an annual increase of STEM graduates of almost half.</w:t>
      </w:r>
    </w:p>
    <w:p w:rsidR="0098144B" w:rsidRPr="001A6219" w:rsidRDefault="0098144B" w:rsidP="00B76E0E">
      <w:pPr>
        <w:jc w:val="both"/>
        <w:rPr>
          <w:rFonts w:ascii="Calibri" w:hAnsi="Calibri" w:cs="Calibri"/>
        </w:rPr>
      </w:pPr>
    </w:p>
    <w:p w:rsidR="0098144B" w:rsidRPr="001A6219" w:rsidRDefault="00690332" w:rsidP="00B76E0E">
      <w:pPr>
        <w:jc w:val="both"/>
        <w:rPr>
          <w:rFonts w:ascii="Calibri" w:hAnsi="Calibri" w:cs="Calibri"/>
        </w:rPr>
      </w:pPr>
      <w:r w:rsidRPr="001A6219">
        <w:rPr>
          <w:rFonts w:ascii="Calibri" w:hAnsi="Calibri" w:cs="Calibri"/>
        </w:rPr>
        <w:t>The shortage of engineers is also causing alarm in Europe, with some estimates suggesting that by 2025, 500,000 engineers will be required on the continent. VDI, the association of German engineers reports that Germany alone lacks 70,000 engineers. By contrast, 400,000 and 100,000 engineers graduate each year from China and India respectively.</w:t>
      </w:r>
    </w:p>
    <w:p w:rsidR="0098144B" w:rsidRPr="001A6219" w:rsidRDefault="0098144B" w:rsidP="00B76E0E">
      <w:pPr>
        <w:jc w:val="both"/>
        <w:rPr>
          <w:rFonts w:ascii="Calibri" w:hAnsi="Calibri" w:cs="Calibri"/>
        </w:rPr>
      </w:pPr>
    </w:p>
    <w:p w:rsidR="0098144B" w:rsidRPr="001A6219" w:rsidRDefault="00690332" w:rsidP="00B76E0E">
      <w:pPr>
        <w:jc w:val="both"/>
        <w:rPr>
          <w:rFonts w:ascii="Calibri" w:hAnsi="Calibri" w:cs="Calibri"/>
        </w:rPr>
      </w:pPr>
      <w:r w:rsidRPr="001A6219">
        <w:rPr>
          <w:rFonts w:ascii="Calibri" w:hAnsi="Calibri" w:cs="Calibri"/>
        </w:rPr>
        <w:t xml:space="preserve">Demographic and social trends may also be playing a key role in the shortages, for example, British Columbia is expecting high demand for electrical and electronic engineers with over half of the job openings being created as a result of employers replacing workers who retire. Even large companies such as ARM are acknowledging that shortages in this sector are going to get worse due to the ageing population. Importantly an even more significant factor noted by ARM is the declining number of people going to university and competing for jobs in engineering. </w:t>
      </w:r>
    </w:p>
    <w:p w:rsidR="0098144B" w:rsidRPr="001A6219" w:rsidRDefault="0098144B" w:rsidP="00B76E0E">
      <w:pPr>
        <w:jc w:val="both"/>
        <w:rPr>
          <w:rFonts w:ascii="Calibri" w:hAnsi="Calibri" w:cs="Calibri"/>
        </w:rPr>
      </w:pPr>
    </w:p>
    <w:p w:rsidR="0098144B" w:rsidRPr="001A6219" w:rsidRDefault="00690332" w:rsidP="00B76E0E">
      <w:pPr>
        <w:jc w:val="both"/>
        <w:rPr>
          <w:rFonts w:ascii="Calibri" w:hAnsi="Calibri" w:cs="Calibri"/>
        </w:rPr>
      </w:pPr>
      <w:r w:rsidRPr="001A6219">
        <w:rPr>
          <w:rFonts w:ascii="Calibri" w:hAnsi="Calibri" w:cs="Calibri"/>
        </w:rPr>
        <w:t>“</w:t>
      </w:r>
      <w:r w:rsidRPr="001A6219">
        <w:rPr>
          <w:rFonts w:ascii="Calibri" w:hAnsi="Calibri" w:cs="Calibri"/>
          <w:i/>
        </w:rPr>
        <w:t>In the UK, for example, only half as many high school students go on to university to study electronics as did five years ago.”</w:t>
      </w:r>
      <w:r w:rsidRPr="001A6219">
        <w:rPr>
          <w:rStyle w:val="FootnoteReference"/>
          <w:rFonts w:ascii="Calibri" w:hAnsi="Calibri" w:cs="Calibri"/>
          <w:i/>
        </w:rPr>
        <w:footnoteReference w:id="3"/>
      </w:r>
      <w:r w:rsidRPr="001A6219">
        <w:rPr>
          <w:rFonts w:ascii="Calibri" w:hAnsi="Calibri" w:cs="Calibri"/>
        </w:rPr>
        <w:t xml:space="preserve"> </w:t>
      </w:r>
    </w:p>
    <w:p w:rsidR="0098144B" w:rsidRPr="001A6219" w:rsidRDefault="0098144B" w:rsidP="00B76E0E">
      <w:pPr>
        <w:jc w:val="both"/>
        <w:rPr>
          <w:rFonts w:ascii="Calibri" w:hAnsi="Calibri" w:cs="Calibri"/>
        </w:rPr>
      </w:pPr>
    </w:p>
    <w:p w:rsidR="0098144B" w:rsidRPr="001A6219" w:rsidRDefault="00690332" w:rsidP="00B76E0E">
      <w:pPr>
        <w:jc w:val="both"/>
        <w:rPr>
          <w:rFonts w:ascii="Calibri" w:hAnsi="Calibri" w:cs="Calibri"/>
        </w:rPr>
      </w:pPr>
      <w:r w:rsidRPr="001A6219">
        <w:rPr>
          <w:rFonts w:ascii="Calibri" w:hAnsi="Calibri" w:cs="Calibri"/>
        </w:rPr>
        <w:t>Given the size and importance of ICT, the paradox is that in parallel with the growth in this sector there is a developing skills shortage. Europe will experience a shortfall of 700,000 ICT professionals by 2015. In the UK, the number of Computer Science graduates fell by 27% between 2003 and 2010. Since most areas of the world have seen these shortages get worse in the current period we can safely assume that the Welsh specific statistics have probably not improved. Despite the recession the engineering and IT sector is still generally showing positive growth, with the result that demand continues to outstrip supply.</w:t>
      </w:r>
    </w:p>
    <w:p w:rsidR="0098144B" w:rsidRPr="001A6219" w:rsidRDefault="0098144B" w:rsidP="00B76E0E">
      <w:pPr>
        <w:tabs>
          <w:tab w:val="left" w:pos="720"/>
        </w:tabs>
        <w:ind w:right="29"/>
        <w:jc w:val="both"/>
        <w:rPr>
          <w:rFonts w:ascii="Calibri" w:hAnsi="Calibri" w:cs="Calibri"/>
        </w:rPr>
      </w:pPr>
    </w:p>
    <w:p w:rsidR="0098144B" w:rsidRPr="001A6219" w:rsidRDefault="00690332" w:rsidP="00B76E0E">
      <w:pPr>
        <w:tabs>
          <w:tab w:val="left" w:pos="720"/>
        </w:tabs>
        <w:ind w:right="29"/>
        <w:jc w:val="both"/>
        <w:rPr>
          <w:rFonts w:ascii="Calibri" w:hAnsi="Calibri" w:cs="Calibri"/>
        </w:rPr>
      </w:pPr>
      <w:r w:rsidRPr="001A6219">
        <w:rPr>
          <w:rFonts w:ascii="Calibri" w:hAnsi="Calibri" w:cs="Calibri"/>
        </w:rPr>
        <w:t xml:space="preserve">Through its external links the School has established that there is a strong industrial demand for this programme. Examples of local companies who have employed previous graduates are TATA Steel UK, Health Authority and British Airways. Non local employers include Cisco </w:t>
      </w:r>
      <w:r w:rsidRPr="001A6219">
        <w:rPr>
          <w:rFonts w:ascii="Calibri" w:hAnsi="Calibri" w:cs="Calibri"/>
        </w:rPr>
        <w:lastRenderedPageBreak/>
        <w:t>Systems, Phillips Semiconductors, Rentokil Security Systems, Orange, and various public sector employers.</w:t>
      </w:r>
    </w:p>
    <w:p w:rsidR="0098144B" w:rsidRPr="001A6219" w:rsidRDefault="0098144B" w:rsidP="00B76E0E">
      <w:pPr>
        <w:jc w:val="both"/>
        <w:rPr>
          <w:rFonts w:ascii="Calibri" w:hAnsi="Calibri" w:cs="Calibri"/>
        </w:rPr>
      </w:pPr>
    </w:p>
    <w:p w:rsidR="0098144B" w:rsidRPr="001A6219" w:rsidRDefault="00690332" w:rsidP="00B76E0E">
      <w:pPr>
        <w:jc w:val="both"/>
        <w:rPr>
          <w:rFonts w:ascii="Calibri" w:hAnsi="Calibri" w:cs="Calibri"/>
        </w:rPr>
      </w:pPr>
      <w:r w:rsidRPr="001A6219">
        <w:rPr>
          <w:rFonts w:ascii="Calibri" w:hAnsi="Calibri" w:cs="Calibri"/>
        </w:rPr>
        <w:t xml:space="preserve">It is therefore clear that there is a still a great need in society both nationally and internationally for programmes that recognises the increasing demand for engineering students. These programmes will also enhance the university’s vocational mission by strengthening links with local industry. </w:t>
      </w:r>
    </w:p>
    <w:p w:rsidR="0098144B" w:rsidRPr="001A6219" w:rsidRDefault="0098144B" w:rsidP="00B76E0E">
      <w:pPr>
        <w:jc w:val="both"/>
        <w:rPr>
          <w:rFonts w:ascii="Calibri" w:hAnsi="Calibri" w:cs="Calibri"/>
        </w:rPr>
      </w:pPr>
    </w:p>
    <w:p w:rsidR="0098144B" w:rsidRPr="001A6219" w:rsidRDefault="00690332" w:rsidP="00B76E0E">
      <w:pPr>
        <w:jc w:val="both"/>
        <w:rPr>
          <w:rFonts w:ascii="Calibri" w:hAnsi="Calibri" w:cs="Calibri"/>
        </w:rPr>
      </w:pPr>
      <w:r w:rsidRPr="001A6219">
        <w:rPr>
          <w:rFonts w:ascii="Calibri" w:hAnsi="Calibri" w:cs="Calibri"/>
        </w:rPr>
        <w:t xml:space="preserve">Graduates from these programmes will be equipped with skills and knowledge at the forefront of their discipline to meet the specialised needs of this industry, thus enhancing graduate employability. All the programmes offered by the School are designed to enhance industrial relevance by focusing on the practical application of theory whilst maintaining academic rigour. This makes them distinct when compared to more traditional programmes offered by more traditional universities. </w:t>
      </w:r>
    </w:p>
    <w:p w:rsidR="0098144B" w:rsidRPr="001A6219" w:rsidRDefault="0098144B" w:rsidP="00B76E0E">
      <w:pPr>
        <w:jc w:val="both"/>
        <w:rPr>
          <w:rFonts w:ascii="Calibri" w:hAnsi="Calibri" w:cs="Calibri"/>
        </w:rPr>
      </w:pPr>
    </w:p>
    <w:p w:rsidR="00944CC9" w:rsidRPr="001A6219" w:rsidRDefault="00690332" w:rsidP="00944CC9">
      <w:pPr>
        <w:pStyle w:val="Heading2"/>
        <w:rPr>
          <w:rFonts w:ascii="Calibri" w:hAnsi="Calibri" w:cs="Calibri"/>
        </w:rPr>
      </w:pPr>
      <w:bookmarkStart w:id="11" w:name="_Toc392251117"/>
      <w:r w:rsidRPr="001A6219">
        <w:rPr>
          <w:rFonts w:ascii="Calibri" w:hAnsi="Calibri" w:cs="Calibri"/>
        </w:rPr>
        <w:t>2.1 Market Research</w:t>
      </w:r>
      <w:bookmarkEnd w:id="11"/>
    </w:p>
    <w:p w:rsidR="00944CC9" w:rsidRPr="001A6219" w:rsidRDefault="00944CC9" w:rsidP="00944CC9">
      <w:pPr>
        <w:jc w:val="both"/>
        <w:rPr>
          <w:rFonts w:ascii="Calibri" w:hAnsi="Calibri" w:cs="Calibri"/>
        </w:rPr>
      </w:pPr>
    </w:p>
    <w:p w:rsidR="00944CC9" w:rsidRPr="001A6219" w:rsidRDefault="00690332" w:rsidP="00944CC9">
      <w:pPr>
        <w:suppressAutoHyphens/>
        <w:jc w:val="both"/>
        <w:rPr>
          <w:rFonts w:ascii="Calibri" w:hAnsi="Calibri" w:cs="Calibri"/>
        </w:rPr>
      </w:pPr>
      <w:r w:rsidRPr="001A6219">
        <w:rPr>
          <w:rFonts w:ascii="Calibri" w:hAnsi="Calibri" w:cs="Calibri"/>
        </w:rPr>
        <w:t>Local employers are encouraged to approach the School directly when seeking to recruit new computing graduates or students for summer placements. Such links help ensure that the School maintains a keen awareness of the skills demanded in the local marketplace, and the employability of School graduates. Indeed, local employers have been directly involved in the development of the proposed programmes. The portfolio has been designed with close co-operation between the core School team and members of the School of Applied Computing’s Industrial Liaison Group (SOACILG). Comments from employers were positive and indicate that the proposed programme does meet their needs.</w:t>
      </w:r>
    </w:p>
    <w:p w:rsidR="00944CC9" w:rsidRPr="001A6219" w:rsidRDefault="00944CC9" w:rsidP="00944CC9">
      <w:pPr>
        <w:suppressAutoHyphens/>
        <w:jc w:val="both"/>
        <w:rPr>
          <w:rFonts w:ascii="Calibri" w:hAnsi="Calibri" w:cs="Calibri"/>
        </w:rPr>
      </w:pPr>
    </w:p>
    <w:p w:rsidR="00944CC9" w:rsidRPr="001A6219" w:rsidRDefault="00690332" w:rsidP="00944CC9">
      <w:pPr>
        <w:suppressAutoHyphens/>
        <w:jc w:val="both"/>
        <w:rPr>
          <w:rFonts w:ascii="Calibri" w:hAnsi="Calibri" w:cs="Calibri"/>
        </w:rPr>
      </w:pPr>
      <w:r w:rsidRPr="001A6219">
        <w:rPr>
          <w:rFonts w:ascii="Calibri" w:hAnsi="Calibri" w:cs="Calibri"/>
        </w:rPr>
        <w:t xml:space="preserve">In addition to this formal process, informal contact is regularly established between individual lecturers and companies in related technological sectors. These discussions are recorded on a School Wiki page including the company date, contact details and a summary of the important issues raised. This Wiki is available to all members of the team then used to track technological changes and advancements. The School views this information as vital to maintaining currency across all programme modules and the team is very proactive in updating this information on an ongoing basis. </w:t>
      </w:r>
    </w:p>
    <w:p w:rsidR="00944CC9" w:rsidRPr="001A6219" w:rsidRDefault="00944CC9" w:rsidP="00944CC9">
      <w:pPr>
        <w:suppressAutoHyphens/>
        <w:jc w:val="both"/>
        <w:rPr>
          <w:rFonts w:ascii="Calibri" w:hAnsi="Calibri" w:cs="Calibri"/>
        </w:rPr>
      </w:pPr>
    </w:p>
    <w:p w:rsidR="00944CC9" w:rsidRPr="001A6219" w:rsidRDefault="00690332" w:rsidP="00944CC9">
      <w:pPr>
        <w:suppressAutoHyphens/>
        <w:jc w:val="both"/>
        <w:rPr>
          <w:rFonts w:ascii="Calibri" w:hAnsi="Calibri" w:cs="Calibri"/>
        </w:rPr>
      </w:pPr>
      <w:r w:rsidRPr="001A6219">
        <w:rPr>
          <w:rFonts w:ascii="Calibri" w:hAnsi="Calibri" w:cs="Calibri"/>
        </w:rPr>
        <w:t xml:space="preserve">Two themes developed from the discussion with Xilinx, Texas Instruments; digital electronics and microprocessors and analogue electronics. Naturally the discussions with Xilinx and Texas instruments focused on the importance of electronics, digital circuit design and microprocessors. Texas Instruments in particular stressed the importance of digital signal processing as has been the case on other programmes. </w:t>
      </w:r>
    </w:p>
    <w:p w:rsidR="00944CC9" w:rsidRPr="001A6219" w:rsidRDefault="00944CC9" w:rsidP="00944CC9">
      <w:pPr>
        <w:suppressAutoHyphens/>
        <w:jc w:val="both"/>
        <w:rPr>
          <w:rFonts w:ascii="Calibri" w:hAnsi="Calibri" w:cs="Calibri"/>
        </w:rPr>
      </w:pPr>
    </w:p>
    <w:p w:rsidR="00944CC9" w:rsidRPr="001A6219" w:rsidRDefault="00690332" w:rsidP="00944CC9">
      <w:pPr>
        <w:suppressAutoHyphens/>
        <w:jc w:val="both"/>
        <w:rPr>
          <w:rFonts w:ascii="Calibri" w:hAnsi="Calibri" w:cs="Calibri"/>
        </w:rPr>
      </w:pPr>
      <w:r w:rsidRPr="001A6219">
        <w:rPr>
          <w:rFonts w:ascii="Calibri" w:hAnsi="Calibri" w:cs="Calibri"/>
        </w:rPr>
        <w:t>The third theme, computer systems recognises the importance of embedded systems and real-time software development. This developed from discussions with companies such as Sony, but also from discussions with a number of organisations through SOACILG.</w:t>
      </w:r>
    </w:p>
    <w:p w:rsidR="00944CC9" w:rsidRPr="001A6219" w:rsidRDefault="00944CC9" w:rsidP="00944CC9">
      <w:pPr>
        <w:suppressAutoHyphens/>
        <w:jc w:val="both"/>
        <w:rPr>
          <w:rFonts w:ascii="Calibri" w:hAnsi="Calibri" w:cs="Calibri"/>
        </w:rPr>
      </w:pPr>
    </w:p>
    <w:p w:rsidR="00944CC9" w:rsidRPr="001A6219" w:rsidRDefault="00690332" w:rsidP="00944CC9">
      <w:pPr>
        <w:suppressAutoHyphens/>
        <w:jc w:val="both"/>
        <w:rPr>
          <w:rFonts w:ascii="Calibri" w:hAnsi="Calibri" w:cs="Calibri"/>
        </w:rPr>
      </w:pPr>
      <w:r w:rsidRPr="001A6219">
        <w:rPr>
          <w:rFonts w:ascii="Calibri" w:hAnsi="Calibri" w:cs="Calibri"/>
        </w:rPr>
        <w:t>Broadly, all the employers agreed with the mix of digital, analogue and computer systems modules.</w:t>
      </w:r>
    </w:p>
    <w:p w:rsidR="00944CC9" w:rsidRPr="001A6219" w:rsidRDefault="00944CC9" w:rsidP="00944CC9">
      <w:pPr>
        <w:suppressAutoHyphens/>
        <w:jc w:val="both"/>
        <w:rPr>
          <w:rFonts w:ascii="Calibri" w:hAnsi="Calibri" w:cs="Calibri"/>
        </w:rPr>
      </w:pPr>
    </w:p>
    <w:p w:rsidR="00944CC9" w:rsidRPr="001A6219" w:rsidRDefault="00690332" w:rsidP="00944CC9">
      <w:pPr>
        <w:suppressAutoHyphens/>
        <w:jc w:val="both"/>
        <w:rPr>
          <w:rFonts w:ascii="Calibri" w:hAnsi="Calibri" w:cs="Calibri"/>
        </w:rPr>
      </w:pPr>
      <w:r w:rsidRPr="001A6219">
        <w:rPr>
          <w:rFonts w:ascii="Calibri" w:hAnsi="Calibri" w:cs="Calibri"/>
        </w:rPr>
        <w:lastRenderedPageBreak/>
        <w:t xml:space="preserve">The School currently successfully runs programmes in Electronics Engineering and Computer Systems and Electronics at degree level, to an increasing number of students clearly demonstrating continued interest in studying in these fields. </w:t>
      </w:r>
    </w:p>
    <w:p w:rsidR="00944CC9" w:rsidRPr="001A6219" w:rsidRDefault="00944CC9" w:rsidP="00944CC9">
      <w:pPr>
        <w:suppressAutoHyphens/>
        <w:jc w:val="both"/>
        <w:rPr>
          <w:rFonts w:ascii="Calibri" w:hAnsi="Calibri" w:cs="Calibri"/>
        </w:rPr>
      </w:pPr>
    </w:p>
    <w:p w:rsidR="00944CC9" w:rsidRPr="001A6219" w:rsidRDefault="00690332" w:rsidP="00944CC9">
      <w:pPr>
        <w:suppressAutoHyphens/>
        <w:jc w:val="both"/>
        <w:rPr>
          <w:rFonts w:ascii="Calibri" w:hAnsi="Calibri" w:cs="Calibri"/>
        </w:rPr>
      </w:pPr>
      <w:r w:rsidRPr="001A6219">
        <w:rPr>
          <w:rFonts w:ascii="Calibri" w:hAnsi="Calibri" w:cs="Calibri"/>
        </w:rPr>
        <w:t xml:space="preserve">The School believes that the results of the employer consultation process indicate that there is a significant demand for engineering graduates both locally and nationally. As indicated in the rationale, the scale of this market provides many employment opportunities while </w:t>
      </w:r>
      <w:proofErr w:type="spellStart"/>
      <w:r w:rsidRPr="001A6219">
        <w:rPr>
          <w:rFonts w:ascii="Calibri" w:hAnsi="Calibri" w:cs="Calibri"/>
        </w:rPr>
        <w:t>sociodemographics</w:t>
      </w:r>
      <w:proofErr w:type="spellEnd"/>
      <w:r w:rsidRPr="001A6219">
        <w:rPr>
          <w:rFonts w:ascii="Calibri" w:hAnsi="Calibri" w:cs="Calibri"/>
        </w:rPr>
        <w:t xml:space="preserve"> suggests that this demand will increase. </w:t>
      </w:r>
    </w:p>
    <w:p w:rsidR="000D04A5" w:rsidRPr="001A6219" w:rsidRDefault="000D04A5" w:rsidP="00944CC9">
      <w:pPr>
        <w:suppressAutoHyphens/>
        <w:jc w:val="both"/>
        <w:rPr>
          <w:rFonts w:ascii="Calibri" w:hAnsi="Calibri" w:cs="Calibri"/>
        </w:rPr>
      </w:pPr>
    </w:p>
    <w:p w:rsidR="000D04A5" w:rsidRPr="001A6219" w:rsidRDefault="00690332" w:rsidP="00944CC9">
      <w:pPr>
        <w:suppressAutoHyphens/>
        <w:jc w:val="both"/>
        <w:rPr>
          <w:rFonts w:ascii="Calibri" w:hAnsi="Calibri" w:cs="Calibri"/>
        </w:rPr>
      </w:pPr>
      <w:r w:rsidRPr="001A6219">
        <w:rPr>
          <w:rFonts w:ascii="Calibri" w:hAnsi="Calibri" w:cs="Calibri"/>
        </w:rPr>
        <w:t xml:space="preserve">Locally, there are Electronics programmes delivered at </w:t>
      </w:r>
      <w:proofErr w:type="spellStart"/>
      <w:r w:rsidRPr="001A6219">
        <w:rPr>
          <w:rFonts w:ascii="Calibri" w:hAnsi="Calibri" w:cs="Calibri"/>
        </w:rPr>
        <w:t>Coleg</w:t>
      </w:r>
      <w:proofErr w:type="spellEnd"/>
      <w:r w:rsidRPr="001A6219">
        <w:rPr>
          <w:rFonts w:ascii="Calibri" w:hAnsi="Calibri" w:cs="Calibri"/>
        </w:rPr>
        <w:t xml:space="preserve"> Sir Gar (now part of UWTSD) and Pembrokeshire College. Swansea University delivers Electrical and Electronics programmes. However, the mixture of Computer Systems and Electronics is unique within the South West Wales area. Demand for students with skills in both these areas is high, as evidenced by the high employment rate of graduating students from the programme.</w:t>
      </w:r>
    </w:p>
    <w:p w:rsidR="00944CC9" w:rsidRPr="001A6219" w:rsidRDefault="00944CC9" w:rsidP="00944CC9">
      <w:pPr>
        <w:suppressAutoHyphens/>
        <w:jc w:val="both"/>
        <w:rPr>
          <w:rFonts w:ascii="Calibri" w:hAnsi="Calibri" w:cs="Calibri"/>
        </w:rPr>
      </w:pPr>
    </w:p>
    <w:p w:rsidR="00944CC9" w:rsidRPr="001A6219" w:rsidRDefault="00690332" w:rsidP="00944CC9">
      <w:pPr>
        <w:suppressAutoHyphens/>
        <w:jc w:val="both"/>
        <w:rPr>
          <w:rFonts w:ascii="Calibri" w:hAnsi="Calibri" w:cs="Calibri"/>
        </w:rPr>
      </w:pPr>
      <w:r w:rsidRPr="001A6219">
        <w:rPr>
          <w:rFonts w:ascii="Calibri" w:hAnsi="Calibri" w:cs="Calibri"/>
        </w:rPr>
        <w:t>First destination statistics have shown over the past years that approximately 90% of students from the School have either gained employment or enrolled on a graduate programme within six months or less of gaining their award.</w:t>
      </w:r>
    </w:p>
    <w:p w:rsidR="00944CC9" w:rsidRPr="001A6219" w:rsidRDefault="00944CC9" w:rsidP="00944CC9">
      <w:pPr>
        <w:suppressAutoHyphens/>
        <w:jc w:val="both"/>
        <w:rPr>
          <w:rFonts w:ascii="Calibri" w:hAnsi="Calibri" w:cs="Calibri"/>
        </w:rPr>
      </w:pPr>
    </w:p>
    <w:p w:rsidR="00944CC9" w:rsidRPr="001A6219" w:rsidRDefault="00690332" w:rsidP="00944CC9">
      <w:pPr>
        <w:suppressAutoHyphens/>
        <w:jc w:val="both"/>
        <w:rPr>
          <w:rFonts w:ascii="Calibri" w:hAnsi="Calibri" w:cs="Calibri"/>
        </w:rPr>
      </w:pPr>
      <w:r w:rsidRPr="001A6219">
        <w:rPr>
          <w:rFonts w:ascii="Calibri" w:hAnsi="Calibri" w:cs="Calibri"/>
        </w:rPr>
        <w:t xml:space="preserve">The collaboration between the Careers department of Swansea University and the Careers section at </w:t>
      </w:r>
      <w:r w:rsidR="007A0D98" w:rsidRPr="001A6219">
        <w:rPr>
          <w:rFonts w:ascii="Calibri" w:hAnsi="Calibri" w:cs="Calibri"/>
        </w:rPr>
        <w:t>UWTSD</w:t>
      </w:r>
      <w:r w:rsidRPr="001A6219">
        <w:rPr>
          <w:rFonts w:ascii="Calibri" w:hAnsi="Calibri" w:cs="Calibri"/>
        </w:rPr>
        <w:t xml:space="preserve"> (Swansea) will enable undergraduate students here to gain access to the online careers facilities previously only available to Swansea University students. The University has also forged collaborative links in the GO Wales programme, enabling Swansea University to locate two careers tutors at the Swansea campus. The University has received European funding to provide additional advice and guidance for disabled and disadvantaged students. </w:t>
      </w:r>
    </w:p>
    <w:p w:rsidR="00944CC9" w:rsidRPr="001A6219" w:rsidRDefault="00944CC9" w:rsidP="00944CC9">
      <w:pPr>
        <w:suppressAutoHyphens/>
        <w:jc w:val="both"/>
        <w:rPr>
          <w:rFonts w:ascii="Calibri" w:hAnsi="Calibri" w:cs="Calibri"/>
        </w:rPr>
      </w:pPr>
    </w:p>
    <w:p w:rsidR="00944CC9" w:rsidRPr="001A6219" w:rsidRDefault="00690332" w:rsidP="00944CC9">
      <w:pPr>
        <w:suppressAutoHyphens/>
        <w:jc w:val="both"/>
        <w:rPr>
          <w:rFonts w:ascii="Calibri" w:hAnsi="Calibri" w:cs="Calibri"/>
        </w:rPr>
      </w:pPr>
      <w:r w:rsidRPr="001A6219">
        <w:rPr>
          <w:rFonts w:ascii="Calibri" w:hAnsi="Calibri" w:cs="Calibri"/>
        </w:rPr>
        <w:t>The GO Wales programme provides quality work experience for undergraduate students. There is an optional ten week paid placement with local companies and a short term work taster to help clarify their career choices. The scheme also provides a job shop for students seeking to work part-time to support their studies financially.</w:t>
      </w:r>
    </w:p>
    <w:p w:rsidR="00944CC9" w:rsidRPr="001A6219" w:rsidRDefault="00944CC9" w:rsidP="00B76E0E">
      <w:pPr>
        <w:jc w:val="both"/>
        <w:rPr>
          <w:rFonts w:ascii="Calibri" w:hAnsi="Calibri" w:cs="Calibri"/>
        </w:rPr>
      </w:pPr>
    </w:p>
    <w:p w:rsidR="00944CC9" w:rsidRPr="001A6219" w:rsidRDefault="00944CC9" w:rsidP="00B76E0E">
      <w:pPr>
        <w:jc w:val="both"/>
        <w:rPr>
          <w:rFonts w:ascii="Calibri" w:hAnsi="Calibri" w:cs="Calibri"/>
        </w:rPr>
      </w:pPr>
    </w:p>
    <w:p w:rsidR="0098144B" w:rsidRPr="001A6219" w:rsidRDefault="00690332" w:rsidP="0059722B">
      <w:pPr>
        <w:pStyle w:val="Heading2"/>
        <w:rPr>
          <w:rFonts w:ascii="Calibri" w:hAnsi="Calibri" w:cs="Calibri"/>
        </w:rPr>
      </w:pPr>
      <w:bookmarkStart w:id="12" w:name="_Toc392251118"/>
      <w:r w:rsidRPr="001A6219">
        <w:rPr>
          <w:rFonts w:ascii="Calibri" w:hAnsi="Calibri" w:cs="Calibri"/>
        </w:rPr>
        <w:t>2.2 The Target Student Group</w:t>
      </w:r>
      <w:bookmarkEnd w:id="12"/>
    </w:p>
    <w:p w:rsidR="0098144B" w:rsidRPr="001A6219" w:rsidRDefault="0098144B" w:rsidP="00B76E0E">
      <w:pPr>
        <w:jc w:val="both"/>
        <w:rPr>
          <w:rFonts w:ascii="Calibri" w:hAnsi="Calibri" w:cs="Calibri"/>
        </w:rPr>
      </w:pPr>
    </w:p>
    <w:p w:rsidR="0098144B" w:rsidRPr="001A6219" w:rsidRDefault="00690332" w:rsidP="00B76E0E">
      <w:pPr>
        <w:tabs>
          <w:tab w:val="center" w:pos="4153"/>
          <w:tab w:val="right" w:pos="8306"/>
        </w:tabs>
        <w:jc w:val="both"/>
        <w:rPr>
          <w:rFonts w:ascii="Calibri" w:hAnsi="Calibri" w:cs="Calibri"/>
        </w:rPr>
      </w:pPr>
      <w:r w:rsidRPr="001A6219">
        <w:rPr>
          <w:rFonts w:ascii="Calibri" w:hAnsi="Calibri" w:cs="Calibri"/>
        </w:rPr>
        <w:t xml:space="preserve">The students accepted for these programme would be those who have already shown a commitment to higher education through either having obtained a satisfactory entry-level qualification or meeting mature student status with a desire to study at Honours degree and HN levels. These students may have studied, electronics, physics or mathematics previously, e.g. </w:t>
      </w:r>
      <w:proofErr w:type="gramStart"/>
      <w:r w:rsidRPr="001A6219">
        <w:rPr>
          <w:rFonts w:ascii="Calibri" w:hAnsi="Calibri" w:cs="Calibri"/>
        </w:rPr>
        <w:t>A</w:t>
      </w:r>
      <w:proofErr w:type="gramEnd"/>
      <w:r w:rsidRPr="001A6219">
        <w:rPr>
          <w:rFonts w:ascii="Calibri" w:hAnsi="Calibri" w:cs="Calibri"/>
        </w:rPr>
        <w:t xml:space="preserve"> level in Electronics, Maths, AVCE or similar. </w:t>
      </w:r>
    </w:p>
    <w:p w:rsidR="0098144B" w:rsidRPr="001A6219" w:rsidRDefault="0098144B" w:rsidP="00B76E0E">
      <w:pPr>
        <w:tabs>
          <w:tab w:val="center" w:pos="4153"/>
          <w:tab w:val="right" w:pos="8306"/>
        </w:tabs>
        <w:jc w:val="both"/>
        <w:rPr>
          <w:rFonts w:ascii="Calibri" w:hAnsi="Calibri" w:cs="Calibri"/>
        </w:rPr>
      </w:pPr>
    </w:p>
    <w:p w:rsidR="0098144B" w:rsidRPr="001A6219" w:rsidRDefault="00690332" w:rsidP="00B76E0E">
      <w:pPr>
        <w:jc w:val="both"/>
        <w:rPr>
          <w:rFonts w:ascii="Calibri" w:hAnsi="Calibri" w:cs="Calibri"/>
        </w:rPr>
      </w:pPr>
      <w:r w:rsidRPr="001A6219">
        <w:rPr>
          <w:rFonts w:ascii="Calibri" w:hAnsi="Calibri" w:cs="Calibri"/>
        </w:rPr>
        <w:t xml:space="preserve">Based on previous trends, and the financial benefits given by the Welsh Government to Welsh students studying in Wales, more than 70% of applicants would be expected to originate from the local, South Wales area. Many regions of South Wales are deemed to be economically disadvantaged, and have been awarded the highest level of support known as the Convergence Programme (comprising of funding from two European Structural Funds). The Electronics Engineering and Computer Systems and Electronics programmes contribute to the widening participation agenda by encouraging applicants from disadvantaged or non-traditional backgrounds, as the School is committed to offering its services to the widest possible student </w:t>
      </w:r>
      <w:r w:rsidRPr="001A6219">
        <w:rPr>
          <w:rFonts w:ascii="Calibri" w:hAnsi="Calibri" w:cs="Calibri"/>
        </w:rPr>
        <w:lastRenderedPageBreak/>
        <w:t>base. Many of the students are the first in their family to attend university and so have no familial role models to help them understand expectations of university life; this can adversely impact their self-confidence. They also may have families who are unable to support them financially making them dependent on part-time employment in addition to their studies. Some students have special learning needs such as dyslexia or disabilities such as partial sightedness. The School is sensitive to the differing needs of the diverse student base; the key strength of the team lies in the extensive pastoral care offered to support the students in ways appropriate to their needs. In line with this mission, the School has a policy of open access to programmes for all those who it judges as likely to benefit and gain the award. This will be done using the academic judgement of the programme director and other members of the team as required.</w:t>
      </w:r>
    </w:p>
    <w:p w:rsidR="0098144B" w:rsidRPr="001A6219" w:rsidRDefault="0098144B" w:rsidP="00B76E0E">
      <w:pPr>
        <w:jc w:val="both"/>
        <w:rPr>
          <w:rFonts w:ascii="Calibri" w:hAnsi="Calibri" w:cs="Calibri"/>
        </w:rPr>
      </w:pPr>
    </w:p>
    <w:p w:rsidR="00443F4A" w:rsidRPr="001A6219" w:rsidRDefault="00443F4A" w:rsidP="0059722B">
      <w:pPr>
        <w:pStyle w:val="Heading2"/>
        <w:rPr>
          <w:rFonts w:ascii="Calibri" w:hAnsi="Calibri" w:cs="Calibri"/>
          <w:b w:val="0"/>
        </w:rPr>
      </w:pPr>
    </w:p>
    <w:p w:rsidR="0098144B" w:rsidRPr="001A6219" w:rsidRDefault="00690332" w:rsidP="0059722B">
      <w:pPr>
        <w:pStyle w:val="Heading2"/>
        <w:rPr>
          <w:rFonts w:ascii="Calibri" w:hAnsi="Calibri" w:cs="Calibri"/>
        </w:rPr>
      </w:pPr>
      <w:bookmarkStart w:id="13" w:name="_Toc392251119"/>
      <w:r w:rsidRPr="001A6219">
        <w:rPr>
          <w:rFonts w:ascii="Calibri" w:hAnsi="Calibri" w:cs="Calibri"/>
        </w:rPr>
        <w:t>2.3 Employment Roles and Employability</w:t>
      </w:r>
      <w:bookmarkEnd w:id="13"/>
    </w:p>
    <w:p w:rsidR="0098144B" w:rsidRPr="001A6219" w:rsidRDefault="0098144B" w:rsidP="00B76E0E">
      <w:pPr>
        <w:jc w:val="both"/>
        <w:rPr>
          <w:rFonts w:ascii="Calibri" w:hAnsi="Calibri" w:cs="Calibri"/>
        </w:rPr>
      </w:pPr>
    </w:p>
    <w:p w:rsidR="0098144B" w:rsidRPr="001A6219" w:rsidRDefault="00690332" w:rsidP="00B76E0E">
      <w:pPr>
        <w:tabs>
          <w:tab w:val="center" w:pos="4153"/>
          <w:tab w:val="right" w:pos="8306"/>
        </w:tabs>
        <w:jc w:val="both"/>
        <w:rPr>
          <w:rFonts w:ascii="Calibri" w:hAnsi="Calibri" w:cs="Calibri"/>
        </w:rPr>
      </w:pPr>
      <w:r w:rsidRPr="001A6219">
        <w:rPr>
          <w:rFonts w:ascii="Calibri" w:hAnsi="Calibri" w:cs="Calibri"/>
        </w:rPr>
        <w:t xml:space="preserve">Students who wish to study on these BEng and HN programmes are assumed to be interested in the Electronics, though their backgrounds may include the study of physics and mathematics. They may have demonstrated their interest in the subject by completing a number of projects as a hobby. Alternatively, it is anticipated that a number of students will have obtained a qualification in this field, such as a HNC/D from a Further Education college. These programmes cover the themes of digital electronics, analogue electronics and computer systems. Digital electronics is addressed in modules such as </w:t>
      </w:r>
      <w:r w:rsidRPr="001A6219">
        <w:rPr>
          <w:rFonts w:ascii="Calibri" w:hAnsi="Calibri" w:cs="Calibri"/>
          <w:i/>
        </w:rPr>
        <w:t>Computer Engineering and Microprocessors</w:t>
      </w:r>
      <w:r w:rsidRPr="001A6219">
        <w:rPr>
          <w:rFonts w:ascii="Calibri" w:hAnsi="Calibri" w:cs="Calibri"/>
        </w:rPr>
        <w:t xml:space="preserve">, </w:t>
      </w:r>
      <w:r w:rsidRPr="001A6219">
        <w:rPr>
          <w:rFonts w:ascii="Calibri" w:hAnsi="Calibri" w:cs="Calibri"/>
          <w:i/>
        </w:rPr>
        <w:t>Digital Systems Synthesis</w:t>
      </w:r>
      <w:r w:rsidRPr="001A6219">
        <w:rPr>
          <w:rFonts w:ascii="Calibri" w:hAnsi="Calibri" w:cs="Calibri"/>
        </w:rPr>
        <w:t xml:space="preserve"> and </w:t>
      </w:r>
      <w:r w:rsidRPr="001A6219">
        <w:rPr>
          <w:rFonts w:ascii="Calibri" w:hAnsi="Calibri" w:cs="Calibri"/>
          <w:i/>
        </w:rPr>
        <w:t>Embedded Microcontrollers</w:t>
      </w:r>
      <w:r w:rsidRPr="001A6219">
        <w:rPr>
          <w:rFonts w:ascii="Calibri" w:hAnsi="Calibri" w:cs="Calibri"/>
        </w:rPr>
        <w:t xml:space="preserve">, while modules such as </w:t>
      </w:r>
      <w:r w:rsidRPr="001A6219">
        <w:rPr>
          <w:rFonts w:ascii="Calibri" w:hAnsi="Calibri" w:cs="Calibri"/>
          <w:i/>
        </w:rPr>
        <w:t>Analogue Electronics</w:t>
      </w:r>
      <w:r w:rsidRPr="001A6219">
        <w:rPr>
          <w:rFonts w:ascii="Calibri" w:hAnsi="Calibri" w:cs="Calibri"/>
        </w:rPr>
        <w:t xml:space="preserve"> cover the analogue aspects. A subset of the electronics is embedded systems development, and this is supported by an introduction to </w:t>
      </w:r>
      <w:r w:rsidRPr="001A6219">
        <w:rPr>
          <w:rFonts w:ascii="Calibri" w:hAnsi="Calibri" w:cs="Calibri"/>
          <w:i/>
        </w:rPr>
        <w:t>Computer Programming</w:t>
      </w:r>
      <w:r w:rsidRPr="001A6219">
        <w:rPr>
          <w:rFonts w:ascii="Calibri" w:hAnsi="Calibri" w:cs="Calibri"/>
        </w:rPr>
        <w:t xml:space="preserve">, </w:t>
      </w:r>
      <w:r w:rsidRPr="001A6219">
        <w:rPr>
          <w:rFonts w:ascii="Calibri" w:hAnsi="Calibri" w:cs="Calibri"/>
          <w:i/>
        </w:rPr>
        <w:t>Object-Oriented Programming</w:t>
      </w:r>
      <w:r w:rsidRPr="001A6219">
        <w:rPr>
          <w:rFonts w:ascii="Calibri" w:hAnsi="Calibri" w:cs="Calibri"/>
        </w:rPr>
        <w:t xml:space="preserve"> and </w:t>
      </w:r>
      <w:r w:rsidRPr="001A6219">
        <w:rPr>
          <w:rFonts w:ascii="Calibri" w:hAnsi="Calibri" w:cs="Calibri"/>
          <w:i/>
        </w:rPr>
        <w:t>Critical and Real-Time Applications Programming</w:t>
      </w:r>
      <w:r w:rsidRPr="001A6219">
        <w:rPr>
          <w:rFonts w:ascii="Calibri" w:hAnsi="Calibri" w:cs="Calibri"/>
        </w:rPr>
        <w:t>.</w:t>
      </w:r>
    </w:p>
    <w:p w:rsidR="0098144B" w:rsidRPr="001A6219" w:rsidRDefault="0098144B" w:rsidP="00B76E0E">
      <w:pPr>
        <w:tabs>
          <w:tab w:val="center" w:pos="4153"/>
          <w:tab w:val="right" w:pos="8306"/>
        </w:tabs>
        <w:jc w:val="both"/>
        <w:rPr>
          <w:rFonts w:ascii="Calibri" w:hAnsi="Calibri" w:cs="Calibri"/>
        </w:rPr>
      </w:pPr>
    </w:p>
    <w:p w:rsidR="0098144B" w:rsidRPr="001A6219" w:rsidRDefault="00690332" w:rsidP="00B76E0E">
      <w:pPr>
        <w:tabs>
          <w:tab w:val="center" w:pos="4153"/>
          <w:tab w:val="right" w:pos="8306"/>
        </w:tabs>
        <w:jc w:val="both"/>
        <w:rPr>
          <w:rFonts w:ascii="Calibri" w:hAnsi="Calibri" w:cs="Calibri"/>
        </w:rPr>
      </w:pPr>
      <w:r w:rsidRPr="001A6219">
        <w:rPr>
          <w:rFonts w:ascii="Calibri" w:hAnsi="Calibri" w:cs="Calibri"/>
        </w:rPr>
        <w:t>Graduates of this programme would be expected to seek employment as electronic engineers in fields such as analogue circuit design, digital electronics, embedded systems and real-time software development. In these roles, they could expect to be employed in a number of industry sectors including aerospace, automotive, manufacturing, consumer electronics, communications, etc.</w:t>
      </w:r>
    </w:p>
    <w:p w:rsidR="0098144B" w:rsidRPr="001A6219" w:rsidRDefault="0098144B" w:rsidP="00B76E0E">
      <w:pPr>
        <w:tabs>
          <w:tab w:val="center" w:pos="4153"/>
          <w:tab w:val="right" w:pos="8306"/>
        </w:tabs>
        <w:jc w:val="both"/>
        <w:rPr>
          <w:rFonts w:ascii="Calibri" w:hAnsi="Calibri" w:cs="Calibri"/>
        </w:rPr>
      </w:pPr>
    </w:p>
    <w:p w:rsidR="0059722B" w:rsidRPr="001A6219" w:rsidRDefault="00690332" w:rsidP="00B76E0E">
      <w:pPr>
        <w:tabs>
          <w:tab w:val="center" w:pos="4153"/>
          <w:tab w:val="right" w:pos="8306"/>
        </w:tabs>
        <w:jc w:val="both"/>
        <w:rPr>
          <w:rFonts w:ascii="Calibri" w:hAnsi="Calibri" w:cs="Calibri"/>
        </w:rPr>
      </w:pPr>
      <w:r w:rsidRPr="001A6219">
        <w:rPr>
          <w:rFonts w:ascii="Calibri" w:hAnsi="Calibri" w:cs="Calibri"/>
        </w:rPr>
        <w:t xml:space="preserve">Graduates from this programme would expect to be initially employed as graduate engineers and progress to full engineer after 2 years’ experience. Those employed by SME’s are likely to work in smaller teams or perhaps as sole engineers responsible for the design of electronic devices or real-time software developers. Students finding employment with larger companies are most likely to work in teams designing and developing electronics or software for embedded systems. </w:t>
      </w:r>
    </w:p>
    <w:p w:rsidR="00360157" w:rsidRPr="001A6219" w:rsidRDefault="00360157" w:rsidP="00B76E0E">
      <w:pPr>
        <w:tabs>
          <w:tab w:val="center" w:pos="4153"/>
          <w:tab w:val="right" w:pos="8306"/>
        </w:tabs>
        <w:jc w:val="both"/>
        <w:rPr>
          <w:rFonts w:ascii="Calibri" w:hAnsi="Calibri" w:cs="Calibri"/>
        </w:rPr>
      </w:pPr>
    </w:p>
    <w:p w:rsidR="00690332" w:rsidRPr="001A6219" w:rsidRDefault="00690332" w:rsidP="007A0D98">
      <w:pPr>
        <w:jc w:val="both"/>
        <w:rPr>
          <w:rFonts w:ascii="Calibri" w:hAnsi="Calibri" w:cs="Calibri"/>
        </w:rPr>
      </w:pPr>
      <w:r w:rsidRPr="001A6219">
        <w:rPr>
          <w:rFonts w:ascii="Calibri" w:hAnsi="Calibri" w:cs="Calibri"/>
        </w:rPr>
        <w:t>Graduates of the BEng (</w:t>
      </w:r>
      <w:proofErr w:type="spellStart"/>
      <w:r w:rsidRPr="001A6219">
        <w:rPr>
          <w:rFonts w:ascii="Calibri" w:hAnsi="Calibri" w:cs="Calibri"/>
        </w:rPr>
        <w:t>Hons</w:t>
      </w:r>
      <w:proofErr w:type="spellEnd"/>
      <w:r w:rsidRPr="001A6219">
        <w:rPr>
          <w:rFonts w:ascii="Calibri" w:hAnsi="Calibri" w:cs="Calibri"/>
        </w:rPr>
        <w:t>/</w:t>
      </w:r>
      <w:proofErr w:type="spellStart"/>
      <w:r w:rsidRPr="001A6219">
        <w:rPr>
          <w:rFonts w:ascii="Calibri" w:hAnsi="Calibri" w:cs="Calibri"/>
        </w:rPr>
        <w:t>Ord</w:t>
      </w:r>
      <w:proofErr w:type="spellEnd"/>
      <w:r w:rsidRPr="001A6219">
        <w:rPr>
          <w:rFonts w:ascii="Calibri" w:hAnsi="Calibri" w:cs="Calibri"/>
        </w:rPr>
        <w:t xml:space="preserve">) may progress to postgraduate level within the university or at other establishments. Many </w:t>
      </w:r>
      <w:proofErr w:type="gramStart"/>
      <w:r w:rsidRPr="001A6219">
        <w:rPr>
          <w:rFonts w:ascii="Calibri" w:hAnsi="Calibri" w:cs="Calibri"/>
        </w:rPr>
        <w:t>graduates</w:t>
      </w:r>
      <w:proofErr w:type="gramEnd"/>
      <w:r w:rsidRPr="001A6219">
        <w:rPr>
          <w:rFonts w:ascii="Calibri" w:hAnsi="Calibri" w:cs="Calibri"/>
        </w:rPr>
        <w:t xml:space="preserve"> students have progressed to Taught Masters / M. Phil. and PhDs within the department whilst some have gone to other universities to continue their studies.</w:t>
      </w:r>
    </w:p>
    <w:p w:rsidR="00360157" w:rsidRPr="001A6219" w:rsidRDefault="00360157" w:rsidP="00B76E0E">
      <w:pPr>
        <w:tabs>
          <w:tab w:val="center" w:pos="4153"/>
          <w:tab w:val="right" w:pos="8306"/>
        </w:tabs>
        <w:jc w:val="both"/>
        <w:rPr>
          <w:rFonts w:ascii="Calibri" w:hAnsi="Calibri" w:cs="Calibri"/>
        </w:rPr>
      </w:pPr>
    </w:p>
    <w:p w:rsidR="0098144B" w:rsidRPr="001A6219" w:rsidRDefault="0098144B" w:rsidP="00B76E0E">
      <w:pPr>
        <w:tabs>
          <w:tab w:val="center" w:pos="4153"/>
          <w:tab w:val="right" w:pos="8306"/>
        </w:tabs>
        <w:jc w:val="both"/>
        <w:rPr>
          <w:rFonts w:ascii="Calibri" w:hAnsi="Calibri" w:cs="Calibri"/>
        </w:rPr>
      </w:pPr>
    </w:p>
    <w:p w:rsidR="00443F4A" w:rsidRPr="001A6219" w:rsidRDefault="00443F4A" w:rsidP="0059722B">
      <w:pPr>
        <w:pStyle w:val="Heading2"/>
        <w:rPr>
          <w:rFonts w:ascii="Calibri" w:hAnsi="Calibri" w:cs="Calibri"/>
        </w:rPr>
      </w:pPr>
    </w:p>
    <w:p w:rsidR="0098144B" w:rsidRPr="001A6219" w:rsidRDefault="00690332" w:rsidP="0059722B">
      <w:pPr>
        <w:pStyle w:val="Heading2"/>
        <w:rPr>
          <w:rFonts w:ascii="Calibri" w:hAnsi="Calibri" w:cs="Calibri"/>
        </w:rPr>
      </w:pPr>
      <w:bookmarkStart w:id="14" w:name="_Toc392251120"/>
      <w:r w:rsidRPr="001A6219">
        <w:rPr>
          <w:rFonts w:ascii="Calibri" w:hAnsi="Calibri" w:cs="Calibri"/>
        </w:rPr>
        <w:t>2.4 Links with Other Organisations</w:t>
      </w:r>
      <w:bookmarkEnd w:id="14"/>
    </w:p>
    <w:p w:rsidR="0098144B" w:rsidRPr="001A6219" w:rsidRDefault="0098144B" w:rsidP="00B76E0E">
      <w:pPr>
        <w:jc w:val="both"/>
        <w:rPr>
          <w:rFonts w:ascii="Calibri" w:hAnsi="Calibri" w:cs="Calibri"/>
        </w:rPr>
      </w:pPr>
    </w:p>
    <w:p w:rsidR="0098144B" w:rsidRPr="001A6219" w:rsidRDefault="00690332" w:rsidP="00B76E0E">
      <w:pPr>
        <w:suppressAutoHyphens/>
        <w:jc w:val="both"/>
        <w:rPr>
          <w:rFonts w:ascii="Calibri" w:hAnsi="Calibri" w:cs="Calibri"/>
        </w:rPr>
      </w:pPr>
      <w:r w:rsidRPr="001A6219">
        <w:rPr>
          <w:rFonts w:ascii="Calibri" w:hAnsi="Calibri" w:cs="Calibri"/>
        </w:rPr>
        <w:t xml:space="preserve">The School has well-developed links with Texas Instrument and Xilinx, that have allowed the School to teach cutting edge concepts and principles. Through their support the school has been able to equip it labs with complete kits of laboratory equipment allowing the team to include practical content that is state of the art. </w:t>
      </w:r>
    </w:p>
    <w:p w:rsidR="0098144B" w:rsidRPr="001A6219" w:rsidRDefault="0098144B" w:rsidP="00B76E0E">
      <w:pPr>
        <w:suppressAutoHyphens/>
        <w:jc w:val="both"/>
        <w:rPr>
          <w:rFonts w:ascii="Calibri" w:hAnsi="Calibri" w:cs="Calibri"/>
        </w:rPr>
      </w:pPr>
    </w:p>
    <w:p w:rsidR="0098144B" w:rsidRPr="001A6219" w:rsidRDefault="00690332" w:rsidP="00B76E0E">
      <w:pPr>
        <w:suppressAutoHyphens/>
        <w:jc w:val="both"/>
        <w:rPr>
          <w:rFonts w:ascii="Calibri" w:hAnsi="Calibri" w:cs="Calibri"/>
        </w:rPr>
      </w:pPr>
      <w:r w:rsidRPr="001A6219">
        <w:rPr>
          <w:rFonts w:ascii="Calibri" w:hAnsi="Calibri" w:cs="Calibri"/>
        </w:rPr>
        <w:t>The programme team believes that the inclusion of such practical, ensures that students understand and can apply the theoretical concepts studied in real contexts; such practical, real-world application will enhance the skills, and hence the employability, of the students, without sacrificing academic rigour.</w:t>
      </w:r>
    </w:p>
    <w:p w:rsidR="0098144B" w:rsidRPr="001A6219" w:rsidRDefault="0098144B" w:rsidP="00B76E0E">
      <w:pPr>
        <w:suppressAutoHyphens/>
        <w:jc w:val="both"/>
        <w:rPr>
          <w:rFonts w:ascii="Calibri" w:hAnsi="Calibri" w:cs="Calibri"/>
        </w:rPr>
      </w:pPr>
    </w:p>
    <w:p w:rsidR="0098144B" w:rsidRPr="001A6219" w:rsidRDefault="00690332" w:rsidP="00B76E0E">
      <w:pPr>
        <w:suppressAutoHyphens/>
        <w:jc w:val="both"/>
        <w:rPr>
          <w:rFonts w:ascii="Calibri" w:hAnsi="Calibri" w:cs="Calibri"/>
        </w:rPr>
      </w:pPr>
      <w:r w:rsidRPr="001A6219">
        <w:rPr>
          <w:rFonts w:ascii="Calibri" w:hAnsi="Calibri" w:cs="Calibri"/>
        </w:rPr>
        <w:t xml:space="preserve">The School has formed industrial links in the electrical and electronic industry as a result of successfully running degrees in both Computer Systems and Electronics and Computer Networks Technology. These links include Health Authority, Sony, TATA Steel UK, British Airways, Phillips Semiconductors, Rentokil Security Systems, Orange, etc. </w:t>
      </w:r>
    </w:p>
    <w:p w:rsidR="0098144B" w:rsidRPr="001A6219" w:rsidRDefault="0098144B" w:rsidP="00B76E0E">
      <w:pPr>
        <w:suppressAutoHyphens/>
        <w:jc w:val="both"/>
        <w:rPr>
          <w:rFonts w:ascii="Calibri" w:hAnsi="Calibri" w:cs="Calibri"/>
        </w:rPr>
      </w:pPr>
    </w:p>
    <w:p w:rsidR="0098144B" w:rsidRPr="001A6219" w:rsidRDefault="00690332" w:rsidP="00B76E0E">
      <w:pPr>
        <w:suppressAutoHyphens/>
        <w:jc w:val="both"/>
        <w:rPr>
          <w:rFonts w:ascii="Calibri" w:hAnsi="Calibri" w:cs="Calibri"/>
        </w:rPr>
      </w:pPr>
      <w:r w:rsidRPr="001A6219">
        <w:rPr>
          <w:rFonts w:ascii="Calibri" w:hAnsi="Calibri" w:cs="Calibri"/>
        </w:rPr>
        <w:t>The School became a Microsoft IT Academy in 2002 (previously a Microsoft Authorised Academic Training Partner), allowing it to deliver technical content on Microsoft technology to students in order to meet the demands of future employers and the global technology marketplace. Students on this programme are required to program, and will therefore benefit from this association.</w:t>
      </w:r>
    </w:p>
    <w:p w:rsidR="0098144B" w:rsidRPr="001A6219" w:rsidRDefault="0098144B" w:rsidP="00B76E0E">
      <w:pPr>
        <w:suppressAutoHyphens/>
        <w:jc w:val="both"/>
        <w:rPr>
          <w:rFonts w:ascii="Calibri" w:hAnsi="Calibri" w:cs="Calibri"/>
        </w:rPr>
      </w:pPr>
    </w:p>
    <w:p w:rsidR="0098144B" w:rsidRPr="001A6219" w:rsidRDefault="00690332" w:rsidP="00B76E0E">
      <w:pPr>
        <w:suppressAutoHyphens/>
        <w:jc w:val="both"/>
        <w:rPr>
          <w:rFonts w:ascii="Calibri" w:hAnsi="Calibri" w:cs="Calibri"/>
        </w:rPr>
      </w:pPr>
      <w:r w:rsidRPr="001A6219">
        <w:rPr>
          <w:rFonts w:ascii="Calibri" w:hAnsi="Calibri" w:cs="Calibri"/>
        </w:rPr>
        <w:t xml:space="preserve">Currently, all the programmes in the computing portfolio are British Computing Society (BCS) accredited to Charted IT Professional (CITP) level. In addition, Software Engineering and Computer Games Development have been accredited to Charted Engineer (CEng) level. The intention will be to seek </w:t>
      </w:r>
      <w:proofErr w:type="spellStart"/>
      <w:r w:rsidRPr="001A6219">
        <w:rPr>
          <w:rFonts w:ascii="Calibri" w:hAnsi="Calibri" w:cs="Calibri"/>
        </w:rPr>
        <w:t>IEng</w:t>
      </w:r>
      <w:proofErr w:type="spellEnd"/>
      <w:r w:rsidRPr="001A6219">
        <w:rPr>
          <w:rFonts w:ascii="Calibri" w:hAnsi="Calibri" w:cs="Calibri"/>
        </w:rPr>
        <w:t xml:space="preserve"> or CEng status for the proposed programmes from the Institution of Engineering and Technology (IET).</w:t>
      </w:r>
    </w:p>
    <w:p w:rsidR="0098144B" w:rsidRPr="001A6219" w:rsidRDefault="0098144B" w:rsidP="00B76E0E">
      <w:pPr>
        <w:suppressAutoHyphens/>
        <w:jc w:val="both"/>
        <w:rPr>
          <w:rFonts w:ascii="Calibri" w:hAnsi="Calibri" w:cs="Calibri"/>
        </w:rPr>
      </w:pPr>
    </w:p>
    <w:p w:rsidR="0098144B" w:rsidRPr="001A6219" w:rsidRDefault="0098144B" w:rsidP="00B76E0E">
      <w:pPr>
        <w:suppressAutoHyphens/>
        <w:jc w:val="both"/>
        <w:rPr>
          <w:rFonts w:ascii="Calibri" w:hAnsi="Calibri" w:cs="Calibri"/>
        </w:rPr>
      </w:pPr>
    </w:p>
    <w:p w:rsidR="0016605E" w:rsidRPr="001A6219" w:rsidRDefault="00690332">
      <w:pPr>
        <w:pStyle w:val="Heading2"/>
        <w:rPr>
          <w:rFonts w:ascii="Calibri" w:hAnsi="Calibri" w:cs="Calibri"/>
        </w:rPr>
      </w:pPr>
      <w:bookmarkStart w:id="15" w:name="_Toc392251121"/>
      <w:r w:rsidRPr="001A6219">
        <w:rPr>
          <w:rFonts w:ascii="Calibri" w:hAnsi="Calibri" w:cs="Calibri"/>
        </w:rPr>
        <w:t>2.5 Features of the School</w:t>
      </w:r>
      <w:bookmarkEnd w:id="15"/>
    </w:p>
    <w:p w:rsidR="0098144B" w:rsidRPr="001A6219" w:rsidRDefault="0098144B" w:rsidP="00B76E0E">
      <w:pPr>
        <w:jc w:val="both"/>
        <w:rPr>
          <w:rFonts w:ascii="Calibri" w:hAnsi="Calibri" w:cs="Calibri"/>
        </w:rPr>
      </w:pPr>
    </w:p>
    <w:p w:rsidR="0098144B" w:rsidRPr="001A6219" w:rsidRDefault="00690332" w:rsidP="00B76E0E">
      <w:pPr>
        <w:jc w:val="both"/>
        <w:rPr>
          <w:rFonts w:ascii="Calibri" w:hAnsi="Calibri" w:cs="Calibri"/>
        </w:rPr>
      </w:pPr>
      <w:r w:rsidRPr="001A6219">
        <w:rPr>
          <w:rFonts w:ascii="Calibri" w:hAnsi="Calibri" w:cs="Calibri"/>
        </w:rPr>
        <w:t xml:space="preserve">The School of Applied Computing has been running computing degrees in full- and part-time mode since 1992. During this time a number of programming languages and frameworks have been taught across a number of programmes. This includes development frameworks for web and Windows applications. Electronics and embedded systems add a hardware development capability to the School skill set. Rapid technological advances during this time have always meant that the programme team has had to continually adapt to maintain skills to meet new demands. </w:t>
      </w:r>
    </w:p>
    <w:p w:rsidR="0098144B" w:rsidRPr="001A6219" w:rsidRDefault="0098144B" w:rsidP="00B76E0E">
      <w:pPr>
        <w:jc w:val="both"/>
        <w:rPr>
          <w:rFonts w:ascii="Calibri" w:hAnsi="Calibri" w:cs="Calibri"/>
        </w:rPr>
      </w:pPr>
    </w:p>
    <w:p w:rsidR="0098144B" w:rsidRPr="001A6219" w:rsidRDefault="00690332" w:rsidP="00B76E0E">
      <w:pPr>
        <w:jc w:val="both"/>
        <w:rPr>
          <w:rFonts w:ascii="Calibri" w:hAnsi="Calibri" w:cs="Calibri"/>
        </w:rPr>
      </w:pPr>
      <w:r w:rsidRPr="001A6219">
        <w:rPr>
          <w:rFonts w:ascii="Calibri" w:hAnsi="Calibri" w:cs="Calibri"/>
        </w:rPr>
        <w:t xml:space="preserve">In recognition of the quality of these programmes, in 2012 the BCS accredited all the pathways in the current computing portfolio. This means that they are recognised as being of a sufficiently high standard to contribute fully to the academic requirements for graduates to register for the status of Chartered IT Professional (CITP). Additionally, the BCS accredited both the B.Sc. Software Engineering and Computer Games Development programmes for partial fulfilment of the academic requirements for Chartered Engineer status (CEng). At the time of writing, we are the only university in Wales to achieve the CEng distinction for its computing </w:t>
      </w:r>
      <w:r w:rsidRPr="001A6219">
        <w:rPr>
          <w:rFonts w:ascii="Calibri" w:hAnsi="Calibri" w:cs="Calibri"/>
        </w:rPr>
        <w:lastRenderedPageBreak/>
        <w:t>programmes. It is the intention to seek CEng accreditation for the programmes presented in this document also.</w:t>
      </w:r>
    </w:p>
    <w:p w:rsidR="0098144B" w:rsidRPr="001A6219" w:rsidRDefault="0098144B" w:rsidP="00B76E0E">
      <w:pPr>
        <w:jc w:val="both"/>
        <w:rPr>
          <w:rFonts w:ascii="Calibri" w:hAnsi="Calibri" w:cs="Calibri"/>
        </w:rPr>
      </w:pPr>
    </w:p>
    <w:p w:rsidR="0098144B" w:rsidRPr="001A6219" w:rsidRDefault="00690332" w:rsidP="00B76E0E">
      <w:pPr>
        <w:jc w:val="both"/>
        <w:rPr>
          <w:rFonts w:ascii="Calibri" w:hAnsi="Calibri" w:cs="Calibri"/>
        </w:rPr>
      </w:pPr>
      <w:r w:rsidRPr="001A6219">
        <w:rPr>
          <w:rFonts w:ascii="Calibri" w:hAnsi="Calibri" w:cs="Calibri"/>
        </w:rPr>
        <w:t xml:space="preserve">The Electronics Engineering and Computer Systems and Electronics programmes broadly remain unchanged from those currently running, but some module changes have been made to seek alignment with other programmes and to keep the programme relevant. For example, </w:t>
      </w:r>
      <w:r w:rsidRPr="001A6219">
        <w:rPr>
          <w:rFonts w:ascii="Calibri" w:hAnsi="Calibri" w:cs="Calibri"/>
          <w:i/>
        </w:rPr>
        <w:t>Critical and Real-Time Applications Programming</w:t>
      </w:r>
      <w:r w:rsidRPr="001A6219">
        <w:rPr>
          <w:rFonts w:ascii="Calibri" w:hAnsi="Calibri" w:cs="Calibri"/>
        </w:rPr>
        <w:t xml:space="preserve"> has been introduced to Computer Systems and Electronics and Software Engineering. Furthermore, a number of modules map to those offered in a recently validated Electrical and Electronic Engineering programme including </w:t>
      </w:r>
      <w:r w:rsidRPr="001A6219">
        <w:rPr>
          <w:rFonts w:ascii="Calibri" w:hAnsi="Calibri" w:cs="Calibri"/>
          <w:i/>
        </w:rPr>
        <w:t>Electrical and Electronic Principles, Computer Engineering and Microprocessors</w:t>
      </w:r>
      <w:r w:rsidRPr="001A6219">
        <w:rPr>
          <w:rFonts w:ascii="Calibri" w:hAnsi="Calibri" w:cs="Calibri"/>
        </w:rPr>
        <w:t xml:space="preserve">, </w:t>
      </w:r>
      <w:r w:rsidRPr="001A6219">
        <w:rPr>
          <w:rFonts w:ascii="Calibri" w:hAnsi="Calibri" w:cs="Calibri"/>
          <w:i/>
        </w:rPr>
        <w:t>Circuit Design and Analysis</w:t>
      </w:r>
      <w:r w:rsidRPr="001A6219">
        <w:rPr>
          <w:rFonts w:ascii="Calibri" w:hAnsi="Calibri" w:cs="Calibri"/>
        </w:rPr>
        <w:t xml:space="preserve">, </w:t>
      </w:r>
      <w:r w:rsidRPr="001A6219">
        <w:rPr>
          <w:rFonts w:ascii="Calibri" w:hAnsi="Calibri" w:cs="Calibri"/>
          <w:i/>
        </w:rPr>
        <w:t>Digital Signal Processing and Communication</w:t>
      </w:r>
      <w:r w:rsidRPr="001A6219">
        <w:rPr>
          <w:rFonts w:ascii="Calibri" w:hAnsi="Calibri" w:cs="Calibri"/>
        </w:rPr>
        <w:t xml:space="preserve"> and </w:t>
      </w:r>
      <w:r w:rsidRPr="001A6219">
        <w:rPr>
          <w:rFonts w:ascii="Calibri" w:hAnsi="Calibri" w:cs="Calibri"/>
          <w:i/>
        </w:rPr>
        <w:t>Electronic Systems Design</w:t>
      </w:r>
      <w:r w:rsidRPr="001A6219">
        <w:rPr>
          <w:rFonts w:ascii="Calibri" w:hAnsi="Calibri" w:cs="Calibri"/>
        </w:rPr>
        <w:t xml:space="preserve">. </w:t>
      </w:r>
    </w:p>
    <w:p w:rsidR="0098144B" w:rsidRPr="001A6219" w:rsidRDefault="0098144B" w:rsidP="00B76E0E">
      <w:pPr>
        <w:jc w:val="both"/>
        <w:rPr>
          <w:rFonts w:ascii="Calibri" w:hAnsi="Calibri" w:cs="Calibri"/>
        </w:rPr>
      </w:pPr>
    </w:p>
    <w:p w:rsidR="0098144B" w:rsidRPr="001A6219" w:rsidRDefault="00690332" w:rsidP="00B76E0E">
      <w:pPr>
        <w:jc w:val="both"/>
        <w:rPr>
          <w:rFonts w:ascii="Calibri" w:hAnsi="Calibri" w:cs="Calibri"/>
        </w:rPr>
      </w:pPr>
      <w:r w:rsidRPr="001A6219">
        <w:rPr>
          <w:rFonts w:ascii="Calibri" w:hAnsi="Calibri" w:cs="Calibri"/>
        </w:rPr>
        <w:t xml:space="preserve">The programme team has significant experience in delivering long-established programmes in computing and electronics. Quality procedures are in place to ensure the effective administration and management of the programmes, and the team is always open to learn from the best practices of others. In the past, external examiners have commended the School on its cohesive nature and its enthusiasm to incorporate emerging technological innovations. Lecturers are keen to ensure that they have the contemporary knowledge and skills to deliver the programme content effectively. Consequently, the team members are mindful that they undertake activities to ensure continuing professional development (CPD). </w:t>
      </w:r>
    </w:p>
    <w:p w:rsidR="0098144B" w:rsidRPr="001A6219" w:rsidRDefault="0098144B" w:rsidP="00B76E0E">
      <w:pPr>
        <w:jc w:val="both"/>
        <w:rPr>
          <w:rFonts w:ascii="Calibri" w:hAnsi="Calibri" w:cs="Calibri"/>
        </w:rPr>
      </w:pPr>
    </w:p>
    <w:p w:rsidR="0098144B" w:rsidRPr="001A6219" w:rsidRDefault="00690332" w:rsidP="00443F4A">
      <w:pPr>
        <w:rPr>
          <w:rFonts w:ascii="Calibri" w:hAnsi="Calibri" w:cs="Calibri"/>
        </w:rPr>
      </w:pPr>
      <w:r w:rsidRPr="001A6219">
        <w:rPr>
          <w:rFonts w:ascii="Calibri" w:hAnsi="Calibri" w:cs="Calibri"/>
        </w:rPr>
        <w:t>The School supports six research groups:</w:t>
      </w:r>
    </w:p>
    <w:p w:rsidR="0098144B" w:rsidRPr="001A6219" w:rsidRDefault="0098144B" w:rsidP="00B76E0E">
      <w:pPr>
        <w:jc w:val="both"/>
        <w:rPr>
          <w:rFonts w:ascii="Calibri" w:hAnsi="Calibri" w:cs="Calibri"/>
        </w:rPr>
      </w:pPr>
    </w:p>
    <w:p w:rsidR="003445A3" w:rsidRPr="001A6219" w:rsidRDefault="00690332" w:rsidP="003445A3">
      <w:pPr>
        <w:numPr>
          <w:ilvl w:val="0"/>
          <w:numId w:val="17"/>
        </w:numPr>
        <w:jc w:val="both"/>
        <w:rPr>
          <w:rFonts w:ascii="Calibri" w:hAnsi="Calibri" w:cs="Calibri"/>
        </w:rPr>
      </w:pPr>
      <w:r w:rsidRPr="001A6219">
        <w:rPr>
          <w:rFonts w:ascii="Calibri" w:hAnsi="Calibri" w:cs="Calibri"/>
        </w:rPr>
        <w:t>Communications and Networking;</w:t>
      </w:r>
    </w:p>
    <w:p w:rsidR="003445A3" w:rsidRPr="001A6219" w:rsidRDefault="00690332" w:rsidP="003445A3">
      <w:pPr>
        <w:numPr>
          <w:ilvl w:val="0"/>
          <w:numId w:val="17"/>
        </w:numPr>
        <w:jc w:val="both"/>
        <w:rPr>
          <w:rFonts w:ascii="Calibri" w:hAnsi="Calibri" w:cs="Calibri"/>
        </w:rPr>
      </w:pPr>
      <w:r w:rsidRPr="001A6219">
        <w:rPr>
          <w:rFonts w:ascii="Calibri" w:hAnsi="Calibri" w:cs="Calibri"/>
        </w:rPr>
        <w:t>Computer Games and Digital Storytelling;</w:t>
      </w:r>
    </w:p>
    <w:p w:rsidR="003445A3" w:rsidRPr="001A6219" w:rsidRDefault="00690332" w:rsidP="003445A3">
      <w:pPr>
        <w:numPr>
          <w:ilvl w:val="0"/>
          <w:numId w:val="17"/>
        </w:numPr>
        <w:jc w:val="both"/>
        <w:rPr>
          <w:rFonts w:ascii="Calibri" w:hAnsi="Calibri" w:cs="Calibri"/>
        </w:rPr>
      </w:pPr>
      <w:r w:rsidRPr="001A6219">
        <w:rPr>
          <w:rFonts w:ascii="Calibri" w:hAnsi="Calibri" w:cs="Calibri"/>
        </w:rPr>
        <w:t>Interaction and Visualisation;</w:t>
      </w:r>
    </w:p>
    <w:p w:rsidR="003445A3" w:rsidRPr="001A6219" w:rsidRDefault="00690332" w:rsidP="003445A3">
      <w:pPr>
        <w:numPr>
          <w:ilvl w:val="0"/>
          <w:numId w:val="17"/>
        </w:numPr>
        <w:jc w:val="both"/>
        <w:rPr>
          <w:rFonts w:ascii="Calibri" w:hAnsi="Calibri" w:cs="Calibri"/>
        </w:rPr>
      </w:pPr>
      <w:r w:rsidRPr="001A6219">
        <w:rPr>
          <w:rFonts w:ascii="Calibri" w:hAnsi="Calibri" w:cs="Calibri"/>
        </w:rPr>
        <w:t>Medical Signal Processing;</w:t>
      </w:r>
    </w:p>
    <w:p w:rsidR="003445A3" w:rsidRPr="001A6219" w:rsidRDefault="00690332" w:rsidP="003445A3">
      <w:pPr>
        <w:numPr>
          <w:ilvl w:val="0"/>
          <w:numId w:val="17"/>
        </w:numPr>
        <w:jc w:val="both"/>
        <w:rPr>
          <w:rFonts w:ascii="Calibri" w:hAnsi="Calibri" w:cs="Calibri"/>
        </w:rPr>
      </w:pPr>
      <w:r w:rsidRPr="001A6219">
        <w:rPr>
          <w:rFonts w:ascii="Calibri" w:hAnsi="Calibri" w:cs="Calibri"/>
        </w:rPr>
        <w:t>Pedagogy in Computing;</w:t>
      </w:r>
    </w:p>
    <w:p w:rsidR="003445A3" w:rsidRPr="001A6219" w:rsidRDefault="00690332" w:rsidP="003445A3">
      <w:pPr>
        <w:numPr>
          <w:ilvl w:val="0"/>
          <w:numId w:val="17"/>
        </w:numPr>
        <w:jc w:val="both"/>
        <w:rPr>
          <w:rFonts w:ascii="Calibri" w:hAnsi="Calibri" w:cs="Calibri"/>
        </w:rPr>
      </w:pPr>
      <w:r w:rsidRPr="001A6219">
        <w:rPr>
          <w:rFonts w:ascii="Calibri" w:hAnsi="Calibri" w:cs="Calibri"/>
        </w:rPr>
        <w:t>Practical Research in Information Systems and Management.</w:t>
      </w:r>
    </w:p>
    <w:p w:rsidR="0098144B" w:rsidRPr="001A6219" w:rsidRDefault="0098144B" w:rsidP="00B76E0E">
      <w:pPr>
        <w:jc w:val="both"/>
        <w:rPr>
          <w:rFonts w:ascii="Calibri" w:hAnsi="Calibri" w:cs="Calibri"/>
        </w:rPr>
      </w:pPr>
    </w:p>
    <w:p w:rsidR="0098144B" w:rsidRPr="001A6219" w:rsidRDefault="00690332" w:rsidP="00B76E0E">
      <w:pPr>
        <w:jc w:val="both"/>
        <w:rPr>
          <w:rFonts w:ascii="Calibri" w:hAnsi="Calibri" w:cs="Calibri"/>
        </w:rPr>
      </w:pPr>
      <w:r w:rsidRPr="001A6219">
        <w:rPr>
          <w:rFonts w:ascii="Calibri" w:hAnsi="Calibri" w:cs="Calibri"/>
        </w:rPr>
        <w:t xml:space="preserve">Research into the area of Communications and Networking and Medical Signal Processing will feed directly into the </w:t>
      </w:r>
      <w:r w:rsidRPr="001A6219">
        <w:rPr>
          <w:rFonts w:ascii="Calibri" w:hAnsi="Calibri" w:cs="Calibri"/>
          <w:i/>
        </w:rPr>
        <w:t xml:space="preserve">Digital Signal Processing and Communications </w:t>
      </w:r>
      <w:r w:rsidRPr="001A6219">
        <w:rPr>
          <w:rFonts w:ascii="Calibri" w:hAnsi="Calibri" w:cs="Calibri"/>
        </w:rPr>
        <w:t xml:space="preserve">and </w:t>
      </w:r>
      <w:r w:rsidRPr="001A6219">
        <w:rPr>
          <w:rFonts w:ascii="Calibri" w:hAnsi="Calibri" w:cs="Calibri"/>
          <w:i/>
        </w:rPr>
        <w:t>Digital Systems Synthesis</w:t>
      </w:r>
      <w:r w:rsidRPr="001A6219">
        <w:rPr>
          <w:rFonts w:ascii="Calibri" w:hAnsi="Calibri" w:cs="Calibri"/>
        </w:rPr>
        <w:t xml:space="preserve"> modules. Obviously, research into pedagogy will be applicable to a number of modules.</w:t>
      </w:r>
    </w:p>
    <w:p w:rsidR="00257D49" w:rsidRPr="001A6219" w:rsidRDefault="00257D49" w:rsidP="00B76E0E">
      <w:pPr>
        <w:jc w:val="both"/>
        <w:rPr>
          <w:rFonts w:ascii="Calibri" w:hAnsi="Calibri" w:cs="Calibri"/>
        </w:rPr>
      </w:pPr>
    </w:p>
    <w:p w:rsidR="00257D49" w:rsidRPr="001A6219" w:rsidRDefault="00690332" w:rsidP="00B76E0E">
      <w:pPr>
        <w:jc w:val="both"/>
        <w:rPr>
          <w:rFonts w:ascii="Calibri" w:hAnsi="Calibri" w:cs="Calibri"/>
        </w:rPr>
      </w:pPr>
      <w:r w:rsidRPr="001A6219">
        <w:rPr>
          <w:rFonts w:ascii="Calibri" w:hAnsi="Calibri" w:cs="Calibri"/>
        </w:rPr>
        <w:t>Several members of the team are members of professional bodies such as the IET or IEEE and Staff Development is always ongoing as part of the University’s professional development strategy.</w:t>
      </w:r>
    </w:p>
    <w:p w:rsidR="0098144B" w:rsidRPr="001A6219" w:rsidRDefault="0098144B" w:rsidP="00B76E0E">
      <w:pPr>
        <w:jc w:val="both"/>
        <w:rPr>
          <w:rFonts w:ascii="Calibri" w:hAnsi="Calibri" w:cs="Calibri"/>
        </w:rPr>
      </w:pPr>
    </w:p>
    <w:p w:rsidR="00E320C1" w:rsidRPr="001A6219" w:rsidRDefault="00690332" w:rsidP="00B76E0E">
      <w:pPr>
        <w:jc w:val="both"/>
        <w:rPr>
          <w:rFonts w:ascii="Calibri" w:hAnsi="Calibri" w:cs="Calibri"/>
        </w:rPr>
      </w:pPr>
      <w:r w:rsidRPr="001A6219">
        <w:rPr>
          <w:rFonts w:ascii="Calibri" w:hAnsi="Calibri" w:cs="Calibri"/>
        </w:rPr>
        <w:t>Students currently studying within the School of Applied Computing have indicated their satisfaction with the School via the completion of the National Student Survey (NSS), awarding the School an excellent overall result of 91%. The only programme individually identified in this survey was the BSc CIS programme which obtained a rating of 100% in 2011/2, clearly demonstrating that the School will be able to deliver the proposed programme to a very high standard.</w:t>
      </w:r>
    </w:p>
    <w:p w:rsidR="0098144B" w:rsidRPr="001A6219" w:rsidRDefault="0098144B" w:rsidP="00B76E0E">
      <w:pPr>
        <w:jc w:val="both"/>
        <w:rPr>
          <w:rFonts w:ascii="Calibri" w:hAnsi="Calibri" w:cs="Calibri"/>
        </w:rPr>
      </w:pPr>
    </w:p>
    <w:p w:rsidR="0098144B" w:rsidRPr="001A6219" w:rsidRDefault="0098144B" w:rsidP="00B76E0E">
      <w:pPr>
        <w:jc w:val="both"/>
        <w:rPr>
          <w:rFonts w:ascii="Calibri" w:hAnsi="Calibri" w:cs="Calibri"/>
          <w:b/>
        </w:rPr>
      </w:pPr>
    </w:p>
    <w:p w:rsidR="0098144B" w:rsidRPr="001A6219" w:rsidRDefault="0098144B" w:rsidP="00B76E0E">
      <w:pPr>
        <w:rPr>
          <w:rFonts w:ascii="Calibri" w:hAnsi="Calibri" w:cs="Calibri"/>
        </w:rPr>
      </w:pPr>
    </w:p>
    <w:p w:rsidR="00690332" w:rsidRPr="001A6219" w:rsidRDefault="00690332">
      <w:pPr>
        <w:pStyle w:val="Heading1"/>
        <w:rPr>
          <w:kern w:val="0"/>
          <w:sz w:val="28"/>
        </w:rPr>
      </w:pPr>
      <w:bookmarkStart w:id="16" w:name="_Toc392251122"/>
      <w:r w:rsidRPr="001A6219">
        <w:rPr>
          <w:sz w:val="28"/>
        </w:rPr>
        <w:lastRenderedPageBreak/>
        <w:t>3.</w:t>
      </w:r>
      <w:r w:rsidRPr="001A6219">
        <w:rPr>
          <w:sz w:val="28"/>
        </w:rPr>
        <w:tab/>
        <w:t xml:space="preserve"> Programme Details</w:t>
      </w:r>
      <w:bookmarkEnd w:id="16"/>
    </w:p>
    <w:p w:rsidR="00B42445" w:rsidRPr="001A6219" w:rsidRDefault="00B42445" w:rsidP="00A50B5F">
      <w:pPr>
        <w:jc w:val="both"/>
        <w:rPr>
          <w:rFonts w:ascii="Calibri" w:hAnsi="Calibri" w:cs="Calibri"/>
          <w:b/>
        </w:rPr>
      </w:pPr>
    </w:p>
    <w:p w:rsidR="00617F8F" w:rsidRPr="001A6219" w:rsidRDefault="00690332" w:rsidP="001353AE">
      <w:pPr>
        <w:pStyle w:val="Heading2"/>
        <w:jc w:val="both"/>
        <w:rPr>
          <w:rFonts w:ascii="Calibri" w:hAnsi="Calibri" w:cs="Calibri"/>
        </w:rPr>
      </w:pPr>
      <w:bookmarkStart w:id="17" w:name="_Toc392251123"/>
      <w:r w:rsidRPr="001A6219">
        <w:rPr>
          <w:rFonts w:ascii="Calibri" w:hAnsi="Calibri" w:cs="Calibri"/>
        </w:rPr>
        <w:t>3.1 Programme Overview</w:t>
      </w:r>
      <w:bookmarkEnd w:id="17"/>
    </w:p>
    <w:p w:rsidR="00617F8F" w:rsidRPr="001A6219" w:rsidRDefault="00617F8F" w:rsidP="001353AE">
      <w:pPr>
        <w:ind w:right="29"/>
        <w:jc w:val="both"/>
        <w:rPr>
          <w:rFonts w:ascii="Calibri" w:hAnsi="Calibri" w:cs="Calibri"/>
        </w:rPr>
      </w:pPr>
    </w:p>
    <w:p w:rsidR="001353AE" w:rsidRPr="001A6219" w:rsidRDefault="00690332" w:rsidP="001353AE">
      <w:pPr>
        <w:ind w:right="29"/>
        <w:jc w:val="both"/>
        <w:rPr>
          <w:rFonts w:ascii="Calibri" w:hAnsi="Calibri" w:cs="Calibri"/>
        </w:rPr>
      </w:pPr>
      <w:r w:rsidRPr="001A6219">
        <w:rPr>
          <w:rFonts w:ascii="Calibri" w:hAnsi="Calibri" w:cs="Calibri"/>
        </w:rPr>
        <w:fldChar w:fldCharType="begin"/>
      </w:r>
      <w:r w:rsidRPr="001A6219">
        <w:rPr>
          <w:rFonts w:ascii="Calibri" w:hAnsi="Calibri" w:cs="Calibri"/>
        </w:rPr>
        <w:instrText xml:space="preserve"> REF _Ref374097752 \h  \* MERGEFORMAT </w:instrText>
      </w:r>
      <w:r w:rsidRPr="001A6219">
        <w:rPr>
          <w:rFonts w:ascii="Calibri" w:hAnsi="Calibri" w:cs="Calibri"/>
        </w:rPr>
      </w:r>
      <w:r w:rsidRPr="001A6219">
        <w:rPr>
          <w:rFonts w:ascii="Calibri" w:hAnsi="Calibri" w:cs="Calibri"/>
        </w:rPr>
        <w:fldChar w:fldCharType="separate"/>
      </w:r>
      <w:r w:rsidR="003C77F8" w:rsidRPr="001A6219">
        <w:rPr>
          <w:rFonts w:ascii="Calibri" w:hAnsi="Calibri" w:cs="Calibri"/>
        </w:rPr>
        <w:t xml:space="preserve">Table </w:t>
      </w:r>
      <w:r w:rsidR="003C77F8">
        <w:rPr>
          <w:rFonts w:ascii="Calibri" w:hAnsi="Calibri" w:cs="Calibri"/>
        </w:rPr>
        <w:t>1</w:t>
      </w:r>
      <w:r w:rsidRPr="001A6219">
        <w:rPr>
          <w:rFonts w:ascii="Calibri" w:hAnsi="Calibri" w:cs="Calibri"/>
        </w:rPr>
        <w:fldChar w:fldCharType="end"/>
      </w:r>
      <w:r w:rsidRPr="001A6219">
        <w:rPr>
          <w:rFonts w:ascii="Calibri" w:hAnsi="Calibri" w:cs="Calibri"/>
        </w:rPr>
        <w:t xml:space="preserve"> below provides an overview of the modules forming the proposed BEng and HN programmes.</w:t>
      </w:r>
    </w:p>
    <w:p w:rsidR="001353AE" w:rsidRPr="001A6219" w:rsidRDefault="001353AE" w:rsidP="001353AE">
      <w:pPr>
        <w:ind w:right="29"/>
        <w:jc w:val="both"/>
        <w:rPr>
          <w:rFonts w:ascii="Calibri" w:hAnsi="Calibri" w:cs="Calibri"/>
        </w:rPr>
      </w:pPr>
    </w:p>
    <w:p w:rsidR="001353AE" w:rsidRPr="001A6219" w:rsidRDefault="00690332" w:rsidP="001353AE">
      <w:pPr>
        <w:ind w:right="29"/>
        <w:jc w:val="both"/>
        <w:rPr>
          <w:rFonts w:ascii="Calibri" w:hAnsi="Calibri" w:cs="Calibri"/>
        </w:rPr>
      </w:pPr>
      <w:r w:rsidRPr="001A6219">
        <w:rPr>
          <w:rFonts w:ascii="Calibri" w:hAnsi="Calibri" w:cs="Calibri"/>
        </w:rPr>
        <w:t>The three main themes running through the proposed programme are:</w:t>
      </w:r>
    </w:p>
    <w:p w:rsidR="001353AE" w:rsidRPr="001A6219" w:rsidRDefault="001353AE" w:rsidP="001353AE">
      <w:pPr>
        <w:ind w:right="29"/>
        <w:jc w:val="both"/>
        <w:rPr>
          <w:rFonts w:ascii="Calibri" w:hAnsi="Calibri" w:cs="Calibri"/>
        </w:rPr>
      </w:pPr>
    </w:p>
    <w:p w:rsidR="003445A3" w:rsidRPr="001A6219" w:rsidRDefault="00690332" w:rsidP="003445A3">
      <w:pPr>
        <w:pStyle w:val="ListParagraph"/>
        <w:numPr>
          <w:ilvl w:val="0"/>
          <w:numId w:val="5"/>
        </w:numPr>
        <w:tabs>
          <w:tab w:val="left" w:pos="284"/>
        </w:tabs>
        <w:ind w:left="0" w:right="29" w:firstLine="0"/>
        <w:jc w:val="both"/>
        <w:rPr>
          <w:rFonts w:ascii="Calibri" w:hAnsi="Calibri" w:cs="Calibri"/>
        </w:rPr>
      </w:pPr>
      <w:r w:rsidRPr="001A6219">
        <w:rPr>
          <w:rFonts w:ascii="Calibri" w:hAnsi="Calibri" w:cs="Calibri"/>
        </w:rPr>
        <w:t>Analogue Electronics</w:t>
      </w:r>
    </w:p>
    <w:p w:rsidR="003445A3" w:rsidRPr="001A6219" w:rsidRDefault="00690332" w:rsidP="003445A3">
      <w:pPr>
        <w:pStyle w:val="ListParagraph"/>
        <w:numPr>
          <w:ilvl w:val="0"/>
          <w:numId w:val="5"/>
        </w:numPr>
        <w:tabs>
          <w:tab w:val="left" w:pos="284"/>
        </w:tabs>
        <w:ind w:left="0" w:right="29" w:firstLine="0"/>
        <w:jc w:val="both"/>
        <w:rPr>
          <w:rFonts w:ascii="Calibri" w:hAnsi="Calibri" w:cs="Calibri"/>
        </w:rPr>
      </w:pPr>
      <w:r w:rsidRPr="001A6219">
        <w:rPr>
          <w:rFonts w:ascii="Calibri" w:hAnsi="Calibri" w:cs="Calibri"/>
        </w:rPr>
        <w:t>Digital Electronics and Communications</w:t>
      </w:r>
    </w:p>
    <w:p w:rsidR="003445A3" w:rsidRPr="001A6219" w:rsidRDefault="00690332" w:rsidP="003445A3">
      <w:pPr>
        <w:pStyle w:val="ListParagraph"/>
        <w:numPr>
          <w:ilvl w:val="0"/>
          <w:numId w:val="5"/>
        </w:numPr>
        <w:tabs>
          <w:tab w:val="left" w:pos="284"/>
        </w:tabs>
        <w:ind w:left="0" w:right="29" w:firstLine="0"/>
        <w:jc w:val="both"/>
        <w:rPr>
          <w:rFonts w:ascii="Calibri" w:hAnsi="Calibri" w:cs="Calibri"/>
        </w:rPr>
      </w:pPr>
      <w:r w:rsidRPr="001A6219">
        <w:rPr>
          <w:rFonts w:ascii="Calibri" w:hAnsi="Calibri" w:cs="Calibri"/>
        </w:rPr>
        <w:t>Computer Systems</w:t>
      </w:r>
    </w:p>
    <w:p w:rsidR="001353AE" w:rsidRPr="001A6219" w:rsidRDefault="001353AE" w:rsidP="001353AE">
      <w:pPr>
        <w:ind w:right="29"/>
        <w:jc w:val="both"/>
        <w:rPr>
          <w:rFonts w:ascii="Calibri" w:hAnsi="Calibri" w:cs="Calibri"/>
        </w:rPr>
      </w:pPr>
    </w:p>
    <w:p w:rsidR="001C3B37" w:rsidRPr="001A6219" w:rsidRDefault="00690332" w:rsidP="001C3B37">
      <w:pPr>
        <w:ind w:right="29"/>
        <w:jc w:val="both"/>
        <w:rPr>
          <w:rFonts w:ascii="Calibri" w:hAnsi="Calibri" w:cs="Calibri"/>
        </w:rPr>
      </w:pPr>
      <w:r w:rsidRPr="001A6219">
        <w:rPr>
          <w:rFonts w:ascii="Calibri" w:hAnsi="Calibri" w:cs="Calibri"/>
        </w:rPr>
        <w:t xml:space="preserve">Analogue Electronics is addressed through a number of modules that initially cover the fundamentals at level 4. These are </w:t>
      </w:r>
      <w:r w:rsidRPr="001A6219">
        <w:rPr>
          <w:rFonts w:ascii="Calibri" w:hAnsi="Calibri" w:cs="Calibri"/>
          <w:i/>
        </w:rPr>
        <w:t>Analogue Electronics</w:t>
      </w:r>
      <w:r w:rsidRPr="001A6219">
        <w:rPr>
          <w:rFonts w:ascii="Calibri" w:hAnsi="Calibri" w:cs="Calibri"/>
        </w:rPr>
        <w:t xml:space="preserve"> and </w:t>
      </w:r>
      <w:r w:rsidRPr="001A6219">
        <w:rPr>
          <w:rFonts w:ascii="Calibri" w:hAnsi="Calibri" w:cs="Calibri"/>
          <w:i/>
        </w:rPr>
        <w:t>Electrical and Electronic Principles</w:t>
      </w:r>
      <w:r w:rsidRPr="001A6219">
        <w:rPr>
          <w:rFonts w:ascii="Calibri" w:hAnsi="Calibri" w:cs="Calibri"/>
        </w:rPr>
        <w:t xml:space="preserve"> that covers the core principles of analogue electronics. </w:t>
      </w:r>
      <w:r w:rsidRPr="001A6219">
        <w:rPr>
          <w:rFonts w:ascii="Calibri" w:hAnsi="Calibri" w:cs="Calibri"/>
          <w:i/>
        </w:rPr>
        <w:t>Circuit Design and Analysis</w:t>
      </w:r>
      <w:r w:rsidRPr="001A6219">
        <w:rPr>
          <w:rFonts w:ascii="Calibri" w:hAnsi="Calibri" w:cs="Calibri"/>
        </w:rPr>
        <w:t xml:space="preserve"> builds on these principles taking a more analytic approach. Aspects of control theory are embedded in a number of modules at Level 5, including </w:t>
      </w:r>
      <w:r w:rsidRPr="001A6219">
        <w:rPr>
          <w:rFonts w:ascii="Calibri" w:hAnsi="Calibri" w:cs="Calibri"/>
          <w:i/>
        </w:rPr>
        <w:t>Circuit Design and Analysis</w:t>
      </w:r>
      <w:r w:rsidRPr="001A6219">
        <w:rPr>
          <w:rFonts w:ascii="Calibri" w:hAnsi="Calibri" w:cs="Calibri"/>
        </w:rPr>
        <w:t>.</w:t>
      </w:r>
    </w:p>
    <w:p w:rsidR="001353AE" w:rsidRPr="001A6219" w:rsidRDefault="001353AE" w:rsidP="001353AE">
      <w:pPr>
        <w:ind w:right="29"/>
        <w:jc w:val="both"/>
        <w:rPr>
          <w:rFonts w:ascii="Calibri" w:hAnsi="Calibri" w:cs="Calibri"/>
        </w:rPr>
      </w:pPr>
    </w:p>
    <w:p w:rsidR="001353AE" w:rsidRPr="001A6219" w:rsidRDefault="00690332" w:rsidP="001353AE">
      <w:pPr>
        <w:ind w:right="29"/>
        <w:jc w:val="both"/>
        <w:rPr>
          <w:rFonts w:ascii="Calibri" w:hAnsi="Calibri" w:cs="Calibri"/>
        </w:rPr>
      </w:pPr>
      <w:r w:rsidRPr="001A6219">
        <w:rPr>
          <w:rFonts w:ascii="Calibri" w:hAnsi="Calibri" w:cs="Calibri"/>
        </w:rPr>
        <w:t xml:space="preserve">Digital Electronics fundamentals are also covered at level 4 by </w:t>
      </w:r>
      <w:r w:rsidRPr="001A6219">
        <w:rPr>
          <w:rFonts w:ascii="Calibri" w:hAnsi="Calibri" w:cs="Calibri"/>
          <w:i/>
        </w:rPr>
        <w:t>Computer Engineering and Microprocessors</w:t>
      </w:r>
      <w:r w:rsidRPr="001A6219">
        <w:rPr>
          <w:rFonts w:ascii="Calibri" w:hAnsi="Calibri" w:cs="Calibri"/>
        </w:rPr>
        <w:t xml:space="preserve"> which introduces digital electronics. Communications are expanded upon at level 5 by </w:t>
      </w:r>
      <w:r w:rsidRPr="001A6219">
        <w:rPr>
          <w:rFonts w:ascii="Calibri" w:hAnsi="Calibri" w:cs="Calibri"/>
          <w:i/>
        </w:rPr>
        <w:t>Digital Signal Processing and Communications</w:t>
      </w:r>
      <w:r w:rsidRPr="001A6219">
        <w:rPr>
          <w:rFonts w:ascii="Calibri" w:hAnsi="Calibri" w:cs="Calibri"/>
        </w:rPr>
        <w:t xml:space="preserve"> which considers more sophisticated uses of silicon and the use of Digital Signal Processing (DSP) in telecommunication and networking, with </w:t>
      </w:r>
      <w:r w:rsidRPr="001A6219">
        <w:rPr>
          <w:rFonts w:ascii="Calibri" w:hAnsi="Calibri" w:cs="Calibri"/>
          <w:i/>
        </w:rPr>
        <w:t>Digital Systems Synthesis</w:t>
      </w:r>
      <w:r w:rsidRPr="001A6219">
        <w:rPr>
          <w:rFonts w:ascii="Calibri" w:hAnsi="Calibri" w:cs="Calibri"/>
        </w:rPr>
        <w:t xml:space="preserve"> expands this theme at Level 6. Additionally </w:t>
      </w:r>
      <w:r w:rsidRPr="001A6219">
        <w:rPr>
          <w:rFonts w:ascii="Calibri" w:hAnsi="Calibri" w:cs="Calibri"/>
          <w:i/>
        </w:rPr>
        <w:t xml:space="preserve">Electronic Systems </w:t>
      </w:r>
      <w:proofErr w:type="gramStart"/>
      <w:r w:rsidRPr="001A6219">
        <w:rPr>
          <w:rFonts w:ascii="Calibri" w:hAnsi="Calibri" w:cs="Calibri"/>
          <w:i/>
        </w:rPr>
        <w:t>Design,</w:t>
      </w:r>
      <w:proofErr w:type="gramEnd"/>
      <w:r w:rsidRPr="001A6219">
        <w:rPr>
          <w:rFonts w:ascii="Calibri" w:hAnsi="Calibri" w:cs="Calibri"/>
          <w:i/>
        </w:rPr>
        <w:t xml:space="preserve"> </w:t>
      </w:r>
      <w:r w:rsidRPr="001A6219">
        <w:rPr>
          <w:rFonts w:ascii="Calibri" w:hAnsi="Calibri" w:cs="Calibri"/>
        </w:rPr>
        <w:t>and</w:t>
      </w:r>
      <w:r w:rsidRPr="001A6219">
        <w:rPr>
          <w:rFonts w:ascii="Calibri" w:hAnsi="Calibri" w:cs="Calibri"/>
          <w:i/>
        </w:rPr>
        <w:t xml:space="preserve"> Embedded Microcontrollers </w:t>
      </w:r>
      <w:r w:rsidRPr="001A6219">
        <w:rPr>
          <w:rFonts w:ascii="Calibri" w:hAnsi="Calibri" w:cs="Calibri"/>
        </w:rPr>
        <w:t>expands on digital electronics at Level 6.</w:t>
      </w:r>
    </w:p>
    <w:p w:rsidR="001353AE" w:rsidRPr="001A6219" w:rsidRDefault="001353AE" w:rsidP="001353AE">
      <w:pPr>
        <w:ind w:right="29"/>
        <w:jc w:val="both"/>
        <w:rPr>
          <w:rFonts w:ascii="Calibri" w:hAnsi="Calibri" w:cs="Calibri"/>
        </w:rPr>
      </w:pPr>
    </w:p>
    <w:p w:rsidR="001876EE" w:rsidRPr="001A6219" w:rsidRDefault="00690332" w:rsidP="001876EE">
      <w:pPr>
        <w:ind w:right="29"/>
        <w:jc w:val="both"/>
        <w:rPr>
          <w:rFonts w:ascii="Calibri" w:hAnsi="Calibri" w:cs="Calibri"/>
          <w:i/>
        </w:rPr>
      </w:pPr>
      <w:r w:rsidRPr="001A6219">
        <w:rPr>
          <w:rFonts w:ascii="Calibri" w:hAnsi="Calibri" w:cs="Calibri"/>
        </w:rPr>
        <w:t xml:space="preserve">The final theme, Computer Systems, is addressed by </w:t>
      </w:r>
      <w:r w:rsidRPr="001A6219">
        <w:rPr>
          <w:rFonts w:ascii="Calibri" w:hAnsi="Calibri" w:cs="Calibri"/>
          <w:i/>
        </w:rPr>
        <w:t>Computer Engineering and Microprocessors at Level 4, with Network Operating Systems and Security</w:t>
      </w:r>
      <w:r w:rsidRPr="001A6219">
        <w:rPr>
          <w:rFonts w:ascii="Calibri" w:hAnsi="Calibri" w:cs="Calibri"/>
        </w:rPr>
        <w:t xml:space="preserve"> at Level 5, and</w:t>
      </w:r>
      <w:r w:rsidRPr="001A6219">
        <w:rPr>
          <w:rFonts w:ascii="Calibri" w:hAnsi="Calibri" w:cs="Calibri"/>
          <w:i/>
        </w:rPr>
        <w:t xml:space="preserve"> Critical and Real-time Applications Programming at Level 6. </w:t>
      </w:r>
      <w:r w:rsidRPr="001A6219">
        <w:rPr>
          <w:rFonts w:ascii="Calibri" w:hAnsi="Calibri" w:cs="Calibri"/>
        </w:rPr>
        <w:t>These</w:t>
      </w:r>
      <w:r w:rsidRPr="001A6219">
        <w:rPr>
          <w:rFonts w:ascii="Calibri" w:hAnsi="Calibri" w:cs="Calibri"/>
          <w:i/>
        </w:rPr>
        <w:t xml:space="preserve"> </w:t>
      </w:r>
      <w:r w:rsidRPr="001A6219">
        <w:rPr>
          <w:rFonts w:ascii="Calibri" w:hAnsi="Calibri" w:cs="Calibri"/>
        </w:rPr>
        <w:t xml:space="preserve">consider whole computer systems to give context to hardware and software skills. Embedded systems requires small programmes that can be executed on a microprocessor, therefore basic programming skills are required and introduced at level 4 in </w:t>
      </w:r>
      <w:r w:rsidRPr="001A6219">
        <w:rPr>
          <w:rFonts w:ascii="Calibri" w:hAnsi="Calibri" w:cs="Calibri"/>
          <w:i/>
        </w:rPr>
        <w:t>Computer Programming</w:t>
      </w:r>
      <w:r w:rsidRPr="001A6219">
        <w:rPr>
          <w:rFonts w:ascii="Calibri" w:hAnsi="Calibri" w:cs="Calibri"/>
        </w:rPr>
        <w:t xml:space="preserve"> and expanded on in Level 5 with </w:t>
      </w:r>
      <w:r w:rsidRPr="001A6219">
        <w:rPr>
          <w:rFonts w:ascii="Calibri" w:hAnsi="Calibri" w:cs="Calibri"/>
          <w:i/>
        </w:rPr>
        <w:t>Object-Oriented Programming.</w:t>
      </w:r>
    </w:p>
    <w:p w:rsidR="00E320C1" w:rsidRPr="001A6219" w:rsidRDefault="00E320C1" w:rsidP="001353AE">
      <w:pPr>
        <w:ind w:right="29"/>
        <w:jc w:val="both"/>
        <w:rPr>
          <w:rFonts w:ascii="Calibri" w:hAnsi="Calibri" w:cs="Calibri"/>
        </w:rPr>
      </w:pPr>
    </w:p>
    <w:p w:rsidR="0072014E" w:rsidRPr="001A6219" w:rsidRDefault="00690332" w:rsidP="001353AE">
      <w:pPr>
        <w:ind w:right="29"/>
        <w:jc w:val="both"/>
        <w:rPr>
          <w:rFonts w:ascii="Calibri" w:hAnsi="Calibri" w:cs="Calibri"/>
        </w:rPr>
      </w:pPr>
      <w:r w:rsidRPr="001A6219">
        <w:rPr>
          <w:rFonts w:ascii="Calibri" w:hAnsi="Calibri" w:cs="Calibri"/>
        </w:rPr>
        <w:t xml:space="preserve">A number of underpinning modules are also included in the scheme. Given the importance of mathematics in the programme and the reliance on good mathematical skills in most modules, a </w:t>
      </w:r>
      <w:r w:rsidRPr="001A6219">
        <w:rPr>
          <w:rFonts w:ascii="Calibri" w:hAnsi="Calibri" w:cs="Calibri"/>
          <w:i/>
        </w:rPr>
        <w:t>Mathematics</w:t>
      </w:r>
      <w:r w:rsidRPr="001A6219">
        <w:rPr>
          <w:rFonts w:ascii="Calibri" w:hAnsi="Calibri" w:cs="Calibri"/>
        </w:rPr>
        <w:t xml:space="preserve"> module is provided at level 4. A larger than usual number of contact hours is included in this module (75 instead of 60) to support students who may not have enough initial grounding in the skills required for this programme. </w:t>
      </w:r>
    </w:p>
    <w:p w:rsidR="00701A1A" w:rsidRPr="001A6219" w:rsidRDefault="00701A1A" w:rsidP="001353AE">
      <w:pPr>
        <w:ind w:right="29"/>
        <w:jc w:val="both"/>
        <w:rPr>
          <w:rFonts w:ascii="Calibri" w:hAnsi="Calibri" w:cs="Calibri"/>
        </w:rPr>
      </w:pPr>
    </w:p>
    <w:p w:rsidR="001353AE" w:rsidRPr="001A6219" w:rsidRDefault="00690332" w:rsidP="001353AE">
      <w:pPr>
        <w:ind w:right="29"/>
        <w:jc w:val="both"/>
        <w:rPr>
          <w:rFonts w:ascii="Calibri" w:hAnsi="Calibri" w:cs="Calibri"/>
        </w:rPr>
      </w:pPr>
      <w:r w:rsidRPr="001A6219">
        <w:rPr>
          <w:rFonts w:ascii="Calibri" w:hAnsi="Calibri" w:cs="Calibri"/>
          <w:i/>
        </w:rPr>
        <w:t>Study and Workshop Skills</w:t>
      </w:r>
      <w:r w:rsidRPr="001A6219">
        <w:rPr>
          <w:rFonts w:ascii="Calibri" w:hAnsi="Calibri" w:cs="Calibri"/>
        </w:rPr>
        <w:t xml:space="preserve"> are required by all students in an academic environment and are therefore taught at Level 4 and </w:t>
      </w:r>
      <w:r w:rsidRPr="001A6219">
        <w:rPr>
          <w:rFonts w:ascii="Calibri" w:hAnsi="Calibri" w:cs="Calibri"/>
          <w:i/>
        </w:rPr>
        <w:t>Project Management</w:t>
      </w:r>
      <w:r w:rsidRPr="001A6219">
        <w:rPr>
          <w:rFonts w:ascii="Calibri" w:hAnsi="Calibri" w:cs="Calibri"/>
        </w:rPr>
        <w:t xml:space="preserve"> at level 5 is a business module covering the commercial and ethical aspects of engineering and product development.</w:t>
      </w:r>
    </w:p>
    <w:p w:rsidR="00701A1A" w:rsidRPr="001A6219" w:rsidRDefault="00701A1A" w:rsidP="001353AE">
      <w:pPr>
        <w:ind w:right="29"/>
        <w:jc w:val="both"/>
        <w:rPr>
          <w:rFonts w:ascii="Calibri" w:hAnsi="Calibri" w:cs="Calibri"/>
        </w:rPr>
      </w:pPr>
    </w:p>
    <w:p w:rsidR="001353AE" w:rsidRPr="001A6219" w:rsidRDefault="00690332" w:rsidP="001353AE">
      <w:pPr>
        <w:ind w:right="29"/>
        <w:jc w:val="both"/>
        <w:rPr>
          <w:rFonts w:ascii="Calibri" w:hAnsi="Calibri" w:cs="Calibri"/>
        </w:rPr>
      </w:pPr>
      <w:r w:rsidRPr="001A6219">
        <w:rPr>
          <w:rFonts w:ascii="Calibri" w:hAnsi="Calibri" w:cs="Calibri"/>
        </w:rPr>
        <w:t xml:space="preserve">On the BEng programme, the </w:t>
      </w:r>
      <w:r w:rsidRPr="001A6219">
        <w:rPr>
          <w:rFonts w:ascii="Calibri" w:hAnsi="Calibri" w:cs="Calibri"/>
          <w:i/>
        </w:rPr>
        <w:t>Group Project</w:t>
      </w:r>
      <w:r w:rsidRPr="001A6219">
        <w:rPr>
          <w:rFonts w:ascii="Calibri" w:hAnsi="Calibri" w:cs="Calibri"/>
        </w:rPr>
        <w:t xml:space="preserve"> module enables students to work as part of a team, while the </w:t>
      </w:r>
      <w:r w:rsidRPr="001A6219">
        <w:rPr>
          <w:rFonts w:ascii="Calibri" w:hAnsi="Calibri" w:cs="Calibri"/>
          <w:i/>
        </w:rPr>
        <w:t>Major Project</w:t>
      </w:r>
      <w:r w:rsidRPr="001A6219">
        <w:rPr>
          <w:rFonts w:ascii="Calibri" w:hAnsi="Calibri" w:cs="Calibri"/>
        </w:rPr>
        <w:t xml:space="preserve"> provides an opportunity for the student to work independently and specialise on a topic of their choice. To support the </w:t>
      </w:r>
      <w:r w:rsidRPr="001A6219">
        <w:rPr>
          <w:rFonts w:ascii="Calibri" w:hAnsi="Calibri" w:cs="Calibri"/>
          <w:i/>
        </w:rPr>
        <w:t>Major Project</w:t>
      </w:r>
      <w:r w:rsidRPr="001A6219">
        <w:rPr>
          <w:rFonts w:ascii="Calibri" w:hAnsi="Calibri" w:cs="Calibri"/>
        </w:rPr>
        <w:t xml:space="preserve">, </w:t>
      </w:r>
      <w:r w:rsidRPr="001A6219">
        <w:rPr>
          <w:rFonts w:ascii="Calibri" w:hAnsi="Calibri" w:cs="Calibri"/>
          <w:i/>
        </w:rPr>
        <w:t>Research Methods</w:t>
      </w:r>
      <w:r w:rsidRPr="001A6219">
        <w:rPr>
          <w:rFonts w:ascii="Calibri" w:hAnsi="Calibri" w:cs="Calibri"/>
        </w:rPr>
        <w:t xml:space="preserve"> at </w:t>
      </w:r>
      <w:r w:rsidRPr="001A6219">
        <w:rPr>
          <w:rFonts w:ascii="Calibri" w:hAnsi="Calibri" w:cs="Calibri"/>
        </w:rPr>
        <w:lastRenderedPageBreak/>
        <w:t xml:space="preserve">level 5 covers research techniques and requires students to generate a suitable project proposal for the final year. </w:t>
      </w:r>
    </w:p>
    <w:p w:rsidR="00701A1A" w:rsidRPr="001A6219" w:rsidRDefault="00701A1A" w:rsidP="001353AE">
      <w:pPr>
        <w:ind w:right="29"/>
        <w:jc w:val="both"/>
        <w:rPr>
          <w:rFonts w:ascii="Calibri" w:hAnsi="Calibri" w:cs="Calibri"/>
        </w:rPr>
      </w:pPr>
    </w:p>
    <w:p w:rsidR="00701A1A" w:rsidRPr="001A6219" w:rsidRDefault="00690332" w:rsidP="001353AE">
      <w:pPr>
        <w:ind w:right="29"/>
        <w:jc w:val="both"/>
        <w:rPr>
          <w:rFonts w:ascii="Calibri" w:hAnsi="Calibri" w:cs="Calibri"/>
        </w:rPr>
      </w:pPr>
      <w:r w:rsidRPr="001A6219">
        <w:rPr>
          <w:rFonts w:ascii="Calibri" w:hAnsi="Calibri" w:cs="Calibri"/>
        </w:rPr>
        <w:t xml:space="preserve">On the HND Electronics Engineering programme, students complete an individual project in </w:t>
      </w:r>
      <w:r w:rsidRPr="001A6219">
        <w:rPr>
          <w:rFonts w:ascii="Calibri" w:hAnsi="Calibri" w:cs="Calibri"/>
          <w:i/>
        </w:rPr>
        <w:t xml:space="preserve">Electronics Implementation Project. </w:t>
      </w:r>
      <w:r w:rsidRPr="001A6219">
        <w:rPr>
          <w:rFonts w:ascii="Calibri" w:hAnsi="Calibri" w:cs="Calibri"/>
        </w:rPr>
        <w:t xml:space="preserve">These </w:t>
      </w:r>
      <w:r w:rsidR="007A0D98" w:rsidRPr="001A6219">
        <w:rPr>
          <w:rFonts w:ascii="Calibri" w:hAnsi="Calibri" w:cs="Calibri"/>
        </w:rPr>
        <w:t>students</w:t>
      </w:r>
      <w:r w:rsidRPr="001A6219">
        <w:rPr>
          <w:rFonts w:ascii="Calibri" w:hAnsi="Calibri" w:cs="Calibri"/>
        </w:rPr>
        <w:t xml:space="preserve"> also complete an extra 10 credits of </w:t>
      </w:r>
      <w:r w:rsidRPr="001A6219">
        <w:rPr>
          <w:rFonts w:ascii="Calibri" w:hAnsi="Calibri" w:cs="Calibri"/>
          <w:i/>
        </w:rPr>
        <w:t>Digital Electronics</w:t>
      </w:r>
      <w:r w:rsidRPr="001A6219">
        <w:rPr>
          <w:rFonts w:ascii="Calibri" w:hAnsi="Calibri" w:cs="Calibri"/>
        </w:rPr>
        <w:t xml:space="preserve"> at Level 5. Both of these modules were provided in accordance with this programme placing slightly more practical emphasis on analogue and digital electronics than the BEng programme.</w:t>
      </w:r>
    </w:p>
    <w:p w:rsidR="001353AE" w:rsidRPr="001A6219" w:rsidRDefault="001353AE" w:rsidP="001353AE">
      <w:pPr>
        <w:rPr>
          <w:rFonts w:ascii="Calibri" w:hAnsi="Calibri" w:cs="Calibri"/>
        </w:rPr>
      </w:pPr>
    </w:p>
    <w:tbl>
      <w:tblPr>
        <w:tblW w:w="7454" w:type="dxa"/>
        <w:jc w:val="center"/>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373"/>
        <w:gridCol w:w="3628"/>
        <w:gridCol w:w="364"/>
        <w:gridCol w:w="367"/>
        <w:gridCol w:w="363"/>
        <w:gridCol w:w="367"/>
        <w:gridCol w:w="992"/>
      </w:tblGrid>
      <w:tr w:rsidR="001A6219" w:rsidRPr="001A6219" w:rsidTr="006C5AB0">
        <w:trPr>
          <w:trHeight w:val="556"/>
          <w:jc w:val="center"/>
        </w:trPr>
        <w:tc>
          <w:tcPr>
            <w:tcW w:w="1373" w:type="dxa"/>
            <w:vMerge w:val="restart"/>
          </w:tcPr>
          <w:p w:rsidR="001353AE" w:rsidRPr="001A6219" w:rsidRDefault="00690332" w:rsidP="001353AE">
            <w:pPr>
              <w:jc w:val="both"/>
              <w:rPr>
                <w:rFonts w:ascii="Calibri" w:hAnsi="Calibri" w:cs="Calibri"/>
                <w:b/>
              </w:rPr>
            </w:pPr>
            <w:r w:rsidRPr="001A6219">
              <w:rPr>
                <w:rFonts w:ascii="Calibri" w:hAnsi="Calibri" w:cs="Calibri"/>
              </w:rPr>
              <w:br w:type="page"/>
            </w:r>
            <w:r w:rsidRPr="001A6219">
              <w:rPr>
                <w:rFonts w:ascii="Calibri" w:hAnsi="Calibri" w:cs="Calibri"/>
                <w:b/>
              </w:rPr>
              <w:t>Module Number</w:t>
            </w:r>
          </w:p>
        </w:tc>
        <w:tc>
          <w:tcPr>
            <w:tcW w:w="3628" w:type="dxa"/>
            <w:vMerge w:val="restart"/>
          </w:tcPr>
          <w:p w:rsidR="001353AE" w:rsidRPr="001A6219" w:rsidRDefault="00690332" w:rsidP="001353AE">
            <w:pPr>
              <w:jc w:val="both"/>
              <w:rPr>
                <w:rFonts w:ascii="Calibri" w:hAnsi="Calibri" w:cs="Calibri"/>
                <w:b/>
              </w:rPr>
            </w:pPr>
            <w:r w:rsidRPr="001A6219">
              <w:rPr>
                <w:rFonts w:ascii="Calibri" w:hAnsi="Calibri" w:cs="Calibri"/>
                <w:b/>
              </w:rPr>
              <w:t>Module Title</w:t>
            </w:r>
          </w:p>
        </w:tc>
        <w:tc>
          <w:tcPr>
            <w:tcW w:w="1461" w:type="dxa"/>
            <w:gridSpan w:val="4"/>
          </w:tcPr>
          <w:p w:rsidR="001353AE" w:rsidRPr="001A6219" w:rsidRDefault="00690332" w:rsidP="001353AE">
            <w:pPr>
              <w:jc w:val="center"/>
              <w:rPr>
                <w:rFonts w:ascii="Calibri" w:hAnsi="Calibri" w:cs="Calibri"/>
                <w:b/>
              </w:rPr>
            </w:pPr>
            <w:r w:rsidRPr="001A6219">
              <w:rPr>
                <w:rFonts w:ascii="Calibri" w:hAnsi="Calibri" w:cs="Calibri"/>
                <w:b/>
              </w:rPr>
              <w:t>Programme</w:t>
            </w:r>
          </w:p>
        </w:tc>
        <w:tc>
          <w:tcPr>
            <w:tcW w:w="992" w:type="dxa"/>
            <w:vMerge w:val="restart"/>
          </w:tcPr>
          <w:p w:rsidR="001353AE" w:rsidRPr="001A6219" w:rsidRDefault="00690332" w:rsidP="001353AE">
            <w:pPr>
              <w:jc w:val="both"/>
              <w:rPr>
                <w:rFonts w:ascii="Calibri" w:hAnsi="Calibri" w:cs="Calibri"/>
                <w:b/>
              </w:rPr>
            </w:pPr>
            <w:r w:rsidRPr="001A6219">
              <w:rPr>
                <w:rFonts w:ascii="Calibri" w:hAnsi="Calibri" w:cs="Calibri"/>
                <w:b/>
              </w:rPr>
              <w:t>Credits</w:t>
            </w:r>
          </w:p>
        </w:tc>
      </w:tr>
      <w:tr w:rsidR="001A6219" w:rsidRPr="001A6219" w:rsidTr="006C5AB0">
        <w:trPr>
          <w:cantSplit/>
          <w:trHeight w:val="1134"/>
          <w:jc w:val="center"/>
        </w:trPr>
        <w:tc>
          <w:tcPr>
            <w:tcW w:w="1373" w:type="dxa"/>
            <w:vMerge/>
            <w:tcBorders>
              <w:bottom w:val="single" w:sz="4" w:space="0" w:color="auto"/>
            </w:tcBorders>
          </w:tcPr>
          <w:p w:rsidR="001353AE" w:rsidRPr="001A6219" w:rsidRDefault="001353AE" w:rsidP="001353AE">
            <w:pPr>
              <w:spacing w:before="60"/>
              <w:jc w:val="both"/>
              <w:outlineLvl w:val="2"/>
              <w:rPr>
                <w:rFonts w:ascii="Calibri" w:hAnsi="Calibri" w:cs="Calibri"/>
                <w:b/>
              </w:rPr>
            </w:pPr>
          </w:p>
        </w:tc>
        <w:tc>
          <w:tcPr>
            <w:tcW w:w="3628" w:type="dxa"/>
            <w:vMerge/>
            <w:tcBorders>
              <w:bottom w:val="single" w:sz="4" w:space="0" w:color="auto"/>
            </w:tcBorders>
          </w:tcPr>
          <w:p w:rsidR="001353AE" w:rsidRPr="001A6219" w:rsidRDefault="001353AE" w:rsidP="001353AE">
            <w:pPr>
              <w:spacing w:before="60"/>
              <w:jc w:val="both"/>
              <w:outlineLvl w:val="2"/>
              <w:rPr>
                <w:rFonts w:ascii="Calibri" w:hAnsi="Calibri" w:cs="Calibri"/>
                <w:b/>
              </w:rPr>
            </w:pPr>
          </w:p>
        </w:tc>
        <w:tc>
          <w:tcPr>
            <w:tcW w:w="364" w:type="dxa"/>
            <w:tcBorders>
              <w:bottom w:val="single" w:sz="4" w:space="0" w:color="auto"/>
            </w:tcBorders>
            <w:textDirection w:val="btLr"/>
            <w:vAlign w:val="center"/>
          </w:tcPr>
          <w:p w:rsidR="001353AE" w:rsidRPr="001A6219" w:rsidRDefault="00690332" w:rsidP="001353AE">
            <w:pPr>
              <w:spacing w:after="120"/>
              <w:ind w:right="113"/>
              <w:jc w:val="center"/>
              <w:rPr>
                <w:rFonts w:ascii="Calibri" w:hAnsi="Calibri" w:cs="Calibri"/>
              </w:rPr>
            </w:pPr>
            <w:proofErr w:type="spellStart"/>
            <w:r w:rsidRPr="001A6219">
              <w:rPr>
                <w:rFonts w:ascii="Calibri" w:hAnsi="Calibri" w:cs="Calibri"/>
              </w:rPr>
              <w:t>Hons</w:t>
            </w:r>
            <w:proofErr w:type="spellEnd"/>
          </w:p>
        </w:tc>
        <w:tc>
          <w:tcPr>
            <w:tcW w:w="367" w:type="dxa"/>
            <w:tcBorders>
              <w:bottom w:val="single" w:sz="4" w:space="0" w:color="auto"/>
            </w:tcBorders>
            <w:textDirection w:val="btLr"/>
            <w:vAlign w:val="center"/>
          </w:tcPr>
          <w:p w:rsidR="001353AE" w:rsidRPr="001A6219" w:rsidRDefault="00690332" w:rsidP="001353AE">
            <w:pPr>
              <w:spacing w:after="120"/>
              <w:ind w:right="113"/>
              <w:jc w:val="center"/>
              <w:rPr>
                <w:rFonts w:ascii="Calibri" w:hAnsi="Calibri" w:cs="Calibri"/>
              </w:rPr>
            </w:pPr>
            <w:proofErr w:type="spellStart"/>
            <w:r w:rsidRPr="001A6219">
              <w:rPr>
                <w:rFonts w:ascii="Calibri" w:hAnsi="Calibri" w:cs="Calibri"/>
              </w:rPr>
              <w:t>Ord</w:t>
            </w:r>
            <w:proofErr w:type="spellEnd"/>
          </w:p>
        </w:tc>
        <w:tc>
          <w:tcPr>
            <w:tcW w:w="363" w:type="dxa"/>
            <w:tcBorders>
              <w:bottom w:val="single" w:sz="4" w:space="0" w:color="auto"/>
            </w:tcBorders>
            <w:textDirection w:val="btLr"/>
            <w:vAlign w:val="center"/>
          </w:tcPr>
          <w:p w:rsidR="001353AE" w:rsidRPr="001A6219" w:rsidRDefault="00690332" w:rsidP="001353AE">
            <w:pPr>
              <w:spacing w:after="120"/>
              <w:ind w:right="113"/>
              <w:jc w:val="center"/>
              <w:rPr>
                <w:rFonts w:ascii="Calibri" w:hAnsi="Calibri" w:cs="Calibri"/>
              </w:rPr>
            </w:pPr>
            <w:r w:rsidRPr="001A6219">
              <w:rPr>
                <w:rFonts w:ascii="Calibri" w:hAnsi="Calibri" w:cs="Calibri"/>
              </w:rPr>
              <w:t>HND</w:t>
            </w:r>
          </w:p>
        </w:tc>
        <w:tc>
          <w:tcPr>
            <w:tcW w:w="367" w:type="dxa"/>
            <w:tcBorders>
              <w:bottom w:val="single" w:sz="4" w:space="0" w:color="auto"/>
            </w:tcBorders>
            <w:textDirection w:val="btLr"/>
            <w:vAlign w:val="center"/>
          </w:tcPr>
          <w:p w:rsidR="001353AE" w:rsidRPr="001A6219" w:rsidRDefault="00690332" w:rsidP="001353AE">
            <w:pPr>
              <w:ind w:right="113"/>
              <w:jc w:val="center"/>
              <w:rPr>
                <w:rFonts w:ascii="Calibri" w:hAnsi="Calibri" w:cs="Calibri"/>
              </w:rPr>
            </w:pPr>
            <w:r w:rsidRPr="001A6219">
              <w:rPr>
                <w:rFonts w:ascii="Calibri" w:hAnsi="Calibri" w:cs="Calibri"/>
              </w:rPr>
              <w:t>HNC</w:t>
            </w:r>
          </w:p>
        </w:tc>
        <w:tc>
          <w:tcPr>
            <w:tcW w:w="992" w:type="dxa"/>
            <w:vMerge/>
            <w:tcBorders>
              <w:bottom w:val="single" w:sz="4" w:space="0" w:color="auto"/>
            </w:tcBorders>
          </w:tcPr>
          <w:p w:rsidR="001353AE" w:rsidRPr="001A6219" w:rsidRDefault="001353AE" w:rsidP="001353AE">
            <w:pPr>
              <w:keepNext/>
              <w:spacing w:before="240" w:after="60"/>
              <w:jc w:val="both"/>
              <w:outlineLvl w:val="0"/>
              <w:rPr>
                <w:rFonts w:ascii="Calibri" w:hAnsi="Calibri" w:cs="Calibri"/>
                <w:b/>
              </w:rPr>
            </w:pPr>
          </w:p>
        </w:tc>
      </w:tr>
      <w:tr w:rsidR="001A6219" w:rsidRPr="001A6219" w:rsidTr="00DA4A72">
        <w:trPr>
          <w:trHeight w:val="270"/>
          <w:jc w:val="center"/>
        </w:trPr>
        <w:tc>
          <w:tcPr>
            <w:tcW w:w="7454" w:type="dxa"/>
            <w:gridSpan w:val="7"/>
            <w:shd w:val="clear" w:color="auto" w:fill="D9D9D9" w:themeFill="background1" w:themeFillShade="D9"/>
          </w:tcPr>
          <w:p w:rsidR="001353AE" w:rsidRPr="001A6219" w:rsidRDefault="00690332" w:rsidP="001353AE">
            <w:pPr>
              <w:rPr>
                <w:rFonts w:ascii="Calibri" w:hAnsi="Calibri" w:cs="Calibri"/>
              </w:rPr>
            </w:pPr>
            <w:r w:rsidRPr="001A6219">
              <w:rPr>
                <w:rFonts w:ascii="Calibri" w:hAnsi="Calibri" w:cs="Calibri"/>
              </w:rPr>
              <w:t>Level 4</w:t>
            </w:r>
          </w:p>
        </w:tc>
      </w:tr>
      <w:tr w:rsidR="001A6219" w:rsidRPr="001A6219" w:rsidTr="006C5AB0">
        <w:trPr>
          <w:trHeight w:val="270"/>
          <w:jc w:val="center"/>
        </w:trPr>
        <w:tc>
          <w:tcPr>
            <w:tcW w:w="1373" w:type="dxa"/>
            <w:vAlign w:val="center"/>
          </w:tcPr>
          <w:p w:rsidR="001C3B37" w:rsidRPr="001A6219" w:rsidRDefault="00690332" w:rsidP="00DA4A72">
            <w:pPr>
              <w:spacing w:after="120"/>
              <w:jc w:val="both"/>
              <w:rPr>
                <w:rFonts w:ascii="Calibri" w:hAnsi="Calibri" w:cs="Calibri"/>
              </w:rPr>
            </w:pPr>
            <w:r w:rsidRPr="001A6219">
              <w:rPr>
                <w:rFonts w:ascii="Calibri" w:hAnsi="Calibri" w:cs="Calibri"/>
              </w:rPr>
              <w:t>M4X</w:t>
            </w:r>
            <w:r w:rsidR="00641E1D">
              <w:rPr>
                <w:rFonts w:ascii="Calibri" w:hAnsi="Calibri" w:cs="Calibri"/>
              </w:rPr>
              <w:t>01116</w:t>
            </w:r>
          </w:p>
        </w:tc>
        <w:tc>
          <w:tcPr>
            <w:tcW w:w="3628" w:type="dxa"/>
            <w:vAlign w:val="center"/>
          </w:tcPr>
          <w:p w:rsidR="001C3B37" w:rsidRPr="001A6219" w:rsidRDefault="00690332" w:rsidP="00DA4A72">
            <w:pPr>
              <w:spacing w:after="120"/>
              <w:jc w:val="both"/>
              <w:rPr>
                <w:rFonts w:ascii="Calibri" w:hAnsi="Calibri" w:cs="Calibri"/>
              </w:rPr>
            </w:pPr>
            <w:r w:rsidRPr="001A6219">
              <w:rPr>
                <w:rFonts w:ascii="Calibri" w:hAnsi="Calibri" w:cs="Calibri"/>
                <w:noProof/>
              </w:rPr>
              <w:t>Analogue Electronics</w:t>
            </w:r>
          </w:p>
        </w:tc>
        <w:tc>
          <w:tcPr>
            <w:tcW w:w="364" w:type="dxa"/>
            <w:vAlign w:val="center"/>
          </w:tcPr>
          <w:p w:rsidR="001C3B37" w:rsidRPr="001A6219" w:rsidRDefault="00690332" w:rsidP="001353AE">
            <w:pPr>
              <w:spacing w:after="120"/>
              <w:jc w:val="both"/>
              <w:rPr>
                <w:rFonts w:ascii="Calibri" w:hAnsi="Calibri" w:cs="Calibri"/>
              </w:rPr>
            </w:pPr>
            <w:r w:rsidRPr="001A6219">
              <w:rPr>
                <w:rFonts w:ascii="Calibri" w:hAnsi="Calibri" w:cs="Calibri"/>
              </w:rPr>
              <w:t>X</w:t>
            </w:r>
          </w:p>
        </w:tc>
        <w:tc>
          <w:tcPr>
            <w:tcW w:w="367" w:type="dxa"/>
            <w:vAlign w:val="center"/>
          </w:tcPr>
          <w:p w:rsidR="001C3B37" w:rsidRPr="001A6219" w:rsidRDefault="00690332" w:rsidP="001353AE">
            <w:pPr>
              <w:spacing w:after="120"/>
              <w:jc w:val="both"/>
              <w:rPr>
                <w:rFonts w:ascii="Calibri" w:hAnsi="Calibri" w:cs="Calibri"/>
              </w:rPr>
            </w:pPr>
            <w:r w:rsidRPr="001A6219">
              <w:rPr>
                <w:rFonts w:ascii="Calibri" w:hAnsi="Calibri" w:cs="Calibri"/>
              </w:rPr>
              <w:t>X</w:t>
            </w:r>
          </w:p>
        </w:tc>
        <w:tc>
          <w:tcPr>
            <w:tcW w:w="363" w:type="dxa"/>
            <w:vAlign w:val="center"/>
          </w:tcPr>
          <w:p w:rsidR="001C3B37" w:rsidRPr="001A6219" w:rsidRDefault="00690332" w:rsidP="001353AE">
            <w:pPr>
              <w:spacing w:after="120"/>
              <w:jc w:val="center"/>
              <w:rPr>
                <w:rFonts w:ascii="Calibri" w:hAnsi="Calibri" w:cs="Calibri"/>
              </w:rPr>
            </w:pPr>
            <w:r w:rsidRPr="001A6219">
              <w:rPr>
                <w:rFonts w:ascii="Calibri" w:hAnsi="Calibri" w:cs="Calibri"/>
              </w:rPr>
              <w:t>X</w:t>
            </w:r>
          </w:p>
        </w:tc>
        <w:tc>
          <w:tcPr>
            <w:tcW w:w="367" w:type="dxa"/>
            <w:vAlign w:val="center"/>
          </w:tcPr>
          <w:p w:rsidR="001C3B37" w:rsidRPr="001A6219" w:rsidRDefault="00690332" w:rsidP="001353AE">
            <w:pPr>
              <w:spacing w:after="120"/>
              <w:jc w:val="center"/>
              <w:rPr>
                <w:rFonts w:ascii="Calibri" w:hAnsi="Calibri" w:cs="Calibri"/>
              </w:rPr>
            </w:pPr>
            <w:r w:rsidRPr="001A6219">
              <w:rPr>
                <w:rFonts w:ascii="Calibri" w:hAnsi="Calibri" w:cs="Calibri"/>
              </w:rPr>
              <w:t>X</w:t>
            </w:r>
          </w:p>
        </w:tc>
        <w:tc>
          <w:tcPr>
            <w:tcW w:w="992" w:type="dxa"/>
            <w:vAlign w:val="center"/>
          </w:tcPr>
          <w:p w:rsidR="001C3B37" w:rsidRPr="001A6219" w:rsidRDefault="00690332" w:rsidP="001C3B37">
            <w:pPr>
              <w:spacing w:after="120"/>
              <w:jc w:val="center"/>
              <w:rPr>
                <w:rFonts w:ascii="Calibri" w:hAnsi="Calibri" w:cs="Calibri"/>
              </w:rPr>
            </w:pPr>
            <w:r w:rsidRPr="001A6219">
              <w:rPr>
                <w:rFonts w:ascii="Calibri" w:hAnsi="Calibri" w:cs="Calibri"/>
              </w:rPr>
              <w:t>20</w:t>
            </w:r>
          </w:p>
        </w:tc>
      </w:tr>
      <w:tr w:rsidR="001A6219" w:rsidRPr="001A6219" w:rsidTr="006C5AB0">
        <w:trPr>
          <w:trHeight w:val="270"/>
          <w:jc w:val="center"/>
        </w:trPr>
        <w:tc>
          <w:tcPr>
            <w:tcW w:w="1373" w:type="dxa"/>
            <w:vAlign w:val="center"/>
          </w:tcPr>
          <w:p w:rsidR="001C3B37" w:rsidRPr="001A6219" w:rsidRDefault="00690332" w:rsidP="00DA4A72">
            <w:pPr>
              <w:spacing w:after="120"/>
              <w:jc w:val="both"/>
              <w:rPr>
                <w:rFonts w:ascii="Calibri" w:hAnsi="Calibri" w:cs="Calibri"/>
              </w:rPr>
            </w:pPr>
            <w:r w:rsidRPr="001A6219">
              <w:rPr>
                <w:rFonts w:ascii="Calibri" w:hAnsi="Calibri" w:cs="Calibri"/>
              </w:rPr>
              <w:t>M1X8510</w:t>
            </w:r>
          </w:p>
        </w:tc>
        <w:tc>
          <w:tcPr>
            <w:tcW w:w="3628" w:type="dxa"/>
            <w:vAlign w:val="center"/>
          </w:tcPr>
          <w:p w:rsidR="001C3B37" w:rsidRPr="001A6219" w:rsidRDefault="00690332" w:rsidP="00DA4A72">
            <w:pPr>
              <w:spacing w:after="120"/>
              <w:jc w:val="both"/>
              <w:rPr>
                <w:rFonts w:ascii="Calibri" w:hAnsi="Calibri" w:cs="Calibri"/>
              </w:rPr>
            </w:pPr>
            <w:r w:rsidRPr="001A6219">
              <w:rPr>
                <w:rFonts w:ascii="Calibri" w:hAnsi="Calibri" w:cs="Calibri"/>
              </w:rPr>
              <w:t>Computer Engineering and Microprocessors</w:t>
            </w:r>
          </w:p>
        </w:tc>
        <w:tc>
          <w:tcPr>
            <w:tcW w:w="364" w:type="dxa"/>
            <w:vAlign w:val="center"/>
          </w:tcPr>
          <w:p w:rsidR="001C3B37" w:rsidRPr="001A6219" w:rsidRDefault="00690332" w:rsidP="001353AE">
            <w:pPr>
              <w:spacing w:after="120"/>
              <w:jc w:val="both"/>
              <w:rPr>
                <w:rFonts w:ascii="Calibri" w:hAnsi="Calibri" w:cs="Calibri"/>
              </w:rPr>
            </w:pPr>
            <w:r w:rsidRPr="001A6219">
              <w:rPr>
                <w:rFonts w:ascii="Calibri" w:hAnsi="Calibri" w:cs="Calibri"/>
              </w:rPr>
              <w:t>X</w:t>
            </w:r>
          </w:p>
        </w:tc>
        <w:tc>
          <w:tcPr>
            <w:tcW w:w="367" w:type="dxa"/>
            <w:vAlign w:val="center"/>
          </w:tcPr>
          <w:p w:rsidR="001C3B37" w:rsidRPr="001A6219" w:rsidRDefault="00690332" w:rsidP="001353AE">
            <w:pPr>
              <w:spacing w:after="120"/>
              <w:jc w:val="both"/>
              <w:rPr>
                <w:rFonts w:ascii="Calibri" w:hAnsi="Calibri" w:cs="Calibri"/>
              </w:rPr>
            </w:pPr>
            <w:r w:rsidRPr="001A6219">
              <w:rPr>
                <w:rFonts w:ascii="Calibri" w:hAnsi="Calibri" w:cs="Calibri"/>
              </w:rPr>
              <w:t>X</w:t>
            </w:r>
          </w:p>
        </w:tc>
        <w:tc>
          <w:tcPr>
            <w:tcW w:w="363" w:type="dxa"/>
            <w:vAlign w:val="center"/>
          </w:tcPr>
          <w:p w:rsidR="001C3B37" w:rsidRPr="001A6219" w:rsidRDefault="00690332" w:rsidP="001353AE">
            <w:pPr>
              <w:spacing w:after="120"/>
              <w:jc w:val="center"/>
              <w:rPr>
                <w:rFonts w:ascii="Calibri" w:hAnsi="Calibri" w:cs="Calibri"/>
              </w:rPr>
            </w:pPr>
            <w:r w:rsidRPr="001A6219">
              <w:rPr>
                <w:rFonts w:ascii="Calibri" w:hAnsi="Calibri" w:cs="Calibri"/>
              </w:rPr>
              <w:t>X</w:t>
            </w:r>
          </w:p>
        </w:tc>
        <w:tc>
          <w:tcPr>
            <w:tcW w:w="367" w:type="dxa"/>
            <w:vAlign w:val="center"/>
          </w:tcPr>
          <w:p w:rsidR="001C3B37" w:rsidRPr="001A6219" w:rsidRDefault="00690332" w:rsidP="001353AE">
            <w:pPr>
              <w:spacing w:after="120"/>
              <w:jc w:val="center"/>
              <w:rPr>
                <w:rFonts w:ascii="Calibri" w:hAnsi="Calibri" w:cs="Calibri"/>
              </w:rPr>
            </w:pPr>
            <w:r w:rsidRPr="001A6219">
              <w:rPr>
                <w:rFonts w:ascii="Calibri" w:hAnsi="Calibri" w:cs="Calibri"/>
              </w:rPr>
              <w:t>X</w:t>
            </w:r>
          </w:p>
        </w:tc>
        <w:tc>
          <w:tcPr>
            <w:tcW w:w="992" w:type="dxa"/>
            <w:vAlign w:val="center"/>
          </w:tcPr>
          <w:p w:rsidR="001C3B37" w:rsidRPr="001A6219" w:rsidRDefault="00690332" w:rsidP="001C3B37">
            <w:pPr>
              <w:spacing w:after="120"/>
              <w:jc w:val="center"/>
              <w:rPr>
                <w:rFonts w:ascii="Calibri" w:hAnsi="Calibri" w:cs="Calibri"/>
              </w:rPr>
            </w:pPr>
            <w:r w:rsidRPr="001A6219">
              <w:rPr>
                <w:rFonts w:ascii="Calibri" w:hAnsi="Calibri" w:cs="Calibri"/>
              </w:rPr>
              <w:t>20</w:t>
            </w:r>
          </w:p>
        </w:tc>
      </w:tr>
      <w:tr w:rsidR="001A6219" w:rsidRPr="001A6219" w:rsidTr="006C5AB0">
        <w:trPr>
          <w:trHeight w:val="270"/>
          <w:jc w:val="center"/>
        </w:trPr>
        <w:tc>
          <w:tcPr>
            <w:tcW w:w="1373" w:type="dxa"/>
            <w:vAlign w:val="center"/>
          </w:tcPr>
          <w:p w:rsidR="001C3B37" w:rsidRPr="001A6219" w:rsidRDefault="00690332" w:rsidP="00DA4A72">
            <w:pPr>
              <w:spacing w:after="120"/>
              <w:jc w:val="both"/>
              <w:rPr>
                <w:rFonts w:ascii="Calibri" w:hAnsi="Calibri" w:cs="Calibri"/>
              </w:rPr>
            </w:pPr>
            <w:r w:rsidRPr="001A6219">
              <w:rPr>
                <w:rFonts w:ascii="Calibri" w:hAnsi="Calibri" w:cs="Calibri"/>
              </w:rPr>
              <w:t>M1X8511</w:t>
            </w:r>
          </w:p>
        </w:tc>
        <w:tc>
          <w:tcPr>
            <w:tcW w:w="3628" w:type="dxa"/>
            <w:vAlign w:val="center"/>
          </w:tcPr>
          <w:p w:rsidR="001C3B37" w:rsidRPr="001A6219" w:rsidRDefault="00690332" w:rsidP="00DA4A72">
            <w:pPr>
              <w:spacing w:after="120"/>
              <w:jc w:val="both"/>
              <w:rPr>
                <w:rFonts w:ascii="Calibri" w:hAnsi="Calibri" w:cs="Calibri"/>
              </w:rPr>
            </w:pPr>
            <w:r w:rsidRPr="001A6219">
              <w:rPr>
                <w:rFonts w:ascii="Calibri" w:hAnsi="Calibri" w:cs="Calibri"/>
              </w:rPr>
              <w:t>Computer Programming</w:t>
            </w:r>
          </w:p>
        </w:tc>
        <w:tc>
          <w:tcPr>
            <w:tcW w:w="364" w:type="dxa"/>
            <w:vAlign w:val="center"/>
          </w:tcPr>
          <w:p w:rsidR="001C3B37" w:rsidRPr="001A6219" w:rsidRDefault="00690332" w:rsidP="001353AE">
            <w:pPr>
              <w:spacing w:after="120"/>
              <w:jc w:val="both"/>
              <w:rPr>
                <w:rFonts w:ascii="Calibri" w:hAnsi="Calibri" w:cs="Calibri"/>
              </w:rPr>
            </w:pPr>
            <w:r w:rsidRPr="001A6219">
              <w:rPr>
                <w:rFonts w:ascii="Calibri" w:hAnsi="Calibri" w:cs="Calibri"/>
              </w:rPr>
              <w:t>X</w:t>
            </w:r>
          </w:p>
        </w:tc>
        <w:tc>
          <w:tcPr>
            <w:tcW w:w="367" w:type="dxa"/>
            <w:vAlign w:val="center"/>
          </w:tcPr>
          <w:p w:rsidR="001C3B37" w:rsidRPr="001A6219" w:rsidRDefault="00690332" w:rsidP="001353AE">
            <w:pPr>
              <w:spacing w:after="120"/>
              <w:jc w:val="both"/>
              <w:rPr>
                <w:rFonts w:ascii="Calibri" w:hAnsi="Calibri" w:cs="Calibri"/>
              </w:rPr>
            </w:pPr>
            <w:r w:rsidRPr="001A6219">
              <w:rPr>
                <w:rFonts w:ascii="Calibri" w:hAnsi="Calibri" w:cs="Calibri"/>
              </w:rPr>
              <w:t>X</w:t>
            </w:r>
          </w:p>
        </w:tc>
        <w:tc>
          <w:tcPr>
            <w:tcW w:w="363" w:type="dxa"/>
            <w:vAlign w:val="center"/>
          </w:tcPr>
          <w:p w:rsidR="001C3B37" w:rsidRPr="001A6219" w:rsidRDefault="00690332" w:rsidP="001353AE">
            <w:pPr>
              <w:spacing w:after="120"/>
              <w:jc w:val="center"/>
              <w:rPr>
                <w:rFonts w:ascii="Calibri" w:hAnsi="Calibri" w:cs="Calibri"/>
              </w:rPr>
            </w:pPr>
            <w:r w:rsidRPr="001A6219">
              <w:rPr>
                <w:rFonts w:ascii="Calibri" w:hAnsi="Calibri" w:cs="Calibri"/>
              </w:rPr>
              <w:t>X</w:t>
            </w:r>
          </w:p>
        </w:tc>
        <w:tc>
          <w:tcPr>
            <w:tcW w:w="367" w:type="dxa"/>
            <w:shd w:val="clear" w:color="auto" w:fill="auto"/>
            <w:vAlign w:val="center"/>
          </w:tcPr>
          <w:p w:rsidR="001C3B37" w:rsidRPr="001A6219" w:rsidRDefault="00690332" w:rsidP="001353AE">
            <w:pPr>
              <w:spacing w:after="120"/>
              <w:jc w:val="center"/>
              <w:rPr>
                <w:rFonts w:ascii="Calibri" w:hAnsi="Calibri" w:cs="Calibri"/>
              </w:rPr>
            </w:pPr>
            <w:r w:rsidRPr="001A6219">
              <w:rPr>
                <w:rFonts w:ascii="Calibri" w:hAnsi="Calibri" w:cs="Calibri"/>
              </w:rPr>
              <w:t>X</w:t>
            </w:r>
          </w:p>
        </w:tc>
        <w:tc>
          <w:tcPr>
            <w:tcW w:w="992" w:type="dxa"/>
            <w:vAlign w:val="center"/>
          </w:tcPr>
          <w:p w:rsidR="001C3B37" w:rsidRPr="001A6219" w:rsidRDefault="00690332" w:rsidP="001C3B37">
            <w:pPr>
              <w:spacing w:after="120"/>
              <w:jc w:val="center"/>
              <w:rPr>
                <w:rFonts w:ascii="Calibri" w:hAnsi="Calibri" w:cs="Calibri"/>
              </w:rPr>
            </w:pPr>
            <w:r w:rsidRPr="001A6219">
              <w:rPr>
                <w:rFonts w:ascii="Calibri" w:hAnsi="Calibri" w:cs="Calibri"/>
              </w:rPr>
              <w:t>20</w:t>
            </w:r>
          </w:p>
        </w:tc>
      </w:tr>
      <w:tr w:rsidR="001A6219" w:rsidRPr="001A6219" w:rsidTr="006C5AB0">
        <w:trPr>
          <w:trHeight w:val="286"/>
          <w:jc w:val="center"/>
        </w:trPr>
        <w:tc>
          <w:tcPr>
            <w:tcW w:w="1373" w:type="dxa"/>
            <w:vAlign w:val="center"/>
          </w:tcPr>
          <w:p w:rsidR="001C3B37" w:rsidRPr="001A6219" w:rsidRDefault="00690332" w:rsidP="00DA4A72">
            <w:pPr>
              <w:spacing w:after="120"/>
              <w:jc w:val="both"/>
              <w:rPr>
                <w:rFonts w:ascii="Calibri" w:hAnsi="Calibri" w:cs="Calibri"/>
              </w:rPr>
            </w:pPr>
            <w:r w:rsidRPr="001A6219">
              <w:rPr>
                <w:rFonts w:ascii="Calibri" w:hAnsi="Calibri" w:cs="Calibri"/>
              </w:rPr>
              <w:t>M4X00370</w:t>
            </w:r>
          </w:p>
        </w:tc>
        <w:tc>
          <w:tcPr>
            <w:tcW w:w="3628" w:type="dxa"/>
            <w:vAlign w:val="center"/>
          </w:tcPr>
          <w:p w:rsidR="001C3B37" w:rsidRPr="001A6219" w:rsidRDefault="00690332" w:rsidP="00DA4A72">
            <w:pPr>
              <w:spacing w:after="120"/>
              <w:jc w:val="both"/>
              <w:rPr>
                <w:rFonts w:ascii="Calibri" w:hAnsi="Calibri" w:cs="Calibri"/>
              </w:rPr>
            </w:pPr>
            <w:r w:rsidRPr="001A6219">
              <w:rPr>
                <w:rFonts w:ascii="Calibri" w:hAnsi="Calibri" w:cs="Calibri"/>
              </w:rPr>
              <w:t>Electrical and Electronic Principles</w:t>
            </w:r>
          </w:p>
        </w:tc>
        <w:tc>
          <w:tcPr>
            <w:tcW w:w="364" w:type="dxa"/>
            <w:vAlign w:val="center"/>
          </w:tcPr>
          <w:p w:rsidR="001C3B37" w:rsidRPr="001A6219" w:rsidRDefault="00690332" w:rsidP="001353AE">
            <w:pPr>
              <w:spacing w:after="120"/>
              <w:jc w:val="both"/>
              <w:rPr>
                <w:rFonts w:ascii="Calibri" w:hAnsi="Calibri" w:cs="Calibri"/>
              </w:rPr>
            </w:pPr>
            <w:r w:rsidRPr="001A6219">
              <w:rPr>
                <w:rFonts w:ascii="Calibri" w:hAnsi="Calibri" w:cs="Calibri"/>
              </w:rPr>
              <w:t>X</w:t>
            </w:r>
          </w:p>
        </w:tc>
        <w:tc>
          <w:tcPr>
            <w:tcW w:w="367" w:type="dxa"/>
            <w:vAlign w:val="center"/>
          </w:tcPr>
          <w:p w:rsidR="001C3B37" w:rsidRPr="001A6219" w:rsidRDefault="00690332" w:rsidP="001353AE">
            <w:pPr>
              <w:spacing w:after="120"/>
              <w:jc w:val="both"/>
              <w:rPr>
                <w:rFonts w:ascii="Calibri" w:hAnsi="Calibri" w:cs="Calibri"/>
              </w:rPr>
            </w:pPr>
            <w:r w:rsidRPr="001A6219">
              <w:rPr>
                <w:rFonts w:ascii="Calibri" w:hAnsi="Calibri" w:cs="Calibri"/>
              </w:rPr>
              <w:t>X</w:t>
            </w:r>
          </w:p>
        </w:tc>
        <w:tc>
          <w:tcPr>
            <w:tcW w:w="363" w:type="dxa"/>
            <w:vAlign w:val="center"/>
          </w:tcPr>
          <w:p w:rsidR="001C3B37" w:rsidRPr="001A6219" w:rsidRDefault="00690332" w:rsidP="001353AE">
            <w:pPr>
              <w:spacing w:after="120"/>
              <w:jc w:val="center"/>
              <w:rPr>
                <w:rFonts w:ascii="Calibri" w:hAnsi="Calibri" w:cs="Calibri"/>
              </w:rPr>
            </w:pPr>
            <w:r w:rsidRPr="001A6219">
              <w:rPr>
                <w:rFonts w:ascii="Calibri" w:hAnsi="Calibri" w:cs="Calibri"/>
              </w:rPr>
              <w:t>X</w:t>
            </w:r>
          </w:p>
        </w:tc>
        <w:tc>
          <w:tcPr>
            <w:tcW w:w="367" w:type="dxa"/>
            <w:vAlign w:val="center"/>
          </w:tcPr>
          <w:p w:rsidR="001C3B37" w:rsidRPr="001A6219" w:rsidRDefault="00690332" w:rsidP="001353AE">
            <w:pPr>
              <w:spacing w:after="120"/>
              <w:jc w:val="center"/>
              <w:rPr>
                <w:rFonts w:ascii="Calibri" w:hAnsi="Calibri" w:cs="Calibri"/>
              </w:rPr>
            </w:pPr>
            <w:r w:rsidRPr="001A6219">
              <w:rPr>
                <w:rFonts w:ascii="Calibri" w:hAnsi="Calibri" w:cs="Calibri"/>
              </w:rPr>
              <w:t>X</w:t>
            </w:r>
          </w:p>
        </w:tc>
        <w:tc>
          <w:tcPr>
            <w:tcW w:w="992" w:type="dxa"/>
            <w:vAlign w:val="center"/>
          </w:tcPr>
          <w:p w:rsidR="001C3B37" w:rsidRPr="001A6219" w:rsidRDefault="00690332" w:rsidP="001C3B37">
            <w:pPr>
              <w:spacing w:after="120"/>
              <w:jc w:val="center"/>
              <w:rPr>
                <w:rFonts w:ascii="Calibri" w:hAnsi="Calibri" w:cs="Calibri"/>
              </w:rPr>
            </w:pPr>
            <w:r w:rsidRPr="001A6219">
              <w:rPr>
                <w:rFonts w:ascii="Calibri" w:hAnsi="Calibri" w:cs="Calibri"/>
              </w:rPr>
              <w:t>20</w:t>
            </w:r>
          </w:p>
        </w:tc>
      </w:tr>
      <w:tr w:rsidR="001A6219" w:rsidRPr="001A6219" w:rsidTr="006C5AB0">
        <w:trPr>
          <w:trHeight w:val="270"/>
          <w:jc w:val="center"/>
        </w:trPr>
        <w:tc>
          <w:tcPr>
            <w:tcW w:w="1373" w:type="dxa"/>
            <w:vAlign w:val="center"/>
          </w:tcPr>
          <w:p w:rsidR="001C3B37" w:rsidRPr="001A6219" w:rsidRDefault="00690332" w:rsidP="00DA4A72">
            <w:pPr>
              <w:spacing w:after="120"/>
              <w:jc w:val="both"/>
              <w:rPr>
                <w:rFonts w:ascii="Calibri" w:hAnsi="Calibri" w:cs="Calibri"/>
              </w:rPr>
            </w:pPr>
            <w:r w:rsidRPr="001A6219">
              <w:rPr>
                <w:rFonts w:ascii="Calibri" w:hAnsi="Calibri" w:cs="Calibri"/>
              </w:rPr>
              <w:t>M1X8514</w:t>
            </w:r>
          </w:p>
        </w:tc>
        <w:tc>
          <w:tcPr>
            <w:tcW w:w="3628" w:type="dxa"/>
            <w:vAlign w:val="center"/>
          </w:tcPr>
          <w:p w:rsidR="001C3B37" w:rsidRPr="001A6219" w:rsidRDefault="00690332" w:rsidP="00DA4A72">
            <w:pPr>
              <w:spacing w:after="120"/>
              <w:jc w:val="both"/>
              <w:rPr>
                <w:rFonts w:ascii="Calibri" w:hAnsi="Calibri" w:cs="Calibri"/>
              </w:rPr>
            </w:pPr>
            <w:r w:rsidRPr="001A6219">
              <w:rPr>
                <w:rFonts w:ascii="Calibri" w:hAnsi="Calibri" w:cs="Calibri"/>
              </w:rPr>
              <w:t>Mathematics</w:t>
            </w:r>
          </w:p>
        </w:tc>
        <w:tc>
          <w:tcPr>
            <w:tcW w:w="364" w:type="dxa"/>
            <w:vAlign w:val="center"/>
          </w:tcPr>
          <w:p w:rsidR="001C3B37" w:rsidRPr="001A6219" w:rsidRDefault="00690332" w:rsidP="001353AE">
            <w:pPr>
              <w:spacing w:after="120"/>
              <w:jc w:val="both"/>
              <w:rPr>
                <w:rFonts w:ascii="Calibri" w:hAnsi="Calibri" w:cs="Calibri"/>
              </w:rPr>
            </w:pPr>
            <w:r w:rsidRPr="001A6219">
              <w:rPr>
                <w:rFonts w:ascii="Calibri" w:hAnsi="Calibri" w:cs="Calibri"/>
              </w:rPr>
              <w:t>X</w:t>
            </w:r>
          </w:p>
        </w:tc>
        <w:tc>
          <w:tcPr>
            <w:tcW w:w="367" w:type="dxa"/>
            <w:vAlign w:val="center"/>
          </w:tcPr>
          <w:p w:rsidR="001C3B37" w:rsidRPr="001A6219" w:rsidRDefault="00690332" w:rsidP="001353AE">
            <w:pPr>
              <w:spacing w:after="120"/>
              <w:jc w:val="both"/>
              <w:rPr>
                <w:rFonts w:ascii="Calibri" w:hAnsi="Calibri" w:cs="Calibri"/>
              </w:rPr>
            </w:pPr>
            <w:r w:rsidRPr="001A6219">
              <w:rPr>
                <w:rFonts w:ascii="Calibri" w:hAnsi="Calibri" w:cs="Calibri"/>
              </w:rPr>
              <w:t>X</w:t>
            </w:r>
          </w:p>
        </w:tc>
        <w:tc>
          <w:tcPr>
            <w:tcW w:w="363" w:type="dxa"/>
            <w:vAlign w:val="center"/>
          </w:tcPr>
          <w:p w:rsidR="001C3B37" w:rsidRPr="001A6219" w:rsidRDefault="00690332" w:rsidP="001353AE">
            <w:pPr>
              <w:spacing w:after="120"/>
              <w:jc w:val="center"/>
              <w:rPr>
                <w:rFonts w:ascii="Calibri" w:hAnsi="Calibri" w:cs="Calibri"/>
              </w:rPr>
            </w:pPr>
            <w:r w:rsidRPr="001A6219">
              <w:rPr>
                <w:rFonts w:ascii="Calibri" w:hAnsi="Calibri" w:cs="Calibri"/>
              </w:rPr>
              <w:t>X</w:t>
            </w:r>
          </w:p>
        </w:tc>
        <w:tc>
          <w:tcPr>
            <w:tcW w:w="367" w:type="dxa"/>
            <w:vAlign w:val="center"/>
          </w:tcPr>
          <w:p w:rsidR="001C3B37" w:rsidRPr="001A6219" w:rsidRDefault="00690332" w:rsidP="001353AE">
            <w:pPr>
              <w:spacing w:after="120"/>
              <w:jc w:val="center"/>
              <w:rPr>
                <w:rFonts w:ascii="Calibri" w:hAnsi="Calibri" w:cs="Calibri"/>
              </w:rPr>
            </w:pPr>
            <w:r w:rsidRPr="001A6219">
              <w:rPr>
                <w:rFonts w:ascii="Calibri" w:hAnsi="Calibri" w:cs="Calibri"/>
              </w:rPr>
              <w:t>X</w:t>
            </w:r>
          </w:p>
        </w:tc>
        <w:tc>
          <w:tcPr>
            <w:tcW w:w="992" w:type="dxa"/>
            <w:vAlign w:val="center"/>
          </w:tcPr>
          <w:p w:rsidR="001C3B37" w:rsidRPr="001A6219" w:rsidRDefault="00690332" w:rsidP="001C3B37">
            <w:pPr>
              <w:spacing w:after="120"/>
              <w:jc w:val="center"/>
              <w:rPr>
                <w:rFonts w:ascii="Calibri" w:hAnsi="Calibri" w:cs="Calibri"/>
              </w:rPr>
            </w:pPr>
            <w:r w:rsidRPr="001A6219">
              <w:rPr>
                <w:rFonts w:ascii="Calibri" w:hAnsi="Calibri" w:cs="Calibri"/>
              </w:rPr>
              <w:t>20</w:t>
            </w:r>
          </w:p>
        </w:tc>
      </w:tr>
      <w:tr w:rsidR="001A6219" w:rsidRPr="001A6219" w:rsidTr="006C5AB0">
        <w:trPr>
          <w:trHeight w:val="270"/>
          <w:jc w:val="center"/>
        </w:trPr>
        <w:tc>
          <w:tcPr>
            <w:tcW w:w="1373" w:type="dxa"/>
            <w:tcBorders>
              <w:bottom w:val="single" w:sz="4" w:space="0" w:color="auto"/>
            </w:tcBorders>
            <w:vAlign w:val="center"/>
          </w:tcPr>
          <w:p w:rsidR="001C3B37" w:rsidRPr="001A6219" w:rsidRDefault="00641E1D" w:rsidP="00641E1D">
            <w:pPr>
              <w:spacing w:after="120"/>
              <w:jc w:val="both"/>
              <w:rPr>
                <w:rFonts w:ascii="Calibri" w:hAnsi="Calibri" w:cs="Calibri"/>
              </w:rPr>
            </w:pPr>
            <w:r>
              <w:rPr>
                <w:rFonts w:ascii="Calibri" w:hAnsi="Calibri" w:cs="Calibri"/>
              </w:rPr>
              <w:t>M4</w:t>
            </w:r>
            <w:r w:rsidR="00690332" w:rsidRPr="001A6219">
              <w:rPr>
                <w:rFonts w:ascii="Calibri" w:hAnsi="Calibri" w:cs="Calibri"/>
              </w:rPr>
              <w:t>X</w:t>
            </w:r>
            <w:r w:rsidR="00374AB2">
              <w:rPr>
                <w:rFonts w:ascii="Calibri" w:hAnsi="Calibri" w:cs="Calibri"/>
              </w:rPr>
              <w:t>01020</w:t>
            </w:r>
          </w:p>
        </w:tc>
        <w:tc>
          <w:tcPr>
            <w:tcW w:w="3628" w:type="dxa"/>
            <w:tcBorders>
              <w:bottom w:val="single" w:sz="4" w:space="0" w:color="auto"/>
            </w:tcBorders>
            <w:vAlign w:val="center"/>
          </w:tcPr>
          <w:p w:rsidR="001C3B37" w:rsidRPr="001A6219" w:rsidRDefault="00690332" w:rsidP="00DA4A72">
            <w:pPr>
              <w:spacing w:after="120"/>
              <w:jc w:val="both"/>
              <w:rPr>
                <w:rFonts w:ascii="Calibri" w:hAnsi="Calibri" w:cs="Calibri"/>
              </w:rPr>
            </w:pPr>
            <w:r w:rsidRPr="001A6219">
              <w:rPr>
                <w:rFonts w:ascii="Calibri" w:hAnsi="Calibri" w:cs="Calibri"/>
              </w:rPr>
              <w:t>Study and Workshop Skills</w:t>
            </w:r>
          </w:p>
        </w:tc>
        <w:tc>
          <w:tcPr>
            <w:tcW w:w="364" w:type="dxa"/>
            <w:tcBorders>
              <w:bottom w:val="single" w:sz="4" w:space="0" w:color="auto"/>
            </w:tcBorders>
            <w:vAlign w:val="center"/>
          </w:tcPr>
          <w:p w:rsidR="001C3B37" w:rsidRPr="001A6219" w:rsidRDefault="00690332" w:rsidP="001353AE">
            <w:pPr>
              <w:spacing w:after="120"/>
              <w:jc w:val="both"/>
              <w:rPr>
                <w:rFonts w:ascii="Calibri" w:hAnsi="Calibri" w:cs="Calibri"/>
              </w:rPr>
            </w:pPr>
            <w:r w:rsidRPr="001A6219">
              <w:rPr>
                <w:rFonts w:ascii="Calibri" w:hAnsi="Calibri" w:cs="Calibri"/>
              </w:rPr>
              <w:t>X</w:t>
            </w:r>
          </w:p>
        </w:tc>
        <w:tc>
          <w:tcPr>
            <w:tcW w:w="367" w:type="dxa"/>
            <w:tcBorders>
              <w:bottom w:val="single" w:sz="4" w:space="0" w:color="auto"/>
            </w:tcBorders>
            <w:vAlign w:val="center"/>
          </w:tcPr>
          <w:p w:rsidR="001C3B37" w:rsidRPr="001A6219" w:rsidRDefault="00690332" w:rsidP="001353AE">
            <w:pPr>
              <w:spacing w:after="120"/>
              <w:jc w:val="both"/>
              <w:rPr>
                <w:rFonts w:ascii="Calibri" w:hAnsi="Calibri" w:cs="Calibri"/>
              </w:rPr>
            </w:pPr>
            <w:r w:rsidRPr="001A6219">
              <w:rPr>
                <w:rFonts w:ascii="Calibri" w:hAnsi="Calibri" w:cs="Calibri"/>
              </w:rPr>
              <w:t>X</w:t>
            </w:r>
          </w:p>
        </w:tc>
        <w:tc>
          <w:tcPr>
            <w:tcW w:w="363" w:type="dxa"/>
            <w:tcBorders>
              <w:bottom w:val="single" w:sz="4" w:space="0" w:color="auto"/>
            </w:tcBorders>
            <w:vAlign w:val="center"/>
          </w:tcPr>
          <w:p w:rsidR="001C3B37" w:rsidRPr="001A6219" w:rsidRDefault="00690332" w:rsidP="001353AE">
            <w:pPr>
              <w:spacing w:after="120"/>
              <w:jc w:val="center"/>
              <w:rPr>
                <w:rFonts w:ascii="Calibri" w:hAnsi="Calibri" w:cs="Calibri"/>
              </w:rPr>
            </w:pPr>
            <w:r w:rsidRPr="001A6219">
              <w:rPr>
                <w:rFonts w:ascii="Calibri" w:hAnsi="Calibri" w:cs="Calibri"/>
              </w:rPr>
              <w:t>X</w:t>
            </w:r>
          </w:p>
        </w:tc>
        <w:tc>
          <w:tcPr>
            <w:tcW w:w="367" w:type="dxa"/>
            <w:tcBorders>
              <w:bottom w:val="single" w:sz="4" w:space="0" w:color="auto"/>
            </w:tcBorders>
            <w:vAlign w:val="center"/>
          </w:tcPr>
          <w:p w:rsidR="001C3B37" w:rsidRPr="001A6219" w:rsidRDefault="00690332" w:rsidP="001353AE">
            <w:pPr>
              <w:spacing w:after="120"/>
              <w:jc w:val="center"/>
              <w:rPr>
                <w:rFonts w:ascii="Calibri" w:hAnsi="Calibri" w:cs="Calibri"/>
              </w:rPr>
            </w:pPr>
            <w:r w:rsidRPr="001A6219">
              <w:rPr>
                <w:rFonts w:ascii="Calibri" w:hAnsi="Calibri" w:cs="Calibri"/>
              </w:rPr>
              <w:t>X</w:t>
            </w:r>
          </w:p>
        </w:tc>
        <w:tc>
          <w:tcPr>
            <w:tcW w:w="992" w:type="dxa"/>
            <w:tcBorders>
              <w:bottom w:val="single" w:sz="4" w:space="0" w:color="auto"/>
            </w:tcBorders>
            <w:vAlign w:val="center"/>
          </w:tcPr>
          <w:p w:rsidR="001C3B37" w:rsidRPr="001A6219" w:rsidRDefault="00690332" w:rsidP="001C3B37">
            <w:pPr>
              <w:spacing w:after="120"/>
              <w:jc w:val="center"/>
              <w:rPr>
                <w:rFonts w:ascii="Calibri" w:hAnsi="Calibri" w:cs="Calibri"/>
              </w:rPr>
            </w:pPr>
            <w:r w:rsidRPr="001A6219">
              <w:rPr>
                <w:rFonts w:ascii="Calibri" w:hAnsi="Calibri" w:cs="Calibri"/>
              </w:rPr>
              <w:t>20</w:t>
            </w:r>
          </w:p>
        </w:tc>
      </w:tr>
      <w:tr w:rsidR="001A6219" w:rsidRPr="001A6219" w:rsidTr="00DA4A72">
        <w:trPr>
          <w:trHeight w:val="270"/>
          <w:jc w:val="center"/>
        </w:trPr>
        <w:tc>
          <w:tcPr>
            <w:tcW w:w="7454" w:type="dxa"/>
            <w:gridSpan w:val="7"/>
            <w:shd w:val="clear" w:color="auto" w:fill="D9D9D9" w:themeFill="background1" w:themeFillShade="D9"/>
            <w:vAlign w:val="center"/>
          </w:tcPr>
          <w:p w:rsidR="001353AE" w:rsidRPr="001A6219" w:rsidRDefault="00690332" w:rsidP="00DA4A72">
            <w:pPr>
              <w:spacing w:after="120"/>
              <w:jc w:val="both"/>
              <w:rPr>
                <w:rFonts w:ascii="Calibri" w:hAnsi="Calibri" w:cs="Calibri"/>
              </w:rPr>
            </w:pPr>
            <w:r w:rsidRPr="001A6219">
              <w:rPr>
                <w:rFonts w:ascii="Calibri" w:hAnsi="Calibri" w:cs="Calibri"/>
              </w:rPr>
              <w:t>Level 5</w:t>
            </w:r>
          </w:p>
        </w:tc>
      </w:tr>
      <w:tr w:rsidR="001A6219" w:rsidRPr="001A6219" w:rsidTr="006C5AB0">
        <w:trPr>
          <w:trHeight w:val="541"/>
          <w:jc w:val="center"/>
        </w:trPr>
        <w:tc>
          <w:tcPr>
            <w:tcW w:w="1373" w:type="dxa"/>
            <w:vAlign w:val="center"/>
          </w:tcPr>
          <w:p w:rsidR="004566DB" w:rsidRPr="001A6219" w:rsidRDefault="00690332" w:rsidP="007A0D98">
            <w:pPr>
              <w:contextualSpacing/>
              <w:rPr>
                <w:rFonts w:ascii="Calibri" w:hAnsi="Calibri" w:cs="Calibri"/>
              </w:rPr>
            </w:pPr>
            <w:r w:rsidRPr="001A6219">
              <w:rPr>
                <w:rFonts w:ascii="Calibri" w:hAnsi="Calibri" w:cs="Calibri"/>
              </w:rPr>
              <w:t>M</w:t>
            </w:r>
            <w:r w:rsidR="00374AB2">
              <w:rPr>
                <w:rFonts w:ascii="Calibri" w:hAnsi="Calibri" w:cs="Calibri"/>
              </w:rPr>
              <w:t>5X01136</w:t>
            </w:r>
          </w:p>
        </w:tc>
        <w:tc>
          <w:tcPr>
            <w:tcW w:w="3628" w:type="dxa"/>
            <w:vAlign w:val="center"/>
          </w:tcPr>
          <w:p w:rsidR="004566DB" w:rsidRPr="001A6219" w:rsidRDefault="00690332" w:rsidP="007A0D98">
            <w:pPr>
              <w:contextualSpacing/>
              <w:rPr>
                <w:rFonts w:ascii="Calibri" w:hAnsi="Calibri" w:cs="Calibri"/>
              </w:rPr>
            </w:pPr>
            <w:r w:rsidRPr="001A6219">
              <w:rPr>
                <w:rFonts w:ascii="Calibri" w:hAnsi="Calibri" w:cs="Calibri"/>
              </w:rPr>
              <w:t>Circuit Design and Analysis</w:t>
            </w:r>
          </w:p>
        </w:tc>
        <w:tc>
          <w:tcPr>
            <w:tcW w:w="364" w:type="dxa"/>
            <w:vAlign w:val="center"/>
          </w:tcPr>
          <w:p w:rsidR="004566DB" w:rsidRPr="001A6219" w:rsidRDefault="00690332" w:rsidP="007A0D98">
            <w:pPr>
              <w:contextualSpacing/>
              <w:rPr>
                <w:rFonts w:ascii="Calibri" w:hAnsi="Calibri" w:cs="Calibri"/>
              </w:rPr>
            </w:pPr>
            <w:r w:rsidRPr="001A6219">
              <w:rPr>
                <w:rFonts w:ascii="Calibri" w:hAnsi="Calibri" w:cs="Calibri"/>
              </w:rPr>
              <w:t>X</w:t>
            </w:r>
          </w:p>
        </w:tc>
        <w:tc>
          <w:tcPr>
            <w:tcW w:w="367" w:type="dxa"/>
            <w:vAlign w:val="center"/>
          </w:tcPr>
          <w:p w:rsidR="004566DB" w:rsidRPr="001A6219" w:rsidRDefault="00690332" w:rsidP="007A0D98">
            <w:pPr>
              <w:contextualSpacing/>
              <w:rPr>
                <w:rFonts w:ascii="Calibri" w:hAnsi="Calibri" w:cs="Calibri"/>
              </w:rPr>
            </w:pPr>
            <w:r w:rsidRPr="001A6219">
              <w:rPr>
                <w:rFonts w:ascii="Calibri" w:hAnsi="Calibri" w:cs="Calibri"/>
              </w:rPr>
              <w:t>X</w:t>
            </w:r>
          </w:p>
        </w:tc>
        <w:tc>
          <w:tcPr>
            <w:tcW w:w="363" w:type="dxa"/>
            <w:vAlign w:val="center"/>
          </w:tcPr>
          <w:p w:rsidR="004566DB" w:rsidRPr="001A6219" w:rsidRDefault="00690332" w:rsidP="007A0D98">
            <w:pPr>
              <w:contextualSpacing/>
              <w:rPr>
                <w:rFonts w:ascii="Calibri" w:hAnsi="Calibri" w:cs="Calibri"/>
              </w:rPr>
            </w:pPr>
            <w:r w:rsidRPr="001A6219">
              <w:rPr>
                <w:rFonts w:ascii="Calibri" w:hAnsi="Calibri" w:cs="Calibri"/>
              </w:rPr>
              <w:t>X</w:t>
            </w:r>
          </w:p>
        </w:tc>
        <w:tc>
          <w:tcPr>
            <w:tcW w:w="367" w:type="dxa"/>
            <w:shd w:val="clear" w:color="auto" w:fill="D9D9D9" w:themeFill="background1" w:themeFillShade="D9"/>
            <w:vAlign w:val="center"/>
          </w:tcPr>
          <w:p w:rsidR="004566DB" w:rsidRPr="001A6219" w:rsidRDefault="004566DB" w:rsidP="007A0D98">
            <w:pPr>
              <w:contextualSpacing/>
              <w:rPr>
                <w:rFonts w:ascii="Calibri" w:hAnsi="Calibri" w:cs="Calibri"/>
              </w:rPr>
            </w:pPr>
          </w:p>
        </w:tc>
        <w:tc>
          <w:tcPr>
            <w:tcW w:w="992" w:type="dxa"/>
            <w:vAlign w:val="center"/>
          </w:tcPr>
          <w:p w:rsidR="004566DB" w:rsidRPr="001A6219" w:rsidRDefault="00690332" w:rsidP="007A0D98">
            <w:pPr>
              <w:contextualSpacing/>
              <w:jc w:val="center"/>
              <w:rPr>
                <w:rFonts w:ascii="Calibri" w:hAnsi="Calibri" w:cs="Calibri"/>
              </w:rPr>
            </w:pPr>
            <w:r w:rsidRPr="001A6219">
              <w:rPr>
                <w:rFonts w:ascii="Calibri" w:hAnsi="Calibri" w:cs="Calibri"/>
              </w:rPr>
              <w:t>20</w:t>
            </w:r>
          </w:p>
        </w:tc>
      </w:tr>
      <w:tr w:rsidR="001A6219" w:rsidRPr="001A6219" w:rsidTr="006C5AB0">
        <w:trPr>
          <w:trHeight w:val="270"/>
          <w:jc w:val="center"/>
        </w:trPr>
        <w:tc>
          <w:tcPr>
            <w:tcW w:w="1373" w:type="dxa"/>
            <w:vAlign w:val="center"/>
          </w:tcPr>
          <w:p w:rsidR="004566DB" w:rsidRPr="001A6219" w:rsidRDefault="00690332" w:rsidP="007A0D98">
            <w:pPr>
              <w:contextualSpacing/>
              <w:rPr>
                <w:rFonts w:ascii="Calibri" w:hAnsi="Calibri" w:cs="Calibri"/>
              </w:rPr>
            </w:pPr>
            <w:r w:rsidRPr="001A6219">
              <w:rPr>
                <w:rFonts w:ascii="Calibri" w:hAnsi="Calibri" w:cs="Calibri"/>
              </w:rPr>
              <w:t>M2X8518</w:t>
            </w:r>
          </w:p>
        </w:tc>
        <w:tc>
          <w:tcPr>
            <w:tcW w:w="3628" w:type="dxa"/>
            <w:vAlign w:val="center"/>
          </w:tcPr>
          <w:p w:rsidR="004566DB" w:rsidRPr="001A6219" w:rsidRDefault="00690332" w:rsidP="007A0D98">
            <w:pPr>
              <w:contextualSpacing/>
              <w:rPr>
                <w:rFonts w:ascii="Calibri" w:hAnsi="Calibri" w:cs="Calibri"/>
              </w:rPr>
            </w:pPr>
            <w:r w:rsidRPr="001A6219">
              <w:rPr>
                <w:rFonts w:ascii="Calibri" w:hAnsi="Calibri" w:cs="Calibri"/>
              </w:rPr>
              <w:t>Digital Signal Processing and Communications</w:t>
            </w:r>
          </w:p>
        </w:tc>
        <w:tc>
          <w:tcPr>
            <w:tcW w:w="364" w:type="dxa"/>
            <w:vAlign w:val="center"/>
          </w:tcPr>
          <w:p w:rsidR="004566DB" w:rsidRPr="001A6219" w:rsidRDefault="00690332" w:rsidP="007A0D98">
            <w:pPr>
              <w:contextualSpacing/>
              <w:rPr>
                <w:rFonts w:ascii="Calibri" w:hAnsi="Calibri" w:cs="Calibri"/>
              </w:rPr>
            </w:pPr>
            <w:r w:rsidRPr="001A6219">
              <w:rPr>
                <w:rFonts w:ascii="Calibri" w:hAnsi="Calibri" w:cs="Calibri"/>
              </w:rPr>
              <w:t>X</w:t>
            </w:r>
          </w:p>
        </w:tc>
        <w:tc>
          <w:tcPr>
            <w:tcW w:w="367" w:type="dxa"/>
            <w:vAlign w:val="center"/>
          </w:tcPr>
          <w:p w:rsidR="004566DB" w:rsidRPr="001A6219" w:rsidRDefault="00690332" w:rsidP="007A0D98">
            <w:pPr>
              <w:contextualSpacing/>
              <w:rPr>
                <w:rFonts w:ascii="Calibri" w:hAnsi="Calibri" w:cs="Calibri"/>
              </w:rPr>
            </w:pPr>
            <w:r w:rsidRPr="001A6219">
              <w:rPr>
                <w:rFonts w:ascii="Calibri" w:hAnsi="Calibri" w:cs="Calibri"/>
              </w:rPr>
              <w:t>X</w:t>
            </w:r>
          </w:p>
        </w:tc>
        <w:tc>
          <w:tcPr>
            <w:tcW w:w="363" w:type="dxa"/>
            <w:vAlign w:val="center"/>
          </w:tcPr>
          <w:p w:rsidR="004566DB" w:rsidRPr="001A6219" w:rsidRDefault="00690332" w:rsidP="007A0D98">
            <w:pPr>
              <w:contextualSpacing/>
              <w:rPr>
                <w:rFonts w:ascii="Calibri" w:hAnsi="Calibri" w:cs="Calibri"/>
              </w:rPr>
            </w:pPr>
            <w:r w:rsidRPr="001A6219">
              <w:rPr>
                <w:rFonts w:ascii="Calibri" w:hAnsi="Calibri" w:cs="Calibri"/>
              </w:rPr>
              <w:t>X</w:t>
            </w:r>
          </w:p>
        </w:tc>
        <w:tc>
          <w:tcPr>
            <w:tcW w:w="367" w:type="dxa"/>
            <w:shd w:val="clear" w:color="auto" w:fill="D9D9D9" w:themeFill="background1" w:themeFillShade="D9"/>
            <w:vAlign w:val="center"/>
          </w:tcPr>
          <w:p w:rsidR="004566DB" w:rsidRPr="001A6219" w:rsidRDefault="004566DB" w:rsidP="007A0D98">
            <w:pPr>
              <w:contextualSpacing/>
              <w:rPr>
                <w:rFonts w:ascii="Calibri" w:hAnsi="Calibri" w:cs="Calibri"/>
              </w:rPr>
            </w:pPr>
          </w:p>
        </w:tc>
        <w:tc>
          <w:tcPr>
            <w:tcW w:w="992" w:type="dxa"/>
            <w:vAlign w:val="center"/>
          </w:tcPr>
          <w:p w:rsidR="004566DB" w:rsidRPr="001A6219" w:rsidRDefault="00690332" w:rsidP="007A0D98">
            <w:pPr>
              <w:contextualSpacing/>
              <w:jc w:val="center"/>
              <w:rPr>
                <w:rFonts w:ascii="Calibri" w:hAnsi="Calibri" w:cs="Calibri"/>
              </w:rPr>
            </w:pPr>
            <w:r w:rsidRPr="001A6219">
              <w:rPr>
                <w:rFonts w:ascii="Calibri" w:hAnsi="Calibri" w:cs="Calibri"/>
              </w:rPr>
              <w:t>20</w:t>
            </w:r>
          </w:p>
        </w:tc>
      </w:tr>
      <w:tr w:rsidR="001A6219" w:rsidRPr="001A6219" w:rsidTr="006C5AB0">
        <w:trPr>
          <w:trHeight w:val="270"/>
          <w:jc w:val="center"/>
        </w:trPr>
        <w:tc>
          <w:tcPr>
            <w:tcW w:w="1373" w:type="dxa"/>
            <w:vAlign w:val="center"/>
          </w:tcPr>
          <w:p w:rsidR="004566DB" w:rsidRPr="001A6219" w:rsidRDefault="00690332" w:rsidP="007A0D98">
            <w:pPr>
              <w:contextualSpacing/>
              <w:rPr>
                <w:rFonts w:ascii="Calibri" w:hAnsi="Calibri" w:cs="Calibri"/>
              </w:rPr>
            </w:pPr>
            <w:r w:rsidRPr="001A6219">
              <w:rPr>
                <w:rFonts w:ascii="Calibri" w:hAnsi="Calibri" w:cs="Calibri"/>
              </w:rPr>
              <w:t>M2X8520</w:t>
            </w:r>
          </w:p>
        </w:tc>
        <w:tc>
          <w:tcPr>
            <w:tcW w:w="3628" w:type="dxa"/>
            <w:vAlign w:val="center"/>
          </w:tcPr>
          <w:p w:rsidR="004566DB" w:rsidRPr="001A6219" w:rsidRDefault="00690332" w:rsidP="007A0D98">
            <w:pPr>
              <w:contextualSpacing/>
              <w:rPr>
                <w:rFonts w:ascii="Calibri" w:hAnsi="Calibri" w:cs="Calibri"/>
              </w:rPr>
            </w:pPr>
            <w:r w:rsidRPr="001A6219">
              <w:rPr>
                <w:rFonts w:ascii="Calibri" w:hAnsi="Calibri" w:cs="Calibri"/>
              </w:rPr>
              <w:t>Group Project (BEng only)</w:t>
            </w:r>
          </w:p>
        </w:tc>
        <w:tc>
          <w:tcPr>
            <w:tcW w:w="364" w:type="dxa"/>
            <w:vAlign w:val="center"/>
          </w:tcPr>
          <w:p w:rsidR="004566DB" w:rsidRPr="001A6219" w:rsidRDefault="00690332" w:rsidP="007A0D98">
            <w:pPr>
              <w:contextualSpacing/>
              <w:rPr>
                <w:rFonts w:ascii="Calibri" w:hAnsi="Calibri" w:cs="Calibri"/>
              </w:rPr>
            </w:pPr>
            <w:r w:rsidRPr="001A6219">
              <w:rPr>
                <w:rFonts w:ascii="Calibri" w:hAnsi="Calibri" w:cs="Calibri"/>
              </w:rPr>
              <w:t>X</w:t>
            </w:r>
          </w:p>
        </w:tc>
        <w:tc>
          <w:tcPr>
            <w:tcW w:w="367" w:type="dxa"/>
            <w:vAlign w:val="center"/>
          </w:tcPr>
          <w:p w:rsidR="004566DB" w:rsidRPr="001A6219" w:rsidRDefault="00690332" w:rsidP="007A0D98">
            <w:pPr>
              <w:contextualSpacing/>
              <w:rPr>
                <w:rFonts w:ascii="Calibri" w:hAnsi="Calibri" w:cs="Calibri"/>
              </w:rPr>
            </w:pPr>
            <w:r w:rsidRPr="001A6219">
              <w:rPr>
                <w:rFonts w:ascii="Calibri" w:hAnsi="Calibri" w:cs="Calibri"/>
              </w:rPr>
              <w:t>X</w:t>
            </w:r>
          </w:p>
        </w:tc>
        <w:tc>
          <w:tcPr>
            <w:tcW w:w="363" w:type="dxa"/>
            <w:shd w:val="clear" w:color="auto" w:fill="D9D9D9" w:themeFill="background1" w:themeFillShade="D9"/>
            <w:vAlign w:val="center"/>
          </w:tcPr>
          <w:p w:rsidR="004566DB" w:rsidRPr="001A6219" w:rsidRDefault="004566DB" w:rsidP="007A0D98">
            <w:pPr>
              <w:contextualSpacing/>
              <w:rPr>
                <w:rFonts w:ascii="Calibri" w:hAnsi="Calibri" w:cs="Calibri"/>
              </w:rPr>
            </w:pPr>
          </w:p>
        </w:tc>
        <w:tc>
          <w:tcPr>
            <w:tcW w:w="367" w:type="dxa"/>
            <w:shd w:val="clear" w:color="auto" w:fill="D9D9D9" w:themeFill="background1" w:themeFillShade="D9"/>
            <w:vAlign w:val="center"/>
          </w:tcPr>
          <w:p w:rsidR="004566DB" w:rsidRPr="001A6219" w:rsidRDefault="004566DB" w:rsidP="007A0D98">
            <w:pPr>
              <w:contextualSpacing/>
              <w:rPr>
                <w:rFonts w:ascii="Calibri" w:hAnsi="Calibri" w:cs="Calibri"/>
              </w:rPr>
            </w:pPr>
          </w:p>
        </w:tc>
        <w:tc>
          <w:tcPr>
            <w:tcW w:w="992" w:type="dxa"/>
            <w:vAlign w:val="center"/>
          </w:tcPr>
          <w:p w:rsidR="004566DB" w:rsidRPr="001A6219" w:rsidRDefault="00690332" w:rsidP="007A0D98">
            <w:pPr>
              <w:contextualSpacing/>
              <w:jc w:val="center"/>
              <w:rPr>
                <w:rFonts w:ascii="Calibri" w:hAnsi="Calibri" w:cs="Calibri"/>
              </w:rPr>
            </w:pPr>
            <w:r w:rsidRPr="001A6219">
              <w:rPr>
                <w:rFonts w:ascii="Calibri" w:hAnsi="Calibri" w:cs="Calibri"/>
              </w:rPr>
              <w:t>20</w:t>
            </w:r>
          </w:p>
        </w:tc>
      </w:tr>
      <w:tr w:rsidR="001A6219" w:rsidRPr="001A6219" w:rsidTr="006C5AB0">
        <w:trPr>
          <w:trHeight w:val="270"/>
          <w:jc w:val="center"/>
        </w:trPr>
        <w:tc>
          <w:tcPr>
            <w:tcW w:w="1373" w:type="dxa"/>
            <w:vAlign w:val="center"/>
          </w:tcPr>
          <w:p w:rsidR="00632844" w:rsidRPr="001A6219" w:rsidRDefault="00690332">
            <w:pPr>
              <w:spacing w:after="120"/>
              <w:jc w:val="both"/>
              <w:rPr>
                <w:rFonts w:ascii="Calibri" w:hAnsi="Calibri" w:cs="Calibri"/>
              </w:rPr>
            </w:pPr>
            <w:r w:rsidRPr="001A6219">
              <w:rPr>
                <w:rFonts w:ascii="Calibri" w:hAnsi="Calibri" w:cs="Calibri"/>
              </w:rPr>
              <w:t>M2X8522</w:t>
            </w:r>
          </w:p>
        </w:tc>
        <w:tc>
          <w:tcPr>
            <w:tcW w:w="3628" w:type="dxa"/>
            <w:vAlign w:val="center"/>
          </w:tcPr>
          <w:p w:rsidR="00632844" w:rsidRPr="001A6219" w:rsidRDefault="00690332">
            <w:pPr>
              <w:spacing w:after="120"/>
              <w:jc w:val="both"/>
              <w:rPr>
                <w:rFonts w:ascii="Calibri" w:hAnsi="Calibri" w:cs="Calibri"/>
              </w:rPr>
            </w:pPr>
            <w:r w:rsidRPr="001A6219">
              <w:rPr>
                <w:rFonts w:ascii="Calibri" w:hAnsi="Calibri" w:cs="Calibri"/>
              </w:rPr>
              <w:t>Network Operating Systems and Security</w:t>
            </w:r>
          </w:p>
        </w:tc>
        <w:tc>
          <w:tcPr>
            <w:tcW w:w="364" w:type="dxa"/>
            <w:vAlign w:val="center"/>
          </w:tcPr>
          <w:p w:rsidR="004566DB" w:rsidRPr="001A6219" w:rsidRDefault="00690332" w:rsidP="007A0D98">
            <w:pPr>
              <w:rPr>
                <w:rFonts w:ascii="Calibri" w:hAnsi="Calibri" w:cs="Calibri"/>
              </w:rPr>
            </w:pPr>
            <w:r w:rsidRPr="001A6219">
              <w:rPr>
                <w:rFonts w:ascii="Calibri" w:hAnsi="Calibri" w:cs="Calibri"/>
              </w:rPr>
              <w:t>X</w:t>
            </w:r>
          </w:p>
        </w:tc>
        <w:tc>
          <w:tcPr>
            <w:tcW w:w="367" w:type="dxa"/>
            <w:vAlign w:val="center"/>
          </w:tcPr>
          <w:p w:rsidR="004566DB" w:rsidRPr="001A6219" w:rsidRDefault="00690332" w:rsidP="007A0D98">
            <w:pPr>
              <w:rPr>
                <w:rFonts w:ascii="Calibri" w:hAnsi="Calibri" w:cs="Calibri"/>
              </w:rPr>
            </w:pPr>
            <w:r w:rsidRPr="001A6219">
              <w:rPr>
                <w:rFonts w:ascii="Calibri" w:hAnsi="Calibri" w:cs="Calibri"/>
              </w:rPr>
              <w:t>X</w:t>
            </w:r>
          </w:p>
        </w:tc>
        <w:tc>
          <w:tcPr>
            <w:tcW w:w="363" w:type="dxa"/>
            <w:vAlign w:val="center"/>
          </w:tcPr>
          <w:p w:rsidR="004566DB" w:rsidRPr="001A6219" w:rsidRDefault="00690332" w:rsidP="007A0D98">
            <w:pPr>
              <w:rPr>
                <w:rFonts w:ascii="Calibri" w:hAnsi="Calibri" w:cs="Calibri"/>
              </w:rPr>
            </w:pPr>
            <w:r w:rsidRPr="001A6219">
              <w:rPr>
                <w:rFonts w:ascii="Calibri" w:hAnsi="Calibri" w:cs="Calibri"/>
              </w:rPr>
              <w:t>X</w:t>
            </w:r>
          </w:p>
        </w:tc>
        <w:tc>
          <w:tcPr>
            <w:tcW w:w="367" w:type="dxa"/>
            <w:shd w:val="clear" w:color="auto" w:fill="D9D9D9" w:themeFill="background1" w:themeFillShade="D9"/>
            <w:vAlign w:val="center"/>
          </w:tcPr>
          <w:p w:rsidR="004566DB" w:rsidRPr="001A6219" w:rsidRDefault="004566DB" w:rsidP="007A0D98">
            <w:pPr>
              <w:rPr>
                <w:rFonts w:ascii="Calibri" w:hAnsi="Calibri" w:cs="Calibri"/>
              </w:rPr>
            </w:pPr>
          </w:p>
        </w:tc>
        <w:tc>
          <w:tcPr>
            <w:tcW w:w="992" w:type="dxa"/>
            <w:vAlign w:val="center"/>
          </w:tcPr>
          <w:p w:rsidR="00632844" w:rsidRPr="001A6219" w:rsidRDefault="00690332">
            <w:pPr>
              <w:spacing w:after="120"/>
              <w:jc w:val="center"/>
              <w:rPr>
                <w:rFonts w:ascii="Calibri" w:hAnsi="Calibri" w:cs="Calibri"/>
              </w:rPr>
            </w:pPr>
            <w:r w:rsidRPr="001A6219">
              <w:rPr>
                <w:rFonts w:ascii="Calibri" w:hAnsi="Calibri" w:cs="Calibri"/>
              </w:rPr>
              <w:t>20</w:t>
            </w:r>
          </w:p>
        </w:tc>
      </w:tr>
      <w:tr w:rsidR="001A6219" w:rsidRPr="001A6219" w:rsidTr="006C5AB0">
        <w:trPr>
          <w:trHeight w:val="270"/>
          <w:jc w:val="center"/>
        </w:trPr>
        <w:tc>
          <w:tcPr>
            <w:tcW w:w="1373" w:type="dxa"/>
            <w:vAlign w:val="center"/>
          </w:tcPr>
          <w:p w:rsidR="00632844" w:rsidRPr="001A6219" w:rsidRDefault="00690332">
            <w:pPr>
              <w:spacing w:after="120"/>
              <w:jc w:val="both"/>
              <w:rPr>
                <w:rFonts w:ascii="Calibri" w:hAnsi="Calibri" w:cs="Calibri"/>
              </w:rPr>
            </w:pPr>
            <w:r w:rsidRPr="001A6219">
              <w:rPr>
                <w:rFonts w:ascii="Calibri" w:hAnsi="Calibri" w:cs="Calibri"/>
              </w:rPr>
              <w:t>M2X8523</w:t>
            </w:r>
          </w:p>
        </w:tc>
        <w:tc>
          <w:tcPr>
            <w:tcW w:w="3628" w:type="dxa"/>
            <w:vAlign w:val="center"/>
          </w:tcPr>
          <w:p w:rsidR="00632844" w:rsidRPr="001A6219" w:rsidRDefault="00690332">
            <w:pPr>
              <w:spacing w:after="120"/>
              <w:jc w:val="both"/>
              <w:rPr>
                <w:rFonts w:ascii="Calibri" w:hAnsi="Calibri" w:cs="Calibri"/>
              </w:rPr>
            </w:pPr>
            <w:r w:rsidRPr="001A6219">
              <w:rPr>
                <w:rFonts w:ascii="Calibri" w:hAnsi="Calibri" w:cs="Calibri"/>
              </w:rPr>
              <w:t>Object-Oriented Programming</w:t>
            </w:r>
          </w:p>
        </w:tc>
        <w:tc>
          <w:tcPr>
            <w:tcW w:w="364" w:type="dxa"/>
            <w:vAlign w:val="center"/>
          </w:tcPr>
          <w:p w:rsidR="004566DB" w:rsidRPr="001A6219" w:rsidRDefault="00690332" w:rsidP="007A0D98">
            <w:pPr>
              <w:rPr>
                <w:rFonts w:ascii="Calibri" w:hAnsi="Calibri" w:cs="Calibri"/>
              </w:rPr>
            </w:pPr>
            <w:r w:rsidRPr="001A6219">
              <w:rPr>
                <w:rFonts w:ascii="Calibri" w:hAnsi="Calibri" w:cs="Calibri"/>
              </w:rPr>
              <w:t>X</w:t>
            </w:r>
          </w:p>
        </w:tc>
        <w:tc>
          <w:tcPr>
            <w:tcW w:w="367" w:type="dxa"/>
            <w:vAlign w:val="center"/>
          </w:tcPr>
          <w:p w:rsidR="004566DB" w:rsidRPr="001A6219" w:rsidRDefault="00690332" w:rsidP="007A0D98">
            <w:pPr>
              <w:rPr>
                <w:rFonts w:ascii="Calibri" w:hAnsi="Calibri" w:cs="Calibri"/>
              </w:rPr>
            </w:pPr>
            <w:r w:rsidRPr="001A6219">
              <w:rPr>
                <w:rFonts w:ascii="Calibri" w:hAnsi="Calibri" w:cs="Calibri"/>
              </w:rPr>
              <w:t>X</w:t>
            </w:r>
          </w:p>
        </w:tc>
        <w:tc>
          <w:tcPr>
            <w:tcW w:w="363" w:type="dxa"/>
            <w:shd w:val="clear" w:color="auto" w:fill="auto"/>
            <w:vAlign w:val="center"/>
          </w:tcPr>
          <w:p w:rsidR="004566DB" w:rsidRPr="001A6219" w:rsidRDefault="00690332" w:rsidP="007A0D98">
            <w:pPr>
              <w:rPr>
                <w:rFonts w:ascii="Calibri" w:hAnsi="Calibri" w:cs="Calibri"/>
              </w:rPr>
            </w:pPr>
            <w:r w:rsidRPr="001A6219">
              <w:rPr>
                <w:rFonts w:ascii="Calibri" w:hAnsi="Calibri" w:cs="Calibri"/>
              </w:rPr>
              <w:t>X</w:t>
            </w:r>
          </w:p>
        </w:tc>
        <w:tc>
          <w:tcPr>
            <w:tcW w:w="367" w:type="dxa"/>
            <w:shd w:val="clear" w:color="auto" w:fill="D9D9D9" w:themeFill="background1" w:themeFillShade="D9"/>
            <w:vAlign w:val="center"/>
          </w:tcPr>
          <w:p w:rsidR="004566DB" w:rsidRPr="001A6219" w:rsidRDefault="004566DB" w:rsidP="007A0D98">
            <w:pPr>
              <w:rPr>
                <w:rFonts w:ascii="Calibri" w:hAnsi="Calibri" w:cs="Calibri"/>
              </w:rPr>
            </w:pPr>
          </w:p>
        </w:tc>
        <w:tc>
          <w:tcPr>
            <w:tcW w:w="992" w:type="dxa"/>
            <w:vAlign w:val="center"/>
          </w:tcPr>
          <w:p w:rsidR="00632844" w:rsidRPr="001A6219" w:rsidRDefault="00690332">
            <w:pPr>
              <w:spacing w:after="120"/>
              <w:jc w:val="center"/>
              <w:rPr>
                <w:rFonts w:ascii="Calibri" w:hAnsi="Calibri" w:cs="Calibri"/>
              </w:rPr>
            </w:pPr>
            <w:r w:rsidRPr="001A6219">
              <w:rPr>
                <w:rFonts w:ascii="Calibri" w:hAnsi="Calibri" w:cs="Calibri"/>
              </w:rPr>
              <w:t>20</w:t>
            </w:r>
          </w:p>
        </w:tc>
      </w:tr>
      <w:tr w:rsidR="001A6219" w:rsidRPr="001A6219" w:rsidTr="006C5AB0">
        <w:trPr>
          <w:trHeight w:val="270"/>
          <w:jc w:val="center"/>
        </w:trPr>
        <w:tc>
          <w:tcPr>
            <w:tcW w:w="1373" w:type="dxa"/>
            <w:vAlign w:val="center"/>
          </w:tcPr>
          <w:p w:rsidR="00632844" w:rsidRPr="001A6219" w:rsidRDefault="0025020F" w:rsidP="0025020F">
            <w:pPr>
              <w:spacing w:after="120"/>
              <w:jc w:val="both"/>
              <w:rPr>
                <w:rFonts w:ascii="Calibri" w:hAnsi="Calibri" w:cs="Calibri"/>
              </w:rPr>
            </w:pPr>
            <w:r>
              <w:rPr>
                <w:rFonts w:ascii="Calibri" w:hAnsi="Calibri" w:cs="Calibri"/>
              </w:rPr>
              <w:t>M5</w:t>
            </w:r>
            <w:r w:rsidR="00690332" w:rsidRPr="001A6219">
              <w:rPr>
                <w:rFonts w:ascii="Calibri" w:hAnsi="Calibri" w:cs="Calibri"/>
              </w:rPr>
              <w:t>X0</w:t>
            </w:r>
            <w:r>
              <w:rPr>
                <w:rFonts w:ascii="Calibri" w:hAnsi="Calibri" w:cs="Calibri"/>
              </w:rPr>
              <w:t>0615</w:t>
            </w:r>
          </w:p>
        </w:tc>
        <w:tc>
          <w:tcPr>
            <w:tcW w:w="3628" w:type="dxa"/>
            <w:vAlign w:val="center"/>
          </w:tcPr>
          <w:p w:rsidR="00632844" w:rsidRPr="001A6219" w:rsidRDefault="00690332">
            <w:pPr>
              <w:spacing w:after="120"/>
              <w:jc w:val="both"/>
              <w:rPr>
                <w:rFonts w:ascii="Calibri" w:hAnsi="Calibri" w:cs="Calibri"/>
              </w:rPr>
            </w:pPr>
            <w:r w:rsidRPr="001A6219">
              <w:rPr>
                <w:rFonts w:ascii="Calibri" w:hAnsi="Calibri" w:cs="Calibri"/>
              </w:rPr>
              <w:t xml:space="preserve">Project Management </w:t>
            </w:r>
          </w:p>
        </w:tc>
        <w:tc>
          <w:tcPr>
            <w:tcW w:w="364" w:type="dxa"/>
            <w:vAlign w:val="center"/>
          </w:tcPr>
          <w:p w:rsidR="004566DB" w:rsidRPr="001A6219" w:rsidRDefault="00690332" w:rsidP="007A0D98">
            <w:pPr>
              <w:rPr>
                <w:rFonts w:ascii="Calibri" w:hAnsi="Calibri" w:cs="Calibri"/>
              </w:rPr>
            </w:pPr>
            <w:r w:rsidRPr="001A6219">
              <w:rPr>
                <w:rFonts w:ascii="Calibri" w:hAnsi="Calibri" w:cs="Calibri"/>
              </w:rPr>
              <w:t>X</w:t>
            </w:r>
          </w:p>
        </w:tc>
        <w:tc>
          <w:tcPr>
            <w:tcW w:w="367" w:type="dxa"/>
            <w:vAlign w:val="center"/>
          </w:tcPr>
          <w:p w:rsidR="004566DB" w:rsidRPr="001A6219" w:rsidRDefault="00690332" w:rsidP="007A0D98">
            <w:pPr>
              <w:rPr>
                <w:rFonts w:ascii="Calibri" w:hAnsi="Calibri" w:cs="Calibri"/>
              </w:rPr>
            </w:pPr>
            <w:r w:rsidRPr="001A6219">
              <w:rPr>
                <w:rFonts w:ascii="Calibri" w:hAnsi="Calibri" w:cs="Calibri"/>
              </w:rPr>
              <w:t>X</w:t>
            </w:r>
          </w:p>
        </w:tc>
        <w:tc>
          <w:tcPr>
            <w:tcW w:w="363" w:type="dxa"/>
            <w:vAlign w:val="center"/>
          </w:tcPr>
          <w:p w:rsidR="004566DB" w:rsidRPr="001A6219" w:rsidRDefault="00690332" w:rsidP="007A0D98">
            <w:pPr>
              <w:rPr>
                <w:rFonts w:ascii="Calibri" w:hAnsi="Calibri" w:cs="Calibri"/>
              </w:rPr>
            </w:pPr>
            <w:r w:rsidRPr="001A6219">
              <w:rPr>
                <w:rFonts w:ascii="Calibri" w:hAnsi="Calibri" w:cs="Calibri"/>
              </w:rPr>
              <w:t>X</w:t>
            </w:r>
          </w:p>
        </w:tc>
        <w:tc>
          <w:tcPr>
            <w:tcW w:w="367" w:type="dxa"/>
            <w:shd w:val="clear" w:color="auto" w:fill="D9D9D9" w:themeFill="background1" w:themeFillShade="D9"/>
            <w:vAlign w:val="center"/>
          </w:tcPr>
          <w:p w:rsidR="004566DB" w:rsidRPr="001A6219" w:rsidRDefault="004566DB" w:rsidP="007A0D98">
            <w:pPr>
              <w:rPr>
                <w:rFonts w:ascii="Calibri" w:hAnsi="Calibri" w:cs="Calibri"/>
              </w:rPr>
            </w:pPr>
          </w:p>
        </w:tc>
        <w:tc>
          <w:tcPr>
            <w:tcW w:w="992" w:type="dxa"/>
            <w:vAlign w:val="center"/>
          </w:tcPr>
          <w:p w:rsidR="00632844" w:rsidRPr="001A6219" w:rsidRDefault="00690332">
            <w:pPr>
              <w:spacing w:after="120"/>
              <w:jc w:val="center"/>
              <w:rPr>
                <w:rFonts w:ascii="Calibri" w:hAnsi="Calibri" w:cs="Calibri"/>
              </w:rPr>
            </w:pPr>
            <w:r w:rsidRPr="001A6219">
              <w:rPr>
                <w:rFonts w:ascii="Calibri" w:hAnsi="Calibri" w:cs="Calibri"/>
              </w:rPr>
              <w:t>10</w:t>
            </w:r>
          </w:p>
        </w:tc>
      </w:tr>
      <w:tr w:rsidR="001A6219" w:rsidRPr="001A6219" w:rsidTr="006C5AB0">
        <w:trPr>
          <w:trHeight w:val="270"/>
          <w:jc w:val="center"/>
        </w:trPr>
        <w:tc>
          <w:tcPr>
            <w:tcW w:w="1373" w:type="dxa"/>
            <w:vAlign w:val="center"/>
          </w:tcPr>
          <w:p w:rsidR="00632844" w:rsidRPr="001A6219" w:rsidRDefault="00690332" w:rsidP="0025020F">
            <w:pPr>
              <w:spacing w:after="120"/>
              <w:jc w:val="both"/>
              <w:rPr>
                <w:rFonts w:ascii="Calibri" w:hAnsi="Calibri" w:cs="Calibri"/>
              </w:rPr>
            </w:pPr>
            <w:r w:rsidRPr="001A6219">
              <w:rPr>
                <w:rFonts w:ascii="Calibri" w:hAnsi="Calibri" w:cs="Calibri"/>
              </w:rPr>
              <w:t>M5X0</w:t>
            </w:r>
            <w:r w:rsidR="0025020F">
              <w:rPr>
                <w:rFonts w:ascii="Calibri" w:hAnsi="Calibri" w:cs="Calibri"/>
              </w:rPr>
              <w:t>1051</w:t>
            </w:r>
          </w:p>
        </w:tc>
        <w:tc>
          <w:tcPr>
            <w:tcW w:w="3628" w:type="dxa"/>
            <w:vAlign w:val="center"/>
          </w:tcPr>
          <w:p w:rsidR="00632844" w:rsidRPr="001A6219" w:rsidRDefault="00690332">
            <w:pPr>
              <w:spacing w:after="120"/>
              <w:jc w:val="both"/>
              <w:rPr>
                <w:rFonts w:ascii="Calibri" w:hAnsi="Calibri" w:cs="Calibri"/>
              </w:rPr>
            </w:pPr>
            <w:r w:rsidRPr="001A6219">
              <w:rPr>
                <w:rFonts w:ascii="Calibri" w:hAnsi="Calibri" w:cs="Calibri"/>
              </w:rPr>
              <w:t>Research Methods  (BEng only)</w:t>
            </w:r>
          </w:p>
        </w:tc>
        <w:tc>
          <w:tcPr>
            <w:tcW w:w="364" w:type="dxa"/>
            <w:tcBorders>
              <w:bottom w:val="single" w:sz="4" w:space="0" w:color="auto"/>
            </w:tcBorders>
            <w:vAlign w:val="center"/>
          </w:tcPr>
          <w:p w:rsidR="004566DB" w:rsidRPr="001A6219" w:rsidRDefault="00690332" w:rsidP="007A0D98">
            <w:pPr>
              <w:rPr>
                <w:rFonts w:ascii="Calibri" w:hAnsi="Calibri" w:cs="Calibri"/>
              </w:rPr>
            </w:pPr>
            <w:r w:rsidRPr="001A6219">
              <w:rPr>
                <w:rFonts w:ascii="Calibri" w:hAnsi="Calibri" w:cs="Calibri"/>
              </w:rPr>
              <w:t>X</w:t>
            </w:r>
          </w:p>
        </w:tc>
        <w:tc>
          <w:tcPr>
            <w:tcW w:w="367" w:type="dxa"/>
            <w:tcBorders>
              <w:bottom w:val="single" w:sz="4" w:space="0" w:color="auto"/>
            </w:tcBorders>
            <w:vAlign w:val="center"/>
          </w:tcPr>
          <w:p w:rsidR="004566DB" w:rsidRPr="001A6219" w:rsidRDefault="00690332" w:rsidP="007A0D98">
            <w:pPr>
              <w:rPr>
                <w:rFonts w:ascii="Calibri" w:hAnsi="Calibri" w:cs="Calibri"/>
              </w:rPr>
            </w:pPr>
            <w:r w:rsidRPr="001A6219">
              <w:rPr>
                <w:rFonts w:ascii="Calibri" w:hAnsi="Calibri" w:cs="Calibri"/>
              </w:rPr>
              <w:t>X</w:t>
            </w:r>
          </w:p>
        </w:tc>
        <w:tc>
          <w:tcPr>
            <w:tcW w:w="363" w:type="dxa"/>
            <w:shd w:val="clear" w:color="auto" w:fill="D9D9D9" w:themeFill="background1" w:themeFillShade="D9"/>
            <w:vAlign w:val="center"/>
          </w:tcPr>
          <w:p w:rsidR="004566DB" w:rsidRPr="001A6219" w:rsidRDefault="004566DB" w:rsidP="007A0D98">
            <w:pPr>
              <w:rPr>
                <w:rFonts w:ascii="Calibri" w:hAnsi="Calibri" w:cs="Calibri"/>
              </w:rPr>
            </w:pPr>
          </w:p>
        </w:tc>
        <w:tc>
          <w:tcPr>
            <w:tcW w:w="367" w:type="dxa"/>
            <w:shd w:val="clear" w:color="auto" w:fill="D9D9D9" w:themeFill="background1" w:themeFillShade="D9"/>
            <w:vAlign w:val="center"/>
          </w:tcPr>
          <w:p w:rsidR="004566DB" w:rsidRPr="001A6219" w:rsidRDefault="004566DB" w:rsidP="007A0D98">
            <w:pPr>
              <w:rPr>
                <w:rFonts w:ascii="Calibri" w:hAnsi="Calibri" w:cs="Calibri"/>
              </w:rPr>
            </w:pPr>
          </w:p>
        </w:tc>
        <w:tc>
          <w:tcPr>
            <w:tcW w:w="992" w:type="dxa"/>
            <w:vAlign w:val="center"/>
          </w:tcPr>
          <w:p w:rsidR="00632844" w:rsidRPr="001A6219" w:rsidRDefault="00690332">
            <w:pPr>
              <w:spacing w:after="120"/>
              <w:jc w:val="center"/>
              <w:rPr>
                <w:rFonts w:ascii="Calibri" w:hAnsi="Calibri" w:cs="Calibri"/>
              </w:rPr>
            </w:pPr>
            <w:r w:rsidRPr="001A6219">
              <w:rPr>
                <w:rFonts w:ascii="Calibri" w:hAnsi="Calibri" w:cs="Calibri"/>
              </w:rPr>
              <w:t>10</w:t>
            </w:r>
          </w:p>
        </w:tc>
      </w:tr>
      <w:tr w:rsidR="001A6219" w:rsidRPr="001A6219" w:rsidTr="006C5AB0">
        <w:trPr>
          <w:trHeight w:val="270"/>
          <w:jc w:val="center"/>
        </w:trPr>
        <w:tc>
          <w:tcPr>
            <w:tcW w:w="1373" w:type="dxa"/>
            <w:vAlign w:val="center"/>
          </w:tcPr>
          <w:p w:rsidR="00632844" w:rsidRPr="001A6219" w:rsidRDefault="0025020F" w:rsidP="0025020F">
            <w:pPr>
              <w:spacing w:after="120"/>
              <w:jc w:val="both"/>
              <w:rPr>
                <w:rFonts w:ascii="Calibri" w:hAnsi="Calibri" w:cs="Calibri"/>
              </w:rPr>
            </w:pPr>
            <w:r>
              <w:rPr>
                <w:rFonts w:ascii="Calibri" w:hAnsi="Calibri" w:cs="Calibri"/>
              </w:rPr>
              <w:t>M5</w:t>
            </w:r>
            <w:r w:rsidR="00690332" w:rsidRPr="001A6219">
              <w:rPr>
                <w:rFonts w:ascii="Calibri" w:hAnsi="Calibri" w:cs="Calibri"/>
              </w:rPr>
              <w:t>X0</w:t>
            </w:r>
            <w:r>
              <w:rPr>
                <w:rFonts w:ascii="Calibri" w:hAnsi="Calibri" w:cs="Calibri"/>
              </w:rPr>
              <w:t>1118</w:t>
            </w:r>
          </w:p>
        </w:tc>
        <w:tc>
          <w:tcPr>
            <w:tcW w:w="3628" w:type="dxa"/>
            <w:vAlign w:val="center"/>
          </w:tcPr>
          <w:p w:rsidR="00632844" w:rsidRPr="001A6219" w:rsidRDefault="00690332">
            <w:pPr>
              <w:spacing w:after="120"/>
              <w:jc w:val="both"/>
              <w:rPr>
                <w:rFonts w:ascii="Calibri" w:hAnsi="Calibri" w:cs="Calibri"/>
              </w:rPr>
            </w:pPr>
            <w:r w:rsidRPr="001A6219">
              <w:rPr>
                <w:rFonts w:ascii="Calibri" w:hAnsi="Calibri" w:cs="Calibri"/>
              </w:rPr>
              <w:t>Digital Electronics (HND only)</w:t>
            </w:r>
          </w:p>
        </w:tc>
        <w:tc>
          <w:tcPr>
            <w:tcW w:w="364" w:type="dxa"/>
            <w:shd w:val="clear" w:color="auto" w:fill="D9D9D9" w:themeFill="background1" w:themeFillShade="D9"/>
            <w:vAlign w:val="center"/>
          </w:tcPr>
          <w:p w:rsidR="004566DB" w:rsidRPr="001A6219" w:rsidRDefault="004566DB" w:rsidP="007A0D98">
            <w:pPr>
              <w:rPr>
                <w:rFonts w:ascii="Calibri" w:hAnsi="Calibri" w:cs="Calibri"/>
              </w:rPr>
            </w:pPr>
          </w:p>
        </w:tc>
        <w:tc>
          <w:tcPr>
            <w:tcW w:w="367" w:type="dxa"/>
            <w:shd w:val="clear" w:color="auto" w:fill="D9D9D9" w:themeFill="background1" w:themeFillShade="D9"/>
            <w:vAlign w:val="center"/>
          </w:tcPr>
          <w:p w:rsidR="004566DB" w:rsidRPr="001A6219" w:rsidRDefault="004566DB" w:rsidP="007A0D98">
            <w:pPr>
              <w:rPr>
                <w:rFonts w:ascii="Calibri" w:hAnsi="Calibri" w:cs="Calibri"/>
              </w:rPr>
            </w:pPr>
          </w:p>
        </w:tc>
        <w:tc>
          <w:tcPr>
            <w:tcW w:w="363" w:type="dxa"/>
            <w:vAlign w:val="center"/>
          </w:tcPr>
          <w:p w:rsidR="004566DB" w:rsidRPr="001A6219" w:rsidRDefault="00690332" w:rsidP="007A0D98">
            <w:pPr>
              <w:rPr>
                <w:rFonts w:ascii="Calibri" w:hAnsi="Calibri" w:cs="Calibri"/>
              </w:rPr>
            </w:pPr>
            <w:r w:rsidRPr="001A6219">
              <w:rPr>
                <w:rFonts w:ascii="Calibri" w:hAnsi="Calibri" w:cs="Calibri"/>
              </w:rPr>
              <w:t>X</w:t>
            </w:r>
          </w:p>
        </w:tc>
        <w:tc>
          <w:tcPr>
            <w:tcW w:w="367" w:type="dxa"/>
            <w:shd w:val="clear" w:color="auto" w:fill="D9D9D9" w:themeFill="background1" w:themeFillShade="D9"/>
            <w:vAlign w:val="center"/>
          </w:tcPr>
          <w:p w:rsidR="004566DB" w:rsidRPr="001A6219" w:rsidRDefault="004566DB" w:rsidP="007A0D98">
            <w:pPr>
              <w:rPr>
                <w:rFonts w:ascii="Calibri" w:hAnsi="Calibri" w:cs="Calibri"/>
              </w:rPr>
            </w:pPr>
          </w:p>
        </w:tc>
        <w:tc>
          <w:tcPr>
            <w:tcW w:w="992" w:type="dxa"/>
            <w:vAlign w:val="center"/>
          </w:tcPr>
          <w:p w:rsidR="00632844" w:rsidRPr="001A6219" w:rsidRDefault="00690332">
            <w:pPr>
              <w:spacing w:after="120"/>
              <w:jc w:val="center"/>
              <w:rPr>
                <w:rFonts w:ascii="Calibri" w:hAnsi="Calibri" w:cs="Calibri"/>
              </w:rPr>
            </w:pPr>
            <w:r w:rsidRPr="001A6219">
              <w:rPr>
                <w:rFonts w:ascii="Calibri" w:hAnsi="Calibri" w:cs="Calibri"/>
              </w:rPr>
              <w:t>10</w:t>
            </w:r>
          </w:p>
        </w:tc>
      </w:tr>
      <w:tr w:rsidR="001A6219" w:rsidRPr="001A6219" w:rsidTr="006C5AB0">
        <w:trPr>
          <w:trHeight w:val="270"/>
          <w:jc w:val="center"/>
        </w:trPr>
        <w:tc>
          <w:tcPr>
            <w:tcW w:w="1373" w:type="dxa"/>
            <w:vAlign w:val="center"/>
          </w:tcPr>
          <w:p w:rsidR="00632844" w:rsidRPr="001A6219" w:rsidRDefault="00690332" w:rsidP="0025020F">
            <w:pPr>
              <w:spacing w:after="120"/>
              <w:jc w:val="both"/>
              <w:rPr>
                <w:rFonts w:ascii="Calibri" w:hAnsi="Calibri" w:cs="Calibri"/>
              </w:rPr>
            </w:pPr>
            <w:r w:rsidRPr="001A6219">
              <w:rPr>
                <w:rFonts w:ascii="Calibri" w:hAnsi="Calibri" w:cs="Calibri"/>
              </w:rPr>
              <w:t>M</w:t>
            </w:r>
            <w:r w:rsidR="0025020F">
              <w:rPr>
                <w:rFonts w:ascii="Calibri" w:hAnsi="Calibri" w:cs="Calibri"/>
              </w:rPr>
              <w:t>5</w:t>
            </w:r>
            <w:r w:rsidRPr="001A6219">
              <w:rPr>
                <w:rFonts w:ascii="Calibri" w:hAnsi="Calibri" w:cs="Calibri"/>
              </w:rPr>
              <w:t>X0</w:t>
            </w:r>
            <w:r w:rsidR="0025020F">
              <w:rPr>
                <w:rFonts w:ascii="Calibri" w:hAnsi="Calibri" w:cs="Calibri"/>
              </w:rPr>
              <w:t>1119</w:t>
            </w:r>
          </w:p>
        </w:tc>
        <w:tc>
          <w:tcPr>
            <w:tcW w:w="3628" w:type="dxa"/>
            <w:vAlign w:val="center"/>
          </w:tcPr>
          <w:p w:rsidR="00632844" w:rsidRPr="001A6219" w:rsidRDefault="00690332">
            <w:pPr>
              <w:spacing w:after="120"/>
              <w:jc w:val="both"/>
              <w:rPr>
                <w:rFonts w:ascii="Calibri" w:hAnsi="Calibri" w:cs="Calibri"/>
              </w:rPr>
            </w:pPr>
            <w:r w:rsidRPr="001A6219">
              <w:rPr>
                <w:rFonts w:ascii="Calibri" w:hAnsi="Calibri" w:cs="Calibri"/>
                <w:sz w:val="22"/>
              </w:rPr>
              <w:t>Electronics Implementation Project (HND only)</w:t>
            </w:r>
          </w:p>
        </w:tc>
        <w:tc>
          <w:tcPr>
            <w:tcW w:w="364" w:type="dxa"/>
            <w:shd w:val="clear" w:color="auto" w:fill="D9D9D9" w:themeFill="background1" w:themeFillShade="D9"/>
            <w:vAlign w:val="center"/>
          </w:tcPr>
          <w:p w:rsidR="004566DB" w:rsidRPr="001A6219" w:rsidRDefault="004566DB" w:rsidP="007A0D98">
            <w:pPr>
              <w:rPr>
                <w:rFonts w:ascii="Calibri" w:hAnsi="Calibri" w:cs="Calibri"/>
              </w:rPr>
            </w:pPr>
          </w:p>
        </w:tc>
        <w:tc>
          <w:tcPr>
            <w:tcW w:w="367" w:type="dxa"/>
            <w:shd w:val="clear" w:color="auto" w:fill="D9D9D9" w:themeFill="background1" w:themeFillShade="D9"/>
            <w:vAlign w:val="center"/>
          </w:tcPr>
          <w:p w:rsidR="004566DB" w:rsidRPr="001A6219" w:rsidRDefault="004566DB" w:rsidP="007A0D98">
            <w:pPr>
              <w:rPr>
                <w:rFonts w:ascii="Calibri" w:hAnsi="Calibri" w:cs="Calibri"/>
              </w:rPr>
            </w:pPr>
          </w:p>
        </w:tc>
        <w:tc>
          <w:tcPr>
            <w:tcW w:w="363" w:type="dxa"/>
            <w:vAlign w:val="center"/>
          </w:tcPr>
          <w:p w:rsidR="004566DB" w:rsidRPr="001A6219" w:rsidRDefault="00690332" w:rsidP="007A0D98">
            <w:pPr>
              <w:rPr>
                <w:rFonts w:ascii="Calibri" w:hAnsi="Calibri" w:cs="Calibri"/>
              </w:rPr>
            </w:pPr>
            <w:r w:rsidRPr="001A6219">
              <w:rPr>
                <w:rFonts w:ascii="Calibri" w:hAnsi="Calibri" w:cs="Calibri"/>
              </w:rPr>
              <w:t>X</w:t>
            </w:r>
          </w:p>
        </w:tc>
        <w:tc>
          <w:tcPr>
            <w:tcW w:w="367" w:type="dxa"/>
            <w:shd w:val="clear" w:color="auto" w:fill="D9D9D9" w:themeFill="background1" w:themeFillShade="D9"/>
            <w:vAlign w:val="center"/>
          </w:tcPr>
          <w:p w:rsidR="004566DB" w:rsidRPr="001A6219" w:rsidRDefault="004566DB" w:rsidP="007A0D98">
            <w:pPr>
              <w:rPr>
                <w:rFonts w:ascii="Calibri" w:hAnsi="Calibri" w:cs="Calibri"/>
              </w:rPr>
            </w:pPr>
          </w:p>
        </w:tc>
        <w:tc>
          <w:tcPr>
            <w:tcW w:w="992" w:type="dxa"/>
            <w:vAlign w:val="center"/>
          </w:tcPr>
          <w:p w:rsidR="00632844" w:rsidRPr="001A6219" w:rsidRDefault="00690332">
            <w:pPr>
              <w:spacing w:after="120"/>
              <w:jc w:val="center"/>
              <w:rPr>
                <w:rFonts w:ascii="Calibri" w:hAnsi="Calibri" w:cs="Calibri"/>
              </w:rPr>
            </w:pPr>
            <w:r w:rsidRPr="001A6219">
              <w:rPr>
                <w:rFonts w:ascii="Calibri" w:hAnsi="Calibri" w:cs="Calibri"/>
              </w:rPr>
              <w:t>20</w:t>
            </w:r>
          </w:p>
        </w:tc>
      </w:tr>
      <w:tr w:rsidR="001A6219" w:rsidRPr="001A6219" w:rsidTr="00DA4A72">
        <w:trPr>
          <w:trHeight w:val="270"/>
          <w:jc w:val="center"/>
        </w:trPr>
        <w:tc>
          <w:tcPr>
            <w:tcW w:w="7454" w:type="dxa"/>
            <w:gridSpan w:val="7"/>
            <w:shd w:val="clear" w:color="auto" w:fill="D9D9D9" w:themeFill="background1" w:themeFillShade="D9"/>
            <w:vAlign w:val="center"/>
          </w:tcPr>
          <w:p w:rsidR="00632844" w:rsidRPr="001A6219" w:rsidRDefault="00690332">
            <w:pPr>
              <w:spacing w:after="120"/>
              <w:jc w:val="both"/>
              <w:rPr>
                <w:rFonts w:ascii="Calibri" w:hAnsi="Calibri" w:cs="Calibri"/>
              </w:rPr>
            </w:pPr>
            <w:r w:rsidRPr="001A6219">
              <w:rPr>
                <w:rFonts w:ascii="Calibri" w:hAnsi="Calibri" w:cs="Calibri"/>
              </w:rPr>
              <w:t>Level 6</w:t>
            </w:r>
          </w:p>
        </w:tc>
      </w:tr>
      <w:tr w:rsidR="001A6219" w:rsidRPr="001A6219" w:rsidTr="006C5AB0">
        <w:trPr>
          <w:trHeight w:val="541"/>
          <w:jc w:val="center"/>
        </w:trPr>
        <w:tc>
          <w:tcPr>
            <w:tcW w:w="1373" w:type="dxa"/>
            <w:vAlign w:val="center"/>
          </w:tcPr>
          <w:p w:rsidR="00632844" w:rsidRPr="001A6219" w:rsidRDefault="00690332" w:rsidP="0072433C">
            <w:pPr>
              <w:spacing w:after="120"/>
              <w:jc w:val="both"/>
              <w:rPr>
                <w:rFonts w:ascii="Calibri" w:hAnsi="Calibri" w:cs="Calibri"/>
              </w:rPr>
            </w:pPr>
            <w:r w:rsidRPr="001A6219">
              <w:rPr>
                <w:rFonts w:ascii="Calibri" w:hAnsi="Calibri" w:cs="Calibri"/>
              </w:rPr>
              <w:t>M6X0</w:t>
            </w:r>
            <w:r w:rsidR="0072433C">
              <w:rPr>
                <w:rFonts w:ascii="Calibri" w:hAnsi="Calibri" w:cs="Calibri"/>
              </w:rPr>
              <w:t>1090</w:t>
            </w:r>
          </w:p>
        </w:tc>
        <w:tc>
          <w:tcPr>
            <w:tcW w:w="3628" w:type="dxa"/>
            <w:vAlign w:val="center"/>
          </w:tcPr>
          <w:p w:rsidR="00632844" w:rsidRPr="001A6219" w:rsidRDefault="00690332">
            <w:pPr>
              <w:spacing w:after="120"/>
              <w:jc w:val="both"/>
              <w:rPr>
                <w:rFonts w:ascii="Calibri" w:hAnsi="Calibri" w:cs="Calibri"/>
              </w:rPr>
            </w:pPr>
            <w:r w:rsidRPr="001A6219">
              <w:rPr>
                <w:rFonts w:ascii="Calibri" w:hAnsi="Calibri" w:cs="Calibri"/>
              </w:rPr>
              <w:t>Critical and Real-time Applications Programming</w:t>
            </w:r>
          </w:p>
        </w:tc>
        <w:tc>
          <w:tcPr>
            <w:tcW w:w="364" w:type="dxa"/>
            <w:vAlign w:val="center"/>
          </w:tcPr>
          <w:p w:rsidR="004566DB" w:rsidRPr="001A6219" w:rsidRDefault="00690332" w:rsidP="007A0D98">
            <w:pPr>
              <w:rPr>
                <w:rFonts w:ascii="Calibri" w:hAnsi="Calibri" w:cs="Calibri"/>
              </w:rPr>
            </w:pPr>
            <w:r w:rsidRPr="001A6219">
              <w:rPr>
                <w:rFonts w:ascii="Calibri" w:hAnsi="Calibri" w:cs="Calibri"/>
              </w:rPr>
              <w:t>X</w:t>
            </w:r>
          </w:p>
        </w:tc>
        <w:tc>
          <w:tcPr>
            <w:tcW w:w="367" w:type="dxa"/>
            <w:vAlign w:val="center"/>
          </w:tcPr>
          <w:p w:rsidR="004566DB" w:rsidRPr="001A6219" w:rsidRDefault="00690332" w:rsidP="007A0D98">
            <w:pPr>
              <w:rPr>
                <w:rFonts w:ascii="Calibri" w:hAnsi="Calibri" w:cs="Calibri"/>
              </w:rPr>
            </w:pPr>
            <w:r w:rsidRPr="001A6219">
              <w:rPr>
                <w:rFonts w:ascii="Calibri" w:hAnsi="Calibri" w:cs="Calibri"/>
              </w:rPr>
              <w:t>O</w:t>
            </w:r>
          </w:p>
        </w:tc>
        <w:tc>
          <w:tcPr>
            <w:tcW w:w="363" w:type="dxa"/>
            <w:shd w:val="clear" w:color="auto" w:fill="D9D9D9" w:themeFill="background1" w:themeFillShade="D9"/>
            <w:vAlign w:val="center"/>
          </w:tcPr>
          <w:p w:rsidR="004566DB" w:rsidRPr="001A6219" w:rsidRDefault="004566DB" w:rsidP="007A0D98">
            <w:pPr>
              <w:rPr>
                <w:rFonts w:ascii="Calibri" w:hAnsi="Calibri" w:cs="Calibri"/>
              </w:rPr>
            </w:pPr>
          </w:p>
        </w:tc>
        <w:tc>
          <w:tcPr>
            <w:tcW w:w="367" w:type="dxa"/>
            <w:shd w:val="clear" w:color="auto" w:fill="D9D9D9" w:themeFill="background1" w:themeFillShade="D9"/>
            <w:vAlign w:val="center"/>
          </w:tcPr>
          <w:p w:rsidR="004566DB" w:rsidRPr="001A6219" w:rsidRDefault="004566DB" w:rsidP="007A0D98">
            <w:pPr>
              <w:rPr>
                <w:rFonts w:ascii="Calibri" w:hAnsi="Calibri" w:cs="Calibri"/>
              </w:rPr>
            </w:pPr>
          </w:p>
        </w:tc>
        <w:tc>
          <w:tcPr>
            <w:tcW w:w="992" w:type="dxa"/>
            <w:vAlign w:val="center"/>
          </w:tcPr>
          <w:p w:rsidR="00632844" w:rsidRPr="001A6219" w:rsidRDefault="00690332">
            <w:pPr>
              <w:spacing w:after="120"/>
              <w:jc w:val="center"/>
              <w:rPr>
                <w:rFonts w:ascii="Calibri" w:hAnsi="Calibri" w:cs="Calibri"/>
              </w:rPr>
            </w:pPr>
            <w:r w:rsidRPr="001A6219">
              <w:rPr>
                <w:rFonts w:ascii="Calibri" w:hAnsi="Calibri" w:cs="Calibri"/>
              </w:rPr>
              <w:t>20</w:t>
            </w:r>
          </w:p>
        </w:tc>
      </w:tr>
      <w:tr w:rsidR="001A6219" w:rsidRPr="001A6219" w:rsidTr="007A0D98">
        <w:trPr>
          <w:trHeight w:val="266"/>
          <w:jc w:val="center"/>
        </w:trPr>
        <w:tc>
          <w:tcPr>
            <w:tcW w:w="1373" w:type="dxa"/>
            <w:vAlign w:val="center"/>
          </w:tcPr>
          <w:p w:rsidR="00632844" w:rsidRPr="001A6219" w:rsidRDefault="00690332">
            <w:pPr>
              <w:spacing w:after="120"/>
              <w:jc w:val="both"/>
              <w:rPr>
                <w:rFonts w:ascii="Calibri" w:hAnsi="Calibri" w:cs="Calibri"/>
              </w:rPr>
            </w:pPr>
            <w:r w:rsidRPr="001A6219">
              <w:rPr>
                <w:rFonts w:ascii="Calibri" w:hAnsi="Calibri" w:cs="Calibri"/>
              </w:rPr>
              <w:t>M3X8527</w:t>
            </w:r>
          </w:p>
        </w:tc>
        <w:tc>
          <w:tcPr>
            <w:tcW w:w="3628" w:type="dxa"/>
            <w:vAlign w:val="center"/>
          </w:tcPr>
          <w:p w:rsidR="00632844" w:rsidRPr="001A6219" w:rsidRDefault="00690332">
            <w:pPr>
              <w:spacing w:after="120"/>
              <w:jc w:val="both"/>
              <w:rPr>
                <w:rFonts w:ascii="Calibri" w:hAnsi="Calibri" w:cs="Calibri"/>
              </w:rPr>
            </w:pPr>
            <w:r w:rsidRPr="001A6219">
              <w:rPr>
                <w:rFonts w:ascii="Calibri" w:hAnsi="Calibri" w:cs="Calibri"/>
              </w:rPr>
              <w:t>Digital Systems Synthesis</w:t>
            </w:r>
          </w:p>
        </w:tc>
        <w:tc>
          <w:tcPr>
            <w:tcW w:w="364" w:type="dxa"/>
            <w:vAlign w:val="center"/>
          </w:tcPr>
          <w:p w:rsidR="004566DB" w:rsidRPr="001A6219" w:rsidRDefault="00690332" w:rsidP="007A0D98">
            <w:pPr>
              <w:rPr>
                <w:rFonts w:ascii="Calibri" w:hAnsi="Calibri" w:cs="Calibri"/>
              </w:rPr>
            </w:pPr>
            <w:r w:rsidRPr="001A6219">
              <w:rPr>
                <w:rFonts w:ascii="Calibri" w:hAnsi="Calibri" w:cs="Calibri"/>
              </w:rPr>
              <w:t>X</w:t>
            </w:r>
          </w:p>
        </w:tc>
        <w:tc>
          <w:tcPr>
            <w:tcW w:w="367" w:type="dxa"/>
            <w:vAlign w:val="center"/>
          </w:tcPr>
          <w:p w:rsidR="004566DB" w:rsidRPr="001A6219" w:rsidRDefault="00690332" w:rsidP="007A0D98">
            <w:pPr>
              <w:rPr>
                <w:rFonts w:ascii="Calibri" w:hAnsi="Calibri" w:cs="Calibri"/>
              </w:rPr>
            </w:pPr>
            <w:r w:rsidRPr="001A6219">
              <w:rPr>
                <w:rFonts w:ascii="Calibri" w:hAnsi="Calibri" w:cs="Calibri"/>
              </w:rPr>
              <w:t>O</w:t>
            </w:r>
          </w:p>
        </w:tc>
        <w:tc>
          <w:tcPr>
            <w:tcW w:w="363" w:type="dxa"/>
            <w:shd w:val="clear" w:color="auto" w:fill="D9D9D9" w:themeFill="background1" w:themeFillShade="D9"/>
            <w:vAlign w:val="center"/>
          </w:tcPr>
          <w:p w:rsidR="004566DB" w:rsidRPr="001A6219" w:rsidRDefault="004566DB" w:rsidP="007A0D98">
            <w:pPr>
              <w:rPr>
                <w:rFonts w:ascii="Calibri" w:hAnsi="Calibri" w:cs="Calibri"/>
              </w:rPr>
            </w:pPr>
          </w:p>
        </w:tc>
        <w:tc>
          <w:tcPr>
            <w:tcW w:w="367" w:type="dxa"/>
            <w:shd w:val="clear" w:color="auto" w:fill="D9D9D9" w:themeFill="background1" w:themeFillShade="D9"/>
            <w:vAlign w:val="center"/>
          </w:tcPr>
          <w:p w:rsidR="004566DB" w:rsidRPr="001A6219" w:rsidRDefault="004566DB" w:rsidP="007A0D98">
            <w:pPr>
              <w:rPr>
                <w:rFonts w:ascii="Calibri" w:hAnsi="Calibri" w:cs="Calibri"/>
              </w:rPr>
            </w:pPr>
          </w:p>
        </w:tc>
        <w:tc>
          <w:tcPr>
            <w:tcW w:w="992" w:type="dxa"/>
            <w:vAlign w:val="center"/>
          </w:tcPr>
          <w:p w:rsidR="00632844" w:rsidRPr="001A6219" w:rsidRDefault="00690332">
            <w:pPr>
              <w:spacing w:after="120"/>
              <w:jc w:val="center"/>
              <w:rPr>
                <w:rFonts w:ascii="Calibri" w:hAnsi="Calibri" w:cs="Calibri"/>
              </w:rPr>
            </w:pPr>
            <w:r w:rsidRPr="001A6219">
              <w:rPr>
                <w:rFonts w:ascii="Calibri" w:hAnsi="Calibri" w:cs="Calibri"/>
              </w:rPr>
              <w:t>20</w:t>
            </w:r>
          </w:p>
        </w:tc>
      </w:tr>
      <w:tr w:rsidR="001A6219" w:rsidRPr="001A6219" w:rsidTr="007A0D98">
        <w:trPr>
          <w:trHeight w:val="257"/>
          <w:jc w:val="center"/>
        </w:trPr>
        <w:tc>
          <w:tcPr>
            <w:tcW w:w="1373" w:type="dxa"/>
            <w:vAlign w:val="center"/>
          </w:tcPr>
          <w:p w:rsidR="00632844" w:rsidRPr="001A6219" w:rsidRDefault="0072433C" w:rsidP="0072433C">
            <w:pPr>
              <w:rPr>
                <w:rFonts w:ascii="Calibri" w:hAnsi="Calibri" w:cs="Calibri"/>
              </w:rPr>
            </w:pPr>
            <w:r>
              <w:rPr>
                <w:rFonts w:ascii="Calibri" w:hAnsi="Calibri" w:cs="Calibri"/>
              </w:rPr>
              <w:lastRenderedPageBreak/>
              <w:t>M6</w:t>
            </w:r>
            <w:r w:rsidR="00690332" w:rsidRPr="001A6219">
              <w:rPr>
                <w:rFonts w:ascii="Calibri" w:hAnsi="Calibri" w:cs="Calibri"/>
              </w:rPr>
              <w:t>X</w:t>
            </w:r>
            <w:r>
              <w:rPr>
                <w:rFonts w:ascii="Calibri" w:hAnsi="Calibri" w:cs="Calibri"/>
              </w:rPr>
              <w:t>01095</w:t>
            </w:r>
          </w:p>
        </w:tc>
        <w:tc>
          <w:tcPr>
            <w:tcW w:w="3628" w:type="dxa"/>
            <w:vAlign w:val="center"/>
          </w:tcPr>
          <w:p w:rsidR="004566DB" w:rsidRPr="001A6219" w:rsidRDefault="00690332" w:rsidP="007A0D98">
            <w:pPr>
              <w:ind w:left="3600" w:hanging="3600"/>
              <w:rPr>
                <w:rFonts w:ascii="Calibri" w:hAnsi="Calibri" w:cs="Calibri"/>
              </w:rPr>
            </w:pPr>
            <w:r w:rsidRPr="001A6219">
              <w:rPr>
                <w:rFonts w:ascii="Calibri" w:hAnsi="Calibri" w:cs="Calibri"/>
              </w:rPr>
              <w:t>Electronic Systems Design</w:t>
            </w:r>
          </w:p>
        </w:tc>
        <w:tc>
          <w:tcPr>
            <w:tcW w:w="364" w:type="dxa"/>
            <w:vAlign w:val="center"/>
          </w:tcPr>
          <w:p w:rsidR="004566DB" w:rsidRPr="001A6219" w:rsidRDefault="00690332" w:rsidP="007A0D98">
            <w:pPr>
              <w:rPr>
                <w:rFonts w:ascii="Calibri" w:hAnsi="Calibri" w:cs="Calibri"/>
              </w:rPr>
            </w:pPr>
            <w:r w:rsidRPr="001A6219">
              <w:rPr>
                <w:rFonts w:ascii="Calibri" w:hAnsi="Calibri" w:cs="Calibri"/>
              </w:rPr>
              <w:t>X</w:t>
            </w:r>
          </w:p>
        </w:tc>
        <w:tc>
          <w:tcPr>
            <w:tcW w:w="367" w:type="dxa"/>
            <w:vAlign w:val="center"/>
          </w:tcPr>
          <w:p w:rsidR="004566DB" w:rsidRPr="001A6219" w:rsidRDefault="00690332" w:rsidP="007A0D98">
            <w:pPr>
              <w:rPr>
                <w:rFonts w:ascii="Calibri" w:hAnsi="Calibri" w:cs="Calibri"/>
              </w:rPr>
            </w:pPr>
            <w:r w:rsidRPr="001A6219">
              <w:rPr>
                <w:rFonts w:ascii="Calibri" w:hAnsi="Calibri" w:cs="Calibri"/>
              </w:rPr>
              <w:t>X</w:t>
            </w:r>
          </w:p>
        </w:tc>
        <w:tc>
          <w:tcPr>
            <w:tcW w:w="363" w:type="dxa"/>
            <w:shd w:val="clear" w:color="auto" w:fill="D9D9D9" w:themeFill="background1" w:themeFillShade="D9"/>
            <w:vAlign w:val="center"/>
          </w:tcPr>
          <w:p w:rsidR="004566DB" w:rsidRPr="001A6219" w:rsidRDefault="004566DB" w:rsidP="007A0D98">
            <w:pPr>
              <w:rPr>
                <w:rFonts w:ascii="Calibri" w:hAnsi="Calibri" w:cs="Calibri"/>
              </w:rPr>
            </w:pPr>
          </w:p>
        </w:tc>
        <w:tc>
          <w:tcPr>
            <w:tcW w:w="367" w:type="dxa"/>
            <w:shd w:val="clear" w:color="auto" w:fill="D9D9D9" w:themeFill="background1" w:themeFillShade="D9"/>
            <w:vAlign w:val="center"/>
          </w:tcPr>
          <w:p w:rsidR="004566DB" w:rsidRPr="001A6219" w:rsidRDefault="004566DB" w:rsidP="007A0D98">
            <w:pPr>
              <w:rPr>
                <w:rFonts w:ascii="Calibri" w:hAnsi="Calibri" w:cs="Calibri"/>
              </w:rPr>
            </w:pPr>
          </w:p>
        </w:tc>
        <w:tc>
          <w:tcPr>
            <w:tcW w:w="992" w:type="dxa"/>
            <w:vAlign w:val="center"/>
          </w:tcPr>
          <w:p w:rsidR="00632844" w:rsidRPr="001A6219" w:rsidRDefault="00690332">
            <w:pPr>
              <w:spacing w:after="120"/>
              <w:jc w:val="center"/>
              <w:rPr>
                <w:rFonts w:ascii="Calibri" w:hAnsi="Calibri" w:cs="Calibri"/>
              </w:rPr>
            </w:pPr>
            <w:r w:rsidRPr="001A6219">
              <w:rPr>
                <w:rFonts w:ascii="Calibri" w:hAnsi="Calibri" w:cs="Calibri"/>
              </w:rPr>
              <w:t>20</w:t>
            </w:r>
          </w:p>
        </w:tc>
      </w:tr>
      <w:tr w:rsidR="001A6219" w:rsidRPr="001A6219" w:rsidTr="007A0D98">
        <w:trPr>
          <w:trHeight w:val="290"/>
          <w:jc w:val="center"/>
        </w:trPr>
        <w:tc>
          <w:tcPr>
            <w:tcW w:w="1373" w:type="dxa"/>
            <w:vAlign w:val="center"/>
          </w:tcPr>
          <w:p w:rsidR="00632844" w:rsidRPr="001A6219" w:rsidRDefault="00690332">
            <w:pPr>
              <w:rPr>
                <w:rFonts w:ascii="Calibri" w:hAnsi="Calibri" w:cs="Calibri"/>
              </w:rPr>
            </w:pPr>
            <w:r w:rsidRPr="001A6219">
              <w:rPr>
                <w:rFonts w:ascii="Calibri" w:hAnsi="Calibri" w:cs="Calibri"/>
              </w:rPr>
              <w:t>M3X8529</w:t>
            </w:r>
          </w:p>
        </w:tc>
        <w:tc>
          <w:tcPr>
            <w:tcW w:w="3628" w:type="dxa"/>
            <w:vAlign w:val="center"/>
          </w:tcPr>
          <w:p w:rsidR="00632844" w:rsidRPr="001A6219" w:rsidRDefault="00690332">
            <w:pPr>
              <w:spacing w:after="120"/>
              <w:jc w:val="both"/>
              <w:rPr>
                <w:rFonts w:ascii="Calibri" w:hAnsi="Calibri" w:cs="Calibri"/>
              </w:rPr>
            </w:pPr>
            <w:r w:rsidRPr="001A6219">
              <w:rPr>
                <w:rFonts w:ascii="Calibri" w:hAnsi="Calibri" w:cs="Calibri"/>
              </w:rPr>
              <w:t>Embedded Microcontrollers</w:t>
            </w:r>
          </w:p>
        </w:tc>
        <w:tc>
          <w:tcPr>
            <w:tcW w:w="364" w:type="dxa"/>
            <w:vAlign w:val="center"/>
          </w:tcPr>
          <w:p w:rsidR="004566DB" w:rsidRPr="001A6219" w:rsidRDefault="00690332" w:rsidP="007A0D98">
            <w:pPr>
              <w:rPr>
                <w:rFonts w:ascii="Calibri" w:hAnsi="Calibri" w:cs="Calibri"/>
              </w:rPr>
            </w:pPr>
            <w:r w:rsidRPr="001A6219">
              <w:rPr>
                <w:rFonts w:ascii="Calibri" w:hAnsi="Calibri" w:cs="Calibri"/>
              </w:rPr>
              <w:t>X</w:t>
            </w:r>
          </w:p>
        </w:tc>
        <w:tc>
          <w:tcPr>
            <w:tcW w:w="367" w:type="dxa"/>
            <w:vAlign w:val="center"/>
          </w:tcPr>
          <w:p w:rsidR="004566DB" w:rsidRPr="001A6219" w:rsidRDefault="00690332" w:rsidP="007A0D98">
            <w:pPr>
              <w:rPr>
                <w:rFonts w:ascii="Calibri" w:hAnsi="Calibri" w:cs="Calibri"/>
              </w:rPr>
            </w:pPr>
            <w:r w:rsidRPr="001A6219">
              <w:rPr>
                <w:rFonts w:ascii="Calibri" w:hAnsi="Calibri" w:cs="Calibri"/>
              </w:rPr>
              <w:t>O</w:t>
            </w:r>
          </w:p>
        </w:tc>
        <w:tc>
          <w:tcPr>
            <w:tcW w:w="363" w:type="dxa"/>
            <w:shd w:val="clear" w:color="auto" w:fill="D9D9D9" w:themeFill="background1" w:themeFillShade="D9"/>
            <w:vAlign w:val="center"/>
          </w:tcPr>
          <w:p w:rsidR="004566DB" w:rsidRPr="001A6219" w:rsidRDefault="004566DB" w:rsidP="007A0D98">
            <w:pPr>
              <w:rPr>
                <w:rFonts w:ascii="Calibri" w:hAnsi="Calibri" w:cs="Calibri"/>
              </w:rPr>
            </w:pPr>
          </w:p>
        </w:tc>
        <w:tc>
          <w:tcPr>
            <w:tcW w:w="367" w:type="dxa"/>
            <w:shd w:val="clear" w:color="auto" w:fill="D9D9D9" w:themeFill="background1" w:themeFillShade="D9"/>
            <w:vAlign w:val="center"/>
          </w:tcPr>
          <w:p w:rsidR="004566DB" w:rsidRPr="001A6219" w:rsidRDefault="004566DB" w:rsidP="007A0D98">
            <w:pPr>
              <w:rPr>
                <w:rFonts w:ascii="Calibri" w:hAnsi="Calibri" w:cs="Calibri"/>
              </w:rPr>
            </w:pPr>
          </w:p>
        </w:tc>
        <w:tc>
          <w:tcPr>
            <w:tcW w:w="992" w:type="dxa"/>
            <w:vAlign w:val="center"/>
          </w:tcPr>
          <w:p w:rsidR="00632844" w:rsidRPr="001A6219" w:rsidRDefault="00690332">
            <w:pPr>
              <w:spacing w:after="120"/>
              <w:jc w:val="center"/>
              <w:rPr>
                <w:rFonts w:ascii="Calibri" w:hAnsi="Calibri" w:cs="Calibri"/>
              </w:rPr>
            </w:pPr>
            <w:r w:rsidRPr="001A6219">
              <w:rPr>
                <w:rFonts w:ascii="Calibri" w:hAnsi="Calibri" w:cs="Calibri"/>
              </w:rPr>
              <w:t>20</w:t>
            </w:r>
          </w:p>
        </w:tc>
      </w:tr>
      <w:tr w:rsidR="001A6219" w:rsidRPr="001A6219" w:rsidTr="007A0D98">
        <w:trPr>
          <w:trHeight w:val="266"/>
          <w:jc w:val="center"/>
        </w:trPr>
        <w:tc>
          <w:tcPr>
            <w:tcW w:w="1373" w:type="dxa"/>
            <w:vAlign w:val="center"/>
          </w:tcPr>
          <w:p w:rsidR="00632844" w:rsidRPr="001A6219" w:rsidRDefault="00690332">
            <w:pPr>
              <w:rPr>
                <w:rFonts w:ascii="Calibri" w:hAnsi="Calibri" w:cs="Calibri"/>
              </w:rPr>
            </w:pPr>
            <w:r w:rsidRPr="001A6219">
              <w:rPr>
                <w:rFonts w:ascii="Calibri" w:hAnsi="Calibri" w:cs="Calibri"/>
              </w:rPr>
              <w:t>M3X8645</w:t>
            </w:r>
          </w:p>
        </w:tc>
        <w:tc>
          <w:tcPr>
            <w:tcW w:w="3628" w:type="dxa"/>
            <w:vAlign w:val="center"/>
          </w:tcPr>
          <w:p w:rsidR="00632844" w:rsidRPr="001A6219" w:rsidRDefault="00690332">
            <w:pPr>
              <w:spacing w:after="120"/>
              <w:jc w:val="both"/>
              <w:rPr>
                <w:rFonts w:ascii="Calibri" w:hAnsi="Calibri" w:cs="Calibri"/>
              </w:rPr>
            </w:pPr>
            <w:r w:rsidRPr="001A6219">
              <w:rPr>
                <w:rFonts w:ascii="Calibri" w:hAnsi="Calibri" w:cs="Calibri"/>
              </w:rPr>
              <w:t>Major Project</w:t>
            </w:r>
          </w:p>
        </w:tc>
        <w:tc>
          <w:tcPr>
            <w:tcW w:w="364" w:type="dxa"/>
            <w:vAlign w:val="center"/>
          </w:tcPr>
          <w:p w:rsidR="004566DB" w:rsidRPr="001A6219" w:rsidRDefault="00690332" w:rsidP="007A0D98">
            <w:pPr>
              <w:rPr>
                <w:rFonts w:ascii="Calibri" w:hAnsi="Calibri" w:cs="Calibri"/>
              </w:rPr>
            </w:pPr>
            <w:r w:rsidRPr="001A6219">
              <w:rPr>
                <w:rFonts w:ascii="Calibri" w:hAnsi="Calibri" w:cs="Calibri"/>
              </w:rPr>
              <w:t>X</w:t>
            </w:r>
          </w:p>
        </w:tc>
        <w:tc>
          <w:tcPr>
            <w:tcW w:w="367" w:type="dxa"/>
            <w:shd w:val="clear" w:color="auto" w:fill="D9D9D9" w:themeFill="background1" w:themeFillShade="D9"/>
            <w:vAlign w:val="center"/>
          </w:tcPr>
          <w:p w:rsidR="004566DB" w:rsidRPr="001A6219" w:rsidRDefault="004566DB" w:rsidP="007A0D98">
            <w:pPr>
              <w:rPr>
                <w:rFonts w:ascii="Calibri" w:hAnsi="Calibri" w:cs="Calibri"/>
              </w:rPr>
            </w:pPr>
          </w:p>
        </w:tc>
        <w:tc>
          <w:tcPr>
            <w:tcW w:w="363" w:type="dxa"/>
            <w:tcBorders>
              <w:bottom w:val="single" w:sz="4" w:space="0" w:color="auto"/>
            </w:tcBorders>
            <w:shd w:val="clear" w:color="auto" w:fill="D9D9D9" w:themeFill="background1" w:themeFillShade="D9"/>
            <w:vAlign w:val="center"/>
          </w:tcPr>
          <w:p w:rsidR="004566DB" w:rsidRPr="001A6219" w:rsidRDefault="004566DB" w:rsidP="007A0D98">
            <w:pPr>
              <w:rPr>
                <w:rFonts w:ascii="Calibri" w:hAnsi="Calibri" w:cs="Calibri"/>
              </w:rPr>
            </w:pPr>
          </w:p>
        </w:tc>
        <w:tc>
          <w:tcPr>
            <w:tcW w:w="367" w:type="dxa"/>
            <w:tcBorders>
              <w:bottom w:val="single" w:sz="4" w:space="0" w:color="auto"/>
            </w:tcBorders>
            <w:shd w:val="clear" w:color="auto" w:fill="D9D9D9" w:themeFill="background1" w:themeFillShade="D9"/>
            <w:vAlign w:val="center"/>
          </w:tcPr>
          <w:p w:rsidR="004566DB" w:rsidRPr="001A6219" w:rsidRDefault="004566DB" w:rsidP="007A0D98">
            <w:pPr>
              <w:rPr>
                <w:rFonts w:ascii="Calibri" w:hAnsi="Calibri" w:cs="Calibri"/>
              </w:rPr>
            </w:pPr>
          </w:p>
        </w:tc>
        <w:tc>
          <w:tcPr>
            <w:tcW w:w="992" w:type="dxa"/>
            <w:vAlign w:val="center"/>
          </w:tcPr>
          <w:p w:rsidR="00632844" w:rsidRPr="001A6219" w:rsidRDefault="00690332">
            <w:pPr>
              <w:spacing w:after="120"/>
              <w:jc w:val="center"/>
              <w:rPr>
                <w:rFonts w:ascii="Calibri" w:hAnsi="Calibri" w:cs="Calibri"/>
              </w:rPr>
            </w:pPr>
            <w:r w:rsidRPr="001A6219">
              <w:rPr>
                <w:rFonts w:ascii="Calibri" w:hAnsi="Calibri" w:cs="Calibri"/>
              </w:rPr>
              <w:t>40</w:t>
            </w:r>
          </w:p>
        </w:tc>
      </w:tr>
    </w:tbl>
    <w:p w:rsidR="00E320C1" w:rsidRPr="001A6219" w:rsidRDefault="00E320C1" w:rsidP="00E320C1">
      <w:pPr>
        <w:pStyle w:val="Caption"/>
        <w:rPr>
          <w:rFonts w:ascii="Calibri" w:hAnsi="Calibri" w:cs="Calibri"/>
        </w:rPr>
      </w:pPr>
    </w:p>
    <w:p w:rsidR="001353AE" w:rsidRPr="001A6219" w:rsidRDefault="00690332" w:rsidP="00C20B24">
      <w:pPr>
        <w:pStyle w:val="Caption"/>
        <w:jc w:val="center"/>
        <w:rPr>
          <w:rFonts w:ascii="Calibri" w:hAnsi="Calibri" w:cs="Calibri"/>
        </w:rPr>
      </w:pPr>
      <w:bookmarkStart w:id="18" w:name="_Ref374097752"/>
      <w:bookmarkStart w:id="19" w:name="_Toc374527040"/>
      <w:bookmarkStart w:id="20" w:name="_Toc392251170"/>
      <w:r w:rsidRPr="001A6219">
        <w:rPr>
          <w:rFonts w:ascii="Calibri" w:hAnsi="Calibri" w:cs="Calibri"/>
        </w:rPr>
        <w:t xml:space="preserve">Table </w:t>
      </w:r>
      <w:r w:rsidRPr="001A6219">
        <w:rPr>
          <w:rFonts w:ascii="Calibri" w:hAnsi="Calibri" w:cs="Calibri"/>
        </w:rPr>
        <w:fldChar w:fldCharType="begin"/>
      </w:r>
      <w:r w:rsidR="00C9492F" w:rsidRPr="001A6219">
        <w:rPr>
          <w:rFonts w:ascii="Calibri" w:hAnsi="Calibri" w:cs="Calibri"/>
        </w:rPr>
        <w:instrText xml:space="preserve"> SEQ Table \* ARABIC </w:instrText>
      </w:r>
      <w:r w:rsidRPr="001A6219">
        <w:rPr>
          <w:rFonts w:ascii="Calibri" w:hAnsi="Calibri" w:cs="Calibri"/>
        </w:rPr>
        <w:fldChar w:fldCharType="separate"/>
      </w:r>
      <w:r w:rsidR="003C77F8">
        <w:rPr>
          <w:rFonts w:ascii="Calibri" w:hAnsi="Calibri" w:cs="Calibri"/>
          <w:noProof/>
        </w:rPr>
        <w:t>1</w:t>
      </w:r>
      <w:r w:rsidRPr="001A6219">
        <w:rPr>
          <w:rFonts w:ascii="Calibri" w:hAnsi="Calibri" w:cs="Calibri"/>
        </w:rPr>
        <w:fldChar w:fldCharType="end"/>
      </w:r>
      <w:bookmarkEnd w:id="18"/>
      <w:r w:rsidRPr="001A6219">
        <w:rPr>
          <w:rFonts w:ascii="Calibri" w:hAnsi="Calibri" w:cs="Calibri"/>
        </w:rPr>
        <w:t>: List of the Modules for the Proposed BEng Computer Systems and Electronics and HND/C Electronics Engineering Programmes</w:t>
      </w:r>
      <w:bookmarkEnd w:id="19"/>
      <w:bookmarkEnd w:id="20"/>
    </w:p>
    <w:p w:rsidR="00335608" w:rsidRPr="001A6219" w:rsidRDefault="00690332" w:rsidP="00335608">
      <w:pPr>
        <w:ind w:right="29"/>
        <w:jc w:val="both"/>
        <w:rPr>
          <w:rFonts w:ascii="Calibri" w:hAnsi="Calibri" w:cs="Calibri"/>
        </w:rPr>
      </w:pPr>
      <w:r w:rsidRPr="001A6219">
        <w:rPr>
          <w:rFonts w:ascii="Calibri" w:hAnsi="Calibri" w:cs="Calibri"/>
          <w:u w:val="single"/>
        </w:rPr>
        <w:t>Note</w:t>
      </w:r>
      <w:r w:rsidRPr="001A6219">
        <w:rPr>
          <w:rFonts w:ascii="Calibri" w:hAnsi="Calibri" w:cs="Calibri"/>
        </w:rPr>
        <w:t>: To take advantage of the expertise available in the School’s current programmes, a number of modules have been shared where appropriate.</w:t>
      </w:r>
    </w:p>
    <w:p w:rsidR="00335608" w:rsidRPr="001A6219" w:rsidRDefault="00335608">
      <w:pPr>
        <w:rPr>
          <w:rFonts w:ascii="Calibri" w:hAnsi="Calibri" w:cs="Calibri"/>
        </w:rPr>
      </w:pPr>
    </w:p>
    <w:p w:rsidR="00335608" w:rsidRPr="001A6219" w:rsidRDefault="00335608" w:rsidP="001353AE">
      <w:pPr>
        <w:ind w:right="29"/>
        <w:jc w:val="both"/>
        <w:rPr>
          <w:rFonts w:ascii="Calibri" w:hAnsi="Calibri" w:cs="Calibri"/>
        </w:rPr>
      </w:pPr>
    </w:p>
    <w:p w:rsidR="001353AE" w:rsidRPr="001A6219" w:rsidRDefault="00690332" w:rsidP="001353AE">
      <w:pPr>
        <w:ind w:right="29"/>
        <w:jc w:val="both"/>
        <w:rPr>
          <w:rFonts w:ascii="Calibri" w:hAnsi="Calibri" w:cs="Calibri"/>
        </w:rPr>
      </w:pPr>
      <w:r w:rsidRPr="001A6219">
        <w:rPr>
          <w:rFonts w:ascii="Calibri" w:hAnsi="Calibri" w:cs="Calibri"/>
        </w:rPr>
        <w:t xml:space="preserve">To achieve a General or Honours Degree the student must achieve a minimum of 360 credits, at least 120 of which are at level 6 or above. For an Ordinary Degree a minimum of 300 credits must be achieved, at least 60 of which are at level 6 or above. </w:t>
      </w:r>
      <w:r w:rsidRPr="001A6219">
        <w:rPr>
          <w:rFonts w:ascii="Calibri" w:hAnsi="Calibri" w:cs="Calibri"/>
          <w:i/>
        </w:rPr>
        <w:t>Electronic Systems Design</w:t>
      </w:r>
      <w:r w:rsidRPr="001A6219">
        <w:rPr>
          <w:rFonts w:ascii="Calibri" w:hAnsi="Calibri" w:cs="Calibri"/>
        </w:rPr>
        <w:t xml:space="preserve"> remains a compulsory module at Level 6, with two of three modules chosen as options to make up the remaining 40 credits. </w:t>
      </w:r>
    </w:p>
    <w:p w:rsidR="001353AE" w:rsidRPr="001A6219" w:rsidRDefault="001353AE" w:rsidP="001353AE">
      <w:pPr>
        <w:ind w:right="29"/>
        <w:jc w:val="both"/>
        <w:rPr>
          <w:rFonts w:ascii="Calibri" w:hAnsi="Calibri" w:cs="Calibri"/>
        </w:rPr>
      </w:pPr>
    </w:p>
    <w:p w:rsidR="001353AE" w:rsidRPr="001A6219" w:rsidRDefault="00690332" w:rsidP="001353AE">
      <w:pPr>
        <w:ind w:right="29"/>
        <w:jc w:val="both"/>
        <w:rPr>
          <w:rFonts w:ascii="Calibri" w:hAnsi="Calibri" w:cs="Calibri"/>
        </w:rPr>
      </w:pPr>
      <w:r w:rsidRPr="001A6219">
        <w:rPr>
          <w:rFonts w:ascii="Calibri" w:hAnsi="Calibri" w:cs="Calibri"/>
        </w:rPr>
        <w:t xml:space="preserve">An Ordinary Degree may only be awarded, if it has been previously approved through the recognised validation processes and a student has registered on it prior to attempting the final 100 credits of the award. It is not a </w:t>
      </w:r>
      <w:proofErr w:type="spellStart"/>
      <w:r w:rsidRPr="001A6219">
        <w:rPr>
          <w:rFonts w:ascii="Calibri" w:hAnsi="Calibri" w:cs="Calibri"/>
        </w:rPr>
        <w:t>fallback</w:t>
      </w:r>
      <w:proofErr w:type="spellEnd"/>
      <w:r w:rsidRPr="001A6219">
        <w:rPr>
          <w:rFonts w:ascii="Calibri" w:hAnsi="Calibri" w:cs="Calibri"/>
        </w:rPr>
        <w:t xml:space="preserve"> for a failed Honours award.</w:t>
      </w:r>
    </w:p>
    <w:p w:rsidR="001353AE" w:rsidRPr="001A6219" w:rsidRDefault="001353AE" w:rsidP="001353AE">
      <w:pPr>
        <w:ind w:right="29"/>
        <w:jc w:val="both"/>
        <w:rPr>
          <w:rFonts w:ascii="Calibri" w:hAnsi="Calibri" w:cs="Calibri"/>
        </w:rPr>
      </w:pPr>
    </w:p>
    <w:p w:rsidR="001353AE" w:rsidRPr="001A6219" w:rsidRDefault="00690332" w:rsidP="001353AE">
      <w:pPr>
        <w:ind w:right="29"/>
        <w:jc w:val="both"/>
        <w:rPr>
          <w:rFonts w:ascii="Calibri" w:hAnsi="Calibri" w:cs="Calibri"/>
        </w:rPr>
      </w:pPr>
      <w:r w:rsidRPr="001A6219">
        <w:rPr>
          <w:rFonts w:ascii="Calibri" w:hAnsi="Calibri" w:cs="Calibri"/>
        </w:rPr>
        <w:t>In addition to an Honours and an Ordinary degree, the University recognises the awarding of a Diploma of Higher Education and a Certificate of Higher Education, for those students who, for whatever reason, cannot continue their studies to final degree award. The Diploma requires 240 credits, with a minimum of 120 credits from Level 5 or above, whilst the Certificate requires a minimum of 120 credits from Level 4 or above.</w:t>
      </w:r>
    </w:p>
    <w:p w:rsidR="00906CD1" w:rsidRPr="001A6219" w:rsidRDefault="00906CD1" w:rsidP="001353AE">
      <w:pPr>
        <w:ind w:right="29"/>
        <w:jc w:val="both"/>
        <w:rPr>
          <w:rFonts w:ascii="Calibri" w:hAnsi="Calibri" w:cs="Calibri"/>
        </w:rPr>
      </w:pPr>
    </w:p>
    <w:p w:rsidR="00906CD1" w:rsidRPr="001A6219" w:rsidRDefault="00906CD1" w:rsidP="001353AE">
      <w:pPr>
        <w:ind w:right="29"/>
        <w:jc w:val="both"/>
        <w:rPr>
          <w:rFonts w:ascii="Calibri" w:hAnsi="Calibri" w:cs="Calibri"/>
        </w:rPr>
      </w:pPr>
    </w:p>
    <w:p w:rsidR="004566DB" w:rsidRPr="001A6219" w:rsidRDefault="00690332" w:rsidP="007A0D98">
      <w:pPr>
        <w:rPr>
          <w:b/>
          <w:kern w:val="36"/>
          <w:u w:val="single"/>
          <w:lang w:eastAsia="en-GB"/>
        </w:rPr>
      </w:pPr>
      <w:r w:rsidRPr="001A6219">
        <w:rPr>
          <w:kern w:val="36"/>
          <w:u w:val="single"/>
          <w:lang w:eastAsia="en-GB"/>
        </w:rPr>
        <w:t xml:space="preserve">Degree Programmes with a Year in Industry  </w:t>
      </w:r>
    </w:p>
    <w:p w:rsidR="004566DB" w:rsidRPr="001A6219" w:rsidRDefault="004566DB" w:rsidP="007A0D98">
      <w:pPr>
        <w:rPr>
          <w:lang w:eastAsia="en-GB"/>
        </w:rPr>
      </w:pPr>
    </w:p>
    <w:p w:rsidR="00906CD1" w:rsidRPr="001A6219" w:rsidRDefault="00906CD1" w:rsidP="00906CD1">
      <w:pPr>
        <w:jc w:val="both"/>
        <w:rPr>
          <w:rFonts w:cstheme="minorHAnsi"/>
          <w:sz w:val="22"/>
          <w:szCs w:val="22"/>
        </w:rPr>
      </w:pPr>
      <w:r w:rsidRPr="001A6219">
        <w:rPr>
          <w:rFonts w:cstheme="minorHAnsi"/>
          <w:sz w:val="22"/>
          <w:szCs w:val="22"/>
          <w:lang w:eastAsia="en-GB"/>
        </w:rPr>
        <w:t xml:space="preserve">Students will have the opportunity to spend a year between the second and final year of their </w:t>
      </w:r>
      <w:proofErr w:type="gramStart"/>
      <w:r w:rsidRPr="001A6219">
        <w:rPr>
          <w:rFonts w:cstheme="minorHAnsi"/>
          <w:sz w:val="22"/>
          <w:szCs w:val="22"/>
          <w:lang w:eastAsia="en-GB"/>
        </w:rPr>
        <w:t>study  working</w:t>
      </w:r>
      <w:proofErr w:type="gramEnd"/>
      <w:r w:rsidRPr="001A6219">
        <w:rPr>
          <w:rFonts w:cstheme="minorHAnsi"/>
          <w:sz w:val="22"/>
          <w:szCs w:val="22"/>
          <w:lang w:eastAsia="en-GB"/>
        </w:rPr>
        <w:t xml:space="preserve"> in  industry as an optional  part of their degree programme.  Known as a Year in Industry the practical experience gained will be of tremendous benefit when formal studies are resumed and when they embark on a career after graduation. </w:t>
      </w:r>
      <w:r w:rsidRPr="001A6219">
        <w:rPr>
          <w:rFonts w:cstheme="minorHAnsi"/>
          <w:sz w:val="22"/>
          <w:szCs w:val="22"/>
        </w:rPr>
        <w:t xml:space="preserve">The Year in Industry will be available for all the BEng and BSc degree schemes offered by the School of Applied Computing. </w:t>
      </w:r>
    </w:p>
    <w:p w:rsidR="00906CD1" w:rsidRPr="001A6219" w:rsidRDefault="00906CD1" w:rsidP="00906CD1">
      <w:pPr>
        <w:jc w:val="both"/>
        <w:rPr>
          <w:rFonts w:cstheme="minorHAnsi"/>
          <w:sz w:val="22"/>
          <w:szCs w:val="22"/>
        </w:rPr>
      </w:pPr>
    </w:p>
    <w:p w:rsidR="00906CD1" w:rsidRPr="001A6219" w:rsidRDefault="00906CD1" w:rsidP="00906CD1">
      <w:pPr>
        <w:jc w:val="both"/>
        <w:rPr>
          <w:rFonts w:cstheme="minorHAnsi"/>
          <w:sz w:val="22"/>
          <w:szCs w:val="22"/>
        </w:rPr>
      </w:pPr>
      <w:r w:rsidRPr="001A6219">
        <w:rPr>
          <w:rFonts w:cstheme="minorHAnsi"/>
          <w:sz w:val="22"/>
          <w:szCs w:val="22"/>
        </w:rPr>
        <w:t xml:space="preserve">To be eligible, the student must </w:t>
      </w:r>
      <w:r w:rsidR="00F8484B" w:rsidRPr="001A6219">
        <w:rPr>
          <w:rFonts w:cstheme="minorHAnsi"/>
          <w:sz w:val="22"/>
          <w:szCs w:val="22"/>
        </w:rPr>
        <w:t xml:space="preserve">normally </w:t>
      </w:r>
      <w:r w:rsidRPr="001A6219">
        <w:rPr>
          <w:rFonts w:cstheme="minorHAnsi"/>
          <w:sz w:val="22"/>
          <w:szCs w:val="22"/>
        </w:rPr>
        <w:t xml:space="preserve">have achieved sufficient credit at Levels 4 and 5 to be able to enter the final year upon completion of the placement. Whilst the University actively supports the placement process, ultimately a placement-finding company will select students, normally through an interview process. </w:t>
      </w:r>
      <w:r w:rsidRPr="001A6219">
        <w:rPr>
          <w:rFonts w:cstheme="minorHAnsi"/>
          <w:sz w:val="22"/>
          <w:szCs w:val="22"/>
          <w:lang w:eastAsia="en-GB"/>
        </w:rPr>
        <w:t xml:space="preserve">Being accepted on to a degree programme does not guarantee the student access to a Year in Industry. Students will be supported with workshops and seminars and will be given </w:t>
      </w:r>
      <w:proofErr w:type="gramStart"/>
      <w:r w:rsidRPr="001A6219">
        <w:rPr>
          <w:rFonts w:cstheme="minorHAnsi"/>
          <w:sz w:val="22"/>
          <w:szCs w:val="22"/>
          <w:lang w:eastAsia="en-GB"/>
        </w:rPr>
        <w:t>every assistance</w:t>
      </w:r>
      <w:proofErr w:type="gramEnd"/>
      <w:r w:rsidRPr="001A6219">
        <w:rPr>
          <w:rFonts w:cstheme="minorHAnsi"/>
          <w:sz w:val="22"/>
          <w:szCs w:val="22"/>
          <w:lang w:eastAsia="en-GB"/>
        </w:rPr>
        <w:t xml:space="preserve"> in finding a suitable placement. This </w:t>
      </w:r>
      <w:r w:rsidRPr="001A6219">
        <w:rPr>
          <w:rFonts w:cstheme="minorHAnsi"/>
          <w:sz w:val="22"/>
          <w:szCs w:val="22"/>
        </w:rPr>
        <w:t xml:space="preserve">will </w:t>
      </w:r>
      <w:r w:rsidRPr="001A6219">
        <w:rPr>
          <w:rFonts w:cstheme="minorHAnsi"/>
          <w:sz w:val="22"/>
          <w:szCs w:val="22"/>
          <w:lang w:eastAsia="en-GB"/>
        </w:rPr>
        <w:t xml:space="preserve">include: </w:t>
      </w:r>
    </w:p>
    <w:p w:rsidR="00906CD1" w:rsidRPr="001A6219" w:rsidRDefault="00906CD1" w:rsidP="00906CD1">
      <w:pPr>
        <w:pStyle w:val="ListParagraph"/>
        <w:numPr>
          <w:ilvl w:val="0"/>
          <w:numId w:val="136"/>
        </w:numPr>
        <w:spacing w:before="100" w:beforeAutospacing="1" w:after="100" w:afterAutospacing="1"/>
        <w:rPr>
          <w:rFonts w:cstheme="minorHAnsi"/>
          <w:iCs/>
          <w:sz w:val="22"/>
          <w:szCs w:val="22"/>
          <w:lang w:eastAsia="en-GB"/>
        </w:rPr>
      </w:pPr>
      <w:r w:rsidRPr="001A6219">
        <w:rPr>
          <w:rFonts w:cstheme="minorHAnsi"/>
          <w:iCs/>
          <w:sz w:val="22"/>
          <w:szCs w:val="22"/>
          <w:lang w:eastAsia="en-GB"/>
        </w:rPr>
        <w:t>Introduction to the scheme;</w:t>
      </w:r>
    </w:p>
    <w:p w:rsidR="00906CD1" w:rsidRPr="001A6219" w:rsidRDefault="00906CD1" w:rsidP="00906CD1">
      <w:pPr>
        <w:pStyle w:val="ListParagraph"/>
        <w:numPr>
          <w:ilvl w:val="0"/>
          <w:numId w:val="136"/>
        </w:numPr>
        <w:spacing w:before="100" w:beforeAutospacing="1" w:after="100" w:afterAutospacing="1"/>
        <w:rPr>
          <w:rFonts w:cstheme="minorHAnsi"/>
          <w:iCs/>
          <w:sz w:val="22"/>
          <w:szCs w:val="22"/>
          <w:lang w:eastAsia="en-GB"/>
        </w:rPr>
      </w:pPr>
      <w:r w:rsidRPr="001A6219">
        <w:rPr>
          <w:rFonts w:cstheme="minorHAnsi"/>
          <w:iCs/>
          <w:sz w:val="22"/>
          <w:szCs w:val="22"/>
          <w:lang w:eastAsia="en-GB"/>
        </w:rPr>
        <w:t xml:space="preserve">Researching placement opportunities; </w:t>
      </w:r>
    </w:p>
    <w:p w:rsidR="00906CD1" w:rsidRPr="001A6219" w:rsidRDefault="00906CD1" w:rsidP="00906CD1">
      <w:pPr>
        <w:pStyle w:val="ListParagraph"/>
        <w:numPr>
          <w:ilvl w:val="0"/>
          <w:numId w:val="136"/>
        </w:numPr>
        <w:spacing w:before="100" w:beforeAutospacing="1" w:after="100" w:afterAutospacing="1"/>
        <w:rPr>
          <w:rFonts w:cstheme="minorHAnsi"/>
          <w:iCs/>
          <w:sz w:val="22"/>
          <w:szCs w:val="22"/>
          <w:lang w:eastAsia="en-GB"/>
        </w:rPr>
      </w:pPr>
      <w:r w:rsidRPr="001A6219">
        <w:rPr>
          <w:rFonts w:cstheme="minorHAnsi"/>
          <w:iCs/>
          <w:sz w:val="22"/>
          <w:szCs w:val="22"/>
          <w:lang w:eastAsia="en-GB"/>
        </w:rPr>
        <w:t>Making successful applications;</w:t>
      </w:r>
    </w:p>
    <w:p w:rsidR="00906CD1" w:rsidRPr="001A6219" w:rsidRDefault="00906CD1" w:rsidP="00906CD1">
      <w:pPr>
        <w:pStyle w:val="ListParagraph"/>
        <w:numPr>
          <w:ilvl w:val="0"/>
          <w:numId w:val="136"/>
        </w:numPr>
        <w:spacing w:before="100" w:beforeAutospacing="1" w:after="100" w:afterAutospacing="1"/>
        <w:rPr>
          <w:rFonts w:cstheme="minorHAnsi"/>
          <w:iCs/>
          <w:sz w:val="22"/>
          <w:szCs w:val="22"/>
          <w:lang w:eastAsia="en-GB"/>
        </w:rPr>
      </w:pPr>
      <w:r w:rsidRPr="001A6219">
        <w:rPr>
          <w:rFonts w:cstheme="minorHAnsi"/>
          <w:iCs/>
          <w:sz w:val="22"/>
          <w:szCs w:val="22"/>
          <w:lang w:eastAsia="en-GB"/>
        </w:rPr>
        <w:t>Effective interview techniques;</w:t>
      </w:r>
    </w:p>
    <w:p w:rsidR="00906CD1" w:rsidRPr="001A6219" w:rsidRDefault="00906CD1" w:rsidP="00906CD1">
      <w:pPr>
        <w:pStyle w:val="ListParagraph"/>
        <w:numPr>
          <w:ilvl w:val="0"/>
          <w:numId w:val="136"/>
        </w:numPr>
        <w:spacing w:before="100" w:beforeAutospacing="1" w:after="100" w:afterAutospacing="1"/>
        <w:rPr>
          <w:rFonts w:cstheme="minorHAnsi"/>
          <w:sz w:val="22"/>
          <w:szCs w:val="22"/>
          <w:lang w:eastAsia="en-GB"/>
        </w:rPr>
      </w:pPr>
      <w:r w:rsidRPr="001A6219">
        <w:rPr>
          <w:rFonts w:cstheme="minorHAnsi"/>
          <w:iCs/>
          <w:sz w:val="22"/>
          <w:szCs w:val="22"/>
          <w:lang w:eastAsia="en-GB"/>
        </w:rPr>
        <w:t>Preparing for my placement.</w:t>
      </w:r>
    </w:p>
    <w:p w:rsidR="00906CD1" w:rsidRPr="001A6219" w:rsidRDefault="00906CD1" w:rsidP="00906CD1">
      <w:pPr>
        <w:spacing w:before="100" w:beforeAutospacing="1" w:after="100" w:afterAutospacing="1"/>
        <w:jc w:val="both"/>
        <w:rPr>
          <w:rFonts w:cstheme="minorHAnsi"/>
          <w:sz w:val="22"/>
          <w:szCs w:val="22"/>
          <w:lang w:eastAsia="en-GB"/>
        </w:rPr>
      </w:pPr>
      <w:r w:rsidRPr="001A6219">
        <w:rPr>
          <w:rFonts w:cstheme="minorHAnsi"/>
          <w:sz w:val="22"/>
          <w:szCs w:val="22"/>
          <w:lang w:eastAsia="en-GB"/>
        </w:rPr>
        <w:lastRenderedPageBreak/>
        <w:t>Students' placements can be anywhere in the United Kingdom. The level of salary will depend on each individual company but placements should provide students with a living wage and/or compensation that will ensure they are able to meet their living costs throughout the year. Most internship placements are from 9 - 12 months in duration.</w:t>
      </w:r>
    </w:p>
    <w:p w:rsidR="00906CD1" w:rsidRPr="001A6219" w:rsidRDefault="00906CD1" w:rsidP="00906CD1">
      <w:pPr>
        <w:spacing w:before="100" w:beforeAutospacing="1" w:after="100" w:afterAutospacing="1"/>
        <w:jc w:val="both"/>
        <w:rPr>
          <w:rFonts w:cstheme="minorHAnsi"/>
          <w:sz w:val="22"/>
          <w:szCs w:val="22"/>
          <w:lang w:eastAsia="en-GB"/>
        </w:rPr>
      </w:pPr>
      <w:r w:rsidRPr="001A6219">
        <w:rPr>
          <w:rFonts w:cstheme="minorHAnsi"/>
          <w:sz w:val="22"/>
          <w:szCs w:val="22"/>
          <w:lang w:eastAsia="en-GB"/>
        </w:rPr>
        <w:t xml:space="preserve">Whilst on placement, students will receive support in the form of visits from a Placement Support Officer. Students will be expected to complete a reflective blog, a written report and deliver a presentation as part of their Year in Industry. At the end of the placement students will resume their studies on Level 6 at </w:t>
      </w:r>
      <w:r w:rsidR="007A0D98" w:rsidRPr="001A6219">
        <w:rPr>
          <w:rFonts w:cstheme="minorHAnsi"/>
          <w:sz w:val="22"/>
          <w:szCs w:val="22"/>
          <w:lang w:eastAsia="en-GB"/>
        </w:rPr>
        <w:t>UWTSD</w:t>
      </w:r>
      <w:r w:rsidRPr="001A6219">
        <w:rPr>
          <w:rFonts w:cstheme="minorHAnsi"/>
          <w:sz w:val="22"/>
          <w:szCs w:val="22"/>
          <w:lang w:eastAsia="en-GB"/>
        </w:rPr>
        <w:t>.  On successful completion of their studies students will receive a degree ‘with a Year in Industry’ included in the title and on their academic transcript e.g. "BSc Computing and Information Systems with a Year in Industry".</w:t>
      </w:r>
    </w:p>
    <w:p w:rsidR="00906CD1" w:rsidRPr="001A6219" w:rsidRDefault="00906CD1" w:rsidP="00906CD1">
      <w:pPr>
        <w:spacing w:before="100" w:beforeAutospacing="1" w:after="100" w:afterAutospacing="1"/>
        <w:rPr>
          <w:rFonts w:cstheme="minorHAnsi"/>
          <w:sz w:val="22"/>
          <w:szCs w:val="22"/>
          <w:lang w:eastAsia="en-GB"/>
        </w:rPr>
      </w:pPr>
      <w:r w:rsidRPr="001A6219">
        <w:rPr>
          <w:rFonts w:cstheme="minorHAnsi"/>
          <w:b/>
          <w:bCs/>
          <w:sz w:val="22"/>
          <w:szCs w:val="22"/>
          <w:lang w:eastAsia="en-GB"/>
        </w:rPr>
        <w:t>Sample Timeline:</w:t>
      </w:r>
    </w:p>
    <w:p w:rsidR="00906CD1" w:rsidRPr="001A6219" w:rsidRDefault="00906CD1" w:rsidP="00906CD1">
      <w:pPr>
        <w:spacing w:before="100" w:beforeAutospacing="1" w:after="100" w:afterAutospacing="1"/>
        <w:rPr>
          <w:rFonts w:cstheme="minorHAnsi"/>
          <w:sz w:val="22"/>
          <w:szCs w:val="22"/>
          <w:lang w:eastAsia="en-GB"/>
        </w:rPr>
      </w:pPr>
      <w:r w:rsidRPr="001A6219">
        <w:rPr>
          <w:rFonts w:cstheme="minorHAnsi"/>
          <w:sz w:val="22"/>
          <w:szCs w:val="22"/>
          <w:lang w:eastAsia="en-GB"/>
        </w:rPr>
        <w:t xml:space="preserve">2014/15 - </w:t>
      </w:r>
      <w:r w:rsidRPr="001A6219">
        <w:rPr>
          <w:rFonts w:cstheme="minorHAnsi"/>
          <w:sz w:val="22"/>
          <w:szCs w:val="22"/>
          <w:lang w:eastAsia="en-GB"/>
        </w:rPr>
        <w:tab/>
        <w:t>First year of studies</w:t>
      </w:r>
    </w:p>
    <w:p w:rsidR="00906CD1" w:rsidRPr="001A6219" w:rsidRDefault="00906CD1" w:rsidP="00906CD1">
      <w:pPr>
        <w:rPr>
          <w:rFonts w:cstheme="minorHAnsi"/>
          <w:sz w:val="22"/>
          <w:szCs w:val="22"/>
          <w:lang w:eastAsia="en-GB"/>
        </w:rPr>
      </w:pPr>
      <w:r w:rsidRPr="001A6219">
        <w:rPr>
          <w:rFonts w:cstheme="minorHAnsi"/>
          <w:sz w:val="22"/>
          <w:szCs w:val="22"/>
          <w:lang w:eastAsia="en-GB"/>
        </w:rPr>
        <w:t xml:space="preserve">2015/16 - </w:t>
      </w:r>
      <w:r w:rsidRPr="001A6219">
        <w:rPr>
          <w:rFonts w:cstheme="minorHAnsi"/>
          <w:sz w:val="22"/>
          <w:szCs w:val="22"/>
          <w:lang w:eastAsia="en-GB"/>
        </w:rPr>
        <w:tab/>
        <w:t xml:space="preserve">Second year of studies - prepare for and apply for placements alongside  </w:t>
      </w:r>
    </w:p>
    <w:p w:rsidR="00906CD1" w:rsidRPr="001A6219" w:rsidRDefault="00906CD1" w:rsidP="00906CD1">
      <w:pPr>
        <w:ind w:left="720" w:firstLine="720"/>
        <w:rPr>
          <w:rFonts w:cstheme="minorHAnsi"/>
          <w:sz w:val="22"/>
          <w:szCs w:val="22"/>
          <w:lang w:eastAsia="en-GB"/>
        </w:rPr>
      </w:pPr>
      <w:proofErr w:type="gramStart"/>
      <w:r w:rsidRPr="001A6219">
        <w:rPr>
          <w:rFonts w:cstheme="minorHAnsi"/>
          <w:sz w:val="22"/>
          <w:szCs w:val="22"/>
          <w:lang w:eastAsia="en-GB"/>
        </w:rPr>
        <w:t>normal</w:t>
      </w:r>
      <w:proofErr w:type="gramEnd"/>
      <w:r w:rsidRPr="001A6219">
        <w:rPr>
          <w:rFonts w:cstheme="minorHAnsi"/>
          <w:sz w:val="22"/>
          <w:szCs w:val="22"/>
          <w:lang w:eastAsia="en-GB"/>
        </w:rPr>
        <w:t xml:space="preserve"> studies</w:t>
      </w:r>
    </w:p>
    <w:p w:rsidR="00906CD1" w:rsidRPr="001A6219" w:rsidRDefault="00906CD1" w:rsidP="00906CD1">
      <w:pPr>
        <w:spacing w:before="100" w:beforeAutospacing="1" w:after="100" w:afterAutospacing="1"/>
        <w:rPr>
          <w:rFonts w:cstheme="minorHAnsi"/>
          <w:sz w:val="22"/>
          <w:szCs w:val="22"/>
          <w:lang w:eastAsia="en-GB"/>
        </w:rPr>
      </w:pPr>
      <w:r w:rsidRPr="001A6219">
        <w:rPr>
          <w:rFonts w:cstheme="minorHAnsi"/>
          <w:sz w:val="22"/>
          <w:szCs w:val="22"/>
          <w:lang w:eastAsia="en-GB"/>
        </w:rPr>
        <w:t xml:space="preserve">2016/17 - </w:t>
      </w:r>
      <w:r w:rsidRPr="001A6219">
        <w:rPr>
          <w:rFonts w:cstheme="minorHAnsi"/>
          <w:sz w:val="22"/>
          <w:szCs w:val="22"/>
          <w:lang w:eastAsia="en-GB"/>
        </w:rPr>
        <w:tab/>
        <w:t>Work full time in placement (9 – 12 months)</w:t>
      </w:r>
    </w:p>
    <w:p w:rsidR="00906CD1" w:rsidRPr="001A6219" w:rsidRDefault="00906CD1" w:rsidP="00906CD1">
      <w:pPr>
        <w:spacing w:before="100" w:beforeAutospacing="1" w:after="100" w:afterAutospacing="1"/>
        <w:rPr>
          <w:rFonts w:cstheme="minorHAnsi"/>
          <w:sz w:val="22"/>
          <w:szCs w:val="22"/>
          <w:lang w:eastAsia="en-GB"/>
        </w:rPr>
      </w:pPr>
      <w:r w:rsidRPr="001A6219">
        <w:rPr>
          <w:rFonts w:cstheme="minorHAnsi"/>
          <w:sz w:val="22"/>
          <w:szCs w:val="22"/>
          <w:lang w:eastAsia="en-GB"/>
        </w:rPr>
        <w:t xml:space="preserve">2017/18 - </w:t>
      </w:r>
      <w:r w:rsidRPr="001A6219">
        <w:rPr>
          <w:rFonts w:cstheme="minorHAnsi"/>
          <w:sz w:val="22"/>
          <w:szCs w:val="22"/>
          <w:lang w:eastAsia="en-GB"/>
        </w:rPr>
        <w:tab/>
        <w:t xml:space="preserve">Return to academic studies at the University </w:t>
      </w:r>
    </w:p>
    <w:p w:rsidR="00906CD1" w:rsidRPr="001A6219" w:rsidRDefault="00906CD1" w:rsidP="00906CD1">
      <w:pPr>
        <w:rPr>
          <w:rFonts w:cstheme="minorHAnsi"/>
          <w:sz w:val="22"/>
          <w:szCs w:val="22"/>
          <w:lang w:eastAsia="en-GB"/>
        </w:rPr>
      </w:pPr>
    </w:p>
    <w:p w:rsidR="00906CD1" w:rsidRPr="001A6219" w:rsidRDefault="00906CD1" w:rsidP="00906CD1">
      <w:pPr>
        <w:rPr>
          <w:rFonts w:cstheme="minorHAnsi"/>
          <w:sz w:val="22"/>
          <w:szCs w:val="22"/>
          <w:lang w:eastAsia="en-GB"/>
        </w:rPr>
      </w:pPr>
    </w:p>
    <w:p w:rsidR="00906CD1" w:rsidRPr="001A6219" w:rsidRDefault="00906CD1" w:rsidP="00906CD1">
      <w:pPr>
        <w:rPr>
          <w:rFonts w:cstheme="minorHAnsi"/>
          <w:sz w:val="22"/>
          <w:szCs w:val="22"/>
        </w:rPr>
      </w:pPr>
      <w:r w:rsidRPr="001A6219">
        <w:rPr>
          <w:rFonts w:cstheme="minorHAnsi"/>
          <w:sz w:val="22"/>
          <w:szCs w:val="22"/>
        </w:rPr>
        <w:t>The Year in Industry will apply to all the degree schemes within the School of Applied Computing as listed below:</w:t>
      </w:r>
    </w:p>
    <w:p w:rsidR="00906CD1" w:rsidRPr="001A6219" w:rsidRDefault="00906CD1" w:rsidP="00906CD1">
      <w:pPr>
        <w:rPr>
          <w:rFonts w:cstheme="minorHAnsi"/>
          <w:sz w:val="22"/>
          <w:szCs w:val="22"/>
        </w:rPr>
      </w:pPr>
    </w:p>
    <w:p w:rsidR="00906CD1" w:rsidRPr="001A6219" w:rsidRDefault="00906CD1" w:rsidP="00906CD1">
      <w:pPr>
        <w:pStyle w:val="ListParagraph"/>
        <w:numPr>
          <w:ilvl w:val="0"/>
          <w:numId w:val="137"/>
        </w:numPr>
        <w:spacing w:after="200" w:line="276" w:lineRule="auto"/>
        <w:rPr>
          <w:rFonts w:cstheme="minorHAnsi"/>
          <w:sz w:val="22"/>
          <w:szCs w:val="22"/>
        </w:rPr>
      </w:pPr>
      <w:r w:rsidRPr="001A6219">
        <w:rPr>
          <w:rFonts w:cstheme="minorHAnsi"/>
          <w:sz w:val="22"/>
          <w:szCs w:val="22"/>
        </w:rPr>
        <w:t>Applied Computing;</w:t>
      </w:r>
    </w:p>
    <w:p w:rsidR="00906CD1" w:rsidRPr="001A6219" w:rsidRDefault="00906CD1" w:rsidP="00906CD1">
      <w:pPr>
        <w:pStyle w:val="ListParagraph"/>
        <w:numPr>
          <w:ilvl w:val="0"/>
          <w:numId w:val="137"/>
        </w:numPr>
        <w:spacing w:after="200" w:line="276" w:lineRule="auto"/>
        <w:rPr>
          <w:rFonts w:cstheme="minorHAnsi"/>
          <w:sz w:val="22"/>
          <w:szCs w:val="22"/>
        </w:rPr>
      </w:pPr>
      <w:r w:rsidRPr="001A6219">
        <w:rPr>
          <w:rFonts w:cstheme="minorHAnsi"/>
          <w:sz w:val="22"/>
          <w:szCs w:val="22"/>
        </w:rPr>
        <w:t>Business Information Technology;</w:t>
      </w:r>
    </w:p>
    <w:p w:rsidR="00906CD1" w:rsidRPr="001A6219" w:rsidRDefault="00906CD1" w:rsidP="00906CD1">
      <w:pPr>
        <w:pStyle w:val="ListParagraph"/>
        <w:numPr>
          <w:ilvl w:val="0"/>
          <w:numId w:val="137"/>
        </w:numPr>
        <w:spacing w:after="200" w:line="276" w:lineRule="auto"/>
        <w:rPr>
          <w:rFonts w:cstheme="minorHAnsi"/>
          <w:sz w:val="22"/>
          <w:szCs w:val="22"/>
        </w:rPr>
      </w:pPr>
      <w:r w:rsidRPr="001A6219">
        <w:rPr>
          <w:rFonts w:cstheme="minorHAnsi"/>
          <w:sz w:val="22"/>
          <w:szCs w:val="22"/>
        </w:rPr>
        <w:t>Business Computing;</w:t>
      </w:r>
    </w:p>
    <w:p w:rsidR="00906CD1" w:rsidRPr="001A6219" w:rsidRDefault="00906CD1" w:rsidP="00906CD1">
      <w:pPr>
        <w:pStyle w:val="ListParagraph"/>
        <w:numPr>
          <w:ilvl w:val="0"/>
          <w:numId w:val="137"/>
        </w:numPr>
        <w:spacing w:after="200" w:line="276" w:lineRule="auto"/>
        <w:rPr>
          <w:rFonts w:cstheme="minorHAnsi"/>
          <w:sz w:val="22"/>
          <w:szCs w:val="22"/>
        </w:rPr>
      </w:pPr>
      <w:r w:rsidRPr="001A6219">
        <w:rPr>
          <w:rFonts w:cstheme="minorHAnsi"/>
          <w:sz w:val="22"/>
          <w:szCs w:val="22"/>
        </w:rPr>
        <w:t>Cloud Computing;</w:t>
      </w:r>
    </w:p>
    <w:p w:rsidR="00906CD1" w:rsidRPr="001A6219" w:rsidRDefault="00906CD1" w:rsidP="00906CD1">
      <w:pPr>
        <w:pStyle w:val="ListParagraph"/>
        <w:numPr>
          <w:ilvl w:val="0"/>
          <w:numId w:val="137"/>
        </w:numPr>
        <w:spacing w:after="200" w:line="276" w:lineRule="auto"/>
        <w:rPr>
          <w:rFonts w:cstheme="minorHAnsi"/>
          <w:sz w:val="22"/>
          <w:szCs w:val="22"/>
        </w:rPr>
      </w:pPr>
      <w:r w:rsidRPr="001A6219">
        <w:rPr>
          <w:rFonts w:cstheme="minorHAnsi"/>
          <w:sz w:val="22"/>
          <w:szCs w:val="22"/>
        </w:rPr>
        <w:t>Computing and Information Systems;</w:t>
      </w:r>
    </w:p>
    <w:p w:rsidR="00906CD1" w:rsidRPr="001A6219" w:rsidRDefault="00906CD1" w:rsidP="00906CD1">
      <w:pPr>
        <w:pStyle w:val="ListParagraph"/>
        <w:numPr>
          <w:ilvl w:val="0"/>
          <w:numId w:val="137"/>
        </w:numPr>
        <w:spacing w:after="200" w:line="276" w:lineRule="auto"/>
        <w:rPr>
          <w:rFonts w:cstheme="minorHAnsi"/>
          <w:sz w:val="22"/>
          <w:szCs w:val="22"/>
        </w:rPr>
      </w:pPr>
      <w:r w:rsidRPr="001A6219">
        <w:rPr>
          <w:rFonts w:cstheme="minorHAnsi"/>
          <w:sz w:val="22"/>
          <w:szCs w:val="22"/>
        </w:rPr>
        <w:t>Computer Graphics and Visualisation;</w:t>
      </w:r>
    </w:p>
    <w:p w:rsidR="00906CD1" w:rsidRPr="001A6219" w:rsidRDefault="00906CD1" w:rsidP="00906CD1">
      <w:pPr>
        <w:pStyle w:val="ListParagraph"/>
        <w:numPr>
          <w:ilvl w:val="0"/>
          <w:numId w:val="137"/>
        </w:numPr>
        <w:spacing w:after="200" w:line="276" w:lineRule="auto"/>
        <w:rPr>
          <w:rFonts w:cstheme="minorHAnsi"/>
          <w:sz w:val="22"/>
          <w:szCs w:val="22"/>
        </w:rPr>
      </w:pPr>
      <w:r w:rsidRPr="001A6219">
        <w:rPr>
          <w:rFonts w:cstheme="minorHAnsi"/>
          <w:sz w:val="22"/>
          <w:szCs w:val="22"/>
        </w:rPr>
        <w:t>Computer Games Development;</w:t>
      </w:r>
    </w:p>
    <w:p w:rsidR="00906CD1" w:rsidRPr="001A6219" w:rsidRDefault="00906CD1" w:rsidP="00906CD1">
      <w:pPr>
        <w:pStyle w:val="ListParagraph"/>
        <w:numPr>
          <w:ilvl w:val="0"/>
          <w:numId w:val="137"/>
        </w:numPr>
        <w:spacing w:after="200" w:line="276" w:lineRule="auto"/>
        <w:rPr>
          <w:rFonts w:cstheme="minorHAnsi"/>
          <w:sz w:val="22"/>
          <w:szCs w:val="22"/>
        </w:rPr>
      </w:pPr>
      <w:r w:rsidRPr="001A6219">
        <w:rPr>
          <w:rFonts w:cstheme="minorHAnsi"/>
          <w:sz w:val="22"/>
          <w:szCs w:val="22"/>
        </w:rPr>
        <w:t>Computer Networks;</w:t>
      </w:r>
    </w:p>
    <w:p w:rsidR="00906CD1" w:rsidRPr="001A6219" w:rsidRDefault="00906CD1" w:rsidP="00906CD1">
      <w:pPr>
        <w:pStyle w:val="ListParagraph"/>
        <w:numPr>
          <w:ilvl w:val="0"/>
          <w:numId w:val="137"/>
        </w:numPr>
        <w:spacing w:after="200" w:line="276" w:lineRule="auto"/>
        <w:rPr>
          <w:rFonts w:cstheme="minorHAnsi"/>
          <w:sz w:val="22"/>
          <w:szCs w:val="22"/>
        </w:rPr>
      </w:pPr>
      <w:r w:rsidRPr="001A6219">
        <w:rPr>
          <w:rFonts w:cstheme="minorHAnsi"/>
          <w:sz w:val="22"/>
          <w:szCs w:val="22"/>
        </w:rPr>
        <w:t>Computer Networks Technology;</w:t>
      </w:r>
    </w:p>
    <w:p w:rsidR="00906CD1" w:rsidRPr="001A6219" w:rsidRDefault="00906CD1" w:rsidP="00906CD1">
      <w:pPr>
        <w:pStyle w:val="ListParagraph"/>
        <w:numPr>
          <w:ilvl w:val="0"/>
          <w:numId w:val="137"/>
        </w:numPr>
        <w:spacing w:after="200" w:line="276" w:lineRule="auto"/>
        <w:rPr>
          <w:rFonts w:cstheme="minorHAnsi"/>
          <w:sz w:val="22"/>
          <w:szCs w:val="22"/>
        </w:rPr>
      </w:pPr>
      <w:r w:rsidRPr="001A6219">
        <w:rPr>
          <w:rFonts w:cstheme="minorHAnsi"/>
          <w:sz w:val="22"/>
          <w:szCs w:val="22"/>
        </w:rPr>
        <w:t>Computer Systems and Electronics;</w:t>
      </w:r>
    </w:p>
    <w:p w:rsidR="00906CD1" w:rsidRPr="001A6219" w:rsidRDefault="00906CD1" w:rsidP="00906CD1">
      <w:pPr>
        <w:pStyle w:val="ListParagraph"/>
        <w:numPr>
          <w:ilvl w:val="0"/>
          <w:numId w:val="137"/>
        </w:numPr>
        <w:spacing w:after="200" w:line="276" w:lineRule="auto"/>
        <w:rPr>
          <w:rFonts w:cstheme="minorHAnsi"/>
          <w:sz w:val="22"/>
          <w:szCs w:val="22"/>
        </w:rPr>
      </w:pPr>
      <w:r w:rsidRPr="001A6219">
        <w:rPr>
          <w:rFonts w:cstheme="minorHAnsi"/>
          <w:sz w:val="22"/>
          <w:szCs w:val="22"/>
        </w:rPr>
        <w:t>Electrical and Electronic Engineering;</w:t>
      </w:r>
    </w:p>
    <w:p w:rsidR="00906CD1" w:rsidRPr="001A6219" w:rsidRDefault="00906CD1" w:rsidP="00906CD1">
      <w:pPr>
        <w:pStyle w:val="ListParagraph"/>
        <w:numPr>
          <w:ilvl w:val="0"/>
          <w:numId w:val="137"/>
        </w:numPr>
        <w:spacing w:after="200" w:line="276" w:lineRule="auto"/>
        <w:rPr>
          <w:rFonts w:cstheme="minorHAnsi"/>
          <w:sz w:val="22"/>
          <w:szCs w:val="22"/>
        </w:rPr>
      </w:pPr>
      <w:r w:rsidRPr="001A6219">
        <w:rPr>
          <w:rFonts w:cstheme="minorHAnsi"/>
          <w:sz w:val="22"/>
          <w:szCs w:val="22"/>
        </w:rPr>
        <w:t>GIS and Environmental Conservation;</w:t>
      </w:r>
    </w:p>
    <w:p w:rsidR="00906CD1" w:rsidRPr="001A6219" w:rsidRDefault="00906CD1" w:rsidP="00906CD1">
      <w:pPr>
        <w:pStyle w:val="ListParagraph"/>
        <w:numPr>
          <w:ilvl w:val="0"/>
          <w:numId w:val="137"/>
        </w:numPr>
        <w:spacing w:after="200" w:line="276" w:lineRule="auto"/>
        <w:rPr>
          <w:rFonts w:cstheme="minorHAnsi"/>
          <w:sz w:val="22"/>
          <w:szCs w:val="22"/>
        </w:rPr>
      </w:pPr>
      <w:r w:rsidRPr="001A6219">
        <w:rPr>
          <w:rFonts w:cstheme="minorHAnsi"/>
          <w:sz w:val="22"/>
          <w:szCs w:val="22"/>
        </w:rPr>
        <w:t>Mobile Computing and Application Development;</w:t>
      </w:r>
    </w:p>
    <w:p w:rsidR="00906CD1" w:rsidRPr="001A6219" w:rsidRDefault="00906CD1" w:rsidP="00906CD1">
      <w:pPr>
        <w:pStyle w:val="ListParagraph"/>
        <w:numPr>
          <w:ilvl w:val="0"/>
          <w:numId w:val="137"/>
        </w:numPr>
        <w:spacing w:after="200" w:line="276" w:lineRule="auto"/>
        <w:rPr>
          <w:rFonts w:cstheme="minorHAnsi"/>
          <w:sz w:val="22"/>
          <w:szCs w:val="22"/>
        </w:rPr>
      </w:pPr>
      <w:r w:rsidRPr="001A6219">
        <w:rPr>
          <w:rFonts w:cstheme="minorHAnsi"/>
          <w:sz w:val="22"/>
          <w:szCs w:val="22"/>
        </w:rPr>
        <w:t>Robotics and Intelligent Systems;</w:t>
      </w:r>
    </w:p>
    <w:p w:rsidR="00906CD1" w:rsidRPr="001A6219" w:rsidRDefault="00906CD1" w:rsidP="00906CD1">
      <w:pPr>
        <w:pStyle w:val="ListParagraph"/>
        <w:numPr>
          <w:ilvl w:val="0"/>
          <w:numId w:val="137"/>
        </w:numPr>
        <w:spacing w:after="200" w:line="276" w:lineRule="auto"/>
        <w:rPr>
          <w:rFonts w:cstheme="minorHAnsi"/>
          <w:sz w:val="22"/>
          <w:szCs w:val="22"/>
        </w:rPr>
      </w:pPr>
      <w:r w:rsidRPr="001A6219">
        <w:rPr>
          <w:rFonts w:cstheme="minorHAnsi"/>
          <w:sz w:val="22"/>
          <w:szCs w:val="22"/>
        </w:rPr>
        <w:t>Software Engineering;</w:t>
      </w:r>
    </w:p>
    <w:p w:rsidR="00906CD1" w:rsidRPr="001A6219" w:rsidRDefault="00906CD1" w:rsidP="00906CD1">
      <w:pPr>
        <w:pStyle w:val="ListParagraph"/>
        <w:numPr>
          <w:ilvl w:val="0"/>
          <w:numId w:val="137"/>
        </w:numPr>
        <w:spacing w:after="200" w:line="276" w:lineRule="auto"/>
        <w:rPr>
          <w:rFonts w:cstheme="minorHAnsi"/>
          <w:sz w:val="22"/>
          <w:szCs w:val="22"/>
        </w:rPr>
      </w:pPr>
      <w:r w:rsidRPr="001A6219">
        <w:rPr>
          <w:rFonts w:cstheme="minorHAnsi"/>
          <w:sz w:val="22"/>
          <w:szCs w:val="22"/>
        </w:rPr>
        <w:t>Web Development.</w:t>
      </w:r>
    </w:p>
    <w:p w:rsidR="0038448D" w:rsidRPr="001A6219" w:rsidRDefault="0038448D">
      <w:pPr>
        <w:rPr>
          <w:rFonts w:ascii="Calibri" w:hAnsi="Calibri" w:cs="Calibri"/>
          <w:b/>
        </w:rPr>
      </w:pPr>
      <w:r w:rsidRPr="001A6219">
        <w:rPr>
          <w:rFonts w:ascii="Calibri" w:hAnsi="Calibri" w:cs="Calibri"/>
          <w:b/>
        </w:rPr>
        <w:br w:type="page"/>
      </w:r>
    </w:p>
    <w:p w:rsidR="0038448D" w:rsidRPr="001A6219" w:rsidRDefault="0038448D" w:rsidP="0038448D">
      <w:pPr>
        <w:ind w:right="29"/>
        <w:jc w:val="both"/>
        <w:rPr>
          <w:rFonts w:cstheme="minorHAnsi"/>
          <w:b/>
        </w:rPr>
      </w:pPr>
    </w:p>
    <w:p w:rsidR="00AC646A" w:rsidRPr="001A6219" w:rsidRDefault="00AC646A" w:rsidP="001353AE">
      <w:pPr>
        <w:ind w:right="29"/>
        <w:jc w:val="both"/>
        <w:rPr>
          <w:rFonts w:ascii="Calibri" w:hAnsi="Calibri" w:cs="Calibri"/>
          <w:b/>
        </w:rPr>
      </w:pPr>
    </w:p>
    <w:p w:rsidR="007F06BA" w:rsidRPr="001A6219" w:rsidRDefault="007F06BA" w:rsidP="001353AE">
      <w:pPr>
        <w:ind w:right="29"/>
        <w:jc w:val="both"/>
        <w:rPr>
          <w:rFonts w:ascii="Calibri" w:hAnsi="Calibri" w:cs="Calibri"/>
          <w:b/>
        </w:rPr>
      </w:pPr>
    </w:p>
    <w:p w:rsidR="007B67BA" w:rsidRPr="001A6219" w:rsidRDefault="00690332" w:rsidP="00EB7830">
      <w:pPr>
        <w:pStyle w:val="Heading2"/>
        <w:ind w:left="284" w:hanging="284"/>
        <w:jc w:val="both"/>
        <w:rPr>
          <w:rFonts w:ascii="Calibri" w:hAnsi="Calibri" w:cs="Calibri"/>
        </w:rPr>
      </w:pPr>
      <w:bookmarkStart w:id="21" w:name="_Toc392251124"/>
      <w:r w:rsidRPr="001A6219">
        <w:rPr>
          <w:rFonts w:ascii="Calibri" w:hAnsi="Calibri" w:cs="Calibri"/>
        </w:rPr>
        <w:t>3.</w:t>
      </w:r>
      <w:r w:rsidR="00D22741" w:rsidRPr="001A6219">
        <w:rPr>
          <w:rFonts w:ascii="Calibri" w:hAnsi="Calibri" w:cs="Calibri"/>
        </w:rPr>
        <w:t>2</w:t>
      </w:r>
      <w:r w:rsidRPr="001A6219">
        <w:rPr>
          <w:rFonts w:ascii="Calibri" w:hAnsi="Calibri" w:cs="Calibri"/>
        </w:rPr>
        <w:t xml:space="preserve"> Programme Aims</w:t>
      </w:r>
      <w:bookmarkEnd w:id="21"/>
      <w:r w:rsidRPr="001A6219">
        <w:rPr>
          <w:rFonts w:ascii="Calibri" w:hAnsi="Calibri" w:cs="Calibri"/>
        </w:rPr>
        <w:t xml:space="preserve"> </w:t>
      </w:r>
    </w:p>
    <w:p w:rsidR="007B67BA" w:rsidRPr="001A6219" w:rsidRDefault="007B67BA" w:rsidP="00EB7830">
      <w:pPr>
        <w:ind w:left="284" w:hanging="284"/>
        <w:jc w:val="both"/>
        <w:rPr>
          <w:rFonts w:ascii="Calibri" w:hAnsi="Calibri" w:cs="Calibri"/>
        </w:rPr>
      </w:pPr>
    </w:p>
    <w:p w:rsidR="00103197" w:rsidRPr="001A6219" w:rsidRDefault="00690332" w:rsidP="00EB7830">
      <w:pPr>
        <w:jc w:val="both"/>
        <w:rPr>
          <w:rFonts w:ascii="Calibri" w:hAnsi="Calibri" w:cs="Calibri"/>
        </w:rPr>
      </w:pPr>
      <w:r w:rsidRPr="001A6219">
        <w:rPr>
          <w:rFonts w:ascii="Calibri" w:hAnsi="Calibri" w:cs="Calibri"/>
        </w:rPr>
        <w:t>In accordance with the mission of the University, the programme aims to provide a full</w:t>
      </w:r>
      <w:proofErr w:type="gramStart"/>
      <w:r w:rsidRPr="001A6219">
        <w:rPr>
          <w:rFonts w:ascii="Calibri" w:hAnsi="Calibri" w:cs="Calibri"/>
        </w:rPr>
        <w:t>,  satisfying</w:t>
      </w:r>
      <w:proofErr w:type="gramEnd"/>
      <w:r w:rsidRPr="001A6219">
        <w:rPr>
          <w:rFonts w:ascii="Calibri" w:hAnsi="Calibri" w:cs="Calibri"/>
        </w:rPr>
        <w:t xml:space="preserve"> and appropriate vocational experience which will develop the student’s ability to understand concepts, apply academic rigor and appraise critically the issues involved in the study of computer systems and electronic devices, and stimulate creativity in the design and development of workable designs.</w:t>
      </w:r>
    </w:p>
    <w:p w:rsidR="00103197" w:rsidRPr="001A6219" w:rsidRDefault="00103197" w:rsidP="00EB7830">
      <w:pPr>
        <w:ind w:left="284" w:hanging="284"/>
        <w:jc w:val="both"/>
        <w:rPr>
          <w:rFonts w:ascii="Calibri" w:hAnsi="Calibri" w:cs="Calibri"/>
        </w:rPr>
      </w:pPr>
    </w:p>
    <w:p w:rsidR="00103197" w:rsidRPr="001A6219" w:rsidRDefault="00690332" w:rsidP="00EB7830">
      <w:pPr>
        <w:jc w:val="both"/>
        <w:rPr>
          <w:rFonts w:ascii="Calibri" w:hAnsi="Calibri" w:cs="Calibri"/>
        </w:rPr>
      </w:pPr>
      <w:r w:rsidRPr="001A6219">
        <w:rPr>
          <w:rFonts w:ascii="Calibri" w:hAnsi="Calibri" w:cs="Calibri"/>
        </w:rPr>
        <w:t>The portfolio has the following aims that take account of the Quality Assurance Agency Qualification Descriptors for Honours degrees in Engineering:</w:t>
      </w:r>
    </w:p>
    <w:p w:rsidR="00103197" w:rsidRPr="001A6219" w:rsidRDefault="00103197" w:rsidP="00EB7830">
      <w:pPr>
        <w:ind w:left="284" w:hanging="284"/>
        <w:jc w:val="both"/>
        <w:rPr>
          <w:rFonts w:ascii="Calibri" w:hAnsi="Calibri" w:cs="Calibri"/>
        </w:rPr>
      </w:pPr>
    </w:p>
    <w:p w:rsidR="003445A3" w:rsidRPr="001A6219" w:rsidRDefault="00690332" w:rsidP="003445A3">
      <w:pPr>
        <w:pStyle w:val="ListParagraph"/>
        <w:numPr>
          <w:ilvl w:val="0"/>
          <w:numId w:val="6"/>
        </w:numPr>
        <w:ind w:left="284" w:hanging="284"/>
        <w:jc w:val="both"/>
        <w:rPr>
          <w:rFonts w:ascii="Calibri" w:hAnsi="Calibri" w:cs="Calibri"/>
        </w:rPr>
      </w:pPr>
      <w:r w:rsidRPr="001A6219">
        <w:rPr>
          <w:rFonts w:ascii="Calibri" w:hAnsi="Calibri" w:cs="Calibri"/>
        </w:rPr>
        <w:t>To develop in students a systematic understanding of key aspects of a range of concepts, principles, and technologies associated with analogue electronics, some of which may be at the forefront of the discipline.</w:t>
      </w:r>
    </w:p>
    <w:p w:rsidR="00103197" w:rsidRPr="001A6219" w:rsidRDefault="00103197" w:rsidP="00EB7830">
      <w:pPr>
        <w:pStyle w:val="ListParagraph"/>
        <w:ind w:left="284" w:hanging="284"/>
        <w:jc w:val="both"/>
        <w:rPr>
          <w:rFonts w:ascii="Calibri" w:hAnsi="Calibri" w:cs="Calibri"/>
        </w:rPr>
      </w:pPr>
    </w:p>
    <w:p w:rsidR="003445A3" w:rsidRPr="001A6219" w:rsidRDefault="00690332" w:rsidP="003445A3">
      <w:pPr>
        <w:pStyle w:val="ListParagraph"/>
        <w:numPr>
          <w:ilvl w:val="0"/>
          <w:numId w:val="6"/>
        </w:numPr>
        <w:ind w:left="284" w:hanging="284"/>
        <w:jc w:val="both"/>
        <w:rPr>
          <w:rFonts w:ascii="Calibri" w:hAnsi="Calibri" w:cs="Calibri"/>
        </w:rPr>
      </w:pPr>
      <w:r w:rsidRPr="001A6219">
        <w:rPr>
          <w:rFonts w:ascii="Calibri" w:hAnsi="Calibri" w:cs="Calibri"/>
        </w:rPr>
        <w:t>To develop in students a systematic understanding of key aspects of a range of principles, facts and, theories associated with digital electronics.</w:t>
      </w:r>
    </w:p>
    <w:p w:rsidR="00103197" w:rsidRPr="001A6219" w:rsidRDefault="00103197" w:rsidP="00EB7830">
      <w:pPr>
        <w:pStyle w:val="ListParagraph"/>
        <w:ind w:left="284" w:hanging="284"/>
        <w:rPr>
          <w:rFonts w:ascii="Calibri" w:hAnsi="Calibri" w:cs="Calibri"/>
        </w:rPr>
      </w:pPr>
    </w:p>
    <w:p w:rsidR="003445A3" w:rsidRPr="001A6219" w:rsidRDefault="00690332" w:rsidP="003445A3">
      <w:pPr>
        <w:pStyle w:val="ListParagraph"/>
        <w:numPr>
          <w:ilvl w:val="0"/>
          <w:numId w:val="6"/>
        </w:numPr>
        <w:ind w:left="284" w:hanging="284"/>
        <w:jc w:val="both"/>
        <w:rPr>
          <w:rFonts w:ascii="Calibri" w:hAnsi="Calibri" w:cs="Calibri"/>
        </w:rPr>
      </w:pPr>
      <w:r w:rsidRPr="001A6219">
        <w:rPr>
          <w:rFonts w:ascii="Calibri" w:hAnsi="Calibri" w:cs="Calibri"/>
        </w:rPr>
        <w:t>To develop in students a systematic understanding of key aspects of a range of principles, theories and concepts associated with computer systems and its software.</w:t>
      </w:r>
    </w:p>
    <w:p w:rsidR="00103197" w:rsidRPr="001A6219" w:rsidRDefault="00103197" w:rsidP="00EB7830">
      <w:pPr>
        <w:pStyle w:val="ListParagraph"/>
        <w:ind w:left="284" w:hanging="284"/>
        <w:jc w:val="both"/>
        <w:rPr>
          <w:rFonts w:ascii="Calibri" w:hAnsi="Calibri" w:cs="Calibri"/>
        </w:rPr>
      </w:pPr>
    </w:p>
    <w:p w:rsidR="003445A3" w:rsidRPr="001A6219" w:rsidRDefault="00690332" w:rsidP="003445A3">
      <w:pPr>
        <w:pStyle w:val="ListParagraph"/>
        <w:numPr>
          <w:ilvl w:val="0"/>
          <w:numId w:val="6"/>
        </w:numPr>
        <w:ind w:left="284" w:hanging="284"/>
        <w:jc w:val="both"/>
        <w:rPr>
          <w:rFonts w:ascii="Calibri" w:hAnsi="Calibri" w:cs="Calibri"/>
        </w:rPr>
      </w:pPr>
      <w:r w:rsidRPr="001A6219">
        <w:rPr>
          <w:rFonts w:ascii="Calibri" w:hAnsi="Calibri" w:cs="Calibri"/>
        </w:rPr>
        <w:t>To develop students understanding of the quantitative methods, mathematical principles and methods related to electronic engineering</w:t>
      </w:r>
    </w:p>
    <w:p w:rsidR="00103197" w:rsidRPr="001A6219" w:rsidRDefault="00103197" w:rsidP="00EB7830">
      <w:pPr>
        <w:pStyle w:val="ListParagraph"/>
        <w:ind w:left="284" w:hanging="284"/>
        <w:jc w:val="both"/>
        <w:rPr>
          <w:rFonts w:ascii="Calibri" w:hAnsi="Calibri" w:cs="Calibri"/>
        </w:rPr>
      </w:pPr>
    </w:p>
    <w:p w:rsidR="003445A3" w:rsidRPr="001A6219" w:rsidRDefault="00690332" w:rsidP="003445A3">
      <w:pPr>
        <w:pStyle w:val="ListParagraph"/>
        <w:numPr>
          <w:ilvl w:val="0"/>
          <w:numId w:val="6"/>
        </w:numPr>
        <w:ind w:left="284" w:hanging="284"/>
        <w:jc w:val="both"/>
        <w:rPr>
          <w:rFonts w:ascii="Calibri" w:hAnsi="Calibri" w:cs="Calibri"/>
        </w:rPr>
      </w:pPr>
      <w:r w:rsidRPr="001A6219">
        <w:rPr>
          <w:rFonts w:ascii="Calibri" w:hAnsi="Calibri" w:cs="Calibri"/>
        </w:rPr>
        <w:t>To promote a critical understanding of key themes in the electronic industry and the applications of this knowledge</w:t>
      </w:r>
    </w:p>
    <w:p w:rsidR="00103197" w:rsidRPr="001A6219" w:rsidRDefault="00103197" w:rsidP="00EB7830">
      <w:pPr>
        <w:pStyle w:val="ListParagraph"/>
        <w:ind w:left="284" w:hanging="284"/>
        <w:rPr>
          <w:rFonts w:ascii="Calibri" w:hAnsi="Calibri" w:cs="Calibri"/>
        </w:rPr>
      </w:pPr>
    </w:p>
    <w:p w:rsidR="003445A3" w:rsidRPr="001A6219" w:rsidRDefault="00690332" w:rsidP="003445A3">
      <w:pPr>
        <w:pStyle w:val="ListParagraph"/>
        <w:numPr>
          <w:ilvl w:val="0"/>
          <w:numId w:val="6"/>
        </w:numPr>
        <w:ind w:left="284" w:hanging="284"/>
        <w:rPr>
          <w:rFonts w:ascii="Calibri" w:hAnsi="Calibri" w:cs="Calibri"/>
        </w:rPr>
      </w:pPr>
      <w:r w:rsidRPr="001A6219">
        <w:rPr>
          <w:rFonts w:ascii="Calibri" w:hAnsi="Calibri" w:cs="Calibri"/>
        </w:rPr>
        <w:t>To encourage students to manage their own learning and development, including the time management and organisational skills required for employment whilst recognising the need for lifelong learning.</w:t>
      </w:r>
    </w:p>
    <w:p w:rsidR="00103197" w:rsidRPr="001A6219" w:rsidRDefault="00103197" w:rsidP="00EB7830">
      <w:pPr>
        <w:pStyle w:val="ListParagraph"/>
        <w:ind w:left="284" w:hanging="284"/>
        <w:jc w:val="both"/>
        <w:rPr>
          <w:rFonts w:ascii="Calibri" w:hAnsi="Calibri" w:cs="Calibri"/>
        </w:rPr>
      </w:pPr>
    </w:p>
    <w:p w:rsidR="003445A3" w:rsidRPr="001A6219" w:rsidRDefault="00690332" w:rsidP="003445A3">
      <w:pPr>
        <w:pStyle w:val="ListParagraph"/>
        <w:numPr>
          <w:ilvl w:val="0"/>
          <w:numId w:val="6"/>
        </w:numPr>
        <w:ind w:left="284" w:hanging="284"/>
        <w:jc w:val="both"/>
        <w:rPr>
          <w:rFonts w:ascii="Calibri" w:hAnsi="Calibri" w:cs="Calibri"/>
        </w:rPr>
      </w:pPr>
      <w:r w:rsidRPr="001A6219">
        <w:rPr>
          <w:rFonts w:ascii="Calibri" w:hAnsi="Calibri" w:cs="Calibri"/>
        </w:rPr>
        <w:t>To provide an opportunity for students to synthesise their knowledge, skills and ideas in the implementation of a suitable and appropriate Project</w:t>
      </w:r>
    </w:p>
    <w:p w:rsidR="00103197" w:rsidRPr="001A6219" w:rsidRDefault="00103197" w:rsidP="00EB7830">
      <w:pPr>
        <w:pStyle w:val="ListParagraph"/>
        <w:ind w:left="284" w:hanging="284"/>
        <w:rPr>
          <w:rFonts w:ascii="Calibri" w:hAnsi="Calibri" w:cs="Calibri"/>
        </w:rPr>
      </w:pPr>
    </w:p>
    <w:p w:rsidR="003445A3" w:rsidRPr="001A6219" w:rsidRDefault="00690332" w:rsidP="003445A3">
      <w:pPr>
        <w:pStyle w:val="ListParagraph"/>
        <w:numPr>
          <w:ilvl w:val="0"/>
          <w:numId w:val="6"/>
        </w:numPr>
        <w:ind w:left="284" w:hanging="284"/>
        <w:jc w:val="both"/>
        <w:rPr>
          <w:rFonts w:ascii="Calibri" w:hAnsi="Calibri" w:cs="Calibri"/>
        </w:rPr>
      </w:pPr>
      <w:r w:rsidRPr="001A6219">
        <w:rPr>
          <w:rFonts w:ascii="Calibri" w:hAnsi="Calibri" w:cs="Calibri"/>
        </w:rPr>
        <w:t>To integrate the appropriate design, technology and commercial aspects to develop an ability to provide innovative, targeted solutions to problems that are environmentally sustainable</w:t>
      </w:r>
    </w:p>
    <w:p w:rsidR="00103197" w:rsidRPr="001A6219" w:rsidRDefault="00103197" w:rsidP="00EB7830">
      <w:pPr>
        <w:pStyle w:val="ListParagraph"/>
        <w:ind w:left="284" w:hanging="284"/>
        <w:rPr>
          <w:rFonts w:ascii="Calibri" w:hAnsi="Calibri" w:cs="Calibri"/>
        </w:rPr>
      </w:pPr>
    </w:p>
    <w:p w:rsidR="003445A3" w:rsidRPr="001A6219" w:rsidRDefault="00690332" w:rsidP="003445A3">
      <w:pPr>
        <w:pStyle w:val="ListParagraph"/>
        <w:numPr>
          <w:ilvl w:val="0"/>
          <w:numId w:val="6"/>
        </w:numPr>
        <w:ind w:left="284" w:hanging="284"/>
        <w:jc w:val="both"/>
        <w:rPr>
          <w:rFonts w:ascii="Calibri" w:hAnsi="Calibri" w:cs="Calibri"/>
        </w:rPr>
      </w:pPr>
      <w:r w:rsidRPr="001A6219">
        <w:rPr>
          <w:rFonts w:ascii="Calibri" w:hAnsi="Calibri" w:cs="Calibri"/>
        </w:rPr>
        <w:t>To enable students to apply analytical methods, modelling and simulation to produce and analyse solutions to problems</w:t>
      </w:r>
    </w:p>
    <w:p w:rsidR="00103197" w:rsidRPr="001A6219" w:rsidRDefault="00103197" w:rsidP="00EB7830">
      <w:pPr>
        <w:pStyle w:val="ListParagraph"/>
        <w:ind w:left="284" w:hanging="284"/>
        <w:rPr>
          <w:rFonts w:ascii="Calibri" w:hAnsi="Calibri" w:cs="Calibri"/>
        </w:rPr>
      </w:pPr>
    </w:p>
    <w:p w:rsidR="003445A3" w:rsidRPr="001A6219" w:rsidRDefault="00690332" w:rsidP="003445A3">
      <w:pPr>
        <w:pStyle w:val="ListParagraph"/>
        <w:numPr>
          <w:ilvl w:val="0"/>
          <w:numId w:val="6"/>
        </w:numPr>
        <w:ind w:left="284" w:hanging="284"/>
        <w:jc w:val="both"/>
        <w:rPr>
          <w:rFonts w:ascii="Calibri" w:hAnsi="Calibri" w:cs="Calibri"/>
        </w:rPr>
      </w:pPr>
      <w:r w:rsidRPr="001A6219">
        <w:rPr>
          <w:rFonts w:ascii="Calibri" w:hAnsi="Calibri" w:cs="Calibri"/>
        </w:rPr>
        <w:t>To develop students ability to use computer software to design solutions and solve problems</w:t>
      </w:r>
    </w:p>
    <w:p w:rsidR="00103197" w:rsidRPr="001A6219" w:rsidRDefault="00103197" w:rsidP="00EB7830">
      <w:pPr>
        <w:pStyle w:val="ListParagraph"/>
        <w:ind w:left="284" w:hanging="284"/>
        <w:rPr>
          <w:rFonts w:ascii="Calibri" w:hAnsi="Calibri" w:cs="Calibri"/>
        </w:rPr>
      </w:pPr>
    </w:p>
    <w:p w:rsidR="003445A3" w:rsidRPr="001A6219" w:rsidRDefault="00690332" w:rsidP="003445A3">
      <w:pPr>
        <w:pStyle w:val="ListParagraph"/>
        <w:numPr>
          <w:ilvl w:val="0"/>
          <w:numId w:val="6"/>
        </w:numPr>
        <w:ind w:left="284" w:hanging="284"/>
        <w:jc w:val="both"/>
        <w:rPr>
          <w:rFonts w:ascii="Calibri" w:hAnsi="Calibri" w:cs="Calibri"/>
        </w:rPr>
      </w:pPr>
      <w:r w:rsidRPr="001A6219">
        <w:rPr>
          <w:rFonts w:ascii="Calibri" w:hAnsi="Calibri" w:cs="Calibri"/>
        </w:rPr>
        <w:lastRenderedPageBreak/>
        <w:t>To provide a systematic understanding of the commercial and economic context of engineering processes including user requirements, management techniques and quality issues</w:t>
      </w:r>
    </w:p>
    <w:p w:rsidR="00103197" w:rsidRPr="001A6219" w:rsidRDefault="00103197" w:rsidP="00EB7830">
      <w:pPr>
        <w:pStyle w:val="ListParagraph"/>
        <w:ind w:left="284" w:hanging="284"/>
        <w:rPr>
          <w:rFonts w:ascii="Calibri" w:hAnsi="Calibri" w:cs="Calibri"/>
        </w:rPr>
      </w:pPr>
    </w:p>
    <w:p w:rsidR="003445A3" w:rsidRPr="001A6219" w:rsidRDefault="00690332" w:rsidP="003445A3">
      <w:pPr>
        <w:pStyle w:val="ListParagraph"/>
        <w:numPr>
          <w:ilvl w:val="0"/>
          <w:numId w:val="6"/>
        </w:numPr>
        <w:ind w:left="284" w:hanging="284"/>
        <w:jc w:val="both"/>
        <w:rPr>
          <w:rFonts w:ascii="Calibri" w:hAnsi="Calibri" w:cs="Calibri"/>
        </w:rPr>
      </w:pPr>
      <w:r w:rsidRPr="001A6219">
        <w:rPr>
          <w:rFonts w:ascii="Calibri" w:hAnsi="Calibri" w:cs="Calibri"/>
        </w:rPr>
        <w:t>To promote an awareness of legal, professional and ethical issues</w:t>
      </w:r>
    </w:p>
    <w:p w:rsidR="00103197" w:rsidRPr="001A6219" w:rsidRDefault="00103197" w:rsidP="00EB7830">
      <w:pPr>
        <w:pStyle w:val="ListParagraph"/>
        <w:ind w:left="284" w:hanging="284"/>
        <w:jc w:val="both"/>
        <w:rPr>
          <w:rFonts w:ascii="Calibri" w:hAnsi="Calibri" w:cs="Calibri"/>
        </w:rPr>
      </w:pPr>
    </w:p>
    <w:p w:rsidR="003445A3" w:rsidRPr="001A6219" w:rsidRDefault="00690332" w:rsidP="003445A3">
      <w:pPr>
        <w:pStyle w:val="ListParagraph"/>
        <w:numPr>
          <w:ilvl w:val="0"/>
          <w:numId w:val="6"/>
        </w:numPr>
        <w:ind w:left="284" w:hanging="284"/>
        <w:jc w:val="both"/>
        <w:rPr>
          <w:rFonts w:ascii="Calibri" w:hAnsi="Calibri" w:cs="Calibri"/>
        </w:rPr>
      </w:pPr>
      <w:r w:rsidRPr="001A6219">
        <w:rPr>
          <w:rFonts w:ascii="Calibri" w:hAnsi="Calibri" w:cs="Calibri"/>
        </w:rPr>
        <w:t>To develop in students the transferable skills required in the employment context including workshop skills</w:t>
      </w:r>
    </w:p>
    <w:p w:rsidR="00103197" w:rsidRPr="001A6219" w:rsidRDefault="00103197" w:rsidP="00EB7830">
      <w:pPr>
        <w:pStyle w:val="ListParagraph"/>
        <w:ind w:left="284" w:hanging="284"/>
        <w:rPr>
          <w:rFonts w:ascii="Calibri" w:hAnsi="Calibri" w:cs="Calibri"/>
        </w:rPr>
      </w:pPr>
    </w:p>
    <w:p w:rsidR="003445A3" w:rsidRPr="001A6219" w:rsidRDefault="00690332" w:rsidP="003445A3">
      <w:pPr>
        <w:pStyle w:val="ListParagraph"/>
        <w:numPr>
          <w:ilvl w:val="0"/>
          <w:numId w:val="6"/>
        </w:numPr>
        <w:ind w:left="284" w:hanging="284"/>
        <w:jc w:val="both"/>
        <w:rPr>
          <w:rFonts w:ascii="Calibri" w:hAnsi="Calibri" w:cs="Calibri"/>
        </w:rPr>
      </w:pPr>
      <w:r w:rsidRPr="001A6219">
        <w:rPr>
          <w:rFonts w:ascii="Calibri" w:hAnsi="Calibri" w:cs="Calibri"/>
        </w:rPr>
        <w:t>To enable students to work under guidance and as a member of a team</w:t>
      </w:r>
    </w:p>
    <w:p w:rsidR="00103197" w:rsidRPr="001A6219" w:rsidRDefault="00103197" w:rsidP="00EB7830">
      <w:pPr>
        <w:ind w:left="284" w:hanging="284"/>
        <w:jc w:val="both"/>
        <w:rPr>
          <w:rFonts w:ascii="Calibri" w:hAnsi="Calibri" w:cs="Calibri"/>
        </w:rPr>
      </w:pPr>
    </w:p>
    <w:p w:rsidR="003445A3" w:rsidRPr="001A6219" w:rsidRDefault="00690332" w:rsidP="003445A3">
      <w:pPr>
        <w:pStyle w:val="ListParagraph"/>
        <w:numPr>
          <w:ilvl w:val="0"/>
          <w:numId w:val="6"/>
        </w:numPr>
        <w:ind w:left="284" w:hanging="284"/>
        <w:jc w:val="both"/>
        <w:rPr>
          <w:rFonts w:ascii="Calibri" w:hAnsi="Calibri" w:cs="Calibri"/>
        </w:rPr>
      </w:pPr>
      <w:r w:rsidRPr="001A6219">
        <w:rPr>
          <w:rFonts w:ascii="Calibri" w:hAnsi="Calibri" w:cs="Calibri"/>
        </w:rPr>
        <w:t>To provide students with a systematic understanding of the comprehensive knowledge and skills needed to collect, interpret, analyse, synthesise and communicate data using appropriate methods.</w:t>
      </w:r>
    </w:p>
    <w:p w:rsidR="00103197" w:rsidRPr="001A6219" w:rsidRDefault="00103197" w:rsidP="00EB7830">
      <w:pPr>
        <w:pStyle w:val="ListParagraph"/>
        <w:ind w:left="284" w:hanging="284"/>
        <w:jc w:val="both"/>
        <w:rPr>
          <w:rFonts w:ascii="Calibri" w:hAnsi="Calibri" w:cs="Calibri"/>
        </w:rPr>
      </w:pPr>
    </w:p>
    <w:p w:rsidR="003445A3" w:rsidRPr="001A6219" w:rsidRDefault="00690332" w:rsidP="003445A3">
      <w:pPr>
        <w:pStyle w:val="ListParagraph"/>
        <w:numPr>
          <w:ilvl w:val="0"/>
          <w:numId w:val="6"/>
        </w:numPr>
        <w:ind w:left="284" w:hanging="284"/>
        <w:jc w:val="both"/>
        <w:rPr>
          <w:rFonts w:ascii="Calibri" w:hAnsi="Calibri" w:cs="Calibri"/>
        </w:rPr>
      </w:pPr>
      <w:r w:rsidRPr="001A6219">
        <w:rPr>
          <w:rFonts w:ascii="Calibri" w:hAnsi="Calibri" w:cs="Calibri"/>
        </w:rPr>
        <w:t>To provide an opportunity for students to demonstrate academic rigour appropriate to honours level through the use of analytical and technical skills</w:t>
      </w:r>
    </w:p>
    <w:p w:rsidR="00103197" w:rsidRPr="001A6219" w:rsidRDefault="00103197" w:rsidP="00EB7830">
      <w:pPr>
        <w:pStyle w:val="ListParagraph"/>
        <w:ind w:left="284" w:hanging="284"/>
        <w:rPr>
          <w:rFonts w:ascii="Calibri" w:hAnsi="Calibri" w:cs="Calibri"/>
        </w:rPr>
      </w:pPr>
    </w:p>
    <w:p w:rsidR="003445A3" w:rsidRPr="001A6219" w:rsidRDefault="00690332" w:rsidP="003445A3">
      <w:pPr>
        <w:pStyle w:val="ListParagraph"/>
        <w:numPr>
          <w:ilvl w:val="0"/>
          <w:numId w:val="6"/>
        </w:numPr>
        <w:ind w:left="284" w:hanging="284"/>
        <w:jc w:val="both"/>
        <w:rPr>
          <w:rFonts w:ascii="Calibri" w:hAnsi="Calibri" w:cs="Calibri"/>
        </w:rPr>
      </w:pPr>
      <w:r w:rsidRPr="001A6219">
        <w:rPr>
          <w:rFonts w:ascii="Calibri" w:hAnsi="Calibri" w:cs="Calibri"/>
        </w:rPr>
        <w:t>To enable students to be creative and innovative in the application of the theories principles, concepts and techniques in the design or electronic and/or software-based prototypes</w:t>
      </w:r>
    </w:p>
    <w:p w:rsidR="00103197" w:rsidRPr="001A6219" w:rsidRDefault="00103197" w:rsidP="00EB7830">
      <w:pPr>
        <w:pStyle w:val="ListParagraph"/>
        <w:ind w:left="284" w:hanging="284"/>
        <w:jc w:val="both"/>
        <w:rPr>
          <w:rFonts w:ascii="Calibri" w:hAnsi="Calibri" w:cs="Calibri"/>
        </w:rPr>
      </w:pPr>
    </w:p>
    <w:p w:rsidR="00443F4A" w:rsidRPr="001A6219" w:rsidRDefault="00443F4A" w:rsidP="00EB7830">
      <w:pPr>
        <w:pStyle w:val="ListParagraph"/>
        <w:ind w:left="284" w:hanging="284"/>
        <w:jc w:val="both"/>
        <w:rPr>
          <w:rFonts w:ascii="Calibri" w:hAnsi="Calibri" w:cs="Calibri"/>
        </w:rPr>
      </w:pPr>
    </w:p>
    <w:p w:rsidR="004566DB" w:rsidRPr="001A6219" w:rsidRDefault="00690332" w:rsidP="007A0D98">
      <w:pPr>
        <w:pStyle w:val="Caption"/>
      </w:pPr>
      <w:r w:rsidRPr="001A6219">
        <w:rPr>
          <w:rFonts w:ascii="Calibri" w:hAnsi="Calibri" w:cs="Calibri"/>
        </w:rPr>
        <w:t>The relationships between these programme aims and the programme modules at each level are illustrated in</w:t>
      </w:r>
      <w:r w:rsidR="006B6E36" w:rsidRPr="001A6219">
        <w:rPr>
          <w:rFonts w:ascii="Calibri" w:hAnsi="Calibri" w:cs="Calibri"/>
        </w:rPr>
        <w:t xml:space="preserve"> </w:t>
      </w:r>
      <w:r w:rsidR="006B6E36" w:rsidRPr="001A6219">
        <w:t>Table 2.</w:t>
      </w:r>
    </w:p>
    <w:p w:rsidR="00632844" w:rsidRPr="001A6219" w:rsidRDefault="00632844">
      <w:pPr>
        <w:rPr>
          <w:rFonts w:ascii="Calibri" w:hAnsi="Calibri" w:cs="Calibri"/>
        </w:rPr>
      </w:pPr>
    </w:p>
    <w:p w:rsidR="00B23A42" w:rsidRPr="001A6219" w:rsidRDefault="00B23A42" w:rsidP="00B23A42">
      <w:pPr>
        <w:rPr>
          <w:rFonts w:ascii="Calibri" w:hAnsi="Calibri" w:cs="Calibri"/>
          <w:noProof/>
        </w:rPr>
      </w:pPr>
    </w:p>
    <w:p w:rsidR="00103197" w:rsidRPr="001A6219" w:rsidRDefault="00103197" w:rsidP="00103197">
      <w:pPr>
        <w:ind w:left="709"/>
        <w:jc w:val="both"/>
        <w:rPr>
          <w:rFonts w:ascii="Calibri" w:hAnsi="Calibri" w:cs="Calibri"/>
        </w:rPr>
        <w:sectPr w:rsidR="00103197" w:rsidRPr="001A6219" w:rsidSect="006C5AB0">
          <w:headerReference w:type="default" r:id="rId13"/>
          <w:pgSz w:w="11907" w:h="16834" w:code="9"/>
          <w:pgMar w:top="1151" w:right="1298" w:bottom="1338" w:left="1298" w:header="720" w:footer="720" w:gutter="0"/>
          <w:cols w:space="720"/>
          <w:docGrid w:linePitch="272"/>
        </w:sectPr>
      </w:pPr>
    </w:p>
    <w:p w:rsidR="00103197" w:rsidRPr="001A6219" w:rsidRDefault="00103197" w:rsidP="00103197">
      <w:pPr>
        <w:jc w:val="both"/>
        <w:rPr>
          <w:rFonts w:ascii="Calibri" w:hAnsi="Calibri" w:cs="Calibri"/>
        </w:rPr>
      </w:pPr>
    </w:p>
    <w:tbl>
      <w:tblPr>
        <w:tblStyle w:val="TableGrid"/>
        <w:tblW w:w="14567" w:type="dxa"/>
        <w:tblLayout w:type="fixed"/>
        <w:tblLook w:val="01E0" w:firstRow="1" w:lastRow="1" w:firstColumn="1" w:lastColumn="1" w:noHBand="0" w:noVBand="0"/>
      </w:tblPr>
      <w:tblGrid>
        <w:gridCol w:w="1951"/>
        <w:gridCol w:w="425"/>
        <w:gridCol w:w="672"/>
        <w:gridCol w:w="548"/>
        <w:gridCol w:w="549"/>
        <w:gridCol w:w="548"/>
        <w:gridCol w:w="549"/>
        <w:gridCol w:w="548"/>
        <w:gridCol w:w="414"/>
        <w:gridCol w:w="683"/>
        <w:gridCol w:w="549"/>
        <w:gridCol w:w="548"/>
        <w:gridCol w:w="549"/>
        <w:gridCol w:w="789"/>
        <w:gridCol w:w="709"/>
        <w:gridCol w:w="567"/>
        <w:gridCol w:w="425"/>
        <w:gridCol w:w="425"/>
        <w:gridCol w:w="376"/>
        <w:gridCol w:w="548"/>
        <w:gridCol w:w="549"/>
        <w:gridCol w:w="548"/>
        <w:gridCol w:w="549"/>
        <w:gridCol w:w="549"/>
      </w:tblGrid>
      <w:tr w:rsidR="001A6219" w:rsidRPr="001A6219" w:rsidTr="00B23A42">
        <w:trPr>
          <w:cantSplit/>
          <w:trHeight w:val="3109"/>
        </w:trPr>
        <w:tc>
          <w:tcPr>
            <w:tcW w:w="1951" w:type="dxa"/>
          </w:tcPr>
          <w:p w:rsidR="00B23A42" w:rsidRPr="001A6219" w:rsidRDefault="00690332" w:rsidP="00075843">
            <w:pPr>
              <w:jc w:val="both"/>
              <w:rPr>
                <w:rFonts w:ascii="Calibri" w:hAnsi="Calibri" w:cs="Calibri"/>
                <w:b/>
              </w:rPr>
            </w:pPr>
            <w:bookmarkStart w:id="22" w:name="_Ref343849008"/>
            <w:r w:rsidRPr="001A6219">
              <w:rPr>
                <w:rFonts w:ascii="Calibri" w:hAnsi="Calibri" w:cs="Calibri"/>
                <w:b/>
              </w:rPr>
              <w:t>Programme Aims</w:t>
            </w:r>
          </w:p>
          <w:p w:rsidR="00B23A42" w:rsidRPr="001A6219" w:rsidRDefault="00B23A42" w:rsidP="00075843">
            <w:pPr>
              <w:spacing w:before="60"/>
              <w:jc w:val="both"/>
              <w:outlineLvl w:val="2"/>
              <w:rPr>
                <w:rFonts w:ascii="Calibri" w:hAnsi="Calibri" w:cs="Calibri"/>
                <w:b/>
              </w:rPr>
            </w:pPr>
          </w:p>
          <w:p w:rsidR="00B23A42" w:rsidRPr="001A6219" w:rsidRDefault="00B23A42" w:rsidP="00075843">
            <w:pPr>
              <w:spacing w:before="60"/>
              <w:jc w:val="both"/>
              <w:outlineLvl w:val="2"/>
              <w:rPr>
                <w:rFonts w:ascii="Calibri" w:hAnsi="Calibri" w:cs="Calibri"/>
                <w:b/>
              </w:rPr>
            </w:pPr>
          </w:p>
        </w:tc>
        <w:tc>
          <w:tcPr>
            <w:tcW w:w="425" w:type="dxa"/>
            <w:textDirection w:val="btLr"/>
            <w:vAlign w:val="center"/>
          </w:tcPr>
          <w:p w:rsidR="00B23A42" w:rsidRPr="001A6219" w:rsidRDefault="00690332" w:rsidP="007E1D28">
            <w:pPr>
              <w:ind w:left="113"/>
              <w:rPr>
                <w:rFonts w:ascii="Calibri" w:hAnsi="Calibri" w:cs="Calibri"/>
                <w:b/>
              </w:rPr>
            </w:pPr>
            <w:r w:rsidRPr="001A6219">
              <w:rPr>
                <w:rFonts w:ascii="Calibri" w:hAnsi="Calibri" w:cs="Calibri"/>
                <w:b/>
              </w:rPr>
              <w:t>Level 4</w:t>
            </w:r>
          </w:p>
        </w:tc>
        <w:tc>
          <w:tcPr>
            <w:tcW w:w="672" w:type="dxa"/>
            <w:textDirection w:val="btLr"/>
            <w:vAlign w:val="center"/>
          </w:tcPr>
          <w:p w:rsidR="00B23A42" w:rsidRPr="001A6219" w:rsidRDefault="00690332" w:rsidP="007E1D28">
            <w:pPr>
              <w:ind w:left="113"/>
              <w:rPr>
                <w:rFonts w:ascii="Calibri" w:hAnsi="Calibri" w:cs="Calibri"/>
              </w:rPr>
            </w:pPr>
            <w:r w:rsidRPr="001A6219">
              <w:rPr>
                <w:rFonts w:ascii="Calibri" w:hAnsi="Calibri" w:cs="Calibri"/>
              </w:rPr>
              <w:t>Analogue Electronics</w:t>
            </w:r>
          </w:p>
        </w:tc>
        <w:tc>
          <w:tcPr>
            <w:tcW w:w="548" w:type="dxa"/>
            <w:textDirection w:val="btLr"/>
            <w:vAlign w:val="center"/>
          </w:tcPr>
          <w:p w:rsidR="00B23A42" w:rsidRPr="001A6219" w:rsidRDefault="00690332" w:rsidP="007E1D28">
            <w:pPr>
              <w:ind w:left="113" w:right="113"/>
              <w:rPr>
                <w:rFonts w:ascii="Calibri" w:hAnsi="Calibri" w:cs="Calibri"/>
              </w:rPr>
            </w:pPr>
            <w:r w:rsidRPr="001A6219">
              <w:rPr>
                <w:rFonts w:ascii="Calibri" w:hAnsi="Calibri" w:cs="Calibri"/>
              </w:rPr>
              <w:t>Computer Engineering and Microprocessors</w:t>
            </w:r>
          </w:p>
        </w:tc>
        <w:tc>
          <w:tcPr>
            <w:tcW w:w="549" w:type="dxa"/>
            <w:textDirection w:val="btLr"/>
            <w:vAlign w:val="center"/>
          </w:tcPr>
          <w:p w:rsidR="00B23A42" w:rsidRPr="001A6219" w:rsidRDefault="00690332" w:rsidP="007E1D28">
            <w:pPr>
              <w:ind w:left="113" w:right="113"/>
              <w:rPr>
                <w:rFonts w:ascii="Calibri" w:hAnsi="Calibri" w:cs="Calibri"/>
              </w:rPr>
            </w:pPr>
            <w:r w:rsidRPr="001A6219">
              <w:rPr>
                <w:rFonts w:ascii="Calibri" w:hAnsi="Calibri" w:cs="Calibri"/>
              </w:rPr>
              <w:t>Computer Programming</w:t>
            </w:r>
          </w:p>
        </w:tc>
        <w:tc>
          <w:tcPr>
            <w:tcW w:w="548" w:type="dxa"/>
            <w:textDirection w:val="btLr"/>
            <w:vAlign w:val="center"/>
          </w:tcPr>
          <w:p w:rsidR="00B23A42" w:rsidRPr="001A6219" w:rsidRDefault="00690332" w:rsidP="007E1D28">
            <w:pPr>
              <w:ind w:left="113" w:right="113"/>
              <w:rPr>
                <w:rFonts w:ascii="Calibri" w:hAnsi="Calibri" w:cs="Calibri"/>
              </w:rPr>
            </w:pPr>
            <w:r w:rsidRPr="001A6219">
              <w:rPr>
                <w:rFonts w:ascii="Calibri" w:hAnsi="Calibri" w:cs="Calibri"/>
              </w:rPr>
              <w:t>Electrical and Electronic Principles</w:t>
            </w:r>
          </w:p>
        </w:tc>
        <w:tc>
          <w:tcPr>
            <w:tcW w:w="549" w:type="dxa"/>
            <w:textDirection w:val="btLr"/>
            <w:vAlign w:val="center"/>
          </w:tcPr>
          <w:p w:rsidR="00B23A42" w:rsidRPr="001A6219" w:rsidRDefault="00690332" w:rsidP="007E1D28">
            <w:pPr>
              <w:ind w:left="113" w:right="113"/>
              <w:rPr>
                <w:rFonts w:ascii="Calibri" w:hAnsi="Calibri" w:cs="Calibri"/>
              </w:rPr>
            </w:pPr>
            <w:r w:rsidRPr="001A6219">
              <w:rPr>
                <w:rFonts w:ascii="Calibri" w:hAnsi="Calibri" w:cs="Calibri"/>
              </w:rPr>
              <w:t>Mathematics</w:t>
            </w:r>
          </w:p>
        </w:tc>
        <w:tc>
          <w:tcPr>
            <w:tcW w:w="548" w:type="dxa"/>
            <w:textDirection w:val="btLr"/>
            <w:vAlign w:val="center"/>
          </w:tcPr>
          <w:p w:rsidR="00B23A42" w:rsidRPr="001A6219" w:rsidRDefault="00690332" w:rsidP="007E1D28">
            <w:pPr>
              <w:ind w:left="113" w:right="113"/>
              <w:rPr>
                <w:rFonts w:ascii="Calibri" w:hAnsi="Calibri" w:cs="Calibri"/>
              </w:rPr>
            </w:pPr>
            <w:r w:rsidRPr="001A6219">
              <w:rPr>
                <w:rFonts w:ascii="Calibri" w:hAnsi="Calibri" w:cs="Calibri"/>
              </w:rPr>
              <w:t>Study and Workshop Skills</w:t>
            </w:r>
          </w:p>
        </w:tc>
        <w:tc>
          <w:tcPr>
            <w:tcW w:w="414" w:type="dxa"/>
            <w:textDirection w:val="btLr"/>
            <w:vAlign w:val="center"/>
          </w:tcPr>
          <w:p w:rsidR="00B23A42" w:rsidRPr="001A6219" w:rsidRDefault="00690332" w:rsidP="007E1D28">
            <w:pPr>
              <w:ind w:left="113" w:right="113"/>
              <w:rPr>
                <w:rFonts w:ascii="Calibri" w:hAnsi="Calibri" w:cs="Calibri"/>
                <w:b/>
              </w:rPr>
            </w:pPr>
            <w:r w:rsidRPr="001A6219">
              <w:rPr>
                <w:rFonts w:ascii="Calibri" w:hAnsi="Calibri" w:cs="Calibri"/>
                <w:b/>
              </w:rPr>
              <w:t>Level 5</w:t>
            </w:r>
          </w:p>
        </w:tc>
        <w:tc>
          <w:tcPr>
            <w:tcW w:w="683" w:type="dxa"/>
            <w:textDirection w:val="btLr"/>
            <w:vAlign w:val="center"/>
          </w:tcPr>
          <w:p w:rsidR="00B23A42" w:rsidRPr="001A6219" w:rsidRDefault="00690332" w:rsidP="007E1D28">
            <w:pPr>
              <w:ind w:left="113" w:right="113"/>
              <w:rPr>
                <w:rFonts w:ascii="Calibri" w:hAnsi="Calibri" w:cs="Calibri"/>
              </w:rPr>
            </w:pPr>
            <w:r w:rsidRPr="001A6219">
              <w:rPr>
                <w:rFonts w:ascii="Calibri" w:hAnsi="Calibri" w:cs="Calibri"/>
              </w:rPr>
              <w:t>Circuit Design and Analysis</w:t>
            </w:r>
          </w:p>
        </w:tc>
        <w:tc>
          <w:tcPr>
            <w:tcW w:w="549" w:type="dxa"/>
            <w:textDirection w:val="btLr"/>
          </w:tcPr>
          <w:p w:rsidR="00B23A42" w:rsidRPr="001A6219" w:rsidRDefault="00690332" w:rsidP="007E1D28">
            <w:pPr>
              <w:ind w:left="113" w:right="113"/>
              <w:rPr>
                <w:rFonts w:ascii="Calibri" w:hAnsi="Calibri" w:cs="Calibri"/>
              </w:rPr>
            </w:pPr>
            <w:r w:rsidRPr="001A6219">
              <w:rPr>
                <w:rFonts w:ascii="Calibri" w:hAnsi="Calibri" w:cs="Calibri"/>
              </w:rPr>
              <w:t>Digital Electronics (HND only)</w:t>
            </w:r>
          </w:p>
        </w:tc>
        <w:tc>
          <w:tcPr>
            <w:tcW w:w="548" w:type="dxa"/>
            <w:textDirection w:val="btLr"/>
            <w:vAlign w:val="center"/>
          </w:tcPr>
          <w:p w:rsidR="00B23A42" w:rsidRPr="001A6219" w:rsidRDefault="00690332" w:rsidP="007E1D28">
            <w:pPr>
              <w:ind w:left="113" w:right="113"/>
              <w:rPr>
                <w:rFonts w:ascii="Calibri" w:hAnsi="Calibri" w:cs="Calibri"/>
              </w:rPr>
            </w:pPr>
            <w:r w:rsidRPr="001A6219">
              <w:rPr>
                <w:rFonts w:ascii="Calibri" w:hAnsi="Calibri" w:cs="Calibri"/>
              </w:rPr>
              <w:t>Digital Signal Processing and Communication</w:t>
            </w:r>
          </w:p>
        </w:tc>
        <w:tc>
          <w:tcPr>
            <w:tcW w:w="549" w:type="dxa"/>
            <w:textDirection w:val="btLr"/>
            <w:vAlign w:val="center"/>
          </w:tcPr>
          <w:p w:rsidR="00B23A42" w:rsidRPr="001A6219" w:rsidRDefault="00690332" w:rsidP="007E1D28">
            <w:pPr>
              <w:ind w:left="113" w:right="113"/>
              <w:rPr>
                <w:rFonts w:ascii="Calibri" w:hAnsi="Calibri" w:cs="Calibri"/>
              </w:rPr>
            </w:pPr>
            <w:r w:rsidRPr="001A6219">
              <w:rPr>
                <w:rFonts w:ascii="Calibri" w:hAnsi="Calibri" w:cs="Calibri"/>
              </w:rPr>
              <w:t>Group Project (BEng only)</w:t>
            </w:r>
          </w:p>
        </w:tc>
        <w:tc>
          <w:tcPr>
            <w:tcW w:w="789" w:type="dxa"/>
            <w:textDirection w:val="btLr"/>
          </w:tcPr>
          <w:p w:rsidR="00632844" w:rsidRPr="001A6219" w:rsidRDefault="00690332">
            <w:pPr>
              <w:ind w:left="113"/>
              <w:rPr>
                <w:rFonts w:ascii="Calibri" w:hAnsi="Calibri" w:cs="Calibri"/>
              </w:rPr>
            </w:pPr>
            <w:r w:rsidRPr="001A6219">
              <w:rPr>
                <w:rFonts w:ascii="Calibri" w:hAnsi="Calibri" w:cs="Calibri"/>
              </w:rPr>
              <w:t>Electronics Implementation Project</w:t>
            </w:r>
            <w:r w:rsidR="006B6E36" w:rsidRPr="001A6219">
              <w:rPr>
                <w:rFonts w:ascii="Calibri" w:hAnsi="Calibri" w:cs="Calibri"/>
              </w:rPr>
              <w:t xml:space="preserve"> </w:t>
            </w:r>
            <w:r w:rsidRPr="001A6219">
              <w:rPr>
                <w:rFonts w:ascii="Calibri" w:hAnsi="Calibri" w:cs="Calibri"/>
              </w:rPr>
              <w:t xml:space="preserve"> (HND only)</w:t>
            </w:r>
          </w:p>
        </w:tc>
        <w:tc>
          <w:tcPr>
            <w:tcW w:w="709" w:type="dxa"/>
            <w:textDirection w:val="btLr"/>
            <w:vAlign w:val="center"/>
          </w:tcPr>
          <w:p w:rsidR="00B23A42" w:rsidRPr="001A6219" w:rsidRDefault="00690332" w:rsidP="007E1D28">
            <w:pPr>
              <w:ind w:left="113"/>
              <w:rPr>
                <w:rFonts w:ascii="Calibri" w:hAnsi="Calibri" w:cs="Calibri"/>
              </w:rPr>
            </w:pPr>
            <w:r w:rsidRPr="001A6219">
              <w:rPr>
                <w:rFonts w:ascii="Calibri" w:hAnsi="Calibri" w:cs="Calibri"/>
              </w:rPr>
              <w:t>Network Operating Systems and Security</w:t>
            </w:r>
          </w:p>
        </w:tc>
        <w:tc>
          <w:tcPr>
            <w:tcW w:w="567" w:type="dxa"/>
            <w:textDirection w:val="btLr"/>
            <w:vAlign w:val="center"/>
          </w:tcPr>
          <w:p w:rsidR="00B23A42" w:rsidRPr="001A6219" w:rsidRDefault="00690332" w:rsidP="007E1D28">
            <w:pPr>
              <w:ind w:left="113" w:right="113"/>
              <w:rPr>
                <w:rFonts w:ascii="Calibri" w:hAnsi="Calibri" w:cs="Calibri"/>
              </w:rPr>
            </w:pPr>
            <w:r w:rsidRPr="001A6219">
              <w:rPr>
                <w:rFonts w:ascii="Calibri" w:hAnsi="Calibri" w:cs="Calibri"/>
              </w:rPr>
              <w:t>Object-Oriented Programming</w:t>
            </w:r>
          </w:p>
        </w:tc>
        <w:tc>
          <w:tcPr>
            <w:tcW w:w="425" w:type="dxa"/>
            <w:textDirection w:val="btLr"/>
            <w:vAlign w:val="center"/>
          </w:tcPr>
          <w:p w:rsidR="00B23A42" w:rsidRPr="001A6219" w:rsidRDefault="00690332" w:rsidP="007E1D28">
            <w:pPr>
              <w:ind w:left="113" w:right="113"/>
              <w:rPr>
                <w:rFonts w:ascii="Calibri" w:hAnsi="Calibri" w:cs="Calibri"/>
              </w:rPr>
            </w:pPr>
            <w:r w:rsidRPr="001A6219">
              <w:rPr>
                <w:rFonts w:ascii="Calibri" w:hAnsi="Calibri" w:cs="Calibri"/>
              </w:rPr>
              <w:t>Project Management</w:t>
            </w:r>
          </w:p>
        </w:tc>
        <w:tc>
          <w:tcPr>
            <w:tcW w:w="425" w:type="dxa"/>
            <w:textDirection w:val="btLr"/>
            <w:vAlign w:val="center"/>
          </w:tcPr>
          <w:p w:rsidR="00B23A42" w:rsidRPr="001A6219" w:rsidRDefault="00690332" w:rsidP="007E1D28">
            <w:pPr>
              <w:ind w:left="113"/>
              <w:rPr>
                <w:rFonts w:ascii="Calibri" w:hAnsi="Calibri" w:cs="Calibri"/>
                <w:noProof/>
              </w:rPr>
            </w:pPr>
            <w:r w:rsidRPr="001A6219">
              <w:rPr>
                <w:rFonts w:ascii="Calibri" w:hAnsi="Calibri" w:cs="Calibri"/>
                <w:noProof/>
              </w:rPr>
              <w:t>Research Methods (BEng only)</w:t>
            </w:r>
          </w:p>
        </w:tc>
        <w:tc>
          <w:tcPr>
            <w:tcW w:w="376" w:type="dxa"/>
            <w:tcBorders>
              <w:bottom w:val="single" w:sz="4" w:space="0" w:color="auto"/>
            </w:tcBorders>
            <w:textDirection w:val="btLr"/>
            <w:vAlign w:val="center"/>
          </w:tcPr>
          <w:p w:rsidR="00B23A42" w:rsidRPr="001A6219" w:rsidRDefault="00690332" w:rsidP="007E1D28">
            <w:pPr>
              <w:ind w:left="113"/>
              <w:rPr>
                <w:rFonts w:ascii="Calibri" w:hAnsi="Calibri" w:cs="Calibri"/>
                <w:b/>
                <w:noProof/>
              </w:rPr>
            </w:pPr>
            <w:r w:rsidRPr="001A6219">
              <w:rPr>
                <w:rFonts w:ascii="Calibri" w:hAnsi="Calibri" w:cs="Calibri"/>
                <w:b/>
                <w:noProof/>
              </w:rPr>
              <w:t>Level 6</w:t>
            </w:r>
          </w:p>
        </w:tc>
        <w:tc>
          <w:tcPr>
            <w:tcW w:w="548" w:type="dxa"/>
            <w:textDirection w:val="btLr"/>
            <w:vAlign w:val="center"/>
          </w:tcPr>
          <w:p w:rsidR="00B23A42" w:rsidRPr="001A6219" w:rsidRDefault="00690332" w:rsidP="007E1D28">
            <w:pPr>
              <w:ind w:left="113"/>
              <w:rPr>
                <w:rFonts w:ascii="Calibri" w:hAnsi="Calibri" w:cs="Calibri"/>
                <w:noProof/>
              </w:rPr>
            </w:pPr>
            <w:r w:rsidRPr="001A6219">
              <w:rPr>
                <w:rFonts w:ascii="Calibri" w:hAnsi="Calibri" w:cs="Calibri"/>
                <w:noProof/>
              </w:rPr>
              <w:t>Critical and Real-time</w:t>
            </w:r>
          </w:p>
          <w:p w:rsidR="00B23A42" w:rsidRPr="001A6219" w:rsidRDefault="00690332" w:rsidP="007E1D28">
            <w:pPr>
              <w:ind w:left="113"/>
              <w:rPr>
                <w:rFonts w:ascii="Calibri" w:hAnsi="Calibri" w:cs="Calibri"/>
                <w:noProof/>
              </w:rPr>
            </w:pPr>
            <w:r w:rsidRPr="001A6219">
              <w:rPr>
                <w:rFonts w:ascii="Calibri" w:hAnsi="Calibri" w:cs="Calibri"/>
                <w:noProof/>
              </w:rPr>
              <w:t>Applications Programming</w:t>
            </w:r>
          </w:p>
        </w:tc>
        <w:tc>
          <w:tcPr>
            <w:tcW w:w="549" w:type="dxa"/>
            <w:textDirection w:val="btLr"/>
            <w:vAlign w:val="center"/>
          </w:tcPr>
          <w:p w:rsidR="00B23A42" w:rsidRPr="001A6219" w:rsidRDefault="00690332" w:rsidP="007E1D28">
            <w:pPr>
              <w:ind w:left="113" w:right="113"/>
              <w:rPr>
                <w:rFonts w:ascii="Calibri" w:hAnsi="Calibri" w:cs="Calibri"/>
              </w:rPr>
            </w:pPr>
            <w:r w:rsidRPr="001A6219">
              <w:rPr>
                <w:rFonts w:ascii="Calibri" w:hAnsi="Calibri" w:cs="Calibri"/>
              </w:rPr>
              <w:t>Digital Systems Synthesis</w:t>
            </w:r>
          </w:p>
        </w:tc>
        <w:tc>
          <w:tcPr>
            <w:tcW w:w="548" w:type="dxa"/>
            <w:textDirection w:val="btLr"/>
            <w:vAlign w:val="center"/>
          </w:tcPr>
          <w:p w:rsidR="00B23A42" w:rsidRPr="001A6219" w:rsidRDefault="00690332" w:rsidP="007E1D28">
            <w:pPr>
              <w:ind w:left="113" w:right="113"/>
              <w:rPr>
                <w:rFonts w:ascii="Calibri" w:hAnsi="Calibri" w:cs="Calibri"/>
                <w:noProof/>
              </w:rPr>
            </w:pPr>
            <w:r w:rsidRPr="001A6219">
              <w:rPr>
                <w:rFonts w:ascii="Calibri" w:hAnsi="Calibri" w:cs="Calibri"/>
                <w:noProof/>
              </w:rPr>
              <w:t>Electronic Systems Design</w:t>
            </w:r>
          </w:p>
        </w:tc>
        <w:tc>
          <w:tcPr>
            <w:tcW w:w="549" w:type="dxa"/>
            <w:textDirection w:val="btLr"/>
            <w:vAlign w:val="center"/>
          </w:tcPr>
          <w:p w:rsidR="00B23A42" w:rsidRPr="001A6219" w:rsidRDefault="00690332" w:rsidP="007E1D28">
            <w:pPr>
              <w:ind w:left="113" w:right="113"/>
              <w:rPr>
                <w:rFonts w:ascii="Calibri" w:hAnsi="Calibri" w:cs="Calibri"/>
                <w:noProof/>
              </w:rPr>
            </w:pPr>
            <w:r w:rsidRPr="001A6219">
              <w:rPr>
                <w:rFonts w:ascii="Calibri" w:hAnsi="Calibri" w:cs="Calibri"/>
                <w:noProof/>
              </w:rPr>
              <w:t>Embedded Microcontrollers</w:t>
            </w:r>
          </w:p>
        </w:tc>
        <w:tc>
          <w:tcPr>
            <w:tcW w:w="549" w:type="dxa"/>
            <w:textDirection w:val="btLr"/>
            <w:vAlign w:val="center"/>
          </w:tcPr>
          <w:p w:rsidR="00B23A42" w:rsidRPr="001A6219" w:rsidRDefault="00690332" w:rsidP="007E1D28">
            <w:pPr>
              <w:ind w:left="113" w:right="113"/>
              <w:rPr>
                <w:rFonts w:ascii="Calibri" w:hAnsi="Calibri" w:cs="Calibri"/>
                <w:noProof/>
              </w:rPr>
            </w:pPr>
            <w:r w:rsidRPr="001A6219">
              <w:rPr>
                <w:rFonts w:ascii="Calibri" w:hAnsi="Calibri" w:cs="Calibri"/>
                <w:noProof/>
              </w:rPr>
              <w:t>Major Project</w:t>
            </w:r>
          </w:p>
        </w:tc>
      </w:tr>
      <w:tr w:rsidR="001A6219" w:rsidRPr="001A6219" w:rsidTr="00B23A42">
        <w:trPr>
          <w:trHeight w:val="274"/>
        </w:trPr>
        <w:tc>
          <w:tcPr>
            <w:tcW w:w="1951" w:type="dxa"/>
          </w:tcPr>
          <w:p w:rsidR="004566DB" w:rsidRPr="001A6219" w:rsidRDefault="00690332" w:rsidP="007A0D98">
            <w:pPr>
              <w:ind w:left="3600" w:hanging="3600"/>
              <w:rPr>
                <w:rFonts w:ascii="Calibri" w:hAnsi="Calibri" w:cs="Calibri"/>
              </w:rPr>
            </w:pPr>
            <w:r w:rsidRPr="001A6219">
              <w:rPr>
                <w:rFonts w:ascii="Calibri" w:hAnsi="Calibri" w:cs="Calibri"/>
              </w:rPr>
              <w:t>a</w:t>
            </w:r>
          </w:p>
        </w:tc>
        <w:tc>
          <w:tcPr>
            <w:tcW w:w="425" w:type="dxa"/>
            <w:vMerge w:val="restart"/>
            <w:shd w:val="clear" w:color="auto" w:fill="A6A6A6" w:themeFill="background1" w:themeFillShade="A6"/>
          </w:tcPr>
          <w:p w:rsidR="004566DB" w:rsidRPr="001A6219" w:rsidRDefault="004566DB" w:rsidP="007A0D98">
            <w:pPr>
              <w:ind w:left="3600" w:hanging="3600"/>
              <w:rPr>
                <w:rFonts w:ascii="Calibri" w:hAnsi="Calibri" w:cs="Calibri"/>
              </w:rPr>
            </w:pPr>
          </w:p>
        </w:tc>
        <w:tc>
          <w:tcPr>
            <w:tcW w:w="672" w:type="dxa"/>
            <w:vAlign w:val="center"/>
          </w:tcPr>
          <w:p w:rsidR="004566DB" w:rsidRPr="001A6219" w:rsidRDefault="00690332" w:rsidP="007A0D98">
            <w:pPr>
              <w:ind w:left="3600" w:hanging="3600"/>
              <w:rPr>
                <w:rFonts w:ascii="Calibri" w:hAnsi="Calibri" w:cs="Calibri"/>
              </w:rPr>
            </w:pPr>
            <w:r w:rsidRPr="001A6219">
              <w:rPr>
                <w:rFonts w:ascii="Calibri" w:hAnsi="Calibri" w:cs="Calibri"/>
              </w:rPr>
              <w:sym w:font="Wingdings" w:char="F0FC"/>
            </w: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690332" w:rsidP="007A0D98">
            <w:pPr>
              <w:ind w:left="3600" w:hanging="3600"/>
              <w:rPr>
                <w:rFonts w:ascii="Calibri" w:hAnsi="Calibri" w:cs="Calibri"/>
              </w:rPr>
            </w:pPr>
            <w:r w:rsidRPr="001A6219">
              <w:rPr>
                <w:rFonts w:ascii="Calibri" w:hAnsi="Calibri" w:cs="Calibri"/>
              </w:rPr>
              <w:sym w:font="Wingdings" w:char="F0FC"/>
            </w:r>
          </w:p>
        </w:tc>
        <w:tc>
          <w:tcPr>
            <w:tcW w:w="549"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414" w:type="dxa"/>
            <w:vMerge w:val="restart"/>
            <w:shd w:val="clear" w:color="auto" w:fill="A6A6A6" w:themeFill="background1" w:themeFillShade="A6"/>
            <w:vAlign w:val="center"/>
          </w:tcPr>
          <w:p w:rsidR="004566DB" w:rsidRPr="001A6219" w:rsidRDefault="004566DB" w:rsidP="007A0D98">
            <w:pPr>
              <w:ind w:left="3600" w:hanging="3600"/>
              <w:rPr>
                <w:rFonts w:ascii="Calibri" w:hAnsi="Calibri" w:cs="Calibri"/>
                <w:b/>
              </w:rPr>
            </w:pPr>
          </w:p>
        </w:tc>
        <w:tc>
          <w:tcPr>
            <w:tcW w:w="683" w:type="dxa"/>
            <w:vAlign w:val="center"/>
          </w:tcPr>
          <w:p w:rsidR="004566DB" w:rsidRPr="001A6219" w:rsidRDefault="00690332" w:rsidP="007A0D98">
            <w:pPr>
              <w:ind w:left="3600" w:hanging="3600"/>
              <w:rPr>
                <w:rFonts w:ascii="Calibri" w:hAnsi="Calibri" w:cs="Calibri"/>
              </w:rPr>
            </w:pPr>
            <w:r w:rsidRPr="001A6219">
              <w:rPr>
                <w:rFonts w:ascii="Calibri" w:hAnsi="Calibri" w:cs="Calibri"/>
              </w:rPr>
              <w:sym w:font="Wingdings" w:char="F0FC"/>
            </w:r>
          </w:p>
        </w:tc>
        <w:tc>
          <w:tcPr>
            <w:tcW w:w="549" w:type="dxa"/>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789" w:type="dxa"/>
          </w:tcPr>
          <w:p w:rsidR="004566DB" w:rsidRPr="001A6219" w:rsidRDefault="004566DB" w:rsidP="007A0D98">
            <w:pPr>
              <w:ind w:left="3600" w:hanging="3600"/>
              <w:rPr>
                <w:rFonts w:ascii="Calibri" w:hAnsi="Calibri" w:cs="Calibri"/>
              </w:rPr>
            </w:pPr>
          </w:p>
        </w:tc>
        <w:tc>
          <w:tcPr>
            <w:tcW w:w="709" w:type="dxa"/>
            <w:vAlign w:val="center"/>
          </w:tcPr>
          <w:p w:rsidR="004566DB" w:rsidRPr="001A6219" w:rsidRDefault="004566DB" w:rsidP="007A0D98">
            <w:pPr>
              <w:ind w:left="3600" w:hanging="3600"/>
              <w:rPr>
                <w:rFonts w:ascii="Calibri" w:hAnsi="Calibri" w:cs="Calibri"/>
              </w:rPr>
            </w:pPr>
          </w:p>
        </w:tc>
        <w:tc>
          <w:tcPr>
            <w:tcW w:w="567" w:type="dxa"/>
            <w:vAlign w:val="center"/>
          </w:tcPr>
          <w:p w:rsidR="004566DB" w:rsidRPr="001A6219" w:rsidRDefault="004566DB" w:rsidP="007A0D98">
            <w:pPr>
              <w:ind w:left="3600" w:hanging="3600"/>
              <w:rPr>
                <w:rFonts w:ascii="Calibri" w:hAnsi="Calibri" w:cs="Calibri"/>
              </w:rPr>
            </w:pPr>
          </w:p>
        </w:tc>
        <w:tc>
          <w:tcPr>
            <w:tcW w:w="425" w:type="dxa"/>
            <w:vAlign w:val="center"/>
          </w:tcPr>
          <w:p w:rsidR="004566DB" w:rsidRPr="001A6219" w:rsidRDefault="004566DB" w:rsidP="007A0D98">
            <w:pPr>
              <w:ind w:left="3600" w:hanging="3600"/>
              <w:rPr>
                <w:rFonts w:ascii="Calibri" w:hAnsi="Calibri" w:cs="Calibri"/>
              </w:rPr>
            </w:pPr>
          </w:p>
        </w:tc>
        <w:tc>
          <w:tcPr>
            <w:tcW w:w="425" w:type="dxa"/>
            <w:shd w:val="clear" w:color="auto" w:fill="auto"/>
            <w:vAlign w:val="center"/>
          </w:tcPr>
          <w:p w:rsidR="004566DB" w:rsidRPr="001A6219" w:rsidRDefault="004566DB" w:rsidP="007A0D98">
            <w:pPr>
              <w:ind w:left="3600" w:hanging="3600"/>
              <w:rPr>
                <w:rFonts w:ascii="Calibri" w:hAnsi="Calibri" w:cs="Calibri"/>
              </w:rPr>
            </w:pPr>
          </w:p>
        </w:tc>
        <w:tc>
          <w:tcPr>
            <w:tcW w:w="376" w:type="dxa"/>
            <w:vMerge w:val="restart"/>
            <w:shd w:val="clear" w:color="auto" w:fill="A6A6A6" w:themeFill="background1" w:themeFillShade="A6"/>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r>
      <w:tr w:rsidR="001A6219" w:rsidRPr="001A6219" w:rsidTr="00B23A42">
        <w:trPr>
          <w:trHeight w:val="274"/>
        </w:trPr>
        <w:tc>
          <w:tcPr>
            <w:tcW w:w="1951" w:type="dxa"/>
          </w:tcPr>
          <w:p w:rsidR="004566DB" w:rsidRPr="001A6219" w:rsidRDefault="00690332" w:rsidP="007A0D98">
            <w:pPr>
              <w:ind w:left="3600" w:hanging="3600"/>
              <w:rPr>
                <w:rFonts w:ascii="Calibri" w:hAnsi="Calibri" w:cs="Calibri"/>
              </w:rPr>
            </w:pPr>
            <w:r w:rsidRPr="001A6219">
              <w:rPr>
                <w:rFonts w:ascii="Calibri" w:hAnsi="Calibri" w:cs="Calibri"/>
              </w:rPr>
              <w:t>b</w:t>
            </w:r>
          </w:p>
        </w:tc>
        <w:tc>
          <w:tcPr>
            <w:tcW w:w="425" w:type="dxa"/>
            <w:vMerge/>
            <w:shd w:val="clear" w:color="auto" w:fill="A6A6A6" w:themeFill="background1" w:themeFillShade="A6"/>
          </w:tcPr>
          <w:p w:rsidR="004566DB" w:rsidRPr="001A6219" w:rsidRDefault="004566DB" w:rsidP="007A0D98">
            <w:pPr>
              <w:ind w:left="3600" w:hanging="3600"/>
              <w:rPr>
                <w:rFonts w:ascii="Calibri" w:hAnsi="Calibri" w:cs="Calibri"/>
              </w:rPr>
            </w:pPr>
          </w:p>
        </w:tc>
        <w:tc>
          <w:tcPr>
            <w:tcW w:w="672"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690332" w:rsidP="007A0D98">
            <w:pPr>
              <w:ind w:left="3600" w:hanging="3600"/>
              <w:rPr>
                <w:rFonts w:ascii="Calibri" w:hAnsi="Calibri" w:cs="Calibri"/>
              </w:rPr>
            </w:pPr>
            <w:r w:rsidRPr="001A6219">
              <w:rPr>
                <w:rFonts w:ascii="Calibri" w:hAnsi="Calibri" w:cs="Calibri"/>
              </w:rPr>
              <w:sym w:font="Wingdings" w:char="F0FC"/>
            </w:r>
          </w:p>
        </w:tc>
        <w:tc>
          <w:tcPr>
            <w:tcW w:w="549"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414" w:type="dxa"/>
            <w:vMerge/>
            <w:shd w:val="clear" w:color="auto" w:fill="A6A6A6" w:themeFill="background1" w:themeFillShade="A6"/>
            <w:vAlign w:val="center"/>
          </w:tcPr>
          <w:p w:rsidR="004566DB" w:rsidRPr="001A6219" w:rsidRDefault="004566DB" w:rsidP="007A0D98">
            <w:pPr>
              <w:ind w:left="3600" w:hanging="3600"/>
              <w:rPr>
                <w:rFonts w:ascii="Calibri" w:hAnsi="Calibri" w:cs="Calibri"/>
              </w:rPr>
            </w:pPr>
          </w:p>
        </w:tc>
        <w:tc>
          <w:tcPr>
            <w:tcW w:w="683" w:type="dxa"/>
            <w:vAlign w:val="center"/>
          </w:tcPr>
          <w:p w:rsidR="004566DB" w:rsidRPr="001A6219" w:rsidRDefault="004566DB" w:rsidP="007A0D98">
            <w:pPr>
              <w:ind w:left="3600" w:hanging="3600"/>
              <w:rPr>
                <w:rFonts w:ascii="Calibri" w:hAnsi="Calibri" w:cs="Calibri"/>
              </w:rPr>
            </w:pPr>
          </w:p>
        </w:tc>
        <w:tc>
          <w:tcPr>
            <w:tcW w:w="549" w:type="dxa"/>
          </w:tcPr>
          <w:p w:rsidR="004566DB" w:rsidRPr="001A6219" w:rsidRDefault="00690332" w:rsidP="007A0D98">
            <w:pPr>
              <w:ind w:left="3600" w:hanging="3600"/>
              <w:rPr>
                <w:rFonts w:ascii="Calibri" w:hAnsi="Calibri" w:cs="Calibri"/>
              </w:rPr>
            </w:pPr>
            <w:r w:rsidRPr="001A6219">
              <w:rPr>
                <w:rFonts w:ascii="Calibri" w:hAnsi="Calibri" w:cs="Calibri"/>
              </w:rPr>
              <w:sym w:font="Wingdings" w:char="F0FC"/>
            </w:r>
          </w:p>
        </w:tc>
        <w:tc>
          <w:tcPr>
            <w:tcW w:w="548" w:type="dxa"/>
            <w:vAlign w:val="center"/>
          </w:tcPr>
          <w:p w:rsidR="004566DB" w:rsidRPr="001A6219" w:rsidRDefault="00690332" w:rsidP="007A0D98">
            <w:pPr>
              <w:ind w:left="3600" w:hanging="3600"/>
              <w:rPr>
                <w:rFonts w:ascii="Calibri" w:hAnsi="Calibri" w:cs="Calibri"/>
              </w:rPr>
            </w:pPr>
            <w:r w:rsidRPr="001A6219">
              <w:rPr>
                <w:rFonts w:ascii="Calibri" w:hAnsi="Calibri" w:cs="Calibri"/>
              </w:rPr>
              <w:sym w:font="Wingdings" w:char="F0FC"/>
            </w:r>
          </w:p>
        </w:tc>
        <w:tc>
          <w:tcPr>
            <w:tcW w:w="549" w:type="dxa"/>
            <w:vAlign w:val="center"/>
          </w:tcPr>
          <w:p w:rsidR="004566DB" w:rsidRPr="001A6219" w:rsidRDefault="004566DB" w:rsidP="007A0D98">
            <w:pPr>
              <w:ind w:left="3600" w:hanging="3600"/>
              <w:rPr>
                <w:rFonts w:ascii="Calibri" w:hAnsi="Calibri" w:cs="Calibri"/>
              </w:rPr>
            </w:pPr>
          </w:p>
        </w:tc>
        <w:tc>
          <w:tcPr>
            <w:tcW w:w="789" w:type="dxa"/>
          </w:tcPr>
          <w:p w:rsidR="004566DB" w:rsidRPr="001A6219" w:rsidRDefault="004566DB" w:rsidP="007A0D98">
            <w:pPr>
              <w:ind w:left="3600" w:hanging="3600"/>
              <w:rPr>
                <w:rFonts w:ascii="Calibri" w:hAnsi="Calibri" w:cs="Calibri"/>
              </w:rPr>
            </w:pPr>
          </w:p>
        </w:tc>
        <w:tc>
          <w:tcPr>
            <w:tcW w:w="709" w:type="dxa"/>
            <w:vAlign w:val="center"/>
          </w:tcPr>
          <w:p w:rsidR="004566DB" w:rsidRPr="001A6219" w:rsidRDefault="004566DB" w:rsidP="007A0D98">
            <w:pPr>
              <w:ind w:left="3600" w:hanging="3600"/>
              <w:rPr>
                <w:rFonts w:ascii="Calibri" w:hAnsi="Calibri" w:cs="Calibri"/>
              </w:rPr>
            </w:pPr>
          </w:p>
        </w:tc>
        <w:tc>
          <w:tcPr>
            <w:tcW w:w="567" w:type="dxa"/>
            <w:vAlign w:val="center"/>
          </w:tcPr>
          <w:p w:rsidR="004566DB" w:rsidRPr="001A6219" w:rsidRDefault="004566DB" w:rsidP="007A0D98">
            <w:pPr>
              <w:ind w:left="3600" w:hanging="3600"/>
              <w:rPr>
                <w:rFonts w:ascii="Calibri" w:hAnsi="Calibri" w:cs="Calibri"/>
              </w:rPr>
            </w:pPr>
          </w:p>
        </w:tc>
        <w:tc>
          <w:tcPr>
            <w:tcW w:w="425" w:type="dxa"/>
            <w:vAlign w:val="center"/>
          </w:tcPr>
          <w:p w:rsidR="004566DB" w:rsidRPr="001A6219" w:rsidRDefault="004566DB" w:rsidP="007A0D98">
            <w:pPr>
              <w:ind w:left="3600" w:hanging="3600"/>
              <w:rPr>
                <w:rFonts w:ascii="Calibri" w:hAnsi="Calibri" w:cs="Calibri"/>
              </w:rPr>
            </w:pPr>
          </w:p>
        </w:tc>
        <w:tc>
          <w:tcPr>
            <w:tcW w:w="425" w:type="dxa"/>
            <w:shd w:val="clear" w:color="auto" w:fill="auto"/>
            <w:vAlign w:val="center"/>
          </w:tcPr>
          <w:p w:rsidR="004566DB" w:rsidRPr="001A6219" w:rsidRDefault="004566DB" w:rsidP="007A0D98">
            <w:pPr>
              <w:ind w:left="3600" w:hanging="3600"/>
              <w:rPr>
                <w:rFonts w:ascii="Calibri" w:hAnsi="Calibri" w:cs="Calibri"/>
              </w:rPr>
            </w:pPr>
          </w:p>
        </w:tc>
        <w:tc>
          <w:tcPr>
            <w:tcW w:w="376" w:type="dxa"/>
            <w:vMerge/>
            <w:shd w:val="clear" w:color="auto" w:fill="A6A6A6" w:themeFill="background1" w:themeFillShade="A6"/>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690332" w:rsidP="007A0D98">
            <w:pPr>
              <w:ind w:left="3600" w:hanging="3600"/>
              <w:rPr>
                <w:rFonts w:ascii="Calibri" w:hAnsi="Calibri" w:cs="Calibri"/>
              </w:rPr>
            </w:pPr>
            <w:r w:rsidRPr="001A6219">
              <w:rPr>
                <w:rFonts w:ascii="Calibri" w:hAnsi="Calibri" w:cs="Calibri"/>
              </w:rPr>
              <w:sym w:font="Wingdings" w:char="F0FC"/>
            </w:r>
          </w:p>
        </w:tc>
        <w:tc>
          <w:tcPr>
            <w:tcW w:w="548" w:type="dxa"/>
            <w:vAlign w:val="center"/>
          </w:tcPr>
          <w:p w:rsidR="004566DB" w:rsidRPr="001A6219" w:rsidRDefault="00690332" w:rsidP="007A0D98">
            <w:pPr>
              <w:ind w:left="3600" w:hanging="3600"/>
              <w:rPr>
                <w:rFonts w:ascii="Calibri" w:hAnsi="Calibri" w:cs="Calibri"/>
              </w:rPr>
            </w:pPr>
            <w:r w:rsidRPr="001A6219">
              <w:rPr>
                <w:rFonts w:ascii="Calibri" w:hAnsi="Calibri" w:cs="Calibri"/>
              </w:rPr>
              <w:sym w:font="Wingdings" w:char="F0FC"/>
            </w:r>
          </w:p>
        </w:tc>
        <w:tc>
          <w:tcPr>
            <w:tcW w:w="549" w:type="dxa"/>
            <w:vAlign w:val="center"/>
          </w:tcPr>
          <w:p w:rsidR="004566DB" w:rsidRPr="001A6219" w:rsidRDefault="00690332" w:rsidP="007A0D98">
            <w:pPr>
              <w:ind w:left="3600" w:hanging="3600"/>
              <w:rPr>
                <w:rFonts w:ascii="Calibri" w:hAnsi="Calibri" w:cs="Calibri"/>
              </w:rPr>
            </w:pPr>
            <w:r w:rsidRPr="001A6219">
              <w:rPr>
                <w:rFonts w:ascii="Calibri" w:hAnsi="Calibri" w:cs="Calibri"/>
              </w:rPr>
              <w:sym w:font="Wingdings" w:char="F0FC"/>
            </w:r>
          </w:p>
        </w:tc>
        <w:tc>
          <w:tcPr>
            <w:tcW w:w="549" w:type="dxa"/>
            <w:vAlign w:val="center"/>
          </w:tcPr>
          <w:p w:rsidR="004566DB" w:rsidRPr="001A6219" w:rsidRDefault="004566DB" w:rsidP="007A0D98">
            <w:pPr>
              <w:ind w:left="3600" w:hanging="3600"/>
              <w:rPr>
                <w:rFonts w:ascii="Calibri" w:hAnsi="Calibri" w:cs="Calibri"/>
              </w:rPr>
            </w:pPr>
          </w:p>
        </w:tc>
      </w:tr>
      <w:tr w:rsidR="001A6219" w:rsidRPr="001A6219" w:rsidTr="00B23A42">
        <w:trPr>
          <w:trHeight w:val="274"/>
        </w:trPr>
        <w:tc>
          <w:tcPr>
            <w:tcW w:w="1951" w:type="dxa"/>
          </w:tcPr>
          <w:p w:rsidR="004566DB" w:rsidRPr="001A6219" w:rsidRDefault="00690332" w:rsidP="007A0D98">
            <w:pPr>
              <w:ind w:left="3600" w:hanging="3600"/>
              <w:rPr>
                <w:rFonts w:ascii="Calibri" w:hAnsi="Calibri" w:cs="Calibri"/>
              </w:rPr>
            </w:pPr>
            <w:r w:rsidRPr="001A6219">
              <w:rPr>
                <w:rFonts w:ascii="Calibri" w:hAnsi="Calibri" w:cs="Calibri"/>
              </w:rPr>
              <w:t>c</w:t>
            </w:r>
          </w:p>
        </w:tc>
        <w:tc>
          <w:tcPr>
            <w:tcW w:w="425" w:type="dxa"/>
            <w:vMerge/>
            <w:shd w:val="clear" w:color="auto" w:fill="A6A6A6" w:themeFill="background1" w:themeFillShade="A6"/>
          </w:tcPr>
          <w:p w:rsidR="004566DB" w:rsidRPr="001A6219" w:rsidRDefault="004566DB" w:rsidP="007A0D98">
            <w:pPr>
              <w:ind w:left="3600" w:hanging="3600"/>
              <w:rPr>
                <w:rFonts w:ascii="Calibri" w:hAnsi="Calibri" w:cs="Calibri"/>
              </w:rPr>
            </w:pPr>
          </w:p>
        </w:tc>
        <w:tc>
          <w:tcPr>
            <w:tcW w:w="672"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690332" w:rsidP="007A0D98">
            <w:pPr>
              <w:ind w:left="3600" w:hanging="3600"/>
              <w:rPr>
                <w:rFonts w:ascii="Calibri" w:hAnsi="Calibri" w:cs="Calibri"/>
              </w:rPr>
            </w:pPr>
            <w:r w:rsidRPr="001A6219">
              <w:rPr>
                <w:rFonts w:ascii="Calibri" w:hAnsi="Calibri" w:cs="Calibri"/>
              </w:rPr>
              <w:sym w:font="Wingdings" w:char="F0FC"/>
            </w: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414" w:type="dxa"/>
            <w:vMerge/>
            <w:shd w:val="clear" w:color="auto" w:fill="A6A6A6" w:themeFill="background1" w:themeFillShade="A6"/>
            <w:vAlign w:val="center"/>
          </w:tcPr>
          <w:p w:rsidR="004566DB" w:rsidRPr="001A6219" w:rsidRDefault="004566DB" w:rsidP="007A0D98">
            <w:pPr>
              <w:ind w:left="3600" w:hanging="3600"/>
              <w:rPr>
                <w:rFonts w:ascii="Calibri" w:hAnsi="Calibri" w:cs="Calibri"/>
              </w:rPr>
            </w:pPr>
          </w:p>
        </w:tc>
        <w:tc>
          <w:tcPr>
            <w:tcW w:w="683" w:type="dxa"/>
            <w:vAlign w:val="center"/>
          </w:tcPr>
          <w:p w:rsidR="004566DB" w:rsidRPr="001A6219" w:rsidRDefault="004566DB" w:rsidP="007A0D98">
            <w:pPr>
              <w:ind w:left="3600" w:hanging="3600"/>
              <w:rPr>
                <w:rFonts w:ascii="Calibri" w:hAnsi="Calibri" w:cs="Calibri"/>
              </w:rPr>
            </w:pPr>
          </w:p>
        </w:tc>
        <w:tc>
          <w:tcPr>
            <w:tcW w:w="549" w:type="dxa"/>
          </w:tcPr>
          <w:p w:rsidR="004566DB" w:rsidRPr="001A6219" w:rsidRDefault="00690332" w:rsidP="007A0D98">
            <w:pPr>
              <w:ind w:left="3600" w:hanging="3600"/>
              <w:rPr>
                <w:rFonts w:ascii="Calibri" w:hAnsi="Calibri" w:cs="Calibri"/>
              </w:rPr>
            </w:pPr>
            <w:r w:rsidRPr="001A6219">
              <w:rPr>
                <w:rFonts w:ascii="Calibri" w:hAnsi="Calibri" w:cs="Calibri"/>
              </w:rPr>
              <w:sym w:font="Wingdings" w:char="F0FC"/>
            </w: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789" w:type="dxa"/>
          </w:tcPr>
          <w:p w:rsidR="004566DB" w:rsidRPr="001A6219" w:rsidRDefault="004566DB" w:rsidP="007A0D98">
            <w:pPr>
              <w:ind w:left="3600" w:hanging="3600"/>
              <w:rPr>
                <w:rFonts w:ascii="Calibri" w:hAnsi="Calibri" w:cs="Calibri"/>
              </w:rPr>
            </w:pPr>
          </w:p>
        </w:tc>
        <w:tc>
          <w:tcPr>
            <w:tcW w:w="709" w:type="dxa"/>
            <w:vAlign w:val="center"/>
          </w:tcPr>
          <w:p w:rsidR="004566DB" w:rsidRPr="001A6219" w:rsidRDefault="00690332" w:rsidP="007A0D98">
            <w:pPr>
              <w:ind w:left="3600" w:hanging="3600"/>
              <w:rPr>
                <w:rFonts w:ascii="Calibri" w:hAnsi="Calibri" w:cs="Calibri"/>
              </w:rPr>
            </w:pPr>
            <w:r w:rsidRPr="001A6219">
              <w:rPr>
                <w:rFonts w:ascii="Calibri" w:hAnsi="Calibri" w:cs="Calibri"/>
              </w:rPr>
              <w:sym w:font="Wingdings" w:char="F0FC"/>
            </w:r>
          </w:p>
        </w:tc>
        <w:tc>
          <w:tcPr>
            <w:tcW w:w="567" w:type="dxa"/>
            <w:vAlign w:val="center"/>
          </w:tcPr>
          <w:p w:rsidR="004566DB" w:rsidRPr="001A6219" w:rsidRDefault="00690332" w:rsidP="007A0D98">
            <w:pPr>
              <w:ind w:left="3600" w:hanging="3600"/>
              <w:rPr>
                <w:rFonts w:ascii="Calibri" w:hAnsi="Calibri" w:cs="Calibri"/>
              </w:rPr>
            </w:pPr>
            <w:r w:rsidRPr="001A6219">
              <w:rPr>
                <w:rFonts w:ascii="Calibri" w:hAnsi="Calibri" w:cs="Calibri"/>
              </w:rPr>
              <w:sym w:font="Wingdings" w:char="F0FC"/>
            </w:r>
          </w:p>
        </w:tc>
        <w:tc>
          <w:tcPr>
            <w:tcW w:w="425" w:type="dxa"/>
            <w:vAlign w:val="center"/>
          </w:tcPr>
          <w:p w:rsidR="004566DB" w:rsidRPr="001A6219" w:rsidRDefault="004566DB" w:rsidP="007A0D98">
            <w:pPr>
              <w:ind w:left="3600" w:hanging="3600"/>
              <w:rPr>
                <w:rFonts w:ascii="Calibri" w:hAnsi="Calibri" w:cs="Calibri"/>
              </w:rPr>
            </w:pPr>
          </w:p>
        </w:tc>
        <w:tc>
          <w:tcPr>
            <w:tcW w:w="425" w:type="dxa"/>
            <w:shd w:val="clear" w:color="auto" w:fill="auto"/>
            <w:vAlign w:val="center"/>
          </w:tcPr>
          <w:p w:rsidR="004566DB" w:rsidRPr="001A6219" w:rsidRDefault="004566DB" w:rsidP="007A0D98">
            <w:pPr>
              <w:ind w:left="3600" w:hanging="3600"/>
              <w:rPr>
                <w:rFonts w:ascii="Calibri" w:hAnsi="Calibri" w:cs="Calibri"/>
              </w:rPr>
            </w:pPr>
          </w:p>
        </w:tc>
        <w:tc>
          <w:tcPr>
            <w:tcW w:w="376" w:type="dxa"/>
            <w:vMerge/>
            <w:shd w:val="clear" w:color="auto" w:fill="A6A6A6" w:themeFill="background1" w:themeFillShade="A6"/>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690332" w:rsidP="007A0D98">
            <w:pPr>
              <w:ind w:left="3600" w:hanging="3600"/>
              <w:rPr>
                <w:rFonts w:ascii="Calibri" w:hAnsi="Calibri" w:cs="Calibri"/>
              </w:rPr>
            </w:pPr>
            <w:r w:rsidRPr="001A6219">
              <w:rPr>
                <w:rFonts w:ascii="Calibri" w:hAnsi="Calibri" w:cs="Calibri"/>
              </w:rPr>
              <w:sym w:font="Wingdings" w:char="F0FC"/>
            </w:r>
          </w:p>
        </w:tc>
        <w:tc>
          <w:tcPr>
            <w:tcW w:w="549"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r>
      <w:tr w:rsidR="001A6219" w:rsidRPr="001A6219" w:rsidTr="00B23A42">
        <w:trPr>
          <w:trHeight w:val="274"/>
        </w:trPr>
        <w:tc>
          <w:tcPr>
            <w:tcW w:w="1951" w:type="dxa"/>
          </w:tcPr>
          <w:p w:rsidR="004566DB" w:rsidRPr="001A6219" w:rsidRDefault="00690332" w:rsidP="007A0D98">
            <w:pPr>
              <w:ind w:left="3600" w:hanging="3600"/>
              <w:rPr>
                <w:rFonts w:ascii="Calibri" w:hAnsi="Calibri" w:cs="Calibri"/>
              </w:rPr>
            </w:pPr>
            <w:r w:rsidRPr="001A6219">
              <w:rPr>
                <w:rFonts w:ascii="Calibri" w:hAnsi="Calibri" w:cs="Calibri"/>
              </w:rPr>
              <w:t>d</w:t>
            </w:r>
          </w:p>
        </w:tc>
        <w:tc>
          <w:tcPr>
            <w:tcW w:w="425" w:type="dxa"/>
            <w:vMerge/>
            <w:shd w:val="clear" w:color="auto" w:fill="A6A6A6" w:themeFill="background1" w:themeFillShade="A6"/>
          </w:tcPr>
          <w:p w:rsidR="004566DB" w:rsidRPr="001A6219" w:rsidRDefault="004566DB" w:rsidP="007A0D98">
            <w:pPr>
              <w:ind w:left="3600" w:hanging="3600"/>
              <w:rPr>
                <w:rFonts w:ascii="Calibri" w:hAnsi="Calibri" w:cs="Calibri"/>
              </w:rPr>
            </w:pPr>
          </w:p>
        </w:tc>
        <w:tc>
          <w:tcPr>
            <w:tcW w:w="672"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690332" w:rsidP="007A0D98">
            <w:pPr>
              <w:ind w:left="3600" w:hanging="3600"/>
              <w:rPr>
                <w:rFonts w:ascii="Calibri" w:hAnsi="Calibri" w:cs="Calibri"/>
              </w:rPr>
            </w:pPr>
            <w:r w:rsidRPr="001A6219">
              <w:rPr>
                <w:rFonts w:ascii="Calibri" w:hAnsi="Calibri" w:cs="Calibri"/>
              </w:rPr>
              <w:sym w:font="Wingdings" w:char="F0FC"/>
            </w:r>
          </w:p>
        </w:tc>
        <w:tc>
          <w:tcPr>
            <w:tcW w:w="548" w:type="dxa"/>
            <w:vAlign w:val="center"/>
          </w:tcPr>
          <w:p w:rsidR="004566DB" w:rsidRPr="001A6219" w:rsidRDefault="004566DB" w:rsidP="007A0D98">
            <w:pPr>
              <w:ind w:left="3600" w:hanging="3600"/>
              <w:rPr>
                <w:rFonts w:ascii="Calibri" w:hAnsi="Calibri" w:cs="Calibri"/>
              </w:rPr>
            </w:pPr>
          </w:p>
        </w:tc>
        <w:tc>
          <w:tcPr>
            <w:tcW w:w="414" w:type="dxa"/>
            <w:vMerge/>
            <w:shd w:val="clear" w:color="auto" w:fill="A6A6A6" w:themeFill="background1" w:themeFillShade="A6"/>
            <w:vAlign w:val="center"/>
          </w:tcPr>
          <w:p w:rsidR="004566DB" w:rsidRPr="001A6219" w:rsidRDefault="004566DB" w:rsidP="007A0D98">
            <w:pPr>
              <w:ind w:left="3600" w:hanging="3600"/>
              <w:rPr>
                <w:rFonts w:ascii="Calibri" w:hAnsi="Calibri" w:cs="Calibri"/>
              </w:rPr>
            </w:pPr>
          </w:p>
        </w:tc>
        <w:tc>
          <w:tcPr>
            <w:tcW w:w="683" w:type="dxa"/>
            <w:vAlign w:val="center"/>
          </w:tcPr>
          <w:p w:rsidR="004566DB" w:rsidRPr="001A6219" w:rsidRDefault="004566DB" w:rsidP="007A0D98">
            <w:pPr>
              <w:ind w:left="3600" w:hanging="3600"/>
              <w:rPr>
                <w:rFonts w:ascii="Calibri" w:hAnsi="Calibri" w:cs="Calibri"/>
              </w:rPr>
            </w:pPr>
          </w:p>
        </w:tc>
        <w:tc>
          <w:tcPr>
            <w:tcW w:w="549" w:type="dxa"/>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690332" w:rsidP="007A0D98">
            <w:pPr>
              <w:ind w:left="3600" w:hanging="3600"/>
              <w:rPr>
                <w:rFonts w:ascii="Calibri" w:hAnsi="Calibri" w:cs="Calibri"/>
              </w:rPr>
            </w:pPr>
            <w:r w:rsidRPr="001A6219">
              <w:rPr>
                <w:rFonts w:ascii="Calibri" w:hAnsi="Calibri" w:cs="Calibri"/>
              </w:rPr>
              <w:sym w:font="Wingdings" w:char="F0FC"/>
            </w:r>
          </w:p>
        </w:tc>
        <w:tc>
          <w:tcPr>
            <w:tcW w:w="549" w:type="dxa"/>
            <w:vAlign w:val="center"/>
          </w:tcPr>
          <w:p w:rsidR="004566DB" w:rsidRPr="001A6219" w:rsidRDefault="004566DB" w:rsidP="007A0D98">
            <w:pPr>
              <w:ind w:left="3600" w:hanging="3600"/>
              <w:rPr>
                <w:rFonts w:ascii="Calibri" w:hAnsi="Calibri" w:cs="Calibri"/>
              </w:rPr>
            </w:pPr>
          </w:p>
        </w:tc>
        <w:tc>
          <w:tcPr>
            <w:tcW w:w="789" w:type="dxa"/>
          </w:tcPr>
          <w:p w:rsidR="004566DB" w:rsidRPr="001A6219" w:rsidRDefault="004566DB" w:rsidP="007A0D98">
            <w:pPr>
              <w:ind w:left="3600" w:hanging="3600"/>
              <w:rPr>
                <w:rFonts w:ascii="Calibri" w:hAnsi="Calibri" w:cs="Calibri"/>
              </w:rPr>
            </w:pPr>
          </w:p>
        </w:tc>
        <w:tc>
          <w:tcPr>
            <w:tcW w:w="709" w:type="dxa"/>
            <w:vAlign w:val="center"/>
          </w:tcPr>
          <w:p w:rsidR="004566DB" w:rsidRPr="001A6219" w:rsidRDefault="004566DB" w:rsidP="007A0D98">
            <w:pPr>
              <w:ind w:left="3600" w:hanging="3600"/>
              <w:rPr>
                <w:rFonts w:ascii="Calibri" w:hAnsi="Calibri" w:cs="Calibri"/>
              </w:rPr>
            </w:pPr>
          </w:p>
        </w:tc>
        <w:tc>
          <w:tcPr>
            <w:tcW w:w="567" w:type="dxa"/>
            <w:vAlign w:val="center"/>
          </w:tcPr>
          <w:p w:rsidR="004566DB" w:rsidRPr="001A6219" w:rsidRDefault="004566DB" w:rsidP="007A0D98">
            <w:pPr>
              <w:ind w:left="3600" w:hanging="3600"/>
              <w:rPr>
                <w:rFonts w:ascii="Calibri" w:hAnsi="Calibri" w:cs="Calibri"/>
              </w:rPr>
            </w:pPr>
          </w:p>
        </w:tc>
        <w:tc>
          <w:tcPr>
            <w:tcW w:w="425" w:type="dxa"/>
            <w:vAlign w:val="center"/>
          </w:tcPr>
          <w:p w:rsidR="004566DB" w:rsidRPr="001A6219" w:rsidRDefault="004566DB" w:rsidP="007A0D98">
            <w:pPr>
              <w:ind w:left="3600" w:hanging="3600"/>
              <w:rPr>
                <w:rFonts w:ascii="Calibri" w:hAnsi="Calibri" w:cs="Calibri"/>
              </w:rPr>
            </w:pPr>
          </w:p>
        </w:tc>
        <w:tc>
          <w:tcPr>
            <w:tcW w:w="425" w:type="dxa"/>
            <w:shd w:val="clear" w:color="auto" w:fill="auto"/>
            <w:vAlign w:val="center"/>
          </w:tcPr>
          <w:p w:rsidR="004566DB" w:rsidRPr="001A6219" w:rsidRDefault="004566DB" w:rsidP="007A0D98">
            <w:pPr>
              <w:ind w:left="3600" w:hanging="3600"/>
              <w:rPr>
                <w:rFonts w:ascii="Calibri" w:hAnsi="Calibri" w:cs="Calibri"/>
              </w:rPr>
            </w:pPr>
          </w:p>
        </w:tc>
        <w:tc>
          <w:tcPr>
            <w:tcW w:w="376" w:type="dxa"/>
            <w:vMerge/>
            <w:shd w:val="clear" w:color="auto" w:fill="A6A6A6" w:themeFill="background1" w:themeFillShade="A6"/>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r>
      <w:tr w:rsidR="001A6219" w:rsidRPr="001A6219" w:rsidTr="00B23A42">
        <w:trPr>
          <w:trHeight w:val="274"/>
        </w:trPr>
        <w:tc>
          <w:tcPr>
            <w:tcW w:w="1951" w:type="dxa"/>
          </w:tcPr>
          <w:p w:rsidR="004566DB" w:rsidRPr="001A6219" w:rsidRDefault="00690332" w:rsidP="007A0D98">
            <w:pPr>
              <w:ind w:left="3600" w:hanging="3600"/>
              <w:rPr>
                <w:rFonts w:ascii="Calibri" w:hAnsi="Calibri" w:cs="Calibri"/>
              </w:rPr>
            </w:pPr>
            <w:r w:rsidRPr="001A6219">
              <w:rPr>
                <w:rFonts w:ascii="Calibri" w:hAnsi="Calibri" w:cs="Calibri"/>
              </w:rPr>
              <w:t>e</w:t>
            </w:r>
          </w:p>
        </w:tc>
        <w:tc>
          <w:tcPr>
            <w:tcW w:w="425" w:type="dxa"/>
            <w:vMerge/>
            <w:shd w:val="clear" w:color="auto" w:fill="A6A6A6" w:themeFill="background1" w:themeFillShade="A6"/>
          </w:tcPr>
          <w:p w:rsidR="004566DB" w:rsidRPr="001A6219" w:rsidRDefault="004566DB" w:rsidP="007A0D98">
            <w:pPr>
              <w:ind w:left="3600" w:hanging="3600"/>
              <w:rPr>
                <w:rFonts w:ascii="Calibri" w:hAnsi="Calibri" w:cs="Calibri"/>
              </w:rPr>
            </w:pPr>
          </w:p>
        </w:tc>
        <w:tc>
          <w:tcPr>
            <w:tcW w:w="672" w:type="dxa"/>
            <w:vAlign w:val="center"/>
          </w:tcPr>
          <w:p w:rsidR="004566DB" w:rsidRPr="001A6219" w:rsidRDefault="00690332" w:rsidP="007A0D98">
            <w:pPr>
              <w:ind w:left="3600" w:hanging="3600"/>
              <w:rPr>
                <w:rFonts w:ascii="Calibri" w:hAnsi="Calibri" w:cs="Calibri"/>
              </w:rPr>
            </w:pPr>
            <w:r w:rsidRPr="001A6219">
              <w:rPr>
                <w:rFonts w:ascii="Calibri" w:hAnsi="Calibri" w:cs="Calibri"/>
              </w:rPr>
              <w:sym w:font="Wingdings" w:char="F0FC"/>
            </w: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414" w:type="dxa"/>
            <w:vMerge/>
            <w:shd w:val="clear" w:color="auto" w:fill="A6A6A6" w:themeFill="background1" w:themeFillShade="A6"/>
            <w:vAlign w:val="center"/>
          </w:tcPr>
          <w:p w:rsidR="004566DB" w:rsidRPr="001A6219" w:rsidRDefault="004566DB" w:rsidP="007A0D98">
            <w:pPr>
              <w:ind w:left="3600" w:hanging="3600"/>
              <w:rPr>
                <w:rFonts w:ascii="Calibri" w:hAnsi="Calibri" w:cs="Calibri"/>
              </w:rPr>
            </w:pPr>
          </w:p>
        </w:tc>
        <w:tc>
          <w:tcPr>
            <w:tcW w:w="683" w:type="dxa"/>
            <w:vAlign w:val="center"/>
          </w:tcPr>
          <w:p w:rsidR="004566DB" w:rsidRPr="001A6219" w:rsidRDefault="00690332" w:rsidP="007A0D98">
            <w:pPr>
              <w:ind w:left="3600" w:hanging="3600"/>
              <w:rPr>
                <w:rFonts w:ascii="Calibri" w:hAnsi="Calibri" w:cs="Calibri"/>
              </w:rPr>
            </w:pPr>
            <w:r w:rsidRPr="001A6219">
              <w:rPr>
                <w:rFonts w:ascii="Calibri" w:hAnsi="Calibri" w:cs="Calibri"/>
              </w:rPr>
              <w:sym w:font="Wingdings" w:char="F0FC"/>
            </w:r>
          </w:p>
        </w:tc>
        <w:tc>
          <w:tcPr>
            <w:tcW w:w="549" w:type="dxa"/>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789" w:type="dxa"/>
          </w:tcPr>
          <w:p w:rsidR="004566DB" w:rsidRPr="001A6219" w:rsidRDefault="004566DB" w:rsidP="007A0D98">
            <w:pPr>
              <w:ind w:left="3600" w:hanging="3600"/>
              <w:rPr>
                <w:rFonts w:ascii="Calibri" w:hAnsi="Calibri" w:cs="Calibri"/>
              </w:rPr>
            </w:pPr>
          </w:p>
        </w:tc>
        <w:tc>
          <w:tcPr>
            <w:tcW w:w="709" w:type="dxa"/>
            <w:vAlign w:val="center"/>
          </w:tcPr>
          <w:p w:rsidR="004566DB" w:rsidRPr="001A6219" w:rsidRDefault="004566DB" w:rsidP="007A0D98">
            <w:pPr>
              <w:ind w:left="3600" w:hanging="3600"/>
              <w:rPr>
                <w:rFonts w:ascii="Calibri" w:hAnsi="Calibri" w:cs="Calibri"/>
              </w:rPr>
            </w:pPr>
          </w:p>
        </w:tc>
        <w:tc>
          <w:tcPr>
            <w:tcW w:w="567" w:type="dxa"/>
            <w:vAlign w:val="center"/>
          </w:tcPr>
          <w:p w:rsidR="004566DB" w:rsidRPr="001A6219" w:rsidRDefault="004566DB" w:rsidP="007A0D98">
            <w:pPr>
              <w:ind w:left="3600" w:hanging="3600"/>
              <w:rPr>
                <w:rFonts w:ascii="Calibri" w:hAnsi="Calibri" w:cs="Calibri"/>
              </w:rPr>
            </w:pPr>
          </w:p>
        </w:tc>
        <w:tc>
          <w:tcPr>
            <w:tcW w:w="425" w:type="dxa"/>
            <w:vAlign w:val="center"/>
          </w:tcPr>
          <w:p w:rsidR="004566DB" w:rsidRPr="001A6219" w:rsidRDefault="004566DB" w:rsidP="007A0D98">
            <w:pPr>
              <w:ind w:left="3600" w:hanging="3600"/>
              <w:rPr>
                <w:rFonts w:ascii="Calibri" w:hAnsi="Calibri" w:cs="Calibri"/>
              </w:rPr>
            </w:pPr>
          </w:p>
        </w:tc>
        <w:tc>
          <w:tcPr>
            <w:tcW w:w="425" w:type="dxa"/>
            <w:shd w:val="clear" w:color="auto" w:fill="auto"/>
            <w:vAlign w:val="center"/>
          </w:tcPr>
          <w:p w:rsidR="004566DB" w:rsidRPr="001A6219" w:rsidRDefault="004566DB" w:rsidP="007A0D98">
            <w:pPr>
              <w:ind w:left="3600" w:hanging="3600"/>
              <w:rPr>
                <w:rFonts w:ascii="Calibri" w:hAnsi="Calibri" w:cs="Calibri"/>
              </w:rPr>
            </w:pPr>
          </w:p>
        </w:tc>
        <w:tc>
          <w:tcPr>
            <w:tcW w:w="376" w:type="dxa"/>
            <w:vMerge/>
            <w:shd w:val="clear" w:color="auto" w:fill="A6A6A6" w:themeFill="background1" w:themeFillShade="A6"/>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r>
      <w:tr w:rsidR="001A6219" w:rsidRPr="001A6219" w:rsidTr="00B23A42">
        <w:trPr>
          <w:trHeight w:val="274"/>
        </w:trPr>
        <w:tc>
          <w:tcPr>
            <w:tcW w:w="1951" w:type="dxa"/>
          </w:tcPr>
          <w:p w:rsidR="004566DB" w:rsidRPr="001A6219" w:rsidRDefault="00690332" w:rsidP="007A0D98">
            <w:pPr>
              <w:ind w:left="3600" w:hanging="3600"/>
              <w:rPr>
                <w:rFonts w:ascii="Calibri" w:hAnsi="Calibri" w:cs="Calibri"/>
              </w:rPr>
            </w:pPr>
            <w:r w:rsidRPr="001A6219">
              <w:rPr>
                <w:rFonts w:ascii="Calibri" w:hAnsi="Calibri" w:cs="Calibri"/>
              </w:rPr>
              <w:t>f</w:t>
            </w:r>
          </w:p>
        </w:tc>
        <w:tc>
          <w:tcPr>
            <w:tcW w:w="425" w:type="dxa"/>
            <w:vMerge/>
            <w:shd w:val="clear" w:color="auto" w:fill="A6A6A6" w:themeFill="background1" w:themeFillShade="A6"/>
          </w:tcPr>
          <w:p w:rsidR="004566DB" w:rsidRPr="001A6219" w:rsidRDefault="004566DB" w:rsidP="007A0D98">
            <w:pPr>
              <w:ind w:left="3600" w:hanging="3600"/>
              <w:rPr>
                <w:rFonts w:ascii="Calibri" w:hAnsi="Calibri" w:cs="Calibri"/>
              </w:rPr>
            </w:pPr>
          </w:p>
        </w:tc>
        <w:tc>
          <w:tcPr>
            <w:tcW w:w="672"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690332" w:rsidP="007A0D98">
            <w:pPr>
              <w:ind w:left="3600" w:hanging="3600"/>
              <w:rPr>
                <w:rFonts w:ascii="Calibri" w:hAnsi="Calibri" w:cs="Calibri"/>
              </w:rPr>
            </w:pPr>
            <w:r w:rsidRPr="001A6219">
              <w:rPr>
                <w:rFonts w:ascii="Calibri" w:hAnsi="Calibri" w:cs="Calibri"/>
              </w:rPr>
              <w:sym w:font="Wingdings" w:char="F0FC"/>
            </w:r>
          </w:p>
        </w:tc>
        <w:tc>
          <w:tcPr>
            <w:tcW w:w="414" w:type="dxa"/>
            <w:vMerge/>
            <w:shd w:val="clear" w:color="auto" w:fill="A6A6A6" w:themeFill="background1" w:themeFillShade="A6"/>
            <w:vAlign w:val="center"/>
          </w:tcPr>
          <w:p w:rsidR="004566DB" w:rsidRPr="001A6219" w:rsidRDefault="004566DB" w:rsidP="007A0D98">
            <w:pPr>
              <w:ind w:left="3600" w:hanging="3600"/>
              <w:rPr>
                <w:rFonts w:ascii="Calibri" w:hAnsi="Calibri" w:cs="Calibri"/>
              </w:rPr>
            </w:pPr>
          </w:p>
        </w:tc>
        <w:tc>
          <w:tcPr>
            <w:tcW w:w="683" w:type="dxa"/>
            <w:vAlign w:val="center"/>
          </w:tcPr>
          <w:p w:rsidR="004566DB" w:rsidRPr="001A6219" w:rsidRDefault="004566DB" w:rsidP="007A0D98">
            <w:pPr>
              <w:ind w:left="3600" w:hanging="3600"/>
              <w:rPr>
                <w:rFonts w:ascii="Calibri" w:hAnsi="Calibri" w:cs="Calibri"/>
              </w:rPr>
            </w:pPr>
          </w:p>
        </w:tc>
        <w:tc>
          <w:tcPr>
            <w:tcW w:w="549" w:type="dxa"/>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789" w:type="dxa"/>
          </w:tcPr>
          <w:p w:rsidR="004566DB" w:rsidRPr="001A6219" w:rsidRDefault="00690332" w:rsidP="007A0D98">
            <w:pPr>
              <w:ind w:left="3600" w:hanging="3600"/>
              <w:rPr>
                <w:rFonts w:ascii="Calibri" w:hAnsi="Calibri" w:cs="Calibri"/>
              </w:rPr>
            </w:pPr>
            <w:r w:rsidRPr="001A6219">
              <w:rPr>
                <w:rFonts w:ascii="Calibri" w:hAnsi="Calibri" w:cs="Calibri"/>
              </w:rPr>
              <w:sym w:font="Wingdings" w:char="F0FC"/>
            </w:r>
          </w:p>
        </w:tc>
        <w:tc>
          <w:tcPr>
            <w:tcW w:w="709" w:type="dxa"/>
            <w:vAlign w:val="center"/>
          </w:tcPr>
          <w:p w:rsidR="004566DB" w:rsidRPr="001A6219" w:rsidRDefault="004566DB" w:rsidP="007A0D98">
            <w:pPr>
              <w:ind w:left="3600" w:hanging="3600"/>
              <w:rPr>
                <w:rFonts w:ascii="Calibri" w:hAnsi="Calibri" w:cs="Calibri"/>
              </w:rPr>
            </w:pPr>
          </w:p>
        </w:tc>
        <w:tc>
          <w:tcPr>
            <w:tcW w:w="567" w:type="dxa"/>
            <w:vAlign w:val="center"/>
          </w:tcPr>
          <w:p w:rsidR="004566DB" w:rsidRPr="001A6219" w:rsidRDefault="004566DB" w:rsidP="007A0D98">
            <w:pPr>
              <w:ind w:left="3600" w:hanging="3600"/>
              <w:rPr>
                <w:rFonts w:ascii="Calibri" w:hAnsi="Calibri" w:cs="Calibri"/>
              </w:rPr>
            </w:pPr>
          </w:p>
        </w:tc>
        <w:tc>
          <w:tcPr>
            <w:tcW w:w="425" w:type="dxa"/>
            <w:vAlign w:val="center"/>
          </w:tcPr>
          <w:p w:rsidR="004566DB" w:rsidRPr="001A6219" w:rsidRDefault="004566DB" w:rsidP="007A0D98">
            <w:pPr>
              <w:ind w:left="3600" w:hanging="3600"/>
              <w:rPr>
                <w:rFonts w:ascii="Calibri" w:hAnsi="Calibri" w:cs="Calibri"/>
              </w:rPr>
            </w:pPr>
          </w:p>
        </w:tc>
        <w:tc>
          <w:tcPr>
            <w:tcW w:w="425" w:type="dxa"/>
            <w:shd w:val="clear" w:color="auto" w:fill="auto"/>
            <w:vAlign w:val="center"/>
          </w:tcPr>
          <w:p w:rsidR="004566DB" w:rsidRPr="001A6219" w:rsidRDefault="00690332" w:rsidP="007A0D98">
            <w:pPr>
              <w:ind w:left="3600" w:hanging="3600"/>
              <w:rPr>
                <w:rFonts w:ascii="Calibri" w:hAnsi="Calibri" w:cs="Calibri"/>
              </w:rPr>
            </w:pPr>
            <w:r w:rsidRPr="001A6219">
              <w:rPr>
                <w:rFonts w:ascii="Calibri" w:hAnsi="Calibri" w:cs="Calibri"/>
              </w:rPr>
              <w:sym w:font="Wingdings" w:char="F0FC"/>
            </w:r>
          </w:p>
        </w:tc>
        <w:tc>
          <w:tcPr>
            <w:tcW w:w="376" w:type="dxa"/>
            <w:vMerge/>
            <w:shd w:val="clear" w:color="auto" w:fill="A6A6A6" w:themeFill="background1" w:themeFillShade="A6"/>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690332" w:rsidP="007A0D98">
            <w:pPr>
              <w:ind w:left="3600" w:hanging="3600"/>
              <w:rPr>
                <w:rFonts w:ascii="Calibri" w:hAnsi="Calibri" w:cs="Calibri"/>
              </w:rPr>
            </w:pPr>
            <w:r w:rsidRPr="001A6219">
              <w:rPr>
                <w:rFonts w:ascii="Calibri" w:hAnsi="Calibri" w:cs="Calibri"/>
              </w:rPr>
              <w:sym w:font="Wingdings" w:char="F0FC"/>
            </w:r>
          </w:p>
        </w:tc>
      </w:tr>
      <w:tr w:rsidR="001A6219" w:rsidRPr="001A6219" w:rsidTr="00B23A42">
        <w:trPr>
          <w:trHeight w:val="274"/>
        </w:trPr>
        <w:tc>
          <w:tcPr>
            <w:tcW w:w="1951" w:type="dxa"/>
          </w:tcPr>
          <w:p w:rsidR="004566DB" w:rsidRPr="001A6219" w:rsidRDefault="00690332" w:rsidP="007A0D98">
            <w:pPr>
              <w:ind w:left="3600" w:hanging="3600"/>
              <w:rPr>
                <w:rFonts w:ascii="Calibri" w:hAnsi="Calibri" w:cs="Calibri"/>
              </w:rPr>
            </w:pPr>
            <w:r w:rsidRPr="001A6219">
              <w:rPr>
                <w:rFonts w:ascii="Calibri" w:hAnsi="Calibri" w:cs="Calibri"/>
              </w:rPr>
              <w:t>g</w:t>
            </w:r>
          </w:p>
        </w:tc>
        <w:tc>
          <w:tcPr>
            <w:tcW w:w="425" w:type="dxa"/>
            <w:vMerge/>
            <w:shd w:val="clear" w:color="auto" w:fill="A6A6A6" w:themeFill="background1" w:themeFillShade="A6"/>
          </w:tcPr>
          <w:p w:rsidR="004566DB" w:rsidRPr="001A6219" w:rsidRDefault="004566DB" w:rsidP="007A0D98">
            <w:pPr>
              <w:ind w:left="3600" w:hanging="3600"/>
              <w:rPr>
                <w:rFonts w:ascii="Calibri" w:hAnsi="Calibri" w:cs="Calibri"/>
              </w:rPr>
            </w:pPr>
          </w:p>
        </w:tc>
        <w:tc>
          <w:tcPr>
            <w:tcW w:w="672"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414" w:type="dxa"/>
            <w:vMerge/>
            <w:shd w:val="clear" w:color="auto" w:fill="A6A6A6" w:themeFill="background1" w:themeFillShade="A6"/>
            <w:vAlign w:val="center"/>
          </w:tcPr>
          <w:p w:rsidR="004566DB" w:rsidRPr="001A6219" w:rsidRDefault="004566DB" w:rsidP="007A0D98">
            <w:pPr>
              <w:ind w:left="3600" w:hanging="3600"/>
              <w:rPr>
                <w:rFonts w:ascii="Calibri" w:hAnsi="Calibri" w:cs="Calibri"/>
              </w:rPr>
            </w:pPr>
          </w:p>
        </w:tc>
        <w:tc>
          <w:tcPr>
            <w:tcW w:w="683" w:type="dxa"/>
            <w:vAlign w:val="center"/>
          </w:tcPr>
          <w:p w:rsidR="004566DB" w:rsidRPr="001A6219" w:rsidRDefault="004566DB" w:rsidP="007A0D98">
            <w:pPr>
              <w:ind w:left="3600" w:hanging="3600"/>
              <w:rPr>
                <w:rFonts w:ascii="Calibri" w:hAnsi="Calibri" w:cs="Calibri"/>
              </w:rPr>
            </w:pPr>
          </w:p>
        </w:tc>
        <w:tc>
          <w:tcPr>
            <w:tcW w:w="549" w:type="dxa"/>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690332" w:rsidP="007A0D98">
            <w:pPr>
              <w:ind w:left="3600" w:hanging="3600"/>
              <w:rPr>
                <w:rFonts w:ascii="Calibri" w:hAnsi="Calibri" w:cs="Calibri"/>
              </w:rPr>
            </w:pPr>
            <w:r w:rsidRPr="001A6219">
              <w:rPr>
                <w:rFonts w:ascii="Calibri" w:hAnsi="Calibri" w:cs="Calibri"/>
              </w:rPr>
              <w:sym w:font="Wingdings" w:char="F0FC"/>
            </w:r>
          </w:p>
        </w:tc>
        <w:tc>
          <w:tcPr>
            <w:tcW w:w="789" w:type="dxa"/>
          </w:tcPr>
          <w:p w:rsidR="004566DB" w:rsidRPr="001A6219" w:rsidRDefault="00690332" w:rsidP="007A0D98">
            <w:pPr>
              <w:ind w:left="3600" w:hanging="3600"/>
              <w:rPr>
                <w:rFonts w:ascii="Calibri" w:hAnsi="Calibri" w:cs="Calibri"/>
              </w:rPr>
            </w:pPr>
            <w:r w:rsidRPr="001A6219">
              <w:rPr>
                <w:rFonts w:ascii="Calibri" w:hAnsi="Calibri" w:cs="Calibri"/>
              </w:rPr>
              <w:sym w:font="Wingdings" w:char="F0FC"/>
            </w:r>
          </w:p>
        </w:tc>
        <w:tc>
          <w:tcPr>
            <w:tcW w:w="709" w:type="dxa"/>
            <w:vAlign w:val="center"/>
          </w:tcPr>
          <w:p w:rsidR="004566DB" w:rsidRPr="001A6219" w:rsidRDefault="004566DB" w:rsidP="007A0D98">
            <w:pPr>
              <w:ind w:left="3600" w:hanging="3600"/>
              <w:rPr>
                <w:rFonts w:ascii="Calibri" w:hAnsi="Calibri" w:cs="Calibri"/>
              </w:rPr>
            </w:pPr>
          </w:p>
        </w:tc>
        <w:tc>
          <w:tcPr>
            <w:tcW w:w="567" w:type="dxa"/>
            <w:vAlign w:val="center"/>
          </w:tcPr>
          <w:p w:rsidR="004566DB" w:rsidRPr="001A6219" w:rsidRDefault="004566DB" w:rsidP="007A0D98">
            <w:pPr>
              <w:ind w:left="3600" w:hanging="3600"/>
              <w:rPr>
                <w:rFonts w:ascii="Calibri" w:hAnsi="Calibri" w:cs="Calibri"/>
              </w:rPr>
            </w:pPr>
          </w:p>
        </w:tc>
        <w:tc>
          <w:tcPr>
            <w:tcW w:w="425" w:type="dxa"/>
            <w:vAlign w:val="center"/>
          </w:tcPr>
          <w:p w:rsidR="004566DB" w:rsidRPr="001A6219" w:rsidRDefault="004566DB" w:rsidP="007A0D98">
            <w:pPr>
              <w:ind w:left="3600" w:hanging="3600"/>
              <w:rPr>
                <w:rFonts w:ascii="Calibri" w:hAnsi="Calibri" w:cs="Calibri"/>
              </w:rPr>
            </w:pPr>
          </w:p>
        </w:tc>
        <w:tc>
          <w:tcPr>
            <w:tcW w:w="425" w:type="dxa"/>
            <w:shd w:val="clear" w:color="auto" w:fill="auto"/>
            <w:vAlign w:val="center"/>
          </w:tcPr>
          <w:p w:rsidR="004566DB" w:rsidRPr="001A6219" w:rsidRDefault="004566DB" w:rsidP="007A0D98">
            <w:pPr>
              <w:ind w:left="3600" w:hanging="3600"/>
              <w:rPr>
                <w:rFonts w:ascii="Calibri" w:hAnsi="Calibri" w:cs="Calibri"/>
              </w:rPr>
            </w:pPr>
          </w:p>
        </w:tc>
        <w:tc>
          <w:tcPr>
            <w:tcW w:w="376" w:type="dxa"/>
            <w:vMerge/>
            <w:shd w:val="clear" w:color="auto" w:fill="A6A6A6" w:themeFill="background1" w:themeFillShade="A6"/>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690332" w:rsidP="007A0D98">
            <w:pPr>
              <w:ind w:left="3600" w:hanging="3600"/>
              <w:rPr>
                <w:rFonts w:ascii="Calibri" w:hAnsi="Calibri" w:cs="Calibri"/>
              </w:rPr>
            </w:pPr>
            <w:r w:rsidRPr="001A6219">
              <w:rPr>
                <w:rFonts w:ascii="Calibri" w:hAnsi="Calibri" w:cs="Calibri"/>
              </w:rPr>
              <w:sym w:font="Wingdings" w:char="F0FC"/>
            </w:r>
          </w:p>
        </w:tc>
      </w:tr>
      <w:tr w:rsidR="001A6219" w:rsidRPr="001A6219" w:rsidTr="00B23A42">
        <w:trPr>
          <w:trHeight w:val="274"/>
        </w:trPr>
        <w:tc>
          <w:tcPr>
            <w:tcW w:w="1951" w:type="dxa"/>
          </w:tcPr>
          <w:p w:rsidR="004566DB" w:rsidRPr="001A6219" w:rsidRDefault="00690332" w:rsidP="007A0D98">
            <w:pPr>
              <w:ind w:left="3600" w:hanging="3600"/>
              <w:rPr>
                <w:rFonts w:ascii="Calibri" w:hAnsi="Calibri" w:cs="Calibri"/>
              </w:rPr>
            </w:pPr>
            <w:r w:rsidRPr="001A6219">
              <w:rPr>
                <w:rFonts w:ascii="Calibri" w:hAnsi="Calibri" w:cs="Calibri"/>
              </w:rPr>
              <w:t>h</w:t>
            </w:r>
          </w:p>
        </w:tc>
        <w:tc>
          <w:tcPr>
            <w:tcW w:w="425" w:type="dxa"/>
            <w:vMerge/>
            <w:shd w:val="clear" w:color="auto" w:fill="A6A6A6" w:themeFill="background1" w:themeFillShade="A6"/>
          </w:tcPr>
          <w:p w:rsidR="004566DB" w:rsidRPr="001A6219" w:rsidRDefault="004566DB" w:rsidP="007A0D98">
            <w:pPr>
              <w:ind w:left="3600" w:hanging="3600"/>
              <w:rPr>
                <w:rFonts w:ascii="Calibri" w:hAnsi="Calibri" w:cs="Calibri"/>
              </w:rPr>
            </w:pPr>
          </w:p>
        </w:tc>
        <w:tc>
          <w:tcPr>
            <w:tcW w:w="672"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414" w:type="dxa"/>
            <w:vMerge/>
            <w:shd w:val="clear" w:color="auto" w:fill="A6A6A6" w:themeFill="background1" w:themeFillShade="A6"/>
            <w:vAlign w:val="center"/>
          </w:tcPr>
          <w:p w:rsidR="004566DB" w:rsidRPr="001A6219" w:rsidRDefault="004566DB" w:rsidP="007A0D98">
            <w:pPr>
              <w:ind w:left="3600" w:hanging="3600"/>
              <w:rPr>
                <w:rFonts w:ascii="Calibri" w:hAnsi="Calibri" w:cs="Calibri"/>
              </w:rPr>
            </w:pPr>
          </w:p>
        </w:tc>
        <w:tc>
          <w:tcPr>
            <w:tcW w:w="683" w:type="dxa"/>
            <w:vAlign w:val="center"/>
          </w:tcPr>
          <w:p w:rsidR="004566DB" w:rsidRPr="001A6219" w:rsidRDefault="004566DB" w:rsidP="007A0D98">
            <w:pPr>
              <w:ind w:left="3600" w:hanging="3600"/>
              <w:rPr>
                <w:rFonts w:ascii="Calibri" w:hAnsi="Calibri" w:cs="Calibri"/>
              </w:rPr>
            </w:pPr>
          </w:p>
        </w:tc>
        <w:tc>
          <w:tcPr>
            <w:tcW w:w="549" w:type="dxa"/>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789" w:type="dxa"/>
          </w:tcPr>
          <w:p w:rsidR="004566DB" w:rsidRPr="001A6219" w:rsidRDefault="004566DB" w:rsidP="007A0D98">
            <w:pPr>
              <w:ind w:left="3600" w:hanging="3600"/>
              <w:rPr>
                <w:rFonts w:ascii="Calibri" w:hAnsi="Calibri" w:cs="Calibri"/>
              </w:rPr>
            </w:pPr>
          </w:p>
        </w:tc>
        <w:tc>
          <w:tcPr>
            <w:tcW w:w="709" w:type="dxa"/>
            <w:vAlign w:val="center"/>
          </w:tcPr>
          <w:p w:rsidR="004566DB" w:rsidRPr="001A6219" w:rsidRDefault="004566DB" w:rsidP="007A0D98">
            <w:pPr>
              <w:ind w:left="3600" w:hanging="3600"/>
              <w:rPr>
                <w:rFonts w:ascii="Calibri" w:hAnsi="Calibri" w:cs="Calibri"/>
              </w:rPr>
            </w:pPr>
          </w:p>
        </w:tc>
        <w:tc>
          <w:tcPr>
            <w:tcW w:w="567" w:type="dxa"/>
            <w:vAlign w:val="center"/>
          </w:tcPr>
          <w:p w:rsidR="004566DB" w:rsidRPr="001A6219" w:rsidRDefault="004566DB" w:rsidP="007A0D98">
            <w:pPr>
              <w:ind w:left="3600" w:hanging="3600"/>
              <w:rPr>
                <w:rFonts w:ascii="Calibri" w:hAnsi="Calibri" w:cs="Calibri"/>
              </w:rPr>
            </w:pPr>
          </w:p>
        </w:tc>
        <w:tc>
          <w:tcPr>
            <w:tcW w:w="425" w:type="dxa"/>
            <w:vAlign w:val="center"/>
          </w:tcPr>
          <w:p w:rsidR="004566DB" w:rsidRPr="001A6219" w:rsidRDefault="00690332" w:rsidP="007A0D98">
            <w:pPr>
              <w:ind w:left="3600" w:hanging="3600"/>
              <w:rPr>
                <w:rFonts w:ascii="Calibri" w:hAnsi="Calibri" w:cs="Calibri"/>
              </w:rPr>
            </w:pPr>
            <w:r w:rsidRPr="001A6219">
              <w:rPr>
                <w:rFonts w:ascii="Calibri" w:hAnsi="Calibri" w:cs="Calibri"/>
              </w:rPr>
              <w:sym w:font="Wingdings" w:char="F0FC"/>
            </w:r>
          </w:p>
        </w:tc>
        <w:tc>
          <w:tcPr>
            <w:tcW w:w="425" w:type="dxa"/>
            <w:shd w:val="clear" w:color="auto" w:fill="auto"/>
            <w:vAlign w:val="center"/>
          </w:tcPr>
          <w:p w:rsidR="004566DB" w:rsidRPr="001A6219" w:rsidRDefault="004566DB" w:rsidP="007A0D98">
            <w:pPr>
              <w:ind w:left="3600" w:hanging="3600"/>
              <w:rPr>
                <w:rFonts w:ascii="Calibri" w:hAnsi="Calibri" w:cs="Calibri"/>
              </w:rPr>
            </w:pPr>
          </w:p>
        </w:tc>
        <w:tc>
          <w:tcPr>
            <w:tcW w:w="376" w:type="dxa"/>
            <w:vMerge/>
            <w:shd w:val="clear" w:color="auto" w:fill="A6A6A6" w:themeFill="background1" w:themeFillShade="A6"/>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r>
      <w:tr w:rsidR="001A6219" w:rsidRPr="001A6219" w:rsidTr="00B23A42">
        <w:trPr>
          <w:trHeight w:val="274"/>
        </w:trPr>
        <w:tc>
          <w:tcPr>
            <w:tcW w:w="1951" w:type="dxa"/>
          </w:tcPr>
          <w:p w:rsidR="004566DB" w:rsidRPr="001A6219" w:rsidRDefault="00690332" w:rsidP="007A0D98">
            <w:pPr>
              <w:ind w:left="3600" w:hanging="3600"/>
              <w:rPr>
                <w:rFonts w:ascii="Calibri" w:hAnsi="Calibri" w:cs="Calibri"/>
              </w:rPr>
            </w:pPr>
            <w:r w:rsidRPr="001A6219">
              <w:rPr>
                <w:rFonts w:ascii="Calibri" w:hAnsi="Calibri" w:cs="Calibri"/>
              </w:rPr>
              <w:t>i</w:t>
            </w:r>
          </w:p>
        </w:tc>
        <w:tc>
          <w:tcPr>
            <w:tcW w:w="425" w:type="dxa"/>
            <w:vMerge/>
            <w:shd w:val="clear" w:color="auto" w:fill="A6A6A6" w:themeFill="background1" w:themeFillShade="A6"/>
          </w:tcPr>
          <w:p w:rsidR="004566DB" w:rsidRPr="001A6219" w:rsidRDefault="004566DB" w:rsidP="007A0D98">
            <w:pPr>
              <w:ind w:left="3600" w:hanging="3600"/>
              <w:rPr>
                <w:rFonts w:ascii="Calibri" w:hAnsi="Calibri" w:cs="Calibri"/>
              </w:rPr>
            </w:pPr>
          </w:p>
        </w:tc>
        <w:tc>
          <w:tcPr>
            <w:tcW w:w="672"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414" w:type="dxa"/>
            <w:vMerge/>
            <w:shd w:val="clear" w:color="auto" w:fill="A6A6A6" w:themeFill="background1" w:themeFillShade="A6"/>
            <w:vAlign w:val="center"/>
          </w:tcPr>
          <w:p w:rsidR="004566DB" w:rsidRPr="001A6219" w:rsidRDefault="004566DB" w:rsidP="007A0D98">
            <w:pPr>
              <w:ind w:left="3600" w:hanging="3600"/>
              <w:rPr>
                <w:rFonts w:ascii="Calibri" w:hAnsi="Calibri" w:cs="Calibri"/>
              </w:rPr>
            </w:pPr>
          </w:p>
        </w:tc>
        <w:tc>
          <w:tcPr>
            <w:tcW w:w="683" w:type="dxa"/>
            <w:vAlign w:val="center"/>
          </w:tcPr>
          <w:p w:rsidR="004566DB" w:rsidRPr="001A6219" w:rsidRDefault="004566DB" w:rsidP="007A0D98">
            <w:pPr>
              <w:ind w:left="3600" w:hanging="3600"/>
              <w:rPr>
                <w:rFonts w:ascii="Calibri" w:hAnsi="Calibri" w:cs="Calibri"/>
              </w:rPr>
            </w:pPr>
          </w:p>
        </w:tc>
        <w:tc>
          <w:tcPr>
            <w:tcW w:w="549" w:type="dxa"/>
          </w:tcPr>
          <w:p w:rsidR="004566DB" w:rsidRPr="001A6219" w:rsidRDefault="00690332" w:rsidP="007A0D98">
            <w:pPr>
              <w:ind w:left="3600" w:hanging="3600"/>
              <w:rPr>
                <w:rFonts w:ascii="Calibri" w:hAnsi="Calibri" w:cs="Calibri"/>
              </w:rPr>
            </w:pPr>
            <w:r w:rsidRPr="001A6219">
              <w:rPr>
                <w:rFonts w:ascii="Calibri" w:hAnsi="Calibri" w:cs="Calibri"/>
              </w:rPr>
              <w:sym w:font="Wingdings" w:char="F0FC"/>
            </w:r>
          </w:p>
        </w:tc>
        <w:tc>
          <w:tcPr>
            <w:tcW w:w="548" w:type="dxa"/>
            <w:vAlign w:val="center"/>
          </w:tcPr>
          <w:p w:rsidR="004566DB" w:rsidRPr="001A6219" w:rsidRDefault="00690332" w:rsidP="007A0D98">
            <w:pPr>
              <w:ind w:left="3600" w:hanging="3600"/>
              <w:rPr>
                <w:rFonts w:ascii="Calibri" w:hAnsi="Calibri" w:cs="Calibri"/>
              </w:rPr>
            </w:pPr>
            <w:r w:rsidRPr="001A6219">
              <w:rPr>
                <w:rFonts w:ascii="Calibri" w:hAnsi="Calibri" w:cs="Calibri"/>
              </w:rPr>
              <w:sym w:font="Wingdings" w:char="F0FC"/>
            </w:r>
          </w:p>
        </w:tc>
        <w:tc>
          <w:tcPr>
            <w:tcW w:w="549" w:type="dxa"/>
            <w:vAlign w:val="center"/>
          </w:tcPr>
          <w:p w:rsidR="004566DB" w:rsidRPr="001A6219" w:rsidRDefault="004566DB" w:rsidP="007A0D98">
            <w:pPr>
              <w:ind w:left="3600" w:hanging="3600"/>
              <w:rPr>
                <w:rFonts w:ascii="Calibri" w:hAnsi="Calibri" w:cs="Calibri"/>
              </w:rPr>
            </w:pPr>
          </w:p>
        </w:tc>
        <w:tc>
          <w:tcPr>
            <w:tcW w:w="789" w:type="dxa"/>
          </w:tcPr>
          <w:p w:rsidR="004566DB" w:rsidRPr="001A6219" w:rsidRDefault="004566DB" w:rsidP="007A0D98">
            <w:pPr>
              <w:ind w:left="3600" w:hanging="3600"/>
              <w:rPr>
                <w:rFonts w:ascii="Calibri" w:hAnsi="Calibri" w:cs="Calibri"/>
              </w:rPr>
            </w:pPr>
          </w:p>
        </w:tc>
        <w:tc>
          <w:tcPr>
            <w:tcW w:w="709" w:type="dxa"/>
            <w:vAlign w:val="center"/>
          </w:tcPr>
          <w:p w:rsidR="004566DB" w:rsidRPr="001A6219" w:rsidRDefault="004566DB" w:rsidP="007A0D98">
            <w:pPr>
              <w:ind w:left="3600" w:hanging="3600"/>
              <w:rPr>
                <w:rFonts w:ascii="Calibri" w:hAnsi="Calibri" w:cs="Calibri"/>
              </w:rPr>
            </w:pPr>
          </w:p>
        </w:tc>
        <w:tc>
          <w:tcPr>
            <w:tcW w:w="567" w:type="dxa"/>
            <w:vAlign w:val="center"/>
          </w:tcPr>
          <w:p w:rsidR="004566DB" w:rsidRPr="001A6219" w:rsidRDefault="004566DB" w:rsidP="007A0D98">
            <w:pPr>
              <w:ind w:left="3600" w:hanging="3600"/>
              <w:rPr>
                <w:rFonts w:ascii="Calibri" w:hAnsi="Calibri" w:cs="Calibri"/>
              </w:rPr>
            </w:pPr>
          </w:p>
        </w:tc>
        <w:tc>
          <w:tcPr>
            <w:tcW w:w="425" w:type="dxa"/>
            <w:vAlign w:val="center"/>
          </w:tcPr>
          <w:p w:rsidR="004566DB" w:rsidRPr="001A6219" w:rsidRDefault="004566DB" w:rsidP="007A0D98">
            <w:pPr>
              <w:ind w:left="3600" w:hanging="3600"/>
              <w:rPr>
                <w:rFonts w:ascii="Calibri" w:hAnsi="Calibri" w:cs="Calibri"/>
              </w:rPr>
            </w:pPr>
          </w:p>
        </w:tc>
        <w:tc>
          <w:tcPr>
            <w:tcW w:w="425" w:type="dxa"/>
            <w:shd w:val="clear" w:color="auto" w:fill="auto"/>
            <w:vAlign w:val="center"/>
          </w:tcPr>
          <w:p w:rsidR="004566DB" w:rsidRPr="001A6219" w:rsidRDefault="004566DB" w:rsidP="007A0D98">
            <w:pPr>
              <w:ind w:left="3600" w:hanging="3600"/>
              <w:rPr>
                <w:rFonts w:ascii="Calibri" w:hAnsi="Calibri" w:cs="Calibri"/>
              </w:rPr>
            </w:pPr>
          </w:p>
        </w:tc>
        <w:tc>
          <w:tcPr>
            <w:tcW w:w="376" w:type="dxa"/>
            <w:vMerge/>
            <w:shd w:val="clear" w:color="auto" w:fill="A6A6A6" w:themeFill="background1" w:themeFillShade="A6"/>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690332" w:rsidP="007A0D98">
            <w:pPr>
              <w:ind w:left="3600" w:hanging="3600"/>
              <w:rPr>
                <w:rFonts w:ascii="Calibri" w:hAnsi="Calibri" w:cs="Calibri"/>
              </w:rPr>
            </w:pPr>
            <w:r w:rsidRPr="001A6219">
              <w:rPr>
                <w:rFonts w:ascii="Calibri" w:hAnsi="Calibri" w:cs="Calibri"/>
              </w:rPr>
              <w:sym w:font="Wingdings" w:char="F0FC"/>
            </w: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r>
      <w:tr w:rsidR="001A6219" w:rsidRPr="001A6219" w:rsidTr="00B23A42">
        <w:trPr>
          <w:trHeight w:val="274"/>
        </w:trPr>
        <w:tc>
          <w:tcPr>
            <w:tcW w:w="1951" w:type="dxa"/>
          </w:tcPr>
          <w:p w:rsidR="004566DB" w:rsidRPr="001A6219" w:rsidRDefault="00690332" w:rsidP="007A0D98">
            <w:pPr>
              <w:ind w:left="3600" w:hanging="3600"/>
              <w:rPr>
                <w:rFonts w:ascii="Calibri" w:hAnsi="Calibri" w:cs="Calibri"/>
              </w:rPr>
            </w:pPr>
            <w:r w:rsidRPr="001A6219">
              <w:rPr>
                <w:rFonts w:ascii="Calibri" w:hAnsi="Calibri" w:cs="Calibri"/>
              </w:rPr>
              <w:t>j</w:t>
            </w:r>
          </w:p>
        </w:tc>
        <w:tc>
          <w:tcPr>
            <w:tcW w:w="425" w:type="dxa"/>
            <w:vMerge/>
            <w:shd w:val="clear" w:color="auto" w:fill="A6A6A6" w:themeFill="background1" w:themeFillShade="A6"/>
          </w:tcPr>
          <w:p w:rsidR="004566DB" w:rsidRPr="001A6219" w:rsidRDefault="004566DB" w:rsidP="007A0D98">
            <w:pPr>
              <w:ind w:left="3600" w:hanging="3600"/>
              <w:rPr>
                <w:rFonts w:ascii="Calibri" w:hAnsi="Calibri" w:cs="Calibri"/>
              </w:rPr>
            </w:pPr>
          </w:p>
        </w:tc>
        <w:tc>
          <w:tcPr>
            <w:tcW w:w="672"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690332" w:rsidP="007A0D98">
            <w:pPr>
              <w:ind w:left="3600" w:hanging="3600"/>
              <w:rPr>
                <w:rFonts w:ascii="Calibri" w:hAnsi="Calibri" w:cs="Calibri"/>
              </w:rPr>
            </w:pPr>
            <w:r w:rsidRPr="001A6219">
              <w:rPr>
                <w:rFonts w:ascii="Calibri" w:hAnsi="Calibri" w:cs="Calibri"/>
              </w:rPr>
              <w:sym w:font="Wingdings" w:char="F0FC"/>
            </w: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414" w:type="dxa"/>
            <w:vMerge/>
            <w:shd w:val="clear" w:color="auto" w:fill="A6A6A6" w:themeFill="background1" w:themeFillShade="A6"/>
            <w:vAlign w:val="center"/>
          </w:tcPr>
          <w:p w:rsidR="004566DB" w:rsidRPr="001A6219" w:rsidRDefault="004566DB" w:rsidP="007A0D98">
            <w:pPr>
              <w:ind w:left="3600" w:hanging="3600"/>
              <w:rPr>
                <w:rFonts w:ascii="Calibri" w:hAnsi="Calibri" w:cs="Calibri"/>
              </w:rPr>
            </w:pPr>
          </w:p>
        </w:tc>
        <w:tc>
          <w:tcPr>
            <w:tcW w:w="683" w:type="dxa"/>
            <w:vAlign w:val="center"/>
          </w:tcPr>
          <w:p w:rsidR="004566DB" w:rsidRPr="001A6219" w:rsidRDefault="004566DB" w:rsidP="007A0D98">
            <w:pPr>
              <w:ind w:left="3600" w:hanging="3600"/>
              <w:rPr>
                <w:rFonts w:ascii="Calibri" w:hAnsi="Calibri" w:cs="Calibri"/>
              </w:rPr>
            </w:pPr>
          </w:p>
        </w:tc>
        <w:tc>
          <w:tcPr>
            <w:tcW w:w="549" w:type="dxa"/>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789" w:type="dxa"/>
          </w:tcPr>
          <w:p w:rsidR="004566DB" w:rsidRPr="001A6219" w:rsidRDefault="004566DB" w:rsidP="007A0D98">
            <w:pPr>
              <w:ind w:left="3600" w:hanging="3600"/>
              <w:rPr>
                <w:rFonts w:ascii="Calibri" w:hAnsi="Calibri" w:cs="Calibri"/>
              </w:rPr>
            </w:pPr>
          </w:p>
        </w:tc>
        <w:tc>
          <w:tcPr>
            <w:tcW w:w="709" w:type="dxa"/>
            <w:vAlign w:val="center"/>
          </w:tcPr>
          <w:p w:rsidR="004566DB" w:rsidRPr="001A6219" w:rsidRDefault="004566DB" w:rsidP="007A0D98">
            <w:pPr>
              <w:ind w:left="3600" w:hanging="3600"/>
              <w:rPr>
                <w:rFonts w:ascii="Calibri" w:hAnsi="Calibri" w:cs="Calibri"/>
              </w:rPr>
            </w:pPr>
          </w:p>
        </w:tc>
        <w:tc>
          <w:tcPr>
            <w:tcW w:w="567" w:type="dxa"/>
            <w:vAlign w:val="center"/>
          </w:tcPr>
          <w:p w:rsidR="004566DB" w:rsidRPr="001A6219" w:rsidRDefault="00690332" w:rsidP="007A0D98">
            <w:pPr>
              <w:ind w:left="3600" w:hanging="3600"/>
              <w:rPr>
                <w:rFonts w:ascii="Calibri" w:hAnsi="Calibri" w:cs="Calibri"/>
              </w:rPr>
            </w:pPr>
            <w:r w:rsidRPr="001A6219">
              <w:rPr>
                <w:rFonts w:ascii="Calibri" w:hAnsi="Calibri" w:cs="Calibri"/>
              </w:rPr>
              <w:sym w:font="Wingdings" w:char="F0FC"/>
            </w:r>
          </w:p>
        </w:tc>
        <w:tc>
          <w:tcPr>
            <w:tcW w:w="425" w:type="dxa"/>
            <w:vAlign w:val="center"/>
          </w:tcPr>
          <w:p w:rsidR="004566DB" w:rsidRPr="001A6219" w:rsidRDefault="004566DB" w:rsidP="007A0D98">
            <w:pPr>
              <w:ind w:left="3600" w:hanging="3600"/>
              <w:rPr>
                <w:rFonts w:ascii="Calibri" w:hAnsi="Calibri" w:cs="Calibri"/>
              </w:rPr>
            </w:pPr>
          </w:p>
        </w:tc>
        <w:tc>
          <w:tcPr>
            <w:tcW w:w="425" w:type="dxa"/>
            <w:shd w:val="clear" w:color="auto" w:fill="auto"/>
            <w:vAlign w:val="center"/>
          </w:tcPr>
          <w:p w:rsidR="004566DB" w:rsidRPr="001A6219" w:rsidRDefault="004566DB" w:rsidP="007A0D98">
            <w:pPr>
              <w:ind w:left="3600" w:hanging="3600"/>
              <w:rPr>
                <w:rFonts w:ascii="Calibri" w:hAnsi="Calibri" w:cs="Calibri"/>
              </w:rPr>
            </w:pPr>
          </w:p>
        </w:tc>
        <w:tc>
          <w:tcPr>
            <w:tcW w:w="376" w:type="dxa"/>
            <w:vMerge/>
            <w:shd w:val="clear" w:color="auto" w:fill="A6A6A6" w:themeFill="background1" w:themeFillShade="A6"/>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r>
      <w:tr w:rsidR="001A6219" w:rsidRPr="001A6219" w:rsidTr="00B23A42">
        <w:trPr>
          <w:trHeight w:val="274"/>
        </w:trPr>
        <w:tc>
          <w:tcPr>
            <w:tcW w:w="1951" w:type="dxa"/>
          </w:tcPr>
          <w:p w:rsidR="004566DB" w:rsidRPr="001A6219" w:rsidRDefault="00690332" w:rsidP="007A0D98">
            <w:pPr>
              <w:ind w:left="3600" w:hanging="3600"/>
              <w:rPr>
                <w:rFonts w:ascii="Calibri" w:hAnsi="Calibri" w:cs="Calibri"/>
              </w:rPr>
            </w:pPr>
            <w:r w:rsidRPr="001A6219">
              <w:rPr>
                <w:rFonts w:ascii="Calibri" w:hAnsi="Calibri" w:cs="Calibri"/>
              </w:rPr>
              <w:t>k</w:t>
            </w:r>
          </w:p>
        </w:tc>
        <w:tc>
          <w:tcPr>
            <w:tcW w:w="425" w:type="dxa"/>
            <w:vMerge/>
            <w:shd w:val="clear" w:color="auto" w:fill="A6A6A6" w:themeFill="background1" w:themeFillShade="A6"/>
          </w:tcPr>
          <w:p w:rsidR="004566DB" w:rsidRPr="001A6219" w:rsidRDefault="004566DB" w:rsidP="007A0D98">
            <w:pPr>
              <w:ind w:left="3600" w:hanging="3600"/>
              <w:rPr>
                <w:rFonts w:ascii="Calibri" w:hAnsi="Calibri" w:cs="Calibri"/>
              </w:rPr>
            </w:pPr>
          </w:p>
        </w:tc>
        <w:tc>
          <w:tcPr>
            <w:tcW w:w="672"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414" w:type="dxa"/>
            <w:vMerge/>
            <w:shd w:val="clear" w:color="auto" w:fill="A6A6A6" w:themeFill="background1" w:themeFillShade="A6"/>
            <w:vAlign w:val="center"/>
          </w:tcPr>
          <w:p w:rsidR="004566DB" w:rsidRPr="001A6219" w:rsidRDefault="004566DB" w:rsidP="007A0D98">
            <w:pPr>
              <w:ind w:left="3600" w:hanging="3600"/>
              <w:rPr>
                <w:rFonts w:ascii="Calibri" w:hAnsi="Calibri" w:cs="Calibri"/>
              </w:rPr>
            </w:pPr>
          </w:p>
        </w:tc>
        <w:tc>
          <w:tcPr>
            <w:tcW w:w="683" w:type="dxa"/>
            <w:vAlign w:val="center"/>
          </w:tcPr>
          <w:p w:rsidR="004566DB" w:rsidRPr="001A6219" w:rsidRDefault="004566DB" w:rsidP="007A0D98">
            <w:pPr>
              <w:ind w:left="3600" w:hanging="3600"/>
              <w:rPr>
                <w:rFonts w:ascii="Calibri" w:hAnsi="Calibri" w:cs="Calibri"/>
              </w:rPr>
            </w:pPr>
          </w:p>
        </w:tc>
        <w:tc>
          <w:tcPr>
            <w:tcW w:w="549" w:type="dxa"/>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789" w:type="dxa"/>
          </w:tcPr>
          <w:p w:rsidR="004566DB" w:rsidRPr="001A6219" w:rsidRDefault="004566DB" w:rsidP="007A0D98">
            <w:pPr>
              <w:ind w:left="3600" w:hanging="3600"/>
              <w:rPr>
                <w:rFonts w:ascii="Calibri" w:hAnsi="Calibri" w:cs="Calibri"/>
              </w:rPr>
            </w:pPr>
          </w:p>
        </w:tc>
        <w:tc>
          <w:tcPr>
            <w:tcW w:w="709" w:type="dxa"/>
            <w:vAlign w:val="center"/>
          </w:tcPr>
          <w:p w:rsidR="004566DB" w:rsidRPr="001A6219" w:rsidRDefault="004566DB" w:rsidP="007A0D98">
            <w:pPr>
              <w:ind w:left="3600" w:hanging="3600"/>
              <w:rPr>
                <w:rFonts w:ascii="Calibri" w:hAnsi="Calibri" w:cs="Calibri"/>
              </w:rPr>
            </w:pPr>
          </w:p>
        </w:tc>
        <w:tc>
          <w:tcPr>
            <w:tcW w:w="567" w:type="dxa"/>
            <w:vAlign w:val="center"/>
          </w:tcPr>
          <w:p w:rsidR="004566DB" w:rsidRPr="001A6219" w:rsidRDefault="004566DB" w:rsidP="007A0D98">
            <w:pPr>
              <w:ind w:left="3600" w:hanging="3600"/>
              <w:rPr>
                <w:rFonts w:ascii="Calibri" w:hAnsi="Calibri" w:cs="Calibri"/>
              </w:rPr>
            </w:pPr>
          </w:p>
        </w:tc>
        <w:tc>
          <w:tcPr>
            <w:tcW w:w="425" w:type="dxa"/>
            <w:vAlign w:val="center"/>
          </w:tcPr>
          <w:p w:rsidR="004566DB" w:rsidRPr="001A6219" w:rsidRDefault="00690332" w:rsidP="007A0D98">
            <w:pPr>
              <w:ind w:left="3600" w:hanging="3600"/>
              <w:rPr>
                <w:rFonts w:ascii="Calibri" w:hAnsi="Calibri" w:cs="Calibri"/>
              </w:rPr>
            </w:pPr>
            <w:r w:rsidRPr="001A6219">
              <w:rPr>
                <w:rFonts w:ascii="Calibri" w:hAnsi="Calibri" w:cs="Calibri"/>
              </w:rPr>
              <w:sym w:font="Wingdings" w:char="F0FC"/>
            </w:r>
          </w:p>
        </w:tc>
        <w:tc>
          <w:tcPr>
            <w:tcW w:w="425" w:type="dxa"/>
            <w:shd w:val="clear" w:color="auto" w:fill="auto"/>
            <w:vAlign w:val="center"/>
          </w:tcPr>
          <w:p w:rsidR="004566DB" w:rsidRPr="001A6219" w:rsidRDefault="004566DB" w:rsidP="007A0D98">
            <w:pPr>
              <w:ind w:left="3600" w:hanging="3600"/>
              <w:rPr>
                <w:rFonts w:ascii="Calibri" w:hAnsi="Calibri" w:cs="Calibri"/>
              </w:rPr>
            </w:pPr>
          </w:p>
        </w:tc>
        <w:tc>
          <w:tcPr>
            <w:tcW w:w="376" w:type="dxa"/>
            <w:vMerge/>
            <w:shd w:val="clear" w:color="auto" w:fill="A6A6A6" w:themeFill="background1" w:themeFillShade="A6"/>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r>
      <w:tr w:rsidR="001A6219" w:rsidRPr="001A6219" w:rsidTr="00B23A42">
        <w:trPr>
          <w:trHeight w:val="274"/>
        </w:trPr>
        <w:tc>
          <w:tcPr>
            <w:tcW w:w="1951" w:type="dxa"/>
          </w:tcPr>
          <w:p w:rsidR="004566DB" w:rsidRPr="001A6219" w:rsidRDefault="00690332" w:rsidP="007A0D98">
            <w:pPr>
              <w:ind w:left="3600" w:hanging="3600"/>
              <w:rPr>
                <w:rFonts w:ascii="Calibri" w:hAnsi="Calibri" w:cs="Calibri"/>
              </w:rPr>
            </w:pPr>
            <w:r w:rsidRPr="001A6219">
              <w:rPr>
                <w:rFonts w:ascii="Calibri" w:hAnsi="Calibri" w:cs="Calibri"/>
              </w:rPr>
              <w:t>l</w:t>
            </w:r>
          </w:p>
        </w:tc>
        <w:tc>
          <w:tcPr>
            <w:tcW w:w="425" w:type="dxa"/>
            <w:vMerge/>
            <w:shd w:val="clear" w:color="auto" w:fill="A6A6A6" w:themeFill="background1" w:themeFillShade="A6"/>
          </w:tcPr>
          <w:p w:rsidR="004566DB" w:rsidRPr="001A6219" w:rsidRDefault="004566DB" w:rsidP="007A0D98">
            <w:pPr>
              <w:ind w:left="3600" w:hanging="3600"/>
              <w:rPr>
                <w:rFonts w:ascii="Calibri" w:hAnsi="Calibri" w:cs="Calibri"/>
              </w:rPr>
            </w:pPr>
          </w:p>
        </w:tc>
        <w:tc>
          <w:tcPr>
            <w:tcW w:w="672"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414" w:type="dxa"/>
            <w:vMerge/>
            <w:shd w:val="clear" w:color="auto" w:fill="A6A6A6" w:themeFill="background1" w:themeFillShade="A6"/>
            <w:vAlign w:val="center"/>
          </w:tcPr>
          <w:p w:rsidR="004566DB" w:rsidRPr="001A6219" w:rsidRDefault="004566DB" w:rsidP="007A0D98">
            <w:pPr>
              <w:ind w:left="3600" w:hanging="3600"/>
              <w:rPr>
                <w:rFonts w:ascii="Calibri" w:hAnsi="Calibri" w:cs="Calibri"/>
              </w:rPr>
            </w:pPr>
          </w:p>
        </w:tc>
        <w:tc>
          <w:tcPr>
            <w:tcW w:w="683" w:type="dxa"/>
            <w:vAlign w:val="center"/>
          </w:tcPr>
          <w:p w:rsidR="004566DB" w:rsidRPr="001A6219" w:rsidRDefault="004566DB" w:rsidP="007A0D98">
            <w:pPr>
              <w:ind w:left="3600" w:hanging="3600"/>
              <w:rPr>
                <w:rFonts w:ascii="Calibri" w:hAnsi="Calibri" w:cs="Calibri"/>
              </w:rPr>
            </w:pPr>
          </w:p>
        </w:tc>
        <w:tc>
          <w:tcPr>
            <w:tcW w:w="549" w:type="dxa"/>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789" w:type="dxa"/>
          </w:tcPr>
          <w:p w:rsidR="004566DB" w:rsidRPr="001A6219" w:rsidRDefault="004566DB" w:rsidP="007A0D98">
            <w:pPr>
              <w:ind w:left="3600" w:hanging="3600"/>
              <w:rPr>
                <w:rFonts w:ascii="Calibri" w:hAnsi="Calibri" w:cs="Calibri"/>
              </w:rPr>
            </w:pPr>
          </w:p>
        </w:tc>
        <w:tc>
          <w:tcPr>
            <w:tcW w:w="709" w:type="dxa"/>
            <w:vAlign w:val="center"/>
          </w:tcPr>
          <w:p w:rsidR="004566DB" w:rsidRPr="001A6219" w:rsidRDefault="004566DB" w:rsidP="007A0D98">
            <w:pPr>
              <w:ind w:left="3600" w:hanging="3600"/>
              <w:rPr>
                <w:rFonts w:ascii="Calibri" w:hAnsi="Calibri" w:cs="Calibri"/>
              </w:rPr>
            </w:pPr>
          </w:p>
        </w:tc>
        <w:tc>
          <w:tcPr>
            <w:tcW w:w="567" w:type="dxa"/>
            <w:vAlign w:val="center"/>
          </w:tcPr>
          <w:p w:rsidR="004566DB" w:rsidRPr="001A6219" w:rsidRDefault="004566DB" w:rsidP="007A0D98">
            <w:pPr>
              <w:ind w:left="3600" w:hanging="3600"/>
              <w:rPr>
                <w:rFonts w:ascii="Calibri" w:hAnsi="Calibri" w:cs="Calibri"/>
              </w:rPr>
            </w:pPr>
          </w:p>
        </w:tc>
        <w:tc>
          <w:tcPr>
            <w:tcW w:w="425" w:type="dxa"/>
            <w:vAlign w:val="center"/>
          </w:tcPr>
          <w:p w:rsidR="004566DB" w:rsidRPr="001A6219" w:rsidRDefault="00690332" w:rsidP="007A0D98">
            <w:pPr>
              <w:ind w:left="3600" w:hanging="3600"/>
              <w:rPr>
                <w:rFonts w:ascii="Calibri" w:hAnsi="Calibri" w:cs="Calibri"/>
              </w:rPr>
            </w:pPr>
            <w:r w:rsidRPr="001A6219">
              <w:rPr>
                <w:rFonts w:ascii="Calibri" w:hAnsi="Calibri" w:cs="Calibri"/>
              </w:rPr>
              <w:sym w:font="Wingdings" w:char="F0FC"/>
            </w:r>
          </w:p>
        </w:tc>
        <w:tc>
          <w:tcPr>
            <w:tcW w:w="425" w:type="dxa"/>
            <w:shd w:val="clear" w:color="auto" w:fill="auto"/>
            <w:vAlign w:val="center"/>
          </w:tcPr>
          <w:p w:rsidR="004566DB" w:rsidRPr="001A6219" w:rsidRDefault="004566DB" w:rsidP="007A0D98">
            <w:pPr>
              <w:ind w:left="3600" w:hanging="3600"/>
              <w:rPr>
                <w:rFonts w:ascii="Calibri" w:hAnsi="Calibri" w:cs="Calibri"/>
              </w:rPr>
            </w:pPr>
          </w:p>
        </w:tc>
        <w:tc>
          <w:tcPr>
            <w:tcW w:w="376" w:type="dxa"/>
            <w:vMerge/>
            <w:shd w:val="clear" w:color="auto" w:fill="A6A6A6" w:themeFill="background1" w:themeFillShade="A6"/>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r>
      <w:tr w:rsidR="001A6219" w:rsidRPr="001A6219" w:rsidTr="00B23A42">
        <w:trPr>
          <w:trHeight w:val="274"/>
        </w:trPr>
        <w:tc>
          <w:tcPr>
            <w:tcW w:w="1951" w:type="dxa"/>
          </w:tcPr>
          <w:p w:rsidR="004566DB" w:rsidRPr="001A6219" w:rsidRDefault="00690332" w:rsidP="007A0D98">
            <w:pPr>
              <w:ind w:left="3600" w:hanging="3600"/>
              <w:rPr>
                <w:rFonts w:ascii="Calibri" w:hAnsi="Calibri" w:cs="Calibri"/>
              </w:rPr>
            </w:pPr>
            <w:r w:rsidRPr="001A6219">
              <w:rPr>
                <w:rFonts w:ascii="Calibri" w:hAnsi="Calibri" w:cs="Calibri"/>
              </w:rPr>
              <w:t>m</w:t>
            </w:r>
          </w:p>
        </w:tc>
        <w:tc>
          <w:tcPr>
            <w:tcW w:w="425" w:type="dxa"/>
            <w:vMerge/>
            <w:shd w:val="clear" w:color="auto" w:fill="A6A6A6" w:themeFill="background1" w:themeFillShade="A6"/>
          </w:tcPr>
          <w:p w:rsidR="004566DB" w:rsidRPr="001A6219" w:rsidRDefault="004566DB" w:rsidP="007A0D98">
            <w:pPr>
              <w:ind w:left="3600" w:hanging="3600"/>
              <w:rPr>
                <w:rFonts w:ascii="Calibri" w:hAnsi="Calibri" w:cs="Calibri"/>
              </w:rPr>
            </w:pPr>
          </w:p>
        </w:tc>
        <w:tc>
          <w:tcPr>
            <w:tcW w:w="672"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690332" w:rsidP="007A0D98">
            <w:pPr>
              <w:ind w:left="3600" w:hanging="3600"/>
              <w:rPr>
                <w:rFonts w:ascii="Calibri" w:hAnsi="Calibri" w:cs="Calibri"/>
              </w:rPr>
            </w:pPr>
            <w:r w:rsidRPr="001A6219">
              <w:rPr>
                <w:rFonts w:ascii="Calibri" w:hAnsi="Calibri" w:cs="Calibri"/>
              </w:rPr>
              <w:sym w:font="Wingdings" w:char="F0FC"/>
            </w:r>
          </w:p>
        </w:tc>
        <w:tc>
          <w:tcPr>
            <w:tcW w:w="414" w:type="dxa"/>
            <w:vMerge/>
            <w:shd w:val="clear" w:color="auto" w:fill="A6A6A6" w:themeFill="background1" w:themeFillShade="A6"/>
            <w:vAlign w:val="center"/>
          </w:tcPr>
          <w:p w:rsidR="004566DB" w:rsidRPr="001A6219" w:rsidRDefault="004566DB" w:rsidP="007A0D98">
            <w:pPr>
              <w:ind w:left="3600" w:hanging="3600"/>
              <w:rPr>
                <w:rFonts w:ascii="Calibri" w:hAnsi="Calibri" w:cs="Calibri"/>
              </w:rPr>
            </w:pPr>
          </w:p>
        </w:tc>
        <w:tc>
          <w:tcPr>
            <w:tcW w:w="683" w:type="dxa"/>
            <w:vAlign w:val="center"/>
          </w:tcPr>
          <w:p w:rsidR="004566DB" w:rsidRPr="001A6219" w:rsidRDefault="004566DB" w:rsidP="007A0D98">
            <w:pPr>
              <w:ind w:left="3600" w:hanging="3600"/>
              <w:rPr>
                <w:rFonts w:ascii="Calibri" w:hAnsi="Calibri" w:cs="Calibri"/>
              </w:rPr>
            </w:pPr>
          </w:p>
        </w:tc>
        <w:tc>
          <w:tcPr>
            <w:tcW w:w="549" w:type="dxa"/>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789" w:type="dxa"/>
          </w:tcPr>
          <w:p w:rsidR="004566DB" w:rsidRPr="001A6219" w:rsidRDefault="004566DB" w:rsidP="007A0D98">
            <w:pPr>
              <w:ind w:left="3600" w:hanging="3600"/>
              <w:rPr>
                <w:rFonts w:ascii="Calibri" w:hAnsi="Calibri" w:cs="Calibri"/>
              </w:rPr>
            </w:pPr>
          </w:p>
        </w:tc>
        <w:tc>
          <w:tcPr>
            <w:tcW w:w="709" w:type="dxa"/>
            <w:vAlign w:val="center"/>
          </w:tcPr>
          <w:p w:rsidR="004566DB" w:rsidRPr="001A6219" w:rsidRDefault="004566DB" w:rsidP="007A0D98">
            <w:pPr>
              <w:ind w:left="3600" w:hanging="3600"/>
              <w:rPr>
                <w:rFonts w:ascii="Calibri" w:hAnsi="Calibri" w:cs="Calibri"/>
              </w:rPr>
            </w:pPr>
          </w:p>
        </w:tc>
        <w:tc>
          <w:tcPr>
            <w:tcW w:w="567" w:type="dxa"/>
            <w:vAlign w:val="center"/>
          </w:tcPr>
          <w:p w:rsidR="004566DB" w:rsidRPr="001A6219" w:rsidRDefault="004566DB" w:rsidP="007A0D98">
            <w:pPr>
              <w:ind w:left="3600" w:hanging="3600"/>
              <w:rPr>
                <w:rFonts w:ascii="Calibri" w:hAnsi="Calibri" w:cs="Calibri"/>
              </w:rPr>
            </w:pPr>
          </w:p>
        </w:tc>
        <w:tc>
          <w:tcPr>
            <w:tcW w:w="425" w:type="dxa"/>
            <w:vAlign w:val="center"/>
          </w:tcPr>
          <w:p w:rsidR="004566DB" w:rsidRPr="001A6219" w:rsidRDefault="004566DB" w:rsidP="007A0D98">
            <w:pPr>
              <w:ind w:left="3600" w:hanging="3600"/>
              <w:rPr>
                <w:rFonts w:ascii="Calibri" w:hAnsi="Calibri" w:cs="Calibri"/>
              </w:rPr>
            </w:pPr>
          </w:p>
        </w:tc>
        <w:tc>
          <w:tcPr>
            <w:tcW w:w="425" w:type="dxa"/>
            <w:shd w:val="clear" w:color="auto" w:fill="auto"/>
            <w:vAlign w:val="center"/>
          </w:tcPr>
          <w:p w:rsidR="004566DB" w:rsidRPr="001A6219" w:rsidRDefault="00690332" w:rsidP="007A0D98">
            <w:pPr>
              <w:ind w:left="3600" w:hanging="3600"/>
              <w:rPr>
                <w:rFonts w:ascii="Calibri" w:hAnsi="Calibri" w:cs="Calibri"/>
              </w:rPr>
            </w:pPr>
            <w:r w:rsidRPr="001A6219">
              <w:rPr>
                <w:rFonts w:ascii="Calibri" w:hAnsi="Calibri" w:cs="Calibri"/>
              </w:rPr>
              <w:sym w:font="Wingdings" w:char="F0FC"/>
            </w:r>
          </w:p>
        </w:tc>
        <w:tc>
          <w:tcPr>
            <w:tcW w:w="376" w:type="dxa"/>
            <w:vMerge/>
            <w:shd w:val="clear" w:color="auto" w:fill="A6A6A6" w:themeFill="background1" w:themeFillShade="A6"/>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690332" w:rsidP="007A0D98">
            <w:pPr>
              <w:ind w:left="3600" w:hanging="3600"/>
              <w:rPr>
                <w:rFonts w:ascii="Calibri" w:hAnsi="Calibri" w:cs="Calibri"/>
              </w:rPr>
            </w:pPr>
            <w:r w:rsidRPr="001A6219">
              <w:rPr>
                <w:rFonts w:ascii="Calibri" w:hAnsi="Calibri" w:cs="Calibri"/>
              </w:rPr>
              <w:sym w:font="Wingdings" w:char="F0FC"/>
            </w:r>
          </w:p>
        </w:tc>
      </w:tr>
      <w:tr w:rsidR="001A6219" w:rsidRPr="001A6219" w:rsidTr="00B23A42">
        <w:trPr>
          <w:trHeight w:val="274"/>
        </w:trPr>
        <w:tc>
          <w:tcPr>
            <w:tcW w:w="1951" w:type="dxa"/>
          </w:tcPr>
          <w:p w:rsidR="004566DB" w:rsidRPr="001A6219" w:rsidRDefault="00690332" w:rsidP="007A0D98">
            <w:pPr>
              <w:ind w:left="3600" w:hanging="3600"/>
              <w:rPr>
                <w:rFonts w:ascii="Calibri" w:hAnsi="Calibri" w:cs="Calibri"/>
              </w:rPr>
            </w:pPr>
            <w:r w:rsidRPr="001A6219">
              <w:rPr>
                <w:rFonts w:ascii="Calibri" w:hAnsi="Calibri" w:cs="Calibri"/>
              </w:rPr>
              <w:t>n</w:t>
            </w:r>
          </w:p>
        </w:tc>
        <w:tc>
          <w:tcPr>
            <w:tcW w:w="425" w:type="dxa"/>
            <w:vMerge/>
            <w:shd w:val="clear" w:color="auto" w:fill="A6A6A6" w:themeFill="background1" w:themeFillShade="A6"/>
          </w:tcPr>
          <w:p w:rsidR="004566DB" w:rsidRPr="001A6219" w:rsidRDefault="004566DB" w:rsidP="007A0D98">
            <w:pPr>
              <w:ind w:left="3600" w:hanging="3600"/>
              <w:rPr>
                <w:rFonts w:ascii="Calibri" w:hAnsi="Calibri" w:cs="Calibri"/>
              </w:rPr>
            </w:pPr>
          </w:p>
        </w:tc>
        <w:tc>
          <w:tcPr>
            <w:tcW w:w="672"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414" w:type="dxa"/>
            <w:vMerge/>
            <w:shd w:val="clear" w:color="auto" w:fill="A6A6A6" w:themeFill="background1" w:themeFillShade="A6"/>
            <w:vAlign w:val="center"/>
          </w:tcPr>
          <w:p w:rsidR="004566DB" w:rsidRPr="001A6219" w:rsidRDefault="004566DB" w:rsidP="007A0D98">
            <w:pPr>
              <w:ind w:left="3600" w:hanging="3600"/>
              <w:rPr>
                <w:rFonts w:ascii="Calibri" w:hAnsi="Calibri" w:cs="Calibri"/>
              </w:rPr>
            </w:pPr>
          </w:p>
        </w:tc>
        <w:tc>
          <w:tcPr>
            <w:tcW w:w="683" w:type="dxa"/>
            <w:vAlign w:val="center"/>
          </w:tcPr>
          <w:p w:rsidR="004566DB" w:rsidRPr="001A6219" w:rsidRDefault="004566DB" w:rsidP="007A0D98">
            <w:pPr>
              <w:ind w:left="3600" w:hanging="3600"/>
              <w:rPr>
                <w:rFonts w:ascii="Calibri" w:hAnsi="Calibri" w:cs="Calibri"/>
              </w:rPr>
            </w:pPr>
          </w:p>
        </w:tc>
        <w:tc>
          <w:tcPr>
            <w:tcW w:w="549" w:type="dxa"/>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690332" w:rsidP="007A0D98">
            <w:pPr>
              <w:ind w:left="3600" w:hanging="3600"/>
              <w:rPr>
                <w:rFonts w:ascii="Calibri" w:hAnsi="Calibri" w:cs="Calibri"/>
              </w:rPr>
            </w:pPr>
            <w:r w:rsidRPr="001A6219">
              <w:rPr>
                <w:rFonts w:ascii="Calibri" w:hAnsi="Calibri" w:cs="Calibri"/>
              </w:rPr>
              <w:sym w:font="Wingdings" w:char="F0FC"/>
            </w:r>
          </w:p>
        </w:tc>
        <w:tc>
          <w:tcPr>
            <w:tcW w:w="789" w:type="dxa"/>
          </w:tcPr>
          <w:p w:rsidR="004566DB" w:rsidRPr="001A6219" w:rsidRDefault="004566DB" w:rsidP="007A0D98">
            <w:pPr>
              <w:ind w:left="3600" w:hanging="3600"/>
              <w:rPr>
                <w:rFonts w:ascii="Calibri" w:hAnsi="Calibri" w:cs="Calibri"/>
              </w:rPr>
            </w:pPr>
          </w:p>
        </w:tc>
        <w:tc>
          <w:tcPr>
            <w:tcW w:w="709" w:type="dxa"/>
            <w:vAlign w:val="center"/>
          </w:tcPr>
          <w:p w:rsidR="004566DB" w:rsidRPr="001A6219" w:rsidRDefault="004566DB" w:rsidP="007A0D98">
            <w:pPr>
              <w:ind w:left="3600" w:hanging="3600"/>
              <w:rPr>
                <w:rFonts w:ascii="Calibri" w:hAnsi="Calibri" w:cs="Calibri"/>
              </w:rPr>
            </w:pPr>
          </w:p>
        </w:tc>
        <w:tc>
          <w:tcPr>
            <w:tcW w:w="567" w:type="dxa"/>
            <w:vAlign w:val="center"/>
          </w:tcPr>
          <w:p w:rsidR="004566DB" w:rsidRPr="001A6219" w:rsidRDefault="004566DB" w:rsidP="007A0D98">
            <w:pPr>
              <w:ind w:left="3600" w:hanging="3600"/>
              <w:rPr>
                <w:rFonts w:ascii="Calibri" w:hAnsi="Calibri" w:cs="Calibri"/>
              </w:rPr>
            </w:pPr>
          </w:p>
        </w:tc>
        <w:tc>
          <w:tcPr>
            <w:tcW w:w="425" w:type="dxa"/>
            <w:vAlign w:val="center"/>
          </w:tcPr>
          <w:p w:rsidR="004566DB" w:rsidRPr="001A6219" w:rsidRDefault="004566DB" w:rsidP="007A0D98">
            <w:pPr>
              <w:ind w:left="3600" w:hanging="3600"/>
              <w:rPr>
                <w:rFonts w:ascii="Calibri" w:hAnsi="Calibri" w:cs="Calibri"/>
              </w:rPr>
            </w:pPr>
          </w:p>
        </w:tc>
        <w:tc>
          <w:tcPr>
            <w:tcW w:w="425" w:type="dxa"/>
            <w:shd w:val="clear" w:color="auto" w:fill="auto"/>
            <w:vAlign w:val="center"/>
          </w:tcPr>
          <w:p w:rsidR="004566DB" w:rsidRPr="001A6219" w:rsidRDefault="004566DB" w:rsidP="007A0D98">
            <w:pPr>
              <w:ind w:left="3600" w:hanging="3600"/>
              <w:rPr>
                <w:rFonts w:ascii="Calibri" w:hAnsi="Calibri" w:cs="Calibri"/>
              </w:rPr>
            </w:pPr>
          </w:p>
        </w:tc>
        <w:tc>
          <w:tcPr>
            <w:tcW w:w="376" w:type="dxa"/>
            <w:vMerge/>
            <w:shd w:val="clear" w:color="auto" w:fill="A6A6A6" w:themeFill="background1" w:themeFillShade="A6"/>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690332" w:rsidP="007A0D98">
            <w:pPr>
              <w:ind w:left="3600" w:hanging="3600"/>
              <w:rPr>
                <w:rFonts w:ascii="Calibri" w:hAnsi="Calibri" w:cs="Calibri"/>
              </w:rPr>
            </w:pPr>
            <w:r w:rsidRPr="001A6219">
              <w:rPr>
                <w:rFonts w:ascii="Calibri" w:hAnsi="Calibri" w:cs="Calibri"/>
              </w:rPr>
              <w:sym w:font="Wingdings" w:char="F0FC"/>
            </w:r>
          </w:p>
        </w:tc>
        <w:tc>
          <w:tcPr>
            <w:tcW w:w="549"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690332" w:rsidP="007A0D98">
            <w:pPr>
              <w:ind w:left="3600" w:hanging="3600"/>
              <w:rPr>
                <w:rFonts w:ascii="Calibri" w:hAnsi="Calibri" w:cs="Calibri"/>
              </w:rPr>
            </w:pPr>
            <w:r w:rsidRPr="001A6219">
              <w:rPr>
                <w:rFonts w:ascii="Calibri" w:hAnsi="Calibri" w:cs="Calibri"/>
              </w:rPr>
              <w:sym w:font="Wingdings" w:char="F0FC"/>
            </w:r>
          </w:p>
        </w:tc>
      </w:tr>
      <w:tr w:rsidR="001A6219" w:rsidRPr="001A6219" w:rsidTr="00B23A42">
        <w:trPr>
          <w:trHeight w:val="274"/>
        </w:trPr>
        <w:tc>
          <w:tcPr>
            <w:tcW w:w="1951" w:type="dxa"/>
          </w:tcPr>
          <w:p w:rsidR="004566DB" w:rsidRPr="001A6219" w:rsidRDefault="00690332" w:rsidP="007A0D98">
            <w:pPr>
              <w:ind w:left="3600" w:hanging="3600"/>
              <w:rPr>
                <w:rFonts w:ascii="Calibri" w:hAnsi="Calibri" w:cs="Calibri"/>
              </w:rPr>
            </w:pPr>
            <w:r w:rsidRPr="001A6219">
              <w:rPr>
                <w:rFonts w:ascii="Calibri" w:hAnsi="Calibri" w:cs="Calibri"/>
              </w:rPr>
              <w:t>o</w:t>
            </w:r>
          </w:p>
        </w:tc>
        <w:tc>
          <w:tcPr>
            <w:tcW w:w="425" w:type="dxa"/>
            <w:vMerge/>
            <w:shd w:val="clear" w:color="auto" w:fill="A6A6A6" w:themeFill="background1" w:themeFillShade="A6"/>
          </w:tcPr>
          <w:p w:rsidR="004566DB" w:rsidRPr="001A6219" w:rsidRDefault="004566DB" w:rsidP="007A0D98">
            <w:pPr>
              <w:ind w:left="3600" w:hanging="3600"/>
              <w:rPr>
                <w:rFonts w:ascii="Calibri" w:hAnsi="Calibri" w:cs="Calibri"/>
              </w:rPr>
            </w:pPr>
          </w:p>
        </w:tc>
        <w:tc>
          <w:tcPr>
            <w:tcW w:w="672"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690332" w:rsidP="007A0D98">
            <w:pPr>
              <w:ind w:left="3600" w:hanging="3600"/>
              <w:rPr>
                <w:rFonts w:ascii="Calibri" w:hAnsi="Calibri" w:cs="Calibri"/>
              </w:rPr>
            </w:pPr>
            <w:r w:rsidRPr="001A6219">
              <w:rPr>
                <w:rFonts w:ascii="Calibri" w:hAnsi="Calibri" w:cs="Calibri"/>
              </w:rPr>
              <w:sym w:font="Wingdings" w:char="F0FC"/>
            </w:r>
          </w:p>
        </w:tc>
        <w:tc>
          <w:tcPr>
            <w:tcW w:w="414" w:type="dxa"/>
            <w:vMerge/>
            <w:shd w:val="clear" w:color="auto" w:fill="A6A6A6" w:themeFill="background1" w:themeFillShade="A6"/>
            <w:vAlign w:val="center"/>
          </w:tcPr>
          <w:p w:rsidR="004566DB" w:rsidRPr="001A6219" w:rsidRDefault="004566DB" w:rsidP="007A0D98">
            <w:pPr>
              <w:ind w:left="3600" w:hanging="3600"/>
              <w:rPr>
                <w:rFonts w:ascii="Calibri" w:hAnsi="Calibri" w:cs="Calibri"/>
              </w:rPr>
            </w:pPr>
          </w:p>
        </w:tc>
        <w:tc>
          <w:tcPr>
            <w:tcW w:w="683" w:type="dxa"/>
            <w:vAlign w:val="center"/>
          </w:tcPr>
          <w:p w:rsidR="004566DB" w:rsidRPr="001A6219" w:rsidRDefault="004566DB" w:rsidP="007A0D98">
            <w:pPr>
              <w:ind w:left="3600" w:hanging="3600"/>
              <w:rPr>
                <w:rFonts w:ascii="Calibri" w:hAnsi="Calibri" w:cs="Calibri"/>
              </w:rPr>
            </w:pPr>
          </w:p>
        </w:tc>
        <w:tc>
          <w:tcPr>
            <w:tcW w:w="549" w:type="dxa"/>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789" w:type="dxa"/>
          </w:tcPr>
          <w:p w:rsidR="004566DB" w:rsidRPr="001A6219" w:rsidRDefault="004566DB" w:rsidP="007A0D98">
            <w:pPr>
              <w:ind w:left="3600" w:hanging="3600"/>
              <w:rPr>
                <w:rFonts w:ascii="Calibri" w:hAnsi="Calibri" w:cs="Calibri"/>
              </w:rPr>
            </w:pPr>
          </w:p>
        </w:tc>
        <w:tc>
          <w:tcPr>
            <w:tcW w:w="709" w:type="dxa"/>
            <w:vAlign w:val="center"/>
          </w:tcPr>
          <w:p w:rsidR="004566DB" w:rsidRPr="001A6219" w:rsidRDefault="004566DB" w:rsidP="007A0D98">
            <w:pPr>
              <w:ind w:left="3600" w:hanging="3600"/>
              <w:rPr>
                <w:rFonts w:ascii="Calibri" w:hAnsi="Calibri" w:cs="Calibri"/>
              </w:rPr>
            </w:pPr>
          </w:p>
        </w:tc>
        <w:tc>
          <w:tcPr>
            <w:tcW w:w="567" w:type="dxa"/>
            <w:vAlign w:val="center"/>
          </w:tcPr>
          <w:p w:rsidR="004566DB" w:rsidRPr="001A6219" w:rsidRDefault="004566DB" w:rsidP="007A0D98">
            <w:pPr>
              <w:ind w:left="3600" w:hanging="3600"/>
              <w:rPr>
                <w:rFonts w:ascii="Calibri" w:hAnsi="Calibri" w:cs="Calibri"/>
              </w:rPr>
            </w:pPr>
          </w:p>
        </w:tc>
        <w:tc>
          <w:tcPr>
            <w:tcW w:w="425" w:type="dxa"/>
            <w:vAlign w:val="center"/>
          </w:tcPr>
          <w:p w:rsidR="004566DB" w:rsidRPr="001A6219" w:rsidRDefault="004566DB" w:rsidP="007A0D98">
            <w:pPr>
              <w:ind w:left="3600" w:hanging="3600"/>
              <w:rPr>
                <w:rFonts w:ascii="Calibri" w:hAnsi="Calibri" w:cs="Calibri"/>
              </w:rPr>
            </w:pPr>
          </w:p>
        </w:tc>
        <w:tc>
          <w:tcPr>
            <w:tcW w:w="425" w:type="dxa"/>
            <w:shd w:val="clear" w:color="auto" w:fill="auto"/>
            <w:vAlign w:val="center"/>
          </w:tcPr>
          <w:p w:rsidR="004566DB" w:rsidRPr="001A6219" w:rsidRDefault="00690332" w:rsidP="007A0D98">
            <w:pPr>
              <w:ind w:left="3600" w:hanging="3600"/>
              <w:rPr>
                <w:rFonts w:ascii="Calibri" w:hAnsi="Calibri" w:cs="Calibri"/>
              </w:rPr>
            </w:pPr>
            <w:r w:rsidRPr="001A6219">
              <w:rPr>
                <w:rFonts w:ascii="Calibri" w:hAnsi="Calibri" w:cs="Calibri"/>
              </w:rPr>
              <w:sym w:font="Wingdings" w:char="F0FC"/>
            </w:r>
          </w:p>
        </w:tc>
        <w:tc>
          <w:tcPr>
            <w:tcW w:w="376" w:type="dxa"/>
            <w:vMerge/>
            <w:shd w:val="clear" w:color="auto" w:fill="A6A6A6" w:themeFill="background1" w:themeFillShade="A6"/>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r>
      <w:tr w:rsidR="001A6219" w:rsidRPr="001A6219" w:rsidTr="00B23A42">
        <w:trPr>
          <w:trHeight w:val="274"/>
        </w:trPr>
        <w:tc>
          <w:tcPr>
            <w:tcW w:w="1951" w:type="dxa"/>
          </w:tcPr>
          <w:p w:rsidR="004566DB" w:rsidRPr="001A6219" w:rsidRDefault="00690332" w:rsidP="007A0D98">
            <w:pPr>
              <w:ind w:left="3600" w:hanging="3600"/>
              <w:rPr>
                <w:rFonts w:ascii="Calibri" w:hAnsi="Calibri" w:cs="Calibri"/>
              </w:rPr>
            </w:pPr>
            <w:r w:rsidRPr="001A6219">
              <w:rPr>
                <w:rFonts w:ascii="Calibri" w:hAnsi="Calibri" w:cs="Calibri"/>
              </w:rPr>
              <w:t>p</w:t>
            </w:r>
          </w:p>
        </w:tc>
        <w:tc>
          <w:tcPr>
            <w:tcW w:w="425" w:type="dxa"/>
            <w:vMerge/>
            <w:shd w:val="clear" w:color="auto" w:fill="A6A6A6" w:themeFill="background1" w:themeFillShade="A6"/>
          </w:tcPr>
          <w:p w:rsidR="004566DB" w:rsidRPr="001A6219" w:rsidRDefault="004566DB" w:rsidP="007A0D98">
            <w:pPr>
              <w:ind w:left="3600" w:hanging="3600"/>
              <w:rPr>
                <w:rFonts w:ascii="Calibri" w:hAnsi="Calibri" w:cs="Calibri"/>
              </w:rPr>
            </w:pPr>
          </w:p>
        </w:tc>
        <w:tc>
          <w:tcPr>
            <w:tcW w:w="672"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414" w:type="dxa"/>
            <w:vMerge/>
            <w:shd w:val="clear" w:color="auto" w:fill="A6A6A6" w:themeFill="background1" w:themeFillShade="A6"/>
            <w:vAlign w:val="center"/>
          </w:tcPr>
          <w:p w:rsidR="004566DB" w:rsidRPr="001A6219" w:rsidRDefault="004566DB" w:rsidP="007A0D98">
            <w:pPr>
              <w:ind w:left="3600" w:hanging="3600"/>
              <w:rPr>
                <w:rFonts w:ascii="Calibri" w:hAnsi="Calibri" w:cs="Calibri"/>
              </w:rPr>
            </w:pPr>
          </w:p>
        </w:tc>
        <w:tc>
          <w:tcPr>
            <w:tcW w:w="683" w:type="dxa"/>
            <w:vAlign w:val="center"/>
          </w:tcPr>
          <w:p w:rsidR="004566DB" w:rsidRPr="001A6219" w:rsidRDefault="004566DB" w:rsidP="007A0D98">
            <w:pPr>
              <w:ind w:left="3600" w:hanging="3600"/>
              <w:rPr>
                <w:rFonts w:ascii="Calibri" w:hAnsi="Calibri" w:cs="Calibri"/>
              </w:rPr>
            </w:pPr>
          </w:p>
        </w:tc>
        <w:tc>
          <w:tcPr>
            <w:tcW w:w="549" w:type="dxa"/>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789" w:type="dxa"/>
          </w:tcPr>
          <w:p w:rsidR="004566DB" w:rsidRPr="001A6219" w:rsidRDefault="004566DB" w:rsidP="007A0D98">
            <w:pPr>
              <w:ind w:left="3600" w:hanging="3600"/>
              <w:rPr>
                <w:rFonts w:ascii="Calibri" w:hAnsi="Calibri" w:cs="Calibri"/>
              </w:rPr>
            </w:pPr>
          </w:p>
        </w:tc>
        <w:tc>
          <w:tcPr>
            <w:tcW w:w="709" w:type="dxa"/>
            <w:vAlign w:val="center"/>
          </w:tcPr>
          <w:p w:rsidR="004566DB" w:rsidRPr="001A6219" w:rsidRDefault="004566DB" w:rsidP="007A0D98">
            <w:pPr>
              <w:ind w:left="3600" w:hanging="3600"/>
              <w:rPr>
                <w:rFonts w:ascii="Calibri" w:hAnsi="Calibri" w:cs="Calibri"/>
              </w:rPr>
            </w:pPr>
          </w:p>
        </w:tc>
        <w:tc>
          <w:tcPr>
            <w:tcW w:w="567" w:type="dxa"/>
            <w:vAlign w:val="center"/>
          </w:tcPr>
          <w:p w:rsidR="004566DB" w:rsidRPr="001A6219" w:rsidRDefault="004566DB" w:rsidP="007A0D98">
            <w:pPr>
              <w:ind w:left="3600" w:hanging="3600"/>
              <w:rPr>
                <w:rFonts w:ascii="Calibri" w:hAnsi="Calibri" w:cs="Calibri"/>
              </w:rPr>
            </w:pPr>
          </w:p>
        </w:tc>
        <w:tc>
          <w:tcPr>
            <w:tcW w:w="425" w:type="dxa"/>
            <w:vAlign w:val="center"/>
          </w:tcPr>
          <w:p w:rsidR="004566DB" w:rsidRPr="001A6219" w:rsidRDefault="004566DB" w:rsidP="007A0D98">
            <w:pPr>
              <w:ind w:left="3600" w:hanging="3600"/>
              <w:rPr>
                <w:rFonts w:ascii="Calibri" w:hAnsi="Calibri" w:cs="Calibri"/>
              </w:rPr>
            </w:pPr>
          </w:p>
        </w:tc>
        <w:tc>
          <w:tcPr>
            <w:tcW w:w="425" w:type="dxa"/>
            <w:shd w:val="clear" w:color="auto" w:fill="auto"/>
            <w:vAlign w:val="center"/>
          </w:tcPr>
          <w:p w:rsidR="004566DB" w:rsidRPr="001A6219" w:rsidRDefault="004566DB" w:rsidP="007A0D98">
            <w:pPr>
              <w:ind w:left="3600" w:hanging="3600"/>
              <w:rPr>
                <w:rFonts w:ascii="Calibri" w:hAnsi="Calibri" w:cs="Calibri"/>
              </w:rPr>
            </w:pPr>
          </w:p>
        </w:tc>
        <w:tc>
          <w:tcPr>
            <w:tcW w:w="376" w:type="dxa"/>
            <w:vMerge/>
            <w:shd w:val="clear" w:color="auto" w:fill="A6A6A6" w:themeFill="background1" w:themeFillShade="A6"/>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690332" w:rsidP="007A0D98">
            <w:pPr>
              <w:ind w:left="3600" w:hanging="3600"/>
              <w:rPr>
                <w:rFonts w:ascii="Calibri" w:hAnsi="Calibri" w:cs="Calibri"/>
              </w:rPr>
            </w:pPr>
            <w:r w:rsidRPr="001A6219">
              <w:rPr>
                <w:rFonts w:ascii="Calibri" w:hAnsi="Calibri" w:cs="Calibri"/>
              </w:rPr>
              <w:sym w:font="Wingdings" w:char="F0FC"/>
            </w:r>
          </w:p>
        </w:tc>
      </w:tr>
      <w:tr w:rsidR="001A6219" w:rsidRPr="001A6219" w:rsidTr="00B23A42">
        <w:trPr>
          <w:trHeight w:val="287"/>
        </w:trPr>
        <w:tc>
          <w:tcPr>
            <w:tcW w:w="1951" w:type="dxa"/>
          </w:tcPr>
          <w:p w:rsidR="004566DB" w:rsidRPr="001A6219" w:rsidRDefault="00690332" w:rsidP="007A0D98">
            <w:pPr>
              <w:ind w:left="3600" w:hanging="3600"/>
              <w:rPr>
                <w:rFonts w:ascii="Calibri" w:hAnsi="Calibri" w:cs="Calibri"/>
              </w:rPr>
            </w:pPr>
            <w:r w:rsidRPr="001A6219">
              <w:rPr>
                <w:rFonts w:ascii="Calibri" w:hAnsi="Calibri" w:cs="Calibri"/>
              </w:rPr>
              <w:t>q</w:t>
            </w:r>
          </w:p>
        </w:tc>
        <w:tc>
          <w:tcPr>
            <w:tcW w:w="425" w:type="dxa"/>
            <w:vMerge/>
            <w:shd w:val="clear" w:color="auto" w:fill="A6A6A6" w:themeFill="background1" w:themeFillShade="A6"/>
          </w:tcPr>
          <w:p w:rsidR="004566DB" w:rsidRPr="001A6219" w:rsidRDefault="004566DB" w:rsidP="007A0D98">
            <w:pPr>
              <w:ind w:left="3600" w:hanging="3600"/>
              <w:rPr>
                <w:rFonts w:ascii="Calibri" w:hAnsi="Calibri" w:cs="Calibri"/>
              </w:rPr>
            </w:pPr>
          </w:p>
        </w:tc>
        <w:tc>
          <w:tcPr>
            <w:tcW w:w="672"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414" w:type="dxa"/>
            <w:vMerge/>
            <w:shd w:val="clear" w:color="auto" w:fill="A6A6A6" w:themeFill="background1" w:themeFillShade="A6"/>
            <w:vAlign w:val="center"/>
          </w:tcPr>
          <w:p w:rsidR="004566DB" w:rsidRPr="001A6219" w:rsidRDefault="004566DB" w:rsidP="007A0D98">
            <w:pPr>
              <w:ind w:left="3600" w:hanging="3600"/>
              <w:rPr>
                <w:rFonts w:ascii="Calibri" w:hAnsi="Calibri" w:cs="Calibri"/>
              </w:rPr>
            </w:pPr>
          </w:p>
        </w:tc>
        <w:tc>
          <w:tcPr>
            <w:tcW w:w="683" w:type="dxa"/>
            <w:vAlign w:val="center"/>
          </w:tcPr>
          <w:p w:rsidR="004566DB" w:rsidRPr="001A6219" w:rsidRDefault="004566DB" w:rsidP="007A0D98">
            <w:pPr>
              <w:ind w:left="3600" w:hanging="3600"/>
              <w:rPr>
                <w:rFonts w:ascii="Calibri" w:hAnsi="Calibri" w:cs="Calibri"/>
              </w:rPr>
            </w:pPr>
          </w:p>
        </w:tc>
        <w:tc>
          <w:tcPr>
            <w:tcW w:w="549" w:type="dxa"/>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690332" w:rsidP="007A0D98">
            <w:pPr>
              <w:ind w:left="3600" w:hanging="3600"/>
              <w:rPr>
                <w:rFonts w:ascii="Calibri" w:hAnsi="Calibri" w:cs="Calibri"/>
              </w:rPr>
            </w:pPr>
            <w:r w:rsidRPr="001A6219">
              <w:rPr>
                <w:rFonts w:ascii="Calibri" w:hAnsi="Calibri" w:cs="Calibri"/>
              </w:rPr>
              <w:sym w:font="Wingdings" w:char="F0FC"/>
            </w:r>
          </w:p>
        </w:tc>
        <w:tc>
          <w:tcPr>
            <w:tcW w:w="789" w:type="dxa"/>
          </w:tcPr>
          <w:p w:rsidR="004566DB" w:rsidRPr="001A6219" w:rsidRDefault="00690332" w:rsidP="007A0D98">
            <w:pPr>
              <w:ind w:left="3600" w:hanging="3600"/>
              <w:rPr>
                <w:rFonts w:ascii="Calibri" w:hAnsi="Calibri" w:cs="Calibri"/>
              </w:rPr>
            </w:pPr>
            <w:r w:rsidRPr="001A6219">
              <w:rPr>
                <w:rFonts w:ascii="Calibri" w:hAnsi="Calibri" w:cs="Calibri"/>
              </w:rPr>
              <w:sym w:font="Wingdings" w:char="F0FC"/>
            </w:r>
          </w:p>
        </w:tc>
        <w:tc>
          <w:tcPr>
            <w:tcW w:w="709" w:type="dxa"/>
            <w:vAlign w:val="center"/>
          </w:tcPr>
          <w:p w:rsidR="004566DB" w:rsidRPr="001A6219" w:rsidRDefault="004566DB" w:rsidP="007A0D98">
            <w:pPr>
              <w:ind w:left="3600" w:hanging="3600"/>
              <w:rPr>
                <w:rFonts w:ascii="Calibri" w:hAnsi="Calibri" w:cs="Calibri"/>
              </w:rPr>
            </w:pPr>
          </w:p>
        </w:tc>
        <w:tc>
          <w:tcPr>
            <w:tcW w:w="567" w:type="dxa"/>
            <w:vAlign w:val="center"/>
          </w:tcPr>
          <w:p w:rsidR="004566DB" w:rsidRPr="001A6219" w:rsidRDefault="004566DB" w:rsidP="007A0D98">
            <w:pPr>
              <w:ind w:left="3600" w:hanging="3600"/>
              <w:rPr>
                <w:rFonts w:ascii="Calibri" w:hAnsi="Calibri" w:cs="Calibri"/>
              </w:rPr>
            </w:pPr>
          </w:p>
        </w:tc>
        <w:tc>
          <w:tcPr>
            <w:tcW w:w="425" w:type="dxa"/>
            <w:vAlign w:val="center"/>
          </w:tcPr>
          <w:p w:rsidR="004566DB" w:rsidRPr="001A6219" w:rsidRDefault="004566DB" w:rsidP="007A0D98">
            <w:pPr>
              <w:ind w:left="3600" w:hanging="3600"/>
              <w:rPr>
                <w:rFonts w:ascii="Calibri" w:hAnsi="Calibri" w:cs="Calibri"/>
              </w:rPr>
            </w:pPr>
          </w:p>
        </w:tc>
        <w:tc>
          <w:tcPr>
            <w:tcW w:w="425" w:type="dxa"/>
            <w:shd w:val="clear" w:color="auto" w:fill="auto"/>
            <w:vAlign w:val="center"/>
          </w:tcPr>
          <w:p w:rsidR="004566DB" w:rsidRPr="001A6219" w:rsidRDefault="004566DB" w:rsidP="007A0D98">
            <w:pPr>
              <w:ind w:left="3600" w:hanging="3600"/>
              <w:rPr>
                <w:rFonts w:ascii="Calibri" w:hAnsi="Calibri" w:cs="Calibri"/>
              </w:rPr>
            </w:pPr>
          </w:p>
        </w:tc>
        <w:tc>
          <w:tcPr>
            <w:tcW w:w="376" w:type="dxa"/>
            <w:vMerge/>
            <w:shd w:val="clear" w:color="auto" w:fill="A6A6A6" w:themeFill="background1" w:themeFillShade="A6"/>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548"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4566DB" w:rsidP="007A0D98">
            <w:pPr>
              <w:ind w:left="3600" w:hanging="3600"/>
              <w:rPr>
                <w:rFonts w:ascii="Calibri" w:hAnsi="Calibri" w:cs="Calibri"/>
              </w:rPr>
            </w:pPr>
          </w:p>
        </w:tc>
        <w:tc>
          <w:tcPr>
            <w:tcW w:w="549" w:type="dxa"/>
            <w:vAlign w:val="center"/>
          </w:tcPr>
          <w:p w:rsidR="004566DB" w:rsidRPr="001A6219" w:rsidRDefault="00690332" w:rsidP="007A0D98">
            <w:pPr>
              <w:ind w:left="3600" w:hanging="3600"/>
              <w:rPr>
                <w:rFonts w:ascii="Calibri" w:hAnsi="Calibri" w:cs="Calibri"/>
              </w:rPr>
            </w:pPr>
            <w:r w:rsidRPr="001A6219">
              <w:rPr>
                <w:rFonts w:ascii="Calibri" w:hAnsi="Calibri" w:cs="Calibri"/>
              </w:rPr>
              <w:sym w:font="Wingdings" w:char="F0FC"/>
            </w:r>
          </w:p>
        </w:tc>
      </w:tr>
    </w:tbl>
    <w:p w:rsidR="00C20B24" w:rsidRPr="001A6219" w:rsidRDefault="00C20B24" w:rsidP="00C20B24">
      <w:pPr>
        <w:pStyle w:val="Caption"/>
        <w:jc w:val="center"/>
        <w:rPr>
          <w:rFonts w:ascii="Calibri" w:hAnsi="Calibri" w:cs="Calibri"/>
        </w:rPr>
      </w:pPr>
      <w:bookmarkStart w:id="23" w:name="_Ref374097838"/>
      <w:bookmarkStart w:id="24" w:name="_Toc374527041"/>
      <w:bookmarkEnd w:id="22"/>
    </w:p>
    <w:p w:rsidR="00103197" w:rsidRPr="001A6219" w:rsidRDefault="00690332" w:rsidP="00C20B24">
      <w:pPr>
        <w:pStyle w:val="Caption"/>
        <w:jc w:val="center"/>
        <w:rPr>
          <w:rFonts w:ascii="Calibri" w:hAnsi="Calibri" w:cs="Calibri"/>
        </w:rPr>
        <w:sectPr w:rsidR="00103197" w:rsidRPr="001A6219" w:rsidSect="006C5AB0">
          <w:pgSz w:w="16834" w:h="11907" w:orient="landscape" w:code="9"/>
          <w:pgMar w:top="1298" w:right="1151" w:bottom="1298" w:left="1338" w:header="720" w:footer="720" w:gutter="0"/>
          <w:cols w:space="720"/>
          <w:docGrid w:linePitch="326"/>
        </w:sectPr>
      </w:pPr>
      <w:bookmarkStart w:id="25" w:name="_Toc392251171"/>
      <w:r w:rsidRPr="001A6219">
        <w:rPr>
          <w:rFonts w:ascii="Calibri" w:hAnsi="Calibri" w:cs="Calibri"/>
        </w:rPr>
        <w:t xml:space="preserve">Table </w:t>
      </w:r>
      <w:r w:rsidRPr="001A6219">
        <w:rPr>
          <w:rFonts w:ascii="Calibri" w:hAnsi="Calibri" w:cs="Calibri"/>
        </w:rPr>
        <w:fldChar w:fldCharType="begin"/>
      </w:r>
      <w:r w:rsidR="00C9492F" w:rsidRPr="001A6219">
        <w:rPr>
          <w:rFonts w:ascii="Calibri" w:hAnsi="Calibri" w:cs="Calibri"/>
        </w:rPr>
        <w:instrText xml:space="preserve"> SEQ Table \* ARABIC </w:instrText>
      </w:r>
      <w:r w:rsidRPr="001A6219">
        <w:rPr>
          <w:rFonts w:ascii="Calibri" w:hAnsi="Calibri" w:cs="Calibri"/>
        </w:rPr>
        <w:fldChar w:fldCharType="separate"/>
      </w:r>
      <w:r w:rsidR="003C77F8">
        <w:rPr>
          <w:rFonts w:ascii="Calibri" w:hAnsi="Calibri" w:cs="Calibri"/>
          <w:noProof/>
        </w:rPr>
        <w:t>2</w:t>
      </w:r>
      <w:r w:rsidRPr="001A6219">
        <w:rPr>
          <w:rFonts w:ascii="Calibri" w:hAnsi="Calibri" w:cs="Calibri"/>
        </w:rPr>
        <w:fldChar w:fldCharType="end"/>
      </w:r>
      <w:bookmarkEnd w:id="23"/>
      <w:r w:rsidRPr="001A6219">
        <w:rPr>
          <w:rFonts w:ascii="Calibri" w:hAnsi="Calibri" w:cs="Calibri"/>
        </w:rPr>
        <w:t>: The Relationship between the Programme Aims and the Modules</w:t>
      </w:r>
      <w:bookmarkEnd w:id="24"/>
      <w:bookmarkEnd w:id="25"/>
      <w:r w:rsidRPr="001A6219">
        <w:rPr>
          <w:rFonts w:ascii="Calibri" w:hAnsi="Calibri" w:cs="Calibri"/>
        </w:rPr>
        <w:t xml:space="preserve"> </w:t>
      </w:r>
    </w:p>
    <w:p w:rsidR="00053BA0" w:rsidRPr="001A6219" w:rsidRDefault="00690332" w:rsidP="00075843">
      <w:pPr>
        <w:pStyle w:val="Heading2"/>
        <w:rPr>
          <w:rFonts w:ascii="Calibri" w:hAnsi="Calibri" w:cs="Calibri"/>
        </w:rPr>
      </w:pPr>
      <w:r w:rsidRPr="001A6219">
        <w:rPr>
          <w:rFonts w:ascii="Calibri" w:hAnsi="Calibri" w:cs="Calibri"/>
        </w:rPr>
        <w:lastRenderedPageBreak/>
        <w:t xml:space="preserve"> </w:t>
      </w:r>
      <w:bookmarkStart w:id="26" w:name="_Toc392251125"/>
      <w:r w:rsidRPr="001A6219">
        <w:rPr>
          <w:rFonts w:ascii="Calibri" w:hAnsi="Calibri" w:cs="Calibri"/>
        </w:rPr>
        <w:t>3.</w:t>
      </w:r>
      <w:r w:rsidR="00D22741" w:rsidRPr="001A6219">
        <w:rPr>
          <w:rFonts w:ascii="Calibri" w:hAnsi="Calibri" w:cs="Calibri"/>
        </w:rPr>
        <w:t>3</w:t>
      </w:r>
      <w:r w:rsidRPr="001A6219">
        <w:rPr>
          <w:rFonts w:ascii="Calibri" w:hAnsi="Calibri" w:cs="Calibri"/>
        </w:rPr>
        <w:t xml:space="preserve"> Programme Intended Learning Outcomes</w:t>
      </w:r>
      <w:bookmarkEnd w:id="26"/>
      <w:r w:rsidRPr="001A6219">
        <w:rPr>
          <w:rFonts w:ascii="Calibri" w:hAnsi="Calibri" w:cs="Calibri"/>
        </w:rPr>
        <w:t xml:space="preserve"> </w:t>
      </w:r>
    </w:p>
    <w:p w:rsidR="007B67BA" w:rsidRPr="001A6219" w:rsidRDefault="007B67BA" w:rsidP="00075843">
      <w:pPr>
        <w:jc w:val="both"/>
        <w:rPr>
          <w:rFonts w:ascii="Calibri" w:hAnsi="Calibri" w:cs="Calibri"/>
          <w:b/>
        </w:rPr>
      </w:pPr>
    </w:p>
    <w:p w:rsidR="00690332" w:rsidRPr="001A6219" w:rsidRDefault="00690332" w:rsidP="007A0D98">
      <w:pPr>
        <w:pStyle w:val="Heading3"/>
        <w:rPr>
          <w:rFonts w:ascii="Calibri" w:hAnsi="Calibri" w:cs="Calibri"/>
        </w:rPr>
      </w:pPr>
      <w:bookmarkStart w:id="27" w:name="_Toc392251126"/>
      <w:r w:rsidRPr="001A6219">
        <w:rPr>
          <w:rFonts w:ascii="Calibri" w:hAnsi="Calibri" w:cs="Calibri"/>
        </w:rPr>
        <w:t>3.</w:t>
      </w:r>
      <w:r w:rsidR="00D22741" w:rsidRPr="001A6219">
        <w:rPr>
          <w:rFonts w:ascii="Calibri" w:hAnsi="Calibri" w:cs="Calibri"/>
        </w:rPr>
        <w:t>3</w:t>
      </w:r>
      <w:r w:rsidRPr="001A6219">
        <w:rPr>
          <w:rFonts w:ascii="Calibri" w:hAnsi="Calibri" w:cs="Calibri"/>
        </w:rPr>
        <w:t>.1 Benchmarking Statements</w:t>
      </w:r>
      <w:bookmarkEnd w:id="27"/>
    </w:p>
    <w:p w:rsidR="00755FFA" w:rsidRPr="001A6219" w:rsidRDefault="00690332" w:rsidP="00755FFA">
      <w:pPr>
        <w:tabs>
          <w:tab w:val="left" w:pos="-709"/>
        </w:tabs>
        <w:autoSpaceDE w:val="0"/>
        <w:autoSpaceDN w:val="0"/>
        <w:adjustRightInd w:val="0"/>
        <w:spacing w:after="120"/>
        <w:contextualSpacing/>
        <w:jc w:val="both"/>
        <w:rPr>
          <w:rFonts w:ascii="Calibri" w:hAnsi="Calibri" w:cs="Calibri"/>
        </w:rPr>
      </w:pPr>
      <w:r w:rsidRPr="001A6219">
        <w:rPr>
          <w:rFonts w:ascii="Calibri" w:hAnsi="Calibri" w:cs="Calibri"/>
        </w:rPr>
        <w:t>The general learning outcomes for the programmes are based on those expected of awards leading to or forming an educational base for an accredited degree award. UK-SPEC and the QAA subject benchmarks state that graduates with the exemplifying qualifications, irrespective of registration category or qualification level, must satisfy the following criteria taken from the Accreditation of Higher Education Programmes document:</w:t>
      </w:r>
    </w:p>
    <w:p w:rsidR="00755FFA" w:rsidRPr="001A6219" w:rsidRDefault="00755FFA" w:rsidP="00755FFA">
      <w:pPr>
        <w:tabs>
          <w:tab w:val="left" w:pos="-709"/>
        </w:tabs>
        <w:autoSpaceDE w:val="0"/>
        <w:autoSpaceDN w:val="0"/>
        <w:adjustRightInd w:val="0"/>
        <w:spacing w:after="120"/>
        <w:contextualSpacing/>
        <w:jc w:val="both"/>
        <w:rPr>
          <w:rFonts w:ascii="Calibri" w:hAnsi="Calibri" w:cs="Calibri"/>
        </w:rPr>
      </w:pPr>
    </w:p>
    <w:p w:rsidR="00755FFA" w:rsidRPr="001A6219" w:rsidRDefault="00690332" w:rsidP="00755FFA">
      <w:pPr>
        <w:tabs>
          <w:tab w:val="left" w:pos="-709"/>
        </w:tabs>
        <w:autoSpaceDE w:val="0"/>
        <w:autoSpaceDN w:val="0"/>
        <w:adjustRightInd w:val="0"/>
        <w:spacing w:after="120"/>
        <w:contextualSpacing/>
        <w:jc w:val="both"/>
        <w:rPr>
          <w:rFonts w:ascii="Calibri" w:hAnsi="Calibri" w:cs="Calibri"/>
        </w:rPr>
      </w:pPr>
      <w:r w:rsidRPr="001A6219">
        <w:rPr>
          <w:rFonts w:ascii="Calibri" w:hAnsi="Calibri" w:cs="Calibri"/>
          <w:b/>
        </w:rPr>
        <w:t>Knowledge and Understanding:</w:t>
      </w:r>
      <w:r w:rsidRPr="001A6219">
        <w:rPr>
          <w:rFonts w:ascii="Calibri" w:hAnsi="Calibri" w:cs="Calibri"/>
        </w:rPr>
        <w:t xml:space="preserve"> </w:t>
      </w:r>
    </w:p>
    <w:p w:rsidR="00755FFA" w:rsidRPr="001A6219" w:rsidRDefault="00690332" w:rsidP="00755FFA">
      <w:pPr>
        <w:tabs>
          <w:tab w:val="left" w:pos="-709"/>
        </w:tabs>
        <w:autoSpaceDE w:val="0"/>
        <w:autoSpaceDN w:val="0"/>
        <w:adjustRightInd w:val="0"/>
        <w:spacing w:after="120"/>
        <w:contextualSpacing/>
        <w:jc w:val="both"/>
        <w:rPr>
          <w:rFonts w:ascii="Calibri" w:hAnsi="Calibri" w:cs="Calibri"/>
        </w:rPr>
      </w:pPr>
      <w:r w:rsidRPr="001A6219">
        <w:rPr>
          <w:rFonts w:ascii="Calibri" w:hAnsi="Calibri" w:cs="Calibri"/>
        </w:rPr>
        <w:t xml:space="preserve">They must be able to demonstrate their knowledge and understanding of essential facts, concepts, theories and principles of their engineering discipline, and </w:t>
      </w:r>
      <w:proofErr w:type="gramStart"/>
      <w:r w:rsidRPr="001A6219">
        <w:rPr>
          <w:rFonts w:ascii="Calibri" w:hAnsi="Calibri" w:cs="Calibri"/>
        </w:rPr>
        <w:t>its</w:t>
      </w:r>
      <w:proofErr w:type="gramEnd"/>
      <w:r w:rsidRPr="001A6219">
        <w:rPr>
          <w:rFonts w:ascii="Calibri" w:hAnsi="Calibri" w:cs="Calibri"/>
        </w:rPr>
        <w:t xml:space="preserve"> underpinning science and mathematics. They must have an appreciation of the wider multidisciplinary engineering context and its underlying principles. They must appreciate the social, environmental, ethical, economic and commercial considerations affecting the exercise of their engineering judgement.</w:t>
      </w:r>
    </w:p>
    <w:p w:rsidR="00755FFA" w:rsidRPr="001A6219" w:rsidRDefault="00755FFA" w:rsidP="00755FFA">
      <w:pPr>
        <w:tabs>
          <w:tab w:val="left" w:pos="-709"/>
        </w:tabs>
        <w:autoSpaceDE w:val="0"/>
        <w:autoSpaceDN w:val="0"/>
        <w:adjustRightInd w:val="0"/>
        <w:spacing w:after="120"/>
        <w:contextualSpacing/>
        <w:jc w:val="both"/>
        <w:rPr>
          <w:rFonts w:ascii="Calibri" w:hAnsi="Calibri" w:cs="Calibri"/>
        </w:rPr>
      </w:pPr>
    </w:p>
    <w:p w:rsidR="00755FFA" w:rsidRPr="001A6219" w:rsidRDefault="00690332" w:rsidP="00755FFA">
      <w:pPr>
        <w:tabs>
          <w:tab w:val="left" w:pos="-709"/>
        </w:tabs>
        <w:autoSpaceDE w:val="0"/>
        <w:autoSpaceDN w:val="0"/>
        <w:adjustRightInd w:val="0"/>
        <w:spacing w:after="120"/>
        <w:contextualSpacing/>
        <w:jc w:val="both"/>
        <w:rPr>
          <w:rFonts w:ascii="Calibri" w:hAnsi="Calibri" w:cs="Calibri"/>
        </w:rPr>
      </w:pPr>
      <w:r w:rsidRPr="001A6219">
        <w:rPr>
          <w:rFonts w:ascii="Calibri" w:hAnsi="Calibri" w:cs="Calibri"/>
          <w:b/>
        </w:rPr>
        <w:t>Intellectual Abilities:</w:t>
      </w:r>
      <w:r w:rsidRPr="001A6219">
        <w:rPr>
          <w:rFonts w:ascii="Calibri" w:hAnsi="Calibri" w:cs="Calibri"/>
        </w:rPr>
        <w:t xml:space="preserve"> </w:t>
      </w:r>
    </w:p>
    <w:p w:rsidR="00755FFA" w:rsidRPr="001A6219" w:rsidRDefault="00690332" w:rsidP="00755FFA">
      <w:pPr>
        <w:tabs>
          <w:tab w:val="left" w:pos="-709"/>
        </w:tabs>
        <w:autoSpaceDE w:val="0"/>
        <w:autoSpaceDN w:val="0"/>
        <w:adjustRightInd w:val="0"/>
        <w:spacing w:after="120"/>
        <w:contextualSpacing/>
        <w:jc w:val="both"/>
        <w:rPr>
          <w:rFonts w:ascii="Calibri" w:hAnsi="Calibri" w:cs="Calibri"/>
        </w:rPr>
      </w:pPr>
      <w:r w:rsidRPr="001A6219">
        <w:rPr>
          <w:rFonts w:ascii="Calibri" w:hAnsi="Calibri" w:cs="Calibri"/>
        </w:rPr>
        <w:t>They must be able to apply appropriate quantitative science and engineering tools to the analysis of problems. They must be able to demonstrate creative and innovative ability in the synthesis of solutions and in formulating designs. They must be able to comprehend the broad picture and thus work with an appropriate level of detail.</w:t>
      </w:r>
    </w:p>
    <w:p w:rsidR="00755FFA" w:rsidRPr="001A6219" w:rsidRDefault="00755FFA" w:rsidP="00755FFA">
      <w:pPr>
        <w:tabs>
          <w:tab w:val="left" w:pos="-709"/>
        </w:tabs>
        <w:autoSpaceDE w:val="0"/>
        <w:autoSpaceDN w:val="0"/>
        <w:adjustRightInd w:val="0"/>
        <w:spacing w:after="120"/>
        <w:contextualSpacing/>
        <w:jc w:val="both"/>
        <w:rPr>
          <w:rFonts w:ascii="Calibri" w:hAnsi="Calibri" w:cs="Calibri"/>
        </w:rPr>
      </w:pPr>
    </w:p>
    <w:p w:rsidR="00755FFA" w:rsidRPr="001A6219" w:rsidRDefault="00690332" w:rsidP="00755FFA">
      <w:pPr>
        <w:tabs>
          <w:tab w:val="left" w:pos="-709"/>
        </w:tabs>
        <w:autoSpaceDE w:val="0"/>
        <w:autoSpaceDN w:val="0"/>
        <w:adjustRightInd w:val="0"/>
        <w:spacing w:after="120"/>
        <w:contextualSpacing/>
        <w:jc w:val="both"/>
        <w:rPr>
          <w:rFonts w:ascii="Calibri" w:hAnsi="Calibri" w:cs="Calibri"/>
        </w:rPr>
      </w:pPr>
      <w:r w:rsidRPr="001A6219">
        <w:rPr>
          <w:rFonts w:ascii="Calibri" w:hAnsi="Calibri" w:cs="Calibri"/>
          <w:b/>
        </w:rPr>
        <w:t>Practical skills:</w:t>
      </w:r>
      <w:r w:rsidRPr="001A6219">
        <w:rPr>
          <w:rFonts w:ascii="Calibri" w:hAnsi="Calibri" w:cs="Calibri"/>
        </w:rPr>
        <w:t xml:space="preserve"> </w:t>
      </w:r>
    </w:p>
    <w:p w:rsidR="00755FFA" w:rsidRPr="001A6219" w:rsidRDefault="00690332" w:rsidP="00755FFA">
      <w:pPr>
        <w:tabs>
          <w:tab w:val="left" w:pos="-709"/>
        </w:tabs>
        <w:autoSpaceDE w:val="0"/>
        <w:autoSpaceDN w:val="0"/>
        <w:adjustRightInd w:val="0"/>
        <w:spacing w:after="120"/>
        <w:contextualSpacing/>
        <w:jc w:val="both"/>
        <w:rPr>
          <w:rFonts w:ascii="Calibri" w:hAnsi="Calibri" w:cs="Calibri"/>
        </w:rPr>
      </w:pPr>
      <w:r w:rsidRPr="001A6219">
        <w:rPr>
          <w:rFonts w:ascii="Calibri" w:hAnsi="Calibri" w:cs="Calibri"/>
        </w:rPr>
        <w:t>They must possess practical engineering skills acquired through, for example, work carried out in laboratories and workshops; in industry through supervised work experience; in individual and group project work; in design work; and in the development and use of computer software in design, analysis and control. Evidence of group working and of participation in a major project is expected. However, individual professional bodies may require particular approaches to this requirement.</w:t>
      </w:r>
    </w:p>
    <w:p w:rsidR="00755FFA" w:rsidRPr="001A6219" w:rsidRDefault="00755FFA" w:rsidP="00755FFA">
      <w:pPr>
        <w:tabs>
          <w:tab w:val="left" w:pos="-709"/>
        </w:tabs>
        <w:autoSpaceDE w:val="0"/>
        <w:autoSpaceDN w:val="0"/>
        <w:adjustRightInd w:val="0"/>
        <w:spacing w:after="120"/>
        <w:contextualSpacing/>
        <w:jc w:val="both"/>
        <w:rPr>
          <w:rFonts w:ascii="Calibri" w:hAnsi="Calibri" w:cs="Calibri"/>
        </w:rPr>
      </w:pPr>
    </w:p>
    <w:p w:rsidR="00755FFA" w:rsidRPr="001A6219" w:rsidRDefault="00690332" w:rsidP="00755FFA">
      <w:pPr>
        <w:rPr>
          <w:rFonts w:ascii="Calibri" w:hAnsi="Calibri" w:cs="Calibri"/>
        </w:rPr>
      </w:pPr>
      <w:r w:rsidRPr="001A6219">
        <w:rPr>
          <w:rFonts w:ascii="Calibri" w:hAnsi="Calibri" w:cs="Calibri"/>
          <w:b/>
        </w:rPr>
        <w:t>General transferable skills:</w:t>
      </w:r>
      <w:r w:rsidRPr="001A6219">
        <w:rPr>
          <w:rFonts w:ascii="Calibri" w:hAnsi="Calibri" w:cs="Calibri"/>
        </w:rPr>
        <w:t xml:space="preserve"> </w:t>
      </w:r>
    </w:p>
    <w:p w:rsidR="00755FFA" w:rsidRPr="001A6219" w:rsidRDefault="00690332" w:rsidP="00755FFA">
      <w:pPr>
        <w:tabs>
          <w:tab w:val="left" w:pos="-709"/>
        </w:tabs>
        <w:autoSpaceDE w:val="0"/>
        <w:autoSpaceDN w:val="0"/>
        <w:adjustRightInd w:val="0"/>
        <w:spacing w:after="120"/>
        <w:contextualSpacing/>
        <w:jc w:val="both"/>
        <w:rPr>
          <w:rFonts w:ascii="Calibri" w:hAnsi="Calibri" w:cs="Calibri"/>
        </w:rPr>
      </w:pPr>
      <w:r w:rsidRPr="001A6219">
        <w:rPr>
          <w:rFonts w:ascii="Calibri" w:hAnsi="Calibri" w:cs="Calibri"/>
        </w:rPr>
        <w:t>They must have developed transferable skills that will be of value in a wide range of situations. These are exemplified by the Qualifications and Curriculum Authority Higher Level Key Skills and include problem solving, communication, and working with others, as well as the effective use of general IT facilities and information retrieval skills. They also include planning self-learning and improving performance, as the foundation for lifelong learning/CPD.</w:t>
      </w:r>
    </w:p>
    <w:p w:rsidR="00755FFA" w:rsidRPr="001A6219" w:rsidRDefault="00755FFA" w:rsidP="00755FFA">
      <w:pPr>
        <w:tabs>
          <w:tab w:val="left" w:pos="-709"/>
        </w:tabs>
        <w:autoSpaceDE w:val="0"/>
        <w:autoSpaceDN w:val="0"/>
        <w:adjustRightInd w:val="0"/>
        <w:spacing w:after="120"/>
        <w:contextualSpacing/>
        <w:jc w:val="both"/>
        <w:rPr>
          <w:rFonts w:ascii="Calibri" w:hAnsi="Calibri" w:cs="Calibri"/>
        </w:rPr>
      </w:pPr>
    </w:p>
    <w:p w:rsidR="00755FFA" w:rsidRPr="001A6219" w:rsidRDefault="00690332" w:rsidP="00755FFA">
      <w:pPr>
        <w:tabs>
          <w:tab w:val="left" w:pos="-709"/>
        </w:tabs>
        <w:autoSpaceDE w:val="0"/>
        <w:autoSpaceDN w:val="0"/>
        <w:adjustRightInd w:val="0"/>
        <w:spacing w:after="120"/>
        <w:contextualSpacing/>
        <w:jc w:val="both"/>
        <w:rPr>
          <w:rFonts w:ascii="Calibri" w:hAnsi="Calibri" w:cs="Calibri"/>
        </w:rPr>
      </w:pPr>
      <w:r w:rsidRPr="001A6219">
        <w:rPr>
          <w:rFonts w:ascii="Calibri" w:hAnsi="Calibri" w:cs="Calibri"/>
        </w:rPr>
        <w:t>Within this document, the following terms are used with the meanings stated:</w:t>
      </w:r>
    </w:p>
    <w:p w:rsidR="00755FFA" w:rsidRPr="001A6219" w:rsidRDefault="00690332" w:rsidP="00755FFA">
      <w:pPr>
        <w:pStyle w:val="ListParagraph"/>
        <w:numPr>
          <w:ilvl w:val="0"/>
          <w:numId w:val="10"/>
        </w:numPr>
        <w:tabs>
          <w:tab w:val="left" w:pos="-709"/>
          <w:tab w:val="left" w:pos="284"/>
        </w:tabs>
        <w:autoSpaceDE w:val="0"/>
        <w:autoSpaceDN w:val="0"/>
        <w:adjustRightInd w:val="0"/>
        <w:spacing w:after="120"/>
        <w:ind w:left="284" w:hanging="284"/>
        <w:jc w:val="both"/>
        <w:rPr>
          <w:rFonts w:ascii="Calibri" w:hAnsi="Calibri" w:cs="Calibri"/>
        </w:rPr>
      </w:pPr>
      <w:r w:rsidRPr="001A6219">
        <w:rPr>
          <w:rFonts w:ascii="Calibri" w:hAnsi="Calibri" w:cs="Calibri"/>
          <w:i/>
        </w:rPr>
        <w:t>Understanding</w:t>
      </w:r>
      <w:r w:rsidRPr="001A6219">
        <w:rPr>
          <w:rFonts w:ascii="Calibri" w:hAnsi="Calibri" w:cs="Calibri"/>
        </w:rPr>
        <w:t xml:space="preserve"> is the capacity to use concepts creatively, for example, in problem solving, in design, in explanations and in diagnosis. </w:t>
      </w:r>
    </w:p>
    <w:p w:rsidR="00755FFA" w:rsidRPr="001A6219" w:rsidRDefault="00690332" w:rsidP="00755FFA">
      <w:pPr>
        <w:pStyle w:val="ListParagraph"/>
        <w:numPr>
          <w:ilvl w:val="0"/>
          <w:numId w:val="10"/>
        </w:numPr>
        <w:tabs>
          <w:tab w:val="left" w:pos="-709"/>
          <w:tab w:val="left" w:pos="284"/>
        </w:tabs>
        <w:autoSpaceDE w:val="0"/>
        <w:autoSpaceDN w:val="0"/>
        <w:adjustRightInd w:val="0"/>
        <w:spacing w:after="120"/>
        <w:ind w:left="284" w:hanging="284"/>
        <w:jc w:val="both"/>
        <w:rPr>
          <w:rFonts w:ascii="Calibri" w:hAnsi="Calibri" w:cs="Calibri"/>
        </w:rPr>
      </w:pPr>
      <w:r w:rsidRPr="001A6219">
        <w:rPr>
          <w:rFonts w:ascii="Calibri" w:hAnsi="Calibri" w:cs="Calibri"/>
          <w:i/>
        </w:rPr>
        <w:t>Knowledge</w:t>
      </w:r>
      <w:r w:rsidRPr="001A6219">
        <w:rPr>
          <w:rFonts w:ascii="Calibri" w:hAnsi="Calibri" w:cs="Calibri"/>
        </w:rPr>
        <w:t xml:space="preserve"> is information that can be recalled.</w:t>
      </w:r>
    </w:p>
    <w:p w:rsidR="00755FFA" w:rsidRPr="001A6219" w:rsidRDefault="00690332" w:rsidP="00755FFA">
      <w:pPr>
        <w:pStyle w:val="ListParagraph"/>
        <w:numPr>
          <w:ilvl w:val="0"/>
          <w:numId w:val="10"/>
        </w:numPr>
        <w:tabs>
          <w:tab w:val="left" w:pos="-709"/>
          <w:tab w:val="left" w:pos="284"/>
        </w:tabs>
        <w:autoSpaceDE w:val="0"/>
        <w:autoSpaceDN w:val="0"/>
        <w:adjustRightInd w:val="0"/>
        <w:spacing w:after="120"/>
        <w:ind w:left="284" w:hanging="284"/>
        <w:jc w:val="both"/>
        <w:rPr>
          <w:rFonts w:ascii="Calibri" w:hAnsi="Calibri" w:cs="Calibri"/>
        </w:rPr>
      </w:pPr>
      <w:r w:rsidRPr="001A6219">
        <w:rPr>
          <w:rFonts w:ascii="Calibri" w:hAnsi="Calibri" w:cs="Calibri"/>
          <w:i/>
        </w:rPr>
        <w:t>Know-how</w:t>
      </w:r>
      <w:r w:rsidRPr="001A6219">
        <w:rPr>
          <w:rFonts w:ascii="Calibri" w:hAnsi="Calibri" w:cs="Calibri"/>
        </w:rPr>
        <w:t xml:space="preserve"> is the ability to apply learned knowledge and skills to perform operations intuitively, efficiently and correctly.</w:t>
      </w:r>
    </w:p>
    <w:p w:rsidR="00755FFA" w:rsidRPr="001A6219" w:rsidRDefault="00690332" w:rsidP="00755FFA">
      <w:pPr>
        <w:pStyle w:val="ListParagraph"/>
        <w:numPr>
          <w:ilvl w:val="0"/>
          <w:numId w:val="10"/>
        </w:numPr>
        <w:tabs>
          <w:tab w:val="left" w:pos="-709"/>
          <w:tab w:val="left" w:pos="284"/>
        </w:tabs>
        <w:autoSpaceDE w:val="0"/>
        <w:autoSpaceDN w:val="0"/>
        <w:adjustRightInd w:val="0"/>
        <w:spacing w:after="120"/>
        <w:ind w:left="284" w:hanging="284"/>
        <w:jc w:val="both"/>
        <w:rPr>
          <w:rFonts w:ascii="Calibri" w:hAnsi="Calibri" w:cs="Calibri"/>
        </w:rPr>
      </w:pPr>
      <w:r w:rsidRPr="001A6219">
        <w:rPr>
          <w:rFonts w:ascii="Calibri" w:hAnsi="Calibri" w:cs="Calibri"/>
          <w:i/>
        </w:rPr>
        <w:t>Skills</w:t>
      </w:r>
      <w:r w:rsidRPr="001A6219">
        <w:rPr>
          <w:rFonts w:ascii="Calibri" w:hAnsi="Calibri" w:cs="Calibri"/>
        </w:rPr>
        <w:t xml:space="preserve"> are acquired and learned attributes which can be applied almost automatically.</w:t>
      </w:r>
    </w:p>
    <w:p w:rsidR="00755FFA" w:rsidRPr="001A6219" w:rsidRDefault="00690332" w:rsidP="00755FFA">
      <w:pPr>
        <w:pStyle w:val="ListParagraph"/>
        <w:numPr>
          <w:ilvl w:val="0"/>
          <w:numId w:val="10"/>
        </w:numPr>
        <w:tabs>
          <w:tab w:val="left" w:pos="-709"/>
          <w:tab w:val="left" w:pos="284"/>
        </w:tabs>
        <w:autoSpaceDE w:val="0"/>
        <w:autoSpaceDN w:val="0"/>
        <w:adjustRightInd w:val="0"/>
        <w:spacing w:after="120"/>
        <w:ind w:left="284" w:hanging="284"/>
        <w:jc w:val="both"/>
        <w:rPr>
          <w:rFonts w:ascii="Calibri" w:hAnsi="Calibri" w:cs="Calibri"/>
        </w:rPr>
      </w:pPr>
      <w:r w:rsidRPr="001A6219">
        <w:rPr>
          <w:rFonts w:ascii="Calibri" w:hAnsi="Calibri" w:cs="Calibri"/>
        </w:rPr>
        <w:t>Awareness is general familiarity, albeit bounded by the needs of the specific discipline.</w:t>
      </w:r>
    </w:p>
    <w:p w:rsidR="00755FFA" w:rsidRPr="001A6219" w:rsidRDefault="00755FFA" w:rsidP="00755FFA">
      <w:pPr>
        <w:tabs>
          <w:tab w:val="left" w:pos="-709"/>
        </w:tabs>
        <w:autoSpaceDE w:val="0"/>
        <w:autoSpaceDN w:val="0"/>
        <w:adjustRightInd w:val="0"/>
        <w:spacing w:after="120"/>
        <w:contextualSpacing/>
        <w:jc w:val="both"/>
        <w:rPr>
          <w:rFonts w:ascii="Calibri" w:hAnsi="Calibri" w:cs="Calibri"/>
        </w:rPr>
      </w:pPr>
    </w:p>
    <w:p w:rsidR="00755FFA" w:rsidRPr="001A6219" w:rsidRDefault="00690332" w:rsidP="00755FFA">
      <w:pPr>
        <w:tabs>
          <w:tab w:val="left" w:pos="-709"/>
        </w:tabs>
        <w:autoSpaceDE w:val="0"/>
        <w:autoSpaceDN w:val="0"/>
        <w:adjustRightInd w:val="0"/>
        <w:spacing w:after="120"/>
        <w:contextualSpacing/>
        <w:jc w:val="both"/>
        <w:rPr>
          <w:rFonts w:ascii="Calibri" w:hAnsi="Calibri" w:cs="Calibri"/>
        </w:rPr>
      </w:pPr>
      <w:r w:rsidRPr="001A6219">
        <w:rPr>
          <w:rFonts w:ascii="Calibri" w:hAnsi="Calibri" w:cs="Calibri"/>
        </w:rPr>
        <w:lastRenderedPageBreak/>
        <w:t xml:space="preserve">As defined by the QAA Benchmarks for Engineering a BEng programme must achieve the following five learning outcomes, defined by broad areas of learning. </w:t>
      </w:r>
    </w:p>
    <w:p w:rsidR="00755FFA" w:rsidRPr="001A6219" w:rsidRDefault="00755FFA" w:rsidP="00755FFA">
      <w:pPr>
        <w:tabs>
          <w:tab w:val="left" w:pos="-709"/>
        </w:tabs>
        <w:autoSpaceDE w:val="0"/>
        <w:autoSpaceDN w:val="0"/>
        <w:adjustRightInd w:val="0"/>
        <w:spacing w:after="120"/>
        <w:contextualSpacing/>
        <w:jc w:val="both"/>
        <w:rPr>
          <w:rFonts w:ascii="Calibri" w:hAnsi="Calibri" w:cs="Calibri"/>
        </w:rPr>
      </w:pPr>
    </w:p>
    <w:p w:rsidR="00755FFA" w:rsidRPr="001A6219" w:rsidRDefault="00690332" w:rsidP="00755FFA">
      <w:pPr>
        <w:tabs>
          <w:tab w:val="left" w:pos="-709"/>
        </w:tabs>
        <w:autoSpaceDE w:val="0"/>
        <w:autoSpaceDN w:val="0"/>
        <w:adjustRightInd w:val="0"/>
        <w:spacing w:after="120"/>
        <w:contextualSpacing/>
        <w:jc w:val="both"/>
        <w:rPr>
          <w:rFonts w:ascii="Calibri" w:hAnsi="Calibri" w:cs="Calibri"/>
          <w:b/>
        </w:rPr>
      </w:pPr>
      <w:r w:rsidRPr="001A6219">
        <w:rPr>
          <w:rFonts w:ascii="Calibri" w:hAnsi="Calibri" w:cs="Calibri"/>
          <w:b/>
        </w:rPr>
        <w:t>Underpinning science and mathematics, and associated engineering disciplines, as defined by the relevant engineering institution</w:t>
      </w:r>
    </w:p>
    <w:p w:rsidR="00755FFA" w:rsidRPr="001A6219" w:rsidRDefault="00690332" w:rsidP="00755FFA">
      <w:pPr>
        <w:pStyle w:val="ListParagraph"/>
        <w:numPr>
          <w:ilvl w:val="0"/>
          <w:numId w:val="11"/>
        </w:numPr>
        <w:tabs>
          <w:tab w:val="left" w:pos="-709"/>
          <w:tab w:val="left" w:pos="284"/>
        </w:tabs>
        <w:autoSpaceDE w:val="0"/>
        <w:autoSpaceDN w:val="0"/>
        <w:adjustRightInd w:val="0"/>
        <w:spacing w:after="120"/>
        <w:ind w:left="284" w:hanging="284"/>
        <w:jc w:val="both"/>
        <w:rPr>
          <w:rFonts w:ascii="Calibri" w:hAnsi="Calibri" w:cs="Calibri"/>
          <w:i/>
        </w:rPr>
      </w:pPr>
      <w:r w:rsidRPr="001A6219">
        <w:rPr>
          <w:rFonts w:ascii="Calibri" w:hAnsi="Calibri" w:cs="Calibri"/>
          <w:i/>
        </w:rPr>
        <w:t>Knowledge and understanding of scientific principles and methodology necessary to underpin their education in their engineering discipline, to enable appreciation of its scientific and engineering context, and to support their understanding of historical, current, and future developments and technologies;</w:t>
      </w:r>
    </w:p>
    <w:p w:rsidR="00755FFA" w:rsidRPr="001A6219" w:rsidRDefault="00690332" w:rsidP="00755FFA">
      <w:pPr>
        <w:pStyle w:val="ListParagraph"/>
        <w:numPr>
          <w:ilvl w:val="0"/>
          <w:numId w:val="11"/>
        </w:numPr>
        <w:tabs>
          <w:tab w:val="left" w:pos="-709"/>
          <w:tab w:val="left" w:pos="284"/>
        </w:tabs>
        <w:autoSpaceDE w:val="0"/>
        <w:autoSpaceDN w:val="0"/>
        <w:adjustRightInd w:val="0"/>
        <w:spacing w:after="120"/>
        <w:ind w:left="284" w:hanging="284"/>
        <w:jc w:val="both"/>
        <w:rPr>
          <w:rFonts w:ascii="Calibri" w:hAnsi="Calibri" w:cs="Calibri"/>
          <w:i/>
        </w:rPr>
      </w:pPr>
      <w:r w:rsidRPr="001A6219">
        <w:rPr>
          <w:rFonts w:ascii="Calibri" w:hAnsi="Calibri" w:cs="Calibri"/>
          <w:i/>
        </w:rPr>
        <w:t>Knowledge and understanding of mathematical principles necessary to underpin their education in their engineering discipline and to enable them to apply mathematical methods, tools and notations proficiently in the analysis and solution of engineering problems;</w:t>
      </w:r>
    </w:p>
    <w:p w:rsidR="00755FFA" w:rsidRPr="001A6219" w:rsidRDefault="00690332" w:rsidP="00755FFA">
      <w:pPr>
        <w:pStyle w:val="ListParagraph"/>
        <w:numPr>
          <w:ilvl w:val="0"/>
          <w:numId w:val="11"/>
        </w:numPr>
        <w:tabs>
          <w:tab w:val="left" w:pos="-709"/>
          <w:tab w:val="left" w:pos="284"/>
        </w:tabs>
        <w:autoSpaceDE w:val="0"/>
        <w:autoSpaceDN w:val="0"/>
        <w:adjustRightInd w:val="0"/>
        <w:spacing w:after="120"/>
        <w:ind w:left="284" w:hanging="284"/>
        <w:jc w:val="both"/>
        <w:rPr>
          <w:rFonts w:ascii="Calibri" w:hAnsi="Calibri" w:cs="Calibri"/>
        </w:rPr>
      </w:pPr>
      <w:r w:rsidRPr="001A6219">
        <w:rPr>
          <w:rFonts w:ascii="Calibri" w:hAnsi="Calibri" w:cs="Calibri"/>
          <w:i/>
        </w:rPr>
        <w:t>Ability to apply and integrate knowledge and understanding of other engineering disciplines to support study of their own engineering discipline.</w:t>
      </w:r>
    </w:p>
    <w:p w:rsidR="00755FFA" w:rsidRPr="001A6219" w:rsidRDefault="00755FFA" w:rsidP="00755FFA">
      <w:pPr>
        <w:tabs>
          <w:tab w:val="left" w:pos="-709"/>
        </w:tabs>
        <w:autoSpaceDE w:val="0"/>
        <w:autoSpaceDN w:val="0"/>
        <w:adjustRightInd w:val="0"/>
        <w:spacing w:after="120"/>
        <w:contextualSpacing/>
        <w:jc w:val="both"/>
        <w:rPr>
          <w:rFonts w:ascii="Calibri" w:hAnsi="Calibri" w:cs="Calibri"/>
        </w:rPr>
      </w:pPr>
    </w:p>
    <w:p w:rsidR="00755FFA" w:rsidRPr="001A6219" w:rsidRDefault="00690332" w:rsidP="00755FFA">
      <w:pPr>
        <w:tabs>
          <w:tab w:val="left" w:pos="-709"/>
        </w:tabs>
        <w:autoSpaceDE w:val="0"/>
        <w:autoSpaceDN w:val="0"/>
        <w:adjustRightInd w:val="0"/>
        <w:spacing w:after="120"/>
        <w:contextualSpacing/>
        <w:jc w:val="both"/>
        <w:rPr>
          <w:rFonts w:ascii="Calibri" w:hAnsi="Calibri" w:cs="Calibri"/>
          <w:b/>
        </w:rPr>
      </w:pPr>
      <w:r w:rsidRPr="001A6219">
        <w:rPr>
          <w:rFonts w:ascii="Calibri" w:hAnsi="Calibri" w:cs="Calibri"/>
          <w:b/>
        </w:rPr>
        <w:t>Engineering Analysis</w:t>
      </w:r>
    </w:p>
    <w:p w:rsidR="00755FFA" w:rsidRPr="001A6219" w:rsidRDefault="00690332" w:rsidP="00755FFA">
      <w:pPr>
        <w:pStyle w:val="ListParagraph"/>
        <w:numPr>
          <w:ilvl w:val="0"/>
          <w:numId w:val="12"/>
        </w:numPr>
        <w:tabs>
          <w:tab w:val="left" w:pos="-709"/>
          <w:tab w:val="left" w:pos="284"/>
        </w:tabs>
        <w:autoSpaceDE w:val="0"/>
        <w:autoSpaceDN w:val="0"/>
        <w:adjustRightInd w:val="0"/>
        <w:spacing w:after="120"/>
        <w:ind w:left="284" w:hanging="284"/>
        <w:jc w:val="both"/>
        <w:rPr>
          <w:rFonts w:ascii="Calibri" w:hAnsi="Calibri" w:cs="Calibri"/>
          <w:i/>
        </w:rPr>
      </w:pPr>
      <w:r w:rsidRPr="001A6219">
        <w:rPr>
          <w:rFonts w:ascii="Calibri" w:hAnsi="Calibri" w:cs="Calibri"/>
          <w:i/>
        </w:rPr>
        <w:t>Understanding of engineering principles and the ability to apply them to analyse key engineering processes;</w:t>
      </w:r>
    </w:p>
    <w:p w:rsidR="00755FFA" w:rsidRPr="001A6219" w:rsidRDefault="00690332" w:rsidP="00755FFA">
      <w:pPr>
        <w:pStyle w:val="ListParagraph"/>
        <w:numPr>
          <w:ilvl w:val="0"/>
          <w:numId w:val="12"/>
        </w:numPr>
        <w:tabs>
          <w:tab w:val="left" w:pos="-709"/>
          <w:tab w:val="left" w:pos="284"/>
        </w:tabs>
        <w:autoSpaceDE w:val="0"/>
        <w:autoSpaceDN w:val="0"/>
        <w:adjustRightInd w:val="0"/>
        <w:spacing w:after="120"/>
        <w:ind w:left="284" w:hanging="284"/>
        <w:jc w:val="both"/>
        <w:rPr>
          <w:rFonts w:ascii="Calibri" w:hAnsi="Calibri" w:cs="Calibri"/>
          <w:i/>
        </w:rPr>
      </w:pPr>
      <w:r w:rsidRPr="001A6219">
        <w:rPr>
          <w:rFonts w:ascii="Calibri" w:hAnsi="Calibri" w:cs="Calibri"/>
          <w:i/>
        </w:rPr>
        <w:t>Ability to identify, classify and describe the performance of systems and components through the use of analytical methods and modelling techniques;</w:t>
      </w:r>
    </w:p>
    <w:p w:rsidR="00755FFA" w:rsidRPr="001A6219" w:rsidRDefault="00690332" w:rsidP="00755FFA">
      <w:pPr>
        <w:pStyle w:val="ListParagraph"/>
        <w:numPr>
          <w:ilvl w:val="0"/>
          <w:numId w:val="12"/>
        </w:numPr>
        <w:tabs>
          <w:tab w:val="left" w:pos="-709"/>
          <w:tab w:val="left" w:pos="284"/>
        </w:tabs>
        <w:autoSpaceDE w:val="0"/>
        <w:autoSpaceDN w:val="0"/>
        <w:adjustRightInd w:val="0"/>
        <w:spacing w:after="120"/>
        <w:ind w:left="284" w:hanging="284"/>
        <w:jc w:val="both"/>
        <w:rPr>
          <w:rFonts w:ascii="Calibri" w:hAnsi="Calibri" w:cs="Calibri"/>
          <w:i/>
        </w:rPr>
      </w:pPr>
      <w:r w:rsidRPr="001A6219">
        <w:rPr>
          <w:rFonts w:ascii="Calibri" w:hAnsi="Calibri" w:cs="Calibri"/>
          <w:i/>
        </w:rPr>
        <w:t>Ability to apply quantitative methods and computer software relevant to their engineering discipline, in order to solve engineering problems;</w:t>
      </w:r>
    </w:p>
    <w:p w:rsidR="00755FFA" w:rsidRPr="001A6219" w:rsidRDefault="00690332" w:rsidP="00755FFA">
      <w:pPr>
        <w:pStyle w:val="ListParagraph"/>
        <w:numPr>
          <w:ilvl w:val="0"/>
          <w:numId w:val="12"/>
        </w:numPr>
        <w:tabs>
          <w:tab w:val="left" w:pos="-709"/>
          <w:tab w:val="left" w:pos="284"/>
        </w:tabs>
        <w:autoSpaceDE w:val="0"/>
        <w:autoSpaceDN w:val="0"/>
        <w:adjustRightInd w:val="0"/>
        <w:spacing w:after="120"/>
        <w:ind w:left="284" w:hanging="284"/>
        <w:jc w:val="both"/>
        <w:rPr>
          <w:rFonts w:ascii="Calibri" w:hAnsi="Calibri" w:cs="Calibri"/>
        </w:rPr>
      </w:pPr>
      <w:r w:rsidRPr="001A6219">
        <w:rPr>
          <w:rFonts w:ascii="Calibri" w:hAnsi="Calibri" w:cs="Calibri"/>
          <w:i/>
        </w:rPr>
        <w:t>Understanding of and ability to apply a systems approach to engineering problems.</w:t>
      </w:r>
    </w:p>
    <w:p w:rsidR="00755FFA" w:rsidRPr="001A6219" w:rsidRDefault="00755FFA" w:rsidP="00755FFA">
      <w:pPr>
        <w:tabs>
          <w:tab w:val="left" w:pos="-709"/>
        </w:tabs>
        <w:autoSpaceDE w:val="0"/>
        <w:autoSpaceDN w:val="0"/>
        <w:adjustRightInd w:val="0"/>
        <w:spacing w:after="120"/>
        <w:contextualSpacing/>
        <w:jc w:val="both"/>
        <w:rPr>
          <w:rFonts w:ascii="Calibri" w:hAnsi="Calibri" w:cs="Calibri"/>
          <w:b/>
        </w:rPr>
      </w:pPr>
    </w:p>
    <w:p w:rsidR="00755FFA" w:rsidRPr="001A6219" w:rsidRDefault="00690332" w:rsidP="00755FFA">
      <w:pPr>
        <w:tabs>
          <w:tab w:val="left" w:pos="-709"/>
        </w:tabs>
        <w:autoSpaceDE w:val="0"/>
        <w:autoSpaceDN w:val="0"/>
        <w:adjustRightInd w:val="0"/>
        <w:spacing w:after="120"/>
        <w:contextualSpacing/>
        <w:jc w:val="both"/>
        <w:rPr>
          <w:rFonts w:ascii="Calibri" w:hAnsi="Calibri" w:cs="Calibri"/>
          <w:b/>
        </w:rPr>
      </w:pPr>
      <w:r w:rsidRPr="001A6219">
        <w:rPr>
          <w:rFonts w:ascii="Calibri" w:hAnsi="Calibri" w:cs="Calibri"/>
          <w:b/>
        </w:rPr>
        <w:t>Design</w:t>
      </w:r>
    </w:p>
    <w:p w:rsidR="00755FFA" w:rsidRPr="001A6219" w:rsidRDefault="00755FFA" w:rsidP="00755FFA">
      <w:pPr>
        <w:tabs>
          <w:tab w:val="left" w:pos="-709"/>
        </w:tabs>
        <w:autoSpaceDE w:val="0"/>
        <w:autoSpaceDN w:val="0"/>
        <w:adjustRightInd w:val="0"/>
        <w:spacing w:after="120"/>
        <w:contextualSpacing/>
        <w:jc w:val="both"/>
        <w:rPr>
          <w:rFonts w:ascii="Calibri" w:hAnsi="Calibri" w:cs="Calibri"/>
        </w:rPr>
      </w:pPr>
    </w:p>
    <w:p w:rsidR="00755FFA" w:rsidRPr="001A6219" w:rsidRDefault="00690332" w:rsidP="00755FFA">
      <w:pPr>
        <w:tabs>
          <w:tab w:val="left" w:pos="-709"/>
        </w:tabs>
        <w:autoSpaceDE w:val="0"/>
        <w:autoSpaceDN w:val="0"/>
        <w:adjustRightInd w:val="0"/>
        <w:spacing w:after="120"/>
        <w:contextualSpacing/>
        <w:jc w:val="both"/>
        <w:rPr>
          <w:rFonts w:ascii="Calibri" w:hAnsi="Calibri" w:cs="Calibri"/>
        </w:rPr>
      </w:pPr>
      <w:r w:rsidRPr="001A6219">
        <w:rPr>
          <w:rFonts w:ascii="Calibri" w:hAnsi="Calibri" w:cs="Calibri"/>
        </w:rPr>
        <w:t>Design is the creation and development of an economically viable product, process or system to meet a defined need. It involves significant technical and intellectual challenges and can be used to integrate all engineering understanding, knowledge and skills to the solution of real problems. Graduates will therefore need the knowledge, understanding and skills to:</w:t>
      </w:r>
    </w:p>
    <w:p w:rsidR="00755FFA" w:rsidRPr="001A6219" w:rsidRDefault="00755FFA" w:rsidP="00755FFA">
      <w:pPr>
        <w:tabs>
          <w:tab w:val="left" w:pos="-709"/>
        </w:tabs>
        <w:autoSpaceDE w:val="0"/>
        <w:autoSpaceDN w:val="0"/>
        <w:adjustRightInd w:val="0"/>
        <w:spacing w:after="120"/>
        <w:contextualSpacing/>
        <w:jc w:val="both"/>
        <w:rPr>
          <w:rFonts w:ascii="Calibri" w:hAnsi="Calibri" w:cs="Calibri"/>
        </w:rPr>
      </w:pPr>
    </w:p>
    <w:p w:rsidR="00755FFA" w:rsidRPr="001A6219" w:rsidRDefault="00690332" w:rsidP="00755FFA">
      <w:pPr>
        <w:pStyle w:val="ListParagraph"/>
        <w:numPr>
          <w:ilvl w:val="0"/>
          <w:numId w:val="13"/>
        </w:numPr>
        <w:tabs>
          <w:tab w:val="left" w:pos="-709"/>
          <w:tab w:val="left" w:pos="284"/>
        </w:tabs>
        <w:autoSpaceDE w:val="0"/>
        <w:autoSpaceDN w:val="0"/>
        <w:adjustRightInd w:val="0"/>
        <w:spacing w:after="120"/>
        <w:ind w:left="284" w:hanging="284"/>
        <w:jc w:val="both"/>
        <w:rPr>
          <w:rFonts w:ascii="Calibri" w:hAnsi="Calibri" w:cs="Calibri"/>
          <w:i/>
        </w:rPr>
      </w:pPr>
      <w:r w:rsidRPr="001A6219">
        <w:rPr>
          <w:rFonts w:ascii="Calibri" w:hAnsi="Calibri" w:cs="Calibri"/>
          <w:i/>
        </w:rPr>
        <w:t>Investigate and define a problem and identify constraints including environmental and sustainability limitations, health and safety and risk assessment issues;</w:t>
      </w:r>
    </w:p>
    <w:p w:rsidR="00755FFA" w:rsidRPr="001A6219" w:rsidRDefault="00690332" w:rsidP="00755FFA">
      <w:pPr>
        <w:pStyle w:val="ListParagraph"/>
        <w:numPr>
          <w:ilvl w:val="0"/>
          <w:numId w:val="13"/>
        </w:numPr>
        <w:tabs>
          <w:tab w:val="left" w:pos="-709"/>
          <w:tab w:val="left" w:pos="284"/>
        </w:tabs>
        <w:autoSpaceDE w:val="0"/>
        <w:autoSpaceDN w:val="0"/>
        <w:adjustRightInd w:val="0"/>
        <w:spacing w:after="120"/>
        <w:ind w:left="284" w:hanging="284"/>
        <w:jc w:val="both"/>
        <w:rPr>
          <w:rFonts w:ascii="Calibri" w:hAnsi="Calibri" w:cs="Calibri"/>
          <w:i/>
        </w:rPr>
      </w:pPr>
      <w:r w:rsidRPr="001A6219">
        <w:rPr>
          <w:rFonts w:ascii="Calibri" w:hAnsi="Calibri" w:cs="Calibri"/>
          <w:i/>
        </w:rPr>
        <w:t>Understand customer and user needs and the importance of considerations such as aesthetics;</w:t>
      </w:r>
    </w:p>
    <w:p w:rsidR="00755FFA" w:rsidRPr="001A6219" w:rsidRDefault="00690332" w:rsidP="00755FFA">
      <w:pPr>
        <w:pStyle w:val="ListParagraph"/>
        <w:numPr>
          <w:ilvl w:val="0"/>
          <w:numId w:val="13"/>
        </w:numPr>
        <w:tabs>
          <w:tab w:val="left" w:pos="-709"/>
          <w:tab w:val="left" w:pos="284"/>
        </w:tabs>
        <w:autoSpaceDE w:val="0"/>
        <w:autoSpaceDN w:val="0"/>
        <w:adjustRightInd w:val="0"/>
        <w:spacing w:after="120"/>
        <w:ind w:left="284" w:hanging="284"/>
        <w:jc w:val="both"/>
        <w:rPr>
          <w:rFonts w:ascii="Calibri" w:hAnsi="Calibri" w:cs="Calibri"/>
          <w:i/>
        </w:rPr>
      </w:pPr>
      <w:r w:rsidRPr="001A6219">
        <w:rPr>
          <w:rFonts w:ascii="Calibri" w:hAnsi="Calibri" w:cs="Calibri"/>
          <w:i/>
        </w:rPr>
        <w:t>Identify and manage cost drivers;</w:t>
      </w:r>
    </w:p>
    <w:p w:rsidR="00755FFA" w:rsidRPr="001A6219" w:rsidRDefault="00690332" w:rsidP="00755FFA">
      <w:pPr>
        <w:pStyle w:val="ListParagraph"/>
        <w:numPr>
          <w:ilvl w:val="0"/>
          <w:numId w:val="13"/>
        </w:numPr>
        <w:tabs>
          <w:tab w:val="left" w:pos="-709"/>
          <w:tab w:val="left" w:pos="284"/>
        </w:tabs>
        <w:autoSpaceDE w:val="0"/>
        <w:autoSpaceDN w:val="0"/>
        <w:adjustRightInd w:val="0"/>
        <w:spacing w:after="120"/>
        <w:ind w:left="284" w:hanging="284"/>
        <w:jc w:val="both"/>
        <w:rPr>
          <w:rFonts w:ascii="Calibri" w:hAnsi="Calibri" w:cs="Calibri"/>
          <w:i/>
        </w:rPr>
      </w:pPr>
      <w:r w:rsidRPr="001A6219">
        <w:rPr>
          <w:rFonts w:ascii="Calibri" w:hAnsi="Calibri" w:cs="Calibri"/>
          <w:i/>
        </w:rPr>
        <w:t>Use creativity to establish innovative solutions;</w:t>
      </w:r>
    </w:p>
    <w:p w:rsidR="00755FFA" w:rsidRPr="001A6219" w:rsidRDefault="00690332" w:rsidP="00755FFA">
      <w:pPr>
        <w:pStyle w:val="ListParagraph"/>
        <w:numPr>
          <w:ilvl w:val="0"/>
          <w:numId w:val="13"/>
        </w:numPr>
        <w:tabs>
          <w:tab w:val="left" w:pos="-709"/>
          <w:tab w:val="left" w:pos="284"/>
        </w:tabs>
        <w:autoSpaceDE w:val="0"/>
        <w:autoSpaceDN w:val="0"/>
        <w:adjustRightInd w:val="0"/>
        <w:spacing w:after="120"/>
        <w:ind w:left="284" w:hanging="284"/>
        <w:jc w:val="both"/>
        <w:rPr>
          <w:rFonts w:ascii="Calibri" w:hAnsi="Calibri" w:cs="Calibri"/>
          <w:i/>
        </w:rPr>
      </w:pPr>
      <w:r w:rsidRPr="001A6219">
        <w:rPr>
          <w:rFonts w:ascii="Calibri" w:hAnsi="Calibri" w:cs="Calibri"/>
          <w:i/>
        </w:rPr>
        <w:t>Ensure fitness for purpose for all aspects of the problem including production, operation, maintenance and disposal;</w:t>
      </w:r>
    </w:p>
    <w:p w:rsidR="00755FFA" w:rsidRPr="001A6219" w:rsidRDefault="00690332" w:rsidP="00755FFA">
      <w:pPr>
        <w:pStyle w:val="ListParagraph"/>
        <w:numPr>
          <w:ilvl w:val="0"/>
          <w:numId w:val="13"/>
        </w:numPr>
        <w:tabs>
          <w:tab w:val="left" w:pos="-709"/>
          <w:tab w:val="left" w:pos="284"/>
        </w:tabs>
        <w:autoSpaceDE w:val="0"/>
        <w:autoSpaceDN w:val="0"/>
        <w:adjustRightInd w:val="0"/>
        <w:spacing w:after="120"/>
        <w:ind w:left="284" w:hanging="284"/>
        <w:jc w:val="both"/>
        <w:rPr>
          <w:rFonts w:ascii="Calibri" w:hAnsi="Calibri" w:cs="Calibri"/>
          <w:i/>
        </w:rPr>
      </w:pPr>
      <w:r w:rsidRPr="001A6219">
        <w:rPr>
          <w:rFonts w:ascii="Calibri" w:hAnsi="Calibri" w:cs="Calibri"/>
          <w:i/>
        </w:rPr>
        <w:t>Manage the design process and evaluate outcomes.</w:t>
      </w:r>
    </w:p>
    <w:p w:rsidR="00755FFA" w:rsidRPr="001A6219" w:rsidRDefault="00690332" w:rsidP="00755FFA">
      <w:pPr>
        <w:pStyle w:val="ListParagraph"/>
        <w:numPr>
          <w:ilvl w:val="0"/>
          <w:numId w:val="13"/>
        </w:numPr>
        <w:tabs>
          <w:tab w:val="left" w:pos="-709"/>
          <w:tab w:val="left" w:pos="284"/>
        </w:tabs>
        <w:autoSpaceDE w:val="0"/>
        <w:autoSpaceDN w:val="0"/>
        <w:adjustRightInd w:val="0"/>
        <w:spacing w:after="120"/>
        <w:ind w:left="284" w:hanging="284"/>
        <w:jc w:val="both"/>
        <w:rPr>
          <w:rFonts w:ascii="Calibri" w:hAnsi="Calibri" w:cs="Calibri"/>
          <w:i/>
        </w:rPr>
      </w:pPr>
      <w:r w:rsidRPr="001A6219">
        <w:rPr>
          <w:rFonts w:ascii="Calibri" w:hAnsi="Calibri" w:cs="Calibri"/>
          <w:i/>
        </w:rPr>
        <w:t>Economic, social and environmental context</w:t>
      </w:r>
    </w:p>
    <w:p w:rsidR="00755FFA" w:rsidRPr="001A6219" w:rsidRDefault="00690332" w:rsidP="00755FFA">
      <w:pPr>
        <w:pStyle w:val="ListParagraph"/>
        <w:numPr>
          <w:ilvl w:val="0"/>
          <w:numId w:val="13"/>
        </w:numPr>
        <w:tabs>
          <w:tab w:val="left" w:pos="-709"/>
          <w:tab w:val="left" w:pos="284"/>
        </w:tabs>
        <w:autoSpaceDE w:val="0"/>
        <w:autoSpaceDN w:val="0"/>
        <w:adjustRightInd w:val="0"/>
        <w:spacing w:after="120"/>
        <w:ind w:left="284" w:hanging="284"/>
        <w:jc w:val="both"/>
        <w:rPr>
          <w:rFonts w:ascii="Calibri" w:hAnsi="Calibri" w:cs="Calibri"/>
          <w:i/>
        </w:rPr>
      </w:pPr>
      <w:r w:rsidRPr="001A6219">
        <w:rPr>
          <w:rFonts w:ascii="Calibri" w:hAnsi="Calibri" w:cs="Calibri"/>
          <w:i/>
        </w:rPr>
        <w:t>Knowledge and understanding of commercial and economic context of engineering processes;</w:t>
      </w:r>
    </w:p>
    <w:p w:rsidR="00755FFA" w:rsidRPr="001A6219" w:rsidRDefault="00690332" w:rsidP="00755FFA">
      <w:pPr>
        <w:pStyle w:val="ListParagraph"/>
        <w:numPr>
          <w:ilvl w:val="0"/>
          <w:numId w:val="13"/>
        </w:numPr>
        <w:tabs>
          <w:tab w:val="left" w:pos="-709"/>
          <w:tab w:val="left" w:pos="284"/>
        </w:tabs>
        <w:autoSpaceDE w:val="0"/>
        <w:autoSpaceDN w:val="0"/>
        <w:adjustRightInd w:val="0"/>
        <w:spacing w:after="120"/>
        <w:ind w:left="284" w:hanging="284"/>
        <w:jc w:val="both"/>
        <w:rPr>
          <w:rFonts w:ascii="Calibri" w:hAnsi="Calibri" w:cs="Calibri"/>
          <w:i/>
        </w:rPr>
      </w:pPr>
      <w:r w:rsidRPr="001A6219">
        <w:rPr>
          <w:rFonts w:ascii="Calibri" w:hAnsi="Calibri" w:cs="Calibri"/>
          <w:i/>
        </w:rPr>
        <w:t>Knowledge of management techniques which may be used to achieve engineering objectives within that context;</w:t>
      </w:r>
    </w:p>
    <w:p w:rsidR="00755FFA" w:rsidRPr="001A6219" w:rsidRDefault="00690332" w:rsidP="00755FFA">
      <w:pPr>
        <w:pStyle w:val="ListParagraph"/>
        <w:numPr>
          <w:ilvl w:val="0"/>
          <w:numId w:val="13"/>
        </w:numPr>
        <w:tabs>
          <w:tab w:val="left" w:pos="-709"/>
          <w:tab w:val="left" w:pos="284"/>
        </w:tabs>
        <w:autoSpaceDE w:val="0"/>
        <w:autoSpaceDN w:val="0"/>
        <w:adjustRightInd w:val="0"/>
        <w:spacing w:after="120"/>
        <w:ind w:left="284" w:hanging="284"/>
        <w:jc w:val="both"/>
        <w:rPr>
          <w:rFonts w:ascii="Calibri" w:hAnsi="Calibri" w:cs="Calibri"/>
          <w:i/>
        </w:rPr>
      </w:pPr>
      <w:r w:rsidRPr="001A6219">
        <w:rPr>
          <w:rFonts w:ascii="Calibri" w:hAnsi="Calibri" w:cs="Calibri"/>
          <w:i/>
        </w:rPr>
        <w:lastRenderedPageBreak/>
        <w:t>Understanding of the requirement for engineering activities to promote sustainable development;</w:t>
      </w:r>
    </w:p>
    <w:p w:rsidR="00755FFA" w:rsidRPr="001A6219" w:rsidRDefault="00690332" w:rsidP="00755FFA">
      <w:pPr>
        <w:pStyle w:val="ListParagraph"/>
        <w:numPr>
          <w:ilvl w:val="0"/>
          <w:numId w:val="13"/>
        </w:numPr>
        <w:tabs>
          <w:tab w:val="left" w:pos="-709"/>
          <w:tab w:val="left" w:pos="284"/>
        </w:tabs>
        <w:autoSpaceDE w:val="0"/>
        <w:autoSpaceDN w:val="0"/>
        <w:adjustRightInd w:val="0"/>
        <w:spacing w:after="120"/>
        <w:ind w:left="284" w:hanging="284"/>
        <w:jc w:val="both"/>
        <w:rPr>
          <w:rFonts w:ascii="Calibri" w:hAnsi="Calibri" w:cs="Calibri"/>
          <w:i/>
        </w:rPr>
      </w:pPr>
      <w:r w:rsidRPr="001A6219">
        <w:rPr>
          <w:rFonts w:ascii="Calibri" w:hAnsi="Calibri" w:cs="Calibri"/>
          <w:i/>
        </w:rPr>
        <w:t>Awareness of the framework of relevant legal requirements governing engineering activities, including personnel, health, safety, and risk (including environmental risk) issues;</w:t>
      </w:r>
    </w:p>
    <w:p w:rsidR="00755FFA" w:rsidRPr="001A6219" w:rsidRDefault="00690332" w:rsidP="00755FFA">
      <w:pPr>
        <w:pStyle w:val="ListParagraph"/>
        <w:numPr>
          <w:ilvl w:val="0"/>
          <w:numId w:val="13"/>
        </w:numPr>
        <w:tabs>
          <w:tab w:val="left" w:pos="-709"/>
          <w:tab w:val="left" w:pos="284"/>
        </w:tabs>
        <w:autoSpaceDE w:val="0"/>
        <w:autoSpaceDN w:val="0"/>
        <w:adjustRightInd w:val="0"/>
        <w:spacing w:after="120"/>
        <w:ind w:left="284" w:hanging="284"/>
        <w:jc w:val="both"/>
        <w:rPr>
          <w:rFonts w:ascii="Calibri" w:hAnsi="Calibri" w:cs="Calibri"/>
          <w:i/>
        </w:rPr>
      </w:pPr>
      <w:r w:rsidRPr="001A6219">
        <w:rPr>
          <w:rFonts w:ascii="Calibri" w:hAnsi="Calibri" w:cs="Calibri"/>
          <w:i/>
        </w:rPr>
        <w:t>Understanding of the need for a high level of professional and ethical conduct in engineering.</w:t>
      </w:r>
    </w:p>
    <w:p w:rsidR="00755FFA" w:rsidRPr="001A6219" w:rsidRDefault="00755FFA" w:rsidP="00755FFA">
      <w:pPr>
        <w:pStyle w:val="ListParagraph"/>
        <w:tabs>
          <w:tab w:val="left" w:pos="-709"/>
        </w:tabs>
        <w:autoSpaceDE w:val="0"/>
        <w:autoSpaceDN w:val="0"/>
        <w:adjustRightInd w:val="0"/>
        <w:spacing w:after="120"/>
        <w:ind w:left="0"/>
        <w:jc w:val="both"/>
        <w:rPr>
          <w:rFonts w:ascii="Calibri" w:hAnsi="Calibri" w:cs="Calibri"/>
          <w:i/>
        </w:rPr>
      </w:pPr>
    </w:p>
    <w:p w:rsidR="00755FFA" w:rsidRPr="001A6219" w:rsidRDefault="00690332" w:rsidP="00755FFA">
      <w:pPr>
        <w:tabs>
          <w:tab w:val="left" w:pos="-709"/>
        </w:tabs>
        <w:autoSpaceDE w:val="0"/>
        <w:autoSpaceDN w:val="0"/>
        <w:adjustRightInd w:val="0"/>
        <w:spacing w:after="120"/>
        <w:jc w:val="both"/>
        <w:rPr>
          <w:rFonts w:ascii="Calibri" w:hAnsi="Calibri" w:cs="Calibri"/>
          <w:b/>
        </w:rPr>
      </w:pPr>
      <w:r w:rsidRPr="001A6219">
        <w:rPr>
          <w:rFonts w:ascii="Calibri" w:hAnsi="Calibri" w:cs="Calibri"/>
          <w:b/>
        </w:rPr>
        <w:t>Economic, social and environmental context</w:t>
      </w:r>
    </w:p>
    <w:p w:rsidR="00755FFA" w:rsidRPr="001A6219" w:rsidRDefault="00690332" w:rsidP="00755FFA">
      <w:pPr>
        <w:pStyle w:val="ListParagraph"/>
        <w:numPr>
          <w:ilvl w:val="0"/>
          <w:numId w:val="15"/>
        </w:numPr>
        <w:tabs>
          <w:tab w:val="left" w:pos="-709"/>
          <w:tab w:val="left" w:pos="284"/>
        </w:tabs>
        <w:autoSpaceDE w:val="0"/>
        <w:autoSpaceDN w:val="0"/>
        <w:adjustRightInd w:val="0"/>
        <w:spacing w:after="120"/>
        <w:ind w:left="284" w:hanging="284"/>
        <w:jc w:val="both"/>
        <w:rPr>
          <w:rFonts w:ascii="Calibri" w:hAnsi="Calibri" w:cs="Calibri"/>
          <w:i/>
        </w:rPr>
      </w:pPr>
      <w:r w:rsidRPr="001A6219">
        <w:rPr>
          <w:rFonts w:ascii="Calibri" w:hAnsi="Calibri" w:cs="Calibri"/>
          <w:i/>
        </w:rPr>
        <w:t>Knowledge and understanding of commercial and economic context of engineering processes;</w:t>
      </w:r>
    </w:p>
    <w:p w:rsidR="00755FFA" w:rsidRPr="001A6219" w:rsidRDefault="00690332" w:rsidP="00755FFA">
      <w:pPr>
        <w:pStyle w:val="ListParagraph"/>
        <w:numPr>
          <w:ilvl w:val="0"/>
          <w:numId w:val="15"/>
        </w:numPr>
        <w:tabs>
          <w:tab w:val="left" w:pos="-709"/>
          <w:tab w:val="left" w:pos="284"/>
        </w:tabs>
        <w:autoSpaceDE w:val="0"/>
        <w:autoSpaceDN w:val="0"/>
        <w:adjustRightInd w:val="0"/>
        <w:spacing w:after="120"/>
        <w:ind w:left="284" w:hanging="284"/>
        <w:jc w:val="both"/>
        <w:rPr>
          <w:rFonts w:ascii="Calibri" w:hAnsi="Calibri" w:cs="Calibri"/>
          <w:i/>
        </w:rPr>
      </w:pPr>
      <w:r w:rsidRPr="001A6219">
        <w:rPr>
          <w:rFonts w:ascii="Calibri" w:hAnsi="Calibri" w:cs="Calibri"/>
          <w:i/>
        </w:rPr>
        <w:t>Knowledge of management techniques which may be used to achieve engineering objectives within that context;</w:t>
      </w:r>
    </w:p>
    <w:p w:rsidR="00755FFA" w:rsidRPr="001A6219" w:rsidRDefault="00690332" w:rsidP="00755FFA">
      <w:pPr>
        <w:pStyle w:val="ListParagraph"/>
        <w:numPr>
          <w:ilvl w:val="0"/>
          <w:numId w:val="15"/>
        </w:numPr>
        <w:tabs>
          <w:tab w:val="left" w:pos="-709"/>
          <w:tab w:val="left" w:pos="284"/>
        </w:tabs>
        <w:autoSpaceDE w:val="0"/>
        <w:autoSpaceDN w:val="0"/>
        <w:adjustRightInd w:val="0"/>
        <w:spacing w:after="120"/>
        <w:ind w:left="284" w:hanging="284"/>
        <w:jc w:val="both"/>
        <w:rPr>
          <w:rFonts w:ascii="Calibri" w:hAnsi="Calibri" w:cs="Calibri"/>
          <w:i/>
        </w:rPr>
      </w:pPr>
      <w:r w:rsidRPr="001A6219">
        <w:rPr>
          <w:rFonts w:ascii="Calibri" w:hAnsi="Calibri" w:cs="Calibri"/>
          <w:i/>
        </w:rPr>
        <w:t>Understanding of the requirement for engineering activities to promote sustainable development;</w:t>
      </w:r>
    </w:p>
    <w:p w:rsidR="00755FFA" w:rsidRPr="001A6219" w:rsidRDefault="00690332" w:rsidP="00755FFA">
      <w:pPr>
        <w:pStyle w:val="ListParagraph"/>
        <w:numPr>
          <w:ilvl w:val="0"/>
          <w:numId w:val="15"/>
        </w:numPr>
        <w:tabs>
          <w:tab w:val="left" w:pos="-709"/>
          <w:tab w:val="left" w:pos="284"/>
        </w:tabs>
        <w:autoSpaceDE w:val="0"/>
        <w:autoSpaceDN w:val="0"/>
        <w:adjustRightInd w:val="0"/>
        <w:spacing w:after="120"/>
        <w:ind w:left="284" w:hanging="284"/>
        <w:jc w:val="both"/>
        <w:rPr>
          <w:rFonts w:ascii="Calibri" w:hAnsi="Calibri" w:cs="Calibri"/>
          <w:i/>
        </w:rPr>
      </w:pPr>
      <w:r w:rsidRPr="001A6219">
        <w:rPr>
          <w:rFonts w:ascii="Calibri" w:hAnsi="Calibri" w:cs="Calibri"/>
          <w:i/>
        </w:rPr>
        <w:t>Awareness of the framework of relevant legal requirements governing engineering activities, including personnel, health, safety, and risk (including environmental risk) issues;</w:t>
      </w:r>
    </w:p>
    <w:p w:rsidR="00755FFA" w:rsidRPr="001A6219" w:rsidRDefault="00690332" w:rsidP="00755FFA">
      <w:pPr>
        <w:pStyle w:val="ListParagraph"/>
        <w:numPr>
          <w:ilvl w:val="0"/>
          <w:numId w:val="15"/>
        </w:numPr>
        <w:tabs>
          <w:tab w:val="left" w:pos="-709"/>
          <w:tab w:val="left" w:pos="284"/>
        </w:tabs>
        <w:autoSpaceDE w:val="0"/>
        <w:autoSpaceDN w:val="0"/>
        <w:adjustRightInd w:val="0"/>
        <w:spacing w:after="120"/>
        <w:ind w:left="284" w:hanging="284"/>
        <w:jc w:val="both"/>
        <w:rPr>
          <w:rFonts w:ascii="Calibri" w:hAnsi="Calibri" w:cs="Calibri"/>
          <w:i/>
        </w:rPr>
      </w:pPr>
      <w:r w:rsidRPr="001A6219">
        <w:rPr>
          <w:rFonts w:ascii="Calibri" w:hAnsi="Calibri" w:cs="Calibri"/>
          <w:i/>
        </w:rPr>
        <w:t>Understanding of the need for a high level of professional and ethical conduct in engineering.</w:t>
      </w:r>
    </w:p>
    <w:p w:rsidR="00755FFA" w:rsidRPr="001A6219" w:rsidRDefault="00755FFA" w:rsidP="00755FFA">
      <w:pPr>
        <w:tabs>
          <w:tab w:val="left" w:pos="-709"/>
        </w:tabs>
        <w:autoSpaceDE w:val="0"/>
        <w:autoSpaceDN w:val="0"/>
        <w:adjustRightInd w:val="0"/>
        <w:spacing w:after="120"/>
        <w:jc w:val="both"/>
        <w:rPr>
          <w:rFonts w:ascii="Calibri" w:hAnsi="Calibri" w:cs="Calibri"/>
        </w:rPr>
      </w:pPr>
    </w:p>
    <w:p w:rsidR="00755FFA" w:rsidRPr="001A6219" w:rsidRDefault="00690332" w:rsidP="00755FFA">
      <w:pPr>
        <w:tabs>
          <w:tab w:val="left" w:pos="-709"/>
        </w:tabs>
        <w:autoSpaceDE w:val="0"/>
        <w:autoSpaceDN w:val="0"/>
        <w:adjustRightInd w:val="0"/>
        <w:spacing w:after="120"/>
        <w:contextualSpacing/>
        <w:jc w:val="both"/>
        <w:rPr>
          <w:rFonts w:ascii="Calibri" w:hAnsi="Calibri" w:cs="Calibri"/>
        </w:rPr>
      </w:pPr>
      <w:r w:rsidRPr="001A6219">
        <w:rPr>
          <w:rFonts w:ascii="Calibri" w:hAnsi="Calibri" w:cs="Calibri"/>
          <w:b/>
        </w:rPr>
        <w:t>Engineering Practice</w:t>
      </w:r>
    </w:p>
    <w:p w:rsidR="00755FFA" w:rsidRPr="001A6219" w:rsidRDefault="00755FFA" w:rsidP="00755FFA">
      <w:pPr>
        <w:tabs>
          <w:tab w:val="left" w:pos="-709"/>
        </w:tabs>
        <w:autoSpaceDE w:val="0"/>
        <w:autoSpaceDN w:val="0"/>
        <w:adjustRightInd w:val="0"/>
        <w:spacing w:after="120"/>
        <w:contextualSpacing/>
        <w:jc w:val="both"/>
        <w:rPr>
          <w:rFonts w:ascii="Calibri" w:hAnsi="Calibri" w:cs="Calibri"/>
        </w:rPr>
      </w:pPr>
    </w:p>
    <w:p w:rsidR="00755FFA" w:rsidRPr="001A6219" w:rsidRDefault="00690332" w:rsidP="00755FFA">
      <w:pPr>
        <w:tabs>
          <w:tab w:val="left" w:pos="-709"/>
        </w:tabs>
        <w:autoSpaceDE w:val="0"/>
        <w:autoSpaceDN w:val="0"/>
        <w:adjustRightInd w:val="0"/>
        <w:spacing w:after="120"/>
        <w:contextualSpacing/>
        <w:jc w:val="both"/>
        <w:rPr>
          <w:rFonts w:ascii="Calibri" w:hAnsi="Calibri" w:cs="Calibri"/>
        </w:rPr>
      </w:pPr>
      <w:proofErr w:type="gramStart"/>
      <w:r w:rsidRPr="001A6219">
        <w:rPr>
          <w:rFonts w:ascii="Calibri" w:hAnsi="Calibri" w:cs="Calibri"/>
        </w:rPr>
        <w:t>Practical application of engineering skills, combining theory and experience, and use of other relevant knowledge and skills.</w:t>
      </w:r>
      <w:proofErr w:type="gramEnd"/>
      <w:r w:rsidRPr="001A6219">
        <w:rPr>
          <w:rFonts w:ascii="Calibri" w:hAnsi="Calibri" w:cs="Calibri"/>
        </w:rPr>
        <w:t xml:space="preserve"> This can include:</w:t>
      </w:r>
    </w:p>
    <w:p w:rsidR="00755FFA" w:rsidRPr="001A6219" w:rsidRDefault="00755FFA" w:rsidP="00755FFA">
      <w:pPr>
        <w:tabs>
          <w:tab w:val="left" w:pos="-709"/>
        </w:tabs>
        <w:autoSpaceDE w:val="0"/>
        <w:autoSpaceDN w:val="0"/>
        <w:adjustRightInd w:val="0"/>
        <w:spacing w:after="120"/>
        <w:contextualSpacing/>
        <w:jc w:val="both"/>
        <w:rPr>
          <w:rFonts w:ascii="Calibri" w:hAnsi="Calibri" w:cs="Calibri"/>
        </w:rPr>
      </w:pPr>
    </w:p>
    <w:p w:rsidR="00755FFA" w:rsidRPr="001A6219" w:rsidRDefault="00690332" w:rsidP="00755FFA">
      <w:pPr>
        <w:pStyle w:val="ListParagraph"/>
        <w:numPr>
          <w:ilvl w:val="0"/>
          <w:numId w:val="14"/>
        </w:numPr>
        <w:tabs>
          <w:tab w:val="left" w:pos="-709"/>
          <w:tab w:val="left" w:pos="284"/>
        </w:tabs>
        <w:autoSpaceDE w:val="0"/>
        <w:autoSpaceDN w:val="0"/>
        <w:adjustRightInd w:val="0"/>
        <w:spacing w:after="120"/>
        <w:ind w:left="284" w:hanging="284"/>
        <w:jc w:val="both"/>
        <w:rPr>
          <w:rFonts w:ascii="Calibri" w:hAnsi="Calibri" w:cs="Calibri"/>
          <w:i/>
        </w:rPr>
      </w:pPr>
      <w:r w:rsidRPr="001A6219">
        <w:rPr>
          <w:rFonts w:ascii="Calibri" w:hAnsi="Calibri" w:cs="Calibri"/>
          <w:i/>
        </w:rPr>
        <w:t>Knowledge of characteristics of particular materials, equipment, processes, or products;</w:t>
      </w:r>
    </w:p>
    <w:p w:rsidR="00755FFA" w:rsidRPr="001A6219" w:rsidRDefault="00690332" w:rsidP="00755FFA">
      <w:pPr>
        <w:pStyle w:val="ListParagraph"/>
        <w:numPr>
          <w:ilvl w:val="0"/>
          <w:numId w:val="14"/>
        </w:numPr>
        <w:tabs>
          <w:tab w:val="left" w:pos="-709"/>
          <w:tab w:val="left" w:pos="284"/>
        </w:tabs>
        <w:autoSpaceDE w:val="0"/>
        <w:autoSpaceDN w:val="0"/>
        <w:adjustRightInd w:val="0"/>
        <w:spacing w:after="120"/>
        <w:ind w:left="284" w:hanging="284"/>
        <w:jc w:val="both"/>
        <w:rPr>
          <w:rFonts w:ascii="Calibri" w:hAnsi="Calibri" w:cs="Calibri"/>
          <w:i/>
        </w:rPr>
      </w:pPr>
      <w:r w:rsidRPr="001A6219">
        <w:rPr>
          <w:rFonts w:ascii="Calibri" w:hAnsi="Calibri" w:cs="Calibri"/>
          <w:i/>
        </w:rPr>
        <w:t>Workshop and laboratory skills;</w:t>
      </w:r>
    </w:p>
    <w:p w:rsidR="00755FFA" w:rsidRPr="001A6219" w:rsidRDefault="00690332" w:rsidP="00755FFA">
      <w:pPr>
        <w:pStyle w:val="ListParagraph"/>
        <w:numPr>
          <w:ilvl w:val="0"/>
          <w:numId w:val="14"/>
        </w:numPr>
        <w:tabs>
          <w:tab w:val="left" w:pos="-709"/>
          <w:tab w:val="left" w:pos="284"/>
        </w:tabs>
        <w:autoSpaceDE w:val="0"/>
        <w:autoSpaceDN w:val="0"/>
        <w:adjustRightInd w:val="0"/>
        <w:spacing w:after="120"/>
        <w:ind w:left="284" w:hanging="284"/>
        <w:jc w:val="both"/>
        <w:rPr>
          <w:rFonts w:ascii="Calibri" w:hAnsi="Calibri" w:cs="Calibri"/>
          <w:i/>
        </w:rPr>
      </w:pPr>
      <w:r w:rsidRPr="001A6219">
        <w:rPr>
          <w:rFonts w:ascii="Calibri" w:hAnsi="Calibri" w:cs="Calibri"/>
          <w:i/>
        </w:rPr>
        <w:t>Understanding of contexts in which engineering knowledge can be applied (</w:t>
      </w:r>
      <w:proofErr w:type="spellStart"/>
      <w:r w:rsidRPr="001A6219">
        <w:rPr>
          <w:rFonts w:ascii="Calibri" w:hAnsi="Calibri" w:cs="Calibri"/>
          <w:i/>
        </w:rPr>
        <w:t>eg</w:t>
      </w:r>
      <w:proofErr w:type="spellEnd"/>
      <w:r w:rsidRPr="001A6219">
        <w:rPr>
          <w:rFonts w:ascii="Calibri" w:hAnsi="Calibri" w:cs="Calibri"/>
          <w:i/>
        </w:rPr>
        <w:t xml:space="preserve"> operations and management, technology development, </w:t>
      </w:r>
      <w:proofErr w:type="spellStart"/>
      <w:r w:rsidRPr="001A6219">
        <w:rPr>
          <w:rFonts w:ascii="Calibri" w:hAnsi="Calibri" w:cs="Calibri"/>
          <w:i/>
        </w:rPr>
        <w:t>etc</w:t>
      </w:r>
      <w:proofErr w:type="spellEnd"/>
      <w:r w:rsidRPr="001A6219">
        <w:rPr>
          <w:rFonts w:ascii="Calibri" w:hAnsi="Calibri" w:cs="Calibri"/>
          <w:i/>
        </w:rPr>
        <w:t>);</w:t>
      </w:r>
    </w:p>
    <w:p w:rsidR="00755FFA" w:rsidRPr="001A6219" w:rsidRDefault="00690332" w:rsidP="00755FFA">
      <w:pPr>
        <w:pStyle w:val="ListParagraph"/>
        <w:numPr>
          <w:ilvl w:val="0"/>
          <w:numId w:val="14"/>
        </w:numPr>
        <w:tabs>
          <w:tab w:val="left" w:pos="-709"/>
          <w:tab w:val="left" w:pos="284"/>
        </w:tabs>
        <w:autoSpaceDE w:val="0"/>
        <w:autoSpaceDN w:val="0"/>
        <w:adjustRightInd w:val="0"/>
        <w:spacing w:after="120"/>
        <w:ind w:left="284" w:hanging="284"/>
        <w:jc w:val="both"/>
        <w:rPr>
          <w:rFonts w:ascii="Calibri" w:hAnsi="Calibri" w:cs="Calibri"/>
          <w:i/>
        </w:rPr>
      </w:pPr>
      <w:r w:rsidRPr="001A6219">
        <w:rPr>
          <w:rFonts w:ascii="Calibri" w:hAnsi="Calibri" w:cs="Calibri"/>
          <w:i/>
        </w:rPr>
        <w:t>Understanding use of technical literature and other information sources;</w:t>
      </w:r>
    </w:p>
    <w:p w:rsidR="00755FFA" w:rsidRPr="001A6219" w:rsidRDefault="00690332" w:rsidP="00755FFA">
      <w:pPr>
        <w:pStyle w:val="ListParagraph"/>
        <w:numPr>
          <w:ilvl w:val="0"/>
          <w:numId w:val="14"/>
        </w:numPr>
        <w:tabs>
          <w:tab w:val="left" w:pos="-709"/>
          <w:tab w:val="left" w:pos="284"/>
        </w:tabs>
        <w:autoSpaceDE w:val="0"/>
        <w:autoSpaceDN w:val="0"/>
        <w:adjustRightInd w:val="0"/>
        <w:spacing w:after="120"/>
        <w:ind w:left="284" w:hanging="284"/>
        <w:jc w:val="both"/>
        <w:rPr>
          <w:rFonts w:ascii="Calibri" w:hAnsi="Calibri" w:cs="Calibri"/>
          <w:i/>
        </w:rPr>
      </w:pPr>
      <w:r w:rsidRPr="001A6219">
        <w:rPr>
          <w:rFonts w:ascii="Calibri" w:hAnsi="Calibri" w:cs="Calibri"/>
          <w:i/>
        </w:rPr>
        <w:t>Awareness of nature of intellectual property and contractual issues;</w:t>
      </w:r>
    </w:p>
    <w:p w:rsidR="00755FFA" w:rsidRPr="001A6219" w:rsidRDefault="00690332" w:rsidP="00755FFA">
      <w:pPr>
        <w:pStyle w:val="ListParagraph"/>
        <w:numPr>
          <w:ilvl w:val="0"/>
          <w:numId w:val="14"/>
        </w:numPr>
        <w:tabs>
          <w:tab w:val="left" w:pos="-709"/>
          <w:tab w:val="left" w:pos="284"/>
        </w:tabs>
        <w:autoSpaceDE w:val="0"/>
        <w:autoSpaceDN w:val="0"/>
        <w:adjustRightInd w:val="0"/>
        <w:spacing w:after="120"/>
        <w:ind w:left="284" w:hanging="284"/>
        <w:jc w:val="both"/>
        <w:rPr>
          <w:rFonts w:ascii="Calibri" w:hAnsi="Calibri" w:cs="Calibri"/>
          <w:i/>
        </w:rPr>
      </w:pPr>
      <w:r w:rsidRPr="001A6219">
        <w:rPr>
          <w:rFonts w:ascii="Calibri" w:hAnsi="Calibri" w:cs="Calibri"/>
          <w:i/>
        </w:rPr>
        <w:t>Understanding of appropriate codes of practice and industry standards;</w:t>
      </w:r>
    </w:p>
    <w:p w:rsidR="00755FFA" w:rsidRPr="001A6219" w:rsidRDefault="00690332" w:rsidP="00755FFA">
      <w:pPr>
        <w:pStyle w:val="ListParagraph"/>
        <w:numPr>
          <w:ilvl w:val="0"/>
          <w:numId w:val="14"/>
        </w:numPr>
        <w:tabs>
          <w:tab w:val="left" w:pos="-709"/>
          <w:tab w:val="left" w:pos="284"/>
        </w:tabs>
        <w:autoSpaceDE w:val="0"/>
        <w:autoSpaceDN w:val="0"/>
        <w:adjustRightInd w:val="0"/>
        <w:spacing w:after="120"/>
        <w:ind w:left="284" w:hanging="284"/>
        <w:jc w:val="both"/>
        <w:rPr>
          <w:rFonts w:ascii="Calibri" w:hAnsi="Calibri" w:cs="Calibri"/>
          <w:i/>
        </w:rPr>
      </w:pPr>
      <w:r w:rsidRPr="001A6219">
        <w:rPr>
          <w:rFonts w:ascii="Calibri" w:hAnsi="Calibri" w:cs="Calibri"/>
          <w:i/>
        </w:rPr>
        <w:t>Awareness of quality issues;</w:t>
      </w:r>
    </w:p>
    <w:p w:rsidR="00755FFA" w:rsidRPr="001A6219" w:rsidRDefault="00690332" w:rsidP="00755FFA">
      <w:pPr>
        <w:pStyle w:val="ListParagraph"/>
        <w:numPr>
          <w:ilvl w:val="0"/>
          <w:numId w:val="14"/>
        </w:numPr>
        <w:tabs>
          <w:tab w:val="left" w:pos="-709"/>
          <w:tab w:val="left" w:pos="284"/>
        </w:tabs>
        <w:autoSpaceDE w:val="0"/>
        <w:autoSpaceDN w:val="0"/>
        <w:adjustRightInd w:val="0"/>
        <w:spacing w:after="120"/>
        <w:ind w:left="284" w:hanging="284"/>
        <w:jc w:val="both"/>
        <w:rPr>
          <w:rFonts w:ascii="Calibri" w:hAnsi="Calibri" w:cs="Calibri"/>
          <w:i/>
        </w:rPr>
      </w:pPr>
      <w:r w:rsidRPr="001A6219">
        <w:rPr>
          <w:rFonts w:ascii="Calibri" w:hAnsi="Calibri" w:cs="Calibri"/>
          <w:i/>
        </w:rPr>
        <w:t>Ability to work with technical uncertainty.</w:t>
      </w:r>
    </w:p>
    <w:p w:rsidR="00755FFA" w:rsidRPr="001A6219" w:rsidRDefault="00690332" w:rsidP="00755FFA">
      <w:pPr>
        <w:tabs>
          <w:tab w:val="left" w:pos="-709"/>
          <w:tab w:val="num" w:pos="1418"/>
        </w:tabs>
        <w:spacing w:before="100" w:after="100"/>
        <w:jc w:val="both"/>
        <w:rPr>
          <w:rFonts w:ascii="Calibri" w:hAnsi="Calibri" w:cs="Calibri"/>
        </w:rPr>
      </w:pPr>
      <w:r w:rsidRPr="001A6219">
        <w:rPr>
          <w:rFonts w:ascii="Calibri" w:hAnsi="Calibri" w:cs="Calibri"/>
        </w:rPr>
        <w:t>For higher research skills the School has elected to use the latest QAA Subject Benchmarks for Computing (2007), since this document clearly identified benchmarks at the ‘</w:t>
      </w:r>
      <w:r w:rsidRPr="001A6219">
        <w:rPr>
          <w:rFonts w:ascii="Calibri" w:hAnsi="Calibri" w:cs="Calibri"/>
          <w:i/>
        </w:rPr>
        <w:t>excellence’</w:t>
      </w:r>
      <w:r w:rsidRPr="001A6219">
        <w:rPr>
          <w:rFonts w:ascii="Calibri" w:hAnsi="Calibri" w:cs="Calibri"/>
        </w:rPr>
        <w:t xml:space="preserve"> level. Although, not directly related to engineering the team believe that these benchmarks are sufficiently general to be applicable. These benchmarks state that students will be:</w:t>
      </w:r>
    </w:p>
    <w:p w:rsidR="00755FFA" w:rsidRPr="001A6219" w:rsidRDefault="00755FFA" w:rsidP="00755FFA">
      <w:pPr>
        <w:tabs>
          <w:tab w:val="left" w:pos="-709"/>
        </w:tabs>
        <w:autoSpaceDE w:val="0"/>
        <w:autoSpaceDN w:val="0"/>
        <w:adjustRightInd w:val="0"/>
        <w:jc w:val="both"/>
        <w:rPr>
          <w:rFonts w:ascii="Calibri" w:eastAsiaTheme="minorHAnsi" w:hAnsi="Calibri" w:cs="Calibri"/>
          <w:i/>
        </w:rPr>
      </w:pPr>
    </w:p>
    <w:p w:rsidR="00755FFA" w:rsidRPr="001A6219" w:rsidRDefault="00690332" w:rsidP="00755FFA">
      <w:pPr>
        <w:numPr>
          <w:ilvl w:val="0"/>
          <w:numId w:val="16"/>
        </w:numPr>
        <w:tabs>
          <w:tab w:val="left" w:pos="-709"/>
          <w:tab w:val="left" w:pos="284"/>
        </w:tabs>
        <w:autoSpaceDE w:val="0"/>
        <w:autoSpaceDN w:val="0"/>
        <w:adjustRightInd w:val="0"/>
        <w:spacing w:after="120"/>
        <w:ind w:left="284" w:hanging="284"/>
        <w:contextualSpacing/>
        <w:jc w:val="both"/>
        <w:rPr>
          <w:rFonts w:ascii="Calibri" w:eastAsiaTheme="minorHAnsi" w:hAnsi="Calibri" w:cs="Calibri"/>
          <w:i/>
        </w:rPr>
      </w:pPr>
      <w:r w:rsidRPr="001A6219">
        <w:rPr>
          <w:rFonts w:ascii="Calibri" w:eastAsiaTheme="minorHAnsi" w:hAnsi="Calibri" w:cs="Calibri"/>
          <w:i/>
        </w:rPr>
        <w:t>creative and innovative in their application of the principles covered in the curriculum, and may relish the opportunity to engage in entrepreneurial activity</w:t>
      </w:r>
    </w:p>
    <w:p w:rsidR="00755FFA" w:rsidRPr="001A6219" w:rsidRDefault="00755FFA" w:rsidP="00755FFA">
      <w:pPr>
        <w:tabs>
          <w:tab w:val="left" w:pos="-709"/>
          <w:tab w:val="left" w:pos="284"/>
        </w:tabs>
        <w:autoSpaceDE w:val="0"/>
        <w:autoSpaceDN w:val="0"/>
        <w:adjustRightInd w:val="0"/>
        <w:spacing w:after="120"/>
        <w:ind w:left="284" w:hanging="284"/>
        <w:contextualSpacing/>
        <w:jc w:val="both"/>
        <w:rPr>
          <w:rFonts w:ascii="Calibri" w:eastAsiaTheme="minorHAnsi" w:hAnsi="Calibri" w:cs="Calibri"/>
          <w:i/>
        </w:rPr>
      </w:pPr>
    </w:p>
    <w:p w:rsidR="00755FFA" w:rsidRPr="001A6219" w:rsidRDefault="00690332" w:rsidP="00755FFA">
      <w:pPr>
        <w:numPr>
          <w:ilvl w:val="0"/>
          <w:numId w:val="16"/>
        </w:numPr>
        <w:tabs>
          <w:tab w:val="left" w:pos="-709"/>
          <w:tab w:val="left" w:pos="284"/>
        </w:tabs>
        <w:autoSpaceDE w:val="0"/>
        <w:autoSpaceDN w:val="0"/>
        <w:adjustRightInd w:val="0"/>
        <w:spacing w:after="120"/>
        <w:ind w:left="284" w:hanging="284"/>
        <w:contextualSpacing/>
        <w:jc w:val="both"/>
        <w:rPr>
          <w:rFonts w:ascii="Calibri" w:hAnsi="Calibri" w:cs="Calibri"/>
          <w:i/>
        </w:rPr>
      </w:pPr>
      <w:r w:rsidRPr="001A6219">
        <w:rPr>
          <w:rFonts w:ascii="Calibri" w:eastAsiaTheme="minorHAnsi" w:hAnsi="Calibri" w:cs="Calibri"/>
          <w:i/>
        </w:rPr>
        <w:t>able to contribute significantly to the analysis, design or the development of systems which are complex, and fit for purpose, recognising the important relationships between these</w:t>
      </w:r>
    </w:p>
    <w:p w:rsidR="00755FFA" w:rsidRPr="001A6219" w:rsidRDefault="00755FFA" w:rsidP="00755FFA">
      <w:pPr>
        <w:tabs>
          <w:tab w:val="left" w:pos="-709"/>
          <w:tab w:val="left" w:pos="284"/>
        </w:tabs>
        <w:autoSpaceDE w:val="0"/>
        <w:autoSpaceDN w:val="0"/>
        <w:adjustRightInd w:val="0"/>
        <w:spacing w:after="120"/>
        <w:ind w:left="284" w:hanging="284"/>
        <w:contextualSpacing/>
        <w:jc w:val="both"/>
        <w:rPr>
          <w:rFonts w:ascii="Calibri" w:hAnsi="Calibri" w:cs="Calibri"/>
          <w:i/>
        </w:rPr>
      </w:pPr>
    </w:p>
    <w:p w:rsidR="00755FFA" w:rsidRPr="001A6219" w:rsidRDefault="00690332" w:rsidP="00755FFA">
      <w:pPr>
        <w:numPr>
          <w:ilvl w:val="0"/>
          <w:numId w:val="16"/>
        </w:numPr>
        <w:tabs>
          <w:tab w:val="left" w:pos="-709"/>
          <w:tab w:val="left" w:pos="284"/>
        </w:tabs>
        <w:autoSpaceDE w:val="0"/>
        <w:autoSpaceDN w:val="0"/>
        <w:adjustRightInd w:val="0"/>
        <w:spacing w:after="120"/>
        <w:ind w:left="284" w:hanging="284"/>
        <w:contextualSpacing/>
        <w:jc w:val="both"/>
        <w:rPr>
          <w:rFonts w:ascii="Calibri" w:hAnsi="Calibri" w:cs="Calibri"/>
          <w:i/>
        </w:rPr>
      </w:pPr>
      <w:proofErr w:type="gramStart"/>
      <w:r w:rsidRPr="001A6219">
        <w:rPr>
          <w:rFonts w:ascii="Calibri" w:eastAsiaTheme="minorHAnsi" w:hAnsi="Calibri" w:cs="Calibri"/>
          <w:i/>
        </w:rPr>
        <w:t>able</w:t>
      </w:r>
      <w:proofErr w:type="gramEnd"/>
      <w:r w:rsidRPr="001A6219">
        <w:rPr>
          <w:rFonts w:ascii="Calibri" w:eastAsiaTheme="minorHAnsi" w:hAnsi="Calibri" w:cs="Calibri"/>
          <w:i/>
        </w:rPr>
        <w:t xml:space="preserve"> to exercise critical evaluation and review of both their own work and the work of others.</w:t>
      </w:r>
    </w:p>
    <w:p w:rsidR="00755FFA" w:rsidRPr="001A6219" w:rsidRDefault="00755FFA" w:rsidP="00755FFA">
      <w:pPr>
        <w:tabs>
          <w:tab w:val="num" w:pos="1418"/>
        </w:tabs>
        <w:spacing w:before="100" w:after="100"/>
        <w:ind w:left="709"/>
        <w:jc w:val="both"/>
        <w:rPr>
          <w:rFonts w:ascii="Calibri" w:hAnsi="Calibri" w:cs="Calibri"/>
        </w:rPr>
      </w:pPr>
    </w:p>
    <w:p w:rsidR="00755FFA" w:rsidRPr="001A6219" w:rsidRDefault="00755FFA" w:rsidP="00755FFA">
      <w:pPr>
        <w:rPr>
          <w:rFonts w:ascii="Calibri" w:hAnsi="Calibri" w:cs="Calibri"/>
          <w:b/>
        </w:rPr>
      </w:pPr>
    </w:p>
    <w:p w:rsidR="00755FFA" w:rsidRPr="001A6219" w:rsidRDefault="00690332" w:rsidP="00755FFA">
      <w:pPr>
        <w:rPr>
          <w:rFonts w:ascii="Calibri" w:hAnsi="Calibri" w:cs="Calibri"/>
          <w:b/>
        </w:rPr>
      </w:pPr>
      <w:r w:rsidRPr="001A6219">
        <w:rPr>
          <w:rFonts w:ascii="Calibri" w:hAnsi="Calibri" w:cs="Calibri"/>
          <w:b/>
        </w:rPr>
        <w:t>IET learning outcomes</w:t>
      </w:r>
    </w:p>
    <w:p w:rsidR="00755FFA" w:rsidRPr="001A6219" w:rsidRDefault="00690332" w:rsidP="00755FFA">
      <w:pPr>
        <w:jc w:val="both"/>
        <w:rPr>
          <w:rFonts w:ascii="Calibri" w:hAnsi="Calibri" w:cs="Calibri"/>
        </w:rPr>
      </w:pPr>
      <w:r w:rsidRPr="001A6219">
        <w:rPr>
          <w:rFonts w:ascii="Calibri" w:hAnsi="Calibri" w:cs="Calibri"/>
        </w:rPr>
        <w:t>It was previously mentioned that the majority of courses in the School are accredited and that the normal intent will be to seek accreditation for the proposed programme from a body such as the Institution of Engineering and Technology (IET).</w:t>
      </w:r>
    </w:p>
    <w:p w:rsidR="00755FFA" w:rsidRPr="001A6219" w:rsidRDefault="00755FFA" w:rsidP="00755FFA">
      <w:pPr>
        <w:jc w:val="both"/>
        <w:rPr>
          <w:rFonts w:ascii="Calibri" w:hAnsi="Calibri" w:cs="Calibri"/>
        </w:rPr>
      </w:pPr>
    </w:p>
    <w:p w:rsidR="00755FFA" w:rsidRPr="001A6219" w:rsidRDefault="00690332" w:rsidP="00755FFA">
      <w:pPr>
        <w:jc w:val="both"/>
        <w:rPr>
          <w:rFonts w:ascii="Calibri" w:hAnsi="Calibri" w:cs="Calibri"/>
        </w:rPr>
      </w:pPr>
      <w:r w:rsidRPr="001A6219">
        <w:rPr>
          <w:rFonts w:ascii="Calibri" w:hAnsi="Calibri" w:cs="Calibri"/>
        </w:rPr>
        <w:t>The IET accreditation policy guidelines list the following learning outcomes that they would expect from students graduating from a Bachelor (Honours) level programme, leading to CEng registration. These are their interpretations of the UK-SPEC learning outcomes.</w:t>
      </w:r>
    </w:p>
    <w:p w:rsidR="00755FFA" w:rsidRPr="001A6219" w:rsidRDefault="00755FFA" w:rsidP="00755FFA">
      <w:pPr>
        <w:ind w:left="426"/>
        <w:jc w:val="both"/>
        <w:rPr>
          <w:rFonts w:ascii="Calibri" w:hAnsi="Calibri" w:cs="Calibri"/>
        </w:rPr>
      </w:pPr>
    </w:p>
    <w:p w:rsidR="00755FFA" w:rsidRPr="001A6219" w:rsidRDefault="00690332" w:rsidP="00755FFA">
      <w:pPr>
        <w:jc w:val="both"/>
        <w:rPr>
          <w:rFonts w:ascii="Calibri" w:hAnsi="Calibri" w:cs="Calibri"/>
          <w:bCs/>
          <w:i/>
          <w:iCs/>
        </w:rPr>
      </w:pPr>
      <w:r w:rsidRPr="001A6219">
        <w:rPr>
          <w:rFonts w:ascii="Calibri" w:hAnsi="Calibri" w:cs="Calibri"/>
          <w:bCs/>
          <w:i/>
          <w:iCs/>
        </w:rPr>
        <w:t xml:space="preserve">US1 Knowledge and understanding of scientific principles and methodology necessary to  underpin their education in their engineering discipline, to enable appreciation of its scientific and engineering context, and to support their understanding of historical, current, and future developments and technologies. </w:t>
      </w:r>
    </w:p>
    <w:p w:rsidR="00755FFA" w:rsidRPr="001A6219" w:rsidRDefault="00690332" w:rsidP="00755FFA">
      <w:pPr>
        <w:jc w:val="both"/>
        <w:rPr>
          <w:rFonts w:ascii="Calibri" w:hAnsi="Calibri" w:cs="Calibri"/>
          <w:bCs/>
          <w:i/>
          <w:iCs/>
        </w:rPr>
      </w:pPr>
      <w:r w:rsidRPr="001A6219">
        <w:rPr>
          <w:rFonts w:ascii="Calibri" w:hAnsi="Calibri" w:cs="Calibri"/>
          <w:bCs/>
          <w:i/>
          <w:iCs/>
        </w:rPr>
        <w:t xml:space="preserve">US2 Knowledge and understanding of mathematical principles necessary to underpin their education in their engineering discipline and to enable them to apply mathematical methods, tools and notations proficiently in the analysis and solution of engineering problems </w:t>
      </w:r>
    </w:p>
    <w:p w:rsidR="00755FFA" w:rsidRPr="001A6219" w:rsidRDefault="00690332" w:rsidP="00755FFA">
      <w:pPr>
        <w:jc w:val="both"/>
        <w:rPr>
          <w:rFonts w:ascii="Calibri" w:hAnsi="Calibri" w:cs="Calibri"/>
          <w:bCs/>
          <w:i/>
          <w:iCs/>
        </w:rPr>
      </w:pPr>
      <w:r w:rsidRPr="001A6219">
        <w:rPr>
          <w:rFonts w:ascii="Calibri" w:hAnsi="Calibri" w:cs="Calibri"/>
          <w:bCs/>
          <w:i/>
          <w:iCs/>
        </w:rPr>
        <w:t xml:space="preserve">US3 Ability to apply and integrate knowledge and understanding of other engineering disciplines to support study of their own engineering discipline. </w:t>
      </w:r>
    </w:p>
    <w:p w:rsidR="00755FFA" w:rsidRPr="001A6219" w:rsidRDefault="00690332" w:rsidP="00755FFA">
      <w:pPr>
        <w:jc w:val="both"/>
        <w:rPr>
          <w:rFonts w:ascii="Calibri" w:hAnsi="Calibri" w:cs="Calibri"/>
          <w:bCs/>
          <w:i/>
          <w:iCs/>
        </w:rPr>
      </w:pPr>
      <w:r w:rsidRPr="001A6219">
        <w:rPr>
          <w:rFonts w:ascii="Calibri" w:hAnsi="Calibri" w:cs="Calibri"/>
          <w:bCs/>
          <w:i/>
          <w:iCs/>
        </w:rPr>
        <w:t xml:space="preserve">E1 Understanding of engineering principles and the ability to apply them to analyse key engineering processes </w:t>
      </w:r>
    </w:p>
    <w:p w:rsidR="00755FFA" w:rsidRPr="001A6219" w:rsidRDefault="00690332" w:rsidP="00755FFA">
      <w:pPr>
        <w:jc w:val="both"/>
        <w:rPr>
          <w:rFonts w:ascii="Calibri" w:hAnsi="Calibri" w:cs="Calibri"/>
          <w:bCs/>
          <w:i/>
          <w:iCs/>
        </w:rPr>
      </w:pPr>
      <w:r w:rsidRPr="001A6219">
        <w:rPr>
          <w:rFonts w:ascii="Calibri" w:hAnsi="Calibri" w:cs="Calibri"/>
          <w:bCs/>
          <w:i/>
          <w:iCs/>
        </w:rPr>
        <w:t xml:space="preserve">E2 Ability to identify, classify and describe the performance of systems and components through the use of analytical methods and modelling techniques </w:t>
      </w:r>
    </w:p>
    <w:p w:rsidR="00755FFA" w:rsidRPr="001A6219" w:rsidRDefault="00690332" w:rsidP="00755FFA">
      <w:pPr>
        <w:jc w:val="both"/>
        <w:rPr>
          <w:rFonts w:ascii="Calibri" w:hAnsi="Calibri" w:cs="Calibri"/>
          <w:bCs/>
          <w:i/>
          <w:iCs/>
        </w:rPr>
      </w:pPr>
      <w:r w:rsidRPr="001A6219">
        <w:rPr>
          <w:rFonts w:ascii="Calibri" w:hAnsi="Calibri" w:cs="Calibri"/>
          <w:bCs/>
          <w:i/>
          <w:iCs/>
        </w:rPr>
        <w:t xml:space="preserve">E3 Ability to apply quantitative methods and computer software relevant to their engineering discipline, in order to solve engineering problems </w:t>
      </w:r>
    </w:p>
    <w:p w:rsidR="00755FFA" w:rsidRPr="001A6219" w:rsidRDefault="00690332" w:rsidP="00755FFA">
      <w:pPr>
        <w:jc w:val="both"/>
        <w:rPr>
          <w:rFonts w:ascii="Calibri" w:hAnsi="Calibri" w:cs="Calibri"/>
          <w:bCs/>
          <w:i/>
          <w:iCs/>
        </w:rPr>
      </w:pPr>
      <w:proofErr w:type="gramStart"/>
      <w:r w:rsidRPr="001A6219">
        <w:rPr>
          <w:rFonts w:ascii="Calibri" w:hAnsi="Calibri" w:cs="Calibri"/>
          <w:bCs/>
          <w:i/>
          <w:iCs/>
        </w:rPr>
        <w:t>E4 Understanding of and ability to apply a systems approach to engineering problems.</w:t>
      </w:r>
      <w:proofErr w:type="gramEnd"/>
    </w:p>
    <w:p w:rsidR="00755FFA" w:rsidRPr="001A6219" w:rsidRDefault="00690332" w:rsidP="00755FFA">
      <w:pPr>
        <w:jc w:val="both"/>
        <w:rPr>
          <w:rFonts w:ascii="Calibri" w:hAnsi="Calibri" w:cs="Calibri"/>
          <w:bCs/>
          <w:i/>
          <w:iCs/>
        </w:rPr>
      </w:pPr>
      <w:r w:rsidRPr="001A6219">
        <w:rPr>
          <w:rFonts w:ascii="Calibri" w:hAnsi="Calibri" w:cs="Calibri"/>
          <w:bCs/>
          <w:i/>
          <w:iCs/>
        </w:rPr>
        <w:t xml:space="preserve">D1 Investigate and define a problem and identify constraints including environmental and sustainability limitations, health and safety and risk assessment issues; </w:t>
      </w:r>
    </w:p>
    <w:p w:rsidR="00755FFA" w:rsidRPr="001A6219" w:rsidRDefault="00690332" w:rsidP="00755FFA">
      <w:pPr>
        <w:jc w:val="both"/>
        <w:rPr>
          <w:rFonts w:ascii="Calibri" w:hAnsi="Calibri" w:cs="Calibri"/>
          <w:bCs/>
          <w:i/>
          <w:iCs/>
        </w:rPr>
      </w:pPr>
      <w:r w:rsidRPr="001A6219">
        <w:rPr>
          <w:rFonts w:ascii="Calibri" w:hAnsi="Calibri" w:cs="Calibri"/>
          <w:bCs/>
          <w:i/>
          <w:iCs/>
        </w:rPr>
        <w:t xml:space="preserve">D2 Understand customer and user needs and the importance of considerations such as aesthetics; </w:t>
      </w:r>
    </w:p>
    <w:p w:rsidR="00755FFA" w:rsidRPr="001A6219" w:rsidRDefault="00690332" w:rsidP="00755FFA">
      <w:pPr>
        <w:jc w:val="both"/>
        <w:rPr>
          <w:rFonts w:ascii="Calibri" w:hAnsi="Calibri" w:cs="Calibri"/>
          <w:bCs/>
          <w:i/>
          <w:iCs/>
        </w:rPr>
      </w:pPr>
      <w:r w:rsidRPr="001A6219">
        <w:rPr>
          <w:rFonts w:ascii="Calibri" w:hAnsi="Calibri" w:cs="Calibri"/>
          <w:bCs/>
          <w:i/>
          <w:iCs/>
        </w:rPr>
        <w:t xml:space="preserve">D3 Identify and manage cost drivers; </w:t>
      </w:r>
    </w:p>
    <w:p w:rsidR="00755FFA" w:rsidRPr="001A6219" w:rsidRDefault="00690332" w:rsidP="00755FFA">
      <w:pPr>
        <w:jc w:val="both"/>
        <w:rPr>
          <w:rFonts w:ascii="Calibri" w:hAnsi="Calibri" w:cs="Calibri"/>
          <w:bCs/>
          <w:i/>
          <w:iCs/>
        </w:rPr>
      </w:pPr>
      <w:r w:rsidRPr="001A6219">
        <w:rPr>
          <w:rFonts w:ascii="Calibri" w:hAnsi="Calibri" w:cs="Calibri"/>
          <w:bCs/>
          <w:i/>
          <w:iCs/>
        </w:rPr>
        <w:t xml:space="preserve">D4 Use creativity to establish innovative solution; </w:t>
      </w:r>
    </w:p>
    <w:p w:rsidR="00755FFA" w:rsidRPr="001A6219" w:rsidRDefault="00690332" w:rsidP="00755FFA">
      <w:pPr>
        <w:jc w:val="both"/>
        <w:rPr>
          <w:rFonts w:ascii="Calibri" w:hAnsi="Calibri" w:cs="Calibri"/>
          <w:bCs/>
          <w:i/>
          <w:iCs/>
        </w:rPr>
      </w:pPr>
      <w:r w:rsidRPr="001A6219">
        <w:rPr>
          <w:rFonts w:ascii="Calibri" w:hAnsi="Calibri" w:cs="Calibri"/>
          <w:bCs/>
          <w:i/>
          <w:iCs/>
        </w:rPr>
        <w:t xml:space="preserve">D5 Ensure fitness for purpose for all aspects of the problem including production, operation, maintenance and disposal; </w:t>
      </w:r>
    </w:p>
    <w:p w:rsidR="00755FFA" w:rsidRPr="001A6219" w:rsidRDefault="00690332" w:rsidP="00755FFA">
      <w:pPr>
        <w:jc w:val="both"/>
        <w:rPr>
          <w:rFonts w:ascii="Calibri" w:hAnsi="Calibri" w:cs="Calibri"/>
          <w:bCs/>
          <w:i/>
          <w:iCs/>
        </w:rPr>
      </w:pPr>
      <w:r w:rsidRPr="001A6219">
        <w:rPr>
          <w:rFonts w:ascii="Calibri" w:hAnsi="Calibri" w:cs="Calibri"/>
          <w:bCs/>
          <w:i/>
          <w:iCs/>
        </w:rPr>
        <w:t xml:space="preserve">D6 </w:t>
      </w:r>
      <w:proofErr w:type="gramStart"/>
      <w:r w:rsidRPr="001A6219">
        <w:rPr>
          <w:rFonts w:ascii="Calibri" w:hAnsi="Calibri" w:cs="Calibri"/>
          <w:bCs/>
          <w:i/>
          <w:iCs/>
        </w:rPr>
        <w:t>Manage</w:t>
      </w:r>
      <w:proofErr w:type="gramEnd"/>
      <w:r w:rsidRPr="001A6219">
        <w:rPr>
          <w:rFonts w:ascii="Calibri" w:hAnsi="Calibri" w:cs="Calibri"/>
          <w:bCs/>
          <w:i/>
          <w:iCs/>
        </w:rPr>
        <w:t xml:space="preserve"> the design process and evaluate outcomes </w:t>
      </w:r>
    </w:p>
    <w:p w:rsidR="00755FFA" w:rsidRPr="001A6219" w:rsidRDefault="00690332" w:rsidP="00755FFA">
      <w:pPr>
        <w:jc w:val="both"/>
        <w:rPr>
          <w:rFonts w:ascii="Calibri" w:hAnsi="Calibri" w:cs="Calibri"/>
          <w:bCs/>
          <w:i/>
          <w:iCs/>
        </w:rPr>
      </w:pPr>
      <w:r w:rsidRPr="001A6219">
        <w:rPr>
          <w:rFonts w:ascii="Calibri" w:hAnsi="Calibri" w:cs="Calibri"/>
          <w:bCs/>
          <w:i/>
          <w:iCs/>
        </w:rPr>
        <w:t xml:space="preserve">S1 Knowledge and understanding of commercial and economic context of engineering processes; </w:t>
      </w:r>
    </w:p>
    <w:p w:rsidR="00755FFA" w:rsidRPr="001A6219" w:rsidRDefault="00690332" w:rsidP="00755FFA">
      <w:pPr>
        <w:jc w:val="both"/>
        <w:rPr>
          <w:rFonts w:ascii="Calibri" w:hAnsi="Calibri" w:cs="Calibri"/>
          <w:bCs/>
          <w:i/>
          <w:iCs/>
        </w:rPr>
      </w:pPr>
      <w:r w:rsidRPr="001A6219">
        <w:rPr>
          <w:rFonts w:ascii="Calibri" w:hAnsi="Calibri" w:cs="Calibri"/>
          <w:bCs/>
          <w:i/>
          <w:iCs/>
        </w:rPr>
        <w:t xml:space="preserve">S2 Knowledge of management techniques, which may be used to achieve engineering objectives within that context; </w:t>
      </w:r>
    </w:p>
    <w:p w:rsidR="00755FFA" w:rsidRPr="001A6219" w:rsidRDefault="00690332" w:rsidP="00755FFA">
      <w:pPr>
        <w:jc w:val="both"/>
        <w:rPr>
          <w:rFonts w:ascii="Calibri" w:hAnsi="Calibri" w:cs="Calibri"/>
          <w:bCs/>
          <w:i/>
          <w:iCs/>
        </w:rPr>
      </w:pPr>
      <w:r w:rsidRPr="001A6219">
        <w:rPr>
          <w:rFonts w:ascii="Calibri" w:hAnsi="Calibri" w:cs="Calibri"/>
          <w:bCs/>
          <w:i/>
          <w:iCs/>
        </w:rPr>
        <w:t xml:space="preserve">S3 Understanding of the requirement for engineering activities to promote sustainable development; </w:t>
      </w:r>
    </w:p>
    <w:p w:rsidR="00755FFA" w:rsidRPr="001A6219" w:rsidRDefault="00690332" w:rsidP="00755FFA">
      <w:pPr>
        <w:jc w:val="both"/>
        <w:rPr>
          <w:rFonts w:ascii="Calibri" w:hAnsi="Calibri" w:cs="Calibri"/>
          <w:bCs/>
          <w:i/>
          <w:iCs/>
        </w:rPr>
      </w:pPr>
      <w:r w:rsidRPr="001A6219">
        <w:rPr>
          <w:rFonts w:ascii="Calibri" w:hAnsi="Calibri" w:cs="Calibri"/>
          <w:bCs/>
          <w:i/>
          <w:iCs/>
        </w:rPr>
        <w:t xml:space="preserve">S4 Awareness of the framework of relevant legal requirements governing engineering activities, including personnel, health, safety, and risk (including environmental risk) issues; </w:t>
      </w:r>
    </w:p>
    <w:p w:rsidR="00755FFA" w:rsidRPr="001A6219" w:rsidRDefault="00690332" w:rsidP="00755FFA">
      <w:pPr>
        <w:jc w:val="both"/>
        <w:rPr>
          <w:rFonts w:ascii="Calibri" w:hAnsi="Calibri" w:cs="Calibri"/>
          <w:bCs/>
          <w:i/>
          <w:iCs/>
        </w:rPr>
      </w:pPr>
      <w:r w:rsidRPr="001A6219">
        <w:rPr>
          <w:rFonts w:ascii="Calibri" w:hAnsi="Calibri" w:cs="Calibri"/>
          <w:bCs/>
          <w:i/>
          <w:iCs/>
        </w:rPr>
        <w:t xml:space="preserve">S5 Understanding of the need for a high level of professional and ethical conduct in engineering. </w:t>
      </w:r>
    </w:p>
    <w:p w:rsidR="00755FFA" w:rsidRPr="001A6219" w:rsidRDefault="00690332" w:rsidP="00755FFA">
      <w:pPr>
        <w:jc w:val="both"/>
        <w:rPr>
          <w:rFonts w:ascii="Calibri" w:hAnsi="Calibri" w:cs="Calibri"/>
          <w:bCs/>
          <w:i/>
          <w:iCs/>
        </w:rPr>
      </w:pPr>
      <w:r w:rsidRPr="001A6219">
        <w:rPr>
          <w:rFonts w:ascii="Calibri" w:hAnsi="Calibri" w:cs="Calibri"/>
          <w:bCs/>
          <w:i/>
          <w:iCs/>
        </w:rPr>
        <w:t xml:space="preserve">P1 Knowledge of characteristics of particular materials, equipment, processes, or products. </w:t>
      </w:r>
    </w:p>
    <w:p w:rsidR="00755FFA" w:rsidRPr="001A6219" w:rsidRDefault="00690332" w:rsidP="00755FFA">
      <w:pPr>
        <w:jc w:val="both"/>
        <w:rPr>
          <w:rFonts w:ascii="Calibri" w:hAnsi="Calibri" w:cs="Calibri"/>
          <w:bCs/>
          <w:i/>
          <w:iCs/>
        </w:rPr>
      </w:pPr>
      <w:proofErr w:type="gramStart"/>
      <w:r w:rsidRPr="001A6219">
        <w:rPr>
          <w:rFonts w:ascii="Calibri" w:hAnsi="Calibri" w:cs="Calibri"/>
          <w:bCs/>
          <w:i/>
          <w:iCs/>
        </w:rPr>
        <w:t>P2 Workshop and laboratory skills.</w:t>
      </w:r>
      <w:proofErr w:type="gramEnd"/>
      <w:r w:rsidRPr="001A6219">
        <w:rPr>
          <w:rFonts w:ascii="Calibri" w:hAnsi="Calibri" w:cs="Calibri"/>
          <w:bCs/>
          <w:i/>
          <w:iCs/>
        </w:rPr>
        <w:t xml:space="preserve"> </w:t>
      </w:r>
    </w:p>
    <w:p w:rsidR="00755FFA" w:rsidRPr="001A6219" w:rsidRDefault="00690332" w:rsidP="00755FFA">
      <w:pPr>
        <w:jc w:val="both"/>
        <w:rPr>
          <w:rFonts w:ascii="Calibri" w:hAnsi="Calibri" w:cs="Calibri"/>
          <w:bCs/>
          <w:i/>
          <w:iCs/>
        </w:rPr>
      </w:pPr>
      <w:r w:rsidRPr="001A6219">
        <w:rPr>
          <w:rFonts w:ascii="Calibri" w:hAnsi="Calibri" w:cs="Calibri"/>
          <w:bCs/>
          <w:i/>
          <w:iCs/>
        </w:rPr>
        <w:lastRenderedPageBreak/>
        <w:t xml:space="preserve">P3 Understanding of contexts in which engineering knowledge can be applied (e.g. operations and management, technology development, </w:t>
      </w:r>
      <w:proofErr w:type="spellStart"/>
      <w:r w:rsidRPr="001A6219">
        <w:rPr>
          <w:rFonts w:ascii="Calibri" w:hAnsi="Calibri" w:cs="Calibri"/>
          <w:bCs/>
          <w:i/>
          <w:iCs/>
        </w:rPr>
        <w:t>etc</w:t>
      </w:r>
      <w:proofErr w:type="spellEnd"/>
      <w:r w:rsidRPr="001A6219">
        <w:rPr>
          <w:rFonts w:ascii="Calibri" w:hAnsi="Calibri" w:cs="Calibri"/>
          <w:bCs/>
          <w:i/>
          <w:iCs/>
        </w:rPr>
        <w:t xml:space="preserve">). </w:t>
      </w:r>
    </w:p>
    <w:p w:rsidR="00755FFA" w:rsidRPr="001A6219" w:rsidRDefault="00690332" w:rsidP="00755FFA">
      <w:pPr>
        <w:jc w:val="both"/>
        <w:rPr>
          <w:rFonts w:ascii="Calibri" w:hAnsi="Calibri" w:cs="Calibri"/>
          <w:bCs/>
          <w:i/>
          <w:iCs/>
        </w:rPr>
      </w:pPr>
      <w:proofErr w:type="gramStart"/>
      <w:r w:rsidRPr="001A6219">
        <w:rPr>
          <w:rFonts w:ascii="Calibri" w:hAnsi="Calibri" w:cs="Calibri"/>
          <w:bCs/>
          <w:i/>
          <w:iCs/>
        </w:rPr>
        <w:t>P4 Understanding use of technical literature and other information sources.</w:t>
      </w:r>
      <w:proofErr w:type="gramEnd"/>
      <w:r w:rsidRPr="001A6219">
        <w:rPr>
          <w:rFonts w:ascii="Calibri" w:hAnsi="Calibri" w:cs="Calibri"/>
          <w:bCs/>
          <w:i/>
          <w:iCs/>
        </w:rPr>
        <w:t xml:space="preserve"> </w:t>
      </w:r>
    </w:p>
    <w:p w:rsidR="00755FFA" w:rsidRPr="001A6219" w:rsidRDefault="00690332" w:rsidP="00755FFA">
      <w:pPr>
        <w:jc w:val="both"/>
        <w:rPr>
          <w:rFonts w:ascii="Calibri" w:hAnsi="Calibri" w:cs="Calibri"/>
          <w:bCs/>
          <w:i/>
          <w:iCs/>
        </w:rPr>
      </w:pPr>
      <w:r w:rsidRPr="001A6219">
        <w:rPr>
          <w:rFonts w:ascii="Calibri" w:hAnsi="Calibri" w:cs="Calibri"/>
          <w:bCs/>
          <w:i/>
          <w:iCs/>
        </w:rPr>
        <w:t xml:space="preserve">P5 Awareness of nature of intellectual property and contractual issues. </w:t>
      </w:r>
    </w:p>
    <w:p w:rsidR="00755FFA" w:rsidRPr="001A6219" w:rsidRDefault="00690332" w:rsidP="00755FFA">
      <w:pPr>
        <w:jc w:val="both"/>
        <w:rPr>
          <w:rFonts w:ascii="Calibri" w:hAnsi="Calibri" w:cs="Calibri"/>
          <w:bCs/>
          <w:i/>
          <w:iCs/>
        </w:rPr>
      </w:pPr>
      <w:r w:rsidRPr="001A6219">
        <w:rPr>
          <w:rFonts w:ascii="Calibri" w:hAnsi="Calibri" w:cs="Calibri"/>
          <w:bCs/>
          <w:i/>
          <w:iCs/>
        </w:rPr>
        <w:t xml:space="preserve">P6 Understanding of appropriate codes of practice and industry standards. </w:t>
      </w:r>
    </w:p>
    <w:p w:rsidR="00755FFA" w:rsidRPr="001A6219" w:rsidRDefault="00690332" w:rsidP="00755FFA">
      <w:pPr>
        <w:jc w:val="both"/>
        <w:rPr>
          <w:rFonts w:ascii="Calibri" w:hAnsi="Calibri" w:cs="Calibri"/>
          <w:bCs/>
          <w:i/>
          <w:iCs/>
        </w:rPr>
      </w:pPr>
      <w:r w:rsidRPr="001A6219">
        <w:rPr>
          <w:rFonts w:ascii="Calibri" w:hAnsi="Calibri" w:cs="Calibri"/>
          <w:bCs/>
          <w:i/>
          <w:iCs/>
        </w:rPr>
        <w:t xml:space="preserve">P7 Awareness of quality issues. </w:t>
      </w:r>
    </w:p>
    <w:p w:rsidR="00755FFA" w:rsidRPr="001A6219" w:rsidRDefault="00690332" w:rsidP="00755FFA">
      <w:pPr>
        <w:jc w:val="both"/>
        <w:rPr>
          <w:rFonts w:ascii="Calibri" w:hAnsi="Calibri" w:cs="Calibri"/>
        </w:rPr>
      </w:pPr>
      <w:r w:rsidRPr="001A6219">
        <w:rPr>
          <w:rFonts w:ascii="Calibri" w:hAnsi="Calibri" w:cs="Calibri"/>
          <w:bCs/>
          <w:i/>
          <w:iCs/>
        </w:rPr>
        <w:t>P8 Ability to work with technical uncertainty</w:t>
      </w:r>
      <w:r w:rsidRPr="001A6219">
        <w:rPr>
          <w:rFonts w:ascii="Calibri" w:hAnsi="Calibri" w:cs="Calibri"/>
        </w:rPr>
        <w:t xml:space="preserve">  </w:t>
      </w:r>
    </w:p>
    <w:p w:rsidR="00755FFA" w:rsidRPr="001A6219" w:rsidRDefault="00755FFA" w:rsidP="00755FFA">
      <w:pPr>
        <w:rPr>
          <w:rFonts w:ascii="Calibri" w:hAnsi="Calibri" w:cs="Calibri"/>
        </w:rPr>
      </w:pPr>
    </w:p>
    <w:p w:rsidR="00755FFA" w:rsidRPr="001A6219" w:rsidRDefault="00755FFA" w:rsidP="00755FFA">
      <w:pPr>
        <w:rPr>
          <w:rFonts w:ascii="Calibri" w:hAnsi="Calibri" w:cs="Calibri"/>
        </w:rPr>
      </w:pPr>
    </w:p>
    <w:p w:rsidR="00755FFA" w:rsidRPr="001A6219" w:rsidRDefault="00690332" w:rsidP="00755FFA">
      <w:pPr>
        <w:rPr>
          <w:rFonts w:ascii="Calibri" w:hAnsi="Calibri" w:cs="Calibri"/>
        </w:rPr>
      </w:pPr>
      <w:r w:rsidRPr="001A6219">
        <w:rPr>
          <w:rFonts w:ascii="Calibri" w:hAnsi="Calibri" w:cs="Calibri"/>
        </w:rPr>
        <w:t xml:space="preserve">From the “IET handbook of learning outcomes’, available from: </w:t>
      </w:r>
      <w:hyperlink r:id="rId14" w:history="1">
        <w:r w:rsidRPr="001A6219">
          <w:rPr>
            <w:rStyle w:val="Hyperlink"/>
            <w:rFonts w:ascii="Calibri" w:hAnsi="Calibri" w:cs="Calibri"/>
            <w:color w:val="auto"/>
          </w:rPr>
          <w:t>http://www.theiet.org/academics/accreditation/policy-guidance/synopsis_handbook.cfm</w:t>
        </w:r>
      </w:hyperlink>
      <w:r w:rsidRPr="001A6219">
        <w:rPr>
          <w:rFonts w:ascii="Calibri" w:hAnsi="Calibri" w:cs="Calibri"/>
        </w:rPr>
        <w:t xml:space="preserve"> </w:t>
      </w:r>
    </w:p>
    <w:p w:rsidR="00755FFA" w:rsidRPr="001A6219" w:rsidRDefault="00690332" w:rsidP="00755FFA">
      <w:pPr>
        <w:rPr>
          <w:rFonts w:ascii="Calibri" w:hAnsi="Calibri" w:cs="Calibri"/>
        </w:rPr>
      </w:pPr>
      <w:r w:rsidRPr="001A6219">
        <w:rPr>
          <w:rFonts w:ascii="Calibri" w:hAnsi="Calibri" w:cs="Calibri"/>
        </w:rPr>
        <w:t>(</w:t>
      </w:r>
      <w:proofErr w:type="gramStart"/>
      <w:r w:rsidRPr="001A6219">
        <w:rPr>
          <w:rFonts w:ascii="Calibri" w:hAnsi="Calibri" w:cs="Calibri"/>
        </w:rPr>
        <w:t>accessed</w:t>
      </w:r>
      <w:proofErr w:type="gramEnd"/>
      <w:r w:rsidRPr="001A6219">
        <w:rPr>
          <w:rFonts w:ascii="Calibri" w:hAnsi="Calibri" w:cs="Calibri"/>
        </w:rPr>
        <w:t xml:space="preserve"> May2013)</w:t>
      </w:r>
    </w:p>
    <w:p w:rsidR="00755FFA" w:rsidRPr="001A6219" w:rsidRDefault="00690332" w:rsidP="00755FFA">
      <w:pPr>
        <w:rPr>
          <w:rFonts w:ascii="Calibri" w:hAnsi="Calibri" w:cs="Calibri"/>
        </w:rPr>
      </w:pPr>
      <w:r w:rsidRPr="001A6219">
        <w:rPr>
          <w:rFonts w:ascii="Calibri" w:hAnsi="Calibri" w:cs="Calibri"/>
        </w:rPr>
        <w:t>These are derived from and related to the document “The Accreditation of Higher Education Programmes’ from the Engineering Council which itself is rooted to the UK standard for professional engineering competence (UK-SPEC).</w:t>
      </w:r>
    </w:p>
    <w:p w:rsidR="00755FFA" w:rsidRPr="001A6219" w:rsidRDefault="007202B1" w:rsidP="00755FFA">
      <w:pPr>
        <w:rPr>
          <w:rFonts w:ascii="Calibri" w:hAnsi="Calibri" w:cs="Calibri"/>
        </w:rPr>
      </w:pPr>
      <w:hyperlink r:id="rId15" w:history="1">
        <w:r w:rsidR="00690332" w:rsidRPr="001A6219">
          <w:rPr>
            <w:rFonts w:ascii="Calibri" w:hAnsi="Calibri" w:cs="Calibri"/>
            <w:u w:val="single"/>
          </w:rPr>
          <w:t>http://www.engc.org.uk/ecukdocuments/internet/document%20library/AHEP%20Brochure.pdf</w:t>
        </w:r>
      </w:hyperlink>
    </w:p>
    <w:p w:rsidR="00755FFA" w:rsidRPr="001A6219" w:rsidRDefault="00690332" w:rsidP="00755FFA">
      <w:pPr>
        <w:rPr>
          <w:rFonts w:ascii="Calibri" w:hAnsi="Calibri" w:cs="Calibri"/>
        </w:rPr>
      </w:pPr>
      <w:r w:rsidRPr="001A6219">
        <w:rPr>
          <w:rFonts w:ascii="Calibri" w:hAnsi="Calibri" w:cs="Calibri"/>
        </w:rPr>
        <w:t>(</w:t>
      </w:r>
      <w:proofErr w:type="gramStart"/>
      <w:r w:rsidRPr="001A6219">
        <w:rPr>
          <w:rFonts w:ascii="Calibri" w:hAnsi="Calibri" w:cs="Calibri"/>
        </w:rPr>
        <w:t>accessed</w:t>
      </w:r>
      <w:proofErr w:type="gramEnd"/>
      <w:r w:rsidRPr="001A6219">
        <w:rPr>
          <w:rFonts w:ascii="Calibri" w:hAnsi="Calibri" w:cs="Calibri"/>
        </w:rPr>
        <w:t xml:space="preserve"> May2013)</w:t>
      </w:r>
    </w:p>
    <w:p w:rsidR="00755FFA" w:rsidRPr="001A6219" w:rsidRDefault="00755FFA" w:rsidP="00755FFA">
      <w:pPr>
        <w:rPr>
          <w:rFonts w:ascii="Calibri" w:hAnsi="Calibri" w:cs="Calibri"/>
        </w:rPr>
      </w:pPr>
    </w:p>
    <w:p w:rsidR="00755FFA" w:rsidRPr="001A6219" w:rsidRDefault="00755FFA" w:rsidP="00755FFA">
      <w:pPr>
        <w:rPr>
          <w:rFonts w:ascii="Calibri" w:hAnsi="Calibri" w:cs="Calibri"/>
        </w:rPr>
      </w:pPr>
    </w:p>
    <w:p w:rsidR="00755FFA" w:rsidRPr="001A6219" w:rsidRDefault="00690332" w:rsidP="00755FFA">
      <w:pPr>
        <w:jc w:val="both"/>
        <w:rPr>
          <w:rFonts w:ascii="Calibri" w:hAnsi="Calibri" w:cs="Calibri"/>
        </w:rPr>
      </w:pPr>
      <w:r w:rsidRPr="001A6219">
        <w:rPr>
          <w:rFonts w:ascii="Calibri" w:hAnsi="Calibri" w:cs="Calibri"/>
        </w:rPr>
        <w:t>It can be seen that the above learning outcomes are used directly and in their entirety by the MILO and PILO to QAA subject benchmark mapping tables in Section 3.4 as the QAA themselves specify that the Engineering Council accreditation criteria are suitable for an honours degree.</w:t>
      </w:r>
    </w:p>
    <w:p w:rsidR="00755FFA" w:rsidRPr="001A6219" w:rsidRDefault="00755FFA" w:rsidP="00755FFA">
      <w:pPr>
        <w:rPr>
          <w:rFonts w:ascii="Calibri" w:hAnsi="Calibri" w:cs="Calibri"/>
          <w:b/>
        </w:rPr>
      </w:pPr>
    </w:p>
    <w:p w:rsidR="00755FFA" w:rsidRPr="001A6219" w:rsidRDefault="00690332" w:rsidP="00755FFA">
      <w:pPr>
        <w:rPr>
          <w:rFonts w:ascii="Calibri" w:hAnsi="Calibri" w:cs="Calibri"/>
          <w:b/>
        </w:rPr>
      </w:pPr>
      <w:r w:rsidRPr="001A6219">
        <w:rPr>
          <w:rFonts w:ascii="Calibri" w:hAnsi="Calibri" w:cs="Calibri"/>
          <w:b/>
        </w:rPr>
        <w:t>Implementation of Benchmarks</w:t>
      </w:r>
    </w:p>
    <w:p w:rsidR="00755FFA" w:rsidRPr="001A6219" w:rsidRDefault="00690332" w:rsidP="00755FFA">
      <w:pPr>
        <w:tabs>
          <w:tab w:val="num" w:pos="1418"/>
        </w:tabs>
        <w:jc w:val="both"/>
        <w:rPr>
          <w:rFonts w:ascii="Calibri" w:hAnsi="Calibri" w:cs="Calibri"/>
        </w:rPr>
      </w:pPr>
      <w:r w:rsidRPr="001A6219">
        <w:rPr>
          <w:rFonts w:ascii="Calibri" w:hAnsi="Calibri" w:cs="Calibri"/>
        </w:rPr>
        <w:t xml:space="preserve">During programme development workshops the programme team mapped the module content, aims and learning outcomes against the QAA subject benchmarks for engineering. Therefore the programme embeds these engineering-related cognitive and practical abilities expected from an engineering graduate within the modules, ensuring that the content also reflects the necessary body of knowledge expected for working within the electrical and electronic industry. </w:t>
      </w:r>
      <w:r w:rsidRPr="001A6219">
        <w:rPr>
          <w:rFonts w:ascii="Calibri" w:hAnsi="Calibri" w:cs="Calibri"/>
        </w:rPr>
        <w:fldChar w:fldCharType="begin"/>
      </w:r>
      <w:r w:rsidRPr="001A6219">
        <w:rPr>
          <w:rFonts w:ascii="Calibri" w:hAnsi="Calibri" w:cs="Calibri"/>
        </w:rPr>
        <w:instrText xml:space="preserve"> REF _Ref374105492 \h  \* MERGEFORMAT </w:instrText>
      </w:r>
      <w:r w:rsidRPr="001A6219">
        <w:rPr>
          <w:rFonts w:ascii="Calibri" w:hAnsi="Calibri" w:cs="Calibri"/>
        </w:rPr>
      </w:r>
      <w:r w:rsidRPr="001A6219">
        <w:rPr>
          <w:rFonts w:ascii="Calibri" w:hAnsi="Calibri" w:cs="Calibri"/>
        </w:rPr>
        <w:fldChar w:fldCharType="separate"/>
      </w:r>
      <w:r w:rsidR="003C77F8" w:rsidRPr="001A6219">
        <w:rPr>
          <w:rFonts w:ascii="Calibri" w:hAnsi="Calibri" w:cs="Calibri"/>
        </w:rPr>
        <w:t xml:space="preserve">Table </w:t>
      </w:r>
      <w:r w:rsidR="003C77F8">
        <w:rPr>
          <w:rFonts w:ascii="Calibri" w:hAnsi="Calibri" w:cs="Calibri"/>
        </w:rPr>
        <w:t>3</w:t>
      </w:r>
      <w:r w:rsidRPr="001A6219">
        <w:rPr>
          <w:rFonts w:ascii="Calibri" w:hAnsi="Calibri" w:cs="Calibri"/>
        </w:rPr>
        <w:fldChar w:fldCharType="end"/>
      </w:r>
      <w:r w:rsidRPr="001A6219">
        <w:rPr>
          <w:rFonts w:ascii="Calibri" w:hAnsi="Calibri" w:cs="Calibri"/>
        </w:rPr>
        <w:t xml:space="preserve"> shows how the QAA threshold levels are achieved by the programme. For instance, the students’ ability to ‘</w:t>
      </w:r>
      <w:r w:rsidRPr="001A6219">
        <w:rPr>
          <w:rFonts w:ascii="Calibri" w:hAnsi="Calibri" w:cs="Calibri"/>
          <w:i/>
        </w:rPr>
        <w:t xml:space="preserve">Understanding of engineering principles and the ability to apply them to analyse key engineering processes’ </w:t>
      </w:r>
      <w:r w:rsidRPr="001A6219">
        <w:rPr>
          <w:rFonts w:ascii="Calibri" w:hAnsi="Calibri" w:cs="Calibri"/>
        </w:rPr>
        <w:t xml:space="preserve">is introduced in modules such as </w:t>
      </w:r>
      <w:r w:rsidRPr="001A6219">
        <w:rPr>
          <w:rFonts w:ascii="Calibri" w:hAnsi="Calibri" w:cs="Calibri"/>
          <w:i/>
        </w:rPr>
        <w:t>Analogue Electronics</w:t>
      </w:r>
      <w:r w:rsidRPr="001A6219">
        <w:rPr>
          <w:rFonts w:ascii="Calibri" w:hAnsi="Calibri" w:cs="Calibri"/>
        </w:rPr>
        <w:t xml:space="preserve"> at level 4, then developed in modules such as </w:t>
      </w:r>
      <w:r w:rsidRPr="001A6219">
        <w:rPr>
          <w:rFonts w:ascii="Calibri" w:hAnsi="Calibri" w:cs="Calibri"/>
          <w:i/>
        </w:rPr>
        <w:t>Circuit Design and Analysis</w:t>
      </w:r>
      <w:r w:rsidRPr="001A6219">
        <w:rPr>
          <w:rFonts w:ascii="Calibri" w:hAnsi="Calibri" w:cs="Calibri"/>
        </w:rPr>
        <w:t xml:space="preserve"> at level 5, and </w:t>
      </w:r>
      <w:r w:rsidRPr="001A6219">
        <w:rPr>
          <w:rFonts w:ascii="Calibri" w:hAnsi="Calibri" w:cs="Calibri"/>
          <w:i/>
        </w:rPr>
        <w:t>Electronic Systems Design</w:t>
      </w:r>
      <w:r w:rsidRPr="001A6219">
        <w:rPr>
          <w:rFonts w:ascii="Calibri" w:hAnsi="Calibri" w:cs="Calibri"/>
        </w:rPr>
        <w:t xml:space="preserve"> at level 6.  The students’ ability to ‘</w:t>
      </w:r>
      <w:r w:rsidRPr="001A6219">
        <w:rPr>
          <w:rFonts w:ascii="Calibri" w:hAnsi="Calibri" w:cs="Calibri"/>
          <w:i/>
        </w:rPr>
        <w:t xml:space="preserve">Identify, classify and describe the performance of systems and components through the use of analytical methods and modelling techniques’ </w:t>
      </w:r>
      <w:r w:rsidRPr="001A6219">
        <w:rPr>
          <w:rFonts w:ascii="Calibri" w:hAnsi="Calibri" w:cs="Calibri"/>
        </w:rPr>
        <w:t xml:space="preserve">is developed in a number of modules such as </w:t>
      </w:r>
      <w:r w:rsidRPr="001A6219">
        <w:rPr>
          <w:rFonts w:ascii="Calibri" w:hAnsi="Calibri" w:cs="Calibri"/>
          <w:i/>
        </w:rPr>
        <w:t>Digital Signal Processing and Communications</w:t>
      </w:r>
      <w:r w:rsidRPr="001A6219">
        <w:rPr>
          <w:rFonts w:ascii="Calibri" w:hAnsi="Calibri" w:cs="Calibri"/>
        </w:rPr>
        <w:t xml:space="preserve"> at level 5 and </w:t>
      </w:r>
      <w:r w:rsidRPr="001A6219">
        <w:rPr>
          <w:rFonts w:ascii="Calibri" w:hAnsi="Calibri" w:cs="Calibri"/>
          <w:i/>
        </w:rPr>
        <w:t>Digital Systems Synthesis</w:t>
      </w:r>
      <w:r w:rsidRPr="001A6219">
        <w:rPr>
          <w:rFonts w:ascii="Calibri" w:hAnsi="Calibri" w:cs="Calibri"/>
        </w:rPr>
        <w:t xml:space="preserve"> at level 6</w:t>
      </w:r>
    </w:p>
    <w:p w:rsidR="00755FFA" w:rsidRPr="001A6219" w:rsidRDefault="00755FFA" w:rsidP="00755FFA">
      <w:pPr>
        <w:tabs>
          <w:tab w:val="num" w:pos="1418"/>
        </w:tabs>
        <w:jc w:val="both"/>
        <w:rPr>
          <w:rFonts w:ascii="Calibri" w:hAnsi="Calibri" w:cs="Calibri"/>
        </w:rPr>
      </w:pPr>
    </w:p>
    <w:p w:rsidR="00755FFA" w:rsidRPr="001A6219" w:rsidRDefault="00690332" w:rsidP="00755FFA">
      <w:pPr>
        <w:autoSpaceDE w:val="0"/>
        <w:autoSpaceDN w:val="0"/>
        <w:adjustRightInd w:val="0"/>
        <w:contextualSpacing/>
        <w:jc w:val="both"/>
        <w:rPr>
          <w:rFonts w:ascii="Calibri" w:hAnsi="Calibri" w:cs="Calibri"/>
        </w:rPr>
      </w:pPr>
      <w:r w:rsidRPr="001A6219">
        <w:rPr>
          <w:rFonts w:ascii="Calibri" w:hAnsi="Calibri" w:cs="Calibri"/>
        </w:rPr>
        <w:t>Currently the QAA Benchmarks for engineering make no attempt to identify threshold levels and instead they identify five broad learning outcomes. The first of these ‘</w:t>
      </w:r>
      <w:r w:rsidRPr="001A6219">
        <w:rPr>
          <w:rFonts w:ascii="Calibri" w:hAnsi="Calibri" w:cs="Calibri"/>
          <w:i/>
        </w:rPr>
        <w:t>Underpinning science and mathematics, and associated engineering disciplines, as defined by the relevant engineering institution</w:t>
      </w:r>
      <w:r w:rsidRPr="001A6219">
        <w:rPr>
          <w:rFonts w:ascii="Calibri" w:hAnsi="Calibri" w:cs="Calibri"/>
        </w:rPr>
        <w:t>’ have been used to derive primarily level 4 aims and the other outcomes have been used to generate aims that at both level 4 and 5. Additional aims such as ‘</w:t>
      </w:r>
      <w:r w:rsidRPr="001A6219">
        <w:rPr>
          <w:rFonts w:ascii="Calibri" w:hAnsi="Calibri" w:cs="Calibri"/>
          <w:i/>
        </w:rPr>
        <w:t>To provide an opportunity for students to demonstrate academic rigour appropriate to honours level through the use of analytical and technical skills</w:t>
      </w:r>
      <w:r w:rsidRPr="001A6219">
        <w:rPr>
          <w:rFonts w:ascii="Calibri" w:hAnsi="Calibri" w:cs="Calibri"/>
        </w:rPr>
        <w:t xml:space="preserve">’ have been created to specifically identify abilities that are associated with level 6.  </w:t>
      </w:r>
    </w:p>
    <w:p w:rsidR="00755FFA" w:rsidRPr="001A6219" w:rsidRDefault="00755FFA" w:rsidP="00075843">
      <w:pPr>
        <w:jc w:val="both"/>
        <w:rPr>
          <w:rFonts w:ascii="Calibri" w:hAnsi="Calibri" w:cs="Calibri"/>
          <w:b/>
        </w:rPr>
      </w:pPr>
    </w:p>
    <w:p w:rsidR="00755FFA" w:rsidRPr="001A6219" w:rsidRDefault="00755FFA" w:rsidP="00075843">
      <w:pPr>
        <w:jc w:val="both"/>
        <w:rPr>
          <w:rFonts w:ascii="Calibri" w:hAnsi="Calibri" w:cs="Calibri"/>
          <w:b/>
        </w:rPr>
      </w:pPr>
    </w:p>
    <w:p w:rsidR="00690332" w:rsidRPr="001A6219" w:rsidRDefault="00690332" w:rsidP="007A0D98">
      <w:pPr>
        <w:pStyle w:val="Heading3"/>
        <w:rPr>
          <w:rFonts w:ascii="Calibri" w:hAnsi="Calibri" w:cs="Calibri"/>
        </w:rPr>
      </w:pPr>
      <w:bookmarkStart w:id="28" w:name="_Toc392251127"/>
      <w:r w:rsidRPr="001A6219">
        <w:rPr>
          <w:rFonts w:ascii="Calibri" w:hAnsi="Calibri" w:cs="Calibri"/>
        </w:rPr>
        <w:t>3.</w:t>
      </w:r>
      <w:r w:rsidR="00D22741" w:rsidRPr="001A6219">
        <w:rPr>
          <w:rFonts w:ascii="Calibri" w:hAnsi="Calibri" w:cs="Calibri"/>
        </w:rPr>
        <w:t>3</w:t>
      </w:r>
      <w:r w:rsidRPr="001A6219">
        <w:rPr>
          <w:rFonts w:ascii="Calibri" w:hAnsi="Calibri" w:cs="Calibri"/>
        </w:rPr>
        <w:t>.2 Programme Outcomes</w:t>
      </w:r>
      <w:bookmarkEnd w:id="28"/>
    </w:p>
    <w:p w:rsidR="00075843" w:rsidRPr="001A6219" w:rsidRDefault="00690332" w:rsidP="00075843">
      <w:pPr>
        <w:pStyle w:val="BodyText2"/>
        <w:ind w:left="0"/>
        <w:jc w:val="both"/>
        <w:rPr>
          <w:rFonts w:ascii="Calibri" w:hAnsi="Calibri" w:cs="Calibri"/>
        </w:rPr>
      </w:pPr>
      <w:r w:rsidRPr="001A6219">
        <w:rPr>
          <w:rFonts w:ascii="Calibri" w:hAnsi="Calibri" w:cs="Calibri"/>
        </w:rPr>
        <w:t>The programme aims are met by students achieving the Programme Intended Learning Outcomes (PILOs) given below. As part of the School, these PILOs are designed to maintain alignment with other current programmes but have been amended to reflect these specific programmes.</w:t>
      </w:r>
    </w:p>
    <w:p w:rsidR="00075843" w:rsidRPr="001A6219" w:rsidRDefault="00075843" w:rsidP="00075843">
      <w:pPr>
        <w:pStyle w:val="BodyText2"/>
        <w:ind w:left="0"/>
        <w:jc w:val="both"/>
        <w:rPr>
          <w:rFonts w:ascii="Calibri" w:hAnsi="Calibri" w:cs="Calibri"/>
        </w:rPr>
      </w:pPr>
    </w:p>
    <w:p w:rsidR="00755FFA" w:rsidRPr="001A6219" w:rsidRDefault="00690332" w:rsidP="00075843">
      <w:pPr>
        <w:jc w:val="both"/>
        <w:rPr>
          <w:rFonts w:ascii="Calibri" w:hAnsi="Calibri" w:cs="Calibri"/>
        </w:rPr>
      </w:pPr>
      <w:r w:rsidRPr="001A6219">
        <w:rPr>
          <w:rFonts w:ascii="Calibri" w:hAnsi="Calibri" w:cs="Calibri"/>
        </w:rPr>
        <w:t xml:space="preserve">The BEng/HND/C programme is drawn from the QAA engineering subject benchmark statement with additional aims to reflect higher-order research required at level 6. </w:t>
      </w:r>
    </w:p>
    <w:p w:rsidR="00755FFA" w:rsidRPr="001A6219" w:rsidRDefault="00755FFA" w:rsidP="00075843">
      <w:pPr>
        <w:jc w:val="both"/>
        <w:rPr>
          <w:rFonts w:ascii="Calibri" w:hAnsi="Calibri" w:cs="Calibri"/>
        </w:rPr>
      </w:pPr>
    </w:p>
    <w:p w:rsidR="00075843" w:rsidRPr="001A6219" w:rsidRDefault="00690332" w:rsidP="00075843">
      <w:pPr>
        <w:jc w:val="both"/>
        <w:rPr>
          <w:rFonts w:ascii="Calibri" w:hAnsi="Calibri" w:cs="Calibri"/>
        </w:rPr>
      </w:pPr>
      <w:r w:rsidRPr="001A6219">
        <w:rPr>
          <w:rFonts w:ascii="Calibri" w:hAnsi="Calibri" w:cs="Calibri"/>
        </w:rPr>
        <w:t>PILOs associated with these aims are clearly identified below. These outcomes provide students with the opportunity to achieve their full potential by demonstrating skills not ordinarily associated with students below level 6. PILOs intended for the HND/C programmes are also clearly indicated:</w:t>
      </w:r>
    </w:p>
    <w:p w:rsidR="00075843" w:rsidRPr="001A6219" w:rsidRDefault="00075843" w:rsidP="00075843">
      <w:pPr>
        <w:pStyle w:val="BodyText2"/>
        <w:ind w:left="0"/>
        <w:jc w:val="both"/>
        <w:rPr>
          <w:rFonts w:ascii="Calibri" w:hAnsi="Calibri" w:cs="Calibri"/>
        </w:rPr>
      </w:pPr>
    </w:p>
    <w:p w:rsidR="008B1A85" w:rsidRPr="001A6219" w:rsidRDefault="008B1A85" w:rsidP="00075843">
      <w:pPr>
        <w:pStyle w:val="BodyText2"/>
        <w:ind w:left="0"/>
        <w:jc w:val="both"/>
        <w:rPr>
          <w:rFonts w:ascii="Calibri" w:hAnsi="Calibri" w:cs="Calibri"/>
        </w:rPr>
      </w:pPr>
    </w:p>
    <w:p w:rsidR="00075843" w:rsidRPr="001A6219" w:rsidRDefault="00690332" w:rsidP="00075843">
      <w:pPr>
        <w:pStyle w:val="BodyText2"/>
        <w:ind w:left="0"/>
        <w:jc w:val="both"/>
        <w:rPr>
          <w:rFonts w:ascii="Calibri" w:hAnsi="Calibri" w:cs="Calibri"/>
          <w:u w:val="single"/>
        </w:rPr>
      </w:pPr>
      <w:r w:rsidRPr="001A6219">
        <w:rPr>
          <w:rFonts w:ascii="Calibri" w:hAnsi="Calibri" w:cs="Calibri"/>
          <w:u w:val="single"/>
        </w:rPr>
        <w:t>On completion of the HNC Electronics Engineering programme, students will be able to:</w:t>
      </w:r>
    </w:p>
    <w:p w:rsidR="00075843" w:rsidRPr="001A6219" w:rsidRDefault="00075843" w:rsidP="00075843">
      <w:pPr>
        <w:pStyle w:val="BodyText2"/>
        <w:ind w:left="0"/>
        <w:jc w:val="both"/>
        <w:rPr>
          <w:rFonts w:ascii="Calibri" w:hAnsi="Calibri" w:cs="Calibri"/>
        </w:rPr>
      </w:pPr>
    </w:p>
    <w:p w:rsidR="003445A3" w:rsidRPr="001A6219" w:rsidRDefault="00690332" w:rsidP="003445A3">
      <w:pPr>
        <w:numPr>
          <w:ilvl w:val="0"/>
          <w:numId w:val="7"/>
        </w:numPr>
        <w:tabs>
          <w:tab w:val="left" w:pos="1843"/>
        </w:tabs>
        <w:ind w:left="0" w:firstLine="0"/>
        <w:jc w:val="both"/>
        <w:rPr>
          <w:rFonts w:ascii="Calibri" w:hAnsi="Calibri" w:cs="Calibri"/>
        </w:rPr>
      </w:pPr>
      <w:r w:rsidRPr="001A6219">
        <w:rPr>
          <w:rFonts w:ascii="Calibri" w:hAnsi="Calibri" w:cs="Calibri"/>
        </w:rPr>
        <w:t>Demonstrate a sound knowledge and understanding of well-established facts, concepts, principles and theories relevant to analogue electronics.</w:t>
      </w:r>
    </w:p>
    <w:p w:rsidR="00075843" w:rsidRPr="001A6219" w:rsidRDefault="00075843" w:rsidP="00541EAA">
      <w:pPr>
        <w:tabs>
          <w:tab w:val="left" w:pos="1843"/>
        </w:tabs>
        <w:jc w:val="both"/>
        <w:rPr>
          <w:rFonts w:ascii="Calibri" w:hAnsi="Calibri" w:cs="Calibri"/>
        </w:rPr>
      </w:pPr>
    </w:p>
    <w:p w:rsidR="003445A3" w:rsidRPr="001A6219" w:rsidRDefault="00690332" w:rsidP="003445A3">
      <w:pPr>
        <w:numPr>
          <w:ilvl w:val="0"/>
          <w:numId w:val="7"/>
        </w:numPr>
        <w:tabs>
          <w:tab w:val="left" w:pos="1843"/>
        </w:tabs>
        <w:ind w:left="0" w:firstLine="0"/>
        <w:jc w:val="both"/>
        <w:rPr>
          <w:rFonts w:ascii="Calibri" w:hAnsi="Calibri" w:cs="Calibri"/>
        </w:rPr>
      </w:pPr>
      <w:r w:rsidRPr="001A6219">
        <w:rPr>
          <w:rFonts w:ascii="Calibri" w:hAnsi="Calibri" w:cs="Calibri"/>
        </w:rPr>
        <w:t>Demonstrate a sound knowledge and understanding of well-established facts, concepts, principles and theories relevant to digital electronics.</w:t>
      </w:r>
    </w:p>
    <w:p w:rsidR="008B1A85" w:rsidRPr="001A6219" w:rsidRDefault="008B1A85" w:rsidP="008B1A85">
      <w:pPr>
        <w:tabs>
          <w:tab w:val="left" w:pos="1843"/>
        </w:tabs>
        <w:jc w:val="both"/>
        <w:rPr>
          <w:rFonts w:ascii="Calibri" w:hAnsi="Calibri" w:cs="Calibri"/>
        </w:rPr>
      </w:pPr>
    </w:p>
    <w:p w:rsidR="003445A3" w:rsidRPr="001A6219" w:rsidRDefault="00690332" w:rsidP="003445A3">
      <w:pPr>
        <w:numPr>
          <w:ilvl w:val="0"/>
          <w:numId w:val="7"/>
        </w:numPr>
        <w:tabs>
          <w:tab w:val="left" w:pos="1843"/>
        </w:tabs>
        <w:ind w:left="0" w:firstLine="0"/>
        <w:jc w:val="both"/>
        <w:rPr>
          <w:rFonts w:ascii="Calibri" w:hAnsi="Calibri" w:cs="Calibri"/>
        </w:rPr>
      </w:pPr>
      <w:r w:rsidRPr="001A6219">
        <w:rPr>
          <w:rFonts w:ascii="Calibri" w:hAnsi="Calibri" w:cs="Calibri"/>
        </w:rPr>
        <w:t>Demonstrate an understanding of mathematical principles, analysis and interpretation of equations.</w:t>
      </w:r>
    </w:p>
    <w:p w:rsidR="008B1A85" w:rsidRPr="001A6219" w:rsidRDefault="008B1A85" w:rsidP="008B1A85">
      <w:pPr>
        <w:tabs>
          <w:tab w:val="left" w:pos="1843"/>
        </w:tabs>
        <w:jc w:val="both"/>
        <w:rPr>
          <w:rFonts w:ascii="Calibri" w:hAnsi="Calibri" w:cs="Calibri"/>
        </w:rPr>
      </w:pPr>
    </w:p>
    <w:p w:rsidR="003445A3" w:rsidRPr="001A6219" w:rsidRDefault="00690332" w:rsidP="003445A3">
      <w:pPr>
        <w:numPr>
          <w:ilvl w:val="0"/>
          <w:numId w:val="7"/>
        </w:numPr>
        <w:tabs>
          <w:tab w:val="left" w:pos="1843"/>
        </w:tabs>
        <w:ind w:left="0" w:firstLine="0"/>
        <w:jc w:val="both"/>
        <w:rPr>
          <w:rFonts w:ascii="Calibri" w:hAnsi="Calibri" w:cs="Calibri"/>
        </w:rPr>
      </w:pPr>
      <w:r w:rsidRPr="001A6219">
        <w:rPr>
          <w:rFonts w:ascii="Calibri" w:hAnsi="Calibri" w:cs="Calibri"/>
        </w:rPr>
        <w:t xml:space="preserve">Select and deploy well-established methodologies, techniques and tools relevant to the modelling and simulation of analogue electronic and digital electronic systems </w:t>
      </w:r>
    </w:p>
    <w:p w:rsidR="00BF5814" w:rsidRPr="001A6219" w:rsidRDefault="00BF5814" w:rsidP="00BF5814">
      <w:pPr>
        <w:tabs>
          <w:tab w:val="left" w:pos="1843"/>
        </w:tabs>
        <w:jc w:val="both"/>
        <w:rPr>
          <w:rFonts w:ascii="Calibri" w:hAnsi="Calibri" w:cs="Calibri"/>
        </w:rPr>
      </w:pPr>
    </w:p>
    <w:p w:rsidR="003445A3" w:rsidRPr="001A6219" w:rsidRDefault="00690332" w:rsidP="003445A3">
      <w:pPr>
        <w:pStyle w:val="ListParagraph"/>
        <w:numPr>
          <w:ilvl w:val="0"/>
          <w:numId w:val="7"/>
        </w:numPr>
        <w:tabs>
          <w:tab w:val="left" w:pos="1843"/>
        </w:tabs>
        <w:ind w:left="0" w:firstLine="0"/>
        <w:jc w:val="both"/>
        <w:rPr>
          <w:rFonts w:ascii="Calibri" w:hAnsi="Calibri" w:cs="Calibri"/>
        </w:rPr>
      </w:pPr>
      <w:r w:rsidRPr="001A6219">
        <w:rPr>
          <w:rFonts w:ascii="Calibri" w:hAnsi="Calibri" w:cs="Calibri"/>
        </w:rPr>
        <w:t>Demonstrate an awareness of the risks in working with electronic equipment and an ability to work safely.</w:t>
      </w:r>
    </w:p>
    <w:p w:rsidR="00BF5814" w:rsidRPr="001A6219" w:rsidRDefault="00BF5814" w:rsidP="00BF5814">
      <w:pPr>
        <w:tabs>
          <w:tab w:val="left" w:pos="1843"/>
        </w:tabs>
        <w:jc w:val="both"/>
        <w:rPr>
          <w:rFonts w:ascii="Calibri" w:hAnsi="Calibri" w:cs="Calibri"/>
        </w:rPr>
      </w:pPr>
    </w:p>
    <w:p w:rsidR="003445A3" w:rsidRPr="001A6219" w:rsidRDefault="00690332" w:rsidP="003445A3">
      <w:pPr>
        <w:numPr>
          <w:ilvl w:val="0"/>
          <w:numId w:val="7"/>
        </w:numPr>
        <w:tabs>
          <w:tab w:val="left" w:pos="1843"/>
        </w:tabs>
        <w:ind w:left="0" w:firstLine="0"/>
        <w:jc w:val="both"/>
        <w:rPr>
          <w:rFonts w:ascii="Calibri" w:hAnsi="Calibri" w:cs="Calibri"/>
        </w:rPr>
      </w:pPr>
      <w:r w:rsidRPr="001A6219">
        <w:rPr>
          <w:rFonts w:ascii="Calibri" w:hAnsi="Calibri" w:cs="Calibri"/>
        </w:rPr>
        <w:t>Communicate the results of work effectively, in a structured and coherent written format.</w:t>
      </w:r>
    </w:p>
    <w:p w:rsidR="008B1A85" w:rsidRPr="001A6219" w:rsidRDefault="008B1A85" w:rsidP="008B1A85">
      <w:pPr>
        <w:tabs>
          <w:tab w:val="left" w:pos="1843"/>
        </w:tabs>
        <w:jc w:val="both"/>
        <w:rPr>
          <w:rFonts w:ascii="Calibri" w:hAnsi="Calibri" w:cs="Calibri"/>
        </w:rPr>
      </w:pPr>
    </w:p>
    <w:p w:rsidR="003445A3" w:rsidRPr="001A6219" w:rsidRDefault="00690332" w:rsidP="003445A3">
      <w:pPr>
        <w:numPr>
          <w:ilvl w:val="0"/>
          <w:numId w:val="7"/>
        </w:numPr>
        <w:tabs>
          <w:tab w:val="left" w:pos="1843"/>
        </w:tabs>
        <w:ind w:left="0" w:firstLine="0"/>
        <w:jc w:val="both"/>
        <w:rPr>
          <w:rFonts w:ascii="Calibri" w:hAnsi="Calibri" w:cs="Calibri"/>
        </w:rPr>
      </w:pPr>
      <w:r w:rsidRPr="001A6219">
        <w:rPr>
          <w:rFonts w:ascii="Calibri" w:hAnsi="Calibri" w:cs="Calibri"/>
        </w:rPr>
        <w:t>Present information orally and using visual media.</w:t>
      </w:r>
    </w:p>
    <w:p w:rsidR="008B1A85" w:rsidRPr="001A6219" w:rsidRDefault="008B1A85" w:rsidP="008B1A85">
      <w:pPr>
        <w:tabs>
          <w:tab w:val="left" w:pos="1843"/>
        </w:tabs>
        <w:jc w:val="both"/>
        <w:rPr>
          <w:rFonts w:ascii="Calibri" w:hAnsi="Calibri" w:cs="Calibri"/>
        </w:rPr>
      </w:pPr>
    </w:p>
    <w:p w:rsidR="003445A3" w:rsidRPr="001A6219" w:rsidRDefault="00690332" w:rsidP="003445A3">
      <w:pPr>
        <w:numPr>
          <w:ilvl w:val="0"/>
          <w:numId w:val="7"/>
        </w:numPr>
        <w:tabs>
          <w:tab w:val="left" w:pos="1843"/>
        </w:tabs>
        <w:ind w:left="0" w:firstLine="0"/>
        <w:jc w:val="both"/>
        <w:rPr>
          <w:rFonts w:ascii="Calibri" w:hAnsi="Calibri" w:cs="Calibri"/>
        </w:rPr>
      </w:pPr>
      <w:r w:rsidRPr="001A6219">
        <w:rPr>
          <w:rFonts w:ascii="Calibri" w:hAnsi="Calibri" w:cs="Calibri"/>
        </w:rPr>
        <w:t>Manage their own learning and development, including the time management and organisational skills required for employment whilst recognising the need for lifelong learning.</w:t>
      </w:r>
    </w:p>
    <w:p w:rsidR="008B1A85" w:rsidRPr="001A6219" w:rsidRDefault="008B1A85" w:rsidP="00E10CE4">
      <w:pPr>
        <w:tabs>
          <w:tab w:val="left" w:pos="1843"/>
        </w:tabs>
        <w:jc w:val="both"/>
        <w:rPr>
          <w:rFonts w:ascii="Calibri" w:hAnsi="Calibri" w:cs="Calibri"/>
        </w:rPr>
      </w:pPr>
    </w:p>
    <w:p w:rsidR="003445A3" w:rsidRPr="001A6219" w:rsidRDefault="00690332" w:rsidP="003445A3">
      <w:pPr>
        <w:numPr>
          <w:ilvl w:val="0"/>
          <w:numId w:val="7"/>
        </w:numPr>
        <w:tabs>
          <w:tab w:val="left" w:pos="1843"/>
        </w:tabs>
        <w:ind w:left="0" w:firstLine="0"/>
        <w:jc w:val="both"/>
        <w:rPr>
          <w:rFonts w:ascii="Calibri" w:hAnsi="Calibri" w:cs="Calibri"/>
        </w:rPr>
      </w:pPr>
      <w:r w:rsidRPr="001A6219">
        <w:rPr>
          <w:rFonts w:ascii="Calibri" w:hAnsi="Calibri" w:cs="Calibri"/>
        </w:rPr>
        <w:t>Develop appropriate software for computer systems and embedded systems demonstrating an understanding of programming.</w:t>
      </w:r>
    </w:p>
    <w:p w:rsidR="00031DD2" w:rsidRPr="001A6219" w:rsidRDefault="00031DD2" w:rsidP="00E10CE4">
      <w:pPr>
        <w:tabs>
          <w:tab w:val="left" w:pos="1843"/>
        </w:tabs>
        <w:jc w:val="both"/>
        <w:rPr>
          <w:rFonts w:ascii="Calibri" w:hAnsi="Calibri" w:cs="Calibri"/>
        </w:rPr>
      </w:pPr>
    </w:p>
    <w:p w:rsidR="008B1A85" w:rsidRPr="001A6219" w:rsidRDefault="008B1A85" w:rsidP="00E10CE4">
      <w:pPr>
        <w:tabs>
          <w:tab w:val="left" w:pos="1843"/>
        </w:tabs>
        <w:jc w:val="both"/>
        <w:rPr>
          <w:rFonts w:ascii="Calibri" w:hAnsi="Calibri" w:cs="Calibri"/>
        </w:rPr>
      </w:pPr>
    </w:p>
    <w:p w:rsidR="008B1A85" w:rsidRPr="001A6219" w:rsidRDefault="00690332" w:rsidP="00E10CE4">
      <w:pPr>
        <w:tabs>
          <w:tab w:val="left" w:pos="1843"/>
        </w:tabs>
        <w:jc w:val="both"/>
        <w:rPr>
          <w:rFonts w:ascii="Calibri" w:hAnsi="Calibri" w:cs="Calibri"/>
          <w:u w:val="single"/>
        </w:rPr>
      </w:pPr>
      <w:r w:rsidRPr="001A6219">
        <w:rPr>
          <w:rFonts w:ascii="Calibri" w:hAnsi="Calibri" w:cs="Calibri"/>
          <w:u w:val="single"/>
        </w:rPr>
        <w:t>On completion of the HND Electronics Engineering programme, students will be able to meet all of the above PILOs, plus:</w:t>
      </w:r>
    </w:p>
    <w:p w:rsidR="00E10CE4" w:rsidRPr="001A6219" w:rsidRDefault="00E10CE4" w:rsidP="00E10CE4">
      <w:pPr>
        <w:tabs>
          <w:tab w:val="left" w:pos="1843"/>
        </w:tabs>
        <w:jc w:val="both"/>
        <w:rPr>
          <w:rFonts w:ascii="Calibri" w:hAnsi="Calibri" w:cs="Calibri"/>
        </w:rPr>
      </w:pPr>
    </w:p>
    <w:p w:rsidR="003445A3" w:rsidRPr="001A6219" w:rsidRDefault="00690332" w:rsidP="003445A3">
      <w:pPr>
        <w:numPr>
          <w:ilvl w:val="0"/>
          <w:numId w:val="7"/>
        </w:numPr>
        <w:tabs>
          <w:tab w:val="left" w:pos="1843"/>
        </w:tabs>
        <w:ind w:left="0" w:firstLine="0"/>
        <w:jc w:val="both"/>
        <w:rPr>
          <w:rFonts w:ascii="Calibri" w:hAnsi="Calibri" w:cs="Calibri"/>
        </w:rPr>
      </w:pPr>
      <w:r w:rsidRPr="001A6219">
        <w:rPr>
          <w:rFonts w:ascii="Calibri" w:hAnsi="Calibri" w:cs="Calibri"/>
        </w:rPr>
        <w:t>Demonstrate a sound knowledge and understanding of well-established facts, concepts, principles and theories relevant to computer systems and their software.</w:t>
      </w:r>
    </w:p>
    <w:p w:rsidR="00B14C33" w:rsidRPr="001A6219" w:rsidRDefault="00B14C33" w:rsidP="00B14C33">
      <w:pPr>
        <w:tabs>
          <w:tab w:val="left" w:pos="1843"/>
        </w:tabs>
        <w:jc w:val="both"/>
        <w:rPr>
          <w:rFonts w:ascii="Calibri" w:hAnsi="Calibri" w:cs="Calibri"/>
        </w:rPr>
      </w:pPr>
    </w:p>
    <w:p w:rsidR="003445A3" w:rsidRPr="001A6219" w:rsidRDefault="00690332" w:rsidP="003445A3">
      <w:pPr>
        <w:numPr>
          <w:ilvl w:val="0"/>
          <w:numId w:val="7"/>
        </w:numPr>
        <w:tabs>
          <w:tab w:val="left" w:pos="1843"/>
        </w:tabs>
        <w:ind w:left="0" w:firstLine="0"/>
        <w:jc w:val="both"/>
        <w:rPr>
          <w:rFonts w:ascii="Calibri" w:hAnsi="Calibri" w:cs="Calibri"/>
        </w:rPr>
      </w:pPr>
      <w:r w:rsidRPr="001A6219">
        <w:rPr>
          <w:rFonts w:ascii="Calibri" w:hAnsi="Calibri" w:cs="Calibri"/>
        </w:rPr>
        <w:t xml:space="preserve">Show an ability to analyse and design communications systems and to critically analyse their performance. </w:t>
      </w:r>
    </w:p>
    <w:p w:rsidR="008B1A85" w:rsidRPr="001A6219" w:rsidRDefault="008B1A85" w:rsidP="008B1A85">
      <w:pPr>
        <w:tabs>
          <w:tab w:val="left" w:pos="1843"/>
        </w:tabs>
        <w:jc w:val="both"/>
        <w:rPr>
          <w:rFonts w:ascii="Calibri" w:hAnsi="Calibri" w:cs="Calibri"/>
        </w:rPr>
      </w:pPr>
    </w:p>
    <w:p w:rsidR="003445A3" w:rsidRPr="001A6219" w:rsidRDefault="00690332" w:rsidP="003445A3">
      <w:pPr>
        <w:numPr>
          <w:ilvl w:val="0"/>
          <w:numId w:val="7"/>
        </w:numPr>
        <w:tabs>
          <w:tab w:val="left" w:pos="1843"/>
        </w:tabs>
        <w:ind w:left="0" w:firstLine="0"/>
        <w:jc w:val="both"/>
        <w:rPr>
          <w:rFonts w:ascii="Calibri" w:hAnsi="Calibri" w:cs="Calibri"/>
        </w:rPr>
      </w:pPr>
      <w:r w:rsidRPr="001A6219">
        <w:rPr>
          <w:rFonts w:ascii="Calibri" w:hAnsi="Calibri" w:cs="Calibri"/>
        </w:rPr>
        <w:t>Show an ability to analyse and design analogue electronic systems and to critically appraise their performance.</w:t>
      </w:r>
    </w:p>
    <w:p w:rsidR="008B1A85" w:rsidRPr="001A6219" w:rsidRDefault="008B1A85" w:rsidP="008B1A85">
      <w:pPr>
        <w:tabs>
          <w:tab w:val="left" w:pos="1843"/>
        </w:tabs>
        <w:jc w:val="both"/>
        <w:rPr>
          <w:rFonts w:ascii="Calibri" w:hAnsi="Calibri" w:cs="Calibri"/>
        </w:rPr>
      </w:pPr>
    </w:p>
    <w:p w:rsidR="003445A3" w:rsidRPr="001A6219" w:rsidRDefault="00690332" w:rsidP="003445A3">
      <w:pPr>
        <w:numPr>
          <w:ilvl w:val="0"/>
          <w:numId w:val="7"/>
        </w:numPr>
        <w:tabs>
          <w:tab w:val="left" w:pos="1843"/>
        </w:tabs>
        <w:ind w:left="0" w:firstLine="0"/>
        <w:jc w:val="both"/>
        <w:rPr>
          <w:rFonts w:ascii="Calibri" w:hAnsi="Calibri" w:cs="Calibri"/>
        </w:rPr>
      </w:pPr>
      <w:r w:rsidRPr="001A6219">
        <w:rPr>
          <w:rFonts w:ascii="Calibri" w:hAnsi="Calibri" w:cs="Calibri"/>
        </w:rPr>
        <w:t xml:space="preserve">Show an ability to analyse and design microprocessor and microcontroller based systems and to critically analyse their performance. </w:t>
      </w:r>
    </w:p>
    <w:p w:rsidR="008B1A85" w:rsidRPr="001A6219" w:rsidRDefault="008B1A85" w:rsidP="008B1A85">
      <w:pPr>
        <w:tabs>
          <w:tab w:val="left" w:pos="1843"/>
        </w:tabs>
        <w:jc w:val="both"/>
        <w:rPr>
          <w:rFonts w:ascii="Calibri" w:hAnsi="Calibri" w:cs="Calibri"/>
        </w:rPr>
      </w:pPr>
    </w:p>
    <w:p w:rsidR="003445A3" w:rsidRPr="001A6219" w:rsidRDefault="00690332" w:rsidP="003445A3">
      <w:pPr>
        <w:numPr>
          <w:ilvl w:val="0"/>
          <w:numId w:val="7"/>
        </w:numPr>
        <w:tabs>
          <w:tab w:val="left" w:pos="1843"/>
        </w:tabs>
        <w:ind w:left="0" w:firstLine="0"/>
        <w:jc w:val="both"/>
        <w:rPr>
          <w:rFonts w:ascii="Calibri" w:hAnsi="Calibri" w:cs="Calibri"/>
        </w:rPr>
      </w:pPr>
      <w:r w:rsidRPr="001A6219">
        <w:rPr>
          <w:rFonts w:ascii="Calibri" w:hAnsi="Calibri" w:cs="Calibri"/>
        </w:rPr>
        <w:t>Select and deploy principles, concepts and techniques to the analysis and operation of computer systems</w:t>
      </w:r>
    </w:p>
    <w:p w:rsidR="008B1A85" w:rsidRPr="001A6219" w:rsidRDefault="008B1A85" w:rsidP="008B1A85">
      <w:pPr>
        <w:tabs>
          <w:tab w:val="left" w:pos="1843"/>
        </w:tabs>
        <w:jc w:val="both"/>
        <w:rPr>
          <w:rFonts w:ascii="Calibri" w:hAnsi="Calibri" w:cs="Calibri"/>
        </w:rPr>
      </w:pPr>
    </w:p>
    <w:p w:rsidR="003445A3" w:rsidRPr="001A6219" w:rsidRDefault="00690332" w:rsidP="003445A3">
      <w:pPr>
        <w:numPr>
          <w:ilvl w:val="0"/>
          <w:numId w:val="7"/>
        </w:numPr>
        <w:tabs>
          <w:tab w:val="left" w:pos="1843"/>
        </w:tabs>
        <w:ind w:left="0" w:firstLine="0"/>
        <w:jc w:val="both"/>
        <w:rPr>
          <w:rFonts w:ascii="Calibri" w:hAnsi="Calibri" w:cs="Calibri"/>
        </w:rPr>
      </w:pPr>
      <w:r w:rsidRPr="001A6219">
        <w:rPr>
          <w:rFonts w:ascii="Calibri" w:hAnsi="Calibri" w:cs="Calibri"/>
        </w:rPr>
        <w:t xml:space="preserve">Design, create or adapt electronic systems based on the analysis of a problem scenario and provide appropriate documentation. </w:t>
      </w:r>
    </w:p>
    <w:p w:rsidR="008B1A85" w:rsidRPr="001A6219" w:rsidRDefault="008B1A85" w:rsidP="008B1A85">
      <w:pPr>
        <w:tabs>
          <w:tab w:val="left" w:pos="1843"/>
        </w:tabs>
        <w:jc w:val="both"/>
        <w:rPr>
          <w:rFonts w:ascii="Calibri" w:hAnsi="Calibri" w:cs="Calibri"/>
        </w:rPr>
      </w:pPr>
    </w:p>
    <w:p w:rsidR="003445A3" w:rsidRPr="001A6219" w:rsidRDefault="00690332" w:rsidP="003445A3">
      <w:pPr>
        <w:numPr>
          <w:ilvl w:val="0"/>
          <w:numId w:val="7"/>
        </w:numPr>
        <w:tabs>
          <w:tab w:val="left" w:pos="1843"/>
        </w:tabs>
        <w:ind w:left="0" w:firstLine="0"/>
        <w:jc w:val="both"/>
        <w:rPr>
          <w:rFonts w:ascii="Calibri" w:hAnsi="Calibri" w:cs="Calibri"/>
        </w:rPr>
      </w:pPr>
      <w:r w:rsidRPr="001A6219">
        <w:rPr>
          <w:rFonts w:ascii="Calibri" w:hAnsi="Calibri" w:cs="Calibri"/>
        </w:rPr>
        <w:t xml:space="preserve">Work individually and as a member of a team. </w:t>
      </w:r>
    </w:p>
    <w:p w:rsidR="008B1A85" w:rsidRPr="001A6219" w:rsidRDefault="008B1A85" w:rsidP="008B1A85">
      <w:pPr>
        <w:tabs>
          <w:tab w:val="left" w:pos="1843"/>
        </w:tabs>
        <w:jc w:val="both"/>
        <w:rPr>
          <w:rFonts w:ascii="Calibri" w:hAnsi="Calibri" w:cs="Calibri"/>
        </w:rPr>
      </w:pPr>
    </w:p>
    <w:p w:rsidR="003445A3" w:rsidRPr="001A6219" w:rsidRDefault="00690332" w:rsidP="003445A3">
      <w:pPr>
        <w:numPr>
          <w:ilvl w:val="0"/>
          <w:numId w:val="7"/>
        </w:numPr>
        <w:tabs>
          <w:tab w:val="left" w:pos="1843"/>
        </w:tabs>
        <w:ind w:left="0" w:firstLine="0"/>
        <w:jc w:val="both"/>
        <w:rPr>
          <w:rFonts w:ascii="Calibri" w:hAnsi="Calibri" w:cs="Calibri"/>
        </w:rPr>
      </w:pPr>
      <w:r w:rsidRPr="001A6219">
        <w:rPr>
          <w:rFonts w:ascii="Calibri" w:hAnsi="Calibri" w:cs="Calibri"/>
        </w:rPr>
        <w:t>Consider professional, legal and ethical issues.</w:t>
      </w:r>
    </w:p>
    <w:p w:rsidR="008B1A85" w:rsidRPr="001A6219" w:rsidRDefault="008B1A85" w:rsidP="008B1A85">
      <w:pPr>
        <w:tabs>
          <w:tab w:val="left" w:pos="1843"/>
        </w:tabs>
        <w:jc w:val="both"/>
        <w:rPr>
          <w:rFonts w:ascii="Calibri" w:hAnsi="Calibri" w:cs="Calibri"/>
        </w:rPr>
      </w:pPr>
    </w:p>
    <w:p w:rsidR="003445A3" w:rsidRPr="001A6219" w:rsidRDefault="00690332" w:rsidP="003445A3">
      <w:pPr>
        <w:numPr>
          <w:ilvl w:val="0"/>
          <w:numId w:val="7"/>
        </w:numPr>
        <w:tabs>
          <w:tab w:val="left" w:pos="1843"/>
        </w:tabs>
        <w:ind w:left="0" w:firstLine="0"/>
        <w:jc w:val="both"/>
        <w:rPr>
          <w:rFonts w:ascii="Calibri" w:hAnsi="Calibri" w:cs="Calibri"/>
        </w:rPr>
      </w:pPr>
      <w:r w:rsidRPr="001A6219">
        <w:rPr>
          <w:rFonts w:ascii="Calibri" w:hAnsi="Calibri" w:cs="Calibri"/>
        </w:rPr>
        <w:t>Consider the economic and management context of engineering processes including sustainability.</w:t>
      </w:r>
    </w:p>
    <w:p w:rsidR="008B1A85" w:rsidRPr="001A6219" w:rsidRDefault="008B1A85" w:rsidP="008B1A85">
      <w:pPr>
        <w:tabs>
          <w:tab w:val="left" w:pos="1843"/>
        </w:tabs>
        <w:jc w:val="both"/>
        <w:rPr>
          <w:rFonts w:ascii="Calibri" w:hAnsi="Calibri" w:cs="Calibri"/>
        </w:rPr>
      </w:pPr>
    </w:p>
    <w:p w:rsidR="008B1A85" w:rsidRPr="001A6219" w:rsidRDefault="008B1A85" w:rsidP="008B1A85">
      <w:pPr>
        <w:tabs>
          <w:tab w:val="left" w:pos="1843"/>
        </w:tabs>
        <w:jc w:val="both"/>
        <w:rPr>
          <w:rFonts w:ascii="Calibri" w:hAnsi="Calibri" w:cs="Calibri"/>
        </w:rPr>
      </w:pPr>
    </w:p>
    <w:p w:rsidR="008B1A85" w:rsidRPr="001A6219" w:rsidRDefault="00690332" w:rsidP="008B1A85">
      <w:pPr>
        <w:tabs>
          <w:tab w:val="left" w:pos="1843"/>
        </w:tabs>
        <w:jc w:val="both"/>
        <w:rPr>
          <w:rFonts w:ascii="Calibri" w:hAnsi="Calibri" w:cs="Calibri"/>
          <w:u w:val="single"/>
        </w:rPr>
      </w:pPr>
      <w:r w:rsidRPr="001A6219">
        <w:rPr>
          <w:rFonts w:ascii="Calibri" w:hAnsi="Calibri" w:cs="Calibri"/>
          <w:u w:val="single"/>
        </w:rPr>
        <w:t>On completion of the BEng Computer Systems and Electronics programme, students will be able to meet all of the above PILOs plus:</w:t>
      </w:r>
    </w:p>
    <w:p w:rsidR="00E10CE4" w:rsidRPr="001A6219" w:rsidRDefault="00E10CE4">
      <w:pPr>
        <w:rPr>
          <w:rFonts w:ascii="Calibri" w:hAnsi="Calibri" w:cs="Calibri"/>
        </w:rPr>
      </w:pPr>
    </w:p>
    <w:p w:rsidR="003445A3" w:rsidRPr="001A6219" w:rsidRDefault="00690332" w:rsidP="003445A3">
      <w:pPr>
        <w:numPr>
          <w:ilvl w:val="0"/>
          <w:numId w:val="7"/>
        </w:numPr>
        <w:tabs>
          <w:tab w:val="left" w:pos="1843"/>
        </w:tabs>
        <w:ind w:left="0" w:firstLine="0"/>
        <w:jc w:val="both"/>
        <w:rPr>
          <w:rFonts w:ascii="Calibri" w:hAnsi="Calibri" w:cs="Calibri"/>
        </w:rPr>
      </w:pPr>
      <w:r w:rsidRPr="001A6219">
        <w:rPr>
          <w:rFonts w:ascii="Calibri" w:hAnsi="Calibri" w:cs="Calibri"/>
        </w:rPr>
        <w:t>Generate and justify a range of alternative solutions to electronic systems related problems.</w:t>
      </w:r>
    </w:p>
    <w:p w:rsidR="00075843" w:rsidRPr="001A6219" w:rsidRDefault="00075843" w:rsidP="00541EAA">
      <w:pPr>
        <w:pStyle w:val="ListParagraph"/>
        <w:tabs>
          <w:tab w:val="num" w:pos="1843"/>
        </w:tabs>
        <w:ind w:left="0"/>
        <w:jc w:val="both"/>
        <w:rPr>
          <w:rFonts w:ascii="Calibri" w:hAnsi="Calibri" w:cs="Calibri"/>
        </w:rPr>
      </w:pPr>
    </w:p>
    <w:p w:rsidR="003445A3" w:rsidRPr="001A6219" w:rsidRDefault="00690332" w:rsidP="003445A3">
      <w:pPr>
        <w:pStyle w:val="ListParagraph"/>
        <w:numPr>
          <w:ilvl w:val="0"/>
          <w:numId w:val="7"/>
        </w:numPr>
        <w:tabs>
          <w:tab w:val="num" w:pos="1843"/>
        </w:tabs>
        <w:ind w:left="0" w:firstLine="0"/>
        <w:jc w:val="both"/>
        <w:rPr>
          <w:rFonts w:ascii="Calibri" w:hAnsi="Calibri" w:cs="Calibri"/>
        </w:rPr>
      </w:pPr>
      <w:r w:rsidRPr="001A6219">
        <w:rPr>
          <w:rFonts w:ascii="Calibri" w:hAnsi="Calibri" w:cs="Calibri"/>
        </w:rPr>
        <w:t>Synthesise and apply the methods and techniques that have been learned, to review, consolidate and extend knowledge and understanding.</w:t>
      </w:r>
    </w:p>
    <w:p w:rsidR="00075843" w:rsidRPr="001A6219" w:rsidRDefault="00075843" w:rsidP="00541EAA">
      <w:pPr>
        <w:jc w:val="both"/>
        <w:rPr>
          <w:rFonts w:ascii="Calibri" w:hAnsi="Calibri" w:cs="Calibri"/>
        </w:rPr>
      </w:pPr>
    </w:p>
    <w:p w:rsidR="003445A3" w:rsidRPr="001A6219" w:rsidRDefault="00690332" w:rsidP="003445A3">
      <w:pPr>
        <w:pStyle w:val="ListParagraph"/>
        <w:numPr>
          <w:ilvl w:val="0"/>
          <w:numId w:val="7"/>
        </w:numPr>
        <w:tabs>
          <w:tab w:val="num" w:pos="1843"/>
        </w:tabs>
        <w:ind w:left="0" w:firstLine="0"/>
        <w:jc w:val="both"/>
        <w:rPr>
          <w:rFonts w:ascii="Calibri" w:hAnsi="Calibri" w:cs="Calibri"/>
        </w:rPr>
      </w:pPr>
      <w:r w:rsidRPr="001A6219">
        <w:rPr>
          <w:rFonts w:ascii="Calibri" w:hAnsi="Calibri" w:cs="Calibri"/>
        </w:rPr>
        <w:t>Collect, interpret, analyse, synthesise and communicate information using appropriate methods</w:t>
      </w:r>
    </w:p>
    <w:p w:rsidR="004C5A75" w:rsidRPr="001A6219" w:rsidRDefault="00690332" w:rsidP="00621309">
      <w:pPr>
        <w:pStyle w:val="ListParagraph"/>
        <w:tabs>
          <w:tab w:val="left" w:pos="1843"/>
        </w:tabs>
        <w:ind w:left="0"/>
        <w:jc w:val="both"/>
        <w:rPr>
          <w:rFonts w:ascii="Calibri" w:hAnsi="Calibri" w:cs="Calibri"/>
        </w:rPr>
      </w:pPr>
      <w:r w:rsidRPr="001A6219">
        <w:rPr>
          <w:rFonts w:ascii="Calibri" w:hAnsi="Calibri" w:cs="Calibri"/>
        </w:rPr>
        <w:tab/>
      </w:r>
    </w:p>
    <w:p w:rsidR="003445A3" w:rsidRPr="001A6219" w:rsidRDefault="00690332" w:rsidP="003445A3">
      <w:pPr>
        <w:pStyle w:val="ListParagraph"/>
        <w:numPr>
          <w:ilvl w:val="0"/>
          <w:numId w:val="7"/>
        </w:numPr>
        <w:tabs>
          <w:tab w:val="num" w:pos="1843"/>
        </w:tabs>
        <w:ind w:left="0" w:firstLine="0"/>
        <w:jc w:val="both"/>
        <w:rPr>
          <w:rFonts w:ascii="Calibri" w:hAnsi="Calibri" w:cs="Calibri"/>
        </w:rPr>
      </w:pPr>
      <w:r w:rsidRPr="001A6219">
        <w:rPr>
          <w:rFonts w:ascii="Calibri" w:hAnsi="Calibri" w:cs="Calibri"/>
        </w:rPr>
        <w:t>Research, integrate and critically evaluate information from a variety of sources related to the discipline.</w:t>
      </w:r>
    </w:p>
    <w:p w:rsidR="001D0314" w:rsidRPr="001A6219" w:rsidRDefault="001D0314">
      <w:pPr>
        <w:rPr>
          <w:rFonts w:ascii="Calibri" w:hAnsi="Calibri" w:cs="Calibri"/>
          <w:u w:val="single"/>
        </w:rPr>
      </w:pPr>
    </w:p>
    <w:p w:rsidR="006B5711" w:rsidRPr="001A6219" w:rsidRDefault="006B5711">
      <w:pPr>
        <w:rPr>
          <w:rFonts w:ascii="Calibri" w:hAnsi="Calibri" w:cs="Calibri"/>
          <w:u w:val="single"/>
        </w:rPr>
      </w:pPr>
    </w:p>
    <w:p w:rsidR="00C81A3F" w:rsidRPr="001A6219" w:rsidRDefault="00690332" w:rsidP="00C81A3F">
      <w:pPr>
        <w:jc w:val="both"/>
        <w:rPr>
          <w:rFonts w:ascii="Calibri" w:hAnsi="Calibri" w:cs="Calibri"/>
          <w:u w:val="single"/>
        </w:rPr>
      </w:pPr>
      <w:r w:rsidRPr="001A6219">
        <w:rPr>
          <w:rFonts w:ascii="Calibri" w:hAnsi="Calibri" w:cs="Calibri"/>
          <w:u w:val="single"/>
        </w:rPr>
        <w:t>Excluding BEng (Ordinary), students will also be expected to:</w:t>
      </w:r>
    </w:p>
    <w:p w:rsidR="00075843" w:rsidRPr="001A6219" w:rsidRDefault="00690332" w:rsidP="00541EAA">
      <w:pPr>
        <w:tabs>
          <w:tab w:val="left" w:pos="4119"/>
        </w:tabs>
        <w:jc w:val="both"/>
        <w:rPr>
          <w:rFonts w:ascii="Calibri" w:hAnsi="Calibri" w:cs="Calibri"/>
        </w:rPr>
      </w:pPr>
      <w:r w:rsidRPr="001A6219">
        <w:rPr>
          <w:rFonts w:ascii="Calibri" w:hAnsi="Calibri" w:cs="Calibri"/>
        </w:rPr>
        <w:tab/>
      </w:r>
    </w:p>
    <w:p w:rsidR="003445A3" w:rsidRPr="001A6219" w:rsidRDefault="00690332" w:rsidP="003445A3">
      <w:pPr>
        <w:pStyle w:val="ListParagraph"/>
        <w:numPr>
          <w:ilvl w:val="0"/>
          <w:numId w:val="7"/>
        </w:numPr>
        <w:tabs>
          <w:tab w:val="num" w:pos="2127"/>
        </w:tabs>
        <w:ind w:left="0" w:firstLine="0"/>
        <w:jc w:val="both"/>
        <w:rPr>
          <w:rFonts w:ascii="Calibri" w:hAnsi="Calibri" w:cs="Calibri"/>
        </w:rPr>
      </w:pPr>
      <w:r w:rsidRPr="001A6219">
        <w:rPr>
          <w:rFonts w:ascii="Calibri" w:hAnsi="Calibri" w:cs="Calibri"/>
        </w:rPr>
        <w:t>Apply appropriate methods and techniques that have been learned, to initiate, plan, implement, document and communicate projects.</w:t>
      </w:r>
    </w:p>
    <w:p w:rsidR="00075843" w:rsidRPr="001A6219" w:rsidRDefault="00075843" w:rsidP="00075843">
      <w:pPr>
        <w:jc w:val="both"/>
        <w:rPr>
          <w:rFonts w:ascii="Calibri" w:hAnsi="Calibri" w:cs="Calibri"/>
        </w:rPr>
      </w:pPr>
    </w:p>
    <w:p w:rsidR="00111326" w:rsidRPr="001A6219" w:rsidRDefault="00690332">
      <w:pPr>
        <w:jc w:val="both"/>
        <w:rPr>
          <w:rFonts w:ascii="Calibri" w:hAnsi="Calibri" w:cs="Calibri"/>
        </w:rPr>
      </w:pPr>
      <w:r w:rsidRPr="001A6219">
        <w:rPr>
          <w:rFonts w:ascii="Calibri" w:hAnsi="Calibri" w:cs="Calibri"/>
        </w:rPr>
        <w:lastRenderedPageBreak/>
        <w:t xml:space="preserve">The above PILOs are met by the Module Intended Learning Outcomes (MILOs) detailed in the module descriptions and mapped to the MILOs as shown in </w:t>
      </w:r>
      <w:r w:rsidRPr="001A6219">
        <w:rPr>
          <w:rFonts w:ascii="Calibri" w:hAnsi="Calibri" w:cs="Calibri"/>
        </w:rPr>
        <w:fldChar w:fldCharType="begin"/>
      </w:r>
      <w:r w:rsidRPr="001A6219">
        <w:rPr>
          <w:rFonts w:ascii="Calibri" w:hAnsi="Calibri" w:cs="Calibri"/>
        </w:rPr>
        <w:instrText xml:space="preserve"> REF _Ref374105827 \h  \* MERGEFORMAT </w:instrText>
      </w:r>
      <w:r w:rsidRPr="001A6219">
        <w:rPr>
          <w:rFonts w:ascii="Calibri" w:hAnsi="Calibri" w:cs="Calibri"/>
        </w:rPr>
      </w:r>
      <w:r w:rsidRPr="001A6219">
        <w:rPr>
          <w:rFonts w:ascii="Calibri" w:hAnsi="Calibri" w:cs="Calibri"/>
        </w:rPr>
        <w:fldChar w:fldCharType="separate"/>
      </w:r>
      <w:r w:rsidR="003C77F8" w:rsidRPr="001A6219">
        <w:rPr>
          <w:rFonts w:ascii="Calibri" w:hAnsi="Calibri" w:cs="Calibri"/>
        </w:rPr>
        <w:t xml:space="preserve">Table </w:t>
      </w:r>
      <w:r w:rsidR="003C77F8">
        <w:rPr>
          <w:rFonts w:ascii="Calibri" w:hAnsi="Calibri" w:cs="Calibri"/>
        </w:rPr>
        <w:t>10</w:t>
      </w:r>
      <w:r w:rsidRPr="001A6219">
        <w:rPr>
          <w:rFonts w:ascii="Calibri" w:hAnsi="Calibri" w:cs="Calibri"/>
        </w:rPr>
        <w:fldChar w:fldCharType="end"/>
      </w:r>
      <w:r w:rsidRPr="001A6219">
        <w:rPr>
          <w:rFonts w:ascii="Calibri" w:hAnsi="Calibri" w:cs="Calibri"/>
        </w:rPr>
        <w:t xml:space="preserve"> below. Reflecting the vocational nature of the Schools programmes and the importance placed on the application of theory, the MILOs tend to be more technical in nature. Electronic Design tasks often take the form of problems which student would be likely to encounter in the industry, and problem solving is therefore inherent requirement of many modules in the programme. </w:t>
      </w:r>
    </w:p>
    <w:p w:rsidR="00075843" w:rsidRPr="001A6219" w:rsidRDefault="00075843" w:rsidP="00075843">
      <w:pPr>
        <w:jc w:val="both"/>
        <w:rPr>
          <w:rFonts w:ascii="Calibri" w:hAnsi="Calibri" w:cs="Calibri"/>
        </w:rPr>
      </w:pPr>
    </w:p>
    <w:p w:rsidR="00144814" w:rsidRPr="001A6219" w:rsidRDefault="00690332" w:rsidP="00144814">
      <w:pPr>
        <w:jc w:val="both"/>
        <w:rPr>
          <w:rFonts w:ascii="Calibri" w:hAnsi="Calibri" w:cs="Calibri"/>
        </w:rPr>
      </w:pPr>
      <w:r w:rsidRPr="001A6219">
        <w:rPr>
          <w:rFonts w:ascii="Calibri" w:hAnsi="Calibri" w:cs="Calibri"/>
        </w:rPr>
        <w:t xml:space="preserve">Benchmarks used to denote the “Excellence” threshold in this document have been associated with modules which are typically related to higher-level research skills such as </w:t>
      </w:r>
      <w:r w:rsidRPr="001A6219">
        <w:rPr>
          <w:rFonts w:ascii="Calibri" w:hAnsi="Calibri" w:cs="Calibri"/>
          <w:i/>
        </w:rPr>
        <w:t>Research Methods</w:t>
      </w:r>
      <w:r w:rsidRPr="001A6219">
        <w:rPr>
          <w:rFonts w:ascii="Calibri" w:hAnsi="Calibri" w:cs="Calibri"/>
        </w:rPr>
        <w:t xml:space="preserve"> at level 5 and </w:t>
      </w:r>
      <w:r w:rsidRPr="001A6219">
        <w:rPr>
          <w:rFonts w:ascii="Calibri" w:hAnsi="Calibri" w:cs="Calibri"/>
          <w:i/>
        </w:rPr>
        <w:t>Major Project</w:t>
      </w:r>
      <w:r w:rsidRPr="001A6219">
        <w:rPr>
          <w:rFonts w:ascii="Calibri" w:hAnsi="Calibri" w:cs="Calibri"/>
        </w:rPr>
        <w:t xml:space="preserve"> at level 6.</w:t>
      </w:r>
    </w:p>
    <w:p w:rsidR="00075843" w:rsidRPr="001A6219" w:rsidRDefault="00075843" w:rsidP="00075843">
      <w:pPr>
        <w:ind w:left="709"/>
        <w:jc w:val="both"/>
        <w:rPr>
          <w:rFonts w:ascii="Calibri" w:hAnsi="Calibri" w:cs="Calibri"/>
        </w:rPr>
      </w:pPr>
    </w:p>
    <w:p w:rsidR="00075843" w:rsidRPr="001A6219" w:rsidRDefault="00075843" w:rsidP="00075843">
      <w:pPr>
        <w:pStyle w:val="ListParagraph"/>
        <w:suppressAutoHyphens/>
        <w:spacing w:after="200" w:line="276" w:lineRule="auto"/>
        <w:ind w:left="709"/>
        <w:jc w:val="both"/>
        <w:rPr>
          <w:rFonts w:ascii="Calibri" w:hAnsi="Calibri" w:cs="Calibri"/>
        </w:rPr>
      </w:pPr>
    </w:p>
    <w:p w:rsidR="00B53A0B" w:rsidRPr="001A6219" w:rsidRDefault="00B53A0B" w:rsidP="0061012E">
      <w:pPr>
        <w:pStyle w:val="ListParagraph"/>
        <w:suppressAutoHyphens/>
        <w:spacing w:after="200" w:line="276" w:lineRule="auto"/>
        <w:ind w:left="709"/>
        <w:jc w:val="both"/>
        <w:rPr>
          <w:rFonts w:ascii="Calibri" w:hAnsi="Calibri" w:cs="Calibri"/>
        </w:rPr>
      </w:pPr>
    </w:p>
    <w:p w:rsidR="00B53A0B" w:rsidRPr="001A6219" w:rsidRDefault="00B53A0B" w:rsidP="00B53A0B">
      <w:pPr>
        <w:pStyle w:val="ListParagraph"/>
        <w:suppressAutoHyphens/>
        <w:spacing w:after="200" w:line="276" w:lineRule="auto"/>
        <w:ind w:left="1440"/>
        <w:jc w:val="both"/>
        <w:rPr>
          <w:rFonts w:ascii="Calibri" w:hAnsi="Calibri" w:cs="Calibri"/>
        </w:rPr>
        <w:sectPr w:rsidR="00B53A0B" w:rsidRPr="001A6219" w:rsidSect="006C5AB0">
          <w:headerReference w:type="default" r:id="rId16"/>
          <w:footerReference w:type="default" r:id="rId17"/>
          <w:pgSz w:w="11907" w:h="16834" w:code="9"/>
          <w:pgMar w:top="1151" w:right="1298" w:bottom="1338" w:left="1298" w:header="720" w:footer="720" w:gutter="0"/>
          <w:cols w:space="720"/>
          <w:docGrid w:linePitch="272"/>
        </w:sectPr>
      </w:pPr>
    </w:p>
    <w:tbl>
      <w:tblPr>
        <w:tblStyle w:val="TableGrid"/>
        <w:tblW w:w="5000" w:type="pct"/>
        <w:tblLook w:val="04A0" w:firstRow="1" w:lastRow="0" w:firstColumn="1" w:lastColumn="0" w:noHBand="0" w:noVBand="1"/>
      </w:tblPr>
      <w:tblGrid>
        <w:gridCol w:w="4851"/>
        <w:gridCol w:w="4855"/>
        <w:gridCol w:w="4855"/>
      </w:tblGrid>
      <w:tr w:rsidR="001A6219" w:rsidRPr="001A6219" w:rsidTr="00CD299E">
        <w:tc>
          <w:tcPr>
            <w:tcW w:w="1666" w:type="pct"/>
          </w:tcPr>
          <w:p w:rsidR="00CD299E" w:rsidRPr="001A6219" w:rsidRDefault="00690332" w:rsidP="00CD299E">
            <w:pPr>
              <w:rPr>
                <w:rFonts w:ascii="Calibri" w:hAnsi="Calibri" w:cs="Calibri"/>
                <w:b/>
              </w:rPr>
            </w:pPr>
            <w:r w:rsidRPr="001A6219">
              <w:rPr>
                <w:rFonts w:ascii="Calibri" w:hAnsi="Calibri" w:cs="Calibri"/>
                <w:b/>
              </w:rPr>
              <w:lastRenderedPageBreak/>
              <w:t xml:space="preserve">Subject benchmark statement </w:t>
            </w:r>
          </w:p>
        </w:tc>
        <w:tc>
          <w:tcPr>
            <w:tcW w:w="1667" w:type="pct"/>
          </w:tcPr>
          <w:p w:rsidR="00CD299E" w:rsidRPr="001A6219" w:rsidRDefault="00690332" w:rsidP="00CD299E">
            <w:pPr>
              <w:jc w:val="both"/>
              <w:rPr>
                <w:rFonts w:ascii="Calibri" w:hAnsi="Calibri" w:cs="Calibri"/>
                <w:b/>
              </w:rPr>
            </w:pPr>
            <w:r w:rsidRPr="001A6219">
              <w:rPr>
                <w:rFonts w:ascii="Calibri" w:hAnsi="Calibri" w:cs="Calibri"/>
                <w:b/>
              </w:rPr>
              <w:t>PILOs</w:t>
            </w:r>
          </w:p>
        </w:tc>
        <w:tc>
          <w:tcPr>
            <w:tcW w:w="1667" w:type="pct"/>
          </w:tcPr>
          <w:p w:rsidR="00CD299E" w:rsidRPr="001A6219" w:rsidRDefault="00690332" w:rsidP="00CD299E">
            <w:pPr>
              <w:jc w:val="both"/>
              <w:rPr>
                <w:rFonts w:ascii="Calibri" w:hAnsi="Calibri" w:cs="Calibri"/>
                <w:b/>
              </w:rPr>
            </w:pPr>
            <w:r w:rsidRPr="001A6219">
              <w:rPr>
                <w:rFonts w:ascii="Calibri" w:hAnsi="Calibri" w:cs="Calibri"/>
                <w:b/>
              </w:rPr>
              <w:t xml:space="preserve">MILOs </w:t>
            </w:r>
          </w:p>
        </w:tc>
      </w:tr>
      <w:tr w:rsidR="001A6219" w:rsidRPr="001A6219" w:rsidTr="00CD299E">
        <w:tc>
          <w:tcPr>
            <w:tcW w:w="5000" w:type="pct"/>
            <w:gridSpan w:val="3"/>
          </w:tcPr>
          <w:p w:rsidR="00CD299E" w:rsidRPr="001A6219" w:rsidRDefault="00690332" w:rsidP="00CD299E">
            <w:pPr>
              <w:jc w:val="both"/>
              <w:rPr>
                <w:rFonts w:ascii="Calibri" w:hAnsi="Calibri" w:cs="Calibri"/>
                <w:b/>
              </w:rPr>
            </w:pPr>
            <w:r w:rsidRPr="001A6219">
              <w:rPr>
                <w:rFonts w:ascii="Calibri" w:hAnsi="Calibri" w:cs="Calibri"/>
                <w:b/>
              </w:rPr>
              <w:t>Threshold</w:t>
            </w:r>
          </w:p>
          <w:p w:rsidR="00CD299E" w:rsidRPr="001A6219" w:rsidRDefault="00690332" w:rsidP="00CD299E">
            <w:pPr>
              <w:jc w:val="both"/>
              <w:rPr>
                <w:rFonts w:ascii="Calibri" w:hAnsi="Calibri" w:cs="Calibri"/>
                <w:i/>
              </w:rPr>
            </w:pPr>
            <w:r w:rsidRPr="001A6219">
              <w:rPr>
                <w:rFonts w:ascii="Calibri" w:hAnsi="Calibri" w:cs="Calibri"/>
                <w:i/>
              </w:rPr>
              <w:t>This threshold level has been mapped to QAA learning outcome ‘Underpinning science and mathematics, and associated engineering disciplines, as defined by the relevant engineering institution’</w:t>
            </w:r>
          </w:p>
        </w:tc>
      </w:tr>
      <w:tr w:rsidR="001A6219" w:rsidRPr="001A6219" w:rsidTr="00CD299E">
        <w:tc>
          <w:tcPr>
            <w:tcW w:w="1666" w:type="pct"/>
          </w:tcPr>
          <w:p w:rsidR="00CD299E" w:rsidRPr="001A6219" w:rsidRDefault="00690332" w:rsidP="00CD299E">
            <w:pPr>
              <w:spacing w:after="120"/>
              <w:jc w:val="both"/>
              <w:rPr>
                <w:rFonts w:ascii="Calibri" w:hAnsi="Calibri" w:cs="Calibri"/>
              </w:rPr>
            </w:pPr>
            <w:r w:rsidRPr="001A6219">
              <w:rPr>
                <w:rFonts w:ascii="Calibri" w:hAnsi="Calibri" w:cs="Calibri"/>
              </w:rPr>
              <w:t>Knowledge and understanding of scientific principles and methodology necessary to underpin their education in their engineering discipline, to enable appreciation of its scientific and engineering context, and to support their understanding of historical, current, and future developments and technologies;</w:t>
            </w:r>
          </w:p>
        </w:tc>
        <w:tc>
          <w:tcPr>
            <w:tcW w:w="1667" w:type="pct"/>
          </w:tcPr>
          <w:p w:rsidR="00F36A49" w:rsidRPr="001A6219" w:rsidRDefault="00690332" w:rsidP="00F36A49">
            <w:pPr>
              <w:tabs>
                <w:tab w:val="left" w:pos="1843"/>
              </w:tabs>
              <w:spacing w:after="120"/>
              <w:jc w:val="both"/>
              <w:rPr>
                <w:rFonts w:ascii="Calibri" w:hAnsi="Calibri" w:cs="Calibri"/>
              </w:rPr>
            </w:pPr>
            <w:r w:rsidRPr="001A6219">
              <w:rPr>
                <w:rFonts w:ascii="Calibri" w:hAnsi="Calibri" w:cs="Calibri"/>
              </w:rPr>
              <w:t>(PILO1) Demonstrate a sound knowledge and understanding of well-established facts, concepts, principles and theories relevant to analogue electronics.</w:t>
            </w:r>
          </w:p>
          <w:p w:rsidR="00F36A49" w:rsidRPr="001A6219" w:rsidRDefault="00F36A49" w:rsidP="00F36A49">
            <w:pPr>
              <w:tabs>
                <w:tab w:val="left" w:pos="1843"/>
              </w:tabs>
              <w:spacing w:before="60"/>
              <w:jc w:val="both"/>
              <w:outlineLvl w:val="2"/>
              <w:rPr>
                <w:rFonts w:ascii="Calibri" w:hAnsi="Calibri" w:cs="Calibri"/>
              </w:rPr>
            </w:pPr>
          </w:p>
          <w:p w:rsidR="00F36A49" w:rsidRPr="001A6219" w:rsidRDefault="00690332" w:rsidP="00F36A49">
            <w:pPr>
              <w:tabs>
                <w:tab w:val="left" w:pos="1843"/>
              </w:tabs>
              <w:jc w:val="both"/>
              <w:rPr>
                <w:rFonts w:ascii="Calibri" w:hAnsi="Calibri" w:cs="Calibri"/>
              </w:rPr>
            </w:pPr>
            <w:r w:rsidRPr="001A6219">
              <w:rPr>
                <w:rFonts w:ascii="Calibri" w:hAnsi="Calibri" w:cs="Calibri"/>
              </w:rPr>
              <w:t>(PILO2) Demonstrate a sound knowledge and understanding of well-established facts, concepts, principles and theories relevant to digital electronics.</w:t>
            </w:r>
          </w:p>
          <w:p w:rsidR="00CD299E" w:rsidRPr="001A6219" w:rsidRDefault="00CD299E" w:rsidP="00CD299E">
            <w:pPr>
              <w:spacing w:before="60"/>
              <w:jc w:val="both"/>
              <w:outlineLvl w:val="2"/>
              <w:rPr>
                <w:rFonts w:ascii="Calibri" w:hAnsi="Calibri" w:cs="Calibri"/>
              </w:rPr>
            </w:pPr>
          </w:p>
        </w:tc>
        <w:tc>
          <w:tcPr>
            <w:tcW w:w="1667" w:type="pct"/>
          </w:tcPr>
          <w:p w:rsidR="00CD299E" w:rsidRPr="001A6219" w:rsidRDefault="00E50E9A" w:rsidP="00CD299E">
            <w:pPr>
              <w:spacing w:after="120"/>
              <w:jc w:val="both"/>
              <w:rPr>
                <w:rFonts w:ascii="Calibri" w:hAnsi="Calibri" w:cs="Calibri"/>
              </w:rPr>
            </w:pPr>
            <w:r>
              <w:rPr>
                <w:rFonts w:ascii="Calibri" w:hAnsi="Calibri" w:cs="Calibri"/>
              </w:rPr>
              <w:t>M4X01116</w:t>
            </w:r>
            <w:r w:rsidR="00690332" w:rsidRPr="001A6219">
              <w:rPr>
                <w:rFonts w:ascii="Calibri" w:hAnsi="Calibri" w:cs="Calibri"/>
              </w:rPr>
              <w:t>_MILO_1</w:t>
            </w:r>
          </w:p>
          <w:p w:rsidR="00973D86" w:rsidRPr="001A6219" w:rsidRDefault="00690332" w:rsidP="00CD299E">
            <w:pPr>
              <w:jc w:val="both"/>
              <w:rPr>
                <w:rFonts w:ascii="Calibri" w:hAnsi="Calibri" w:cs="Calibri"/>
              </w:rPr>
            </w:pPr>
            <w:r w:rsidRPr="001A6219">
              <w:rPr>
                <w:rFonts w:ascii="Calibri" w:hAnsi="Calibri" w:cs="Calibri"/>
              </w:rPr>
              <w:t>M4X00370_MILO_1</w:t>
            </w:r>
          </w:p>
          <w:p w:rsidR="00436864" w:rsidRPr="001A6219" w:rsidRDefault="00436864" w:rsidP="00CD299E">
            <w:pPr>
              <w:spacing w:before="60"/>
              <w:jc w:val="both"/>
              <w:outlineLvl w:val="2"/>
              <w:rPr>
                <w:rFonts w:ascii="Calibri" w:hAnsi="Calibri" w:cs="Calibri"/>
              </w:rPr>
            </w:pPr>
          </w:p>
          <w:p w:rsidR="00436864" w:rsidRPr="001A6219" w:rsidRDefault="00436864" w:rsidP="00CD299E">
            <w:pPr>
              <w:spacing w:before="60"/>
              <w:jc w:val="both"/>
              <w:outlineLvl w:val="2"/>
              <w:rPr>
                <w:rFonts w:ascii="Calibri" w:hAnsi="Calibri" w:cs="Calibri"/>
              </w:rPr>
            </w:pPr>
          </w:p>
          <w:p w:rsidR="00436864" w:rsidRPr="001A6219" w:rsidRDefault="00436864" w:rsidP="00CD299E">
            <w:pPr>
              <w:spacing w:before="60"/>
              <w:jc w:val="both"/>
              <w:outlineLvl w:val="2"/>
              <w:rPr>
                <w:rFonts w:ascii="Calibri" w:hAnsi="Calibri" w:cs="Calibri"/>
              </w:rPr>
            </w:pPr>
          </w:p>
          <w:p w:rsidR="00436864" w:rsidRPr="001A6219" w:rsidRDefault="00690332" w:rsidP="00CD299E">
            <w:pPr>
              <w:jc w:val="both"/>
              <w:rPr>
                <w:rFonts w:ascii="Calibri" w:hAnsi="Calibri" w:cs="Calibri"/>
              </w:rPr>
            </w:pPr>
            <w:r w:rsidRPr="001A6219">
              <w:rPr>
                <w:rFonts w:ascii="Calibri" w:hAnsi="Calibri" w:cs="Calibri"/>
              </w:rPr>
              <w:t>M1X8510_MILO_1</w:t>
            </w:r>
          </w:p>
          <w:p w:rsidR="00436864" w:rsidRPr="001A6219" w:rsidRDefault="00690332" w:rsidP="00CD299E">
            <w:pPr>
              <w:jc w:val="both"/>
              <w:rPr>
                <w:rFonts w:ascii="Calibri" w:hAnsi="Calibri" w:cs="Calibri"/>
              </w:rPr>
            </w:pPr>
            <w:r w:rsidRPr="001A6219">
              <w:rPr>
                <w:rFonts w:ascii="Calibri" w:hAnsi="Calibri" w:cs="Calibri"/>
              </w:rPr>
              <w:t>M1X8510_MILO_2</w:t>
            </w:r>
          </w:p>
        </w:tc>
      </w:tr>
      <w:tr w:rsidR="001A6219" w:rsidRPr="001A6219" w:rsidTr="00CD299E">
        <w:tc>
          <w:tcPr>
            <w:tcW w:w="1666" w:type="pct"/>
          </w:tcPr>
          <w:p w:rsidR="00CD299E" w:rsidRPr="001A6219" w:rsidRDefault="00690332" w:rsidP="00CD299E">
            <w:pPr>
              <w:spacing w:after="120"/>
              <w:jc w:val="both"/>
              <w:rPr>
                <w:rFonts w:ascii="Calibri" w:hAnsi="Calibri" w:cs="Calibri"/>
              </w:rPr>
            </w:pPr>
            <w:r w:rsidRPr="001A6219">
              <w:rPr>
                <w:rFonts w:ascii="Calibri" w:hAnsi="Calibri" w:cs="Calibri"/>
              </w:rPr>
              <w:t>Knowledge and understanding of mathematical principles necessary to underpin their education in their engineering discipline and to enable them to apply mathematical methods, tools and notations proficiently in the analysis and solution of engineering problems;</w:t>
            </w:r>
          </w:p>
        </w:tc>
        <w:tc>
          <w:tcPr>
            <w:tcW w:w="1667" w:type="pct"/>
          </w:tcPr>
          <w:p w:rsidR="00F36A49" w:rsidRPr="001A6219" w:rsidRDefault="00690332" w:rsidP="00F36A49">
            <w:pPr>
              <w:tabs>
                <w:tab w:val="left" w:pos="1843"/>
              </w:tabs>
              <w:spacing w:after="120"/>
              <w:jc w:val="both"/>
              <w:rPr>
                <w:rFonts w:ascii="Calibri" w:hAnsi="Calibri" w:cs="Calibri"/>
              </w:rPr>
            </w:pPr>
            <w:r w:rsidRPr="001A6219">
              <w:rPr>
                <w:rFonts w:ascii="Calibri" w:hAnsi="Calibri" w:cs="Calibri"/>
              </w:rPr>
              <w:t>(PILO3) Demonstrate an understanding of mathematical principles, analysis and interpretation of equations.</w:t>
            </w:r>
          </w:p>
          <w:p w:rsidR="00F36A49" w:rsidRPr="001A6219" w:rsidRDefault="00F36A49" w:rsidP="00F36A49">
            <w:pPr>
              <w:tabs>
                <w:tab w:val="left" w:pos="1843"/>
              </w:tabs>
              <w:spacing w:before="60"/>
              <w:jc w:val="both"/>
              <w:outlineLvl w:val="2"/>
              <w:rPr>
                <w:rFonts w:ascii="Calibri" w:hAnsi="Calibri" w:cs="Calibri"/>
              </w:rPr>
            </w:pPr>
          </w:p>
          <w:p w:rsidR="00F36A49" w:rsidRPr="001A6219" w:rsidRDefault="00690332" w:rsidP="00F36A49">
            <w:pPr>
              <w:tabs>
                <w:tab w:val="left" w:pos="1843"/>
              </w:tabs>
              <w:jc w:val="both"/>
              <w:rPr>
                <w:rFonts w:ascii="Calibri" w:hAnsi="Calibri" w:cs="Calibri"/>
              </w:rPr>
            </w:pPr>
            <w:r w:rsidRPr="001A6219">
              <w:rPr>
                <w:rFonts w:ascii="Calibri" w:hAnsi="Calibri" w:cs="Calibri"/>
              </w:rPr>
              <w:t>(PILO6) Communicate the results of work effectively, in a structured and coherent written format.</w:t>
            </w:r>
          </w:p>
          <w:p w:rsidR="00CD299E" w:rsidRPr="001A6219" w:rsidRDefault="00CD299E" w:rsidP="00CD299E">
            <w:pPr>
              <w:spacing w:before="60"/>
              <w:jc w:val="both"/>
              <w:outlineLvl w:val="2"/>
              <w:rPr>
                <w:rFonts w:ascii="Calibri" w:hAnsi="Calibri" w:cs="Calibri"/>
              </w:rPr>
            </w:pPr>
          </w:p>
        </w:tc>
        <w:tc>
          <w:tcPr>
            <w:tcW w:w="1667" w:type="pct"/>
          </w:tcPr>
          <w:p w:rsidR="00CD299E" w:rsidRPr="001A6219" w:rsidRDefault="00690332" w:rsidP="00CD299E">
            <w:pPr>
              <w:spacing w:after="120"/>
              <w:jc w:val="both"/>
              <w:rPr>
                <w:rFonts w:ascii="Calibri" w:hAnsi="Calibri" w:cs="Calibri"/>
              </w:rPr>
            </w:pPr>
            <w:r w:rsidRPr="001A6219">
              <w:rPr>
                <w:rFonts w:ascii="Calibri" w:hAnsi="Calibri" w:cs="Calibri"/>
              </w:rPr>
              <w:t>M1X8514_MILO_1</w:t>
            </w:r>
          </w:p>
          <w:p w:rsidR="00436864" w:rsidRPr="001A6219" w:rsidRDefault="00436864" w:rsidP="00CD299E">
            <w:pPr>
              <w:spacing w:before="60"/>
              <w:jc w:val="both"/>
              <w:outlineLvl w:val="2"/>
              <w:rPr>
                <w:rFonts w:ascii="Calibri" w:hAnsi="Calibri" w:cs="Calibri"/>
              </w:rPr>
            </w:pPr>
          </w:p>
          <w:p w:rsidR="00625C4D" w:rsidRPr="001A6219" w:rsidRDefault="00625C4D" w:rsidP="00CD299E">
            <w:pPr>
              <w:spacing w:before="60"/>
              <w:jc w:val="both"/>
              <w:outlineLvl w:val="2"/>
              <w:rPr>
                <w:rFonts w:ascii="Calibri" w:hAnsi="Calibri" w:cs="Calibri"/>
              </w:rPr>
            </w:pPr>
          </w:p>
          <w:p w:rsidR="00625C4D" w:rsidRPr="001A6219" w:rsidRDefault="00625C4D" w:rsidP="00CD299E">
            <w:pPr>
              <w:spacing w:before="60"/>
              <w:jc w:val="both"/>
              <w:outlineLvl w:val="2"/>
              <w:rPr>
                <w:rFonts w:ascii="Calibri" w:hAnsi="Calibri" w:cs="Calibri"/>
              </w:rPr>
            </w:pPr>
          </w:p>
          <w:p w:rsidR="00436864" w:rsidRPr="001A6219" w:rsidRDefault="00E50E9A" w:rsidP="00CD299E">
            <w:pPr>
              <w:jc w:val="both"/>
              <w:rPr>
                <w:rFonts w:ascii="Calibri" w:hAnsi="Calibri" w:cs="Calibri"/>
              </w:rPr>
            </w:pPr>
            <w:r>
              <w:rPr>
                <w:rFonts w:ascii="Calibri" w:hAnsi="Calibri" w:cs="Calibri"/>
              </w:rPr>
              <w:t>M4X01020</w:t>
            </w:r>
            <w:r w:rsidR="00690332" w:rsidRPr="001A6219">
              <w:rPr>
                <w:rFonts w:ascii="Calibri" w:hAnsi="Calibri" w:cs="Calibri"/>
              </w:rPr>
              <w:t>_MILO_2</w:t>
            </w:r>
          </w:p>
          <w:p w:rsidR="00436864" w:rsidRPr="001A6219" w:rsidRDefault="00690332" w:rsidP="00CD299E">
            <w:pPr>
              <w:jc w:val="both"/>
              <w:rPr>
                <w:rFonts w:ascii="Calibri" w:hAnsi="Calibri" w:cs="Calibri"/>
              </w:rPr>
            </w:pPr>
            <w:r w:rsidRPr="001A6219">
              <w:rPr>
                <w:rFonts w:ascii="Calibri" w:hAnsi="Calibri" w:cs="Calibri"/>
              </w:rPr>
              <w:t>M4X00370_MILO_2</w:t>
            </w:r>
          </w:p>
        </w:tc>
      </w:tr>
      <w:tr w:rsidR="001A6219" w:rsidRPr="001A6219" w:rsidTr="00CD299E">
        <w:tc>
          <w:tcPr>
            <w:tcW w:w="1666" w:type="pct"/>
          </w:tcPr>
          <w:p w:rsidR="00CD299E" w:rsidRPr="001A6219" w:rsidRDefault="00690332" w:rsidP="00CD299E">
            <w:pPr>
              <w:spacing w:after="120"/>
              <w:jc w:val="both"/>
              <w:rPr>
                <w:rFonts w:ascii="Calibri" w:hAnsi="Calibri" w:cs="Calibri"/>
              </w:rPr>
            </w:pPr>
            <w:r w:rsidRPr="001A6219">
              <w:rPr>
                <w:rFonts w:ascii="Calibri" w:hAnsi="Calibri" w:cs="Calibri"/>
              </w:rPr>
              <w:t>Ability to apply and integrate knowledge and understanding of other engineering disciplines to support study of their own engineering discipline.</w:t>
            </w:r>
          </w:p>
        </w:tc>
        <w:tc>
          <w:tcPr>
            <w:tcW w:w="1667" w:type="pct"/>
          </w:tcPr>
          <w:p w:rsidR="00F36A49" w:rsidRPr="001A6219" w:rsidRDefault="00690332" w:rsidP="00F36A49">
            <w:pPr>
              <w:tabs>
                <w:tab w:val="left" w:pos="1843"/>
              </w:tabs>
              <w:spacing w:after="120"/>
              <w:jc w:val="both"/>
              <w:rPr>
                <w:rFonts w:ascii="Calibri" w:hAnsi="Calibri" w:cs="Calibri"/>
              </w:rPr>
            </w:pPr>
            <w:r w:rsidRPr="001A6219">
              <w:rPr>
                <w:rFonts w:ascii="Calibri" w:hAnsi="Calibri" w:cs="Calibri"/>
              </w:rPr>
              <w:t xml:space="preserve">(PILO4) Select and deploy well-established methodologies, techniques and tools relevant to the modelling and simulation of analogue electronic and digital electronic systems </w:t>
            </w:r>
          </w:p>
          <w:p w:rsidR="00CD299E" w:rsidRPr="001A6219" w:rsidRDefault="00CD299E" w:rsidP="00F36A49">
            <w:pPr>
              <w:pStyle w:val="ListParagraph"/>
              <w:spacing w:before="60"/>
              <w:jc w:val="both"/>
              <w:outlineLvl w:val="2"/>
              <w:rPr>
                <w:rFonts w:ascii="Calibri" w:hAnsi="Calibri" w:cs="Calibri"/>
              </w:rPr>
            </w:pPr>
          </w:p>
        </w:tc>
        <w:tc>
          <w:tcPr>
            <w:tcW w:w="1667" w:type="pct"/>
          </w:tcPr>
          <w:p w:rsidR="00CD299E" w:rsidRPr="001A6219" w:rsidRDefault="00E50E9A" w:rsidP="00CD299E">
            <w:pPr>
              <w:spacing w:after="120"/>
              <w:jc w:val="both"/>
              <w:rPr>
                <w:rFonts w:ascii="Calibri" w:hAnsi="Calibri" w:cs="Calibri"/>
              </w:rPr>
            </w:pPr>
            <w:r>
              <w:rPr>
                <w:rFonts w:ascii="Calibri" w:hAnsi="Calibri" w:cs="Calibri"/>
              </w:rPr>
              <w:t>M4X01116</w:t>
            </w:r>
            <w:r w:rsidR="00690332" w:rsidRPr="001A6219">
              <w:rPr>
                <w:rFonts w:ascii="Calibri" w:hAnsi="Calibri" w:cs="Calibri"/>
              </w:rPr>
              <w:t>_MILO_2</w:t>
            </w:r>
          </w:p>
          <w:p w:rsidR="0008081C" w:rsidRPr="001A6219" w:rsidRDefault="00E50E9A" w:rsidP="00CD299E">
            <w:pPr>
              <w:jc w:val="both"/>
              <w:rPr>
                <w:rFonts w:ascii="Calibri" w:hAnsi="Calibri" w:cs="Calibri"/>
              </w:rPr>
            </w:pPr>
            <w:r>
              <w:rPr>
                <w:rFonts w:ascii="Calibri" w:hAnsi="Calibri" w:cs="Calibri"/>
              </w:rPr>
              <w:t>M4X01116</w:t>
            </w:r>
            <w:r w:rsidR="00690332" w:rsidRPr="001A6219">
              <w:rPr>
                <w:rFonts w:ascii="Calibri" w:hAnsi="Calibri" w:cs="Calibri"/>
              </w:rPr>
              <w:t>_MILO_3</w:t>
            </w:r>
          </w:p>
          <w:p w:rsidR="0008081C" w:rsidRPr="001A6219" w:rsidRDefault="00690332" w:rsidP="00CD299E">
            <w:pPr>
              <w:jc w:val="both"/>
              <w:rPr>
                <w:rFonts w:ascii="Calibri" w:hAnsi="Calibri" w:cs="Calibri"/>
              </w:rPr>
            </w:pPr>
            <w:r w:rsidRPr="001A6219">
              <w:rPr>
                <w:rFonts w:ascii="Calibri" w:hAnsi="Calibri" w:cs="Calibri"/>
              </w:rPr>
              <w:t>M1X8510_MILO_3</w:t>
            </w:r>
          </w:p>
          <w:p w:rsidR="0008081C" w:rsidRPr="001A6219" w:rsidRDefault="00690332" w:rsidP="00CD299E">
            <w:pPr>
              <w:jc w:val="both"/>
              <w:rPr>
                <w:rFonts w:ascii="Calibri" w:hAnsi="Calibri" w:cs="Calibri"/>
              </w:rPr>
            </w:pPr>
            <w:r w:rsidRPr="001A6219">
              <w:rPr>
                <w:rFonts w:ascii="Calibri" w:hAnsi="Calibri" w:cs="Calibri"/>
              </w:rPr>
              <w:t>M4X00370_MILO_1</w:t>
            </w:r>
          </w:p>
          <w:p w:rsidR="0008081C" w:rsidRPr="001A6219" w:rsidRDefault="00690332" w:rsidP="00CD299E">
            <w:pPr>
              <w:jc w:val="both"/>
              <w:rPr>
                <w:rFonts w:ascii="Calibri" w:hAnsi="Calibri" w:cs="Calibri"/>
              </w:rPr>
            </w:pPr>
            <w:r w:rsidRPr="001A6219">
              <w:rPr>
                <w:rFonts w:ascii="Calibri" w:hAnsi="Calibri" w:cs="Calibri"/>
              </w:rPr>
              <w:t>M4X00370_MILO_2</w:t>
            </w:r>
          </w:p>
        </w:tc>
      </w:tr>
    </w:tbl>
    <w:p w:rsidR="0091665E" w:rsidRPr="001A6219" w:rsidRDefault="00690332">
      <w:pPr>
        <w:rPr>
          <w:rFonts w:ascii="Calibri" w:hAnsi="Calibri" w:cs="Calibri"/>
        </w:rPr>
      </w:pPr>
      <w:r w:rsidRPr="001A6219">
        <w:rPr>
          <w:rFonts w:ascii="Calibri" w:hAnsi="Calibri" w:cs="Calibri"/>
        </w:rPr>
        <w:br w:type="page"/>
      </w:r>
    </w:p>
    <w:tbl>
      <w:tblPr>
        <w:tblStyle w:val="TableGrid"/>
        <w:tblW w:w="5000" w:type="pct"/>
        <w:tblLook w:val="04A0" w:firstRow="1" w:lastRow="0" w:firstColumn="1" w:lastColumn="0" w:noHBand="0" w:noVBand="1"/>
      </w:tblPr>
      <w:tblGrid>
        <w:gridCol w:w="4851"/>
        <w:gridCol w:w="4855"/>
        <w:gridCol w:w="4855"/>
      </w:tblGrid>
      <w:tr w:rsidR="001A6219" w:rsidRPr="001A6219" w:rsidTr="00CD299E">
        <w:tc>
          <w:tcPr>
            <w:tcW w:w="5000" w:type="pct"/>
            <w:gridSpan w:val="3"/>
          </w:tcPr>
          <w:p w:rsidR="00CD299E" w:rsidRPr="001A6219" w:rsidRDefault="00690332" w:rsidP="00CD299E">
            <w:pPr>
              <w:rPr>
                <w:rFonts w:ascii="Calibri" w:hAnsi="Calibri" w:cs="Calibri"/>
                <w:b/>
              </w:rPr>
            </w:pPr>
            <w:r w:rsidRPr="001A6219">
              <w:rPr>
                <w:rFonts w:ascii="Calibri" w:hAnsi="Calibri" w:cs="Calibri"/>
                <w:b/>
              </w:rPr>
              <w:lastRenderedPageBreak/>
              <w:t>Typical</w:t>
            </w:r>
          </w:p>
          <w:p w:rsidR="00CD299E" w:rsidRPr="001A6219" w:rsidRDefault="00690332" w:rsidP="00CD299E">
            <w:pPr>
              <w:rPr>
                <w:rFonts w:ascii="Calibri" w:hAnsi="Calibri" w:cs="Calibri"/>
                <w:b/>
              </w:rPr>
            </w:pPr>
            <w:r w:rsidRPr="001A6219">
              <w:rPr>
                <w:rFonts w:ascii="Calibri" w:hAnsi="Calibri" w:cs="Calibri"/>
                <w:i/>
              </w:rPr>
              <w:t>This threshold level has been mapped to QAA learning outcomes ‘Engineering Analysis’, ‘Design’, ‘Economic, social and environmental context’ and ‘Engineering Practice’</w:t>
            </w:r>
          </w:p>
        </w:tc>
      </w:tr>
      <w:tr w:rsidR="001A6219" w:rsidRPr="001A6219" w:rsidTr="00CD299E">
        <w:tc>
          <w:tcPr>
            <w:tcW w:w="1666" w:type="pct"/>
          </w:tcPr>
          <w:p w:rsidR="00CD299E" w:rsidRPr="001A6219" w:rsidRDefault="00690332" w:rsidP="00CD299E">
            <w:pPr>
              <w:rPr>
                <w:rFonts w:ascii="Calibri" w:hAnsi="Calibri" w:cs="Calibri"/>
              </w:rPr>
            </w:pPr>
            <w:r w:rsidRPr="001A6219">
              <w:rPr>
                <w:rFonts w:ascii="Calibri" w:hAnsi="Calibri" w:cs="Calibri"/>
              </w:rPr>
              <w:t>Understanding of engineering principles and the ability to apply them to analyse key engineering processes;</w:t>
            </w:r>
          </w:p>
        </w:tc>
        <w:tc>
          <w:tcPr>
            <w:tcW w:w="1667" w:type="pct"/>
          </w:tcPr>
          <w:p w:rsidR="00B81251" w:rsidRPr="001A6219" w:rsidRDefault="00690332" w:rsidP="00B81251">
            <w:pPr>
              <w:tabs>
                <w:tab w:val="left" w:pos="1843"/>
              </w:tabs>
              <w:spacing w:after="120"/>
              <w:jc w:val="both"/>
              <w:rPr>
                <w:rFonts w:ascii="Calibri" w:hAnsi="Calibri" w:cs="Calibri"/>
              </w:rPr>
            </w:pPr>
            <w:r w:rsidRPr="001A6219">
              <w:rPr>
                <w:rFonts w:ascii="Calibri" w:hAnsi="Calibri" w:cs="Calibri"/>
              </w:rPr>
              <w:t>(PILO3) Demonstrate an understanding of mathematical principles, analysis and interpretation of equations.</w:t>
            </w:r>
          </w:p>
          <w:p w:rsidR="00B81251" w:rsidRPr="001A6219" w:rsidRDefault="00B81251" w:rsidP="00B81251">
            <w:pPr>
              <w:tabs>
                <w:tab w:val="left" w:pos="1843"/>
              </w:tabs>
              <w:spacing w:before="60"/>
              <w:jc w:val="both"/>
              <w:outlineLvl w:val="2"/>
              <w:rPr>
                <w:rFonts w:ascii="Calibri" w:hAnsi="Calibri" w:cs="Calibri"/>
              </w:rPr>
            </w:pPr>
          </w:p>
          <w:p w:rsidR="00B81251" w:rsidRPr="001A6219" w:rsidRDefault="00690332" w:rsidP="00B81251">
            <w:pPr>
              <w:tabs>
                <w:tab w:val="left" w:pos="1843"/>
              </w:tabs>
              <w:jc w:val="both"/>
              <w:rPr>
                <w:rFonts w:ascii="Calibri" w:hAnsi="Calibri" w:cs="Calibri"/>
              </w:rPr>
            </w:pPr>
            <w:r w:rsidRPr="001A6219">
              <w:rPr>
                <w:rFonts w:ascii="Calibri" w:hAnsi="Calibri" w:cs="Calibri"/>
              </w:rPr>
              <w:t>(PILO12) Show an ability to analyse and design analogue electronic systems and to critically appraise their performance.</w:t>
            </w:r>
          </w:p>
          <w:p w:rsidR="00B81251" w:rsidRPr="001A6219" w:rsidRDefault="00B81251" w:rsidP="00B81251">
            <w:pPr>
              <w:tabs>
                <w:tab w:val="left" w:pos="1843"/>
              </w:tabs>
              <w:spacing w:before="60"/>
              <w:jc w:val="both"/>
              <w:outlineLvl w:val="2"/>
              <w:rPr>
                <w:rFonts w:ascii="Calibri" w:hAnsi="Calibri" w:cs="Calibri"/>
              </w:rPr>
            </w:pPr>
          </w:p>
          <w:p w:rsidR="00C173AB" w:rsidRPr="001A6219" w:rsidRDefault="00C173AB" w:rsidP="00B81251">
            <w:pPr>
              <w:tabs>
                <w:tab w:val="left" w:pos="1843"/>
              </w:tabs>
              <w:spacing w:before="60"/>
              <w:jc w:val="both"/>
              <w:outlineLvl w:val="2"/>
              <w:rPr>
                <w:rFonts w:ascii="Calibri" w:hAnsi="Calibri" w:cs="Calibri"/>
              </w:rPr>
            </w:pPr>
          </w:p>
          <w:p w:rsidR="00B81251" w:rsidRPr="001A6219" w:rsidRDefault="00690332" w:rsidP="00B81251">
            <w:pPr>
              <w:tabs>
                <w:tab w:val="left" w:pos="1843"/>
              </w:tabs>
              <w:jc w:val="both"/>
              <w:rPr>
                <w:rFonts w:ascii="Calibri" w:hAnsi="Calibri" w:cs="Calibri"/>
              </w:rPr>
            </w:pPr>
            <w:r w:rsidRPr="001A6219">
              <w:rPr>
                <w:rFonts w:ascii="Calibri" w:hAnsi="Calibri" w:cs="Calibri"/>
              </w:rPr>
              <w:t xml:space="preserve">(PILO13) Show an ability to analyse and design microprocessor and microcontroller based systems and to critically analyse their performance. </w:t>
            </w:r>
          </w:p>
          <w:p w:rsidR="00B81251" w:rsidRPr="001A6219" w:rsidRDefault="00B81251" w:rsidP="00B81251">
            <w:pPr>
              <w:tabs>
                <w:tab w:val="left" w:pos="1843"/>
              </w:tabs>
              <w:spacing w:before="60"/>
              <w:jc w:val="both"/>
              <w:outlineLvl w:val="2"/>
              <w:rPr>
                <w:rFonts w:ascii="Calibri" w:hAnsi="Calibri" w:cs="Calibri"/>
              </w:rPr>
            </w:pPr>
          </w:p>
          <w:p w:rsidR="00B81251" w:rsidRPr="001A6219" w:rsidRDefault="00690332" w:rsidP="00B81251">
            <w:pPr>
              <w:tabs>
                <w:tab w:val="left" w:pos="1843"/>
              </w:tabs>
              <w:jc w:val="both"/>
              <w:rPr>
                <w:rFonts w:ascii="Calibri" w:hAnsi="Calibri" w:cs="Calibri"/>
              </w:rPr>
            </w:pPr>
            <w:r w:rsidRPr="001A6219">
              <w:rPr>
                <w:rFonts w:ascii="Calibri" w:hAnsi="Calibri" w:cs="Calibri"/>
              </w:rPr>
              <w:t>(PILO14) Select and deploy principles, concepts and techniques to the analysis and operation of computer systems.</w:t>
            </w:r>
          </w:p>
          <w:p w:rsidR="00CD299E" w:rsidRPr="001A6219" w:rsidRDefault="00CD299E" w:rsidP="00CD299E">
            <w:pPr>
              <w:spacing w:before="60"/>
              <w:jc w:val="both"/>
              <w:outlineLvl w:val="2"/>
              <w:rPr>
                <w:rFonts w:ascii="Calibri" w:hAnsi="Calibri" w:cs="Calibri"/>
              </w:rPr>
            </w:pPr>
          </w:p>
        </w:tc>
        <w:tc>
          <w:tcPr>
            <w:tcW w:w="1667" w:type="pct"/>
          </w:tcPr>
          <w:p w:rsidR="00973D86" w:rsidRPr="001A6219" w:rsidRDefault="00690332" w:rsidP="00973D86">
            <w:pPr>
              <w:jc w:val="both"/>
              <w:rPr>
                <w:rFonts w:ascii="Calibri" w:hAnsi="Calibri" w:cs="Calibri"/>
              </w:rPr>
            </w:pPr>
            <w:r w:rsidRPr="001A6219">
              <w:rPr>
                <w:rFonts w:ascii="Calibri" w:hAnsi="Calibri" w:cs="Calibri"/>
              </w:rPr>
              <w:t>M1X8514_MILO_1</w:t>
            </w:r>
          </w:p>
          <w:p w:rsidR="00CC4E9E" w:rsidRPr="001A6219" w:rsidRDefault="00CC4E9E" w:rsidP="0093440D">
            <w:pPr>
              <w:spacing w:before="60"/>
              <w:jc w:val="both"/>
              <w:outlineLvl w:val="2"/>
              <w:rPr>
                <w:rFonts w:ascii="Calibri" w:hAnsi="Calibri" w:cs="Calibri"/>
              </w:rPr>
            </w:pPr>
          </w:p>
          <w:p w:rsidR="00625C4D" w:rsidRPr="001A6219" w:rsidRDefault="00625C4D" w:rsidP="0093440D">
            <w:pPr>
              <w:spacing w:before="60"/>
              <w:jc w:val="both"/>
              <w:outlineLvl w:val="2"/>
              <w:rPr>
                <w:rFonts w:ascii="Calibri" w:hAnsi="Calibri" w:cs="Calibri"/>
              </w:rPr>
            </w:pPr>
          </w:p>
          <w:p w:rsidR="00625C4D" w:rsidRPr="001A6219" w:rsidRDefault="00625C4D" w:rsidP="0093440D">
            <w:pPr>
              <w:spacing w:before="60"/>
              <w:jc w:val="both"/>
              <w:outlineLvl w:val="2"/>
              <w:rPr>
                <w:rFonts w:ascii="Calibri" w:hAnsi="Calibri" w:cs="Calibri"/>
              </w:rPr>
            </w:pPr>
          </w:p>
          <w:p w:rsidR="00CC4E9E" w:rsidRPr="001A6219" w:rsidRDefault="00E50E9A" w:rsidP="00CC4E9E">
            <w:pPr>
              <w:jc w:val="both"/>
              <w:rPr>
                <w:rFonts w:ascii="Calibri" w:hAnsi="Calibri" w:cs="Calibri"/>
              </w:rPr>
            </w:pPr>
            <w:r>
              <w:rPr>
                <w:rFonts w:ascii="Calibri" w:hAnsi="Calibri" w:cs="Calibri"/>
              </w:rPr>
              <w:t>M5X01136</w:t>
            </w:r>
            <w:r w:rsidR="00690332" w:rsidRPr="001A6219">
              <w:rPr>
                <w:rFonts w:ascii="Calibri" w:hAnsi="Calibri" w:cs="Calibri"/>
              </w:rPr>
              <w:t>_MILO_1</w:t>
            </w:r>
          </w:p>
          <w:p w:rsidR="00CC4E9E" w:rsidRPr="001A6219" w:rsidRDefault="00E50E9A" w:rsidP="00CC4E9E">
            <w:pPr>
              <w:jc w:val="both"/>
              <w:rPr>
                <w:rFonts w:ascii="Calibri" w:hAnsi="Calibri" w:cs="Calibri"/>
              </w:rPr>
            </w:pPr>
            <w:r>
              <w:rPr>
                <w:rFonts w:ascii="Calibri" w:hAnsi="Calibri" w:cs="Calibri"/>
              </w:rPr>
              <w:t>M5X01136</w:t>
            </w:r>
            <w:r w:rsidR="00690332" w:rsidRPr="001A6219">
              <w:rPr>
                <w:rFonts w:ascii="Calibri" w:hAnsi="Calibri" w:cs="Calibri"/>
              </w:rPr>
              <w:t>_MILO_2</w:t>
            </w:r>
          </w:p>
          <w:p w:rsidR="00C173AB" w:rsidRPr="001A6219" w:rsidRDefault="00E50E9A" w:rsidP="00CC4E9E">
            <w:pPr>
              <w:jc w:val="both"/>
              <w:rPr>
                <w:rFonts w:ascii="Calibri" w:hAnsi="Calibri" w:cs="Calibri"/>
              </w:rPr>
            </w:pPr>
            <w:r>
              <w:rPr>
                <w:rFonts w:ascii="Calibri" w:hAnsi="Calibri" w:cs="Calibri"/>
              </w:rPr>
              <w:t>M5X01118</w:t>
            </w:r>
            <w:r w:rsidR="00690332" w:rsidRPr="001A6219">
              <w:rPr>
                <w:rFonts w:ascii="Calibri" w:hAnsi="Calibri" w:cs="Calibri"/>
              </w:rPr>
              <w:t>_MILO_1</w:t>
            </w:r>
          </w:p>
          <w:p w:rsidR="00C173AB" w:rsidRPr="001A6219" w:rsidRDefault="00E50E9A" w:rsidP="00CC4E9E">
            <w:pPr>
              <w:jc w:val="both"/>
              <w:rPr>
                <w:rFonts w:ascii="Calibri" w:hAnsi="Calibri" w:cs="Calibri"/>
              </w:rPr>
            </w:pPr>
            <w:r>
              <w:rPr>
                <w:rFonts w:ascii="Calibri" w:hAnsi="Calibri" w:cs="Calibri"/>
              </w:rPr>
              <w:t>M5X01118</w:t>
            </w:r>
            <w:r w:rsidR="00690332" w:rsidRPr="001A6219">
              <w:rPr>
                <w:rFonts w:ascii="Calibri" w:hAnsi="Calibri" w:cs="Calibri"/>
              </w:rPr>
              <w:t>_MILO_2</w:t>
            </w:r>
          </w:p>
          <w:p w:rsidR="00973D86" w:rsidRPr="001A6219" w:rsidRDefault="00973D86" w:rsidP="0093440D">
            <w:pPr>
              <w:spacing w:before="60"/>
              <w:jc w:val="both"/>
              <w:outlineLvl w:val="2"/>
              <w:rPr>
                <w:rFonts w:ascii="Calibri" w:hAnsi="Calibri" w:cs="Calibri"/>
              </w:rPr>
            </w:pPr>
          </w:p>
          <w:p w:rsidR="00973D86" w:rsidRPr="001A6219" w:rsidRDefault="00E50E9A" w:rsidP="00973D86">
            <w:pPr>
              <w:jc w:val="both"/>
              <w:rPr>
                <w:rFonts w:ascii="Calibri" w:hAnsi="Calibri" w:cs="Calibri"/>
              </w:rPr>
            </w:pPr>
            <w:r>
              <w:rPr>
                <w:rFonts w:ascii="Calibri" w:hAnsi="Calibri" w:cs="Calibri"/>
              </w:rPr>
              <w:t>M5X01136</w:t>
            </w:r>
            <w:r w:rsidR="00690332" w:rsidRPr="001A6219">
              <w:rPr>
                <w:rFonts w:ascii="Calibri" w:hAnsi="Calibri" w:cs="Calibri"/>
              </w:rPr>
              <w:t>_MILO_2</w:t>
            </w:r>
          </w:p>
          <w:p w:rsidR="00973D86" w:rsidRPr="001A6219" w:rsidRDefault="00690332" w:rsidP="00973D86">
            <w:pPr>
              <w:jc w:val="both"/>
              <w:rPr>
                <w:rFonts w:ascii="Calibri" w:hAnsi="Calibri" w:cs="Calibri"/>
              </w:rPr>
            </w:pPr>
            <w:r w:rsidRPr="001A6219">
              <w:rPr>
                <w:rFonts w:ascii="Calibri" w:hAnsi="Calibri" w:cs="Calibri"/>
              </w:rPr>
              <w:t>M2X8518_MILO_1</w:t>
            </w:r>
          </w:p>
          <w:p w:rsidR="00973D86" w:rsidRPr="001A6219" w:rsidRDefault="00973D86" w:rsidP="00973D86">
            <w:pPr>
              <w:spacing w:before="60"/>
              <w:jc w:val="both"/>
              <w:outlineLvl w:val="2"/>
              <w:rPr>
                <w:rFonts w:ascii="Calibri" w:hAnsi="Calibri" w:cs="Calibri"/>
              </w:rPr>
            </w:pPr>
          </w:p>
          <w:p w:rsidR="00973D86" w:rsidRPr="001A6219" w:rsidRDefault="00973D86" w:rsidP="00973D86">
            <w:pPr>
              <w:spacing w:before="60"/>
              <w:jc w:val="both"/>
              <w:outlineLvl w:val="2"/>
              <w:rPr>
                <w:rFonts w:ascii="Calibri" w:hAnsi="Calibri" w:cs="Calibri"/>
              </w:rPr>
            </w:pPr>
          </w:p>
          <w:p w:rsidR="00973D86" w:rsidRPr="001A6219" w:rsidRDefault="00973D86" w:rsidP="00973D86">
            <w:pPr>
              <w:spacing w:before="60"/>
              <w:jc w:val="both"/>
              <w:outlineLvl w:val="2"/>
              <w:rPr>
                <w:rFonts w:ascii="Calibri" w:hAnsi="Calibri" w:cs="Calibri"/>
              </w:rPr>
            </w:pPr>
          </w:p>
          <w:p w:rsidR="00973D86" w:rsidRPr="001A6219" w:rsidRDefault="00690332" w:rsidP="00973D86">
            <w:pPr>
              <w:jc w:val="both"/>
              <w:rPr>
                <w:rFonts w:ascii="Calibri" w:hAnsi="Calibri" w:cs="Calibri"/>
              </w:rPr>
            </w:pPr>
            <w:r w:rsidRPr="001A6219">
              <w:rPr>
                <w:rFonts w:ascii="Calibri" w:hAnsi="Calibri" w:cs="Calibri"/>
              </w:rPr>
              <w:t>M2X8522_MILO_1</w:t>
            </w:r>
          </w:p>
          <w:p w:rsidR="00973D86" w:rsidRPr="001A6219" w:rsidRDefault="00690332" w:rsidP="00973D86">
            <w:pPr>
              <w:jc w:val="both"/>
              <w:rPr>
                <w:rFonts w:ascii="Calibri" w:hAnsi="Calibri" w:cs="Calibri"/>
              </w:rPr>
            </w:pPr>
            <w:r w:rsidRPr="001A6219">
              <w:rPr>
                <w:rFonts w:ascii="Calibri" w:hAnsi="Calibri" w:cs="Calibri"/>
              </w:rPr>
              <w:t>M2X8523_MILO_1</w:t>
            </w:r>
          </w:p>
        </w:tc>
      </w:tr>
      <w:tr w:rsidR="001A6219" w:rsidRPr="001A6219" w:rsidTr="00CD299E">
        <w:tc>
          <w:tcPr>
            <w:tcW w:w="1666" w:type="pct"/>
          </w:tcPr>
          <w:p w:rsidR="00973D86" w:rsidRPr="001A6219" w:rsidRDefault="00690332" w:rsidP="00CD299E">
            <w:pPr>
              <w:rPr>
                <w:rFonts w:ascii="Calibri" w:hAnsi="Calibri" w:cs="Calibri"/>
              </w:rPr>
            </w:pPr>
            <w:r w:rsidRPr="001A6219">
              <w:rPr>
                <w:rFonts w:ascii="Calibri" w:hAnsi="Calibri" w:cs="Calibri"/>
              </w:rPr>
              <w:t>Ability to identify, classify and describe the performance of systems and components through the use of analytical methods and modelling techniques;</w:t>
            </w:r>
          </w:p>
        </w:tc>
        <w:tc>
          <w:tcPr>
            <w:tcW w:w="1667" w:type="pct"/>
          </w:tcPr>
          <w:p w:rsidR="00973D86" w:rsidRPr="001A6219" w:rsidRDefault="00690332" w:rsidP="00CD299E">
            <w:pPr>
              <w:spacing w:after="120"/>
              <w:jc w:val="both"/>
              <w:rPr>
                <w:rFonts w:ascii="Calibri" w:hAnsi="Calibri" w:cs="Calibri"/>
              </w:rPr>
            </w:pPr>
            <w:r w:rsidRPr="001A6219">
              <w:rPr>
                <w:rFonts w:ascii="Calibri" w:hAnsi="Calibri" w:cs="Calibri"/>
              </w:rPr>
              <w:t>(PILO4) Select and deploy well-established methodologies, techniques and tools relevant to the modelling and simulation of analogue electronic and digital electronic systems</w:t>
            </w:r>
          </w:p>
          <w:p w:rsidR="00973D86" w:rsidRPr="001A6219" w:rsidRDefault="00973D86" w:rsidP="00CD299E">
            <w:pPr>
              <w:rPr>
                <w:rFonts w:ascii="Calibri" w:hAnsi="Calibri" w:cs="Calibri"/>
              </w:rPr>
            </w:pPr>
          </w:p>
          <w:p w:rsidR="00973D86" w:rsidRPr="001A6219" w:rsidRDefault="00973D86" w:rsidP="00B81251">
            <w:pPr>
              <w:tabs>
                <w:tab w:val="left" w:pos="1843"/>
              </w:tabs>
              <w:jc w:val="both"/>
              <w:rPr>
                <w:rFonts w:ascii="Calibri" w:hAnsi="Calibri" w:cs="Calibri"/>
              </w:rPr>
            </w:pPr>
          </w:p>
          <w:p w:rsidR="00973D86" w:rsidRPr="001A6219" w:rsidRDefault="00690332" w:rsidP="00B81251">
            <w:pPr>
              <w:tabs>
                <w:tab w:val="left" w:pos="1843"/>
              </w:tabs>
              <w:jc w:val="both"/>
              <w:rPr>
                <w:rFonts w:ascii="Calibri" w:hAnsi="Calibri" w:cs="Calibri"/>
              </w:rPr>
            </w:pPr>
            <w:r w:rsidRPr="001A6219">
              <w:rPr>
                <w:rFonts w:ascii="Calibri" w:hAnsi="Calibri" w:cs="Calibri"/>
              </w:rPr>
              <w:t xml:space="preserve">(PILO6) Communicate the results of work effectively, in a structured and coherent </w:t>
            </w:r>
            <w:r w:rsidRPr="001A6219">
              <w:rPr>
                <w:rFonts w:ascii="Calibri" w:hAnsi="Calibri" w:cs="Calibri"/>
              </w:rPr>
              <w:lastRenderedPageBreak/>
              <w:t>written format.</w:t>
            </w:r>
          </w:p>
          <w:p w:rsidR="00973D86" w:rsidRPr="001A6219" w:rsidRDefault="00973D86" w:rsidP="00B81251">
            <w:pPr>
              <w:tabs>
                <w:tab w:val="left" w:pos="1843"/>
              </w:tabs>
              <w:spacing w:before="60"/>
              <w:jc w:val="both"/>
              <w:outlineLvl w:val="2"/>
              <w:rPr>
                <w:rFonts w:ascii="Calibri" w:hAnsi="Calibri" w:cs="Calibri"/>
              </w:rPr>
            </w:pPr>
          </w:p>
          <w:p w:rsidR="00973D86" w:rsidRPr="001A6219" w:rsidRDefault="00973D86" w:rsidP="00B81251">
            <w:pPr>
              <w:tabs>
                <w:tab w:val="left" w:pos="1843"/>
              </w:tabs>
              <w:spacing w:before="60"/>
              <w:jc w:val="both"/>
              <w:outlineLvl w:val="2"/>
              <w:rPr>
                <w:rFonts w:ascii="Calibri" w:hAnsi="Calibri" w:cs="Calibri"/>
              </w:rPr>
            </w:pPr>
          </w:p>
          <w:p w:rsidR="00973D86" w:rsidRPr="001A6219" w:rsidRDefault="00973D86" w:rsidP="00B81251">
            <w:pPr>
              <w:tabs>
                <w:tab w:val="left" w:pos="1843"/>
              </w:tabs>
              <w:spacing w:before="60"/>
              <w:jc w:val="both"/>
              <w:outlineLvl w:val="2"/>
              <w:rPr>
                <w:rFonts w:ascii="Calibri" w:hAnsi="Calibri" w:cs="Calibri"/>
              </w:rPr>
            </w:pPr>
          </w:p>
          <w:p w:rsidR="00973D86" w:rsidRPr="001A6219" w:rsidRDefault="00690332" w:rsidP="00B81251">
            <w:pPr>
              <w:tabs>
                <w:tab w:val="left" w:pos="1843"/>
              </w:tabs>
              <w:jc w:val="both"/>
              <w:rPr>
                <w:rFonts w:ascii="Calibri" w:hAnsi="Calibri" w:cs="Calibri"/>
              </w:rPr>
            </w:pPr>
            <w:r w:rsidRPr="001A6219">
              <w:rPr>
                <w:rFonts w:ascii="Calibri" w:hAnsi="Calibri" w:cs="Calibri"/>
              </w:rPr>
              <w:t>(PILO7) Present information orally and using visual media.</w:t>
            </w:r>
          </w:p>
          <w:p w:rsidR="00973D86" w:rsidRPr="001A6219" w:rsidRDefault="00973D86" w:rsidP="00B81251">
            <w:pPr>
              <w:tabs>
                <w:tab w:val="left" w:pos="1843"/>
              </w:tabs>
              <w:spacing w:before="60"/>
              <w:jc w:val="both"/>
              <w:outlineLvl w:val="2"/>
              <w:rPr>
                <w:rFonts w:ascii="Calibri" w:hAnsi="Calibri" w:cs="Calibri"/>
              </w:rPr>
            </w:pPr>
          </w:p>
          <w:p w:rsidR="00973D86" w:rsidRPr="001A6219" w:rsidRDefault="00690332" w:rsidP="00B81251">
            <w:pPr>
              <w:tabs>
                <w:tab w:val="left" w:pos="1843"/>
              </w:tabs>
              <w:jc w:val="both"/>
              <w:rPr>
                <w:rFonts w:ascii="Calibri" w:hAnsi="Calibri" w:cs="Calibri"/>
              </w:rPr>
            </w:pPr>
            <w:r w:rsidRPr="001A6219">
              <w:rPr>
                <w:rFonts w:ascii="Calibri" w:hAnsi="Calibri" w:cs="Calibri"/>
              </w:rPr>
              <w:t xml:space="preserve">(PILO11) Show an ability to analyse and design communications systems and to critically analyse their performance. </w:t>
            </w:r>
          </w:p>
          <w:p w:rsidR="00973D86" w:rsidRPr="001A6219" w:rsidRDefault="00973D86" w:rsidP="00CD299E">
            <w:pPr>
              <w:spacing w:before="60"/>
              <w:jc w:val="both"/>
              <w:outlineLvl w:val="2"/>
              <w:rPr>
                <w:rFonts w:ascii="Calibri" w:hAnsi="Calibri" w:cs="Calibri"/>
              </w:rPr>
            </w:pPr>
          </w:p>
          <w:p w:rsidR="00973D86" w:rsidRPr="001A6219" w:rsidRDefault="00690332" w:rsidP="00B81251">
            <w:pPr>
              <w:tabs>
                <w:tab w:val="left" w:pos="1843"/>
              </w:tabs>
              <w:jc w:val="both"/>
              <w:rPr>
                <w:rFonts w:ascii="Calibri" w:hAnsi="Calibri" w:cs="Calibri"/>
              </w:rPr>
            </w:pPr>
            <w:r w:rsidRPr="001A6219">
              <w:rPr>
                <w:rFonts w:ascii="Calibri" w:hAnsi="Calibri" w:cs="Calibri"/>
              </w:rPr>
              <w:t xml:space="preserve">(PILO13) Show an ability to analyse and design microprocessor and microcontroller based systems and to critically analyse their performance. </w:t>
            </w:r>
          </w:p>
          <w:p w:rsidR="00973D86" w:rsidRPr="001A6219" w:rsidRDefault="00973D86" w:rsidP="00CD299E">
            <w:pPr>
              <w:spacing w:before="60"/>
              <w:jc w:val="both"/>
              <w:outlineLvl w:val="2"/>
              <w:rPr>
                <w:rFonts w:ascii="Calibri" w:hAnsi="Calibri" w:cs="Calibri"/>
              </w:rPr>
            </w:pPr>
          </w:p>
        </w:tc>
        <w:tc>
          <w:tcPr>
            <w:tcW w:w="1667" w:type="pct"/>
          </w:tcPr>
          <w:p w:rsidR="00973D86" w:rsidRPr="001A6219" w:rsidRDefault="00E50E9A" w:rsidP="006B5711">
            <w:pPr>
              <w:spacing w:after="120"/>
              <w:jc w:val="both"/>
              <w:rPr>
                <w:rFonts w:ascii="Calibri" w:hAnsi="Calibri" w:cs="Calibri"/>
              </w:rPr>
            </w:pPr>
            <w:r>
              <w:rPr>
                <w:rFonts w:ascii="Calibri" w:hAnsi="Calibri" w:cs="Calibri"/>
              </w:rPr>
              <w:lastRenderedPageBreak/>
              <w:t>M4X01116</w:t>
            </w:r>
            <w:r w:rsidR="00690332" w:rsidRPr="001A6219">
              <w:rPr>
                <w:rFonts w:ascii="Calibri" w:hAnsi="Calibri" w:cs="Calibri"/>
              </w:rPr>
              <w:t>_MILO_2</w:t>
            </w:r>
          </w:p>
          <w:p w:rsidR="00973D86" w:rsidRPr="001A6219" w:rsidRDefault="00E50E9A" w:rsidP="006B5711">
            <w:pPr>
              <w:jc w:val="both"/>
              <w:rPr>
                <w:rFonts w:ascii="Calibri" w:hAnsi="Calibri" w:cs="Calibri"/>
              </w:rPr>
            </w:pPr>
            <w:r>
              <w:rPr>
                <w:rFonts w:ascii="Calibri" w:hAnsi="Calibri" w:cs="Calibri"/>
              </w:rPr>
              <w:t>M4X01116</w:t>
            </w:r>
            <w:r w:rsidR="00690332" w:rsidRPr="001A6219">
              <w:rPr>
                <w:rFonts w:ascii="Calibri" w:hAnsi="Calibri" w:cs="Calibri"/>
              </w:rPr>
              <w:t>_MILO_3</w:t>
            </w:r>
          </w:p>
          <w:p w:rsidR="00973D86" w:rsidRPr="001A6219" w:rsidRDefault="00690332" w:rsidP="006B5711">
            <w:pPr>
              <w:jc w:val="both"/>
              <w:rPr>
                <w:rFonts w:ascii="Calibri" w:hAnsi="Calibri" w:cs="Calibri"/>
              </w:rPr>
            </w:pPr>
            <w:r w:rsidRPr="001A6219">
              <w:rPr>
                <w:rFonts w:ascii="Calibri" w:hAnsi="Calibri" w:cs="Calibri"/>
              </w:rPr>
              <w:t>M1X8510_MILO_3</w:t>
            </w:r>
          </w:p>
          <w:p w:rsidR="00973D86" w:rsidRPr="001A6219" w:rsidRDefault="00690332" w:rsidP="006B5711">
            <w:pPr>
              <w:jc w:val="both"/>
              <w:rPr>
                <w:rFonts w:ascii="Calibri" w:hAnsi="Calibri" w:cs="Calibri"/>
              </w:rPr>
            </w:pPr>
            <w:r w:rsidRPr="001A6219">
              <w:rPr>
                <w:rFonts w:ascii="Calibri" w:hAnsi="Calibri" w:cs="Calibri"/>
              </w:rPr>
              <w:t>M4X00370_MILO_1</w:t>
            </w:r>
          </w:p>
          <w:p w:rsidR="00973D86" w:rsidRPr="001A6219" w:rsidRDefault="00690332" w:rsidP="006B5711">
            <w:pPr>
              <w:jc w:val="both"/>
              <w:rPr>
                <w:rFonts w:ascii="Calibri" w:hAnsi="Calibri" w:cs="Calibri"/>
              </w:rPr>
            </w:pPr>
            <w:r w:rsidRPr="001A6219">
              <w:rPr>
                <w:rFonts w:ascii="Calibri" w:hAnsi="Calibri" w:cs="Calibri"/>
              </w:rPr>
              <w:t>M4X00370_MILO_2</w:t>
            </w:r>
          </w:p>
          <w:p w:rsidR="00973D86" w:rsidRPr="001A6219" w:rsidRDefault="00973D86" w:rsidP="006B5711">
            <w:pPr>
              <w:spacing w:before="60"/>
              <w:jc w:val="both"/>
              <w:outlineLvl w:val="2"/>
              <w:rPr>
                <w:rFonts w:ascii="Calibri" w:hAnsi="Calibri" w:cs="Calibri"/>
              </w:rPr>
            </w:pPr>
          </w:p>
          <w:p w:rsidR="00973D86" w:rsidRPr="001A6219" w:rsidRDefault="00E50E9A" w:rsidP="00973D86">
            <w:pPr>
              <w:jc w:val="both"/>
              <w:rPr>
                <w:rFonts w:ascii="Calibri" w:hAnsi="Calibri" w:cs="Calibri"/>
              </w:rPr>
            </w:pPr>
            <w:r>
              <w:rPr>
                <w:rFonts w:ascii="Calibri" w:hAnsi="Calibri" w:cs="Calibri"/>
              </w:rPr>
              <w:t>M4X01020</w:t>
            </w:r>
            <w:r w:rsidR="00690332" w:rsidRPr="001A6219">
              <w:rPr>
                <w:rFonts w:ascii="Calibri" w:hAnsi="Calibri" w:cs="Calibri"/>
              </w:rPr>
              <w:t>_MILO_2</w:t>
            </w:r>
          </w:p>
          <w:p w:rsidR="00973D86" w:rsidRPr="001A6219" w:rsidRDefault="00690332" w:rsidP="00973D86">
            <w:pPr>
              <w:jc w:val="both"/>
              <w:rPr>
                <w:rFonts w:ascii="Calibri" w:hAnsi="Calibri" w:cs="Calibri"/>
              </w:rPr>
            </w:pPr>
            <w:r w:rsidRPr="001A6219">
              <w:rPr>
                <w:rFonts w:ascii="Calibri" w:hAnsi="Calibri" w:cs="Calibri"/>
              </w:rPr>
              <w:t>M4X00370_MILO_2</w:t>
            </w:r>
          </w:p>
          <w:p w:rsidR="00973D86" w:rsidRPr="001A6219" w:rsidRDefault="00973D86" w:rsidP="00973D86">
            <w:pPr>
              <w:spacing w:before="60"/>
              <w:jc w:val="both"/>
              <w:outlineLvl w:val="2"/>
              <w:rPr>
                <w:rFonts w:ascii="Calibri" w:hAnsi="Calibri" w:cs="Calibri"/>
              </w:rPr>
            </w:pPr>
          </w:p>
          <w:p w:rsidR="00973D86" w:rsidRPr="001A6219" w:rsidRDefault="00973D86" w:rsidP="00973D86">
            <w:pPr>
              <w:spacing w:before="60"/>
              <w:jc w:val="both"/>
              <w:outlineLvl w:val="2"/>
              <w:rPr>
                <w:rFonts w:ascii="Calibri" w:hAnsi="Calibri" w:cs="Calibri"/>
              </w:rPr>
            </w:pPr>
          </w:p>
          <w:p w:rsidR="00973D86" w:rsidRPr="001A6219" w:rsidRDefault="00973D86" w:rsidP="00973D86">
            <w:pPr>
              <w:spacing w:before="60"/>
              <w:jc w:val="both"/>
              <w:outlineLvl w:val="2"/>
              <w:rPr>
                <w:rFonts w:ascii="Calibri" w:hAnsi="Calibri" w:cs="Calibri"/>
              </w:rPr>
            </w:pPr>
          </w:p>
          <w:p w:rsidR="00973D86" w:rsidRPr="001A6219" w:rsidRDefault="00973D86" w:rsidP="00973D86">
            <w:pPr>
              <w:spacing w:before="60"/>
              <w:jc w:val="both"/>
              <w:outlineLvl w:val="2"/>
              <w:rPr>
                <w:rFonts w:ascii="Calibri" w:hAnsi="Calibri" w:cs="Calibri"/>
              </w:rPr>
            </w:pPr>
          </w:p>
          <w:p w:rsidR="00973D86" w:rsidRPr="001A6219" w:rsidRDefault="00E50E9A" w:rsidP="00973D86">
            <w:pPr>
              <w:jc w:val="both"/>
              <w:rPr>
                <w:rFonts w:ascii="Calibri" w:hAnsi="Calibri" w:cs="Calibri"/>
              </w:rPr>
            </w:pPr>
            <w:r>
              <w:rPr>
                <w:rFonts w:ascii="Calibri" w:hAnsi="Calibri" w:cs="Calibri"/>
              </w:rPr>
              <w:t>M4X01020</w:t>
            </w:r>
            <w:r w:rsidR="00690332" w:rsidRPr="001A6219">
              <w:rPr>
                <w:rFonts w:ascii="Calibri" w:hAnsi="Calibri" w:cs="Calibri"/>
              </w:rPr>
              <w:t>_MILO_1</w:t>
            </w:r>
          </w:p>
          <w:p w:rsidR="00973D86" w:rsidRPr="001A6219" w:rsidRDefault="00973D86" w:rsidP="00973D86">
            <w:pPr>
              <w:spacing w:before="60"/>
              <w:jc w:val="both"/>
              <w:outlineLvl w:val="2"/>
              <w:rPr>
                <w:rFonts w:ascii="Calibri" w:hAnsi="Calibri" w:cs="Calibri"/>
              </w:rPr>
            </w:pPr>
          </w:p>
          <w:p w:rsidR="00973D86" w:rsidRPr="001A6219" w:rsidRDefault="00973D86" w:rsidP="00973D86">
            <w:pPr>
              <w:spacing w:before="60"/>
              <w:jc w:val="both"/>
              <w:outlineLvl w:val="2"/>
              <w:rPr>
                <w:rFonts w:ascii="Calibri" w:hAnsi="Calibri" w:cs="Calibri"/>
              </w:rPr>
            </w:pPr>
          </w:p>
          <w:p w:rsidR="00973D86" w:rsidRPr="001A6219" w:rsidRDefault="00690332" w:rsidP="00973D86">
            <w:pPr>
              <w:jc w:val="both"/>
              <w:rPr>
                <w:rFonts w:ascii="Calibri" w:hAnsi="Calibri" w:cs="Calibri"/>
              </w:rPr>
            </w:pPr>
            <w:r w:rsidRPr="001A6219">
              <w:rPr>
                <w:rFonts w:ascii="Calibri" w:hAnsi="Calibri" w:cs="Calibri"/>
              </w:rPr>
              <w:t>M2X8518_MILO_1</w:t>
            </w:r>
          </w:p>
          <w:p w:rsidR="00973D86" w:rsidRPr="001A6219" w:rsidRDefault="00690332" w:rsidP="00973D86">
            <w:pPr>
              <w:jc w:val="both"/>
              <w:rPr>
                <w:rFonts w:ascii="Calibri" w:hAnsi="Calibri" w:cs="Calibri"/>
              </w:rPr>
            </w:pPr>
            <w:r w:rsidRPr="001A6219">
              <w:rPr>
                <w:rFonts w:ascii="Calibri" w:hAnsi="Calibri" w:cs="Calibri"/>
              </w:rPr>
              <w:t>M2X8518_MILO_2</w:t>
            </w:r>
          </w:p>
          <w:p w:rsidR="00973D86" w:rsidRPr="001A6219" w:rsidRDefault="00973D86" w:rsidP="00973D86">
            <w:pPr>
              <w:spacing w:before="60"/>
              <w:jc w:val="both"/>
              <w:outlineLvl w:val="2"/>
              <w:rPr>
                <w:rFonts w:ascii="Calibri" w:hAnsi="Calibri" w:cs="Calibri"/>
              </w:rPr>
            </w:pPr>
          </w:p>
          <w:p w:rsidR="00973D86" w:rsidRPr="001A6219" w:rsidRDefault="00973D86" w:rsidP="00973D86">
            <w:pPr>
              <w:spacing w:before="60"/>
              <w:jc w:val="both"/>
              <w:outlineLvl w:val="2"/>
              <w:rPr>
                <w:rFonts w:ascii="Calibri" w:hAnsi="Calibri" w:cs="Calibri"/>
              </w:rPr>
            </w:pPr>
          </w:p>
          <w:p w:rsidR="00973D86" w:rsidRPr="001A6219" w:rsidRDefault="00E50E9A" w:rsidP="00973D86">
            <w:pPr>
              <w:jc w:val="both"/>
              <w:rPr>
                <w:rFonts w:ascii="Calibri" w:hAnsi="Calibri" w:cs="Calibri"/>
              </w:rPr>
            </w:pPr>
            <w:r>
              <w:rPr>
                <w:rFonts w:ascii="Calibri" w:hAnsi="Calibri" w:cs="Calibri"/>
              </w:rPr>
              <w:t>M5X01136</w:t>
            </w:r>
            <w:r w:rsidR="00690332" w:rsidRPr="001A6219">
              <w:rPr>
                <w:rFonts w:ascii="Calibri" w:hAnsi="Calibri" w:cs="Calibri"/>
              </w:rPr>
              <w:t>_MILO_2</w:t>
            </w:r>
          </w:p>
          <w:p w:rsidR="00973D86" w:rsidRPr="001A6219" w:rsidRDefault="00690332" w:rsidP="00973D86">
            <w:pPr>
              <w:jc w:val="both"/>
              <w:rPr>
                <w:rFonts w:ascii="Calibri" w:hAnsi="Calibri" w:cs="Calibri"/>
              </w:rPr>
            </w:pPr>
            <w:r w:rsidRPr="001A6219">
              <w:rPr>
                <w:rFonts w:ascii="Calibri" w:hAnsi="Calibri" w:cs="Calibri"/>
              </w:rPr>
              <w:t>M2X8518_MILO_1</w:t>
            </w:r>
          </w:p>
          <w:p w:rsidR="00973D86" w:rsidRPr="001A6219" w:rsidRDefault="00973D86" w:rsidP="00973D86">
            <w:pPr>
              <w:spacing w:before="60"/>
              <w:jc w:val="both"/>
              <w:outlineLvl w:val="2"/>
              <w:rPr>
                <w:rFonts w:ascii="Calibri" w:hAnsi="Calibri" w:cs="Calibri"/>
              </w:rPr>
            </w:pPr>
          </w:p>
        </w:tc>
      </w:tr>
      <w:tr w:rsidR="00973D86" w:rsidRPr="001A6219" w:rsidTr="00CD299E">
        <w:tc>
          <w:tcPr>
            <w:tcW w:w="1666" w:type="pct"/>
          </w:tcPr>
          <w:p w:rsidR="00973D86" w:rsidRPr="001A6219" w:rsidRDefault="00690332" w:rsidP="00CD299E">
            <w:pPr>
              <w:spacing w:after="120"/>
              <w:jc w:val="both"/>
              <w:rPr>
                <w:rFonts w:ascii="Calibri" w:hAnsi="Calibri" w:cs="Calibri"/>
              </w:rPr>
            </w:pPr>
            <w:r w:rsidRPr="001A6219">
              <w:rPr>
                <w:rFonts w:ascii="Calibri" w:hAnsi="Calibri" w:cs="Calibri"/>
              </w:rPr>
              <w:lastRenderedPageBreak/>
              <w:t>Ability to apply quantitative methods and computer software relevant to their engineering discipline, in order to solve engineering problems;</w:t>
            </w:r>
          </w:p>
        </w:tc>
        <w:tc>
          <w:tcPr>
            <w:tcW w:w="1667" w:type="pct"/>
          </w:tcPr>
          <w:p w:rsidR="00E67A24" w:rsidRPr="001A6219" w:rsidRDefault="00690332" w:rsidP="00E67A24">
            <w:pPr>
              <w:tabs>
                <w:tab w:val="left" w:pos="1843"/>
              </w:tabs>
              <w:spacing w:after="120"/>
              <w:jc w:val="both"/>
              <w:rPr>
                <w:rFonts w:ascii="Calibri" w:hAnsi="Calibri" w:cs="Calibri"/>
              </w:rPr>
            </w:pPr>
            <w:r w:rsidRPr="001A6219">
              <w:rPr>
                <w:rFonts w:ascii="Calibri" w:hAnsi="Calibri" w:cs="Calibri"/>
              </w:rPr>
              <w:t>(PILO9) Develop appropriate software for computer systems and embedded systems demonstrating an understanding of programming.</w:t>
            </w:r>
          </w:p>
          <w:p w:rsidR="00E67A24" w:rsidRPr="001A6219" w:rsidRDefault="00E67A24" w:rsidP="00B81251">
            <w:pPr>
              <w:tabs>
                <w:tab w:val="left" w:pos="1843"/>
              </w:tabs>
              <w:spacing w:before="60"/>
              <w:jc w:val="both"/>
              <w:outlineLvl w:val="2"/>
              <w:rPr>
                <w:rFonts w:ascii="Calibri" w:hAnsi="Calibri" w:cs="Calibri"/>
              </w:rPr>
            </w:pPr>
          </w:p>
          <w:p w:rsidR="00973D86" w:rsidRPr="001A6219" w:rsidRDefault="00690332" w:rsidP="00B81251">
            <w:pPr>
              <w:tabs>
                <w:tab w:val="left" w:pos="1843"/>
              </w:tabs>
              <w:jc w:val="both"/>
              <w:rPr>
                <w:rFonts w:ascii="Calibri" w:hAnsi="Calibri" w:cs="Calibri"/>
              </w:rPr>
            </w:pPr>
            <w:r w:rsidRPr="001A6219">
              <w:rPr>
                <w:rFonts w:ascii="Calibri" w:hAnsi="Calibri" w:cs="Calibri"/>
              </w:rPr>
              <w:t>(PILO10) Demonstrate a sound knowledge and understanding of well-established facts, concepts, principles and theories relevant to computer systems and their software.</w:t>
            </w:r>
          </w:p>
          <w:p w:rsidR="00973D86" w:rsidRPr="001A6219" w:rsidRDefault="00973D86" w:rsidP="00B81251">
            <w:pPr>
              <w:tabs>
                <w:tab w:val="left" w:pos="1843"/>
              </w:tabs>
              <w:spacing w:before="60"/>
              <w:jc w:val="both"/>
              <w:outlineLvl w:val="2"/>
              <w:rPr>
                <w:rFonts w:ascii="Calibri" w:hAnsi="Calibri" w:cs="Calibri"/>
              </w:rPr>
            </w:pPr>
          </w:p>
          <w:p w:rsidR="00973D86" w:rsidRPr="001A6219" w:rsidRDefault="00690332" w:rsidP="00B81251">
            <w:pPr>
              <w:tabs>
                <w:tab w:val="left" w:pos="1843"/>
              </w:tabs>
              <w:jc w:val="both"/>
              <w:rPr>
                <w:rFonts w:ascii="Calibri" w:hAnsi="Calibri" w:cs="Calibri"/>
              </w:rPr>
            </w:pPr>
            <w:r w:rsidRPr="001A6219">
              <w:rPr>
                <w:rFonts w:ascii="Calibri" w:hAnsi="Calibri" w:cs="Calibri"/>
              </w:rPr>
              <w:t>(PILO14) Select and deploy principles, concepts and techniques to the analysis and operation of computer systems</w:t>
            </w:r>
          </w:p>
          <w:p w:rsidR="00973D86" w:rsidRPr="001A6219" w:rsidRDefault="00973D86" w:rsidP="00E67A24">
            <w:pPr>
              <w:tabs>
                <w:tab w:val="left" w:pos="1843"/>
              </w:tabs>
              <w:spacing w:before="60"/>
              <w:jc w:val="both"/>
              <w:outlineLvl w:val="2"/>
              <w:rPr>
                <w:rFonts w:ascii="Calibri" w:hAnsi="Calibri" w:cs="Calibri"/>
              </w:rPr>
            </w:pPr>
          </w:p>
        </w:tc>
        <w:tc>
          <w:tcPr>
            <w:tcW w:w="1667" w:type="pct"/>
          </w:tcPr>
          <w:p w:rsidR="00E67A24" w:rsidRPr="001A6219" w:rsidRDefault="00690332" w:rsidP="00E67A24">
            <w:pPr>
              <w:spacing w:after="120"/>
              <w:jc w:val="both"/>
              <w:rPr>
                <w:rFonts w:ascii="Calibri" w:hAnsi="Calibri" w:cs="Calibri"/>
              </w:rPr>
            </w:pPr>
            <w:r w:rsidRPr="001A6219">
              <w:rPr>
                <w:rFonts w:ascii="Calibri" w:hAnsi="Calibri" w:cs="Calibri"/>
              </w:rPr>
              <w:lastRenderedPageBreak/>
              <w:t>M1X8511_MILO_2</w:t>
            </w:r>
          </w:p>
          <w:p w:rsidR="00E67A24" w:rsidRPr="001A6219" w:rsidRDefault="00690332" w:rsidP="00E67A24">
            <w:pPr>
              <w:jc w:val="both"/>
              <w:rPr>
                <w:rFonts w:ascii="Calibri" w:hAnsi="Calibri" w:cs="Calibri"/>
              </w:rPr>
            </w:pPr>
            <w:r w:rsidRPr="001A6219">
              <w:rPr>
                <w:rFonts w:ascii="Calibri" w:hAnsi="Calibri" w:cs="Calibri"/>
              </w:rPr>
              <w:t>M1X8511_MILO_3</w:t>
            </w:r>
          </w:p>
          <w:p w:rsidR="00E67A24" w:rsidRPr="001A6219" w:rsidRDefault="00690332" w:rsidP="00E67A24">
            <w:pPr>
              <w:jc w:val="both"/>
              <w:rPr>
                <w:rFonts w:ascii="Calibri" w:hAnsi="Calibri" w:cs="Calibri"/>
              </w:rPr>
            </w:pPr>
            <w:r w:rsidRPr="001A6219">
              <w:rPr>
                <w:rFonts w:ascii="Calibri" w:hAnsi="Calibri" w:cs="Calibri"/>
              </w:rPr>
              <w:t>M2X8523_MILO_1</w:t>
            </w:r>
          </w:p>
          <w:p w:rsidR="00E67A24" w:rsidRPr="001A6219" w:rsidRDefault="00690332" w:rsidP="00E67A24">
            <w:pPr>
              <w:jc w:val="both"/>
              <w:rPr>
                <w:rFonts w:ascii="Calibri" w:hAnsi="Calibri" w:cs="Calibri"/>
              </w:rPr>
            </w:pPr>
            <w:r w:rsidRPr="001A6219">
              <w:rPr>
                <w:rFonts w:ascii="Calibri" w:hAnsi="Calibri" w:cs="Calibri"/>
              </w:rPr>
              <w:t>M2X8523_MILO_2</w:t>
            </w:r>
          </w:p>
          <w:p w:rsidR="00E67A24" w:rsidRPr="001A6219" w:rsidRDefault="00E67A24" w:rsidP="00CD299E">
            <w:pPr>
              <w:spacing w:before="60"/>
              <w:jc w:val="both"/>
              <w:outlineLvl w:val="2"/>
              <w:rPr>
                <w:rFonts w:ascii="Calibri" w:hAnsi="Calibri" w:cs="Calibri"/>
              </w:rPr>
            </w:pPr>
          </w:p>
          <w:p w:rsidR="00973D86" w:rsidRPr="001A6219" w:rsidRDefault="00690332" w:rsidP="00CD299E">
            <w:pPr>
              <w:jc w:val="both"/>
              <w:rPr>
                <w:rFonts w:ascii="Calibri" w:hAnsi="Calibri" w:cs="Calibri"/>
              </w:rPr>
            </w:pPr>
            <w:r w:rsidRPr="001A6219">
              <w:rPr>
                <w:rFonts w:ascii="Calibri" w:hAnsi="Calibri" w:cs="Calibri"/>
              </w:rPr>
              <w:t>M1X8511_MILO_1</w:t>
            </w:r>
          </w:p>
          <w:p w:rsidR="00973D86" w:rsidRPr="001A6219" w:rsidRDefault="00690332" w:rsidP="00CD299E">
            <w:pPr>
              <w:jc w:val="both"/>
              <w:rPr>
                <w:rFonts w:ascii="Calibri" w:hAnsi="Calibri" w:cs="Calibri"/>
              </w:rPr>
            </w:pPr>
            <w:r w:rsidRPr="001A6219">
              <w:rPr>
                <w:rFonts w:ascii="Calibri" w:hAnsi="Calibri" w:cs="Calibri"/>
              </w:rPr>
              <w:t>M1X8522_MILO_2</w:t>
            </w:r>
          </w:p>
          <w:p w:rsidR="00973D86" w:rsidRPr="001A6219" w:rsidRDefault="00690332" w:rsidP="00CD299E">
            <w:pPr>
              <w:jc w:val="both"/>
              <w:rPr>
                <w:rFonts w:ascii="Calibri" w:hAnsi="Calibri" w:cs="Calibri"/>
              </w:rPr>
            </w:pPr>
            <w:r w:rsidRPr="001A6219">
              <w:rPr>
                <w:rFonts w:ascii="Calibri" w:hAnsi="Calibri" w:cs="Calibri"/>
              </w:rPr>
              <w:t>M2X8523_MILO_2</w:t>
            </w:r>
          </w:p>
          <w:p w:rsidR="00973D86" w:rsidRPr="001A6219" w:rsidRDefault="00973D86" w:rsidP="00CD299E">
            <w:pPr>
              <w:spacing w:before="60"/>
              <w:jc w:val="both"/>
              <w:outlineLvl w:val="2"/>
              <w:rPr>
                <w:rFonts w:ascii="Calibri" w:hAnsi="Calibri" w:cs="Calibri"/>
              </w:rPr>
            </w:pPr>
          </w:p>
          <w:p w:rsidR="00973D86" w:rsidRPr="001A6219" w:rsidRDefault="00973D86" w:rsidP="00CD299E">
            <w:pPr>
              <w:spacing w:before="60"/>
              <w:jc w:val="both"/>
              <w:outlineLvl w:val="2"/>
              <w:rPr>
                <w:rFonts w:ascii="Calibri" w:hAnsi="Calibri" w:cs="Calibri"/>
              </w:rPr>
            </w:pPr>
          </w:p>
          <w:p w:rsidR="00973D86" w:rsidRPr="001A6219" w:rsidRDefault="00690332" w:rsidP="00973D86">
            <w:pPr>
              <w:jc w:val="both"/>
              <w:rPr>
                <w:rFonts w:ascii="Calibri" w:hAnsi="Calibri" w:cs="Calibri"/>
              </w:rPr>
            </w:pPr>
            <w:r w:rsidRPr="001A6219">
              <w:rPr>
                <w:rFonts w:ascii="Calibri" w:hAnsi="Calibri" w:cs="Calibri"/>
              </w:rPr>
              <w:t>M2X8522_MILO_1</w:t>
            </w:r>
          </w:p>
          <w:p w:rsidR="00973D86" w:rsidRPr="001A6219" w:rsidRDefault="00690332" w:rsidP="00973D86">
            <w:pPr>
              <w:jc w:val="both"/>
              <w:rPr>
                <w:rFonts w:ascii="Calibri" w:hAnsi="Calibri" w:cs="Calibri"/>
              </w:rPr>
            </w:pPr>
            <w:r w:rsidRPr="001A6219">
              <w:rPr>
                <w:rFonts w:ascii="Calibri" w:hAnsi="Calibri" w:cs="Calibri"/>
              </w:rPr>
              <w:t>M2X8523_MILO_1</w:t>
            </w:r>
          </w:p>
          <w:p w:rsidR="00973D86" w:rsidRPr="001A6219" w:rsidRDefault="00973D86" w:rsidP="00CD299E">
            <w:pPr>
              <w:spacing w:before="60"/>
              <w:jc w:val="both"/>
              <w:outlineLvl w:val="2"/>
              <w:rPr>
                <w:rFonts w:ascii="Calibri" w:hAnsi="Calibri" w:cs="Calibri"/>
              </w:rPr>
            </w:pPr>
          </w:p>
          <w:p w:rsidR="00973D86" w:rsidRPr="001A6219" w:rsidRDefault="00973D86" w:rsidP="00CD299E">
            <w:pPr>
              <w:spacing w:before="60"/>
              <w:jc w:val="both"/>
              <w:outlineLvl w:val="2"/>
              <w:rPr>
                <w:rFonts w:ascii="Calibri" w:hAnsi="Calibri" w:cs="Calibri"/>
              </w:rPr>
            </w:pPr>
          </w:p>
        </w:tc>
      </w:tr>
    </w:tbl>
    <w:p w:rsidR="00CD299E" w:rsidRPr="001A6219" w:rsidRDefault="00CD299E" w:rsidP="00CD299E">
      <w:pPr>
        <w:rPr>
          <w:rFonts w:ascii="Calibri" w:hAnsi="Calibri" w:cs="Calibri"/>
        </w:rPr>
      </w:pPr>
    </w:p>
    <w:tbl>
      <w:tblPr>
        <w:tblStyle w:val="TableGrid"/>
        <w:tblW w:w="5000" w:type="pct"/>
        <w:tblLook w:val="04A0" w:firstRow="1" w:lastRow="0" w:firstColumn="1" w:lastColumn="0" w:noHBand="0" w:noVBand="1"/>
      </w:tblPr>
      <w:tblGrid>
        <w:gridCol w:w="4851"/>
        <w:gridCol w:w="4855"/>
        <w:gridCol w:w="4855"/>
      </w:tblGrid>
      <w:tr w:rsidR="001A6219" w:rsidRPr="001A6219" w:rsidTr="00CD299E">
        <w:tc>
          <w:tcPr>
            <w:tcW w:w="1666" w:type="pct"/>
          </w:tcPr>
          <w:p w:rsidR="00CD299E" w:rsidRPr="001A6219" w:rsidRDefault="00690332" w:rsidP="00CD299E">
            <w:pPr>
              <w:rPr>
                <w:rFonts w:ascii="Calibri" w:hAnsi="Calibri" w:cs="Calibri"/>
              </w:rPr>
            </w:pPr>
            <w:r w:rsidRPr="001A6219">
              <w:rPr>
                <w:rFonts w:ascii="Calibri" w:hAnsi="Calibri" w:cs="Calibri"/>
              </w:rPr>
              <w:t>Understanding of and ability to apply a systems approach to engineering problems.</w:t>
            </w:r>
          </w:p>
        </w:tc>
        <w:tc>
          <w:tcPr>
            <w:tcW w:w="1667" w:type="pct"/>
          </w:tcPr>
          <w:p w:rsidR="00E37024" w:rsidRPr="001A6219" w:rsidRDefault="00690332" w:rsidP="00E37024">
            <w:pPr>
              <w:tabs>
                <w:tab w:val="left" w:pos="1843"/>
              </w:tabs>
              <w:jc w:val="both"/>
              <w:rPr>
                <w:rFonts w:ascii="Calibri" w:hAnsi="Calibri" w:cs="Calibri"/>
              </w:rPr>
            </w:pPr>
            <w:r w:rsidRPr="001A6219">
              <w:rPr>
                <w:rFonts w:ascii="Calibri" w:hAnsi="Calibri" w:cs="Calibri"/>
              </w:rPr>
              <w:t xml:space="preserve">(PILO4) Select and deploy well-established methodologies, techniques and tools relevant to the modelling and simulation of analogue electronic and digital electronic systems </w:t>
            </w:r>
          </w:p>
          <w:p w:rsidR="0008081C" w:rsidRPr="001A6219" w:rsidRDefault="0008081C" w:rsidP="00E37024">
            <w:pPr>
              <w:tabs>
                <w:tab w:val="left" w:pos="1843"/>
              </w:tabs>
              <w:spacing w:before="60"/>
              <w:jc w:val="both"/>
              <w:outlineLvl w:val="2"/>
              <w:rPr>
                <w:rFonts w:ascii="Calibri" w:hAnsi="Calibri" w:cs="Calibri"/>
              </w:rPr>
            </w:pPr>
          </w:p>
          <w:p w:rsidR="00973D86" w:rsidRPr="001A6219" w:rsidRDefault="00973D86" w:rsidP="00E37024">
            <w:pPr>
              <w:tabs>
                <w:tab w:val="left" w:pos="1843"/>
              </w:tabs>
              <w:spacing w:before="60"/>
              <w:jc w:val="both"/>
              <w:outlineLvl w:val="2"/>
              <w:rPr>
                <w:rFonts w:ascii="Calibri" w:hAnsi="Calibri" w:cs="Calibri"/>
              </w:rPr>
            </w:pPr>
          </w:p>
          <w:p w:rsidR="00E37024" w:rsidRPr="001A6219" w:rsidRDefault="00690332" w:rsidP="00E37024">
            <w:pPr>
              <w:tabs>
                <w:tab w:val="left" w:pos="1843"/>
              </w:tabs>
              <w:jc w:val="both"/>
              <w:rPr>
                <w:rFonts w:ascii="Calibri" w:hAnsi="Calibri" w:cs="Calibri"/>
              </w:rPr>
            </w:pPr>
            <w:r w:rsidRPr="001A6219">
              <w:rPr>
                <w:rFonts w:ascii="Calibri" w:hAnsi="Calibri" w:cs="Calibri"/>
              </w:rPr>
              <w:t>(PILO8) Manage their own learning and development, including the time management and organisational skills required for employment whilst recognising the need for lifelong learning.</w:t>
            </w:r>
          </w:p>
          <w:p w:rsidR="00E37024" w:rsidRPr="001A6219" w:rsidRDefault="00E37024" w:rsidP="00CD299E">
            <w:pPr>
              <w:spacing w:before="60"/>
              <w:jc w:val="both"/>
              <w:outlineLvl w:val="2"/>
              <w:rPr>
                <w:rFonts w:ascii="Calibri" w:hAnsi="Calibri" w:cs="Calibri"/>
              </w:rPr>
            </w:pPr>
          </w:p>
          <w:p w:rsidR="00E37024" w:rsidRPr="001A6219" w:rsidRDefault="00690332" w:rsidP="00E37024">
            <w:pPr>
              <w:tabs>
                <w:tab w:val="left" w:pos="1843"/>
              </w:tabs>
              <w:jc w:val="both"/>
              <w:rPr>
                <w:rFonts w:ascii="Calibri" w:hAnsi="Calibri" w:cs="Calibri"/>
              </w:rPr>
            </w:pPr>
            <w:r w:rsidRPr="001A6219">
              <w:rPr>
                <w:rFonts w:ascii="Calibri" w:hAnsi="Calibri" w:cs="Calibri"/>
              </w:rPr>
              <w:t>(PILO12) Show an ability to analyse and design analogue electronic systems and to critically appraise their performance.</w:t>
            </w:r>
          </w:p>
          <w:p w:rsidR="00E37024" w:rsidRPr="001A6219" w:rsidRDefault="00E37024" w:rsidP="00E37024">
            <w:pPr>
              <w:tabs>
                <w:tab w:val="left" w:pos="1843"/>
              </w:tabs>
              <w:spacing w:before="60"/>
              <w:jc w:val="both"/>
              <w:outlineLvl w:val="2"/>
              <w:rPr>
                <w:rFonts w:ascii="Calibri" w:hAnsi="Calibri" w:cs="Calibri"/>
              </w:rPr>
            </w:pPr>
          </w:p>
          <w:p w:rsidR="00C173AB" w:rsidRPr="001A6219" w:rsidRDefault="00C173AB" w:rsidP="00E37024">
            <w:pPr>
              <w:tabs>
                <w:tab w:val="left" w:pos="1843"/>
              </w:tabs>
              <w:spacing w:before="60"/>
              <w:jc w:val="both"/>
              <w:outlineLvl w:val="2"/>
              <w:rPr>
                <w:rFonts w:ascii="Calibri" w:hAnsi="Calibri" w:cs="Calibri"/>
              </w:rPr>
            </w:pPr>
          </w:p>
          <w:p w:rsidR="00E37024" w:rsidRPr="001A6219" w:rsidRDefault="00690332" w:rsidP="00E67A24">
            <w:pPr>
              <w:tabs>
                <w:tab w:val="left" w:pos="1843"/>
              </w:tabs>
              <w:jc w:val="both"/>
              <w:rPr>
                <w:rFonts w:ascii="Calibri" w:hAnsi="Calibri" w:cs="Calibri"/>
              </w:rPr>
            </w:pPr>
            <w:r w:rsidRPr="001A6219">
              <w:rPr>
                <w:rFonts w:ascii="Calibri" w:hAnsi="Calibri" w:cs="Calibri"/>
              </w:rPr>
              <w:t xml:space="preserve">(PILO13) Show an ability to analyse and design microprocessor and microcontroller based systems and to critically analyse their performance. </w:t>
            </w:r>
          </w:p>
        </w:tc>
        <w:tc>
          <w:tcPr>
            <w:tcW w:w="1667" w:type="pct"/>
          </w:tcPr>
          <w:p w:rsidR="00973D86" w:rsidRPr="001A6219" w:rsidRDefault="00E50E9A" w:rsidP="00973D86">
            <w:pPr>
              <w:jc w:val="both"/>
              <w:rPr>
                <w:rFonts w:ascii="Calibri" w:hAnsi="Calibri" w:cs="Calibri"/>
              </w:rPr>
            </w:pPr>
            <w:r>
              <w:rPr>
                <w:rFonts w:ascii="Calibri" w:hAnsi="Calibri" w:cs="Calibri"/>
              </w:rPr>
              <w:t>M4X01116</w:t>
            </w:r>
            <w:r w:rsidR="00690332" w:rsidRPr="001A6219">
              <w:rPr>
                <w:rFonts w:ascii="Calibri" w:hAnsi="Calibri" w:cs="Calibri"/>
              </w:rPr>
              <w:t>_MILO_2</w:t>
            </w:r>
          </w:p>
          <w:p w:rsidR="00973D86" w:rsidRPr="001A6219" w:rsidRDefault="00E50E9A" w:rsidP="00973D86">
            <w:pPr>
              <w:jc w:val="both"/>
              <w:rPr>
                <w:rFonts w:ascii="Calibri" w:hAnsi="Calibri" w:cs="Calibri"/>
              </w:rPr>
            </w:pPr>
            <w:r>
              <w:rPr>
                <w:rFonts w:ascii="Calibri" w:hAnsi="Calibri" w:cs="Calibri"/>
              </w:rPr>
              <w:t>M4X01116</w:t>
            </w:r>
            <w:r w:rsidR="00690332" w:rsidRPr="001A6219">
              <w:rPr>
                <w:rFonts w:ascii="Calibri" w:hAnsi="Calibri" w:cs="Calibri"/>
              </w:rPr>
              <w:t>_MILO_3</w:t>
            </w:r>
          </w:p>
          <w:p w:rsidR="00973D86" w:rsidRPr="001A6219" w:rsidRDefault="00690332" w:rsidP="00973D86">
            <w:pPr>
              <w:jc w:val="both"/>
              <w:rPr>
                <w:rFonts w:ascii="Calibri" w:hAnsi="Calibri" w:cs="Calibri"/>
              </w:rPr>
            </w:pPr>
            <w:r w:rsidRPr="001A6219">
              <w:rPr>
                <w:rFonts w:ascii="Calibri" w:hAnsi="Calibri" w:cs="Calibri"/>
              </w:rPr>
              <w:t>M1X8510_MILO_3</w:t>
            </w:r>
          </w:p>
          <w:p w:rsidR="00973D86" w:rsidRPr="001A6219" w:rsidRDefault="00690332" w:rsidP="00973D86">
            <w:pPr>
              <w:jc w:val="both"/>
              <w:rPr>
                <w:rFonts w:ascii="Calibri" w:hAnsi="Calibri" w:cs="Calibri"/>
              </w:rPr>
            </w:pPr>
            <w:r w:rsidRPr="001A6219">
              <w:rPr>
                <w:rFonts w:ascii="Calibri" w:hAnsi="Calibri" w:cs="Calibri"/>
              </w:rPr>
              <w:t>M4X00370_MILO_1</w:t>
            </w:r>
          </w:p>
          <w:p w:rsidR="00973D86" w:rsidRPr="001A6219" w:rsidRDefault="00690332" w:rsidP="00973D86">
            <w:pPr>
              <w:jc w:val="both"/>
              <w:rPr>
                <w:rFonts w:ascii="Calibri" w:hAnsi="Calibri" w:cs="Calibri"/>
              </w:rPr>
            </w:pPr>
            <w:r w:rsidRPr="001A6219">
              <w:rPr>
                <w:rFonts w:ascii="Calibri" w:hAnsi="Calibri" w:cs="Calibri"/>
              </w:rPr>
              <w:t>M4X00370_MILO_2</w:t>
            </w:r>
          </w:p>
          <w:p w:rsidR="0008081C" w:rsidRPr="001A6219" w:rsidRDefault="0008081C" w:rsidP="0008081C">
            <w:pPr>
              <w:spacing w:before="60"/>
              <w:jc w:val="both"/>
              <w:outlineLvl w:val="2"/>
              <w:rPr>
                <w:rFonts w:ascii="Calibri" w:hAnsi="Calibri" w:cs="Calibri"/>
              </w:rPr>
            </w:pPr>
          </w:p>
          <w:p w:rsidR="0008081C" w:rsidRPr="001A6219" w:rsidRDefault="00E50E9A" w:rsidP="0008081C">
            <w:pPr>
              <w:jc w:val="both"/>
              <w:rPr>
                <w:rFonts w:ascii="Calibri" w:hAnsi="Calibri" w:cs="Calibri"/>
              </w:rPr>
            </w:pPr>
            <w:r>
              <w:rPr>
                <w:rFonts w:ascii="Calibri" w:hAnsi="Calibri" w:cs="Calibri"/>
              </w:rPr>
              <w:t>M4X01020</w:t>
            </w:r>
            <w:r w:rsidR="00690332" w:rsidRPr="001A6219">
              <w:rPr>
                <w:rFonts w:ascii="Calibri" w:hAnsi="Calibri" w:cs="Calibri"/>
              </w:rPr>
              <w:t>_MILO_1</w:t>
            </w:r>
          </w:p>
          <w:p w:rsidR="0008081C" w:rsidRPr="001A6219" w:rsidRDefault="00E50E9A" w:rsidP="0008081C">
            <w:pPr>
              <w:jc w:val="both"/>
              <w:rPr>
                <w:rFonts w:ascii="Calibri" w:hAnsi="Calibri" w:cs="Calibri"/>
              </w:rPr>
            </w:pPr>
            <w:r>
              <w:rPr>
                <w:rFonts w:ascii="Calibri" w:hAnsi="Calibri" w:cs="Calibri"/>
              </w:rPr>
              <w:t>M4X01020</w:t>
            </w:r>
            <w:r w:rsidR="00690332" w:rsidRPr="001A6219">
              <w:rPr>
                <w:rFonts w:ascii="Calibri" w:hAnsi="Calibri" w:cs="Calibri"/>
              </w:rPr>
              <w:t>_MILO_2</w:t>
            </w:r>
          </w:p>
          <w:p w:rsidR="001D0314" w:rsidRPr="001A6219" w:rsidRDefault="001D0314" w:rsidP="0008081C">
            <w:pPr>
              <w:spacing w:before="60"/>
              <w:jc w:val="both"/>
              <w:outlineLvl w:val="2"/>
              <w:rPr>
                <w:rFonts w:ascii="Calibri" w:hAnsi="Calibri" w:cs="Calibri"/>
              </w:rPr>
            </w:pPr>
          </w:p>
          <w:p w:rsidR="001D0314" w:rsidRPr="001A6219" w:rsidRDefault="001D0314" w:rsidP="0008081C">
            <w:pPr>
              <w:spacing w:before="60"/>
              <w:jc w:val="both"/>
              <w:outlineLvl w:val="2"/>
              <w:rPr>
                <w:rFonts w:ascii="Calibri" w:hAnsi="Calibri" w:cs="Calibri"/>
              </w:rPr>
            </w:pPr>
          </w:p>
          <w:p w:rsidR="001D0314" w:rsidRPr="001A6219" w:rsidRDefault="001D0314" w:rsidP="0008081C">
            <w:pPr>
              <w:spacing w:before="60"/>
              <w:jc w:val="both"/>
              <w:outlineLvl w:val="2"/>
              <w:rPr>
                <w:rFonts w:ascii="Calibri" w:hAnsi="Calibri" w:cs="Calibri"/>
              </w:rPr>
            </w:pPr>
          </w:p>
          <w:p w:rsidR="001D0314" w:rsidRPr="001A6219" w:rsidRDefault="001D0314" w:rsidP="0008081C">
            <w:pPr>
              <w:spacing w:before="60"/>
              <w:jc w:val="both"/>
              <w:outlineLvl w:val="2"/>
              <w:rPr>
                <w:rFonts w:ascii="Calibri" w:hAnsi="Calibri" w:cs="Calibri"/>
              </w:rPr>
            </w:pPr>
          </w:p>
          <w:p w:rsidR="00973D86" w:rsidRPr="001A6219" w:rsidRDefault="00E50E9A" w:rsidP="00973D86">
            <w:pPr>
              <w:jc w:val="both"/>
              <w:rPr>
                <w:rFonts w:ascii="Calibri" w:hAnsi="Calibri" w:cs="Calibri"/>
              </w:rPr>
            </w:pPr>
            <w:r>
              <w:rPr>
                <w:rFonts w:ascii="Calibri" w:hAnsi="Calibri" w:cs="Calibri"/>
              </w:rPr>
              <w:t>M5X01136</w:t>
            </w:r>
            <w:r w:rsidR="00690332" w:rsidRPr="001A6219">
              <w:rPr>
                <w:rFonts w:ascii="Calibri" w:hAnsi="Calibri" w:cs="Calibri"/>
              </w:rPr>
              <w:t>_MILO_1</w:t>
            </w:r>
          </w:p>
          <w:p w:rsidR="00973D86" w:rsidRPr="001A6219" w:rsidRDefault="00E50E9A" w:rsidP="00973D86">
            <w:pPr>
              <w:jc w:val="both"/>
              <w:rPr>
                <w:rFonts w:ascii="Calibri" w:hAnsi="Calibri" w:cs="Calibri"/>
              </w:rPr>
            </w:pPr>
            <w:r>
              <w:rPr>
                <w:rFonts w:ascii="Calibri" w:hAnsi="Calibri" w:cs="Calibri"/>
              </w:rPr>
              <w:t>M5X01136</w:t>
            </w:r>
            <w:r w:rsidR="00690332" w:rsidRPr="001A6219">
              <w:rPr>
                <w:rFonts w:ascii="Calibri" w:hAnsi="Calibri" w:cs="Calibri"/>
              </w:rPr>
              <w:t>_MILO_2</w:t>
            </w:r>
          </w:p>
          <w:p w:rsidR="00C173AB" w:rsidRPr="001A6219" w:rsidRDefault="00E50E9A" w:rsidP="00C173AB">
            <w:pPr>
              <w:jc w:val="both"/>
              <w:rPr>
                <w:rFonts w:ascii="Calibri" w:hAnsi="Calibri" w:cs="Calibri"/>
              </w:rPr>
            </w:pPr>
            <w:r>
              <w:rPr>
                <w:rFonts w:ascii="Calibri" w:hAnsi="Calibri" w:cs="Calibri"/>
              </w:rPr>
              <w:t>M5X01118</w:t>
            </w:r>
            <w:r w:rsidR="00690332" w:rsidRPr="001A6219">
              <w:rPr>
                <w:rFonts w:ascii="Calibri" w:hAnsi="Calibri" w:cs="Calibri"/>
              </w:rPr>
              <w:t>_MILO_1</w:t>
            </w:r>
          </w:p>
          <w:p w:rsidR="00C173AB" w:rsidRPr="001A6219" w:rsidRDefault="00E50E9A" w:rsidP="00C173AB">
            <w:pPr>
              <w:jc w:val="both"/>
              <w:rPr>
                <w:rFonts w:ascii="Calibri" w:hAnsi="Calibri" w:cs="Calibri"/>
              </w:rPr>
            </w:pPr>
            <w:r>
              <w:rPr>
                <w:rFonts w:ascii="Calibri" w:hAnsi="Calibri" w:cs="Calibri"/>
              </w:rPr>
              <w:t>M5X01118</w:t>
            </w:r>
            <w:r w:rsidR="00690332" w:rsidRPr="001A6219">
              <w:rPr>
                <w:rFonts w:ascii="Calibri" w:hAnsi="Calibri" w:cs="Calibri"/>
              </w:rPr>
              <w:t>_MILO_2</w:t>
            </w:r>
          </w:p>
          <w:p w:rsidR="00973D86" w:rsidRPr="001A6219" w:rsidRDefault="00973D86" w:rsidP="00973D86">
            <w:pPr>
              <w:spacing w:before="60"/>
              <w:jc w:val="both"/>
              <w:outlineLvl w:val="2"/>
              <w:rPr>
                <w:rFonts w:ascii="Calibri" w:hAnsi="Calibri" w:cs="Calibri"/>
              </w:rPr>
            </w:pPr>
          </w:p>
          <w:p w:rsidR="00973D86" w:rsidRPr="001A6219" w:rsidRDefault="00E50E9A" w:rsidP="00973D86">
            <w:pPr>
              <w:jc w:val="both"/>
              <w:rPr>
                <w:rFonts w:ascii="Calibri" w:hAnsi="Calibri" w:cs="Calibri"/>
              </w:rPr>
            </w:pPr>
            <w:r>
              <w:rPr>
                <w:rFonts w:ascii="Calibri" w:hAnsi="Calibri" w:cs="Calibri"/>
              </w:rPr>
              <w:t>M5X01136</w:t>
            </w:r>
            <w:r w:rsidR="00690332" w:rsidRPr="001A6219">
              <w:rPr>
                <w:rFonts w:ascii="Calibri" w:hAnsi="Calibri" w:cs="Calibri"/>
              </w:rPr>
              <w:t>_MILO_2</w:t>
            </w:r>
          </w:p>
          <w:p w:rsidR="00973D86" w:rsidRPr="001A6219" w:rsidRDefault="00690332" w:rsidP="00973D86">
            <w:pPr>
              <w:jc w:val="both"/>
              <w:rPr>
                <w:rFonts w:ascii="Calibri" w:hAnsi="Calibri" w:cs="Calibri"/>
              </w:rPr>
            </w:pPr>
            <w:r w:rsidRPr="001A6219">
              <w:rPr>
                <w:rFonts w:ascii="Calibri" w:hAnsi="Calibri" w:cs="Calibri"/>
              </w:rPr>
              <w:t>M2X8518_MILO_1</w:t>
            </w:r>
          </w:p>
          <w:p w:rsidR="001D0314" w:rsidRPr="001A6219" w:rsidRDefault="001D0314" w:rsidP="0008081C">
            <w:pPr>
              <w:spacing w:before="60"/>
              <w:jc w:val="both"/>
              <w:outlineLvl w:val="2"/>
              <w:rPr>
                <w:rFonts w:ascii="Calibri" w:hAnsi="Calibri" w:cs="Calibri"/>
              </w:rPr>
            </w:pPr>
          </w:p>
        </w:tc>
      </w:tr>
      <w:tr w:rsidR="001A6219" w:rsidRPr="001A6219" w:rsidTr="00CD299E">
        <w:tc>
          <w:tcPr>
            <w:tcW w:w="1666" w:type="pct"/>
          </w:tcPr>
          <w:p w:rsidR="00CD299E" w:rsidRPr="001A6219" w:rsidRDefault="00690332" w:rsidP="00CD299E">
            <w:pPr>
              <w:rPr>
                <w:rFonts w:ascii="Calibri" w:hAnsi="Calibri" w:cs="Calibri"/>
              </w:rPr>
            </w:pPr>
            <w:r w:rsidRPr="001A6219">
              <w:rPr>
                <w:rFonts w:ascii="Calibri" w:hAnsi="Calibri" w:cs="Calibri"/>
              </w:rPr>
              <w:t>Investigate and define a problem and identify constraints including environmental and sustainability limitations, health and safety and risk assessment issues;</w:t>
            </w:r>
          </w:p>
        </w:tc>
        <w:tc>
          <w:tcPr>
            <w:tcW w:w="1667" w:type="pct"/>
          </w:tcPr>
          <w:p w:rsidR="00E37024" w:rsidRPr="001A6219" w:rsidRDefault="00690332" w:rsidP="00E37024">
            <w:pPr>
              <w:tabs>
                <w:tab w:val="left" w:pos="1843"/>
              </w:tabs>
              <w:spacing w:after="120"/>
              <w:jc w:val="both"/>
              <w:rPr>
                <w:rFonts w:ascii="Calibri" w:hAnsi="Calibri" w:cs="Calibri"/>
              </w:rPr>
            </w:pPr>
            <w:r w:rsidRPr="001A6219">
              <w:rPr>
                <w:rFonts w:ascii="Calibri" w:hAnsi="Calibri" w:cs="Calibri"/>
              </w:rPr>
              <w:t>(PILO18) Consider the economic and management context of engineering processes including sustainability.</w:t>
            </w:r>
          </w:p>
          <w:p w:rsidR="00CD299E" w:rsidRPr="001A6219" w:rsidRDefault="00CD299E" w:rsidP="00CD299E">
            <w:pPr>
              <w:spacing w:before="60"/>
              <w:jc w:val="both"/>
              <w:outlineLvl w:val="2"/>
              <w:rPr>
                <w:rFonts w:ascii="Calibri" w:hAnsi="Calibri" w:cs="Calibri"/>
              </w:rPr>
            </w:pPr>
          </w:p>
        </w:tc>
        <w:tc>
          <w:tcPr>
            <w:tcW w:w="1667" w:type="pct"/>
          </w:tcPr>
          <w:p w:rsidR="00F602D1" w:rsidRPr="001A6219" w:rsidRDefault="00E50E9A" w:rsidP="00CD299E">
            <w:pPr>
              <w:spacing w:after="120"/>
              <w:jc w:val="both"/>
              <w:rPr>
                <w:rFonts w:ascii="Calibri" w:hAnsi="Calibri" w:cs="Calibri"/>
              </w:rPr>
            </w:pPr>
            <w:r>
              <w:rPr>
                <w:rFonts w:ascii="Calibri" w:hAnsi="Calibri" w:cs="Calibri"/>
              </w:rPr>
              <w:t>M5X00615</w:t>
            </w:r>
            <w:r w:rsidR="00690332" w:rsidRPr="001A6219">
              <w:rPr>
                <w:rFonts w:ascii="Calibri" w:hAnsi="Calibri" w:cs="Calibri"/>
              </w:rPr>
              <w:t>_MILO_1</w:t>
            </w:r>
          </w:p>
          <w:p w:rsidR="00CD299E" w:rsidRPr="001A6219" w:rsidRDefault="00E50E9A" w:rsidP="00CD299E">
            <w:pPr>
              <w:jc w:val="both"/>
              <w:rPr>
                <w:rFonts w:ascii="Calibri" w:hAnsi="Calibri" w:cs="Calibri"/>
              </w:rPr>
            </w:pPr>
            <w:r>
              <w:rPr>
                <w:rFonts w:ascii="Calibri" w:hAnsi="Calibri" w:cs="Calibri"/>
              </w:rPr>
              <w:t>M5X00615</w:t>
            </w:r>
            <w:r w:rsidR="00690332" w:rsidRPr="001A6219">
              <w:rPr>
                <w:rFonts w:ascii="Calibri" w:hAnsi="Calibri" w:cs="Calibri"/>
              </w:rPr>
              <w:t>_MILO_2</w:t>
            </w:r>
          </w:p>
        </w:tc>
      </w:tr>
      <w:tr w:rsidR="001A6219" w:rsidRPr="001A6219" w:rsidTr="00CD299E">
        <w:tc>
          <w:tcPr>
            <w:tcW w:w="1666" w:type="pct"/>
          </w:tcPr>
          <w:p w:rsidR="00CD299E" w:rsidRPr="001A6219" w:rsidRDefault="00690332" w:rsidP="00CD299E">
            <w:pPr>
              <w:spacing w:after="120"/>
              <w:jc w:val="both"/>
              <w:rPr>
                <w:rFonts w:ascii="Calibri" w:hAnsi="Calibri" w:cs="Calibri"/>
              </w:rPr>
            </w:pPr>
            <w:r w:rsidRPr="001A6219">
              <w:rPr>
                <w:rFonts w:ascii="Calibri" w:hAnsi="Calibri" w:cs="Calibri"/>
              </w:rPr>
              <w:t xml:space="preserve">Understand customer and user needs and the importance of considerations such as </w:t>
            </w:r>
            <w:r w:rsidRPr="001A6219">
              <w:rPr>
                <w:rFonts w:ascii="Calibri" w:hAnsi="Calibri" w:cs="Calibri"/>
              </w:rPr>
              <w:lastRenderedPageBreak/>
              <w:t>aesthetics</w:t>
            </w:r>
          </w:p>
        </w:tc>
        <w:tc>
          <w:tcPr>
            <w:tcW w:w="1667" w:type="pct"/>
          </w:tcPr>
          <w:p w:rsidR="00E37024" w:rsidRPr="001A6219" w:rsidRDefault="00690332" w:rsidP="00E37024">
            <w:pPr>
              <w:tabs>
                <w:tab w:val="left" w:pos="1843"/>
              </w:tabs>
              <w:spacing w:after="120"/>
              <w:jc w:val="both"/>
              <w:rPr>
                <w:rFonts w:ascii="Calibri" w:hAnsi="Calibri" w:cs="Calibri"/>
              </w:rPr>
            </w:pPr>
            <w:r w:rsidRPr="001A6219">
              <w:rPr>
                <w:rFonts w:ascii="Calibri" w:hAnsi="Calibri" w:cs="Calibri"/>
              </w:rPr>
              <w:lastRenderedPageBreak/>
              <w:t xml:space="preserve">(PILO18) Consider the economic and management context of engineering processes </w:t>
            </w:r>
            <w:r w:rsidRPr="001A6219">
              <w:rPr>
                <w:rFonts w:ascii="Calibri" w:hAnsi="Calibri" w:cs="Calibri"/>
              </w:rPr>
              <w:lastRenderedPageBreak/>
              <w:t>including sustainability.</w:t>
            </w:r>
          </w:p>
          <w:p w:rsidR="00CD299E" w:rsidRPr="001A6219" w:rsidRDefault="00CD299E" w:rsidP="00CD299E">
            <w:pPr>
              <w:spacing w:before="60"/>
              <w:jc w:val="both"/>
              <w:outlineLvl w:val="2"/>
              <w:rPr>
                <w:rFonts w:ascii="Calibri" w:hAnsi="Calibri" w:cs="Calibri"/>
              </w:rPr>
            </w:pPr>
          </w:p>
        </w:tc>
        <w:tc>
          <w:tcPr>
            <w:tcW w:w="1667" w:type="pct"/>
          </w:tcPr>
          <w:p w:rsidR="00F602D1" w:rsidRPr="001A6219" w:rsidRDefault="00E50E9A" w:rsidP="00CD299E">
            <w:pPr>
              <w:spacing w:after="120"/>
              <w:jc w:val="both"/>
              <w:rPr>
                <w:rFonts w:ascii="Calibri" w:hAnsi="Calibri" w:cs="Calibri"/>
              </w:rPr>
            </w:pPr>
            <w:r>
              <w:rPr>
                <w:rFonts w:ascii="Calibri" w:hAnsi="Calibri" w:cs="Calibri"/>
              </w:rPr>
              <w:lastRenderedPageBreak/>
              <w:t>M5X00615</w:t>
            </w:r>
            <w:r w:rsidR="00690332" w:rsidRPr="001A6219">
              <w:rPr>
                <w:rFonts w:ascii="Calibri" w:hAnsi="Calibri" w:cs="Calibri"/>
              </w:rPr>
              <w:t>_MILO_1</w:t>
            </w:r>
          </w:p>
          <w:p w:rsidR="00CD299E" w:rsidRPr="001A6219" w:rsidRDefault="00E50E9A" w:rsidP="00CD299E">
            <w:pPr>
              <w:jc w:val="both"/>
              <w:rPr>
                <w:rFonts w:ascii="Calibri" w:hAnsi="Calibri" w:cs="Calibri"/>
              </w:rPr>
            </w:pPr>
            <w:r>
              <w:rPr>
                <w:rFonts w:ascii="Calibri" w:hAnsi="Calibri" w:cs="Calibri"/>
              </w:rPr>
              <w:t>M5X00615</w:t>
            </w:r>
            <w:r w:rsidR="00690332" w:rsidRPr="001A6219">
              <w:rPr>
                <w:rFonts w:ascii="Calibri" w:hAnsi="Calibri" w:cs="Calibri"/>
              </w:rPr>
              <w:t>_MILO_2</w:t>
            </w:r>
          </w:p>
        </w:tc>
      </w:tr>
      <w:tr w:rsidR="001A6219" w:rsidRPr="001A6219" w:rsidTr="00CD299E">
        <w:tc>
          <w:tcPr>
            <w:tcW w:w="1666" w:type="pct"/>
          </w:tcPr>
          <w:p w:rsidR="00CD299E" w:rsidRPr="001A6219" w:rsidRDefault="00690332" w:rsidP="00CD299E">
            <w:pPr>
              <w:spacing w:after="120"/>
              <w:jc w:val="both"/>
              <w:rPr>
                <w:rFonts w:ascii="Calibri" w:hAnsi="Calibri" w:cs="Calibri"/>
              </w:rPr>
            </w:pPr>
            <w:r w:rsidRPr="001A6219">
              <w:rPr>
                <w:rFonts w:ascii="Calibri" w:hAnsi="Calibri" w:cs="Calibri"/>
              </w:rPr>
              <w:lastRenderedPageBreak/>
              <w:t>Identify and manage cost drivers;</w:t>
            </w:r>
          </w:p>
        </w:tc>
        <w:tc>
          <w:tcPr>
            <w:tcW w:w="1667" w:type="pct"/>
          </w:tcPr>
          <w:p w:rsidR="00CD299E" w:rsidRPr="001A6219" w:rsidRDefault="00690332" w:rsidP="00DD08D5">
            <w:pPr>
              <w:tabs>
                <w:tab w:val="left" w:pos="1843"/>
              </w:tabs>
              <w:spacing w:after="120"/>
              <w:jc w:val="both"/>
              <w:rPr>
                <w:rFonts w:ascii="Calibri" w:hAnsi="Calibri" w:cs="Calibri"/>
              </w:rPr>
            </w:pPr>
            <w:r w:rsidRPr="001A6219">
              <w:rPr>
                <w:rFonts w:ascii="Calibri" w:hAnsi="Calibri" w:cs="Calibri"/>
              </w:rPr>
              <w:t>(PILO18) Consider the economic and management context of engineering processes including sustainability.</w:t>
            </w:r>
          </w:p>
        </w:tc>
        <w:tc>
          <w:tcPr>
            <w:tcW w:w="1667" w:type="pct"/>
          </w:tcPr>
          <w:p w:rsidR="00F602D1" w:rsidRPr="001A6219" w:rsidRDefault="00E50E9A" w:rsidP="00CD299E">
            <w:pPr>
              <w:spacing w:after="120"/>
              <w:jc w:val="both"/>
              <w:rPr>
                <w:rFonts w:ascii="Calibri" w:hAnsi="Calibri" w:cs="Calibri"/>
              </w:rPr>
            </w:pPr>
            <w:r>
              <w:rPr>
                <w:rFonts w:ascii="Calibri" w:hAnsi="Calibri" w:cs="Calibri"/>
              </w:rPr>
              <w:t>M5X00615</w:t>
            </w:r>
            <w:r w:rsidR="00690332" w:rsidRPr="001A6219">
              <w:rPr>
                <w:rFonts w:ascii="Calibri" w:hAnsi="Calibri" w:cs="Calibri"/>
              </w:rPr>
              <w:t>_MILO_1</w:t>
            </w:r>
          </w:p>
          <w:p w:rsidR="00CD299E" w:rsidRPr="001A6219" w:rsidRDefault="00E50E9A" w:rsidP="00CD299E">
            <w:pPr>
              <w:jc w:val="both"/>
              <w:rPr>
                <w:rFonts w:ascii="Calibri" w:hAnsi="Calibri" w:cs="Calibri"/>
              </w:rPr>
            </w:pPr>
            <w:r>
              <w:rPr>
                <w:rFonts w:ascii="Calibri" w:hAnsi="Calibri" w:cs="Calibri"/>
              </w:rPr>
              <w:t>M5X00615</w:t>
            </w:r>
            <w:r w:rsidR="00690332" w:rsidRPr="001A6219">
              <w:rPr>
                <w:rFonts w:ascii="Calibri" w:hAnsi="Calibri" w:cs="Calibri"/>
              </w:rPr>
              <w:t>_MILO_2</w:t>
            </w:r>
          </w:p>
        </w:tc>
      </w:tr>
      <w:tr w:rsidR="001A6219" w:rsidRPr="001A6219" w:rsidTr="00CD299E">
        <w:tc>
          <w:tcPr>
            <w:tcW w:w="1666" w:type="pct"/>
          </w:tcPr>
          <w:p w:rsidR="00CD299E" w:rsidRPr="001A6219" w:rsidRDefault="00690332" w:rsidP="00CD299E">
            <w:pPr>
              <w:spacing w:after="120"/>
              <w:jc w:val="both"/>
              <w:rPr>
                <w:rFonts w:ascii="Calibri" w:hAnsi="Calibri" w:cs="Calibri"/>
              </w:rPr>
            </w:pPr>
            <w:r w:rsidRPr="001A6219">
              <w:rPr>
                <w:rFonts w:ascii="Calibri" w:hAnsi="Calibri" w:cs="Calibri"/>
              </w:rPr>
              <w:t>Use creativity to establish innovative solutions;</w:t>
            </w:r>
          </w:p>
        </w:tc>
        <w:tc>
          <w:tcPr>
            <w:tcW w:w="1667" w:type="pct"/>
          </w:tcPr>
          <w:p w:rsidR="00E37024" w:rsidRPr="001A6219" w:rsidRDefault="00690332" w:rsidP="00E37024">
            <w:pPr>
              <w:tabs>
                <w:tab w:val="left" w:pos="1843"/>
              </w:tabs>
              <w:spacing w:after="120"/>
              <w:jc w:val="both"/>
              <w:rPr>
                <w:rFonts w:ascii="Calibri" w:hAnsi="Calibri" w:cs="Calibri"/>
              </w:rPr>
            </w:pPr>
            <w:r w:rsidRPr="001A6219">
              <w:rPr>
                <w:rFonts w:ascii="Calibri" w:hAnsi="Calibri" w:cs="Calibri"/>
              </w:rPr>
              <w:t xml:space="preserve">(PILO15) Design, create or adapt electronic systems based on the analysis of a problem scenario and provide appropriate documentation. </w:t>
            </w:r>
          </w:p>
          <w:p w:rsidR="00CD299E" w:rsidRPr="001A6219" w:rsidRDefault="00CD299E" w:rsidP="00CD299E">
            <w:pPr>
              <w:spacing w:before="60"/>
              <w:jc w:val="both"/>
              <w:outlineLvl w:val="2"/>
              <w:rPr>
                <w:rFonts w:ascii="Calibri" w:hAnsi="Calibri" w:cs="Calibri"/>
              </w:rPr>
            </w:pPr>
          </w:p>
        </w:tc>
        <w:tc>
          <w:tcPr>
            <w:tcW w:w="1667" w:type="pct"/>
          </w:tcPr>
          <w:p w:rsidR="00CD299E" w:rsidRPr="001A6219" w:rsidRDefault="00690332" w:rsidP="00CD299E">
            <w:pPr>
              <w:spacing w:after="120"/>
              <w:jc w:val="both"/>
              <w:rPr>
                <w:rFonts w:ascii="Calibri" w:hAnsi="Calibri" w:cs="Calibri"/>
              </w:rPr>
            </w:pPr>
            <w:r w:rsidRPr="001A6219">
              <w:rPr>
                <w:rFonts w:ascii="Calibri" w:hAnsi="Calibri" w:cs="Calibri"/>
              </w:rPr>
              <w:t>M2X8520_MILO_2</w:t>
            </w:r>
          </w:p>
          <w:p w:rsidR="005274D9" w:rsidRPr="001A6219" w:rsidRDefault="00E50E9A" w:rsidP="00CD299E">
            <w:pPr>
              <w:jc w:val="both"/>
              <w:rPr>
                <w:rFonts w:ascii="Calibri" w:hAnsi="Calibri" w:cs="Calibri"/>
              </w:rPr>
            </w:pPr>
            <w:r>
              <w:rPr>
                <w:rFonts w:ascii="Calibri" w:hAnsi="Calibri" w:cs="Calibri"/>
              </w:rPr>
              <w:t>M5X01136</w:t>
            </w:r>
            <w:r w:rsidR="00690332" w:rsidRPr="001A6219">
              <w:rPr>
                <w:rFonts w:ascii="Calibri" w:hAnsi="Calibri" w:cs="Calibri"/>
              </w:rPr>
              <w:t>_MILO_1</w:t>
            </w:r>
          </w:p>
          <w:p w:rsidR="00AD2B4F" w:rsidRPr="001A6219" w:rsidRDefault="00E50E9A" w:rsidP="00CD299E">
            <w:pPr>
              <w:jc w:val="both"/>
              <w:rPr>
                <w:rFonts w:ascii="Calibri" w:hAnsi="Calibri" w:cs="Calibri"/>
              </w:rPr>
            </w:pPr>
            <w:r>
              <w:rPr>
                <w:rFonts w:ascii="Calibri" w:hAnsi="Calibri" w:cs="Calibri"/>
              </w:rPr>
              <w:t>M5X01119</w:t>
            </w:r>
            <w:r w:rsidR="00690332" w:rsidRPr="001A6219">
              <w:rPr>
                <w:rFonts w:ascii="Calibri" w:hAnsi="Calibri" w:cs="Calibri"/>
              </w:rPr>
              <w:t>_MILO_2</w:t>
            </w:r>
          </w:p>
        </w:tc>
      </w:tr>
      <w:tr w:rsidR="001A6219" w:rsidRPr="001A6219" w:rsidTr="00CD299E">
        <w:tc>
          <w:tcPr>
            <w:tcW w:w="1666" w:type="pct"/>
          </w:tcPr>
          <w:p w:rsidR="00CD299E" w:rsidRPr="001A6219" w:rsidRDefault="00690332" w:rsidP="00CD299E">
            <w:pPr>
              <w:spacing w:after="120"/>
              <w:jc w:val="both"/>
              <w:rPr>
                <w:rFonts w:ascii="Calibri" w:hAnsi="Calibri" w:cs="Calibri"/>
              </w:rPr>
            </w:pPr>
            <w:r w:rsidRPr="001A6219">
              <w:rPr>
                <w:rFonts w:ascii="Calibri" w:hAnsi="Calibri" w:cs="Calibri"/>
              </w:rPr>
              <w:t>Ensure fitness for purpose for all aspects of the problem including production, operation, maintenance and disposal;</w:t>
            </w:r>
          </w:p>
        </w:tc>
        <w:tc>
          <w:tcPr>
            <w:tcW w:w="1667" w:type="pct"/>
          </w:tcPr>
          <w:p w:rsidR="00E37024" w:rsidRPr="001A6219" w:rsidRDefault="00690332" w:rsidP="00DD08D5">
            <w:pPr>
              <w:tabs>
                <w:tab w:val="left" w:pos="961"/>
              </w:tabs>
              <w:spacing w:after="120"/>
              <w:jc w:val="both"/>
              <w:rPr>
                <w:rFonts w:ascii="Calibri" w:hAnsi="Calibri" w:cs="Calibri"/>
              </w:rPr>
            </w:pPr>
            <w:r w:rsidRPr="001A6219">
              <w:rPr>
                <w:rFonts w:ascii="Calibri" w:hAnsi="Calibri" w:cs="Calibri"/>
              </w:rPr>
              <w:t>(PILO18) Consider the economic and management context of engineering processes including sustainability.</w:t>
            </w:r>
          </w:p>
          <w:p w:rsidR="00CD299E" w:rsidRPr="001A6219" w:rsidRDefault="00CD299E" w:rsidP="00BF5814">
            <w:pPr>
              <w:spacing w:before="60"/>
              <w:jc w:val="both"/>
              <w:outlineLvl w:val="2"/>
              <w:rPr>
                <w:rFonts w:ascii="Calibri" w:hAnsi="Calibri" w:cs="Calibri"/>
              </w:rPr>
            </w:pPr>
          </w:p>
        </w:tc>
        <w:tc>
          <w:tcPr>
            <w:tcW w:w="1667" w:type="pct"/>
          </w:tcPr>
          <w:p w:rsidR="00F602D1" w:rsidRPr="001A6219" w:rsidRDefault="00E50E9A" w:rsidP="00CD299E">
            <w:pPr>
              <w:spacing w:after="120"/>
              <w:jc w:val="both"/>
              <w:rPr>
                <w:rFonts w:ascii="Calibri" w:hAnsi="Calibri" w:cs="Calibri"/>
              </w:rPr>
            </w:pPr>
            <w:r>
              <w:rPr>
                <w:rFonts w:ascii="Calibri" w:hAnsi="Calibri" w:cs="Calibri"/>
              </w:rPr>
              <w:t>M5X00615</w:t>
            </w:r>
            <w:r w:rsidR="00690332" w:rsidRPr="001A6219">
              <w:rPr>
                <w:rFonts w:ascii="Calibri" w:hAnsi="Calibri" w:cs="Calibri"/>
              </w:rPr>
              <w:t>_MILO_1</w:t>
            </w:r>
          </w:p>
          <w:p w:rsidR="00CD299E" w:rsidRPr="001A6219" w:rsidRDefault="00E50E9A" w:rsidP="00CD299E">
            <w:pPr>
              <w:jc w:val="both"/>
              <w:rPr>
                <w:rFonts w:ascii="Calibri" w:hAnsi="Calibri" w:cs="Calibri"/>
              </w:rPr>
            </w:pPr>
            <w:r>
              <w:rPr>
                <w:rFonts w:ascii="Calibri" w:hAnsi="Calibri" w:cs="Calibri"/>
              </w:rPr>
              <w:t>M5X00615</w:t>
            </w:r>
            <w:r w:rsidR="00690332" w:rsidRPr="001A6219">
              <w:rPr>
                <w:rFonts w:ascii="Calibri" w:hAnsi="Calibri" w:cs="Calibri"/>
              </w:rPr>
              <w:t>_MILO_2</w:t>
            </w:r>
          </w:p>
        </w:tc>
      </w:tr>
      <w:tr w:rsidR="00CD299E" w:rsidRPr="001A6219" w:rsidTr="00CD299E">
        <w:tc>
          <w:tcPr>
            <w:tcW w:w="1666" w:type="pct"/>
          </w:tcPr>
          <w:p w:rsidR="00CD299E" w:rsidRPr="001A6219" w:rsidRDefault="00690332" w:rsidP="00CD299E">
            <w:pPr>
              <w:spacing w:after="120"/>
              <w:jc w:val="both"/>
              <w:rPr>
                <w:rFonts w:ascii="Calibri" w:hAnsi="Calibri" w:cs="Calibri"/>
              </w:rPr>
            </w:pPr>
            <w:r w:rsidRPr="001A6219">
              <w:rPr>
                <w:rFonts w:ascii="Calibri" w:hAnsi="Calibri" w:cs="Calibri"/>
              </w:rPr>
              <w:t>Manage the design process and evaluate outcomes.</w:t>
            </w:r>
          </w:p>
        </w:tc>
        <w:tc>
          <w:tcPr>
            <w:tcW w:w="1667" w:type="pct"/>
          </w:tcPr>
          <w:p w:rsidR="00E37024" w:rsidRPr="001A6219" w:rsidRDefault="00690332" w:rsidP="00DD08D5">
            <w:pPr>
              <w:tabs>
                <w:tab w:val="left" w:pos="961"/>
              </w:tabs>
              <w:spacing w:after="120"/>
              <w:jc w:val="both"/>
              <w:rPr>
                <w:rFonts w:ascii="Calibri" w:hAnsi="Calibri" w:cs="Calibri"/>
              </w:rPr>
            </w:pPr>
            <w:r w:rsidRPr="001A6219">
              <w:rPr>
                <w:rFonts w:ascii="Calibri" w:hAnsi="Calibri" w:cs="Calibri"/>
              </w:rPr>
              <w:t>(PILO6)</w:t>
            </w:r>
            <w:r w:rsidRPr="001A6219">
              <w:rPr>
                <w:rFonts w:ascii="Calibri" w:hAnsi="Calibri" w:cs="Calibri"/>
              </w:rPr>
              <w:tab/>
              <w:t>Communicate the results of work effectively, in a structured and coherent written format.</w:t>
            </w:r>
          </w:p>
          <w:p w:rsidR="00CD299E" w:rsidRPr="001A6219" w:rsidRDefault="00CD299E" w:rsidP="00E37024">
            <w:pPr>
              <w:tabs>
                <w:tab w:val="left" w:pos="1372"/>
              </w:tabs>
              <w:spacing w:before="60"/>
              <w:jc w:val="both"/>
              <w:outlineLvl w:val="2"/>
              <w:rPr>
                <w:rFonts w:ascii="Calibri" w:hAnsi="Calibri" w:cs="Calibri"/>
              </w:rPr>
            </w:pPr>
          </w:p>
          <w:p w:rsidR="00E37024" w:rsidRPr="001A6219" w:rsidRDefault="00690332" w:rsidP="00E37024">
            <w:pPr>
              <w:tabs>
                <w:tab w:val="left" w:pos="1843"/>
              </w:tabs>
              <w:jc w:val="both"/>
              <w:rPr>
                <w:rFonts w:ascii="Calibri" w:hAnsi="Calibri" w:cs="Calibri"/>
              </w:rPr>
            </w:pPr>
            <w:r w:rsidRPr="001A6219">
              <w:rPr>
                <w:rFonts w:ascii="Calibri" w:hAnsi="Calibri" w:cs="Calibri"/>
              </w:rPr>
              <w:t>(PILO8) Manage their own learning and development, including the time management and organisational skills required for employment whilst recognising the need for lifelong learning.</w:t>
            </w:r>
          </w:p>
          <w:p w:rsidR="00E37024" w:rsidRPr="001A6219" w:rsidRDefault="00E37024" w:rsidP="00CD299E">
            <w:pPr>
              <w:spacing w:before="60"/>
              <w:jc w:val="both"/>
              <w:outlineLvl w:val="2"/>
              <w:rPr>
                <w:rFonts w:ascii="Calibri" w:hAnsi="Calibri" w:cs="Calibri"/>
              </w:rPr>
            </w:pPr>
          </w:p>
          <w:p w:rsidR="00E37024" w:rsidRPr="001A6219" w:rsidRDefault="00690332" w:rsidP="00E37024">
            <w:pPr>
              <w:tabs>
                <w:tab w:val="left" w:pos="1843"/>
              </w:tabs>
              <w:jc w:val="both"/>
              <w:rPr>
                <w:rFonts w:ascii="Calibri" w:hAnsi="Calibri" w:cs="Calibri"/>
              </w:rPr>
            </w:pPr>
            <w:r w:rsidRPr="001A6219">
              <w:rPr>
                <w:rFonts w:ascii="Calibri" w:hAnsi="Calibri" w:cs="Calibri"/>
              </w:rPr>
              <w:t xml:space="preserve">(PILO15) Design, create or adapt electronic systems based on the analysis of a problem scenario and provide appropriate documentation. </w:t>
            </w:r>
          </w:p>
          <w:p w:rsidR="00E37024" w:rsidRPr="001A6219" w:rsidRDefault="00E37024" w:rsidP="00E37024">
            <w:pPr>
              <w:tabs>
                <w:tab w:val="left" w:pos="1843"/>
              </w:tabs>
              <w:spacing w:before="60"/>
              <w:jc w:val="both"/>
              <w:outlineLvl w:val="2"/>
              <w:rPr>
                <w:rFonts w:ascii="Calibri" w:hAnsi="Calibri" w:cs="Calibri"/>
              </w:rPr>
            </w:pPr>
          </w:p>
          <w:p w:rsidR="00E37024" w:rsidRPr="001A6219" w:rsidRDefault="00690332" w:rsidP="00E37024">
            <w:pPr>
              <w:tabs>
                <w:tab w:val="left" w:pos="1843"/>
              </w:tabs>
              <w:jc w:val="both"/>
              <w:rPr>
                <w:rFonts w:ascii="Calibri" w:hAnsi="Calibri" w:cs="Calibri"/>
              </w:rPr>
            </w:pPr>
            <w:r w:rsidRPr="001A6219">
              <w:rPr>
                <w:rFonts w:ascii="Calibri" w:hAnsi="Calibri" w:cs="Calibri"/>
              </w:rPr>
              <w:lastRenderedPageBreak/>
              <w:t>(PILO9) Develop appropriate software for computer systems and embedded systems demonstrating an understanding of programming.</w:t>
            </w:r>
          </w:p>
          <w:p w:rsidR="00E37024" w:rsidRPr="001A6219" w:rsidRDefault="00E37024" w:rsidP="00CD299E">
            <w:pPr>
              <w:spacing w:before="60"/>
              <w:jc w:val="both"/>
              <w:outlineLvl w:val="2"/>
              <w:rPr>
                <w:rFonts w:ascii="Calibri" w:hAnsi="Calibri" w:cs="Calibri"/>
              </w:rPr>
            </w:pPr>
          </w:p>
        </w:tc>
        <w:tc>
          <w:tcPr>
            <w:tcW w:w="1667" w:type="pct"/>
          </w:tcPr>
          <w:p w:rsidR="00973D86" w:rsidRPr="001A6219" w:rsidRDefault="00E50E9A" w:rsidP="00973D86">
            <w:pPr>
              <w:spacing w:after="120"/>
              <w:jc w:val="both"/>
              <w:rPr>
                <w:rFonts w:ascii="Calibri" w:hAnsi="Calibri" w:cs="Calibri"/>
              </w:rPr>
            </w:pPr>
            <w:r>
              <w:rPr>
                <w:rFonts w:ascii="Calibri" w:hAnsi="Calibri" w:cs="Calibri"/>
              </w:rPr>
              <w:lastRenderedPageBreak/>
              <w:t>M4X01020</w:t>
            </w:r>
            <w:r w:rsidR="00690332" w:rsidRPr="001A6219">
              <w:rPr>
                <w:rFonts w:ascii="Calibri" w:hAnsi="Calibri" w:cs="Calibri"/>
              </w:rPr>
              <w:t>_MILO_2</w:t>
            </w:r>
          </w:p>
          <w:p w:rsidR="00973D86" w:rsidRPr="001A6219" w:rsidRDefault="00690332" w:rsidP="00973D86">
            <w:pPr>
              <w:jc w:val="both"/>
              <w:rPr>
                <w:rFonts w:ascii="Calibri" w:hAnsi="Calibri" w:cs="Calibri"/>
              </w:rPr>
            </w:pPr>
            <w:r w:rsidRPr="001A6219">
              <w:rPr>
                <w:rFonts w:ascii="Calibri" w:hAnsi="Calibri" w:cs="Calibri"/>
              </w:rPr>
              <w:t>M4X00370_MILO_2</w:t>
            </w:r>
          </w:p>
          <w:p w:rsidR="00CD299E" w:rsidRPr="001A6219" w:rsidRDefault="00CD299E" w:rsidP="00CD299E">
            <w:pPr>
              <w:spacing w:before="60"/>
              <w:jc w:val="both"/>
              <w:outlineLvl w:val="2"/>
              <w:rPr>
                <w:rFonts w:ascii="Calibri" w:hAnsi="Calibri" w:cs="Calibri"/>
              </w:rPr>
            </w:pPr>
          </w:p>
          <w:p w:rsidR="0093440D" w:rsidRPr="001A6219" w:rsidRDefault="0093440D" w:rsidP="00CD299E">
            <w:pPr>
              <w:spacing w:before="60"/>
              <w:jc w:val="both"/>
              <w:outlineLvl w:val="2"/>
              <w:rPr>
                <w:rFonts w:ascii="Calibri" w:hAnsi="Calibri" w:cs="Calibri"/>
              </w:rPr>
            </w:pPr>
          </w:p>
          <w:p w:rsidR="00973D86" w:rsidRPr="001A6219" w:rsidRDefault="00E50E9A" w:rsidP="00973D86">
            <w:pPr>
              <w:jc w:val="both"/>
              <w:rPr>
                <w:rFonts w:ascii="Calibri" w:hAnsi="Calibri" w:cs="Calibri"/>
              </w:rPr>
            </w:pPr>
            <w:r>
              <w:rPr>
                <w:rFonts w:ascii="Calibri" w:hAnsi="Calibri" w:cs="Calibri"/>
              </w:rPr>
              <w:t>M4X01020</w:t>
            </w:r>
            <w:r w:rsidR="00690332" w:rsidRPr="001A6219">
              <w:rPr>
                <w:rFonts w:ascii="Calibri" w:hAnsi="Calibri" w:cs="Calibri"/>
              </w:rPr>
              <w:t>_MILO_1</w:t>
            </w:r>
          </w:p>
          <w:p w:rsidR="00973D86" w:rsidRPr="001A6219" w:rsidRDefault="00E50E9A" w:rsidP="00973D86">
            <w:pPr>
              <w:jc w:val="both"/>
              <w:rPr>
                <w:rFonts w:ascii="Calibri" w:hAnsi="Calibri" w:cs="Calibri"/>
              </w:rPr>
            </w:pPr>
            <w:r>
              <w:rPr>
                <w:rFonts w:ascii="Calibri" w:hAnsi="Calibri" w:cs="Calibri"/>
              </w:rPr>
              <w:t>M4X01020</w:t>
            </w:r>
            <w:r w:rsidR="00690332" w:rsidRPr="001A6219">
              <w:rPr>
                <w:rFonts w:ascii="Calibri" w:hAnsi="Calibri" w:cs="Calibri"/>
              </w:rPr>
              <w:t>_MILO_2</w:t>
            </w:r>
          </w:p>
          <w:p w:rsidR="00973D86" w:rsidRPr="001A6219" w:rsidRDefault="00973D86" w:rsidP="00CD299E">
            <w:pPr>
              <w:spacing w:before="60"/>
              <w:jc w:val="both"/>
              <w:outlineLvl w:val="2"/>
              <w:rPr>
                <w:rFonts w:ascii="Calibri" w:hAnsi="Calibri" w:cs="Calibri"/>
              </w:rPr>
            </w:pPr>
          </w:p>
          <w:p w:rsidR="0093440D" w:rsidRPr="001A6219" w:rsidRDefault="0093440D" w:rsidP="00CD299E">
            <w:pPr>
              <w:spacing w:before="60"/>
              <w:jc w:val="both"/>
              <w:outlineLvl w:val="2"/>
              <w:rPr>
                <w:rFonts w:ascii="Calibri" w:hAnsi="Calibri" w:cs="Calibri"/>
              </w:rPr>
            </w:pPr>
          </w:p>
          <w:p w:rsidR="005733F4" w:rsidRPr="001A6219" w:rsidRDefault="005733F4" w:rsidP="00CD299E">
            <w:pPr>
              <w:spacing w:before="60"/>
              <w:jc w:val="both"/>
              <w:outlineLvl w:val="2"/>
              <w:rPr>
                <w:rFonts w:ascii="Calibri" w:hAnsi="Calibri" w:cs="Calibri"/>
              </w:rPr>
            </w:pPr>
          </w:p>
          <w:p w:rsidR="005733F4" w:rsidRPr="001A6219" w:rsidRDefault="005733F4" w:rsidP="00CD299E">
            <w:pPr>
              <w:spacing w:before="60"/>
              <w:jc w:val="both"/>
              <w:outlineLvl w:val="2"/>
              <w:rPr>
                <w:rFonts w:ascii="Calibri" w:hAnsi="Calibri" w:cs="Calibri"/>
              </w:rPr>
            </w:pPr>
          </w:p>
          <w:p w:rsidR="005733F4" w:rsidRPr="001A6219" w:rsidRDefault="00690332" w:rsidP="005733F4">
            <w:pPr>
              <w:jc w:val="both"/>
              <w:rPr>
                <w:rFonts w:ascii="Calibri" w:hAnsi="Calibri" w:cs="Calibri"/>
              </w:rPr>
            </w:pPr>
            <w:r w:rsidRPr="001A6219">
              <w:rPr>
                <w:rFonts w:ascii="Calibri" w:hAnsi="Calibri" w:cs="Calibri"/>
              </w:rPr>
              <w:t>M2X8520_MILO_2</w:t>
            </w:r>
          </w:p>
          <w:p w:rsidR="005733F4" w:rsidRPr="001A6219" w:rsidRDefault="00E50E9A" w:rsidP="005733F4">
            <w:pPr>
              <w:jc w:val="both"/>
              <w:rPr>
                <w:rFonts w:ascii="Calibri" w:hAnsi="Calibri" w:cs="Calibri"/>
              </w:rPr>
            </w:pPr>
            <w:r>
              <w:rPr>
                <w:rFonts w:ascii="Calibri" w:hAnsi="Calibri" w:cs="Calibri"/>
              </w:rPr>
              <w:t>M5X01136</w:t>
            </w:r>
            <w:r w:rsidR="00690332" w:rsidRPr="001A6219">
              <w:rPr>
                <w:rFonts w:ascii="Calibri" w:hAnsi="Calibri" w:cs="Calibri"/>
              </w:rPr>
              <w:t>_MILO_1</w:t>
            </w:r>
          </w:p>
          <w:p w:rsidR="00AD2B4F" w:rsidRPr="001A6219" w:rsidRDefault="00E50E9A" w:rsidP="00AD2B4F">
            <w:pPr>
              <w:jc w:val="both"/>
              <w:rPr>
                <w:rFonts w:ascii="Calibri" w:hAnsi="Calibri" w:cs="Calibri"/>
              </w:rPr>
            </w:pPr>
            <w:r>
              <w:rPr>
                <w:rFonts w:ascii="Calibri" w:hAnsi="Calibri" w:cs="Calibri"/>
              </w:rPr>
              <w:t>M5X01118</w:t>
            </w:r>
            <w:r w:rsidR="00690332" w:rsidRPr="001A6219">
              <w:rPr>
                <w:rFonts w:ascii="Calibri" w:hAnsi="Calibri" w:cs="Calibri"/>
              </w:rPr>
              <w:t>_MILO_3</w:t>
            </w:r>
          </w:p>
          <w:p w:rsidR="00AD2B4F" w:rsidRPr="001A6219" w:rsidRDefault="00E50E9A" w:rsidP="005733F4">
            <w:pPr>
              <w:jc w:val="both"/>
              <w:rPr>
                <w:rFonts w:ascii="Calibri" w:hAnsi="Calibri" w:cs="Calibri"/>
              </w:rPr>
            </w:pPr>
            <w:r>
              <w:rPr>
                <w:rFonts w:ascii="Calibri" w:hAnsi="Calibri" w:cs="Calibri"/>
              </w:rPr>
              <w:t>M5X01119</w:t>
            </w:r>
            <w:r w:rsidR="00690332" w:rsidRPr="001A6219">
              <w:rPr>
                <w:rFonts w:ascii="Calibri" w:hAnsi="Calibri" w:cs="Calibri"/>
              </w:rPr>
              <w:t>_MILO_2</w:t>
            </w:r>
          </w:p>
          <w:p w:rsidR="005733F4" w:rsidRPr="001A6219" w:rsidRDefault="005733F4" w:rsidP="00CD299E">
            <w:pPr>
              <w:spacing w:before="60"/>
              <w:jc w:val="both"/>
              <w:outlineLvl w:val="2"/>
              <w:rPr>
                <w:rFonts w:ascii="Calibri" w:hAnsi="Calibri" w:cs="Calibri"/>
              </w:rPr>
            </w:pPr>
          </w:p>
          <w:p w:rsidR="005733F4" w:rsidRPr="001A6219" w:rsidRDefault="005733F4" w:rsidP="00CD299E">
            <w:pPr>
              <w:spacing w:before="60"/>
              <w:jc w:val="both"/>
              <w:outlineLvl w:val="2"/>
              <w:rPr>
                <w:rFonts w:ascii="Calibri" w:hAnsi="Calibri" w:cs="Calibri"/>
              </w:rPr>
            </w:pPr>
          </w:p>
          <w:p w:rsidR="005733F4" w:rsidRPr="001A6219" w:rsidRDefault="00690332" w:rsidP="005733F4">
            <w:pPr>
              <w:jc w:val="both"/>
              <w:rPr>
                <w:rFonts w:ascii="Calibri" w:hAnsi="Calibri" w:cs="Calibri"/>
              </w:rPr>
            </w:pPr>
            <w:r w:rsidRPr="001A6219">
              <w:rPr>
                <w:rFonts w:ascii="Calibri" w:hAnsi="Calibri" w:cs="Calibri"/>
              </w:rPr>
              <w:t>M1X8511_MILO_2</w:t>
            </w:r>
          </w:p>
          <w:p w:rsidR="005733F4" w:rsidRPr="001A6219" w:rsidRDefault="00690332" w:rsidP="005733F4">
            <w:pPr>
              <w:jc w:val="both"/>
              <w:rPr>
                <w:rFonts w:ascii="Calibri" w:hAnsi="Calibri" w:cs="Calibri"/>
              </w:rPr>
            </w:pPr>
            <w:r w:rsidRPr="001A6219">
              <w:rPr>
                <w:rFonts w:ascii="Calibri" w:hAnsi="Calibri" w:cs="Calibri"/>
              </w:rPr>
              <w:t>M1X8511_MILO_3</w:t>
            </w:r>
          </w:p>
          <w:p w:rsidR="005733F4" w:rsidRPr="001A6219" w:rsidRDefault="00690332" w:rsidP="005733F4">
            <w:pPr>
              <w:jc w:val="both"/>
              <w:rPr>
                <w:rFonts w:ascii="Calibri" w:hAnsi="Calibri" w:cs="Calibri"/>
              </w:rPr>
            </w:pPr>
            <w:r w:rsidRPr="001A6219">
              <w:rPr>
                <w:rFonts w:ascii="Calibri" w:hAnsi="Calibri" w:cs="Calibri"/>
              </w:rPr>
              <w:t>M2X8523_MILO_1</w:t>
            </w:r>
          </w:p>
          <w:p w:rsidR="005733F4" w:rsidRPr="001A6219" w:rsidRDefault="00690332" w:rsidP="005733F4">
            <w:pPr>
              <w:jc w:val="both"/>
              <w:rPr>
                <w:rFonts w:ascii="Calibri" w:hAnsi="Calibri" w:cs="Calibri"/>
              </w:rPr>
            </w:pPr>
            <w:r w:rsidRPr="001A6219">
              <w:rPr>
                <w:rFonts w:ascii="Calibri" w:hAnsi="Calibri" w:cs="Calibri"/>
              </w:rPr>
              <w:t>M2X8523_MILO_2</w:t>
            </w:r>
          </w:p>
        </w:tc>
      </w:tr>
    </w:tbl>
    <w:p w:rsidR="00DD08D5" w:rsidRPr="001A6219" w:rsidRDefault="00DD08D5">
      <w:pPr>
        <w:rPr>
          <w:rFonts w:ascii="Calibri" w:hAnsi="Calibri" w:cs="Calibri"/>
        </w:rPr>
      </w:pPr>
    </w:p>
    <w:tbl>
      <w:tblPr>
        <w:tblStyle w:val="TableGrid"/>
        <w:tblW w:w="5000" w:type="pct"/>
        <w:tblLook w:val="04A0" w:firstRow="1" w:lastRow="0" w:firstColumn="1" w:lastColumn="0" w:noHBand="0" w:noVBand="1"/>
      </w:tblPr>
      <w:tblGrid>
        <w:gridCol w:w="4851"/>
        <w:gridCol w:w="4855"/>
        <w:gridCol w:w="4855"/>
      </w:tblGrid>
      <w:tr w:rsidR="001A6219" w:rsidRPr="001A6219" w:rsidTr="00CD299E">
        <w:tc>
          <w:tcPr>
            <w:tcW w:w="1666" w:type="pct"/>
          </w:tcPr>
          <w:p w:rsidR="00CD299E" w:rsidRPr="001A6219" w:rsidRDefault="00690332" w:rsidP="00CD299E">
            <w:pPr>
              <w:rPr>
                <w:rFonts w:ascii="Calibri" w:hAnsi="Calibri" w:cs="Calibri"/>
              </w:rPr>
            </w:pPr>
            <w:r w:rsidRPr="001A6219">
              <w:rPr>
                <w:rFonts w:ascii="Calibri" w:hAnsi="Calibri" w:cs="Calibri"/>
              </w:rPr>
              <w:t>Economic, social and environmental context</w:t>
            </w:r>
          </w:p>
        </w:tc>
        <w:tc>
          <w:tcPr>
            <w:tcW w:w="1667" w:type="pct"/>
          </w:tcPr>
          <w:p w:rsidR="00E37024" w:rsidRPr="001A6219" w:rsidRDefault="00690332" w:rsidP="00E37024">
            <w:pPr>
              <w:tabs>
                <w:tab w:val="left" w:pos="1843"/>
              </w:tabs>
              <w:jc w:val="both"/>
              <w:rPr>
                <w:rFonts w:ascii="Calibri" w:hAnsi="Calibri" w:cs="Calibri"/>
              </w:rPr>
            </w:pPr>
            <w:r w:rsidRPr="001A6219">
              <w:rPr>
                <w:rFonts w:ascii="Calibri" w:hAnsi="Calibri" w:cs="Calibri"/>
              </w:rPr>
              <w:t>(PILO18) Consider the economic and management context of engineering processes including sustainability.</w:t>
            </w:r>
          </w:p>
          <w:p w:rsidR="00CD299E" w:rsidRPr="001A6219" w:rsidRDefault="00CD299E" w:rsidP="00CD299E">
            <w:pPr>
              <w:spacing w:before="60"/>
              <w:jc w:val="both"/>
              <w:outlineLvl w:val="2"/>
              <w:rPr>
                <w:rFonts w:ascii="Calibri" w:hAnsi="Calibri" w:cs="Calibri"/>
              </w:rPr>
            </w:pPr>
          </w:p>
        </w:tc>
        <w:tc>
          <w:tcPr>
            <w:tcW w:w="1667" w:type="pct"/>
          </w:tcPr>
          <w:p w:rsidR="00F602D1" w:rsidRPr="001A6219" w:rsidRDefault="00E50E9A" w:rsidP="00CD299E">
            <w:pPr>
              <w:jc w:val="both"/>
              <w:rPr>
                <w:rFonts w:ascii="Calibri" w:hAnsi="Calibri" w:cs="Calibri"/>
              </w:rPr>
            </w:pPr>
            <w:r>
              <w:rPr>
                <w:rFonts w:ascii="Calibri" w:hAnsi="Calibri" w:cs="Calibri"/>
              </w:rPr>
              <w:t>M5X00615</w:t>
            </w:r>
            <w:r w:rsidR="00690332" w:rsidRPr="001A6219">
              <w:rPr>
                <w:rFonts w:ascii="Calibri" w:hAnsi="Calibri" w:cs="Calibri"/>
              </w:rPr>
              <w:t>_MILO_1</w:t>
            </w:r>
          </w:p>
          <w:p w:rsidR="00CD299E" w:rsidRPr="001A6219" w:rsidRDefault="00E50E9A" w:rsidP="00CD299E">
            <w:pPr>
              <w:jc w:val="both"/>
              <w:rPr>
                <w:rFonts w:ascii="Calibri" w:hAnsi="Calibri" w:cs="Calibri"/>
              </w:rPr>
            </w:pPr>
            <w:r>
              <w:rPr>
                <w:rFonts w:ascii="Calibri" w:hAnsi="Calibri" w:cs="Calibri"/>
              </w:rPr>
              <w:t>M5X00615</w:t>
            </w:r>
            <w:r w:rsidR="00690332" w:rsidRPr="001A6219">
              <w:rPr>
                <w:rFonts w:ascii="Calibri" w:hAnsi="Calibri" w:cs="Calibri"/>
              </w:rPr>
              <w:t>_MILO_2</w:t>
            </w:r>
          </w:p>
        </w:tc>
      </w:tr>
      <w:tr w:rsidR="001A6219" w:rsidRPr="001A6219" w:rsidTr="00CD299E">
        <w:tc>
          <w:tcPr>
            <w:tcW w:w="1666" w:type="pct"/>
          </w:tcPr>
          <w:p w:rsidR="00CD299E" w:rsidRPr="001A6219" w:rsidRDefault="00690332" w:rsidP="00CD299E">
            <w:pPr>
              <w:rPr>
                <w:rFonts w:ascii="Calibri" w:hAnsi="Calibri" w:cs="Calibri"/>
              </w:rPr>
            </w:pPr>
            <w:r w:rsidRPr="001A6219">
              <w:rPr>
                <w:rFonts w:ascii="Calibri" w:hAnsi="Calibri" w:cs="Calibri"/>
              </w:rPr>
              <w:t>Knowledge and understanding of commercial and economic context of engineering processes;</w:t>
            </w:r>
          </w:p>
        </w:tc>
        <w:tc>
          <w:tcPr>
            <w:tcW w:w="1667" w:type="pct"/>
          </w:tcPr>
          <w:p w:rsidR="00E37024" w:rsidRPr="001A6219" w:rsidRDefault="00690332" w:rsidP="00E37024">
            <w:pPr>
              <w:tabs>
                <w:tab w:val="left" w:pos="1843"/>
              </w:tabs>
              <w:spacing w:after="120"/>
              <w:jc w:val="both"/>
              <w:rPr>
                <w:rFonts w:ascii="Calibri" w:hAnsi="Calibri" w:cs="Calibri"/>
              </w:rPr>
            </w:pPr>
            <w:r w:rsidRPr="001A6219">
              <w:rPr>
                <w:rFonts w:ascii="Calibri" w:hAnsi="Calibri" w:cs="Calibri"/>
              </w:rPr>
              <w:t>(PILO18) Consider the economic and management context of engineering processes including sustainability.</w:t>
            </w:r>
          </w:p>
          <w:p w:rsidR="00CD299E" w:rsidRPr="001A6219" w:rsidRDefault="00CD299E" w:rsidP="00CD299E">
            <w:pPr>
              <w:spacing w:before="60"/>
              <w:jc w:val="both"/>
              <w:outlineLvl w:val="2"/>
              <w:rPr>
                <w:rFonts w:ascii="Calibri" w:hAnsi="Calibri" w:cs="Calibri"/>
              </w:rPr>
            </w:pPr>
          </w:p>
        </w:tc>
        <w:tc>
          <w:tcPr>
            <w:tcW w:w="1667" w:type="pct"/>
          </w:tcPr>
          <w:p w:rsidR="00F602D1" w:rsidRPr="001A6219" w:rsidRDefault="00E50E9A" w:rsidP="00CD299E">
            <w:pPr>
              <w:spacing w:after="120"/>
              <w:jc w:val="both"/>
              <w:rPr>
                <w:rFonts w:ascii="Calibri" w:hAnsi="Calibri" w:cs="Calibri"/>
              </w:rPr>
            </w:pPr>
            <w:r>
              <w:rPr>
                <w:rFonts w:ascii="Calibri" w:hAnsi="Calibri" w:cs="Calibri"/>
              </w:rPr>
              <w:t>M5X00615</w:t>
            </w:r>
            <w:r w:rsidR="00690332" w:rsidRPr="001A6219">
              <w:rPr>
                <w:rFonts w:ascii="Calibri" w:hAnsi="Calibri" w:cs="Calibri"/>
              </w:rPr>
              <w:t>_MILO_1</w:t>
            </w:r>
          </w:p>
          <w:p w:rsidR="00CD299E" w:rsidRPr="001A6219" w:rsidRDefault="00E50E9A" w:rsidP="00CD299E">
            <w:pPr>
              <w:jc w:val="both"/>
              <w:rPr>
                <w:rFonts w:ascii="Calibri" w:hAnsi="Calibri" w:cs="Calibri"/>
              </w:rPr>
            </w:pPr>
            <w:r>
              <w:rPr>
                <w:rFonts w:ascii="Calibri" w:hAnsi="Calibri" w:cs="Calibri"/>
              </w:rPr>
              <w:t>M5X00615</w:t>
            </w:r>
            <w:r w:rsidR="00690332" w:rsidRPr="001A6219">
              <w:rPr>
                <w:rFonts w:ascii="Calibri" w:hAnsi="Calibri" w:cs="Calibri"/>
              </w:rPr>
              <w:t>_MILO_2</w:t>
            </w:r>
          </w:p>
        </w:tc>
      </w:tr>
      <w:tr w:rsidR="001A6219" w:rsidRPr="001A6219" w:rsidTr="00CD299E">
        <w:tc>
          <w:tcPr>
            <w:tcW w:w="1666" w:type="pct"/>
          </w:tcPr>
          <w:p w:rsidR="00CD299E" w:rsidRPr="001A6219" w:rsidRDefault="00690332" w:rsidP="00CD299E">
            <w:pPr>
              <w:spacing w:after="120"/>
              <w:jc w:val="both"/>
              <w:rPr>
                <w:rFonts w:ascii="Calibri" w:hAnsi="Calibri" w:cs="Calibri"/>
              </w:rPr>
            </w:pPr>
            <w:r w:rsidRPr="001A6219">
              <w:rPr>
                <w:rFonts w:ascii="Calibri" w:hAnsi="Calibri" w:cs="Calibri"/>
              </w:rPr>
              <w:t>Knowledge of management techniques which may be used to achieve engineering objectives within that context</w:t>
            </w:r>
          </w:p>
        </w:tc>
        <w:tc>
          <w:tcPr>
            <w:tcW w:w="1667" w:type="pct"/>
          </w:tcPr>
          <w:p w:rsidR="00E37024" w:rsidRPr="001A6219" w:rsidRDefault="00690332" w:rsidP="00E37024">
            <w:pPr>
              <w:tabs>
                <w:tab w:val="left" w:pos="1843"/>
              </w:tabs>
              <w:spacing w:after="120"/>
              <w:jc w:val="both"/>
              <w:rPr>
                <w:rFonts w:ascii="Calibri" w:hAnsi="Calibri" w:cs="Calibri"/>
              </w:rPr>
            </w:pPr>
            <w:r w:rsidRPr="001A6219">
              <w:rPr>
                <w:rFonts w:ascii="Calibri" w:hAnsi="Calibri" w:cs="Calibri"/>
              </w:rPr>
              <w:t>(PILO18) Consider the economic and management context of engineering processes including sustainability.</w:t>
            </w:r>
          </w:p>
          <w:p w:rsidR="00CD299E" w:rsidRPr="001A6219" w:rsidRDefault="00CD299E" w:rsidP="00CD299E">
            <w:pPr>
              <w:spacing w:before="60"/>
              <w:jc w:val="both"/>
              <w:outlineLvl w:val="2"/>
              <w:rPr>
                <w:rFonts w:ascii="Calibri" w:hAnsi="Calibri" w:cs="Calibri"/>
              </w:rPr>
            </w:pPr>
          </w:p>
        </w:tc>
        <w:tc>
          <w:tcPr>
            <w:tcW w:w="1667" w:type="pct"/>
          </w:tcPr>
          <w:p w:rsidR="00F602D1" w:rsidRPr="001A6219" w:rsidRDefault="00E50E9A" w:rsidP="00CD299E">
            <w:pPr>
              <w:spacing w:after="120"/>
              <w:jc w:val="both"/>
              <w:rPr>
                <w:rFonts w:ascii="Calibri" w:hAnsi="Calibri" w:cs="Calibri"/>
              </w:rPr>
            </w:pPr>
            <w:r>
              <w:rPr>
                <w:rFonts w:ascii="Calibri" w:hAnsi="Calibri" w:cs="Calibri"/>
              </w:rPr>
              <w:t>M5X00615</w:t>
            </w:r>
            <w:r w:rsidR="00690332" w:rsidRPr="001A6219">
              <w:rPr>
                <w:rFonts w:ascii="Calibri" w:hAnsi="Calibri" w:cs="Calibri"/>
              </w:rPr>
              <w:t>_MILO_1</w:t>
            </w:r>
          </w:p>
          <w:p w:rsidR="00CD299E" w:rsidRPr="001A6219" w:rsidRDefault="00E50E9A" w:rsidP="00CD299E">
            <w:pPr>
              <w:jc w:val="both"/>
              <w:rPr>
                <w:rFonts w:ascii="Calibri" w:hAnsi="Calibri" w:cs="Calibri"/>
              </w:rPr>
            </w:pPr>
            <w:r>
              <w:rPr>
                <w:rFonts w:ascii="Calibri" w:hAnsi="Calibri" w:cs="Calibri"/>
              </w:rPr>
              <w:t>M5X00615</w:t>
            </w:r>
            <w:r w:rsidR="00690332" w:rsidRPr="001A6219">
              <w:rPr>
                <w:rFonts w:ascii="Calibri" w:hAnsi="Calibri" w:cs="Calibri"/>
              </w:rPr>
              <w:t>_MILO_2</w:t>
            </w:r>
          </w:p>
        </w:tc>
      </w:tr>
      <w:tr w:rsidR="001A6219" w:rsidRPr="001A6219" w:rsidTr="00CD299E">
        <w:tc>
          <w:tcPr>
            <w:tcW w:w="1666" w:type="pct"/>
          </w:tcPr>
          <w:p w:rsidR="00CD299E" w:rsidRPr="001A6219" w:rsidRDefault="00690332" w:rsidP="00CD299E">
            <w:pPr>
              <w:spacing w:after="120"/>
              <w:jc w:val="both"/>
              <w:rPr>
                <w:rFonts w:ascii="Calibri" w:hAnsi="Calibri" w:cs="Calibri"/>
              </w:rPr>
            </w:pPr>
            <w:r w:rsidRPr="001A6219">
              <w:rPr>
                <w:rFonts w:ascii="Calibri" w:hAnsi="Calibri" w:cs="Calibri"/>
              </w:rPr>
              <w:t>Understanding of the requirement for engineering activities to promote sustainable development;</w:t>
            </w:r>
          </w:p>
        </w:tc>
        <w:tc>
          <w:tcPr>
            <w:tcW w:w="1667" w:type="pct"/>
          </w:tcPr>
          <w:p w:rsidR="00E37024" w:rsidRPr="001A6219" w:rsidRDefault="00690332" w:rsidP="00E37024">
            <w:pPr>
              <w:tabs>
                <w:tab w:val="left" w:pos="1843"/>
              </w:tabs>
              <w:spacing w:after="120"/>
              <w:jc w:val="both"/>
              <w:rPr>
                <w:rFonts w:ascii="Calibri" w:hAnsi="Calibri" w:cs="Calibri"/>
              </w:rPr>
            </w:pPr>
            <w:r w:rsidRPr="001A6219">
              <w:rPr>
                <w:rFonts w:ascii="Calibri" w:hAnsi="Calibri" w:cs="Calibri"/>
              </w:rPr>
              <w:t>(PILO18) Consider the economic and management context of engineering processes including sustainability.</w:t>
            </w:r>
          </w:p>
          <w:p w:rsidR="00CD299E" w:rsidRPr="001A6219" w:rsidRDefault="00CD299E" w:rsidP="00CD299E">
            <w:pPr>
              <w:spacing w:before="60"/>
              <w:jc w:val="both"/>
              <w:outlineLvl w:val="2"/>
              <w:rPr>
                <w:rFonts w:ascii="Calibri" w:hAnsi="Calibri" w:cs="Calibri"/>
              </w:rPr>
            </w:pPr>
          </w:p>
        </w:tc>
        <w:tc>
          <w:tcPr>
            <w:tcW w:w="1667" w:type="pct"/>
          </w:tcPr>
          <w:p w:rsidR="00F602D1" w:rsidRPr="001A6219" w:rsidRDefault="00E50E9A" w:rsidP="00CD299E">
            <w:pPr>
              <w:spacing w:after="120"/>
              <w:jc w:val="both"/>
              <w:rPr>
                <w:rFonts w:ascii="Calibri" w:hAnsi="Calibri" w:cs="Calibri"/>
              </w:rPr>
            </w:pPr>
            <w:r>
              <w:rPr>
                <w:rFonts w:ascii="Calibri" w:hAnsi="Calibri" w:cs="Calibri"/>
              </w:rPr>
              <w:t>M5X00615</w:t>
            </w:r>
            <w:r w:rsidR="00690332" w:rsidRPr="001A6219">
              <w:rPr>
                <w:rFonts w:ascii="Calibri" w:hAnsi="Calibri" w:cs="Calibri"/>
              </w:rPr>
              <w:t>_MILO_1</w:t>
            </w:r>
          </w:p>
          <w:p w:rsidR="00CD299E" w:rsidRPr="001A6219" w:rsidRDefault="00E50E9A" w:rsidP="00CD299E">
            <w:pPr>
              <w:jc w:val="both"/>
              <w:rPr>
                <w:rFonts w:ascii="Calibri" w:hAnsi="Calibri" w:cs="Calibri"/>
              </w:rPr>
            </w:pPr>
            <w:r>
              <w:rPr>
                <w:rFonts w:ascii="Calibri" w:hAnsi="Calibri" w:cs="Calibri"/>
              </w:rPr>
              <w:t>M5X00615</w:t>
            </w:r>
            <w:r w:rsidR="00690332" w:rsidRPr="001A6219">
              <w:rPr>
                <w:rFonts w:ascii="Calibri" w:hAnsi="Calibri" w:cs="Calibri"/>
              </w:rPr>
              <w:t>_MILO_2</w:t>
            </w:r>
          </w:p>
        </w:tc>
      </w:tr>
      <w:tr w:rsidR="001A6219" w:rsidRPr="001A6219" w:rsidTr="00CD299E">
        <w:tc>
          <w:tcPr>
            <w:tcW w:w="1666" w:type="pct"/>
          </w:tcPr>
          <w:p w:rsidR="00CD299E" w:rsidRPr="001A6219" w:rsidRDefault="00690332" w:rsidP="00CD299E">
            <w:pPr>
              <w:spacing w:after="120"/>
              <w:jc w:val="both"/>
              <w:rPr>
                <w:rFonts w:ascii="Calibri" w:hAnsi="Calibri" w:cs="Calibri"/>
              </w:rPr>
            </w:pPr>
            <w:r w:rsidRPr="001A6219">
              <w:rPr>
                <w:rFonts w:ascii="Calibri" w:hAnsi="Calibri" w:cs="Calibri"/>
              </w:rPr>
              <w:t>Awareness of the framework of relevant legal requirements governing engineering activities, including personnel, health, safety, and risk (including environmental risk) issues;</w:t>
            </w:r>
          </w:p>
        </w:tc>
        <w:tc>
          <w:tcPr>
            <w:tcW w:w="1667" w:type="pct"/>
          </w:tcPr>
          <w:p w:rsidR="00E37024" w:rsidRPr="001A6219" w:rsidRDefault="00690332" w:rsidP="00E37024">
            <w:pPr>
              <w:pStyle w:val="ListParagraph"/>
              <w:tabs>
                <w:tab w:val="left" w:pos="1843"/>
              </w:tabs>
              <w:spacing w:after="120"/>
              <w:ind w:left="0"/>
              <w:jc w:val="both"/>
              <w:rPr>
                <w:rFonts w:ascii="Calibri" w:hAnsi="Calibri" w:cs="Calibri"/>
              </w:rPr>
            </w:pPr>
            <w:r w:rsidRPr="001A6219">
              <w:rPr>
                <w:rFonts w:ascii="Calibri" w:hAnsi="Calibri" w:cs="Calibri"/>
              </w:rPr>
              <w:t>(PILO5) Demonstrate an awareness of the risks in working with electronic equipment and an ability to work safely.</w:t>
            </w:r>
          </w:p>
          <w:p w:rsidR="00E37024" w:rsidRPr="001A6219" w:rsidRDefault="00E37024" w:rsidP="00E37024">
            <w:pPr>
              <w:pStyle w:val="ListParagraph"/>
              <w:tabs>
                <w:tab w:val="left" w:pos="1843"/>
              </w:tabs>
              <w:spacing w:before="60"/>
              <w:ind w:left="0"/>
              <w:jc w:val="both"/>
              <w:outlineLvl w:val="2"/>
              <w:rPr>
                <w:rFonts w:ascii="Calibri" w:hAnsi="Calibri" w:cs="Calibri"/>
              </w:rPr>
            </w:pPr>
          </w:p>
          <w:p w:rsidR="00E37024" w:rsidRPr="001A6219" w:rsidRDefault="00690332" w:rsidP="00E37024">
            <w:pPr>
              <w:pStyle w:val="ListParagraph"/>
              <w:tabs>
                <w:tab w:val="left" w:pos="1843"/>
              </w:tabs>
              <w:ind w:left="0"/>
              <w:jc w:val="both"/>
              <w:rPr>
                <w:rFonts w:ascii="Calibri" w:hAnsi="Calibri" w:cs="Calibri"/>
              </w:rPr>
            </w:pPr>
            <w:r w:rsidRPr="001A6219">
              <w:rPr>
                <w:rFonts w:ascii="Calibri" w:hAnsi="Calibri" w:cs="Calibri"/>
              </w:rPr>
              <w:t>(PILO17) Consider professional, legal and ethical issues</w:t>
            </w:r>
          </w:p>
          <w:p w:rsidR="00CD299E" w:rsidRPr="001A6219" w:rsidRDefault="00CD299E" w:rsidP="00BF5814">
            <w:pPr>
              <w:spacing w:before="60"/>
              <w:jc w:val="both"/>
              <w:outlineLvl w:val="2"/>
              <w:rPr>
                <w:rFonts w:ascii="Calibri" w:hAnsi="Calibri" w:cs="Calibri"/>
              </w:rPr>
            </w:pPr>
          </w:p>
        </w:tc>
        <w:tc>
          <w:tcPr>
            <w:tcW w:w="1667" w:type="pct"/>
          </w:tcPr>
          <w:p w:rsidR="00CD299E" w:rsidRPr="001A6219" w:rsidRDefault="00E50E9A" w:rsidP="00CD299E">
            <w:pPr>
              <w:spacing w:after="120"/>
              <w:jc w:val="both"/>
              <w:rPr>
                <w:rFonts w:ascii="Calibri" w:hAnsi="Calibri" w:cs="Calibri"/>
              </w:rPr>
            </w:pPr>
            <w:r>
              <w:rPr>
                <w:rFonts w:ascii="Calibri" w:hAnsi="Calibri" w:cs="Calibri"/>
              </w:rPr>
              <w:lastRenderedPageBreak/>
              <w:t>M4X01020</w:t>
            </w:r>
            <w:r w:rsidR="00690332" w:rsidRPr="001A6219">
              <w:rPr>
                <w:rFonts w:ascii="Calibri" w:hAnsi="Calibri" w:cs="Calibri"/>
              </w:rPr>
              <w:t>_MILO_3</w:t>
            </w:r>
          </w:p>
          <w:p w:rsidR="004E7936" w:rsidRPr="001A6219" w:rsidRDefault="004E7936" w:rsidP="00CD299E">
            <w:pPr>
              <w:spacing w:before="60"/>
              <w:jc w:val="both"/>
              <w:outlineLvl w:val="2"/>
              <w:rPr>
                <w:rFonts w:ascii="Calibri" w:hAnsi="Calibri" w:cs="Calibri"/>
              </w:rPr>
            </w:pPr>
          </w:p>
          <w:p w:rsidR="004E7936" w:rsidRPr="001A6219" w:rsidRDefault="004E7936" w:rsidP="00CD299E">
            <w:pPr>
              <w:spacing w:before="60"/>
              <w:jc w:val="both"/>
              <w:outlineLvl w:val="2"/>
              <w:rPr>
                <w:rFonts w:ascii="Calibri" w:hAnsi="Calibri" w:cs="Calibri"/>
              </w:rPr>
            </w:pPr>
          </w:p>
          <w:p w:rsidR="004E7936" w:rsidRPr="001A6219" w:rsidRDefault="004E7936" w:rsidP="00CD299E">
            <w:pPr>
              <w:spacing w:before="60"/>
              <w:jc w:val="both"/>
              <w:outlineLvl w:val="2"/>
              <w:rPr>
                <w:rFonts w:ascii="Calibri" w:hAnsi="Calibri" w:cs="Calibri"/>
              </w:rPr>
            </w:pPr>
          </w:p>
          <w:p w:rsidR="004E7936" w:rsidRPr="001A6219" w:rsidRDefault="00E50E9A" w:rsidP="00CD299E">
            <w:pPr>
              <w:jc w:val="both"/>
              <w:rPr>
                <w:rFonts w:ascii="Calibri" w:hAnsi="Calibri" w:cs="Calibri"/>
              </w:rPr>
            </w:pPr>
            <w:r>
              <w:rPr>
                <w:rFonts w:ascii="Calibri" w:hAnsi="Calibri" w:cs="Calibri"/>
              </w:rPr>
              <w:t>M5X01051</w:t>
            </w:r>
            <w:r w:rsidR="00690332" w:rsidRPr="001A6219">
              <w:rPr>
                <w:rFonts w:ascii="Calibri" w:hAnsi="Calibri" w:cs="Calibri"/>
              </w:rPr>
              <w:t>_MILO_2</w:t>
            </w:r>
          </w:p>
        </w:tc>
      </w:tr>
      <w:tr w:rsidR="001A6219" w:rsidRPr="001A6219" w:rsidTr="00CD299E">
        <w:tc>
          <w:tcPr>
            <w:tcW w:w="1666" w:type="pct"/>
          </w:tcPr>
          <w:p w:rsidR="00CD299E" w:rsidRPr="001A6219" w:rsidRDefault="00690332" w:rsidP="00CD299E">
            <w:pPr>
              <w:spacing w:after="120"/>
              <w:jc w:val="both"/>
              <w:rPr>
                <w:rFonts w:ascii="Calibri" w:hAnsi="Calibri" w:cs="Calibri"/>
              </w:rPr>
            </w:pPr>
            <w:r w:rsidRPr="001A6219">
              <w:rPr>
                <w:rFonts w:ascii="Calibri" w:hAnsi="Calibri" w:cs="Calibri"/>
              </w:rPr>
              <w:lastRenderedPageBreak/>
              <w:t>Understanding of the need for a high level of professional and ethical conduct in engineering.</w:t>
            </w:r>
          </w:p>
        </w:tc>
        <w:tc>
          <w:tcPr>
            <w:tcW w:w="1667" w:type="pct"/>
          </w:tcPr>
          <w:p w:rsidR="00E37024" w:rsidRPr="001A6219" w:rsidRDefault="00690332" w:rsidP="00E37024">
            <w:pPr>
              <w:pStyle w:val="ListParagraph"/>
              <w:tabs>
                <w:tab w:val="left" w:pos="1843"/>
              </w:tabs>
              <w:spacing w:after="120"/>
              <w:ind w:left="0"/>
              <w:jc w:val="both"/>
              <w:rPr>
                <w:rFonts w:ascii="Calibri" w:hAnsi="Calibri" w:cs="Calibri"/>
              </w:rPr>
            </w:pPr>
            <w:r w:rsidRPr="001A6219">
              <w:rPr>
                <w:rFonts w:ascii="Calibri" w:hAnsi="Calibri" w:cs="Calibri"/>
              </w:rPr>
              <w:t>(PILO5) Demonstrate an awareness of the risks in working with electronic equipment and an ability to work safely.</w:t>
            </w:r>
          </w:p>
          <w:p w:rsidR="00E37024" w:rsidRPr="001A6219" w:rsidRDefault="00E37024" w:rsidP="00E37024">
            <w:pPr>
              <w:pStyle w:val="ListParagraph"/>
              <w:tabs>
                <w:tab w:val="left" w:pos="1843"/>
              </w:tabs>
              <w:spacing w:before="60"/>
              <w:ind w:left="0"/>
              <w:jc w:val="both"/>
              <w:outlineLvl w:val="2"/>
              <w:rPr>
                <w:rFonts w:ascii="Calibri" w:hAnsi="Calibri" w:cs="Calibri"/>
              </w:rPr>
            </w:pPr>
          </w:p>
          <w:p w:rsidR="00E37024" w:rsidRPr="001A6219" w:rsidRDefault="00690332" w:rsidP="00E37024">
            <w:pPr>
              <w:pStyle w:val="ListParagraph"/>
              <w:tabs>
                <w:tab w:val="left" w:pos="1843"/>
              </w:tabs>
              <w:ind w:left="0"/>
              <w:jc w:val="both"/>
              <w:rPr>
                <w:rFonts w:ascii="Calibri" w:hAnsi="Calibri" w:cs="Calibri"/>
              </w:rPr>
            </w:pPr>
            <w:r w:rsidRPr="001A6219">
              <w:rPr>
                <w:rFonts w:ascii="Calibri" w:hAnsi="Calibri" w:cs="Calibri"/>
              </w:rPr>
              <w:t>(PILO18) Consider the economic and management context of engineering processes including sustainability.</w:t>
            </w:r>
          </w:p>
          <w:p w:rsidR="00CD299E" w:rsidRPr="001A6219" w:rsidRDefault="00CD299E" w:rsidP="00BF5814">
            <w:pPr>
              <w:spacing w:before="60"/>
              <w:jc w:val="both"/>
              <w:outlineLvl w:val="2"/>
              <w:rPr>
                <w:rFonts w:ascii="Calibri" w:hAnsi="Calibri" w:cs="Calibri"/>
              </w:rPr>
            </w:pPr>
          </w:p>
        </w:tc>
        <w:tc>
          <w:tcPr>
            <w:tcW w:w="1667" w:type="pct"/>
          </w:tcPr>
          <w:p w:rsidR="00CD299E" w:rsidRPr="001A6219" w:rsidRDefault="00E50E9A" w:rsidP="00CD299E">
            <w:pPr>
              <w:spacing w:after="120"/>
              <w:jc w:val="both"/>
              <w:rPr>
                <w:rFonts w:ascii="Calibri" w:hAnsi="Calibri" w:cs="Calibri"/>
              </w:rPr>
            </w:pPr>
            <w:r>
              <w:rPr>
                <w:rFonts w:ascii="Calibri" w:hAnsi="Calibri" w:cs="Calibri"/>
              </w:rPr>
              <w:t>M4X01020</w:t>
            </w:r>
            <w:r w:rsidR="00690332" w:rsidRPr="001A6219">
              <w:rPr>
                <w:rFonts w:ascii="Calibri" w:hAnsi="Calibri" w:cs="Calibri"/>
              </w:rPr>
              <w:t>_MILO_3</w:t>
            </w:r>
          </w:p>
          <w:p w:rsidR="00F602D1" w:rsidRPr="001A6219" w:rsidRDefault="00F602D1" w:rsidP="00CD299E">
            <w:pPr>
              <w:spacing w:before="60"/>
              <w:jc w:val="both"/>
              <w:outlineLvl w:val="2"/>
              <w:rPr>
                <w:rFonts w:ascii="Calibri" w:hAnsi="Calibri" w:cs="Calibri"/>
              </w:rPr>
            </w:pPr>
          </w:p>
          <w:p w:rsidR="00F602D1" w:rsidRPr="001A6219" w:rsidRDefault="00F602D1" w:rsidP="00CD299E">
            <w:pPr>
              <w:spacing w:before="60"/>
              <w:jc w:val="both"/>
              <w:outlineLvl w:val="2"/>
              <w:rPr>
                <w:rFonts w:ascii="Calibri" w:hAnsi="Calibri" w:cs="Calibri"/>
              </w:rPr>
            </w:pPr>
          </w:p>
          <w:p w:rsidR="00F602D1" w:rsidRPr="001A6219" w:rsidRDefault="00F602D1" w:rsidP="00CD299E">
            <w:pPr>
              <w:spacing w:before="60"/>
              <w:jc w:val="both"/>
              <w:outlineLvl w:val="2"/>
              <w:rPr>
                <w:rFonts w:ascii="Calibri" w:hAnsi="Calibri" w:cs="Calibri"/>
              </w:rPr>
            </w:pPr>
          </w:p>
          <w:p w:rsidR="00F602D1" w:rsidRPr="001A6219" w:rsidRDefault="00E50E9A" w:rsidP="00CD299E">
            <w:pPr>
              <w:jc w:val="both"/>
              <w:rPr>
                <w:rFonts w:ascii="Calibri" w:hAnsi="Calibri" w:cs="Calibri"/>
              </w:rPr>
            </w:pPr>
            <w:r>
              <w:rPr>
                <w:rFonts w:ascii="Calibri" w:hAnsi="Calibri" w:cs="Calibri"/>
              </w:rPr>
              <w:t>M5X00615</w:t>
            </w:r>
            <w:r w:rsidR="00690332" w:rsidRPr="001A6219">
              <w:rPr>
                <w:rFonts w:ascii="Calibri" w:hAnsi="Calibri" w:cs="Calibri"/>
              </w:rPr>
              <w:t>_MILO_1</w:t>
            </w:r>
          </w:p>
          <w:p w:rsidR="00F602D1" w:rsidRPr="001A6219" w:rsidRDefault="00E50E9A" w:rsidP="00CD299E">
            <w:pPr>
              <w:jc w:val="both"/>
              <w:rPr>
                <w:rFonts w:ascii="Calibri" w:hAnsi="Calibri" w:cs="Calibri"/>
              </w:rPr>
            </w:pPr>
            <w:r>
              <w:rPr>
                <w:rFonts w:ascii="Calibri" w:hAnsi="Calibri" w:cs="Calibri"/>
              </w:rPr>
              <w:t>M5X00615</w:t>
            </w:r>
            <w:r w:rsidR="00690332" w:rsidRPr="001A6219">
              <w:rPr>
                <w:rFonts w:ascii="Calibri" w:hAnsi="Calibri" w:cs="Calibri"/>
              </w:rPr>
              <w:t>_MILO_2</w:t>
            </w:r>
          </w:p>
        </w:tc>
      </w:tr>
      <w:tr w:rsidR="001A6219" w:rsidRPr="001A6219" w:rsidTr="00CD299E">
        <w:tc>
          <w:tcPr>
            <w:tcW w:w="1666" w:type="pct"/>
          </w:tcPr>
          <w:p w:rsidR="00CD299E" w:rsidRPr="001A6219" w:rsidRDefault="00690332" w:rsidP="00CD299E">
            <w:pPr>
              <w:spacing w:after="120"/>
              <w:jc w:val="both"/>
              <w:rPr>
                <w:rFonts w:ascii="Calibri" w:hAnsi="Calibri" w:cs="Calibri"/>
              </w:rPr>
            </w:pPr>
            <w:r w:rsidRPr="001A6219">
              <w:rPr>
                <w:rFonts w:ascii="Calibri" w:hAnsi="Calibri" w:cs="Calibri"/>
              </w:rPr>
              <w:t>Knowledge and understanding of commercial and economic context of engineering processes;</w:t>
            </w:r>
          </w:p>
        </w:tc>
        <w:tc>
          <w:tcPr>
            <w:tcW w:w="1667" w:type="pct"/>
          </w:tcPr>
          <w:p w:rsidR="00E37024" w:rsidRPr="001A6219" w:rsidRDefault="00690332" w:rsidP="00E37024">
            <w:pPr>
              <w:pStyle w:val="ListParagraph"/>
              <w:tabs>
                <w:tab w:val="left" w:pos="1843"/>
              </w:tabs>
              <w:spacing w:after="120"/>
              <w:ind w:left="0"/>
              <w:jc w:val="both"/>
              <w:rPr>
                <w:rFonts w:ascii="Calibri" w:hAnsi="Calibri" w:cs="Calibri"/>
              </w:rPr>
            </w:pPr>
            <w:r w:rsidRPr="001A6219">
              <w:rPr>
                <w:rFonts w:ascii="Calibri" w:hAnsi="Calibri" w:cs="Calibri"/>
              </w:rPr>
              <w:t>(PILO18) Consider the economic and management context of engineering processes including sustainability.</w:t>
            </w:r>
          </w:p>
          <w:p w:rsidR="00CD299E" w:rsidRPr="001A6219" w:rsidRDefault="00CD299E" w:rsidP="00BF5814">
            <w:pPr>
              <w:tabs>
                <w:tab w:val="left" w:pos="1843"/>
              </w:tabs>
              <w:spacing w:before="60"/>
              <w:jc w:val="both"/>
              <w:outlineLvl w:val="2"/>
              <w:rPr>
                <w:rFonts w:ascii="Calibri" w:hAnsi="Calibri" w:cs="Calibri"/>
              </w:rPr>
            </w:pPr>
          </w:p>
        </w:tc>
        <w:tc>
          <w:tcPr>
            <w:tcW w:w="1667" w:type="pct"/>
          </w:tcPr>
          <w:p w:rsidR="00F602D1" w:rsidRPr="001A6219" w:rsidRDefault="00E50E9A" w:rsidP="00CD299E">
            <w:pPr>
              <w:spacing w:after="120"/>
              <w:jc w:val="both"/>
              <w:rPr>
                <w:rFonts w:ascii="Calibri" w:hAnsi="Calibri" w:cs="Calibri"/>
              </w:rPr>
            </w:pPr>
            <w:r>
              <w:rPr>
                <w:rFonts w:ascii="Calibri" w:hAnsi="Calibri" w:cs="Calibri"/>
              </w:rPr>
              <w:t>M5X00615</w:t>
            </w:r>
            <w:r w:rsidR="00690332" w:rsidRPr="001A6219">
              <w:rPr>
                <w:rFonts w:ascii="Calibri" w:hAnsi="Calibri" w:cs="Calibri"/>
              </w:rPr>
              <w:t>_MILO_1</w:t>
            </w:r>
          </w:p>
          <w:p w:rsidR="00CD299E" w:rsidRPr="001A6219" w:rsidRDefault="00E50E9A" w:rsidP="00CD299E">
            <w:pPr>
              <w:jc w:val="both"/>
              <w:rPr>
                <w:rFonts w:ascii="Calibri" w:hAnsi="Calibri" w:cs="Calibri"/>
              </w:rPr>
            </w:pPr>
            <w:r>
              <w:rPr>
                <w:rFonts w:ascii="Calibri" w:hAnsi="Calibri" w:cs="Calibri"/>
              </w:rPr>
              <w:t>M5X00615</w:t>
            </w:r>
            <w:r w:rsidR="00690332" w:rsidRPr="001A6219">
              <w:rPr>
                <w:rFonts w:ascii="Calibri" w:hAnsi="Calibri" w:cs="Calibri"/>
              </w:rPr>
              <w:t>_MILO_2</w:t>
            </w:r>
          </w:p>
          <w:p w:rsidR="00F602D1" w:rsidRPr="001A6219" w:rsidRDefault="00F602D1" w:rsidP="00CD299E">
            <w:pPr>
              <w:spacing w:before="60"/>
              <w:jc w:val="both"/>
              <w:outlineLvl w:val="2"/>
              <w:rPr>
                <w:rFonts w:ascii="Calibri" w:hAnsi="Calibri" w:cs="Calibri"/>
              </w:rPr>
            </w:pPr>
          </w:p>
        </w:tc>
      </w:tr>
      <w:tr w:rsidR="001A6219" w:rsidRPr="001A6219" w:rsidTr="00CD299E">
        <w:tc>
          <w:tcPr>
            <w:tcW w:w="1666" w:type="pct"/>
          </w:tcPr>
          <w:p w:rsidR="00CD299E" w:rsidRPr="001A6219" w:rsidRDefault="00690332" w:rsidP="00CD299E">
            <w:pPr>
              <w:spacing w:after="120"/>
              <w:jc w:val="both"/>
              <w:rPr>
                <w:rFonts w:ascii="Calibri" w:hAnsi="Calibri" w:cs="Calibri"/>
              </w:rPr>
            </w:pPr>
            <w:r w:rsidRPr="001A6219">
              <w:rPr>
                <w:rFonts w:ascii="Calibri" w:hAnsi="Calibri" w:cs="Calibri"/>
              </w:rPr>
              <w:t>Knowledge of management techniques which may be used to achieve engineering objectives within that context;</w:t>
            </w:r>
          </w:p>
        </w:tc>
        <w:tc>
          <w:tcPr>
            <w:tcW w:w="1667" w:type="pct"/>
          </w:tcPr>
          <w:p w:rsidR="00E37024" w:rsidRPr="001A6219" w:rsidRDefault="00690332" w:rsidP="00E37024">
            <w:pPr>
              <w:tabs>
                <w:tab w:val="left" w:pos="1843"/>
              </w:tabs>
              <w:spacing w:after="120"/>
              <w:jc w:val="both"/>
              <w:rPr>
                <w:rFonts w:ascii="Calibri" w:hAnsi="Calibri" w:cs="Calibri"/>
              </w:rPr>
            </w:pPr>
            <w:r w:rsidRPr="001A6219">
              <w:rPr>
                <w:rFonts w:ascii="Calibri" w:hAnsi="Calibri" w:cs="Calibri"/>
              </w:rPr>
              <w:t>(PILO8) Manage their own learning and development, including the time management and organisational skills required for employment whilst recognising the need for lifelong learning.</w:t>
            </w:r>
          </w:p>
          <w:p w:rsidR="00E37024" w:rsidRPr="001A6219" w:rsidRDefault="00E37024" w:rsidP="00CD299E">
            <w:pPr>
              <w:spacing w:before="60"/>
              <w:jc w:val="both"/>
              <w:outlineLvl w:val="2"/>
              <w:rPr>
                <w:rFonts w:ascii="Calibri" w:hAnsi="Calibri" w:cs="Calibri"/>
              </w:rPr>
            </w:pPr>
          </w:p>
          <w:p w:rsidR="00E37024" w:rsidRPr="001A6219" w:rsidRDefault="00690332" w:rsidP="00E37024">
            <w:pPr>
              <w:tabs>
                <w:tab w:val="left" w:pos="1843"/>
              </w:tabs>
              <w:jc w:val="both"/>
              <w:rPr>
                <w:rFonts w:ascii="Calibri" w:hAnsi="Calibri" w:cs="Calibri"/>
              </w:rPr>
            </w:pPr>
            <w:r w:rsidRPr="001A6219">
              <w:rPr>
                <w:rFonts w:ascii="Calibri" w:hAnsi="Calibri" w:cs="Calibri"/>
              </w:rPr>
              <w:t xml:space="preserve">(PILO16) Work individually and as a member of a team. </w:t>
            </w:r>
          </w:p>
          <w:p w:rsidR="00E37024" w:rsidRPr="001A6219" w:rsidRDefault="00E37024" w:rsidP="00CD299E">
            <w:pPr>
              <w:spacing w:before="60"/>
              <w:jc w:val="both"/>
              <w:outlineLvl w:val="2"/>
              <w:rPr>
                <w:rFonts w:ascii="Calibri" w:hAnsi="Calibri" w:cs="Calibri"/>
              </w:rPr>
            </w:pPr>
          </w:p>
          <w:p w:rsidR="00755F51" w:rsidRPr="001A6219" w:rsidRDefault="00755F51" w:rsidP="00E37024">
            <w:pPr>
              <w:pStyle w:val="ListParagraph"/>
              <w:tabs>
                <w:tab w:val="left" w:pos="1843"/>
              </w:tabs>
              <w:spacing w:before="60"/>
              <w:ind w:left="0"/>
              <w:jc w:val="both"/>
              <w:outlineLvl w:val="2"/>
              <w:rPr>
                <w:rFonts w:ascii="Calibri" w:hAnsi="Calibri" w:cs="Calibri"/>
              </w:rPr>
            </w:pPr>
          </w:p>
          <w:p w:rsidR="00AD2B4F" w:rsidRPr="001A6219" w:rsidRDefault="00AD2B4F" w:rsidP="00E37024">
            <w:pPr>
              <w:pStyle w:val="ListParagraph"/>
              <w:tabs>
                <w:tab w:val="left" w:pos="1843"/>
              </w:tabs>
              <w:spacing w:before="60"/>
              <w:ind w:left="0"/>
              <w:jc w:val="both"/>
              <w:outlineLvl w:val="2"/>
              <w:rPr>
                <w:rFonts w:ascii="Calibri" w:hAnsi="Calibri" w:cs="Calibri"/>
              </w:rPr>
            </w:pPr>
          </w:p>
          <w:p w:rsidR="00E37024" w:rsidRPr="001A6219" w:rsidRDefault="00690332" w:rsidP="00E37024">
            <w:pPr>
              <w:pStyle w:val="ListParagraph"/>
              <w:tabs>
                <w:tab w:val="left" w:pos="1843"/>
              </w:tabs>
              <w:ind w:left="0"/>
              <w:jc w:val="both"/>
              <w:rPr>
                <w:rFonts w:ascii="Calibri" w:hAnsi="Calibri" w:cs="Calibri"/>
              </w:rPr>
            </w:pPr>
            <w:r w:rsidRPr="001A6219">
              <w:rPr>
                <w:rFonts w:ascii="Calibri" w:hAnsi="Calibri" w:cs="Calibri"/>
              </w:rPr>
              <w:t>(PILO18) Consider the economic and management context of engineering processes including sustainability.</w:t>
            </w:r>
          </w:p>
          <w:p w:rsidR="00E37024" w:rsidRPr="001A6219" w:rsidRDefault="00E37024" w:rsidP="00CD299E">
            <w:pPr>
              <w:spacing w:before="60"/>
              <w:jc w:val="both"/>
              <w:outlineLvl w:val="2"/>
              <w:rPr>
                <w:rFonts w:ascii="Calibri" w:hAnsi="Calibri" w:cs="Calibri"/>
              </w:rPr>
            </w:pPr>
          </w:p>
        </w:tc>
        <w:tc>
          <w:tcPr>
            <w:tcW w:w="1667" w:type="pct"/>
          </w:tcPr>
          <w:p w:rsidR="00973D86" w:rsidRPr="001A6219" w:rsidRDefault="00E50E9A" w:rsidP="00973D86">
            <w:pPr>
              <w:spacing w:after="120"/>
              <w:jc w:val="both"/>
              <w:rPr>
                <w:rFonts w:ascii="Calibri" w:hAnsi="Calibri" w:cs="Calibri"/>
              </w:rPr>
            </w:pPr>
            <w:r>
              <w:rPr>
                <w:rFonts w:ascii="Calibri" w:hAnsi="Calibri" w:cs="Calibri"/>
              </w:rPr>
              <w:t>M4X01020</w:t>
            </w:r>
            <w:r w:rsidR="00690332" w:rsidRPr="001A6219">
              <w:rPr>
                <w:rFonts w:ascii="Calibri" w:hAnsi="Calibri" w:cs="Calibri"/>
              </w:rPr>
              <w:t>_MILO_1</w:t>
            </w:r>
          </w:p>
          <w:p w:rsidR="00973D86" w:rsidRPr="001A6219" w:rsidRDefault="00E50E9A" w:rsidP="00973D86">
            <w:pPr>
              <w:jc w:val="both"/>
              <w:rPr>
                <w:rFonts w:ascii="Calibri" w:hAnsi="Calibri" w:cs="Calibri"/>
              </w:rPr>
            </w:pPr>
            <w:r>
              <w:rPr>
                <w:rFonts w:ascii="Calibri" w:hAnsi="Calibri" w:cs="Calibri"/>
              </w:rPr>
              <w:t>M4X01020</w:t>
            </w:r>
            <w:r w:rsidR="00690332" w:rsidRPr="001A6219">
              <w:rPr>
                <w:rFonts w:ascii="Calibri" w:hAnsi="Calibri" w:cs="Calibri"/>
              </w:rPr>
              <w:t>_MILO_2</w:t>
            </w:r>
          </w:p>
          <w:p w:rsidR="005274D9" w:rsidRPr="001A6219" w:rsidRDefault="005274D9" w:rsidP="00CD299E">
            <w:pPr>
              <w:spacing w:before="60"/>
              <w:jc w:val="both"/>
              <w:outlineLvl w:val="2"/>
              <w:rPr>
                <w:rFonts w:ascii="Calibri" w:hAnsi="Calibri" w:cs="Calibri"/>
              </w:rPr>
            </w:pPr>
          </w:p>
          <w:p w:rsidR="005274D9" w:rsidRPr="001A6219" w:rsidRDefault="005274D9" w:rsidP="00CD299E">
            <w:pPr>
              <w:spacing w:before="60"/>
              <w:jc w:val="both"/>
              <w:outlineLvl w:val="2"/>
              <w:rPr>
                <w:rFonts w:ascii="Calibri" w:hAnsi="Calibri" w:cs="Calibri"/>
              </w:rPr>
            </w:pPr>
          </w:p>
          <w:p w:rsidR="005274D9" w:rsidRPr="001A6219" w:rsidRDefault="005274D9" w:rsidP="00CD299E">
            <w:pPr>
              <w:spacing w:before="60"/>
              <w:jc w:val="both"/>
              <w:outlineLvl w:val="2"/>
              <w:rPr>
                <w:rFonts w:ascii="Calibri" w:hAnsi="Calibri" w:cs="Calibri"/>
              </w:rPr>
            </w:pPr>
          </w:p>
          <w:p w:rsidR="005274D9" w:rsidRPr="001A6219" w:rsidRDefault="005274D9" w:rsidP="00CD299E">
            <w:pPr>
              <w:spacing w:before="60"/>
              <w:jc w:val="both"/>
              <w:outlineLvl w:val="2"/>
              <w:rPr>
                <w:rFonts w:ascii="Calibri" w:hAnsi="Calibri" w:cs="Calibri"/>
              </w:rPr>
            </w:pPr>
          </w:p>
          <w:p w:rsidR="005274D9" w:rsidRPr="001A6219" w:rsidRDefault="00690332" w:rsidP="00CD299E">
            <w:pPr>
              <w:jc w:val="both"/>
              <w:rPr>
                <w:rFonts w:ascii="Calibri" w:hAnsi="Calibri" w:cs="Calibri"/>
              </w:rPr>
            </w:pPr>
            <w:r w:rsidRPr="001A6219">
              <w:rPr>
                <w:rFonts w:ascii="Calibri" w:hAnsi="Calibri" w:cs="Calibri"/>
              </w:rPr>
              <w:t>M2X8520_MILO_1</w:t>
            </w:r>
          </w:p>
          <w:p w:rsidR="005274D9" w:rsidRPr="001A6219" w:rsidRDefault="00690332" w:rsidP="00CD299E">
            <w:pPr>
              <w:jc w:val="both"/>
              <w:rPr>
                <w:rFonts w:ascii="Calibri" w:hAnsi="Calibri" w:cs="Calibri"/>
              </w:rPr>
            </w:pPr>
            <w:r w:rsidRPr="001A6219">
              <w:rPr>
                <w:rFonts w:ascii="Calibri" w:hAnsi="Calibri" w:cs="Calibri"/>
              </w:rPr>
              <w:t>M2X8520_MILO_2</w:t>
            </w:r>
          </w:p>
          <w:p w:rsidR="005274D9" w:rsidRPr="001A6219" w:rsidRDefault="00690332" w:rsidP="00CD299E">
            <w:pPr>
              <w:jc w:val="both"/>
              <w:rPr>
                <w:rFonts w:ascii="Calibri" w:hAnsi="Calibri" w:cs="Calibri"/>
              </w:rPr>
            </w:pPr>
            <w:r w:rsidRPr="001A6219">
              <w:rPr>
                <w:rFonts w:ascii="Calibri" w:hAnsi="Calibri" w:cs="Calibri"/>
              </w:rPr>
              <w:t>M2X8520_MILO_3</w:t>
            </w:r>
          </w:p>
          <w:p w:rsidR="00AD2B4F" w:rsidRPr="001A6219" w:rsidRDefault="00E50E9A" w:rsidP="00CD299E">
            <w:pPr>
              <w:jc w:val="both"/>
              <w:rPr>
                <w:rFonts w:ascii="Calibri" w:hAnsi="Calibri" w:cs="Calibri"/>
              </w:rPr>
            </w:pPr>
            <w:r>
              <w:rPr>
                <w:rFonts w:ascii="Calibri" w:hAnsi="Calibri" w:cs="Calibri"/>
              </w:rPr>
              <w:t>M5X01119</w:t>
            </w:r>
            <w:r w:rsidR="00690332" w:rsidRPr="001A6219">
              <w:rPr>
                <w:rFonts w:ascii="Calibri" w:hAnsi="Calibri" w:cs="Calibri"/>
              </w:rPr>
              <w:t>_MILO_1</w:t>
            </w:r>
          </w:p>
          <w:p w:rsidR="00F602D1" w:rsidRPr="001A6219" w:rsidRDefault="00F602D1" w:rsidP="00CD299E">
            <w:pPr>
              <w:spacing w:before="60"/>
              <w:jc w:val="both"/>
              <w:outlineLvl w:val="2"/>
              <w:rPr>
                <w:rFonts w:ascii="Calibri" w:hAnsi="Calibri" w:cs="Calibri"/>
              </w:rPr>
            </w:pPr>
          </w:p>
          <w:p w:rsidR="00F602D1" w:rsidRPr="001A6219" w:rsidRDefault="00E50E9A" w:rsidP="00F602D1">
            <w:pPr>
              <w:jc w:val="both"/>
              <w:rPr>
                <w:rFonts w:ascii="Calibri" w:hAnsi="Calibri" w:cs="Calibri"/>
              </w:rPr>
            </w:pPr>
            <w:r>
              <w:rPr>
                <w:rFonts w:ascii="Calibri" w:hAnsi="Calibri" w:cs="Calibri"/>
              </w:rPr>
              <w:t>M5X00615</w:t>
            </w:r>
            <w:r w:rsidR="00690332" w:rsidRPr="001A6219">
              <w:rPr>
                <w:rFonts w:ascii="Calibri" w:hAnsi="Calibri" w:cs="Calibri"/>
              </w:rPr>
              <w:t>_MILO_1</w:t>
            </w:r>
          </w:p>
          <w:p w:rsidR="00F602D1" w:rsidRPr="001A6219" w:rsidRDefault="00E50E9A" w:rsidP="00F602D1">
            <w:pPr>
              <w:jc w:val="both"/>
              <w:rPr>
                <w:rFonts w:ascii="Calibri" w:hAnsi="Calibri" w:cs="Calibri"/>
              </w:rPr>
            </w:pPr>
            <w:r>
              <w:rPr>
                <w:rFonts w:ascii="Calibri" w:hAnsi="Calibri" w:cs="Calibri"/>
              </w:rPr>
              <w:t>M5X00615</w:t>
            </w:r>
            <w:r w:rsidR="00690332" w:rsidRPr="001A6219">
              <w:rPr>
                <w:rFonts w:ascii="Calibri" w:hAnsi="Calibri" w:cs="Calibri"/>
              </w:rPr>
              <w:t>_MILO_2</w:t>
            </w:r>
          </w:p>
          <w:p w:rsidR="00F602D1" w:rsidRPr="001A6219" w:rsidRDefault="00F602D1" w:rsidP="00CD299E">
            <w:pPr>
              <w:spacing w:before="60"/>
              <w:jc w:val="both"/>
              <w:outlineLvl w:val="2"/>
              <w:rPr>
                <w:rFonts w:ascii="Calibri" w:hAnsi="Calibri" w:cs="Calibri"/>
              </w:rPr>
            </w:pPr>
          </w:p>
        </w:tc>
      </w:tr>
      <w:tr w:rsidR="001A6219" w:rsidRPr="001A6219" w:rsidTr="00CD299E">
        <w:tc>
          <w:tcPr>
            <w:tcW w:w="1666" w:type="pct"/>
          </w:tcPr>
          <w:p w:rsidR="00CD299E" w:rsidRPr="001A6219" w:rsidRDefault="00690332" w:rsidP="00CD299E">
            <w:pPr>
              <w:spacing w:after="120"/>
              <w:jc w:val="both"/>
              <w:rPr>
                <w:rFonts w:ascii="Calibri" w:hAnsi="Calibri" w:cs="Calibri"/>
              </w:rPr>
            </w:pPr>
            <w:r w:rsidRPr="001A6219">
              <w:rPr>
                <w:rFonts w:ascii="Calibri" w:hAnsi="Calibri" w:cs="Calibri"/>
              </w:rPr>
              <w:t xml:space="preserve">Understanding of the requirement for </w:t>
            </w:r>
            <w:r w:rsidRPr="001A6219">
              <w:rPr>
                <w:rFonts w:ascii="Calibri" w:hAnsi="Calibri" w:cs="Calibri"/>
              </w:rPr>
              <w:lastRenderedPageBreak/>
              <w:t>engineering activities to promote sustainable development;</w:t>
            </w:r>
          </w:p>
        </w:tc>
        <w:tc>
          <w:tcPr>
            <w:tcW w:w="1667" w:type="pct"/>
          </w:tcPr>
          <w:p w:rsidR="00E37024" w:rsidRPr="001A6219" w:rsidRDefault="00690332" w:rsidP="00E37024">
            <w:pPr>
              <w:pStyle w:val="ListParagraph"/>
              <w:tabs>
                <w:tab w:val="left" w:pos="1843"/>
              </w:tabs>
              <w:spacing w:after="120"/>
              <w:ind w:left="0"/>
              <w:jc w:val="both"/>
              <w:rPr>
                <w:rFonts w:ascii="Calibri" w:hAnsi="Calibri" w:cs="Calibri"/>
              </w:rPr>
            </w:pPr>
            <w:r w:rsidRPr="001A6219">
              <w:rPr>
                <w:rFonts w:ascii="Calibri" w:hAnsi="Calibri" w:cs="Calibri"/>
              </w:rPr>
              <w:lastRenderedPageBreak/>
              <w:t xml:space="preserve">(PILO18) Consider the economic and </w:t>
            </w:r>
            <w:r w:rsidRPr="001A6219">
              <w:rPr>
                <w:rFonts w:ascii="Calibri" w:hAnsi="Calibri" w:cs="Calibri"/>
              </w:rPr>
              <w:lastRenderedPageBreak/>
              <w:t>management context of engineering processes including sustainability.</w:t>
            </w:r>
          </w:p>
          <w:p w:rsidR="00CD299E" w:rsidRPr="001A6219" w:rsidRDefault="00CD299E" w:rsidP="00CD299E">
            <w:pPr>
              <w:spacing w:before="60"/>
              <w:jc w:val="both"/>
              <w:outlineLvl w:val="2"/>
              <w:rPr>
                <w:rFonts w:ascii="Calibri" w:hAnsi="Calibri" w:cs="Calibri"/>
              </w:rPr>
            </w:pPr>
          </w:p>
        </w:tc>
        <w:tc>
          <w:tcPr>
            <w:tcW w:w="1667" w:type="pct"/>
          </w:tcPr>
          <w:p w:rsidR="00F602D1" w:rsidRPr="001A6219" w:rsidRDefault="00E50E9A" w:rsidP="00F602D1">
            <w:pPr>
              <w:spacing w:after="120"/>
              <w:jc w:val="both"/>
              <w:rPr>
                <w:rFonts w:ascii="Calibri" w:hAnsi="Calibri" w:cs="Calibri"/>
              </w:rPr>
            </w:pPr>
            <w:r>
              <w:rPr>
                <w:rFonts w:ascii="Calibri" w:hAnsi="Calibri" w:cs="Calibri"/>
              </w:rPr>
              <w:lastRenderedPageBreak/>
              <w:t>M5X00615</w:t>
            </w:r>
            <w:r w:rsidR="00690332" w:rsidRPr="001A6219">
              <w:rPr>
                <w:rFonts w:ascii="Calibri" w:hAnsi="Calibri" w:cs="Calibri"/>
              </w:rPr>
              <w:t>_MILO_1</w:t>
            </w:r>
          </w:p>
          <w:p w:rsidR="00F602D1" w:rsidRPr="001A6219" w:rsidRDefault="00E50E9A" w:rsidP="00F602D1">
            <w:pPr>
              <w:jc w:val="both"/>
              <w:rPr>
                <w:rFonts w:ascii="Calibri" w:hAnsi="Calibri" w:cs="Calibri"/>
              </w:rPr>
            </w:pPr>
            <w:r>
              <w:rPr>
                <w:rFonts w:ascii="Calibri" w:hAnsi="Calibri" w:cs="Calibri"/>
              </w:rPr>
              <w:lastRenderedPageBreak/>
              <w:t>M5X00615</w:t>
            </w:r>
            <w:r w:rsidR="00690332" w:rsidRPr="001A6219">
              <w:rPr>
                <w:rFonts w:ascii="Calibri" w:hAnsi="Calibri" w:cs="Calibri"/>
              </w:rPr>
              <w:t>_MILO_2</w:t>
            </w:r>
          </w:p>
          <w:p w:rsidR="00CD299E" w:rsidRPr="001A6219" w:rsidRDefault="00CD299E" w:rsidP="00CD299E">
            <w:pPr>
              <w:spacing w:before="60"/>
              <w:jc w:val="both"/>
              <w:outlineLvl w:val="2"/>
              <w:rPr>
                <w:rFonts w:ascii="Calibri" w:hAnsi="Calibri" w:cs="Calibri"/>
              </w:rPr>
            </w:pPr>
          </w:p>
        </w:tc>
      </w:tr>
      <w:tr w:rsidR="001A6219" w:rsidRPr="001A6219" w:rsidTr="00CD299E">
        <w:tc>
          <w:tcPr>
            <w:tcW w:w="1666" w:type="pct"/>
          </w:tcPr>
          <w:p w:rsidR="00CD299E" w:rsidRPr="001A6219" w:rsidRDefault="00690332" w:rsidP="00CD299E">
            <w:pPr>
              <w:spacing w:after="120"/>
              <w:jc w:val="both"/>
              <w:rPr>
                <w:rFonts w:ascii="Calibri" w:hAnsi="Calibri" w:cs="Calibri"/>
              </w:rPr>
            </w:pPr>
            <w:r w:rsidRPr="001A6219">
              <w:rPr>
                <w:rFonts w:ascii="Calibri" w:hAnsi="Calibri" w:cs="Calibri"/>
              </w:rPr>
              <w:lastRenderedPageBreak/>
              <w:t>Workshop and laboratory skills;</w:t>
            </w:r>
          </w:p>
        </w:tc>
        <w:tc>
          <w:tcPr>
            <w:tcW w:w="1667" w:type="pct"/>
          </w:tcPr>
          <w:p w:rsidR="00E37024" w:rsidRPr="001A6219" w:rsidRDefault="00690332" w:rsidP="00E37024">
            <w:pPr>
              <w:tabs>
                <w:tab w:val="left" w:pos="1843"/>
              </w:tabs>
              <w:spacing w:after="120"/>
              <w:jc w:val="both"/>
              <w:rPr>
                <w:rFonts w:ascii="Calibri" w:hAnsi="Calibri" w:cs="Calibri"/>
              </w:rPr>
            </w:pPr>
            <w:r w:rsidRPr="001A6219">
              <w:rPr>
                <w:rFonts w:ascii="Calibri" w:hAnsi="Calibri" w:cs="Calibri"/>
              </w:rPr>
              <w:t>(PILO5) Demonstrate an awareness of the risks in working with electronic equipment and an ability to work safely.</w:t>
            </w:r>
          </w:p>
          <w:p w:rsidR="00CD299E" w:rsidRPr="001A6219" w:rsidRDefault="00CD299E" w:rsidP="005B6488">
            <w:pPr>
              <w:tabs>
                <w:tab w:val="left" w:pos="1843"/>
              </w:tabs>
              <w:spacing w:before="60"/>
              <w:jc w:val="both"/>
              <w:outlineLvl w:val="2"/>
              <w:rPr>
                <w:rFonts w:ascii="Calibri" w:hAnsi="Calibri" w:cs="Calibri"/>
              </w:rPr>
            </w:pPr>
          </w:p>
        </w:tc>
        <w:tc>
          <w:tcPr>
            <w:tcW w:w="1667" w:type="pct"/>
          </w:tcPr>
          <w:p w:rsidR="00CD299E" w:rsidRPr="001A6219" w:rsidRDefault="00E50E9A" w:rsidP="00CD299E">
            <w:pPr>
              <w:spacing w:after="120"/>
              <w:jc w:val="both"/>
              <w:rPr>
                <w:rFonts w:ascii="Calibri" w:hAnsi="Calibri" w:cs="Calibri"/>
              </w:rPr>
            </w:pPr>
            <w:r>
              <w:rPr>
                <w:rFonts w:ascii="Calibri" w:hAnsi="Calibri" w:cs="Calibri"/>
              </w:rPr>
              <w:t>M4X01020</w:t>
            </w:r>
            <w:r w:rsidR="00690332" w:rsidRPr="001A6219">
              <w:rPr>
                <w:rFonts w:ascii="Calibri" w:hAnsi="Calibri" w:cs="Calibri"/>
              </w:rPr>
              <w:t>_MILO_3</w:t>
            </w:r>
          </w:p>
        </w:tc>
      </w:tr>
      <w:tr w:rsidR="001A6219" w:rsidRPr="001A6219" w:rsidTr="00CD299E">
        <w:tc>
          <w:tcPr>
            <w:tcW w:w="1666" w:type="pct"/>
          </w:tcPr>
          <w:p w:rsidR="00CD299E" w:rsidRPr="001A6219" w:rsidRDefault="00690332" w:rsidP="00CD299E">
            <w:pPr>
              <w:spacing w:after="120"/>
              <w:jc w:val="both"/>
              <w:rPr>
                <w:rFonts w:ascii="Calibri" w:hAnsi="Calibri" w:cs="Calibri"/>
              </w:rPr>
            </w:pPr>
            <w:r w:rsidRPr="001A6219">
              <w:rPr>
                <w:rFonts w:ascii="Calibri" w:hAnsi="Calibri" w:cs="Calibri"/>
              </w:rPr>
              <w:t xml:space="preserve">Understanding of contexts in which engineering knowledge can be applied (e.g. operations and management, technology development, </w:t>
            </w:r>
            <w:proofErr w:type="spellStart"/>
            <w:r w:rsidRPr="001A6219">
              <w:rPr>
                <w:rFonts w:ascii="Calibri" w:hAnsi="Calibri" w:cs="Calibri"/>
              </w:rPr>
              <w:t>etc</w:t>
            </w:r>
            <w:proofErr w:type="spellEnd"/>
            <w:r w:rsidRPr="001A6219">
              <w:rPr>
                <w:rFonts w:ascii="Calibri" w:hAnsi="Calibri" w:cs="Calibri"/>
              </w:rPr>
              <w:t>);</w:t>
            </w:r>
          </w:p>
        </w:tc>
        <w:tc>
          <w:tcPr>
            <w:tcW w:w="1667" w:type="pct"/>
          </w:tcPr>
          <w:p w:rsidR="006531DE" w:rsidRPr="001A6219" w:rsidRDefault="00690332" w:rsidP="006531DE">
            <w:pPr>
              <w:tabs>
                <w:tab w:val="left" w:pos="1843"/>
              </w:tabs>
              <w:spacing w:after="120"/>
              <w:jc w:val="both"/>
              <w:rPr>
                <w:rFonts w:ascii="Calibri" w:hAnsi="Calibri" w:cs="Calibri"/>
              </w:rPr>
            </w:pPr>
            <w:r w:rsidRPr="001A6219">
              <w:rPr>
                <w:rFonts w:ascii="Calibri" w:hAnsi="Calibri" w:cs="Calibri"/>
              </w:rPr>
              <w:t>(PILO1) Demonstrate a sound knowledge and understanding of well-established facts, concepts, principles and theories relevant to analogue electronics.</w:t>
            </w:r>
          </w:p>
          <w:p w:rsidR="006531DE" w:rsidRPr="001A6219" w:rsidRDefault="006531DE" w:rsidP="006531DE">
            <w:pPr>
              <w:tabs>
                <w:tab w:val="left" w:pos="1843"/>
              </w:tabs>
              <w:spacing w:before="60"/>
              <w:jc w:val="both"/>
              <w:outlineLvl w:val="2"/>
              <w:rPr>
                <w:rFonts w:ascii="Calibri" w:hAnsi="Calibri" w:cs="Calibri"/>
              </w:rPr>
            </w:pPr>
          </w:p>
          <w:p w:rsidR="00DD08D5" w:rsidRPr="001A6219" w:rsidRDefault="00DD08D5" w:rsidP="006531DE">
            <w:pPr>
              <w:tabs>
                <w:tab w:val="left" w:pos="1843"/>
              </w:tabs>
              <w:spacing w:before="60"/>
              <w:jc w:val="both"/>
              <w:outlineLvl w:val="2"/>
              <w:rPr>
                <w:rFonts w:ascii="Calibri" w:hAnsi="Calibri" w:cs="Calibri"/>
              </w:rPr>
            </w:pPr>
          </w:p>
          <w:p w:rsidR="006531DE" w:rsidRPr="001A6219" w:rsidRDefault="00690332" w:rsidP="006531DE">
            <w:pPr>
              <w:tabs>
                <w:tab w:val="left" w:pos="1843"/>
              </w:tabs>
              <w:jc w:val="both"/>
              <w:rPr>
                <w:rFonts w:ascii="Calibri" w:hAnsi="Calibri" w:cs="Calibri"/>
              </w:rPr>
            </w:pPr>
            <w:r w:rsidRPr="001A6219">
              <w:rPr>
                <w:rFonts w:ascii="Calibri" w:hAnsi="Calibri" w:cs="Calibri"/>
              </w:rPr>
              <w:t>(PILO2) Demonstrate a sound knowledge and understanding of well-established facts, concepts, principles and theories relevant to digital electronics.</w:t>
            </w:r>
          </w:p>
          <w:p w:rsidR="00CD299E" w:rsidRPr="001A6219" w:rsidRDefault="00CD299E" w:rsidP="005B6488">
            <w:pPr>
              <w:pStyle w:val="NormalWeb"/>
              <w:spacing w:before="0" w:after="0"/>
              <w:jc w:val="both"/>
              <w:outlineLvl w:val="2"/>
              <w:rPr>
                <w:rFonts w:ascii="Calibri" w:hAnsi="Calibri" w:cs="Calibri"/>
              </w:rPr>
            </w:pPr>
          </w:p>
          <w:p w:rsidR="006531DE" w:rsidRPr="001A6219" w:rsidRDefault="00690332" w:rsidP="006531DE">
            <w:pPr>
              <w:tabs>
                <w:tab w:val="left" w:pos="1843"/>
              </w:tabs>
              <w:jc w:val="both"/>
              <w:rPr>
                <w:rFonts w:ascii="Calibri" w:hAnsi="Calibri" w:cs="Calibri"/>
              </w:rPr>
            </w:pPr>
            <w:r w:rsidRPr="001A6219">
              <w:rPr>
                <w:rFonts w:ascii="Calibri" w:hAnsi="Calibri" w:cs="Calibri"/>
              </w:rPr>
              <w:t xml:space="preserve">(PILO11) Show an ability to analyse and design communications systems and to critically analyse their performance. </w:t>
            </w:r>
          </w:p>
          <w:p w:rsidR="006531DE" w:rsidRPr="001A6219" w:rsidRDefault="006531DE" w:rsidP="006531DE">
            <w:pPr>
              <w:tabs>
                <w:tab w:val="left" w:pos="1843"/>
              </w:tabs>
              <w:spacing w:before="60"/>
              <w:jc w:val="both"/>
              <w:outlineLvl w:val="2"/>
              <w:rPr>
                <w:rFonts w:ascii="Calibri" w:hAnsi="Calibri" w:cs="Calibri"/>
              </w:rPr>
            </w:pPr>
          </w:p>
          <w:p w:rsidR="006531DE" w:rsidRPr="001A6219" w:rsidRDefault="00690332" w:rsidP="006531DE">
            <w:pPr>
              <w:tabs>
                <w:tab w:val="left" w:pos="1843"/>
              </w:tabs>
              <w:jc w:val="both"/>
              <w:rPr>
                <w:rFonts w:ascii="Calibri" w:hAnsi="Calibri" w:cs="Calibri"/>
              </w:rPr>
            </w:pPr>
            <w:r w:rsidRPr="001A6219">
              <w:rPr>
                <w:rFonts w:ascii="Calibri" w:hAnsi="Calibri" w:cs="Calibri"/>
              </w:rPr>
              <w:t xml:space="preserve">(PILO15) Design, create or adapt electronic systems based on the analysis of a problem scenario and provide appropriate documentation. </w:t>
            </w:r>
          </w:p>
          <w:p w:rsidR="006531DE" w:rsidRPr="001A6219" w:rsidRDefault="006531DE" w:rsidP="006531DE">
            <w:pPr>
              <w:tabs>
                <w:tab w:val="left" w:pos="1843"/>
              </w:tabs>
              <w:spacing w:before="60"/>
              <w:jc w:val="both"/>
              <w:outlineLvl w:val="2"/>
              <w:rPr>
                <w:rFonts w:ascii="Calibri" w:hAnsi="Calibri" w:cs="Calibri"/>
              </w:rPr>
            </w:pPr>
          </w:p>
        </w:tc>
        <w:tc>
          <w:tcPr>
            <w:tcW w:w="1667" w:type="pct"/>
          </w:tcPr>
          <w:p w:rsidR="005733F4" w:rsidRPr="001A6219" w:rsidRDefault="00E50E9A" w:rsidP="005733F4">
            <w:pPr>
              <w:spacing w:after="120"/>
              <w:jc w:val="both"/>
              <w:rPr>
                <w:rFonts w:ascii="Calibri" w:hAnsi="Calibri" w:cs="Calibri"/>
              </w:rPr>
            </w:pPr>
            <w:r>
              <w:rPr>
                <w:rFonts w:ascii="Calibri" w:hAnsi="Calibri" w:cs="Calibri"/>
              </w:rPr>
              <w:t>M4X01116</w:t>
            </w:r>
            <w:r w:rsidR="00690332" w:rsidRPr="001A6219">
              <w:rPr>
                <w:rFonts w:ascii="Calibri" w:hAnsi="Calibri" w:cs="Calibri"/>
              </w:rPr>
              <w:t>_MILO_1</w:t>
            </w:r>
          </w:p>
          <w:p w:rsidR="005733F4" w:rsidRPr="001A6219" w:rsidRDefault="00690332" w:rsidP="005733F4">
            <w:pPr>
              <w:jc w:val="both"/>
              <w:rPr>
                <w:rFonts w:ascii="Calibri" w:hAnsi="Calibri" w:cs="Calibri"/>
              </w:rPr>
            </w:pPr>
            <w:r w:rsidRPr="001A6219">
              <w:rPr>
                <w:rFonts w:ascii="Calibri" w:hAnsi="Calibri" w:cs="Calibri"/>
              </w:rPr>
              <w:t>M4X00370_MILO_1</w:t>
            </w:r>
          </w:p>
          <w:p w:rsidR="005274D9" w:rsidRPr="001A6219" w:rsidRDefault="005274D9" w:rsidP="00CD299E">
            <w:pPr>
              <w:spacing w:before="60"/>
              <w:jc w:val="both"/>
              <w:outlineLvl w:val="2"/>
              <w:rPr>
                <w:rFonts w:ascii="Calibri" w:hAnsi="Calibri" w:cs="Calibri"/>
              </w:rPr>
            </w:pPr>
          </w:p>
          <w:p w:rsidR="005274D9" w:rsidRPr="001A6219" w:rsidRDefault="005274D9" w:rsidP="00CD299E">
            <w:pPr>
              <w:spacing w:before="60"/>
              <w:jc w:val="both"/>
              <w:outlineLvl w:val="2"/>
              <w:rPr>
                <w:rFonts w:ascii="Calibri" w:hAnsi="Calibri" w:cs="Calibri"/>
              </w:rPr>
            </w:pPr>
          </w:p>
          <w:p w:rsidR="005274D9" w:rsidRPr="001A6219" w:rsidRDefault="005274D9" w:rsidP="00CD299E">
            <w:pPr>
              <w:spacing w:before="60"/>
              <w:jc w:val="both"/>
              <w:outlineLvl w:val="2"/>
              <w:rPr>
                <w:rFonts w:ascii="Calibri" w:hAnsi="Calibri" w:cs="Calibri"/>
              </w:rPr>
            </w:pPr>
          </w:p>
          <w:p w:rsidR="005274D9" w:rsidRPr="001A6219" w:rsidRDefault="005274D9" w:rsidP="00CD299E">
            <w:pPr>
              <w:spacing w:before="60"/>
              <w:jc w:val="both"/>
              <w:outlineLvl w:val="2"/>
              <w:rPr>
                <w:rFonts w:ascii="Calibri" w:hAnsi="Calibri" w:cs="Calibri"/>
              </w:rPr>
            </w:pPr>
          </w:p>
          <w:p w:rsidR="00D170B4" w:rsidRPr="001A6219" w:rsidRDefault="00690332" w:rsidP="00D170B4">
            <w:pPr>
              <w:jc w:val="both"/>
              <w:rPr>
                <w:rFonts w:ascii="Calibri" w:hAnsi="Calibri" w:cs="Calibri"/>
              </w:rPr>
            </w:pPr>
            <w:r w:rsidRPr="001A6219">
              <w:rPr>
                <w:rFonts w:ascii="Calibri" w:hAnsi="Calibri" w:cs="Calibri"/>
              </w:rPr>
              <w:t>M1X8510_MILO_1</w:t>
            </w:r>
          </w:p>
          <w:p w:rsidR="005274D9" w:rsidRPr="001A6219" w:rsidRDefault="00690332" w:rsidP="00CD299E">
            <w:pPr>
              <w:jc w:val="both"/>
              <w:rPr>
                <w:rFonts w:ascii="Calibri" w:hAnsi="Calibri" w:cs="Calibri"/>
              </w:rPr>
            </w:pPr>
            <w:r w:rsidRPr="001A6219">
              <w:rPr>
                <w:rFonts w:ascii="Calibri" w:hAnsi="Calibri" w:cs="Calibri"/>
              </w:rPr>
              <w:t>M1X8510_MILO_2</w:t>
            </w:r>
          </w:p>
          <w:p w:rsidR="00D170B4" w:rsidRPr="001A6219" w:rsidRDefault="00D170B4" w:rsidP="00CD299E">
            <w:pPr>
              <w:spacing w:before="60"/>
              <w:jc w:val="both"/>
              <w:outlineLvl w:val="2"/>
              <w:rPr>
                <w:rFonts w:ascii="Calibri" w:hAnsi="Calibri" w:cs="Calibri"/>
              </w:rPr>
            </w:pPr>
          </w:p>
          <w:p w:rsidR="005274D9" w:rsidRPr="001A6219" w:rsidRDefault="005274D9" w:rsidP="00CD299E">
            <w:pPr>
              <w:spacing w:before="60"/>
              <w:jc w:val="both"/>
              <w:outlineLvl w:val="2"/>
              <w:rPr>
                <w:rFonts w:ascii="Calibri" w:hAnsi="Calibri" w:cs="Calibri"/>
              </w:rPr>
            </w:pPr>
          </w:p>
          <w:p w:rsidR="005274D9" w:rsidRPr="001A6219" w:rsidRDefault="005274D9" w:rsidP="00CD299E">
            <w:pPr>
              <w:spacing w:before="60"/>
              <w:jc w:val="both"/>
              <w:outlineLvl w:val="2"/>
              <w:rPr>
                <w:rFonts w:ascii="Calibri" w:hAnsi="Calibri" w:cs="Calibri"/>
              </w:rPr>
            </w:pPr>
          </w:p>
          <w:p w:rsidR="005274D9" w:rsidRPr="001A6219" w:rsidRDefault="00690332" w:rsidP="00CD299E">
            <w:pPr>
              <w:jc w:val="both"/>
              <w:rPr>
                <w:rFonts w:ascii="Calibri" w:hAnsi="Calibri" w:cs="Calibri"/>
              </w:rPr>
            </w:pPr>
            <w:r w:rsidRPr="001A6219">
              <w:rPr>
                <w:rFonts w:ascii="Calibri" w:hAnsi="Calibri" w:cs="Calibri"/>
              </w:rPr>
              <w:t>M2X8518_MILO_1</w:t>
            </w:r>
          </w:p>
          <w:p w:rsidR="005274D9" w:rsidRPr="001A6219" w:rsidRDefault="00690332" w:rsidP="00CD299E">
            <w:pPr>
              <w:jc w:val="both"/>
              <w:rPr>
                <w:rFonts w:ascii="Calibri" w:hAnsi="Calibri" w:cs="Calibri"/>
              </w:rPr>
            </w:pPr>
            <w:r w:rsidRPr="001A6219">
              <w:rPr>
                <w:rFonts w:ascii="Calibri" w:hAnsi="Calibri" w:cs="Calibri"/>
              </w:rPr>
              <w:t>M2X8518_MILO_2</w:t>
            </w:r>
          </w:p>
          <w:p w:rsidR="005733F4" w:rsidRPr="001A6219" w:rsidRDefault="005733F4" w:rsidP="00CD299E">
            <w:pPr>
              <w:spacing w:before="60"/>
              <w:jc w:val="both"/>
              <w:outlineLvl w:val="2"/>
              <w:rPr>
                <w:rFonts w:ascii="Calibri" w:hAnsi="Calibri" w:cs="Calibri"/>
              </w:rPr>
            </w:pPr>
          </w:p>
          <w:p w:rsidR="005733F4" w:rsidRPr="001A6219" w:rsidRDefault="005733F4" w:rsidP="00CD299E">
            <w:pPr>
              <w:spacing w:before="60"/>
              <w:jc w:val="both"/>
              <w:outlineLvl w:val="2"/>
              <w:rPr>
                <w:rFonts w:ascii="Calibri" w:hAnsi="Calibri" w:cs="Calibri"/>
              </w:rPr>
            </w:pPr>
          </w:p>
          <w:p w:rsidR="005733F4" w:rsidRPr="001A6219" w:rsidRDefault="00690332" w:rsidP="005733F4">
            <w:pPr>
              <w:jc w:val="both"/>
              <w:rPr>
                <w:rFonts w:ascii="Calibri" w:hAnsi="Calibri" w:cs="Calibri"/>
              </w:rPr>
            </w:pPr>
            <w:r w:rsidRPr="001A6219">
              <w:rPr>
                <w:rFonts w:ascii="Calibri" w:hAnsi="Calibri" w:cs="Calibri"/>
              </w:rPr>
              <w:t>M2X8520_MILO_2</w:t>
            </w:r>
          </w:p>
          <w:p w:rsidR="005733F4" w:rsidRPr="001A6219" w:rsidRDefault="00E50E9A" w:rsidP="005733F4">
            <w:pPr>
              <w:jc w:val="both"/>
              <w:rPr>
                <w:rFonts w:ascii="Calibri" w:hAnsi="Calibri" w:cs="Calibri"/>
              </w:rPr>
            </w:pPr>
            <w:r>
              <w:rPr>
                <w:rFonts w:ascii="Calibri" w:hAnsi="Calibri" w:cs="Calibri"/>
              </w:rPr>
              <w:t>M5X01136</w:t>
            </w:r>
            <w:r w:rsidR="00690332" w:rsidRPr="001A6219">
              <w:rPr>
                <w:rFonts w:ascii="Calibri" w:hAnsi="Calibri" w:cs="Calibri"/>
              </w:rPr>
              <w:t>_MILO_1</w:t>
            </w:r>
          </w:p>
          <w:p w:rsidR="00AD2B4F" w:rsidRPr="001A6219" w:rsidRDefault="00E50E9A" w:rsidP="00AD2B4F">
            <w:pPr>
              <w:jc w:val="both"/>
              <w:rPr>
                <w:rFonts w:ascii="Calibri" w:hAnsi="Calibri" w:cs="Calibri"/>
              </w:rPr>
            </w:pPr>
            <w:r>
              <w:rPr>
                <w:rFonts w:ascii="Calibri" w:hAnsi="Calibri" w:cs="Calibri"/>
              </w:rPr>
              <w:t>M5X01118</w:t>
            </w:r>
            <w:r w:rsidR="00690332" w:rsidRPr="001A6219">
              <w:rPr>
                <w:rFonts w:ascii="Calibri" w:hAnsi="Calibri" w:cs="Calibri"/>
              </w:rPr>
              <w:t>_MILO_3</w:t>
            </w:r>
          </w:p>
          <w:p w:rsidR="00AD2B4F" w:rsidRPr="001A6219" w:rsidRDefault="00E50E9A" w:rsidP="00AD2B4F">
            <w:pPr>
              <w:jc w:val="both"/>
              <w:rPr>
                <w:rFonts w:ascii="Calibri" w:hAnsi="Calibri" w:cs="Calibri"/>
              </w:rPr>
            </w:pPr>
            <w:r>
              <w:rPr>
                <w:rFonts w:ascii="Calibri" w:hAnsi="Calibri" w:cs="Calibri"/>
              </w:rPr>
              <w:t>M5X01119</w:t>
            </w:r>
            <w:r w:rsidR="00690332" w:rsidRPr="001A6219">
              <w:rPr>
                <w:rFonts w:ascii="Calibri" w:hAnsi="Calibri" w:cs="Calibri"/>
              </w:rPr>
              <w:t>_MILO_2</w:t>
            </w:r>
          </w:p>
          <w:p w:rsidR="00AD2B4F" w:rsidRPr="001A6219" w:rsidRDefault="00AD2B4F" w:rsidP="005733F4">
            <w:pPr>
              <w:spacing w:before="60"/>
              <w:jc w:val="both"/>
              <w:outlineLvl w:val="2"/>
              <w:rPr>
                <w:rFonts w:ascii="Calibri" w:hAnsi="Calibri" w:cs="Calibri"/>
              </w:rPr>
            </w:pPr>
          </w:p>
        </w:tc>
      </w:tr>
      <w:tr w:rsidR="001A6219" w:rsidRPr="001A6219" w:rsidTr="00CD299E">
        <w:tc>
          <w:tcPr>
            <w:tcW w:w="1666" w:type="pct"/>
          </w:tcPr>
          <w:p w:rsidR="00CD299E" w:rsidRPr="001A6219" w:rsidRDefault="00690332" w:rsidP="00CD299E">
            <w:pPr>
              <w:spacing w:after="120"/>
              <w:jc w:val="both"/>
              <w:rPr>
                <w:rFonts w:ascii="Calibri" w:hAnsi="Calibri" w:cs="Calibri"/>
              </w:rPr>
            </w:pPr>
            <w:r w:rsidRPr="001A6219">
              <w:rPr>
                <w:rFonts w:ascii="Calibri" w:hAnsi="Calibri" w:cs="Calibri"/>
              </w:rPr>
              <w:lastRenderedPageBreak/>
              <w:t>Understanding use of technical literature and other information sources;</w:t>
            </w:r>
          </w:p>
        </w:tc>
        <w:tc>
          <w:tcPr>
            <w:tcW w:w="1667" w:type="pct"/>
          </w:tcPr>
          <w:p w:rsidR="006531DE" w:rsidRPr="001A6219" w:rsidRDefault="00690332" w:rsidP="006531DE">
            <w:pPr>
              <w:tabs>
                <w:tab w:val="left" w:pos="819"/>
              </w:tabs>
              <w:spacing w:after="120"/>
              <w:jc w:val="both"/>
              <w:rPr>
                <w:rFonts w:ascii="Calibri" w:hAnsi="Calibri" w:cs="Calibri"/>
              </w:rPr>
            </w:pPr>
            <w:r w:rsidRPr="001A6219">
              <w:rPr>
                <w:rFonts w:ascii="Calibri" w:hAnsi="Calibri" w:cs="Calibri"/>
              </w:rPr>
              <w:t>(PILO6)</w:t>
            </w:r>
            <w:r w:rsidRPr="001A6219">
              <w:rPr>
                <w:rFonts w:ascii="Calibri" w:hAnsi="Calibri" w:cs="Calibri"/>
              </w:rPr>
              <w:tab/>
              <w:t>Communicate the results of work effectively, in a structured and coherent written format.</w:t>
            </w:r>
          </w:p>
          <w:p w:rsidR="006531DE" w:rsidRPr="001A6219" w:rsidRDefault="006531DE" w:rsidP="006531DE">
            <w:pPr>
              <w:tabs>
                <w:tab w:val="left" w:pos="1843"/>
              </w:tabs>
              <w:spacing w:before="60"/>
              <w:jc w:val="both"/>
              <w:outlineLvl w:val="2"/>
              <w:rPr>
                <w:rFonts w:ascii="Calibri" w:hAnsi="Calibri" w:cs="Calibri"/>
              </w:rPr>
            </w:pPr>
          </w:p>
          <w:p w:rsidR="006531DE" w:rsidRPr="001A6219" w:rsidRDefault="00690332" w:rsidP="006531DE">
            <w:pPr>
              <w:tabs>
                <w:tab w:val="left" w:pos="1843"/>
              </w:tabs>
              <w:jc w:val="both"/>
              <w:rPr>
                <w:rFonts w:ascii="Calibri" w:hAnsi="Calibri" w:cs="Calibri"/>
              </w:rPr>
            </w:pPr>
            <w:r w:rsidRPr="001A6219">
              <w:rPr>
                <w:rFonts w:ascii="Calibri" w:hAnsi="Calibri" w:cs="Calibri"/>
              </w:rPr>
              <w:t>(PILO7) Present information orally and using visual media.</w:t>
            </w:r>
          </w:p>
          <w:p w:rsidR="00CD299E" w:rsidRPr="001A6219" w:rsidRDefault="00CD299E" w:rsidP="006531DE">
            <w:pPr>
              <w:tabs>
                <w:tab w:val="left" w:pos="1182"/>
              </w:tabs>
              <w:spacing w:before="60"/>
              <w:jc w:val="both"/>
              <w:outlineLvl w:val="2"/>
              <w:rPr>
                <w:rFonts w:ascii="Calibri" w:hAnsi="Calibri" w:cs="Calibri"/>
              </w:rPr>
            </w:pPr>
          </w:p>
        </w:tc>
        <w:tc>
          <w:tcPr>
            <w:tcW w:w="1667" w:type="pct"/>
          </w:tcPr>
          <w:p w:rsidR="00973D86" w:rsidRPr="001A6219" w:rsidRDefault="00E50E9A" w:rsidP="00973D86">
            <w:pPr>
              <w:spacing w:after="120"/>
              <w:jc w:val="both"/>
              <w:rPr>
                <w:rFonts w:ascii="Calibri" w:hAnsi="Calibri" w:cs="Calibri"/>
              </w:rPr>
            </w:pPr>
            <w:r>
              <w:rPr>
                <w:rFonts w:ascii="Calibri" w:hAnsi="Calibri" w:cs="Calibri"/>
              </w:rPr>
              <w:t>M4X01020</w:t>
            </w:r>
            <w:r w:rsidR="00690332" w:rsidRPr="001A6219">
              <w:rPr>
                <w:rFonts w:ascii="Calibri" w:hAnsi="Calibri" w:cs="Calibri"/>
              </w:rPr>
              <w:t>_MILO_2</w:t>
            </w:r>
          </w:p>
          <w:p w:rsidR="00973D86" w:rsidRPr="001A6219" w:rsidRDefault="00690332" w:rsidP="00973D86">
            <w:pPr>
              <w:jc w:val="both"/>
              <w:rPr>
                <w:rFonts w:ascii="Calibri" w:hAnsi="Calibri" w:cs="Calibri"/>
              </w:rPr>
            </w:pPr>
            <w:r w:rsidRPr="001A6219">
              <w:rPr>
                <w:rFonts w:ascii="Calibri" w:hAnsi="Calibri" w:cs="Calibri"/>
              </w:rPr>
              <w:t>M4X00370_MILO_2</w:t>
            </w:r>
          </w:p>
          <w:p w:rsidR="00CD299E" w:rsidRPr="001A6219" w:rsidRDefault="00CD299E" w:rsidP="00CD299E">
            <w:pPr>
              <w:spacing w:before="60"/>
              <w:jc w:val="both"/>
              <w:outlineLvl w:val="2"/>
              <w:rPr>
                <w:rFonts w:ascii="Calibri" w:hAnsi="Calibri" w:cs="Calibri"/>
              </w:rPr>
            </w:pPr>
          </w:p>
          <w:p w:rsidR="005733F4" w:rsidRPr="001A6219" w:rsidRDefault="005733F4" w:rsidP="00CD299E">
            <w:pPr>
              <w:spacing w:before="60"/>
              <w:jc w:val="both"/>
              <w:outlineLvl w:val="2"/>
              <w:rPr>
                <w:rFonts w:ascii="Calibri" w:hAnsi="Calibri" w:cs="Calibri"/>
              </w:rPr>
            </w:pPr>
          </w:p>
          <w:p w:rsidR="005733F4" w:rsidRPr="001A6219" w:rsidRDefault="00E50E9A" w:rsidP="005733F4">
            <w:pPr>
              <w:jc w:val="both"/>
              <w:rPr>
                <w:rFonts w:ascii="Calibri" w:hAnsi="Calibri" w:cs="Calibri"/>
              </w:rPr>
            </w:pPr>
            <w:r>
              <w:rPr>
                <w:rFonts w:ascii="Calibri" w:hAnsi="Calibri" w:cs="Calibri"/>
              </w:rPr>
              <w:t>M4X01020</w:t>
            </w:r>
            <w:r w:rsidR="00690332" w:rsidRPr="001A6219">
              <w:rPr>
                <w:rFonts w:ascii="Calibri" w:hAnsi="Calibri" w:cs="Calibri"/>
              </w:rPr>
              <w:t>_MILO_1</w:t>
            </w:r>
          </w:p>
          <w:p w:rsidR="005733F4" w:rsidRPr="001A6219" w:rsidRDefault="005733F4" w:rsidP="00CD299E">
            <w:pPr>
              <w:spacing w:before="60"/>
              <w:jc w:val="both"/>
              <w:outlineLvl w:val="2"/>
              <w:rPr>
                <w:rFonts w:ascii="Calibri" w:hAnsi="Calibri" w:cs="Calibri"/>
              </w:rPr>
            </w:pPr>
          </w:p>
        </w:tc>
      </w:tr>
      <w:tr w:rsidR="001A6219" w:rsidRPr="001A6219" w:rsidTr="00CD299E">
        <w:tc>
          <w:tcPr>
            <w:tcW w:w="1666" w:type="pct"/>
          </w:tcPr>
          <w:p w:rsidR="00CD299E" w:rsidRPr="001A6219" w:rsidRDefault="00690332" w:rsidP="00CD299E">
            <w:pPr>
              <w:spacing w:after="120"/>
              <w:jc w:val="both"/>
              <w:rPr>
                <w:rFonts w:ascii="Calibri" w:hAnsi="Calibri" w:cs="Calibri"/>
              </w:rPr>
            </w:pPr>
            <w:r w:rsidRPr="001A6219">
              <w:rPr>
                <w:rFonts w:ascii="Calibri" w:hAnsi="Calibri" w:cs="Calibri"/>
              </w:rPr>
              <w:t>Awareness of nature of intellectual property and contractual issues;</w:t>
            </w:r>
          </w:p>
        </w:tc>
        <w:tc>
          <w:tcPr>
            <w:tcW w:w="1667" w:type="pct"/>
          </w:tcPr>
          <w:p w:rsidR="006531DE" w:rsidRPr="001A6219" w:rsidRDefault="00690332" w:rsidP="006531DE">
            <w:pPr>
              <w:pStyle w:val="ListParagraph"/>
              <w:tabs>
                <w:tab w:val="left" w:pos="1843"/>
              </w:tabs>
              <w:spacing w:after="120"/>
              <w:ind w:left="0"/>
              <w:jc w:val="both"/>
              <w:rPr>
                <w:rFonts w:ascii="Calibri" w:hAnsi="Calibri" w:cs="Calibri"/>
              </w:rPr>
            </w:pPr>
            <w:r w:rsidRPr="001A6219">
              <w:rPr>
                <w:rFonts w:ascii="Calibri" w:hAnsi="Calibri" w:cs="Calibri"/>
              </w:rPr>
              <w:t>(PILO18) Consider the economic and management context of engineering processes including sustainability.</w:t>
            </w:r>
          </w:p>
          <w:p w:rsidR="00CD299E" w:rsidRPr="001A6219" w:rsidRDefault="00CD299E" w:rsidP="00CD299E">
            <w:pPr>
              <w:tabs>
                <w:tab w:val="left" w:pos="1843"/>
              </w:tabs>
              <w:spacing w:before="60"/>
              <w:jc w:val="both"/>
              <w:outlineLvl w:val="2"/>
              <w:rPr>
                <w:rFonts w:ascii="Calibri" w:hAnsi="Calibri" w:cs="Calibri"/>
              </w:rPr>
            </w:pPr>
          </w:p>
        </w:tc>
        <w:tc>
          <w:tcPr>
            <w:tcW w:w="1667" w:type="pct"/>
          </w:tcPr>
          <w:p w:rsidR="00F602D1" w:rsidRPr="001A6219" w:rsidRDefault="00E50E9A" w:rsidP="00F602D1">
            <w:pPr>
              <w:spacing w:after="120"/>
              <w:jc w:val="both"/>
              <w:rPr>
                <w:rFonts w:ascii="Calibri" w:hAnsi="Calibri" w:cs="Calibri"/>
              </w:rPr>
            </w:pPr>
            <w:r>
              <w:rPr>
                <w:rFonts w:ascii="Calibri" w:hAnsi="Calibri" w:cs="Calibri"/>
              </w:rPr>
              <w:t>M5X00615</w:t>
            </w:r>
            <w:r w:rsidR="00690332" w:rsidRPr="001A6219">
              <w:rPr>
                <w:rFonts w:ascii="Calibri" w:hAnsi="Calibri" w:cs="Calibri"/>
              </w:rPr>
              <w:t>_MILO_1</w:t>
            </w:r>
          </w:p>
          <w:p w:rsidR="00F602D1" w:rsidRPr="001A6219" w:rsidRDefault="00E50E9A" w:rsidP="00F602D1">
            <w:pPr>
              <w:jc w:val="both"/>
              <w:rPr>
                <w:rFonts w:ascii="Calibri" w:hAnsi="Calibri" w:cs="Calibri"/>
              </w:rPr>
            </w:pPr>
            <w:r>
              <w:rPr>
                <w:rFonts w:ascii="Calibri" w:hAnsi="Calibri" w:cs="Calibri"/>
              </w:rPr>
              <w:t>M5X00615</w:t>
            </w:r>
            <w:r w:rsidR="00690332" w:rsidRPr="001A6219">
              <w:rPr>
                <w:rFonts w:ascii="Calibri" w:hAnsi="Calibri" w:cs="Calibri"/>
              </w:rPr>
              <w:t>_MILO_2</w:t>
            </w:r>
          </w:p>
          <w:p w:rsidR="00CD299E" w:rsidRPr="001A6219" w:rsidRDefault="00CD299E" w:rsidP="00CD299E">
            <w:pPr>
              <w:spacing w:before="60"/>
              <w:jc w:val="both"/>
              <w:outlineLvl w:val="2"/>
              <w:rPr>
                <w:rFonts w:ascii="Calibri" w:hAnsi="Calibri" w:cs="Calibri"/>
              </w:rPr>
            </w:pPr>
          </w:p>
        </w:tc>
      </w:tr>
      <w:tr w:rsidR="001A6219" w:rsidRPr="001A6219" w:rsidTr="00CD299E">
        <w:tc>
          <w:tcPr>
            <w:tcW w:w="1666" w:type="pct"/>
          </w:tcPr>
          <w:p w:rsidR="00CD299E" w:rsidRPr="001A6219" w:rsidRDefault="00690332" w:rsidP="00CD299E">
            <w:pPr>
              <w:spacing w:after="120"/>
              <w:jc w:val="both"/>
              <w:rPr>
                <w:rFonts w:ascii="Calibri" w:hAnsi="Calibri" w:cs="Calibri"/>
              </w:rPr>
            </w:pPr>
            <w:r w:rsidRPr="001A6219">
              <w:rPr>
                <w:rFonts w:ascii="Calibri" w:hAnsi="Calibri" w:cs="Calibri"/>
              </w:rPr>
              <w:t>Understanding of appropriate codes of practice and industry standards;</w:t>
            </w:r>
          </w:p>
        </w:tc>
        <w:tc>
          <w:tcPr>
            <w:tcW w:w="1667" w:type="pct"/>
          </w:tcPr>
          <w:p w:rsidR="006531DE" w:rsidRPr="001A6219" w:rsidRDefault="00690332" w:rsidP="006531DE">
            <w:pPr>
              <w:pStyle w:val="ListParagraph"/>
              <w:tabs>
                <w:tab w:val="left" w:pos="1843"/>
              </w:tabs>
              <w:spacing w:after="120"/>
              <w:ind w:left="0"/>
              <w:jc w:val="both"/>
              <w:rPr>
                <w:rFonts w:ascii="Calibri" w:hAnsi="Calibri" w:cs="Calibri"/>
              </w:rPr>
            </w:pPr>
            <w:r w:rsidRPr="001A6219">
              <w:rPr>
                <w:rFonts w:ascii="Calibri" w:hAnsi="Calibri" w:cs="Calibri"/>
              </w:rPr>
              <w:t>(PILO5) Demonstrate an awareness of the risks in working with electronic equipment and an ability to work safely.</w:t>
            </w:r>
          </w:p>
          <w:p w:rsidR="006531DE" w:rsidRPr="001A6219" w:rsidRDefault="006531DE" w:rsidP="006531DE">
            <w:pPr>
              <w:tabs>
                <w:tab w:val="left" w:pos="1843"/>
              </w:tabs>
              <w:spacing w:before="60"/>
              <w:jc w:val="both"/>
              <w:outlineLvl w:val="2"/>
              <w:rPr>
                <w:rFonts w:ascii="Calibri" w:hAnsi="Calibri" w:cs="Calibri"/>
              </w:rPr>
            </w:pPr>
          </w:p>
          <w:p w:rsidR="00973D86" w:rsidRPr="001A6219" w:rsidRDefault="00973D86" w:rsidP="00CD299E">
            <w:pPr>
              <w:tabs>
                <w:tab w:val="left" w:pos="1843"/>
              </w:tabs>
              <w:spacing w:before="60"/>
              <w:jc w:val="both"/>
              <w:outlineLvl w:val="2"/>
              <w:rPr>
                <w:rFonts w:ascii="Calibri" w:hAnsi="Calibri" w:cs="Calibri"/>
              </w:rPr>
            </w:pPr>
          </w:p>
          <w:p w:rsidR="00CD299E" w:rsidRPr="001A6219" w:rsidRDefault="00690332" w:rsidP="00CD299E">
            <w:pPr>
              <w:tabs>
                <w:tab w:val="left" w:pos="1843"/>
              </w:tabs>
              <w:jc w:val="both"/>
              <w:rPr>
                <w:rFonts w:ascii="Calibri" w:hAnsi="Calibri" w:cs="Calibri"/>
              </w:rPr>
            </w:pPr>
            <w:r w:rsidRPr="001A6219">
              <w:rPr>
                <w:rFonts w:ascii="Calibri" w:hAnsi="Calibri" w:cs="Calibri"/>
              </w:rPr>
              <w:t>(PILO17) Consider professional, legal and ethical issues.</w:t>
            </w:r>
          </w:p>
        </w:tc>
        <w:tc>
          <w:tcPr>
            <w:tcW w:w="1667" w:type="pct"/>
          </w:tcPr>
          <w:p w:rsidR="00CD299E" w:rsidRPr="001A6219" w:rsidRDefault="00E50E9A" w:rsidP="00CD299E">
            <w:pPr>
              <w:spacing w:after="120"/>
              <w:jc w:val="both"/>
              <w:rPr>
                <w:rFonts w:ascii="Calibri" w:hAnsi="Calibri" w:cs="Calibri"/>
              </w:rPr>
            </w:pPr>
            <w:r>
              <w:rPr>
                <w:rFonts w:ascii="Calibri" w:hAnsi="Calibri" w:cs="Calibri"/>
              </w:rPr>
              <w:t>M4X01020</w:t>
            </w:r>
            <w:r w:rsidR="00690332" w:rsidRPr="001A6219">
              <w:rPr>
                <w:rFonts w:ascii="Calibri" w:hAnsi="Calibri" w:cs="Calibri"/>
              </w:rPr>
              <w:t>_MILO_3</w:t>
            </w:r>
          </w:p>
          <w:p w:rsidR="004E7936" w:rsidRPr="001A6219" w:rsidRDefault="004E7936" w:rsidP="00CD299E">
            <w:pPr>
              <w:spacing w:before="60"/>
              <w:jc w:val="both"/>
              <w:outlineLvl w:val="2"/>
              <w:rPr>
                <w:rFonts w:ascii="Calibri" w:hAnsi="Calibri" w:cs="Calibri"/>
              </w:rPr>
            </w:pPr>
          </w:p>
          <w:p w:rsidR="004E7936" w:rsidRPr="001A6219" w:rsidRDefault="004E7936" w:rsidP="00CD299E">
            <w:pPr>
              <w:spacing w:before="60"/>
              <w:jc w:val="both"/>
              <w:outlineLvl w:val="2"/>
              <w:rPr>
                <w:rFonts w:ascii="Calibri" w:hAnsi="Calibri" w:cs="Calibri"/>
              </w:rPr>
            </w:pPr>
          </w:p>
          <w:p w:rsidR="004E7936" w:rsidRPr="001A6219" w:rsidRDefault="004E7936" w:rsidP="00CD299E">
            <w:pPr>
              <w:spacing w:before="60"/>
              <w:jc w:val="both"/>
              <w:outlineLvl w:val="2"/>
              <w:rPr>
                <w:rFonts w:ascii="Calibri" w:hAnsi="Calibri" w:cs="Calibri"/>
              </w:rPr>
            </w:pPr>
          </w:p>
          <w:p w:rsidR="004E7936" w:rsidRPr="001A6219" w:rsidRDefault="004E7936" w:rsidP="00CD299E">
            <w:pPr>
              <w:spacing w:before="60"/>
              <w:jc w:val="both"/>
              <w:outlineLvl w:val="2"/>
              <w:rPr>
                <w:rFonts w:ascii="Calibri" w:hAnsi="Calibri" w:cs="Calibri"/>
              </w:rPr>
            </w:pPr>
          </w:p>
          <w:p w:rsidR="004E7936" w:rsidRPr="001A6219" w:rsidRDefault="00E50E9A" w:rsidP="00CD299E">
            <w:pPr>
              <w:jc w:val="both"/>
              <w:rPr>
                <w:rFonts w:ascii="Calibri" w:hAnsi="Calibri" w:cs="Calibri"/>
              </w:rPr>
            </w:pPr>
            <w:r>
              <w:rPr>
                <w:rFonts w:ascii="Calibri" w:hAnsi="Calibri" w:cs="Calibri"/>
              </w:rPr>
              <w:t>M5X01051</w:t>
            </w:r>
            <w:r w:rsidR="00690332" w:rsidRPr="001A6219">
              <w:rPr>
                <w:rFonts w:ascii="Calibri" w:hAnsi="Calibri" w:cs="Calibri"/>
              </w:rPr>
              <w:t>_MILO_2</w:t>
            </w:r>
          </w:p>
        </w:tc>
      </w:tr>
      <w:tr w:rsidR="001A6219" w:rsidRPr="001A6219" w:rsidTr="00CD299E">
        <w:tc>
          <w:tcPr>
            <w:tcW w:w="1666" w:type="pct"/>
          </w:tcPr>
          <w:p w:rsidR="00CD299E" w:rsidRPr="001A6219" w:rsidRDefault="00690332" w:rsidP="00CD299E">
            <w:pPr>
              <w:spacing w:after="120"/>
              <w:jc w:val="both"/>
              <w:rPr>
                <w:rFonts w:ascii="Calibri" w:hAnsi="Calibri" w:cs="Calibri"/>
              </w:rPr>
            </w:pPr>
            <w:r w:rsidRPr="001A6219">
              <w:rPr>
                <w:rFonts w:ascii="Calibri" w:hAnsi="Calibri" w:cs="Calibri"/>
              </w:rPr>
              <w:t>Awareness of quality issues;</w:t>
            </w:r>
          </w:p>
        </w:tc>
        <w:tc>
          <w:tcPr>
            <w:tcW w:w="1667" w:type="pct"/>
          </w:tcPr>
          <w:p w:rsidR="006531DE" w:rsidRPr="001A6219" w:rsidRDefault="00690332" w:rsidP="006531DE">
            <w:pPr>
              <w:pStyle w:val="ListParagraph"/>
              <w:tabs>
                <w:tab w:val="left" w:pos="1843"/>
              </w:tabs>
              <w:spacing w:after="120"/>
              <w:ind w:left="0"/>
              <w:jc w:val="both"/>
              <w:rPr>
                <w:rFonts w:ascii="Calibri" w:hAnsi="Calibri" w:cs="Calibri"/>
              </w:rPr>
            </w:pPr>
            <w:r w:rsidRPr="001A6219">
              <w:rPr>
                <w:rFonts w:ascii="Calibri" w:hAnsi="Calibri" w:cs="Calibri"/>
              </w:rPr>
              <w:t>(PILO18) Consider the economic and management context of engineering processes including sustainability.</w:t>
            </w:r>
          </w:p>
          <w:p w:rsidR="00CD299E" w:rsidRPr="001A6219" w:rsidRDefault="00CD299E" w:rsidP="00CD299E">
            <w:pPr>
              <w:tabs>
                <w:tab w:val="left" w:pos="1843"/>
              </w:tabs>
              <w:spacing w:before="60"/>
              <w:jc w:val="both"/>
              <w:outlineLvl w:val="2"/>
              <w:rPr>
                <w:rFonts w:ascii="Calibri" w:hAnsi="Calibri" w:cs="Calibri"/>
              </w:rPr>
            </w:pPr>
          </w:p>
        </w:tc>
        <w:tc>
          <w:tcPr>
            <w:tcW w:w="1667" w:type="pct"/>
          </w:tcPr>
          <w:p w:rsidR="00F602D1" w:rsidRPr="001A6219" w:rsidRDefault="00E50E9A" w:rsidP="00F602D1">
            <w:pPr>
              <w:spacing w:after="120"/>
              <w:jc w:val="both"/>
              <w:rPr>
                <w:rFonts w:ascii="Calibri" w:hAnsi="Calibri" w:cs="Calibri"/>
              </w:rPr>
            </w:pPr>
            <w:r>
              <w:rPr>
                <w:rFonts w:ascii="Calibri" w:hAnsi="Calibri" w:cs="Calibri"/>
              </w:rPr>
              <w:t>M5X00615</w:t>
            </w:r>
            <w:r w:rsidR="00690332" w:rsidRPr="001A6219">
              <w:rPr>
                <w:rFonts w:ascii="Calibri" w:hAnsi="Calibri" w:cs="Calibri"/>
              </w:rPr>
              <w:t>_MILO_1</w:t>
            </w:r>
          </w:p>
          <w:p w:rsidR="00F602D1" w:rsidRPr="001A6219" w:rsidRDefault="00E50E9A" w:rsidP="00F602D1">
            <w:pPr>
              <w:jc w:val="both"/>
              <w:rPr>
                <w:rFonts w:ascii="Calibri" w:hAnsi="Calibri" w:cs="Calibri"/>
              </w:rPr>
            </w:pPr>
            <w:r>
              <w:rPr>
                <w:rFonts w:ascii="Calibri" w:hAnsi="Calibri" w:cs="Calibri"/>
              </w:rPr>
              <w:t>M5X00615</w:t>
            </w:r>
            <w:r w:rsidR="00690332" w:rsidRPr="001A6219">
              <w:rPr>
                <w:rFonts w:ascii="Calibri" w:hAnsi="Calibri" w:cs="Calibri"/>
              </w:rPr>
              <w:t>_MILO_2</w:t>
            </w:r>
          </w:p>
          <w:p w:rsidR="00CD299E" w:rsidRPr="001A6219" w:rsidRDefault="00CD299E" w:rsidP="00CD299E">
            <w:pPr>
              <w:spacing w:before="60"/>
              <w:jc w:val="both"/>
              <w:outlineLvl w:val="2"/>
              <w:rPr>
                <w:rFonts w:ascii="Calibri" w:hAnsi="Calibri" w:cs="Calibri"/>
              </w:rPr>
            </w:pPr>
          </w:p>
        </w:tc>
      </w:tr>
      <w:tr w:rsidR="00CD299E" w:rsidRPr="001A6219" w:rsidTr="00CD299E">
        <w:tc>
          <w:tcPr>
            <w:tcW w:w="1666" w:type="pct"/>
          </w:tcPr>
          <w:p w:rsidR="00CD299E" w:rsidRPr="001A6219" w:rsidRDefault="00690332" w:rsidP="00CD299E">
            <w:pPr>
              <w:spacing w:after="120"/>
              <w:jc w:val="both"/>
              <w:rPr>
                <w:rFonts w:ascii="Calibri" w:hAnsi="Calibri" w:cs="Calibri"/>
              </w:rPr>
            </w:pPr>
            <w:r w:rsidRPr="001A6219">
              <w:rPr>
                <w:rFonts w:ascii="Calibri" w:hAnsi="Calibri" w:cs="Calibri"/>
              </w:rPr>
              <w:t>Ability to work with technical uncertainty.</w:t>
            </w:r>
          </w:p>
        </w:tc>
        <w:tc>
          <w:tcPr>
            <w:tcW w:w="1667" w:type="pct"/>
          </w:tcPr>
          <w:p w:rsidR="00B00CAE" w:rsidRPr="001A6219" w:rsidRDefault="00690332" w:rsidP="00B00CAE">
            <w:pPr>
              <w:tabs>
                <w:tab w:val="left" w:pos="1843"/>
              </w:tabs>
              <w:spacing w:after="120"/>
              <w:jc w:val="both"/>
              <w:rPr>
                <w:rFonts w:ascii="Calibri" w:hAnsi="Calibri" w:cs="Calibri"/>
              </w:rPr>
            </w:pPr>
            <w:r w:rsidRPr="001A6219">
              <w:rPr>
                <w:rFonts w:ascii="Calibri" w:hAnsi="Calibri" w:cs="Calibri"/>
              </w:rPr>
              <w:t>(PILO9) Develop appropriate software for computer systems and embedded systems demonstrating an understanding of programming.</w:t>
            </w:r>
          </w:p>
          <w:p w:rsidR="00B00CAE" w:rsidRPr="001A6219" w:rsidRDefault="00B00CAE" w:rsidP="006531DE">
            <w:pPr>
              <w:tabs>
                <w:tab w:val="left" w:pos="1843"/>
              </w:tabs>
              <w:spacing w:before="60"/>
              <w:jc w:val="both"/>
              <w:outlineLvl w:val="2"/>
              <w:rPr>
                <w:rFonts w:ascii="Calibri" w:hAnsi="Calibri" w:cs="Calibri"/>
              </w:rPr>
            </w:pPr>
          </w:p>
          <w:p w:rsidR="006531DE" w:rsidRPr="001A6219" w:rsidRDefault="00690332" w:rsidP="006531DE">
            <w:pPr>
              <w:tabs>
                <w:tab w:val="left" w:pos="1843"/>
              </w:tabs>
              <w:jc w:val="both"/>
              <w:rPr>
                <w:rFonts w:ascii="Calibri" w:hAnsi="Calibri" w:cs="Calibri"/>
              </w:rPr>
            </w:pPr>
            <w:r w:rsidRPr="001A6219">
              <w:rPr>
                <w:rFonts w:ascii="Calibri" w:hAnsi="Calibri" w:cs="Calibri"/>
              </w:rPr>
              <w:t xml:space="preserve">(PILO11) Show an ability to analyse and design communications systems and to critically </w:t>
            </w:r>
            <w:r w:rsidRPr="001A6219">
              <w:rPr>
                <w:rFonts w:ascii="Calibri" w:hAnsi="Calibri" w:cs="Calibri"/>
              </w:rPr>
              <w:lastRenderedPageBreak/>
              <w:t xml:space="preserve">analyse their performance. </w:t>
            </w:r>
          </w:p>
          <w:p w:rsidR="006531DE" w:rsidRPr="001A6219" w:rsidRDefault="006531DE" w:rsidP="006531DE">
            <w:pPr>
              <w:tabs>
                <w:tab w:val="left" w:pos="1843"/>
              </w:tabs>
              <w:spacing w:before="60"/>
              <w:jc w:val="both"/>
              <w:outlineLvl w:val="2"/>
              <w:rPr>
                <w:rFonts w:ascii="Calibri" w:hAnsi="Calibri" w:cs="Calibri"/>
              </w:rPr>
            </w:pPr>
          </w:p>
          <w:p w:rsidR="006531DE" w:rsidRPr="001A6219" w:rsidRDefault="00690332" w:rsidP="006531DE">
            <w:pPr>
              <w:tabs>
                <w:tab w:val="left" w:pos="1843"/>
              </w:tabs>
              <w:jc w:val="both"/>
              <w:rPr>
                <w:rFonts w:ascii="Calibri" w:hAnsi="Calibri" w:cs="Calibri"/>
              </w:rPr>
            </w:pPr>
            <w:r w:rsidRPr="001A6219">
              <w:rPr>
                <w:rFonts w:ascii="Calibri" w:hAnsi="Calibri" w:cs="Calibri"/>
              </w:rPr>
              <w:t>(PILO12) Show an ability to analyse and design analogue electronic systems and to critically appraise their performance.</w:t>
            </w:r>
          </w:p>
          <w:p w:rsidR="006531DE" w:rsidRPr="001A6219" w:rsidRDefault="006531DE" w:rsidP="006531DE">
            <w:pPr>
              <w:tabs>
                <w:tab w:val="left" w:pos="1843"/>
              </w:tabs>
              <w:spacing w:before="60"/>
              <w:jc w:val="both"/>
              <w:outlineLvl w:val="2"/>
              <w:rPr>
                <w:rFonts w:ascii="Calibri" w:hAnsi="Calibri" w:cs="Calibri"/>
              </w:rPr>
            </w:pPr>
          </w:p>
          <w:p w:rsidR="00C173AB" w:rsidRPr="001A6219" w:rsidRDefault="00C173AB" w:rsidP="006531DE">
            <w:pPr>
              <w:tabs>
                <w:tab w:val="left" w:pos="1843"/>
              </w:tabs>
              <w:spacing w:before="60"/>
              <w:jc w:val="both"/>
              <w:outlineLvl w:val="2"/>
              <w:rPr>
                <w:rFonts w:ascii="Calibri" w:hAnsi="Calibri" w:cs="Calibri"/>
              </w:rPr>
            </w:pPr>
          </w:p>
          <w:p w:rsidR="006531DE" w:rsidRPr="001A6219" w:rsidRDefault="00690332" w:rsidP="006531DE">
            <w:pPr>
              <w:tabs>
                <w:tab w:val="left" w:pos="1843"/>
              </w:tabs>
              <w:jc w:val="both"/>
              <w:rPr>
                <w:rFonts w:ascii="Calibri" w:hAnsi="Calibri" w:cs="Calibri"/>
              </w:rPr>
            </w:pPr>
            <w:r w:rsidRPr="001A6219">
              <w:rPr>
                <w:rFonts w:ascii="Calibri" w:hAnsi="Calibri" w:cs="Calibri"/>
              </w:rPr>
              <w:t xml:space="preserve">(PILO15) Design, create or adapt electronic systems based on the analysis of a problem scenario and provide appropriate documentation. </w:t>
            </w:r>
          </w:p>
          <w:p w:rsidR="00CD299E" w:rsidRPr="001A6219" w:rsidRDefault="00CD299E" w:rsidP="00B00CAE">
            <w:pPr>
              <w:tabs>
                <w:tab w:val="left" w:pos="1843"/>
              </w:tabs>
              <w:spacing w:before="60"/>
              <w:jc w:val="both"/>
              <w:outlineLvl w:val="2"/>
              <w:rPr>
                <w:rFonts w:ascii="Calibri" w:hAnsi="Calibri" w:cs="Calibri"/>
              </w:rPr>
            </w:pPr>
          </w:p>
        </w:tc>
        <w:tc>
          <w:tcPr>
            <w:tcW w:w="1667" w:type="pct"/>
          </w:tcPr>
          <w:p w:rsidR="00B00CAE" w:rsidRPr="001A6219" w:rsidRDefault="00690332" w:rsidP="00B00CAE">
            <w:pPr>
              <w:spacing w:after="120"/>
              <w:jc w:val="both"/>
              <w:rPr>
                <w:rFonts w:ascii="Calibri" w:hAnsi="Calibri" w:cs="Calibri"/>
              </w:rPr>
            </w:pPr>
            <w:r w:rsidRPr="001A6219">
              <w:rPr>
                <w:rFonts w:ascii="Calibri" w:hAnsi="Calibri" w:cs="Calibri"/>
              </w:rPr>
              <w:lastRenderedPageBreak/>
              <w:t>M1X8511_MILO_2</w:t>
            </w:r>
          </w:p>
          <w:p w:rsidR="00B00CAE" w:rsidRPr="001A6219" w:rsidRDefault="00690332" w:rsidP="00B00CAE">
            <w:pPr>
              <w:jc w:val="both"/>
              <w:rPr>
                <w:rFonts w:ascii="Calibri" w:hAnsi="Calibri" w:cs="Calibri"/>
              </w:rPr>
            </w:pPr>
            <w:r w:rsidRPr="001A6219">
              <w:rPr>
                <w:rFonts w:ascii="Calibri" w:hAnsi="Calibri" w:cs="Calibri"/>
              </w:rPr>
              <w:t>M1X8511_MILO_3</w:t>
            </w:r>
          </w:p>
          <w:p w:rsidR="00B00CAE" w:rsidRPr="001A6219" w:rsidRDefault="00690332" w:rsidP="00B00CAE">
            <w:pPr>
              <w:jc w:val="both"/>
              <w:rPr>
                <w:rFonts w:ascii="Calibri" w:hAnsi="Calibri" w:cs="Calibri"/>
              </w:rPr>
            </w:pPr>
            <w:r w:rsidRPr="001A6219">
              <w:rPr>
                <w:rFonts w:ascii="Calibri" w:hAnsi="Calibri" w:cs="Calibri"/>
              </w:rPr>
              <w:t>M2X8523_MILO_1</w:t>
            </w:r>
          </w:p>
          <w:p w:rsidR="00B00CAE" w:rsidRPr="001A6219" w:rsidRDefault="00690332" w:rsidP="00B00CAE">
            <w:pPr>
              <w:jc w:val="both"/>
              <w:rPr>
                <w:rFonts w:ascii="Calibri" w:hAnsi="Calibri" w:cs="Calibri"/>
              </w:rPr>
            </w:pPr>
            <w:r w:rsidRPr="001A6219">
              <w:rPr>
                <w:rFonts w:ascii="Calibri" w:hAnsi="Calibri" w:cs="Calibri"/>
              </w:rPr>
              <w:t>M2X8523_MILO_2</w:t>
            </w:r>
          </w:p>
          <w:p w:rsidR="00B00CAE" w:rsidRPr="001A6219" w:rsidRDefault="00B00CAE" w:rsidP="00973D86">
            <w:pPr>
              <w:spacing w:before="60"/>
              <w:jc w:val="both"/>
              <w:outlineLvl w:val="2"/>
              <w:rPr>
                <w:rFonts w:ascii="Calibri" w:hAnsi="Calibri" w:cs="Calibri"/>
              </w:rPr>
            </w:pPr>
          </w:p>
          <w:p w:rsidR="00973D86" w:rsidRPr="001A6219" w:rsidRDefault="00690332" w:rsidP="00973D86">
            <w:pPr>
              <w:jc w:val="both"/>
              <w:rPr>
                <w:rFonts w:ascii="Calibri" w:hAnsi="Calibri" w:cs="Calibri"/>
              </w:rPr>
            </w:pPr>
            <w:r w:rsidRPr="001A6219">
              <w:rPr>
                <w:rFonts w:ascii="Calibri" w:hAnsi="Calibri" w:cs="Calibri"/>
              </w:rPr>
              <w:t>M2X8518_MILO_1</w:t>
            </w:r>
          </w:p>
          <w:p w:rsidR="00CD299E" w:rsidRPr="001A6219" w:rsidRDefault="00690332" w:rsidP="00973D86">
            <w:pPr>
              <w:jc w:val="both"/>
              <w:rPr>
                <w:rFonts w:ascii="Calibri" w:hAnsi="Calibri" w:cs="Calibri"/>
              </w:rPr>
            </w:pPr>
            <w:r w:rsidRPr="001A6219">
              <w:rPr>
                <w:rFonts w:ascii="Calibri" w:hAnsi="Calibri" w:cs="Calibri"/>
              </w:rPr>
              <w:lastRenderedPageBreak/>
              <w:t>M2X8518_MILO_2</w:t>
            </w:r>
          </w:p>
          <w:p w:rsidR="00973D86" w:rsidRPr="001A6219" w:rsidRDefault="00973D86" w:rsidP="00973D86">
            <w:pPr>
              <w:spacing w:before="60"/>
              <w:jc w:val="both"/>
              <w:outlineLvl w:val="2"/>
              <w:rPr>
                <w:rFonts w:ascii="Calibri" w:hAnsi="Calibri" w:cs="Calibri"/>
              </w:rPr>
            </w:pPr>
          </w:p>
          <w:p w:rsidR="00973D86" w:rsidRPr="001A6219" w:rsidRDefault="00973D86" w:rsidP="00973D86">
            <w:pPr>
              <w:spacing w:before="60"/>
              <w:jc w:val="both"/>
              <w:outlineLvl w:val="2"/>
              <w:rPr>
                <w:rFonts w:ascii="Calibri" w:hAnsi="Calibri" w:cs="Calibri"/>
              </w:rPr>
            </w:pPr>
          </w:p>
          <w:p w:rsidR="00973D86" w:rsidRPr="001A6219" w:rsidRDefault="00E50E9A" w:rsidP="00973D86">
            <w:pPr>
              <w:jc w:val="both"/>
              <w:rPr>
                <w:rFonts w:ascii="Calibri" w:hAnsi="Calibri" w:cs="Calibri"/>
              </w:rPr>
            </w:pPr>
            <w:r>
              <w:rPr>
                <w:rFonts w:ascii="Calibri" w:hAnsi="Calibri" w:cs="Calibri"/>
              </w:rPr>
              <w:t>M5X01136</w:t>
            </w:r>
            <w:r w:rsidR="00690332" w:rsidRPr="001A6219">
              <w:rPr>
                <w:rFonts w:ascii="Calibri" w:hAnsi="Calibri" w:cs="Calibri"/>
              </w:rPr>
              <w:t>_MILO_1</w:t>
            </w:r>
          </w:p>
          <w:p w:rsidR="00973D86" w:rsidRPr="001A6219" w:rsidRDefault="00E50E9A" w:rsidP="00973D86">
            <w:pPr>
              <w:jc w:val="both"/>
              <w:rPr>
                <w:rFonts w:ascii="Calibri" w:hAnsi="Calibri" w:cs="Calibri"/>
              </w:rPr>
            </w:pPr>
            <w:r>
              <w:rPr>
                <w:rFonts w:ascii="Calibri" w:hAnsi="Calibri" w:cs="Calibri"/>
              </w:rPr>
              <w:t>M5X01136</w:t>
            </w:r>
            <w:r w:rsidR="00690332" w:rsidRPr="001A6219">
              <w:rPr>
                <w:rFonts w:ascii="Calibri" w:hAnsi="Calibri" w:cs="Calibri"/>
              </w:rPr>
              <w:t>_MILO_2</w:t>
            </w:r>
          </w:p>
          <w:p w:rsidR="00C173AB" w:rsidRPr="001A6219" w:rsidRDefault="00E50E9A" w:rsidP="00C173AB">
            <w:pPr>
              <w:jc w:val="both"/>
              <w:rPr>
                <w:rFonts w:ascii="Calibri" w:hAnsi="Calibri" w:cs="Calibri"/>
              </w:rPr>
            </w:pPr>
            <w:r>
              <w:rPr>
                <w:rFonts w:ascii="Calibri" w:hAnsi="Calibri" w:cs="Calibri"/>
              </w:rPr>
              <w:t>M5X01118</w:t>
            </w:r>
            <w:r w:rsidR="00690332" w:rsidRPr="001A6219">
              <w:rPr>
                <w:rFonts w:ascii="Calibri" w:hAnsi="Calibri" w:cs="Calibri"/>
              </w:rPr>
              <w:t>_MILO_1</w:t>
            </w:r>
          </w:p>
          <w:p w:rsidR="00C173AB" w:rsidRPr="001A6219" w:rsidRDefault="00E50E9A" w:rsidP="00C173AB">
            <w:pPr>
              <w:jc w:val="both"/>
              <w:rPr>
                <w:rFonts w:ascii="Calibri" w:hAnsi="Calibri" w:cs="Calibri"/>
              </w:rPr>
            </w:pPr>
            <w:r>
              <w:rPr>
                <w:rFonts w:ascii="Calibri" w:hAnsi="Calibri" w:cs="Calibri"/>
              </w:rPr>
              <w:t>M5X01118</w:t>
            </w:r>
            <w:r w:rsidR="00690332" w:rsidRPr="001A6219">
              <w:rPr>
                <w:rFonts w:ascii="Calibri" w:hAnsi="Calibri" w:cs="Calibri"/>
              </w:rPr>
              <w:t>_MILO_2</w:t>
            </w:r>
          </w:p>
          <w:p w:rsidR="00C173AB" w:rsidRPr="001A6219" w:rsidRDefault="00C173AB" w:rsidP="00973D86">
            <w:pPr>
              <w:spacing w:before="60"/>
              <w:jc w:val="both"/>
              <w:outlineLvl w:val="2"/>
              <w:rPr>
                <w:rFonts w:ascii="Calibri" w:hAnsi="Calibri" w:cs="Calibri"/>
              </w:rPr>
            </w:pPr>
          </w:p>
          <w:p w:rsidR="005733F4" w:rsidRPr="001A6219" w:rsidRDefault="00690332" w:rsidP="005733F4">
            <w:pPr>
              <w:jc w:val="both"/>
              <w:rPr>
                <w:rFonts w:ascii="Calibri" w:hAnsi="Calibri" w:cs="Calibri"/>
              </w:rPr>
            </w:pPr>
            <w:r w:rsidRPr="001A6219">
              <w:rPr>
                <w:rFonts w:ascii="Calibri" w:hAnsi="Calibri" w:cs="Calibri"/>
              </w:rPr>
              <w:t>M2X8520_MILO_2</w:t>
            </w:r>
          </w:p>
          <w:p w:rsidR="00973D86" w:rsidRPr="001A6219" w:rsidRDefault="00E50E9A" w:rsidP="005733F4">
            <w:pPr>
              <w:jc w:val="both"/>
              <w:rPr>
                <w:rFonts w:ascii="Calibri" w:hAnsi="Calibri" w:cs="Calibri"/>
              </w:rPr>
            </w:pPr>
            <w:r>
              <w:rPr>
                <w:rFonts w:ascii="Calibri" w:hAnsi="Calibri" w:cs="Calibri"/>
              </w:rPr>
              <w:t>M5X01136</w:t>
            </w:r>
            <w:r w:rsidR="00690332" w:rsidRPr="001A6219">
              <w:rPr>
                <w:rFonts w:ascii="Calibri" w:hAnsi="Calibri" w:cs="Calibri"/>
              </w:rPr>
              <w:t>_MILO_1</w:t>
            </w:r>
          </w:p>
          <w:p w:rsidR="00AD2B4F" w:rsidRPr="001A6219" w:rsidRDefault="00E50E9A" w:rsidP="00AD2B4F">
            <w:pPr>
              <w:jc w:val="both"/>
              <w:rPr>
                <w:rFonts w:ascii="Calibri" w:hAnsi="Calibri" w:cs="Calibri"/>
              </w:rPr>
            </w:pPr>
            <w:r>
              <w:rPr>
                <w:rFonts w:ascii="Calibri" w:hAnsi="Calibri" w:cs="Calibri"/>
              </w:rPr>
              <w:t>M5X01118</w:t>
            </w:r>
            <w:r w:rsidR="00690332" w:rsidRPr="001A6219">
              <w:rPr>
                <w:rFonts w:ascii="Calibri" w:hAnsi="Calibri" w:cs="Calibri"/>
              </w:rPr>
              <w:t>_MILO_3</w:t>
            </w:r>
          </w:p>
          <w:p w:rsidR="00AD2B4F" w:rsidRPr="001A6219" w:rsidRDefault="00E50E9A" w:rsidP="00AD2B4F">
            <w:pPr>
              <w:jc w:val="both"/>
              <w:rPr>
                <w:rFonts w:ascii="Calibri" w:hAnsi="Calibri" w:cs="Calibri"/>
              </w:rPr>
            </w:pPr>
            <w:r>
              <w:rPr>
                <w:rFonts w:ascii="Calibri" w:hAnsi="Calibri" w:cs="Calibri"/>
              </w:rPr>
              <w:t>M5X01119</w:t>
            </w:r>
            <w:r w:rsidR="00690332" w:rsidRPr="001A6219">
              <w:rPr>
                <w:rFonts w:ascii="Calibri" w:hAnsi="Calibri" w:cs="Calibri"/>
              </w:rPr>
              <w:t>_MILO_2</w:t>
            </w:r>
          </w:p>
          <w:p w:rsidR="00AD2B4F" w:rsidRPr="001A6219" w:rsidRDefault="00AD2B4F" w:rsidP="005733F4">
            <w:pPr>
              <w:spacing w:before="60"/>
              <w:jc w:val="both"/>
              <w:outlineLvl w:val="2"/>
              <w:rPr>
                <w:rFonts w:ascii="Calibri" w:hAnsi="Calibri" w:cs="Calibri"/>
              </w:rPr>
            </w:pPr>
          </w:p>
          <w:p w:rsidR="005733F4" w:rsidRPr="001A6219" w:rsidRDefault="005733F4" w:rsidP="005733F4">
            <w:pPr>
              <w:spacing w:before="60"/>
              <w:jc w:val="both"/>
              <w:outlineLvl w:val="2"/>
              <w:rPr>
                <w:rFonts w:ascii="Calibri" w:hAnsi="Calibri" w:cs="Calibri"/>
              </w:rPr>
            </w:pPr>
          </w:p>
          <w:p w:rsidR="005733F4" w:rsidRPr="001A6219" w:rsidRDefault="005733F4" w:rsidP="005733F4">
            <w:pPr>
              <w:spacing w:before="60"/>
              <w:jc w:val="both"/>
              <w:outlineLvl w:val="2"/>
              <w:rPr>
                <w:rFonts w:ascii="Calibri" w:hAnsi="Calibri" w:cs="Calibri"/>
              </w:rPr>
            </w:pPr>
          </w:p>
          <w:p w:rsidR="005733F4" w:rsidRPr="001A6219" w:rsidRDefault="005733F4" w:rsidP="005733F4">
            <w:pPr>
              <w:spacing w:before="60"/>
              <w:jc w:val="both"/>
              <w:outlineLvl w:val="2"/>
              <w:rPr>
                <w:rFonts w:ascii="Calibri" w:hAnsi="Calibri" w:cs="Calibri"/>
              </w:rPr>
            </w:pPr>
          </w:p>
        </w:tc>
      </w:tr>
    </w:tbl>
    <w:p w:rsidR="00CD299E" w:rsidRPr="001A6219" w:rsidRDefault="00CD299E" w:rsidP="00CD299E">
      <w:pPr>
        <w:rPr>
          <w:rFonts w:ascii="Calibri" w:hAnsi="Calibri" w:cs="Calibri"/>
        </w:rPr>
      </w:pPr>
    </w:p>
    <w:p w:rsidR="00CD299E" w:rsidRPr="001A6219" w:rsidRDefault="00CD299E" w:rsidP="00CD299E">
      <w:pPr>
        <w:rPr>
          <w:rFonts w:ascii="Calibri" w:hAnsi="Calibri" w:cs="Calibri"/>
        </w:rPr>
      </w:pPr>
    </w:p>
    <w:p w:rsidR="00CD299E" w:rsidRPr="001A6219" w:rsidRDefault="00CD299E" w:rsidP="00CD299E">
      <w:pPr>
        <w:rPr>
          <w:rFonts w:ascii="Calibri" w:hAnsi="Calibri" w:cs="Calibri"/>
        </w:rPr>
      </w:pPr>
    </w:p>
    <w:tbl>
      <w:tblPr>
        <w:tblStyle w:val="TableGrid"/>
        <w:tblW w:w="5000" w:type="pct"/>
        <w:tblLook w:val="04A0" w:firstRow="1" w:lastRow="0" w:firstColumn="1" w:lastColumn="0" w:noHBand="0" w:noVBand="1"/>
      </w:tblPr>
      <w:tblGrid>
        <w:gridCol w:w="4851"/>
        <w:gridCol w:w="4855"/>
        <w:gridCol w:w="4855"/>
      </w:tblGrid>
      <w:tr w:rsidR="001A6219" w:rsidRPr="001A6219" w:rsidTr="00CD299E">
        <w:tc>
          <w:tcPr>
            <w:tcW w:w="5000" w:type="pct"/>
            <w:gridSpan w:val="3"/>
          </w:tcPr>
          <w:p w:rsidR="00CD299E" w:rsidRPr="001A6219" w:rsidRDefault="00690332" w:rsidP="00CD299E">
            <w:pPr>
              <w:rPr>
                <w:rFonts w:ascii="Calibri" w:hAnsi="Calibri" w:cs="Calibri"/>
                <w:b/>
              </w:rPr>
            </w:pPr>
            <w:r w:rsidRPr="001A6219">
              <w:rPr>
                <w:rFonts w:ascii="Calibri" w:hAnsi="Calibri" w:cs="Calibri"/>
                <w:b/>
              </w:rPr>
              <w:t>Excellence</w:t>
            </w:r>
          </w:p>
          <w:p w:rsidR="00CD299E" w:rsidRPr="001A6219" w:rsidRDefault="00690332" w:rsidP="00CD299E">
            <w:pPr>
              <w:rPr>
                <w:rFonts w:ascii="Calibri" w:hAnsi="Calibri" w:cs="Calibri"/>
                <w:i/>
              </w:rPr>
            </w:pPr>
            <w:r w:rsidRPr="001A6219">
              <w:rPr>
                <w:rFonts w:ascii="Calibri" w:hAnsi="Calibri" w:cs="Calibri"/>
                <w:i/>
              </w:rPr>
              <w:t>This threshold level has been mapped to the QAA Benchmarks for Computing, which were deemed sufficiently general to be applicable given the lack of research oriented benchmarks</w:t>
            </w:r>
          </w:p>
        </w:tc>
      </w:tr>
      <w:tr w:rsidR="001A6219" w:rsidRPr="001A6219" w:rsidTr="00CD299E">
        <w:tc>
          <w:tcPr>
            <w:tcW w:w="1666" w:type="pct"/>
          </w:tcPr>
          <w:p w:rsidR="00CD299E" w:rsidRPr="001A6219" w:rsidRDefault="00690332" w:rsidP="00CD299E">
            <w:pPr>
              <w:rPr>
                <w:rFonts w:ascii="Calibri" w:hAnsi="Calibri" w:cs="Calibri"/>
              </w:rPr>
            </w:pPr>
            <w:r w:rsidRPr="001A6219">
              <w:rPr>
                <w:rFonts w:ascii="Calibri" w:hAnsi="Calibri" w:cs="Calibri"/>
              </w:rPr>
              <w:t>Creative and innovative in their application of the principles covered in the curriculum, and may relish the opportunity to engage in entrepreneurial activity</w:t>
            </w:r>
          </w:p>
        </w:tc>
        <w:tc>
          <w:tcPr>
            <w:tcW w:w="1667" w:type="pct"/>
          </w:tcPr>
          <w:p w:rsidR="009A16D7" w:rsidRPr="001A6219" w:rsidRDefault="00690332" w:rsidP="009A16D7">
            <w:pPr>
              <w:tabs>
                <w:tab w:val="left" w:pos="1843"/>
              </w:tabs>
              <w:spacing w:after="120"/>
              <w:jc w:val="both"/>
              <w:rPr>
                <w:rFonts w:ascii="Calibri" w:hAnsi="Calibri" w:cs="Calibri"/>
              </w:rPr>
            </w:pPr>
            <w:r w:rsidRPr="001A6219">
              <w:rPr>
                <w:rFonts w:ascii="Calibri" w:hAnsi="Calibri" w:cs="Calibri"/>
              </w:rPr>
              <w:t>(PILO19) Generate and justify a range of alternative solutions to electronic systems related problems.</w:t>
            </w:r>
          </w:p>
          <w:p w:rsidR="00621309" w:rsidRPr="001A6219" w:rsidRDefault="00621309" w:rsidP="009A16D7">
            <w:pPr>
              <w:tabs>
                <w:tab w:val="left" w:pos="1843"/>
              </w:tabs>
              <w:spacing w:before="60"/>
              <w:jc w:val="both"/>
              <w:outlineLvl w:val="2"/>
              <w:rPr>
                <w:rFonts w:ascii="Calibri" w:hAnsi="Calibri" w:cs="Calibri"/>
              </w:rPr>
            </w:pPr>
          </w:p>
          <w:p w:rsidR="00621309" w:rsidRPr="001A6219" w:rsidRDefault="00621309" w:rsidP="009A16D7">
            <w:pPr>
              <w:tabs>
                <w:tab w:val="left" w:pos="1843"/>
              </w:tabs>
              <w:spacing w:before="60"/>
              <w:jc w:val="both"/>
              <w:outlineLvl w:val="2"/>
              <w:rPr>
                <w:rFonts w:ascii="Calibri" w:hAnsi="Calibri" w:cs="Calibri"/>
              </w:rPr>
            </w:pPr>
          </w:p>
          <w:p w:rsidR="009A16D7" w:rsidRPr="001A6219" w:rsidRDefault="00690332" w:rsidP="009A16D7">
            <w:pPr>
              <w:tabs>
                <w:tab w:val="num" w:pos="1843"/>
              </w:tabs>
              <w:jc w:val="both"/>
              <w:rPr>
                <w:rFonts w:ascii="Calibri" w:hAnsi="Calibri" w:cs="Calibri"/>
              </w:rPr>
            </w:pPr>
            <w:r w:rsidRPr="001A6219">
              <w:rPr>
                <w:rFonts w:ascii="Calibri" w:hAnsi="Calibri" w:cs="Calibri"/>
              </w:rPr>
              <w:t xml:space="preserve">(PILO20) Synthesise and apply the methods and techniques that have been learned, to </w:t>
            </w:r>
            <w:r w:rsidRPr="001A6219">
              <w:rPr>
                <w:rFonts w:ascii="Calibri" w:hAnsi="Calibri" w:cs="Calibri"/>
              </w:rPr>
              <w:lastRenderedPageBreak/>
              <w:t>review, consolidate and extend knowledge and understanding.</w:t>
            </w:r>
          </w:p>
          <w:p w:rsidR="009A16D7" w:rsidRPr="001A6219" w:rsidRDefault="009A16D7" w:rsidP="009A16D7">
            <w:pPr>
              <w:tabs>
                <w:tab w:val="num" w:pos="1843"/>
              </w:tabs>
              <w:spacing w:before="60"/>
              <w:ind w:left="1494"/>
              <w:jc w:val="both"/>
              <w:outlineLvl w:val="2"/>
              <w:rPr>
                <w:rFonts w:ascii="Calibri" w:hAnsi="Calibri" w:cs="Calibri"/>
              </w:rPr>
            </w:pPr>
          </w:p>
          <w:p w:rsidR="00CD299E" w:rsidRPr="001A6219" w:rsidRDefault="00690332" w:rsidP="00FD70C9">
            <w:pPr>
              <w:pStyle w:val="ListParagraph"/>
              <w:ind w:left="0"/>
              <w:jc w:val="both"/>
              <w:rPr>
                <w:rFonts w:ascii="Calibri" w:hAnsi="Calibri" w:cs="Calibri"/>
              </w:rPr>
            </w:pPr>
            <w:r w:rsidRPr="001A6219">
              <w:rPr>
                <w:rFonts w:ascii="Calibri" w:hAnsi="Calibri" w:cs="Calibri"/>
              </w:rPr>
              <w:t>(PILO23) Apply appropriate methods and techniques that have been learned, to initiate, plan, implement, document and communicate projects</w:t>
            </w:r>
          </w:p>
        </w:tc>
        <w:tc>
          <w:tcPr>
            <w:tcW w:w="1667" w:type="pct"/>
          </w:tcPr>
          <w:p w:rsidR="00CD299E" w:rsidRPr="001A6219" w:rsidRDefault="00E50E9A" w:rsidP="00CD299E">
            <w:pPr>
              <w:jc w:val="both"/>
              <w:rPr>
                <w:rFonts w:ascii="Calibri" w:hAnsi="Calibri" w:cs="Calibri"/>
              </w:rPr>
            </w:pPr>
            <w:r>
              <w:rPr>
                <w:rFonts w:ascii="Calibri" w:hAnsi="Calibri" w:cs="Calibri"/>
              </w:rPr>
              <w:lastRenderedPageBreak/>
              <w:t>M6X01095</w:t>
            </w:r>
            <w:r w:rsidR="00690332" w:rsidRPr="001A6219">
              <w:rPr>
                <w:rFonts w:ascii="Calibri" w:hAnsi="Calibri" w:cs="Calibri"/>
              </w:rPr>
              <w:t>_MILO_1</w:t>
            </w:r>
          </w:p>
          <w:p w:rsidR="00CC4E9E" w:rsidRPr="001A6219" w:rsidRDefault="00690332" w:rsidP="00CD299E">
            <w:pPr>
              <w:jc w:val="both"/>
              <w:rPr>
                <w:rFonts w:ascii="Calibri" w:hAnsi="Calibri" w:cs="Calibri"/>
              </w:rPr>
            </w:pPr>
            <w:r w:rsidRPr="001A6219">
              <w:rPr>
                <w:rFonts w:ascii="Calibri" w:hAnsi="Calibri" w:cs="Calibri"/>
              </w:rPr>
              <w:t>M3X8527_MILO_2</w:t>
            </w:r>
          </w:p>
          <w:p w:rsidR="00CC4E9E" w:rsidRPr="001A6219" w:rsidRDefault="00690332" w:rsidP="00CD299E">
            <w:pPr>
              <w:jc w:val="both"/>
              <w:rPr>
                <w:rFonts w:ascii="Calibri" w:hAnsi="Calibri" w:cs="Calibri"/>
              </w:rPr>
            </w:pPr>
            <w:r w:rsidRPr="001A6219">
              <w:rPr>
                <w:rFonts w:ascii="Calibri" w:hAnsi="Calibri" w:cs="Calibri"/>
              </w:rPr>
              <w:t>M3X8529_MILO_3</w:t>
            </w:r>
          </w:p>
          <w:p w:rsidR="00621309" w:rsidRPr="001A6219" w:rsidRDefault="00E50E9A" w:rsidP="00621309">
            <w:pPr>
              <w:jc w:val="both"/>
              <w:rPr>
                <w:rFonts w:ascii="Calibri" w:hAnsi="Calibri" w:cs="Calibri"/>
              </w:rPr>
            </w:pPr>
            <w:r>
              <w:rPr>
                <w:rFonts w:ascii="Calibri" w:hAnsi="Calibri" w:cs="Calibri"/>
              </w:rPr>
              <w:t>M6X01090</w:t>
            </w:r>
            <w:r w:rsidR="00690332" w:rsidRPr="001A6219">
              <w:rPr>
                <w:rFonts w:ascii="Calibri" w:hAnsi="Calibri" w:cs="Calibri"/>
              </w:rPr>
              <w:t>_MILO_1</w:t>
            </w:r>
          </w:p>
          <w:p w:rsidR="00621309" w:rsidRPr="001A6219" w:rsidRDefault="00621309" w:rsidP="00CD299E">
            <w:pPr>
              <w:spacing w:before="60"/>
              <w:jc w:val="both"/>
              <w:outlineLvl w:val="2"/>
              <w:rPr>
                <w:rFonts w:ascii="Calibri" w:hAnsi="Calibri" w:cs="Calibri"/>
              </w:rPr>
            </w:pPr>
          </w:p>
          <w:p w:rsidR="00CC4E9E" w:rsidRPr="001A6219" w:rsidRDefault="00690332" w:rsidP="00CD299E">
            <w:pPr>
              <w:jc w:val="both"/>
              <w:rPr>
                <w:rFonts w:ascii="Calibri" w:hAnsi="Calibri" w:cs="Calibri"/>
              </w:rPr>
            </w:pPr>
            <w:r w:rsidRPr="001A6219">
              <w:rPr>
                <w:rFonts w:ascii="Calibri" w:hAnsi="Calibri" w:cs="Calibri"/>
              </w:rPr>
              <w:t>M3X8527_MILO_1</w:t>
            </w:r>
          </w:p>
          <w:p w:rsidR="00CC4E9E" w:rsidRPr="001A6219" w:rsidRDefault="00690332" w:rsidP="00CD299E">
            <w:pPr>
              <w:jc w:val="both"/>
              <w:rPr>
                <w:rFonts w:ascii="Calibri" w:hAnsi="Calibri" w:cs="Calibri"/>
              </w:rPr>
            </w:pPr>
            <w:r w:rsidRPr="001A6219">
              <w:rPr>
                <w:rFonts w:ascii="Calibri" w:hAnsi="Calibri" w:cs="Calibri"/>
              </w:rPr>
              <w:t>M3X8527_MILO_2</w:t>
            </w:r>
          </w:p>
          <w:p w:rsidR="00CC4E9E" w:rsidRPr="001A6219" w:rsidRDefault="00690332" w:rsidP="00CD299E">
            <w:pPr>
              <w:jc w:val="both"/>
              <w:rPr>
                <w:rFonts w:ascii="Calibri" w:hAnsi="Calibri" w:cs="Calibri"/>
              </w:rPr>
            </w:pPr>
            <w:r w:rsidRPr="001A6219">
              <w:rPr>
                <w:rFonts w:ascii="Calibri" w:hAnsi="Calibri" w:cs="Calibri"/>
              </w:rPr>
              <w:lastRenderedPageBreak/>
              <w:t>M3X8529_MILO_2</w:t>
            </w:r>
          </w:p>
          <w:p w:rsidR="00CC4E9E" w:rsidRPr="001A6219" w:rsidRDefault="00CC4E9E" w:rsidP="00CD299E">
            <w:pPr>
              <w:spacing w:before="60"/>
              <w:jc w:val="both"/>
              <w:outlineLvl w:val="2"/>
              <w:rPr>
                <w:rFonts w:ascii="Calibri" w:hAnsi="Calibri" w:cs="Calibri"/>
              </w:rPr>
            </w:pPr>
          </w:p>
          <w:p w:rsidR="00CC4E9E" w:rsidRPr="001A6219" w:rsidRDefault="00CC4E9E" w:rsidP="00CD299E">
            <w:pPr>
              <w:spacing w:before="60"/>
              <w:jc w:val="both"/>
              <w:outlineLvl w:val="2"/>
              <w:rPr>
                <w:rFonts w:ascii="Calibri" w:hAnsi="Calibri" w:cs="Calibri"/>
              </w:rPr>
            </w:pPr>
          </w:p>
          <w:p w:rsidR="00CC4E9E" w:rsidRPr="001A6219" w:rsidRDefault="00690332" w:rsidP="00CD299E">
            <w:pPr>
              <w:jc w:val="both"/>
              <w:rPr>
                <w:rFonts w:ascii="Calibri" w:hAnsi="Calibri" w:cs="Calibri"/>
              </w:rPr>
            </w:pPr>
            <w:r w:rsidRPr="001A6219">
              <w:rPr>
                <w:rFonts w:ascii="Calibri" w:hAnsi="Calibri" w:cs="Calibri"/>
              </w:rPr>
              <w:t>M3X8645_MILO_1</w:t>
            </w:r>
          </w:p>
          <w:p w:rsidR="00CC4E9E" w:rsidRPr="001A6219" w:rsidRDefault="00690332" w:rsidP="00CD299E">
            <w:pPr>
              <w:jc w:val="both"/>
              <w:rPr>
                <w:rFonts w:ascii="Calibri" w:hAnsi="Calibri" w:cs="Calibri"/>
              </w:rPr>
            </w:pPr>
            <w:r w:rsidRPr="001A6219">
              <w:rPr>
                <w:rFonts w:ascii="Calibri" w:hAnsi="Calibri" w:cs="Calibri"/>
              </w:rPr>
              <w:t>M3X8645_MILO_2</w:t>
            </w:r>
          </w:p>
          <w:p w:rsidR="00CC4E9E" w:rsidRPr="001A6219" w:rsidRDefault="00690332" w:rsidP="00CD299E">
            <w:pPr>
              <w:jc w:val="both"/>
              <w:rPr>
                <w:rFonts w:ascii="Calibri" w:hAnsi="Calibri" w:cs="Calibri"/>
              </w:rPr>
            </w:pPr>
            <w:r w:rsidRPr="001A6219">
              <w:rPr>
                <w:rFonts w:ascii="Calibri" w:hAnsi="Calibri" w:cs="Calibri"/>
              </w:rPr>
              <w:t>M3X8645_MILO_3</w:t>
            </w:r>
          </w:p>
          <w:p w:rsidR="00CC4E9E" w:rsidRPr="001A6219" w:rsidRDefault="00690332" w:rsidP="00CD299E">
            <w:pPr>
              <w:jc w:val="both"/>
              <w:rPr>
                <w:rFonts w:ascii="Calibri" w:hAnsi="Calibri" w:cs="Calibri"/>
              </w:rPr>
            </w:pPr>
            <w:r w:rsidRPr="001A6219">
              <w:rPr>
                <w:rFonts w:ascii="Calibri" w:hAnsi="Calibri" w:cs="Calibri"/>
              </w:rPr>
              <w:t>M3X8645_MILO_4</w:t>
            </w:r>
          </w:p>
          <w:p w:rsidR="00CC4E9E" w:rsidRPr="001A6219" w:rsidRDefault="00690332" w:rsidP="00CD299E">
            <w:pPr>
              <w:jc w:val="both"/>
              <w:rPr>
                <w:rFonts w:ascii="Calibri" w:hAnsi="Calibri" w:cs="Calibri"/>
              </w:rPr>
            </w:pPr>
            <w:r w:rsidRPr="001A6219">
              <w:rPr>
                <w:rFonts w:ascii="Calibri" w:hAnsi="Calibri" w:cs="Calibri"/>
              </w:rPr>
              <w:t>M3X8645_MILO_5</w:t>
            </w:r>
          </w:p>
          <w:p w:rsidR="00CC4E9E" w:rsidRPr="001A6219" w:rsidRDefault="00690332" w:rsidP="00CD299E">
            <w:pPr>
              <w:jc w:val="both"/>
              <w:rPr>
                <w:rFonts w:ascii="Calibri" w:hAnsi="Calibri" w:cs="Calibri"/>
              </w:rPr>
            </w:pPr>
            <w:r w:rsidRPr="001A6219">
              <w:rPr>
                <w:rFonts w:ascii="Calibri" w:hAnsi="Calibri" w:cs="Calibri"/>
              </w:rPr>
              <w:t>M3X8645_MILO_6</w:t>
            </w:r>
          </w:p>
          <w:p w:rsidR="00CC4E9E" w:rsidRPr="001A6219" w:rsidRDefault="00690332" w:rsidP="00CD299E">
            <w:pPr>
              <w:jc w:val="both"/>
              <w:rPr>
                <w:rFonts w:ascii="Calibri" w:hAnsi="Calibri" w:cs="Calibri"/>
              </w:rPr>
            </w:pPr>
            <w:r w:rsidRPr="001A6219">
              <w:rPr>
                <w:rFonts w:ascii="Calibri" w:hAnsi="Calibri" w:cs="Calibri"/>
              </w:rPr>
              <w:t>M3X8645_MILO_7</w:t>
            </w:r>
          </w:p>
        </w:tc>
      </w:tr>
      <w:tr w:rsidR="00CD299E" w:rsidRPr="001A6219" w:rsidTr="00CD299E">
        <w:tc>
          <w:tcPr>
            <w:tcW w:w="1666" w:type="pct"/>
          </w:tcPr>
          <w:p w:rsidR="00CD299E" w:rsidRPr="001A6219" w:rsidRDefault="00690332" w:rsidP="00CD299E">
            <w:pPr>
              <w:rPr>
                <w:rFonts w:ascii="Calibri" w:hAnsi="Calibri" w:cs="Calibri"/>
              </w:rPr>
            </w:pPr>
            <w:r w:rsidRPr="001A6219">
              <w:rPr>
                <w:rFonts w:ascii="Calibri" w:hAnsi="Calibri" w:cs="Calibri"/>
              </w:rPr>
              <w:lastRenderedPageBreak/>
              <w:t>Able to contribute significantly to the analysis, design or the development of systems which are complex, and fit for purpose, recognising the important relationships between these</w:t>
            </w:r>
          </w:p>
        </w:tc>
        <w:tc>
          <w:tcPr>
            <w:tcW w:w="1667" w:type="pct"/>
          </w:tcPr>
          <w:p w:rsidR="009A16D7" w:rsidRPr="001A6219" w:rsidRDefault="00690332" w:rsidP="009A16D7">
            <w:pPr>
              <w:pStyle w:val="ListParagraph"/>
              <w:spacing w:after="120"/>
              <w:ind w:left="0"/>
              <w:jc w:val="both"/>
              <w:rPr>
                <w:rFonts w:ascii="Calibri" w:hAnsi="Calibri" w:cs="Calibri"/>
              </w:rPr>
            </w:pPr>
            <w:r w:rsidRPr="001A6219">
              <w:rPr>
                <w:rFonts w:ascii="Calibri" w:hAnsi="Calibri" w:cs="Calibri"/>
              </w:rPr>
              <w:t>(PILO21) Collect, interpret, analyse, synthesise and communicate information using appropriate methods</w:t>
            </w:r>
          </w:p>
          <w:p w:rsidR="009A16D7" w:rsidRPr="001A6219" w:rsidRDefault="009A16D7" w:rsidP="009A16D7">
            <w:pPr>
              <w:pStyle w:val="ListParagraph"/>
              <w:tabs>
                <w:tab w:val="num" w:pos="1843"/>
              </w:tabs>
              <w:spacing w:before="60"/>
              <w:ind w:left="0"/>
              <w:jc w:val="both"/>
              <w:outlineLvl w:val="2"/>
              <w:rPr>
                <w:rFonts w:ascii="Calibri" w:hAnsi="Calibri" w:cs="Calibri"/>
              </w:rPr>
            </w:pPr>
          </w:p>
          <w:p w:rsidR="00F01E45" w:rsidRPr="001A6219" w:rsidRDefault="00F01E45" w:rsidP="00FD70C9">
            <w:pPr>
              <w:pStyle w:val="ListParagraph"/>
              <w:spacing w:before="60"/>
              <w:ind w:left="0"/>
              <w:jc w:val="both"/>
              <w:outlineLvl w:val="2"/>
              <w:rPr>
                <w:rFonts w:ascii="Calibri" w:hAnsi="Calibri" w:cs="Calibri"/>
              </w:rPr>
            </w:pPr>
          </w:p>
          <w:p w:rsidR="00CD299E" w:rsidRPr="001A6219" w:rsidRDefault="00690332" w:rsidP="00FD70C9">
            <w:pPr>
              <w:pStyle w:val="ListParagraph"/>
              <w:ind w:left="0"/>
              <w:jc w:val="both"/>
              <w:rPr>
                <w:rFonts w:ascii="Calibri" w:hAnsi="Calibri" w:cs="Calibri"/>
              </w:rPr>
            </w:pPr>
            <w:r w:rsidRPr="001A6219">
              <w:rPr>
                <w:rFonts w:ascii="Calibri" w:hAnsi="Calibri" w:cs="Calibri"/>
              </w:rPr>
              <w:t>(PILO22) Research, integrate and critically evaluate information from a variety of sources related to the discipline.</w:t>
            </w:r>
          </w:p>
        </w:tc>
        <w:tc>
          <w:tcPr>
            <w:tcW w:w="1667" w:type="pct"/>
          </w:tcPr>
          <w:p w:rsidR="00CD299E" w:rsidRPr="001A6219" w:rsidRDefault="00690332" w:rsidP="00CD299E">
            <w:pPr>
              <w:spacing w:after="120"/>
              <w:jc w:val="both"/>
              <w:rPr>
                <w:rFonts w:ascii="Calibri" w:hAnsi="Calibri" w:cs="Calibri"/>
              </w:rPr>
            </w:pPr>
            <w:r w:rsidRPr="001A6219">
              <w:rPr>
                <w:rFonts w:ascii="Calibri" w:hAnsi="Calibri" w:cs="Calibri"/>
              </w:rPr>
              <w:t>M3X8529_MILO_1</w:t>
            </w:r>
          </w:p>
          <w:p w:rsidR="00CC4E9E" w:rsidRPr="001A6219" w:rsidRDefault="00690332" w:rsidP="00CD299E">
            <w:pPr>
              <w:jc w:val="both"/>
              <w:rPr>
                <w:rFonts w:ascii="Calibri" w:hAnsi="Calibri" w:cs="Calibri"/>
              </w:rPr>
            </w:pPr>
            <w:r w:rsidRPr="001A6219">
              <w:rPr>
                <w:rFonts w:ascii="Calibri" w:hAnsi="Calibri" w:cs="Calibri"/>
              </w:rPr>
              <w:t>M3X8529_MILO_2</w:t>
            </w:r>
          </w:p>
          <w:p w:rsidR="00CC4E9E" w:rsidRPr="001A6219" w:rsidRDefault="00E50E9A" w:rsidP="00CD299E">
            <w:pPr>
              <w:jc w:val="both"/>
              <w:rPr>
                <w:rFonts w:ascii="Calibri" w:hAnsi="Calibri" w:cs="Calibri"/>
              </w:rPr>
            </w:pPr>
            <w:r>
              <w:rPr>
                <w:rFonts w:ascii="Calibri" w:hAnsi="Calibri" w:cs="Calibri"/>
              </w:rPr>
              <w:t>M6X01095</w:t>
            </w:r>
            <w:r w:rsidR="00690332" w:rsidRPr="001A6219">
              <w:rPr>
                <w:rFonts w:ascii="Calibri" w:hAnsi="Calibri" w:cs="Calibri"/>
              </w:rPr>
              <w:t>_MILO_1</w:t>
            </w:r>
          </w:p>
          <w:p w:rsidR="00F01E45" w:rsidRPr="001A6219" w:rsidRDefault="00E50E9A" w:rsidP="00CD299E">
            <w:pPr>
              <w:jc w:val="both"/>
              <w:rPr>
                <w:rFonts w:ascii="Calibri" w:hAnsi="Calibri" w:cs="Calibri"/>
              </w:rPr>
            </w:pPr>
            <w:r>
              <w:rPr>
                <w:rFonts w:ascii="Calibri" w:hAnsi="Calibri" w:cs="Calibri"/>
              </w:rPr>
              <w:t>M5X01051</w:t>
            </w:r>
            <w:r w:rsidR="00690332" w:rsidRPr="001A6219">
              <w:rPr>
                <w:rFonts w:ascii="Calibri" w:hAnsi="Calibri" w:cs="Calibri"/>
              </w:rPr>
              <w:t>_MILO_1</w:t>
            </w:r>
          </w:p>
          <w:p w:rsidR="00CC4E9E" w:rsidRPr="001A6219" w:rsidRDefault="00CC4E9E" w:rsidP="00CD299E">
            <w:pPr>
              <w:spacing w:before="60"/>
              <w:jc w:val="both"/>
              <w:outlineLvl w:val="2"/>
              <w:rPr>
                <w:rFonts w:ascii="Calibri" w:hAnsi="Calibri" w:cs="Calibri"/>
              </w:rPr>
            </w:pPr>
          </w:p>
          <w:p w:rsidR="00CC4E9E" w:rsidRPr="001A6219" w:rsidRDefault="00690332" w:rsidP="00CC4E9E">
            <w:pPr>
              <w:jc w:val="both"/>
              <w:rPr>
                <w:rFonts w:ascii="Calibri" w:hAnsi="Calibri" w:cs="Calibri"/>
              </w:rPr>
            </w:pPr>
            <w:r w:rsidRPr="001A6219">
              <w:rPr>
                <w:rFonts w:ascii="Calibri" w:hAnsi="Calibri" w:cs="Calibri"/>
              </w:rPr>
              <w:t>M3X8527_MILO_1</w:t>
            </w:r>
          </w:p>
          <w:p w:rsidR="00CC4E9E" w:rsidRPr="001A6219" w:rsidRDefault="00E50E9A" w:rsidP="00CC4E9E">
            <w:pPr>
              <w:jc w:val="both"/>
              <w:rPr>
                <w:rFonts w:ascii="Calibri" w:hAnsi="Calibri" w:cs="Calibri"/>
              </w:rPr>
            </w:pPr>
            <w:r>
              <w:rPr>
                <w:rFonts w:ascii="Calibri" w:hAnsi="Calibri" w:cs="Calibri"/>
              </w:rPr>
              <w:t>M6X01095</w:t>
            </w:r>
            <w:r w:rsidR="00690332" w:rsidRPr="001A6219">
              <w:rPr>
                <w:rFonts w:ascii="Calibri" w:hAnsi="Calibri" w:cs="Calibri"/>
              </w:rPr>
              <w:t>_MILO_1</w:t>
            </w:r>
          </w:p>
          <w:p w:rsidR="00621309" w:rsidRPr="001A6219" w:rsidRDefault="00E50E9A" w:rsidP="00CC4E9E">
            <w:pPr>
              <w:jc w:val="both"/>
              <w:rPr>
                <w:rFonts w:ascii="Calibri" w:hAnsi="Calibri" w:cs="Calibri"/>
              </w:rPr>
            </w:pPr>
            <w:r>
              <w:rPr>
                <w:rFonts w:ascii="Calibri" w:hAnsi="Calibri" w:cs="Calibri"/>
              </w:rPr>
              <w:t>M6X01090</w:t>
            </w:r>
            <w:r w:rsidR="00690332" w:rsidRPr="001A6219">
              <w:rPr>
                <w:rFonts w:ascii="Calibri" w:hAnsi="Calibri" w:cs="Calibri"/>
              </w:rPr>
              <w:t>_MILO_2</w:t>
            </w:r>
          </w:p>
        </w:tc>
      </w:tr>
    </w:tbl>
    <w:p w:rsidR="003A28C9" w:rsidRPr="001A6219" w:rsidRDefault="003A28C9">
      <w:pPr>
        <w:rPr>
          <w:rFonts w:ascii="Calibri" w:hAnsi="Calibri" w:cs="Calibri"/>
        </w:rPr>
      </w:pPr>
    </w:p>
    <w:tbl>
      <w:tblPr>
        <w:tblStyle w:val="TableGrid"/>
        <w:tblW w:w="5000" w:type="pct"/>
        <w:tblLook w:val="04A0" w:firstRow="1" w:lastRow="0" w:firstColumn="1" w:lastColumn="0" w:noHBand="0" w:noVBand="1"/>
      </w:tblPr>
      <w:tblGrid>
        <w:gridCol w:w="4851"/>
        <w:gridCol w:w="4855"/>
        <w:gridCol w:w="4855"/>
      </w:tblGrid>
      <w:tr w:rsidR="00CD299E" w:rsidRPr="001A6219" w:rsidTr="00CD299E">
        <w:tc>
          <w:tcPr>
            <w:tcW w:w="1666" w:type="pct"/>
          </w:tcPr>
          <w:p w:rsidR="00CD299E" w:rsidRPr="001A6219" w:rsidRDefault="00690332" w:rsidP="00CD299E">
            <w:pPr>
              <w:rPr>
                <w:rFonts w:ascii="Calibri" w:hAnsi="Calibri" w:cs="Calibri"/>
              </w:rPr>
            </w:pPr>
            <w:r w:rsidRPr="001A6219">
              <w:rPr>
                <w:rFonts w:ascii="Calibri" w:hAnsi="Calibri" w:cs="Calibri"/>
              </w:rPr>
              <w:t>Able to exercise critical evaluation and review of both their own work and the work of others</w:t>
            </w:r>
          </w:p>
        </w:tc>
        <w:tc>
          <w:tcPr>
            <w:tcW w:w="1667" w:type="pct"/>
          </w:tcPr>
          <w:p w:rsidR="009A16D7" w:rsidRPr="001A6219" w:rsidRDefault="00690332" w:rsidP="009A16D7">
            <w:pPr>
              <w:tabs>
                <w:tab w:val="left" w:pos="1843"/>
              </w:tabs>
              <w:jc w:val="both"/>
              <w:rPr>
                <w:rFonts w:ascii="Calibri" w:hAnsi="Calibri" w:cs="Calibri"/>
              </w:rPr>
            </w:pPr>
            <w:r w:rsidRPr="001A6219">
              <w:rPr>
                <w:rFonts w:ascii="Calibri" w:hAnsi="Calibri" w:cs="Calibri"/>
              </w:rPr>
              <w:t xml:space="preserve">(PILO16) Work individually and as a member of a team. </w:t>
            </w:r>
          </w:p>
          <w:p w:rsidR="00CD299E" w:rsidRPr="001A6219" w:rsidRDefault="00CD299E" w:rsidP="00CD299E">
            <w:pPr>
              <w:spacing w:before="60"/>
              <w:jc w:val="both"/>
              <w:outlineLvl w:val="2"/>
              <w:rPr>
                <w:rFonts w:ascii="Calibri" w:hAnsi="Calibri" w:cs="Calibri"/>
              </w:rPr>
            </w:pPr>
          </w:p>
          <w:p w:rsidR="00CC4E9E" w:rsidRPr="001A6219" w:rsidRDefault="00CC4E9E" w:rsidP="00FD70C9">
            <w:pPr>
              <w:tabs>
                <w:tab w:val="num" w:pos="2127"/>
              </w:tabs>
              <w:spacing w:before="60"/>
              <w:jc w:val="both"/>
              <w:outlineLvl w:val="2"/>
              <w:rPr>
                <w:rFonts w:ascii="Calibri" w:hAnsi="Calibri" w:cs="Calibri"/>
              </w:rPr>
            </w:pPr>
          </w:p>
          <w:p w:rsidR="00F602D1" w:rsidRPr="001A6219" w:rsidRDefault="00F602D1" w:rsidP="00FD70C9">
            <w:pPr>
              <w:tabs>
                <w:tab w:val="num" w:pos="2127"/>
              </w:tabs>
              <w:spacing w:before="60"/>
              <w:jc w:val="both"/>
              <w:outlineLvl w:val="2"/>
              <w:rPr>
                <w:rFonts w:ascii="Calibri" w:hAnsi="Calibri" w:cs="Calibri"/>
              </w:rPr>
            </w:pPr>
          </w:p>
          <w:p w:rsidR="00AD2B4F" w:rsidRPr="001A6219" w:rsidRDefault="00AD2B4F" w:rsidP="00FD70C9">
            <w:pPr>
              <w:tabs>
                <w:tab w:val="num" w:pos="2127"/>
              </w:tabs>
              <w:spacing w:before="60"/>
              <w:jc w:val="both"/>
              <w:outlineLvl w:val="2"/>
              <w:rPr>
                <w:rFonts w:ascii="Calibri" w:hAnsi="Calibri" w:cs="Calibri"/>
              </w:rPr>
            </w:pPr>
          </w:p>
          <w:p w:rsidR="009A16D7" w:rsidRPr="001A6219" w:rsidRDefault="00690332" w:rsidP="00FD70C9">
            <w:pPr>
              <w:tabs>
                <w:tab w:val="num" w:pos="2127"/>
              </w:tabs>
              <w:jc w:val="both"/>
              <w:rPr>
                <w:rFonts w:ascii="Calibri" w:hAnsi="Calibri" w:cs="Calibri"/>
              </w:rPr>
            </w:pPr>
            <w:r w:rsidRPr="001A6219">
              <w:rPr>
                <w:rFonts w:ascii="Calibri" w:hAnsi="Calibri" w:cs="Calibri"/>
              </w:rPr>
              <w:t>(PILO23) Apply appropriate methods and techniques that have been learned, to initiate, plan, implement, document and communicate projects</w:t>
            </w:r>
          </w:p>
        </w:tc>
        <w:tc>
          <w:tcPr>
            <w:tcW w:w="1667" w:type="pct"/>
          </w:tcPr>
          <w:p w:rsidR="00CC4E9E" w:rsidRPr="001A6219" w:rsidRDefault="00690332" w:rsidP="00CC4E9E">
            <w:pPr>
              <w:jc w:val="both"/>
              <w:rPr>
                <w:rFonts w:ascii="Calibri" w:hAnsi="Calibri" w:cs="Calibri"/>
              </w:rPr>
            </w:pPr>
            <w:r w:rsidRPr="001A6219">
              <w:rPr>
                <w:rFonts w:ascii="Calibri" w:hAnsi="Calibri" w:cs="Calibri"/>
              </w:rPr>
              <w:t>M2X8520_MILO_1</w:t>
            </w:r>
          </w:p>
          <w:p w:rsidR="00CC4E9E" w:rsidRPr="001A6219" w:rsidRDefault="00690332" w:rsidP="00CC4E9E">
            <w:pPr>
              <w:jc w:val="both"/>
              <w:rPr>
                <w:rFonts w:ascii="Calibri" w:hAnsi="Calibri" w:cs="Calibri"/>
              </w:rPr>
            </w:pPr>
            <w:r w:rsidRPr="001A6219">
              <w:rPr>
                <w:rFonts w:ascii="Calibri" w:hAnsi="Calibri" w:cs="Calibri"/>
              </w:rPr>
              <w:t>M2X8520_MILO_2</w:t>
            </w:r>
          </w:p>
          <w:p w:rsidR="00CD299E" w:rsidRPr="001A6219" w:rsidRDefault="00690332" w:rsidP="00CC4E9E">
            <w:pPr>
              <w:jc w:val="both"/>
              <w:rPr>
                <w:rFonts w:ascii="Calibri" w:hAnsi="Calibri" w:cs="Calibri"/>
              </w:rPr>
            </w:pPr>
            <w:r w:rsidRPr="001A6219">
              <w:rPr>
                <w:rFonts w:ascii="Calibri" w:hAnsi="Calibri" w:cs="Calibri"/>
              </w:rPr>
              <w:t>M2X8520_MILO_3</w:t>
            </w:r>
          </w:p>
          <w:p w:rsidR="00F602D1" w:rsidRPr="001A6219" w:rsidRDefault="00E50E9A" w:rsidP="00CC4E9E">
            <w:pPr>
              <w:jc w:val="both"/>
              <w:rPr>
                <w:rFonts w:ascii="Calibri" w:hAnsi="Calibri" w:cs="Calibri"/>
              </w:rPr>
            </w:pPr>
            <w:r>
              <w:rPr>
                <w:rFonts w:ascii="Calibri" w:hAnsi="Calibri" w:cs="Calibri"/>
              </w:rPr>
              <w:t>M5X00615</w:t>
            </w:r>
            <w:r w:rsidR="00690332" w:rsidRPr="001A6219">
              <w:rPr>
                <w:rFonts w:ascii="Calibri" w:hAnsi="Calibri" w:cs="Calibri"/>
              </w:rPr>
              <w:t>_MILO_2</w:t>
            </w:r>
          </w:p>
          <w:p w:rsidR="00AD2B4F" w:rsidRPr="001A6219" w:rsidRDefault="00E50E9A" w:rsidP="00AD2B4F">
            <w:pPr>
              <w:jc w:val="both"/>
              <w:rPr>
                <w:rFonts w:ascii="Calibri" w:hAnsi="Calibri" w:cs="Calibri"/>
              </w:rPr>
            </w:pPr>
            <w:r>
              <w:rPr>
                <w:rFonts w:ascii="Calibri" w:hAnsi="Calibri" w:cs="Calibri"/>
              </w:rPr>
              <w:t>M5X01119</w:t>
            </w:r>
            <w:r w:rsidR="00690332" w:rsidRPr="001A6219">
              <w:rPr>
                <w:rFonts w:ascii="Calibri" w:hAnsi="Calibri" w:cs="Calibri"/>
              </w:rPr>
              <w:t>_MILO_1</w:t>
            </w:r>
          </w:p>
          <w:p w:rsidR="00AD2B4F" w:rsidRPr="001A6219" w:rsidRDefault="00AD2B4F" w:rsidP="00CC4E9E">
            <w:pPr>
              <w:spacing w:before="60"/>
              <w:jc w:val="both"/>
              <w:outlineLvl w:val="2"/>
              <w:rPr>
                <w:rFonts w:ascii="Calibri" w:hAnsi="Calibri" w:cs="Calibri"/>
              </w:rPr>
            </w:pPr>
          </w:p>
          <w:p w:rsidR="00CC4E9E" w:rsidRPr="001A6219" w:rsidRDefault="00CC4E9E" w:rsidP="00CD299E">
            <w:pPr>
              <w:spacing w:before="60"/>
              <w:jc w:val="both"/>
              <w:outlineLvl w:val="2"/>
              <w:rPr>
                <w:rFonts w:ascii="Calibri" w:hAnsi="Calibri" w:cs="Calibri"/>
              </w:rPr>
            </w:pPr>
          </w:p>
          <w:p w:rsidR="00CC4E9E" w:rsidRPr="001A6219" w:rsidRDefault="00690332" w:rsidP="00CC4E9E">
            <w:pPr>
              <w:jc w:val="both"/>
              <w:rPr>
                <w:rFonts w:ascii="Calibri" w:hAnsi="Calibri" w:cs="Calibri"/>
              </w:rPr>
            </w:pPr>
            <w:r w:rsidRPr="001A6219">
              <w:rPr>
                <w:rFonts w:ascii="Calibri" w:hAnsi="Calibri" w:cs="Calibri"/>
              </w:rPr>
              <w:t>M3X8645_MILO_1</w:t>
            </w:r>
          </w:p>
          <w:p w:rsidR="00CC4E9E" w:rsidRPr="001A6219" w:rsidRDefault="00690332" w:rsidP="00CC4E9E">
            <w:pPr>
              <w:jc w:val="both"/>
              <w:rPr>
                <w:rFonts w:ascii="Calibri" w:hAnsi="Calibri" w:cs="Calibri"/>
              </w:rPr>
            </w:pPr>
            <w:r w:rsidRPr="001A6219">
              <w:rPr>
                <w:rFonts w:ascii="Calibri" w:hAnsi="Calibri" w:cs="Calibri"/>
              </w:rPr>
              <w:t>M3X8645_MILO_2</w:t>
            </w:r>
          </w:p>
          <w:p w:rsidR="00CC4E9E" w:rsidRPr="001A6219" w:rsidRDefault="00690332" w:rsidP="00CC4E9E">
            <w:pPr>
              <w:jc w:val="both"/>
              <w:rPr>
                <w:rFonts w:ascii="Calibri" w:hAnsi="Calibri" w:cs="Calibri"/>
              </w:rPr>
            </w:pPr>
            <w:r w:rsidRPr="001A6219">
              <w:rPr>
                <w:rFonts w:ascii="Calibri" w:hAnsi="Calibri" w:cs="Calibri"/>
              </w:rPr>
              <w:t>M3X8645_MILO_3</w:t>
            </w:r>
          </w:p>
          <w:p w:rsidR="00CC4E9E" w:rsidRPr="001A6219" w:rsidRDefault="00690332" w:rsidP="00CC4E9E">
            <w:pPr>
              <w:jc w:val="both"/>
              <w:rPr>
                <w:rFonts w:ascii="Calibri" w:hAnsi="Calibri" w:cs="Calibri"/>
              </w:rPr>
            </w:pPr>
            <w:r w:rsidRPr="001A6219">
              <w:rPr>
                <w:rFonts w:ascii="Calibri" w:hAnsi="Calibri" w:cs="Calibri"/>
              </w:rPr>
              <w:t>M3X8645_MILO_4</w:t>
            </w:r>
          </w:p>
          <w:p w:rsidR="00CC4E9E" w:rsidRPr="001A6219" w:rsidRDefault="00690332" w:rsidP="00CC4E9E">
            <w:pPr>
              <w:jc w:val="both"/>
              <w:rPr>
                <w:rFonts w:ascii="Calibri" w:hAnsi="Calibri" w:cs="Calibri"/>
              </w:rPr>
            </w:pPr>
            <w:r w:rsidRPr="001A6219">
              <w:rPr>
                <w:rFonts w:ascii="Calibri" w:hAnsi="Calibri" w:cs="Calibri"/>
              </w:rPr>
              <w:lastRenderedPageBreak/>
              <w:t>M3X8645_MILO_5</w:t>
            </w:r>
          </w:p>
          <w:p w:rsidR="00CC4E9E" w:rsidRPr="001A6219" w:rsidRDefault="00690332" w:rsidP="00CC4E9E">
            <w:pPr>
              <w:jc w:val="both"/>
              <w:rPr>
                <w:rFonts w:ascii="Calibri" w:hAnsi="Calibri" w:cs="Calibri"/>
              </w:rPr>
            </w:pPr>
            <w:r w:rsidRPr="001A6219">
              <w:rPr>
                <w:rFonts w:ascii="Calibri" w:hAnsi="Calibri" w:cs="Calibri"/>
              </w:rPr>
              <w:t>M3X8645_MILO_6</w:t>
            </w:r>
          </w:p>
          <w:p w:rsidR="00CC4E9E" w:rsidRPr="001A6219" w:rsidRDefault="00690332" w:rsidP="00CC4E9E">
            <w:pPr>
              <w:jc w:val="both"/>
              <w:rPr>
                <w:rFonts w:ascii="Calibri" w:hAnsi="Calibri" w:cs="Calibri"/>
              </w:rPr>
            </w:pPr>
            <w:r w:rsidRPr="001A6219">
              <w:rPr>
                <w:rFonts w:ascii="Calibri" w:hAnsi="Calibri" w:cs="Calibri"/>
              </w:rPr>
              <w:t>M3X8645_MILO_7</w:t>
            </w:r>
          </w:p>
        </w:tc>
      </w:tr>
    </w:tbl>
    <w:p w:rsidR="003A5070" w:rsidRPr="001A6219" w:rsidRDefault="003A5070" w:rsidP="00CD299E">
      <w:pPr>
        <w:pStyle w:val="Caption"/>
        <w:rPr>
          <w:rFonts w:ascii="Calibri" w:hAnsi="Calibri" w:cs="Calibri"/>
        </w:rPr>
      </w:pPr>
    </w:p>
    <w:p w:rsidR="00CD299E" w:rsidRPr="001A6219" w:rsidRDefault="00690332" w:rsidP="00C20B24">
      <w:pPr>
        <w:pStyle w:val="Caption"/>
        <w:jc w:val="center"/>
        <w:rPr>
          <w:rFonts w:ascii="Calibri" w:hAnsi="Calibri" w:cs="Calibri"/>
        </w:rPr>
      </w:pPr>
      <w:bookmarkStart w:id="29" w:name="_Ref374105492"/>
      <w:bookmarkStart w:id="30" w:name="_Toc374527042"/>
      <w:bookmarkStart w:id="31" w:name="_Toc392251172"/>
      <w:r w:rsidRPr="001A6219">
        <w:rPr>
          <w:rFonts w:ascii="Calibri" w:hAnsi="Calibri" w:cs="Calibri"/>
        </w:rPr>
        <w:t xml:space="preserve">Table </w:t>
      </w:r>
      <w:r w:rsidRPr="001A6219">
        <w:rPr>
          <w:rFonts w:ascii="Calibri" w:hAnsi="Calibri" w:cs="Calibri"/>
        </w:rPr>
        <w:fldChar w:fldCharType="begin"/>
      </w:r>
      <w:r w:rsidR="00C9492F" w:rsidRPr="001A6219">
        <w:rPr>
          <w:rFonts w:ascii="Calibri" w:hAnsi="Calibri" w:cs="Calibri"/>
        </w:rPr>
        <w:instrText xml:space="preserve"> SEQ Table \* ARABIC </w:instrText>
      </w:r>
      <w:r w:rsidRPr="001A6219">
        <w:rPr>
          <w:rFonts w:ascii="Calibri" w:hAnsi="Calibri" w:cs="Calibri"/>
        </w:rPr>
        <w:fldChar w:fldCharType="separate"/>
      </w:r>
      <w:r w:rsidR="003C77F8">
        <w:rPr>
          <w:rFonts w:ascii="Calibri" w:hAnsi="Calibri" w:cs="Calibri"/>
          <w:noProof/>
        </w:rPr>
        <w:t>3</w:t>
      </w:r>
      <w:r w:rsidRPr="001A6219">
        <w:rPr>
          <w:rFonts w:ascii="Calibri" w:hAnsi="Calibri" w:cs="Calibri"/>
        </w:rPr>
        <w:fldChar w:fldCharType="end"/>
      </w:r>
      <w:bookmarkEnd w:id="29"/>
      <w:r w:rsidRPr="001A6219">
        <w:rPr>
          <w:rFonts w:ascii="Calibri" w:hAnsi="Calibri" w:cs="Calibri"/>
        </w:rPr>
        <w:t>: Mapping of the QAA Engineering and Computing Benchmarks to the BEng Computer Systems and Electronics PILOs and MILOs</w:t>
      </w:r>
      <w:bookmarkEnd w:id="30"/>
      <w:bookmarkEnd w:id="31"/>
    </w:p>
    <w:p w:rsidR="00B53A0B" w:rsidRPr="001A6219" w:rsidRDefault="00B53A0B" w:rsidP="00A50B5F">
      <w:pPr>
        <w:jc w:val="both"/>
        <w:rPr>
          <w:rFonts w:ascii="Calibri" w:hAnsi="Calibri" w:cs="Calibri"/>
        </w:rPr>
        <w:sectPr w:rsidR="00B53A0B" w:rsidRPr="001A6219" w:rsidSect="006C5AB0">
          <w:pgSz w:w="16834" w:h="11907" w:orient="landscape" w:code="9"/>
          <w:pgMar w:top="1298" w:right="1151" w:bottom="1298" w:left="1338" w:header="720" w:footer="720" w:gutter="0"/>
          <w:cols w:space="720"/>
          <w:docGrid w:linePitch="326"/>
        </w:sectPr>
      </w:pPr>
    </w:p>
    <w:p w:rsidR="0005657D" w:rsidRPr="001A6219" w:rsidRDefault="00690332" w:rsidP="00956A0B">
      <w:pPr>
        <w:pStyle w:val="Heading2"/>
        <w:tabs>
          <w:tab w:val="left" w:pos="0"/>
        </w:tabs>
        <w:rPr>
          <w:rFonts w:ascii="Calibri" w:hAnsi="Calibri" w:cs="Calibri"/>
        </w:rPr>
      </w:pPr>
      <w:bookmarkStart w:id="32" w:name="_Toc392251128"/>
      <w:r w:rsidRPr="001A6219">
        <w:rPr>
          <w:rFonts w:ascii="Calibri" w:hAnsi="Calibri" w:cs="Calibri"/>
        </w:rPr>
        <w:lastRenderedPageBreak/>
        <w:t>3.</w:t>
      </w:r>
      <w:r w:rsidR="00D22741" w:rsidRPr="001A6219">
        <w:rPr>
          <w:rFonts w:ascii="Calibri" w:hAnsi="Calibri" w:cs="Calibri"/>
        </w:rPr>
        <w:t>4</w:t>
      </w:r>
      <w:r w:rsidRPr="001A6219">
        <w:rPr>
          <w:rFonts w:ascii="Calibri" w:hAnsi="Calibri" w:cs="Calibri"/>
        </w:rPr>
        <w:t xml:space="preserve"> Programme Structure</w:t>
      </w:r>
      <w:bookmarkEnd w:id="32"/>
    </w:p>
    <w:p w:rsidR="007220F9" w:rsidRPr="001A6219" w:rsidRDefault="00690332" w:rsidP="001353AE">
      <w:pPr>
        <w:tabs>
          <w:tab w:val="left" w:pos="0"/>
        </w:tabs>
        <w:jc w:val="both"/>
        <w:rPr>
          <w:rFonts w:ascii="Calibri" w:hAnsi="Calibri" w:cs="Calibri"/>
        </w:rPr>
      </w:pPr>
      <w:r w:rsidRPr="001A6219">
        <w:rPr>
          <w:rFonts w:ascii="Calibri" w:hAnsi="Calibri" w:cs="Calibri"/>
        </w:rPr>
        <w:t xml:space="preserve">The structure of the proposed full-time/part-time BEng Computer Systems and Electronics (Ordinary and Honours) and </w:t>
      </w:r>
      <w:proofErr w:type="gramStart"/>
      <w:r w:rsidRPr="001A6219">
        <w:rPr>
          <w:rFonts w:ascii="Calibri" w:hAnsi="Calibri" w:cs="Calibri"/>
        </w:rPr>
        <w:t>HND/C Electronics Engineering programmes is</w:t>
      </w:r>
      <w:proofErr w:type="gramEnd"/>
      <w:r w:rsidRPr="001A6219">
        <w:rPr>
          <w:rFonts w:ascii="Calibri" w:hAnsi="Calibri" w:cs="Calibri"/>
        </w:rPr>
        <w:t xml:space="preserve"> as follows:</w:t>
      </w:r>
    </w:p>
    <w:p w:rsidR="007220F9" w:rsidRPr="001A6219" w:rsidRDefault="007220F9" w:rsidP="007220F9">
      <w:pPr>
        <w:tabs>
          <w:tab w:val="left" w:pos="0"/>
        </w:tabs>
        <w:ind w:right="29"/>
        <w:jc w:val="both"/>
        <w:rPr>
          <w:rFonts w:ascii="Calibri" w:hAnsi="Calibri" w:cs="Calibri"/>
        </w:rPr>
      </w:pPr>
    </w:p>
    <w:tbl>
      <w:tblPr>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928"/>
        <w:gridCol w:w="1134"/>
        <w:gridCol w:w="708"/>
        <w:gridCol w:w="709"/>
        <w:gridCol w:w="709"/>
        <w:gridCol w:w="709"/>
        <w:gridCol w:w="709"/>
      </w:tblGrid>
      <w:tr w:rsidR="001A6219" w:rsidRPr="001A6219" w:rsidTr="00E0342A">
        <w:trPr>
          <w:cantSplit/>
          <w:trHeight w:val="1644"/>
        </w:trPr>
        <w:tc>
          <w:tcPr>
            <w:tcW w:w="4928" w:type="dxa"/>
            <w:shd w:val="clear" w:color="auto" w:fill="C0C0C0"/>
          </w:tcPr>
          <w:p w:rsidR="007220F9" w:rsidRPr="001A6219" w:rsidRDefault="00690332" w:rsidP="00CD299E">
            <w:pPr>
              <w:rPr>
                <w:rFonts w:ascii="Calibri" w:hAnsi="Calibri" w:cs="Calibri"/>
                <w:b/>
              </w:rPr>
            </w:pPr>
            <w:r w:rsidRPr="001A6219">
              <w:rPr>
                <w:rFonts w:ascii="Calibri" w:hAnsi="Calibri" w:cs="Calibri"/>
              </w:rPr>
              <w:t xml:space="preserve"> </w:t>
            </w:r>
            <w:r w:rsidRPr="001A6219">
              <w:rPr>
                <w:rFonts w:ascii="Calibri" w:hAnsi="Calibri" w:cs="Calibri"/>
                <w:b/>
              </w:rPr>
              <w:t>Modules</w:t>
            </w:r>
          </w:p>
        </w:tc>
        <w:tc>
          <w:tcPr>
            <w:tcW w:w="1134" w:type="dxa"/>
            <w:shd w:val="clear" w:color="auto" w:fill="C0C0C0"/>
            <w:textDirection w:val="btLr"/>
            <w:vAlign w:val="center"/>
          </w:tcPr>
          <w:p w:rsidR="007220F9" w:rsidRPr="001A6219" w:rsidRDefault="00690332" w:rsidP="00CD299E">
            <w:pPr>
              <w:ind w:left="113" w:right="113"/>
              <w:jc w:val="center"/>
              <w:rPr>
                <w:rFonts w:ascii="Calibri" w:hAnsi="Calibri" w:cs="Calibri"/>
                <w:b/>
              </w:rPr>
            </w:pPr>
            <w:r w:rsidRPr="001A6219">
              <w:rPr>
                <w:rFonts w:ascii="Calibri" w:hAnsi="Calibri" w:cs="Calibri"/>
                <w:b/>
              </w:rPr>
              <w:t>Commonality</w:t>
            </w:r>
          </w:p>
        </w:tc>
        <w:tc>
          <w:tcPr>
            <w:tcW w:w="708" w:type="dxa"/>
            <w:shd w:val="clear" w:color="auto" w:fill="C0C0C0"/>
            <w:textDirection w:val="btLr"/>
            <w:vAlign w:val="center"/>
          </w:tcPr>
          <w:p w:rsidR="007220F9" w:rsidRPr="001A6219" w:rsidRDefault="00690332" w:rsidP="00CD299E">
            <w:pPr>
              <w:ind w:left="113" w:right="113"/>
              <w:jc w:val="center"/>
              <w:rPr>
                <w:rFonts w:ascii="Calibri" w:hAnsi="Calibri" w:cs="Calibri"/>
                <w:b/>
              </w:rPr>
            </w:pPr>
            <w:r w:rsidRPr="001A6219">
              <w:rPr>
                <w:rFonts w:ascii="Calibri" w:hAnsi="Calibri" w:cs="Calibri"/>
                <w:b/>
              </w:rPr>
              <w:t>Credits</w:t>
            </w:r>
          </w:p>
        </w:tc>
        <w:tc>
          <w:tcPr>
            <w:tcW w:w="709" w:type="dxa"/>
            <w:shd w:val="clear" w:color="auto" w:fill="C0C0C0"/>
            <w:textDirection w:val="btLr"/>
            <w:vAlign w:val="center"/>
          </w:tcPr>
          <w:p w:rsidR="007220F9" w:rsidRPr="001A6219" w:rsidRDefault="00690332" w:rsidP="00CD299E">
            <w:pPr>
              <w:ind w:left="113" w:right="113"/>
              <w:jc w:val="center"/>
              <w:rPr>
                <w:rFonts w:ascii="Calibri" w:hAnsi="Calibri" w:cs="Calibri"/>
                <w:b/>
              </w:rPr>
            </w:pPr>
            <w:r w:rsidRPr="001A6219">
              <w:rPr>
                <w:rFonts w:ascii="Calibri" w:hAnsi="Calibri" w:cs="Calibri"/>
                <w:b/>
              </w:rPr>
              <w:t>Honours</w:t>
            </w:r>
          </w:p>
          <w:p w:rsidR="007220F9" w:rsidRPr="001A6219" w:rsidRDefault="00690332" w:rsidP="00CD299E">
            <w:pPr>
              <w:ind w:left="113" w:right="113"/>
              <w:jc w:val="center"/>
              <w:rPr>
                <w:rFonts w:ascii="Calibri" w:hAnsi="Calibri" w:cs="Calibri"/>
                <w:b/>
              </w:rPr>
            </w:pPr>
            <w:r w:rsidRPr="001A6219">
              <w:rPr>
                <w:rFonts w:ascii="Calibri" w:hAnsi="Calibri" w:cs="Calibri"/>
                <w:b/>
              </w:rPr>
              <w:t>degree</w:t>
            </w:r>
          </w:p>
        </w:tc>
        <w:tc>
          <w:tcPr>
            <w:tcW w:w="709" w:type="dxa"/>
            <w:shd w:val="clear" w:color="auto" w:fill="C0C0C0"/>
            <w:textDirection w:val="btLr"/>
            <w:vAlign w:val="center"/>
          </w:tcPr>
          <w:p w:rsidR="007220F9" w:rsidRPr="001A6219" w:rsidRDefault="00690332" w:rsidP="00CD299E">
            <w:pPr>
              <w:ind w:left="113" w:right="113"/>
              <w:jc w:val="center"/>
              <w:rPr>
                <w:rFonts w:ascii="Calibri" w:hAnsi="Calibri" w:cs="Calibri"/>
                <w:b/>
              </w:rPr>
            </w:pPr>
            <w:r w:rsidRPr="001A6219">
              <w:rPr>
                <w:rFonts w:ascii="Calibri" w:hAnsi="Calibri" w:cs="Calibri"/>
                <w:b/>
              </w:rPr>
              <w:t>Ordinary</w:t>
            </w:r>
          </w:p>
          <w:p w:rsidR="007220F9" w:rsidRPr="001A6219" w:rsidRDefault="00690332" w:rsidP="00CD299E">
            <w:pPr>
              <w:ind w:left="113" w:right="113"/>
              <w:jc w:val="center"/>
              <w:rPr>
                <w:rFonts w:ascii="Calibri" w:hAnsi="Calibri" w:cs="Calibri"/>
                <w:b/>
              </w:rPr>
            </w:pPr>
            <w:r w:rsidRPr="001A6219">
              <w:rPr>
                <w:rFonts w:ascii="Calibri" w:hAnsi="Calibri" w:cs="Calibri"/>
                <w:b/>
              </w:rPr>
              <w:t>degree</w:t>
            </w:r>
          </w:p>
        </w:tc>
        <w:tc>
          <w:tcPr>
            <w:tcW w:w="709" w:type="dxa"/>
            <w:shd w:val="clear" w:color="auto" w:fill="C0C0C0"/>
            <w:textDirection w:val="btLr"/>
            <w:vAlign w:val="center"/>
          </w:tcPr>
          <w:p w:rsidR="007220F9" w:rsidRPr="001A6219" w:rsidRDefault="00690332" w:rsidP="00CD299E">
            <w:pPr>
              <w:ind w:left="113" w:right="113"/>
              <w:jc w:val="center"/>
              <w:rPr>
                <w:rFonts w:ascii="Calibri" w:hAnsi="Calibri" w:cs="Calibri"/>
                <w:b/>
              </w:rPr>
            </w:pPr>
            <w:r w:rsidRPr="001A6219">
              <w:rPr>
                <w:rFonts w:ascii="Calibri" w:hAnsi="Calibri" w:cs="Calibri"/>
                <w:b/>
              </w:rPr>
              <w:t>HND</w:t>
            </w:r>
          </w:p>
        </w:tc>
        <w:tc>
          <w:tcPr>
            <w:tcW w:w="709" w:type="dxa"/>
            <w:shd w:val="clear" w:color="auto" w:fill="C0C0C0"/>
            <w:textDirection w:val="btLr"/>
            <w:vAlign w:val="center"/>
          </w:tcPr>
          <w:p w:rsidR="007220F9" w:rsidRPr="001A6219" w:rsidRDefault="00690332" w:rsidP="00CD299E">
            <w:pPr>
              <w:ind w:left="113" w:right="113"/>
              <w:jc w:val="center"/>
              <w:rPr>
                <w:rFonts w:ascii="Calibri" w:hAnsi="Calibri" w:cs="Calibri"/>
                <w:b/>
              </w:rPr>
            </w:pPr>
            <w:r w:rsidRPr="001A6219">
              <w:rPr>
                <w:rFonts w:ascii="Calibri" w:hAnsi="Calibri" w:cs="Calibri"/>
                <w:b/>
              </w:rPr>
              <w:t>HNC</w:t>
            </w:r>
          </w:p>
        </w:tc>
      </w:tr>
      <w:tr w:rsidR="001A6219" w:rsidRPr="001A6219" w:rsidTr="00E0342A">
        <w:tc>
          <w:tcPr>
            <w:tcW w:w="4928" w:type="dxa"/>
            <w:shd w:val="pct10" w:color="000000" w:fill="FFFFFF"/>
          </w:tcPr>
          <w:p w:rsidR="007220F9" w:rsidRPr="001A6219" w:rsidRDefault="00690332" w:rsidP="00CD299E">
            <w:pPr>
              <w:rPr>
                <w:rFonts w:ascii="Calibri" w:hAnsi="Calibri" w:cs="Calibri"/>
                <w:b/>
              </w:rPr>
            </w:pPr>
            <w:r w:rsidRPr="001A6219">
              <w:rPr>
                <w:rFonts w:ascii="Calibri" w:hAnsi="Calibri" w:cs="Calibri"/>
                <w:b/>
              </w:rPr>
              <w:t>Level 4</w:t>
            </w:r>
          </w:p>
        </w:tc>
        <w:tc>
          <w:tcPr>
            <w:tcW w:w="1134" w:type="dxa"/>
            <w:shd w:val="pct10" w:color="000000" w:fill="FFFFFF"/>
          </w:tcPr>
          <w:p w:rsidR="007220F9" w:rsidRPr="001A6219" w:rsidRDefault="007220F9" w:rsidP="00CD299E">
            <w:pPr>
              <w:jc w:val="center"/>
              <w:rPr>
                <w:rFonts w:ascii="Calibri" w:hAnsi="Calibri" w:cs="Calibri"/>
                <w:b/>
              </w:rPr>
            </w:pPr>
          </w:p>
        </w:tc>
        <w:tc>
          <w:tcPr>
            <w:tcW w:w="708" w:type="dxa"/>
            <w:shd w:val="pct10" w:color="000000" w:fill="FFFFFF"/>
          </w:tcPr>
          <w:p w:rsidR="007220F9" w:rsidRPr="001A6219" w:rsidRDefault="007220F9" w:rsidP="00CD299E">
            <w:pPr>
              <w:jc w:val="center"/>
              <w:rPr>
                <w:rFonts w:ascii="Calibri" w:hAnsi="Calibri" w:cs="Calibri"/>
              </w:rPr>
            </w:pPr>
          </w:p>
        </w:tc>
        <w:tc>
          <w:tcPr>
            <w:tcW w:w="709" w:type="dxa"/>
            <w:shd w:val="pct10" w:color="000000" w:fill="FFFFFF"/>
          </w:tcPr>
          <w:p w:rsidR="007220F9" w:rsidRPr="001A6219" w:rsidRDefault="007220F9" w:rsidP="00CD299E">
            <w:pPr>
              <w:jc w:val="center"/>
              <w:rPr>
                <w:rFonts w:ascii="Calibri" w:hAnsi="Calibri" w:cs="Calibri"/>
              </w:rPr>
            </w:pPr>
          </w:p>
        </w:tc>
        <w:tc>
          <w:tcPr>
            <w:tcW w:w="709" w:type="dxa"/>
            <w:shd w:val="pct10" w:color="000000" w:fill="FFFFFF"/>
          </w:tcPr>
          <w:p w:rsidR="007220F9" w:rsidRPr="001A6219" w:rsidRDefault="007220F9" w:rsidP="00CD299E">
            <w:pPr>
              <w:jc w:val="center"/>
              <w:rPr>
                <w:rFonts w:ascii="Calibri" w:hAnsi="Calibri" w:cs="Calibri"/>
              </w:rPr>
            </w:pPr>
          </w:p>
        </w:tc>
        <w:tc>
          <w:tcPr>
            <w:tcW w:w="709" w:type="dxa"/>
            <w:shd w:val="pct10" w:color="000000" w:fill="FFFFFF"/>
          </w:tcPr>
          <w:p w:rsidR="007220F9" w:rsidRPr="001A6219" w:rsidRDefault="007220F9" w:rsidP="00CD299E">
            <w:pPr>
              <w:jc w:val="center"/>
              <w:rPr>
                <w:rFonts w:ascii="Calibri" w:hAnsi="Calibri" w:cs="Calibri"/>
              </w:rPr>
            </w:pPr>
          </w:p>
        </w:tc>
        <w:tc>
          <w:tcPr>
            <w:tcW w:w="709" w:type="dxa"/>
            <w:shd w:val="pct10" w:color="000000" w:fill="FFFFFF"/>
          </w:tcPr>
          <w:p w:rsidR="007220F9" w:rsidRPr="001A6219" w:rsidRDefault="007220F9" w:rsidP="00CD299E">
            <w:pPr>
              <w:jc w:val="center"/>
              <w:rPr>
                <w:rFonts w:ascii="Calibri" w:hAnsi="Calibri" w:cs="Calibri"/>
              </w:rPr>
            </w:pPr>
          </w:p>
        </w:tc>
      </w:tr>
      <w:tr w:rsidR="001A6219" w:rsidRPr="001A6219" w:rsidTr="00E0342A">
        <w:tc>
          <w:tcPr>
            <w:tcW w:w="4928" w:type="dxa"/>
          </w:tcPr>
          <w:p w:rsidR="007220F9" w:rsidRPr="001A6219" w:rsidRDefault="00690332" w:rsidP="00CD299E">
            <w:pPr>
              <w:spacing w:after="120"/>
              <w:jc w:val="both"/>
              <w:rPr>
                <w:rFonts w:ascii="Calibri" w:hAnsi="Calibri" w:cs="Calibri"/>
              </w:rPr>
            </w:pPr>
            <w:r w:rsidRPr="001A6219">
              <w:rPr>
                <w:rFonts w:ascii="Calibri" w:hAnsi="Calibri" w:cs="Calibri"/>
                <w:noProof/>
              </w:rPr>
              <w:t>Analogue Electronics</w:t>
            </w:r>
          </w:p>
        </w:tc>
        <w:tc>
          <w:tcPr>
            <w:tcW w:w="1134" w:type="dxa"/>
          </w:tcPr>
          <w:p w:rsidR="007220F9" w:rsidRPr="001A6219" w:rsidRDefault="007220F9" w:rsidP="00CD299E">
            <w:pPr>
              <w:ind w:left="-108" w:right="-108"/>
              <w:jc w:val="center"/>
              <w:rPr>
                <w:rFonts w:ascii="Calibri" w:hAnsi="Calibri" w:cs="Calibri"/>
              </w:rPr>
            </w:pPr>
          </w:p>
        </w:tc>
        <w:tc>
          <w:tcPr>
            <w:tcW w:w="708" w:type="dxa"/>
          </w:tcPr>
          <w:p w:rsidR="007220F9" w:rsidRPr="001A6219" w:rsidRDefault="00690332" w:rsidP="00CD299E">
            <w:pPr>
              <w:spacing w:after="120"/>
              <w:jc w:val="center"/>
              <w:rPr>
                <w:rFonts w:ascii="Calibri" w:hAnsi="Calibri" w:cs="Calibri"/>
              </w:rPr>
            </w:pPr>
            <w:r w:rsidRPr="001A6219">
              <w:rPr>
                <w:rFonts w:ascii="Calibri" w:hAnsi="Calibri" w:cs="Calibri"/>
              </w:rPr>
              <w:t>20</w:t>
            </w:r>
          </w:p>
        </w:tc>
        <w:tc>
          <w:tcPr>
            <w:tcW w:w="709" w:type="dxa"/>
          </w:tcPr>
          <w:p w:rsidR="007220F9" w:rsidRPr="001A6219" w:rsidRDefault="00690332" w:rsidP="00CD299E">
            <w:pPr>
              <w:spacing w:after="120"/>
              <w:jc w:val="center"/>
              <w:rPr>
                <w:rFonts w:ascii="Calibri" w:hAnsi="Calibri" w:cs="Calibri"/>
              </w:rPr>
            </w:pPr>
            <w:r w:rsidRPr="001A6219">
              <w:rPr>
                <w:rFonts w:ascii="Calibri" w:hAnsi="Calibri" w:cs="Calibri"/>
              </w:rPr>
              <w:t>C</w:t>
            </w:r>
          </w:p>
        </w:tc>
        <w:tc>
          <w:tcPr>
            <w:tcW w:w="709" w:type="dxa"/>
          </w:tcPr>
          <w:p w:rsidR="007220F9" w:rsidRPr="001A6219" w:rsidRDefault="00690332" w:rsidP="00CD299E">
            <w:pPr>
              <w:spacing w:after="120"/>
              <w:jc w:val="center"/>
              <w:rPr>
                <w:rFonts w:ascii="Calibri" w:hAnsi="Calibri" w:cs="Calibri"/>
              </w:rPr>
            </w:pPr>
            <w:r w:rsidRPr="001A6219">
              <w:rPr>
                <w:rFonts w:ascii="Calibri" w:hAnsi="Calibri" w:cs="Calibri"/>
              </w:rPr>
              <w:t>C</w:t>
            </w:r>
          </w:p>
        </w:tc>
        <w:tc>
          <w:tcPr>
            <w:tcW w:w="709" w:type="dxa"/>
          </w:tcPr>
          <w:p w:rsidR="007220F9" w:rsidRPr="001A6219" w:rsidRDefault="00690332" w:rsidP="00CD299E">
            <w:pPr>
              <w:spacing w:after="120"/>
              <w:jc w:val="center"/>
              <w:rPr>
                <w:rFonts w:ascii="Calibri" w:hAnsi="Calibri" w:cs="Calibri"/>
              </w:rPr>
            </w:pPr>
            <w:r w:rsidRPr="001A6219">
              <w:rPr>
                <w:rFonts w:ascii="Calibri" w:hAnsi="Calibri" w:cs="Calibri"/>
              </w:rPr>
              <w:t>C</w:t>
            </w:r>
          </w:p>
        </w:tc>
        <w:tc>
          <w:tcPr>
            <w:tcW w:w="709" w:type="dxa"/>
          </w:tcPr>
          <w:p w:rsidR="007220F9" w:rsidRPr="001A6219" w:rsidRDefault="00690332" w:rsidP="00CD299E">
            <w:pPr>
              <w:spacing w:after="120"/>
              <w:jc w:val="center"/>
              <w:rPr>
                <w:rFonts w:ascii="Calibri" w:hAnsi="Calibri" w:cs="Calibri"/>
              </w:rPr>
            </w:pPr>
            <w:r w:rsidRPr="001A6219">
              <w:rPr>
                <w:rFonts w:ascii="Calibri" w:hAnsi="Calibri" w:cs="Calibri"/>
              </w:rPr>
              <w:t>C</w:t>
            </w:r>
          </w:p>
        </w:tc>
      </w:tr>
      <w:tr w:rsidR="001A6219" w:rsidRPr="001A6219" w:rsidTr="00E0342A">
        <w:tc>
          <w:tcPr>
            <w:tcW w:w="4928" w:type="dxa"/>
          </w:tcPr>
          <w:p w:rsidR="007220F9" w:rsidRPr="001A6219" w:rsidRDefault="00690332" w:rsidP="00CD299E">
            <w:pPr>
              <w:spacing w:after="120"/>
              <w:jc w:val="both"/>
              <w:rPr>
                <w:rFonts w:ascii="Calibri" w:hAnsi="Calibri" w:cs="Calibri"/>
              </w:rPr>
            </w:pPr>
            <w:r w:rsidRPr="001A6219">
              <w:rPr>
                <w:rFonts w:ascii="Calibri" w:hAnsi="Calibri" w:cs="Calibri"/>
              </w:rPr>
              <w:t>Computer Engineering and Microprocessors</w:t>
            </w:r>
          </w:p>
        </w:tc>
        <w:tc>
          <w:tcPr>
            <w:tcW w:w="1134" w:type="dxa"/>
          </w:tcPr>
          <w:p w:rsidR="007220F9" w:rsidRPr="001A6219" w:rsidRDefault="00690332" w:rsidP="00CD299E">
            <w:pPr>
              <w:spacing w:after="120"/>
              <w:ind w:left="-108" w:right="-108"/>
              <w:jc w:val="center"/>
              <w:rPr>
                <w:rFonts w:ascii="Calibri" w:hAnsi="Calibri" w:cs="Calibri"/>
              </w:rPr>
            </w:pPr>
            <w:r w:rsidRPr="001A6219">
              <w:rPr>
                <w:rFonts w:ascii="Calibri" w:hAnsi="Calibri" w:cs="Calibri"/>
              </w:rPr>
              <w:t>ELEC</w:t>
            </w:r>
          </w:p>
        </w:tc>
        <w:tc>
          <w:tcPr>
            <w:tcW w:w="708" w:type="dxa"/>
          </w:tcPr>
          <w:p w:rsidR="007220F9" w:rsidRPr="001A6219" w:rsidRDefault="00690332" w:rsidP="00CD299E">
            <w:pPr>
              <w:spacing w:after="120"/>
              <w:jc w:val="center"/>
              <w:rPr>
                <w:rFonts w:ascii="Calibri" w:hAnsi="Calibri" w:cs="Calibri"/>
              </w:rPr>
            </w:pPr>
            <w:r w:rsidRPr="001A6219">
              <w:rPr>
                <w:rFonts w:ascii="Calibri" w:hAnsi="Calibri" w:cs="Calibri"/>
              </w:rPr>
              <w:t>20</w:t>
            </w:r>
          </w:p>
        </w:tc>
        <w:tc>
          <w:tcPr>
            <w:tcW w:w="709" w:type="dxa"/>
          </w:tcPr>
          <w:p w:rsidR="007220F9" w:rsidRPr="001A6219" w:rsidRDefault="00690332" w:rsidP="00CD299E">
            <w:pPr>
              <w:spacing w:after="120"/>
              <w:jc w:val="center"/>
              <w:rPr>
                <w:rFonts w:ascii="Calibri" w:hAnsi="Calibri" w:cs="Calibri"/>
              </w:rPr>
            </w:pPr>
            <w:r w:rsidRPr="001A6219">
              <w:rPr>
                <w:rFonts w:ascii="Calibri" w:hAnsi="Calibri" w:cs="Calibri"/>
              </w:rPr>
              <w:t>C</w:t>
            </w:r>
          </w:p>
        </w:tc>
        <w:tc>
          <w:tcPr>
            <w:tcW w:w="709" w:type="dxa"/>
          </w:tcPr>
          <w:p w:rsidR="007220F9" w:rsidRPr="001A6219" w:rsidRDefault="00690332" w:rsidP="00CD299E">
            <w:pPr>
              <w:spacing w:after="120"/>
              <w:jc w:val="center"/>
              <w:rPr>
                <w:rFonts w:ascii="Calibri" w:hAnsi="Calibri" w:cs="Calibri"/>
              </w:rPr>
            </w:pPr>
            <w:r w:rsidRPr="001A6219">
              <w:rPr>
                <w:rFonts w:ascii="Calibri" w:hAnsi="Calibri" w:cs="Calibri"/>
              </w:rPr>
              <w:t>C</w:t>
            </w:r>
          </w:p>
        </w:tc>
        <w:tc>
          <w:tcPr>
            <w:tcW w:w="709" w:type="dxa"/>
          </w:tcPr>
          <w:p w:rsidR="007220F9" w:rsidRPr="001A6219" w:rsidRDefault="00690332" w:rsidP="00CD299E">
            <w:pPr>
              <w:spacing w:after="120"/>
              <w:jc w:val="center"/>
              <w:rPr>
                <w:rFonts w:ascii="Calibri" w:hAnsi="Calibri" w:cs="Calibri"/>
              </w:rPr>
            </w:pPr>
            <w:r w:rsidRPr="001A6219">
              <w:rPr>
                <w:rFonts w:ascii="Calibri" w:hAnsi="Calibri" w:cs="Calibri"/>
              </w:rPr>
              <w:t>C</w:t>
            </w:r>
          </w:p>
        </w:tc>
        <w:tc>
          <w:tcPr>
            <w:tcW w:w="709" w:type="dxa"/>
          </w:tcPr>
          <w:p w:rsidR="007220F9" w:rsidRPr="001A6219" w:rsidRDefault="00690332" w:rsidP="00CD299E">
            <w:pPr>
              <w:spacing w:after="120"/>
              <w:jc w:val="center"/>
              <w:rPr>
                <w:rFonts w:ascii="Calibri" w:hAnsi="Calibri" w:cs="Calibri"/>
              </w:rPr>
            </w:pPr>
            <w:r w:rsidRPr="001A6219">
              <w:rPr>
                <w:rFonts w:ascii="Calibri" w:hAnsi="Calibri" w:cs="Calibri"/>
              </w:rPr>
              <w:t>C</w:t>
            </w:r>
          </w:p>
        </w:tc>
      </w:tr>
      <w:tr w:rsidR="001A6219" w:rsidRPr="001A6219" w:rsidTr="00031DD2">
        <w:tc>
          <w:tcPr>
            <w:tcW w:w="4928" w:type="dxa"/>
          </w:tcPr>
          <w:p w:rsidR="007220F9" w:rsidRPr="001A6219" w:rsidRDefault="00690332" w:rsidP="00CD299E">
            <w:pPr>
              <w:spacing w:after="120"/>
              <w:jc w:val="both"/>
              <w:rPr>
                <w:rFonts w:ascii="Calibri" w:hAnsi="Calibri" w:cs="Calibri"/>
              </w:rPr>
            </w:pPr>
            <w:r w:rsidRPr="001A6219">
              <w:rPr>
                <w:rFonts w:ascii="Calibri" w:hAnsi="Calibri" w:cs="Calibri"/>
              </w:rPr>
              <w:t>Computer Programming</w:t>
            </w:r>
          </w:p>
        </w:tc>
        <w:tc>
          <w:tcPr>
            <w:tcW w:w="1134" w:type="dxa"/>
          </w:tcPr>
          <w:p w:rsidR="007220F9" w:rsidRPr="001A6219" w:rsidRDefault="00690332" w:rsidP="00CD299E">
            <w:pPr>
              <w:spacing w:after="120"/>
              <w:ind w:left="-108" w:right="-108"/>
              <w:jc w:val="center"/>
              <w:rPr>
                <w:rFonts w:ascii="Calibri" w:hAnsi="Calibri" w:cs="Calibri"/>
              </w:rPr>
            </w:pPr>
            <w:r w:rsidRPr="001A6219">
              <w:rPr>
                <w:rFonts w:ascii="Calibri" w:hAnsi="Calibri" w:cs="Calibri"/>
              </w:rPr>
              <w:t>PORT/ELEC</w:t>
            </w:r>
          </w:p>
        </w:tc>
        <w:tc>
          <w:tcPr>
            <w:tcW w:w="708" w:type="dxa"/>
          </w:tcPr>
          <w:p w:rsidR="007220F9" w:rsidRPr="001A6219" w:rsidRDefault="00690332" w:rsidP="00CD299E">
            <w:pPr>
              <w:spacing w:after="120"/>
              <w:jc w:val="center"/>
              <w:rPr>
                <w:rFonts w:ascii="Calibri" w:hAnsi="Calibri" w:cs="Calibri"/>
              </w:rPr>
            </w:pPr>
            <w:r w:rsidRPr="001A6219">
              <w:rPr>
                <w:rFonts w:ascii="Calibri" w:hAnsi="Calibri" w:cs="Calibri"/>
              </w:rPr>
              <w:t>20</w:t>
            </w:r>
          </w:p>
        </w:tc>
        <w:tc>
          <w:tcPr>
            <w:tcW w:w="709" w:type="dxa"/>
          </w:tcPr>
          <w:p w:rsidR="007220F9" w:rsidRPr="001A6219" w:rsidRDefault="00690332" w:rsidP="00CD299E">
            <w:pPr>
              <w:spacing w:after="120"/>
              <w:jc w:val="center"/>
              <w:rPr>
                <w:rFonts w:ascii="Calibri" w:hAnsi="Calibri" w:cs="Calibri"/>
              </w:rPr>
            </w:pPr>
            <w:r w:rsidRPr="001A6219">
              <w:rPr>
                <w:rFonts w:ascii="Calibri" w:hAnsi="Calibri" w:cs="Calibri"/>
              </w:rPr>
              <w:t>C</w:t>
            </w:r>
          </w:p>
        </w:tc>
        <w:tc>
          <w:tcPr>
            <w:tcW w:w="709" w:type="dxa"/>
          </w:tcPr>
          <w:p w:rsidR="007220F9" w:rsidRPr="001A6219" w:rsidRDefault="00690332" w:rsidP="00CD299E">
            <w:pPr>
              <w:spacing w:after="120"/>
              <w:jc w:val="center"/>
              <w:rPr>
                <w:rFonts w:ascii="Calibri" w:hAnsi="Calibri" w:cs="Calibri"/>
              </w:rPr>
            </w:pPr>
            <w:r w:rsidRPr="001A6219">
              <w:rPr>
                <w:rFonts w:ascii="Calibri" w:hAnsi="Calibri" w:cs="Calibri"/>
              </w:rPr>
              <w:t>C</w:t>
            </w:r>
          </w:p>
        </w:tc>
        <w:tc>
          <w:tcPr>
            <w:tcW w:w="709" w:type="dxa"/>
            <w:shd w:val="clear" w:color="auto" w:fill="auto"/>
          </w:tcPr>
          <w:p w:rsidR="007220F9" w:rsidRPr="001A6219" w:rsidRDefault="00690332" w:rsidP="00CD299E">
            <w:pPr>
              <w:spacing w:after="120"/>
              <w:jc w:val="center"/>
              <w:rPr>
                <w:rFonts w:ascii="Calibri" w:hAnsi="Calibri" w:cs="Calibri"/>
              </w:rPr>
            </w:pPr>
            <w:r w:rsidRPr="001A6219">
              <w:rPr>
                <w:rFonts w:ascii="Calibri" w:hAnsi="Calibri" w:cs="Calibri"/>
              </w:rPr>
              <w:t>C</w:t>
            </w:r>
          </w:p>
        </w:tc>
        <w:tc>
          <w:tcPr>
            <w:tcW w:w="709" w:type="dxa"/>
            <w:shd w:val="clear" w:color="auto" w:fill="auto"/>
          </w:tcPr>
          <w:p w:rsidR="007220F9" w:rsidRPr="001A6219" w:rsidRDefault="00690332" w:rsidP="00CD299E">
            <w:pPr>
              <w:spacing w:after="120"/>
              <w:jc w:val="center"/>
              <w:rPr>
                <w:rFonts w:ascii="Calibri" w:hAnsi="Calibri" w:cs="Calibri"/>
              </w:rPr>
            </w:pPr>
            <w:r w:rsidRPr="001A6219">
              <w:rPr>
                <w:rFonts w:ascii="Calibri" w:hAnsi="Calibri" w:cs="Calibri"/>
              </w:rPr>
              <w:t>C</w:t>
            </w:r>
          </w:p>
        </w:tc>
      </w:tr>
      <w:tr w:rsidR="001A6219" w:rsidRPr="001A6219" w:rsidTr="00E0342A">
        <w:tc>
          <w:tcPr>
            <w:tcW w:w="4928" w:type="dxa"/>
          </w:tcPr>
          <w:p w:rsidR="007220F9" w:rsidRPr="001A6219" w:rsidRDefault="00690332" w:rsidP="00CD299E">
            <w:pPr>
              <w:spacing w:after="120"/>
              <w:jc w:val="both"/>
              <w:rPr>
                <w:rFonts w:ascii="Calibri" w:hAnsi="Calibri" w:cs="Calibri"/>
              </w:rPr>
            </w:pPr>
            <w:r w:rsidRPr="001A6219">
              <w:rPr>
                <w:rFonts w:ascii="Calibri" w:hAnsi="Calibri" w:cs="Calibri"/>
              </w:rPr>
              <w:t>Electrical and Electronic Principles</w:t>
            </w:r>
          </w:p>
        </w:tc>
        <w:tc>
          <w:tcPr>
            <w:tcW w:w="1134" w:type="dxa"/>
          </w:tcPr>
          <w:p w:rsidR="007220F9" w:rsidRPr="001A6219" w:rsidRDefault="00690332" w:rsidP="00CD299E">
            <w:pPr>
              <w:spacing w:after="120"/>
              <w:ind w:left="-108" w:right="-108"/>
              <w:jc w:val="center"/>
              <w:rPr>
                <w:rFonts w:ascii="Calibri" w:hAnsi="Calibri" w:cs="Calibri"/>
              </w:rPr>
            </w:pPr>
            <w:r w:rsidRPr="001A6219">
              <w:rPr>
                <w:rFonts w:ascii="Calibri" w:hAnsi="Calibri" w:cs="Calibri"/>
              </w:rPr>
              <w:t>ELEC</w:t>
            </w:r>
          </w:p>
        </w:tc>
        <w:tc>
          <w:tcPr>
            <w:tcW w:w="708" w:type="dxa"/>
          </w:tcPr>
          <w:p w:rsidR="007220F9" w:rsidRPr="001A6219" w:rsidRDefault="00690332" w:rsidP="00CD299E">
            <w:pPr>
              <w:spacing w:after="120"/>
              <w:jc w:val="center"/>
              <w:rPr>
                <w:rFonts w:ascii="Calibri" w:hAnsi="Calibri" w:cs="Calibri"/>
              </w:rPr>
            </w:pPr>
            <w:r w:rsidRPr="001A6219">
              <w:rPr>
                <w:rFonts w:ascii="Calibri" w:hAnsi="Calibri" w:cs="Calibri"/>
              </w:rPr>
              <w:t>20</w:t>
            </w:r>
          </w:p>
        </w:tc>
        <w:tc>
          <w:tcPr>
            <w:tcW w:w="709" w:type="dxa"/>
          </w:tcPr>
          <w:p w:rsidR="007220F9" w:rsidRPr="001A6219" w:rsidRDefault="00690332" w:rsidP="00CD299E">
            <w:pPr>
              <w:spacing w:after="120"/>
              <w:jc w:val="center"/>
              <w:rPr>
                <w:rFonts w:ascii="Calibri" w:hAnsi="Calibri" w:cs="Calibri"/>
              </w:rPr>
            </w:pPr>
            <w:r w:rsidRPr="001A6219">
              <w:rPr>
                <w:rFonts w:ascii="Calibri" w:hAnsi="Calibri" w:cs="Calibri"/>
              </w:rPr>
              <w:t>C</w:t>
            </w:r>
          </w:p>
        </w:tc>
        <w:tc>
          <w:tcPr>
            <w:tcW w:w="709" w:type="dxa"/>
          </w:tcPr>
          <w:p w:rsidR="007220F9" w:rsidRPr="001A6219" w:rsidRDefault="00690332" w:rsidP="00CD299E">
            <w:pPr>
              <w:spacing w:after="120"/>
              <w:jc w:val="center"/>
              <w:rPr>
                <w:rFonts w:ascii="Calibri" w:hAnsi="Calibri" w:cs="Calibri"/>
              </w:rPr>
            </w:pPr>
            <w:r w:rsidRPr="001A6219">
              <w:rPr>
                <w:rFonts w:ascii="Calibri" w:hAnsi="Calibri" w:cs="Calibri"/>
              </w:rPr>
              <w:t>C</w:t>
            </w:r>
          </w:p>
        </w:tc>
        <w:tc>
          <w:tcPr>
            <w:tcW w:w="709" w:type="dxa"/>
          </w:tcPr>
          <w:p w:rsidR="007220F9" w:rsidRPr="001A6219" w:rsidRDefault="00690332" w:rsidP="00CD299E">
            <w:pPr>
              <w:spacing w:after="120"/>
              <w:jc w:val="center"/>
              <w:rPr>
                <w:rFonts w:ascii="Calibri" w:hAnsi="Calibri" w:cs="Calibri"/>
              </w:rPr>
            </w:pPr>
            <w:r w:rsidRPr="001A6219">
              <w:rPr>
                <w:rFonts w:ascii="Calibri" w:hAnsi="Calibri" w:cs="Calibri"/>
              </w:rPr>
              <w:t>C</w:t>
            </w:r>
          </w:p>
        </w:tc>
        <w:tc>
          <w:tcPr>
            <w:tcW w:w="709" w:type="dxa"/>
          </w:tcPr>
          <w:p w:rsidR="007220F9" w:rsidRPr="001A6219" w:rsidRDefault="00690332" w:rsidP="00CD299E">
            <w:pPr>
              <w:spacing w:after="120"/>
              <w:jc w:val="center"/>
              <w:rPr>
                <w:rFonts w:ascii="Calibri" w:hAnsi="Calibri" w:cs="Calibri"/>
              </w:rPr>
            </w:pPr>
            <w:r w:rsidRPr="001A6219">
              <w:rPr>
                <w:rFonts w:ascii="Calibri" w:hAnsi="Calibri" w:cs="Calibri"/>
              </w:rPr>
              <w:t>C</w:t>
            </w:r>
          </w:p>
        </w:tc>
      </w:tr>
      <w:tr w:rsidR="001A6219" w:rsidRPr="001A6219" w:rsidTr="00E0342A">
        <w:tc>
          <w:tcPr>
            <w:tcW w:w="4928" w:type="dxa"/>
          </w:tcPr>
          <w:p w:rsidR="007220F9" w:rsidRPr="001A6219" w:rsidRDefault="00690332" w:rsidP="00CD299E">
            <w:pPr>
              <w:spacing w:after="120"/>
              <w:jc w:val="both"/>
              <w:rPr>
                <w:rFonts w:ascii="Calibri" w:hAnsi="Calibri" w:cs="Calibri"/>
              </w:rPr>
            </w:pPr>
            <w:r w:rsidRPr="001A6219">
              <w:rPr>
                <w:rFonts w:ascii="Calibri" w:hAnsi="Calibri" w:cs="Calibri"/>
              </w:rPr>
              <w:t>Mathematics</w:t>
            </w:r>
          </w:p>
        </w:tc>
        <w:tc>
          <w:tcPr>
            <w:tcW w:w="1134" w:type="dxa"/>
          </w:tcPr>
          <w:p w:rsidR="007220F9" w:rsidRPr="001A6219" w:rsidRDefault="00690332" w:rsidP="00CD299E">
            <w:pPr>
              <w:spacing w:after="120"/>
              <w:ind w:left="-108" w:right="-108"/>
              <w:jc w:val="center"/>
              <w:rPr>
                <w:rFonts w:ascii="Calibri" w:hAnsi="Calibri" w:cs="Calibri"/>
              </w:rPr>
            </w:pPr>
            <w:r w:rsidRPr="001A6219">
              <w:rPr>
                <w:rFonts w:ascii="Calibri" w:hAnsi="Calibri" w:cs="Calibri"/>
              </w:rPr>
              <w:t>ELEC</w:t>
            </w:r>
          </w:p>
        </w:tc>
        <w:tc>
          <w:tcPr>
            <w:tcW w:w="708" w:type="dxa"/>
          </w:tcPr>
          <w:p w:rsidR="007220F9" w:rsidRPr="001A6219" w:rsidRDefault="00690332" w:rsidP="00CD299E">
            <w:pPr>
              <w:spacing w:after="120"/>
              <w:jc w:val="center"/>
              <w:rPr>
                <w:rFonts w:ascii="Calibri" w:hAnsi="Calibri" w:cs="Calibri"/>
              </w:rPr>
            </w:pPr>
            <w:r w:rsidRPr="001A6219">
              <w:rPr>
                <w:rFonts w:ascii="Calibri" w:hAnsi="Calibri" w:cs="Calibri"/>
              </w:rPr>
              <w:t>20</w:t>
            </w:r>
          </w:p>
        </w:tc>
        <w:tc>
          <w:tcPr>
            <w:tcW w:w="709" w:type="dxa"/>
          </w:tcPr>
          <w:p w:rsidR="007220F9" w:rsidRPr="001A6219" w:rsidRDefault="00690332" w:rsidP="00CD299E">
            <w:pPr>
              <w:spacing w:after="120"/>
              <w:jc w:val="center"/>
              <w:rPr>
                <w:rFonts w:ascii="Calibri" w:hAnsi="Calibri" w:cs="Calibri"/>
              </w:rPr>
            </w:pPr>
            <w:r w:rsidRPr="001A6219">
              <w:rPr>
                <w:rFonts w:ascii="Calibri" w:hAnsi="Calibri" w:cs="Calibri"/>
              </w:rPr>
              <w:t>C</w:t>
            </w:r>
          </w:p>
        </w:tc>
        <w:tc>
          <w:tcPr>
            <w:tcW w:w="709" w:type="dxa"/>
          </w:tcPr>
          <w:p w:rsidR="007220F9" w:rsidRPr="001A6219" w:rsidRDefault="00690332" w:rsidP="00CD299E">
            <w:pPr>
              <w:spacing w:after="120"/>
              <w:jc w:val="center"/>
              <w:rPr>
                <w:rFonts w:ascii="Calibri" w:hAnsi="Calibri" w:cs="Calibri"/>
              </w:rPr>
            </w:pPr>
            <w:r w:rsidRPr="001A6219">
              <w:rPr>
                <w:rFonts w:ascii="Calibri" w:hAnsi="Calibri" w:cs="Calibri"/>
              </w:rPr>
              <w:t>C</w:t>
            </w:r>
          </w:p>
        </w:tc>
        <w:tc>
          <w:tcPr>
            <w:tcW w:w="709" w:type="dxa"/>
          </w:tcPr>
          <w:p w:rsidR="007220F9" w:rsidRPr="001A6219" w:rsidRDefault="00690332" w:rsidP="00CD299E">
            <w:pPr>
              <w:spacing w:after="120"/>
              <w:jc w:val="center"/>
              <w:rPr>
                <w:rFonts w:ascii="Calibri" w:hAnsi="Calibri" w:cs="Calibri"/>
              </w:rPr>
            </w:pPr>
            <w:r w:rsidRPr="001A6219">
              <w:rPr>
                <w:rFonts w:ascii="Calibri" w:hAnsi="Calibri" w:cs="Calibri"/>
              </w:rPr>
              <w:t>C</w:t>
            </w:r>
          </w:p>
        </w:tc>
        <w:tc>
          <w:tcPr>
            <w:tcW w:w="709" w:type="dxa"/>
          </w:tcPr>
          <w:p w:rsidR="007220F9" w:rsidRPr="001A6219" w:rsidRDefault="00690332" w:rsidP="00CD299E">
            <w:pPr>
              <w:spacing w:after="120"/>
              <w:jc w:val="center"/>
              <w:rPr>
                <w:rFonts w:ascii="Calibri" w:hAnsi="Calibri" w:cs="Calibri"/>
              </w:rPr>
            </w:pPr>
            <w:r w:rsidRPr="001A6219">
              <w:rPr>
                <w:rFonts w:ascii="Calibri" w:hAnsi="Calibri" w:cs="Calibri"/>
              </w:rPr>
              <w:t>C</w:t>
            </w:r>
          </w:p>
        </w:tc>
      </w:tr>
      <w:tr w:rsidR="001A6219" w:rsidRPr="001A6219" w:rsidTr="00E0342A">
        <w:tc>
          <w:tcPr>
            <w:tcW w:w="4928" w:type="dxa"/>
          </w:tcPr>
          <w:p w:rsidR="007220F9" w:rsidRPr="001A6219" w:rsidRDefault="00690332" w:rsidP="00CD299E">
            <w:pPr>
              <w:spacing w:after="120"/>
              <w:jc w:val="both"/>
              <w:rPr>
                <w:rFonts w:ascii="Calibri" w:hAnsi="Calibri" w:cs="Calibri"/>
              </w:rPr>
            </w:pPr>
            <w:r w:rsidRPr="001A6219">
              <w:rPr>
                <w:rFonts w:ascii="Calibri" w:hAnsi="Calibri" w:cs="Calibri"/>
              </w:rPr>
              <w:t>Study and Workshop Skills</w:t>
            </w:r>
          </w:p>
        </w:tc>
        <w:tc>
          <w:tcPr>
            <w:tcW w:w="1134" w:type="dxa"/>
          </w:tcPr>
          <w:p w:rsidR="007220F9" w:rsidRPr="001A6219" w:rsidRDefault="00690332" w:rsidP="00CD299E">
            <w:pPr>
              <w:spacing w:after="120"/>
              <w:ind w:left="-108" w:right="-108"/>
              <w:jc w:val="center"/>
              <w:rPr>
                <w:rFonts w:ascii="Calibri" w:hAnsi="Calibri" w:cs="Calibri"/>
              </w:rPr>
            </w:pPr>
            <w:r w:rsidRPr="001A6219">
              <w:rPr>
                <w:rFonts w:ascii="Calibri" w:hAnsi="Calibri" w:cs="Calibri"/>
              </w:rPr>
              <w:t>ELEC</w:t>
            </w:r>
          </w:p>
        </w:tc>
        <w:tc>
          <w:tcPr>
            <w:tcW w:w="708" w:type="dxa"/>
          </w:tcPr>
          <w:p w:rsidR="007220F9" w:rsidRPr="001A6219" w:rsidRDefault="00690332" w:rsidP="00CD299E">
            <w:pPr>
              <w:spacing w:after="120"/>
              <w:jc w:val="center"/>
              <w:rPr>
                <w:rFonts w:ascii="Calibri" w:hAnsi="Calibri" w:cs="Calibri"/>
              </w:rPr>
            </w:pPr>
            <w:r w:rsidRPr="001A6219">
              <w:rPr>
                <w:rFonts w:ascii="Calibri" w:hAnsi="Calibri" w:cs="Calibri"/>
              </w:rPr>
              <w:t>20</w:t>
            </w:r>
          </w:p>
        </w:tc>
        <w:tc>
          <w:tcPr>
            <w:tcW w:w="709" w:type="dxa"/>
          </w:tcPr>
          <w:p w:rsidR="007220F9" w:rsidRPr="001A6219" w:rsidRDefault="00690332" w:rsidP="00CD299E">
            <w:pPr>
              <w:spacing w:after="120"/>
              <w:jc w:val="center"/>
              <w:rPr>
                <w:rFonts w:ascii="Calibri" w:hAnsi="Calibri" w:cs="Calibri"/>
              </w:rPr>
            </w:pPr>
            <w:r w:rsidRPr="001A6219">
              <w:rPr>
                <w:rFonts w:ascii="Calibri" w:hAnsi="Calibri" w:cs="Calibri"/>
              </w:rPr>
              <w:t>C</w:t>
            </w:r>
          </w:p>
        </w:tc>
        <w:tc>
          <w:tcPr>
            <w:tcW w:w="709" w:type="dxa"/>
          </w:tcPr>
          <w:p w:rsidR="007220F9" w:rsidRPr="001A6219" w:rsidRDefault="00690332" w:rsidP="00CD299E">
            <w:pPr>
              <w:spacing w:after="120"/>
              <w:jc w:val="center"/>
              <w:rPr>
                <w:rFonts w:ascii="Calibri" w:hAnsi="Calibri" w:cs="Calibri"/>
              </w:rPr>
            </w:pPr>
            <w:r w:rsidRPr="001A6219">
              <w:rPr>
                <w:rFonts w:ascii="Calibri" w:hAnsi="Calibri" w:cs="Calibri"/>
              </w:rPr>
              <w:t>C</w:t>
            </w:r>
          </w:p>
        </w:tc>
        <w:tc>
          <w:tcPr>
            <w:tcW w:w="709" w:type="dxa"/>
          </w:tcPr>
          <w:p w:rsidR="007220F9" w:rsidRPr="001A6219" w:rsidRDefault="00690332" w:rsidP="00CD299E">
            <w:pPr>
              <w:spacing w:after="120"/>
              <w:jc w:val="center"/>
              <w:rPr>
                <w:rFonts w:ascii="Calibri" w:hAnsi="Calibri" w:cs="Calibri"/>
              </w:rPr>
            </w:pPr>
            <w:r w:rsidRPr="001A6219">
              <w:rPr>
                <w:rFonts w:ascii="Calibri" w:hAnsi="Calibri" w:cs="Calibri"/>
              </w:rPr>
              <w:t>C</w:t>
            </w:r>
          </w:p>
        </w:tc>
        <w:tc>
          <w:tcPr>
            <w:tcW w:w="709" w:type="dxa"/>
          </w:tcPr>
          <w:p w:rsidR="007220F9" w:rsidRPr="001A6219" w:rsidRDefault="00690332" w:rsidP="00CD299E">
            <w:pPr>
              <w:spacing w:after="120"/>
              <w:jc w:val="center"/>
              <w:rPr>
                <w:rFonts w:ascii="Calibri" w:hAnsi="Calibri" w:cs="Calibri"/>
              </w:rPr>
            </w:pPr>
            <w:r w:rsidRPr="001A6219">
              <w:rPr>
                <w:rFonts w:ascii="Calibri" w:hAnsi="Calibri" w:cs="Calibri"/>
              </w:rPr>
              <w:t>C</w:t>
            </w:r>
          </w:p>
        </w:tc>
      </w:tr>
      <w:tr w:rsidR="001A6219" w:rsidRPr="001A6219" w:rsidTr="00E0342A">
        <w:tc>
          <w:tcPr>
            <w:tcW w:w="4928" w:type="dxa"/>
            <w:shd w:val="pct10" w:color="000000" w:fill="FFFFFF"/>
          </w:tcPr>
          <w:p w:rsidR="007220F9" w:rsidRPr="001A6219" w:rsidRDefault="00690332" w:rsidP="00CD299E">
            <w:pPr>
              <w:spacing w:after="120"/>
              <w:jc w:val="both"/>
              <w:rPr>
                <w:rFonts w:ascii="Calibri" w:hAnsi="Calibri" w:cs="Calibri"/>
                <w:b/>
              </w:rPr>
            </w:pPr>
            <w:r w:rsidRPr="001A6219">
              <w:rPr>
                <w:rFonts w:ascii="Calibri" w:hAnsi="Calibri" w:cs="Calibri"/>
                <w:b/>
              </w:rPr>
              <w:t>Level 5</w:t>
            </w:r>
          </w:p>
        </w:tc>
        <w:tc>
          <w:tcPr>
            <w:tcW w:w="1134" w:type="dxa"/>
            <w:shd w:val="pct10" w:color="000000" w:fill="FFFFFF"/>
          </w:tcPr>
          <w:p w:rsidR="007220F9" w:rsidRPr="001A6219" w:rsidRDefault="007220F9" w:rsidP="00CD299E">
            <w:pPr>
              <w:ind w:left="-108"/>
              <w:jc w:val="center"/>
              <w:rPr>
                <w:rFonts w:ascii="Calibri" w:hAnsi="Calibri" w:cs="Calibri"/>
              </w:rPr>
            </w:pPr>
          </w:p>
        </w:tc>
        <w:tc>
          <w:tcPr>
            <w:tcW w:w="708" w:type="dxa"/>
            <w:shd w:val="pct10" w:color="000000" w:fill="FFFFFF"/>
          </w:tcPr>
          <w:p w:rsidR="007220F9" w:rsidRPr="001A6219" w:rsidRDefault="007220F9" w:rsidP="00CD299E">
            <w:pPr>
              <w:jc w:val="center"/>
              <w:rPr>
                <w:rFonts w:ascii="Calibri" w:hAnsi="Calibri" w:cs="Calibri"/>
              </w:rPr>
            </w:pPr>
          </w:p>
        </w:tc>
        <w:tc>
          <w:tcPr>
            <w:tcW w:w="709" w:type="dxa"/>
            <w:shd w:val="pct10" w:color="000000" w:fill="FFFFFF"/>
          </w:tcPr>
          <w:p w:rsidR="007220F9" w:rsidRPr="001A6219" w:rsidRDefault="007220F9" w:rsidP="00CD299E">
            <w:pPr>
              <w:jc w:val="center"/>
              <w:rPr>
                <w:rFonts w:ascii="Calibri" w:hAnsi="Calibri" w:cs="Calibri"/>
              </w:rPr>
            </w:pPr>
          </w:p>
        </w:tc>
        <w:tc>
          <w:tcPr>
            <w:tcW w:w="709" w:type="dxa"/>
            <w:shd w:val="pct10" w:color="000000" w:fill="FFFFFF"/>
          </w:tcPr>
          <w:p w:rsidR="007220F9" w:rsidRPr="001A6219" w:rsidRDefault="007220F9" w:rsidP="00CD299E">
            <w:pPr>
              <w:jc w:val="center"/>
              <w:rPr>
                <w:rFonts w:ascii="Calibri" w:hAnsi="Calibri" w:cs="Calibri"/>
              </w:rPr>
            </w:pPr>
          </w:p>
        </w:tc>
        <w:tc>
          <w:tcPr>
            <w:tcW w:w="709" w:type="dxa"/>
            <w:shd w:val="pct10" w:color="000000" w:fill="FFFFFF"/>
          </w:tcPr>
          <w:p w:rsidR="007220F9" w:rsidRPr="001A6219" w:rsidRDefault="007220F9" w:rsidP="00CD299E">
            <w:pPr>
              <w:jc w:val="center"/>
              <w:rPr>
                <w:rFonts w:ascii="Calibri" w:hAnsi="Calibri" w:cs="Calibri"/>
              </w:rPr>
            </w:pPr>
          </w:p>
        </w:tc>
        <w:tc>
          <w:tcPr>
            <w:tcW w:w="709" w:type="dxa"/>
            <w:vMerge w:val="restart"/>
            <w:shd w:val="pct10" w:color="000000" w:fill="FFFFFF"/>
          </w:tcPr>
          <w:p w:rsidR="007220F9" w:rsidRPr="001A6219" w:rsidRDefault="007220F9" w:rsidP="00CD299E">
            <w:pPr>
              <w:jc w:val="center"/>
              <w:rPr>
                <w:rFonts w:ascii="Calibri" w:hAnsi="Calibri" w:cs="Calibri"/>
              </w:rPr>
            </w:pPr>
          </w:p>
        </w:tc>
      </w:tr>
      <w:tr w:rsidR="001A6219" w:rsidRPr="001A6219" w:rsidTr="00E0342A">
        <w:tc>
          <w:tcPr>
            <w:tcW w:w="4928" w:type="dxa"/>
          </w:tcPr>
          <w:p w:rsidR="007220F9" w:rsidRPr="001A6219" w:rsidRDefault="00690332" w:rsidP="00CD299E">
            <w:pPr>
              <w:spacing w:after="120"/>
              <w:jc w:val="both"/>
              <w:rPr>
                <w:rFonts w:ascii="Calibri" w:hAnsi="Calibri" w:cs="Calibri"/>
              </w:rPr>
            </w:pPr>
            <w:r w:rsidRPr="001A6219">
              <w:rPr>
                <w:rFonts w:ascii="Calibri" w:hAnsi="Calibri" w:cs="Calibri"/>
              </w:rPr>
              <w:t>Circuit Design and Analysis</w:t>
            </w:r>
          </w:p>
        </w:tc>
        <w:tc>
          <w:tcPr>
            <w:tcW w:w="1134" w:type="dxa"/>
          </w:tcPr>
          <w:p w:rsidR="007220F9" w:rsidRPr="001A6219" w:rsidRDefault="00690332" w:rsidP="00CD299E">
            <w:pPr>
              <w:spacing w:after="120"/>
              <w:ind w:left="-108"/>
              <w:jc w:val="center"/>
              <w:rPr>
                <w:rFonts w:ascii="Calibri" w:hAnsi="Calibri" w:cs="Calibri"/>
              </w:rPr>
            </w:pPr>
            <w:r w:rsidRPr="001A6219">
              <w:rPr>
                <w:rFonts w:ascii="Calibri" w:hAnsi="Calibri" w:cs="Calibri"/>
              </w:rPr>
              <w:t>ELEC</w:t>
            </w:r>
          </w:p>
        </w:tc>
        <w:tc>
          <w:tcPr>
            <w:tcW w:w="708" w:type="dxa"/>
          </w:tcPr>
          <w:p w:rsidR="007220F9" w:rsidRPr="001A6219" w:rsidRDefault="00690332" w:rsidP="00CD299E">
            <w:pPr>
              <w:spacing w:after="120"/>
              <w:jc w:val="center"/>
              <w:rPr>
                <w:rFonts w:ascii="Calibri" w:hAnsi="Calibri" w:cs="Calibri"/>
              </w:rPr>
            </w:pPr>
            <w:r w:rsidRPr="001A6219">
              <w:rPr>
                <w:rFonts w:ascii="Calibri" w:hAnsi="Calibri" w:cs="Calibri"/>
              </w:rPr>
              <w:t>20</w:t>
            </w:r>
          </w:p>
        </w:tc>
        <w:tc>
          <w:tcPr>
            <w:tcW w:w="709" w:type="dxa"/>
          </w:tcPr>
          <w:p w:rsidR="007220F9" w:rsidRPr="001A6219" w:rsidRDefault="00690332" w:rsidP="00CD299E">
            <w:pPr>
              <w:spacing w:after="120"/>
              <w:jc w:val="center"/>
              <w:rPr>
                <w:rFonts w:ascii="Calibri" w:hAnsi="Calibri" w:cs="Calibri"/>
              </w:rPr>
            </w:pPr>
            <w:r w:rsidRPr="001A6219">
              <w:rPr>
                <w:rFonts w:ascii="Calibri" w:hAnsi="Calibri" w:cs="Calibri"/>
              </w:rPr>
              <w:t>C</w:t>
            </w:r>
          </w:p>
        </w:tc>
        <w:tc>
          <w:tcPr>
            <w:tcW w:w="709" w:type="dxa"/>
          </w:tcPr>
          <w:p w:rsidR="007220F9" w:rsidRPr="001A6219" w:rsidRDefault="00690332" w:rsidP="00CD299E">
            <w:pPr>
              <w:spacing w:after="120"/>
              <w:jc w:val="center"/>
              <w:rPr>
                <w:rFonts w:ascii="Calibri" w:hAnsi="Calibri" w:cs="Calibri"/>
              </w:rPr>
            </w:pPr>
            <w:r w:rsidRPr="001A6219">
              <w:rPr>
                <w:rFonts w:ascii="Calibri" w:hAnsi="Calibri" w:cs="Calibri"/>
              </w:rPr>
              <w:t>C</w:t>
            </w:r>
          </w:p>
        </w:tc>
        <w:tc>
          <w:tcPr>
            <w:tcW w:w="709" w:type="dxa"/>
          </w:tcPr>
          <w:p w:rsidR="007220F9" w:rsidRPr="001A6219" w:rsidRDefault="00690332" w:rsidP="00CD299E">
            <w:pPr>
              <w:spacing w:after="120"/>
              <w:jc w:val="center"/>
              <w:rPr>
                <w:rFonts w:ascii="Calibri" w:hAnsi="Calibri" w:cs="Calibri"/>
              </w:rPr>
            </w:pPr>
            <w:r w:rsidRPr="001A6219">
              <w:rPr>
                <w:rFonts w:ascii="Calibri" w:hAnsi="Calibri" w:cs="Calibri"/>
              </w:rPr>
              <w:t>C</w:t>
            </w:r>
          </w:p>
        </w:tc>
        <w:tc>
          <w:tcPr>
            <w:tcW w:w="709" w:type="dxa"/>
            <w:vMerge/>
          </w:tcPr>
          <w:p w:rsidR="007220F9" w:rsidRPr="001A6219" w:rsidRDefault="007220F9" w:rsidP="00CD299E">
            <w:pPr>
              <w:keepNext/>
              <w:spacing w:before="240" w:after="60"/>
              <w:jc w:val="center"/>
              <w:outlineLvl w:val="0"/>
              <w:rPr>
                <w:rFonts w:ascii="Calibri" w:hAnsi="Calibri" w:cs="Calibri"/>
                <w:b/>
              </w:rPr>
            </w:pPr>
          </w:p>
        </w:tc>
      </w:tr>
      <w:tr w:rsidR="001A6219" w:rsidRPr="001A6219" w:rsidTr="00E0342A">
        <w:tc>
          <w:tcPr>
            <w:tcW w:w="4928" w:type="dxa"/>
          </w:tcPr>
          <w:p w:rsidR="007220F9" w:rsidRPr="001A6219" w:rsidRDefault="00690332" w:rsidP="00CD299E">
            <w:pPr>
              <w:spacing w:after="120"/>
              <w:jc w:val="both"/>
              <w:rPr>
                <w:rFonts w:ascii="Calibri" w:hAnsi="Calibri" w:cs="Calibri"/>
              </w:rPr>
            </w:pPr>
            <w:r w:rsidRPr="001A6219">
              <w:rPr>
                <w:rFonts w:ascii="Calibri" w:hAnsi="Calibri" w:cs="Calibri"/>
              </w:rPr>
              <w:t>Digital Signal Processing and Communications</w:t>
            </w:r>
          </w:p>
        </w:tc>
        <w:tc>
          <w:tcPr>
            <w:tcW w:w="1134" w:type="dxa"/>
          </w:tcPr>
          <w:p w:rsidR="007220F9" w:rsidRPr="001A6219" w:rsidRDefault="00690332" w:rsidP="00CD299E">
            <w:pPr>
              <w:spacing w:after="120"/>
              <w:ind w:left="-108"/>
              <w:jc w:val="center"/>
              <w:rPr>
                <w:rFonts w:ascii="Calibri" w:hAnsi="Calibri" w:cs="Calibri"/>
              </w:rPr>
            </w:pPr>
            <w:r w:rsidRPr="001A6219">
              <w:rPr>
                <w:rFonts w:ascii="Calibri" w:hAnsi="Calibri" w:cs="Calibri"/>
              </w:rPr>
              <w:t>ELEC</w:t>
            </w:r>
          </w:p>
        </w:tc>
        <w:tc>
          <w:tcPr>
            <w:tcW w:w="708" w:type="dxa"/>
          </w:tcPr>
          <w:p w:rsidR="007220F9" w:rsidRPr="001A6219" w:rsidRDefault="00690332" w:rsidP="00CD299E">
            <w:pPr>
              <w:spacing w:after="120"/>
              <w:jc w:val="center"/>
              <w:rPr>
                <w:rFonts w:ascii="Calibri" w:hAnsi="Calibri" w:cs="Calibri"/>
              </w:rPr>
            </w:pPr>
            <w:r w:rsidRPr="001A6219">
              <w:rPr>
                <w:rFonts w:ascii="Calibri" w:hAnsi="Calibri" w:cs="Calibri"/>
              </w:rPr>
              <w:t>20</w:t>
            </w:r>
          </w:p>
        </w:tc>
        <w:tc>
          <w:tcPr>
            <w:tcW w:w="709" w:type="dxa"/>
          </w:tcPr>
          <w:p w:rsidR="007220F9" w:rsidRPr="001A6219" w:rsidRDefault="00690332" w:rsidP="00CD299E">
            <w:pPr>
              <w:spacing w:after="120"/>
              <w:jc w:val="center"/>
              <w:rPr>
                <w:rFonts w:ascii="Calibri" w:hAnsi="Calibri" w:cs="Calibri"/>
              </w:rPr>
            </w:pPr>
            <w:r w:rsidRPr="001A6219">
              <w:rPr>
                <w:rFonts w:ascii="Calibri" w:hAnsi="Calibri" w:cs="Calibri"/>
              </w:rPr>
              <w:t>C</w:t>
            </w:r>
          </w:p>
        </w:tc>
        <w:tc>
          <w:tcPr>
            <w:tcW w:w="709" w:type="dxa"/>
          </w:tcPr>
          <w:p w:rsidR="007220F9" w:rsidRPr="001A6219" w:rsidRDefault="00690332" w:rsidP="00CD299E">
            <w:pPr>
              <w:spacing w:after="120"/>
              <w:jc w:val="center"/>
              <w:rPr>
                <w:rFonts w:ascii="Calibri" w:hAnsi="Calibri" w:cs="Calibri"/>
              </w:rPr>
            </w:pPr>
            <w:r w:rsidRPr="001A6219">
              <w:rPr>
                <w:rFonts w:ascii="Calibri" w:hAnsi="Calibri" w:cs="Calibri"/>
              </w:rPr>
              <w:t>C</w:t>
            </w:r>
          </w:p>
        </w:tc>
        <w:tc>
          <w:tcPr>
            <w:tcW w:w="709" w:type="dxa"/>
            <w:shd w:val="clear" w:color="auto" w:fill="FFFFFF" w:themeFill="background1"/>
          </w:tcPr>
          <w:p w:rsidR="007220F9" w:rsidRPr="001A6219" w:rsidRDefault="00690332" w:rsidP="00CD299E">
            <w:pPr>
              <w:spacing w:after="120"/>
              <w:jc w:val="center"/>
              <w:rPr>
                <w:rFonts w:ascii="Calibri" w:hAnsi="Calibri" w:cs="Calibri"/>
              </w:rPr>
            </w:pPr>
            <w:r w:rsidRPr="001A6219">
              <w:rPr>
                <w:rFonts w:ascii="Calibri" w:hAnsi="Calibri" w:cs="Calibri"/>
              </w:rPr>
              <w:t>C</w:t>
            </w:r>
          </w:p>
        </w:tc>
        <w:tc>
          <w:tcPr>
            <w:tcW w:w="709" w:type="dxa"/>
            <w:vMerge/>
          </w:tcPr>
          <w:p w:rsidR="007220F9" w:rsidRPr="001A6219" w:rsidRDefault="007220F9" w:rsidP="00CD299E">
            <w:pPr>
              <w:keepNext/>
              <w:spacing w:before="240" w:after="60"/>
              <w:jc w:val="center"/>
              <w:outlineLvl w:val="0"/>
              <w:rPr>
                <w:rFonts w:ascii="Calibri" w:hAnsi="Calibri" w:cs="Calibri"/>
              </w:rPr>
            </w:pPr>
          </w:p>
        </w:tc>
      </w:tr>
      <w:tr w:rsidR="001A6219" w:rsidRPr="001A6219" w:rsidTr="00E0342A">
        <w:tc>
          <w:tcPr>
            <w:tcW w:w="4928" w:type="dxa"/>
          </w:tcPr>
          <w:p w:rsidR="007220F9" w:rsidRPr="001A6219" w:rsidRDefault="00690332" w:rsidP="00CD299E">
            <w:pPr>
              <w:spacing w:after="120"/>
              <w:jc w:val="both"/>
              <w:rPr>
                <w:rFonts w:ascii="Calibri" w:hAnsi="Calibri" w:cs="Calibri"/>
              </w:rPr>
            </w:pPr>
            <w:r w:rsidRPr="001A6219">
              <w:rPr>
                <w:rFonts w:ascii="Calibri" w:hAnsi="Calibri" w:cs="Calibri"/>
              </w:rPr>
              <w:t>Group Project (BEng only)</w:t>
            </w:r>
          </w:p>
        </w:tc>
        <w:tc>
          <w:tcPr>
            <w:tcW w:w="1134" w:type="dxa"/>
          </w:tcPr>
          <w:p w:rsidR="007220F9" w:rsidRPr="001A6219" w:rsidRDefault="00690332" w:rsidP="00CD299E">
            <w:pPr>
              <w:spacing w:after="120"/>
              <w:ind w:left="-108"/>
              <w:jc w:val="center"/>
              <w:rPr>
                <w:rFonts w:ascii="Calibri" w:hAnsi="Calibri" w:cs="Calibri"/>
              </w:rPr>
            </w:pPr>
            <w:r w:rsidRPr="001A6219">
              <w:rPr>
                <w:rFonts w:ascii="Calibri" w:hAnsi="Calibri" w:cs="Calibri"/>
              </w:rPr>
              <w:t>ELEC</w:t>
            </w:r>
          </w:p>
        </w:tc>
        <w:tc>
          <w:tcPr>
            <w:tcW w:w="708" w:type="dxa"/>
          </w:tcPr>
          <w:p w:rsidR="007220F9" w:rsidRPr="001A6219" w:rsidRDefault="00690332" w:rsidP="00CD299E">
            <w:pPr>
              <w:spacing w:after="120"/>
              <w:jc w:val="center"/>
              <w:rPr>
                <w:rFonts w:ascii="Calibri" w:hAnsi="Calibri" w:cs="Calibri"/>
              </w:rPr>
            </w:pPr>
            <w:r w:rsidRPr="001A6219">
              <w:rPr>
                <w:rFonts w:ascii="Calibri" w:hAnsi="Calibri" w:cs="Calibri"/>
              </w:rPr>
              <w:t>20</w:t>
            </w:r>
          </w:p>
        </w:tc>
        <w:tc>
          <w:tcPr>
            <w:tcW w:w="709" w:type="dxa"/>
          </w:tcPr>
          <w:p w:rsidR="007220F9" w:rsidRPr="001A6219" w:rsidRDefault="00690332" w:rsidP="00CD299E">
            <w:pPr>
              <w:spacing w:after="120"/>
              <w:jc w:val="center"/>
              <w:rPr>
                <w:rFonts w:ascii="Calibri" w:hAnsi="Calibri" w:cs="Calibri"/>
              </w:rPr>
            </w:pPr>
            <w:r w:rsidRPr="001A6219">
              <w:rPr>
                <w:rFonts w:ascii="Calibri" w:hAnsi="Calibri" w:cs="Calibri"/>
              </w:rPr>
              <w:t>C</w:t>
            </w:r>
          </w:p>
        </w:tc>
        <w:tc>
          <w:tcPr>
            <w:tcW w:w="709" w:type="dxa"/>
          </w:tcPr>
          <w:p w:rsidR="007220F9" w:rsidRPr="001A6219" w:rsidRDefault="00690332" w:rsidP="00CD299E">
            <w:pPr>
              <w:spacing w:after="120"/>
              <w:jc w:val="center"/>
              <w:rPr>
                <w:rFonts w:ascii="Calibri" w:hAnsi="Calibri" w:cs="Calibri"/>
              </w:rPr>
            </w:pPr>
            <w:r w:rsidRPr="001A6219">
              <w:rPr>
                <w:rFonts w:ascii="Calibri" w:hAnsi="Calibri" w:cs="Calibri"/>
              </w:rPr>
              <w:t>C</w:t>
            </w:r>
          </w:p>
        </w:tc>
        <w:tc>
          <w:tcPr>
            <w:tcW w:w="709" w:type="dxa"/>
          </w:tcPr>
          <w:p w:rsidR="007220F9" w:rsidRPr="001A6219" w:rsidRDefault="00690332" w:rsidP="00CD299E">
            <w:pPr>
              <w:spacing w:after="120"/>
              <w:jc w:val="center"/>
              <w:rPr>
                <w:rFonts w:ascii="Calibri" w:hAnsi="Calibri" w:cs="Calibri"/>
              </w:rPr>
            </w:pPr>
            <w:r w:rsidRPr="001A6219">
              <w:rPr>
                <w:rFonts w:ascii="Calibri" w:hAnsi="Calibri" w:cs="Calibri"/>
              </w:rPr>
              <w:t>-</w:t>
            </w:r>
          </w:p>
        </w:tc>
        <w:tc>
          <w:tcPr>
            <w:tcW w:w="709" w:type="dxa"/>
            <w:vMerge/>
          </w:tcPr>
          <w:p w:rsidR="007220F9" w:rsidRPr="001A6219" w:rsidRDefault="007220F9" w:rsidP="00CD299E">
            <w:pPr>
              <w:keepNext/>
              <w:spacing w:before="240" w:after="60"/>
              <w:jc w:val="center"/>
              <w:outlineLvl w:val="0"/>
              <w:rPr>
                <w:rFonts w:ascii="Calibri" w:hAnsi="Calibri" w:cs="Calibri"/>
              </w:rPr>
            </w:pPr>
          </w:p>
        </w:tc>
      </w:tr>
      <w:tr w:rsidR="001A6219" w:rsidRPr="001A6219" w:rsidTr="00031DD2">
        <w:tc>
          <w:tcPr>
            <w:tcW w:w="4928" w:type="dxa"/>
          </w:tcPr>
          <w:p w:rsidR="007220F9" w:rsidRPr="001A6219" w:rsidRDefault="00690332" w:rsidP="00CD299E">
            <w:pPr>
              <w:spacing w:after="120"/>
              <w:jc w:val="both"/>
              <w:rPr>
                <w:rFonts w:ascii="Calibri" w:hAnsi="Calibri" w:cs="Calibri"/>
              </w:rPr>
            </w:pPr>
            <w:r w:rsidRPr="001A6219">
              <w:rPr>
                <w:rFonts w:ascii="Calibri" w:hAnsi="Calibri" w:cs="Calibri"/>
              </w:rPr>
              <w:t>Network Operating Systems and Security</w:t>
            </w:r>
          </w:p>
        </w:tc>
        <w:tc>
          <w:tcPr>
            <w:tcW w:w="1134" w:type="dxa"/>
          </w:tcPr>
          <w:p w:rsidR="007220F9" w:rsidRPr="001A6219" w:rsidRDefault="00690332" w:rsidP="00CD299E">
            <w:pPr>
              <w:spacing w:after="120"/>
              <w:ind w:left="-108"/>
              <w:jc w:val="center"/>
              <w:rPr>
                <w:rFonts w:ascii="Calibri" w:hAnsi="Calibri" w:cs="Calibri"/>
              </w:rPr>
            </w:pPr>
            <w:r w:rsidRPr="001A6219">
              <w:rPr>
                <w:rFonts w:ascii="Calibri" w:hAnsi="Calibri" w:cs="Calibri"/>
              </w:rPr>
              <w:t>PORT</w:t>
            </w:r>
          </w:p>
        </w:tc>
        <w:tc>
          <w:tcPr>
            <w:tcW w:w="708" w:type="dxa"/>
          </w:tcPr>
          <w:p w:rsidR="007220F9" w:rsidRPr="001A6219" w:rsidRDefault="00690332" w:rsidP="00CD299E">
            <w:pPr>
              <w:spacing w:after="120"/>
              <w:jc w:val="center"/>
              <w:rPr>
                <w:rFonts w:ascii="Calibri" w:hAnsi="Calibri" w:cs="Calibri"/>
              </w:rPr>
            </w:pPr>
            <w:r w:rsidRPr="001A6219">
              <w:rPr>
                <w:rFonts w:ascii="Calibri" w:hAnsi="Calibri" w:cs="Calibri"/>
              </w:rPr>
              <w:t>20</w:t>
            </w:r>
          </w:p>
        </w:tc>
        <w:tc>
          <w:tcPr>
            <w:tcW w:w="709" w:type="dxa"/>
          </w:tcPr>
          <w:p w:rsidR="007220F9" w:rsidRPr="001A6219" w:rsidRDefault="00690332" w:rsidP="00CD299E">
            <w:pPr>
              <w:spacing w:after="120"/>
              <w:jc w:val="center"/>
              <w:rPr>
                <w:rFonts w:ascii="Calibri" w:hAnsi="Calibri" w:cs="Calibri"/>
              </w:rPr>
            </w:pPr>
            <w:r w:rsidRPr="001A6219">
              <w:rPr>
                <w:rFonts w:ascii="Calibri" w:hAnsi="Calibri" w:cs="Calibri"/>
              </w:rPr>
              <w:t>C</w:t>
            </w:r>
          </w:p>
        </w:tc>
        <w:tc>
          <w:tcPr>
            <w:tcW w:w="709" w:type="dxa"/>
          </w:tcPr>
          <w:p w:rsidR="007220F9" w:rsidRPr="001A6219" w:rsidRDefault="00690332" w:rsidP="00CD299E">
            <w:pPr>
              <w:spacing w:after="120"/>
              <w:jc w:val="center"/>
              <w:rPr>
                <w:rFonts w:ascii="Calibri" w:hAnsi="Calibri" w:cs="Calibri"/>
              </w:rPr>
            </w:pPr>
            <w:r w:rsidRPr="001A6219">
              <w:rPr>
                <w:rFonts w:ascii="Calibri" w:hAnsi="Calibri" w:cs="Calibri"/>
              </w:rPr>
              <w:t>C</w:t>
            </w:r>
          </w:p>
        </w:tc>
        <w:tc>
          <w:tcPr>
            <w:tcW w:w="709" w:type="dxa"/>
            <w:shd w:val="clear" w:color="auto" w:fill="auto"/>
          </w:tcPr>
          <w:p w:rsidR="007220F9" w:rsidRPr="001A6219" w:rsidRDefault="00690332" w:rsidP="00CD299E">
            <w:pPr>
              <w:spacing w:after="120"/>
              <w:jc w:val="center"/>
              <w:rPr>
                <w:rFonts w:ascii="Calibri" w:hAnsi="Calibri" w:cs="Calibri"/>
              </w:rPr>
            </w:pPr>
            <w:r w:rsidRPr="001A6219">
              <w:rPr>
                <w:rFonts w:ascii="Calibri" w:hAnsi="Calibri" w:cs="Calibri"/>
              </w:rPr>
              <w:t>C</w:t>
            </w:r>
          </w:p>
        </w:tc>
        <w:tc>
          <w:tcPr>
            <w:tcW w:w="709" w:type="dxa"/>
            <w:vMerge/>
          </w:tcPr>
          <w:p w:rsidR="007220F9" w:rsidRPr="001A6219" w:rsidRDefault="007220F9" w:rsidP="00CD299E">
            <w:pPr>
              <w:keepNext/>
              <w:spacing w:before="240" w:after="60"/>
              <w:jc w:val="center"/>
              <w:outlineLvl w:val="0"/>
              <w:rPr>
                <w:rFonts w:ascii="Calibri" w:hAnsi="Calibri" w:cs="Calibri"/>
              </w:rPr>
            </w:pPr>
          </w:p>
        </w:tc>
      </w:tr>
      <w:tr w:rsidR="001A6219" w:rsidRPr="001A6219" w:rsidTr="00031DD2">
        <w:tc>
          <w:tcPr>
            <w:tcW w:w="4928" w:type="dxa"/>
          </w:tcPr>
          <w:p w:rsidR="007220F9" w:rsidRPr="001A6219" w:rsidRDefault="00690332" w:rsidP="00CD299E">
            <w:pPr>
              <w:spacing w:after="120"/>
              <w:jc w:val="both"/>
              <w:rPr>
                <w:rFonts w:ascii="Calibri" w:hAnsi="Calibri" w:cs="Calibri"/>
              </w:rPr>
            </w:pPr>
            <w:r w:rsidRPr="001A6219">
              <w:rPr>
                <w:rFonts w:ascii="Calibri" w:hAnsi="Calibri" w:cs="Calibri"/>
              </w:rPr>
              <w:t>Object-Oriented Programming</w:t>
            </w:r>
          </w:p>
        </w:tc>
        <w:tc>
          <w:tcPr>
            <w:tcW w:w="1134" w:type="dxa"/>
          </w:tcPr>
          <w:p w:rsidR="007220F9" w:rsidRPr="001A6219" w:rsidRDefault="007220F9" w:rsidP="00CD299E">
            <w:pPr>
              <w:ind w:left="-108"/>
              <w:rPr>
                <w:rFonts w:ascii="Calibri" w:hAnsi="Calibri" w:cs="Calibri"/>
              </w:rPr>
            </w:pPr>
          </w:p>
        </w:tc>
        <w:tc>
          <w:tcPr>
            <w:tcW w:w="708" w:type="dxa"/>
          </w:tcPr>
          <w:p w:rsidR="007220F9" w:rsidRPr="001A6219" w:rsidRDefault="00690332" w:rsidP="00CD299E">
            <w:pPr>
              <w:spacing w:after="120"/>
              <w:jc w:val="center"/>
              <w:rPr>
                <w:rFonts w:ascii="Calibri" w:hAnsi="Calibri" w:cs="Calibri"/>
              </w:rPr>
            </w:pPr>
            <w:r w:rsidRPr="001A6219">
              <w:rPr>
                <w:rFonts w:ascii="Calibri" w:hAnsi="Calibri" w:cs="Calibri"/>
              </w:rPr>
              <w:t>20</w:t>
            </w:r>
          </w:p>
        </w:tc>
        <w:tc>
          <w:tcPr>
            <w:tcW w:w="709" w:type="dxa"/>
          </w:tcPr>
          <w:p w:rsidR="007220F9" w:rsidRPr="001A6219" w:rsidRDefault="00690332" w:rsidP="00CD299E">
            <w:pPr>
              <w:spacing w:after="120"/>
              <w:jc w:val="center"/>
              <w:rPr>
                <w:rFonts w:ascii="Calibri" w:hAnsi="Calibri" w:cs="Calibri"/>
              </w:rPr>
            </w:pPr>
            <w:r w:rsidRPr="001A6219">
              <w:rPr>
                <w:rFonts w:ascii="Calibri" w:hAnsi="Calibri" w:cs="Calibri"/>
              </w:rPr>
              <w:t>C</w:t>
            </w:r>
          </w:p>
        </w:tc>
        <w:tc>
          <w:tcPr>
            <w:tcW w:w="709" w:type="dxa"/>
          </w:tcPr>
          <w:p w:rsidR="007220F9" w:rsidRPr="001A6219" w:rsidRDefault="00690332" w:rsidP="00CD299E">
            <w:pPr>
              <w:spacing w:after="120"/>
              <w:jc w:val="center"/>
              <w:rPr>
                <w:rFonts w:ascii="Calibri" w:hAnsi="Calibri" w:cs="Calibri"/>
              </w:rPr>
            </w:pPr>
            <w:r w:rsidRPr="001A6219">
              <w:rPr>
                <w:rFonts w:ascii="Calibri" w:hAnsi="Calibri" w:cs="Calibri"/>
              </w:rPr>
              <w:t>C</w:t>
            </w:r>
          </w:p>
        </w:tc>
        <w:tc>
          <w:tcPr>
            <w:tcW w:w="709" w:type="dxa"/>
            <w:shd w:val="clear" w:color="auto" w:fill="auto"/>
          </w:tcPr>
          <w:p w:rsidR="007220F9" w:rsidRPr="001A6219" w:rsidRDefault="00690332" w:rsidP="00CD299E">
            <w:pPr>
              <w:spacing w:after="120"/>
              <w:jc w:val="center"/>
              <w:rPr>
                <w:rFonts w:ascii="Calibri" w:hAnsi="Calibri" w:cs="Calibri"/>
              </w:rPr>
            </w:pPr>
            <w:r w:rsidRPr="001A6219">
              <w:rPr>
                <w:rFonts w:ascii="Calibri" w:hAnsi="Calibri" w:cs="Calibri"/>
              </w:rPr>
              <w:t>C</w:t>
            </w:r>
          </w:p>
        </w:tc>
        <w:tc>
          <w:tcPr>
            <w:tcW w:w="709" w:type="dxa"/>
            <w:vMerge/>
          </w:tcPr>
          <w:p w:rsidR="007220F9" w:rsidRPr="001A6219" w:rsidRDefault="007220F9" w:rsidP="00CD299E">
            <w:pPr>
              <w:keepNext/>
              <w:spacing w:before="240" w:after="60"/>
              <w:jc w:val="center"/>
              <w:outlineLvl w:val="0"/>
              <w:rPr>
                <w:rFonts w:ascii="Calibri" w:hAnsi="Calibri" w:cs="Calibri"/>
              </w:rPr>
            </w:pPr>
          </w:p>
        </w:tc>
      </w:tr>
      <w:tr w:rsidR="001A6219" w:rsidRPr="001A6219" w:rsidTr="00E0342A">
        <w:tc>
          <w:tcPr>
            <w:tcW w:w="4928" w:type="dxa"/>
          </w:tcPr>
          <w:p w:rsidR="007220F9" w:rsidRPr="001A6219" w:rsidRDefault="00690332" w:rsidP="00CD299E">
            <w:pPr>
              <w:spacing w:after="120"/>
              <w:jc w:val="both"/>
              <w:rPr>
                <w:rFonts w:ascii="Calibri" w:hAnsi="Calibri" w:cs="Calibri"/>
              </w:rPr>
            </w:pPr>
            <w:r w:rsidRPr="001A6219">
              <w:rPr>
                <w:rFonts w:ascii="Calibri" w:hAnsi="Calibri" w:cs="Calibri"/>
              </w:rPr>
              <w:t>Project Management</w:t>
            </w:r>
          </w:p>
        </w:tc>
        <w:tc>
          <w:tcPr>
            <w:tcW w:w="1134" w:type="dxa"/>
          </w:tcPr>
          <w:p w:rsidR="007220F9" w:rsidRPr="001A6219" w:rsidRDefault="00690332" w:rsidP="00CD299E">
            <w:pPr>
              <w:spacing w:after="120"/>
              <w:ind w:left="-108"/>
              <w:jc w:val="center"/>
              <w:rPr>
                <w:rFonts w:ascii="Calibri" w:hAnsi="Calibri" w:cs="Calibri"/>
              </w:rPr>
            </w:pPr>
            <w:r w:rsidRPr="001A6219">
              <w:rPr>
                <w:rFonts w:ascii="Calibri" w:hAnsi="Calibri" w:cs="Calibri"/>
              </w:rPr>
              <w:t>PORT</w:t>
            </w:r>
          </w:p>
        </w:tc>
        <w:tc>
          <w:tcPr>
            <w:tcW w:w="708" w:type="dxa"/>
          </w:tcPr>
          <w:p w:rsidR="007220F9" w:rsidRPr="001A6219" w:rsidRDefault="00690332" w:rsidP="00CD299E">
            <w:pPr>
              <w:spacing w:after="120"/>
              <w:jc w:val="center"/>
              <w:rPr>
                <w:rFonts w:ascii="Calibri" w:hAnsi="Calibri" w:cs="Calibri"/>
              </w:rPr>
            </w:pPr>
            <w:r w:rsidRPr="001A6219">
              <w:rPr>
                <w:rFonts w:ascii="Calibri" w:hAnsi="Calibri" w:cs="Calibri"/>
              </w:rPr>
              <w:t>10</w:t>
            </w:r>
          </w:p>
        </w:tc>
        <w:tc>
          <w:tcPr>
            <w:tcW w:w="709" w:type="dxa"/>
            <w:shd w:val="clear" w:color="auto" w:fill="FFFFFF" w:themeFill="background1"/>
          </w:tcPr>
          <w:p w:rsidR="007220F9" w:rsidRPr="001A6219" w:rsidRDefault="00690332" w:rsidP="00CD299E">
            <w:pPr>
              <w:spacing w:after="120"/>
              <w:jc w:val="center"/>
              <w:rPr>
                <w:rFonts w:ascii="Calibri" w:hAnsi="Calibri" w:cs="Calibri"/>
              </w:rPr>
            </w:pPr>
            <w:r w:rsidRPr="001A6219">
              <w:rPr>
                <w:rFonts w:ascii="Calibri" w:hAnsi="Calibri" w:cs="Calibri"/>
              </w:rPr>
              <w:t>C</w:t>
            </w:r>
          </w:p>
        </w:tc>
        <w:tc>
          <w:tcPr>
            <w:tcW w:w="709" w:type="dxa"/>
            <w:shd w:val="clear" w:color="auto" w:fill="FFFFFF" w:themeFill="background1"/>
          </w:tcPr>
          <w:p w:rsidR="007220F9" w:rsidRPr="001A6219" w:rsidRDefault="00690332" w:rsidP="00CD299E">
            <w:pPr>
              <w:spacing w:after="120"/>
              <w:jc w:val="center"/>
              <w:rPr>
                <w:rFonts w:ascii="Calibri" w:hAnsi="Calibri" w:cs="Calibri"/>
              </w:rPr>
            </w:pPr>
            <w:r w:rsidRPr="001A6219">
              <w:rPr>
                <w:rFonts w:ascii="Calibri" w:hAnsi="Calibri" w:cs="Calibri"/>
              </w:rPr>
              <w:t>C</w:t>
            </w:r>
          </w:p>
        </w:tc>
        <w:tc>
          <w:tcPr>
            <w:tcW w:w="709" w:type="dxa"/>
          </w:tcPr>
          <w:p w:rsidR="007220F9" w:rsidRPr="001A6219" w:rsidRDefault="00690332" w:rsidP="00CD299E">
            <w:pPr>
              <w:spacing w:after="120"/>
              <w:jc w:val="center"/>
              <w:rPr>
                <w:rFonts w:ascii="Calibri" w:hAnsi="Calibri" w:cs="Calibri"/>
              </w:rPr>
            </w:pPr>
            <w:r w:rsidRPr="001A6219">
              <w:rPr>
                <w:rFonts w:ascii="Calibri" w:hAnsi="Calibri" w:cs="Calibri"/>
              </w:rPr>
              <w:t>C</w:t>
            </w:r>
          </w:p>
        </w:tc>
        <w:tc>
          <w:tcPr>
            <w:tcW w:w="709" w:type="dxa"/>
            <w:vMerge/>
          </w:tcPr>
          <w:p w:rsidR="007220F9" w:rsidRPr="001A6219" w:rsidRDefault="007220F9" w:rsidP="00CD299E">
            <w:pPr>
              <w:keepNext/>
              <w:spacing w:before="240" w:after="60"/>
              <w:jc w:val="center"/>
              <w:outlineLvl w:val="0"/>
              <w:rPr>
                <w:rFonts w:ascii="Calibri" w:hAnsi="Calibri" w:cs="Calibri"/>
              </w:rPr>
            </w:pPr>
          </w:p>
        </w:tc>
      </w:tr>
      <w:tr w:rsidR="001A6219" w:rsidRPr="001A6219" w:rsidTr="00E0342A">
        <w:tc>
          <w:tcPr>
            <w:tcW w:w="4928" w:type="dxa"/>
          </w:tcPr>
          <w:p w:rsidR="007220F9" w:rsidRPr="001A6219" w:rsidRDefault="00690332" w:rsidP="00CD299E">
            <w:pPr>
              <w:spacing w:after="120"/>
              <w:jc w:val="both"/>
              <w:rPr>
                <w:rFonts w:ascii="Calibri" w:hAnsi="Calibri" w:cs="Calibri"/>
              </w:rPr>
            </w:pPr>
            <w:r w:rsidRPr="001A6219">
              <w:rPr>
                <w:rFonts w:ascii="Calibri" w:hAnsi="Calibri" w:cs="Calibri"/>
              </w:rPr>
              <w:t>Research Methods (BEng only)</w:t>
            </w:r>
          </w:p>
        </w:tc>
        <w:tc>
          <w:tcPr>
            <w:tcW w:w="1134" w:type="dxa"/>
          </w:tcPr>
          <w:p w:rsidR="007220F9" w:rsidRPr="001A6219" w:rsidRDefault="00690332" w:rsidP="00CD299E">
            <w:pPr>
              <w:spacing w:after="120"/>
              <w:ind w:left="-108" w:right="-108"/>
              <w:jc w:val="center"/>
              <w:rPr>
                <w:rFonts w:ascii="Calibri" w:hAnsi="Calibri" w:cs="Calibri"/>
              </w:rPr>
            </w:pPr>
            <w:r w:rsidRPr="001A6219">
              <w:rPr>
                <w:rFonts w:ascii="Calibri" w:hAnsi="Calibri" w:cs="Calibri"/>
              </w:rPr>
              <w:t>PORT/ELEC</w:t>
            </w:r>
          </w:p>
        </w:tc>
        <w:tc>
          <w:tcPr>
            <w:tcW w:w="708" w:type="dxa"/>
          </w:tcPr>
          <w:p w:rsidR="007220F9" w:rsidRPr="001A6219" w:rsidRDefault="00690332" w:rsidP="00CD299E">
            <w:pPr>
              <w:spacing w:after="120"/>
              <w:jc w:val="center"/>
              <w:rPr>
                <w:rFonts w:ascii="Calibri" w:hAnsi="Calibri" w:cs="Calibri"/>
              </w:rPr>
            </w:pPr>
            <w:r w:rsidRPr="001A6219">
              <w:rPr>
                <w:rFonts w:ascii="Calibri" w:hAnsi="Calibri" w:cs="Calibri"/>
              </w:rPr>
              <w:t>10</w:t>
            </w:r>
          </w:p>
        </w:tc>
        <w:tc>
          <w:tcPr>
            <w:tcW w:w="709" w:type="dxa"/>
          </w:tcPr>
          <w:p w:rsidR="007220F9" w:rsidRPr="001A6219" w:rsidRDefault="00690332" w:rsidP="00CD299E">
            <w:pPr>
              <w:spacing w:after="120"/>
              <w:jc w:val="center"/>
              <w:rPr>
                <w:rFonts w:ascii="Calibri" w:hAnsi="Calibri" w:cs="Calibri"/>
              </w:rPr>
            </w:pPr>
            <w:r w:rsidRPr="001A6219">
              <w:rPr>
                <w:rFonts w:ascii="Calibri" w:hAnsi="Calibri" w:cs="Calibri"/>
              </w:rPr>
              <w:t>C</w:t>
            </w:r>
          </w:p>
        </w:tc>
        <w:tc>
          <w:tcPr>
            <w:tcW w:w="709" w:type="dxa"/>
          </w:tcPr>
          <w:p w:rsidR="007220F9" w:rsidRPr="001A6219" w:rsidRDefault="00690332" w:rsidP="00CD299E">
            <w:pPr>
              <w:spacing w:after="120"/>
              <w:jc w:val="center"/>
              <w:rPr>
                <w:rFonts w:ascii="Calibri" w:hAnsi="Calibri" w:cs="Calibri"/>
              </w:rPr>
            </w:pPr>
            <w:r w:rsidRPr="001A6219">
              <w:rPr>
                <w:rFonts w:ascii="Calibri" w:hAnsi="Calibri" w:cs="Calibri"/>
              </w:rPr>
              <w:t>C</w:t>
            </w:r>
          </w:p>
        </w:tc>
        <w:tc>
          <w:tcPr>
            <w:tcW w:w="709" w:type="dxa"/>
          </w:tcPr>
          <w:p w:rsidR="007220F9" w:rsidRPr="001A6219" w:rsidRDefault="00690332" w:rsidP="00CD299E">
            <w:pPr>
              <w:spacing w:after="120"/>
              <w:jc w:val="center"/>
              <w:rPr>
                <w:rFonts w:ascii="Calibri" w:hAnsi="Calibri" w:cs="Calibri"/>
              </w:rPr>
            </w:pPr>
            <w:r w:rsidRPr="001A6219">
              <w:rPr>
                <w:rFonts w:ascii="Calibri" w:hAnsi="Calibri" w:cs="Calibri"/>
              </w:rPr>
              <w:t>-</w:t>
            </w:r>
          </w:p>
        </w:tc>
        <w:tc>
          <w:tcPr>
            <w:tcW w:w="709" w:type="dxa"/>
            <w:vMerge/>
          </w:tcPr>
          <w:p w:rsidR="007220F9" w:rsidRPr="001A6219" w:rsidRDefault="007220F9" w:rsidP="00CD299E">
            <w:pPr>
              <w:keepNext/>
              <w:spacing w:before="240" w:after="60"/>
              <w:jc w:val="center"/>
              <w:outlineLvl w:val="0"/>
              <w:rPr>
                <w:rFonts w:ascii="Calibri" w:hAnsi="Calibri" w:cs="Calibri"/>
              </w:rPr>
            </w:pPr>
          </w:p>
        </w:tc>
      </w:tr>
      <w:tr w:rsidR="001A6219" w:rsidRPr="001A6219" w:rsidTr="00E0342A">
        <w:tc>
          <w:tcPr>
            <w:tcW w:w="4928" w:type="dxa"/>
          </w:tcPr>
          <w:p w:rsidR="006C5AB0" w:rsidRPr="001A6219" w:rsidRDefault="00690332" w:rsidP="00CD299E">
            <w:pPr>
              <w:spacing w:after="120"/>
              <w:jc w:val="both"/>
              <w:rPr>
                <w:rFonts w:ascii="Calibri" w:hAnsi="Calibri" w:cs="Calibri"/>
              </w:rPr>
            </w:pPr>
            <w:r w:rsidRPr="001A6219">
              <w:rPr>
                <w:rFonts w:ascii="Calibri" w:hAnsi="Calibri" w:cs="Calibri"/>
              </w:rPr>
              <w:t>Digital Electronics (HND only)</w:t>
            </w:r>
          </w:p>
        </w:tc>
        <w:tc>
          <w:tcPr>
            <w:tcW w:w="1134" w:type="dxa"/>
          </w:tcPr>
          <w:p w:rsidR="006C5AB0" w:rsidRPr="001A6219" w:rsidRDefault="006C5AB0" w:rsidP="00CD299E">
            <w:pPr>
              <w:ind w:left="-108" w:right="-108"/>
              <w:jc w:val="center"/>
              <w:rPr>
                <w:rFonts w:ascii="Calibri" w:hAnsi="Calibri" w:cs="Calibri"/>
              </w:rPr>
            </w:pPr>
          </w:p>
        </w:tc>
        <w:tc>
          <w:tcPr>
            <w:tcW w:w="708" w:type="dxa"/>
          </w:tcPr>
          <w:p w:rsidR="006C5AB0" w:rsidRPr="001A6219" w:rsidRDefault="00690332" w:rsidP="00CD299E">
            <w:pPr>
              <w:spacing w:after="120"/>
              <w:jc w:val="center"/>
              <w:rPr>
                <w:rFonts w:ascii="Calibri" w:hAnsi="Calibri" w:cs="Calibri"/>
              </w:rPr>
            </w:pPr>
            <w:r w:rsidRPr="001A6219">
              <w:rPr>
                <w:rFonts w:ascii="Calibri" w:hAnsi="Calibri" w:cs="Calibri"/>
              </w:rPr>
              <w:t>10</w:t>
            </w:r>
          </w:p>
        </w:tc>
        <w:tc>
          <w:tcPr>
            <w:tcW w:w="709" w:type="dxa"/>
          </w:tcPr>
          <w:p w:rsidR="006C5AB0" w:rsidRPr="001A6219" w:rsidRDefault="00690332" w:rsidP="00CD299E">
            <w:pPr>
              <w:spacing w:after="120"/>
              <w:jc w:val="center"/>
              <w:rPr>
                <w:rFonts w:ascii="Calibri" w:hAnsi="Calibri" w:cs="Calibri"/>
              </w:rPr>
            </w:pPr>
            <w:r w:rsidRPr="001A6219">
              <w:rPr>
                <w:rFonts w:ascii="Calibri" w:hAnsi="Calibri" w:cs="Calibri"/>
              </w:rPr>
              <w:t>-</w:t>
            </w:r>
          </w:p>
        </w:tc>
        <w:tc>
          <w:tcPr>
            <w:tcW w:w="709" w:type="dxa"/>
          </w:tcPr>
          <w:p w:rsidR="006C5AB0" w:rsidRPr="001A6219" w:rsidRDefault="00690332" w:rsidP="00CD299E">
            <w:pPr>
              <w:spacing w:after="120"/>
              <w:jc w:val="center"/>
              <w:rPr>
                <w:rFonts w:ascii="Calibri" w:hAnsi="Calibri" w:cs="Calibri"/>
              </w:rPr>
            </w:pPr>
            <w:r w:rsidRPr="001A6219">
              <w:rPr>
                <w:rFonts w:ascii="Calibri" w:hAnsi="Calibri" w:cs="Calibri"/>
              </w:rPr>
              <w:t>-</w:t>
            </w:r>
          </w:p>
        </w:tc>
        <w:tc>
          <w:tcPr>
            <w:tcW w:w="709" w:type="dxa"/>
          </w:tcPr>
          <w:p w:rsidR="006C5AB0" w:rsidRPr="001A6219" w:rsidRDefault="00690332" w:rsidP="00CD299E">
            <w:pPr>
              <w:spacing w:after="120"/>
              <w:jc w:val="center"/>
              <w:rPr>
                <w:rFonts w:ascii="Calibri" w:hAnsi="Calibri" w:cs="Calibri"/>
              </w:rPr>
            </w:pPr>
            <w:r w:rsidRPr="001A6219">
              <w:rPr>
                <w:rFonts w:ascii="Calibri" w:hAnsi="Calibri" w:cs="Calibri"/>
              </w:rPr>
              <w:t>C</w:t>
            </w:r>
          </w:p>
        </w:tc>
        <w:tc>
          <w:tcPr>
            <w:tcW w:w="709" w:type="dxa"/>
            <w:vMerge/>
          </w:tcPr>
          <w:p w:rsidR="006C5AB0" w:rsidRPr="001A6219" w:rsidRDefault="006C5AB0" w:rsidP="00CD299E">
            <w:pPr>
              <w:keepNext/>
              <w:spacing w:before="240" w:after="60"/>
              <w:jc w:val="center"/>
              <w:outlineLvl w:val="0"/>
              <w:rPr>
                <w:rFonts w:ascii="Calibri" w:hAnsi="Calibri" w:cs="Calibri"/>
              </w:rPr>
            </w:pPr>
          </w:p>
        </w:tc>
      </w:tr>
      <w:tr w:rsidR="001A6219" w:rsidRPr="001A6219" w:rsidTr="00E0342A">
        <w:tc>
          <w:tcPr>
            <w:tcW w:w="4928" w:type="dxa"/>
          </w:tcPr>
          <w:p w:rsidR="006C5AB0" w:rsidRPr="001A6219" w:rsidRDefault="00690332" w:rsidP="00CD299E">
            <w:pPr>
              <w:spacing w:after="120"/>
              <w:jc w:val="both"/>
              <w:rPr>
                <w:rFonts w:ascii="Calibri" w:hAnsi="Calibri" w:cs="Calibri"/>
              </w:rPr>
            </w:pPr>
            <w:r w:rsidRPr="001A6219">
              <w:rPr>
                <w:rFonts w:ascii="Calibri" w:hAnsi="Calibri" w:cs="Calibri"/>
              </w:rPr>
              <w:t>Electronics Implementation Project (HND only)</w:t>
            </w:r>
          </w:p>
        </w:tc>
        <w:tc>
          <w:tcPr>
            <w:tcW w:w="1134" w:type="dxa"/>
          </w:tcPr>
          <w:p w:rsidR="006C5AB0" w:rsidRPr="001A6219" w:rsidRDefault="00690332" w:rsidP="00CD299E">
            <w:pPr>
              <w:spacing w:after="120"/>
              <w:ind w:left="-108" w:right="-108"/>
              <w:jc w:val="center"/>
              <w:rPr>
                <w:rFonts w:ascii="Calibri" w:hAnsi="Calibri" w:cs="Calibri"/>
              </w:rPr>
            </w:pPr>
            <w:r w:rsidRPr="001A6219">
              <w:rPr>
                <w:rFonts w:ascii="Calibri" w:hAnsi="Calibri" w:cs="Calibri"/>
              </w:rPr>
              <w:t>PORT</w:t>
            </w:r>
          </w:p>
        </w:tc>
        <w:tc>
          <w:tcPr>
            <w:tcW w:w="708" w:type="dxa"/>
          </w:tcPr>
          <w:p w:rsidR="006C5AB0" w:rsidRPr="001A6219" w:rsidRDefault="00690332" w:rsidP="00CD299E">
            <w:pPr>
              <w:spacing w:after="120"/>
              <w:jc w:val="center"/>
              <w:rPr>
                <w:rFonts w:ascii="Calibri" w:hAnsi="Calibri" w:cs="Calibri"/>
              </w:rPr>
            </w:pPr>
            <w:r w:rsidRPr="001A6219">
              <w:rPr>
                <w:rFonts w:ascii="Calibri" w:hAnsi="Calibri" w:cs="Calibri"/>
              </w:rPr>
              <w:t>20</w:t>
            </w:r>
          </w:p>
        </w:tc>
        <w:tc>
          <w:tcPr>
            <w:tcW w:w="709" w:type="dxa"/>
          </w:tcPr>
          <w:p w:rsidR="006C5AB0" w:rsidRPr="001A6219" w:rsidRDefault="00690332" w:rsidP="00CD299E">
            <w:pPr>
              <w:spacing w:after="120"/>
              <w:jc w:val="center"/>
              <w:rPr>
                <w:rFonts w:ascii="Calibri" w:hAnsi="Calibri" w:cs="Calibri"/>
              </w:rPr>
            </w:pPr>
            <w:r w:rsidRPr="001A6219">
              <w:rPr>
                <w:rFonts w:ascii="Calibri" w:hAnsi="Calibri" w:cs="Calibri"/>
              </w:rPr>
              <w:t>-</w:t>
            </w:r>
          </w:p>
        </w:tc>
        <w:tc>
          <w:tcPr>
            <w:tcW w:w="709" w:type="dxa"/>
          </w:tcPr>
          <w:p w:rsidR="006C5AB0" w:rsidRPr="001A6219" w:rsidRDefault="00690332" w:rsidP="00CD299E">
            <w:pPr>
              <w:spacing w:after="120"/>
              <w:jc w:val="center"/>
              <w:rPr>
                <w:rFonts w:ascii="Calibri" w:hAnsi="Calibri" w:cs="Calibri"/>
              </w:rPr>
            </w:pPr>
            <w:r w:rsidRPr="001A6219">
              <w:rPr>
                <w:rFonts w:ascii="Calibri" w:hAnsi="Calibri" w:cs="Calibri"/>
              </w:rPr>
              <w:t>-</w:t>
            </w:r>
          </w:p>
        </w:tc>
        <w:tc>
          <w:tcPr>
            <w:tcW w:w="709" w:type="dxa"/>
          </w:tcPr>
          <w:p w:rsidR="006C5AB0" w:rsidRPr="001A6219" w:rsidRDefault="00690332" w:rsidP="00CD299E">
            <w:pPr>
              <w:spacing w:after="120"/>
              <w:jc w:val="center"/>
              <w:rPr>
                <w:rFonts w:ascii="Calibri" w:hAnsi="Calibri" w:cs="Calibri"/>
              </w:rPr>
            </w:pPr>
            <w:r w:rsidRPr="001A6219">
              <w:rPr>
                <w:rFonts w:ascii="Calibri" w:hAnsi="Calibri" w:cs="Calibri"/>
              </w:rPr>
              <w:t>C</w:t>
            </w:r>
          </w:p>
        </w:tc>
        <w:tc>
          <w:tcPr>
            <w:tcW w:w="709" w:type="dxa"/>
            <w:vMerge/>
          </w:tcPr>
          <w:p w:rsidR="006C5AB0" w:rsidRPr="001A6219" w:rsidRDefault="006C5AB0" w:rsidP="00CD299E">
            <w:pPr>
              <w:keepNext/>
              <w:spacing w:before="240" w:after="60"/>
              <w:jc w:val="center"/>
              <w:outlineLvl w:val="0"/>
              <w:rPr>
                <w:rFonts w:ascii="Calibri" w:hAnsi="Calibri" w:cs="Calibri"/>
              </w:rPr>
            </w:pPr>
          </w:p>
        </w:tc>
      </w:tr>
      <w:tr w:rsidR="001A6219" w:rsidRPr="001A6219" w:rsidTr="00E0342A">
        <w:tc>
          <w:tcPr>
            <w:tcW w:w="4928" w:type="dxa"/>
            <w:shd w:val="pct10" w:color="000000" w:fill="FFFFFF"/>
          </w:tcPr>
          <w:p w:rsidR="007220F9" w:rsidRPr="001A6219" w:rsidRDefault="00690332" w:rsidP="00CD299E">
            <w:pPr>
              <w:spacing w:after="120"/>
              <w:jc w:val="both"/>
              <w:rPr>
                <w:rFonts w:ascii="Calibri" w:hAnsi="Calibri" w:cs="Calibri"/>
                <w:b/>
              </w:rPr>
            </w:pPr>
            <w:r w:rsidRPr="001A6219">
              <w:rPr>
                <w:rFonts w:ascii="Calibri" w:hAnsi="Calibri" w:cs="Calibri"/>
                <w:b/>
              </w:rPr>
              <w:t>Level 6</w:t>
            </w:r>
          </w:p>
        </w:tc>
        <w:tc>
          <w:tcPr>
            <w:tcW w:w="1134" w:type="dxa"/>
            <w:shd w:val="pct10" w:color="000000" w:fill="FFFFFF"/>
          </w:tcPr>
          <w:p w:rsidR="007220F9" w:rsidRPr="001A6219" w:rsidRDefault="007220F9" w:rsidP="00CD299E">
            <w:pPr>
              <w:rPr>
                <w:rFonts w:ascii="Calibri" w:hAnsi="Calibri" w:cs="Calibri"/>
              </w:rPr>
            </w:pPr>
          </w:p>
        </w:tc>
        <w:tc>
          <w:tcPr>
            <w:tcW w:w="708" w:type="dxa"/>
            <w:shd w:val="pct10" w:color="000000" w:fill="FFFFFF"/>
          </w:tcPr>
          <w:p w:rsidR="007220F9" w:rsidRPr="001A6219" w:rsidRDefault="007220F9" w:rsidP="00CD299E">
            <w:pPr>
              <w:jc w:val="center"/>
              <w:rPr>
                <w:rFonts w:ascii="Calibri" w:hAnsi="Calibri" w:cs="Calibri"/>
              </w:rPr>
            </w:pPr>
          </w:p>
        </w:tc>
        <w:tc>
          <w:tcPr>
            <w:tcW w:w="709" w:type="dxa"/>
            <w:shd w:val="pct10" w:color="000000" w:fill="FFFFFF"/>
          </w:tcPr>
          <w:p w:rsidR="007220F9" w:rsidRPr="001A6219" w:rsidRDefault="007220F9" w:rsidP="00CD299E">
            <w:pPr>
              <w:jc w:val="center"/>
              <w:rPr>
                <w:rFonts w:ascii="Calibri" w:hAnsi="Calibri" w:cs="Calibri"/>
              </w:rPr>
            </w:pPr>
          </w:p>
        </w:tc>
        <w:tc>
          <w:tcPr>
            <w:tcW w:w="709" w:type="dxa"/>
            <w:shd w:val="pct10" w:color="000000" w:fill="FFFFFF"/>
          </w:tcPr>
          <w:p w:rsidR="007220F9" w:rsidRPr="001A6219" w:rsidRDefault="007220F9" w:rsidP="00CD299E">
            <w:pPr>
              <w:jc w:val="center"/>
              <w:rPr>
                <w:rFonts w:ascii="Calibri" w:hAnsi="Calibri" w:cs="Calibri"/>
              </w:rPr>
            </w:pPr>
          </w:p>
        </w:tc>
        <w:tc>
          <w:tcPr>
            <w:tcW w:w="709" w:type="dxa"/>
            <w:vMerge w:val="restart"/>
            <w:shd w:val="pct10" w:color="000000" w:fill="FFFFFF"/>
          </w:tcPr>
          <w:p w:rsidR="007220F9" w:rsidRPr="001A6219" w:rsidRDefault="007220F9" w:rsidP="00CD299E">
            <w:pPr>
              <w:jc w:val="center"/>
              <w:rPr>
                <w:rFonts w:ascii="Calibri" w:hAnsi="Calibri" w:cs="Calibri"/>
              </w:rPr>
            </w:pPr>
          </w:p>
        </w:tc>
        <w:tc>
          <w:tcPr>
            <w:tcW w:w="709" w:type="dxa"/>
            <w:vMerge/>
            <w:shd w:val="pct10" w:color="000000" w:fill="FFFFFF"/>
          </w:tcPr>
          <w:p w:rsidR="007220F9" w:rsidRPr="001A6219" w:rsidRDefault="007220F9" w:rsidP="00CD299E">
            <w:pPr>
              <w:jc w:val="center"/>
              <w:rPr>
                <w:rFonts w:ascii="Calibri" w:hAnsi="Calibri" w:cs="Calibri"/>
              </w:rPr>
            </w:pPr>
          </w:p>
        </w:tc>
      </w:tr>
      <w:tr w:rsidR="001A6219" w:rsidRPr="001A6219" w:rsidTr="00E0342A">
        <w:tc>
          <w:tcPr>
            <w:tcW w:w="4928" w:type="dxa"/>
          </w:tcPr>
          <w:p w:rsidR="007220F9" w:rsidRPr="001A6219" w:rsidRDefault="00690332" w:rsidP="00CD299E">
            <w:pPr>
              <w:spacing w:after="120"/>
              <w:jc w:val="both"/>
              <w:rPr>
                <w:rFonts w:ascii="Calibri" w:hAnsi="Calibri" w:cs="Calibri"/>
              </w:rPr>
            </w:pPr>
            <w:r w:rsidRPr="001A6219">
              <w:rPr>
                <w:rFonts w:ascii="Calibri" w:hAnsi="Calibri" w:cs="Calibri"/>
              </w:rPr>
              <w:t>Critical and Real-time Applications Programming</w:t>
            </w:r>
          </w:p>
        </w:tc>
        <w:tc>
          <w:tcPr>
            <w:tcW w:w="1134" w:type="dxa"/>
          </w:tcPr>
          <w:p w:rsidR="007220F9" w:rsidRPr="001A6219" w:rsidRDefault="00690332" w:rsidP="00CD299E">
            <w:pPr>
              <w:spacing w:after="120"/>
              <w:ind w:left="-108" w:right="-108"/>
              <w:jc w:val="center"/>
              <w:rPr>
                <w:rFonts w:ascii="Calibri" w:hAnsi="Calibri" w:cs="Calibri"/>
              </w:rPr>
            </w:pPr>
            <w:r w:rsidRPr="001A6219">
              <w:rPr>
                <w:rFonts w:ascii="Calibri" w:hAnsi="Calibri" w:cs="Calibri"/>
              </w:rPr>
              <w:t>PORT</w:t>
            </w:r>
          </w:p>
        </w:tc>
        <w:tc>
          <w:tcPr>
            <w:tcW w:w="708" w:type="dxa"/>
          </w:tcPr>
          <w:p w:rsidR="007220F9" w:rsidRPr="001A6219" w:rsidRDefault="00690332" w:rsidP="00CD299E">
            <w:pPr>
              <w:spacing w:after="120"/>
              <w:jc w:val="center"/>
              <w:rPr>
                <w:rFonts w:ascii="Calibri" w:hAnsi="Calibri" w:cs="Calibri"/>
              </w:rPr>
            </w:pPr>
            <w:r w:rsidRPr="001A6219">
              <w:rPr>
                <w:rFonts w:ascii="Calibri" w:hAnsi="Calibri" w:cs="Calibri"/>
              </w:rPr>
              <w:t>20</w:t>
            </w:r>
          </w:p>
        </w:tc>
        <w:tc>
          <w:tcPr>
            <w:tcW w:w="709" w:type="dxa"/>
          </w:tcPr>
          <w:p w:rsidR="007220F9" w:rsidRPr="001A6219" w:rsidRDefault="00690332" w:rsidP="00CD299E">
            <w:pPr>
              <w:spacing w:after="120"/>
              <w:jc w:val="center"/>
              <w:rPr>
                <w:rFonts w:ascii="Calibri" w:hAnsi="Calibri" w:cs="Calibri"/>
              </w:rPr>
            </w:pPr>
            <w:r w:rsidRPr="001A6219">
              <w:rPr>
                <w:rFonts w:ascii="Calibri" w:hAnsi="Calibri" w:cs="Calibri"/>
              </w:rPr>
              <w:t>C</w:t>
            </w:r>
          </w:p>
        </w:tc>
        <w:tc>
          <w:tcPr>
            <w:tcW w:w="709" w:type="dxa"/>
            <w:shd w:val="clear" w:color="auto" w:fill="FFFFFF" w:themeFill="background1"/>
          </w:tcPr>
          <w:p w:rsidR="007220F9" w:rsidRPr="001A6219" w:rsidRDefault="00690332" w:rsidP="00CD299E">
            <w:pPr>
              <w:spacing w:after="120"/>
              <w:jc w:val="center"/>
              <w:rPr>
                <w:rFonts w:ascii="Calibri" w:hAnsi="Calibri" w:cs="Calibri"/>
              </w:rPr>
            </w:pPr>
            <w:r w:rsidRPr="001A6219">
              <w:rPr>
                <w:rFonts w:ascii="Calibri" w:hAnsi="Calibri" w:cs="Calibri"/>
              </w:rPr>
              <w:t>O</w:t>
            </w:r>
          </w:p>
        </w:tc>
        <w:tc>
          <w:tcPr>
            <w:tcW w:w="709" w:type="dxa"/>
            <w:vMerge/>
          </w:tcPr>
          <w:p w:rsidR="007220F9" w:rsidRPr="001A6219" w:rsidRDefault="007220F9" w:rsidP="00CD299E">
            <w:pPr>
              <w:keepNext/>
              <w:spacing w:before="240" w:after="60"/>
              <w:jc w:val="center"/>
              <w:outlineLvl w:val="0"/>
              <w:rPr>
                <w:rFonts w:ascii="Calibri" w:hAnsi="Calibri" w:cs="Calibri"/>
              </w:rPr>
            </w:pPr>
          </w:p>
        </w:tc>
        <w:tc>
          <w:tcPr>
            <w:tcW w:w="709" w:type="dxa"/>
            <w:vMerge/>
          </w:tcPr>
          <w:p w:rsidR="007220F9" w:rsidRPr="001A6219" w:rsidRDefault="007220F9" w:rsidP="00CD299E">
            <w:pPr>
              <w:keepNext/>
              <w:spacing w:before="240" w:after="60"/>
              <w:jc w:val="center"/>
              <w:outlineLvl w:val="0"/>
              <w:rPr>
                <w:rFonts w:ascii="Calibri" w:hAnsi="Calibri" w:cs="Calibri"/>
              </w:rPr>
            </w:pPr>
          </w:p>
        </w:tc>
      </w:tr>
      <w:tr w:rsidR="001A6219" w:rsidRPr="001A6219" w:rsidTr="00E0342A">
        <w:tc>
          <w:tcPr>
            <w:tcW w:w="4928" w:type="dxa"/>
          </w:tcPr>
          <w:p w:rsidR="007220F9" w:rsidRPr="001A6219" w:rsidRDefault="00690332" w:rsidP="00CD299E">
            <w:pPr>
              <w:spacing w:after="120"/>
              <w:jc w:val="both"/>
              <w:rPr>
                <w:rFonts w:ascii="Calibri" w:hAnsi="Calibri" w:cs="Calibri"/>
              </w:rPr>
            </w:pPr>
            <w:r w:rsidRPr="001A6219">
              <w:rPr>
                <w:rFonts w:ascii="Calibri" w:hAnsi="Calibri" w:cs="Calibri"/>
              </w:rPr>
              <w:t>Digital Systems Synthesis</w:t>
            </w:r>
          </w:p>
        </w:tc>
        <w:tc>
          <w:tcPr>
            <w:tcW w:w="1134" w:type="dxa"/>
          </w:tcPr>
          <w:p w:rsidR="007220F9" w:rsidRPr="001A6219" w:rsidRDefault="007220F9" w:rsidP="00CD299E">
            <w:pPr>
              <w:ind w:left="-108" w:right="-108" w:firstLine="108"/>
              <w:rPr>
                <w:rFonts w:ascii="Calibri" w:hAnsi="Calibri" w:cs="Calibri"/>
              </w:rPr>
            </w:pPr>
          </w:p>
        </w:tc>
        <w:tc>
          <w:tcPr>
            <w:tcW w:w="708" w:type="dxa"/>
          </w:tcPr>
          <w:p w:rsidR="007220F9" w:rsidRPr="001A6219" w:rsidRDefault="00690332" w:rsidP="00CD299E">
            <w:pPr>
              <w:spacing w:after="120"/>
              <w:jc w:val="center"/>
              <w:rPr>
                <w:rFonts w:ascii="Calibri" w:hAnsi="Calibri" w:cs="Calibri"/>
              </w:rPr>
            </w:pPr>
            <w:r w:rsidRPr="001A6219">
              <w:rPr>
                <w:rFonts w:ascii="Calibri" w:hAnsi="Calibri" w:cs="Calibri"/>
              </w:rPr>
              <w:t>20</w:t>
            </w:r>
          </w:p>
        </w:tc>
        <w:tc>
          <w:tcPr>
            <w:tcW w:w="709" w:type="dxa"/>
          </w:tcPr>
          <w:p w:rsidR="007220F9" w:rsidRPr="001A6219" w:rsidRDefault="00690332" w:rsidP="00CD299E">
            <w:pPr>
              <w:spacing w:after="120"/>
              <w:jc w:val="center"/>
              <w:rPr>
                <w:rFonts w:ascii="Calibri" w:hAnsi="Calibri" w:cs="Calibri"/>
              </w:rPr>
            </w:pPr>
            <w:r w:rsidRPr="001A6219">
              <w:rPr>
                <w:rFonts w:ascii="Calibri" w:hAnsi="Calibri" w:cs="Calibri"/>
              </w:rPr>
              <w:t>C</w:t>
            </w:r>
          </w:p>
        </w:tc>
        <w:tc>
          <w:tcPr>
            <w:tcW w:w="709" w:type="dxa"/>
          </w:tcPr>
          <w:p w:rsidR="007220F9" w:rsidRPr="001A6219" w:rsidRDefault="00690332" w:rsidP="00CD299E">
            <w:pPr>
              <w:spacing w:after="120"/>
              <w:jc w:val="center"/>
              <w:rPr>
                <w:rFonts w:ascii="Calibri" w:hAnsi="Calibri" w:cs="Calibri"/>
              </w:rPr>
            </w:pPr>
            <w:r w:rsidRPr="001A6219">
              <w:rPr>
                <w:rFonts w:ascii="Calibri" w:hAnsi="Calibri" w:cs="Calibri"/>
              </w:rPr>
              <w:t>O</w:t>
            </w:r>
          </w:p>
        </w:tc>
        <w:tc>
          <w:tcPr>
            <w:tcW w:w="709" w:type="dxa"/>
            <w:vMerge/>
          </w:tcPr>
          <w:p w:rsidR="007220F9" w:rsidRPr="001A6219" w:rsidRDefault="007220F9" w:rsidP="00CD299E">
            <w:pPr>
              <w:keepNext/>
              <w:spacing w:before="240" w:after="60"/>
              <w:jc w:val="center"/>
              <w:outlineLvl w:val="0"/>
              <w:rPr>
                <w:rFonts w:ascii="Calibri" w:hAnsi="Calibri" w:cs="Calibri"/>
              </w:rPr>
            </w:pPr>
          </w:p>
        </w:tc>
        <w:tc>
          <w:tcPr>
            <w:tcW w:w="709" w:type="dxa"/>
            <w:vMerge/>
          </w:tcPr>
          <w:p w:rsidR="007220F9" w:rsidRPr="001A6219" w:rsidRDefault="007220F9" w:rsidP="00CD299E">
            <w:pPr>
              <w:keepNext/>
              <w:spacing w:before="240" w:after="60"/>
              <w:jc w:val="center"/>
              <w:outlineLvl w:val="0"/>
              <w:rPr>
                <w:rFonts w:ascii="Calibri" w:hAnsi="Calibri" w:cs="Calibri"/>
              </w:rPr>
            </w:pPr>
          </w:p>
        </w:tc>
      </w:tr>
      <w:tr w:rsidR="001A6219" w:rsidRPr="001A6219" w:rsidTr="00E0342A">
        <w:tc>
          <w:tcPr>
            <w:tcW w:w="4928" w:type="dxa"/>
          </w:tcPr>
          <w:p w:rsidR="007220F9" w:rsidRPr="001A6219" w:rsidRDefault="00690332" w:rsidP="00CD299E">
            <w:pPr>
              <w:spacing w:after="120"/>
              <w:jc w:val="both"/>
              <w:rPr>
                <w:rFonts w:ascii="Calibri" w:hAnsi="Calibri" w:cs="Calibri"/>
              </w:rPr>
            </w:pPr>
            <w:r w:rsidRPr="001A6219">
              <w:rPr>
                <w:rFonts w:ascii="Calibri" w:hAnsi="Calibri" w:cs="Calibri"/>
              </w:rPr>
              <w:t>Electronic Systems Design</w:t>
            </w:r>
          </w:p>
        </w:tc>
        <w:tc>
          <w:tcPr>
            <w:tcW w:w="1134" w:type="dxa"/>
          </w:tcPr>
          <w:p w:rsidR="007220F9" w:rsidRPr="001A6219" w:rsidRDefault="00690332" w:rsidP="00CD299E">
            <w:pPr>
              <w:spacing w:after="120"/>
              <w:ind w:left="-108" w:right="-108" w:firstLine="108"/>
              <w:jc w:val="center"/>
              <w:rPr>
                <w:rFonts w:ascii="Calibri" w:hAnsi="Calibri" w:cs="Calibri"/>
              </w:rPr>
            </w:pPr>
            <w:r w:rsidRPr="001A6219">
              <w:rPr>
                <w:rFonts w:ascii="Calibri" w:hAnsi="Calibri" w:cs="Calibri"/>
              </w:rPr>
              <w:t>ELEC</w:t>
            </w:r>
          </w:p>
        </w:tc>
        <w:tc>
          <w:tcPr>
            <w:tcW w:w="708" w:type="dxa"/>
          </w:tcPr>
          <w:p w:rsidR="007220F9" w:rsidRPr="001A6219" w:rsidRDefault="00690332" w:rsidP="00CD299E">
            <w:pPr>
              <w:spacing w:after="120"/>
              <w:jc w:val="center"/>
              <w:rPr>
                <w:rFonts w:ascii="Calibri" w:hAnsi="Calibri" w:cs="Calibri"/>
              </w:rPr>
            </w:pPr>
            <w:r w:rsidRPr="001A6219">
              <w:rPr>
                <w:rFonts w:ascii="Calibri" w:hAnsi="Calibri" w:cs="Calibri"/>
              </w:rPr>
              <w:t>20</w:t>
            </w:r>
          </w:p>
        </w:tc>
        <w:tc>
          <w:tcPr>
            <w:tcW w:w="709" w:type="dxa"/>
          </w:tcPr>
          <w:p w:rsidR="007220F9" w:rsidRPr="001A6219" w:rsidRDefault="00690332" w:rsidP="00CD299E">
            <w:pPr>
              <w:spacing w:after="120"/>
              <w:jc w:val="center"/>
              <w:rPr>
                <w:rFonts w:ascii="Calibri" w:hAnsi="Calibri" w:cs="Calibri"/>
              </w:rPr>
            </w:pPr>
            <w:r w:rsidRPr="001A6219">
              <w:rPr>
                <w:rFonts w:ascii="Calibri" w:hAnsi="Calibri" w:cs="Calibri"/>
              </w:rPr>
              <w:t>C</w:t>
            </w:r>
          </w:p>
        </w:tc>
        <w:tc>
          <w:tcPr>
            <w:tcW w:w="709" w:type="dxa"/>
          </w:tcPr>
          <w:p w:rsidR="007220F9" w:rsidRPr="001A6219" w:rsidRDefault="00690332" w:rsidP="00CD299E">
            <w:pPr>
              <w:spacing w:after="120"/>
              <w:jc w:val="center"/>
              <w:rPr>
                <w:rFonts w:ascii="Calibri" w:hAnsi="Calibri" w:cs="Calibri"/>
              </w:rPr>
            </w:pPr>
            <w:r w:rsidRPr="001A6219">
              <w:rPr>
                <w:rFonts w:ascii="Calibri" w:hAnsi="Calibri" w:cs="Calibri"/>
              </w:rPr>
              <w:t>C</w:t>
            </w:r>
          </w:p>
        </w:tc>
        <w:tc>
          <w:tcPr>
            <w:tcW w:w="709" w:type="dxa"/>
            <w:vMerge/>
          </w:tcPr>
          <w:p w:rsidR="007220F9" w:rsidRPr="001A6219" w:rsidRDefault="007220F9" w:rsidP="00CD299E">
            <w:pPr>
              <w:keepNext/>
              <w:spacing w:before="240" w:after="60"/>
              <w:jc w:val="center"/>
              <w:outlineLvl w:val="0"/>
              <w:rPr>
                <w:rFonts w:ascii="Calibri" w:hAnsi="Calibri" w:cs="Calibri"/>
              </w:rPr>
            </w:pPr>
          </w:p>
        </w:tc>
        <w:tc>
          <w:tcPr>
            <w:tcW w:w="709" w:type="dxa"/>
            <w:vMerge/>
          </w:tcPr>
          <w:p w:rsidR="007220F9" w:rsidRPr="001A6219" w:rsidRDefault="007220F9" w:rsidP="00CD299E">
            <w:pPr>
              <w:keepNext/>
              <w:spacing w:before="240" w:after="60"/>
              <w:jc w:val="center"/>
              <w:outlineLvl w:val="0"/>
              <w:rPr>
                <w:rFonts w:ascii="Calibri" w:hAnsi="Calibri" w:cs="Calibri"/>
              </w:rPr>
            </w:pPr>
          </w:p>
        </w:tc>
      </w:tr>
      <w:tr w:rsidR="001A6219" w:rsidRPr="001A6219" w:rsidTr="00E0342A">
        <w:tc>
          <w:tcPr>
            <w:tcW w:w="4928" w:type="dxa"/>
          </w:tcPr>
          <w:p w:rsidR="007220F9" w:rsidRPr="001A6219" w:rsidRDefault="00690332" w:rsidP="00CD299E">
            <w:pPr>
              <w:spacing w:after="120"/>
              <w:jc w:val="both"/>
              <w:rPr>
                <w:rFonts w:ascii="Calibri" w:hAnsi="Calibri" w:cs="Calibri"/>
              </w:rPr>
            </w:pPr>
            <w:r w:rsidRPr="001A6219">
              <w:rPr>
                <w:rFonts w:ascii="Calibri" w:hAnsi="Calibri" w:cs="Calibri"/>
              </w:rPr>
              <w:t>Embedded Microcontrollers</w:t>
            </w:r>
          </w:p>
        </w:tc>
        <w:tc>
          <w:tcPr>
            <w:tcW w:w="1134" w:type="dxa"/>
          </w:tcPr>
          <w:p w:rsidR="007220F9" w:rsidRPr="001A6219" w:rsidRDefault="007220F9" w:rsidP="00CD299E">
            <w:pPr>
              <w:ind w:left="-108" w:right="-108" w:firstLine="108"/>
              <w:rPr>
                <w:rFonts w:ascii="Calibri" w:hAnsi="Calibri" w:cs="Calibri"/>
              </w:rPr>
            </w:pPr>
          </w:p>
        </w:tc>
        <w:tc>
          <w:tcPr>
            <w:tcW w:w="708" w:type="dxa"/>
          </w:tcPr>
          <w:p w:rsidR="007220F9" w:rsidRPr="001A6219" w:rsidRDefault="00690332" w:rsidP="00CD299E">
            <w:pPr>
              <w:spacing w:after="120"/>
              <w:jc w:val="center"/>
              <w:rPr>
                <w:rFonts w:ascii="Calibri" w:hAnsi="Calibri" w:cs="Calibri"/>
              </w:rPr>
            </w:pPr>
            <w:r w:rsidRPr="001A6219">
              <w:rPr>
                <w:rFonts w:ascii="Calibri" w:hAnsi="Calibri" w:cs="Calibri"/>
              </w:rPr>
              <w:t>20</w:t>
            </w:r>
          </w:p>
        </w:tc>
        <w:tc>
          <w:tcPr>
            <w:tcW w:w="709" w:type="dxa"/>
          </w:tcPr>
          <w:p w:rsidR="007220F9" w:rsidRPr="001A6219" w:rsidRDefault="00690332" w:rsidP="00CD299E">
            <w:pPr>
              <w:spacing w:after="120"/>
              <w:jc w:val="center"/>
              <w:rPr>
                <w:rFonts w:ascii="Calibri" w:hAnsi="Calibri" w:cs="Calibri"/>
              </w:rPr>
            </w:pPr>
            <w:r w:rsidRPr="001A6219">
              <w:rPr>
                <w:rFonts w:ascii="Calibri" w:hAnsi="Calibri" w:cs="Calibri"/>
              </w:rPr>
              <w:t>C</w:t>
            </w:r>
          </w:p>
        </w:tc>
        <w:tc>
          <w:tcPr>
            <w:tcW w:w="709" w:type="dxa"/>
          </w:tcPr>
          <w:p w:rsidR="007220F9" w:rsidRPr="001A6219" w:rsidRDefault="00690332" w:rsidP="00CD299E">
            <w:pPr>
              <w:spacing w:after="120"/>
              <w:jc w:val="center"/>
              <w:rPr>
                <w:rFonts w:ascii="Calibri" w:hAnsi="Calibri" w:cs="Calibri"/>
              </w:rPr>
            </w:pPr>
            <w:r w:rsidRPr="001A6219">
              <w:rPr>
                <w:rFonts w:ascii="Calibri" w:hAnsi="Calibri" w:cs="Calibri"/>
              </w:rPr>
              <w:t>O</w:t>
            </w:r>
          </w:p>
        </w:tc>
        <w:tc>
          <w:tcPr>
            <w:tcW w:w="709" w:type="dxa"/>
            <w:vMerge/>
          </w:tcPr>
          <w:p w:rsidR="007220F9" w:rsidRPr="001A6219" w:rsidRDefault="007220F9" w:rsidP="00CD299E">
            <w:pPr>
              <w:keepNext/>
              <w:spacing w:before="240" w:after="60"/>
              <w:jc w:val="center"/>
              <w:outlineLvl w:val="0"/>
              <w:rPr>
                <w:rFonts w:ascii="Calibri" w:hAnsi="Calibri" w:cs="Calibri"/>
                <w:b/>
              </w:rPr>
            </w:pPr>
          </w:p>
        </w:tc>
        <w:tc>
          <w:tcPr>
            <w:tcW w:w="709" w:type="dxa"/>
            <w:vMerge/>
          </w:tcPr>
          <w:p w:rsidR="007220F9" w:rsidRPr="001A6219" w:rsidRDefault="007220F9" w:rsidP="00CD299E">
            <w:pPr>
              <w:keepNext/>
              <w:spacing w:before="240" w:after="60"/>
              <w:jc w:val="center"/>
              <w:outlineLvl w:val="0"/>
              <w:rPr>
                <w:rFonts w:ascii="Calibri" w:hAnsi="Calibri" w:cs="Calibri"/>
                <w:b/>
              </w:rPr>
            </w:pPr>
          </w:p>
        </w:tc>
      </w:tr>
      <w:tr w:rsidR="001A6219" w:rsidRPr="001A6219" w:rsidTr="00E0342A">
        <w:tc>
          <w:tcPr>
            <w:tcW w:w="4928" w:type="dxa"/>
          </w:tcPr>
          <w:p w:rsidR="007220F9" w:rsidRPr="001A6219" w:rsidRDefault="00690332" w:rsidP="00CD299E">
            <w:pPr>
              <w:spacing w:after="120"/>
              <w:jc w:val="both"/>
              <w:rPr>
                <w:rFonts w:ascii="Calibri" w:hAnsi="Calibri" w:cs="Calibri"/>
              </w:rPr>
            </w:pPr>
            <w:r w:rsidRPr="001A6219">
              <w:rPr>
                <w:rFonts w:ascii="Calibri" w:hAnsi="Calibri" w:cs="Calibri"/>
              </w:rPr>
              <w:t>Major Project</w:t>
            </w:r>
          </w:p>
        </w:tc>
        <w:tc>
          <w:tcPr>
            <w:tcW w:w="1134" w:type="dxa"/>
          </w:tcPr>
          <w:p w:rsidR="007220F9" w:rsidRPr="001A6219" w:rsidRDefault="00690332" w:rsidP="00CD299E">
            <w:pPr>
              <w:spacing w:after="120"/>
              <w:ind w:left="-108" w:right="-108"/>
              <w:jc w:val="center"/>
              <w:rPr>
                <w:rFonts w:ascii="Calibri" w:hAnsi="Calibri" w:cs="Calibri"/>
              </w:rPr>
            </w:pPr>
            <w:r w:rsidRPr="001A6219">
              <w:rPr>
                <w:rFonts w:ascii="Calibri" w:hAnsi="Calibri" w:cs="Calibri"/>
              </w:rPr>
              <w:t>PORT/ELEC</w:t>
            </w:r>
          </w:p>
        </w:tc>
        <w:tc>
          <w:tcPr>
            <w:tcW w:w="708" w:type="dxa"/>
          </w:tcPr>
          <w:p w:rsidR="007220F9" w:rsidRPr="001A6219" w:rsidRDefault="00690332" w:rsidP="00CD299E">
            <w:pPr>
              <w:spacing w:after="120"/>
              <w:jc w:val="center"/>
              <w:rPr>
                <w:rFonts w:ascii="Calibri" w:hAnsi="Calibri" w:cs="Calibri"/>
              </w:rPr>
            </w:pPr>
            <w:r w:rsidRPr="001A6219">
              <w:rPr>
                <w:rFonts w:ascii="Calibri" w:hAnsi="Calibri" w:cs="Calibri"/>
              </w:rPr>
              <w:t>40</w:t>
            </w:r>
          </w:p>
        </w:tc>
        <w:tc>
          <w:tcPr>
            <w:tcW w:w="709" w:type="dxa"/>
          </w:tcPr>
          <w:p w:rsidR="007220F9" w:rsidRPr="001A6219" w:rsidRDefault="00690332" w:rsidP="00CD299E">
            <w:pPr>
              <w:spacing w:after="120"/>
              <w:jc w:val="center"/>
              <w:rPr>
                <w:rFonts w:ascii="Calibri" w:hAnsi="Calibri" w:cs="Calibri"/>
              </w:rPr>
            </w:pPr>
            <w:r w:rsidRPr="001A6219">
              <w:rPr>
                <w:rFonts w:ascii="Calibri" w:hAnsi="Calibri" w:cs="Calibri"/>
              </w:rPr>
              <w:t>C</w:t>
            </w:r>
          </w:p>
        </w:tc>
        <w:tc>
          <w:tcPr>
            <w:tcW w:w="709" w:type="dxa"/>
            <w:shd w:val="clear" w:color="auto" w:fill="EAEAEA"/>
          </w:tcPr>
          <w:p w:rsidR="007220F9" w:rsidRPr="001A6219" w:rsidRDefault="007220F9" w:rsidP="00CD299E">
            <w:pPr>
              <w:keepNext/>
              <w:spacing w:before="240" w:after="60"/>
              <w:jc w:val="both"/>
              <w:outlineLvl w:val="0"/>
              <w:rPr>
                <w:rFonts w:ascii="Calibri" w:hAnsi="Calibri" w:cs="Calibri"/>
              </w:rPr>
            </w:pPr>
          </w:p>
        </w:tc>
        <w:tc>
          <w:tcPr>
            <w:tcW w:w="709" w:type="dxa"/>
            <w:vMerge/>
          </w:tcPr>
          <w:p w:rsidR="007220F9" w:rsidRPr="001A6219" w:rsidRDefault="007220F9" w:rsidP="00CD299E">
            <w:pPr>
              <w:keepNext/>
              <w:spacing w:before="240" w:after="60"/>
              <w:jc w:val="center"/>
              <w:outlineLvl w:val="0"/>
              <w:rPr>
                <w:rFonts w:ascii="Calibri" w:hAnsi="Calibri" w:cs="Calibri"/>
                <w:b/>
              </w:rPr>
            </w:pPr>
          </w:p>
        </w:tc>
        <w:tc>
          <w:tcPr>
            <w:tcW w:w="709" w:type="dxa"/>
            <w:vMerge/>
          </w:tcPr>
          <w:p w:rsidR="007220F9" w:rsidRPr="001A6219" w:rsidRDefault="007220F9" w:rsidP="00CD299E">
            <w:pPr>
              <w:keepNext/>
              <w:spacing w:before="240" w:after="60"/>
              <w:jc w:val="center"/>
              <w:outlineLvl w:val="0"/>
              <w:rPr>
                <w:rFonts w:ascii="Calibri" w:hAnsi="Calibri" w:cs="Calibri"/>
                <w:b/>
              </w:rPr>
            </w:pPr>
          </w:p>
        </w:tc>
      </w:tr>
      <w:tr w:rsidR="001A6219" w:rsidRPr="001A6219" w:rsidTr="00E0342A">
        <w:tc>
          <w:tcPr>
            <w:tcW w:w="4928" w:type="dxa"/>
            <w:tcBorders>
              <w:top w:val="single" w:sz="4" w:space="0" w:color="auto"/>
              <w:left w:val="nil"/>
              <w:bottom w:val="nil"/>
              <w:right w:val="nil"/>
            </w:tcBorders>
          </w:tcPr>
          <w:p w:rsidR="007220F9" w:rsidRPr="001A6219" w:rsidRDefault="00690332" w:rsidP="00CD299E">
            <w:pPr>
              <w:spacing w:after="120"/>
              <w:jc w:val="both"/>
              <w:rPr>
                <w:rFonts w:ascii="Calibri" w:hAnsi="Calibri" w:cs="Calibri"/>
              </w:rPr>
            </w:pPr>
            <w:r w:rsidRPr="001A6219">
              <w:rPr>
                <w:rFonts w:ascii="Calibri" w:hAnsi="Calibri" w:cs="Calibri"/>
              </w:rPr>
              <w:t>C = Compulsory</w:t>
            </w:r>
          </w:p>
          <w:p w:rsidR="007220F9" w:rsidRPr="001A6219" w:rsidRDefault="00690332" w:rsidP="00CD299E">
            <w:pPr>
              <w:rPr>
                <w:rFonts w:ascii="Calibri" w:hAnsi="Calibri" w:cs="Calibri"/>
              </w:rPr>
            </w:pPr>
            <w:r w:rsidRPr="001A6219">
              <w:rPr>
                <w:rFonts w:ascii="Calibri" w:hAnsi="Calibri" w:cs="Calibri"/>
              </w:rPr>
              <w:t>O = Optional</w:t>
            </w:r>
          </w:p>
          <w:p w:rsidR="007220F9" w:rsidRPr="001A6219" w:rsidRDefault="00690332" w:rsidP="00CD299E">
            <w:pPr>
              <w:rPr>
                <w:rFonts w:ascii="Calibri" w:hAnsi="Calibri" w:cs="Calibri"/>
              </w:rPr>
            </w:pPr>
            <w:r w:rsidRPr="001A6219">
              <w:rPr>
                <w:rFonts w:ascii="Calibri" w:hAnsi="Calibri" w:cs="Calibri"/>
              </w:rPr>
              <w:t>PORT = Module is common with other programmes on BSc Computing portfolio</w:t>
            </w:r>
          </w:p>
          <w:p w:rsidR="007220F9" w:rsidRPr="001A6219" w:rsidRDefault="00690332" w:rsidP="00CD299E">
            <w:pPr>
              <w:rPr>
                <w:rFonts w:ascii="Calibri" w:hAnsi="Calibri" w:cs="Calibri"/>
              </w:rPr>
            </w:pPr>
            <w:r w:rsidRPr="001A6219">
              <w:rPr>
                <w:rFonts w:ascii="Calibri" w:hAnsi="Calibri" w:cs="Calibri"/>
              </w:rPr>
              <w:lastRenderedPageBreak/>
              <w:t>ELEC = Module is common with BEng Electrical and Electronic Engineering programme</w:t>
            </w:r>
          </w:p>
          <w:p w:rsidR="007220F9" w:rsidRPr="001A6219" w:rsidRDefault="007220F9" w:rsidP="00CD299E">
            <w:pPr>
              <w:ind w:left="142" w:hanging="142"/>
              <w:rPr>
                <w:rFonts w:ascii="Calibri" w:hAnsi="Calibri" w:cs="Calibri"/>
              </w:rPr>
            </w:pPr>
          </w:p>
        </w:tc>
        <w:tc>
          <w:tcPr>
            <w:tcW w:w="1134" w:type="dxa"/>
            <w:tcBorders>
              <w:top w:val="single" w:sz="4" w:space="0" w:color="auto"/>
              <w:left w:val="nil"/>
              <w:bottom w:val="nil"/>
              <w:right w:val="nil"/>
            </w:tcBorders>
          </w:tcPr>
          <w:p w:rsidR="007220F9" w:rsidRPr="001A6219" w:rsidRDefault="00690332" w:rsidP="00CD299E">
            <w:pPr>
              <w:spacing w:after="120"/>
              <w:jc w:val="right"/>
              <w:rPr>
                <w:rFonts w:ascii="Calibri" w:hAnsi="Calibri" w:cs="Calibri"/>
                <w:b/>
              </w:rPr>
            </w:pPr>
            <w:r w:rsidRPr="001A6219">
              <w:rPr>
                <w:rFonts w:ascii="Calibri" w:hAnsi="Calibri" w:cs="Calibri"/>
                <w:b/>
              </w:rPr>
              <w:lastRenderedPageBreak/>
              <w:t>TOTALS</w:t>
            </w:r>
          </w:p>
        </w:tc>
        <w:tc>
          <w:tcPr>
            <w:tcW w:w="708" w:type="dxa"/>
            <w:tcBorders>
              <w:top w:val="single" w:sz="4" w:space="0" w:color="auto"/>
              <w:left w:val="nil"/>
              <w:bottom w:val="nil"/>
              <w:right w:val="single" w:sz="4" w:space="0" w:color="auto"/>
            </w:tcBorders>
          </w:tcPr>
          <w:p w:rsidR="007220F9" w:rsidRPr="001A6219" w:rsidRDefault="007220F9" w:rsidP="00CD299E">
            <w:pPr>
              <w:spacing w:before="120"/>
              <w:outlineLvl w:val="1"/>
              <w:rPr>
                <w:rFonts w:ascii="Calibri" w:hAnsi="Calibri" w:cs="Calibri"/>
                <w:b/>
              </w:rPr>
            </w:pPr>
          </w:p>
        </w:tc>
        <w:tc>
          <w:tcPr>
            <w:tcW w:w="709" w:type="dxa"/>
            <w:tcBorders>
              <w:left w:val="single" w:sz="4" w:space="0" w:color="auto"/>
            </w:tcBorders>
            <w:shd w:val="clear" w:color="auto" w:fill="FFFFFF"/>
            <w:tcMar>
              <w:left w:w="57" w:type="dxa"/>
              <w:right w:w="57" w:type="dxa"/>
            </w:tcMar>
          </w:tcPr>
          <w:p w:rsidR="007220F9" w:rsidRPr="001A6219" w:rsidRDefault="00690332" w:rsidP="00CD299E">
            <w:pPr>
              <w:spacing w:after="120"/>
              <w:jc w:val="center"/>
              <w:rPr>
                <w:rFonts w:ascii="Calibri" w:hAnsi="Calibri" w:cs="Calibri"/>
                <w:b/>
                <w:sz w:val="20"/>
              </w:rPr>
            </w:pPr>
            <w:r w:rsidRPr="001A6219">
              <w:rPr>
                <w:rFonts w:ascii="Calibri" w:hAnsi="Calibri" w:cs="Calibri"/>
                <w:b/>
                <w:sz w:val="20"/>
              </w:rPr>
              <w:t>360 credits</w:t>
            </w:r>
          </w:p>
        </w:tc>
        <w:tc>
          <w:tcPr>
            <w:tcW w:w="709" w:type="dxa"/>
            <w:shd w:val="clear" w:color="auto" w:fill="FFFFFF"/>
            <w:tcMar>
              <w:left w:w="57" w:type="dxa"/>
              <w:right w:w="57" w:type="dxa"/>
            </w:tcMar>
          </w:tcPr>
          <w:p w:rsidR="007220F9" w:rsidRPr="001A6219" w:rsidRDefault="00690332" w:rsidP="00CD299E">
            <w:pPr>
              <w:spacing w:after="120"/>
              <w:jc w:val="center"/>
              <w:rPr>
                <w:rFonts w:ascii="Calibri" w:hAnsi="Calibri" w:cs="Calibri"/>
                <w:b/>
                <w:sz w:val="20"/>
              </w:rPr>
            </w:pPr>
            <w:r w:rsidRPr="001A6219">
              <w:rPr>
                <w:rFonts w:ascii="Calibri" w:hAnsi="Calibri" w:cs="Calibri"/>
                <w:b/>
                <w:sz w:val="20"/>
              </w:rPr>
              <w:t>300 credits</w:t>
            </w:r>
          </w:p>
          <w:p w:rsidR="007220F9" w:rsidRPr="001A6219" w:rsidRDefault="00690332" w:rsidP="00CD299E">
            <w:pPr>
              <w:jc w:val="center"/>
              <w:rPr>
                <w:rFonts w:ascii="Calibri" w:hAnsi="Calibri" w:cs="Calibri"/>
                <w:b/>
                <w:sz w:val="20"/>
              </w:rPr>
            </w:pPr>
            <w:r w:rsidRPr="001A6219">
              <w:rPr>
                <w:rFonts w:ascii="Calibri" w:hAnsi="Calibri" w:cs="Calibri"/>
                <w:b/>
                <w:sz w:val="20"/>
              </w:rPr>
              <w:t>60 at level 6</w:t>
            </w:r>
          </w:p>
        </w:tc>
        <w:tc>
          <w:tcPr>
            <w:tcW w:w="709" w:type="dxa"/>
            <w:shd w:val="clear" w:color="auto" w:fill="FFFFFF"/>
            <w:tcMar>
              <w:left w:w="57" w:type="dxa"/>
              <w:right w:w="57" w:type="dxa"/>
            </w:tcMar>
          </w:tcPr>
          <w:p w:rsidR="007220F9" w:rsidRPr="001A6219" w:rsidRDefault="00690332" w:rsidP="00CD299E">
            <w:pPr>
              <w:spacing w:after="120"/>
              <w:jc w:val="center"/>
              <w:rPr>
                <w:rFonts w:ascii="Calibri" w:hAnsi="Calibri" w:cs="Calibri"/>
                <w:b/>
                <w:sz w:val="20"/>
              </w:rPr>
            </w:pPr>
            <w:r w:rsidRPr="001A6219">
              <w:rPr>
                <w:rFonts w:ascii="Calibri" w:hAnsi="Calibri" w:cs="Calibri"/>
                <w:b/>
                <w:sz w:val="20"/>
              </w:rPr>
              <w:t>240</w:t>
            </w:r>
          </w:p>
          <w:p w:rsidR="007220F9" w:rsidRPr="001A6219" w:rsidRDefault="00690332" w:rsidP="00CD299E">
            <w:pPr>
              <w:jc w:val="center"/>
              <w:rPr>
                <w:rFonts w:ascii="Calibri" w:hAnsi="Calibri" w:cs="Calibri"/>
                <w:b/>
                <w:sz w:val="20"/>
              </w:rPr>
            </w:pPr>
            <w:r w:rsidRPr="001A6219">
              <w:rPr>
                <w:rFonts w:ascii="Calibri" w:hAnsi="Calibri" w:cs="Calibri"/>
                <w:b/>
                <w:sz w:val="20"/>
              </w:rPr>
              <w:t xml:space="preserve">credits at Level 4 </w:t>
            </w:r>
            <w:r w:rsidRPr="001A6219">
              <w:rPr>
                <w:rFonts w:ascii="Calibri" w:hAnsi="Calibri" w:cs="Calibri"/>
                <w:b/>
                <w:sz w:val="20"/>
              </w:rPr>
              <w:lastRenderedPageBreak/>
              <w:t>and Level 5</w:t>
            </w:r>
          </w:p>
        </w:tc>
        <w:tc>
          <w:tcPr>
            <w:tcW w:w="709" w:type="dxa"/>
            <w:shd w:val="clear" w:color="auto" w:fill="FFFFFF"/>
            <w:tcMar>
              <w:left w:w="57" w:type="dxa"/>
              <w:right w:w="57" w:type="dxa"/>
            </w:tcMar>
          </w:tcPr>
          <w:p w:rsidR="007220F9" w:rsidRPr="001A6219" w:rsidRDefault="00690332" w:rsidP="00CD299E">
            <w:pPr>
              <w:spacing w:after="120"/>
              <w:jc w:val="center"/>
              <w:rPr>
                <w:rFonts w:ascii="Calibri" w:hAnsi="Calibri" w:cs="Calibri"/>
                <w:b/>
                <w:sz w:val="20"/>
              </w:rPr>
            </w:pPr>
            <w:r w:rsidRPr="001A6219">
              <w:rPr>
                <w:rFonts w:ascii="Calibri" w:hAnsi="Calibri" w:cs="Calibri"/>
                <w:b/>
                <w:sz w:val="20"/>
              </w:rPr>
              <w:lastRenderedPageBreak/>
              <w:t>120</w:t>
            </w:r>
          </w:p>
          <w:p w:rsidR="007220F9" w:rsidRPr="001A6219" w:rsidRDefault="00690332" w:rsidP="00CD299E">
            <w:pPr>
              <w:jc w:val="center"/>
              <w:rPr>
                <w:rFonts w:ascii="Calibri" w:hAnsi="Calibri" w:cs="Calibri"/>
                <w:b/>
                <w:sz w:val="20"/>
              </w:rPr>
            </w:pPr>
            <w:r w:rsidRPr="001A6219">
              <w:rPr>
                <w:rFonts w:ascii="Calibri" w:hAnsi="Calibri" w:cs="Calibri"/>
                <w:b/>
                <w:sz w:val="20"/>
              </w:rPr>
              <w:t>credits at</w:t>
            </w:r>
          </w:p>
          <w:p w:rsidR="007220F9" w:rsidRPr="001A6219" w:rsidRDefault="00690332" w:rsidP="00CD299E">
            <w:pPr>
              <w:jc w:val="center"/>
              <w:rPr>
                <w:rFonts w:ascii="Calibri" w:hAnsi="Calibri" w:cs="Calibri"/>
                <w:b/>
                <w:sz w:val="20"/>
              </w:rPr>
            </w:pPr>
            <w:r w:rsidRPr="001A6219">
              <w:rPr>
                <w:rFonts w:ascii="Calibri" w:hAnsi="Calibri" w:cs="Calibri"/>
                <w:b/>
                <w:sz w:val="20"/>
              </w:rPr>
              <w:t>Level 4</w:t>
            </w:r>
          </w:p>
        </w:tc>
      </w:tr>
    </w:tbl>
    <w:p w:rsidR="007220F9" w:rsidRPr="001A6219" w:rsidRDefault="007220F9" w:rsidP="007220F9">
      <w:pPr>
        <w:pStyle w:val="Caption"/>
        <w:rPr>
          <w:rFonts w:ascii="Calibri" w:hAnsi="Calibri" w:cs="Calibri"/>
        </w:rPr>
      </w:pPr>
      <w:bookmarkStart w:id="33" w:name="_Ref345313035"/>
    </w:p>
    <w:p w:rsidR="00032F74" w:rsidRPr="001A6219" w:rsidRDefault="00032F74" w:rsidP="00032F74">
      <w:pPr>
        <w:rPr>
          <w:rFonts w:ascii="Calibri" w:hAnsi="Calibri" w:cs="Calibri"/>
        </w:rPr>
      </w:pPr>
    </w:p>
    <w:p w:rsidR="00B62077" w:rsidRPr="001A6219" w:rsidRDefault="00690332" w:rsidP="003A5070">
      <w:pPr>
        <w:pStyle w:val="Caption"/>
        <w:jc w:val="center"/>
        <w:rPr>
          <w:rFonts w:ascii="Calibri" w:hAnsi="Calibri" w:cs="Calibri"/>
        </w:rPr>
      </w:pPr>
      <w:bookmarkStart w:id="34" w:name="_Toc374527043"/>
      <w:bookmarkStart w:id="35" w:name="_Toc392251173"/>
      <w:bookmarkEnd w:id="33"/>
      <w:r w:rsidRPr="001A6219">
        <w:rPr>
          <w:rFonts w:ascii="Calibri" w:hAnsi="Calibri" w:cs="Calibri"/>
        </w:rPr>
        <w:t xml:space="preserve">Table </w:t>
      </w:r>
      <w:r w:rsidRPr="001A6219">
        <w:rPr>
          <w:rFonts w:ascii="Calibri" w:hAnsi="Calibri" w:cs="Calibri"/>
        </w:rPr>
        <w:fldChar w:fldCharType="begin"/>
      </w:r>
      <w:r w:rsidR="00C9492F" w:rsidRPr="001A6219">
        <w:rPr>
          <w:rFonts w:ascii="Calibri" w:hAnsi="Calibri" w:cs="Calibri"/>
        </w:rPr>
        <w:instrText xml:space="preserve"> SEQ Table \* ARABIC </w:instrText>
      </w:r>
      <w:r w:rsidRPr="001A6219">
        <w:rPr>
          <w:rFonts w:ascii="Calibri" w:hAnsi="Calibri" w:cs="Calibri"/>
        </w:rPr>
        <w:fldChar w:fldCharType="separate"/>
      </w:r>
      <w:r w:rsidR="003C77F8">
        <w:rPr>
          <w:rFonts w:ascii="Calibri" w:hAnsi="Calibri" w:cs="Calibri"/>
          <w:noProof/>
        </w:rPr>
        <w:t>4</w:t>
      </w:r>
      <w:r w:rsidRPr="001A6219">
        <w:rPr>
          <w:rFonts w:ascii="Calibri" w:hAnsi="Calibri" w:cs="Calibri"/>
        </w:rPr>
        <w:fldChar w:fldCharType="end"/>
      </w:r>
      <w:r w:rsidRPr="001A6219">
        <w:rPr>
          <w:rFonts w:ascii="Calibri" w:hAnsi="Calibri" w:cs="Calibri"/>
        </w:rPr>
        <w:t>: BEng Computer Systems and Electronics and HND/C Electronics Engineering Summary of Programme Structure and Modular Organisation of Proposed Programmes</w:t>
      </w:r>
      <w:bookmarkEnd w:id="34"/>
      <w:bookmarkEnd w:id="35"/>
    </w:p>
    <w:p w:rsidR="00B62077" w:rsidRPr="001A6219" w:rsidRDefault="00690332" w:rsidP="00B62077">
      <w:pPr>
        <w:rPr>
          <w:rFonts w:ascii="Calibri" w:hAnsi="Calibri" w:cs="Calibri"/>
        </w:rPr>
      </w:pPr>
      <w:r w:rsidRPr="001A6219">
        <w:rPr>
          <w:rFonts w:ascii="Calibri" w:hAnsi="Calibri" w:cs="Calibri"/>
        </w:rPr>
        <w:br w:type="page"/>
      </w:r>
    </w:p>
    <w:p w:rsidR="00E320C1" w:rsidRPr="001A6219" w:rsidRDefault="00E320C1" w:rsidP="003A5070">
      <w:pPr>
        <w:pStyle w:val="Caption"/>
        <w:jc w:val="center"/>
        <w:rPr>
          <w:rFonts w:ascii="Calibri" w:hAnsi="Calibri" w:cs="Calibri"/>
        </w:rPr>
      </w:pPr>
    </w:p>
    <w:p w:rsidR="003445A3" w:rsidRPr="001A6219" w:rsidRDefault="00690332" w:rsidP="003445A3">
      <w:pPr>
        <w:pStyle w:val="ListParagraph"/>
        <w:numPr>
          <w:ilvl w:val="0"/>
          <w:numId w:val="8"/>
        </w:numPr>
        <w:tabs>
          <w:tab w:val="left" w:pos="0"/>
          <w:tab w:val="left" w:pos="1418"/>
          <w:tab w:val="left" w:pos="1560"/>
        </w:tabs>
        <w:ind w:left="0" w:firstLine="0"/>
        <w:jc w:val="both"/>
        <w:rPr>
          <w:rFonts w:ascii="Calibri" w:hAnsi="Calibri" w:cs="Calibri"/>
        </w:rPr>
      </w:pPr>
      <w:r w:rsidRPr="001A6219">
        <w:rPr>
          <w:rFonts w:ascii="Calibri" w:hAnsi="Calibri" w:cs="Calibri"/>
        </w:rPr>
        <w:t xml:space="preserve">At </w:t>
      </w:r>
      <w:r w:rsidRPr="001A6219">
        <w:rPr>
          <w:rFonts w:ascii="Calibri" w:hAnsi="Calibri" w:cs="Calibri"/>
          <w:b/>
        </w:rPr>
        <w:t>Level 4</w:t>
      </w:r>
      <w:r w:rsidRPr="001A6219">
        <w:rPr>
          <w:rFonts w:ascii="Calibri" w:hAnsi="Calibri" w:cs="Calibri"/>
        </w:rPr>
        <w:t xml:space="preserve"> all modules are compulsory. They provide underpinning material for later stages of the programme including the fundamentals of computer systems and electronics. This level also provides appropriate academic and professional development for each individual student. </w:t>
      </w:r>
    </w:p>
    <w:p w:rsidR="00956A0B" w:rsidRPr="001A6219" w:rsidRDefault="00956A0B" w:rsidP="00956A0B">
      <w:pPr>
        <w:pStyle w:val="ListParagraph"/>
        <w:tabs>
          <w:tab w:val="left" w:pos="0"/>
          <w:tab w:val="left" w:pos="1418"/>
          <w:tab w:val="left" w:pos="1560"/>
        </w:tabs>
        <w:ind w:left="0"/>
        <w:jc w:val="both"/>
        <w:rPr>
          <w:rFonts w:ascii="Calibri" w:hAnsi="Calibri" w:cs="Calibri"/>
        </w:rPr>
      </w:pPr>
    </w:p>
    <w:p w:rsidR="003445A3" w:rsidRPr="001A6219" w:rsidRDefault="00690332" w:rsidP="003445A3">
      <w:pPr>
        <w:pStyle w:val="ListParagraph"/>
        <w:numPr>
          <w:ilvl w:val="0"/>
          <w:numId w:val="8"/>
        </w:numPr>
        <w:tabs>
          <w:tab w:val="left" w:pos="0"/>
          <w:tab w:val="left" w:pos="1418"/>
          <w:tab w:val="left" w:pos="1560"/>
        </w:tabs>
        <w:ind w:left="0" w:firstLine="0"/>
        <w:jc w:val="both"/>
        <w:rPr>
          <w:rFonts w:ascii="Calibri" w:hAnsi="Calibri" w:cs="Calibri"/>
        </w:rPr>
      </w:pPr>
      <w:r w:rsidRPr="001A6219">
        <w:rPr>
          <w:rFonts w:ascii="Calibri" w:hAnsi="Calibri" w:cs="Calibri"/>
        </w:rPr>
        <w:t xml:space="preserve">At </w:t>
      </w:r>
      <w:r w:rsidRPr="001A6219">
        <w:rPr>
          <w:rFonts w:ascii="Calibri" w:hAnsi="Calibri" w:cs="Calibri"/>
          <w:b/>
        </w:rPr>
        <w:t xml:space="preserve">Level 5, </w:t>
      </w:r>
      <w:r w:rsidRPr="001A6219">
        <w:rPr>
          <w:rFonts w:ascii="Calibri" w:hAnsi="Calibri" w:cs="Calibri"/>
        </w:rPr>
        <w:t xml:space="preserve">the concepts and ideas for each theme of the programme presented at Level 4 are developed. There exists some commonality with the BEng Electrical and Electronics programme, due to the shared themes of both programmes. However, even where modules are common, where applicable the module delivery will be adapted to reflect the themes of this programme, in particular in </w:t>
      </w:r>
      <w:r w:rsidRPr="001A6219">
        <w:rPr>
          <w:rFonts w:ascii="Calibri" w:hAnsi="Calibri" w:cs="Calibri"/>
          <w:i/>
        </w:rPr>
        <w:t>Group Project</w:t>
      </w:r>
      <w:r w:rsidRPr="001A6219">
        <w:rPr>
          <w:rFonts w:ascii="Calibri" w:hAnsi="Calibri" w:cs="Calibri"/>
        </w:rPr>
        <w:t xml:space="preserve">. This will help to maintain the distinctiveness of this programme. </w:t>
      </w:r>
    </w:p>
    <w:p w:rsidR="00956A0B" w:rsidRPr="001A6219" w:rsidRDefault="00956A0B" w:rsidP="00956A0B">
      <w:pPr>
        <w:pStyle w:val="ListParagraph"/>
        <w:tabs>
          <w:tab w:val="left" w:pos="0"/>
          <w:tab w:val="left" w:pos="1418"/>
          <w:tab w:val="left" w:pos="1560"/>
        </w:tabs>
        <w:ind w:left="0"/>
        <w:jc w:val="both"/>
        <w:rPr>
          <w:rFonts w:ascii="Calibri" w:hAnsi="Calibri" w:cs="Calibri"/>
        </w:rPr>
      </w:pPr>
    </w:p>
    <w:p w:rsidR="003445A3" w:rsidRPr="001A6219" w:rsidRDefault="00690332" w:rsidP="003445A3">
      <w:pPr>
        <w:pStyle w:val="ListParagraph"/>
        <w:numPr>
          <w:ilvl w:val="0"/>
          <w:numId w:val="8"/>
        </w:numPr>
        <w:tabs>
          <w:tab w:val="left" w:pos="0"/>
          <w:tab w:val="left" w:pos="1418"/>
          <w:tab w:val="left" w:pos="1560"/>
        </w:tabs>
        <w:ind w:left="0" w:firstLine="0"/>
        <w:jc w:val="both"/>
        <w:rPr>
          <w:rFonts w:ascii="Calibri" w:hAnsi="Calibri" w:cs="Calibri"/>
        </w:rPr>
      </w:pPr>
      <w:r w:rsidRPr="001A6219">
        <w:rPr>
          <w:rFonts w:ascii="Calibri" w:hAnsi="Calibri" w:cs="Calibri"/>
        </w:rPr>
        <w:t xml:space="preserve">At </w:t>
      </w:r>
      <w:r w:rsidRPr="001A6219">
        <w:rPr>
          <w:rFonts w:ascii="Calibri" w:hAnsi="Calibri" w:cs="Calibri"/>
          <w:b/>
        </w:rPr>
        <w:t>Level 6</w:t>
      </w:r>
      <w:r w:rsidRPr="001A6219">
        <w:rPr>
          <w:rFonts w:ascii="Calibri" w:hAnsi="Calibri" w:cs="Calibri"/>
        </w:rPr>
        <w:t xml:space="preserve"> a diverse range of modules are delivered. As with the other programmes across the School more specialist content is included at this level, and the </w:t>
      </w:r>
      <w:r w:rsidRPr="001A6219">
        <w:rPr>
          <w:rFonts w:ascii="Calibri" w:hAnsi="Calibri" w:cs="Calibri"/>
          <w:i/>
        </w:rPr>
        <w:t>Major Project</w:t>
      </w:r>
      <w:r w:rsidRPr="001A6219">
        <w:rPr>
          <w:rFonts w:ascii="Calibri" w:hAnsi="Calibri" w:cs="Calibri"/>
        </w:rPr>
        <w:t xml:space="preserve"> provides the student with the opportunity to select a topic of their own choice that reflects their own interests. </w:t>
      </w:r>
    </w:p>
    <w:p w:rsidR="00F2168C" w:rsidRPr="001A6219" w:rsidRDefault="00F2168C" w:rsidP="00F2168C">
      <w:pPr>
        <w:pStyle w:val="ListParagraph"/>
        <w:tabs>
          <w:tab w:val="left" w:pos="0"/>
          <w:tab w:val="left" w:pos="1418"/>
          <w:tab w:val="left" w:pos="1560"/>
        </w:tabs>
        <w:ind w:left="0"/>
        <w:jc w:val="both"/>
        <w:rPr>
          <w:rFonts w:ascii="Calibri" w:hAnsi="Calibri" w:cs="Calibri"/>
        </w:rPr>
      </w:pPr>
    </w:p>
    <w:p w:rsidR="00F2168C" w:rsidRPr="001A6219" w:rsidRDefault="00690332" w:rsidP="00F2168C">
      <w:pPr>
        <w:tabs>
          <w:tab w:val="left" w:pos="0"/>
          <w:tab w:val="left" w:pos="1418"/>
          <w:tab w:val="left" w:pos="1560"/>
        </w:tabs>
        <w:jc w:val="both"/>
        <w:rPr>
          <w:rFonts w:ascii="Calibri" w:hAnsi="Calibri" w:cs="Calibri"/>
        </w:rPr>
      </w:pPr>
      <w:r w:rsidRPr="001A6219">
        <w:rPr>
          <w:rFonts w:ascii="Calibri" w:hAnsi="Calibri" w:cs="Calibri"/>
        </w:rPr>
        <w:t xml:space="preserve">The flow of the major themes of the programme through the modules can be seen in </w:t>
      </w:r>
      <w:r w:rsidRPr="001A6219">
        <w:rPr>
          <w:rFonts w:ascii="Calibri" w:hAnsi="Calibri" w:cs="Calibri"/>
        </w:rPr>
        <w:fldChar w:fldCharType="begin"/>
      </w:r>
      <w:r w:rsidRPr="001A6219">
        <w:rPr>
          <w:rFonts w:ascii="Calibri" w:hAnsi="Calibri" w:cs="Calibri"/>
        </w:rPr>
        <w:instrText xml:space="preserve"> REF _Ref374105540 \h  \* MERGEFORMAT </w:instrText>
      </w:r>
      <w:r w:rsidRPr="001A6219">
        <w:rPr>
          <w:rFonts w:ascii="Calibri" w:hAnsi="Calibri" w:cs="Calibri"/>
        </w:rPr>
      </w:r>
      <w:r w:rsidRPr="001A6219">
        <w:rPr>
          <w:rFonts w:ascii="Calibri" w:hAnsi="Calibri" w:cs="Calibri"/>
        </w:rPr>
        <w:fldChar w:fldCharType="separate"/>
      </w:r>
      <w:r w:rsidR="003C77F8" w:rsidRPr="001A6219">
        <w:rPr>
          <w:rFonts w:ascii="Calibri" w:hAnsi="Calibri" w:cs="Calibri"/>
        </w:rPr>
        <w:t xml:space="preserve">Figure </w:t>
      </w:r>
      <w:r w:rsidR="003C77F8">
        <w:rPr>
          <w:rFonts w:ascii="Calibri" w:hAnsi="Calibri" w:cs="Calibri"/>
        </w:rPr>
        <w:t>2</w:t>
      </w:r>
      <w:r w:rsidRPr="001A6219">
        <w:rPr>
          <w:rFonts w:ascii="Calibri" w:hAnsi="Calibri" w:cs="Calibri"/>
        </w:rPr>
        <w:fldChar w:fldCharType="end"/>
      </w:r>
      <w:r w:rsidRPr="001A6219">
        <w:rPr>
          <w:rFonts w:ascii="Calibri" w:hAnsi="Calibri" w:cs="Calibri"/>
        </w:rPr>
        <w:t>, and the table below outlines how the curriculum imposed the increasing level of demand at each level.</w:t>
      </w:r>
    </w:p>
    <w:p w:rsidR="00FE1F86" w:rsidRPr="001A6219" w:rsidRDefault="00FE1F86" w:rsidP="00F2168C">
      <w:pPr>
        <w:tabs>
          <w:tab w:val="left" w:pos="0"/>
          <w:tab w:val="left" w:pos="1418"/>
          <w:tab w:val="left" w:pos="1560"/>
        </w:tabs>
        <w:jc w:val="both"/>
        <w:rPr>
          <w:rFonts w:ascii="Calibri" w:hAnsi="Calibri" w:cs="Calibri"/>
        </w:rPr>
      </w:pPr>
    </w:p>
    <w:tbl>
      <w:tblPr>
        <w:tblStyle w:val="TableGrid"/>
        <w:tblW w:w="0" w:type="auto"/>
        <w:tblLook w:val="04A0" w:firstRow="1" w:lastRow="0" w:firstColumn="1" w:lastColumn="0" w:noHBand="0" w:noVBand="1"/>
      </w:tblPr>
      <w:tblGrid>
        <w:gridCol w:w="3080"/>
        <w:gridCol w:w="3081"/>
        <w:gridCol w:w="3081"/>
      </w:tblGrid>
      <w:tr w:rsidR="001A6219" w:rsidRPr="001A6219" w:rsidTr="00653D69">
        <w:tc>
          <w:tcPr>
            <w:tcW w:w="3080" w:type="dxa"/>
          </w:tcPr>
          <w:p w:rsidR="00FE1F86" w:rsidRPr="001A6219" w:rsidRDefault="00690332" w:rsidP="00653D69">
            <w:pPr>
              <w:rPr>
                <w:rFonts w:ascii="Calibri" w:hAnsi="Calibri" w:cs="Calibri"/>
              </w:rPr>
            </w:pPr>
            <w:r w:rsidRPr="001A6219">
              <w:rPr>
                <w:rFonts w:ascii="Calibri" w:hAnsi="Calibri" w:cs="Calibri"/>
              </w:rPr>
              <w:t>Level 4</w:t>
            </w:r>
          </w:p>
        </w:tc>
        <w:tc>
          <w:tcPr>
            <w:tcW w:w="3081" w:type="dxa"/>
          </w:tcPr>
          <w:p w:rsidR="00FE1F86" w:rsidRPr="001A6219" w:rsidRDefault="00690332" w:rsidP="00653D69">
            <w:pPr>
              <w:rPr>
                <w:rFonts w:ascii="Calibri" w:hAnsi="Calibri" w:cs="Calibri"/>
              </w:rPr>
            </w:pPr>
            <w:r w:rsidRPr="001A6219">
              <w:rPr>
                <w:rFonts w:ascii="Calibri" w:hAnsi="Calibri" w:cs="Calibri"/>
              </w:rPr>
              <w:t>Level 5</w:t>
            </w:r>
          </w:p>
        </w:tc>
        <w:tc>
          <w:tcPr>
            <w:tcW w:w="3081" w:type="dxa"/>
          </w:tcPr>
          <w:p w:rsidR="00FE1F86" w:rsidRPr="001A6219" w:rsidRDefault="00690332" w:rsidP="00653D69">
            <w:pPr>
              <w:rPr>
                <w:rFonts w:ascii="Calibri" w:hAnsi="Calibri" w:cs="Calibri"/>
              </w:rPr>
            </w:pPr>
            <w:r w:rsidRPr="001A6219">
              <w:rPr>
                <w:rFonts w:ascii="Calibri" w:hAnsi="Calibri" w:cs="Calibri"/>
              </w:rPr>
              <w:t>Level 6</w:t>
            </w:r>
          </w:p>
        </w:tc>
      </w:tr>
      <w:tr w:rsidR="00FE1F86" w:rsidRPr="001A6219" w:rsidTr="00653D69">
        <w:tc>
          <w:tcPr>
            <w:tcW w:w="3080" w:type="dxa"/>
          </w:tcPr>
          <w:p w:rsidR="00FE1F86" w:rsidRPr="001A6219" w:rsidRDefault="00690332" w:rsidP="00653D69">
            <w:pPr>
              <w:rPr>
                <w:rFonts w:ascii="Calibri" w:hAnsi="Calibri" w:cs="Calibri"/>
              </w:rPr>
            </w:pPr>
            <w:r w:rsidRPr="001A6219">
              <w:rPr>
                <w:rFonts w:ascii="Calibri" w:hAnsi="Calibri" w:cs="Calibri"/>
              </w:rPr>
              <w:t xml:space="preserve">Year 1 consists of a mixture of fundamental engineering subjects i.e. electronics, </w:t>
            </w:r>
            <w:proofErr w:type="gramStart"/>
            <w:r w:rsidRPr="001A6219">
              <w:rPr>
                <w:rFonts w:ascii="Calibri" w:hAnsi="Calibri" w:cs="Calibri"/>
              </w:rPr>
              <w:t>mathematics ,</w:t>
            </w:r>
            <w:proofErr w:type="gramEnd"/>
            <w:r w:rsidRPr="001A6219">
              <w:rPr>
                <w:rFonts w:ascii="Calibri" w:hAnsi="Calibri" w:cs="Calibri"/>
              </w:rPr>
              <w:t xml:space="preserve"> computing and a skills module.</w:t>
            </w:r>
          </w:p>
          <w:p w:rsidR="00FE1F86" w:rsidRPr="001A6219" w:rsidRDefault="00FE1F86" w:rsidP="00653D69">
            <w:pPr>
              <w:rPr>
                <w:rFonts w:ascii="Calibri" w:hAnsi="Calibri" w:cs="Calibri"/>
              </w:rPr>
            </w:pPr>
          </w:p>
          <w:p w:rsidR="00FE1F86" w:rsidRPr="001A6219" w:rsidRDefault="00690332" w:rsidP="00653D69">
            <w:pPr>
              <w:rPr>
                <w:rFonts w:ascii="Calibri" w:hAnsi="Calibri" w:cs="Calibri"/>
              </w:rPr>
            </w:pPr>
            <w:r w:rsidRPr="001A6219">
              <w:rPr>
                <w:rFonts w:ascii="Calibri" w:hAnsi="Calibri" w:cs="Calibri"/>
              </w:rPr>
              <w:t>At this level students are required to gain basic / fundamental knowledge and skills.</w:t>
            </w:r>
          </w:p>
          <w:p w:rsidR="00FE1F86" w:rsidRPr="001A6219" w:rsidRDefault="00FE1F86" w:rsidP="00653D69">
            <w:pPr>
              <w:rPr>
                <w:rFonts w:ascii="Calibri" w:hAnsi="Calibri" w:cs="Calibri"/>
              </w:rPr>
            </w:pPr>
          </w:p>
          <w:p w:rsidR="00FE1F86" w:rsidRPr="001A6219" w:rsidRDefault="00690332" w:rsidP="00653D69">
            <w:pPr>
              <w:rPr>
                <w:rFonts w:ascii="Calibri" w:hAnsi="Calibri" w:cs="Calibri"/>
              </w:rPr>
            </w:pPr>
            <w:r w:rsidRPr="001A6219">
              <w:rPr>
                <w:rFonts w:ascii="Calibri" w:hAnsi="Calibri" w:cs="Calibri"/>
              </w:rPr>
              <w:t>Importantly, the necessary mathematical tools for circuit analysis are studied together with software tools for circuit simulation which will be required for following years.</w:t>
            </w:r>
          </w:p>
        </w:tc>
        <w:tc>
          <w:tcPr>
            <w:tcW w:w="3081" w:type="dxa"/>
          </w:tcPr>
          <w:p w:rsidR="00FE1F86" w:rsidRPr="001A6219" w:rsidRDefault="00690332" w:rsidP="00653D69">
            <w:pPr>
              <w:spacing w:after="120"/>
              <w:jc w:val="both"/>
              <w:rPr>
                <w:rFonts w:ascii="Calibri" w:hAnsi="Calibri" w:cs="Calibri"/>
              </w:rPr>
            </w:pPr>
            <w:r w:rsidRPr="001A6219">
              <w:rPr>
                <w:rFonts w:ascii="Calibri" w:hAnsi="Calibri" w:cs="Calibri"/>
              </w:rPr>
              <w:t xml:space="preserve">This year applies the analytical and simulation  tools developed in Year 1 to circuits / systems from an analysis perspective Design  methodologies are introduced to support Year 2 work and also in preparation for Year 3 . </w:t>
            </w:r>
          </w:p>
          <w:p w:rsidR="00FE1F86" w:rsidRPr="001A6219" w:rsidRDefault="00FE1F86" w:rsidP="00653D69">
            <w:pPr>
              <w:rPr>
                <w:rFonts w:ascii="Calibri" w:hAnsi="Calibri" w:cs="Calibri"/>
              </w:rPr>
            </w:pPr>
          </w:p>
          <w:p w:rsidR="00FE1F86" w:rsidRPr="001A6219" w:rsidRDefault="00690332" w:rsidP="00653D69">
            <w:pPr>
              <w:rPr>
                <w:rFonts w:ascii="Calibri" w:hAnsi="Calibri" w:cs="Calibri"/>
              </w:rPr>
            </w:pPr>
            <w:r w:rsidRPr="001A6219">
              <w:rPr>
                <w:rFonts w:ascii="Calibri" w:hAnsi="Calibri" w:cs="Calibri"/>
              </w:rPr>
              <w:t xml:space="preserve">Project work is introduced requiring </w:t>
            </w:r>
            <w:proofErr w:type="gramStart"/>
            <w:r w:rsidRPr="001A6219">
              <w:rPr>
                <w:rFonts w:ascii="Calibri" w:hAnsi="Calibri" w:cs="Calibri"/>
              </w:rPr>
              <w:t>creativity ,research</w:t>
            </w:r>
            <w:proofErr w:type="gramEnd"/>
            <w:r w:rsidRPr="001A6219">
              <w:rPr>
                <w:rFonts w:ascii="Calibri" w:hAnsi="Calibri" w:cs="Calibri"/>
              </w:rPr>
              <w:t xml:space="preserve"> and design. This is introduced at this level in order to develop small circuits, / systems in a creative way e.g. project work and in preparation for Year 3. </w:t>
            </w:r>
          </w:p>
          <w:p w:rsidR="00FE1F86" w:rsidRPr="001A6219" w:rsidRDefault="00FE1F86" w:rsidP="00653D69">
            <w:pPr>
              <w:rPr>
                <w:rFonts w:ascii="Calibri" w:hAnsi="Calibri" w:cs="Calibri"/>
              </w:rPr>
            </w:pPr>
          </w:p>
          <w:p w:rsidR="00FE1F86" w:rsidRPr="001A6219" w:rsidRDefault="00690332" w:rsidP="00653D69">
            <w:pPr>
              <w:rPr>
                <w:rFonts w:ascii="Calibri" w:hAnsi="Calibri" w:cs="Calibri"/>
              </w:rPr>
            </w:pPr>
            <w:r w:rsidRPr="001A6219">
              <w:rPr>
                <w:rFonts w:ascii="Calibri" w:hAnsi="Calibri" w:cs="Calibri"/>
              </w:rPr>
              <w:t>More independence required at this stage</w:t>
            </w:r>
          </w:p>
          <w:p w:rsidR="00FE1F86" w:rsidRPr="001A6219" w:rsidRDefault="00FE1F86" w:rsidP="00653D69">
            <w:pPr>
              <w:rPr>
                <w:rFonts w:ascii="Calibri" w:hAnsi="Calibri" w:cs="Calibri"/>
              </w:rPr>
            </w:pPr>
          </w:p>
        </w:tc>
        <w:tc>
          <w:tcPr>
            <w:tcW w:w="3081" w:type="dxa"/>
          </w:tcPr>
          <w:p w:rsidR="00FE1F86" w:rsidRPr="001A6219" w:rsidRDefault="00690332" w:rsidP="00653D69">
            <w:pPr>
              <w:spacing w:after="120"/>
              <w:jc w:val="both"/>
              <w:rPr>
                <w:rFonts w:ascii="Calibri" w:hAnsi="Calibri" w:cs="Calibri"/>
              </w:rPr>
            </w:pPr>
            <w:r w:rsidRPr="001A6219">
              <w:rPr>
                <w:rFonts w:ascii="Calibri" w:hAnsi="Calibri" w:cs="Calibri"/>
              </w:rPr>
              <w:t>More advanced system design is required at this level.</w:t>
            </w:r>
          </w:p>
          <w:p w:rsidR="00FE1F86" w:rsidRPr="001A6219" w:rsidRDefault="00FE1F86" w:rsidP="00653D69">
            <w:pPr>
              <w:rPr>
                <w:rFonts w:ascii="Calibri" w:hAnsi="Calibri" w:cs="Calibri"/>
              </w:rPr>
            </w:pPr>
          </w:p>
          <w:p w:rsidR="00FE1F86" w:rsidRPr="001A6219" w:rsidRDefault="00690332" w:rsidP="00653D69">
            <w:pPr>
              <w:rPr>
                <w:rFonts w:ascii="Calibri" w:hAnsi="Calibri" w:cs="Calibri"/>
              </w:rPr>
            </w:pPr>
            <w:r w:rsidRPr="001A6219">
              <w:rPr>
                <w:rFonts w:ascii="Calibri" w:hAnsi="Calibri" w:cs="Calibri"/>
              </w:rPr>
              <w:t xml:space="preserve">More design and innovation required at this stage </w:t>
            </w:r>
            <w:r w:rsidR="007A0D98" w:rsidRPr="001A6219">
              <w:rPr>
                <w:rFonts w:ascii="Calibri" w:hAnsi="Calibri" w:cs="Calibri"/>
              </w:rPr>
              <w:t>also</w:t>
            </w:r>
            <w:r w:rsidRPr="001A6219">
              <w:rPr>
                <w:rFonts w:ascii="Calibri" w:hAnsi="Calibri" w:cs="Calibri"/>
              </w:rPr>
              <w:t xml:space="preserve"> the need to provide significant research and analysis relating to project work.</w:t>
            </w:r>
          </w:p>
          <w:p w:rsidR="00FE1F86" w:rsidRPr="001A6219" w:rsidRDefault="00FE1F86" w:rsidP="00653D69">
            <w:pPr>
              <w:rPr>
                <w:rFonts w:ascii="Calibri" w:hAnsi="Calibri" w:cs="Calibri"/>
              </w:rPr>
            </w:pPr>
          </w:p>
          <w:p w:rsidR="00FE1F86" w:rsidRPr="001A6219" w:rsidRDefault="00690332" w:rsidP="00653D69">
            <w:pPr>
              <w:rPr>
                <w:rFonts w:ascii="Calibri" w:hAnsi="Calibri" w:cs="Calibri"/>
              </w:rPr>
            </w:pPr>
            <w:r w:rsidRPr="001A6219">
              <w:rPr>
                <w:rFonts w:ascii="Calibri" w:hAnsi="Calibri" w:cs="Calibri"/>
              </w:rPr>
              <w:t>Assimilation and synthesis of more apparent at this stage.</w:t>
            </w:r>
          </w:p>
          <w:p w:rsidR="00FE1F86" w:rsidRPr="001A6219" w:rsidRDefault="00FE1F86" w:rsidP="00653D69">
            <w:pPr>
              <w:rPr>
                <w:rFonts w:ascii="Calibri" w:hAnsi="Calibri" w:cs="Calibri"/>
              </w:rPr>
            </w:pPr>
          </w:p>
          <w:p w:rsidR="00FE1F86" w:rsidRPr="001A6219" w:rsidRDefault="00690332" w:rsidP="00653D69">
            <w:pPr>
              <w:rPr>
                <w:rFonts w:ascii="Calibri" w:hAnsi="Calibri" w:cs="Calibri"/>
              </w:rPr>
            </w:pPr>
            <w:r w:rsidRPr="001A6219">
              <w:rPr>
                <w:rFonts w:ascii="Calibri" w:hAnsi="Calibri" w:cs="Calibri"/>
              </w:rPr>
              <w:t xml:space="preserve">There is also more focus on professional skills and </w:t>
            </w:r>
            <w:proofErr w:type="spellStart"/>
            <w:r w:rsidRPr="001A6219">
              <w:rPr>
                <w:rFonts w:ascii="Calibri" w:hAnsi="Calibri" w:cs="Calibri"/>
              </w:rPr>
              <w:t>self management</w:t>
            </w:r>
            <w:proofErr w:type="spellEnd"/>
            <w:r w:rsidRPr="001A6219">
              <w:rPr>
                <w:rFonts w:ascii="Calibri" w:hAnsi="Calibri" w:cs="Calibri"/>
              </w:rPr>
              <w:t>.</w:t>
            </w:r>
          </w:p>
        </w:tc>
      </w:tr>
    </w:tbl>
    <w:p w:rsidR="00FE1F86" w:rsidRPr="001A6219" w:rsidRDefault="00FE1F86" w:rsidP="00F2168C">
      <w:pPr>
        <w:tabs>
          <w:tab w:val="left" w:pos="0"/>
          <w:tab w:val="left" w:pos="1418"/>
          <w:tab w:val="left" w:pos="1560"/>
        </w:tabs>
        <w:jc w:val="both"/>
        <w:rPr>
          <w:rFonts w:ascii="Calibri" w:hAnsi="Calibri" w:cs="Calibri"/>
        </w:rPr>
      </w:pPr>
    </w:p>
    <w:p w:rsidR="00F2168C" w:rsidRPr="001A6219" w:rsidRDefault="00F2168C" w:rsidP="00F2168C">
      <w:pPr>
        <w:tabs>
          <w:tab w:val="left" w:pos="0"/>
          <w:tab w:val="left" w:pos="1418"/>
          <w:tab w:val="left" w:pos="1560"/>
        </w:tabs>
        <w:jc w:val="both"/>
        <w:rPr>
          <w:rFonts w:ascii="Calibri" w:hAnsi="Calibri" w:cs="Calibri"/>
        </w:rPr>
      </w:pPr>
    </w:p>
    <w:p w:rsidR="00857542" w:rsidRPr="001A6219" w:rsidRDefault="00690332" w:rsidP="00956A0B">
      <w:pPr>
        <w:tabs>
          <w:tab w:val="left" w:pos="0"/>
        </w:tabs>
        <w:ind w:right="29"/>
        <w:jc w:val="both"/>
        <w:rPr>
          <w:rFonts w:ascii="Calibri" w:hAnsi="Calibri" w:cs="Calibri"/>
        </w:rPr>
      </w:pPr>
      <w:r w:rsidRPr="001A6219">
        <w:rPr>
          <w:rFonts w:ascii="Calibri" w:hAnsi="Calibri" w:cs="Calibri"/>
        </w:rPr>
        <w:lastRenderedPageBreak/>
        <w:t>As mentioned previously, the proposed programmes share modules with other programmes where there is commonality in content. Existing programmes which are anticipated to share modules with the proposed programme include BEng Electrical and Electronics Engineering, BSc Software Engineering, BSc Computer Networks (These programmes are also offered in HND/C form).</w:t>
      </w:r>
    </w:p>
    <w:p w:rsidR="00857542" w:rsidRPr="001A6219" w:rsidRDefault="00857542" w:rsidP="00956A0B">
      <w:pPr>
        <w:tabs>
          <w:tab w:val="left" w:pos="0"/>
        </w:tabs>
        <w:ind w:right="29"/>
        <w:jc w:val="both"/>
        <w:rPr>
          <w:rFonts w:ascii="Calibri" w:hAnsi="Calibri" w:cs="Calibri"/>
        </w:rPr>
      </w:pPr>
    </w:p>
    <w:p w:rsidR="00857542" w:rsidRPr="001A6219" w:rsidRDefault="00690332" w:rsidP="00956A0B">
      <w:pPr>
        <w:tabs>
          <w:tab w:val="left" w:pos="0"/>
        </w:tabs>
        <w:ind w:right="29"/>
        <w:jc w:val="both"/>
        <w:rPr>
          <w:rFonts w:ascii="Calibri" w:hAnsi="Calibri" w:cs="Calibri"/>
        </w:rPr>
      </w:pPr>
      <w:r w:rsidRPr="001A6219">
        <w:rPr>
          <w:rFonts w:ascii="Calibri" w:hAnsi="Calibri" w:cs="Calibri"/>
        </w:rPr>
        <w:t xml:space="preserve">These programmes provide a significant set of modules covering computer systems and programming in particular. Modules such as </w:t>
      </w:r>
      <w:r w:rsidRPr="001A6219">
        <w:rPr>
          <w:rFonts w:ascii="Calibri" w:hAnsi="Calibri" w:cs="Calibri"/>
          <w:i/>
        </w:rPr>
        <w:t>Network Operating Systems and Security</w:t>
      </w:r>
      <w:r w:rsidRPr="001A6219">
        <w:rPr>
          <w:rFonts w:ascii="Calibri" w:hAnsi="Calibri" w:cs="Calibri"/>
        </w:rPr>
        <w:t xml:space="preserve"> and </w:t>
      </w:r>
      <w:r w:rsidRPr="001A6219">
        <w:rPr>
          <w:rFonts w:ascii="Calibri" w:hAnsi="Calibri" w:cs="Calibri"/>
          <w:i/>
        </w:rPr>
        <w:t>Computer Programming</w:t>
      </w:r>
      <w:r w:rsidRPr="001A6219">
        <w:rPr>
          <w:rFonts w:ascii="Calibri" w:hAnsi="Calibri" w:cs="Calibri"/>
        </w:rPr>
        <w:t xml:space="preserve"> have already been shared across these programmes in the past, and students from these programmes have been successfully taught together where student numbers allowed. In the new structure, it is proposed that </w:t>
      </w:r>
      <w:r w:rsidRPr="001A6219">
        <w:rPr>
          <w:rFonts w:ascii="Calibri" w:hAnsi="Calibri" w:cs="Calibri"/>
          <w:i/>
        </w:rPr>
        <w:t>Critical and Real-time Systems Processing</w:t>
      </w:r>
      <w:r w:rsidRPr="001A6219">
        <w:rPr>
          <w:rFonts w:ascii="Calibri" w:hAnsi="Calibri" w:cs="Calibri"/>
        </w:rPr>
        <w:t xml:space="preserve"> will be shared with the BSc Software Engineering programme.</w:t>
      </w:r>
    </w:p>
    <w:p w:rsidR="00857542" w:rsidRPr="001A6219" w:rsidRDefault="00857542" w:rsidP="00956A0B">
      <w:pPr>
        <w:tabs>
          <w:tab w:val="left" w:pos="0"/>
        </w:tabs>
        <w:ind w:right="29"/>
        <w:jc w:val="both"/>
        <w:rPr>
          <w:rFonts w:ascii="Calibri" w:hAnsi="Calibri" w:cs="Calibri"/>
        </w:rPr>
      </w:pPr>
    </w:p>
    <w:p w:rsidR="00857542" w:rsidRPr="001A6219" w:rsidRDefault="00690332" w:rsidP="00956A0B">
      <w:pPr>
        <w:tabs>
          <w:tab w:val="left" w:pos="0"/>
        </w:tabs>
        <w:ind w:right="29"/>
        <w:jc w:val="both"/>
        <w:rPr>
          <w:rFonts w:ascii="Calibri" w:hAnsi="Calibri" w:cs="Calibri"/>
        </w:rPr>
      </w:pPr>
      <w:r w:rsidRPr="001A6219">
        <w:rPr>
          <w:rFonts w:ascii="Calibri" w:hAnsi="Calibri" w:cs="Calibri"/>
        </w:rPr>
        <w:t xml:space="preserve">Where students from other programmes are studying the same module, the programmes also share laboratory resources - both hardware and software. Expertise may also be shared with other specialised programmes such as the BEng Electrical and Electronics Engineering programme to support electronics-based modules. </w:t>
      </w:r>
    </w:p>
    <w:p w:rsidR="00F2168C" w:rsidRPr="001A6219" w:rsidRDefault="00F2168C" w:rsidP="00F2168C">
      <w:pPr>
        <w:tabs>
          <w:tab w:val="left" w:pos="0"/>
        </w:tabs>
        <w:rPr>
          <w:rFonts w:ascii="Calibri" w:hAnsi="Calibri" w:cs="Calibri"/>
        </w:rPr>
      </w:pPr>
    </w:p>
    <w:p w:rsidR="003532CB" w:rsidRPr="001A6219" w:rsidRDefault="00690332" w:rsidP="00956A0B">
      <w:pPr>
        <w:tabs>
          <w:tab w:val="left" w:pos="0"/>
        </w:tabs>
        <w:ind w:right="29"/>
        <w:jc w:val="both"/>
        <w:rPr>
          <w:rFonts w:ascii="Calibri" w:hAnsi="Calibri" w:cs="Calibri"/>
        </w:rPr>
      </w:pPr>
      <w:r w:rsidRPr="001A6219">
        <w:rPr>
          <w:rFonts w:ascii="Calibri" w:hAnsi="Calibri" w:cs="Calibri"/>
        </w:rPr>
        <w:t xml:space="preserve">At </w:t>
      </w:r>
      <w:r w:rsidRPr="001A6219">
        <w:rPr>
          <w:rFonts w:ascii="Calibri" w:hAnsi="Calibri" w:cs="Calibri"/>
          <w:b/>
        </w:rPr>
        <w:t>Level 4</w:t>
      </w:r>
      <w:r w:rsidRPr="001A6219">
        <w:rPr>
          <w:rFonts w:ascii="Calibri" w:hAnsi="Calibri" w:cs="Calibri"/>
        </w:rPr>
        <w:t xml:space="preserve"> modules totalling 100 credits are common to the sister programme BEng Electrical and Electronics Engineering and 30 credits are common to the BSc Computing Portfolio. The commonality with the BEng Electrical and Electronics programme reflects the similar theme of these programmes – the fundamental knowledge required is similar for each programme. It also provides opportunities for students to benefit from a shared experience across these programmes and allows for the possibility of transferring between pathways at an early stage. </w:t>
      </w:r>
    </w:p>
    <w:p w:rsidR="00FA34DF" w:rsidRPr="001A6219" w:rsidRDefault="00FA34DF" w:rsidP="00956A0B">
      <w:pPr>
        <w:tabs>
          <w:tab w:val="left" w:pos="0"/>
        </w:tabs>
        <w:ind w:right="29"/>
        <w:jc w:val="both"/>
        <w:rPr>
          <w:rFonts w:ascii="Calibri" w:hAnsi="Calibri" w:cs="Calibri"/>
        </w:rPr>
      </w:pPr>
    </w:p>
    <w:p w:rsidR="007E76BC" w:rsidRPr="001A6219" w:rsidRDefault="00690332" w:rsidP="00956A0B">
      <w:pPr>
        <w:tabs>
          <w:tab w:val="left" w:pos="0"/>
        </w:tabs>
        <w:ind w:right="29"/>
        <w:jc w:val="both"/>
        <w:rPr>
          <w:rFonts w:ascii="Calibri" w:hAnsi="Calibri" w:cs="Calibri"/>
        </w:rPr>
      </w:pPr>
      <w:r w:rsidRPr="001A6219">
        <w:rPr>
          <w:rFonts w:ascii="Calibri" w:hAnsi="Calibri" w:cs="Calibri"/>
        </w:rPr>
        <w:t xml:space="preserve">At </w:t>
      </w:r>
      <w:r w:rsidRPr="001A6219">
        <w:rPr>
          <w:rFonts w:ascii="Calibri" w:hAnsi="Calibri" w:cs="Calibri"/>
          <w:b/>
        </w:rPr>
        <w:t>Level 5</w:t>
      </w:r>
      <w:r w:rsidRPr="001A6219">
        <w:rPr>
          <w:rFonts w:ascii="Calibri" w:hAnsi="Calibri" w:cs="Calibri"/>
        </w:rPr>
        <w:t xml:space="preserve"> modules totalling 60 credits are common to the BEng Electrical and Electronics Engineering programme (</w:t>
      </w:r>
      <w:r w:rsidRPr="001A6219">
        <w:rPr>
          <w:rFonts w:ascii="Calibri" w:hAnsi="Calibri" w:cs="Calibri"/>
          <w:i/>
        </w:rPr>
        <w:t xml:space="preserve">Circuit Design and </w:t>
      </w:r>
      <w:r w:rsidRPr="001A6219">
        <w:rPr>
          <w:rFonts w:ascii="Calibri" w:hAnsi="Calibri" w:cs="Calibri"/>
        </w:rPr>
        <w:t xml:space="preserve">Analysis, </w:t>
      </w:r>
      <w:r w:rsidRPr="001A6219">
        <w:rPr>
          <w:rFonts w:ascii="Calibri" w:hAnsi="Calibri" w:cs="Calibri"/>
          <w:i/>
        </w:rPr>
        <w:t>Digital Signal Processing and Communication</w:t>
      </w:r>
      <w:r w:rsidRPr="001A6219">
        <w:rPr>
          <w:rFonts w:ascii="Calibri" w:hAnsi="Calibri" w:cs="Calibri"/>
        </w:rPr>
        <w:t xml:space="preserve">, and </w:t>
      </w:r>
      <w:r w:rsidRPr="001A6219">
        <w:rPr>
          <w:rFonts w:ascii="Calibri" w:hAnsi="Calibri" w:cs="Calibri"/>
          <w:i/>
        </w:rPr>
        <w:t>Group Project</w:t>
      </w:r>
      <w:r w:rsidRPr="001A6219">
        <w:rPr>
          <w:rFonts w:ascii="Calibri" w:hAnsi="Calibri" w:cs="Calibri"/>
        </w:rPr>
        <w:t xml:space="preserve">). In addition, </w:t>
      </w:r>
      <w:r w:rsidRPr="001A6219">
        <w:rPr>
          <w:rFonts w:ascii="Calibri" w:hAnsi="Calibri" w:cs="Calibri"/>
          <w:i/>
        </w:rPr>
        <w:t>Research Methods</w:t>
      </w:r>
      <w:r w:rsidRPr="001A6219">
        <w:rPr>
          <w:rFonts w:ascii="Calibri" w:hAnsi="Calibri" w:cs="Calibri"/>
        </w:rPr>
        <w:t xml:space="preserve"> is shared with all students in the School of Applied Computing to allow students to formulate theory and ideas for </w:t>
      </w:r>
      <w:r w:rsidRPr="001A6219">
        <w:rPr>
          <w:rFonts w:ascii="Calibri" w:hAnsi="Calibri" w:cs="Calibri"/>
          <w:i/>
        </w:rPr>
        <w:t>Major Project</w:t>
      </w:r>
      <w:r w:rsidRPr="001A6219">
        <w:rPr>
          <w:rFonts w:ascii="Calibri" w:hAnsi="Calibri" w:cs="Calibri"/>
        </w:rPr>
        <w:t xml:space="preserve"> in Level 6. More pathway-specific modules are incorporated into level 5 (</w:t>
      </w:r>
      <w:r w:rsidRPr="001A6219">
        <w:rPr>
          <w:rFonts w:ascii="Calibri" w:hAnsi="Calibri" w:cs="Calibri"/>
          <w:i/>
        </w:rPr>
        <w:t>Network Operating Systems and Security</w:t>
      </w:r>
      <w:r w:rsidRPr="001A6219">
        <w:rPr>
          <w:rFonts w:ascii="Calibri" w:hAnsi="Calibri" w:cs="Calibri"/>
        </w:rPr>
        <w:t xml:space="preserve"> and </w:t>
      </w:r>
      <w:r w:rsidRPr="001A6219">
        <w:rPr>
          <w:rFonts w:ascii="Calibri" w:hAnsi="Calibri" w:cs="Calibri"/>
          <w:i/>
        </w:rPr>
        <w:t>Object-Oriented Programming</w:t>
      </w:r>
      <w:r w:rsidRPr="001A6219">
        <w:rPr>
          <w:rFonts w:ascii="Calibri" w:hAnsi="Calibri" w:cs="Calibri"/>
        </w:rPr>
        <w:t xml:space="preserve">) while </w:t>
      </w:r>
      <w:r w:rsidRPr="001A6219">
        <w:rPr>
          <w:rFonts w:ascii="Calibri" w:hAnsi="Calibri" w:cs="Calibri"/>
          <w:i/>
        </w:rPr>
        <w:t>Group Project</w:t>
      </w:r>
      <w:r w:rsidRPr="001A6219">
        <w:rPr>
          <w:rFonts w:ascii="Calibri" w:hAnsi="Calibri" w:cs="Calibri"/>
        </w:rPr>
        <w:t xml:space="preserve"> and </w:t>
      </w:r>
      <w:r w:rsidRPr="001A6219">
        <w:rPr>
          <w:rFonts w:ascii="Calibri" w:hAnsi="Calibri" w:cs="Calibri"/>
          <w:i/>
        </w:rPr>
        <w:t>Electronics Implementation Project</w:t>
      </w:r>
      <w:r w:rsidRPr="001A6219">
        <w:rPr>
          <w:rFonts w:ascii="Calibri" w:hAnsi="Calibri" w:cs="Calibri"/>
        </w:rPr>
        <w:t xml:space="preserve"> will be tailored to the themes of the students’ course. </w:t>
      </w:r>
    </w:p>
    <w:p w:rsidR="00262AED" w:rsidRPr="001A6219" w:rsidRDefault="00262AED" w:rsidP="00956A0B">
      <w:pPr>
        <w:tabs>
          <w:tab w:val="left" w:pos="0"/>
        </w:tabs>
        <w:ind w:right="29"/>
        <w:jc w:val="both"/>
        <w:rPr>
          <w:rFonts w:ascii="Calibri" w:hAnsi="Calibri" w:cs="Calibri"/>
        </w:rPr>
      </w:pPr>
    </w:p>
    <w:p w:rsidR="00262AED" w:rsidRPr="001A6219" w:rsidRDefault="00690332" w:rsidP="00956A0B">
      <w:pPr>
        <w:tabs>
          <w:tab w:val="left" w:pos="0"/>
        </w:tabs>
        <w:jc w:val="both"/>
        <w:rPr>
          <w:rFonts w:ascii="Calibri" w:hAnsi="Calibri" w:cs="Calibri"/>
        </w:rPr>
      </w:pPr>
      <w:r w:rsidRPr="001A6219">
        <w:rPr>
          <w:rFonts w:ascii="Calibri" w:hAnsi="Calibri" w:cs="Calibri"/>
          <w:b/>
        </w:rPr>
        <w:t>Level 6</w:t>
      </w:r>
      <w:r w:rsidRPr="001A6219">
        <w:rPr>
          <w:rFonts w:ascii="Calibri" w:hAnsi="Calibri" w:cs="Calibri"/>
        </w:rPr>
        <w:t xml:space="preserve"> provides a specific focus for the final year, ensuring that the award reflects the material delivered and consequently only 40 credits are shared with other programmes. These are </w:t>
      </w:r>
      <w:r w:rsidRPr="001A6219">
        <w:rPr>
          <w:rFonts w:ascii="Calibri" w:hAnsi="Calibri" w:cs="Calibri"/>
          <w:i/>
        </w:rPr>
        <w:t>Critical and Real-time Applications Programming</w:t>
      </w:r>
      <w:r w:rsidRPr="001A6219">
        <w:rPr>
          <w:rFonts w:ascii="Calibri" w:hAnsi="Calibri" w:cs="Calibri"/>
        </w:rPr>
        <w:t xml:space="preserve"> and </w:t>
      </w:r>
      <w:r w:rsidRPr="001A6219">
        <w:rPr>
          <w:rFonts w:ascii="Calibri" w:hAnsi="Calibri" w:cs="Calibri"/>
          <w:i/>
        </w:rPr>
        <w:t>Electronic Systems Design</w:t>
      </w:r>
      <w:r w:rsidRPr="001A6219">
        <w:rPr>
          <w:rFonts w:ascii="Calibri" w:hAnsi="Calibri" w:cs="Calibri"/>
        </w:rPr>
        <w:t xml:space="preserve">. The structure of the </w:t>
      </w:r>
      <w:r w:rsidRPr="001A6219">
        <w:rPr>
          <w:rFonts w:ascii="Calibri" w:hAnsi="Calibri" w:cs="Calibri"/>
          <w:i/>
        </w:rPr>
        <w:t>Major Project</w:t>
      </w:r>
      <w:r w:rsidRPr="001A6219">
        <w:rPr>
          <w:rFonts w:ascii="Calibri" w:hAnsi="Calibri" w:cs="Calibri"/>
        </w:rPr>
        <w:t xml:space="preserve"> is the same for all students across the School of Applied Computing, however, it is expected that BEng Computer Systems and Electronics students will undertake Developmental or Experimental projects, which are appropriate to the themes the programme. Please see the </w:t>
      </w:r>
      <w:r w:rsidRPr="001A6219">
        <w:rPr>
          <w:rFonts w:ascii="Calibri" w:hAnsi="Calibri" w:cs="Calibri"/>
          <w:i/>
        </w:rPr>
        <w:t>Major Project</w:t>
      </w:r>
      <w:r w:rsidRPr="001A6219">
        <w:rPr>
          <w:rFonts w:ascii="Calibri" w:hAnsi="Calibri" w:cs="Calibri"/>
        </w:rPr>
        <w:t xml:space="preserve"> module for further details about this.</w:t>
      </w:r>
    </w:p>
    <w:p w:rsidR="00F2168C" w:rsidRPr="001A6219" w:rsidRDefault="00F2168C" w:rsidP="00956A0B">
      <w:pPr>
        <w:tabs>
          <w:tab w:val="left" w:pos="0"/>
        </w:tabs>
        <w:jc w:val="both"/>
        <w:rPr>
          <w:rFonts w:ascii="Calibri" w:hAnsi="Calibri" w:cs="Calibri"/>
        </w:rPr>
      </w:pPr>
    </w:p>
    <w:p w:rsidR="00F2168C" w:rsidRPr="001A6219" w:rsidRDefault="00690332" w:rsidP="00F2168C">
      <w:pPr>
        <w:tabs>
          <w:tab w:val="left" w:pos="0"/>
        </w:tabs>
        <w:ind w:right="29"/>
        <w:jc w:val="both"/>
        <w:rPr>
          <w:rFonts w:ascii="Calibri" w:hAnsi="Calibri" w:cs="Calibri"/>
        </w:rPr>
      </w:pPr>
      <w:r w:rsidRPr="001A6219">
        <w:rPr>
          <w:rFonts w:ascii="Calibri" w:hAnsi="Calibri" w:cs="Calibri"/>
        </w:rPr>
        <w:t>The number of common modules between the BEng Computer Systems and Electronics and BEng Electrical and Electronics Engineering at Level 4 facilitates ease of transfer between these two programmes should a student wish to seek an alternative award, whilst the divergence maintains a pathway’s identity, distinctiveness and integrity.</w:t>
      </w:r>
    </w:p>
    <w:p w:rsidR="0000303A" w:rsidRPr="001A6219" w:rsidRDefault="0000303A" w:rsidP="00F2168C">
      <w:pPr>
        <w:tabs>
          <w:tab w:val="left" w:pos="0"/>
        </w:tabs>
        <w:ind w:right="29"/>
        <w:jc w:val="both"/>
        <w:rPr>
          <w:rFonts w:ascii="Calibri" w:hAnsi="Calibri" w:cs="Calibri"/>
        </w:rPr>
      </w:pPr>
    </w:p>
    <w:p w:rsidR="00667B75" w:rsidRPr="001A6219" w:rsidRDefault="00667B75" w:rsidP="00F2168C">
      <w:pPr>
        <w:tabs>
          <w:tab w:val="left" w:pos="0"/>
        </w:tabs>
        <w:ind w:right="29"/>
        <w:jc w:val="both"/>
        <w:rPr>
          <w:rFonts w:ascii="Calibri" w:hAnsi="Calibri" w:cs="Calibri"/>
        </w:rPr>
      </w:pPr>
    </w:p>
    <w:p w:rsidR="00633FB3" w:rsidRPr="001A6219" w:rsidRDefault="00633FB3">
      <w:pPr>
        <w:rPr>
          <w:rFonts w:ascii="Calibri" w:hAnsi="Calibri" w:cs="Calibri"/>
          <w:b/>
        </w:rPr>
      </w:pPr>
      <w:r w:rsidRPr="001A6219">
        <w:rPr>
          <w:rFonts w:ascii="Calibri" w:hAnsi="Calibri" w:cs="Calibri"/>
          <w:b/>
        </w:rPr>
        <w:br w:type="page"/>
      </w:r>
    </w:p>
    <w:p w:rsidR="00CB6124" w:rsidRPr="001A6219" w:rsidRDefault="00690332" w:rsidP="00F2168C">
      <w:pPr>
        <w:tabs>
          <w:tab w:val="left" w:pos="0"/>
        </w:tabs>
        <w:ind w:right="29"/>
        <w:jc w:val="both"/>
        <w:rPr>
          <w:rFonts w:ascii="Calibri" w:hAnsi="Calibri" w:cs="Calibri"/>
          <w:b/>
        </w:rPr>
      </w:pPr>
      <w:r w:rsidRPr="001A6219">
        <w:rPr>
          <w:rFonts w:ascii="Calibri" w:hAnsi="Calibri" w:cs="Calibri"/>
          <w:b/>
        </w:rPr>
        <w:lastRenderedPageBreak/>
        <w:t>HND/C additional support</w:t>
      </w:r>
    </w:p>
    <w:p w:rsidR="0000303A" w:rsidRPr="001A6219" w:rsidRDefault="00690332" w:rsidP="00F2168C">
      <w:pPr>
        <w:tabs>
          <w:tab w:val="left" w:pos="0"/>
        </w:tabs>
        <w:ind w:right="29"/>
        <w:jc w:val="both"/>
        <w:rPr>
          <w:rFonts w:ascii="Calibri" w:hAnsi="Calibri" w:cs="Calibri"/>
        </w:rPr>
      </w:pPr>
      <w:r w:rsidRPr="001A6219">
        <w:rPr>
          <w:rFonts w:ascii="Calibri" w:hAnsi="Calibri" w:cs="Calibri"/>
        </w:rPr>
        <w:t>For HND/C Electronics Engineering students it is recognised, particularly in the context of the University’s policy of widening participation, students may come from a wide range of backgrounds. The team has always offered extra support to HND/C students to allow them to develop the wide range of skills needed for successful completion of these programmes. This support is formalised in this document by the inclusion of extra contact hours for the majority of Level 4 modules (75 up from 60).</w:t>
      </w:r>
    </w:p>
    <w:p w:rsidR="00F2168C" w:rsidRPr="001A6219" w:rsidRDefault="00F2168C" w:rsidP="00956A0B">
      <w:pPr>
        <w:tabs>
          <w:tab w:val="left" w:pos="0"/>
        </w:tabs>
        <w:jc w:val="both"/>
        <w:rPr>
          <w:rFonts w:ascii="Calibri" w:hAnsi="Calibri" w:cs="Calibri"/>
        </w:rPr>
      </w:pPr>
    </w:p>
    <w:p w:rsidR="00784A1F" w:rsidRPr="001A6219" w:rsidRDefault="00784A1F" w:rsidP="00956A0B">
      <w:pPr>
        <w:tabs>
          <w:tab w:val="left" w:pos="0"/>
        </w:tabs>
        <w:jc w:val="both"/>
        <w:rPr>
          <w:rFonts w:ascii="Calibri" w:hAnsi="Calibri" w:cs="Calibri"/>
        </w:rPr>
      </w:pPr>
    </w:p>
    <w:p w:rsidR="007220F9" w:rsidRPr="001A6219" w:rsidRDefault="00690332" w:rsidP="007220F9">
      <w:pPr>
        <w:tabs>
          <w:tab w:val="left" w:pos="0"/>
        </w:tabs>
        <w:ind w:right="29"/>
        <w:jc w:val="both"/>
        <w:rPr>
          <w:rFonts w:ascii="Calibri" w:hAnsi="Calibri" w:cs="Calibri"/>
        </w:rPr>
      </w:pPr>
      <w:r w:rsidRPr="001A6219">
        <w:rPr>
          <w:rFonts w:ascii="Calibri" w:hAnsi="Calibri" w:cs="Calibri"/>
          <w:b/>
          <w:i/>
        </w:rPr>
        <w:t>Note</w:t>
      </w:r>
      <w:r w:rsidRPr="001A6219">
        <w:rPr>
          <w:rFonts w:ascii="Calibri" w:hAnsi="Calibri" w:cs="Calibri"/>
        </w:rPr>
        <w:t xml:space="preserve">: The University modular scheme lays down the minimum study period for students following a programme part-time as four years, although it is anticipated that six years will be the normal period. A student undertaking the programme over four years would thus have a study pattern that necessitates undertaking level 5 modules alongside level 4 modules, and level 6 modules alongside level 5 modules. Students will not be permitted to study modules at levels 4 and 6 concurrently. A possible delivery method for part-time programmes can be seen in </w:t>
      </w:r>
      <w:r w:rsidRPr="001A6219">
        <w:rPr>
          <w:rFonts w:ascii="Calibri" w:hAnsi="Calibri" w:cs="Calibri"/>
        </w:rPr>
        <w:fldChar w:fldCharType="begin"/>
      </w:r>
      <w:r w:rsidRPr="001A6219">
        <w:rPr>
          <w:rFonts w:ascii="Calibri" w:hAnsi="Calibri" w:cs="Calibri"/>
        </w:rPr>
        <w:instrText xml:space="preserve"> REF _Ref374106134 \h  \* MERGEFORMAT </w:instrText>
      </w:r>
      <w:r w:rsidRPr="001A6219">
        <w:rPr>
          <w:rFonts w:ascii="Calibri" w:hAnsi="Calibri" w:cs="Calibri"/>
        </w:rPr>
      </w:r>
      <w:r w:rsidRPr="001A6219">
        <w:rPr>
          <w:rFonts w:ascii="Calibri" w:hAnsi="Calibri" w:cs="Calibri"/>
        </w:rPr>
        <w:fldChar w:fldCharType="separate"/>
      </w:r>
      <w:r w:rsidR="003C77F8" w:rsidRPr="001A6219">
        <w:rPr>
          <w:rFonts w:ascii="Calibri" w:hAnsi="Calibri" w:cs="Calibri"/>
        </w:rPr>
        <w:t xml:space="preserve">Table </w:t>
      </w:r>
      <w:r w:rsidR="003C77F8">
        <w:rPr>
          <w:rFonts w:ascii="Calibri" w:hAnsi="Calibri" w:cs="Calibri"/>
        </w:rPr>
        <w:t>6</w:t>
      </w:r>
      <w:r w:rsidRPr="001A6219">
        <w:rPr>
          <w:rFonts w:ascii="Calibri" w:hAnsi="Calibri" w:cs="Calibri"/>
        </w:rPr>
        <w:fldChar w:fldCharType="end"/>
      </w:r>
      <w:r w:rsidRPr="001A6219">
        <w:rPr>
          <w:rFonts w:ascii="Calibri" w:hAnsi="Calibri" w:cs="Calibri"/>
        </w:rPr>
        <w:t xml:space="preserve"> and </w:t>
      </w:r>
      <w:r w:rsidRPr="001A6219">
        <w:rPr>
          <w:rFonts w:ascii="Calibri" w:hAnsi="Calibri" w:cs="Calibri"/>
        </w:rPr>
        <w:fldChar w:fldCharType="begin"/>
      </w:r>
      <w:r w:rsidRPr="001A6219">
        <w:rPr>
          <w:rFonts w:ascii="Calibri" w:hAnsi="Calibri" w:cs="Calibri"/>
        </w:rPr>
        <w:instrText xml:space="preserve"> REF _Ref374106140 \h  \* MERGEFORMAT </w:instrText>
      </w:r>
      <w:r w:rsidRPr="001A6219">
        <w:rPr>
          <w:rFonts w:ascii="Calibri" w:hAnsi="Calibri" w:cs="Calibri"/>
        </w:rPr>
      </w:r>
      <w:r w:rsidRPr="001A6219">
        <w:rPr>
          <w:rFonts w:ascii="Calibri" w:hAnsi="Calibri" w:cs="Calibri"/>
        </w:rPr>
        <w:fldChar w:fldCharType="separate"/>
      </w:r>
      <w:r w:rsidR="003C77F8" w:rsidRPr="001A6219">
        <w:rPr>
          <w:rFonts w:ascii="Calibri" w:hAnsi="Calibri" w:cs="Calibri"/>
        </w:rPr>
        <w:t xml:space="preserve">Table </w:t>
      </w:r>
      <w:r w:rsidR="003C77F8">
        <w:rPr>
          <w:rFonts w:ascii="Calibri" w:hAnsi="Calibri" w:cs="Calibri"/>
        </w:rPr>
        <w:t>9</w:t>
      </w:r>
      <w:r w:rsidR="003C77F8" w:rsidRPr="001A6219">
        <w:rPr>
          <w:rFonts w:ascii="Calibri" w:hAnsi="Calibri" w:cs="Calibri"/>
        </w:rPr>
        <w:t xml:space="preserve">: Possible </w:t>
      </w:r>
      <w:r w:rsidRPr="001A6219">
        <w:rPr>
          <w:rFonts w:ascii="Calibri" w:hAnsi="Calibri" w:cs="Calibri"/>
        </w:rPr>
        <w:fldChar w:fldCharType="end"/>
      </w:r>
      <w:r w:rsidRPr="001A6219">
        <w:rPr>
          <w:rFonts w:ascii="Calibri" w:hAnsi="Calibri" w:cs="Calibri"/>
        </w:rPr>
        <w:t xml:space="preserve"> below.</w:t>
      </w:r>
    </w:p>
    <w:p w:rsidR="00E320C1" w:rsidRPr="001A6219" w:rsidRDefault="00E320C1" w:rsidP="007220F9">
      <w:pPr>
        <w:tabs>
          <w:tab w:val="left" w:pos="0"/>
        </w:tabs>
        <w:ind w:right="29"/>
        <w:jc w:val="both"/>
        <w:rPr>
          <w:rFonts w:ascii="Calibri" w:hAnsi="Calibri" w:cs="Calibri"/>
        </w:rPr>
      </w:pPr>
    </w:p>
    <w:p w:rsidR="00A66845" w:rsidRPr="001A6219" w:rsidRDefault="00A66845" w:rsidP="007220F9">
      <w:pPr>
        <w:tabs>
          <w:tab w:val="left" w:pos="0"/>
        </w:tabs>
        <w:ind w:right="29"/>
        <w:jc w:val="both"/>
        <w:rPr>
          <w:rFonts w:ascii="Calibri" w:hAnsi="Calibri" w:cs="Calibri"/>
        </w:rPr>
      </w:pPr>
    </w:p>
    <w:p w:rsidR="00A66845" w:rsidRPr="001A6219" w:rsidRDefault="00A66845" w:rsidP="00A66845">
      <w:pPr>
        <w:pStyle w:val="Caption"/>
        <w:rPr>
          <w:rFonts w:ascii="Calibri" w:hAnsi="Calibri" w:cs="Calibri"/>
        </w:rPr>
        <w:sectPr w:rsidR="00A66845" w:rsidRPr="001A6219" w:rsidSect="006C5AB0">
          <w:pgSz w:w="11907" w:h="16834" w:code="9"/>
          <w:pgMar w:top="1151" w:right="1298" w:bottom="1338" w:left="1298" w:header="720" w:footer="720" w:gutter="0"/>
          <w:cols w:space="720"/>
          <w:docGrid w:linePitch="272"/>
        </w:sectPr>
      </w:pPr>
    </w:p>
    <w:p w:rsidR="00A66845" w:rsidRPr="001A6219" w:rsidRDefault="00A66845" w:rsidP="00A66845">
      <w:pPr>
        <w:rPr>
          <w:rFonts w:ascii="Calibri" w:hAnsi="Calibri" w:cs="Calibri"/>
        </w:rPr>
      </w:pPr>
    </w:p>
    <w:p w:rsidR="006D6E5B" w:rsidRPr="001A6219" w:rsidRDefault="006D6E5B" w:rsidP="00A66845">
      <w:pPr>
        <w:rPr>
          <w:rFonts w:ascii="Calibri" w:hAnsi="Calibri" w:cs="Calibri"/>
        </w:rPr>
      </w:pPr>
    </w:p>
    <w:tbl>
      <w:tblPr>
        <w:tblW w:w="13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2943"/>
        <w:gridCol w:w="2127"/>
        <w:gridCol w:w="2976"/>
        <w:gridCol w:w="2127"/>
        <w:gridCol w:w="3227"/>
      </w:tblGrid>
      <w:tr w:rsidR="001A6219" w:rsidRPr="001A6219" w:rsidTr="006D6E5B">
        <w:trPr>
          <w:trHeight w:val="125"/>
        </w:trPr>
        <w:tc>
          <w:tcPr>
            <w:tcW w:w="2943" w:type="dxa"/>
            <w:tcBorders>
              <w:right w:val="single" w:sz="4" w:space="0" w:color="auto"/>
            </w:tcBorders>
            <w:shd w:val="clear" w:color="auto" w:fill="D9D9D9" w:themeFill="background1" w:themeFillShade="D9"/>
          </w:tcPr>
          <w:p w:rsidR="00A66845" w:rsidRPr="001A6219" w:rsidRDefault="00690332" w:rsidP="00553729">
            <w:pPr>
              <w:rPr>
                <w:rFonts w:ascii="Calibri" w:hAnsi="Calibri" w:cs="Calibri"/>
                <w:b/>
              </w:rPr>
            </w:pPr>
            <w:r w:rsidRPr="001A6219">
              <w:rPr>
                <w:rFonts w:ascii="Calibri" w:hAnsi="Calibri" w:cs="Calibri"/>
                <w:b/>
              </w:rPr>
              <w:t>Level 4</w:t>
            </w:r>
          </w:p>
        </w:tc>
        <w:tc>
          <w:tcPr>
            <w:tcW w:w="2127" w:type="dxa"/>
            <w:tcBorders>
              <w:top w:val="nil"/>
              <w:left w:val="single" w:sz="4" w:space="0" w:color="auto"/>
              <w:bottom w:val="nil"/>
              <w:right w:val="single" w:sz="4" w:space="0" w:color="auto"/>
            </w:tcBorders>
            <w:shd w:val="clear" w:color="auto" w:fill="FFFFFF" w:themeFill="background1"/>
          </w:tcPr>
          <w:p w:rsidR="00A66845" w:rsidRPr="001A6219" w:rsidRDefault="00A66845" w:rsidP="00553729">
            <w:pPr>
              <w:rPr>
                <w:rFonts w:ascii="Calibri" w:hAnsi="Calibri" w:cs="Calibri"/>
                <w:b/>
              </w:rPr>
            </w:pPr>
          </w:p>
        </w:tc>
        <w:tc>
          <w:tcPr>
            <w:tcW w:w="2976" w:type="dxa"/>
            <w:tcBorders>
              <w:left w:val="single" w:sz="4" w:space="0" w:color="auto"/>
              <w:right w:val="single" w:sz="4" w:space="0" w:color="auto"/>
            </w:tcBorders>
            <w:shd w:val="clear" w:color="auto" w:fill="D9D9D9" w:themeFill="background1" w:themeFillShade="D9"/>
          </w:tcPr>
          <w:p w:rsidR="00A66845" w:rsidRPr="001A6219" w:rsidRDefault="00690332" w:rsidP="00553729">
            <w:pPr>
              <w:rPr>
                <w:rFonts w:ascii="Calibri" w:hAnsi="Calibri" w:cs="Calibri"/>
                <w:b/>
              </w:rPr>
            </w:pPr>
            <w:r w:rsidRPr="001A6219">
              <w:rPr>
                <w:rFonts w:ascii="Calibri" w:hAnsi="Calibri" w:cs="Calibri"/>
                <w:b/>
              </w:rPr>
              <w:t>Level 5</w:t>
            </w:r>
          </w:p>
        </w:tc>
        <w:tc>
          <w:tcPr>
            <w:tcW w:w="2127" w:type="dxa"/>
            <w:tcBorders>
              <w:top w:val="nil"/>
              <w:left w:val="single" w:sz="4" w:space="0" w:color="auto"/>
              <w:bottom w:val="nil"/>
              <w:right w:val="single" w:sz="4" w:space="0" w:color="auto"/>
            </w:tcBorders>
            <w:shd w:val="clear" w:color="auto" w:fill="FFFFFF" w:themeFill="background1"/>
          </w:tcPr>
          <w:p w:rsidR="00A66845" w:rsidRPr="001A6219" w:rsidRDefault="00A66845" w:rsidP="00553729">
            <w:pPr>
              <w:rPr>
                <w:rFonts w:ascii="Calibri" w:hAnsi="Calibri" w:cs="Calibri"/>
                <w:b/>
              </w:rPr>
            </w:pPr>
          </w:p>
        </w:tc>
        <w:tc>
          <w:tcPr>
            <w:tcW w:w="3227" w:type="dxa"/>
            <w:tcBorders>
              <w:left w:val="single" w:sz="4" w:space="0" w:color="auto"/>
            </w:tcBorders>
            <w:shd w:val="clear" w:color="auto" w:fill="D9D9D9" w:themeFill="background1" w:themeFillShade="D9"/>
          </w:tcPr>
          <w:p w:rsidR="00A66845" w:rsidRPr="001A6219" w:rsidRDefault="00690332" w:rsidP="00553729">
            <w:pPr>
              <w:rPr>
                <w:rFonts w:ascii="Calibri" w:hAnsi="Calibri" w:cs="Calibri"/>
                <w:b/>
              </w:rPr>
            </w:pPr>
            <w:r w:rsidRPr="001A6219">
              <w:rPr>
                <w:rFonts w:ascii="Calibri" w:hAnsi="Calibri" w:cs="Calibri"/>
                <w:b/>
              </w:rPr>
              <w:t>Level 6</w:t>
            </w:r>
          </w:p>
        </w:tc>
      </w:tr>
      <w:tr w:rsidR="001A6219" w:rsidRPr="001A6219" w:rsidTr="006D6E5B">
        <w:tc>
          <w:tcPr>
            <w:tcW w:w="2943" w:type="dxa"/>
            <w:tcBorders>
              <w:right w:val="single" w:sz="4" w:space="0" w:color="auto"/>
            </w:tcBorders>
            <w:vAlign w:val="center"/>
          </w:tcPr>
          <w:p w:rsidR="00B8059C" w:rsidRPr="001A6219" w:rsidRDefault="00690332" w:rsidP="006D6E5B">
            <w:pPr>
              <w:rPr>
                <w:rFonts w:ascii="Calibri" w:hAnsi="Calibri" w:cs="Calibri"/>
              </w:rPr>
            </w:pPr>
            <w:r w:rsidRPr="001A6219">
              <w:rPr>
                <w:rFonts w:ascii="Calibri" w:hAnsi="Calibri" w:cs="Calibri"/>
                <w:noProof/>
              </w:rPr>
              <w:t>Analogue Electronics</w:t>
            </w:r>
          </w:p>
        </w:tc>
        <w:tc>
          <w:tcPr>
            <w:tcW w:w="2127" w:type="dxa"/>
            <w:tcBorders>
              <w:top w:val="nil"/>
              <w:left w:val="single" w:sz="4" w:space="0" w:color="auto"/>
              <w:bottom w:val="nil"/>
              <w:right w:val="single" w:sz="4" w:space="0" w:color="auto"/>
            </w:tcBorders>
            <w:shd w:val="clear" w:color="auto" w:fill="FFFFFF" w:themeFill="background1"/>
          </w:tcPr>
          <w:p w:rsidR="00B8059C" w:rsidRPr="001A6219" w:rsidRDefault="0058289E" w:rsidP="00553729">
            <w:pPr>
              <w:spacing w:after="120"/>
              <w:jc w:val="both"/>
              <w:rPr>
                <w:rFonts w:ascii="Calibri" w:hAnsi="Calibri" w:cs="Calibri"/>
              </w:rPr>
            </w:pPr>
            <w:r>
              <w:rPr>
                <w:rFonts w:ascii="Calibri" w:hAnsi="Calibri" w:cs="Calibri"/>
                <w:noProof/>
                <w:lang w:eastAsia="en-GB"/>
              </w:rPr>
              <mc:AlternateContent>
                <mc:Choice Requires="wps">
                  <w:drawing>
                    <wp:anchor distT="0" distB="0" distL="114300" distR="114300" simplePos="0" relativeHeight="251773440" behindDoc="0" locked="0" layoutInCell="1" allowOverlap="1" wp14:anchorId="4F8EE103" wp14:editId="375B0895">
                      <wp:simplePos x="0" y="0"/>
                      <wp:positionH relativeFrom="column">
                        <wp:posOffset>-71755</wp:posOffset>
                      </wp:positionH>
                      <wp:positionV relativeFrom="paragraph">
                        <wp:posOffset>136525</wp:posOffset>
                      </wp:positionV>
                      <wp:extent cx="1350010" cy="280035"/>
                      <wp:effectExtent l="13970" t="60325" r="26670" b="12065"/>
                      <wp:wrapNone/>
                      <wp:docPr id="21" name="AutoShape 7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350010" cy="28003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id="_x0000_t32" coordsize="21600,21600" o:spt="32" o:oned="t" path="m,l21600,21600e" filled="f">
                      <v:path arrowok="t" fillok="f" o:connecttype="none"/>
                      <o:lock v:ext="edit" shapetype="t"/>
                    </v:shapetype>
                    <v:shape id="AutoShape 71" o:spid="_x0000_s1026" type="#_x0000_t32" style="position:absolute;margin-left:-5.65pt;margin-top:10.75pt;width:106.3pt;height:22.05pt;flip:y;z-index:251773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">
                      <v:stroke endarrow="block"/>
                    </v:shape>
                  </w:pict>
                </mc:Fallback>
              </mc:AlternateContent>
            </w:r>
            <w:r>
              <w:rPr>
                <w:rFonts w:ascii="Calibri" w:hAnsi="Calibri" w:cs="Calibri"/>
                <w:noProof/>
                <w:lang w:eastAsia="en-GB"/>
              </w:rPr>
              <mc:AlternateContent>
                <mc:Choice Requires="wps">
                  <w:drawing>
                    <wp:anchor distT="0" distB="0" distL="114300" distR="114300" simplePos="0" relativeHeight="251766272" behindDoc="0" locked="0" layoutInCell="1" allowOverlap="1" wp14:anchorId="3A650376" wp14:editId="50429CB5">
                      <wp:simplePos x="0" y="0"/>
                      <wp:positionH relativeFrom="column">
                        <wp:posOffset>-71755</wp:posOffset>
                      </wp:positionH>
                      <wp:positionV relativeFrom="paragraph">
                        <wp:posOffset>78105</wp:posOffset>
                      </wp:positionV>
                      <wp:extent cx="1350010" cy="0"/>
                      <wp:effectExtent l="13970" t="59055" r="17145" b="55245"/>
                      <wp:wrapNone/>
                      <wp:docPr id="20" name="AutoShape 6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350010"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64" o:spid="_x0000_s1026" type="#_x0000_t32" style="position:absolute;margin-left:-5.65pt;margin-top:6.15pt;width:106.3pt;height:0;z-index:251766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">
                      <v:stroke endarrow="block"/>
                    </v:shape>
                  </w:pict>
                </mc:Fallback>
              </mc:AlternateContent>
            </w:r>
          </w:p>
        </w:tc>
        <w:tc>
          <w:tcPr>
            <w:tcW w:w="2976" w:type="dxa"/>
            <w:tcBorders>
              <w:left w:val="single" w:sz="4" w:space="0" w:color="auto"/>
              <w:right w:val="single" w:sz="4" w:space="0" w:color="auto"/>
            </w:tcBorders>
            <w:vAlign w:val="center"/>
          </w:tcPr>
          <w:p w:rsidR="00B8059C" w:rsidRPr="001A6219" w:rsidRDefault="00690332" w:rsidP="006D6E5B">
            <w:pPr>
              <w:spacing w:after="120"/>
              <w:jc w:val="both"/>
              <w:rPr>
                <w:rFonts w:ascii="Calibri" w:hAnsi="Calibri" w:cs="Calibri"/>
              </w:rPr>
            </w:pPr>
            <w:r w:rsidRPr="001A6219">
              <w:rPr>
                <w:rFonts w:ascii="Calibri" w:hAnsi="Calibri" w:cs="Calibri"/>
              </w:rPr>
              <w:t>Circuit Design and Analysis</w:t>
            </w:r>
          </w:p>
        </w:tc>
        <w:tc>
          <w:tcPr>
            <w:tcW w:w="2127" w:type="dxa"/>
            <w:tcBorders>
              <w:top w:val="nil"/>
              <w:left w:val="single" w:sz="4" w:space="0" w:color="auto"/>
              <w:bottom w:val="nil"/>
              <w:right w:val="single" w:sz="4" w:space="0" w:color="auto"/>
            </w:tcBorders>
            <w:shd w:val="clear" w:color="auto" w:fill="FFFFFF" w:themeFill="background1"/>
          </w:tcPr>
          <w:p w:rsidR="00B8059C" w:rsidRPr="001A6219" w:rsidRDefault="0058289E" w:rsidP="00553729">
            <w:pPr>
              <w:spacing w:after="120"/>
              <w:jc w:val="both"/>
              <w:rPr>
                <w:rFonts w:ascii="Calibri" w:hAnsi="Calibri" w:cs="Calibri"/>
              </w:rPr>
            </w:pPr>
            <w:r>
              <w:rPr>
                <w:rFonts w:ascii="Calibri" w:hAnsi="Calibri" w:cs="Calibri"/>
                <w:noProof/>
                <w:lang w:eastAsia="en-GB"/>
              </w:rPr>
              <mc:AlternateContent>
                <mc:Choice Requires="wps">
                  <w:drawing>
                    <wp:anchor distT="0" distB="0" distL="114300" distR="114300" simplePos="0" relativeHeight="251768320" behindDoc="0" locked="0" layoutInCell="1" allowOverlap="1" wp14:anchorId="2682B99A" wp14:editId="0017075D">
                      <wp:simplePos x="0" y="0"/>
                      <wp:positionH relativeFrom="column">
                        <wp:posOffset>-66040</wp:posOffset>
                      </wp:positionH>
                      <wp:positionV relativeFrom="paragraph">
                        <wp:posOffset>113665</wp:posOffset>
                      </wp:positionV>
                      <wp:extent cx="1350010" cy="0"/>
                      <wp:effectExtent l="10160" t="56515" r="20955" b="57785"/>
                      <wp:wrapNone/>
                      <wp:docPr id="19" name="AutoShape 6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350010"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65" o:spid="_x0000_s1026" type="#_x0000_t32" style="position:absolute;margin-left:-5.2pt;margin-top:8.95pt;width:106.3pt;height:0;z-index:251768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">
                      <v:stroke endarrow="block"/>
                    </v:shape>
                  </w:pict>
                </mc:Fallback>
              </mc:AlternateContent>
            </w:r>
          </w:p>
        </w:tc>
        <w:tc>
          <w:tcPr>
            <w:tcW w:w="3227" w:type="dxa"/>
            <w:tcBorders>
              <w:left w:val="single" w:sz="4" w:space="0" w:color="auto"/>
            </w:tcBorders>
            <w:vAlign w:val="center"/>
          </w:tcPr>
          <w:p w:rsidR="00B8059C" w:rsidRPr="001A6219" w:rsidRDefault="00690332" w:rsidP="006D6E5B">
            <w:pPr>
              <w:spacing w:after="120"/>
              <w:jc w:val="both"/>
              <w:rPr>
                <w:rFonts w:ascii="Calibri" w:hAnsi="Calibri" w:cs="Calibri"/>
              </w:rPr>
            </w:pPr>
            <w:r w:rsidRPr="001A6219">
              <w:rPr>
                <w:rFonts w:ascii="Calibri" w:hAnsi="Calibri" w:cs="Calibri"/>
              </w:rPr>
              <w:t>Electronic Systems Design</w:t>
            </w:r>
          </w:p>
        </w:tc>
      </w:tr>
      <w:tr w:rsidR="001A6219" w:rsidRPr="001A6219" w:rsidTr="006D6E5B">
        <w:tc>
          <w:tcPr>
            <w:tcW w:w="2943" w:type="dxa"/>
            <w:tcBorders>
              <w:right w:val="single" w:sz="4" w:space="0" w:color="auto"/>
            </w:tcBorders>
            <w:vAlign w:val="center"/>
          </w:tcPr>
          <w:p w:rsidR="00B8059C" w:rsidRPr="001A6219" w:rsidRDefault="00690332" w:rsidP="006D6E5B">
            <w:pPr>
              <w:spacing w:after="120"/>
              <w:jc w:val="both"/>
              <w:rPr>
                <w:rFonts w:ascii="Calibri" w:hAnsi="Calibri" w:cs="Calibri"/>
              </w:rPr>
            </w:pPr>
            <w:r w:rsidRPr="001A6219">
              <w:rPr>
                <w:rFonts w:ascii="Calibri" w:hAnsi="Calibri" w:cs="Calibri"/>
              </w:rPr>
              <w:t>Electrical and Electronic Principles</w:t>
            </w:r>
          </w:p>
        </w:tc>
        <w:tc>
          <w:tcPr>
            <w:tcW w:w="2127" w:type="dxa"/>
            <w:tcBorders>
              <w:top w:val="nil"/>
              <w:left w:val="single" w:sz="4" w:space="0" w:color="auto"/>
              <w:bottom w:val="nil"/>
              <w:right w:val="single" w:sz="4" w:space="0" w:color="auto"/>
            </w:tcBorders>
            <w:shd w:val="clear" w:color="auto" w:fill="FFFFFF" w:themeFill="background1"/>
          </w:tcPr>
          <w:p w:rsidR="00B8059C" w:rsidRPr="001A6219" w:rsidRDefault="00B8059C" w:rsidP="00553729">
            <w:pPr>
              <w:rPr>
                <w:rFonts w:ascii="Calibri" w:hAnsi="Calibri" w:cs="Calibri"/>
              </w:rPr>
            </w:pPr>
          </w:p>
        </w:tc>
        <w:tc>
          <w:tcPr>
            <w:tcW w:w="2976" w:type="dxa"/>
            <w:tcBorders>
              <w:left w:val="single" w:sz="4" w:space="0" w:color="auto"/>
              <w:right w:val="single" w:sz="4" w:space="0" w:color="auto"/>
            </w:tcBorders>
            <w:vAlign w:val="center"/>
          </w:tcPr>
          <w:p w:rsidR="00B8059C" w:rsidRPr="001A6219" w:rsidRDefault="00690332" w:rsidP="006D6E5B">
            <w:pPr>
              <w:spacing w:after="120"/>
              <w:jc w:val="both"/>
              <w:rPr>
                <w:rFonts w:ascii="Calibri" w:hAnsi="Calibri" w:cs="Calibri"/>
              </w:rPr>
            </w:pPr>
            <w:r w:rsidRPr="001A6219">
              <w:rPr>
                <w:rFonts w:ascii="Calibri" w:hAnsi="Calibri" w:cs="Calibri"/>
              </w:rPr>
              <w:t>Project Management</w:t>
            </w:r>
          </w:p>
        </w:tc>
        <w:tc>
          <w:tcPr>
            <w:tcW w:w="2127" w:type="dxa"/>
            <w:tcBorders>
              <w:top w:val="nil"/>
              <w:left w:val="single" w:sz="4" w:space="0" w:color="auto"/>
              <w:bottom w:val="nil"/>
              <w:right w:val="single" w:sz="4" w:space="0" w:color="auto"/>
            </w:tcBorders>
            <w:shd w:val="clear" w:color="auto" w:fill="FFFFFF" w:themeFill="background1"/>
          </w:tcPr>
          <w:p w:rsidR="00B8059C" w:rsidRPr="001A6219" w:rsidRDefault="0058289E" w:rsidP="00553729">
            <w:pPr>
              <w:spacing w:after="120"/>
              <w:jc w:val="both"/>
              <w:rPr>
                <w:rFonts w:ascii="Calibri" w:hAnsi="Calibri" w:cs="Calibri"/>
              </w:rPr>
            </w:pPr>
            <w:r>
              <w:rPr>
                <w:rFonts w:ascii="Calibri" w:hAnsi="Calibri" w:cs="Calibri"/>
                <w:noProof/>
                <w:lang w:eastAsia="en-GB"/>
              </w:rPr>
              <mc:AlternateContent>
                <mc:Choice Requires="wps">
                  <w:drawing>
                    <wp:anchor distT="0" distB="0" distL="114300" distR="114300" simplePos="0" relativeHeight="251781632" behindDoc="0" locked="0" layoutInCell="1" allowOverlap="1" wp14:anchorId="0E823A07" wp14:editId="34F8DDB6">
                      <wp:simplePos x="0" y="0"/>
                      <wp:positionH relativeFrom="column">
                        <wp:posOffset>-66040</wp:posOffset>
                      </wp:positionH>
                      <wp:positionV relativeFrom="paragraph">
                        <wp:posOffset>189865</wp:posOffset>
                      </wp:positionV>
                      <wp:extent cx="1249680" cy="1035685"/>
                      <wp:effectExtent l="10160" t="8890" r="45085" b="50800"/>
                      <wp:wrapNone/>
                      <wp:docPr id="18" name="AutoShape 8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249680" cy="103568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83" o:spid="_x0000_s1026" type="#_x0000_t32" style="position:absolute;margin-left:-5.2pt;margin-top:14.95pt;width:98.4pt;height:81.55pt;z-index:251781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">
                      <v:stroke endarrow="block"/>
                    </v:shape>
                  </w:pict>
                </mc:Fallback>
              </mc:AlternateContent>
            </w:r>
            <w:r>
              <w:rPr>
                <w:rFonts w:ascii="Calibri" w:hAnsi="Calibri" w:cs="Calibri"/>
                <w:noProof/>
                <w:lang w:eastAsia="en-GB"/>
              </w:rPr>
              <mc:AlternateContent>
                <mc:Choice Requires="wps">
                  <w:drawing>
                    <wp:anchor distT="0" distB="0" distL="114300" distR="114300" simplePos="0" relativeHeight="251770368" behindDoc="0" locked="0" layoutInCell="1" allowOverlap="1" wp14:anchorId="4A5E54F8" wp14:editId="1FEE8B32">
                      <wp:simplePos x="0" y="0"/>
                      <wp:positionH relativeFrom="column">
                        <wp:posOffset>-66040</wp:posOffset>
                      </wp:positionH>
                      <wp:positionV relativeFrom="paragraph">
                        <wp:posOffset>189865</wp:posOffset>
                      </wp:positionV>
                      <wp:extent cx="1350010" cy="1082675"/>
                      <wp:effectExtent l="10160" t="56515" r="49530" b="13335"/>
                      <wp:wrapNone/>
                      <wp:docPr id="17" name="AutoShape 6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350010" cy="108267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67" o:spid="_x0000_s1026" type="#_x0000_t32" style="position:absolute;margin-left:-5.2pt;margin-top:14.95pt;width:106.3pt;height:85.25pt;flip:y;z-index:251770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">
                      <v:stroke endarrow="block"/>
                    </v:shape>
                  </w:pict>
                </mc:Fallback>
              </mc:AlternateContent>
            </w:r>
          </w:p>
        </w:tc>
        <w:tc>
          <w:tcPr>
            <w:tcW w:w="3227" w:type="dxa"/>
            <w:tcBorders>
              <w:left w:val="single" w:sz="4" w:space="0" w:color="auto"/>
            </w:tcBorders>
            <w:vAlign w:val="center"/>
          </w:tcPr>
          <w:p w:rsidR="00B8059C" w:rsidRPr="001A6219" w:rsidRDefault="00690332" w:rsidP="006D6E5B">
            <w:pPr>
              <w:spacing w:after="120"/>
              <w:jc w:val="both"/>
              <w:rPr>
                <w:rFonts w:ascii="Calibri" w:hAnsi="Calibri" w:cs="Calibri"/>
              </w:rPr>
            </w:pPr>
            <w:r w:rsidRPr="001A6219">
              <w:rPr>
                <w:rFonts w:ascii="Calibri" w:hAnsi="Calibri" w:cs="Calibri"/>
              </w:rPr>
              <w:t>Digital Systems Synthesis</w:t>
            </w:r>
          </w:p>
        </w:tc>
      </w:tr>
      <w:tr w:rsidR="001A6219" w:rsidRPr="001A6219" w:rsidTr="006D6E5B">
        <w:tc>
          <w:tcPr>
            <w:tcW w:w="2943" w:type="dxa"/>
            <w:tcBorders>
              <w:right w:val="single" w:sz="4" w:space="0" w:color="auto"/>
            </w:tcBorders>
            <w:vAlign w:val="center"/>
          </w:tcPr>
          <w:p w:rsidR="00B8059C" w:rsidRPr="001A6219" w:rsidRDefault="00690332" w:rsidP="006D6E5B">
            <w:pPr>
              <w:spacing w:after="120"/>
              <w:jc w:val="both"/>
              <w:rPr>
                <w:rFonts w:ascii="Calibri" w:hAnsi="Calibri" w:cs="Calibri"/>
              </w:rPr>
            </w:pPr>
            <w:r w:rsidRPr="001A6219">
              <w:rPr>
                <w:rFonts w:ascii="Calibri" w:hAnsi="Calibri" w:cs="Calibri"/>
              </w:rPr>
              <w:t>Computer Programming</w:t>
            </w:r>
          </w:p>
        </w:tc>
        <w:tc>
          <w:tcPr>
            <w:tcW w:w="2127" w:type="dxa"/>
            <w:tcBorders>
              <w:top w:val="nil"/>
              <w:left w:val="single" w:sz="4" w:space="0" w:color="auto"/>
              <w:bottom w:val="nil"/>
              <w:right w:val="single" w:sz="4" w:space="0" w:color="auto"/>
            </w:tcBorders>
            <w:shd w:val="clear" w:color="auto" w:fill="FFFFFF" w:themeFill="background1"/>
          </w:tcPr>
          <w:p w:rsidR="00B8059C" w:rsidRPr="001A6219" w:rsidRDefault="0058289E" w:rsidP="00553729">
            <w:pPr>
              <w:spacing w:after="120"/>
              <w:jc w:val="both"/>
              <w:rPr>
                <w:rFonts w:ascii="Calibri" w:hAnsi="Calibri" w:cs="Calibri"/>
              </w:rPr>
            </w:pPr>
            <w:r>
              <w:rPr>
                <w:rFonts w:ascii="Calibri" w:hAnsi="Calibri" w:cs="Calibri"/>
                <w:noProof/>
                <w:lang w:eastAsia="en-GB"/>
              </w:rPr>
              <mc:AlternateContent>
                <mc:Choice Requires="wps">
                  <w:drawing>
                    <wp:anchor distT="0" distB="0" distL="114300" distR="114300" simplePos="0" relativeHeight="251771392" behindDoc="0" locked="0" layoutInCell="1" allowOverlap="1" wp14:anchorId="1D5EB7E9" wp14:editId="55C228B4">
                      <wp:simplePos x="0" y="0"/>
                      <wp:positionH relativeFrom="column">
                        <wp:posOffset>-71755</wp:posOffset>
                      </wp:positionH>
                      <wp:positionV relativeFrom="paragraph">
                        <wp:posOffset>172720</wp:posOffset>
                      </wp:positionV>
                      <wp:extent cx="1350010" cy="0"/>
                      <wp:effectExtent l="13970" t="58420" r="17145" b="55880"/>
                      <wp:wrapNone/>
                      <wp:docPr id="16" name="AutoShape 6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350010"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69" o:spid="_x0000_s1026" type="#_x0000_t32" style="position:absolute;margin-left:-5.65pt;margin-top:13.6pt;width:106.3pt;height:0;z-index:251771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">
                      <v:stroke endarrow="block"/>
                    </v:shape>
                  </w:pict>
                </mc:Fallback>
              </mc:AlternateContent>
            </w:r>
          </w:p>
        </w:tc>
        <w:tc>
          <w:tcPr>
            <w:tcW w:w="2976" w:type="dxa"/>
            <w:tcBorders>
              <w:left w:val="single" w:sz="4" w:space="0" w:color="auto"/>
              <w:right w:val="single" w:sz="4" w:space="0" w:color="auto"/>
            </w:tcBorders>
            <w:vAlign w:val="center"/>
          </w:tcPr>
          <w:p w:rsidR="00B8059C" w:rsidRPr="001A6219" w:rsidRDefault="00690332" w:rsidP="006D6E5B">
            <w:pPr>
              <w:spacing w:after="120"/>
              <w:jc w:val="both"/>
              <w:rPr>
                <w:rFonts w:ascii="Calibri" w:hAnsi="Calibri" w:cs="Calibri"/>
              </w:rPr>
            </w:pPr>
            <w:r w:rsidRPr="001A6219">
              <w:rPr>
                <w:rFonts w:ascii="Calibri" w:hAnsi="Calibri" w:cs="Calibri"/>
              </w:rPr>
              <w:t>Object-Oriented Programming</w:t>
            </w:r>
          </w:p>
        </w:tc>
        <w:tc>
          <w:tcPr>
            <w:tcW w:w="2127" w:type="dxa"/>
            <w:tcBorders>
              <w:top w:val="nil"/>
              <w:left w:val="single" w:sz="4" w:space="0" w:color="auto"/>
              <w:bottom w:val="nil"/>
              <w:right w:val="single" w:sz="4" w:space="0" w:color="auto"/>
            </w:tcBorders>
            <w:shd w:val="clear" w:color="auto" w:fill="FFFFFF" w:themeFill="background1"/>
          </w:tcPr>
          <w:p w:rsidR="00B8059C" w:rsidRPr="001A6219" w:rsidRDefault="0058289E" w:rsidP="00553729">
            <w:pPr>
              <w:spacing w:after="120"/>
              <w:jc w:val="both"/>
              <w:rPr>
                <w:rFonts w:ascii="Calibri" w:hAnsi="Calibri" w:cs="Calibri"/>
              </w:rPr>
            </w:pPr>
            <w:r>
              <w:rPr>
                <w:rFonts w:ascii="Calibri" w:hAnsi="Calibri" w:cs="Calibri"/>
                <w:noProof/>
                <w:lang w:eastAsia="en-GB"/>
              </w:rPr>
              <mc:AlternateContent>
                <mc:Choice Requires="wps">
                  <w:drawing>
                    <wp:anchor distT="0" distB="0" distL="114300" distR="114300" simplePos="0" relativeHeight="251772416" behindDoc="0" locked="0" layoutInCell="1" allowOverlap="1" wp14:anchorId="14A07109" wp14:editId="6A1D3278">
                      <wp:simplePos x="0" y="0"/>
                      <wp:positionH relativeFrom="column">
                        <wp:posOffset>-66040</wp:posOffset>
                      </wp:positionH>
                      <wp:positionV relativeFrom="paragraph">
                        <wp:posOffset>273685</wp:posOffset>
                      </wp:positionV>
                      <wp:extent cx="1350010" cy="249555"/>
                      <wp:effectExtent l="10160" t="54610" r="30480" b="10160"/>
                      <wp:wrapNone/>
                      <wp:docPr id="15" name="AutoShape 7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350010" cy="24955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70" o:spid="_x0000_s1026" type="#_x0000_t32" style="position:absolute;margin-left:-5.2pt;margin-top:21.55pt;width:106.3pt;height:19.65pt;flip:y;z-index:251772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">
                      <v:stroke endarrow="block"/>
                    </v:shape>
                  </w:pict>
                </mc:Fallback>
              </mc:AlternateContent>
            </w:r>
            <w:r>
              <w:rPr>
                <w:rFonts w:ascii="Calibri" w:hAnsi="Calibri" w:cs="Calibri"/>
                <w:noProof/>
                <w:lang w:eastAsia="en-GB"/>
              </w:rPr>
              <mc:AlternateContent>
                <mc:Choice Requires="wps">
                  <w:drawing>
                    <wp:anchor distT="0" distB="0" distL="114300" distR="114300" simplePos="0" relativeHeight="251769344" behindDoc="0" locked="0" layoutInCell="1" allowOverlap="1" wp14:anchorId="7D261B61" wp14:editId="39F546C2">
                      <wp:simplePos x="0" y="0"/>
                      <wp:positionH relativeFrom="column">
                        <wp:posOffset>-66040</wp:posOffset>
                      </wp:positionH>
                      <wp:positionV relativeFrom="paragraph">
                        <wp:posOffset>172720</wp:posOffset>
                      </wp:positionV>
                      <wp:extent cx="1350010" cy="0"/>
                      <wp:effectExtent l="10160" t="58420" r="20955" b="55880"/>
                      <wp:wrapNone/>
                      <wp:docPr id="14" name="AutoShape 6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350010"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66" o:spid="_x0000_s1026" type="#_x0000_t32" style="position:absolute;margin-left:-5.2pt;margin-top:13.6pt;width:106.3pt;height:0;z-index:251769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">
                      <v:stroke endarrow="block"/>
                    </v:shape>
                  </w:pict>
                </mc:Fallback>
              </mc:AlternateContent>
            </w:r>
          </w:p>
        </w:tc>
        <w:tc>
          <w:tcPr>
            <w:tcW w:w="3227" w:type="dxa"/>
            <w:tcBorders>
              <w:left w:val="single" w:sz="4" w:space="0" w:color="auto"/>
              <w:bottom w:val="single" w:sz="4" w:space="0" w:color="auto"/>
            </w:tcBorders>
            <w:vAlign w:val="center"/>
          </w:tcPr>
          <w:p w:rsidR="00B8059C" w:rsidRPr="001A6219" w:rsidRDefault="00690332" w:rsidP="006D6E5B">
            <w:pPr>
              <w:spacing w:after="120"/>
              <w:jc w:val="both"/>
              <w:rPr>
                <w:rFonts w:ascii="Calibri" w:hAnsi="Calibri" w:cs="Calibri"/>
              </w:rPr>
            </w:pPr>
            <w:r w:rsidRPr="001A6219">
              <w:rPr>
                <w:rFonts w:ascii="Calibri" w:hAnsi="Calibri" w:cs="Calibri"/>
              </w:rPr>
              <w:t>Critical and Real-time Applications Programming</w:t>
            </w:r>
          </w:p>
        </w:tc>
      </w:tr>
      <w:tr w:rsidR="001A6219" w:rsidRPr="001A6219" w:rsidTr="006D6E5B">
        <w:tc>
          <w:tcPr>
            <w:tcW w:w="2943" w:type="dxa"/>
            <w:tcBorders>
              <w:right w:val="single" w:sz="4" w:space="0" w:color="auto"/>
            </w:tcBorders>
            <w:vAlign w:val="center"/>
          </w:tcPr>
          <w:p w:rsidR="00B8059C" w:rsidRPr="001A6219" w:rsidRDefault="00690332" w:rsidP="006D6E5B">
            <w:pPr>
              <w:spacing w:after="120"/>
              <w:jc w:val="both"/>
              <w:rPr>
                <w:rFonts w:ascii="Calibri" w:hAnsi="Calibri" w:cs="Calibri"/>
              </w:rPr>
            </w:pPr>
            <w:r w:rsidRPr="001A6219">
              <w:rPr>
                <w:rFonts w:ascii="Calibri" w:hAnsi="Calibri" w:cs="Calibri"/>
              </w:rPr>
              <w:t>Computer Engineering and Microprocessors</w:t>
            </w:r>
          </w:p>
        </w:tc>
        <w:tc>
          <w:tcPr>
            <w:tcW w:w="2127" w:type="dxa"/>
            <w:tcBorders>
              <w:top w:val="nil"/>
              <w:left w:val="single" w:sz="4" w:space="0" w:color="auto"/>
              <w:bottom w:val="nil"/>
              <w:right w:val="single" w:sz="4" w:space="0" w:color="auto"/>
            </w:tcBorders>
            <w:shd w:val="clear" w:color="auto" w:fill="FFFFFF" w:themeFill="background1"/>
          </w:tcPr>
          <w:p w:rsidR="00B8059C" w:rsidRPr="001A6219" w:rsidRDefault="0058289E" w:rsidP="00553729">
            <w:pPr>
              <w:spacing w:after="120"/>
              <w:jc w:val="both"/>
              <w:rPr>
                <w:rFonts w:ascii="Calibri" w:hAnsi="Calibri" w:cs="Calibri"/>
              </w:rPr>
            </w:pPr>
            <w:r>
              <w:rPr>
                <w:rFonts w:ascii="Calibri" w:hAnsi="Calibri" w:cs="Calibri"/>
                <w:noProof/>
                <w:lang w:eastAsia="en-GB"/>
              </w:rPr>
              <mc:AlternateContent>
                <mc:Choice Requires="wps">
                  <w:drawing>
                    <wp:anchor distT="0" distB="0" distL="114300" distR="114300" simplePos="0" relativeHeight="251778560" behindDoc="0" locked="0" layoutInCell="1" allowOverlap="1" wp14:anchorId="11A85752" wp14:editId="022AAC46">
                      <wp:simplePos x="0" y="0"/>
                      <wp:positionH relativeFrom="column">
                        <wp:posOffset>-71755</wp:posOffset>
                      </wp:positionH>
                      <wp:positionV relativeFrom="paragraph">
                        <wp:posOffset>196850</wp:posOffset>
                      </wp:positionV>
                      <wp:extent cx="1350010" cy="0"/>
                      <wp:effectExtent l="13970" t="53975" r="17145" b="60325"/>
                      <wp:wrapNone/>
                      <wp:docPr id="13" name="AutoShape 7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350010"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76" o:spid="_x0000_s1026" type="#_x0000_t32" style="position:absolute;margin-left:-5.65pt;margin-top:15.5pt;width:106.3pt;height:0;z-index:251778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">
                      <v:stroke endarrow="block"/>
                    </v:shape>
                  </w:pict>
                </mc:Fallback>
              </mc:AlternateContent>
            </w:r>
          </w:p>
        </w:tc>
        <w:tc>
          <w:tcPr>
            <w:tcW w:w="2976" w:type="dxa"/>
            <w:tcBorders>
              <w:left w:val="single" w:sz="4" w:space="0" w:color="auto"/>
              <w:right w:val="single" w:sz="4" w:space="0" w:color="auto"/>
            </w:tcBorders>
            <w:vAlign w:val="center"/>
          </w:tcPr>
          <w:p w:rsidR="00B8059C" w:rsidRPr="001A6219" w:rsidRDefault="00690332" w:rsidP="006D6E5B">
            <w:pPr>
              <w:spacing w:after="120"/>
              <w:jc w:val="both"/>
              <w:rPr>
                <w:rFonts w:ascii="Calibri" w:hAnsi="Calibri" w:cs="Calibri"/>
              </w:rPr>
            </w:pPr>
            <w:r w:rsidRPr="001A6219">
              <w:rPr>
                <w:rFonts w:ascii="Calibri" w:hAnsi="Calibri" w:cs="Calibri"/>
              </w:rPr>
              <w:t>Network Operating Systems and Security</w:t>
            </w:r>
          </w:p>
        </w:tc>
        <w:tc>
          <w:tcPr>
            <w:tcW w:w="2127" w:type="dxa"/>
            <w:tcBorders>
              <w:top w:val="nil"/>
              <w:left w:val="single" w:sz="4" w:space="0" w:color="auto"/>
              <w:bottom w:val="nil"/>
              <w:right w:val="single" w:sz="4" w:space="0" w:color="auto"/>
            </w:tcBorders>
            <w:shd w:val="clear" w:color="auto" w:fill="FFFFFF" w:themeFill="background1"/>
          </w:tcPr>
          <w:p w:rsidR="00B8059C" w:rsidRPr="001A6219" w:rsidRDefault="0058289E" w:rsidP="00553729">
            <w:pPr>
              <w:spacing w:after="120"/>
              <w:jc w:val="both"/>
              <w:rPr>
                <w:rFonts w:ascii="Calibri" w:hAnsi="Calibri" w:cs="Calibri"/>
                <w:noProof/>
                <w:lang w:val="en-US"/>
              </w:rPr>
            </w:pPr>
            <w:r>
              <w:rPr>
                <w:rFonts w:ascii="Calibri" w:hAnsi="Calibri" w:cs="Calibri"/>
                <w:noProof/>
                <w:lang w:eastAsia="en-GB"/>
              </w:rPr>
              <mc:AlternateContent>
                <mc:Choice Requires="wps">
                  <w:drawing>
                    <wp:anchor distT="0" distB="0" distL="114300" distR="114300" simplePos="0" relativeHeight="251779584" behindDoc="0" locked="0" layoutInCell="1" allowOverlap="1" wp14:anchorId="3A1FB7D8" wp14:editId="6DDCBF12">
                      <wp:simplePos x="0" y="0"/>
                      <wp:positionH relativeFrom="column">
                        <wp:posOffset>-66040</wp:posOffset>
                      </wp:positionH>
                      <wp:positionV relativeFrom="paragraph">
                        <wp:posOffset>196850</wp:posOffset>
                      </wp:positionV>
                      <wp:extent cx="1350010" cy="349885"/>
                      <wp:effectExtent l="10160" t="53975" r="30480" b="5715"/>
                      <wp:wrapNone/>
                      <wp:docPr id="12" name="AutoShape 7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350010" cy="34988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77" o:spid="_x0000_s1026" type="#_x0000_t32" style="position:absolute;margin-left:-5.2pt;margin-top:15.5pt;width:106.3pt;height:27.55pt;flip:y;z-index:251779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">
                      <v:stroke endarrow="block"/>
                    </v:shape>
                  </w:pict>
                </mc:Fallback>
              </mc:AlternateContent>
            </w:r>
          </w:p>
        </w:tc>
        <w:tc>
          <w:tcPr>
            <w:tcW w:w="3227" w:type="dxa"/>
            <w:tcBorders>
              <w:left w:val="single" w:sz="4" w:space="0" w:color="auto"/>
              <w:bottom w:val="single" w:sz="4" w:space="0" w:color="auto"/>
            </w:tcBorders>
            <w:vAlign w:val="center"/>
          </w:tcPr>
          <w:p w:rsidR="00B8059C" w:rsidRPr="001A6219" w:rsidRDefault="00690332" w:rsidP="006D6E5B">
            <w:pPr>
              <w:spacing w:after="120"/>
              <w:jc w:val="both"/>
              <w:rPr>
                <w:rFonts w:ascii="Calibri" w:hAnsi="Calibri" w:cs="Calibri"/>
              </w:rPr>
            </w:pPr>
            <w:r w:rsidRPr="001A6219">
              <w:rPr>
                <w:rFonts w:ascii="Calibri" w:hAnsi="Calibri" w:cs="Calibri"/>
              </w:rPr>
              <w:t>Embedded Microcontrollers</w:t>
            </w:r>
          </w:p>
        </w:tc>
      </w:tr>
      <w:tr w:rsidR="001A6219" w:rsidRPr="001A6219" w:rsidTr="006D6E5B">
        <w:tc>
          <w:tcPr>
            <w:tcW w:w="2943" w:type="dxa"/>
            <w:tcBorders>
              <w:right w:val="single" w:sz="4" w:space="0" w:color="auto"/>
            </w:tcBorders>
            <w:vAlign w:val="center"/>
          </w:tcPr>
          <w:p w:rsidR="00B8059C" w:rsidRPr="001A6219" w:rsidRDefault="00690332" w:rsidP="006D6E5B">
            <w:pPr>
              <w:spacing w:after="120"/>
              <w:jc w:val="both"/>
              <w:rPr>
                <w:rFonts w:ascii="Calibri" w:hAnsi="Calibri" w:cs="Calibri"/>
              </w:rPr>
            </w:pPr>
            <w:r w:rsidRPr="001A6219">
              <w:rPr>
                <w:rFonts w:ascii="Calibri" w:hAnsi="Calibri" w:cs="Calibri"/>
              </w:rPr>
              <w:t>Mathematics</w:t>
            </w:r>
          </w:p>
        </w:tc>
        <w:tc>
          <w:tcPr>
            <w:tcW w:w="2127" w:type="dxa"/>
            <w:tcBorders>
              <w:top w:val="nil"/>
              <w:left w:val="single" w:sz="4" w:space="0" w:color="auto"/>
              <w:bottom w:val="nil"/>
              <w:right w:val="single" w:sz="4" w:space="0" w:color="auto"/>
            </w:tcBorders>
            <w:shd w:val="clear" w:color="auto" w:fill="FFFFFF" w:themeFill="background1"/>
          </w:tcPr>
          <w:p w:rsidR="00B8059C" w:rsidRPr="001A6219" w:rsidRDefault="00B8059C" w:rsidP="00553729">
            <w:pPr>
              <w:rPr>
                <w:rFonts w:ascii="Calibri" w:hAnsi="Calibri" w:cs="Calibri"/>
              </w:rPr>
            </w:pPr>
          </w:p>
        </w:tc>
        <w:tc>
          <w:tcPr>
            <w:tcW w:w="2976" w:type="dxa"/>
            <w:tcBorders>
              <w:left w:val="single" w:sz="4" w:space="0" w:color="auto"/>
              <w:right w:val="single" w:sz="4" w:space="0" w:color="auto"/>
            </w:tcBorders>
            <w:vAlign w:val="center"/>
          </w:tcPr>
          <w:p w:rsidR="00B8059C" w:rsidRPr="001A6219" w:rsidRDefault="00690332" w:rsidP="006D6E5B">
            <w:pPr>
              <w:spacing w:after="120"/>
              <w:jc w:val="both"/>
              <w:rPr>
                <w:rFonts w:ascii="Calibri" w:hAnsi="Calibri" w:cs="Calibri"/>
              </w:rPr>
            </w:pPr>
            <w:r w:rsidRPr="001A6219">
              <w:rPr>
                <w:rFonts w:ascii="Calibri" w:hAnsi="Calibri" w:cs="Calibri"/>
              </w:rPr>
              <w:t>Digital Signal Processing and Communications</w:t>
            </w:r>
          </w:p>
        </w:tc>
        <w:tc>
          <w:tcPr>
            <w:tcW w:w="2127" w:type="dxa"/>
            <w:tcBorders>
              <w:top w:val="nil"/>
              <w:left w:val="single" w:sz="4" w:space="0" w:color="auto"/>
              <w:bottom w:val="nil"/>
              <w:right w:val="single" w:sz="4" w:space="0" w:color="auto"/>
            </w:tcBorders>
            <w:shd w:val="clear" w:color="auto" w:fill="FFFFFF" w:themeFill="background1"/>
          </w:tcPr>
          <w:p w:rsidR="00B8059C" w:rsidRPr="001A6219" w:rsidRDefault="0058289E" w:rsidP="00553729">
            <w:pPr>
              <w:spacing w:after="120"/>
              <w:jc w:val="both"/>
              <w:rPr>
                <w:rFonts w:ascii="Calibri" w:hAnsi="Calibri" w:cs="Calibri"/>
                <w:noProof/>
                <w:lang w:val="en-US"/>
              </w:rPr>
            </w:pPr>
            <w:r>
              <w:rPr>
                <w:rFonts w:ascii="Calibri" w:hAnsi="Calibri" w:cs="Calibri"/>
                <w:noProof/>
                <w:lang w:eastAsia="en-GB"/>
              </w:rPr>
              <mc:AlternateContent>
                <mc:Choice Requires="wps">
                  <w:drawing>
                    <wp:anchor distT="0" distB="0" distL="114300" distR="114300" simplePos="0" relativeHeight="251775488" behindDoc="0" locked="0" layoutInCell="1" allowOverlap="1" wp14:anchorId="489B1212" wp14:editId="00111209">
                      <wp:simplePos x="0" y="0"/>
                      <wp:positionH relativeFrom="column">
                        <wp:posOffset>-66040</wp:posOffset>
                      </wp:positionH>
                      <wp:positionV relativeFrom="paragraph">
                        <wp:posOffset>266700</wp:posOffset>
                      </wp:positionV>
                      <wp:extent cx="1350010" cy="370840"/>
                      <wp:effectExtent l="10160" t="57150" r="30480" b="10160"/>
                      <wp:wrapNone/>
                      <wp:docPr id="11" name="AutoShape 7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350010" cy="37084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73" o:spid="_x0000_s1026" type="#_x0000_t32" style="position:absolute;margin-left:-5.2pt;margin-top:21pt;width:106.3pt;height:29.2pt;flip:y;z-index:251775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">
                      <v:stroke endarrow="block"/>
                    </v:shape>
                  </w:pict>
                </mc:Fallback>
              </mc:AlternateContent>
            </w:r>
            <w:r>
              <w:rPr>
                <w:rFonts w:ascii="Calibri" w:hAnsi="Calibri" w:cs="Calibri"/>
                <w:noProof/>
                <w:lang w:eastAsia="en-GB"/>
              </w:rPr>
              <mc:AlternateContent>
                <mc:Choice Requires="wps">
                  <w:drawing>
                    <wp:anchor distT="0" distB="0" distL="114300" distR="114300" simplePos="0" relativeHeight="251777536" behindDoc="0" locked="0" layoutInCell="1" allowOverlap="1" wp14:anchorId="29EDA06A" wp14:editId="1C2FBE61">
                      <wp:simplePos x="0" y="0"/>
                      <wp:positionH relativeFrom="column">
                        <wp:posOffset>-66040</wp:posOffset>
                      </wp:positionH>
                      <wp:positionV relativeFrom="paragraph">
                        <wp:posOffset>137160</wp:posOffset>
                      </wp:positionV>
                      <wp:extent cx="1350010" cy="346075"/>
                      <wp:effectExtent l="10160" t="60960" r="30480" b="12065"/>
                      <wp:wrapNone/>
                      <wp:docPr id="10" name="AutoShape 7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350010" cy="34607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75" o:spid="_x0000_s1026" type="#_x0000_t32" style="position:absolute;margin-left:-5.2pt;margin-top:10.8pt;width:106.3pt;height:27.25pt;flip:y;z-index:251777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">
                      <v:stroke endarrow="block"/>
                    </v:shape>
                  </w:pict>
                </mc:Fallback>
              </mc:AlternateContent>
            </w:r>
          </w:p>
        </w:tc>
        <w:tc>
          <w:tcPr>
            <w:tcW w:w="3227" w:type="dxa"/>
            <w:tcBorders>
              <w:left w:val="single" w:sz="4" w:space="0" w:color="auto"/>
              <w:bottom w:val="single" w:sz="4" w:space="0" w:color="auto"/>
            </w:tcBorders>
            <w:vAlign w:val="center"/>
          </w:tcPr>
          <w:p w:rsidR="00B8059C" w:rsidRPr="001A6219" w:rsidRDefault="00690332" w:rsidP="006D6E5B">
            <w:pPr>
              <w:spacing w:after="120"/>
              <w:jc w:val="both"/>
              <w:rPr>
                <w:rFonts w:ascii="Calibri" w:hAnsi="Calibri" w:cs="Calibri"/>
              </w:rPr>
            </w:pPr>
            <w:r w:rsidRPr="001A6219">
              <w:rPr>
                <w:rFonts w:ascii="Calibri" w:hAnsi="Calibri" w:cs="Calibri"/>
              </w:rPr>
              <w:t>Major Project</w:t>
            </w:r>
          </w:p>
        </w:tc>
      </w:tr>
      <w:tr w:rsidR="001A6219" w:rsidRPr="001A6219" w:rsidTr="006D6E5B">
        <w:tc>
          <w:tcPr>
            <w:tcW w:w="2943" w:type="dxa"/>
            <w:tcBorders>
              <w:right w:val="single" w:sz="4" w:space="0" w:color="auto"/>
            </w:tcBorders>
            <w:vAlign w:val="center"/>
          </w:tcPr>
          <w:p w:rsidR="00B8059C" w:rsidRPr="001A6219" w:rsidRDefault="0058289E" w:rsidP="006D6E5B">
            <w:pPr>
              <w:spacing w:after="120"/>
              <w:jc w:val="both"/>
              <w:rPr>
                <w:rFonts w:ascii="Calibri" w:hAnsi="Calibri" w:cs="Calibri"/>
              </w:rPr>
            </w:pPr>
            <w:r>
              <w:rPr>
                <w:rFonts w:ascii="Calibri" w:hAnsi="Calibri" w:cs="Calibri"/>
                <w:noProof/>
                <w:lang w:eastAsia="en-GB"/>
              </w:rPr>
              <mc:AlternateContent>
                <mc:Choice Requires="wps">
                  <w:drawing>
                    <wp:anchor distT="0" distB="0" distL="114300" distR="114300" simplePos="0" relativeHeight="251774464" behindDoc="0" locked="0" layoutInCell="1" allowOverlap="1" wp14:anchorId="6EA7555E" wp14:editId="2482F7F4">
                      <wp:simplePos x="0" y="0"/>
                      <wp:positionH relativeFrom="column">
                        <wp:posOffset>1802765</wp:posOffset>
                      </wp:positionH>
                      <wp:positionV relativeFrom="paragraph">
                        <wp:posOffset>96520</wp:posOffset>
                      </wp:positionV>
                      <wp:extent cx="1350010" cy="0"/>
                      <wp:effectExtent l="12065" t="58420" r="19050" b="55880"/>
                      <wp:wrapNone/>
                      <wp:docPr id="9" name="AutoShape 7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350010"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72" o:spid="_x0000_s1026" type="#_x0000_t32" style="position:absolute;margin-left:141.95pt;margin-top:7.6pt;width:106.3pt;height:0;z-index:251774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">
                      <v:stroke endarrow="block"/>
                    </v:shape>
                  </w:pict>
                </mc:Fallback>
              </mc:AlternateContent>
            </w:r>
            <w:r w:rsidR="00690332" w:rsidRPr="001A6219">
              <w:rPr>
                <w:rFonts w:ascii="Calibri" w:hAnsi="Calibri" w:cs="Calibri"/>
              </w:rPr>
              <w:t>Study and Workshop Skills</w:t>
            </w:r>
          </w:p>
        </w:tc>
        <w:tc>
          <w:tcPr>
            <w:tcW w:w="2127" w:type="dxa"/>
            <w:tcBorders>
              <w:top w:val="nil"/>
              <w:left w:val="single" w:sz="4" w:space="0" w:color="auto"/>
              <w:bottom w:val="nil"/>
              <w:right w:val="single" w:sz="4" w:space="0" w:color="auto"/>
            </w:tcBorders>
            <w:shd w:val="clear" w:color="auto" w:fill="FFFFFF" w:themeFill="background1"/>
          </w:tcPr>
          <w:p w:rsidR="00B8059C" w:rsidRPr="001A6219" w:rsidRDefault="0058289E" w:rsidP="00553729">
            <w:pPr>
              <w:spacing w:after="120"/>
              <w:jc w:val="both"/>
              <w:rPr>
                <w:rFonts w:ascii="Calibri" w:hAnsi="Calibri" w:cs="Calibri"/>
              </w:rPr>
            </w:pPr>
            <w:r>
              <w:rPr>
                <w:rFonts w:ascii="Calibri" w:hAnsi="Calibri" w:cs="Calibri"/>
                <w:noProof/>
                <w:lang w:eastAsia="en-GB"/>
              </w:rPr>
              <mc:AlternateContent>
                <mc:Choice Requires="wps">
                  <w:drawing>
                    <wp:anchor distT="0" distB="0" distL="114300" distR="114300" simplePos="0" relativeHeight="251780608" behindDoc="0" locked="0" layoutInCell="1" allowOverlap="1" wp14:anchorId="4F6F0868" wp14:editId="71A26388">
                      <wp:simplePos x="0" y="0"/>
                      <wp:positionH relativeFrom="column">
                        <wp:posOffset>-60325</wp:posOffset>
                      </wp:positionH>
                      <wp:positionV relativeFrom="paragraph">
                        <wp:posOffset>164465</wp:posOffset>
                      </wp:positionV>
                      <wp:extent cx="1358900" cy="114935"/>
                      <wp:effectExtent l="6350" t="12065" r="25400" b="53975"/>
                      <wp:wrapNone/>
                      <wp:docPr id="8" name="AutoShape 8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358900" cy="11493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80" o:spid="_x0000_s1026" type="#_x0000_t32" style="position:absolute;margin-left:-4.75pt;margin-top:12.95pt;width:107pt;height:9.05pt;z-index:251780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">
                      <v:stroke endarrow="block"/>
                    </v:shape>
                  </w:pict>
                </mc:Fallback>
              </mc:AlternateContent>
            </w:r>
          </w:p>
        </w:tc>
        <w:tc>
          <w:tcPr>
            <w:tcW w:w="2976" w:type="dxa"/>
            <w:tcBorders>
              <w:left w:val="single" w:sz="4" w:space="0" w:color="auto"/>
              <w:right w:val="single" w:sz="4" w:space="0" w:color="auto"/>
            </w:tcBorders>
            <w:vAlign w:val="center"/>
          </w:tcPr>
          <w:p w:rsidR="00B8059C" w:rsidRPr="001A6219" w:rsidRDefault="00690332" w:rsidP="006D6E5B">
            <w:pPr>
              <w:spacing w:after="120"/>
              <w:jc w:val="both"/>
              <w:rPr>
                <w:rFonts w:ascii="Calibri" w:hAnsi="Calibri" w:cs="Calibri"/>
              </w:rPr>
            </w:pPr>
            <w:r w:rsidRPr="001A6219">
              <w:rPr>
                <w:rFonts w:ascii="Calibri" w:hAnsi="Calibri" w:cs="Calibri"/>
              </w:rPr>
              <w:t>Group Project</w:t>
            </w:r>
          </w:p>
        </w:tc>
        <w:tc>
          <w:tcPr>
            <w:tcW w:w="2127" w:type="dxa"/>
            <w:tcBorders>
              <w:top w:val="nil"/>
              <w:left w:val="single" w:sz="4" w:space="0" w:color="auto"/>
              <w:bottom w:val="nil"/>
              <w:right w:val="nil"/>
            </w:tcBorders>
            <w:shd w:val="clear" w:color="auto" w:fill="FFFFFF" w:themeFill="background1"/>
          </w:tcPr>
          <w:p w:rsidR="00B8059C" w:rsidRPr="001A6219" w:rsidRDefault="00B8059C" w:rsidP="00553729">
            <w:pPr>
              <w:rPr>
                <w:rFonts w:ascii="Calibri" w:hAnsi="Calibri" w:cs="Calibri"/>
                <w:noProof/>
                <w:lang w:val="en-US"/>
              </w:rPr>
            </w:pPr>
          </w:p>
        </w:tc>
        <w:tc>
          <w:tcPr>
            <w:tcW w:w="3227" w:type="dxa"/>
            <w:tcBorders>
              <w:left w:val="nil"/>
              <w:bottom w:val="nil"/>
              <w:right w:val="nil"/>
            </w:tcBorders>
          </w:tcPr>
          <w:p w:rsidR="00B8059C" w:rsidRPr="001A6219" w:rsidRDefault="00B8059C" w:rsidP="00553729">
            <w:pPr>
              <w:rPr>
                <w:rFonts w:ascii="Calibri" w:hAnsi="Calibri" w:cs="Calibri"/>
              </w:rPr>
            </w:pPr>
          </w:p>
        </w:tc>
      </w:tr>
      <w:tr w:rsidR="001A6219" w:rsidRPr="001A6219" w:rsidTr="007E6F12">
        <w:tc>
          <w:tcPr>
            <w:tcW w:w="2943" w:type="dxa"/>
            <w:tcBorders>
              <w:left w:val="nil"/>
              <w:bottom w:val="nil"/>
              <w:right w:val="nil"/>
            </w:tcBorders>
            <w:vAlign w:val="center"/>
          </w:tcPr>
          <w:p w:rsidR="00B8059C" w:rsidRPr="001A6219" w:rsidRDefault="00B8059C" w:rsidP="006D6E5B">
            <w:pPr>
              <w:rPr>
                <w:rFonts w:ascii="Calibri" w:hAnsi="Calibri" w:cs="Calibri"/>
              </w:rPr>
            </w:pPr>
          </w:p>
        </w:tc>
        <w:tc>
          <w:tcPr>
            <w:tcW w:w="2127" w:type="dxa"/>
            <w:tcBorders>
              <w:top w:val="nil"/>
              <w:left w:val="nil"/>
              <w:bottom w:val="nil"/>
              <w:right w:val="single" w:sz="4" w:space="0" w:color="auto"/>
            </w:tcBorders>
            <w:shd w:val="clear" w:color="auto" w:fill="FFFFFF" w:themeFill="background1"/>
          </w:tcPr>
          <w:p w:rsidR="00B8059C" w:rsidRPr="001A6219" w:rsidRDefault="00B8059C" w:rsidP="00553729">
            <w:pPr>
              <w:rPr>
                <w:rFonts w:ascii="Calibri" w:hAnsi="Calibri" w:cs="Calibri"/>
              </w:rPr>
            </w:pPr>
          </w:p>
        </w:tc>
        <w:tc>
          <w:tcPr>
            <w:tcW w:w="2976" w:type="dxa"/>
            <w:tcBorders>
              <w:left w:val="single" w:sz="4" w:space="0" w:color="auto"/>
              <w:right w:val="single" w:sz="4" w:space="0" w:color="auto"/>
            </w:tcBorders>
            <w:vAlign w:val="center"/>
          </w:tcPr>
          <w:p w:rsidR="00B8059C" w:rsidRPr="001A6219" w:rsidRDefault="00690332" w:rsidP="006D6E5B">
            <w:pPr>
              <w:spacing w:after="120"/>
              <w:jc w:val="both"/>
              <w:rPr>
                <w:rFonts w:ascii="Calibri" w:hAnsi="Calibri" w:cs="Calibri"/>
              </w:rPr>
            </w:pPr>
            <w:r w:rsidRPr="001A6219">
              <w:rPr>
                <w:rFonts w:ascii="Calibri" w:hAnsi="Calibri" w:cs="Calibri"/>
              </w:rPr>
              <w:t>Research Methods</w:t>
            </w:r>
          </w:p>
        </w:tc>
        <w:tc>
          <w:tcPr>
            <w:tcW w:w="2127" w:type="dxa"/>
            <w:tcBorders>
              <w:top w:val="nil"/>
              <w:left w:val="single" w:sz="4" w:space="0" w:color="auto"/>
              <w:bottom w:val="nil"/>
              <w:right w:val="nil"/>
            </w:tcBorders>
            <w:shd w:val="clear" w:color="auto" w:fill="FFFFFF" w:themeFill="background1"/>
          </w:tcPr>
          <w:p w:rsidR="00B8059C" w:rsidRPr="001A6219" w:rsidRDefault="00B8059C" w:rsidP="00553729">
            <w:pPr>
              <w:rPr>
                <w:rFonts w:ascii="Calibri" w:hAnsi="Calibri" w:cs="Calibri"/>
              </w:rPr>
            </w:pPr>
          </w:p>
        </w:tc>
        <w:tc>
          <w:tcPr>
            <w:tcW w:w="3227" w:type="dxa"/>
            <w:tcBorders>
              <w:top w:val="nil"/>
              <w:left w:val="nil"/>
              <w:bottom w:val="nil"/>
              <w:right w:val="nil"/>
            </w:tcBorders>
          </w:tcPr>
          <w:p w:rsidR="00B8059C" w:rsidRPr="001A6219" w:rsidRDefault="00B8059C" w:rsidP="00553729">
            <w:pPr>
              <w:rPr>
                <w:rFonts w:ascii="Calibri" w:hAnsi="Calibri" w:cs="Calibri"/>
              </w:rPr>
            </w:pPr>
          </w:p>
        </w:tc>
      </w:tr>
    </w:tbl>
    <w:p w:rsidR="00B8059C" w:rsidRPr="001A6219" w:rsidRDefault="00B8059C" w:rsidP="00A66845">
      <w:pPr>
        <w:pStyle w:val="Caption"/>
        <w:rPr>
          <w:rFonts w:ascii="Calibri" w:hAnsi="Calibri" w:cs="Calibri"/>
        </w:rPr>
      </w:pPr>
      <w:bookmarkStart w:id="36" w:name="_Ref343851113"/>
    </w:p>
    <w:p w:rsidR="00B8059C" w:rsidRPr="001A6219" w:rsidRDefault="00B8059C" w:rsidP="00A66845">
      <w:pPr>
        <w:pStyle w:val="Caption"/>
        <w:rPr>
          <w:rFonts w:ascii="Calibri" w:hAnsi="Calibri" w:cs="Calibri"/>
        </w:rPr>
      </w:pPr>
    </w:p>
    <w:p w:rsidR="00B8059C" w:rsidRPr="001A6219" w:rsidRDefault="00B8059C" w:rsidP="00A66845">
      <w:pPr>
        <w:pStyle w:val="Caption"/>
        <w:rPr>
          <w:rFonts w:ascii="Calibri" w:hAnsi="Calibri" w:cs="Calibri"/>
        </w:rPr>
      </w:pPr>
    </w:p>
    <w:p w:rsidR="00B8059C" w:rsidRPr="001A6219" w:rsidRDefault="00B8059C" w:rsidP="00A66845">
      <w:pPr>
        <w:pStyle w:val="Caption"/>
        <w:rPr>
          <w:rFonts w:ascii="Calibri" w:hAnsi="Calibri" w:cs="Calibri"/>
        </w:rPr>
      </w:pPr>
    </w:p>
    <w:p w:rsidR="00B903B0" w:rsidRPr="001A6219" w:rsidRDefault="00690332" w:rsidP="00991BD6">
      <w:pPr>
        <w:pStyle w:val="Caption"/>
        <w:jc w:val="center"/>
        <w:rPr>
          <w:rFonts w:ascii="Calibri" w:hAnsi="Calibri" w:cs="Calibri"/>
        </w:rPr>
        <w:sectPr w:rsidR="00B903B0" w:rsidRPr="001A6219" w:rsidSect="006C5AB0">
          <w:pgSz w:w="16834" w:h="11907" w:orient="landscape" w:code="9"/>
          <w:pgMar w:top="1298" w:right="1151" w:bottom="1298" w:left="1338" w:header="720" w:footer="720" w:gutter="0"/>
          <w:cols w:space="720"/>
          <w:docGrid w:linePitch="326"/>
        </w:sectPr>
      </w:pPr>
      <w:bookmarkStart w:id="37" w:name="_Ref374105540"/>
      <w:bookmarkStart w:id="38" w:name="_Toc392251183"/>
      <w:bookmarkEnd w:id="36"/>
      <w:r w:rsidRPr="001A6219">
        <w:rPr>
          <w:rFonts w:ascii="Calibri" w:hAnsi="Calibri" w:cs="Calibri"/>
        </w:rPr>
        <w:t xml:space="preserve">Figure </w:t>
      </w:r>
      <w:r w:rsidRPr="001A6219">
        <w:rPr>
          <w:rFonts w:ascii="Calibri" w:hAnsi="Calibri" w:cs="Calibri"/>
        </w:rPr>
        <w:fldChar w:fldCharType="begin"/>
      </w:r>
      <w:r w:rsidRPr="001A6219">
        <w:rPr>
          <w:rFonts w:ascii="Calibri" w:hAnsi="Calibri" w:cs="Calibri"/>
        </w:rPr>
        <w:instrText xml:space="preserve"> SEQ Figure \* ARABIC </w:instrText>
      </w:r>
      <w:r w:rsidRPr="001A6219">
        <w:rPr>
          <w:rFonts w:ascii="Calibri" w:hAnsi="Calibri" w:cs="Calibri"/>
        </w:rPr>
        <w:fldChar w:fldCharType="separate"/>
      </w:r>
      <w:r w:rsidR="003C77F8">
        <w:rPr>
          <w:rFonts w:ascii="Calibri" w:hAnsi="Calibri" w:cs="Calibri"/>
          <w:noProof/>
        </w:rPr>
        <w:t>2</w:t>
      </w:r>
      <w:r w:rsidRPr="001A6219">
        <w:rPr>
          <w:rFonts w:ascii="Calibri" w:hAnsi="Calibri" w:cs="Calibri"/>
        </w:rPr>
        <w:fldChar w:fldCharType="end"/>
      </w:r>
      <w:bookmarkEnd w:id="37"/>
      <w:r w:rsidRPr="001A6219">
        <w:rPr>
          <w:rFonts w:ascii="Calibri" w:hAnsi="Calibri" w:cs="Calibri"/>
        </w:rPr>
        <w:t>: Flow of themes of programmes through the modules (with supporting modules)</w:t>
      </w:r>
      <w:bookmarkEnd w:id="38"/>
    </w:p>
    <w:tbl>
      <w:tblPr>
        <w:tblStyle w:val="TableGrid"/>
        <w:tblW w:w="7482" w:type="dxa"/>
        <w:jc w:val="center"/>
        <w:tblBorders>
          <w:top w:val="double" w:sz="4" w:space="0" w:color="000000" w:themeColor="text1"/>
          <w:left w:val="double" w:sz="4" w:space="0" w:color="000000" w:themeColor="text1"/>
          <w:bottom w:val="double" w:sz="4" w:space="0" w:color="000000" w:themeColor="text1"/>
          <w:right w:val="double" w:sz="4" w:space="0" w:color="000000" w:themeColor="text1"/>
          <w:insideH w:val="double" w:sz="4" w:space="0" w:color="000000" w:themeColor="text1"/>
          <w:insideV w:val="double" w:sz="4" w:space="0" w:color="000000" w:themeColor="text1"/>
        </w:tblBorders>
        <w:tblLayout w:type="fixed"/>
        <w:tblLook w:val="00A0" w:firstRow="1" w:lastRow="0" w:firstColumn="1" w:lastColumn="0" w:noHBand="0" w:noVBand="0"/>
      </w:tblPr>
      <w:tblGrid>
        <w:gridCol w:w="1247"/>
        <w:gridCol w:w="1247"/>
        <w:gridCol w:w="1247"/>
        <w:gridCol w:w="1247"/>
        <w:gridCol w:w="1247"/>
        <w:gridCol w:w="1247"/>
      </w:tblGrid>
      <w:tr w:rsidR="001A6219" w:rsidRPr="001A6219" w:rsidTr="00553729">
        <w:trPr>
          <w:trHeight w:val="388"/>
          <w:jc w:val="center"/>
        </w:trPr>
        <w:tc>
          <w:tcPr>
            <w:tcW w:w="2494" w:type="dxa"/>
            <w:gridSpan w:val="2"/>
            <w:tcBorders>
              <w:bottom w:val="double" w:sz="4" w:space="0" w:color="000000" w:themeColor="text1"/>
            </w:tcBorders>
            <w:vAlign w:val="center"/>
          </w:tcPr>
          <w:p w:rsidR="00B903B0" w:rsidRPr="001A6219" w:rsidRDefault="00690332" w:rsidP="00553729">
            <w:pPr>
              <w:jc w:val="center"/>
              <w:rPr>
                <w:rFonts w:ascii="Calibri" w:hAnsi="Calibri" w:cs="Calibri"/>
                <w:b/>
              </w:rPr>
            </w:pPr>
            <w:r w:rsidRPr="001A6219">
              <w:rPr>
                <w:rFonts w:ascii="Calibri" w:hAnsi="Calibri" w:cs="Calibri"/>
              </w:rPr>
              <w:lastRenderedPageBreak/>
              <w:br w:type="page"/>
            </w:r>
            <w:r w:rsidRPr="001A6219">
              <w:rPr>
                <w:rFonts w:ascii="Calibri" w:hAnsi="Calibri" w:cs="Calibri"/>
              </w:rPr>
              <w:br w:type="page"/>
            </w:r>
            <w:r w:rsidRPr="001A6219">
              <w:rPr>
                <w:rFonts w:ascii="Calibri" w:hAnsi="Calibri" w:cs="Calibri"/>
                <w:b/>
              </w:rPr>
              <w:t>Year 1</w:t>
            </w:r>
          </w:p>
        </w:tc>
        <w:tc>
          <w:tcPr>
            <w:tcW w:w="2494" w:type="dxa"/>
            <w:gridSpan w:val="2"/>
            <w:tcBorders>
              <w:bottom w:val="double" w:sz="4" w:space="0" w:color="000000" w:themeColor="text1"/>
            </w:tcBorders>
            <w:vAlign w:val="center"/>
          </w:tcPr>
          <w:p w:rsidR="00B903B0" w:rsidRPr="001A6219" w:rsidRDefault="00690332" w:rsidP="00553729">
            <w:pPr>
              <w:jc w:val="center"/>
              <w:rPr>
                <w:rFonts w:ascii="Calibri" w:hAnsi="Calibri" w:cs="Calibri"/>
                <w:b/>
              </w:rPr>
            </w:pPr>
            <w:r w:rsidRPr="001A6219">
              <w:rPr>
                <w:rFonts w:ascii="Calibri" w:hAnsi="Calibri" w:cs="Calibri"/>
                <w:b/>
              </w:rPr>
              <w:t>Year 2</w:t>
            </w:r>
          </w:p>
        </w:tc>
        <w:tc>
          <w:tcPr>
            <w:tcW w:w="2494" w:type="dxa"/>
            <w:gridSpan w:val="2"/>
            <w:tcBorders>
              <w:bottom w:val="double" w:sz="4" w:space="0" w:color="000000" w:themeColor="text1"/>
            </w:tcBorders>
            <w:vAlign w:val="center"/>
          </w:tcPr>
          <w:p w:rsidR="00B903B0" w:rsidRPr="001A6219" w:rsidRDefault="00690332" w:rsidP="00553729">
            <w:pPr>
              <w:jc w:val="center"/>
              <w:rPr>
                <w:rFonts w:ascii="Calibri" w:hAnsi="Calibri" w:cs="Calibri"/>
                <w:b/>
              </w:rPr>
            </w:pPr>
            <w:r w:rsidRPr="001A6219">
              <w:rPr>
                <w:rFonts w:ascii="Calibri" w:hAnsi="Calibri" w:cs="Calibri"/>
                <w:b/>
              </w:rPr>
              <w:t>Year 3</w:t>
            </w:r>
          </w:p>
        </w:tc>
      </w:tr>
      <w:tr w:rsidR="001A6219" w:rsidRPr="001A6219" w:rsidTr="00553729">
        <w:trPr>
          <w:jc w:val="center"/>
        </w:trPr>
        <w:tc>
          <w:tcPr>
            <w:tcW w:w="1247" w:type="dxa"/>
            <w:tcBorders>
              <w:bottom w:val="double" w:sz="4" w:space="0" w:color="auto"/>
              <w:right w:val="inset" w:sz="6" w:space="0" w:color="auto"/>
            </w:tcBorders>
            <w:vAlign w:val="center"/>
          </w:tcPr>
          <w:p w:rsidR="00B903B0" w:rsidRPr="001A6219" w:rsidRDefault="00690332" w:rsidP="00553729">
            <w:pPr>
              <w:jc w:val="center"/>
              <w:rPr>
                <w:rFonts w:ascii="Calibri" w:hAnsi="Calibri" w:cs="Calibri"/>
              </w:rPr>
            </w:pPr>
            <w:r w:rsidRPr="001A6219">
              <w:rPr>
                <w:rFonts w:ascii="Calibri" w:hAnsi="Calibri" w:cs="Calibri"/>
              </w:rPr>
              <w:t>Semester 1</w:t>
            </w:r>
          </w:p>
        </w:tc>
        <w:tc>
          <w:tcPr>
            <w:tcW w:w="1247" w:type="dxa"/>
            <w:tcBorders>
              <w:left w:val="inset" w:sz="6" w:space="0" w:color="auto"/>
              <w:bottom w:val="double" w:sz="4" w:space="0" w:color="auto"/>
            </w:tcBorders>
            <w:vAlign w:val="center"/>
          </w:tcPr>
          <w:p w:rsidR="00B903B0" w:rsidRPr="001A6219" w:rsidRDefault="00690332" w:rsidP="00553729">
            <w:pPr>
              <w:spacing w:after="120"/>
              <w:jc w:val="center"/>
              <w:rPr>
                <w:rFonts w:ascii="Calibri" w:hAnsi="Calibri" w:cs="Calibri"/>
              </w:rPr>
            </w:pPr>
            <w:r w:rsidRPr="001A6219">
              <w:rPr>
                <w:rFonts w:ascii="Calibri" w:hAnsi="Calibri" w:cs="Calibri"/>
              </w:rPr>
              <w:t>Semester 2</w:t>
            </w:r>
          </w:p>
        </w:tc>
        <w:tc>
          <w:tcPr>
            <w:tcW w:w="1247" w:type="dxa"/>
            <w:tcBorders>
              <w:bottom w:val="double" w:sz="4" w:space="0" w:color="000000" w:themeColor="text1"/>
              <w:right w:val="single" w:sz="4" w:space="0" w:color="auto"/>
            </w:tcBorders>
            <w:vAlign w:val="center"/>
          </w:tcPr>
          <w:p w:rsidR="00B903B0" w:rsidRPr="001A6219" w:rsidRDefault="00690332" w:rsidP="00553729">
            <w:pPr>
              <w:spacing w:after="120"/>
              <w:jc w:val="center"/>
              <w:rPr>
                <w:rFonts w:ascii="Calibri" w:hAnsi="Calibri" w:cs="Calibri"/>
              </w:rPr>
            </w:pPr>
            <w:r w:rsidRPr="001A6219">
              <w:rPr>
                <w:rFonts w:ascii="Calibri" w:hAnsi="Calibri" w:cs="Calibri"/>
              </w:rPr>
              <w:t>Semester 1</w:t>
            </w:r>
          </w:p>
        </w:tc>
        <w:tc>
          <w:tcPr>
            <w:tcW w:w="1247" w:type="dxa"/>
            <w:tcBorders>
              <w:left w:val="single" w:sz="4" w:space="0" w:color="auto"/>
              <w:bottom w:val="double" w:sz="4" w:space="0" w:color="000000" w:themeColor="text1"/>
            </w:tcBorders>
            <w:vAlign w:val="center"/>
          </w:tcPr>
          <w:p w:rsidR="00B903B0" w:rsidRPr="001A6219" w:rsidRDefault="00690332" w:rsidP="00553729">
            <w:pPr>
              <w:spacing w:after="120"/>
              <w:jc w:val="center"/>
              <w:rPr>
                <w:rFonts w:ascii="Calibri" w:hAnsi="Calibri" w:cs="Calibri"/>
              </w:rPr>
            </w:pPr>
            <w:r w:rsidRPr="001A6219">
              <w:rPr>
                <w:rFonts w:ascii="Calibri" w:hAnsi="Calibri" w:cs="Calibri"/>
              </w:rPr>
              <w:t>Semester 2</w:t>
            </w:r>
          </w:p>
        </w:tc>
        <w:tc>
          <w:tcPr>
            <w:tcW w:w="1247" w:type="dxa"/>
            <w:tcBorders>
              <w:left w:val="single" w:sz="4" w:space="0" w:color="auto"/>
              <w:bottom w:val="double" w:sz="4" w:space="0" w:color="000000" w:themeColor="text1"/>
            </w:tcBorders>
            <w:vAlign w:val="center"/>
          </w:tcPr>
          <w:p w:rsidR="00B903B0" w:rsidRPr="001A6219" w:rsidRDefault="00690332" w:rsidP="00553729">
            <w:pPr>
              <w:jc w:val="center"/>
              <w:rPr>
                <w:rFonts w:ascii="Calibri" w:hAnsi="Calibri" w:cs="Calibri"/>
              </w:rPr>
            </w:pPr>
            <w:r w:rsidRPr="001A6219">
              <w:rPr>
                <w:rFonts w:ascii="Calibri" w:hAnsi="Calibri" w:cs="Calibri"/>
              </w:rPr>
              <w:t>Semester 1</w:t>
            </w:r>
          </w:p>
        </w:tc>
        <w:tc>
          <w:tcPr>
            <w:tcW w:w="1247" w:type="dxa"/>
            <w:tcBorders>
              <w:left w:val="single" w:sz="4" w:space="0" w:color="auto"/>
              <w:bottom w:val="double" w:sz="4" w:space="0" w:color="000000" w:themeColor="text1"/>
            </w:tcBorders>
            <w:vAlign w:val="center"/>
          </w:tcPr>
          <w:p w:rsidR="00B903B0" w:rsidRPr="001A6219" w:rsidRDefault="00690332" w:rsidP="00553729">
            <w:pPr>
              <w:jc w:val="center"/>
              <w:rPr>
                <w:rFonts w:ascii="Calibri" w:hAnsi="Calibri" w:cs="Calibri"/>
              </w:rPr>
            </w:pPr>
            <w:r w:rsidRPr="001A6219">
              <w:rPr>
                <w:rFonts w:ascii="Calibri" w:hAnsi="Calibri" w:cs="Calibri"/>
              </w:rPr>
              <w:t>Semester 2</w:t>
            </w:r>
          </w:p>
        </w:tc>
      </w:tr>
      <w:tr w:rsidR="001A6219" w:rsidRPr="001A6219" w:rsidTr="00553729">
        <w:trPr>
          <w:jc w:val="center"/>
        </w:trPr>
        <w:tc>
          <w:tcPr>
            <w:tcW w:w="2494" w:type="dxa"/>
            <w:gridSpan w:val="2"/>
            <w:tcBorders>
              <w:top w:val="double" w:sz="4" w:space="0" w:color="auto"/>
              <w:left w:val="nil"/>
              <w:bottom w:val="double" w:sz="4" w:space="0" w:color="auto"/>
              <w:right w:val="nil"/>
            </w:tcBorders>
          </w:tcPr>
          <w:p w:rsidR="00B903B0" w:rsidRPr="001A6219" w:rsidRDefault="00B903B0" w:rsidP="00553729">
            <w:pPr>
              <w:keepNext/>
              <w:spacing w:before="240" w:after="60"/>
              <w:jc w:val="both"/>
              <w:outlineLvl w:val="0"/>
              <w:rPr>
                <w:rFonts w:ascii="Calibri" w:hAnsi="Calibri" w:cs="Calibri"/>
              </w:rPr>
            </w:pPr>
          </w:p>
        </w:tc>
        <w:tc>
          <w:tcPr>
            <w:tcW w:w="2494" w:type="dxa"/>
            <w:gridSpan w:val="2"/>
            <w:tcBorders>
              <w:left w:val="nil"/>
              <w:bottom w:val="double" w:sz="4" w:space="0" w:color="auto"/>
              <w:right w:val="nil"/>
            </w:tcBorders>
          </w:tcPr>
          <w:p w:rsidR="00B903B0" w:rsidRPr="001A6219" w:rsidRDefault="00B903B0" w:rsidP="00553729">
            <w:pPr>
              <w:keepNext/>
              <w:spacing w:before="240" w:after="60"/>
              <w:jc w:val="both"/>
              <w:outlineLvl w:val="0"/>
              <w:rPr>
                <w:rFonts w:ascii="Calibri" w:hAnsi="Calibri" w:cs="Calibri"/>
              </w:rPr>
            </w:pPr>
          </w:p>
        </w:tc>
        <w:tc>
          <w:tcPr>
            <w:tcW w:w="2494" w:type="dxa"/>
            <w:gridSpan w:val="2"/>
            <w:tcBorders>
              <w:left w:val="nil"/>
              <w:bottom w:val="double" w:sz="4" w:space="0" w:color="auto"/>
              <w:right w:val="nil"/>
            </w:tcBorders>
          </w:tcPr>
          <w:p w:rsidR="00B903B0" w:rsidRPr="001A6219" w:rsidRDefault="00B903B0" w:rsidP="00553729">
            <w:pPr>
              <w:keepNext/>
              <w:spacing w:before="240" w:after="60"/>
              <w:jc w:val="both"/>
              <w:outlineLvl w:val="0"/>
              <w:rPr>
                <w:rFonts w:ascii="Calibri" w:hAnsi="Calibri" w:cs="Calibri"/>
              </w:rPr>
            </w:pPr>
          </w:p>
        </w:tc>
      </w:tr>
      <w:tr w:rsidR="001A6219" w:rsidRPr="001A6219" w:rsidTr="00553729">
        <w:trPr>
          <w:trHeight w:val="392"/>
          <w:jc w:val="center"/>
        </w:trPr>
        <w:tc>
          <w:tcPr>
            <w:tcW w:w="7482" w:type="dxa"/>
            <w:gridSpan w:val="6"/>
            <w:tcBorders>
              <w:top w:val="double" w:sz="4" w:space="0" w:color="000000" w:themeColor="text1"/>
              <w:right w:val="double" w:sz="4" w:space="0" w:color="000000" w:themeColor="text1"/>
            </w:tcBorders>
            <w:vAlign w:val="center"/>
          </w:tcPr>
          <w:p w:rsidR="00B903B0" w:rsidRPr="001A6219" w:rsidRDefault="00690332" w:rsidP="00553729">
            <w:pPr>
              <w:spacing w:after="120"/>
              <w:jc w:val="center"/>
              <w:rPr>
                <w:rFonts w:ascii="Calibri" w:hAnsi="Calibri" w:cs="Calibri"/>
              </w:rPr>
            </w:pPr>
            <w:r w:rsidRPr="001A6219">
              <w:rPr>
                <w:rFonts w:ascii="Calibri" w:hAnsi="Calibri" w:cs="Calibri"/>
              </w:rPr>
              <w:t>BEng</w:t>
            </w:r>
          </w:p>
        </w:tc>
      </w:tr>
      <w:tr w:rsidR="001A6219" w:rsidRPr="001A6219" w:rsidTr="00553729">
        <w:trPr>
          <w:trHeight w:val="907"/>
          <w:jc w:val="center"/>
        </w:trPr>
        <w:tc>
          <w:tcPr>
            <w:tcW w:w="2494" w:type="dxa"/>
            <w:gridSpan w:val="2"/>
            <w:vAlign w:val="center"/>
          </w:tcPr>
          <w:p w:rsidR="00B903B0" w:rsidRPr="001A6219" w:rsidRDefault="00B903B0" w:rsidP="00553729">
            <w:pPr>
              <w:keepNext/>
              <w:spacing w:before="240" w:after="60"/>
              <w:jc w:val="center"/>
              <w:outlineLvl w:val="0"/>
              <w:rPr>
                <w:rFonts w:ascii="Calibri" w:hAnsi="Calibri" w:cs="Calibri"/>
              </w:rPr>
            </w:pPr>
          </w:p>
          <w:p w:rsidR="00B903B0" w:rsidRPr="001A6219" w:rsidRDefault="00690332" w:rsidP="00553729">
            <w:pPr>
              <w:jc w:val="center"/>
              <w:rPr>
                <w:rFonts w:ascii="Calibri" w:hAnsi="Calibri" w:cs="Calibri"/>
              </w:rPr>
            </w:pPr>
            <w:r w:rsidRPr="001A6219">
              <w:rPr>
                <w:rFonts w:ascii="Calibri" w:hAnsi="Calibri" w:cs="Calibri"/>
              </w:rPr>
              <w:t>Analogue Electronics (20)</w:t>
            </w:r>
          </w:p>
          <w:p w:rsidR="00B903B0" w:rsidRPr="001A6219" w:rsidRDefault="00B903B0" w:rsidP="00553729">
            <w:pPr>
              <w:keepNext/>
              <w:spacing w:before="240" w:after="60"/>
              <w:jc w:val="center"/>
              <w:outlineLvl w:val="0"/>
              <w:rPr>
                <w:rFonts w:ascii="Calibri" w:hAnsi="Calibri" w:cs="Calibri"/>
              </w:rPr>
            </w:pPr>
          </w:p>
        </w:tc>
        <w:tc>
          <w:tcPr>
            <w:tcW w:w="2494" w:type="dxa"/>
            <w:gridSpan w:val="2"/>
            <w:tcBorders>
              <w:top w:val="double" w:sz="4" w:space="0" w:color="000000" w:themeColor="text1"/>
              <w:bottom w:val="double" w:sz="4" w:space="0" w:color="000000" w:themeColor="text1"/>
            </w:tcBorders>
            <w:vAlign w:val="center"/>
          </w:tcPr>
          <w:p w:rsidR="00B903B0" w:rsidRPr="001A6219" w:rsidRDefault="00690332" w:rsidP="00553729">
            <w:pPr>
              <w:spacing w:after="120"/>
              <w:jc w:val="center"/>
              <w:rPr>
                <w:rFonts w:ascii="Calibri" w:hAnsi="Calibri" w:cs="Calibri"/>
              </w:rPr>
            </w:pPr>
            <w:r w:rsidRPr="001A6219">
              <w:rPr>
                <w:rFonts w:ascii="Calibri" w:hAnsi="Calibri" w:cs="Calibri"/>
              </w:rPr>
              <w:t>Circuit Design and Analysis (20)</w:t>
            </w:r>
          </w:p>
        </w:tc>
        <w:tc>
          <w:tcPr>
            <w:tcW w:w="2494" w:type="dxa"/>
            <w:gridSpan w:val="2"/>
            <w:tcBorders>
              <w:top w:val="double" w:sz="4" w:space="0" w:color="000000" w:themeColor="text1"/>
              <w:bottom w:val="double" w:sz="4" w:space="0" w:color="000000" w:themeColor="text1"/>
            </w:tcBorders>
            <w:vAlign w:val="center"/>
          </w:tcPr>
          <w:p w:rsidR="00B903B0" w:rsidRPr="001A6219" w:rsidRDefault="00690332" w:rsidP="00553729">
            <w:pPr>
              <w:spacing w:after="120"/>
              <w:jc w:val="center"/>
              <w:rPr>
                <w:rFonts w:ascii="Calibri" w:hAnsi="Calibri" w:cs="Calibri"/>
              </w:rPr>
            </w:pPr>
            <w:r w:rsidRPr="001A6219">
              <w:rPr>
                <w:rFonts w:ascii="Calibri" w:hAnsi="Calibri" w:cs="Calibri"/>
              </w:rPr>
              <w:t>Critical and Real-time Applications Programming (20)</w:t>
            </w:r>
          </w:p>
        </w:tc>
      </w:tr>
      <w:tr w:rsidR="001A6219" w:rsidRPr="001A6219" w:rsidTr="00553729">
        <w:trPr>
          <w:trHeight w:val="907"/>
          <w:jc w:val="center"/>
        </w:trPr>
        <w:tc>
          <w:tcPr>
            <w:tcW w:w="2494" w:type="dxa"/>
            <w:gridSpan w:val="2"/>
            <w:vAlign w:val="center"/>
          </w:tcPr>
          <w:p w:rsidR="00B903B0" w:rsidRPr="001A6219" w:rsidRDefault="00690332" w:rsidP="00553729">
            <w:pPr>
              <w:spacing w:after="120"/>
              <w:jc w:val="center"/>
              <w:rPr>
                <w:rFonts w:ascii="Calibri" w:hAnsi="Calibri" w:cs="Calibri"/>
              </w:rPr>
            </w:pPr>
            <w:r w:rsidRPr="001A6219">
              <w:rPr>
                <w:rFonts w:ascii="Calibri" w:hAnsi="Calibri" w:cs="Calibri"/>
              </w:rPr>
              <w:t>Computer Engineering and Microprocessors (20)</w:t>
            </w:r>
          </w:p>
        </w:tc>
        <w:tc>
          <w:tcPr>
            <w:tcW w:w="2494" w:type="dxa"/>
            <w:gridSpan w:val="2"/>
            <w:tcBorders>
              <w:top w:val="double" w:sz="4" w:space="0" w:color="000000" w:themeColor="text1"/>
            </w:tcBorders>
            <w:vAlign w:val="center"/>
          </w:tcPr>
          <w:p w:rsidR="00B903B0" w:rsidRPr="001A6219" w:rsidRDefault="00690332" w:rsidP="00553729">
            <w:pPr>
              <w:spacing w:after="120"/>
              <w:jc w:val="center"/>
              <w:rPr>
                <w:rFonts w:ascii="Calibri" w:hAnsi="Calibri" w:cs="Calibri"/>
              </w:rPr>
            </w:pPr>
            <w:r w:rsidRPr="001A6219">
              <w:rPr>
                <w:rFonts w:ascii="Calibri" w:hAnsi="Calibri" w:cs="Calibri"/>
              </w:rPr>
              <w:t>Digital Signal Processing and Communications (20)</w:t>
            </w:r>
          </w:p>
        </w:tc>
        <w:tc>
          <w:tcPr>
            <w:tcW w:w="2494" w:type="dxa"/>
            <w:gridSpan w:val="2"/>
            <w:tcBorders>
              <w:top w:val="double" w:sz="4" w:space="0" w:color="000000" w:themeColor="text1"/>
            </w:tcBorders>
            <w:vAlign w:val="center"/>
          </w:tcPr>
          <w:p w:rsidR="00B903B0" w:rsidRPr="001A6219" w:rsidRDefault="00690332" w:rsidP="00553729">
            <w:pPr>
              <w:spacing w:after="120"/>
              <w:jc w:val="center"/>
              <w:rPr>
                <w:rFonts w:ascii="Calibri" w:hAnsi="Calibri" w:cs="Calibri"/>
              </w:rPr>
            </w:pPr>
            <w:r w:rsidRPr="001A6219">
              <w:rPr>
                <w:rFonts w:ascii="Calibri" w:hAnsi="Calibri" w:cs="Calibri"/>
              </w:rPr>
              <w:t>Digital Systems Synthesis (20)</w:t>
            </w:r>
          </w:p>
        </w:tc>
      </w:tr>
      <w:tr w:rsidR="001A6219" w:rsidRPr="001A6219" w:rsidTr="00553729">
        <w:trPr>
          <w:trHeight w:val="907"/>
          <w:jc w:val="center"/>
        </w:trPr>
        <w:tc>
          <w:tcPr>
            <w:tcW w:w="2494" w:type="dxa"/>
            <w:gridSpan w:val="2"/>
            <w:vAlign w:val="center"/>
          </w:tcPr>
          <w:p w:rsidR="00B903B0" w:rsidRPr="001A6219" w:rsidRDefault="00690332" w:rsidP="00553729">
            <w:pPr>
              <w:spacing w:after="120"/>
              <w:jc w:val="center"/>
              <w:rPr>
                <w:rFonts w:ascii="Calibri" w:hAnsi="Calibri" w:cs="Calibri"/>
              </w:rPr>
            </w:pPr>
            <w:r w:rsidRPr="001A6219">
              <w:rPr>
                <w:rFonts w:ascii="Calibri" w:hAnsi="Calibri" w:cs="Calibri"/>
              </w:rPr>
              <w:t>Computer Programming (20)</w:t>
            </w:r>
          </w:p>
        </w:tc>
        <w:tc>
          <w:tcPr>
            <w:tcW w:w="2494" w:type="dxa"/>
            <w:gridSpan w:val="2"/>
            <w:vAlign w:val="center"/>
          </w:tcPr>
          <w:p w:rsidR="00B903B0" w:rsidRPr="001A6219" w:rsidRDefault="00690332" w:rsidP="00553729">
            <w:pPr>
              <w:spacing w:after="120"/>
              <w:jc w:val="center"/>
              <w:rPr>
                <w:rFonts w:ascii="Calibri" w:hAnsi="Calibri" w:cs="Calibri"/>
              </w:rPr>
            </w:pPr>
            <w:r w:rsidRPr="001A6219">
              <w:rPr>
                <w:rFonts w:ascii="Calibri" w:hAnsi="Calibri" w:cs="Calibri"/>
              </w:rPr>
              <w:t>Group Project (20)</w:t>
            </w:r>
          </w:p>
        </w:tc>
        <w:tc>
          <w:tcPr>
            <w:tcW w:w="2494" w:type="dxa"/>
            <w:gridSpan w:val="2"/>
            <w:vAlign w:val="center"/>
          </w:tcPr>
          <w:p w:rsidR="00B903B0" w:rsidRPr="001A6219" w:rsidRDefault="00690332" w:rsidP="00553729">
            <w:pPr>
              <w:spacing w:after="120"/>
              <w:jc w:val="center"/>
              <w:rPr>
                <w:rFonts w:ascii="Calibri" w:hAnsi="Calibri" w:cs="Calibri"/>
              </w:rPr>
            </w:pPr>
            <w:r w:rsidRPr="001A6219">
              <w:rPr>
                <w:rFonts w:ascii="Calibri" w:hAnsi="Calibri" w:cs="Calibri"/>
              </w:rPr>
              <w:t>Electronic Systems Design (20)</w:t>
            </w:r>
          </w:p>
        </w:tc>
      </w:tr>
      <w:tr w:rsidR="001A6219" w:rsidRPr="001A6219" w:rsidTr="00553729">
        <w:trPr>
          <w:trHeight w:val="907"/>
          <w:jc w:val="center"/>
        </w:trPr>
        <w:tc>
          <w:tcPr>
            <w:tcW w:w="2494" w:type="dxa"/>
            <w:gridSpan w:val="2"/>
            <w:vAlign w:val="center"/>
          </w:tcPr>
          <w:p w:rsidR="00B903B0" w:rsidRPr="001A6219" w:rsidRDefault="00690332" w:rsidP="00553729">
            <w:pPr>
              <w:spacing w:after="120"/>
              <w:jc w:val="center"/>
              <w:rPr>
                <w:rFonts w:ascii="Calibri" w:hAnsi="Calibri" w:cs="Calibri"/>
              </w:rPr>
            </w:pPr>
            <w:r w:rsidRPr="001A6219">
              <w:rPr>
                <w:rFonts w:ascii="Calibri" w:hAnsi="Calibri" w:cs="Calibri"/>
              </w:rPr>
              <w:t>Electrical and Electronic Principles (20)</w:t>
            </w:r>
          </w:p>
        </w:tc>
        <w:tc>
          <w:tcPr>
            <w:tcW w:w="2494" w:type="dxa"/>
            <w:gridSpan w:val="2"/>
            <w:vAlign w:val="center"/>
          </w:tcPr>
          <w:p w:rsidR="00B903B0" w:rsidRPr="001A6219" w:rsidRDefault="00690332" w:rsidP="00553729">
            <w:pPr>
              <w:spacing w:after="120"/>
              <w:jc w:val="center"/>
              <w:rPr>
                <w:rFonts w:ascii="Calibri" w:hAnsi="Calibri" w:cs="Calibri"/>
              </w:rPr>
            </w:pPr>
            <w:r w:rsidRPr="001A6219">
              <w:rPr>
                <w:rFonts w:ascii="Calibri" w:hAnsi="Calibri" w:cs="Calibri"/>
              </w:rPr>
              <w:t>Network Operating Systems and Security (20)</w:t>
            </w:r>
          </w:p>
        </w:tc>
        <w:tc>
          <w:tcPr>
            <w:tcW w:w="2494" w:type="dxa"/>
            <w:gridSpan w:val="2"/>
            <w:vAlign w:val="center"/>
          </w:tcPr>
          <w:p w:rsidR="00B903B0" w:rsidRPr="001A6219" w:rsidRDefault="00690332" w:rsidP="00553729">
            <w:pPr>
              <w:spacing w:after="120"/>
              <w:jc w:val="center"/>
              <w:rPr>
                <w:rFonts w:ascii="Calibri" w:hAnsi="Calibri" w:cs="Calibri"/>
              </w:rPr>
            </w:pPr>
            <w:r w:rsidRPr="001A6219">
              <w:rPr>
                <w:rFonts w:ascii="Calibri" w:hAnsi="Calibri" w:cs="Calibri"/>
              </w:rPr>
              <w:t>Embedded Microcontrollers (20)</w:t>
            </w:r>
          </w:p>
        </w:tc>
      </w:tr>
      <w:tr w:rsidR="001A6219" w:rsidRPr="001A6219" w:rsidTr="00553729">
        <w:trPr>
          <w:trHeight w:val="907"/>
          <w:jc w:val="center"/>
        </w:trPr>
        <w:tc>
          <w:tcPr>
            <w:tcW w:w="2494" w:type="dxa"/>
            <w:gridSpan w:val="2"/>
            <w:vAlign w:val="center"/>
          </w:tcPr>
          <w:p w:rsidR="00B903B0" w:rsidRPr="001A6219" w:rsidRDefault="00690332" w:rsidP="00553729">
            <w:pPr>
              <w:spacing w:after="120"/>
              <w:jc w:val="center"/>
              <w:rPr>
                <w:rFonts w:ascii="Calibri" w:hAnsi="Calibri" w:cs="Calibri"/>
              </w:rPr>
            </w:pPr>
            <w:r w:rsidRPr="001A6219">
              <w:rPr>
                <w:rFonts w:ascii="Calibri" w:hAnsi="Calibri" w:cs="Calibri"/>
              </w:rPr>
              <w:t>Mathematics (20)</w:t>
            </w:r>
          </w:p>
        </w:tc>
        <w:tc>
          <w:tcPr>
            <w:tcW w:w="2494" w:type="dxa"/>
            <w:gridSpan w:val="2"/>
            <w:vAlign w:val="center"/>
          </w:tcPr>
          <w:p w:rsidR="00B903B0" w:rsidRPr="001A6219" w:rsidRDefault="00690332" w:rsidP="00553729">
            <w:pPr>
              <w:spacing w:after="120"/>
              <w:jc w:val="center"/>
              <w:rPr>
                <w:rFonts w:ascii="Calibri" w:hAnsi="Calibri" w:cs="Calibri"/>
              </w:rPr>
            </w:pPr>
            <w:r w:rsidRPr="001A6219">
              <w:rPr>
                <w:rFonts w:ascii="Calibri" w:hAnsi="Calibri" w:cs="Calibri"/>
              </w:rPr>
              <w:t>Object-Oriented Programming (20)</w:t>
            </w:r>
          </w:p>
        </w:tc>
        <w:tc>
          <w:tcPr>
            <w:tcW w:w="2494" w:type="dxa"/>
            <w:gridSpan w:val="2"/>
            <w:vMerge w:val="restart"/>
            <w:vAlign w:val="center"/>
          </w:tcPr>
          <w:p w:rsidR="00B903B0" w:rsidRPr="001A6219" w:rsidRDefault="00690332" w:rsidP="00553729">
            <w:pPr>
              <w:spacing w:after="120"/>
              <w:jc w:val="center"/>
              <w:rPr>
                <w:rFonts w:ascii="Calibri" w:hAnsi="Calibri" w:cs="Calibri"/>
              </w:rPr>
            </w:pPr>
            <w:r w:rsidRPr="001A6219">
              <w:rPr>
                <w:rFonts w:ascii="Calibri" w:hAnsi="Calibri" w:cs="Calibri"/>
              </w:rPr>
              <w:t>Major Project</w:t>
            </w:r>
          </w:p>
          <w:p w:rsidR="00B903B0" w:rsidRPr="001A6219" w:rsidRDefault="00690332" w:rsidP="00553729">
            <w:pPr>
              <w:jc w:val="center"/>
              <w:rPr>
                <w:rFonts w:ascii="Calibri" w:hAnsi="Calibri" w:cs="Calibri"/>
              </w:rPr>
            </w:pPr>
            <w:r w:rsidRPr="001A6219">
              <w:rPr>
                <w:rFonts w:ascii="Calibri" w:hAnsi="Calibri" w:cs="Calibri"/>
              </w:rPr>
              <w:t>(40)</w:t>
            </w:r>
          </w:p>
        </w:tc>
      </w:tr>
      <w:tr w:rsidR="001A6219" w:rsidRPr="001A6219" w:rsidTr="00553729">
        <w:trPr>
          <w:trHeight w:val="408"/>
          <w:jc w:val="center"/>
        </w:trPr>
        <w:tc>
          <w:tcPr>
            <w:tcW w:w="2494" w:type="dxa"/>
            <w:gridSpan w:val="2"/>
            <w:vMerge w:val="restart"/>
            <w:vAlign w:val="center"/>
          </w:tcPr>
          <w:p w:rsidR="00B903B0" w:rsidRPr="001A6219" w:rsidRDefault="00690332" w:rsidP="00553729">
            <w:pPr>
              <w:spacing w:after="120"/>
              <w:jc w:val="center"/>
              <w:rPr>
                <w:rFonts w:ascii="Calibri" w:hAnsi="Calibri" w:cs="Calibri"/>
              </w:rPr>
            </w:pPr>
            <w:r w:rsidRPr="001A6219">
              <w:rPr>
                <w:rFonts w:ascii="Calibri" w:hAnsi="Calibri" w:cs="Calibri"/>
              </w:rPr>
              <w:t>Study and Workshop Skills (20)</w:t>
            </w:r>
          </w:p>
        </w:tc>
        <w:tc>
          <w:tcPr>
            <w:tcW w:w="2494" w:type="dxa"/>
            <w:gridSpan w:val="2"/>
            <w:vAlign w:val="center"/>
          </w:tcPr>
          <w:p w:rsidR="00B903B0" w:rsidRPr="001A6219" w:rsidRDefault="00690332" w:rsidP="00553729">
            <w:pPr>
              <w:spacing w:after="120"/>
              <w:jc w:val="center"/>
              <w:rPr>
                <w:rFonts w:ascii="Calibri" w:hAnsi="Calibri" w:cs="Calibri"/>
              </w:rPr>
            </w:pPr>
            <w:r w:rsidRPr="001A6219">
              <w:rPr>
                <w:rFonts w:ascii="Calibri" w:hAnsi="Calibri" w:cs="Calibri"/>
              </w:rPr>
              <w:t>Project Management (10)</w:t>
            </w:r>
          </w:p>
        </w:tc>
        <w:tc>
          <w:tcPr>
            <w:tcW w:w="2494" w:type="dxa"/>
            <w:gridSpan w:val="2"/>
            <w:vMerge/>
          </w:tcPr>
          <w:p w:rsidR="00B903B0" w:rsidRPr="001A6219" w:rsidRDefault="00B903B0" w:rsidP="00553729">
            <w:pPr>
              <w:keepNext/>
              <w:spacing w:before="240" w:after="60"/>
              <w:jc w:val="center"/>
              <w:outlineLvl w:val="0"/>
              <w:rPr>
                <w:rFonts w:ascii="Calibri" w:hAnsi="Calibri" w:cs="Calibri"/>
              </w:rPr>
            </w:pPr>
          </w:p>
        </w:tc>
      </w:tr>
      <w:tr w:rsidR="00B903B0" w:rsidRPr="001A6219" w:rsidTr="00553729">
        <w:trPr>
          <w:trHeight w:val="407"/>
          <w:jc w:val="center"/>
        </w:trPr>
        <w:tc>
          <w:tcPr>
            <w:tcW w:w="2494" w:type="dxa"/>
            <w:gridSpan w:val="2"/>
            <w:vMerge/>
            <w:vAlign w:val="center"/>
          </w:tcPr>
          <w:p w:rsidR="00B903B0" w:rsidRPr="001A6219" w:rsidRDefault="00B903B0" w:rsidP="00553729">
            <w:pPr>
              <w:keepNext/>
              <w:spacing w:before="240" w:after="60"/>
              <w:jc w:val="center"/>
              <w:outlineLvl w:val="0"/>
              <w:rPr>
                <w:rFonts w:ascii="Calibri" w:hAnsi="Calibri" w:cs="Calibri"/>
              </w:rPr>
            </w:pPr>
          </w:p>
        </w:tc>
        <w:tc>
          <w:tcPr>
            <w:tcW w:w="2494" w:type="dxa"/>
            <w:gridSpan w:val="2"/>
            <w:vAlign w:val="center"/>
          </w:tcPr>
          <w:p w:rsidR="00B903B0" w:rsidRPr="001A6219" w:rsidRDefault="00690332" w:rsidP="00553729">
            <w:pPr>
              <w:spacing w:after="120"/>
              <w:jc w:val="center"/>
              <w:rPr>
                <w:rFonts w:ascii="Calibri" w:hAnsi="Calibri" w:cs="Calibri"/>
              </w:rPr>
            </w:pPr>
            <w:r w:rsidRPr="001A6219">
              <w:rPr>
                <w:rFonts w:ascii="Calibri" w:hAnsi="Calibri" w:cs="Calibri"/>
              </w:rPr>
              <w:t>Research Methods (10)</w:t>
            </w:r>
          </w:p>
        </w:tc>
        <w:tc>
          <w:tcPr>
            <w:tcW w:w="2494" w:type="dxa"/>
            <w:gridSpan w:val="2"/>
            <w:vMerge/>
          </w:tcPr>
          <w:p w:rsidR="00B903B0" w:rsidRPr="001A6219" w:rsidRDefault="00B903B0" w:rsidP="00553729">
            <w:pPr>
              <w:keepNext/>
              <w:spacing w:before="240" w:after="60"/>
              <w:jc w:val="center"/>
              <w:outlineLvl w:val="0"/>
              <w:rPr>
                <w:rFonts w:ascii="Calibri" w:hAnsi="Calibri" w:cs="Calibri"/>
              </w:rPr>
            </w:pPr>
          </w:p>
        </w:tc>
      </w:tr>
    </w:tbl>
    <w:p w:rsidR="00B903B0" w:rsidRPr="001A6219" w:rsidRDefault="00B903B0" w:rsidP="00B903B0">
      <w:pPr>
        <w:rPr>
          <w:rFonts w:ascii="Calibri" w:hAnsi="Calibri" w:cs="Calibri"/>
        </w:rPr>
      </w:pPr>
    </w:p>
    <w:p w:rsidR="00B903B0" w:rsidRPr="001A6219" w:rsidRDefault="00690332" w:rsidP="009C4CCC">
      <w:pPr>
        <w:pStyle w:val="Caption"/>
        <w:jc w:val="center"/>
        <w:rPr>
          <w:rFonts w:ascii="Calibri" w:hAnsi="Calibri" w:cs="Calibri"/>
        </w:rPr>
      </w:pPr>
      <w:bookmarkStart w:id="39" w:name="_Toc374527044"/>
      <w:bookmarkStart w:id="40" w:name="_Toc392251174"/>
      <w:r w:rsidRPr="001A6219">
        <w:rPr>
          <w:rFonts w:ascii="Calibri" w:hAnsi="Calibri" w:cs="Calibri"/>
        </w:rPr>
        <w:t xml:space="preserve">Table </w:t>
      </w:r>
      <w:r w:rsidRPr="001A6219">
        <w:rPr>
          <w:rFonts w:ascii="Calibri" w:hAnsi="Calibri" w:cs="Calibri"/>
        </w:rPr>
        <w:fldChar w:fldCharType="begin"/>
      </w:r>
      <w:r w:rsidR="00C9492F" w:rsidRPr="001A6219">
        <w:rPr>
          <w:rFonts w:ascii="Calibri" w:hAnsi="Calibri" w:cs="Calibri"/>
        </w:rPr>
        <w:instrText xml:space="preserve"> SEQ Table \* ARABIC </w:instrText>
      </w:r>
      <w:r w:rsidRPr="001A6219">
        <w:rPr>
          <w:rFonts w:ascii="Calibri" w:hAnsi="Calibri" w:cs="Calibri"/>
        </w:rPr>
        <w:fldChar w:fldCharType="separate"/>
      </w:r>
      <w:r w:rsidR="003C77F8">
        <w:rPr>
          <w:rFonts w:ascii="Calibri" w:hAnsi="Calibri" w:cs="Calibri"/>
          <w:noProof/>
        </w:rPr>
        <w:t>5</w:t>
      </w:r>
      <w:r w:rsidRPr="001A6219">
        <w:rPr>
          <w:rFonts w:ascii="Calibri" w:hAnsi="Calibri" w:cs="Calibri"/>
        </w:rPr>
        <w:fldChar w:fldCharType="end"/>
      </w:r>
      <w:r w:rsidRPr="001A6219">
        <w:rPr>
          <w:rFonts w:ascii="Calibri" w:hAnsi="Calibri" w:cs="Calibri"/>
        </w:rPr>
        <w:t>: Possible BEng Computer Systems and Electronics Schedule (Full-time)</w:t>
      </w:r>
      <w:bookmarkEnd w:id="39"/>
      <w:bookmarkEnd w:id="40"/>
    </w:p>
    <w:p w:rsidR="00B903B0" w:rsidRPr="001A6219" w:rsidRDefault="00690332" w:rsidP="00B903B0">
      <w:pPr>
        <w:rPr>
          <w:rFonts w:ascii="Calibri" w:hAnsi="Calibri" w:cs="Calibri"/>
        </w:rPr>
      </w:pPr>
      <w:r w:rsidRPr="001A6219">
        <w:rPr>
          <w:rFonts w:ascii="Calibri" w:hAnsi="Calibri" w:cs="Calibri"/>
        </w:rPr>
        <w:br w:type="page"/>
      </w:r>
    </w:p>
    <w:p w:rsidR="00B903B0" w:rsidRPr="001A6219" w:rsidRDefault="00B903B0" w:rsidP="00A66845">
      <w:pPr>
        <w:rPr>
          <w:rFonts w:ascii="Calibri" w:hAnsi="Calibri" w:cs="Calibri"/>
        </w:rPr>
        <w:sectPr w:rsidR="00B903B0" w:rsidRPr="001A6219" w:rsidSect="006C5AB0">
          <w:pgSz w:w="11907" w:h="16834" w:code="9"/>
          <w:pgMar w:top="1151" w:right="1298" w:bottom="1338" w:left="1298" w:header="720" w:footer="720" w:gutter="0"/>
          <w:cols w:space="720"/>
          <w:docGrid w:linePitch="326"/>
        </w:sectPr>
      </w:pPr>
    </w:p>
    <w:p w:rsidR="00A66845" w:rsidRPr="001A6219" w:rsidRDefault="00A66845" w:rsidP="00A66845">
      <w:pPr>
        <w:rPr>
          <w:rFonts w:ascii="Calibri" w:hAnsi="Calibri" w:cs="Calibri"/>
        </w:rPr>
      </w:pPr>
    </w:p>
    <w:tbl>
      <w:tblPr>
        <w:tblStyle w:val="TableGrid"/>
        <w:tblW w:w="14175" w:type="dxa"/>
        <w:tblBorders>
          <w:top w:val="double" w:sz="4" w:space="0" w:color="000000" w:themeColor="text1"/>
          <w:left w:val="double" w:sz="4" w:space="0" w:color="000000" w:themeColor="text1"/>
          <w:bottom w:val="double" w:sz="4" w:space="0" w:color="000000" w:themeColor="text1"/>
          <w:right w:val="double" w:sz="4" w:space="0" w:color="000000" w:themeColor="text1"/>
          <w:insideH w:val="double" w:sz="4" w:space="0" w:color="000000" w:themeColor="text1"/>
          <w:insideV w:val="double" w:sz="4" w:space="0" w:color="000000" w:themeColor="text1"/>
        </w:tblBorders>
        <w:tblLayout w:type="fixed"/>
        <w:tblLook w:val="00A0" w:firstRow="1" w:lastRow="0" w:firstColumn="1" w:lastColumn="0" w:noHBand="0" w:noVBand="0"/>
      </w:tblPr>
      <w:tblGrid>
        <w:gridCol w:w="1182"/>
        <w:gridCol w:w="1182"/>
        <w:gridCol w:w="1182"/>
        <w:gridCol w:w="1181"/>
        <w:gridCol w:w="1181"/>
        <w:gridCol w:w="1181"/>
        <w:gridCol w:w="1181"/>
        <w:gridCol w:w="1181"/>
        <w:gridCol w:w="1181"/>
        <w:gridCol w:w="1181"/>
        <w:gridCol w:w="1181"/>
        <w:gridCol w:w="1181"/>
      </w:tblGrid>
      <w:tr w:rsidR="001A6219" w:rsidRPr="001A6219">
        <w:trPr>
          <w:trHeight w:val="388"/>
        </w:trPr>
        <w:tc>
          <w:tcPr>
            <w:tcW w:w="2364" w:type="dxa"/>
            <w:gridSpan w:val="2"/>
            <w:tcBorders>
              <w:bottom w:val="double" w:sz="4" w:space="0" w:color="000000" w:themeColor="text1"/>
            </w:tcBorders>
            <w:vAlign w:val="center"/>
          </w:tcPr>
          <w:p w:rsidR="00AC646A" w:rsidRPr="001A6219" w:rsidRDefault="00690332" w:rsidP="00E70145">
            <w:pPr>
              <w:jc w:val="center"/>
              <w:rPr>
                <w:rFonts w:ascii="Calibri" w:hAnsi="Calibri" w:cs="Calibri"/>
                <w:b/>
              </w:rPr>
            </w:pPr>
            <w:r w:rsidRPr="001A6219">
              <w:rPr>
                <w:rFonts w:ascii="Calibri" w:hAnsi="Calibri" w:cs="Calibri"/>
                <w:b/>
              </w:rPr>
              <w:t>Year 1</w:t>
            </w:r>
          </w:p>
        </w:tc>
        <w:tc>
          <w:tcPr>
            <w:tcW w:w="2363" w:type="dxa"/>
            <w:gridSpan w:val="2"/>
            <w:tcBorders>
              <w:bottom w:val="double" w:sz="4" w:space="0" w:color="000000" w:themeColor="text1"/>
            </w:tcBorders>
            <w:vAlign w:val="center"/>
          </w:tcPr>
          <w:p w:rsidR="00AC646A" w:rsidRPr="001A6219" w:rsidRDefault="00690332" w:rsidP="00E70145">
            <w:pPr>
              <w:jc w:val="center"/>
              <w:rPr>
                <w:rFonts w:ascii="Calibri" w:hAnsi="Calibri" w:cs="Calibri"/>
                <w:b/>
              </w:rPr>
            </w:pPr>
            <w:r w:rsidRPr="001A6219">
              <w:rPr>
                <w:rFonts w:ascii="Calibri" w:hAnsi="Calibri" w:cs="Calibri"/>
                <w:b/>
              </w:rPr>
              <w:t>Year 2</w:t>
            </w:r>
          </w:p>
        </w:tc>
        <w:tc>
          <w:tcPr>
            <w:tcW w:w="2362" w:type="dxa"/>
            <w:gridSpan w:val="2"/>
            <w:tcBorders>
              <w:bottom w:val="double" w:sz="4" w:space="0" w:color="000000" w:themeColor="text1"/>
            </w:tcBorders>
            <w:vAlign w:val="center"/>
          </w:tcPr>
          <w:p w:rsidR="00AC646A" w:rsidRPr="001A6219" w:rsidRDefault="00690332" w:rsidP="00E70145">
            <w:pPr>
              <w:jc w:val="center"/>
              <w:rPr>
                <w:rFonts w:ascii="Calibri" w:hAnsi="Calibri" w:cs="Calibri"/>
                <w:b/>
              </w:rPr>
            </w:pPr>
            <w:r w:rsidRPr="001A6219">
              <w:rPr>
                <w:rFonts w:ascii="Calibri" w:hAnsi="Calibri" w:cs="Calibri"/>
                <w:b/>
              </w:rPr>
              <w:t>Year 3</w:t>
            </w:r>
          </w:p>
        </w:tc>
        <w:tc>
          <w:tcPr>
            <w:tcW w:w="2362" w:type="dxa"/>
            <w:gridSpan w:val="2"/>
            <w:tcBorders>
              <w:bottom w:val="double" w:sz="4" w:space="0" w:color="000000" w:themeColor="text1"/>
            </w:tcBorders>
            <w:vAlign w:val="center"/>
          </w:tcPr>
          <w:p w:rsidR="00AC646A" w:rsidRPr="001A6219" w:rsidRDefault="00690332" w:rsidP="00E70145">
            <w:pPr>
              <w:jc w:val="center"/>
              <w:rPr>
                <w:rFonts w:ascii="Calibri" w:hAnsi="Calibri" w:cs="Calibri"/>
                <w:b/>
              </w:rPr>
            </w:pPr>
            <w:r w:rsidRPr="001A6219">
              <w:rPr>
                <w:rFonts w:ascii="Calibri" w:hAnsi="Calibri" w:cs="Calibri"/>
                <w:b/>
              </w:rPr>
              <w:t>Year 4</w:t>
            </w:r>
          </w:p>
        </w:tc>
        <w:tc>
          <w:tcPr>
            <w:tcW w:w="2362" w:type="dxa"/>
            <w:gridSpan w:val="2"/>
            <w:tcBorders>
              <w:bottom w:val="double" w:sz="4" w:space="0" w:color="000000" w:themeColor="text1"/>
            </w:tcBorders>
            <w:vAlign w:val="center"/>
          </w:tcPr>
          <w:p w:rsidR="00AC646A" w:rsidRPr="001A6219" w:rsidRDefault="00690332" w:rsidP="00E70145">
            <w:pPr>
              <w:jc w:val="center"/>
              <w:rPr>
                <w:rFonts w:ascii="Calibri" w:hAnsi="Calibri" w:cs="Calibri"/>
                <w:b/>
              </w:rPr>
            </w:pPr>
            <w:r w:rsidRPr="001A6219">
              <w:rPr>
                <w:rFonts w:ascii="Calibri" w:hAnsi="Calibri" w:cs="Calibri"/>
                <w:b/>
              </w:rPr>
              <w:t>Year 5</w:t>
            </w:r>
          </w:p>
        </w:tc>
        <w:tc>
          <w:tcPr>
            <w:tcW w:w="2362" w:type="dxa"/>
            <w:gridSpan w:val="2"/>
            <w:tcBorders>
              <w:bottom w:val="double" w:sz="4" w:space="0" w:color="000000" w:themeColor="text1"/>
            </w:tcBorders>
            <w:vAlign w:val="center"/>
          </w:tcPr>
          <w:p w:rsidR="00AC646A" w:rsidRPr="001A6219" w:rsidRDefault="00690332" w:rsidP="00E70145">
            <w:pPr>
              <w:jc w:val="center"/>
              <w:rPr>
                <w:rFonts w:ascii="Calibri" w:hAnsi="Calibri" w:cs="Calibri"/>
                <w:b/>
              </w:rPr>
            </w:pPr>
            <w:r w:rsidRPr="001A6219">
              <w:rPr>
                <w:rFonts w:ascii="Calibri" w:hAnsi="Calibri" w:cs="Calibri"/>
                <w:b/>
              </w:rPr>
              <w:t>Year 6</w:t>
            </w:r>
          </w:p>
        </w:tc>
      </w:tr>
      <w:tr w:rsidR="001A6219" w:rsidRPr="001A6219">
        <w:tc>
          <w:tcPr>
            <w:tcW w:w="1182" w:type="dxa"/>
            <w:tcBorders>
              <w:bottom w:val="double" w:sz="4" w:space="0" w:color="auto"/>
              <w:right w:val="inset" w:sz="6" w:space="0" w:color="auto"/>
            </w:tcBorders>
            <w:vAlign w:val="center"/>
          </w:tcPr>
          <w:p w:rsidR="00AC646A" w:rsidRPr="001A6219" w:rsidRDefault="00690332" w:rsidP="00E70145">
            <w:pPr>
              <w:jc w:val="center"/>
              <w:rPr>
                <w:rFonts w:ascii="Calibri" w:hAnsi="Calibri" w:cs="Calibri"/>
              </w:rPr>
            </w:pPr>
            <w:r w:rsidRPr="001A6219">
              <w:rPr>
                <w:rFonts w:ascii="Calibri" w:hAnsi="Calibri" w:cs="Calibri"/>
              </w:rPr>
              <w:t>Semester 1</w:t>
            </w:r>
          </w:p>
        </w:tc>
        <w:tc>
          <w:tcPr>
            <w:tcW w:w="1182" w:type="dxa"/>
            <w:tcBorders>
              <w:left w:val="inset" w:sz="6" w:space="0" w:color="auto"/>
              <w:bottom w:val="double" w:sz="4" w:space="0" w:color="auto"/>
            </w:tcBorders>
            <w:vAlign w:val="center"/>
          </w:tcPr>
          <w:p w:rsidR="00AC646A" w:rsidRPr="001A6219" w:rsidRDefault="00690332" w:rsidP="00E70145">
            <w:pPr>
              <w:spacing w:after="120"/>
              <w:jc w:val="center"/>
              <w:rPr>
                <w:rFonts w:ascii="Calibri" w:hAnsi="Calibri" w:cs="Calibri"/>
              </w:rPr>
            </w:pPr>
            <w:r w:rsidRPr="001A6219">
              <w:rPr>
                <w:rFonts w:ascii="Calibri" w:hAnsi="Calibri" w:cs="Calibri"/>
              </w:rPr>
              <w:t>Semester2</w:t>
            </w:r>
          </w:p>
        </w:tc>
        <w:tc>
          <w:tcPr>
            <w:tcW w:w="1182" w:type="dxa"/>
            <w:tcBorders>
              <w:bottom w:val="double" w:sz="4" w:space="0" w:color="000000" w:themeColor="text1"/>
              <w:right w:val="single" w:sz="4" w:space="0" w:color="auto"/>
            </w:tcBorders>
            <w:vAlign w:val="center"/>
          </w:tcPr>
          <w:p w:rsidR="00AC646A" w:rsidRPr="001A6219" w:rsidRDefault="00690332" w:rsidP="00E70145">
            <w:pPr>
              <w:spacing w:after="120"/>
              <w:jc w:val="center"/>
              <w:rPr>
                <w:rFonts w:ascii="Calibri" w:hAnsi="Calibri" w:cs="Calibri"/>
              </w:rPr>
            </w:pPr>
            <w:r w:rsidRPr="001A6219">
              <w:rPr>
                <w:rFonts w:ascii="Calibri" w:hAnsi="Calibri" w:cs="Calibri"/>
              </w:rPr>
              <w:t>Semester 1</w:t>
            </w:r>
          </w:p>
        </w:tc>
        <w:tc>
          <w:tcPr>
            <w:tcW w:w="1181" w:type="dxa"/>
            <w:tcBorders>
              <w:left w:val="single" w:sz="4" w:space="0" w:color="auto"/>
              <w:bottom w:val="double" w:sz="4" w:space="0" w:color="000000" w:themeColor="text1"/>
            </w:tcBorders>
            <w:vAlign w:val="center"/>
          </w:tcPr>
          <w:p w:rsidR="00AC646A" w:rsidRPr="001A6219" w:rsidRDefault="00690332" w:rsidP="00E70145">
            <w:pPr>
              <w:spacing w:after="120"/>
              <w:jc w:val="center"/>
              <w:rPr>
                <w:rFonts w:ascii="Calibri" w:hAnsi="Calibri" w:cs="Calibri"/>
              </w:rPr>
            </w:pPr>
            <w:r w:rsidRPr="001A6219">
              <w:rPr>
                <w:rFonts w:ascii="Calibri" w:hAnsi="Calibri" w:cs="Calibri"/>
              </w:rPr>
              <w:t>Semester2</w:t>
            </w:r>
          </w:p>
        </w:tc>
        <w:tc>
          <w:tcPr>
            <w:tcW w:w="1181" w:type="dxa"/>
            <w:tcBorders>
              <w:bottom w:val="double" w:sz="4" w:space="0" w:color="000000" w:themeColor="text1"/>
              <w:right w:val="single" w:sz="4" w:space="0" w:color="auto"/>
            </w:tcBorders>
            <w:vAlign w:val="center"/>
          </w:tcPr>
          <w:p w:rsidR="00AC646A" w:rsidRPr="001A6219" w:rsidRDefault="00690332" w:rsidP="00E70145">
            <w:pPr>
              <w:spacing w:after="120"/>
              <w:jc w:val="center"/>
              <w:rPr>
                <w:rFonts w:ascii="Calibri" w:hAnsi="Calibri" w:cs="Calibri"/>
              </w:rPr>
            </w:pPr>
            <w:r w:rsidRPr="001A6219">
              <w:rPr>
                <w:rFonts w:ascii="Calibri" w:hAnsi="Calibri" w:cs="Calibri"/>
              </w:rPr>
              <w:t>Semester 1</w:t>
            </w:r>
          </w:p>
        </w:tc>
        <w:tc>
          <w:tcPr>
            <w:tcW w:w="1181" w:type="dxa"/>
            <w:tcBorders>
              <w:left w:val="single" w:sz="4" w:space="0" w:color="auto"/>
              <w:bottom w:val="double" w:sz="4" w:space="0" w:color="000000" w:themeColor="text1"/>
            </w:tcBorders>
            <w:vAlign w:val="center"/>
          </w:tcPr>
          <w:p w:rsidR="00AC646A" w:rsidRPr="001A6219" w:rsidRDefault="00690332" w:rsidP="00E70145">
            <w:pPr>
              <w:spacing w:after="120"/>
              <w:jc w:val="center"/>
              <w:rPr>
                <w:rFonts w:ascii="Calibri" w:hAnsi="Calibri" w:cs="Calibri"/>
              </w:rPr>
            </w:pPr>
            <w:r w:rsidRPr="001A6219">
              <w:rPr>
                <w:rFonts w:ascii="Calibri" w:hAnsi="Calibri" w:cs="Calibri"/>
              </w:rPr>
              <w:t>Semester 2</w:t>
            </w:r>
          </w:p>
        </w:tc>
        <w:tc>
          <w:tcPr>
            <w:tcW w:w="1181" w:type="dxa"/>
            <w:tcBorders>
              <w:bottom w:val="double" w:sz="4" w:space="0" w:color="000000" w:themeColor="text1"/>
              <w:right w:val="single" w:sz="4" w:space="0" w:color="auto"/>
            </w:tcBorders>
            <w:vAlign w:val="center"/>
          </w:tcPr>
          <w:p w:rsidR="00AC646A" w:rsidRPr="001A6219" w:rsidRDefault="00690332" w:rsidP="00E70145">
            <w:pPr>
              <w:spacing w:after="120"/>
              <w:jc w:val="center"/>
              <w:rPr>
                <w:rFonts w:ascii="Calibri" w:hAnsi="Calibri" w:cs="Calibri"/>
              </w:rPr>
            </w:pPr>
            <w:r w:rsidRPr="001A6219">
              <w:rPr>
                <w:rFonts w:ascii="Calibri" w:hAnsi="Calibri" w:cs="Calibri"/>
              </w:rPr>
              <w:t>Semester 1</w:t>
            </w:r>
          </w:p>
        </w:tc>
        <w:tc>
          <w:tcPr>
            <w:tcW w:w="1181" w:type="dxa"/>
            <w:tcBorders>
              <w:left w:val="single" w:sz="4" w:space="0" w:color="auto"/>
              <w:bottom w:val="double" w:sz="4" w:space="0" w:color="000000" w:themeColor="text1"/>
            </w:tcBorders>
            <w:vAlign w:val="center"/>
          </w:tcPr>
          <w:p w:rsidR="00AC646A" w:rsidRPr="001A6219" w:rsidRDefault="00690332" w:rsidP="00E70145">
            <w:pPr>
              <w:jc w:val="center"/>
              <w:rPr>
                <w:rFonts w:ascii="Calibri" w:hAnsi="Calibri" w:cs="Calibri"/>
              </w:rPr>
            </w:pPr>
            <w:r w:rsidRPr="001A6219">
              <w:rPr>
                <w:rFonts w:ascii="Calibri" w:hAnsi="Calibri" w:cs="Calibri"/>
              </w:rPr>
              <w:t>Semester 2</w:t>
            </w:r>
          </w:p>
        </w:tc>
        <w:tc>
          <w:tcPr>
            <w:tcW w:w="1181" w:type="dxa"/>
            <w:tcBorders>
              <w:bottom w:val="double" w:sz="4" w:space="0" w:color="000000" w:themeColor="text1"/>
              <w:right w:val="single" w:sz="4" w:space="0" w:color="auto"/>
            </w:tcBorders>
            <w:vAlign w:val="center"/>
          </w:tcPr>
          <w:p w:rsidR="00AC646A" w:rsidRPr="001A6219" w:rsidRDefault="00690332" w:rsidP="00E70145">
            <w:pPr>
              <w:jc w:val="center"/>
              <w:rPr>
                <w:rFonts w:ascii="Calibri" w:hAnsi="Calibri" w:cs="Calibri"/>
              </w:rPr>
            </w:pPr>
            <w:r w:rsidRPr="001A6219">
              <w:rPr>
                <w:rFonts w:ascii="Calibri" w:hAnsi="Calibri" w:cs="Calibri"/>
              </w:rPr>
              <w:t>Semester 1</w:t>
            </w:r>
          </w:p>
        </w:tc>
        <w:tc>
          <w:tcPr>
            <w:tcW w:w="1181" w:type="dxa"/>
            <w:tcBorders>
              <w:left w:val="single" w:sz="4" w:space="0" w:color="auto"/>
              <w:bottom w:val="double" w:sz="4" w:space="0" w:color="000000" w:themeColor="text1"/>
            </w:tcBorders>
            <w:vAlign w:val="center"/>
          </w:tcPr>
          <w:p w:rsidR="00AC646A" w:rsidRPr="001A6219" w:rsidRDefault="00690332" w:rsidP="00E70145">
            <w:pPr>
              <w:jc w:val="center"/>
              <w:rPr>
                <w:rFonts w:ascii="Calibri" w:hAnsi="Calibri" w:cs="Calibri"/>
              </w:rPr>
            </w:pPr>
            <w:r w:rsidRPr="001A6219">
              <w:rPr>
                <w:rFonts w:ascii="Calibri" w:hAnsi="Calibri" w:cs="Calibri"/>
              </w:rPr>
              <w:t>Semester 2</w:t>
            </w:r>
          </w:p>
        </w:tc>
        <w:tc>
          <w:tcPr>
            <w:tcW w:w="1181" w:type="dxa"/>
            <w:tcBorders>
              <w:bottom w:val="double" w:sz="4" w:space="0" w:color="000000" w:themeColor="text1"/>
              <w:right w:val="single" w:sz="4" w:space="0" w:color="auto"/>
            </w:tcBorders>
            <w:vAlign w:val="center"/>
          </w:tcPr>
          <w:p w:rsidR="00AC646A" w:rsidRPr="001A6219" w:rsidRDefault="00690332" w:rsidP="00E70145">
            <w:pPr>
              <w:jc w:val="center"/>
              <w:rPr>
                <w:rFonts w:ascii="Calibri" w:hAnsi="Calibri" w:cs="Calibri"/>
              </w:rPr>
            </w:pPr>
            <w:r w:rsidRPr="001A6219">
              <w:rPr>
                <w:rFonts w:ascii="Calibri" w:hAnsi="Calibri" w:cs="Calibri"/>
              </w:rPr>
              <w:t>Semester 1</w:t>
            </w:r>
          </w:p>
        </w:tc>
        <w:tc>
          <w:tcPr>
            <w:tcW w:w="1181" w:type="dxa"/>
            <w:tcBorders>
              <w:left w:val="single" w:sz="4" w:space="0" w:color="auto"/>
              <w:bottom w:val="double" w:sz="4" w:space="0" w:color="000000" w:themeColor="text1"/>
            </w:tcBorders>
            <w:vAlign w:val="center"/>
          </w:tcPr>
          <w:p w:rsidR="00AC646A" w:rsidRPr="001A6219" w:rsidRDefault="00690332" w:rsidP="00E70145">
            <w:pPr>
              <w:jc w:val="center"/>
              <w:rPr>
                <w:rFonts w:ascii="Calibri" w:hAnsi="Calibri" w:cs="Calibri"/>
              </w:rPr>
            </w:pPr>
            <w:r w:rsidRPr="001A6219">
              <w:rPr>
                <w:rFonts w:ascii="Calibri" w:hAnsi="Calibri" w:cs="Calibri"/>
              </w:rPr>
              <w:t>Semester 2</w:t>
            </w:r>
          </w:p>
        </w:tc>
      </w:tr>
      <w:tr w:rsidR="001A6219" w:rsidRPr="001A6219">
        <w:tc>
          <w:tcPr>
            <w:tcW w:w="2364" w:type="dxa"/>
            <w:gridSpan w:val="2"/>
            <w:tcBorders>
              <w:top w:val="double" w:sz="4" w:space="0" w:color="auto"/>
              <w:left w:val="nil"/>
              <w:bottom w:val="double" w:sz="4" w:space="0" w:color="auto"/>
              <w:right w:val="nil"/>
            </w:tcBorders>
          </w:tcPr>
          <w:p w:rsidR="00AC646A" w:rsidRPr="001A6219" w:rsidRDefault="00AC646A" w:rsidP="00E70145">
            <w:pPr>
              <w:keepNext/>
              <w:spacing w:before="240" w:after="60"/>
              <w:jc w:val="both"/>
              <w:outlineLvl w:val="0"/>
              <w:rPr>
                <w:rFonts w:ascii="Calibri" w:hAnsi="Calibri" w:cs="Calibri"/>
              </w:rPr>
            </w:pPr>
          </w:p>
        </w:tc>
        <w:tc>
          <w:tcPr>
            <w:tcW w:w="2363" w:type="dxa"/>
            <w:gridSpan w:val="2"/>
            <w:tcBorders>
              <w:left w:val="nil"/>
              <w:bottom w:val="double" w:sz="4" w:space="0" w:color="auto"/>
              <w:right w:val="nil"/>
            </w:tcBorders>
          </w:tcPr>
          <w:p w:rsidR="00AC646A" w:rsidRPr="001A6219" w:rsidRDefault="00AC646A" w:rsidP="00E70145">
            <w:pPr>
              <w:keepNext/>
              <w:spacing w:before="240" w:after="60"/>
              <w:jc w:val="both"/>
              <w:outlineLvl w:val="0"/>
              <w:rPr>
                <w:rFonts w:ascii="Calibri" w:hAnsi="Calibri" w:cs="Calibri"/>
              </w:rPr>
            </w:pPr>
          </w:p>
        </w:tc>
        <w:tc>
          <w:tcPr>
            <w:tcW w:w="2362" w:type="dxa"/>
            <w:gridSpan w:val="2"/>
            <w:tcBorders>
              <w:left w:val="nil"/>
              <w:bottom w:val="double" w:sz="4" w:space="0" w:color="auto"/>
              <w:right w:val="nil"/>
            </w:tcBorders>
          </w:tcPr>
          <w:p w:rsidR="00AC646A" w:rsidRPr="001A6219" w:rsidRDefault="00AC646A" w:rsidP="00E70145">
            <w:pPr>
              <w:keepNext/>
              <w:spacing w:before="240" w:after="60"/>
              <w:jc w:val="both"/>
              <w:outlineLvl w:val="0"/>
              <w:rPr>
                <w:rFonts w:ascii="Calibri" w:hAnsi="Calibri" w:cs="Calibri"/>
              </w:rPr>
            </w:pPr>
          </w:p>
        </w:tc>
        <w:tc>
          <w:tcPr>
            <w:tcW w:w="2362" w:type="dxa"/>
            <w:gridSpan w:val="2"/>
            <w:tcBorders>
              <w:left w:val="nil"/>
              <w:bottom w:val="double" w:sz="4" w:space="0" w:color="auto"/>
              <w:right w:val="nil"/>
            </w:tcBorders>
          </w:tcPr>
          <w:p w:rsidR="00AC646A" w:rsidRPr="001A6219" w:rsidRDefault="00AC646A" w:rsidP="00E70145">
            <w:pPr>
              <w:keepNext/>
              <w:spacing w:before="240" w:after="60"/>
              <w:jc w:val="both"/>
              <w:outlineLvl w:val="0"/>
              <w:rPr>
                <w:rFonts w:ascii="Calibri" w:hAnsi="Calibri" w:cs="Calibri"/>
              </w:rPr>
            </w:pPr>
          </w:p>
        </w:tc>
        <w:tc>
          <w:tcPr>
            <w:tcW w:w="2362" w:type="dxa"/>
            <w:gridSpan w:val="2"/>
            <w:tcBorders>
              <w:left w:val="nil"/>
              <w:bottom w:val="double" w:sz="4" w:space="0" w:color="auto"/>
              <w:right w:val="nil"/>
            </w:tcBorders>
          </w:tcPr>
          <w:p w:rsidR="00AC646A" w:rsidRPr="001A6219" w:rsidRDefault="00AC646A" w:rsidP="00E70145">
            <w:pPr>
              <w:keepNext/>
              <w:spacing w:before="240" w:after="60"/>
              <w:jc w:val="both"/>
              <w:outlineLvl w:val="0"/>
              <w:rPr>
                <w:rFonts w:ascii="Calibri" w:hAnsi="Calibri" w:cs="Calibri"/>
              </w:rPr>
            </w:pPr>
          </w:p>
        </w:tc>
        <w:tc>
          <w:tcPr>
            <w:tcW w:w="2362" w:type="dxa"/>
            <w:gridSpan w:val="2"/>
            <w:tcBorders>
              <w:left w:val="nil"/>
              <w:bottom w:val="double" w:sz="4" w:space="0" w:color="auto"/>
              <w:right w:val="nil"/>
            </w:tcBorders>
          </w:tcPr>
          <w:p w:rsidR="00AC646A" w:rsidRPr="001A6219" w:rsidRDefault="00AC646A" w:rsidP="00E70145">
            <w:pPr>
              <w:keepNext/>
              <w:spacing w:before="240" w:after="60"/>
              <w:jc w:val="both"/>
              <w:outlineLvl w:val="0"/>
              <w:rPr>
                <w:rFonts w:ascii="Calibri" w:hAnsi="Calibri" w:cs="Calibri"/>
              </w:rPr>
            </w:pPr>
          </w:p>
        </w:tc>
      </w:tr>
      <w:tr w:rsidR="001A6219" w:rsidRPr="001A6219">
        <w:trPr>
          <w:trHeight w:val="358"/>
        </w:trPr>
        <w:tc>
          <w:tcPr>
            <w:tcW w:w="14175" w:type="dxa"/>
            <w:gridSpan w:val="12"/>
            <w:tcBorders>
              <w:top w:val="double" w:sz="4" w:space="0" w:color="auto"/>
              <w:left w:val="double" w:sz="4" w:space="0" w:color="auto"/>
              <w:bottom w:val="double" w:sz="4" w:space="0" w:color="auto"/>
              <w:right w:val="double" w:sz="4" w:space="0" w:color="auto"/>
            </w:tcBorders>
            <w:vAlign w:val="center"/>
          </w:tcPr>
          <w:p w:rsidR="00AC646A" w:rsidRPr="001A6219" w:rsidRDefault="00690332" w:rsidP="00E70145">
            <w:pPr>
              <w:spacing w:after="120"/>
              <w:jc w:val="center"/>
              <w:rPr>
                <w:rFonts w:ascii="Calibri" w:hAnsi="Calibri" w:cs="Calibri"/>
              </w:rPr>
            </w:pPr>
            <w:r w:rsidRPr="001A6219">
              <w:rPr>
                <w:rFonts w:ascii="Calibri" w:hAnsi="Calibri" w:cs="Calibri"/>
              </w:rPr>
              <w:t>BEng</w:t>
            </w:r>
          </w:p>
        </w:tc>
      </w:tr>
      <w:tr w:rsidR="001A6219" w:rsidRPr="001A6219" w:rsidTr="00553729">
        <w:trPr>
          <w:trHeight w:val="1277"/>
        </w:trPr>
        <w:tc>
          <w:tcPr>
            <w:tcW w:w="2364" w:type="dxa"/>
            <w:gridSpan w:val="2"/>
            <w:tcBorders>
              <w:top w:val="double" w:sz="4" w:space="0" w:color="auto"/>
              <w:bottom w:val="double" w:sz="4" w:space="0" w:color="000000" w:themeColor="text1"/>
            </w:tcBorders>
            <w:vAlign w:val="center"/>
          </w:tcPr>
          <w:p w:rsidR="00A619F8" w:rsidRPr="001A6219" w:rsidRDefault="00690332" w:rsidP="00553729">
            <w:pPr>
              <w:spacing w:after="120"/>
              <w:jc w:val="center"/>
              <w:rPr>
                <w:rFonts w:ascii="Calibri" w:hAnsi="Calibri" w:cs="Calibri"/>
              </w:rPr>
            </w:pPr>
            <w:r w:rsidRPr="001A6219">
              <w:rPr>
                <w:rFonts w:ascii="Calibri" w:hAnsi="Calibri" w:cs="Calibri"/>
              </w:rPr>
              <w:t xml:space="preserve">Electrical and Electronic Principles (20) </w:t>
            </w:r>
          </w:p>
        </w:tc>
        <w:tc>
          <w:tcPr>
            <w:tcW w:w="2363" w:type="dxa"/>
            <w:gridSpan w:val="2"/>
            <w:tcBorders>
              <w:top w:val="double" w:sz="4" w:space="0" w:color="auto"/>
              <w:bottom w:val="double" w:sz="4" w:space="0" w:color="000000" w:themeColor="text1"/>
            </w:tcBorders>
            <w:vAlign w:val="center"/>
          </w:tcPr>
          <w:p w:rsidR="00A619F8" w:rsidRPr="001A6219" w:rsidRDefault="00690332" w:rsidP="001D3E0F">
            <w:pPr>
              <w:spacing w:after="120"/>
              <w:jc w:val="center"/>
              <w:rPr>
                <w:rFonts w:ascii="Calibri" w:hAnsi="Calibri" w:cs="Calibri"/>
              </w:rPr>
            </w:pPr>
            <w:r w:rsidRPr="001A6219">
              <w:rPr>
                <w:rFonts w:ascii="Calibri" w:hAnsi="Calibri" w:cs="Calibri"/>
              </w:rPr>
              <w:t>Analogue Electronics (20)</w:t>
            </w:r>
          </w:p>
        </w:tc>
        <w:tc>
          <w:tcPr>
            <w:tcW w:w="2362" w:type="dxa"/>
            <w:gridSpan w:val="2"/>
            <w:tcBorders>
              <w:top w:val="double" w:sz="4" w:space="0" w:color="auto"/>
              <w:bottom w:val="double" w:sz="4" w:space="0" w:color="000000" w:themeColor="text1"/>
            </w:tcBorders>
            <w:vAlign w:val="center"/>
          </w:tcPr>
          <w:p w:rsidR="00A619F8" w:rsidRPr="001A6219" w:rsidRDefault="00690332" w:rsidP="00553729">
            <w:pPr>
              <w:spacing w:after="120"/>
              <w:jc w:val="center"/>
              <w:rPr>
                <w:rFonts w:ascii="Calibri" w:hAnsi="Calibri" w:cs="Calibri"/>
              </w:rPr>
            </w:pPr>
            <w:r w:rsidRPr="001A6219">
              <w:rPr>
                <w:rFonts w:ascii="Calibri" w:hAnsi="Calibri" w:cs="Calibri"/>
              </w:rPr>
              <w:t>Circuit Design and Analysis (20)</w:t>
            </w:r>
          </w:p>
        </w:tc>
        <w:tc>
          <w:tcPr>
            <w:tcW w:w="2362" w:type="dxa"/>
            <w:gridSpan w:val="2"/>
            <w:tcBorders>
              <w:top w:val="double" w:sz="4" w:space="0" w:color="auto"/>
              <w:bottom w:val="double" w:sz="4" w:space="0" w:color="000000" w:themeColor="text1"/>
            </w:tcBorders>
            <w:vAlign w:val="center"/>
          </w:tcPr>
          <w:p w:rsidR="00A619F8" w:rsidRPr="001A6219" w:rsidRDefault="00690332" w:rsidP="00553729">
            <w:pPr>
              <w:spacing w:after="120"/>
              <w:jc w:val="center"/>
              <w:rPr>
                <w:rFonts w:ascii="Calibri" w:hAnsi="Calibri" w:cs="Calibri"/>
              </w:rPr>
            </w:pPr>
            <w:r w:rsidRPr="001A6219">
              <w:rPr>
                <w:rFonts w:ascii="Calibri" w:hAnsi="Calibri" w:cs="Calibri"/>
              </w:rPr>
              <w:t>Digital Signal Processing and Communications (20)</w:t>
            </w:r>
          </w:p>
        </w:tc>
        <w:tc>
          <w:tcPr>
            <w:tcW w:w="2362" w:type="dxa"/>
            <w:gridSpan w:val="2"/>
            <w:tcBorders>
              <w:top w:val="double" w:sz="4" w:space="0" w:color="auto"/>
            </w:tcBorders>
            <w:vAlign w:val="center"/>
          </w:tcPr>
          <w:p w:rsidR="00A619F8" w:rsidRPr="001A6219" w:rsidRDefault="00690332" w:rsidP="000B5F3F">
            <w:pPr>
              <w:spacing w:after="120"/>
              <w:jc w:val="center"/>
              <w:rPr>
                <w:rFonts w:ascii="Calibri" w:hAnsi="Calibri" w:cs="Calibri"/>
              </w:rPr>
            </w:pPr>
            <w:r w:rsidRPr="001A6219">
              <w:rPr>
                <w:rFonts w:ascii="Calibri" w:hAnsi="Calibri" w:cs="Calibri"/>
              </w:rPr>
              <w:t>Critical and Real-time Applications Programming (20)</w:t>
            </w:r>
          </w:p>
        </w:tc>
        <w:tc>
          <w:tcPr>
            <w:tcW w:w="2362" w:type="dxa"/>
            <w:gridSpan w:val="2"/>
            <w:vMerge w:val="restart"/>
            <w:tcBorders>
              <w:top w:val="double" w:sz="4" w:space="0" w:color="auto"/>
              <w:bottom w:val="double" w:sz="4" w:space="0" w:color="000000" w:themeColor="text1"/>
            </w:tcBorders>
            <w:vAlign w:val="center"/>
          </w:tcPr>
          <w:p w:rsidR="00A619F8" w:rsidRPr="001A6219" w:rsidRDefault="00690332" w:rsidP="00E70145">
            <w:pPr>
              <w:spacing w:after="120"/>
              <w:jc w:val="center"/>
              <w:rPr>
                <w:rFonts w:ascii="Calibri" w:hAnsi="Calibri" w:cs="Calibri"/>
              </w:rPr>
            </w:pPr>
            <w:r w:rsidRPr="001A6219">
              <w:rPr>
                <w:rFonts w:ascii="Calibri" w:hAnsi="Calibri" w:cs="Calibri"/>
              </w:rPr>
              <w:t>Major Project (40)</w:t>
            </w:r>
          </w:p>
        </w:tc>
      </w:tr>
      <w:tr w:rsidR="001A6219" w:rsidRPr="001A6219" w:rsidTr="00A619F8">
        <w:trPr>
          <w:trHeight w:val="851"/>
        </w:trPr>
        <w:tc>
          <w:tcPr>
            <w:tcW w:w="2364" w:type="dxa"/>
            <w:gridSpan w:val="2"/>
            <w:tcBorders>
              <w:top w:val="double" w:sz="4" w:space="0" w:color="auto"/>
              <w:bottom w:val="double" w:sz="4" w:space="0" w:color="000000" w:themeColor="text1"/>
            </w:tcBorders>
            <w:vAlign w:val="center"/>
          </w:tcPr>
          <w:p w:rsidR="00A619F8" w:rsidRPr="001A6219" w:rsidRDefault="00690332" w:rsidP="001D3E0F">
            <w:pPr>
              <w:spacing w:after="120"/>
              <w:jc w:val="center"/>
              <w:rPr>
                <w:rFonts w:ascii="Calibri" w:hAnsi="Calibri" w:cs="Calibri"/>
              </w:rPr>
            </w:pPr>
            <w:r w:rsidRPr="001A6219">
              <w:rPr>
                <w:rFonts w:ascii="Calibri" w:hAnsi="Calibri" w:cs="Calibri"/>
              </w:rPr>
              <w:t>Mathematics (20)</w:t>
            </w:r>
          </w:p>
        </w:tc>
        <w:tc>
          <w:tcPr>
            <w:tcW w:w="2363" w:type="dxa"/>
            <w:gridSpan w:val="2"/>
            <w:tcBorders>
              <w:top w:val="double" w:sz="4" w:space="0" w:color="auto"/>
            </w:tcBorders>
            <w:vAlign w:val="center"/>
          </w:tcPr>
          <w:p w:rsidR="00A619F8" w:rsidRPr="001A6219" w:rsidRDefault="00690332" w:rsidP="00553729">
            <w:pPr>
              <w:spacing w:after="120"/>
              <w:jc w:val="center"/>
              <w:rPr>
                <w:rFonts w:ascii="Calibri" w:hAnsi="Calibri" w:cs="Calibri"/>
              </w:rPr>
            </w:pPr>
            <w:r w:rsidRPr="001A6219">
              <w:rPr>
                <w:rFonts w:ascii="Calibri" w:hAnsi="Calibri" w:cs="Calibri"/>
              </w:rPr>
              <w:t>Computer Engineering and Microprocessors (20)</w:t>
            </w:r>
          </w:p>
        </w:tc>
        <w:tc>
          <w:tcPr>
            <w:tcW w:w="2362" w:type="dxa"/>
            <w:gridSpan w:val="2"/>
            <w:tcBorders>
              <w:bottom w:val="double" w:sz="4" w:space="0" w:color="auto"/>
            </w:tcBorders>
            <w:vAlign w:val="center"/>
          </w:tcPr>
          <w:p w:rsidR="00A619F8" w:rsidRPr="001A6219" w:rsidRDefault="00690332" w:rsidP="00553729">
            <w:pPr>
              <w:spacing w:after="120"/>
              <w:jc w:val="center"/>
              <w:rPr>
                <w:rFonts w:ascii="Calibri" w:hAnsi="Calibri" w:cs="Calibri"/>
              </w:rPr>
            </w:pPr>
            <w:r w:rsidRPr="001A6219">
              <w:rPr>
                <w:rFonts w:ascii="Calibri" w:hAnsi="Calibri" w:cs="Calibri"/>
              </w:rPr>
              <w:t>Network Operating Systems and Security (20)</w:t>
            </w:r>
          </w:p>
        </w:tc>
        <w:tc>
          <w:tcPr>
            <w:tcW w:w="2362" w:type="dxa"/>
            <w:gridSpan w:val="2"/>
            <w:tcBorders>
              <w:bottom w:val="double" w:sz="4" w:space="0" w:color="auto"/>
            </w:tcBorders>
            <w:vAlign w:val="center"/>
          </w:tcPr>
          <w:p w:rsidR="00A619F8" w:rsidRPr="001A6219" w:rsidRDefault="00690332" w:rsidP="00553729">
            <w:pPr>
              <w:spacing w:after="120"/>
              <w:jc w:val="center"/>
              <w:rPr>
                <w:rFonts w:ascii="Calibri" w:hAnsi="Calibri" w:cs="Calibri"/>
              </w:rPr>
            </w:pPr>
            <w:r w:rsidRPr="001A6219">
              <w:rPr>
                <w:rFonts w:ascii="Calibri" w:hAnsi="Calibri" w:cs="Calibri"/>
              </w:rPr>
              <w:t>Group Project (20)</w:t>
            </w:r>
          </w:p>
        </w:tc>
        <w:tc>
          <w:tcPr>
            <w:tcW w:w="2362" w:type="dxa"/>
            <w:gridSpan w:val="2"/>
            <w:tcBorders>
              <w:bottom w:val="double" w:sz="4" w:space="0" w:color="auto"/>
            </w:tcBorders>
            <w:vAlign w:val="center"/>
          </w:tcPr>
          <w:p w:rsidR="00A619F8" w:rsidRPr="001A6219" w:rsidRDefault="00690332" w:rsidP="00E70145">
            <w:pPr>
              <w:spacing w:after="120"/>
              <w:jc w:val="center"/>
              <w:rPr>
                <w:rFonts w:ascii="Calibri" w:hAnsi="Calibri" w:cs="Calibri"/>
              </w:rPr>
            </w:pPr>
            <w:r w:rsidRPr="001A6219">
              <w:rPr>
                <w:rFonts w:ascii="Calibri" w:hAnsi="Calibri" w:cs="Calibri"/>
              </w:rPr>
              <w:t>Electronic Systems Design (20)</w:t>
            </w:r>
          </w:p>
        </w:tc>
        <w:tc>
          <w:tcPr>
            <w:tcW w:w="2362" w:type="dxa"/>
            <w:gridSpan w:val="2"/>
            <w:vMerge/>
            <w:tcBorders>
              <w:bottom w:val="double" w:sz="4" w:space="0" w:color="auto"/>
            </w:tcBorders>
            <w:vAlign w:val="center"/>
          </w:tcPr>
          <w:p w:rsidR="00A619F8" w:rsidRPr="001A6219" w:rsidRDefault="00A619F8" w:rsidP="00E70145">
            <w:pPr>
              <w:keepNext/>
              <w:spacing w:before="240" w:after="60"/>
              <w:jc w:val="center"/>
              <w:outlineLvl w:val="0"/>
              <w:rPr>
                <w:rFonts w:ascii="Calibri" w:hAnsi="Calibri" w:cs="Calibri"/>
              </w:rPr>
            </w:pPr>
          </w:p>
        </w:tc>
      </w:tr>
      <w:tr w:rsidR="001A6219" w:rsidRPr="001A6219" w:rsidTr="00A619F8">
        <w:trPr>
          <w:trHeight w:val="401"/>
        </w:trPr>
        <w:tc>
          <w:tcPr>
            <w:tcW w:w="2364" w:type="dxa"/>
            <w:gridSpan w:val="2"/>
            <w:vMerge w:val="restart"/>
            <w:tcBorders>
              <w:top w:val="double" w:sz="4" w:space="0" w:color="auto"/>
            </w:tcBorders>
            <w:vAlign w:val="center"/>
          </w:tcPr>
          <w:p w:rsidR="00A619F8" w:rsidRPr="001A6219" w:rsidRDefault="00690332" w:rsidP="00E70145">
            <w:pPr>
              <w:spacing w:after="120"/>
              <w:jc w:val="center"/>
              <w:rPr>
                <w:rFonts w:ascii="Calibri" w:hAnsi="Calibri" w:cs="Calibri"/>
              </w:rPr>
            </w:pPr>
            <w:r w:rsidRPr="001A6219">
              <w:rPr>
                <w:rFonts w:ascii="Calibri" w:hAnsi="Calibri" w:cs="Calibri"/>
              </w:rPr>
              <w:t>Study and Workshop Skills (20)</w:t>
            </w:r>
          </w:p>
        </w:tc>
        <w:tc>
          <w:tcPr>
            <w:tcW w:w="2363" w:type="dxa"/>
            <w:gridSpan w:val="2"/>
            <w:vMerge w:val="restart"/>
            <w:vAlign w:val="center"/>
          </w:tcPr>
          <w:p w:rsidR="00A619F8" w:rsidRPr="001A6219" w:rsidRDefault="00690332" w:rsidP="00E70145">
            <w:pPr>
              <w:spacing w:after="120"/>
              <w:jc w:val="center"/>
              <w:rPr>
                <w:rFonts w:ascii="Calibri" w:hAnsi="Calibri" w:cs="Calibri"/>
              </w:rPr>
            </w:pPr>
            <w:r w:rsidRPr="001A6219">
              <w:rPr>
                <w:rFonts w:ascii="Calibri" w:hAnsi="Calibri" w:cs="Calibri"/>
              </w:rPr>
              <w:t>Computer Programming</w:t>
            </w:r>
          </w:p>
          <w:p w:rsidR="00A619F8" w:rsidRPr="001A6219" w:rsidRDefault="00690332" w:rsidP="00E70145">
            <w:pPr>
              <w:jc w:val="center"/>
              <w:rPr>
                <w:rFonts w:ascii="Calibri" w:hAnsi="Calibri" w:cs="Calibri"/>
              </w:rPr>
            </w:pPr>
            <w:r w:rsidRPr="001A6219">
              <w:rPr>
                <w:rFonts w:ascii="Calibri" w:hAnsi="Calibri" w:cs="Calibri"/>
              </w:rPr>
              <w:t>(20)</w:t>
            </w:r>
          </w:p>
        </w:tc>
        <w:tc>
          <w:tcPr>
            <w:tcW w:w="2362" w:type="dxa"/>
            <w:gridSpan w:val="2"/>
            <w:vMerge w:val="restart"/>
            <w:tcBorders>
              <w:top w:val="double" w:sz="4" w:space="0" w:color="auto"/>
              <w:right w:val="double" w:sz="4" w:space="0" w:color="auto"/>
            </w:tcBorders>
            <w:vAlign w:val="center"/>
          </w:tcPr>
          <w:p w:rsidR="00A619F8" w:rsidRPr="001A6219" w:rsidRDefault="00690332" w:rsidP="00553729">
            <w:pPr>
              <w:spacing w:after="120"/>
              <w:jc w:val="center"/>
              <w:rPr>
                <w:rFonts w:ascii="Calibri" w:hAnsi="Calibri" w:cs="Calibri"/>
              </w:rPr>
            </w:pPr>
            <w:r w:rsidRPr="001A6219">
              <w:rPr>
                <w:rFonts w:ascii="Calibri" w:hAnsi="Calibri" w:cs="Calibri"/>
              </w:rPr>
              <w:t>Object-Oriented Programming (20)</w:t>
            </w:r>
          </w:p>
        </w:tc>
        <w:tc>
          <w:tcPr>
            <w:tcW w:w="2362" w:type="dxa"/>
            <w:gridSpan w:val="2"/>
            <w:tcBorders>
              <w:top w:val="double" w:sz="4" w:space="0" w:color="auto"/>
              <w:left w:val="double" w:sz="4" w:space="0" w:color="auto"/>
              <w:bottom w:val="double" w:sz="4" w:space="0" w:color="auto"/>
              <w:right w:val="double" w:sz="4" w:space="0" w:color="auto"/>
            </w:tcBorders>
            <w:vAlign w:val="center"/>
          </w:tcPr>
          <w:p w:rsidR="00A619F8" w:rsidRPr="001A6219" w:rsidRDefault="00690332" w:rsidP="00553729">
            <w:pPr>
              <w:spacing w:after="120"/>
              <w:jc w:val="center"/>
              <w:rPr>
                <w:rFonts w:ascii="Calibri" w:hAnsi="Calibri" w:cs="Calibri"/>
              </w:rPr>
            </w:pPr>
            <w:r w:rsidRPr="001A6219">
              <w:rPr>
                <w:rFonts w:ascii="Calibri" w:hAnsi="Calibri" w:cs="Calibri"/>
              </w:rPr>
              <w:t>Project Management (10)</w:t>
            </w:r>
          </w:p>
        </w:tc>
        <w:tc>
          <w:tcPr>
            <w:tcW w:w="2362" w:type="dxa"/>
            <w:gridSpan w:val="2"/>
            <w:vMerge w:val="restart"/>
            <w:tcBorders>
              <w:top w:val="double" w:sz="4" w:space="0" w:color="auto"/>
              <w:left w:val="double" w:sz="4" w:space="0" w:color="auto"/>
              <w:right w:val="double" w:sz="4" w:space="0" w:color="000000" w:themeColor="text1"/>
            </w:tcBorders>
            <w:vAlign w:val="center"/>
          </w:tcPr>
          <w:p w:rsidR="00A619F8" w:rsidRPr="001A6219" w:rsidRDefault="00690332" w:rsidP="00E70145">
            <w:pPr>
              <w:spacing w:after="120"/>
              <w:jc w:val="center"/>
              <w:rPr>
                <w:rFonts w:ascii="Calibri" w:hAnsi="Calibri" w:cs="Calibri"/>
              </w:rPr>
            </w:pPr>
            <w:r w:rsidRPr="001A6219">
              <w:rPr>
                <w:rFonts w:ascii="Calibri" w:hAnsi="Calibri" w:cs="Calibri"/>
              </w:rPr>
              <w:t>Embedded Microcontrollers (20)</w:t>
            </w:r>
          </w:p>
        </w:tc>
        <w:tc>
          <w:tcPr>
            <w:tcW w:w="2362" w:type="dxa"/>
            <w:gridSpan w:val="2"/>
            <w:vMerge w:val="restart"/>
            <w:tcBorders>
              <w:top w:val="double" w:sz="4" w:space="0" w:color="auto"/>
              <w:left w:val="double" w:sz="4" w:space="0" w:color="000000" w:themeColor="text1"/>
              <w:right w:val="double" w:sz="4" w:space="0" w:color="000000" w:themeColor="text1"/>
            </w:tcBorders>
            <w:vAlign w:val="center"/>
          </w:tcPr>
          <w:p w:rsidR="00A619F8" w:rsidRPr="001A6219" w:rsidRDefault="00690332" w:rsidP="00E70145">
            <w:pPr>
              <w:spacing w:after="120"/>
              <w:jc w:val="center"/>
              <w:rPr>
                <w:rFonts w:ascii="Calibri" w:hAnsi="Calibri" w:cs="Calibri"/>
              </w:rPr>
            </w:pPr>
            <w:r w:rsidRPr="001A6219">
              <w:rPr>
                <w:rFonts w:ascii="Calibri" w:hAnsi="Calibri" w:cs="Calibri"/>
              </w:rPr>
              <w:t>Digital Systems Synthesis (20)</w:t>
            </w:r>
          </w:p>
        </w:tc>
      </w:tr>
      <w:tr w:rsidR="001A6219" w:rsidRPr="001A6219" w:rsidTr="00553729">
        <w:trPr>
          <w:trHeight w:val="419"/>
        </w:trPr>
        <w:tc>
          <w:tcPr>
            <w:tcW w:w="2364" w:type="dxa"/>
            <w:gridSpan w:val="2"/>
            <w:vMerge/>
            <w:tcBorders>
              <w:bottom w:val="double" w:sz="4" w:space="0" w:color="000000" w:themeColor="text1"/>
            </w:tcBorders>
            <w:vAlign w:val="center"/>
          </w:tcPr>
          <w:p w:rsidR="00A619F8" w:rsidRPr="001A6219" w:rsidRDefault="00A619F8" w:rsidP="00E70145">
            <w:pPr>
              <w:keepNext/>
              <w:spacing w:before="240" w:after="60"/>
              <w:jc w:val="center"/>
              <w:outlineLvl w:val="0"/>
              <w:rPr>
                <w:rFonts w:ascii="Calibri" w:hAnsi="Calibri" w:cs="Calibri"/>
              </w:rPr>
            </w:pPr>
          </w:p>
        </w:tc>
        <w:tc>
          <w:tcPr>
            <w:tcW w:w="2363" w:type="dxa"/>
            <w:gridSpan w:val="2"/>
            <w:vMerge/>
            <w:tcBorders>
              <w:bottom w:val="double" w:sz="4" w:space="0" w:color="000000" w:themeColor="text1"/>
            </w:tcBorders>
            <w:vAlign w:val="center"/>
          </w:tcPr>
          <w:p w:rsidR="00A619F8" w:rsidRPr="001A6219" w:rsidRDefault="00A619F8" w:rsidP="00E70145">
            <w:pPr>
              <w:keepNext/>
              <w:spacing w:before="240" w:after="60"/>
              <w:jc w:val="center"/>
              <w:outlineLvl w:val="0"/>
              <w:rPr>
                <w:rFonts w:ascii="Calibri" w:hAnsi="Calibri" w:cs="Calibri"/>
              </w:rPr>
            </w:pPr>
          </w:p>
        </w:tc>
        <w:tc>
          <w:tcPr>
            <w:tcW w:w="2362" w:type="dxa"/>
            <w:gridSpan w:val="2"/>
            <w:vMerge/>
            <w:tcBorders>
              <w:bottom w:val="double" w:sz="4" w:space="0" w:color="auto"/>
              <w:right w:val="double" w:sz="4" w:space="0" w:color="auto"/>
            </w:tcBorders>
            <w:vAlign w:val="center"/>
          </w:tcPr>
          <w:p w:rsidR="00A619F8" w:rsidRPr="001A6219" w:rsidRDefault="00A619F8" w:rsidP="00553729">
            <w:pPr>
              <w:keepNext/>
              <w:spacing w:before="240" w:after="60"/>
              <w:jc w:val="center"/>
              <w:outlineLvl w:val="0"/>
              <w:rPr>
                <w:rFonts w:ascii="Calibri" w:hAnsi="Calibri" w:cs="Calibri"/>
              </w:rPr>
            </w:pPr>
          </w:p>
        </w:tc>
        <w:tc>
          <w:tcPr>
            <w:tcW w:w="2362" w:type="dxa"/>
            <w:gridSpan w:val="2"/>
            <w:tcBorders>
              <w:top w:val="double" w:sz="4" w:space="0" w:color="auto"/>
              <w:left w:val="double" w:sz="4" w:space="0" w:color="auto"/>
              <w:bottom w:val="double" w:sz="4" w:space="0" w:color="auto"/>
              <w:right w:val="double" w:sz="4" w:space="0" w:color="auto"/>
            </w:tcBorders>
            <w:vAlign w:val="center"/>
          </w:tcPr>
          <w:p w:rsidR="00A619F8" w:rsidRPr="001A6219" w:rsidRDefault="00690332" w:rsidP="00553729">
            <w:pPr>
              <w:spacing w:after="120"/>
              <w:jc w:val="center"/>
              <w:rPr>
                <w:rFonts w:ascii="Calibri" w:hAnsi="Calibri" w:cs="Calibri"/>
              </w:rPr>
            </w:pPr>
            <w:r w:rsidRPr="001A6219">
              <w:rPr>
                <w:rFonts w:ascii="Calibri" w:hAnsi="Calibri" w:cs="Calibri"/>
              </w:rPr>
              <w:t>Research Methods (10)</w:t>
            </w:r>
          </w:p>
        </w:tc>
        <w:tc>
          <w:tcPr>
            <w:tcW w:w="2362" w:type="dxa"/>
            <w:gridSpan w:val="2"/>
            <w:vMerge/>
            <w:tcBorders>
              <w:top w:val="single" w:sz="4" w:space="0" w:color="auto"/>
              <w:left w:val="double" w:sz="4" w:space="0" w:color="auto"/>
              <w:bottom w:val="double" w:sz="4" w:space="0" w:color="000000" w:themeColor="text1"/>
              <w:right w:val="double" w:sz="4" w:space="0" w:color="000000" w:themeColor="text1"/>
            </w:tcBorders>
            <w:vAlign w:val="center"/>
          </w:tcPr>
          <w:p w:rsidR="00A619F8" w:rsidRPr="001A6219" w:rsidRDefault="00A619F8" w:rsidP="00E70145">
            <w:pPr>
              <w:keepNext/>
              <w:spacing w:before="240" w:after="60"/>
              <w:jc w:val="center"/>
              <w:outlineLvl w:val="0"/>
              <w:rPr>
                <w:rFonts w:ascii="Calibri" w:hAnsi="Calibri" w:cs="Calibri"/>
              </w:rPr>
            </w:pPr>
          </w:p>
        </w:tc>
        <w:tc>
          <w:tcPr>
            <w:tcW w:w="2362" w:type="dxa"/>
            <w:gridSpan w:val="2"/>
            <w:vMerge/>
            <w:tcBorders>
              <w:top w:val="single" w:sz="4" w:space="0" w:color="auto"/>
              <w:left w:val="double" w:sz="4" w:space="0" w:color="000000" w:themeColor="text1"/>
              <w:bottom w:val="double" w:sz="4" w:space="0" w:color="000000" w:themeColor="text1"/>
              <w:right w:val="double" w:sz="4" w:space="0" w:color="000000" w:themeColor="text1"/>
            </w:tcBorders>
            <w:vAlign w:val="center"/>
          </w:tcPr>
          <w:p w:rsidR="00A619F8" w:rsidRPr="001A6219" w:rsidRDefault="00A619F8" w:rsidP="00E70145">
            <w:pPr>
              <w:keepNext/>
              <w:spacing w:before="240" w:after="60"/>
              <w:jc w:val="center"/>
              <w:outlineLvl w:val="0"/>
              <w:rPr>
                <w:rFonts w:ascii="Calibri" w:hAnsi="Calibri" w:cs="Calibri"/>
              </w:rPr>
            </w:pPr>
          </w:p>
        </w:tc>
      </w:tr>
      <w:tr w:rsidR="001A6219" w:rsidRPr="001A6219" w:rsidTr="00A619F8">
        <w:tc>
          <w:tcPr>
            <w:tcW w:w="2364" w:type="dxa"/>
            <w:gridSpan w:val="2"/>
            <w:tcBorders>
              <w:top w:val="nil"/>
              <w:left w:val="nil"/>
              <w:bottom w:val="nil"/>
              <w:right w:val="nil"/>
            </w:tcBorders>
          </w:tcPr>
          <w:p w:rsidR="00AC646A" w:rsidRPr="001A6219" w:rsidRDefault="00AC646A" w:rsidP="00E70145">
            <w:pPr>
              <w:keepNext/>
              <w:spacing w:before="240" w:after="60"/>
              <w:jc w:val="both"/>
              <w:outlineLvl w:val="0"/>
              <w:rPr>
                <w:rFonts w:ascii="Calibri" w:hAnsi="Calibri" w:cs="Calibri"/>
              </w:rPr>
            </w:pPr>
          </w:p>
        </w:tc>
        <w:tc>
          <w:tcPr>
            <w:tcW w:w="2363" w:type="dxa"/>
            <w:gridSpan w:val="2"/>
            <w:tcBorders>
              <w:top w:val="nil"/>
              <w:left w:val="nil"/>
              <w:bottom w:val="nil"/>
              <w:right w:val="nil"/>
            </w:tcBorders>
          </w:tcPr>
          <w:p w:rsidR="00AC646A" w:rsidRPr="001A6219" w:rsidRDefault="00AC646A" w:rsidP="00E70145">
            <w:pPr>
              <w:keepNext/>
              <w:spacing w:before="240" w:after="60"/>
              <w:jc w:val="both"/>
              <w:outlineLvl w:val="0"/>
              <w:rPr>
                <w:rFonts w:ascii="Calibri" w:hAnsi="Calibri" w:cs="Calibri"/>
              </w:rPr>
            </w:pPr>
          </w:p>
        </w:tc>
        <w:tc>
          <w:tcPr>
            <w:tcW w:w="2362" w:type="dxa"/>
            <w:gridSpan w:val="2"/>
            <w:tcBorders>
              <w:top w:val="nil"/>
              <w:left w:val="nil"/>
              <w:bottom w:val="nil"/>
              <w:right w:val="nil"/>
            </w:tcBorders>
          </w:tcPr>
          <w:p w:rsidR="00AC646A" w:rsidRPr="001A6219" w:rsidRDefault="00AC646A" w:rsidP="00E70145">
            <w:pPr>
              <w:keepNext/>
              <w:spacing w:before="240" w:after="60"/>
              <w:jc w:val="both"/>
              <w:outlineLvl w:val="0"/>
              <w:rPr>
                <w:rFonts w:ascii="Calibri" w:hAnsi="Calibri" w:cs="Calibri"/>
              </w:rPr>
            </w:pPr>
          </w:p>
        </w:tc>
        <w:tc>
          <w:tcPr>
            <w:tcW w:w="2362" w:type="dxa"/>
            <w:gridSpan w:val="2"/>
            <w:tcBorders>
              <w:top w:val="double" w:sz="4" w:space="0" w:color="auto"/>
              <w:left w:val="nil"/>
              <w:bottom w:val="nil"/>
              <w:right w:val="nil"/>
            </w:tcBorders>
          </w:tcPr>
          <w:p w:rsidR="00AC646A" w:rsidRPr="001A6219" w:rsidRDefault="00AC646A" w:rsidP="00E70145">
            <w:pPr>
              <w:keepNext/>
              <w:spacing w:before="240" w:after="60"/>
              <w:jc w:val="both"/>
              <w:outlineLvl w:val="0"/>
              <w:rPr>
                <w:rFonts w:ascii="Calibri" w:hAnsi="Calibri" w:cs="Calibri"/>
              </w:rPr>
            </w:pPr>
          </w:p>
        </w:tc>
        <w:tc>
          <w:tcPr>
            <w:tcW w:w="2362" w:type="dxa"/>
            <w:gridSpan w:val="2"/>
            <w:tcBorders>
              <w:left w:val="nil"/>
              <w:bottom w:val="nil"/>
              <w:right w:val="nil"/>
            </w:tcBorders>
          </w:tcPr>
          <w:p w:rsidR="00AC646A" w:rsidRPr="001A6219" w:rsidRDefault="00AC646A" w:rsidP="00E70145">
            <w:pPr>
              <w:keepNext/>
              <w:spacing w:before="240" w:after="60"/>
              <w:jc w:val="both"/>
              <w:outlineLvl w:val="0"/>
              <w:rPr>
                <w:rFonts w:ascii="Calibri" w:hAnsi="Calibri" w:cs="Calibri"/>
              </w:rPr>
            </w:pPr>
          </w:p>
        </w:tc>
        <w:tc>
          <w:tcPr>
            <w:tcW w:w="2362" w:type="dxa"/>
            <w:gridSpan w:val="2"/>
            <w:tcBorders>
              <w:left w:val="nil"/>
              <w:bottom w:val="nil"/>
              <w:right w:val="nil"/>
            </w:tcBorders>
          </w:tcPr>
          <w:p w:rsidR="00AC646A" w:rsidRPr="001A6219" w:rsidRDefault="00AC646A" w:rsidP="00E70145">
            <w:pPr>
              <w:keepNext/>
              <w:spacing w:before="240" w:after="60"/>
              <w:jc w:val="both"/>
              <w:outlineLvl w:val="0"/>
              <w:rPr>
                <w:rFonts w:ascii="Calibri" w:hAnsi="Calibri" w:cs="Calibri"/>
              </w:rPr>
            </w:pPr>
          </w:p>
        </w:tc>
      </w:tr>
    </w:tbl>
    <w:p w:rsidR="00A25F9E" w:rsidRPr="001A6219" w:rsidRDefault="00690332" w:rsidP="009C4CCC">
      <w:pPr>
        <w:pStyle w:val="Caption"/>
        <w:jc w:val="center"/>
        <w:rPr>
          <w:rFonts w:ascii="Calibri" w:hAnsi="Calibri" w:cs="Calibri"/>
        </w:rPr>
      </w:pPr>
      <w:bookmarkStart w:id="41" w:name="_Ref374106134"/>
      <w:bookmarkStart w:id="42" w:name="_Toc374527045"/>
      <w:bookmarkStart w:id="43" w:name="_Toc392251175"/>
      <w:r w:rsidRPr="001A6219">
        <w:rPr>
          <w:rFonts w:ascii="Calibri" w:hAnsi="Calibri" w:cs="Calibri"/>
        </w:rPr>
        <w:t xml:space="preserve">Table </w:t>
      </w:r>
      <w:r w:rsidRPr="001A6219">
        <w:rPr>
          <w:rFonts w:ascii="Calibri" w:hAnsi="Calibri" w:cs="Calibri"/>
        </w:rPr>
        <w:fldChar w:fldCharType="begin"/>
      </w:r>
      <w:r w:rsidR="00C9492F" w:rsidRPr="001A6219">
        <w:rPr>
          <w:rFonts w:ascii="Calibri" w:hAnsi="Calibri" w:cs="Calibri"/>
        </w:rPr>
        <w:instrText xml:space="preserve"> SEQ Table \* ARABIC </w:instrText>
      </w:r>
      <w:r w:rsidRPr="001A6219">
        <w:rPr>
          <w:rFonts w:ascii="Calibri" w:hAnsi="Calibri" w:cs="Calibri"/>
        </w:rPr>
        <w:fldChar w:fldCharType="separate"/>
      </w:r>
      <w:r w:rsidR="003C77F8">
        <w:rPr>
          <w:rFonts w:ascii="Calibri" w:hAnsi="Calibri" w:cs="Calibri"/>
          <w:noProof/>
        </w:rPr>
        <w:t>6</w:t>
      </w:r>
      <w:r w:rsidRPr="001A6219">
        <w:rPr>
          <w:rFonts w:ascii="Calibri" w:hAnsi="Calibri" w:cs="Calibri"/>
        </w:rPr>
        <w:fldChar w:fldCharType="end"/>
      </w:r>
      <w:bookmarkEnd w:id="41"/>
      <w:r w:rsidRPr="001A6219">
        <w:rPr>
          <w:rFonts w:ascii="Calibri" w:hAnsi="Calibri" w:cs="Calibri"/>
        </w:rPr>
        <w:t>: Possible BEng Computer Systems and Electronics Schedule (Part-time)</w:t>
      </w:r>
      <w:bookmarkEnd w:id="42"/>
      <w:bookmarkEnd w:id="43"/>
    </w:p>
    <w:p w:rsidR="00A25F9E" w:rsidRPr="001A6219" w:rsidRDefault="00690332" w:rsidP="00A25F9E">
      <w:pPr>
        <w:rPr>
          <w:rFonts w:ascii="Calibri" w:hAnsi="Calibri" w:cs="Calibri"/>
        </w:rPr>
      </w:pPr>
      <w:r w:rsidRPr="001A6219">
        <w:rPr>
          <w:rFonts w:ascii="Calibri" w:hAnsi="Calibri" w:cs="Calibri"/>
        </w:rPr>
        <w:br w:type="page"/>
      </w:r>
    </w:p>
    <w:p w:rsidR="00A66845" w:rsidRPr="001A6219" w:rsidRDefault="00A66845" w:rsidP="00EA1D1F">
      <w:pPr>
        <w:pStyle w:val="Caption"/>
        <w:rPr>
          <w:rFonts w:ascii="Calibri" w:hAnsi="Calibri" w:cs="Calibri"/>
        </w:rPr>
        <w:sectPr w:rsidR="00A66845" w:rsidRPr="001A6219" w:rsidSect="006C5AB0">
          <w:pgSz w:w="16834" w:h="11907" w:orient="landscape" w:code="9"/>
          <w:pgMar w:top="1298" w:right="1151" w:bottom="1298" w:left="1338" w:header="720" w:footer="720" w:gutter="0"/>
          <w:cols w:space="720"/>
          <w:docGrid w:linePitch="326"/>
        </w:sectPr>
      </w:pPr>
    </w:p>
    <w:p w:rsidR="00E94443" w:rsidRPr="001A6219" w:rsidRDefault="00E94443" w:rsidP="00E94443">
      <w:pPr>
        <w:pStyle w:val="Caption"/>
        <w:jc w:val="center"/>
        <w:rPr>
          <w:rFonts w:ascii="Calibri" w:hAnsi="Calibri" w:cs="Calibri"/>
        </w:rPr>
      </w:pPr>
    </w:p>
    <w:tbl>
      <w:tblPr>
        <w:tblStyle w:val="TableGrid"/>
        <w:tblW w:w="4988" w:type="dxa"/>
        <w:jc w:val="center"/>
        <w:tblBorders>
          <w:top w:val="double" w:sz="4" w:space="0" w:color="000000" w:themeColor="text1"/>
          <w:left w:val="double" w:sz="4" w:space="0" w:color="000000" w:themeColor="text1"/>
          <w:bottom w:val="double" w:sz="4" w:space="0" w:color="000000" w:themeColor="text1"/>
          <w:right w:val="double" w:sz="4" w:space="0" w:color="000000" w:themeColor="text1"/>
          <w:insideH w:val="double" w:sz="4" w:space="0" w:color="000000" w:themeColor="text1"/>
          <w:insideV w:val="double" w:sz="4" w:space="0" w:color="000000" w:themeColor="text1"/>
        </w:tblBorders>
        <w:tblLayout w:type="fixed"/>
        <w:tblLook w:val="00A0" w:firstRow="1" w:lastRow="0" w:firstColumn="1" w:lastColumn="0" w:noHBand="0" w:noVBand="0"/>
      </w:tblPr>
      <w:tblGrid>
        <w:gridCol w:w="1247"/>
        <w:gridCol w:w="1247"/>
        <w:gridCol w:w="1247"/>
        <w:gridCol w:w="1247"/>
      </w:tblGrid>
      <w:tr w:rsidR="001A6219" w:rsidRPr="001A6219" w:rsidTr="00553729">
        <w:trPr>
          <w:trHeight w:val="388"/>
          <w:jc w:val="center"/>
        </w:trPr>
        <w:tc>
          <w:tcPr>
            <w:tcW w:w="2494" w:type="dxa"/>
            <w:gridSpan w:val="2"/>
            <w:tcBorders>
              <w:bottom w:val="double" w:sz="4" w:space="0" w:color="000000" w:themeColor="text1"/>
            </w:tcBorders>
            <w:vAlign w:val="center"/>
          </w:tcPr>
          <w:p w:rsidR="00A25F9E" w:rsidRPr="001A6219" w:rsidRDefault="00690332" w:rsidP="00553729">
            <w:pPr>
              <w:jc w:val="center"/>
              <w:rPr>
                <w:rFonts w:ascii="Calibri" w:hAnsi="Calibri" w:cs="Calibri"/>
                <w:b/>
              </w:rPr>
            </w:pPr>
            <w:r w:rsidRPr="001A6219">
              <w:rPr>
                <w:rFonts w:ascii="Calibri" w:hAnsi="Calibri" w:cs="Calibri"/>
              </w:rPr>
              <w:br w:type="page"/>
            </w:r>
            <w:r w:rsidRPr="001A6219">
              <w:rPr>
                <w:rFonts w:ascii="Calibri" w:hAnsi="Calibri" w:cs="Calibri"/>
                <w:b/>
              </w:rPr>
              <w:t>Year 1</w:t>
            </w:r>
          </w:p>
        </w:tc>
        <w:tc>
          <w:tcPr>
            <w:tcW w:w="2494" w:type="dxa"/>
            <w:gridSpan w:val="2"/>
            <w:tcBorders>
              <w:bottom w:val="double" w:sz="4" w:space="0" w:color="000000" w:themeColor="text1"/>
            </w:tcBorders>
            <w:vAlign w:val="center"/>
          </w:tcPr>
          <w:p w:rsidR="00A25F9E" w:rsidRPr="001A6219" w:rsidRDefault="00690332" w:rsidP="00553729">
            <w:pPr>
              <w:jc w:val="center"/>
              <w:rPr>
                <w:rFonts w:ascii="Calibri" w:hAnsi="Calibri" w:cs="Calibri"/>
                <w:b/>
              </w:rPr>
            </w:pPr>
            <w:r w:rsidRPr="001A6219">
              <w:rPr>
                <w:rFonts w:ascii="Calibri" w:hAnsi="Calibri" w:cs="Calibri"/>
                <w:b/>
              </w:rPr>
              <w:t>Year 2</w:t>
            </w:r>
          </w:p>
        </w:tc>
      </w:tr>
      <w:tr w:rsidR="001A6219" w:rsidRPr="001A6219" w:rsidTr="00553729">
        <w:trPr>
          <w:jc w:val="center"/>
        </w:trPr>
        <w:tc>
          <w:tcPr>
            <w:tcW w:w="1247" w:type="dxa"/>
            <w:tcBorders>
              <w:bottom w:val="double" w:sz="4" w:space="0" w:color="auto"/>
              <w:right w:val="inset" w:sz="6" w:space="0" w:color="auto"/>
            </w:tcBorders>
            <w:vAlign w:val="center"/>
          </w:tcPr>
          <w:p w:rsidR="00A25F9E" w:rsidRPr="001A6219" w:rsidRDefault="00690332" w:rsidP="00553729">
            <w:pPr>
              <w:jc w:val="center"/>
              <w:rPr>
                <w:rFonts w:ascii="Calibri" w:hAnsi="Calibri" w:cs="Calibri"/>
              </w:rPr>
            </w:pPr>
            <w:r w:rsidRPr="001A6219">
              <w:rPr>
                <w:rFonts w:ascii="Calibri" w:hAnsi="Calibri" w:cs="Calibri"/>
              </w:rPr>
              <w:t>Semester 1</w:t>
            </w:r>
          </w:p>
        </w:tc>
        <w:tc>
          <w:tcPr>
            <w:tcW w:w="1247" w:type="dxa"/>
            <w:tcBorders>
              <w:left w:val="inset" w:sz="6" w:space="0" w:color="auto"/>
              <w:bottom w:val="double" w:sz="4" w:space="0" w:color="auto"/>
            </w:tcBorders>
            <w:vAlign w:val="center"/>
          </w:tcPr>
          <w:p w:rsidR="00A25F9E" w:rsidRPr="001A6219" w:rsidRDefault="00690332" w:rsidP="00553729">
            <w:pPr>
              <w:spacing w:after="120"/>
              <w:jc w:val="center"/>
              <w:rPr>
                <w:rFonts w:ascii="Calibri" w:hAnsi="Calibri" w:cs="Calibri"/>
              </w:rPr>
            </w:pPr>
            <w:r w:rsidRPr="001A6219">
              <w:rPr>
                <w:rFonts w:ascii="Calibri" w:hAnsi="Calibri" w:cs="Calibri"/>
              </w:rPr>
              <w:t>Semester 2</w:t>
            </w:r>
          </w:p>
        </w:tc>
        <w:tc>
          <w:tcPr>
            <w:tcW w:w="1247" w:type="dxa"/>
            <w:tcBorders>
              <w:bottom w:val="double" w:sz="4" w:space="0" w:color="000000" w:themeColor="text1"/>
              <w:right w:val="single" w:sz="4" w:space="0" w:color="auto"/>
            </w:tcBorders>
            <w:vAlign w:val="center"/>
          </w:tcPr>
          <w:p w:rsidR="00A25F9E" w:rsidRPr="001A6219" w:rsidRDefault="00690332" w:rsidP="00553729">
            <w:pPr>
              <w:spacing w:after="120"/>
              <w:jc w:val="center"/>
              <w:rPr>
                <w:rFonts w:ascii="Calibri" w:hAnsi="Calibri" w:cs="Calibri"/>
              </w:rPr>
            </w:pPr>
            <w:r w:rsidRPr="001A6219">
              <w:rPr>
                <w:rFonts w:ascii="Calibri" w:hAnsi="Calibri" w:cs="Calibri"/>
              </w:rPr>
              <w:t>Semester 1</w:t>
            </w:r>
          </w:p>
        </w:tc>
        <w:tc>
          <w:tcPr>
            <w:tcW w:w="1247" w:type="dxa"/>
            <w:tcBorders>
              <w:left w:val="single" w:sz="4" w:space="0" w:color="auto"/>
              <w:bottom w:val="double" w:sz="4" w:space="0" w:color="000000" w:themeColor="text1"/>
            </w:tcBorders>
            <w:vAlign w:val="center"/>
          </w:tcPr>
          <w:p w:rsidR="00A25F9E" w:rsidRPr="001A6219" w:rsidRDefault="00690332" w:rsidP="00553729">
            <w:pPr>
              <w:jc w:val="center"/>
              <w:rPr>
                <w:rFonts w:ascii="Calibri" w:hAnsi="Calibri" w:cs="Calibri"/>
              </w:rPr>
            </w:pPr>
            <w:r w:rsidRPr="001A6219">
              <w:rPr>
                <w:rFonts w:ascii="Calibri" w:hAnsi="Calibri" w:cs="Calibri"/>
              </w:rPr>
              <w:t>Semester 2</w:t>
            </w:r>
          </w:p>
        </w:tc>
      </w:tr>
      <w:tr w:rsidR="001A6219" w:rsidRPr="001A6219" w:rsidTr="00553729">
        <w:trPr>
          <w:jc w:val="center"/>
        </w:trPr>
        <w:tc>
          <w:tcPr>
            <w:tcW w:w="2494" w:type="dxa"/>
            <w:gridSpan w:val="2"/>
            <w:tcBorders>
              <w:top w:val="double" w:sz="4" w:space="0" w:color="auto"/>
              <w:left w:val="nil"/>
              <w:bottom w:val="double" w:sz="4" w:space="0" w:color="auto"/>
              <w:right w:val="nil"/>
            </w:tcBorders>
          </w:tcPr>
          <w:p w:rsidR="00A25F9E" w:rsidRPr="001A6219" w:rsidRDefault="00A25F9E" w:rsidP="00553729">
            <w:pPr>
              <w:keepNext/>
              <w:spacing w:before="240" w:after="60"/>
              <w:jc w:val="both"/>
              <w:outlineLvl w:val="0"/>
              <w:rPr>
                <w:rFonts w:ascii="Calibri" w:hAnsi="Calibri" w:cs="Calibri"/>
              </w:rPr>
            </w:pPr>
          </w:p>
        </w:tc>
        <w:tc>
          <w:tcPr>
            <w:tcW w:w="2494" w:type="dxa"/>
            <w:gridSpan w:val="2"/>
            <w:tcBorders>
              <w:left w:val="nil"/>
              <w:bottom w:val="double" w:sz="4" w:space="0" w:color="auto"/>
              <w:right w:val="nil"/>
            </w:tcBorders>
          </w:tcPr>
          <w:p w:rsidR="00A25F9E" w:rsidRPr="001A6219" w:rsidRDefault="00A25F9E" w:rsidP="00553729">
            <w:pPr>
              <w:keepNext/>
              <w:spacing w:before="240" w:after="60"/>
              <w:jc w:val="both"/>
              <w:outlineLvl w:val="0"/>
              <w:rPr>
                <w:rFonts w:ascii="Calibri" w:hAnsi="Calibri" w:cs="Calibri"/>
              </w:rPr>
            </w:pPr>
          </w:p>
        </w:tc>
      </w:tr>
      <w:tr w:rsidR="001A6219" w:rsidRPr="001A6219" w:rsidTr="00553729">
        <w:trPr>
          <w:trHeight w:val="392"/>
          <w:jc w:val="center"/>
        </w:trPr>
        <w:tc>
          <w:tcPr>
            <w:tcW w:w="4988" w:type="dxa"/>
            <w:gridSpan w:val="4"/>
            <w:tcBorders>
              <w:top w:val="double" w:sz="4" w:space="0" w:color="000000" w:themeColor="text1"/>
              <w:right w:val="double" w:sz="4" w:space="0" w:color="000000" w:themeColor="text1"/>
            </w:tcBorders>
            <w:vAlign w:val="center"/>
          </w:tcPr>
          <w:p w:rsidR="00A25F9E" w:rsidRPr="001A6219" w:rsidRDefault="00690332" w:rsidP="00A25F9E">
            <w:pPr>
              <w:spacing w:after="120"/>
              <w:jc w:val="center"/>
              <w:rPr>
                <w:rFonts w:ascii="Calibri" w:hAnsi="Calibri" w:cs="Calibri"/>
              </w:rPr>
            </w:pPr>
            <w:r w:rsidRPr="001A6219">
              <w:rPr>
                <w:rFonts w:ascii="Calibri" w:hAnsi="Calibri" w:cs="Calibri"/>
              </w:rPr>
              <w:t>HND</w:t>
            </w:r>
          </w:p>
        </w:tc>
      </w:tr>
      <w:tr w:rsidR="001A6219" w:rsidRPr="001A6219" w:rsidTr="00E66AAB">
        <w:trPr>
          <w:trHeight w:val="907"/>
          <w:jc w:val="center"/>
        </w:trPr>
        <w:tc>
          <w:tcPr>
            <w:tcW w:w="2494" w:type="dxa"/>
            <w:gridSpan w:val="2"/>
            <w:shd w:val="clear" w:color="auto" w:fill="auto"/>
            <w:vAlign w:val="center"/>
          </w:tcPr>
          <w:p w:rsidR="00A25F9E" w:rsidRPr="001A6219" w:rsidRDefault="00A25F9E" w:rsidP="00553729">
            <w:pPr>
              <w:keepNext/>
              <w:spacing w:before="240" w:after="60"/>
              <w:jc w:val="center"/>
              <w:outlineLvl w:val="0"/>
              <w:rPr>
                <w:rFonts w:ascii="Calibri" w:hAnsi="Calibri" w:cs="Calibri"/>
              </w:rPr>
            </w:pPr>
          </w:p>
          <w:p w:rsidR="00A25F9E" w:rsidRPr="001A6219" w:rsidRDefault="00690332" w:rsidP="00553729">
            <w:pPr>
              <w:jc w:val="center"/>
              <w:rPr>
                <w:rFonts w:ascii="Calibri" w:hAnsi="Calibri" w:cs="Calibri"/>
              </w:rPr>
            </w:pPr>
            <w:r w:rsidRPr="001A6219">
              <w:rPr>
                <w:rFonts w:ascii="Calibri" w:hAnsi="Calibri" w:cs="Calibri"/>
              </w:rPr>
              <w:t>Analogue Electronics (20)</w:t>
            </w:r>
          </w:p>
          <w:p w:rsidR="00A25F9E" w:rsidRPr="001A6219" w:rsidRDefault="00A25F9E" w:rsidP="00553729">
            <w:pPr>
              <w:keepNext/>
              <w:spacing w:before="240" w:after="60"/>
              <w:jc w:val="center"/>
              <w:outlineLvl w:val="0"/>
              <w:rPr>
                <w:rFonts w:ascii="Calibri" w:hAnsi="Calibri" w:cs="Calibri"/>
              </w:rPr>
            </w:pPr>
          </w:p>
        </w:tc>
        <w:tc>
          <w:tcPr>
            <w:tcW w:w="2494" w:type="dxa"/>
            <w:gridSpan w:val="2"/>
            <w:tcBorders>
              <w:top w:val="double" w:sz="4" w:space="0" w:color="000000" w:themeColor="text1"/>
              <w:bottom w:val="double" w:sz="4" w:space="0" w:color="000000" w:themeColor="text1"/>
            </w:tcBorders>
            <w:vAlign w:val="center"/>
          </w:tcPr>
          <w:p w:rsidR="00A25F9E" w:rsidRPr="001A6219" w:rsidRDefault="00690332" w:rsidP="00553729">
            <w:pPr>
              <w:spacing w:after="120"/>
              <w:jc w:val="center"/>
              <w:rPr>
                <w:rFonts w:ascii="Calibri" w:hAnsi="Calibri" w:cs="Calibri"/>
              </w:rPr>
            </w:pPr>
            <w:r w:rsidRPr="001A6219">
              <w:rPr>
                <w:rFonts w:ascii="Calibri" w:hAnsi="Calibri" w:cs="Calibri"/>
              </w:rPr>
              <w:t>Circuit Design and Analysis (20)</w:t>
            </w:r>
          </w:p>
        </w:tc>
      </w:tr>
      <w:tr w:rsidR="001A6219" w:rsidRPr="001A6219" w:rsidTr="00E66AAB">
        <w:trPr>
          <w:trHeight w:val="907"/>
          <w:jc w:val="center"/>
        </w:trPr>
        <w:tc>
          <w:tcPr>
            <w:tcW w:w="2494" w:type="dxa"/>
            <w:gridSpan w:val="2"/>
            <w:shd w:val="clear" w:color="auto" w:fill="auto"/>
            <w:vAlign w:val="center"/>
          </w:tcPr>
          <w:p w:rsidR="00A25F9E" w:rsidRPr="001A6219" w:rsidRDefault="00690332" w:rsidP="00553729">
            <w:pPr>
              <w:spacing w:after="120"/>
              <w:jc w:val="center"/>
              <w:rPr>
                <w:rFonts w:ascii="Calibri" w:hAnsi="Calibri" w:cs="Calibri"/>
              </w:rPr>
            </w:pPr>
            <w:r w:rsidRPr="001A6219">
              <w:rPr>
                <w:rFonts w:ascii="Calibri" w:hAnsi="Calibri" w:cs="Calibri"/>
              </w:rPr>
              <w:t>Computer Engineering and Microprocessors (20)</w:t>
            </w:r>
          </w:p>
        </w:tc>
        <w:tc>
          <w:tcPr>
            <w:tcW w:w="2494" w:type="dxa"/>
            <w:gridSpan w:val="2"/>
            <w:tcBorders>
              <w:top w:val="double" w:sz="4" w:space="0" w:color="000000" w:themeColor="text1"/>
            </w:tcBorders>
            <w:vAlign w:val="center"/>
          </w:tcPr>
          <w:p w:rsidR="00A25F9E" w:rsidRPr="001A6219" w:rsidRDefault="00690332" w:rsidP="00553729">
            <w:pPr>
              <w:spacing w:after="120"/>
              <w:jc w:val="center"/>
              <w:rPr>
                <w:rFonts w:ascii="Calibri" w:hAnsi="Calibri" w:cs="Calibri"/>
              </w:rPr>
            </w:pPr>
            <w:r w:rsidRPr="001A6219">
              <w:rPr>
                <w:rFonts w:ascii="Calibri" w:hAnsi="Calibri" w:cs="Calibri"/>
              </w:rPr>
              <w:t>Digital Signal Processing and Communications (20)</w:t>
            </w:r>
          </w:p>
        </w:tc>
      </w:tr>
      <w:tr w:rsidR="001A6219" w:rsidRPr="001A6219" w:rsidTr="00E66AAB">
        <w:trPr>
          <w:trHeight w:val="907"/>
          <w:jc w:val="center"/>
        </w:trPr>
        <w:tc>
          <w:tcPr>
            <w:tcW w:w="2494" w:type="dxa"/>
            <w:gridSpan w:val="2"/>
            <w:shd w:val="clear" w:color="auto" w:fill="auto"/>
            <w:vAlign w:val="center"/>
          </w:tcPr>
          <w:p w:rsidR="00A25F9E" w:rsidRPr="001A6219" w:rsidRDefault="00690332" w:rsidP="00553729">
            <w:pPr>
              <w:spacing w:after="120"/>
              <w:jc w:val="center"/>
              <w:rPr>
                <w:rFonts w:ascii="Calibri" w:hAnsi="Calibri" w:cs="Calibri"/>
              </w:rPr>
            </w:pPr>
            <w:r w:rsidRPr="001A6219">
              <w:rPr>
                <w:rFonts w:ascii="Calibri" w:hAnsi="Calibri" w:cs="Calibri"/>
              </w:rPr>
              <w:t>Computer Programming (20)</w:t>
            </w:r>
          </w:p>
        </w:tc>
        <w:tc>
          <w:tcPr>
            <w:tcW w:w="2494" w:type="dxa"/>
            <w:gridSpan w:val="2"/>
            <w:vAlign w:val="center"/>
          </w:tcPr>
          <w:p w:rsidR="00A25F9E" w:rsidRPr="001A6219" w:rsidRDefault="00690332" w:rsidP="00553729">
            <w:pPr>
              <w:spacing w:after="120"/>
              <w:jc w:val="center"/>
              <w:rPr>
                <w:rFonts w:ascii="Calibri" w:hAnsi="Calibri" w:cs="Calibri"/>
              </w:rPr>
            </w:pPr>
            <w:r w:rsidRPr="001A6219">
              <w:rPr>
                <w:rFonts w:ascii="Calibri" w:hAnsi="Calibri" w:cs="Calibri"/>
              </w:rPr>
              <w:t>Electronics Implementation Project (20)</w:t>
            </w:r>
          </w:p>
        </w:tc>
      </w:tr>
      <w:tr w:rsidR="001A6219" w:rsidRPr="001A6219" w:rsidTr="00E66AAB">
        <w:trPr>
          <w:trHeight w:val="907"/>
          <w:jc w:val="center"/>
        </w:trPr>
        <w:tc>
          <w:tcPr>
            <w:tcW w:w="2494" w:type="dxa"/>
            <w:gridSpan w:val="2"/>
            <w:shd w:val="clear" w:color="auto" w:fill="auto"/>
            <w:vAlign w:val="center"/>
          </w:tcPr>
          <w:p w:rsidR="00A25F9E" w:rsidRPr="001A6219" w:rsidRDefault="00690332" w:rsidP="00553729">
            <w:pPr>
              <w:spacing w:after="120"/>
              <w:jc w:val="center"/>
              <w:rPr>
                <w:rFonts w:ascii="Calibri" w:hAnsi="Calibri" w:cs="Calibri"/>
              </w:rPr>
            </w:pPr>
            <w:r w:rsidRPr="001A6219">
              <w:rPr>
                <w:rFonts w:ascii="Calibri" w:hAnsi="Calibri" w:cs="Calibri"/>
              </w:rPr>
              <w:t>Electrical and Electronic Principles (20)</w:t>
            </w:r>
          </w:p>
        </w:tc>
        <w:tc>
          <w:tcPr>
            <w:tcW w:w="2494" w:type="dxa"/>
            <w:gridSpan w:val="2"/>
            <w:vAlign w:val="center"/>
          </w:tcPr>
          <w:p w:rsidR="00A25F9E" w:rsidRPr="001A6219" w:rsidRDefault="00690332" w:rsidP="00553729">
            <w:pPr>
              <w:spacing w:after="120"/>
              <w:jc w:val="center"/>
              <w:rPr>
                <w:rFonts w:ascii="Calibri" w:hAnsi="Calibri" w:cs="Calibri"/>
              </w:rPr>
            </w:pPr>
            <w:r w:rsidRPr="001A6219">
              <w:rPr>
                <w:rFonts w:ascii="Calibri" w:hAnsi="Calibri" w:cs="Calibri"/>
              </w:rPr>
              <w:t>Network Operating Systems and Security (20)</w:t>
            </w:r>
          </w:p>
        </w:tc>
      </w:tr>
      <w:tr w:rsidR="001A6219" w:rsidRPr="001A6219" w:rsidTr="00FD2FD0">
        <w:trPr>
          <w:trHeight w:val="907"/>
          <w:jc w:val="center"/>
        </w:trPr>
        <w:tc>
          <w:tcPr>
            <w:tcW w:w="2494" w:type="dxa"/>
            <w:gridSpan w:val="2"/>
            <w:tcBorders>
              <w:bottom w:val="double" w:sz="4" w:space="0" w:color="000000" w:themeColor="text1"/>
            </w:tcBorders>
            <w:shd w:val="clear" w:color="auto" w:fill="auto"/>
            <w:vAlign w:val="center"/>
          </w:tcPr>
          <w:p w:rsidR="00FE6814" w:rsidRPr="001A6219" w:rsidRDefault="00690332" w:rsidP="009C03F0">
            <w:pPr>
              <w:spacing w:after="120"/>
              <w:jc w:val="center"/>
              <w:rPr>
                <w:rFonts w:ascii="Calibri" w:hAnsi="Calibri" w:cs="Calibri"/>
              </w:rPr>
            </w:pPr>
            <w:r w:rsidRPr="001A6219">
              <w:rPr>
                <w:rFonts w:ascii="Calibri" w:hAnsi="Calibri" w:cs="Calibri"/>
              </w:rPr>
              <w:t>Mathematics (20)</w:t>
            </w:r>
          </w:p>
        </w:tc>
        <w:tc>
          <w:tcPr>
            <w:tcW w:w="2494" w:type="dxa"/>
            <w:gridSpan w:val="2"/>
            <w:tcBorders>
              <w:bottom w:val="double" w:sz="4" w:space="0" w:color="000000" w:themeColor="text1"/>
            </w:tcBorders>
            <w:shd w:val="clear" w:color="auto" w:fill="auto"/>
            <w:vAlign w:val="center"/>
          </w:tcPr>
          <w:p w:rsidR="00A25F9E" w:rsidRPr="001A6219" w:rsidRDefault="00690332" w:rsidP="00F76735">
            <w:pPr>
              <w:spacing w:after="120"/>
              <w:jc w:val="center"/>
              <w:rPr>
                <w:rFonts w:ascii="Calibri" w:hAnsi="Calibri" w:cs="Calibri"/>
              </w:rPr>
            </w:pPr>
            <w:r w:rsidRPr="001A6219">
              <w:rPr>
                <w:rFonts w:ascii="Calibri" w:hAnsi="Calibri" w:cs="Calibri"/>
              </w:rPr>
              <w:t>Object-Oriented Programming (20)</w:t>
            </w:r>
          </w:p>
        </w:tc>
      </w:tr>
      <w:tr w:rsidR="001A6219" w:rsidRPr="001A6219" w:rsidTr="00E66AAB">
        <w:trPr>
          <w:trHeight w:val="503"/>
          <w:jc w:val="center"/>
        </w:trPr>
        <w:tc>
          <w:tcPr>
            <w:tcW w:w="2494" w:type="dxa"/>
            <w:gridSpan w:val="2"/>
            <w:vMerge w:val="restart"/>
            <w:shd w:val="clear" w:color="auto" w:fill="auto"/>
            <w:vAlign w:val="center"/>
          </w:tcPr>
          <w:p w:rsidR="00667B75" w:rsidRPr="001A6219" w:rsidRDefault="00690332" w:rsidP="00553729">
            <w:pPr>
              <w:spacing w:after="120"/>
              <w:jc w:val="center"/>
              <w:rPr>
                <w:rFonts w:ascii="Calibri" w:hAnsi="Calibri" w:cs="Calibri"/>
              </w:rPr>
            </w:pPr>
            <w:r w:rsidRPr="001A6219">
              <w:rPr>
                <w:rFonts w:ascii="Calibri" w:hAnsi="Calibri" w:cs="Calibri"/>
              </w:rPr>
              <w:t>Study and Workshop Skills (20)</w:t>
            </w:r>
          </w:p>
        </w:tc>
        <w:tc>
          <w:tcPr>
            <w:tcW w:w="2494" w:type="dxa"/>
            <w:gridSpan w:val="2"/>
            <w:vAlign w:val="center"/>
          </w:tcPr>
          <w:p w:rsidR="00667B75" w:rsidRPr="001A6219" w:rsidRDefault="00690332" w:rsidP="00744FCB">
            <w:pPr>
              <w:spacing w:after="120"/>
              <w:jc w:val="center"/>
              <w:rPr>
                <w:rFonts w:ascii="Calibri" w:hAnsi="Calibri" w:cs="Calibri"/>
              </w:rPr>
            </w:pPr>
            <w:r w:rsidRPr="001A6219">
              <w:rPr>
                <w:rFonts w:ascii="Calibri" w:hAnsi="Calibri" w:cs="Calibri"/>
              </w:rPr>
              <w:t xml:space="preserve"> Project Management (10)</w:t>
            </w:r>
          </w:p>
        </w:tc>
      </w:tr>
      <w:tr w:rsidR="00667B75" w:rsidRPr="001A6219" w:rsidTr="00E66AAB">
        <w:trPr>
          <w:trHeight w:val="502"/>
          <w:jc w:val="center"/>
        </w:trPr>
        <w:tc>
          <w:tcPr>
            <w:tcW w:w="2494" w:type="dxa"/>
            <w:gridSpan w:val="2"/>
            <w:vMerge/>
            <w:shd w:val="clear" w:color="auto" w:fill="auto"/>
            <w:vAlign w:val="center"/>
          </w:tcPr>
          <w:p w:rsidR="00667B75" w:rsidRPr="001A6219" w:rsidRDefault="00667B75" w:rsidP="00553729">
            <w:pPr>
              <w:keepNext/>
              <w:spacing w:before="240" w:after="60"/>
              <w:jc w:val="center"/>
              <w:outlineLvl w:val="0"/>
              <w:rPr>
                <w:rFonts w:ascii="Calibri" w:hAnsi="Calibri" w:cs="Calibri"/>
              </w:rPr>
            </w:pPr>
          </w:p>
        </w:tc>
        <w:tc>
          <w:tcPr>
            <w:tcW w:w="2494" w:type="dxa"/>
            <w:gridSpan w:val="2"/>
            <w:vAlign w:val="center"/>
          </w:tcPr>
          <w:p w:rsidR="00667B75" w:rsidRPr="001A6219" w:rsidRDefault="00690332" w:rsidP="00744FCB">
            <w:pPr>
              <w:spacing w:after="120"/>
              <w:jc w:val="center"/>
              <w:rPr>
                <w:rFonts w:ascii="Calibri" w:hAnsi="Calibri" w:cs="Calibri"/>
              </w:rPr>
            </w:pPr>
            <w:r w:rsidRPr="001A6219">
              <w:rPr>
                <w:rFonts w:ascii="Calibri" w:hAnsi="Calibri" w:cs="Calibri"/>
              </w:rPr>
              <w:t>Digital Electronics (10)</w:t>
            </w:r>
          </w:p>
        </w:tc>
      </w:tr>
    </w:tbl>
    <w:p w:rsidR="00A25F9E" w:rsidRPr="001A6219" w:rsidRDefault="00A25F9E" w:rsidP="00A25F9E">
      <w:pPr>
        <w:rPr>
          <w:rFonts w:ascii="Calibri" w:hAnsi="Calibri" w:cs="Calibri"/>
        </w:rPr>
      </w:pPr>
    </w:p>
    <w:p w:rsidR="008E1223" w:rsidRPr="001A6219" w:rsidRDefault="00690332" w:rsidP="009C4CCC">
      <w:pPr>
        <w:pStyle w:val="Caption"/>
        <w:jc w:val="center"/>
        <w:rPr>
          <w:rFonts w:ascii="Calibri" w:hAnsi="Calibri" w:cs="Calibri"/>
        </w:rPr>
        <w:sectPr w:rsidR="008E1223" w:rsidRPr="001A6219" w:rsidSect="006C5AB0">
          <w:pgSz w:w="11907" w:h="16834" w:code="9"/>
          <w:pgMar w:top="1151" w:right="1298" w:bottom="1338" w:left="1298" w:header="720" w:footer="720" w:gutter="0"/>
          <w:cols w:space="720"/>
          <w:docGrid w:linePitch="326"/>
        </w:sectPr>
      </w:pPr>
      <w:bookmarkStart w:id="44" w:name="_Toc374527046"/>
      <w:bookmarkStart w:id="45" w:name="_Toc392251176"/>
      <w:r w:rsidRPr="001A6219">
        <w:rPr>
          <w:rFonts w:ascii="Calibri" w:hAnsi="Calibri" w:cs="Calibri"/>
        </w:rPr>
        <w:t xml:space="preserve">Table </w:t>
      </w:r>
      <w:r w:rsidRPr="001A6219">
        <w:rPr>
          <w:rFonts w:ascii="Calibri" w:hAnsi="Calibri" w:cs="Calibri"/>
        </w:rPr>
        <w:fldChar w:fldCharType="begin"/>
      </w:r>
      <w:r w:rsidR="00C9492F" w:rsidRPr="001A6219">
        <w:rPr>
          <w:rFonts w:ascii="Calibri" w:hAnsi="Calibri" w:cs="Calibri"/>
        </w:rPr>
        <w:instrText xml:space="preserve"> SEQ Table \* ARABIC </w:instrText>
      </w:r>
      <w:r w:rsidRPr="001A6219">
        <w:rPr>
          <w:rFonts w:ascii="Calibri" w:hAnsi="Calibri" w:cs="Calibri"/>
        </w:rPr>
        <w:fldChar w:fldCharType="separate"/>
      </w:r>
      <w:r w:rsidR="003C77F8">
        <w:rPr>
          <w:rFonts w:ascii="Calibri" w:hAnsi="Calibri" w:cs="Calibri"/>
          <w:noProof/>
        </w:rPr>
        <w:t>7</w:t>
      </w:r>
      <w:r w:rsidRPr="001A6219">
        <w:rPr>
          <w:rFonts w:ascii="Calibri" w:hAnsi="Calibri" w:cs="Calibri"/>
        </w:rPr>
        <w:fldChar w:fldCharType="end"/>
      </w:r>
      <w:r w:rsidRPr="001A6219">
        <w:rPr>
          <w:rFonts w:ascii="Calibri" w:hAnsi="Calibri" w:cs="Calibri"/>
        </w:rPr>
        <w:t>: Possible HND Electronics Engineering Schedule (Full-time)</w:t>
      </w:r>
      <w:bookmarkEnd w:id="44"/>
      <w:bookmarkEnd w:id="45"/>
    </w:p>
    <w:tbl>
      <w:tblPr>
        <w:tblStyle w:val="TableGrid"/>
        <w:tblW w:w="9451" w:type="dxa"/>
        <w:jc w:val="center"/>
        <w:tblBorders>
          <w:top w:val="double" w:sz="4" w:space="0" w:color="000000" w:themeColor="text1"/>
          <w:left w:val="double" w:sz="4" w:space="0" w:color="000000" w:themeColor="text1"/>
          <w:bottom w:val="double" w:sz="4" w:space="0" w:color="000000" w:themeColor="text1"/>
          <w:right w:val="double" w:sz="4" w:space="0" w:color="000000" w:themeColor="text1"/>
          <w:insideH w:val="double" w:sz="4" w:space="0" w:color="000000" w:themeColor="text1"/>
          <w:insideV w:val="double" w:sz="4" w:space="0" w:color="000000" w:themeColor="text1"/>
        </w:tblBorders>
        <w:tblLayout w:type="fixed"/>
        <w:tblLook w:val="00A0" w:firstRow="1" w:lastRow="0" w:firstColumn="1" w:lastColumn="0" w:noHBand="0" w:noVBand="0"/>
      </w:tblPr>
      <w:tblGrid>
        <w:gridCol w:w="1182"/>
        <w:gridCol w:w="1182"/>
        <w:gridCol w:w="1182"/>
        <w:gridCol w:w="1181"/>
        <w:gridCol w:w="1181"/>
        <w:gridCol w:w="1181"/>
        <w:gridCol w:w="1181"/>
        <w:gridCol w:w="1181"/>
      </w:tblGrid>
      <w:tr w:rsidR="001A6219" w:rsidRPr="001A6219" w:rsidTr="008E1223">
        <w:trPr>
          <w:trHeight w:val="388"/>
          <w:jc w:val="center"/>
        </w:trPr>
        <w:tc>
          <w:tcPr>
            <w:tcW w:w="2364" w:type="dxa"/>
            <w:gridSpan w:val="2"/>
            <w:tcBorders>
              <w:bottom w:val="double" w:sz="4" w:space="0" w:color="000000" w:themeColor="text1"/>
            </w:tcBorders>
            <w:vAlign w:val="center"/>
          </w:tcPr>
          <w:p w:rsidR="008E1223" w:rsidRPr="001A6219" w:rsidRDefault="00690332" w:rsidP="00653D69">
            <w:pPr>
              <w:jc w:val="center"/>
              <w:rPr>
                <w:rFonts w:ascii="Calibri" w:hAnsi="Calibri" w:cs="Calibri"/>
                <w:b/>
              </w:rPr>
            </w:pPr>
            <w:r w:rsidRPr="001A6219">
              <w:rPr>
                <w:rFonts w:ascii="Calibri" w:hAnsi="Calibri" w:cs="Calibri"/>
                <w:b/>
              </w:rPr>
              <w:lastRenderedPageBreak/>
              <w:t>Year 1</w:t>
            </w:r>
          </w:p>
        </w:tc>
        <w:tc>
          <w:tcPr>
            <w:tcW w:w="2363" w:type="dxa"/>
            <w:gridSpan w:val="2"/>
            <w:tcBorders>
              <w:bottom w:val="double" w:sz="4" w:space="0" w:color="000000" w:themeColor="text1"/>
            </w:tcBorders>
            <w:vAlign w:val="center"/>
          </w:tcPr>
          <w:p w:rsidR="008E1223" w:rsidRPr="001A6219" w:rsidRDefault="00690332" w:rsidP="00653D69">
            <w:pPr>
              <w:jc w:val="center"/>
              <w:rPr>
                <w:rFonts w:ascii="Calibri" w:hAnsi="Calibri" w:cs="Calibri"/>
                <w:b/>
              </w:rPr>
            </w:pPr>
            <w:r w:rsidRPr="001A6219">
              <w:rPr>
                <w:rFonts w:ascii="Calibri" w:hAnsi="Calibri" w:cs="Calibri"/>
                <w:b/>
              </w:rPr>
              <w:t>Year 2</w:t>
            </w:r>
          </w:p>
        </w:tc>
        <w:tc>
          <w:tcPr>
            <w:tcW w:w="2362" w:type="dxa"/>
            <w:gridSpan w:val="2"/>
            <w:tcBorders>
              <w:bottom w:val="double" w:sz="4" w:space="0" w:color="000000" w:themeColor="text1"/>
            </w:tcBorders>
            <w:vAlign w:val="center"/>
          </w:tcPr>
          <w:p w:rsidR="008E1223" w:rsidRPr="001A6219" w:rsidRDefault="00690332" w:rsidP="00653D69">
            <w:pPr>
              <w:jc w:val="center"/>
              <w:rPr>
                <w:rFonts w:ascii="Calibri" w:hAnsi="Calibri" w:cs="Calibri"/>
                <w:b/>
              </w:rPr>
            </w:pPr>
            <w:r w:rsidRPr="001A6219">
              <w:rPr>
                <w:rFonts w:ascii="Calibri" w:hAnsi="Calibri" w:cs="Calibri"/>
                <w:b/>
              </w:rPr>
              <w:t>Year 3</w:t>
            </w:r>
          </w:p>
        </w:tc>
        <w:tc>
          <w:tcPr>
            <w:tcW w:w="2362" w:type="dxa"/>
            <w:gridSpan w:val="2"/>
            <w:tcBorders>
              <w:bottom w:val="double" w:sz="4" w:space="0" w:color="000000" w:themeColor="text1"/>
            </w:tcBorders>
            <w:vAlign w:val="center"/>
          </w:tcPr>
          <w:p w:rsidR="008E1223" w:rsidRPr="001A6219" w:rsidRDefault="00690332" w:rsidP="00653D69">
            <w:pPr>
              <w:jc w:val="center"/>
              <w:rPr>
                <w:rFonts w:ascii="Calibri" w:hAnsi="Calibri" w:cs="Calibri"/>
                <w:b/>
              </w:rPr>
            </w:pPr>
            <w:r w:rsidRPr="001A6219">
              <w:rPr>
                <w:rFonts w:ascii="Calibri" w:hAnsi="Calibri" w:cs="Calibri"/>
                <w:b/>
              </w:rPr>
              <w:t>Year 4</w:t>
            </w:r>
          </w:p>
        </w:tc>
      </w:tr>
      <w:tr w:rsidR="001A6219" w:rsidRPr="001A6219" w:rsidTr="008E1223">
        <w:trPr>
          <w:jc w:val="center"/>
        </w:trPr>
        <w:tc>
          <w:tcPr>
            <w:tcW w:w="1182" w:type="dxa"/>
            <w:tcBorders>
              <w:bottom w:val="double" w:sz="4" w:space="0" w:color="auto"/>
              <w:right w:val="inset" w:sz="6" w:space="0" w:color="auto"/>
            </w:tcBorders>
            <w:vAlign w:val="center"/>
          </w:tcPr>
          <w:p w:rsidR="008E1223" w:rsidRPr="001A6219" w:rsidRDefault="00690332" w:rsidP="00653D69">
            <w:pPr>
              <w:jc w:val="center"/>
              <w:rPr>
                <w:rFonts w:ascii="Calibri" w:hAnsi="Calibri" w:cs="Calibri"/>
              </w:rPr>
            </w:pPr>
            <w:r w:rsidRPr="001A6219">
              <w:rPr>
                <w:rFonts w:ascii="Calibri" w:hAnsi="Calibri" w:cs="Calibri"/>
              </w:rPr>
              <w:t>Semester 1</w:t>
            </w:r>
          </w:p>
        </w:tc>
        <w:tc>
          <w:tcPr>
            <w:tcW w:w="1182" w:type="dxa"/>
            <w:tcBorders>
              <w:left w:val="inset" w:sz="6" w:space="0" w:color="auto"/>
              <w:bottom w:val="double" w:sz="4" w:space="0" w:color="auto"/>
            </w:tcBorders>
            <w:vAlign w:val="center"/>
          </w:tcPr>
          <w:p w:rsidR="008E1223" w:rsidRPr="001A6219" w:rsidRDefault="00690332" w:rsidP="00653D69">
            <w:pPr>
              <w:spacing w:after="120"/>
              <w:jc w:val="center"/>
              <w:rPr>
                <w:rFonts w:ascii="Calibri" w:hAnsi="Calibri" w:cs="Calibri"/>
              </w:rPr>
            </w:pPr>
            <w:r w:rsidRPr="001A6219">
              <w:rPr>
                <w:rFonts w:ascii="Calibri" w:hAnsi="Calibri" w:cs="Calibri"/>
              </w:rPr>
              <w:t>Semester2</w:t>
            </w:r>
          </w:p>
        </w:tc>
        <w:tc>
          <w:tcPr>
            <w:tcW w:w="1182" w:type="dxa"/>
            <w:tcBorders>
              <w:bottom w:val="double" w:sz="4" w:space="0" w:color="000000" w:themeColor="text1"/>
              <w:right w:val="single" w:sz="4" w:space="0" w:color="auto"/>
            </w:tcBorders>
            <w:vAlign w:val="center"/>
          </w:tcPr>
          <w:p w:rsidR="008E1223" w:rsidRPr="001A6219" w:rsidRDefault="00690332" w:rsidP="00653D69">
            <w:pPr>
              <w:spacing w:after="120"/>
              <w:jc w:val="center"/>
              <w:rPr>
                <w:rFonts w:ascii="Calibri" w:hAnsi="Calibri" w:cs="Calibri"/>
              </w:rPr>
            </w:pPr>
            <w:r w:rsidRPr="001A6219">
              <w:rPr>
                <w:rFonts w:ascii="Calibri" w:hAnsi="Calibri" w:cs="Calibri"/>
              </w:rPr>
              <w:t>Semester 1</w:t>
            </w:r>
          </w:p>
        </w:tc>
        <w:tc>
          <w:tcPr>
            <w:tcW w:w="1181" w:type="dxa"/>
            <w:tcBorders>
              <w:left w:val="single" w:sz="4" w:space="0" w:color="auto"/>
              <w:bottom w:val="double" w:sz="4" w:space="0" w:color="000000" w:themeColor="text1"/>
            </w:tcBorders>
            <w:vAlign w:val="center"/>
          </w:tcPr>
          <w:p w:rsidR="008E1223" w:rsidRPr="001A6219" w:rsidRDefault="00690332" w:rsidP="00653D69">
            <w:pPr>
              <w:spacing w:after="120"/>
              <w:jc w:val="center"/>
              <w:rPr>
                <w:rFonts w:ascii="Calibri" w:hAnsi="Calibri" w:cs="Calibri"/>
              </w:rPr>
            </w:pPr>
            <w:r w:rsidRPr="001A6219">
              <w:rPr>
                <w:rFonts w:ascii="Calibri" w:hAnsi="Calibri" w:cs="Calibri"/>
              </w:rPr>
              <w:t>Semester2</w:t>
            </w:r>
          </w:p>
        </w:tc>
        <w:tc>
          <w:tcPr>
            <w:tcW w:w="1181" w:type="dxa"/>
            <w:tcBorders>
              <w:bottom w:val="double" w:sz="4" w:space="0" w:color="000000" w:themeColor="text1"/>
              <w:right w:val="single" w:sz="4" w:space="0" w:color="auto"/>
            </w:tcBorders>
            <w:vAlign w:val="center"/>
          </w:tcPr>
          <w:p w:rsidR="008E1223" w:rsidRPr="001A6219" w:rsidRDefault="00690332" w:rsidP="00653D69">
            <w:pPr>
              <w:spacing w:after="120"/>
              <w:jc w:val="center"/>
              <w:rPr>
                <w:rFonts w:ascii="Calibri" w:hAnsi="Calibri" w:cs="Calibri"/>
              </w:rPr>
            </w:pPr>
            <w:r w:rsidRPr="001A6219">
              <w:rPr>
                <w:rFonts w:ascii="Calibri" w:hAnsi="Calibri" w:cs="Calibri"/>
              </w:rPr>
              <w:t>Semester 1</w:t>
            </w:r>
          </w:p>
        </w:tc>
        <w:tc>
          <w:tcPr>
            <w:tcW w:w="1181" w:type="dxa"/>
            <w:tcBorders>
              <w:left w:val="single" w:sz="4" w:space="0" w:color="auto"/>
              <w:bottom w:val="double" w:sz="4" w:space="0" w:color="000000" w:themeColor="text1"/>
            </w:tcBorders>
            <w:vAlign w:val="center"/>
          </w:tcPr>
          <w:p w:rsidR="008E1223" w:rsidRPr="001A6219" w:rsidRDefault="00690332" w:rsidP="00653D69">
            <w:pPr>
              <w:jc w:val="center"/>
              <w:rPr>
                <w:rFonts w:ascii="Calibri" w:hAnsi="Calibri" w:cs="Calibri"/>
              </w:rPr>
            </w:pPr>
            <w:r w:rsidRPr="001A6219">
              <w:rPr>
                <w:rFonts w:ascii="Calibri" w:hAnsi="Calibri" w:cs="Calibri"/>
              </w:rPr>
              <w:t>Semester 2</w:t>
            </w:r>
          </w:p>
        </w:tc>
        <w:tc>
          <w:tcPr>
            <w:tcW w:w="1181" w:type="dxa"/>
            <w:tcBorders>
              <w:bottom w:val="double" w:sz="4" w:space="0" w:color="000000" w:themeColor="text1"/>
              <w:right w:val="single" w:sz="4" w:space="0" w:color="auto"/>
            </w:tcBorders>
            <w:vAlign w:val="center"/>
          </w:tcPr>
          <w:p w:rsidR="008E1223" w:rsidRPr="001A6219" w:rsidRDefault="00690332" w:rsidP="00653D69">
            <w:pPr>
              <w:jc w:val="center"/>
              <w:rPr>
                <w:rFonts w:ascii="Calibri" w:hAnsi="Calibri" w:cs="Calibri"/>
              </w:rPr>
            </w:pPr>
            <w:r w:rsidRPr="001A6219">
              <w:rPr>
                <w:rFonts w:ascii="Calibri" w:hAnsi="Calibri" w:cs="Calibri"/>
              </w:rPr>
              <w:t>Semester 1</w:t>
            </w:r>
          </w:p>
        </w:tc>
        <w:tc>
          <w:tcPr>
            <w:tcW w:w="1181" w:type="dxa"/>
            <w:tcBorders>
              <w:left w:val="single" w:sz="4" w:space="0" w:color="auto"/>
              <w:bottom w:val="double" w:sz="4" w:space="0" w:color="000000" w:themeColor="text1"/>
            </w:tcBorders>
            <w:vAlign w:val="center"/>
          </w:tcPr>
          <w:p w:rsidR="008E1223" w:rsidRPr="001A6219" w:rsidRDefault="00690332" w:rsidP="00653D69">
            <w:pPr>
              <w:jc w:val="center"/>
              <w:rPr>
                <w:rFonts w:ascii="Calibri" w:hAnsi="Calibri" w:cs="Calibri"/>
              </w:rPr>
            </w:pPr>
            <w:r w:rsidRPr="001A6219">
              <w:rPr>
                <w:rFonts w:ascii="Calibri" w:hAnsi="Calibri" w:cs="Calibri"/>
              </w:rPr>
              <w:t>Semester 2</w:t>
            </w:r>
          </w:p>
        </w:tc>
      </w:tr>
      <w:tr w:rsidR="001A6219" w:rsidRPr="001A6219" w:rsidTr="008E1223">
        <w:trPr>
          <w:jc w:val="center"/>
        </w:trPr>
        <w:tc>
          <w:tcPr>
            <w:tcW w:w="9451" w:type="dxa"/>
            <w:gridSpan w:val="8"/>
            <w:tcBorders>
              <w:top w:val="double" w:sz="4" w:space="0" w:color="auto"/>
              <w:left w:val="nil"/>
              <w:bottom w:val="double" w:sz="4" w:space="0" w:color="auto"/>
              <w:right w:val="nil"/>
            </w:tcBorders>
          </w:tcPr>
          <w:p w:rsidR="008E1223" w:rsidRPr="001A6219" w:rsidRDefault="00690332" w:rsidP="008E1223">
            <w:pPr>
              <w:jc w:val="center"/>
              <w:rPr>
                <w:rFonts w:ascii="Calibri" w:hAnsi="Calibri" w:cs="Calibri"/>
                <w:b/>
              </w:rPr>
            </w:pPr>
            <w:r w:rsidRPr="001A6219">
              <w:rPr>
                <w:rFonts w:ascii="Calibri" w:hAnsi="Calibri" w:cs="Calibri"/>
                <w:b/>
              </w:rPr>
              <w:t>HND</w:t>
            </w:r>
          </w:p>
        </w:tc>
      </w:tr>
      <w:tr w:rsidR="001A6219" w:rsidRPr="001A6219" w:rsidTr="008E1223">
        <w:trPr>
          <w:trHeight w:val="1277"/>
          <w:jc w:val="center"/>
        </w:trPr>
        <w:tc>
          <w:tcPr>
            <w:tcW w:w="2364" w:type="dxa"/>
            <w:gridSpan w:val="2"/>
            <w:tcBorders>
              <w:top w:val="double" w:sz="4" w:space="0" w:color="auto"/>
              <w:bottom w:val="double" w:sz="4" w:space="0" w:color="000000" w:themeColor="text1"/>
            </w:tcBorders>
            <w:vAlign w:val="center"/>
          </w:tcPr>
          <w:p w:rsidR="008E1223" w:rsidRPr="001A6219" w:rsidRDefault="00690332" w:rsidP="00653D69">
            <w:pPr>
              <w:spacing w:after="120"/>
              <w:jc w:val="center"/>
              <w:rPr>
                <w:rFonts w:ascii="Calibri" w:hAnsi="Calibri" w:cs="Calibri"/>
              </w:rPr>
            </w:pPr>
            <w:r w:rsidRPr="001A6219">
              <w:rPr>
                <w:rFonts w:ascii="Calibri" w:hAnsi="Calibri" w:cs="Calibri"/>
              </w:rPr>
              <w:t xml:space="preserve">Electrical and Electronic Principles (20) </w:t>
            </w:r>
          </w:p>
        </w:tc>
        <w:tc>
          <w:tcPr>
            <w:tcW w:w="2363" w:type="dxa"/>
            <w:gridSpan w:val="2"/>
            <w:tcBorders>
              <w:top w:val="double" w:sz="4" w:space="0" w:color="auto"/>
              <w:bottom w:val="double" w:sz="4" w:space="0" w:color="000000" w:themeColor="text1"/>
            </w:tcBorders>
            <w:vAlign w:val="center"/>
          </w:tcPr>
          <w:p w:rsidR="008E1223" w:rsidRPr="001A6219" w:rsidRDefault="00690332" w:rsidP="00653D69">
            <w:pPr>
              <w:spacing w:after="120"/>
              <w:jc w:val="center"/>
              <w:rPr>
                <w:rFonts w:ascii="Calibri" w:hAnsi="Calibri" w:cs="Calibri"/>
              </w:rPr>
            </w:pPr>
            <w:r w:rsidRPr="001A6219">
              <w:rPr>
                <w:rFonts w:ascii="Calibri" w:hAnsi="Calibri" w:cs="Calibri"/>
              </w:rPr>
              <w:t>Analogue Electronics (20)</w:t>
            </w:r>
          </w:p>
        </w:tc>
        <w:tc>
          <w:tcPr>
            <w:tcW w:w="2362" w:type="dxa"/>
            <w:gridSpan w:val="2"/>
            <w:tcBorders>
              <w:top w:val="double" w:sz="4" w:space="0" w:color="auto"/>
              <w:bottom w:val="double" w:sz="4" w:space="0" w:color="000000" w:themeColor="text1"/>
            </w:tcBorders>
            <w:vAlign w:val="center"/>
          </w:tcPr>
          <w:p w:rsidR="008E1223" w:rsidRPr="001A6219" w:rsidRDefault="00690332" w:rsidP="00653D69">
            <w:pPr>
              <w:spacing w:after="120"/>
              <w:jc w:val="center"/>
              <w:rPr>
                <w:rFonts w:ascii="Calibri" w:hAnsi="Calibri" w:cs="Calibri"/>
              </w:rPr>
            </w:pPr>
            <w:r w:rsidRPr="001A6219">
              <w:rPr>
                <w:rFonts w:ascii="Calibri" w:hAnsi="Calibri" w:cs="Calibri"/>
              </w:rPr>
              <w:t>Circuit Design and Analysis (20)</w:t>
            </w:r>
          </w:p>
        </w:tc>
        <w:tc>
          <w:tcPr>
            <w:tcW w:w="2362" w:type="dxa"/>
            <w:gridSpan w:val="2"/>
            <w:tcBorders>
              <w:top w:val="double" w:sz="4" w:space="0" w:color="auto"/>
              <w:bottom w:val="double" w:sz="4" w:space="0" w:color="000000" w:themeColor="text1"/>
            </w:tcBorders>
            <w:vAlign w:val="center"/>
          </w:tcPr>
          <w:p w:rsidR="008E1223" w:rsidRPr="001A6219" w:rsidRDefault="00690332" w:rsidP="00653D69">
            <w:pPr>
              <w:spacing w:after="120"/>
              <w:jc w:val="center"/>
              <w:rPr>
                <w:rFonts w:ascii="Calibri" w:hAnsi="Calibri" w:cs="Calibri"/>
              </w:rPr>
            </w:pPr>
            <w:r w:rsidRPr="001A6219">
              <w:rPr>
                <w:rFonts w:ascii="Calibri" w:hAnsi="Calibri" w:cs="Calibri"/>
              </w:rPr>
              <w:t>Digital Signal Processing and Communications (20)</w:t>
            </w:r>
          </w:p>
        </w:tc>
      </w:tr>
      <w:tr w:rsidR="001A6219" w:rsidRPr="001A6219" w:rsidTr="008E1223">
        <w:trPr>
          <w:trHeight w:val="851"/>
          <w:jc w:val="center"/>
        </w:trPr>
        <w:tc>
          <w:tcPr>
            <w:tcW w:w="2364" w:type="dxa"/>
            <w:gridSpan w:val="2"/>
            <w:tcBorders>
              <w:top w:val="double" w:sz="4" w:space="0" w:color="auto"/>
              <w:bottom w:val="double" w:sz="4" w:space="0" w:color="000000" w:themeColor="text1"/>
            </w:tcBorders>
            <w:vAlign w:val="center"/>
          </w:tcPr>
          <w:p w:rsidR="008E1223" w:rsidRPr="001A6219" w:rsidRDefault="00690332" w:rsidP="00653D69">
            <w:pPr>
              <w:spacing w:after="120"/>
              <w:jc w:val="center"/>
              <w:rPr>
                <w:rFonts w:ascii="Calibri" w:hAnsi="Calibri" w:cs="Calibri"/>
              </w:rPr>
            </w:pPr>
            <w:r w:rsidRPr="001A6219">
              <w:rPr>
                <w:rFonts w:ascii="Calibri" w:hAnsi="Calibri" w:cs="Calibri"/>
              </w:rPr>
              <w:t>Mathematics (20)</w:t>
            </w:r>
          </w:p>
        </w:tc>
        <w:tc>
          <w:tcPr>
            <w:tcW w:w="2363" w:type="dxa"/>
            <w:gridSpan w:val="2"/>
            <w:tcBorders>
              <w:top w:val="double" w:sz="4" w:space="0" w:color="auto"/>
            </w:tcBorders>
            <w:vAlign w:val="center"/>
          </w:tcPr>
          <w:p w:rsidR="008E1223" w:rsidRPr="001A6219" w:rsidRDefault="00690332" w:rsidP="00653D69">
            <w:pPr>
              <w:spacing w:after="120"/>
              <w:jc w:val="center"/>
              <w:rPr>
                <w:rFonts w:ascii="Calibri" w:hAnsi="Calibri" w:cs="Calibri"/>
              </w:rPr>
            </w:pPr>
            <w:r w:rsidRPr="001A6219">
              <w:rPr>
                <w:rFonts w:ascii="Calibri" w:hAnsi="Calibri" w:cs="Calibri"/>
              </w:rPr>
              <w:t>Computer Engineering and Microprocessors (20)</w:t>
            </w:r>
          </w:p>
        </w:tc>
        <w:tc>
          <w:tcPr>
            <w:tcW w:w="2362" w:type="dxa"/>
            <w:gridSpan w:val="2"/>
            <w:tcBorders>
              <w:bottom w:val="double" w:sz="4" w:space="0" w:color="auto"/>
            </w:tcBorders>
            <w:vAlign w:val="center"/>
          </w:tcPr>
          <w:p w:rsidR="008E1223" w:rsidRPr="001A6219" w:rsidRDefault="00690332" w:rsidP="00653D69">
            <w:pPr>
              <w:spacing w:after="120"/>
              <w:jc w:val="center"/>
              <w:rPr>
                <w:rFonts w:ascii="Calibri" w:hAnsi="Calibri" w:cs="Calibri"/>
              </w:rPr>
            </w:pPr>
            <w:r w:rsidRPr="001A6219">
              <w:rPr>
                <w:rFonts w:ascii="Calibri" w:hAnsi="Calibri" w:cs="Calibri"/>
              </w:rPr>
              <w:t>Network Operating Systems and Security (20)</w:t>
            </w:r>
          </w:p>
        </w:tc>
        <w:tc>
          <w:tcPr>
            <w:tcW w:w="2362" w:type="dxa"/>
            <w:gridSpan w:val="2"/>
            <w:tcBorders>
              <w:bottom w:val="double" w:sz="4" w:space="0" w:color="auto"/>
            </w:tcBorders>
            <w:vAlign w:val="center"/>
          </w:tcPr>
          <w:p w:rsidR="008E1223" w:rsidRPr="001A6219" w:rsidRDefault="00690332" w:rsidP="00653D69">
            <w:pPr>
              <w:spacing w:after="120"/>
              <w:jc w:val="center"/>
              <w:rPr>
                <w:rFonts w:ascii="Calibri" w:hAnsi="Calibri" w:cs="Calibri"/>
              </w:rPr>
            </w:pPr>
            <w:r w:rsidRPr="001A6219">
              <w:rPr>
                <w:rFonts w:ascii="Calibri" w:hAnsi="Calibri" w:cs="Calibri"/>
              </w:rPr>
              <w:t>Electronics Implementation Project (20)</w:t>
            </w:r>
          </w:p>
        </w:tc>
      </w:tr>
      <w:tr w:rsidR="001A6219" w:rsidRPr="001A6219" w:rsidTr="008E1223">
        <w:trPr>
          <w:trHeight w:val="401"/>
          <w:jc w:val="center"/>
        </w:trPr>
        <w:tc>
          <w:tcPr>
            <w:tcW w:w="2364" w:type="dxa"/>
            <w:gridSpan w:val="2"/>
            <w:vMerge w:val="restart"/>
            <w:tcBorders>
              <w:top w:val="double" w:sz="4" w:space="0" w:color="auto"/>
            </w:tcBorders>
            <w:vAlign w:val="center"/>
          </w:tcPr>
          <w:p w:rsidR="008E1223" w:rsidRPr="001A6219" w:rsidRDefault="00690332" w:rsidP="00653D69">
            <w:pPr>
              <w:spacing w:after="120"/>
              <w:jc w:val="center"/>
              <w:rPr>
                <w:rFonts w:ascii="Calibri" w:hAnsi="Calibri" w:cs="Calibri"/>
              </w:rPr>
            </w:pPr>
            <w:r w:rsidRPr="001A6219">
              <w:rPr>
                <w:rFonts w:ascii="Calibri" w:hAnsi="Calibri" w:cs="Calibri"/>
              </w:rPr>
              <w:t>Study and Workshop Skills (20)</w:t>
            </w:r>
          </w:p>
        </w:tc>
        <w:tc>
          <w:tcPr>
            <w:tcW w:w="2363" w:type="dxa"/>
            <w:gridSpan w:val="2"/>
            <w:vMerge w:val="restart"/>
            <w:vAlign w:val="center"/>
          </w:tcPr>
          <w:p w:rsidR="008E1223" w:rsidRPr="001A6219" w:rsidRDefault="00690332" w:rsidP="00653D69">
            <w:pPr>
              <w:spacing w:after="120"/>
              <w:jc w:val="center"/>
              <w:rPr>
                <w:rFonts w:ascii="Calibri" w:hAnsi="Calibri" w:cs="Calibri"/>
              </w:rPr>
            </w:pPr>
            <w:r w:rsidRPr="001A6219">
              <w:rPr>
                <w:rFonts w:ascii="Calibri" w:hAnsi="Calibri" w:cs="Calibri"/>
              </w:rPr>
              <w:t>Computer Programming</w:t>
            </w:r>
          </w:p>
          <w:p w:rsidR="008E1223" w:rsidRPr="001A6219" w:rsidRDefault="00690332" w:rsidP="00653D69">
            <w:pPr>
              <w:jc w:val="center"/>
              <w:rPr>
                <w:rFonts w:ascii="Calibri" w:hAnsi="Calibri" w:cs="Calibri"/>
              </w:rPr>
            </w:pPr>
            <w:r w:rsidRPr="001A6219">
              <w:rPr>
                <w:rFonts w:ascii="Calibri" w:hAnsi="Calibri" w:cs="Calibri"/>
              </w:rPr>
              <w:t>(20)</w:t>
            </w:r>
          </w:p>
        </w:tc>
        <w:tc>
          <w:tcPr>
            <w:tcW w:w="2362" w:type="dxa"/>
            <w:gridSpan w:val="2"/>
            <w:vMerge w:val="restart"/>
            <w:tcBorders>
              <w:top w:val="double" w:sz="4" w:space="0" w:color="auto"/>
              <w:right w:val="double" w:sz="4" w:space="0" w:color="auto"/>
            </w:tcBorders>
            <w:vAlign w:val="center"/>
          </w:tcPr>
          <w:p w:rsidR="008E1223" w:rsidRPr="001A6219" w:rsidRDefault="00690332" w:rsidP="00653D69">
            <w:pPr>
              <w:spacing w:after="120"/>
              <w:jc w:val="center"/>
              <w:rPr>
                <w:rFonts w:ascii="Calibri" w:hAnsi="Calibri" w:cs="Calibri"/>
              </w:rPr>
            </w:pPr>
            <w:r w:rsidRPr="001A6219">
              <w:rPr>
                <w:rFonts w:ascii="Calibri" w:hAnsi="Calibri" w:cs="Calibri"/>
              </w:rPr>
              <w:t>Object-Oriented Programming (20)</w:t>
            </w:r>
          </w:p>
        </w:tc>
        <w:tc>
          <w:tcPr>
            <w:tcW w:w="2362" w:type="dxa"/>
            <w:gridSpan w:val="2"/>
            <w:tcBorders>
              <w:top w:val="double" w:sz="4" w:space="0" w:color="auto"/>
              <w:left w:val="double" w:sz="4" w:space="0" w:color="auto"/>
              <w:bottom w:val="double" w:sz="4" w:space="0" w:color="auto"/>
              <w:right w:val="double" w:sz="4" w:space="0" w:color="auto"/>
            </w:tcBorders>
            <w:vAlign w:val="center"/>
          </w:tcPr>
          <w:p w:rsidR="008E1223" w:rsidRPr="001A6219" w:rsidRDefault="00690332" w:rsidP="00653D69">
            <w:pPr>
              <w:spacing w:after="120"/>
              <w:jc w:val="center"/>
              <w:rPr>
                <w:rFonts w:ascii="Calibri" w:hAnsi="Calibri" w:cs="Calibri"/>
              </w:rPr>
            </w:pPr>
            <w:r w:rsidRPr="001A6219">
              <w:rPr>
                <w:rFonts w:ascii="Calibri" w:hAnsi="Calibri" w:cs="Calibri"/>
              </w:rPr>
              <w:t>Project Management (10)</w:t>
            </w:r>
          </w:p>
        </w:tc>
      </w:tr>
      <w:tr w:rsidR="001A6219" w:rsidRPr="001A6219" w:rsidTr="008E1223">
        <w:trPr>
          <w:trHeight w:val="419"/>
          <w:jc w:val="center"/>
        </w:trPr>
        <w:tc>
          <w:tcPr>
            <w:tcW w:w="2364" w:type="dxa"/>
            <w:gridSpan w:val="2"/>
            <w:vMerge/>
            <w:tcBorders>
              <w:bottom w:val="double" w:sz="4" w:space="0" w:color="000000" w:themeColor="text1"/>
            </w:tcBorders>
            <w:vAlign w:val="center"/>
          </w:tcPr>
          <w:p w:rsidR="008E1223" w:rsidRPr="001A6219" w:rsidRDefault="008E1223" w:rsidP="00653D69">
            <w:pPr>
              <w:keepNext/>
              <w:spacing w:before="240" w:after="60"/>
              <w:jc w:val="center"/>
              <w:outlineLvl w:val="0"/>
              <w:rPr>
                <w:rFonts w:ascii="Calibri" w:hAnsi="Calibri" w:cs="Calibri"/>
              </w:rPr>
            </w:pPr>
          </w:p>
        </w:tc>
        <w:tc>
          <w:tcPr>
            <w:tcW w:w="2363" w:type="dxa"/>
            <w:gridSpan w:val="2"/>
            <w:vMerge/>
            <w:tcBorders>
              <w:bottom w:val="double" w:sz="4" w:space="0" w:color="000000" w:themeColor="text1"/>
            </w:tcBorders>
            <w:vAlign w:val="center"/>
          </w:tcPr>
          <w:p w:rsidR="008E1223" w:rsidRPr="001A6219" w:rsidRDefault="008E1223" w:rsidP="00653D69">
            <w:pPr>
              <w:keepNext/>
              <w:spacing w:before="240" w:after="60"/>
              <w:jc w:val="center"/>
              <w:outlineLvl w:val="0"/>
              <w:rPr>
                <w:rFonts w:ascii="Calibri" w:hAnsi="Calibri" w:cs="Calibri"/>
              </w:rPr>
            </w:pPr>
          </w:p>
        </w:tc>
        <w:tc>
          <w:tcPr>
            <w:tcW w:w="2362" w:type="dxa"/>
            <w:gridSpan w:val="2"/>
            <w:vMerge/>
            <w:tcBorders>
              <w:bottom w:val="double" w:sz="4" w:space="0" w:color="auto"/>
              <w:right w:val="double" w:sz="4" w:space="0" w:color="auto"/>
            </w:tcBorders>
            <w:vAlign w:val="center"/>
          </w:tcPr>
          <w:p w:rsidR="008E1223" w:rsidRPr="001A6219" w:rsidRDefault="008E1223" w:rsidP="00653D69">
            <w:pPr>
              <w:keepNext/>
              <w:spacing w:before="240" w:after="60"/>
              <w:jc w:val="center"/>
              <w:outlineLvl w:val="0"/>
              <w:rPr>
                <w:rFonts w:ascii="Calibri" w:hAnsi="Calibri" w:cs="Calibri"/>
              </w:rPr>
            </w:pPr>
          </w:p>
        </w:tc>
        <w:tc>
          <w:tcPr>
            <w:tcW w:w="2362" w:type="dxa"/>
            <w:gridSpan w:val="2"/>
            <w:tcBorders>
              <w:top w:val="double" w:sz="4" w:space="0" w:color="auto"/>
              <w:left w:val="double" w:sz="4" w:space="0" w:color="auto"/>
              <w:bottom w:val="double" w:sz="4" w:space="0" w:color="auto"/>
              <w:right w:val="double" w:sz="4" w:space="0" w:color="auto"/>
            </w:tcBorders>
            <w:vAlign w:val="center"/>
          </w:tcPr>
          <w:p w:rsidR="008E1223" w:rsidRPr="001A6219" w:rsidRDefault="00690332" w:rsidP="00653D69">
            <w:pPr>
              <w:spacing w:after="120"/>
              <w:jc w:val="center"/>
              <w:rPr>
                <w:rFonts w:ascii="Calibri" w:hAnsi="Calibri" w:cs="Calibri"/>
              </w:rPr>
            </w:pPr>
            <w:r w:rsidRPr="001A6219">
              <w:rPr>
                <w:rFonts w:ascii="Calibri" w:hAnsi="Calibri" w:cs="Calibri"/>
              </w:rPr>
              <w:t>Digital Electronics (10)</w:t>
            </w:r>
          </w:p>
        </w:tc>
      </w:tr>
      <w:tr w:rsidR="001A6219" w:rsidRPr="001A6219" w:rsidTr="008E1223">
        <w:trPr>
          <w:jc w:val="center"/>
        </w:trPr>
        <w:tc>
          <w:tcPr>
            <w:tcW w:w="2364" w:type="dxa"/>
            <w:gridSpan w:val="2"/>
            <w:tcBorders>
              <w:top w:val="nil"/>
              <w:left w:val="nil"/>
              <w:bottom w:val="nil"/>
              <w:right w:val="nil"/>
            </w:tcBorders>
          </w:tcPr>
          <w:p w:rsidR="008E1223" w:rsidRPr="001A6219" w:rsidRDefault="008E1223" w:rsidP="00653D69">
            <w:pPr>
              <w:keepNext/>
              <w:spacing w:before="240" w:after="60"/>
              <w:jc w:val="both"/>
              <w:outlineLvl w:val="0"/>
              <w:rPr>
                <w:rFonts w:ascii="Calibri" w:hAnsi="Calibri" w:cs="Calibri"/>
              </w:rPr>
            </w:pPr>
          </w:p>
        </w:tc>
        <w:tc>
          <w:tcPr>
            <w:tcW w:w="2363" w:type="dxa"/>
            <w:gridSpan w:val="2"/>
            <w:tcBorders>
              <w:top w:val="nil"/>
              <w:left w:val="nil"/>
              <w:bottom w:val="nil"/>
              <w:right w:val="nil"/>
            </w:tcBorders>
          </w:tcPr>
          <w:p w:rsidR="008E1223" w:rsidRPr="001A6219" w:rsidRDefault="008E1223" w:rsidP="00653D69">
            <w:pPr>
              <w:keepNext/>
              <w:spacing w:before="240" w:after="60"/>
              <w:jc w:val="both"/>
              <w:outlineLvl w:val="0"/>
              <w:rPr>
                <w:rFonts w:ascii="Calibri" w:hAnsi="Calibri" w:cs="Calibri"/>
              </w:rPr>
            </w:pPr>
          </w:p>
        </w:tc>
        <w:tc>
          <w:tcPr>
            <w:tcW w:w="2362" w:type="dxa"/>
            <w:gridSpan w:val="2"/>
            <w:tcBorders>
              <w:top w:val="nil"/>
              <w:left w:val="nil"/>
              <w:bottom w:val="nil"/>
              <w:right w:val="nil"/>
            </w:tcBorders>
          </w:tcPr>
          <w:p w:rsidR="008E1223" w:rsidRPr="001A6219" w:rsidRDefault="008E1223" w:rsidP="00653D69">
            <w:pPr>
              <w:keepNext/>
              <w:spacing w:before="240" w:after="60"/>
              <w:jc w:val="both"/>
              <w:outlineLvl w:val="0"/>
              <w:rPr>
                <w:rFonts w:ascii="Calibri" w:hAnsi="Calibri" w:cs="Calibri"/>
              </w:rPr>
            </w:pPr>
          </w:p>
        </w:tc>
        <w:tc>
          <w:tcPr>
            <w:tcW w:w="2362" w:type="dxa"/>
            <w:gridSpan w:val="2"/>
            <w:tcBorders>
              <w:top w:val="double" w:sz="4" w:space="0" w:color="auto"/>
              <w:left w:val="nil"/>
              <w:bottom w:val="nil"/>
              <w:right w:val="nil"/>
            </w:tcBorders>
          </w:tcPr>
          <w:p w:rsidR="008E1223" w:rsidRPr="001A6219" w:rsidRDefault="008E1223" w:rsidP="00653D69">
            <w:pPr>
              <w:keepNext/>
              <w:spacing w:before="240" w:after="60"/>
              <w:jc w:val="both"/>
              <w:outlineLvl w:val="0"/>
              <w:rPr>
                <w:rFonts w:ascii="Calibri" w:hAnsi="Calibri" w:cs="Calibri"/>
              </w:rPr>
            </w:pPr>
          </w:p>
        </w:tc>
      </w:tr>
    </w:tbl>
    <w:p w:rsidR="008E1223" w:rsidRPr="001A6219" w:rsidRDefault="00690332" w:rsidP="008E1223">
      <w:pPr>
        <w:pStyle w:val="Caption"/>
        <w:jc w:val="center"/>
        <w:rPr>
          <w:rFonts w:ascii="Calibri" w:hAnsi="Calibri" w:cs="Calibri"/>
        </w:rPr>
        <w:sectPr w:rsidR="008E1223" w:rsidRPr="001A6219" w:rsidSect="008E1223">
          <w:pgSz w:w="16834" w:h="11907" w:orient="landscape" w:code="9"/>
          <w:pgMar w:top="1298" w:right="1151" w:bottom="1298" w:left="1338" w:header="720" w:footer="720" w:gutter="0"/>
          <w:cols w:space="720"/>
          <w:docGrid w:linePitch="326"/>
        </w:sectPr>
      </w:pPr>
      <w:bookmarkStart w:id="46" w:name="_Toc392251177"/>
      <w:r w:rsidRPr="001A6219">
        <w:rPr>
          <w:rFonts w:ascii="Calibri" w:hAnsi="Calibri" w:cs="Calibri"/>
        </w:rPr>
        <w:t xml:space="preserve">Table </w:t>
      </w:r>
      <w:r w:rsidRPr="001A6219">
        <w:rPr>
          <w:rFonts w:ascii="Calibri" w:hAnsi="Calibri" w:cs="Calibri"/>
        </w:rPr>
        <w:fldChar w:fldCharType="begin"/>
      </w:r>
      <w:r w:rsidR="00C9492F" w:rsidRPr="001A6219">
        <w:rPr>
          <w:rFonts w:ascii="Calibri" w:hAnsi="Calibri" w:cs="Calibri"/>
        </w:rPr>
        <w:instrText xml:space="preserve"> SEQ Table \* ARABIC </w:instrText>
      </w:r>
      <w:r w:rsidRPr="001A6219">
        <w:rPr>
          <w:rFonts w:ascii="Calibri" w:hAnsi="Calibri" w:cs="Calibri"/>
        </w:rPr>
        <w:fldChar w:fldCharType="separate"/>
      </w:r>
      <w:r w:rsidR="003C77F8">
        <w:rPr>
          <w:rFonts w:ascii="Calibri" w:hAnsi="Calibri" w:cs="Calibri"/>
          <w:noProof/>
        </w:rPr>
        <w:t>8</w:t>
      </w:r>
      <w:r w:rsidRPr="001A6219">
        <w:rPr>
          <w:rFonts w:ascii="Calibri" w:hAnsi="Calibri" w:cs="Calibri"/>
        </w:rPr>
        <w:fldChar w:fldCharType="end"/>
      </w:r>
      <w:r w:rsidRPr="001A6219">
        <w:rPr>
          <w:rFonts w:ascii="Calibri" w:hAnsi="Calibri" w:cs="Calibri"/>
        </w:rPr>
        <w:t>: Possible HND Electronics Engineering (Part-time)</w:t>
      </w:r>
      <w:bookmarkEnd w:id="46"/>
    </w:p>
    <w:p w:rsidR="00AC646A" w:rsidRPr="001A6219" w:rsidRDefault="00AC646A">
      <w:pPr>
        <w:rPr>
          <w:rFonts w:ascii="Calibri" w:hAnsi="Calibri" w:cs="Calibri"/>
        </w:rPr>
      </w:pPr>
    </w:p>
    <w:tbl>
      <w:tblPr>
        <w:tblStyle w:val="TableGrid"/>
        <w:tblW w:w="4988" w:type="dxa"/>
        <w:jc w:val="center"/>
        <w:tblBorders>
          <w:top w:val="double" w:sz="4" w:space="0" w:color="000000" w:themeColor="text1"/>
          <w:left w:val="double" w:sz="4" w:space="0" w:color="000000" w:themeColor="text1"/>
          <w:bottom w:val="double" w:sz="4" w:space="0" w:color="000000" w:themeColor="text1"/>
          <w:right w:val="double" w:sz="4" w:space="0" w:color="000000" w:themeColor="text1"/>
          <w:insideH w:val="double" w:sz="4" w:space="0" w:color="000000" w:themeColor="text1"/>
          <w:insideV w:val="double" w:sz="4" w:space="0" w:color="000000" w:themeColor="text1"/>
        </w:tblBorders>
        <w:tblLayout w:type="fixed"/>
        <w:tblLook w:val="00A0" w:firstRow="1" w:lastRow="0" w:firstColumn="1" w:lastColumn="0" w:noHBand="0" w:noVBand="0"/>
      </w:tblPr>
      <w:tblGrid>
        <w:gridCol w:w="1247"/>
        <w:gridCol w:w="1247"/>
        <w:gridCol w:w="1247"/>
        <w:gridCol w:w="1247"/>
      </w:tblGrid>
      <w:tr w:rsidR="001A6219" w:rsidRPr="001A6219" w:rsidTr="00A25F9E">
        <w:trPr>
          <w:trHeight w:val="388"/>
          <w:jc w:val="center"/>
        </w:trPr>
        <w:tc>
          <w:tcPr>
            <w:tcW w:w="2494" w:type="dxa"/>
            <w:gridSpan w:val="2"/>
            <w:tcBorders>
              <w:bottom w:val="double" w:sz="4" w:space="0" w:color="000000" w:themeColor="text1"/>
            </w:tcBorders>
            <w:vAlign w:val="center"/>
          </w:tcPr>
          <w:p w:rsidR="00AC646A" w:rsidRPr="001A6219" w:rsidRDefault="00690332" w:rsidP="00E70145">
            <w:pPr>
              <w:jc w:val="center"/>
              <w:rPr>
                <w:rFonts w:ascii="Calibri" w:hAnsi="Calibri" w:cs="Calibri"/>
                <w:b/>
              </w:rPr>
            </w:pPr>
            <w:r w:rsidRPr="001A6219">
              <w:rPr>
                <w:rFonts w:ascii="Calibri" w:hAnsi="Calibri" w:cs="Calibri"/>
                <w:b/>
              </w:rPr>
              <w:t>Year 1</w:t>
            </w:r>
          </w:p>
        </w:tc>
        <w:tc>
          <w:tcPr>
            <w:tcW w:w="2494" w:type="dxa"/>
            <w:gridSpan w:val="2"/>
            <w:tcBorders>
              <w:bottom w:val="double" w:sz="4" w:space="0" w:color="000000" w:themeColor="text1"/>
            </w:tcBorders>
            <w:vAlign w:val="center"/>
          </w:tcPr>
          <w:p w:rsidR="00AC646A" w:rsidRPr="001A6219" w:rsidRDefault="00690332" w:rsidP="00E70145">
            <w:pPr>
              <w:jc w:val="center"/>
              <w:rPr>
                <w:rFonts w:ascii="Calibri" w:hAnsi="Calibri" w:cs="Calibri"/>
                <w:b/>
              </w:rPr>
            </w:pPr>
            <w:r w:rsidRPr="001A6219">
              <w:rPr>
                <w:rFonts w:ascii="Calibri" w:hAnsi="Calibri" w:cs="Calibri"/>
                <w:b/>
              </w:rPr>
              <w:t>Year 2</w:t>
            </w:r>
          </w:p>
        </w:tc>
      </w:tr>
      <w:tr w:rsidR="001A6219" w:rsidRPr="001A6219" w:rsidTr="00A25F9E">
        <w:trPr>
          <w:jc w:val="center"/>
        </w:trPr>
        <w:tc>
          <w:tcPr>
            <w:tcW w:w="1247" w:type="dxa"/>
            <w:tcBorders>
              <w:bottom w:val="double" w:sz="4" w:space="0" w:color="auto"/>
              <w:right w:val="inset" w:sz="6" w:space="0" w:color="auto"/>
            </w:tcBorders>
            <w:vAlign w:val="center"/>
          </w:tcPr>
          <w:p w:rsidR="00AC646A" w:rsidRPr="001A6219" w:rsidRDefault="00690332" w:rsidP="00E70145">
            <w:pPr>
              <w:jc w:val="center"/>
              <w:rPr>
                <w:rFonts w:ascii="Calibri" w:hAnsi="Calibri" w:cs="Calibri"/>
              </w:rPr>
            </w:pPr>
            <w:r w:rsidRPr="001A6219">
              <w:rPr>
                <w:rFonts w:ascii="Calibri" w:hAnsi="Calibri" w:cs="Calibri"/>
              </w:rPr>
              <w:t>Semester 1</w:t>
            </w:r>
          </w:p>
        </w:tc>
        <w:tc>
          <w:tcPr>
            <w:tcW w:w="1247" w:type="dxa"/>
            <w:tcBorders>
              <w:left w:val="inset" w:sz="6" w:space="0" w:color="auto"/>
              <w:bottom w:val="double" w:sz="4" w:space="0" w:color="auto"/>
            </w:tcBorders>
            <w:vAlign w:val="center"/>
          </w:tcPr>
          <w:p w:rsidR="00AC646A" w:rsidRPr="001A6219" w:rsidRDefault="00690332" w:rsidP="00E70145">
            <w:pPr>
              <w:spacing w:after="120"/>
              <w:jc w:val="center"/>
              <w:rPr>
                <w:rFonts w:ascii="Calibri" w:hAnsi="Calibri" w:cs="Calibri"/>
              </w:rPr>
            </w:pPr>
            <w:r w:rsidRPr="001A6219">
              <w:rPr>
                <w:rFonts w:ascii="Calibri" w:hAnsi="Calibri" w:cs="Calibri"/>
              </w:rPr>
              <w:t>Semester 2</w:t>
            </w:r>
          </w:p>
        </w:tc>
        <w:tc>
          <w:tcPr>
            <w:tcW w:w="1247" w:type="dxa"/>
            <w:tcBorders>
              <w:bottom w:val="double" w:sz="4" w:space="0" w:color="000000" w:themeColor="text1"/>
              <w:right w:val="single" w:sz="4" w:space="0" w:color="auto"/>
            </w:tcBorders>
            <w:vAlign w:val="center"/>
          </w:tcPr>
          <w:p w:rsidR="00AC646A" w:rsidRPr="001A6219" w:rsidRDefault="00690332" w:rsidP="00E70145">
            <w:pPr>
              <w:spacing w:after="120"/>
              <w:jc w:val="center"/>
              <w:rPr>
                <w:rFonts w:ascii="Calibri" w:hAnsi="Calibri" w:cs="Calibri"/>
              </w:rPr>
            </w:pPr>
            <w:r w:rsidRPr="001A6219">
              <w:rPr>
                <w:rFonts w:ascii="Calibri" w:hAnsi="Calibri" w:cs="Calibri"/>
              </w:rPr>
              <w:t>Semester 1</w:t>
            </w:r>
          </w:p>
        </w:tc>
        <w:tc>
          <w:tcPr>
            <w:tcW w:w="1247" w:type="dxa"/>
            <w:tcBorders>
              <w:left w:val="single" w:sz="4" w:space="0" w:color="auto"/>
              <w:bottom w:val="double" w:sz="4" w:space="0" w:color="000000" w:themeColor="text1"/>
            </w:tcBorders>
            <w:vAlign w:val="center"/>
          </w:tcPr>
          <w:p w:rsidR="00AC646A" w:rsidRPr="001A6219" w:rsidRDefault="00690332" w:rsidP="00E70145">
            <w:pPr>
              <w:jc w:val="center"/>
              <w:rPr>
                <w:rFonts w:ascii="Calibri" w:hAnsi="Calibri" w:cs="Calibri"/>
              </w:rPr>
            </w:pPr>
            <w:r w:rsidRPr="001A6219">
              <w:rPr>
                <w:rFonts w:ascii="Calibri" w:hAnsi="Calibri" w:cs="Calibri"/>
              </w:rPr>
              <w:t>Semester 2</w:t>
            </w:r>
          </w:p>
        </w:tc>
      </w:tr>
      <w:tr w:rsidR="001A6219" w:rsidRPr="001A6219" w:rsidTr="00A25F9E">
        <w:trPr>
          <w:jc w:val="center"/>
        </w:trPr>
        <w:tc>
          <w:tcPr>
            <w:tcW w:w="2494" w:type="dxa"/>
            <w:gridSpan w:val="2"/>
            <w:tcBorders>
              <w:top w:val="double" w:sz="4" w:space="0" w:color="auto"/>
              <w:left w:val="nil"/>
              <w:bottom w:val="double" w:sz="4" w:space="0" w:color="auto"/>
              <w:right w:val="nil"/>
            </w:tcBorders>
          </w:tcPr>
          <w:p w:rsidR="00AC646A" w:rsidRPr="001A6219" w:rsidRDefault="00AC646A" w:rsidP="00E70145">
            <w:pPr>
              <w:keepNext/>
              <w:spacing w:before="240" w:after="60"/>
              <w:jc w:val="both"/>
              <w:outlineLvl w:val="0"/>
              <w:rPr>
                <w:rFonts w:ascii="Calibri" w:hAnsi="Calibri" w:cs="Calibri"/>
              </w:rPr>
            </w:pPr>
          </w:p>
        </w:tc>
        <w:tc>
          <w:tcPr>
            <w:tcW w:w="2494" w:type="dxa"/>
            <w:gridSpan w:val="2"/>
            <w:tcBorders>
              <w:left w:val="nil"/>
              <w:bottom w:val="double" w:sz="4" w:space="0" w:color="auto"/>
              <w:right w:val="nil"/>
            </w:tcBorders>
          </w:tcPr>
          <w:p w:rsidR="00AC646A" w:rsidRPr="001A6219" w:rsidRDefault="00AC646A" w:rsidP="00E70145">
            <w:pPr>
              <w:keepNext/>
              <w:spacing w:before="240" w:after="60"/>
              <w:jc w:val="both"/>
              <w:outlineLvl w:val="0"/>
              <w:rPr>
                <w:rFonts w:ascii="Calibri" w:hAnsi="Calibri" w:cs="Calibri"/>
              </w:rPr>
            </w:pPr>
          </w:p>
        </w:tc>
      </w:tr>
      <w:tr w:rsidR="001A6219" w:rsidRPr="001A6219" w:rsidTr="00A25F9E">
        <w:trPr>
          <w:trHeight w:val="392"/>
          <w:jc w:val="center"/>
        </w:trPr>
        <w:tc>
          <w:tcPr>
            <w:tcW w:w="4988" w:type="dxa"/>
            <w:gridSpan w:val="4"/>
            <w:tcBorders>
              <w:top w:val="double" w:sz="4" w:space="0" w:color="000000" w:themeColor="text1"/>
              <w:right w:val="double" w:sz="4" w:space="0" w:color="000000" w:themeColor="text1"/>
            </w:tcBorders>
            <w:vAlign w:val="center"/>
          </w:tcPr>
          <w:p w:rsidR="00AC646A" w:rsidRPr="001A6219" w:rsidRDefault="00690332" w:rsidP="00E70145">
            <w:pPr>
              <w:spacing w:after="120"/>
              <w:jc w:val="center"/>
              <w:rPr>
                <w:rFonts w:ascii="Calibri" w:hAnsi="Calibri" w:cs="Calibri"/>
              </w:rPr>
            </w:pPr>
            <w:r w:rsidRPr="001A6219">
              <w:rPr>
                <w:rFonts w:ascii="Calibri" w:hAnsi="Calibri" w:cs="Calibri"/>
              </w:rPr>
              <w:t>HNC</w:t>
            </w:r>
          </w:p>
        </w:tc>
      </w:tr>
      <w:tr w:rsidR="001A6219" w:rsidRPr="001A6219" w:rsidTr="00A25F9E">
        <w:trPr>
          <w:trHeight w:val="907"/>
          <w:jc w:val="center"/>
        </w:trPr>
        <w:tc>
          <w:tcPr>
            <w:tcW w:w="2494" w:type="dxa"/>
            <w:gridSpan w:val="2"/>
            <w:vAlign w:val="center"/>
          </w:tcPr>
          <w:p w:rsidR="000026E8" w:rsidRPr="001A6219" w:rsidRDefault="000026E8" w:rsidP="000026E8">
            <w:pPr>
              <w:keepNext/>
              <w:spacing w:before="240" w:after="60"/>
              <w:jc w:val="center"/>
              <w:outlineLvl w:val="0"/>
              <w:rPr>
                <w:rFonts w:ascii="Calibri" w:hAnsi="Calibri" w:cs="Calibri"/>
              </w:rPr>
            </w:pPr>
          </w:p>
          <w:p w:rsidR="00A66845" w:rsidRPr="001A6219" w:rsidRDefault="00690332" w:rsidP="000026E8">
            <w:pPr>
              <w:jc w:val="center"/>
              <w:rPr>
                <w:rFonts w:ascii="Calibri" w:hAnsi="Calibri" w:cs="Calibri"/>
              </w:rPr>
            </w:pPr>
            <w:r w:rsidRPr="001A6219">
              <w:rPr>
                <w:rFonts w:ascii="Calibri" w:hAnsi="Calibri" w:cs="Calibri"/>
              </w:rPr>
              <w:t xml:space="preserve">Electrical and Electronic Principles (20) </w:t>
            </w:r>
          </w:p>
          <w:p w:rsidR="000026E8" w:rsidRPr="001A6219" w:rsidRDefault="000026E8" w:rsidP="000026E8">
            <w:pPr>
              <w:keepNext/>
              <w:spacing w:before="240" w:after="60"/>
              <w:jc w:val="center"/>
              <w:outlineLvl w:val="0"/>
              <w:rPr>
                <w:rFonts w:ascii="Calibri" w:hAnsi="Calibri" w:cs="Calibri"/>
              </w:rPr>
            </w:pPr>
          </w:p>
        </w:tc>
        <w:tc>
          <w:tcPr>
            <w:tcW w:w="2494" w:type="dxa"/>
            <w:gridSpan w:val="2"/>
            <w:tcBorders>
              <w:top w:val="double" w:sz="4" w:space="0" w:color="000000" w:themeColor="text1"/>
              <w:bottom w:val="double" w:sz="4" w:space="0" w:color="000000" w:themeColor="text1"/>
            </w:tcBorders>
            <w:vAlign w:val="center"/>
          </w:tcPr>
          <w:p w:rsidR="00A66845" w:rsidRPr="001A6219" w:rsidRDefault="00690332" w:rsidP="000026E8">
            <w:pPr>
              <w:spacing w:after="120"/>
              <w:jc w:val="center"/>
              <w:rPr>
                <w:rFonts w:ascii="Calibri" w:hAnsi="Calibri" w:cs="Calibri"/>
              </w:rPr>
            </w:pPr>
            <w:r w:rsidRPr="001A6219">
              <w:rPr>
                <w:rFonts w:ascii="Calibri" w:hAnsi="Calibri" w:cs="Calibri"/>
              </w:rPr>
              <w:t>Analogue Electronics</w:t>
            </w:r>
          </w:p>
          <w:p w:rsidR="00B903B0" w:rsidRPr="001A6219" w:rsidRDefault="00690332" w:rsidP="000026E8">
            <w:pPr>
              <w:jc w:val="center"/>
              <w:rPr>
                <w:rFonts w:ascii="Calibri" w:hAnsi="Calibri" w:cs="Calibri"/>
              </w:rPr>
            </w:pPr>
            <w:r w:rsidRPr="001A6219">
              <w:rPr>
                <w:rFonts w:ascii="Calibri" w:hAnsi="Calibri" w:cs="Calibri"/>
              </w:rPr>
              <w:t>(20)</w:t>
            </w:r>
          </w:p>
        </w:tc>
      </w:tr>
      <w:tr w:rsidR="001A6219" w:rsidRPr="001A6219" w:rsidTr="00FD2FD0">
        <w:trPr>
          <w:trHeight w:val="907"/>
          <w:jc w:val="center"/>
        </w:trPr>
        <w:tc>
          <w:tcPr>
            <w:tcW w:w="2494" w:type="dxa"/>
            <w:gridSpan w:val="2"/>
            <w:tcBorders>
              <w:bottom w:val="double" w:sz="4" w:space="0" w:color="000000" w:themeColor="text1"/>
            </w:tcBorders>
            <w:vAlign w:val="center"/>
          </w:tcPr>
          <w:p w:rsidR="00FE6814" w:rsidRPr="001A6219" w:rsidRDefault="00690332" w:rsidP="00BA03D5">
            <w:pPr>
              <w:spacing w:after="120"/>
              <w:jc w:val="center"/>
              <w:rPr>
                <w:rFonts w:ascii="Calibri" w:hAnsi="Calibri" w:cs="Calibri"/>
              </w:rPr>
            </w:pPr>
            <w:r w:rsidRPr="001A6219">
              <w:rPr>
                <w:rFonts w:ascii="Calibri" w:hAnsi="Calibri" w:cs="Calibri"/>
              </w:rPr>
              <w:t>Mathematics (20)</w:t>
            </w:r>
          </w:p>
        </w:tc>
        <w:tc>
          <w:tcPr>
            <w:tcW w:w="2494" w:type="dxa"/>
            <w:gridSpan w:val="2"/>
            <w:tcBorders>
              <w:top w:val="double" w:sz="4" w:space="0" w:color="000000" w:themeColor="text1"/>
              <w:bottom w:val="double" w:sz="4" w:space="0" w:color="000000" w:themeColor="text1"/>
            </w:tcBorders>
            <w:vAlign w:val="center"/>
          </w:tcPr>
          <w:p w:rsidR="00A66845" w:rsidRPr="001A6219" w:rsidRDefault="00690332" w:rsidP="00553729">
            <w:pPr>
              <w:spacing w:after="120"/>
              <w:jc w:val="center"/>
              <w:rPr>
                <w:rFonts w:ascii="Calibri" w:hAnsi="Calibri" w:cs="Calibri"/>
              </w:rPr>
            </w:pPr>
            <w:r w:rsidRPr="001A6219">
              <w:rPr>
                <w:rFonts w:ascii="Calibri" w:hAnsi="Calibri" w:cs="Calibri"/>
              </w:rPr>
              <w:t>Computer Engineering and Microprocessors (20)</w:t>
            </w:r>
          </w:p>
        </w:tc>
      </w:tr>
      <w:tr w:rsidR="00A66845" w:rsidRPr="001A6219" w:rsidTr="00A25F9E">
        <w:trPr>
          <w:trHeight w:val="907"/>
          <w:jc w:val="center"/>
        </w:trPr>
        <w:tc>
          <w:tcPr>
            <w:tcW w:w="2494" w:type="dxa"/>
            <w:gridSpan w:val="2"/>
            <w:vAlign w:val="center"/>
          </w:tcPr>
          <w:p w:rsidR="00A66845" w:rsidRPr="001A6219" w:rsidRDefault="00690332" w:rsidP="00E70145">
            <w:pPr>
              <w:spacing w:after="120"/>
              <w:jc w:val="center"/>
              <w:rPr>
                <w:rFonts w:ascii="Calibri" w:hAnsi="Calibri" w:cs="Calibri"/>
              </w:rPr>
            </w:pPr>
            <w:r w:rsidRPr="001A6219">
              <w:rPr>
                <w:rFonts w:ascii="Calibri" w:hAnsi="Calibri" w:cs="Calibri"/>
              </w:rPr>
              <w:t>Study and Workshop Skills (20)</w:t>
            </w:r>
          </w:p>
        </w:tc>
        <w:tc>
          <w:tcPr>
            <w:tcW w:w="2494" w:type="dxa"/>
            <w:gridSpan w:val="2"/>
            <w:vAlign w:val="center"/>
          </w:tcPr>
          <w:p w:rsidR="00A66845" w:rsidRPr="001A6219" w:rsidRDefault="00690332" w:rsidP="00DF3F47">
            <w:pPr>
              <w:spacing w:after="120"/>
              <w:jc w:val="center"/>
              <w:rPr>
                <w:rFonts w:ascii="Calibri" w:hAnsi="Calibri" w:cs="Calibri"/>
              </w:rPr>
            </w:pPr>
            <w:r w:rsidRPr="001A6219">
              <w:rPr>
                <w:rFonts w:ascii="Calibri" w:hAnsi="Calibri" w:cs="Calibri"/>
              </w:rPr>
              <w:t>Computer Programming (20)</w:t>
            </w:r>
          </w:p>
        </w:tc>
      </w:tr>
    </w:tbl>
    <w:p w:rsidR="00AC646A" w:rsidRPr="001A6219" w:rsidRDefault="00AC646A" w:rsidP="00AC646A">
      <w:pPr>
        <w:rPr>
          <w:rFonts w:ascii="Calibri" w:hAnsi="Calibri" w:cs="Calibri"/>
        </w:rPr>
      </w:pPr>
    </w:p>
    <w:p w:rsidR="00E77FF7" w:rsidRPr="001A6219" w:rsidRDefault="00C9492F">
      <w:pPr>
        <w:pStyle w:val="Caption"/>
        <w:jc w:val="center"/>
        <w:rPr>
          <w:rFonts w:ascii="Calibri" w:hAnsi="Calibri" w:cs="Calibri"/>
        </w:rPr>
      </w:pPr>
      <w:bookmarkStart w:id="47" w:name="_Ref374106140"/>
      <w:bookmarkStart w:id="48" w:name="_Toc374527047"/>
      <w:bookmarkStart w:id="49" w:name="_Toc392251178"/>
      <w:r w:rsidRPr="001A6219">
        <w:rPr>
          <w:rFonts w:ascii="Calibri" w:hAnsi="Calibri" w:cs="Calibri"/>
        </w:rPr>
        <w:t xml:space="preserve">Table </w:t>
      </w:r>
      <w:r w:rsidR="00690332" w:rsidRPr="001A6219">
        <w:rPr>
          <w:rFonts w:ascii="Calibri" w:hAnsi="Calibri" w:cs="Calibri"/>
        </w:rPr>
        <w:fldChar w:fldCharType="begin"/>
      </w:r>
      <w:r w:rsidRPr="001A6219">
        <w:rPr>
          <w:rFonts w:ascii="Calibri" w:hAnsi="Calibri" w:cs="Calibri"/>
        </w:rPr>
        <w:instrText xml:space="preserve"> SEQ Table \* ARABIC </w:instrText>
      </w:r>
      <w:r w:rsidR="00690332" w:rsidRPr="001A6219">
        <w:rPr>
          <w:rFonts w:ascii="Calibri" w:hAnsi="Calibri" w:cs="Calibri"/>
        </w:rPr>
        <w:fldChar w:fldCharType="separate"/>
      </w:r>
      <w:r w:rsidR="003C77F8">
        <w:rPr>
          <w:rFonts w:ascii="Calibri" w:hAnsi="Calibri" w:cs="Calibri"/>
          <w:noProof/>
        </w:rPr>
        <w:t>9</w:t>
      </w:r>
      <w:r w:rsidR="00690332" w:rsidRPr="001A6219">
        <w:rPr>
          <w:rFonts w:ascii="Calibri" w:hAnsi="Calibri" w:cs="Calibri"/>
        </w:rPr>
        <w:fldChar w:fldCharType="end"/>
      </w:r>
      <w:r w:rsidRPr="001A6219">
        <w:rPr>
          <w:rFonts w:ascii="Calibri" w:hAnsi="Calibri" w:cs="Calibri"/>
        </w:rPr>
        <w:t xml:space="preserve">: Possible </w:t>
      </w:r>
      <w:bookmarkEnd w:id="47"/>
      <w:r w:rsidR="00690332" w:rsidRPr="001A6219">
        <w:rPr>
          <w:rFonts w:ascii="Calibri" w:hAnsi="Calibri" w:cs="Calibri"/>
        </w:rPr>
        <w:t>HNC Electronics Engineering Delivery Schedule (Part-time)</w:t>
      </w:r>
      <w:bookmarkEnd w:id="48"/>
      <w:bookmarkEnd w:id="49"/>
    </w:p>
    <w:p w:rsidR="00AC646A" w:rsidRPr="001A6219" w:rsidRDefault="00690332">
      <w:pPr>
        <w:rPr>
          <w:rFonts w:ascii="Calibri" w:hAnsi="Calibri" w:cs="Calibri"/>
        </w:rPr>
      </w:pPr>
      <w:r w:rsidRPr="001A6219">
        <w:rPr>
          <w:rFonts w:ascii="Calibri" w:hAnsi="Calibri" w:cs="Calibri"/>
        </w:rPr>
        <w:br w:type="page"/>
      </w:r>
    </w:p>
    <w:p w:rsidR="003A719C" w:rsidRPr="001A6219" w:rsidRDefault="003A719C" w:rsidP="002B44EF">
      <w:pPr>
        <w:ind w:left="1134" w:right="29"/>
        <w:jc w:val="both"/>
        <w:rPr>
          <w:rFonts w:ascii="Calibri" w:hAnsi="Calibri" w:cs="Calibri"/>
        </w:rPr>
        <w:sectPr w:rsidR="003A719C" w:rsidRPr="001A6219" w:rsidSect="008E1223">
          <w:pgSz w:w="11907" w:h="16834" w:code="9"/>
          <w:pgMar w:top="1151" w:right="1298" w:bottom="1338" w:left="1298" w:header="720" w:footer="720" w:gutter="0"/>
          <w:cols w:space="720"/>
          <w:docGrid w:linePitch="326"/>
        </w:sectPr>
      </w:pPr>
    </w:p>
    <w:p w:rsidR="00407A87" w:rsidRPr="001A6219" w:rsidRDefault="00690332" w:rsidP="00800AE4">
      <w:pPr>
        <w:pStyle w:val="Heading2"/>
        <w:rPr>
          <w:rFonts w:ascii="Calibri" w:hAnsi="Calibri" w:cs="Calibri"/>
          <w:u w:val="single"/>
        </w:rPr>
      </w:pPr>
      <w:bookmarkStart w:id="50" w:name="_Toc392251129"/>
      <w:r w:rsidRPr="001A6219">
        <w:rPr>
          <w:rFonts w:ascii="Calibri" w:hAnsi="Calibri" w:cs="Calibri"/>
          <w:u w:val="single"/>
        </w:rPr>
        <w:lastRenderedPageBreak/>
        <w:t>3.</w:t>
      </w:r>
      <w:r w:rsidR="00D22741" w:rsidRPr="001A6219">
        <w:rPr>
          <w:rFonts w:ascii="Calibri" w:hAnsi="Calibri" w:cs="Calibri"/>
          <w:u w:val="single"/>
        </w:rPr>
        <w:t>5</w:t>
      </w:r>
      <w:r w:rsidRPr="001A6219">
        <w:rPr>
          <w:rFonts w:ascii="Calibri" w:hAnsi="Calibri" w:cs="Calibri"/>
          <w:u w:val="single"/>
        </w:rPr>
        <w:t xml:space="preserve"> Curriculum Map</w:t>
      </w:r>
      <w:bookmarkEnd w:id="50"/>
    </w:p>
    <w:p w:rsidR="009C4CCC" w:rsidRPr="001A6219" w:rsidRDefault="009C4CCC" w:rsidP="009C4CCC">
      <w:pPr>
        <w:rPr>
          <w:rFonts w:ascii="Calibri" w:hAnsi="Calibri" w:cs="Calibri"/>
        </w:rPr>
      </w:pPr>
    </w:p>
    <w:tbl>
      <w:tblPr>
        <w:tblW w:w="14425" w:type="dxa"/>
        <w:tblLayout w:type="fixed"/>
        <w:tblLook w:val="04A0" w:firstRow="1" w:lastRow="0" w:firstColumn="1" w:lastColumn="0" w:noHBand="0" w:noVBand="1"/>
      </w:tblPr>
      <w:tblGrid>
        <w:gridCol w:w="1526"/>
        <w:gridCol w:w="3804"/>
        <w:gridCol w:w="395"/>
        <w:gridCol w:w="395"/>
        <w:gridCol w:w="396"/>
        <w:gridCol w:w="395"/>
        <w:gridCol w:w="396"/>
        <w:gridCol w:w="395"/>
        <w:gridCol w:w="396"/>
        <w:gridCol w:w="395"/>
        <w:gridCol w:w="395"/>
        <w:gridCol w:w="395"/>
        <w:gridCol w:w="396"/>
        <w:gridCol w:w="395"/>
        <w:gridCol w:w="396"/>
        <w:gridCol w:w="395"/>
        <w:gridCol w:w="396"/>
        <w:gridCol w:w="395"/>
        <w:gridCol w:w="396"/>
        <w:gridCol w:w="395"/>
        <w:gridCol w:w="396"/>
        <w:gridCol w:w="395"/>
        <w:gridCol w:w="396"/>
        <w:gridCol w:w="395"/>
        <w:gridCol w:w="396"/>
      </w:tblGrid>
      <w:tr w:rsidR="001A6219" w:rsidRPr="001A6219" w:rsidTr="006C5AB0">
        <w:trPr>
          <w:cantSplit/>
          <w:trHeight w:val="1396"/>
        </w:trPr>
        <w:tc>
          <w:tcPr>
            <w:tcW w:w="1526" w:type="dxa"/>
            <w:tcBorders>
              <w:top w:val="nil"/>
              <w:left w:val="nil"/>
              <w:bottom w:val="nil"/>
              <w:right w:val="nil"/>
            </w:tcBorders>
          </w:tcPr>
          <w:p w:rsidR="00031DD2" w:rsidRPr="001A6219" w:rsidRDefault="00031DD2" w:rsidP="00E70145">
            <w:pPr>
              <w:jc w:val="right"/>
              <w:rPr>
                <w:rFonts w:ascii="Calibri" w:hAnsi="Calibri" w:cs="Calibri"/>
                <w:b/>
                <w:bCs/>
                <w:sz w:val="18"/>
                <w:lang w:eastAsia="en-GB"/>
              </w:rPr>
            </w:pPr>
          </w:p>
        </w:tc>
        <w:tc>
          <w:tcPr>
            <w:tcW w:w="3804" w:type="dxa"/>
            <w:tcBorders>
              <w:top w:val="nil"/>
              <w:left w:val="nil"/>
              <w:bottom w:val="nil"/>
              <w:right w:val="nil"/>
            </w:tcBorders>
            <w:shd w:val="clear" w:color="auto" w:fill="auto"/>
            <w:vAlign w:val="center"/>
          </w:tcPr>
          <w:p w:rsidR="00031DD2" w:rsidRPr="001A6219" w:rsidRDefault="00690332" w:rsidP="00E70145">
            <w:pPr>
              <w:jc w:val="right"/>
              <w:rPr>
                <w:rFonts w:ascii="Calibri" w:hAnsi="Calibri" w:cs="Calibri"/>
                <w:b/>
                <w:bCs/>
                <w:sz w:val="18"/>
                <w:lang w:eastAsia="en-GB"/>
              </w:rPr>
            </w:pPr>
            <w:r w:rsidRPr="001A6219">
              <w:rPr>
                <w:rFonts w:ascii="Calibri" w:hAnsi="Calibri" w:cs="Calibri"/>
                <w:b/>
                <w:bCs/>
                <w:sz w:val="18"/>
                <w:lang w:eastAsia="en-GB"/>
              </w:rPr>
              <w:t xml:space="preserve">Programme Intended </w:t>
            </w:r>
          </w:p>
          <w:p w:rsidR="00031DD2" w:rsidRPr="001A6219" w:rsidRDefault="00690332" w:rsidP="00E70145">
            <w:pPr>
              <w:jc w:val="right"/>
              <w:rPr>
                <w:rFonts w:ascii="Calibri" w:hAnsi="Calibri" w:cs="Calibri"/>
                <w:b/>
                <w:bCs/>
                <w:sz w:val="18"/>
                <w:lang w:eastAsia="en-GB"/>
              </w:rPr>
            </w:pPr>
            <w:r w:rsidRPr="001A6219">
              <w:rPr>
                <w:rFonts w:ascii="Calibri" w:hAnsi="Calibri" w:cs="Calibri"/>
                <w:b/>
                <w:bCs/>
                <w:sz w:val="18"/>
                <w:lang w:eastAsia="en-GB"/>
              </w:rPr>
              <w:t xml:space="preserve">Learning Outcomes </w:t>
            </w:r>
          </w:p>
          <w:p w:rsidR="00031DD2" w:rsidRPr="001A6219" w:rsidRDefault="00031DD2" w:rsidP="00E70145">
            <w:pPr>
              <w:spacing w:before="120"/>
              <w:outlineLvl w:val="1"/>
              <w:rPr>
                <w:rFonts w:ascii="Calibri" w:hAnsi="Calibri" w:cs="Calibri"/>
                <w:b/>
                <w:bCs/>
                <w:sz w:val="18"/>
                <w:lang w:eastAsia="en-GB"/>
              </w:rPr>
            </w:pPr>
          </w:p>
          <w:p w:rsidR="00031DD2" w:rsidRPr="001A6219" w:rsidRDefault="00031DD2" w:rsidP="00E70145">
            <w:pPr>
              <w:spacing w:before="120"/>
              <w:outlineLvl w:val="1"/>
              <w:rPr>
                <w:rFonts w:ascii="Calibri" w:hAnsi="Calibri" w:cs="Calibri"/>
                <w:b/>
                <w:bCs/>
                <w:sz w:val="18"/>
                <w:lang w:eastAsia="en-GB"/>
              </w:rPr>
            </w:pPr>
          </w:p>
          <w:p w:rsidR="00031DD2" w:rsidRPr="001A6219" w:rsidRDefault="00690332" w:rsidP="00621309">
            <w:pPr>
              <w:rPr>
                <w:rFonts w:ascii="Calibri" w:hAnsi="Calibri" w:cs="Calibri"/>
                <w:b/>
                <w:bCs/>
                <w:sz w:val="18"/>
                <w:lang w:eastAsia="en-GB"/>
              </w:rPr>
            </w:pPr>
            <w:r w:rsidRPr="001A6219">
              <w:rPr>
                <w:rFonts w:ascii="Calibri" w:hAnsi="Calibri" w:cs="Calibri"/>
                <w:b/>
                <w:bCs/>
                <w:sz w:val="18"/>
                <w:lang w:eastAsia="en-GB"/>
              </w:rPr>
              <w:t>Programme Modules</w:t>
            </w:r>
          </w:p>
        </w:tc>
        <w:tc>
          <w:tcPr>
            <w:tcW w:w="395" w:type="dxa"/>
            <w:tcBorders>
              <w:top w:val="single" w:sz="4" w:space="0" w:color="auto"/>
              <w:left w:val="single" w:sz="4" w:space="0" w:color="auto"/>
              <w:bottom w:val="single" w:sz="4" w:space="0" w:color="auto"/>
              <w:right w:val="single" w:sz="4" w:space="0" w:color="auto"/>
            </w:tcBorders>
            <w:shd w:val="clear" w:color="auto" w:fill="auto"/>
            <w:noWrap/>
            <w:textDirection w:val="btLr"/>
            <w:vAlign w:val="center"/>
          </w:tcPr>
          <w:p w:rsidR="00031DD2" w:rsidRPr="001A6219" w:rsidRDefault="00690332" w:rsidP="00F77321">
            <w:pPr>
              <w:ind w:left="113" w:right="113"/>
              <w:rPr>
                <w:rFonts w:ascii="Calibri" w:hAnsi="Calibri" w:cs="Calibri"/>
                <w:sz w:val="18"/>
                <w:lang w:eastAsia="en-GB"/>
              </w:rPr>
            </w:pPr>
            <w:r w:rsidRPr="001A6219">
              <w:rPr>
                <w:rFonts w:ascii="Calibri" w:hAnsi="Calibri" w:cs="Calibri"/>
                <w:sz w:val="18"/>
                <w:lang w:eastAsia="en-GB"/>
              </w:rPr>
              <w:t>PILO1</w:t>
            </w:r>
          </w:p>
        </w:tc>
        <w:tc>
          <w:tcPr>
            <w:tcW w:w="395" w:type="dxa"/>
            <w:tcBorders>
              <w:top w:val="single" w:sz="4" w:space="0" w:color="auto"/>
              <w:left w:val="nil"/>
              <w:bottom w:val="single" w:sz="4" w:space="0" w:color="auto"/>
              <w:right w:val="single" w:sz="4" w:space="0" w:color="auto"/>
            </w:tcBorders>
            <w:shd w:val="clear" w:color="auto" w:fill="auto"/>
            <w:noWrap/>
            <w:textDirection w:val="btLr"/>
            <w:vAlign w:val="center"/>
          </w:tcPr>
          <w:p w:rsidR="00031DD2" w:rsidRPr="001A6219" w:rsidRDefault="00690332" w:rsidP="00F77321">
            <w:pPr>
              <w:ind w:left="113" w:right="113"/>
              <w:rPr>
                <w:rFonts w:ascii="Calibri" w:hAnsi="Calibri" w:cs="Calibri"/>
                <w:sz w:val="18"/>
                <w:lang w:eastAsia="en-GB"/>
              </w:rPr>
            </w:pPr>
            <w:r w:rsidRPr="001A6219">
              <w:rPr>
                <w:rFonts w:ascii="Calibri" w:hAnsi="Calibri" w:cs="Calibri"/>
                <w:sz w:val="18"/>
                <w:lang w:eastAsia="en-GB"/>
              </w:rPr>
              <w:t>PILO2</w:t>
            </w:r>
          </w:p>
        </w:tc>
        <w:tc>
          <w:tcPr>
            <w:tcW w:w="396" w:type="dxa"/>
            <w:tcBorders>
              <w:top w:val="single" w:sz="4" w:space="0" w:color="auto"/>
              <w:left w:val="nil"/>
              <w:bottom w:val="single" w:sz="4" w:space="0" w:color="auto"/>
              <w:right w:val="single" w:sz="4" w:space="0" w:color="auto"/>
            </w:tcBorders>
            <w:shd w:val="clear" w:color="auto" w:fill="auto"/>
            <w:noWrap/>
            <w:textDirection w:val="btLr"/>
            <w:vAlign w:val="center"/>
          </w:tcPr>
          <w:p w:rsidR="00031DD2" w:rsidRPr="001A6219" w:rsidRDefault="00690332" w:rsidP="00F77321">
            <w:pPr>
              <w:ind w:left="113" w:right="113"/>
              <w:rPr>
                <w:rFonts w:ascii="Calibri" w:hAnsi="Calibri" w:cs="Calibri"/>
                <w:sz w:val="18"/>
                <w:lang w:eastAsia="en-GB"/>
              </w:rPr>
            </w:pPr>
            <w:r w:rsidRPr="001A6219">
              <w:rPr>
                <w:rFonts w:ascii="Calibri" w:hAnsi="Calibri" w:cs="Calibri"/>
                <w:sz w:val="18"/>
                <w:lang w:eastAsia="en-GB"/>
              </w:rPr>
              <w:t>PILO3</w:t>
            </w:r>
          </w:p>
        </w:tc>
        <w:tc>
          <w:tcPr>
            <w:tcW w:w="395" w:type="dxa"/>
            <w:tcBorders>
              <w:top w:val="single" w:sz="4" w:space="0" w:color="auto"/>
              <w:left w:val="nil"/>
              <w:bottom w:val="single" w:sz="4" w:space="0" w:color="auto"/>
              <w:right w:val="single" w:sz="4" w:space="0" w:color="auto"/>
            </w:tcBorders>
            <w:shd w:val="clear" w:color="auto" w:fill="auto"/>
            <w:noWrap/>
            <w:textDirection w:val="btLr"/>
            <w:vAlign w:val="center"/>
          </w:tcPr>
          <w:p w:rsidR="00031DD2" w:rsidRPr="001A6219" w:rsidRDefault="00690332" w:rsidP="00F77321">
            <w:pPr>
              <w:ind w:left="113" w:right="113"/>
              <w:rPr>
                <w:rFonts w:ascii="Calibri" w:hAnsi="Calibri" w:cs="Calibri"/>
                <w:sz w:val="18"/>
                <w:lang w:eastAsia="en-GB"/>
              </w:rPr>
            </w:pPr>
            <w:r w:rsidRPr="001A6219">
              <w:rPr>
                <w:rFonts w:ascii="Calibri" w:hAnsi="Calibri" w:cs="Calibri"/>
                <w:sz w:val="18"/>
                <w:lang w:eastAsia="en-GB"/>
              </w:rPr>
              <w:t>PILO4</w:t>
            </w:r>
          </w:p>
        </w:tc>
        <w:tc>
          <w:tcPr>
            <w:tcW w:w="396" w:type="dxa"/>
            <w:tcBorders>
              <w:top w:val="single" w:sz="4" w:space="0" w:color="auto"/>
              <w:left w:val="nil"/>
              <w:bottom w:val="single" w:sz="4" w:space="0" w:color="auto"/>
              <w:right w:val="single" w:sz="4" w:space="0" w:color="auto"/>
            </w:tcBorders>
            <w:shd w:val="clear" w:color="auto" w:fill="auto"/>
            <w:noWrap/>
            <w:textDirection w:val="btLr"/>
            <w:vAlign w:val="center"/>
          </w:tcPr>
          <w:p w:rsidR="00031DD2" w:rsidRPr="001A6219" w:rsidRDefault="00690332" w:rsidP="00F77321">
            <w:pPr>
              <w:ind w:left="113" w:right="113"/>
              <w:rPr>
                <w:rFonts w:ascii="Calibri" w:hAnsi="Calibri" w:cs="Calibri"/>
                <w:sz w:val="18"/>
                <w:lang w:eastAsia="en-GB"/>
              </w:rPr>
            </w:pPr>
            <w:r w:rsidRPr="001A6219">
              <w:rPr>
                <w:rFonts w:ascii="Calibri" w:hAnsi="Calibri" w:cs="Calibri"/>
                <w:sz w:val="18"/>
                <w:lang w:eastAsia="en-GB"/>
              </w:rPr>
              <w:t>PILO5</w:t>
            </w:r>
          </w:p>
        </w:tc>
        <w:tc>
          <w:tcPr>
            <w:tcW w:w="395" w:type="dxa"/>
            <w:tcBorders>
              <w:top w:val="single" w:sz="4" w:space="0" w:color="auto"/>
              <w:left w:val="nil"/>
              <w:bottom w:val="single" w:sz="4" w:space="0" w:color="auto"/>
              <w:right w:val="single" w:sz="4" w:space="0" w:color="auto"/>
            </w:tcBorders>
            <w:shd w:val="clear" w:color="auto" w:fill="auto"/>
            <w:noWrap/>
            <w:textDirection w:val="btLr"/>
            <w:vAlign w:val="center"/>
          </w:tcPr>
          <w:p w:rsidR="00031DD2" w:rsidRPr="001A6219" w:rsidRDefault="00690332" w:rsidP="00F77321">
            <w:pPr>
              <w:ind w:left="113" w:right="113"/>
              <w:rPr>
                <w:rFonts w:ascii="Calibri" w:hAnsi="Calibri" w:cs="Calibri"/>
                <w:sz w:val="18"/>
                <w:lang w:eastAsia="en-GB"/>
              </w:rPr>
            </w:pPr>
            <w:r w:rsidRPr="001A6219">
              <w:rPr>
                <w:rFonts w:ascii="Calibri" w:hAnsi="Calibri" w:cs="Calibri"/>
                <w:sz w:val="18"/>
                <w:lang w:eastAsia="en-GB"/>
              </w:rPr>
              <w:t>PILO6</w:t>
            </w:r>
          </w:p>
        </w:tc>
        <w:tc>
          <w:tcPr>
            <w:tcW w:w="396" w:type="dxa"/>
            <w:tcBorders>
              <w:top w:val="single" w:sz="4" w:space="0" w:color="auto"/>
              <w:left w:val="nil"/>
              <w:bottom w:val="single" w:sz="4" w:space="0" w:color="auto"/>
              <w:right w:val="single" w:sz="4" w:space="0" w:color="auto"/>
            </w:tcBorders>
            <w:shd w:val="clear" w:color="auto" w:fill="auto"/>
            <w:noWrap/>
            <w:textDirection w:val="btLr"/>
            <w:vAlign w:val="center"/>
          </w:tcPr>
          <w:p w:rsidR="00031DD2" w:rsidRPr="001A6219" w:rsidRDefault="00690332" w:rsidP="00F77321">
            <w:pPr>
              <w:ind w:left="113" w:right="113"/>
              <w:rPr>
                <w:rFonts w:ascii="Calibri" w:hAnsi="Calibri" w:cs="Calibri"/>
                <w:sz w:val="18"/>
                <w:lang w:eastAsia="en-GB"/>
              </w:rPr>
            </w:pPr>
            <w:r w:rsidRPr="001A6219">
              <w:rPr>
                <w:rFonts w:ascii="Calibri" w:hAnsi="Calibri" w:cs="Calibri"/>
                <w:sz w:val="18"/>
                <w:lang w:eastAsia="en-GB"/>
              </w:rPr>
              <w:t>PILO7</w:t>
            </w:r>
          </w:p>
        </w:tc>
        <w:tc>
          <w:tcPr>
            <w:tcW w:w="395" w:type="dxa"/>
            <w:tcBorders>
              <w:top w:val="single" w:sz="4" w:space="0" w:color="auto"/>
              <w:left w:val="nil"/>
              <w:bottom w:val="single" w:sz="4" w:space="0" w:color="auto"/>
              <w:right w:val="single" w:sz="4" w:space="0" w:color="auto"/>
            </w:tcBorders>
            <w:shd w:val="clear" w:color="auto" w:fill="auto"/>
            <w:noWrap/>
            <w:textDirection w:val="btLr"/>
            <w:vAlign w:val="center"/>
          </w:tcPr>
          <w:p w:rsidR="00031DD2" w:rsidRPr="001A6219" w:rsidRDefault="00690332" w:rsidP="00F77321">
            <w:pPr>
              <w:ind w:left="113" w:right="113"/>
              <w:rPr>
                <w:rFonts w:ascii="Calibri" w:hAnsi="Calibri" w:cs="Calibri"/>
                <w:sz w:val="18"/>
                <w:lang w:eastAsia="en-GB"/>
              </w:rPr>
            </w:pPr>
            <w:r w:rsidRPr="001A6219">
              <w:rPr>
                <w:rFonts w:ascii="Calibri" w:hAnsi="Calibri" w:cs="Calibri"/>
                <w:sz w:val="18"/>
                <w:lang w:eastAsia="en-GB"/>
              </w:rPr>
              <w:t>PILO8</w:t>
            </w:r>
          </w:p>
        </w:tc>
        <w:tc>
          <w:tcPr>
            <w:tcW w:w="395" w:type="dxa"/>
            <w:tcBorders>
              <w:top w:val="single" w:sz="4" w:space="0" w:color="auto"/>
              <w:left w:val="nil"/>
              <w:bottom w:val="single" w:sz="4" w:space="0" w:color="auto"/>
              <w:right w:val="single" w:sz="4" w:space="0" w:color="auto"/>
            </w:tcBorders>
            <w:textDirection w:val="btLr"/>
          </w:tcPr>
          <w:p w:rsidR="00031DD2" w:rsidRPr="001A6219" w:rsidRDefault="00690332" w:rsidP="00F77321">
            <w:pPr>
              <w:ind w:left="113" w:right="113"/>
              <w:rPr>
                <w:rFonts w:ascii="Calibri" w:hAnsi="Calibri" w:cs="Calibri"/>
                <w:sz w:val="18"/>
                <w:lang w:eastAsia="en-GB"/>
              </w:rPr>
            </w:pPr>
            <w:r w:rsidRPr="001A6219">
              <w:rPr>
                <w:rFonts w:ascii="Calibri" w:hAnsi="Calibri" w:cs="Calibri"/>
                <w:sz w:val="18"/>
                <w:lang w:eastAsia="en-GB"/>
              </w:rPr>
              <w:t>PILO9</w:t>
            </w:r>
          </w:p>
        </w:tc>
        <w:tc>
          <w:tcPr>
            <w:tcW w:w="395" w:type="dxa"/>
            <w:tcBorders>
              <w:top w:val="single" w:sz="4" w:space="0" w:color="auto"/>
              <w:left w:val="single" w:sz="4" w:space="0" w:color="auto"/>
              <w:bottom w:val="single" w:sz="4" w:space="0" w:color="auto"/>
              <w:right w:val="single" w:sz="4" w:space="0" w:color="auto"/>
            </w:tcBorders>
            <w:shd w:val="clear" w:color="auto" w:fill="auto"/>
            <w:noWrap/>
            <w:textDirection w:val="btLr"/>
            <w:vAlign w:val="center"/>
          </w:tcPr>
          <w:p w:rsidR="00031DD2" w:rsidRPr="001A6219" w:rsidRDefault="00690332" w:rsidP="00031DD2">
            <w:pPr>
              <w:ind w:left="113" w:right="113"/>
              <w:rPr>
                <w:rFonts w:ascii="Calibri" w:hAnsi="Calibri" w:cs="Calibri"/>
                <w:sz w:val="18"/>
                <w:lang w:eastAsia="en-GB"/>
              </w:rPr>
            </w:pPr>
            <w:r w:rsidRPr="001A6219">
              <w:rPr>
                <w:rFonts w:ascii="Calibri" w:hAnsi="Calibri" w:cs="Calibri"/>
                <w:sz w:val="18"/>
                <w:lang w:eastAsia="en-GB"/>
              </w:rPr>
              <w:t>PILO10</w:t>
            </w:r>
          </w:p>
        </w:tc>
        <w:tc>
          <w:tcPr>
            <w:tcW w:w="396" w:type="dxa"/>
            <w:tcBorders>
              <w:top w:val="single" w:sz="4" w:space="0" w:color="auto"/>
              <w:left w:val="nil"/>
              <w:bottom w:val="single" w:sz="4" w:space="0" w:color="auto"/>
              <w:right w:val="single" w:sz="4" w:space="0" w:color="auto"/>
            </w:tcBorders>
            <w:shd w:val="clear" w:color="auto" w:fill="auto"/>
            <w:noWrap/>
            <w:textDirection w:val="btLr"/>
            <w:vAlign w:val="center"/>
          </w:tcPr>
          <w:p w:rsidR="00031DD2" w:rsidRPr="001A6219" w:rsidRDefault="00690332" w:rsidP="00031DD2">
            <w:pPr>
              <w:ind w:left="113" w:right="113"/>
              <w:rPr>
                <w:rFonts w:ascii="Calibri" w:hAnsi="Calibri" w:cs="Calibri"/>
                <w:sz w:val="18"/>
                <w:lang w:eastAsia="en-GB"/>
              </w:rPr>
            </w:pPr>
            <w:r w:rsidRPr="001A6219">
              <w:rPr>
                <w:rFonts w:ascii="Calibri" w:hAnsi="Calibri" w:cs="Calibri"/>
                <w:sz w:val="18"/>
                <w:lang w:eastAsia="en-GB"/>
              </w:rPr>
              <w:t>PILO11</w:t>
            </w:r>
          </w:p>
        </w:tc>
        <w:tc>
          <w:tcPr>
            <w:tcW w:w="395" w:type="dxa"/>
            <w:tcBorders>
              <w:top w:val="single" w:sz="4" w:space="0" w:color="auto"/>
              <w:left w:val="nil"/>
              <w:bottom w:val="single" w:sz="4" w:space="0" w:color="auto"/>
              <w:right w:val="single" w:sz="4" w:space="0" w:color="auto"/>
            </w:tcBorders>
            <w:shd w:val="clear" w:color="auto" w:fill="auto"/>
            <w:noWrap/>
            <w:textDirection w:val="btLr"/>
            <w:vAlign w:val="center"/>
          </w:tcPr>
          <w:p w:rsidR="00031DD2" w:rsidRPr="001A6219" w:rsidRDefault="00690332" w:rsidP="00031DD2">
            <w:pPr>
              <w:ind w:left="113" w:right="113"/>
              <w:rPr>
                <w:rFonts w:ascii="Calibri" w:hAnsi="Calibri" w:cs="Calibri"/>
                <w:sz w:val="18"/>
                <w:lang w:eastAsia="en-GB"/>
              </w:rPr>
            </w:pPr>
            <w:r w:rsidRPr="001A6219">
              <w:rPr>
                <w:rFonts w:ascii="Calibri" w:hAnsi="Calibri" w:cs="Calibri"/>
                <w:sz w:val="18"/>
                <w:lang w:eastAsia="en-GB"/>
              </w:rPr>
              <w:t>PILO12</w:t>
            </w:r>
          </w:p>
        </w:tc>
        <w:tc>
          <w:tcPr>
            <w:tcW w:w="396" w:type="dxa"/>
            <w:tcBorders>
              <w:top w:val="single" w:sz="4" w:space="0" w:color="auto"/>
              <w:left w:val="nil"/>
              <w:bottom w:val="single" w:sz="4" w:space="0" w:color="auto"/>
              <w:right w:val="single" w:sz="4" w:space="0" w:color="auto"/>
            </w:tcBorders>
            <w:shd w:val="clear" w:color="auto" w:fill="auto"/>
            <w:noWrap/>
            <w:textDirection w:val="btLr"/>
            <w:vAlign w:val="center"/>
          </w:tcPr>
          <w:p w:rsidR="00031DD2" w:rsidRPr="001A6219" w:rsidRDefault="00690332" w:rsidP="00031DD2">
            <w:pPr>
              <w:ind w:left="113" w:right="113"/>
              <w:rPr>
                <w:rFonts w:ascii="Calibri" w:hAnsi="Calibri" w:cs="Calibri"/>
                <w:sz w:val="18"/>
                <w:lang w:eastAsia="en-GB"/>
              </w:rPr>
            </w:pPr>
            <w:r w:rsidRPr="001A6219">
              <w:rPr>
                <w:rFonts w:ascii="Calibri" w:hAnsi="Calibri" w:cs="Calibri"/>
                <w:sz w:val="18"/>
                <w:lang w:eastAsia="en-GB"/>
              </w:rPr>
              <w:t>PILO13</w:t>
            </w:r>
          </w:p>
        </w:tc>
        <w:tc>
          <w:tcPr>
            <w:tcW w:w="395" w:type="dxa"/>
            <w:tcBorders>
              <w:top w:val="single" w:sz="4" w:space="0" w:color="auto"/>
              <w:left w:val="nil"/>
              <w:bottom w:val="single" w:sz="4" w:space="0" w:color="auto"/>
              <w:right w:val="single" w:sz="4" w:space="0" w:color="auto"/>
            </w:tcBorders>
            <w:shd w:val="clear" w:color="auto" w:fill="auto"/>
            <w:noWrap/>
            <w:textDirection w:val="btLr"/>
            <w:vAlign w:val="center"/>
          </w:tcPr>
          <w:p w:rsidR="00031DD2" w:rsidRPr="001A6219" w:rsidRDefault="00690332" w:rsidP="00031DD2">
            <w:pPr>
              <w:ind w:left="113" w:right="113"/>
              <w:rPr>
                <w:rFonts w:ascii="Calibri" w:hAnsi="Calibri" w:cs="Calibri"/>
                <w:sz w:val="18"/>
                <w:lang w:eastAsia="en-GB"/>
              </w:rPr>
            </w:pPr>
            <w:r w:rsidRPr="001A6219">
              <w:rPr>
                <w:rFonts w:ascii="Calibri" w:hAnsi="Calibri" w:cs="Calibri"/>
                <w:sz w:val="18"/>
                <w:lang w:eastAsia="en-GB"/>
              </w:rPr>
              <w:t>PILO14</w:t>
            </w:r>
          </w:p>
        </w:tc>
        <w:tc>
          <w:tcPr>
            <w:tcW w:w="396" w:type="dxa"/>
            <w:tcBorders>
              <w:top w:val="single" w:sz="4" w:space="0" w:color="auto"/>
              <w:left w:val="nil"/>
              <w:bottom w:val="single" w:sz="4" w:space="0" w:color="auto"/>
              <w:right w:val="single" w:sz="4" w:space="0" w:color="auto"/>
            </w:tcBorders>
            <w:shd w:val="clear" w:color="auto" w:fill="auto"/>
            <w:noWrap/>
            <w:textDirection w:val="btLr"/>
            <w:vAlign w:val="center"/>
          </w:tcPr>
          <w:p w:rsidR="00031DD2" w:rsidRPr="001A6219" w:rsidRDefault="00690332" w:rsidP="00031DD2">
            <w:pPr>
              <w:ind w:left="113" w:right="113"/>
              <w:rPr>
                <w:rFonts w:ascii="Calibri" w:hAnsi="Calibri" w:cs="Calibri"/>
                <w:sz w:val="18"/>
                <w:lang w:eastAsia="en-GB"/>
              </w:rPr>
            </w:pPr>
            <w:r w:rsidRPr="001A6219">
              <w:rPr>
                <w:rFonts w:ascii="Calibri" w:hAnsi="Calibri" w:cs="Calibri"/>
                <w:sz w:val="18"/>
                <w:lang w:eastAsia="en-GB"/>
              </w:rPr>
              <w:t>PILO15</w:t>
            </w:r>
          </w:p>
        </w:tc>
        <w:tc>
          <w:tcPr>
            <w:tcW w:w="395" w:type="dxa"/>
            <w:tcBorders>
              <w:top w:val="single" w:sz="4" w:space="0" w:color="auto"/>
              <w:left w:val="nil"/>
              <w:bottom w:val="single" w:sz="4" w:space="0" w:color="auto"/>
              <w:right w:val="single" w:sz="4" w:space="0" w:color="auto"/>
            </w:tcBorders>
            <w:shd w:val="clear" w:color="auto" w:fill="auto"/>
            <w:noWrap/>
            <w:textDirection w:val="btLr"/>
            <w:vAlign w:val="center"/>
          </w:tcPr>
          <w:p w:rsidR="00031DD2" w:rsidRPr="001A6219" w:rsidRDefault="00690332" w:rsidP="00F77321">
            <w:pPr>
              <w:ind w:left="113" w:right="113"/>
              <w:rPr>
                <w:rFonts w:ascii="Calibri" w:hAnsi="Calibri" w:cs="Calibri"/>
                <w:sz w:val="18"/>
                <w:lang w:eastAsia="en-GB"/>
              </w:rPr>
            </w:pPr>
            <w:r w:rsidRPr="001A6219">
              <w:rPr>
                <w:rFonts w:ascii="Calibri" w:hAnsi="Calibri" w:cs="Calibri"/>
                <w:sz w:val="18"/>
                <w:lang w:eastAsia="en-GB"/>
              </w:rPr>
              <w:t>PILO16</w:t>
            </w:r>
          </w:p>
        </w:tc>
        <w:tc>
          <w:tcPr>
            <w:tcW w:w="396" w:type="dxa"/>
            <w:tcBorders>
              <w:top w:val="single" w:sz="4" w:space="0" w:color="auto"/>
              <w:left w:val="nil"/>
              <w:bottom w:val="single" w:sz="4" w:space="0" w:color="auto"/>
              <w:right w:val="single" w:sz="4" w:space="0" w:color="auto"/>
            </w:tcBorders>
            <w:shd w:val="clear" w:color="auto" w:fill="auto"/>
            <w:noWrap/>
            <w:textDirection w:val="btLr"/>
            <w:vAlign w:val="center"/>
          </w:tcPr>
          <w:p w:rsidR="00031DD2" w:rsidRPr="001A6219" w:rsidRDefault="00690332" w:rsidP="00F77321">
            <w:pPr>
              <w:ind w:left="113" w:right="113"/>
              <w:rPr>
                <w:rFonts w:ascii="Calibri" w:hAnsi="Calibri" w:cs="Calibri"/>
                <w:sz w:val="18"/>
                <w:lang w:eastAsia="en-GB"/>
              </w:rPr>
            </w:pPr>
            <w:r w:rsidRPr="001A6219">
              <w:rPr>
                <w:rFonts w:ascii="Calibri" w:hAnsi="Calibri" w:cs="Calibri"/>
                <w:sz w:val="18"/>
                <w:lang w:eastAsia="en-GB"/>
              </w:rPr>
              <w:t>PILO17</w:t>
            </w:r>
          </w:p>
        </w:tc>
        <w:tc>
          <w:tcPr>
            <w:tcW w:w="395" w:type="dxa"/>
            <w:tcBorders>
              <w:top w:val="single" w:sz="4" w:space="0" w:color="auto"/>
              <w:left w:val="nil"/>
              <w:bottom w:val="single" w:sz="4" w:space="0" w:color="auto"/>
              <w:right w:val="single" w:sz="4" w:space="0" w:color="auto"/>
            </w:tcBorders>
            <w:textDirection w:val="btLr"/>
            <w:vAlign w:val="center"/>
          </w:tcPr>
          <w:p w:rsidR="00031DD2" w:rsidRPr="001A6219" w:rsidRDefault="00690332" w:rsidP="00F77321">
            <w:pPr>
              <w:ind w:left="113" w:right="113"/>
              <w:rPr>
                <w:rFonts w:ascii="Calibri" w:hAnsi="Calibri" w:cs="Calibri"/>
                <w:sz w:val="18"/>
                <w:lang w:eastAsia="en-GB"/>
              </w:rPr>
            </w:pPr>
            <w:r w:rsidRPr="001A6219">
              <w:rPr>
                <w:rFonts w:ascii="Calibri" w:hAnsi="Calibri" w:cs="Calibri"/>
                <w:sz w:val="18"/>
                <w:lang w:eastAsia="en-GB"/>
              </w:rPr>
              <w:t>PILO18</w:t>
            </w:r>
          </w:p>
        </w:tc>
        <w:tc>
          <w:tcPr>
            <w:tcW w:w="396" w:type="dxa"/>
            <w:tcBorders>
              <w:top w:val="single" w:sz="4" w:space="0" w:color="auto"/>
              <w:left w:val="single" w:sz="4" w:space="0" w:color="auto"/>
              <w:bottom w:val="single" w:sz="4" w:space="0" w:color="auto"/>
              <w:right w:val="single" w:sz="4" w:space="0" w:color="auto"/>
            </w:tcBorders>
            <w:shd w:val="clear" w:color="auto" w:fill="auto"/>
            <w:noWrap/>
            <w:textDirection w:val="btLr"/>
            <w:vAlign w:val="center"/>
          </w:tcPr>
          <w:p w:rsidR="00031DD2" w:rsidRPr="001A6219" w:rsidRDefault="00690332" w:rsidP="00F77321">
            <w:pPr>
              <w:ind w:left="113" w:right="113"/>
              <w:rPr>
                <w:rFonts w:ascii="Calibri" w:hAnsi="Calibri" w:cs="Calibri"/>
                <w:sz w:val="18"/>
                <w:lang w:eastAsia="en-GB"/>
              </w:rPr>
            </w:pPr>
            <w:r w:rsidRPr="001A6219">
              <w:rPr>
                <w:rFonts w:ascii="Calibri" w:hAnsi="Calibri" w:cs="Calibri"/>
                <w:sz w:val="18"/>
                <w:lang w:eastAsia="en-GB"/>
              </w:rPr>
              <w:t>PILO19</w:t>
            </w:r>
          </w:p>
        </w:tc>
        <w:tc>
          <w:tcPr>
            <w:tcW w:w="395" w:type="dxa"/>
            <w:tcBorders>
              <w:top w:val="single" w:sz="4" w:space="0" w:color="auto"/>
              <w:left w:val="nil"/>
              <w:bottom w:val="single" w:sz="6" w:space="0" w:color="auto"/>
              <w:right w:val="single" w:sz="6" w:space="0" w:color="auto"/>
            </w:tcBorders>
            <w:textDirection w:val="btLr"/>
            <w:vAlign w:val="center"/>
          </w:tcPr>
          <w:p w:rsidR="00031DD2" w:rsidRPr="001A6219" w:rsidRDefault="00690332" w:rsidP="00F77321">
            <w:pPr>
              <w:ind w:left="113" w:right="113"/>
              <w:rPr>
                <w:rFonts w:ascii="Calibri" w:hAnsi="Calibri" w:cs="Calibri"/>
                <w:sz w:val="18"/>
                <w:lang w:eastAsia="en-GB"/>
              </w:rPr>
            </w:pPr>
            <w:r w:rsidRPr="001A6219">
              <w:rPr>
                <w:rFonts w:ascii="Calibri" w:hAnsi="Calibri" w:cs="Calibri"/>
                <w:sz w:val="18"/>
                <w:lang w:eastAsia="en-GB"/>
              </w:rPr>
              <w:t>PILO20</w:t>
            </w:r>
          </w:p>
        </w:tc>
        <w:tc>
          <w:tcPr>
            <w:tcW w:w="396" w:type="dxa"/>
            <w:tcBorders>
              <w:top w:val="single" w:sz="4" w:space="0" w:color="auto"/>
              <w:left w:val="single" w:sz="6" w:space="0" w:color="auto"/>
              <w:bottom w:val="single" w:sz="6" w:space="0" w:color="auto"/>
              <w:right w:val="single" w:sz="4" w:space="0" w:color="auto"/>
            </w:tcBorders>
            <w:textDirection w:val="btLr"/>
            <w:vAlign w:val="center"/>
          </w:tcPr>
          <w:p w:rsidR="00031DD2" w:rsidRPr="001A6219" w:rsidRDefault="00690332" w:rsidP="00F77321">
            <w:pPr>
              <w:ind w:left="113" w:right="113"/>
              <w:rPr>
                <w:rFonts w:ascii="Calibri" w:hAnsi="Calibri" w:cs="Calibri"/>
                <w:sz w:val="18"/>
                <w:lang w:eastAsia="en-GB"/>
              </w:rPr>
            </w:pPr>
            <w:r w:rsidRPr="001A6219">
              <w:rPr>
                <w:rFonts w:ascii="Calibri" w:hAnsi="Calibri" w:cs="Calibri"/>
                <w:sz w:val="18"/>
                <w:lang w:eastAsia="en-GB"/>
              </w:rPr>
              <w:t>PILO21</w:t>
            </w:r>
          </w:p>
        </w:tc>
        <w:tc>
          <w:tcPr>
            <w:tcW w:w="395" w:type="dxa"/>
            <w:tcBorders>
              <w:top w:val="single" w:sz="4" w:space="0" w:color="auto"/>
              <w:left w:val="nil"/>
              <w:bottom w:val="single" w:sz="4" w:space="0" w:color="auto"/>
              <w:right w:val="single" w:sz="4" w:space="0" w:color="auto"/>
            </w:tcBorders>
            <w:textDirection w:val="btLr"/>
            <w:vAlign w:val="center"/>
          </w:tcPr>
          <w:p w:rsidR="00031DD2" w:rsidRPr="001A6219" w:rsidRDefault="00690332" w:rsidP="00F77321">
            <w:pPr>
              <w:ind w:left="113" w:right="113"/>
              <w:rPr>
                <w:rFonts w:ascii="Calibri" w:hAnsi="Calibri" w:cs="Calibri"/>
                <w:sz w:val="18"/>
                <w:lang w:eastAsia="en-GB"/>
              </w:rPr>
            </w:pPr>
            <w:r w:rsidRPr="001A6219">
              <w:rPr>
                <w:rFonts w:ascii="Calibri" w:hAnsi="Calibri" w:cs="Calibri"/>
                <w:sz w:val="18"/>
                <w:lang w:eastAsia="en-GB"/>
              </w:rPr>
              <w:t>PILO22</w:t>
            </w:r>
          </w:p>
        </w:tc>
        <w:tc>
          <w:tcPr>
            <w:tcW w:w="396" w:type="dxa"/>
            <w:tcBorders>
              <w:top w:val="single" w:sz="4" w:space="0" w:color="auto"/>
              <w:left w:val="nil"/>
              <w:bottom w:val="single" w:sz="4" w:space="0" w:color="auto"/>
              <w:right w:val="single" w:sz="4" w:space="0" w:color="auto"/>
            </w:tcBorders>
            <w:textDirection w:val="btLr"/>
            <w:vAlign w:val="center"/>
          </w:tcPr>
          <w:p w:rsidR="00031DD2" w:rsidRPr="001A6219" w:rsidRDefault="00690332" w:rsidP="00F77321">
            <w:pPr>
              <w:ind w:left="113" w:right="113"/>
              <w:rPr>
                <w:rFonts w:ascii="Calibri" w:hAnsi="Calibri" w:cs="Calibri"/>
                <w:sz w:val="18"/>
                <w:lang w:eastAsia="en-GB"/>
              </w:rPr>
            </w:pPr>
            <w:r w:rsidRPr="001A6219">
              <w:rPr>
                <w:rFonts w:ascii="Calibri" w:hAnsi="Calibri" w:cs="Calibri"/>
                <w:sz w:val="18"/>
                <w:lang w:eastAsia="en-GB"/>
              </w:rPr>
              <w:t>PILO23</w:t>
            </w:r>
          </w:p>
        </w:tc>
      </w:tr>
      <w:tr w:rsidR="001A6219" w:rsidRPr="001A6219" w:rsidTr="00633FB3">
        <w:trPr>
          <w:trHeight w:val="240"/>
        </w:trPr>
        <w:tc>
          <w:tcPr>
            <w:tcW w:w="1526"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rsidR="00031DD2" w:rsidRPr="001A6219" w:rsidRDefault="00031DD2" w:rsidP="00E70145">
            <w:pPr>
              <w:rPr>
                <w:rFonts w:ascii="Calibri" w:hAnsi="Calibri" w:cs="Calibri"/>
                <w:b/>
                <w:bCs/>
                <w:sz w:val="18"/>
              </w:rPr>
            </w:pPr>
          </w:p>
        </w:tc>
        <w:tc>
          <w:tcPr>
            <w:tcW w:w="3804" w:type="dxa"/>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bottom"/>
          </w:tcPr>
          <w:p w:rsidR="00031DD2" w:rsidRPr="001A6219" w:rsidRDefault="00690332" w:rsidP="00E70145">
            <w:pPr>
              <w:spacing w:after="120"/>
              <w:jc w:val="both"/>
              <w:rPr>
                <w:rFonts w:ascii="Calibri" w:hAnsi="Calibri" w:cs="Calibri"/>
                <w:b/>
                <w:bCs/>
                <w:sz w:val="18"/>
              </w:rPr>
            </w:pPr>
            <w:r w:rsidRPr="001A6219">
              <w:rPr>
                <w:rFonts w:ascii="Calibri" w:hAnsi="Calibri" w:cs="Calibri"/>
                <w:b/>
                <w:bCs/>
                <w:sz w:val="18"/>
              </w:rPr>
              <w:t>LEVEL 4</w:t>
            </w:r>
          </w:p>
        </w:tc>
        <w:tc>
          <w:tcPr>
            <w:tcW w:w="395" w:type="dxa"/>
            <w:tcBorders>
              <w:top w:val="nil"/>
              <w:left w:val="nil"/>
              <w:bottom w:val="single" w:sz="4" w:space="0" w:color="auto"/>
              <w:right w:val="single" w:sz="4" w:space="0" w:color="auto"/>
            </w:tcBorders>
            <w:shd w:val="clear" w:color="auto" w:fill="BFBFBF" w:themeFill="background1" w:themeFillShade="BF"/>
            <w:noWrap/>
            <w:vAlign w:val="center"/>
          </w:tcPr>
          <w:p w:rsidR="00031DD2" w:rsidRPr="001A6219" w:rsidRDefault="00031DD2" w:rsidP="00E70145">
            <w:pPr>
              <w:jc w:val="center"/>
              <w:rPr>
                <w:rFonts w:ascii="Calibri" w:hAnsi="Calibri" w:cs="Calibri"/>
                <w:sz w:val="18"/>
                <w:lang w:eastAsia="en-GB"/>
              </w:rPr>
            </w:pPr>
          </w:p>
        </w:tc>
        <w:tc>
          <w:tcPr>
            <w:tcW w:w="395" w:type="dxa"/>
            <w:tcBorders>
              <w:top w:val="nil"/>
              <w:left w:val="nil"/>
              <w:bottom w:val="single" w:sz="4" w:space="0" w:color="auto"/>
              <w:right w:val="single" w:sz="4" w:space="0" w:color="auto"/>
            </w:tcBorders>
            <w:shd w:val="clear" w:color="auto" w:fill="BFBFBF" w:themeFill="background1" w:themeFillShade="BF"/>
            <w:noWrap/>
            <w:vAlign w:val="center"/>
          </w:tcPr>
          <w:p w:rsidR="00031DD2" w:rsidRPr="001A6219" w:rsidRDefault="00031DD2" w:rsidP="00E70145">
            <w:pPr>
              <w:jc w:val="center"/>
              <w:rPr>
                <w:rFonts w:ascii="Calibri" w:hAnsi="Calibri" w:cs="Calibri"/>
                <w:sz w:val="18"/>
                <w:lang w:eastAsia="en-GB"/>
              </w:rPr>
            </w:pPr>
          </w:p>
        </w:tc>
        <w:tc>
          <w:tcPr>
            <w:tcW w:w="396" w:type="dxa"/>
            <w:tcBorders>
              <w:top w:val="nil"/>
              <w:left w:val="nil"/>
              <w:bottom w:val="single" w:sz="4" w:space="0" w:color="auto"/>
              <w:right w:val="single" w:sz="4" w:space="0" w:color="auto"/>
            </w:tcBorders>
            <w:shd w:val="clear" w:color="auto" w:fill="BFBFBF" w:themeFill="background1" w:themeFillShade="BF"/>
            <w:noWrap/>
            <w:vAlign w:val="center"/>
          </w:tcPr>
          <w:p w:rsidR="00031DD2" w:rsidRPr="001A6219" w:rsidRDefault="00031DD2" w:rsidP="00E70145">
            <w:pPr>
              <w:jc w:val="center"/>
              <w:rPr>
                <w:rFonts w:ascii="Calibri" w:hAnsi="Calibri" w:cs="Calibri"/>
                <w:sz w:val="18"/>
                <w:lang w:eastAsia="en-GB"/>
              </w:rPr>
            </w:pPr>
          </w:p>
        </w:tc>
        <w:tc>
          <w:tcPr>
            <w:tcW w:w="395" w:type="dxa"/>
            <w:tcBorders>
              <w:top w:val="nil"/>
              <w:left w:val="nil"/>
              <w:bottom w:val="single" w:sz="4" w:space="0" w:color="auto"/>
              <w:right w:val="single" w:sz="4" w:space="0" w:color="auto"/>
            </w:tcBorders>
            <w:shd w:val="clear" w:color="auto" w:fill="BFBFBF" w:themeFill="background1" w:themeFillShade="BF"/>
            <w:noWrap/>
            <w:vAlign w:val="center"/>
          </w:tcPr>
          <w:p w:rsidR="00031DD2" w:rsidRPr="001A6219" w:rsidRDefault="00031DD2" w:rsidP="00E70145">
            <w:pPr>
              <w:jc w:val="center"/>
              <w:rPr>
                <w:rFonts w:ascii="Calibri" w:hAnsi="Calibri" w:cs="Calibri"/>
                <w:sz w:val="18"/>
                <w:lang w:eastAsia="en-GB"/>
              </w:rPr>
            </w:pPr>
          </w:p>
        </w:tc>
        <w:tc>
          <w:tcPr>
            <w:tcW w:w="396" w:type="dxa"/>
            <w:tcBorders>
              <w:top w:val="nil"/>
              <w:left w:val="nil"/>
              <w:bottom w:val="single" w:sz="4" w:space="0" w:color="auto"/>
              <w:right w:val="single" w:sz="4" w:space="0" w:color="auto"/>
            </w:tcBorders>
            <w:shd w:val="clear" w:color="auto" w:fill="BFBFBF" w:themeFill="background1" w:themeFillShade="BF"/>
            <w:noWrap/>
            <w:vAlign w:val="center"/>
          </w:tcPr>
          <w:p w:rsidR="00031DD2" w:rsidRPr="001A6219" w:rsidRDefault="00031DD2" w:rsidP="00E70145">
            <w:pPr>
              <w:jc w:val="center"/>
              <w:rPr>
                <w:rFonts w:ascii="Calibri" w:hAnsi="Calibri" w:cs="Calibri"/>
                <w:sz w:val="18"/>
                <w:lang w:eastAsia="en-GB"/>
              </w:rPr>
            </w:pPr>
          </w:p>
        </w:tc>
        <w:tc>
          <w:tcPr>
            <w:tcW w:w="395" w:type="dxa"/>
            <w:tcBorders>
              <w:top w:val="nil"/>
              <w:left w:val="nil"/>
              <w:bottom w:val="single" w:sz="4" w:space="0" w:color="auto"/>
              <w:right w:val="single" w:sz="4" w:space="0" w:color="auto"/>
            </w:tcBorders>
            <w:shd w:val="clear" w:color="auto" w:fill="BFBFBF" w:themeFill="background1" w:themeFillShade="BF"/>
            <w:noWrap/>
            <w:vAlign w:val="center"/>
          </w:tcPr>
          <w:p w:rsidR="00031DD2" w:rsidRPr="001A6219" w:rsidRDefault="00031DD2" w:rsidP="00E70145">
            <w:pPr>
              <w:jc w:val="center"/>
              <w:rPr>
                <w:rFonts w:ascii="Calibri" w:hAnsi="Calibri" w:cs="Calibri"/>
                <w:sz w:val="18"/>
                <w:lang w:eastAsia="en-GB"/>
              </w:rPr>
            </w:pPr>
          </w:p>
        </w:tc>
        <w:tc>
          <w:tcPr>
            <w:tcW w:w="396" w:type="dxa"/>
            <w:tcBorders>
              <w:top w:val="nil"/>
              <w:left w:val="nil"/>
              <w:bottom w:val="single" w:sz="4" w:space="0" w:color="auto"/>
              <w:right w:val="single" w:sz="4" w:space="0" w:color="auto"/>
            </w:tcBorders>
            <w:shd w:val="clear" w:color="auto" w:fill="BFBFBF" w:themeFill="background1" w:themeFillShade="BF"/>
            <w:noWrap/>
            <w:vAlign w:val="center"/>
          </w:tcPr>
          <w:p w:rsidR="00031DD2" w:rsidRPr="001A6219" w:rsidRDefault="00031DD2" w:rsidP="00E70145">
            <w:pPr>
              <w:jc w:val="center"/>
              <w:rPr>
                <w:rFonts w:ascii="Calibri" w:hAnsi="Calibri" w:cs="Calibri"/>
                <w:sz w:val="18"/>
                <w:lang w:eastAsia="en-GB"/>
              </w:rPr>
            </w:pPr>
          </w:p>
        </w:tc>
        <w:tc>
          <w:tcPr>
            <w:tcW w:w="395" w:type="dxa"/>
            <w:tcBorders>
              <w:top w:val="nil"/>
              <w:left w:val="nil"/>
              <w:bottom w:val="single" w:sz="4" w:space="0" w:color="auto"/>
              <w:right w:val="single" w:sz="4" w:space="0" w:color="auto"/>
            </w:tcBorders>
            <w:shd w:val="clear" w:color="auto" w:fill="BFBFBF" w:themeFill="background1" w:themeFillShade="BF"/>
            <w:noWrap/>
            <w:vAlign w:val="center"/>
          </w:tcPr>
          <w:p w:rsidR="00031DD2" w:rsidRPr="001A6219" w:rsidRDefault="00031DD2" w:rsidP="00E70145">
            <w:pPr>
              <w:jc w:val="center"/>
              <w:rPr>
                <w:rFonts w:ascii="Calibri" w:hAnsi="Calibri" w:cs="Calibri"/>
                <w:sz w:val="18"/>
                <w:lang w:eastAsia="en-GB"/>
              </w:rPr>
            </w:pPr>
          </w:p>
        </w:tc>
        <w:tc>
          <w:tcPr>
            <w:tcW w:w="395" w:type="dxa"/>
            <w:tcBorders>
              <w:top w:val="single" w:sz="4" w:space="0" w:color="auto"/>
              <w:left w:val="nil"/>
              <w:bottom w:val="single" w:sz="4" w:space="0" w:color="auto"/>
              <w:right w:val="single" w:sz="4" w:space="0" w:color="auto"/>
            </w:tcBorders>
            <w:shd w:val="clear" w:color="auto" w:fill="BFBFBF" w:themeFill="background1" w:themeFillShade="BF"/>
            <w:vAlign w:val="center"/>
          </w:tcPr>
          <w:p w:rsidR="00031DD2" w:rsidRPr="001A6219" w:rsidRDefault="00031DD2" w:rsidP="009D23B8">
            <w:pPr>
              <w:jc w:val="center"/>
              <w:rPr>
                <w:rFonts w:ascii="Calibri" w:hAnsi="Calibri" w:cs="Calibri"/>
                <w:sz w:val="18"/>
                <w:lang w:eastAsia="en-GB"/>
              </w:rPr>
            </w:pPr>
          </w:p>
        </w:tc>
        <w:tc>
          <w:tcPr>
            <w:tcW w:w="395" w:type="dxa"/>
            <w:tcBorders>
              <w:top w:val="nil"/>
              <w:left w:val="single" w:sz="4" w:space="0" w:color="auto"/>
              <w:bottom w:val="single" w:sz="4" w:space="0" w:color="auto"/>
              <w:right w:val="single" w:sz="4" w:space="0" w:color="auto"/>
            </w:tcBorders>
            <w:shd w:val="clear" w:color="auto" w:fill="BFBFBF" w:themeFill="background1" w:themeFillShade="BF"/>
            <w:noWrap/>
            <w:vAlign w:val="center"/>
          </w:tcPr>
          <w:p w:rsidR="00031DD2" w:rsidRPr="001A6219" w:rsidRDefault="00031DD2" w:rsidP="00E70145">
            <w:pPr>
              <w:jc w:val="center"/>
              <w:rPr>
                <w:rFonts w:ascii="Calibri" w:hAnsi="Calibri" w:cs="Calibri"/>
                <w:sz w:val="18"/>
                <w:lang w:eastAsia="en-GB"/>
              </w:rPr>
            </w:pPr>
          </w:p>
        </w:tc>
        <w:tc>
          <w:tcPr>
            <w:tcW w:w="396" w:type="dxa"/>
            <w:tcBorders>
              <w:top w:val="nil"/>
              <w:left w:val="nil"/>
              <w:bottom w:val="single" w:sz="4" w:space="0" w:color="auto"/>
              <w:right w:val="single" w:sz="4" w:space="0" w:color="auto"/>
            </w:tcBorders>
            <w:shd w:val="clear" w:color="auto" w:fill="BFBFBF" w:themeFill="background1" w:themeFillShade="BF"/>
            <w:noWrap/>
            <w:vAlign w:val="center"/>
          </w:tcPr>
          <w:p w:rsidR="00031DD2" w:rsidRPr="001A6219" w:rsidRDefault="00031DD2" w:rsidP="00E70145">
            <w:pPr>
              <w:jc w:val="center"/>
              <w:rPr>
                <w:rFonts w:ascii="Calibri" w:hAnsi="Calibri" w:cs="Calibri"/>
                <w:sz w:val="18"/>
                <w:lang w:eastAsia="en-GB"/>
              </w:rPr>
            </w:pPr>
          </w:p>
        </w:tc>
        <w:tc>
          <w:tcPr>
            <w:tcW w:w="395" w:type="dxa"/>
            <w:tcBorders>
              <w:top w:val="nil"/>
              <w:left w:val="nil"/>
              <w:bottom w:val="single" w:sz="4" w:space="0" w:color="auto"/>
              <w:right w:val="single" w:sz="4" w:space="0" w:color="auto"/>
            </w:tcBorders>
            <w:shd w:val="clear" w:color="auto" w:fill="BFBFBF" w:themeFill="background1" w:themeFillShade="BF"/>
            <w:noWrap/>
            <w:vAlign w:val="center"/>
          </w:tcPr>
          <w:p w:rsidR="00031DD2" w:rsidRPr="001A6219" w:rsidRDefault="00031DD2" w:rsidP="00E70145">
            <w:pPr>
              <w:jc w:val="center"/>
              <w:rPr>
                <w:rFonts w:ascii="Calibri" w:hAnsi="Calibri" w:cs="Calibri"/>
                <w:sz w:val="18"/>
                <w:lang w:eastAsia="en-GB"/>
              </w:rPr>
            </w:pPr>
          </w:p>
        </w:tc>
        <w:tc>
          <w:tcPr>
            <w:tcW w:w="396" w:type="dxa"/>
            <w:tcBorders>
              <w:top w:val="nil"/>
              <w:left w:val="nil"/>
              <w:bottom w:val="single" w:sz="4" w:space="0" w:color="auto"/>
              <w:right w:val="single" w:sz="4" w:space="0" w:color="auto"/>
            </w:tcBorders>
            <w:shd w:val="clear" w:color="auto" w:fill="BFBFBF" w:themeFill="background1" w:themeFillShade="BF"/>
            <w:noWrap/>
            <w:vAlign w:val="center"/>
          </w:tcPr>
          <w:p w:rsidR="00031DD2" w:rsidRPr="001A6219" w:rsidRDefault="00031DD2" w:rsidP="00E70145">
            <w:pPr>
              <w:jc w:val="center"/>
              <w:rPr>
                <w:rFonts w:ascii="Calibri" w:hAnsi="Calibri" w:cs="Calibri"/>
                <w:sz w:val="18"/>
                <w:lang w:eastAsia="en-GB"/>
              </w:rPr>
            </w:pPr>
          </w:p>
        </w:tc>
        <w:tc>
          <w:tcPr>
            <w:tcW w:w="395" w:type="dxa"/>
            <w:tcBorders>
              <w:top w:val="nil"/>
              <w:left w:val="nil"/>
              <w:bottom w:val="single" w:sz="4" w:space="0" w:color="auto"/>
              <w:right w:val="single" w:sz="4" w:space="0" w:color="auto"/>
            </w:tcBorders>
            <w:shd w:val="clear" w:color="auto" w:fill="BFBFBF" w:themeFill="background1" w:themeFillShade="BF"/>
            <w:noWrap/>
            <w:vAlign w:val="center"/>
          </w:tcPr>
          <w:p w:rsidR="00031DD2" w:rsidRPr="001A6219" w:rsidRDefault="00031DD2" w:rsidP="00E70145">
            <w:pPr>
              <w:jc w:val="center"/>
              <w:rPr>
                <w:rFonts w:ascii="Calibri" w:hAnsi="Calibri" w:cs="Calibri"/>
                <w:sz w:val="18"/>
                <w:lang w:eastAsia="en-GB"/>
              </w:rPr>
            </w:pPr>
          </w:p>
        </w:tc>
        <w:tc>
          <w:tcPr>
            <w:tcW w:w="396" w:type="dxa"/>
            <w:tcBorders>
              <w:top w:val="nil"/>
              <w:left w:val="nil"/>
              <w:bottom w:val="single" w:sz="4" w:space="0" w:color="auto"/>
              <w:right w:val="single" w:sz="4" w:space="0" w:color="auto"/>
            </w:tcBorders>
            <w:shd w:val="clear" w:color="auto" w:fill="BFBFBF" w:themeFill="background1" w:themeFillShade="BF"/>
            <w:noWrap/>
            <w:vAlign w:val="center"/>
          </w:tcPr>
          <w:p w:rsidR="00031DD2" w:rsidRPr="001A6219" w:rsidRDefault="00031DD2" w:rsidP="00E70145">
            <w:pPr>
              <w:jc w:val="center"/>
              <w:rPr>
                <w:rFonts w:ascii="Calibri" w:hAnsi="Calibri" w:cs="Calibri"/>
                <w:sz w:val="18"/>
                <w:lang w:eastAsia="en-GB"/>
              </w:rPr>
            </w:pPr>
          </w:p>
        </w:tc>
        <w:tc>
          <w:tcPr>
            <w:tcW w:w="395" w:type="dxa"/>
            <w:tcBorders>
              <w:top w:val="nil"/>
              <w:left w:val="nil"/>
              <w:bottom w:val="single" w:sz="4" w:space="0" w:color="auto"/>
              <w:right w:val="single" w:sz="4" w:space="0" w:color="auto"/>
            </w:tcBorders>
            <w:shd w:val="clear" w:color="auto" w:fill="BFBFBF" w:themeFill="background1" w:themeFillShade="BF"/>
            <w:noWrap/>
            <w:vAlign w:val="center"/>
          </w:tcPr>
          <w:p w:rsidR="00031DD2" w:rsidRPr="001A6219" w:rsidRDefault="00031DD2" w:rsidP="00E70145">
            <w:pPr>
              <w:jc w:val="center"/>
              <w:rPr>
                <w:rFonts w:ascii="Calibri" w:hAnsi="Calibri" w:cs="Calibri"/>
                <w:sz w:val="18"/>
                <w:lang w:eastAsia="en-GB"/>
              </w:rPr>
            </w:pPr>
          </w:p>
        </w:tc>
        <w:tc>
          <w:tcPr>
            <w:tcW w:w="396" w:type="dxa"/>
            <w:tcBorders>
              <w:top w:val="nil"/>
              <w:left w:val="nil"/>
              <w:bottom w:val="single" w:sz="4" w:space="0" w:color="auto"/>
              <w:right w:val="single" w:sz="4" w:space="0" w:color="auto"/>
            </w:tcBorders>
            <w:shd w:val="clear" w:color="auto" w:fill="BFBFBF" w:themeFill="background1" w:themeFillShade="BF"/>
            <w:noWrap/>
            <w:vAlign w:val="center"/>
          </w:tcPr>
          <w:p w:rsidR="00031DD2" w:rsidRPr="001A6219" w:rsidRDefault="00031DD2" w:rsidP="00E70145">
            <w:pPr>
              <w:jc w:val="center"/>
              <w:rPr>
                <w:rFonts w:ascii="Calibri" w:hAnsi="Calibri" w:cs="Calibri"/>
                <w:sz w:val="18"/>
                <w:lang w:eastAsia="en-GB"/>
              </w:rPr>
            </w:pPr>
          </w:p>
        </w:tc>
        <w:tc>
          <w:tcPr>
            <w:tcW w:w="395" w:type="dxa"/>
            <w:tcBorders>
              <w:top w:val="single" w:sz="4" w:space="0" w:color="auto"/>
              <w:left w:val="nil"/>
              <w:bottom w:val="single" w:sz="4" w:space="0" w:color="auto"/>
              <w:right w:val="single" w:sz="4" w:space="0" w:color="auto"/>
            </w:tcBorders>
            <w:shd w:val="clear" w:color="auto" w:fill="BFBFBF" w:themeFill="background1" w:themeFillShade="BF"/>
            <w:vAlign w:val="center"/>
          </w:tcPr>
          <w:p w:rsidR="00031DD2" w:rsidRPr="001A6219" w:rsidRDefault="00031DD2" w:rsidP="003515B9">
            <w:pPr>
              <w:jc w:val="center"/>
              <w:rPr>
                <w:rFonts w:ascii="Calibri" w:hAnsi="Calibri" w:cs="Calibri"/>
                <w:sz w:val="18"/>
                <w:lang w:eastAsia="en-GB"/>
              </w:rPr>
            </w:pPr>
          </w:p>
        </w:tc>
        <w:tc>
          <w:tcPr>
            <w:tcW w:w="396" w:type="dxa"/>
            <w:tcBorders>
              <w:top w:val="nil"/>
              <w:left w:val="single" w:sz="4" w:space="0" w:color="auto"/>
              <w:bottom w:val="single" w:sz="4" w:space="0" w:color="auto"/>
              <w:right w:val="single" w:sz="4" w:space="0" w:color="auto"/>
            </w:tcBorders>
            <w:shd w:val="clear" w:color="auto" w:fill="BFBFBF" w:themeFill="background1" w:themeFillShade="BF"/>
            <w:noWrap/>
            <w:vAlign w:val="center"/>
          </w:tcPr>
          <w:p w:rsidR="00031DD2" w:rsidRPr="001A6219" w:rsidRDefault="00031DD2" w:rsidP="00E70145">
            <w:pPr>
              <w:jc w:val="center"/>
              <w:rPr>
                <w:rFonts w:ascii="Calibri" w:hAnsi="Calibri" w:cs="Calibri"/>
                <w:sz w:val="18"/>
                <w:lang w:eastAsia="en-GB"/>
              </w:rPr>
            </w:pPr>
          </w:p>
        </w:tc>
        <w:tc>
          <w:tcPr>
            <w:tcW w:w="395" w:type="dxa"/>
            <w:tcBorders>
              <w:top w:val="single" w:sz="6" w:space="0" w:color="auto"/>
              <w:left w:val="nil"/>
              <w:bottom w:val="single" w:sz="4" w:space="0" w:color="auto"/>
              <w:right w:val="single" w:sz="6" w:space="0" w:color="auto"/>
            </w:tcBorders>
            <w:shd w:val="clear" w:color="auto" w:fill="BFBFBF" w:themeFill="background1" w:themeFillShade="BF"/>
            <w:vAlign w:val="center"/>
          </w:tcPr>
          <w:p w:rsidR="00031DD2" w:rsidRPr="001A6219" w:rsidRDefault="00031DD2" w:rsidP="00E70145">
            <w:pPr>
              <w:jc w:val="center"/>
              <w:rPr>
                <w:rFonts w:ascii="Calibri" w:hAnsi="Calibri" w:cs="Calibri"/>
                <w:sz w:val="18"/>
                <w:lang w:eastAsia="en-GB"/>
              </w:rPr>
            </w:pPr>
          </w:p>
        </w:tc>
        <w:tc>
          <w:tcPr>
            <w:tcW w:w="396" w:type="dxa"/>
            <w:tcBorders>
              <w:top w:val="single" w:sz="6" w:space="0" w:color="auto"/>
              <w:left w:val="single" w:sz="6" w:space="0" w:color="auto"/>
              <w:bottom w:val="single" w:sz="4" w:space="0" w:color="auto"/>
              <w:right w:val="single" w:sz="4" w:space="0" w:color="auto"/>
            </w:tcBorders>
            <w:shd w:val="clear" w:color="auto" w:fill="BFBFBF" w:themeFill="background1" w:themeFillShade="BF"/>
            <w:vAlign w:val="center"/>
          </w:tcPr>
          <w:p w:rsidR="00031DD2" w:rsidRPr="001A6219" w:rsidRDefault="00031DD2" w:rsidP="00E70145">
            <w:pPr>
              <w:jc w:val="center"/>
              <w:rPr>
                <w:rFonts w:ascii="Calibri" w:hAnsi="Calibri" w:cs="Calibri"/>
                <w:sz w:val="18"/>
                <w:lang w:eastAsia="en-GB"/>
              </w:rPr>
            </w:pPr>
          </w:p>
        </w:tc>
        <w:tc>
          <w:tcPr>
            <w:tcW w:w="395" w:type="dxa"/>
            <w:tcBorders>
              <w:top w:val="nil"/>
              <w:left w:val="nil"/>
              <w:bottom w:val="single" w:sz="4" w:space="0" w:color="auto"/>
              <w:right w:val="single" w:sz="4" w:space="0" w:color="auto"/>
            </w:tcBorders>
            <w:shd w:val="clear" w:color="auto" w:fill="BFBFBF" w:themeFill="background1" w:themeFillShade="BF"/>
            <w:vAlign w:val="center"/>
          </w:tcPr>
          <w:p w:rsidR="00031DD2" w:rsidRPr="001A6219" w:rsidRDefault="00031DD2" w:rsidP="00E70145">
            <w:pPr>
              <w:jc w:val="center"/>
              <w:rPr>
                <w:rFonts w:ascii="Calibri" w:hAnsi="Calibri" w:cs="Calibri"/>
                <w:sz w:val="18"/>
                <w:lang w:eastAsia="en-GB"/>
              </w:rPr>
            </w:pPr>
          </w:p>
        </w:tc>
        <w:tc>
          <w:tcPr>
            <w:tcW w:w="396" w:type="dxa"/>
            <w:tcBorders>
              <w:top w:val="nil"/>
              <w:left w:val="nil"/>
              <w:bottom w:val="single" w:sz="4" w:space="0" w:color="auto"/>
              <w:right w:val="single" w:sz="4" w:space="0" w:color="auto"/>
            </w:tcBorders>
            <w:shd w:val="clear" w:color="auto" w:fill="BFBFBF" w:themeFill="background1" w:themeFillShade="BF"/>
          </w:tcPr>
          <w:p w:rsidR="00031DD2" w:rsidRPr="001A6219" w:rsidRDefault="00031DD2" w:rsidP="00E70145">
            <w:pPr>
              <w:jc w:val="center"/>
              <w:rPr>
                <w:rFonts w:ascii="Calibri" w:hAnsi="Calibri" w:cs="Calibri"/>
                <w:sz w:val="18"/>
                <w:lang w:eastAsia="en-GB"/>
              </w:rPr>
            </w:pPr>
          </w:p>
        </w:tc>
      </w:tr>
      <w:tr w:rsidR="001A6219" w:rsidRPr="001A6219" w:rsidTr="007A0D98">
        <w:trPr>
          <w:trHeight w:val="240"/>
        </w:trPr>
        <w:tc>
          <w:tcPr>
            <w:tcW w:w="1526" w:type="dxa"/>
            <w:tcBorders>
              <w:top w:val="single" w:sz="4" w:space="0" w:color="auto"/>
              <w:left w:val="single" w:sz="4" w:space="0" w:color="auto"/>
              <w:bottom w:val="single" w:sz="4" w:space="0" w:color="auto"/>
              <w:right w:val="single" w:sz="4" w:space="0" w:color="auto"/>
            </w:tcBorders>
          </w:tcPr>
          <w:p w:rsidR="00E77FF7" w:rsidRPr="001A6219" w:rsidRDefault="00690332">
            <w:pPr>
              <w:spacing w:after="120"/>
              <w:jc w:val="both"/>
              <w:rPr>
                <w:rFonts w:ascii="Calibri" w:hAnsi="Calibri" w:cs="Calibri"/>
                <w:noProof/>
                <w:sz w:val="18"/>
              </w:rPr>
            </w:pPr>
            <w:r w:rsidRPr="001A6219">
              <w:rPr>
                <w:rFonts w:ascii="Calibri" w:hAnsi="Calibri" w:cs="Calibri"/>
                <w:noProof/>
                <w:sz w:val="18"/>
              </w:rPr>
              <w:t>M1X0001</w:t>
            </w:r>
          </w:p>
        </w:tc>
        <w:tc>
          <w:tcPr>
            <w:tcW w:w="3804" w:type="dxa"/>
            <w:tcBorders>
              <w:top w:val="single" w:sz="4" w:space="0" w:color="auto"/>
              <w:left w:val="single" w:sz="4" w:space="0" w:color="auto"/>
              <w:bottom w:val="single" w:sz="4" w:space="0" w:color="auto"/>
              <w:right w:val="single" w:sz="4" w:space="0" w:color="auto"/>
            </w:tcBorders>
            <w:shd w:val="clear" w:color="auto" w:fill="auto"/>
            <w:noWrap/>
          </w:tcPr>
          <w:p w:rsidR="00E77FF7" w:rsidRPr="001A6219" w:rsidRDefault="00690332">
            <w:pPr>
              <w:spacing w:after="120"/>
              <w:jc w:val="both"/>
              <w:rPr>
                <w:rFonts w:ascii="Calibri" w:hAnsi="Calibri" w:cs="Calibri"/>
                <w:sz w:val="18"/>
              </w:rPr>
            </w:pPr>
            <w:r w:rsidRPr="001A6219">
              <w:rPr>
                <w:rFonts w:ascii="Calibri" w:hAnsi="Calibri" w:cs="Calibri"/>
                <w:noProof/>
                <w:sz w:val="18"/>
              </w:rPr>
              <w:t>Analogue Electronics</w:t>
            </w:r>
          </w:p>
        </w:tc>
        <w:tc>
          <w:tcPr>
            <w:tcW w:w="395" w:type="dxa"/>
            <w:tcBorders>
              <w:top w:val="single" w:sz="4" w:space="0" w:color="auto"/>
              <w:left w:val="nil"/>
              <w:bottom w:val="single" w:sz="4" w:space="0" w:color="auto"/>
              <w:right w:val="single" w:sz="4" w:space="0" w:color="auto"/>
            </w:tcBorders>
            <w:shd w:val="clear" w:color="auto" w:fill="auto"/>
            <w:noWrap/>
            <w:vAlign w:val="center"/>
          </w:tcPr>
          <w:p w:rsidR="00E77FF7" w:rsidRPr="001A6219" w:rsidRDefault="00690332">
            <w:pPr>
              <w:spacing w:after="120"/>
              <w:jc w:val="center"/>
              <w:rPr>
                <w:rFonts w:ascii="Calibri" w:hAnsi="Calibri" w:cs="Calibri"/>
                <w:sz w:val="18"/>
              </w:rPr>
            </w:pPr>
            <w:r w:rsidRPr="001A6219">
              <w:rPr>
                <w:rFonts w:ascii="Calibri" w:hAnsi="Calibri" w:cs="Calibri"/>
                <w:sz w:val="18"/>
              </w:rPr>
              <w:t>X</w:t>
            </w:r>
          </w:p>
        </w:tc>
        <w:tc>
          <w:tcPr>
            <w:tcW w:w="395" w:type="dxa"/>
            <w:tcBorders>
              <w:top w:val="single" w:sz="4" w:space="0" w:color="auto"/>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6" w:type="dxa"/>
            <w:tcBorders>
              <w:top w:val="single" w:sz="4" w:space="0" w:color="auto"/>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single" w:sz="4" w:space="0" w:color="auto"/>
              <w:left w:val="nil"/>
              <w:bottom w:val="single" w:sz="4" w:space="0" w:color="auto"/>
              <w:right w:val="single" w:sz="4" w:space="0" w:color="auto"/>
            </w:tcBorders>
            <w:shd w:val="clear" w:color="auto" w:fill="auto"/>
            <w:noWrap/>
            <w:vAlign w:val="center"/>
          </w:tcPr>
          <w:p w:rsidR="00E77FF7" w:rsidRPr="001A6219" w:rsidRDefault="00690332">
            <w:pPr>
              <w:spacing w:after="120"/>
              <w:jc w:val="center"/>
              <w:rPr>
                <w:rFonts w:ascii="Calibri" w:hAnsi="Calibri" w:cs="Calibri"/>
                <w:sz w:val="18"/>
              </w:rPr>
            </w:pPr>
            <w:r w:rsidRPr="001A6219">
              <w:rPr>
                <w:rFonts w:ascii="Calibri" w:hAnsi="Calibri" w:cs="Calibri"/>
                <w:sz w:val="18"/>
              </w:rPr>
              <w:t>X</w:t>
            </w:r>
          </w:p>
        </w:tc>
        <w:tc>
          <w:tcPr>
            <w:tcW w:w="396" w:type="dxa"/>
            <w:tcBorders>
              <w:top w:val="single" w:sz="4" w:space="0" w:color="auto"/>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single" w:sz="4" w:space="0" w:color="auto"/>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6" w:type="dxa"/>
            <w:tcBorders>
              <w:top w:val="single" w:sz="4" w:space="0" w:color="auto"/>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single" w:sz="4" w:space="0" w:color="auto"/>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single" w:sz="4" w:space="0" w:color="auto"/>
              <w:left w:val="nil"/>
              <w:bottom w:val="single" w:sz="4" w:space="0" w:color="auto"/>
              <w:right w:val="single" w:sz="4" w:space="0" w:color="auto"/>
            </w:tcBorders>
            <w:vAlign w:val="center"/>
          </w:tcPr>
          <w:p w:rsidR="00690332" w:rsidRPr="001A6219" w:rsidRDefault="00690332" w:rsidP="007A0D98">
            <w:pPr>
              <w:keepNext/>
              <w:jc w:val="center"/>
              <w:outlineLvl w:val="0"/>
              <w:rPr>
                <w:rFonts w:ascii="Calibri" w:hAnsi="Calibri" w:cs="Calibri"/>
                <w:sz w:val="18"/>
              </w:rPr>
            </w:pPr>
          </w:p>
        </w:tc>
        <w:tc>
          <w:tcPr>
            <w:tcW w:w="395" w:type="dxa"/>
            <w:tcBorders>
              <w:top w:val="single" w:sz="4" w:space="0" w:color="auto"/>
              <w:left w:val="single" w:sz="4" w:space="0" w:color="auto"/>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6" w:type="dxa"/>
            <w:tcBorders>
              <w:top w:val="single" w:sz="4" w:space="0" w:color="auto"/>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single" w:sz="4" w:space="0" w:color="auto"/>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6" w:type="dxa"/>
            <w:tcBorders>
              <w:top w:val="single" w:sz="4" w:space="0" w:color="auto"/>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single" w:sz="4" w:space="0" w:color="auto"/>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6" w:type="dxa"/>
            <w:tcBorders>
              <w:top w:val="single" w:sz="4" w:space="0" w:color="auto"/>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single" w:sz="4" w:space="0" w:color="auto"/>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6" w:type="dxa"/>
            <w:tcBorders>
              <w:top w:val="single" w:sz="4" w:space="0" w:color="auto"/>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single" w:sz="4" w:space="0" w:color="auto"/>
              <w:left w:val="nil"/>
              <w:bottom w:val="single" w:sz="4" w:space="0" w:color="auto"/>
              <w:right w:val="single" w:sz="4" w:space="0" w:color="auto"/>
            </w:tcBorders>
            <w:vAlign w:val="center"/>
          </w:tcPr>
          <w:p w:rsidR="00690332" w:rsidRPr="001A6219" w:rsidRDefault="00690332" w:rsidP="007A0D98">
            <w:pPr>
              <w:keepNext/>
              <w:jc w:val="center"/>
              <w:outlineLvl w:val="0"/>
              <w:rPr>
                <w:rFonts w:ascii="Calibri" w:hAnsi="Calibri" w:cs="Calibri"/>
                <w:sz w:val="18"/>
              </w:rPr>
            </w:pPr>
          </w:p>
        </w:tc>
        <w:tc>
          <w:tcPr>
            <w:tcW w:w="396" w:type="dxa"/>
            <w:tcBorders>
              <w:top w:val="single" w:sz="4" w:space="0" w:color="auto"/>
              <w:left w:val="single" w:sz="4" w:space="0" w:color="auto"/>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single" w:sz="4" w:space="0" w:color="auto"/>
              <w:left w:val="nil"/>
              <w:bottom w:val="single" w:sz="6" w:space="0" w:color="auto"/>
              <w:right w:val="single" w:sz="6" w:space="0" w:color="auto"/>
            </w:tcBorders>
            <w:vAlign w:val="center"/>
          </w:tcPr>
          <w:p w:rsidR="00690332" w:rsidRPr="001A6219" w:rsidRDefault="00690332" w:rsidP="007A0D98">
            <w:pPr>
              <w:keepNext/>
              <w:jc w:val="center"/>
              <w:outlineLvl w:val="0"/>
              <w:rPr>
                <w:rFonts w:ascii="Calibri" w:hAnsi="Calibri" w:cs="Calibri"/>
                <w:sz w:val="18"/>
                <w:lang w:eastAsia="en-GB"/>
              </w:rPr>
            </w:pPr>
          </w:p>
        </w:tc>
        <w:tc>
          <w:tcPr>
            <w:tcW w:w="396" w:type="dxa"/>
            <w:tcBorders>
              <w:top w:val="single" w:sz="4" w:space="0" w:color="auto"/>
              <w:left w:val="single" w:sz="6" w:space="0" w:color="auto"/>
              <w:bottom w:val="single" w:sz="6" w:space="0" w:color="auto"/>
              <w:right w:val="single" w:sz="4" w:space="0" w:color="auto"/>
            </w:tcBorders>
            <w:vAlign w:val="center"/>
          </w:tcPr>
          <w:p w:rsidR="00690332" w:rsidRPr="001A6219" w:rsidRDefault="00690332" w:rsidP="007A0D98">
            <w:pPr>
              <w:keepNext/>
              <w:jc w:val="center"/>
              <w:outlineLvl w:val="0"/>
              <w:rPr>
                <w:rFonts w:ascii="Calibri" w:hAnsi="Calibri" w:cs="Calibri"/>
                <w:sz w:val="18"/>
                <w:lang w:eastAsia="en-GB"/>
              </w:rPr>
            </w:pPr>
          </w:p>
        </w:tc>
        <w:tc>
          <w:tcPr>
            <w:tcW w:w="395" w:type="dxa"/>
            <w:tcBorders>
              <w:top w:val="single" w:sz="4" w:space="0" w:color="auto"/>
              <w:left w:val="nil"/>
              <w:bottom w:val="single" w:sz="4" w:space="0" w:color="auto"/>
              <w:right w:val="single" w:sz="4" w:space="0" w:color="auto"/>
            </w:tcBorders>
            <w:vAlign w:val="center"/>
          </w:tcPr>
          <w:p w:rsidR="00690332" w:rsidRPr="001A6219" w:rsidRDefault="00690332" w:rsidP="007A0D98">
            <w:pPr>
              <w:keepNext/>
              <w:jc w:val="center"/>
              <w:outlineLvl w:val="0"/>
              <w:rPr>
                <w:rFonts w:ascii="Calibri" w:hAnsi="Calibri" w:cs="Calibri"/>
                <w:sz w:val="18"/>
                <w:lang w:eastAsia="en-GB"/>
              </w:rPr>
            </w:pPr>
          </w:p>
        </w:tc>
        <w:tc>
          <w:tcPr>
            <w:tcW w:w="396" w:type="dxa"/>
            <w:tcBorders>
              <w:top w:val="single" w:sz="4" w:space="0" w:color="auto"/>
              <w:left w:val="nil"/>
              <w:bottom w:val="single" w:sz="4" w:space="0" w:color="auto"/>
              <w:right w:val="single" w:sz="4" w:space="0" w:color="auto"/>
            </w:tcBorders>
          </w:tcPr>
          <w:p w:rsidR="00690332" w:rsidRPr="001A6219" w:rsidRDefault="00690332" w:rsidP="007A0D98">
            <w:pPr>
              <w:keepNext/>
              <w:jc w:val="center"/>
              <w:outlineLvl w:val="0"/>
              <w:rPr>
                <w:rFonts w:ascii="Calibri" w:hAnsi="Calibri" w:cs="Calibri"/>
                <w:sz w:val="18"/>
                <w:lang w:eastAsia="en-GB"/>
              </w:rPr>
            </w:pPr>
          </w:p>
        </w:tc>
      </w:tr>
      <w:tr w:rsidR="001A6219" w:rsidRPr="001A6219" w:rsidTr="008D73D9">
        <w:trPr>
          <w:trHeight w:val="240"/>
        </w:trPr>
        <w:tc>
          <w:tcPr>
            <w:tcW w:w="1526" w:type="dxa"/>
            <w:tcBorders>
              <w:top w:val="nil"/>
              <w:left w:val="single" w:sz="4" w:space="0" w:color="auto"/>
              <w:bottom w:val="single" w:sz="4" w:space="0" w:color="auto"/>
              <w:right w:val="single" w:sz="4" w:space="0" w:color="auto"/>
            </w:tcBorders>
          </w:tcPr>
          <w:p w:rsidR="00E77FF7" w:rsidRPr="001A6219" w:rsidRDefault="00690332">
            <w:pPr>
              <w:rPr>
                <w:rFonts w:ascii="Calibri" w:hAnsi="Calibri" w:cs="Calibri"/>
                <w:sz w:val="18"/>
              </w:rPr>
            </w:pPr>
            <w:r w:rsidRPr="001A6219">
              <w:rPr>
                <w:rFonts w:ascii="Calibri" w:hAnsi="Calibri" w:cs="Calibri"/>
                <w:sz w:val="18"/>
              </w:rPr>
              <w:t>M1X8510</w:t>
            </w:r>
          </w:p>
        </w:tc>
        <w:tc>
          <w:tcPr>
            <w:tcW w:w="3804" w:type="dxa"/>
            <w:tcBorders>
              <w:top w:val="nil"/>
              <w:left w:val="single" w:sz="4" w:space="0" w:color="auto"/>
              <w:bottom w:val="single" w:sz="4" w:space="0" w:color="auto"/>
              <w:right w:val="single" w:sz="4" w:space="0" w:color="auto"/>
            </w:tcBorders>
            <w:shd w:val="clear" w:color="auto" w:fill="auto"/>
            <w:noWrap/>
          </w:tcPr>
          <w:p w:rsidR="00E77FF7" w:rsidRPr="001A6219" w:rsidRDefault="00690332">
            <w:pPr>
              <w:spacing w:after="120"/>
              <w:jc w:val="both"/>
              <w:rPr>
                <w:rFonts w:ascii="Calibri" w:hAnsi="Calibri" w:cs="Calibri"/>
                <w:sz w:val="18"/>
              </w:rPr>
            </w:pPr>
            <w:r w:rsidRPr="001A6219">
              <w:rPr>
                <w:rFonts w:ascii="Calibri" w:hAnsi="Calibri" w:cs="Calibri"/>
                <w:sz w:val="18"/>
              </w:rPr>
              <w:t>Computer Engineering and Microprocessors</w:t>
            </w: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690332">
            <w:pPr>
              <w:spacing w:after="120"/>
              <w:jc w:val="center"/>
              <w:rPr>
                <w:rFonts w:ascii="Calibri" w:hAnsi="Calibri" w:cs="Calibri"/>
                <w:sz w:val="18"/>
              </w:rPr>
            </w:pPr>
            <w:r w:rsidRPr="001A6219">
              <w:rPr>
                <w:rFonts w:ascii="Calibri" w:hAnsi="Calibri" w:cs="Calibri"/>
                <w:sz w:val="18"/>
              </w:rPr>
              <w:t>X</w:t>
            </w:r>
          </w:p>
        </w:tc>
        <w:tc>
          <w:tcPr>
            <w:tcW w:w="396"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jc w:val="center"/>
              <w:rPr>
                <w:rFonts w:ascii="Calibri" w:hAnsi="Calibri" w:cs="Calibri"/>
                <w:sz w:val="18"/>
              </w:rPr>
            </w:pPr>
            <w:r w:rsidRPr="001A6219">
              <w:rPr>
                <w:rFonts w:ascii="Calibri" w:hAnsi="Calibri" w:cs="Calibri"/>
                <w:sz w:val="18"/>
              </w:rPr>
              <w:t>X</w:t>
            </w:r>
          </w:p>
        </w:tc>
        <w:tc>
          <w:tcPr>
            <w:tcW w:w="396"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single" w:sz="4" w:space="0" w:color="auto"/>
              <w:left w:val="nil"/>
              <w:bottom w:val="single" w:sz="4" w:space="0" w:color="auto"/>
              <w:right w:val="single" w:sz="4" w:space="0" w:color="auto"/>
            </w:tcBorders>
            <w:vAlign w:val="center"/>
          </w:tcPr>
          <w:p w:rsidR="00690332" w:rsidRPr="001A6219" w:rsidRDefault="00690332" w:rsidP="007A0D98">
            <w:pPr>
              <w:keepNext/>
              <w:jc w:val="center"/>
              <w:outlineLvl w:val="0"/>
              <w:rPr>
                <w:rFonts w:ascii="Calibri" w:hAnsi="Calibri" w:cs="Calibri"/>
                <w:sz w:val="18"/>
              </w:rPr>
            </w:pPr>
          </w:p>
        </w:tc>
        <w:tc>
          <w:tcPr>
            <w:tcW w:w="395" w:type="dxa"/>
            <w:tcBorders>
              <w:top w:val="nil"/>
              <w:left w:val="single" w:sz="4" w:space="0" w:color="auto"/>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single" w:sz="4" w:space="0" w:color="auto"/>
              <w:left w:val="nil"/>
              <w:bottom w:val="single" w:sz="4" w:space="0" w:color="auto"/>
              <w:right w:val="single" w:sz="4" w:space="0" w:color="auto"/>
            </w:tcBorders>
            <w:vAlign w:val="center"/>
          </w:tcPr>
          <w:p w:rsidR="00690332" w:rsidRPr="001A6219" w:rsidRDefault="00690332" w:rsidP="007A0D98">
            <w:pPr>
              <w:keepNext/>
              <w:jc w:val="center"/>
              <w:outlineLvl w:val="0"/>
              <w:rPr>
                <w:rFonts w:ascii="Calibri" w:hAnsi="Calibri" w:cs="Calibri"/>
                <w:sz w:val="18"/>
              </w:rPr>
            </w:pPr>
          </w:p>
        </w:tc>
        <w:tc>
          <w:tcPr>
            <w:tcW w:w="396" w:type="dxa"/>
            <w:tcBorders>
              <w:top w:val="nil"/>
              <w:left w:val="single" w:sz="4" w:space="0" w:color="auto"/>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single" w:sz="6" w:space="0" w:color="auto"/>
              <w:left w:val="nil"/>
              <w:bottom w:val="single" w:sz="6" w:space="0" w:color="auto"/>
              <w:right w:val="single" w:sz="6" w:space="0" w:color="auto"/>
            </w:tcBorders>
            <w:vAlign w:val="center"/>
          </w:tcPr>
          <w:p w:rsidR="00690332" w:rsidRPr="001A6219" w:rsidRDefault="00690332" w:rsidP="007A0D98">
            <w:pPr>
              <w:keepNext/>
              <w:jc w:val="center"/>
              <w:outlineLvl w:val="0"/>
              <w:rPr>
                <w:rFonts w:ascii="Calibri" w:hAnsi="Calibri" w:cs="Calibri"/>
                <w:sz w:val="18"/>
                <w:lang w:eastAsia="en-GB"/>
              </w:rPr>
            </w:pPr>
          </w:p>
        </w:tc>
        <w:tc>
          <w:tcPr>
            <w:tcW w:w="396" w:type="dxa"/>
            <w:tcBorders>
              <w:top w:val="single" w:sz="6" w:space="0" w:color="auto"/>
              <w:left w:val="single" w:sz="6" w:space="0" w:color="auto"/>
              <w:bottom w:val="single" w:sz="6" w:space="0" w:color="auto"/>
              <w:right w:val="single" w:sz="4" w:space="0" w:color="auto"/>
            </w:tcBorders>
            <w:vAlign w:val="center"/>
          </w:tcPr>
          <w:p w:rsidR="00690332" w:rsidRPr="001A6219" w:rsidRDefault="00690332" w:rsidP="007A0D98">
            <w:pPr>
              <w:keepNext/>
              <w:jc w:val="center"/>
              <w:outlineLvl w:val="0"/>
              <w:rPr>
                <w:rFonts w:ascii="Calibri" w:hAnsi="Calibri" w:cs="Calibri"/>
                <w:sz w:val="18"/>
                <w:lang w:eastAsia="en-GB"/>
              </w:rPr>
            </w:pPr>
          </w:p>
        </w:tc>
        <w:tc>
          <w:tcPr>
            <w:tcW w:w="395" w:type="dxa"/>
            <w:tcBorders>
              <w:top w:val="nil"/>
              <w:left w:val="nil"/>
              <w:bottom w:val="single" w:sz="4" w:space="0" w:color="auto"/>
              <w:right w:val="single" w:sz="4" w:space="0" w:color="auto"/>
            </w:tcBorders>
            <w:vAlign w:val="center"/>
          </w:tcPr>
          <w:p w:rsidR="00690332" w:rsidRPr="001A6219" w:rsidRDefault="00690332" w:rsidP="007A0D98">
            <w:pPr>
              <w:keepNext/>
              <w:jc w:val="center"/>
              <w:outlineLvl w:val="0"/>
              <w:rPr>
                <w:rFonts w:ascii="Calibri" w:hAnsi="Calibri" w:cs="Calibri"/>
                <w:sz w:val="18"/>
                <w:lang w:eastAsia="en-GB"/>
              </w:rPr>
            </w:pPr>
          </w:p>
        </w:tc>
        <w:tc>
          <w:tcPr>
            <w:tcW w:w="396" w:type="dxa"/>
            <w:tcBorders>
              <w:top w:val="nil"/>
              <w:left w:val="nil"/>
              <w:bottom w:val="single" w:sz="4" w:space="0" w:color="auto"/>
              <w:right w:val="single" w:sz="4" w:space="0" w:color="auto"/>
            </w:tcBorders>
          </w:tcPr>
          <w:p w:rsidR="00690332" w:rsidRPr="001A6219" w:rsidRDefault="00690332" w:rsidP="007A0D98">
            <w:pPr>
              <w:keepNext/>
              <w:jc w:val="center"/>
              <w:outlineLvl w:val="0"/>
              <w:rPr>
                <w:rFonts w:ascii="Calibri" w:hAnsi="Calibri" w:cs="Calibri"/>
                <w:sz w:val="18"/>
                <w:lang w:eastAsia="en-GB"/>
              </w:rPr>
            </w:pPr>
          </w:p>
        </w:tc>
      </w:tr>
      <w:tr w:rsidR="001A6219" w:rsidRPr="001A6219" w:rsidTr="008D73D9">
        <w:trPr>
          <w:trHeight w:val="240"/>
        </w:trPr>
        <w:tc>
          <w:tcPr>
            <w:tcW w:w="1526" w:type="dxa"/>
            <w:tcBorders>
              <w:top w:val="nil"/>
              <w:left w:val="single" w:sz="4" w:space="0" w:color="auto"/>
              <w:bottom w:val="single" w:sz="4" w:space="0" w:color="auto"/>
              <w:right w:val="single" w:sz="4" w:space="0" w:color="auto"/>
            </w:tcBorders>
          </w:tcPr>
          <w:p w:rsidR="00E77FF7" w:rsidRPr="001A6219" w:rsidRDefault="00690332">
            <w:pPr>
              <w:spacing w:after="120"/>
              <w:jc w:val="both"/>
              <w:rPr>
                <w:rFonts w:ascii="Calibri" w:hAnsi="Calibri" w:cs="Calibri"/>
                <w:sz w:val="18"/>
              </w:rPr>
            </w:pPr>
            <w:r w:rsidRPr="001A6219">
              <w:rPr>
                <w:rFonts w:ascii="Calibri" w:hAnsi="Calibri" w:cs="Calibri"/>
                <w:sz w:val="18"/>
              </w:rPr>
              <w:t>M1X8511</w:t>
            </w:r>
          </w:p>
        </w:tc>
        <w:tc>
          <w:tcPr>
            <w:tcW w:w="3804" w:type="dxa"/>
            <w:tcBorders>
              <w:top w:val="nil"/>
              <w:left w:val="single" w:sz="4" w:space="0" w:color="auto"/>
              <w:bottom w:val="single" w:sz="4" w:space="0" w:color="auto"/>
              <w:right w:val="single" w:sz="4" w:space="0" w:color="auto"/>
            </w:tcBorders>
            <w:shd w:val="clear" w:color="auto" w:fill="auto"/>
            <w:noWrap/>
          </w:tcPr>
          <w:p w:rsidR="00E77FF7" w:rsidRPr="001A6219" w:rsidRDefault="00690332">
            <w:pPr>
              <w:spacing w:after="120"/>
              <w:jc w:val="both"/>
              <w:rPr>
                <w:rFonts w:ascii="Calibri" w:hAnsi="Calibri" w:cs="Calibri"/>
                <w:sz w:val="18"/>
              </w:rPr>
            </w:pPr>
            <w:r w:rsidRPr="001A6219">
              <w:rPr>
                <w:rFonts w:ascii="Calibri" w:hAnsi="Calibri" w:cs="Calibri"/>
                <w:sz w:val="18"/>
              </w:rPr>
              <w:t>Computer Programming</w:t>
            </w: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single" w:sz="4" w:space="0" w:color="auto"/>
              <w:left w:val="nil"/>
              <w:bottom w:val="single" w:sz="4" w:space="0" w:color="auto"/>
              <w:right w:val="single" w:sz="4" w:space="0" w:color="auto"/>
            </w:tcBorders>
            <w:vAlign w:val="center"/>
          </w:tcPr>
          <w:p w:rsidR="00E77FF7" w:rsidRPr="001A6219" w:rsidRDefault="00690332">
            <w:pPr>
              <w:spacing w:after="120"/>
              <w:jc w:val="center"/>
              <w:rPr>
                <w:rFonts w:ascii="Calibri" w:hAnsi="Calibri" w:cs="Calibri"/>
                <w:sz w:val="18"/>
              </w:rPr>
            </w:pPr>
            <w:r w:rsidRPr="001A6219">
              <w:rPr>
                <w:rFonts w:ascii="Calibri" w:hAnsi="Calibri" w:cs="Calibri"/>
                <w:sz w:val="18"/>
              </w:rPr>
              <w:t>X</w:t>
            </w:r>
          </w:p>
        </w:tc>
        <w:tc>
          <w:tcPr>
            <w:tcW w:w="395" w:type="dxa"/>
            <w:tcBorders>
              <w:top w:val="nil"/>
              <w:left w:val="single" w:sz="4" w:space="0" w:color="auto"/>
              <w:bottom w:val="single" w:sz="4" w:space="0" w:color="auto"/>
              <w:right w:val="single" w:sz="4" w:space="0" w:color="auto"/>
            </w:tcBorders>
            <w:shd w:val="clear" w:color="auto" w:fill="auto"/>
            <w:noWrap/>
            <w:vAlign w:val="center"/>
          </w:tcPr>
          <w:p w:rsidR="00E77FF7" w:rsidRPr="001A6219" w:rsidRDefault="00690332">
            <w:pPr>
              <w:spacing w:after="120"/>
              <w:jc w:val="center"/>
              <w:rPr>
                <w:rFonts w:ascii="Calibri" w:hAnsi="Calibri" w:cs="Calibri"/>
                <w:sz w:val="18"/>
              </w:rPr>
            </w:pPr>
            <w:r w:rsidRPr="001A6219">
              <w:rPr>
                <w:rFonts w:ascii="Calibri" w:hAnsi="Calibri" w:cs="Calibri"/>
                <w:sz w:val="18"/>
              </w:rPr>
              <w:t>X</w:t>
            </w:r>
          </w:p>
        </w:tc>
        <w:tc>
          <w:tcPr>
            <w:tcW w:w="396"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single" w:sz="4" w:space="0" w:color="auto"/>
              <w:left w:val="nil"/>
              <w:bottom w:val="single" w:sz="4" w:space="0" w:color="auto"/>
              <w:right w:val="single" w:sz="4" w:space="0" w:color="auto"/>
            </w:tcBorders>
            <w:vAlign w:val="center"/>
          </w:tcPr>
          <w:p w:rsidR="00690332" w:rsidRPr="001A6219" w:rsidRDefault="00690332" w:rsidP="007A0D98">
            <w:pPr>
              <w:keepNext/>
              <w:jc w:val="center"/>
              <w:outlineLvl w:val="0"/>
              <w:rPr>
                <w:rFonts w:ascii="Calibri" w:hAnsi="Calibri" w:cs="Calibri"/>
                <w:sz w:val="18"/>
              </w:rPr>
            </w:pPr>
          </w:p>
        </w:tc>
        <w:tc>
          <w:tcPr>
            <w:tcW w:w="396" w:type="dxa"/>
            <w:tcBorders>
              <w:top w:val="nil"/>
              <w:left w:val="single" w:sz="4" w:space="0" w:color="auto"/>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single" w:sz="6" w:space="0" w:color="auto"/>
              <w:left w:val="nil"/>
              <w:bottom w:val="single" w:sz="6" w:space="0" w:color="auto"/>
              <w:right w:val="single" w:sz="6" w:space="0" w:color="auto"/>
            </w:tcBorders>
            <w:vAlign w:val="center"/>
          </w:tcPr>
          <w:p w:rsidR="00690332" w:rsidRPr="001A6219" w:rsidRDefault="00690332" w:rsidP="007A0D98">
            <w:pPr>
              <w:keepNext/>
              <w:jc w:val="center"/>
              <w:outlineLvl w:val="0"/>
              <w:rPr>
                <w:rFonts w:ascii="Calibri" w:hAnsi="Calibri" w:cs="Calibri"/>
                <w:sz w:val="18"/>
                <w:lang w:eastAsia="en-GB"/>
              </w:rPr>
            </w:pPr>
          </w:p>
        </w:tc>
        <w:tc>
          <w:tcPr>
            <w:tcW w:w="396" w:type="dxa"/>
            <w:tcBorders>
              <w:top w:val="single" w:sz="6" w:space="0" w:color="auto"/>
              <w:left w:val="single" w:sz="6" w:space="0" w:color="auto"/>
              <w:bottom w:val="single" w:sz="6" w:space="0" w:color="auto"/>
              <w:right w:val="single" w:sz="4" w:space="0" w:color="auto"/>
            </w:tcBorders>
            <w:vAlign w:val="center"/>
          </w:tcPr>
          <w:p w:rsidR="00690332" w:rsidRPr="001A6219" w:rsidRDefault="00690332" w:rsidP="007A0D98">
            <w:pPr>
              <w:keepNext/>
              <w:jc w:val="center"/>
              <w:outlineLvl w:val="0"/>
              <w:rPr>
                <w:rFonts w:ascii="Calibri" w:hAnsi="Calibri" w:cs="Calibri"/>
                <w:sz w:val="18"/>
                <w:lang w:eastAsia="en-GB"/>
              </w:rPr>
            </w:pPr>
          </w:p>
        </w:tc>
        <w:tc>
          <w:tcPr>
            <w:tcW w:w="395" w:type="dxa"/>
            <w:tcBorders>
              <w:top w:val="nil"/>
              <w:left w:val="nil"/>
              <w:bottom w:val="single" w:sz="4" w:space="0" w:color="auto"/>
              <w:right w:val="single" w:sz="4" w:space="0" w:color="auto"/>
            </w:tcBorders>
            <w:vAlign w:val="center"/>
          </w:tcPr>
          <w:p w:rsidR="00690332" w:rsidRPr="001A6219" w:rsidRDefault="00690332" w:rsidP="007A0D98">
            <w:pPr>
              <w:keepNext/>
              <w:jc w:val="center"/>
              <w:outlineLvl w:val="0"/>
              <w:rPr>
                <w:rFonts w:ascii="Calibri" w:hAnsi="Calibri" w:cs="Calibri"/>
                <w:sz w:val="18"/>
                <w:lang w:eastAsia="en-GB"/>
              </w:rPr>
            </w:pPr>
          </w:p>
        </w:tc>
        <w:tc>
          <w:tcPr>
            <w:tcW w:w="396" w:type="dxa"/>
            <w:tcBorders>
              <w:top w:val="nil"/>
              <w:left w:val="nil"/>
              <w:bottom w:val="single" w:sz="4" w:space="0" w:color="auto"/>
              <w:right w:val="single" w:sz="4" w:space="0" w:color="auto"/>
            </w:tcBorders>
          </w:tcPr>
          <w:p w:rsidR="00690332" w:rsidRPr="001A6219" w:rsidRDefault="00690332" w:rsidP="007A0D98">
            <w:pPr>
              <w:keepNext/>
              <w:jc w:val="center"/>
              <w:outlineLvl w:val="0"/>
              <w:rPr>
                <w:rFonts w:ascii="Calibri" w:hAnsi="Calibri" w:cs="Calibri"/>
                <w:sz w:val="18"/>
                <w:lang w:eastAsia="en-GB"/>
              </w:rPr>
            </w:pPr>
          </w:p>
        </w:tc>
      </w:tr>
      <w:tr w:rsidR="001A6219" w:rsidRPr="001A6219" w:rsidTr="008D73D9">
        <w:trPr>
          <w:trHeight w:val="240"/>
        </w:trPr>
        <w:tc>
          <w:tcPr>
            <w:tcW w:w="1526" w:type="dxa"/>
            <w:tcBorders>
              <w:top w:val="nil"/>
              <w:left w:val="single" w:sz="4" w:space="0" w:color="auto"/>
              <w:bottom w:val="single" w:sz="4" w:space="0" w:color="auto"/>
              <w:right w:val="single" w:sz="4" w:space="0" w:color="auto"/>
            </w:tcBorders>
          </w:tcPr>
          <w:p w:rsidR="00E77FF7" w:rsidRPr="001A6219" w:rsidRDefault="00690332">
            <w:pPr>
              <w:spacing w:after="120"/>
              <w:jc w:val="both"/>
              <w:rPr>
                <w:rFonts w:ascii="Calibri" w:hAnsi="Calibri" w:cs="Calibri"/>
                <w:sz w:val="18"/>
              </w:rPr>
            </w:pPr>
            <w:r w:rsidRPr="001A6219">
              <w:rPr>
                <w:rFonts w:ascii="Calibri" w:hAnsi="Calibri" w:cs="Calibri"/>
                <w:sz w:val="18"/>
              </w:rPr>
              <w:t>M4X00370</w:t>
            </w:r>
          </w:p>
        </w:tc>
        <w:tc>
          <w:tcPr>
            <w:tcW w:w="3804" w:type="dxa"/>
            <w:tcBorders>
              <w:top w:val="nil"/>
              <w:left w:val="single" w:sz="4" w:space="0" w:color="auto"/>
              <w:bottom w:val="single" w:sz="4" w:space="0" w:color="auto"/>
              <w:right w:val="single" w:sz="4" w:space="0" w:color="auto"/>
            </w:tcBorders>
            <w:shd w:val="clear" w:color="auto" w:fill="auto"/>
            <w:noWrap/>
          </w:tcPr>
          <w:p w:rsidR="00E77FF7" w:rsidRPr="001A6219" w:rsidRDefault="00690332">
            <w:pPr>
              <w:spacing w:after="120"/>
              <w:jc w:val="both"/>
              <w:rPr>
                <w:rFonts w:ascii="Calibri" w:hAnsi="Calibri" w:cs="Calibri"/>
                <w:sz w:val="18"/>
              </w:rPr>
            </w:pPr>
            <w:r w:rsidRPr="001A6219">
              <w:rPr>
                <w:rFonts w:ascii="Calibri" w:hAnsi="Calibri" w:cs="Calibri"/>
                <w:sz w:val="18"/>
              </w:rPr>
              <w:t>Electrical and Electronic Principles</w:t>
            </w: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690332">
            <w:pPr>
              <w:spacing w:after="120"/>
              <w:jc w:val="center"/>
              <w:rPr>
                <w:rFonts w:ascii="Calibri" w:hAnsi="Calibri" w:cs="Calibri"/>
                <w:sz w:val="18"/>
              </w:rPr>
            </w:pPr>
            <w:r w:rsidRPr="001A6219">
              <w:rPr>
                <w:rFonts w:ascii="Calibri" w:hAnsi="Calibri" w:cs="Calibri"/>
                <w:sz w:val="18"/>
              </w:rPr>
              <w:t>X</w:t>
            </w:r>
          </w:p>
        </w:tc>
        <w:tc>
          <w:tcPr>
            <w:tcW w:w="395"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690332">
            <w:pPr>
              <w:spacing w:after="120"/>
              <w:jc w:val="center"/>
              <w:rPr>
                <w:rFonts w:ascii="Calibri" w:hAnsi="Calibri" w:cs="Calibri"/>
                <w:sz w:val="18"/>
              </w:rPr>
            </w:pPr>
            <w:r w:rsidRPr="001A6219">
              <w:rPr>
                <w:rFonts w:ascii="Calibri" w:hAnsi="Calibri" w:cs="Calibri"/>
                <w:sz w:val="18"/>
              </w:rPr>
              <w:t>X</w:t>
            </w:r>
          </w:p>
        </w:tc>
        <w:tc>
          <w:tcPr>
            <w:tcW w:w="396"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690332">
            <w:pPr>
              <w:spacing w:after="120"/>
              <w:jc w:val="center"/>
              <w:rPr>
                <w:rFonts w:ascii="Calibri" w:hAnsi="Calibri" w:cs="Calibri"/>
                <w:sz w:val="18"/>
              </w:rPr>
            </w:pPr>
            <w:r w:rsidRPr="001A6219">
              <w:rPr>
                <w:rFonts w:ascii="Calibri" w:hAnsi="Calibri" w:cs="Calibri"/>
                <w:sz w:val="18"/>
              </w:rPr>
              <w:t>X</w:t>
            </w:r>
          </w:p>
        </w:tc>
        <w:tc>
          <w:tcPr>
            <w:tcW w:w="396"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single" w:sz="4" w:space="0" w:color="auto"/>
              <w:left w:val="nil"/>
              <w:bottom w:val="single" w:sz="4" w:space="0" w:color="auto"/>
              <w:right w:val="single" w:sz="4" w:space="0" w:color="auto"/>
            </w:tcBorders>
            <w:vAlign w:val="center"/>
          </w:tcPr>
          <w:p w:rsidR="00690332" w:rsidRPr="001A6219" w:rsidRDefault="00690332" w:rsidP="007A0D98">
            <w:pPr>
              <w:keepNext/>
              <w:jc w:val="center"/>
              <w:outlineLvl w:val="0"/>
              <w:rPr>
                <w:rFonts w:ascii="Calibri" w:hAnsi="Calibri" w:cs="Calibri"/>
                <w:sz w:val="18"/>
              </w:rPr>
            </w:pPr>
          </w:p>
        </w:tc>
        <w:tc>
          <w:tcPr>
            <w:tcW w:w="395" w:type="dxa"/>
            <w:tcBorders>
              <w:top w:val="nil"/>
              <w:left w:val="single" w:sz="4" w:space="0" w:color="auto"/>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single" w:sz="4" w:space="0" w:color="auto"/>
              <w:left w:val="nil"/>
              <w:bottom w:val="single" w:sz="4" w:space="0" w:color="auto"/>
              <w:right w:val="single" w:sz="4" w:space="0" w:color="auto"/>
            </w:tcBorders>
            <w:vAlign w:val="center"/>
          </w:tcPr>
          <w:p w:rsidR="00690332" w:rsidRPr="001A6219" w:rsidRDefault="00690332" w:rsidP="007A0D98">
            <w:pPr>
              <w:keepNext/>
              <w:jc w:val="center"/>
              <w:outlineLvl w:val="0"/>
              <w:rPr>
                <w:rFonts w:ascii="Calibri" w:hAnsi="Calibri" w:cs="Calibri"/>
                <w:sz w:val="18"/>
              </w:rPr>
            </w:pPr>
          </w:p>
        </w:tc>
        <w:tc>
          <w:tcPr>
            <w:tcW w:w="396" w:type="dxa"/>
            <w:tcBorders>
              <w:top w:val="nil"/>
              <w:left w:val="single" w:sz="4" w:space="0" w:color="auto"/>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single" w:sz="6" w:space="0" w:color="auto"/>
              <w:left w:val="nil"/>
              <w:bottom w:val="single" w:sz="6" w:space="0" w:color="auto"/>
              <w:right w:val="single" w:sz="6" w:space="0" w:color="auto"/>
            </w:tcBorders>
            <w:vAlign w:val="center"/>
          </w:tcPr>
          <w:p w:rsidR="00690332" w:rsidRPr="001A6219" w:rsidRDefault="00690332" w:rsidP="007A0D98">
            <w:pPr>
              <w:keepNext/>
              <w:jc w:val="center"/>
              <w:outlineLvl w:val="0"/>
              <w:rPr>
                <w:rFonts w:ascii="Calibri" w:hAnsi="Calibri" w:cs="Calibri"/>
                <w:sz w:val="18"/>
                <w:lang w:eastAsia="en-GB"/>
              </w:rPr>
            </w:pPr>
          </w:p>
        </w:tc>
        <w:tc>
          <w:tcPr>
            <w:tcW w:w="396" w:type="dxa"/>
            <w:tcBorders>
              <w:top w:val="single" w:sz="6" w:space="0" w:color="auto"/>
              <w:left w:val="single" w:sz="6" w:space="0" w:color="auto"/>
              <w:bottom w:val="single" w:sz="6" w:space="0" w:color="auto"/>
              <w:right w:val="single" w:sz="4" w:space="0" w:color="auto"/>
            </w:tcBorders>
            <w:vAlign w:val="center"/>
          </w:tcPr>
          <w:p w:rsidR="00690332" w:rsidRPr="001A6219" w:rsidRDefault="00690332" w:rsidP="007A0D98">
            <w:pPr>
              <w:keepNext/>
              <w:jc w:val="center"/>
              <w:outlineLvl w:val="0"/>
              <w:rPr>
                <w:rFonts w:ascii="Calibri" w:hAnsi="Calibri" w:cs="Calibri"/>
                <w:sz w:val="18"/>
                <w:lang w:eastAsia="en-GB"/>
              </w:rPr>
            </w:pPr>
          </w:p>
        </w:tc>
        <w:tc>
          <w:tcPr>
            <w:tcW w:w="395" w:type="dxa"/>
            <w:tcBorders>
              <w:top w:val="nil"/>
              <w:left w:val="nil"/>
              <w:bottom w:val="single" w:sz="4" w:space="0" w:color="auto"/>
              <w:right w:val="single" w:sz="4" w:space="0" w:color="auto"/>
            </w:tcBorders>
            <w:vAlign w:val="center"/>
          </w:tcPr>
          <w:p w:rsidR="00690332" w:rsidRPr="001A6219" w:rsidRDefault="00690332" w:rsidP="007A0D98">
            <w:pPr>
              <w:keepNext/>
              <w:jc w:val="center"/>
              <w:outlineLvl w:val="0"/>
              <w:rPr>
                <w:rFonts w:ascii="Calibri" w:hAnsi="Calibri" w:cs="Calibri"/>
                <w:sz w:val="18"/>
                <w:lang w:eastAsia="en-GB"/>
              </w:rPr>
            </w:pPr>
          </w:p>
        </w:tc>
        <w:tc>
          <w:tcPr>
            <w:tcW w:w="396" w:type="dxa"/>
            <w:tcBorders>
              <w:top w:val="nil"/>
              <w:left w:val="nil"/>
              <w:bottom w:val="single" w:sz="4" w:space="0" w:color="auto"/>
              <w:right w:val="single" w:sz="4" w:space="0" w:color="auto"/>
            </w:tcBorders>
          </w:tcPr>
          <w:p w:rsidR="00690332" w:rsidRPr="001A6219" w:rsidRDefault="00690332" w:rsidP="007A0D98">
            <w:pPr>
              <w:keepNext/>
              <w:jc w:val="center"/>
              <w:outlineLvl w:val="0"/>
              <w:rPr>
                <w:rFonts w:ascii="Calibri" w:hAnsi="Calibri" w:cs="Calibri"/>
                <w:sz w:val="18"/>
                <w:lang w:eastAsia="en-GB"/>
              </w:rPr>
            </w:pPr>
          </w:p>
        </w:tc>
      </w:tr>
      <w:tr w:rsidR="001A6219" w:rsidRPr="001A6219" w:rsidTr="008D73D9">
        <w:trPr>
          <w:trHeight w:val="240"/>
        </w:trPr>
        <w:tc>
          <w:tcPr>
            <w:tcW w:w="1526" w:type="dxa"/>
            <w:tcBorders>
              <w:top w:val="nil"/>
              <w:left w:val="single" w:sz="4" w:space="0" w:color="auto"/>
              <w:bottom w:val="single" w:sz="4" w:space="0" w:color="auto"/>
              <w:right w:val="single" w:sz="4" w:space="0" w:color="auto"/>
            </w:tcBorders>
          </w:tcPr>
          <w:p w:rsidR="00E77FF7" w:rsidRPr="001A6219" w:rsidRDefault="00690332">
            <w:pPr>
              <w:spacing w:after="120"/>
              <w:jc w:val="both"/>
              <w:rPr>
                <w:rFonts w:ascii="Calibri" w:hAnsi="Calibri" w:cs="Calibri"/>
                <w:sz w:val="18"/>
              </w:rPr>
            </w:pPr>
            <w:r w:rsidRPr="001A6219">
              <w:rPr>
                <w:rFonts w:ascii="Calibri" w:hAnsi="Calibri" w:cs="Calibri"/>
                <w:sz w:val="18"/>
              </w:rPr>
              <w:t>M1X8514</w:t>
            </w:r>
          </w:p>
        </w:tc>
        <w:tc>
          <w:tcPr>
            <w:tcW w:w="3804" w:type="dxa"/>
            <w:tcBorders>
              <w:top w:val="nil"/>
              <w:left w:val="single" w:sz="4" w:space="0" w:color="auto"/>
              <w:bottom w:val="single" w:sz="4" w:space="0" w:color="auto"/>
              <w:right w:val="single" w:sz="4" w:space="0" w:color="auto"/>
            </w:tcBorders>
            <w:shd w:val="clear" w:color="auto" w:fill="auto"/>
            <w:noWrap/>
          </w:tcPr>
          <w:p w:rsidR="00E77FF7" w:rsidRPr="001A6219" w:rsidRDefault="00690332">
            <w:pPr>
              <w:spacing w:after="120"/>
              <w:jc w:val="both"/>
              <w:rPr>
                <w:rFonts w:ascii="Calibri" w:hAnsi="Calibri" w:cs="Calibri"/>
                <w:sz w:val="18"/>
              </w:rPr>
            </w:pPr>
            <w:r w:rsidRPr="001A6219">
              <w:rPr>
                <w:rFonts w:ascii="Calibri" w:hAnsi="Calibri" w:cs="Calibri"/>
                <w:sz w:val="18"/>
              </w:rPr>
              <w:t>Mathematics</w:t>
            </w: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690332">
            <w:pPr>
              <w:spacing w:after="120"/>
              <w:jc w:val="center"/>
              <w:rPr>
                <w:rFonts w:ascii="Calibri" w:hAnsi="Calibri" w:cs="Calibri"/>
                <w:sz w:val="18"/>
              </w:rPr>
            </w:pPr>
            <w:r w:rsidRPr="001A6219">
              <w:rPr>
                <w:rFonts w:ascii="Calibri" w:hAnsi="Calibri" w:cs="Calibri"/>
                <w:sz w:val="18"/>
              </w:rPr>
              <w:t>X</w:t>
            </w:r>
          </w:p>
        </w:tc>
        <w:tc>
          <w:tcPr>
            <w:tcW w:w="395"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single" w:sz="4" w:space="0" w:color="auto"/>
              <w:left w:val="nil"/>
              <w:bottom w:val="single" w:sz="4" w:space="0" w:color="auto"/>
              <w:right w:val="single" w:sz="4" w:space="0" w:color="auto"/>
            </w:tcBorders>
            <w:vAlign w:val="center"/>
          </w:tcPr>
          <w:p w:rsidR="00690332" w:rsidRPr="001A6219" w:rsidRDefault="00690332" w:rsidP="007A0D98">
            <w:pPr>
              <w:keepNext/>
              <w:jc w:val="center"/>
              <w:outlineLvl w:val="0"/>
              <w:rPr>
                <w:rFonts w:ascii="Calibri" w:hAnsi="Calibri" w:cs="Calibri"/>
                <w:sz w:val="18"/>
              </w:rPr>
            </w:pPr>
          </w:p>
        </w:tc>
        <w:tc>
          <w:tcPr>
            <w:tcW w:w="395" w:type="dxa"/>
            <w:tcBorders>
              <w:top w:val="nil"/>
              <w:left w:val="single" w:sz="4" w:space="0" w:color="auto"/>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single" w:sz="4" w:space="0" w:color="auto"/>
              <w:left w:val="nil"/>
              <w:bottom w:val="single" w:sz="4" w:space="0" w:color="auto"/>
              <w:right w:val="single" w:sz="4" w:space="0" w:color="auto"/>
            </w:tcBorders>
            <w:vAlign w:val="center"/>
          </w:tcPr>
          <w:p w:rsidR="00690332" w:rsidRPr="001A6219" w:rsidRDefault="00690332" w:rsidP="007A0D98">
            <w:pPr>
              <w:keepNext/>
              <w:jc w:val="center"/>
              <w:outlineLvl w:val="0"/>
              <w:rPr>
                <w:rFonts w:ascii="Calibri" w:hAnsi="Calibri" w:cs="Calibri"/>
                <w:sz w:val="18"/>
              </w:rPr>
            </w:pPr>
          </w:p>
        </w:tc>
        <w:tc>
          <w:tcPr>
            <w:tcW w:w="396" w:type="dxa"/>
            <w:tcBorders>
              <w:top w:val="nil"/>
              <w:left w:val="single" w:sz="4" w:space="0" w:color="auto"/>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single" w:sz="6" w:space="0" w:color="auto"/>
              <w:left w:val="nil"/>
              <w:bottom w:val="single" w:sz="6" w:space="0" w:color="auto"/>
              <w:right w:val="single" w:sz="6" w:space="0" w:color="auto"/>
            </w:tcBorders>
            <w:vAlign w:val="center"/>
          </w:tcPr>
          <w:p w:rsidR="00690332" w:rsidRPr="001A6219" w:rsidRDefault="00690332" w:rsidP="007A0D98">
            <w:pPr>
              <w:keepNext/>
              <w:jc w:val="center"/>
              <w:outlineLvl w:val="0"/>
              <w:rPr>
                <w:rFonts w:ascii="Calibri" w:hAnsi="Calibri" w:cs="Calibri"/>
                <w:sz w:val="18"/>
                <w:lang w:eastAsia="en-GB"/>
              </w:rPr>
            </w:pPr>
          </w:p>
        </w:tc>
        <w:tc>
          <w:tcPr>
            <w:tcW w:w="396" w:type="dxa"/>
            <w:tcBorders>
              <w:top w:val="single" w:sz="6" w:space="0" w:color="auto"/>
              <w:left w:val="single" w:sz="6" w:space="0" w:color="auto"/>
              <w:bottom w:val="single" w:sz="6" w:space="0" w:color="auto"/>
              <w:right w:val="single" w:sz="4" w:space="0" w:color="auto"/>
            </w:tcBorders>
            <w:vAlign w:val="center"/>
          </w:tcPr>
          <w:p w:rsidR="00690332" w:rsidRPr="001A6219" w:rsidRDefault="00690332" w:rsidP="007A0D98">
            <w:pPr>
              <w:keepNext/>
              <w:jc w:val="center"/>
              <w:outlineLvl w:val="0"/>
              <w:rPr>
                <w:rFonts w:ascii="Calibri" w:hAnsi="Calibri" w:cs="Calibri"/>
                <w:sz w:val="18"/>
                <w:lang w:eastAsia="en-GB"/>
              </w:rPr>
            </w:pPr>
          </w:p>
        </w:tc>
        <w:tc>
          <w:tcPr>
            <w:tcW w:w="395" w:type="dxa"/>
            <w:tcBorders>
              <w:top w:val="nil"/>
              <w:left w:val="nil"/>
              <w:bottom w:val="single" w:sz="4" w:space="0" w:color="auto"/>
              <w:right w:val="single" w:sz="4" w:space="0" w:color="auto"/>
            </w:tcBorders>
            <w:vAlign w:val="center"/>
          </w:tcPr>
          <w:p w:rsidR="00690332" w:rsidRPr="001A6219" w:rsidRDefault="00690332" w:rsidP="007A0D98">
            <w:pPr>
              <w:keepNext/>
              <w:jc w:val="center"/>
              <w:outlineLvl w:val="0"/>
              <w:rPr>
                <w:rFonts w:ascii="Calibri" w:hAnsi="Calibri" w:cs="Calibri"/>
                <w:sz w:val="18"/>
                <w:lang w:eastAsia="en-GB"/>
              </w:rPr>
            </w:pPr>
          </w:p>
        </w:tc>
        <w:tc>
          <w:tcPr>
            <w:tcW w:w="396" w:type="dxa"/>
            <w:tcBorders>
              <w:top w:val="nil"/>
              <w:left w:val="nil"/>
              <w:bottom w:val="single" w:sz="4" w:space="0" w:color="auto"/>
              <w:right w:val="single" w:sz="4" w:space="0" w:color="auto"/>
            </w:tcBorders>
          </w:tcPr>
          <w:p w:rsidR="00690332" w:rsidRPr="001A6219" w:rsidRDefault="00690332" w:rsidP="007A0D98">
            <w:pPr>
              <w:keepNext/>
              <w:jc w:val="center"/>
              <w:outlineLvl w:val="0"/>
              <w:rPr>
                <w:rFonts w:ascii="Calibri" w:hAnsi="Calibri" w:cs="Calibri"/>
                <w:sz w:val="18"/>
                <w:lang w:eastAsia="en-GB"/>
              </w:rPr>
            </w:pPr>
          </w:p>
        </w:tc>
      </w:tr>
      <w:tr w:rsidR="001A6219" w:rsidRPr="001A6219" w:rsidTr="008D73D9">
        <w:trPr>
          <w:trHeight w:val="240"/>
        </w:trPr>
        <w:tc>
          <w:tcPr>
            <w:tcW w:w="1526" w:type="dxa"/>
            <w:tcBorders>
              <w:top w:val="nil"/>
              <w:left w:val="single" w:sz="4" w:space="0" w:color="auto"/>
              <w:bottom w:val="single" w:sz="4" w:space="0" w:color="auto"/>
              <w:right w:val="single" w:sz="4" w:space="0" w:color="auto"/>
            </w:tcBorders>
          </w:tcPr>
          <w:p w:rsidR="00E77FF7" w:rsidRPr="001A6219" w:rsidRDefault="00E50E9A">
            <w:pPr>
              <w:spacing w:after="120"/>
              <w:jc w:val="both"/>
              <w:rPr>
                <w:rFonts w:ascii="Calibri" w:hAnsi="Calibri" w:cs="Calibri"/>
                <w:sz w:val="18"/>
              </w:rPr>
            </w:pPr>
            <w:r>
              <w:rPr>
                <w:rFonts w:ascii="Calibri" w:hAnsi="Calibri" w:cs="Calibri"/>
                <w:sz w:val="18"/>
              </w:rPr>
              <w:t>M4X01020</w:t>
            </w:r>
          </w:p>
        </w:tc>
        <w:tc>
          <w:tcPr>
            <w:tcW w:w="3804" w:type="dxa"/>
            <w:tcBorders>
              <w:top w:val="nil"/>
              <w:left w:val="single" w:sz="4" w:space="0" w:color="auto"/>
              <w:bottom w:val="single" w:sz="4" w:space="0" w:color="auto"/>
              <w:right w:val="single" w:sz="4" w:space="0" w:color="auto"/>
            </w:tcBorders>
            <w:shd w:val="clear" w:color="auto" w:fill="auto"/>
            <w:noWrap/>
          </w:tcPr>
          <w:p w:rsidR="00E77FF7" w:rsidRPr="001A6219" w:rsidRDefault="00690332">
            <w:pPr>
              <w:spacing w:after="120"/>
              <w:jc w:val="both"/>
              <w:rPr>
                <w:rFonts w:ascii="Calibri" w:hAnsi="Calibri" w:cs="Calibri"/>
                <w:sz w:val="18"/>
              </w:rPr>
            </w:pPr>
            <w:r w:rsidRPr="001A6219">
              <w:rPr>
                <w:rFonts w:ascii="Calibri" w:hAnsi="Calibri" w:cs="Calibri"/>
                <w:sz w:val="18"/>
              </w:rPr>
              <w:t>Study and Workshop Skills</w:t>
            </w: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690332">
            <w:pPr>
              <w:spacing w:after="120"/>
              <w:jc w:val="center"/>
              <w:rPr>
                <w:rFonts w:ascii="Calibri" w:hAnsi="Calibri" w:cs="Calibri"/>
                <w:sz w:val="18"/>
              </w:rPr>
            </w:pPr>
            <w:r w:rsidRPr="001A6219">
              <w:rPr>
                <w:rFonts w:ascii="Calibri" w:hAnsi="Calibri" w:cs="Calibri"/>
                <w:sz w:val="18"/>
              </w:rPr>
              <w:t>X</w:t>
            </w: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690332">
            <w:pPr>
              <w:spacing w:after="120"/>
              <w:jc w:val="center"/>
              <w:rPr>
                <w:rFonts w:ascii="Calibri" w:hAnsi="Calibri" w:cs="Calibri"/>
                <w:sz w:val="18"/>
              </w:rPr>
            </w:pPr>
            <w:r w:rsidRPr="001A6219">
              <w:rPr>
                <w:rFonts w:ascii="Calibri" w:hAnsi="Calibri" w:cs="Calibri"/>
                <w:sz w:val="18"/>
              </w:rPr>
              <w:t>X</w:t>
            </w: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690332">
            <w:pPr>
              <w:spacing w:after="120"/>
              <w:jc w:val="center"/>
              <w:rPr>
                <w:rFonts w:ascii="Calibri" w:hAnsi="Calibri" w:cs="Calibri"/>
                <w:sz w:val="18"/>
              </w:rPr>
            </w:pPr>
            <w:r w:rsidRPr="001A6219">
              <w:rPr>
                <w:rFonts w:ascii="Calibri" w:hAnsi="Calibri" w:cs="Calibri"/>
                <w:sz w:val="18"/>
              </w:rPr>
              <w:t>X</w:t>
            </w: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690332">
            <w:pPr>
              <w:spacing w:after="120"/>
              <w:jc w:val="center"/>
              <w:rPr>
                <w:rFonts w:ascii="Calibri" w:hAnsi="Calibri" w:cs="Calibri"/>
                <w:sz w:val="18"/>
              </w:rPr>
            </w:pPr>
            <w:r w:rsidRPr="001A6219">
              <w:rPr>
                <w:rFonts w:ascii="Calibri" w:hAnsi="Calibri" w:cs="Calibri"/>
                <w:sz w:val="18"/>
              </w:rPr>
              <w:t>X</w:t>
            </w:r>
          </w:p>
        </w:tc>
        <w:tc>
          <w:tcPr>
            <w:tcW w:w="395" w:type="dxa"/>
            <w:tcBorders>
              <w:top w:val="single" w:sz="4" w:space="0" w:color="auto"/>
              <w:left w:val="nil"/>
              <w:bottom w:val="single" w:sz="4" w:space="0" w:color="auto"/>
              <w:right w:val="single" w:sz="4" w:space="0" w:color="auto"/>
            </w:tcBorders>
            <w:vAlign w:val="center"/>
          </w:tcPr>
          <w:p w:rsidR="00690332" w:rsidRPr="001A6219" w:rsidRDefault="00690332" w:rsidP="007A0D98">
            <w:pPr>
              <w:keepNext/>
              <w:jc w:val="center"/>
              <w:outlineLvl w:val="0"/>
              <w:rPr>
                <w:rFonts w:ascii="Calibri" w:hAnsi="Calibri" w:cs="Calibri"/>
                <w:sz w:val="18"/>
              </w:rPr>
            </w:pPr>
          </w:p>
        </w:tc>
        <w:tc>
          <w:tcPr>
            <w:tcW w:w="395" w:type="dxa"/>
            <w:tcBorders>
              <w:top w:val="nil"/>
              <w:left w:val="single" w:sz="4" w:space="0" w:color="auto"/>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690332">
            <w:pPr>
              <w:spacing w:after="120"/>
              <w:jc w:val="center"/>
              <w:rPr>
                <w:rFonts w:ascii="Calibri" w:hAnsi="Calibri" w:cs="Calibri"/>
                <w:sz w:val="18"/>
              </w:rPr>
            </w:pPr>
            <w:r w:rsidRPr="001A6219">
              <w:rPr>
                <w:rFonts w:ascii="Calibri" w:hAnsi="Calibri" w:cs="Calibri"/>
                <w:sz w:val="18"/>
              </w:rPr>
              <w:t>X</w:t>
            </w:r>
          </w:p>
        </w:tc>
        <w:tc>
          <w:tcPr>
            <w:tcW w:w="395" w:type="dxa"/>
            <w:tcBorders>
              <w:top w:val="single" w:sz="4" w:space="0" w:color="auto"/>
              <w:left w:val="nil"/>
              <w:bottom w:val="single" w:sz="4" w:space="0" w:color="auto"/>
              <w:right w:val="single" w:sz="4" w:space="0" w:color="auto"/>
            </w:tcBorders>
            <w:vAlign w:val="center"/>
          </w:tcPr>
          <w:p w:rsidR="00690332" w:rsidRPr="001A6219" w:rsidRDefault="00690332" w:rsidP="007A0D98">
            <w:pPr>
              <w:keepNext/>
              <w:jc w:val="center"/>
              <w:outlineLvl w:val="0"/>
              <w:rPr>
                <w:rFonts w:ascii="Calibri" w:hAnsi="Calibri" w:cs="Calibri"/>
                <w:sz w:val="18"/>
              </w:rPr>
            </w:pPr>
          </w:p>
        </w:tc>
        <w:tc>
          <w:tcPr>
            <w:tcW w:w="396" w:type="dxa"/>
            <w:tcBorders>
              <w:top w:val="nil"/>
              <w:left w:val="single" w:sz="4" w:space="0" w:color="auto"/>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single" w:sz="6" w:space="0" w:color="auto"/>
              <w:left w:val="nil"/>
              <w:bottom w:val="single" w:sz="6" w:space="0" w:color="auto"/>
              <w:right w:val="single" w:sz="6" w:space="0" w:color="auto"/>
            </w:tcBorders>
            <w:vAlign w:val="center"/>
          </w:tcPr>
          <w:p w:rsidR="00690332" w:rsidRPr="001A6219" w:rsidRDefault="00690332" w:rsidP="007A0D98">
            <w:pPr>
              <w:keepNext/>
              <w:jc w:val="center"/>
              <w:outlineLvl w:val="0"/>
              <w:rPr>
                <w:rFonts w:ascii="Calibri" w:hAnsi="Calibri" w:cs="Calibri"/>
                <w:sz w:val="18"/>
                <w:lang w:eastAsia="en-GB"/>
              </w:rPr>
            </w:pPr>
          </w:p>
        </w:tc>
        <w:tc>
          <w:tcPr>
            <w:tcW w:w="396" w:type="dxa"/>
            <w:tcBorders>
              <w:top w:val="single" w:sz="6" w:space="0" w:color="auto"/>
              <w:left w:val="single" w:sz="6" w:space="0" w:color="auto"/>
              <w:bottom w:val="single" w:sz="6" w:space="0" w:color="auto"/>
              <w:right w:val="single" w:sz="4" w:space="0" w:color="auto"/>
            </w:tcBorders>
            <w:vAlign w:val="center"/>
          </w:tcPr>
          <w:p w:rsidR="00690332" w:rsidRPr="001A6219" w:rsidRDefault="00690332" w:rsidP="007A0D98">
            <w:pPr>
              <w:keepNext/>
              <w:jc w:val="center"/>
              <w:outlineLvl w:val="0"/>
              <w:rPr>
                <w:rFonts w:ascii="Calibri" w:hAnsi="Calibri" w:cs="Calibri"/>
                <w:sz w:val="18"/>
                <w:lang w:eastAsia="en-GB"/>
              </w:rPr>
            </w:pPr>
          </w:p>
        </w:tc>
        <w:tc>
          <w:tcPr>
            <w:tcW w:w="395" w:type="dxa"/>
            <w:tcBorders>
              <w:top w:val="nil"/>
              <w:left w:val="nil"/>
              <w:bottom w:val="single" w:sz="4" w:space="0" w:color="auto"/>
              <w:right w:val="single" w:sz="4" w:space="0" w:color="auto"/>
            </w:tcBorders>
            <w:vAlign w:val="center"/>
          </w:tcPr>
          <w:p w:rsidR="00690332" w:rsidRPr="001A6219" w:rsidRDefault="00690332" w:rsidP="007A0D98">
            <w:pPr>
              <w:keepNext/>
              <w:jc w:val="center"/>
              <w:outlineLvl w:val="0"/>
              <w:rPr>
                <w:rFonts w:ascii="Calibri" w:hAnsi="Calibri" w:cs="Calibri"/>
                <w:sz w:val="18"/>
                <w:lang w:eastAsia="en-GB"/>
              </w:rPr>
            </w:pPr>
          </w:p>
        </w:tc>
        <w:tc>
          <w:tcPr>
            <w:tcW w:w="396" w:type="dxa"/>
            <w:tcBorders>
              <w:top w:val="nil"/>
              <w:left w:val="nil"/>
              <w:bottom w:val="single" w:sz="4" w:space="0" w:color="auto"/>
              <w:right w:val="single" w:sz="4" w:space="0" w:color="auto"/>
            </w:tcBorders>
          </w:tcPr>
          <w:p w:rsidR="00690332" w:rsidRPr="001A6219" w:rsidRDefault="00690332" w:rsidP="007A0D98">
            <w:pPr>
              <w:keepNext/>
              <w:jc w:val="center"/>
              <w:outlineLvl w:val="0"/>
              <w:rPr>
                <w:rFonts w:ascii="Calibri" w:hAnsi="Calibri" w:cs="Calibri"/>
                <w:sz w:val="18"/>
                <w:lang w:eastAsia="en-GB"/>
              </w:rPr>
            </w:pPr>
          </w:p>
        </w:tc>
      </w:tr>
      <w:tr w:rsidR="001A6219" w:rsidRPr="001A6219" w:rsidTr="00633FB3">
        <w:trPr>
          <w:trHeight w:val="240"/>
        </w:trPr>
        <w:tc>
          <w:tcPr>
            <w:tcW w:w="1526" w:type="dxa"/>
            <w:tcBorders>
              <w:top w:val="nil"/>
              <w:left w:val="single" w:sz="4" w:space="0" w:color="auto"/>
              <w:bottom w:val="single" w:sz="4" w:space="0" w:color="auto"/>
              <w:right w:val="single" w:sz="4" w:space="0" w:color="auto"/>
            </w:tcBorders>
            <w:shd w:val="clear" w:color="auto" w:fill="BFBFBF" w:themeFill="background1" w:themeFillShade="BF"/>
          </w:tcPr>
          <w:p w:rsidR="00690332" w:rsidRPr="001A6219" w:rsidRDefault="00690332" w:rsidP="007A0D98">
            <w:pPr>
              <w:keepNext/>
              <w:jc w:val="both"/>
              <w:outlineLvl w:val="0"/>
              <w:rPr>
                <w:rFonts w:ascii="Calibri" w:hAnsi="Calibri" w:cs="Calibri"/>
                <w:b/>
                <w:bCs/>
                <w:sz w:val="18"/>
              </w:rPr>
            </w:pPr>
          </w:p>
        </w:tc>
        <w:tc>
          <w:tcPr>
            <w:tcW w:w="3804" w:type="dxa"/>
            <w:tcBorders>
              <w:top w:val="nil"/>
              <w:left w:val="single" w:sz="4" w:space="0" w:color="auto"/>
              <w:bottom w:val="single" w:sz="4" w:space="0" w:color="auto"/>
              <w:right w:val="single" w:sz="4" w:space="0" w:color="auto"/>
            </w:tcBorders>
            <w:shd w:val="clear" w:color="auto" w:fill="BFBFBF" w:themeFill="background1" w:themeFillShade="BF"/>
            <w:noWrap/>
            <w:vAlign w:val="bottom"/>
          </w:tcPr>
          <w:p w:rsidR="00E77FF7" w:rsidRPr="001A6219" w:rsidRDefault="00690332">
            <w:pPr>
              <w:spacing w:after="120"/>
              <w:jc w:val="both"/>
              <w:rPr>
                <w:rFonts w:ascii="Calibri" w:hAnsi="Calibri" w:cs="Calibri"/>
                <w:b/>
                <w:bCs/>
                <w:sz w:val="18"/>
              </w:rPr>
            </w:pPr>
            <w:r w:rsidRPr="001A6219">
              <w:rPr>
                <w:rFonts w:ascii="Calibri" w:hAnsi="Calibri" w:cs="Calibri"/>
                <w:b/>
                <w:bCs/>
                <w:sz w:val="18"/>
              </w:rPr>
              <w:t xml:space="preserve">LEVEL 5 </w:t>
            </w:r>
          </w:p>
        </w:tc>
        <w:tc>
          <w:tcPr>
            <w:tcW w:w="395" w:type="dxa"/>
            <w:tcBorders>
              <w:top w:val="nil"/>
              <w:left w:val="nil"/>
              <w:bottom w:val="single" w:sz="4" w:space="0" w:color="auto"/>
              <w:right w:val="single" w:sz="4" w:space="0" w:color="auto"/>
            </w:tcBorders>
            <w:shd w:val="clear" w:color="auto" w:fill="BFBFBF" w:themeFill="background1" w:themeFillShade="BF"/>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BFBFBF" w:themeFill="background1" w:themeFillShade="BF"/>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BFBFBF" w:themeFill="background1" w:themeFillShade="BF"/>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BFBFBF" w:themeFill="background1" w:themeFillShade="BF"/>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BFBFBF" w:themeFill="background1" w:themeFillShade="BF"/>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BFBFBF" w:themeFill="background1" w:themeFillShade="BF"/>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BFBFBF" w:themeFill="background1" w:themeFillShade="BF"/>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BFBFBF" w:themeFill="background1" w:themeFillShade="BF"/>
            <w:noWrap/>
            <w:vAlign w:val="center"/>
          </w:tcPr>
          <w:p w:rsidR="00E77FF7" w:rsidRPr="001A6219" w:rsidRDefault="00E77FF7">
            <w:pPr>
              <w:jc w:val="center"/>
              <w:rPr>
                <w:rFonts w:ascii="Calibri" w:hAnsi="Calibri" w:cs="Calibri"/>
                <w:sz w:val="18"/>
              </w:rPr>
            </w:pPr>
          </w:p>
        </w:tc>
        <w:tc>
          <w:tcPr>
            <w:tcW w:w="395" w:type="dxa"/>
            <w:tcBorders>
              <w:top w:val="single" w:sz="4" w:space="0" w:color="auto"/>
              <w:left w:val="nil"/>
              <w:bottom w:val="single" w:sz="4" w:space="0" w:color="auto"/>
              <w:right w:val="single" w:sz="4" w:space="0" w:color="auto"/>
            </w:tcBorders>
            <w:shd w:val="clear" w:color="auto" w:fill="BFBFBF" w:themeFill="background1" w:themeFillShade="BF"/>
            <w:vAlign w:val="center"/>
          </w:tcPr>
          <w:p w:rsidR="00E77FF7" w:rsidRPr="001A6219" w:rsidRDefault="00E77FF7">
            <w:pPr>
              <w:jc w:val="center"/>
              <w:rPr>
                <w:rFonts w:ascii="Calibri" w:hAnsi="Calibri" w:cs="Calibri"/>
                <w:sz w:val="18"/>
              </w:rPr>
            </w:pPr>
          </w:p>
        </w:tc>
        <w:tc>
          <w:tcPr>
            <w:tcW w:w="395" w:type="dxa"/>
            <w:tcBorders>
              <w:top w:val="nil"/>
              <w:left w:val="single" w:sz="4" w:space="0" w:color="auto"/>
              <w:bottom w:val="single" w:sz="4" w:space="0" w:color="auto"/>
              <w:right w:val="single" w:sz="4" w:space="0" w:color="auto"/>
            </w:tcBorders>
            <w:shd w:val="clear" w:color="auto" w:fill="BFBFBF" w:themeFill="background1" w:themeFillShade="BF"/>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BFBFBF" w:themeFill="background1" w:themeFillShade="BF"/>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BFBFBF" w:themeFill="background1" w:themeFillShade="BF"/>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BFBFBF" w:themeFill="background1" w:themeFillShade="BF"/>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BFBFBF" w:themeFill="background1" w:themeFillShade="BF"/>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BFBFBF" w:themeFill="background1" w:themeFillShade="BF"/>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BFBFBF" w:themeFill="background1" w:themeFillShade="BF"/>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BFBFBF" w:themeFill="background1" w:themeFillShade="BF"/>
            <w:noWrap/>
            <w:vAlign w:val="center"/>
          </w:tcPr>
          <w:p w:rsidR="00E77FF7" w:rsidRPr="001A6219" w:rsidRDefault="00E77FF7">
            <w:pPr>
              <w:jc w:val="center"/>
              <w:rPr>
                <w:rFonts w:ascii="Calibri" w:hAnsi="Calibri" w:cs="Calibri"/>
                <w:sz w:val="18"/>
              </w:rPr>
            </w:pPr>
          </w:p>
        </w:tc>
        <w:tc>
          <w:tcPr>
            <w:tcW w:w="395" w:type="dxa"/>
            <w:tcBorders>
              <w:top w:val="single" w:sz="4" w:space="0" w:color="auto"/>
              <w:left w:val="nil"/>
              <w:bottom w:val="single" w:sz="4" w:space="0" w:color="auto"/>
              <w:right w:val="single" w:sz="4" w:space="0" w:color="auto"/>
            </w:tcBorders>
            <w:shd w:val="clear" w:color="auto" w:fill="BFBFBF" w:themeFill="background1" w:themeFillShade="BF"/>
            <w:vAlign w:val="center"/>
          </w:tcPr>
          <w:p w:rsidR="00E77FF7" w:rsidRPr="001A6219" w:rsidRDefault="00E77FF7">
            <w:pPr>
              <w:jc w:val="center"/>
              <w:rPr>
                <w:rFonts w:ascii="Calibri" w:hAnsi="Calibri" w:cs="Calibri"/>
                <w:sz w:val="18"/>
              </w:rPr>
            </w:pPr>
          </w:p>
        </w:tc>
        <w:tc>
          <w:tcPr>
            <w:tcW w:w="396" w:type="dxa"/>
            <w:tcBorders>
              <w:top w:val="nil"/>
              <w:left w:val="single" w:sz="4" w:space="0" w:color="auto"/>
              <w:bottom w:val="single" w:sz="4" w:space="0" w:color="auto"/>
              <w:right w:val="single" w:sz="4" w:space="0" w:color="auto"/>
            </w:tcBorders>
            <w:shd w:val="clear" w:color="auto" w:fill="BFBFBF" w:themeFill="background1" w:themeFillShade="BF"/>
            <w:noWrap/>
            <w:vAlign w:val="center"/>
          </w:tcPr>
          <w:p w:rsidR="00E77FF7" w:rsidRPr="001A6219" w:rsidRDefault="00E77FF7">
            <w:pPr>
              <w:jc w:val="center"/>
              <w:rPr>
                <w:rFonts w:ascii="Calibri" w:hAnsi="Calibri" w:cs="Calibri"/>
                <w:sz w:val="18"/>
              </w:rPr>
            </w:pPr>
          </w:p>
        </w:tc>
        <w:tc>
          <w:tcPr>
            <w:tcW w:w="395" w:type="dxa"/>
            <w:tcBorders>
              <w:top w:val="single" w:sz="6" w:space="0" w:color="auto"/>
              <w:left w:val="nil"/>
              <w:bottom w:val="single" w:sz="6" w:space="0" w:color="auto"/>
              <w:right w:val="single" w:sz="6" w:space="0" w:color="auto"/>
            </w:tcBorders>
            <w:shd w:val="clear" w:color="auto" w:fill="BFBFBF" w:themeFill="background1" w:themeFillShade="BF"/>
            <w:vAlign w:val="center"/>
          </w:tcPr>
          <w:p w:rsidR="00E77FF7" w:rsidRPr="001A6219" w:rsidRDefault="00E77FF7">
            <w:pPr>
              <w:jc w:val="center"/>
              <w:rPr>
                <w:rFonts w:ascii="Calibri" w:hAnsi="Calibri" w:cs="Calibri"/>
                <w:sz w:val="18"/>
                <w:lang w:eastAsia="en-GB"/>
              </w:rPr>
            </w:pPr>
          </w:p>
        </w:tc>
        <w:tc>
          <w:tcPr>
            <w:tcW w:w="396" w:type="dxa"/>
            <w:tcBorders>
              <w:top w:val="single" w:sz="6" w:space="0" w:color="auto"/>
              <w:left w:val="single" w:sz="6" w:space="0" w:color="auto"/>
              <w:bottom w:val="single" w:sz="6" w:space="0" w:color="auto"/>
              <w:right w:val="single" w:sz="4" w:space="0" w:color="auto"/>
            </w:tcBorders>
            <w:shd w:val="clear" w:color="auto" w:fill="BFBFBF" w:themeFill="background1" w:themeFillShade="BF"/>
            <w:vAlign w:val="center"/>
          </w:tcPr>
          <w:p w:rsidR="00E77FF7" w:rsidRPr="001A6219" w:rsidRDefault="00E77FF7">
            <w:pPr>
              <w:jc w:val="center"/>
              <w:rPr>
                <w:rFonts w:ascii="Calibri" w:hAnsi="Calibri" w:cs="Calibri"/>
                <w:sz w:val="18"/>
                <w:lang w:eastAsia="en-GB"/>
              </w:rPr>
            </w:pPr>
          </w:p>
        </w:tc>
        <w:tc>
          <w:tcPr>
            <w:tcW w:w="395" w:type="dxa"/>
            <w:tcBorders>
              <w:top w:val="nil"/>
              <w:left w:val="nil"/>
              <w:bottom w:val="single" w:sz="4" w:space="0" w:color="auto"/>
              <w:right w:val="single" w:sz="4" w:space="0" w:color="auto"/>
            </w:tcBorders>
            <w:shd w:val="clear" w:color="auto" w:fill="BFBFBF" w:themeFill="background1" w:themeFillShade="BF"/>
            <w:vAlign w:val="center"/>
          </w:tcPr>
          <w:p w:rsidR="00E77FF7" w:rsidRPr="001A6219" w:rsidRDefault="00E77FF7">
            <w:pPr>
              <w:jc w:val="center"/>
              <w:rPr>
                <w:rFonts w:ascii="Calibri" w:hAnsi="Calibri" w:cs="Calibri"/>
                <w:sz w:val="18"/>
                <w:lang w:eastAsia="en-GB"/>
              </w:rPr>
            </w:pPr>
          </w:p>
        </w:tc>
        <w:tc>
          <w:tcPr>
            <w:tcW w:w="396" w:type="dxa"/>
            <w:tcBorders>
              <w:top w:val="nil"/>
              <w:left w:val="nil"/>
              <w:bottom w:val="single" w:sz="4" w:space="0" w:color="auto"/>
              <w:right w:val="single" w:sz="4" w:space="0" w:color="auto"/>
            </w:tcBorders>
            <w:shd w:val="clear" w:color="auto" w:fill="BFBFBF" w:themeFill="background1" w:themeFillShade="BF"/>
          </w:tcPr>
          <w:p w:rsidR="00E77FF7" w:rsidRPr="001A6219" w:rsidRDefault="00E77FF7">
            <w:pPr>
              <w:jc w:val="center"/>
              <w:rPr>
                <w:rFonts w:ascii="Calibri" w:hAnsi="Calibri" w:cs="Calibri"/>
                <w:sz w:val="18"/>
                <w:lang w:eastAsia="en-GB"/>
              </w:rPr>
            </w:pPr>
          </w:p>
        </w:tc>
      </w:tr>
      <w:tr w:rsidR="001A6219" w:rsidRPr="001A6219" w:rsidTr="008D73D9">
        <w:trPr>
          <w:trHeight w:val="240"/>
        </w:trPr>
        <w:tc>
          <w:tcPr>
            <w:tcW w:w="1526" w:type="dxa"/>
            <w:tcBorders>
              <w:top w:val="nil"/>
              <w:left w:val="single" w:sz="4" w:space="0" w:color="auto"/>
              <w:bottom w:val="single" w:sz="4" w:space="0" w:color="auto"/>
              <w:right w:val="single" w:sz="4" w:space="0" w:color="auto"/>
            </w:tcBorders>
          </w:tcPr>
          <w:p w:rsidR="00E77FF7" w:rsidRPr="001A6219" w:rsidRDefault="00E50E9A">
            <w:pPr>
              <w:spacing w:after="120"/>
              <w:jc w:val="both"/>
              <w:rPr>
                <w:rFonts w:ascii="Calibri" w:hAnsi="Calibri" w:cs="Calibri"/>
                <w:sz w:val="18"/>
              </w:rPr>
            </w:pPr>
            <w:r>
              <w:rPr>
                <w:rFonts w:ascii="Calibri" w:hAnsi="Calibri" w:cs="Calibri"/>
                <w:sz w:val="18"/>
              </w:rPr>
              <w:t>M5X01136</w:t>
            </w:r>
          </w:p>
        </w:tc>
        <w:tc>
          <w:tcPr>
            <w:tcW w:w="3804" w:type="dxa"/>
            <w:tcBorders>
              <w:top w:val="nil"/>
              <w:left w:val="single" w:sz="4" w:space="0" w:color="auto"/>
              <w:bottom w:val="single" w:sz="4" w:space="0" w:color="auto"/>
              <w:right w:val="single" w:sz="4" w:space="0" w:color="auto"/>
            </w:tcBorders>
            <w:shd w:val="clear" w:color="auto" w:fill="auto"/>
            <w:noWrap/>
          </w:tcPr>
          <w:p w:rsidR="00E77FF7" w:rsidRPr="001A6219" w:rsidRDefault="00690332">
            <w:pPr>
              <w:spacing w:after="120"/>
              <w:jc w:val="both"/>
              <w:rPr>
                <w:rFonts w:ascii="Calibri" w:hAnsi="Calibri" w:cs="Calibri"/>
                <w:sz w:val="18"/>
              </w:rPr>
            </w:pPr>
            <w:r w:rsidRPr="001A6219">
              <w:rPr>
                <w:rFonts w:ascii="Calibri" w:hAnsi="Calibri" w:cs="Calibri"/>
                <w:sz w:val="18"/>
              </w:rPr>
              <w:t>Circuit Design and Analysis</w:t>
            </w: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single" w:sz="4" w:space="0" w:color="auto"/>
              <w:left w:val="nil"/>
              <w:bottom w:val="single" w:sz="4" w:space="0" w:color="auto"/>
              <w:right w:val="single" w:sz="4" w:space="0" w:color="auto"/>
            </w:tcBorders>
            <w:vAlign w:val="center"/>
          </w:tcPr>
          <w:p w:rsidR="00E77FF7" w:rsidRPr="001A6219" w:rsidRDefault="00E77FF7">
            <w:pPr>
              <w:jc w:val="center"/>
              <w:rPr>
                <w:rFonts w:ascii="Calibri" w:hAnsi="Calibri" w:cs="Calibri"/>
                <w:sz w:val="18"/>
              </w:rPr>
            </w:pPr>
          </w:p>
        </w:tc>
        <w:tc>
          <w:tcPr>
            <w:tcW w:w="395" w:type="dxa"/>
            <w:tcBorders>
              <w:top w:val="nil"/>
              <w:left w:val="single" w:sz="4" w:space="0" w:color="auto"/>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690332">
            <w:pPr>
              <w:spacing w:after="120"/>
              <w:jc w:val="center"/>
              <w:rPr>
                <w:rFonts w:ascii="Calibri" w:hAnsi="Calibri" w:cs="Calibri"/>
                <w:sz w:val="18"/>
              </w:rPr>
            </w:pPr>
            <w:r w:rsidRPr="001A6219">
              <w:rPr>
                <w:rFonts w:ascii="Calibri" w:hAnsi="Calibri" w:cs="Calibri"/>
                <w:sz w:val="18"/>
              </w:rPr>
              <w:t>X</w:t>
            </w: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690332">
            <w:pPr>
              <w:spacing w:after="120"/>
              <w:jc w:val="center"/>
              <w:rPr>
                <w:rFonts w:ascii="Calibri" w:hAnsi="Calibri" w:cs="Calibri"/>
                <w:sz w:val="18"/>
              </w:rPr>
            </w:pPr>
            <w:r w:rsidRPr="001A6219">
              <w:rPr>
                <w:rFonts w:ascii="Calibri" w:hAnsi="Calibri" w:cs="Calibri"/>
                <w:sz w:val="18"/>
              </w:rPr>
              <w:t>X</w:t>
            </w: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690332">
            <w:pPr>
              <w:spacing w:after="120"/>
              <w:jc w:val="center"/>
              <w:rPr>
                <w:rFonts w:ascii="Calibri" w:hAnsi="Calibri" w:cs="Calibri"/>
                <w:sz w:val="18"/>
              </w:rPr>
            </w:pPr>
            <w:r w:rsidRPr="001A6219">
              <w:rPr>
                <w:rFonts w:ascii="Calibri" w:hAnsi="Calibri" w:cs="Calibri"/>
                <w:sz w:val="18"/>
              </w:rPr>
              <w:t>X</w:t>
            </w:r>
          </w:p>
        </w:tc>
        <w:tc>
          <w:tcPr>
            <w:tcW w:w="395"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690332">
            <w:pPr>
              <w:spacing w:after="120"/>
              <w:jc w:val="center"/>
              <w:rPr>
                <w:rFonts w:ascii="Calibri" w:hAnsi="Calibri" w:cs="Calibri"/>
                <w:sz w:val="18"/>
              </w:rPr>
            </w:pPr>
            <w:r w:rsidRPr="001A6219">
              <w:rPr>
                <w:rFonts w:ascii="Calibri" w:hAnsi="Calibri" w:cs="Calibri"/>
                <w:sz w:val="18"/>
              </w:rPr>
              <w:t>X</w:t>
            </w:r>
          </w:p>
        </w:tc>
        <w:tc>
          <w:tcPr>
            <w:tcW w:w="395"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single" w:sz="4" w:space="0" w:color="auto"/>
              <w:left w:val="nil"/>
              <w:bottom w:val="single" w:sz="4" w:space="0" w:color="auto"/>
              <w:right w:val="single" w:sz="4" w:space="0" w:color="auto"/>
            </w:tcBorders>
            <w:vAlign w:val="center"/>
          </w:tcPr>
          <w:p w:rsidR="00690332" w:rsidRPr="001A6219" w:rsidRDefault="00690332" w:rsidP="007A0D98">
            <w:pPr>
              <w:keepNext/>
              <w:jc w:val="center"/>
              <w:outlineLvl w:val="0"/>
              <w:rPr>
                <w:rFonts w:ascii="Calibri" w:hAnsi="Calibri" w:cs="Calibri"/>
                <w:sz w:val="18"/>
              </w:rPr>
            </w:pPr>
          </w:p>
        </w:tc>
        <w:tc>
          <w:tcPr>
            <w:tcW w:w="396" w:type="dxa"/>
            <w:tcBorders>
              <w:top w:val="nil"/>
              <w:left w:val="single" w:sz="4" w:space="0" w:color="auto"/>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single" w:sz="6" w:space="0" w:color="auto"/>
              <w:left w:val="nil"/>
              <w:bottom w:val="single" w:sz="6" w:space="0" w:color="auto"/>
              <w:right w:val="single" w:sz="6" w:space="0" w:color="auto"/>
            </w:tcBorders>
            <w:vAlign w:val="center"/>
          </w:tcPr>
          <w:p w:rsidR="00690332" w:rsidRPr="001A6219" w:rsidRDefault="00690332" w:rsidP="007A0D98">
            <w:pPr>
              <w:keepNext/>
              <w:jc w:val="center"/>
              <w:outlineLvl w:val="0"/>
              <w:rPr>
                <w:rFonts w:ascii="Calibri" w:hAnsi="Calibri" w:cs="Calibri"/>
                <w:sz w:val="18"/>
                <w:lang w:eastAsia="en-GB"/>
              </w:rPr>
            </w:pPr>
          </w:p>
        </w:tc>
        <w:tc>
          <w:tcPr>
            <w:tcW w:w="396" w:type="dxa"/>
            <w:tcBorders>
              <w:top w:val="single" w:sz="6" w:space="0" w:color="auto"/>
              <w:left w:val="single" w:sz="6" w:space="0" w:color="auto"/>
              <w:bottom w:val="single" w:sz="6" w:space="0" w:color="auto"/>
              <w:right w:val="single" w:sz="4" w:space="0" w:color="auto"/>
            </w:tcBorders>
            <w:vAlign w:val="center"/>
          </w:tcPr>
          <w:p w:rsidR="00690332" w:rsidRPr="001A6219" w:rsidRDefault="00690332" w:rsidP="007A0D98">
            <w:pPr>
              <w:keepNext/>
              <w:jc w:val="center"/>
              <w:outlineLvl w:val="0"/>
              <w:rPr>
                <w:rFonts w:ascii="Calibri" w:hAnsi="Calibri" w:cs="Calibri"/>
                <w:sz w:val="18"/>
                <w:lang w:eastAsia="en-GB"/>
              </w:rPr>
            </w:pPr>
          </w:p>
        </w:tc>
        <w:tc>
          <w:tcPr>
            <w:tcW w:w="395" w:type="dxa"/>
            <w:tcBorders>
              <w:top w:val="nil"/>
              <w:left w:val="nil"/>
              <w:bottom w:val="single" w:sz="4" w:space="0" w:color="auto"/>
              <w:right w:val="single" w:sz="4" w:space="0" w:color="auto"/>
            </w:tcBorders>
            <w:vAlign w:val="center"/>
          </w:tcPr>
          <w:p w:rsidR="00690332" w:rsidRPr="001A6219" w:rsidRDefault="00690332" w:rsidP="007A0D98">
            <w:pPr>
              <w:keepNext/>
              <w:jc w:val="center"/>
              <w:outlineLvl w:val="0"/>
              <w:rPr>
                <w:rFonts w:ascii="Calibri" w:hAnsi="Calibri" w:cs="Calibri"/>
                <w:sz w:val="18"/>
                <w:lang w:eastAsia="en-GB"/>
              </w:rPr>
            </w:pPr>
          </w:p>
        </w:tc>
        <w:tc>
          <w:tcPr>
            <w:tcW w:w="396" w:type="dxa"/>
            <w:tcBorders>
              <w:top w:val="nil"/>
              <w:left w:val="nil"/>
              <w:bottom w:val="single" w:sz="4" w:space="0" w:color="auto"/>
              <w:right w:val="single" w:sz="4" w:space="0" w:color="auto"/>
            </w:tcBorders>
          </w:tcPr>
          <w:p w:rsidR="00690332" w:rsidRPr="001A6219" w:rsidRDefault="00690332" w:rsidP="007A0D98">
            <w:pPr>
              <w:keepNext/>
              <w:jc w:val="center"/>
              <w:outlineLvl w:val="0"/>
              <w:rPr>
                <w:rFonts w:ascii="Calibri" w:hAnsi="Calibri" w:cs="Calibri"/>
                <w:sz w:val="18"/>
                <w:lang w:eastAsia="en-GB"/>
              </w:rPr>
            </w:pPr>
          </w:p>
        </w:tc>
      </w:tr>
      <w:tr w:rsidR="001A6219" w:rsidRPr="001A6219" w:rsidTr="008D73D9">
        <w:trPr>
          <w:trHeight w:val="240"/>
        </w:trPr>
        <w:tc>
          <w:tcPr>
            <w:tcW w:w="1526" w:type="dxa"/>
            <w:tcBorders>
              <w:top w:val="nil"/>
              <w:left w:val="single" w:sz="4" w:space="0" w:color="auto"/>
              <w:bottom w:val="single" w:sz="4" w:space="0" w:color="auto"/>
              <w:right w:val="single" w:sz="4" w:space="0" w:color="auto"/>
            </w:tcBorders>
          </w:tcPr>
          <w:p w:rsidR="00E77FF7" w:rsidRPr="001A6219" w:rsidRDefault="00690332">
            <w:pPr>
              <w:spacing w:after="120"/>
              <w:jc w:val="both"/>
              <w:rPr>
                <w:rFonts w:ascii="Calibri" w:hAnsi="Calibri" w:cs="Calibri"/>
                <w:sz w:val="18"/>
              </w:rPr>
            </w:pPr>
            <w:r w:rsidRPr="001A6219">
              <w:rPr>
                <w:rFonts w:ascii="Calibri" w:hAnsi="Calibri" w:cs="Calibri"/>
                <w:sz w:val="18"/>
              </w:rPr>
              <w:t>M2X8518</w:t>
            </w:r>
          </w:p>
        </w:tc>
        <w:tc>
          <w:tcPr>
            <w:tcW w:w="3804" w:type="dxa"/>
            <w:tcBorders>
              <w:top w:val="nil"/>
              <w:left w:val="single" w:sz="4" w:space="0" w:color="auto"/>
              <w:bottom w:val="single" w:sz="4" w:space="0" w:color="auto"/>
              <w:right w:val="single" w:sz="4" w:space="0" w:color="auto"/>
            </w:tcBorders>
            <w:shd w:val="clear" w:color="auto" w:fill="auto"/>
            <w:noWrap/>
          </w:tcPr>
          <w:p w:rsidR="00E77FF7" w:rsidRPr="001A6219" w:rsidRDefault="00690332">
            <w:pPr>
              <w:spacing w:after="120"/>
              <w:jc w:val="both"/>
              <w:rPr>
                <w:rFonts w:ascii="Calibri" w:hAnsi="Calibri" w:cs="Calibri"/>
                <w:sz w:val="18"/>
              </w:rPr>
            </w:pPr>
            <w:r w:rsidRPr="001A6219">
              <w:rPr>
                <w:rFonts w:ascii="Calibri" w:hAnsi="Calibri" w:cs="Calibri"/>
                <w:sz w:val="18"/>
              </w:rPr>
              <w:t>Digital Signal Processing and Communications</w:t>
            </w: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single" w:sz="4" w:space="0" w:color="auto"/>
              <w:left w:val="nil"/>
              <w:bottom w:val="single" w:sz="4" w:space="0" w:color="auto"/>
              <w:right w:val="single" w:sz="4" w:space="0" w:color="auto"/>
            </w:tcBorders>
            <w:vAlign w:val="center"/>
          </w:tcPr>
          <w:p w:rsidR="00E77FF7" w:rsidRPr="001A6219" w:rsidRDefault="00E77FF7">
            <w:pPr>
              <w:jc w:val="center"/>
              <w:rPr>
                <w:rFonts w:ascii="Calibri" w:hAnsi="Calibri" w:cs="Calibri"/>
                <w:sz w:val="18"/>
              </w:rPr>
            </w:pPr>
          </w:p>
        </w:tc>
        <w:tc>
          <w:tcPr>
            <w:tcW w:w="395" w:type="dxa"/>
            <w:tcBorders>
              <w:top w:val="nil"/>
              <w:left w:val="single" w:sz="4" w:space="0" w:color="auto"/>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690332">
            <w:pPr>
              <w:spacing w:after="120"/>
              <w:jc w:val="center"/>
              <w:rPr>
                <w:rFonts w:ascii="Calibri" w:hAnsi="Calibri" w:cs="Calibri"/>
                <w:sz w:val="18"/>
              </w:rPr>
            </w:pPr>
            <w:r w:rsidRPr="001A6219">
              <w:rPr>
                <w:rFonts w:ascii="Calibri" w:hAnsi="Calibri" w:cs="Calibri"/>
                <w:sz w:val="18"/>
              </w:rPr>
              <w:t>X</w:t>
            </w:r>
          </w:p>
        </w:tc>
        <w:tc>
          <w:tcPr>
            <w:tcW w:w="395"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single" w:sz="4" w:space="0" w:color="auto"/>
              <w:left w:val="nil"/>
              <w:bottom w:val="single" w:sz="4" w:space="0" w:color="auto"/>
              <w:right w:val="single" w:sz="4" w:space="0" w:color="auto"/>
            </w:tcBorders>
            <w:vAlign w:val="center"/>
          </w:tcPr>
          <w:p w:rsidR="00690332" w:rsidRPr="001A6219" w:rsidRDefault="00690332" w:rsidP="007A0D98">
            <w:pPr>
              <w:keepNext/>
              <w:jc w:val="center"/>
              <w:outlineLvl w:val="0"/>
              <w:rPr>
                <w:rFonts w:ascii="Calibri" w:hAnsi="Calibri" w:cs="Calibri"/>
                <w:sz w:val="18"/>
              </w:rPr>
            </w:pPr>
          </w:p>
        </w:tc>
        <w:tc>
          <w:tcPr>
            <w:tcW w:w="396" w:type="dxa"/>
            <w:tcBorders>
              <w:top w:val="nil"/>
              <w:left w:val="single" w:sz="4" w:space="0" w:color="auto"/>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single" w:sz="6" w:space="0" w:color="auto"/>
              <w:left w:val="nil"/>
              <w:bottom w:val="single" w:sz="6" w:space="0" w:color="auto"/>
              <w:right w:val="single" w:sz="6" w:space="0" w:color="auto"/>
            </w:tcBorders>
            <w:vAlign w:val="center"/>
          </w:tcPr>
          <w:p w:rsidR="00690332" w:rsidRPr="001A6219" w:rsidRDefault="00690332" w:rsidP="007A0D98">
            <w:pPr>
              <w:keepNext/>
              <w:jc w:val="center"/>
              <w:outlineLvl w:val="0"/>
              <w:rPr>
                <w:rFonts w:ascii="Calibri" w:hAnsi="Calibri" w:cs="Calibri"/>
                <w:sz w:val="18"/>
                <w:lang w:eastAsia="en-GB"/>
              </w:rPr>
            </w:pPr>
          </w:p>
        </w:tc>
        <w:tc>
          <w:tcPr>
            <w:tcW w:w="396" w:type="dxa"/>
            <w:tcBorders>
              <w:top w:val="single" w:sz="6" w:space="0" w:color="auto"/>
              <w:left w:val="single" w:sz="6" w:space="0" w:color="auto"/>
              <w:bottom w:val="single" w:sz="6" w:space="0" w:color="auto"/>
              <w:right w:val="single" w:sz="4" w:space="0" w:color="auto"/>
            </w:tcBorders>
            <w:vAlign w:val="center"/>
          </w:tcPr>
          <w:p w:rsidR="00690332" w:rsidRPr="001A6219" w:rsidRDefault="00690332" w:rsidP="007A0D98">
            <w:pPr>
              <w:keepNext/>
              <w:jc w:val="center"/>
              <w:outlineLvl w:val="0"/>
              <w:rPr>
                <w:rFonts w:ascii="Calibri" w:hAnsi="Calibri" w:cs="Calibri"/>
                <w:sz w:val="18"/>
                <w:lang w:eastAsia="en-GB"/>
              </w:rPr>
            </w:pPr>
          </w:p>
        </w:tc>
        <w:tc>
          <w:tcPr>
            <w:tcW w:w="395" w:type="dxa"/>
            <w:tcBorders>
              <w:top w:val="nil"/>
              <w:left w:val="nil"/>
              <w:bottom w:val="single" w:sz="4" w:space="0" w:color="auto"/>
              <w:right w:val="single" w:sz="4" w:space="0" w:color="auto"/>
            </w:tcBorders>
            <w:vAlign w:val="center"/>
          </w:tcPr>
          <w:p w:rsidR="00690332" w:rsidRPr="001A6219" w:rsidRDefault="00690332" w:rsidP="007A0D98">
            <w:pPr>
              <w:keepNext/>
              <w:jc w:val="center"/>
              <w:outlineLvl w:val="0"/>
              <w:rPr>
                <w:rFonts w:ascii="Calibri" w:hAnsi="Calibri" w:cs="Calibri"/>
                <w:sz w:val="18"/>
                <w:lang w:eastAsia="en-GB"/>
              </w:rPr>
            </w:pPr>
          </w:p>
        </w:tc>
        <w:tc>
          <w:tcPr>
            <w:tcW w:w="396" w:type="dxa"/>
            <w:tcBorders>
              <w:top w:val="nil"/>
              <w:left w:val="nil"/>
              <w:bottom w:val="single" w:sz="4" w:space="0" w:color="auto"/>
              <w:right w:val="single" w:sz="4" w:space="0" w:color="auto"/>
            </w:tcBorders>
          </w:tcPr>
          <w:p w:rsidR="00690332" w:rsidRPr="001A6219" w:rsidRDefault="00690332" w:rsidP="007A0D98">
            <w:pPr>
              <w:keepNext/>
              <w:jc w:val="center"/>
              <w:outlineLvl w:val="0"/>
              <w:rPr>
                <w:rFonts w:ascii="Calibri" w:hAnsi="Calibri" w:cs="Calibri"/>
                <w:sz w:val="18"/>
                <w:lang w:eastAsia="en-GB"/>
              </w:rPr>
            </w:pPr>
          </w:p>
        </w:tc>
      </w:tr>
      <w:tr w:rsidR="001A6219" w:rsidRPr="001A6219" w:rsidTr="008D73D9">
        <w:trPr>
          <w:trHeight w:val="240"/>
        </w:trPr>
        <w:tc>
          <w:tcPr>
            <w:tcW w:w="1526" w:type="dxa"/>
            <w:tcBorders>
              <w:top w:val="nil"/>
              <w:left w:val="single" w:sz="4" w:space="0" w:color="auto"/>
              <w:bottom w:val="single" w:sz="4" w:space="0" w:color="auto"/>
              <w:right w:val="single" w:sz="4" w:space="0" w:color="auto"/>
            </w:tcBorders>
          </w:tcPr>
          <w:p w:rsidR="00E77FF7" w:rsidRPr="001A6219" w:rsidRDefault="00690332">
            <w:pPr>
              <w:spacing w:after="120"/>
              <w:jc w:val="both"/>
              <w:rPr>
                <w:rFonts w:ascii="Calibri" w:hAnsi="Calibri" w:cs="Calibri"/>
                <w:sz w:val="18"/>
              </w:rPr>
            </w:pPr>
            <w:r w:rsidRPr="001A6219">
              <w:rPr>
                <w:rFonts w:ascii="Calibri" w:hAnsi="Calibri" w:cs="Calibri"/>
                <w:sz w:val="18"/>
              </w:rPr>
              <w:t>M2X8520</w:t>
            </w:r>
          </w:p>
        </w:tc>
        <w:tc>
          <w:tcPr>
            <w:tcW w:w="3804" w:type="dxa"/>
            <w:tcBorders>
              <w:top w:val="nil"/>
              <w:left w:val="single" w:sz="4" w:space="0" w:color="auto"/>
              <w:bottom w:val="single" w:sz="4" w:space="0" w:color="auto"/>
              <w:right w:val="single" w:sz="4" w:space="0" w:color="auto"/>
            </w:tcBorders>
            <w:shd w:val="clear" w:color="auto" w:fill="auto"/>
            <w:noWrap/>
          </w:tcPr>
          <w:p w:rsidR="00E77FF7" w:rsidRPr="001A6219" w:rsidRDefault="00690332">
            <w:pPr>
              <w:spacing w:after="120"/>
              <w:jc w:val="both"/>
              <w:rPr>
                <w:rFonts w:ascii="Calibri" w:hAnsi="Calibri" w:cs="Calibri"/>
                <w:sz w:val="18"/>
              </w:rPr>
            </w:pPr>
            <w:r w:rsidRPr="001A6219">
              <w:rPr>
                <w:rFonts w:ascii="Calibri" w:hAnsi="Calibri" w:cs="Calibri"/>
                <w:sz w:val="18"/>
              </w:rPr>
              <w:t>Group Project (BEng only)</w:t>
            </w: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single" w:sz="4" w:space="0" w:color="auto"/>
              <w:left w:val="nil"/>
              <w:bottom w:val="single" w:sz="4" w:space="0" w:color="auto"/>
              <w:right w:val="single" w:sz="4" w:space="0" w:color="auto"/>
            </w:tcBorders>
            <w:vAlign w:val="center"/>
          </w:tcPr>
          <w:p w:rsidR="00E77FF7" w:rsidRPr="001A6219" w:rsidRDefault="00E77FF7">
            <w:pPr>
              <w:jc w:val="center"/>
              <w:rPr>
                <w:rFonts w:ascii="Calibri" w:hAnsi="Calibri" w:cs="Calibri"/>
                <w:sz w:val="18"/>
              </w:rPr>
            </w:pPr>
          </w:p>
        </w:tc>
        <w:tc>
          <w:tcPr>
            <w:tcW w:w="395" w:type="dxa"/>
            <w:tcBorders>
              <w:top w:val="nil"/>
              <w:left w:val="single" w:sz="4" w:space="0" w:color="auto"/>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690332">
            <w:pPr>
              <w:spacing w:after="120"/>
              <w:jc w:val="center"/>
              <w:rPr>
                <w:rFonts w:ascii="Calibri" w:hAnsi="Calibri" w:cs="Calibri"/>
                <w:sz w:val="18"/>
              </w:rPr>
            </w:pPr>
            <w:r w:rsidRPr="001A6219">
              <w:rPr>
                <w:rFonts w:ascii="Calibri" w:hAnsi="Calibri" w:cs="Calibri"/>
                <w:sz w:val="18"/>
              </w:rPr>
              <w:t>X</w:t>
            </w: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690332">
            <w:pPr>
              <w:spacing w:after="120"/>
              <w:jc w:val="center"/>
              <w:rPr>
                <w:rFonts w:ascii="Calibri" w:hAnsi="Calibri" w:cs="Calibri"/>
                <w:sz w:val="18"/>
              </w:rPr>
            </w:pPr>
            <w:r w:rsidRPr="001A6219">
              <w:rPr>
                <w:rFonts w:ascii="Calibri" w:hAnsi="Calibri" w:cs="Calibri"/>
                <w:sz w:val="18"/>
              </w:rPr>
              <w:t>X</w:t>
            </w:r>
          </w:p>
        </w:tc>
        <w:tc>
          <w:tcPr>
            <w:tcW w:w="396"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single" w:sz="4" w:space="0" w:color="auto"/>
              <w:left w:val="nil"/>
              <w:bottom w:val="single" w:sz="4" w:space="0" w:color="auto"/>
              <w:right w:val="single" w:sz="4" w:space="0" w:color="auto"/>
            </w:tcBorders>
            <w:vAlign w:val="center"/>
          </w:tcPr>
          <w:p w:rsidR="00E77FF7" w:rsidRPr="001A6219" w:rsidRDefault="00690332">
            <w:pPr>
              <w:spacing w:after="120"/>
              <w:jc w:val="center"/>
              <w:rPr>
                <w:rFonts w:ascii="Calibri" w:hAnsi="Calibri" w:cs="Calibri"/>
                <w:sz w:val="18"/>
              </w:rPr>
            </w:pPr>
            <w:r w:rsidRPr="001A6219">
              <w:rPr>
                <w:rFonts w:ascii="Calibri" w:hAnsi="Calibri" w:cs="Calibri"/>
                <w:sz w:val="18"/>
              </w:rPr>
              <w:t>X</w:t>
            </w:r>
          </w:p>
        </w:tc>
        <w:tc>
          <w:tcPr>
            <w:tcW w:w="396" w:type="dxa"/>
            <w:tcBorders>
              <w:top w:val="nil"/>
              <w:left w:val="single" w:sz="4" w:space="0" w:color="auto"/>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single" w:sz="6" w:space="0" w:color="auto"/>
              <w:left w:val="nil"/>
              <w:bottom w:val="single" w:sz="6" w:space="0" w:color="auto"/>
              <w:right w:val="single" w:sz="6" w:space="0" w:color="auto"/>
            </w:tcBorders>
            <w:vAlign w:val="center"/>
          </w:tcPr>
          <w:p w:rsidR="00690332" w:rsidRPr="001A6219" w:rsidRDefault="00690332" w:rsidP="007A0D98">
            <w:pPr>
              <w:keepNext/>
              <w:jc w:val="center"/>
              <w:outlineLvl w:val="0"/>
              <w:rPr>
                <w:rFonts w:ascii="Calibri" w:hAnsi="Calibri" w:cs="Calibri"/>
                <w:sz w:val="18"/>
                <w:lang w:eastAsia="en-GB"/>
              </w:rPr>
            </w:pPr>
          </w:p>
        </w:tc>
        <w:tc>
          <w:tcPr>
            <w:tcW w:w="396" w:type="dxa"/>
            <w:tcBorders>
              <w:top w:val="single" w:sz="6" w:space="0" w:color="auto"/>
              <w:left w:val="single" w:sz="6" w:space="0" w:color="auto"/>
              <w:bottom w:val="single" w:sz="6" w:space="0" w:color="auto"/>
              <w:right w:val="single" w:sz="4" w:space="0" w:color="auto"/>
            </w:tcBorders>
            <w:vAlign w:val="center"/>
          </w:tcPr>
          <w:p w:rsidR="00690332" w:rsidRPr="001A6219" w:rsidRDefault="00690332" w:rsidP="007A0D98">
            <w:pPr>
              <w:keepNext/>
              <w:jc w:val="center"/>
              <w:outlineLvl w:val="0"/>
              <w:rPr>
                <w:rFonts w:ascii="Calibri" w:hAnsi="Calibri" w:cs="Calibri"/>
                <w:sz w:val="18"/>
                <w:lang w:eastAsia="en-GB"/>
              </w:rPr>
            </w:pPr>
          </w:p>
        </w:tc>
        <w:tc>
          <w:tcPr>
            <w:tcW w:w="395" w:type="dxa"/>
            <w:tcBorders>
              <w:top w:val="nil"/>
              <w:left w:val="nil"/>
              <w:bottom w:val="single" w:sz="4" w:space="0" w:color="auto"/>
              <w:right w:val="single" w:sz="4" w:space="0" w:color="auto"/>
            </w:tcBorders>
            <w:vAlign w:val="center"/>
          </w:tcPr>
          <w:p w:rsidR="00690332" w:rsidRPr="001A6219" w:rsidRDefault="00690332" w:rsidP="007A0D98">
            <w:pPr>
              <w:keepNext/>
              <w:jc w:val="center"/>
              <w:outlineLvl w:val="0"/>
              <w:rPr>
                <w:rFonts w:ascii="Calibri" w:hAnsi="Calibri" w:cs="Calibri"/>
                <w:sz w:val="18"/>
                <w:lang w:eastAsia="en-GB"/>
              </w:rPr>
            </w:pPr>
          </w:p>
        </w:tc>
        <w:tc>
          <w:tcPr>
            <w:tcW w:w="396" w:type="dxa"/>
            <w:tcBorders>
              <w:top w:val="nil"/>
              <w:left w:val="nil"/>
              <w:bottom w:val="single" w:sz="4" w:space="0" w:color="auto"/>
              <w:right w:val="single" w:sz="4" w:space="0" w:color="auto"/>
            </w:tcBorders>
          </w:tcPr>
          <w:p w:rsidR="00690332" w:rsidRPr="001A6219" w:rsidRDefault="00690332" w:rsidP="007A0D98">
            <w:pPr>
              <w:keepNext/>
              <w:jc w:val="center"/>
              <w:outlineLvl w:val="0"/>
              <w:rPr>
                <w:rFonts w:ascii="Calibri" w:hAnsi="Calibri" w:cs="Calibri"/>
                <w:sz w:val="18"/>
                <w:lang w:eastAsia="en-GB"/>
              </w:rPr>
            </w:pPr>
          </w:p>
        </w:tc>
      </w:tr>
      <w:tr w:rsidR="001A6219" w:rsidRPr="001A6219" w:rsidTr="008D73D9">
        <w:trPr>
          <w:trHeight w:val="240"/>
        </w:trPr>
        <w:tc>
          <w:tcPr>
            <w:tcW w:w="1526" w:type="dxa"/>
            <w:tcBorders>
              <w:top w:val="nil"/>
              <w:left w:val="single" w:sz="4" w:space="0" w:color="auto"/>
              <w:bottom w:val="single" w:sz="4" w:space="0" w:color="auto"/>
              <w:right w:val="single" w:sz="4" w:space="0" w:color="auto"/>
            </w:tcBorders>
          </w:tcPr>
          <w:p w:rsidR="00E77FF7" w:rsidRPr="001A6219" w:rsidRDefault="00690332">
            <w:pPr>
              <w:spacing w:after="120"/>
              <w:jc w:val="both"/>
              <w:rPr>
                <w:rFonts w:ascii="Calibri" w:hAnsi="Calibri" w:cs="Calibri"/>
                <w:sz w:val="18"/>
              </w:rPr>
            </w:pPr>
            <w:r w:rsidRPr="001A6219">
              <w:rPr>
                <w:rFonts w:ascii="Calibri" w:hAnsi="Calibri" w:cs="Calibri"/>
                <w:sz w:val="18"/>
              </w:rPr>
              <w:t>M2X8522</w:t>
            </w:r>
          </w:p>
        </w:tc>
        <w:tc>
          <w:tcPr>
            <w:tcW w:w="3804" w:type="dxa"/>
            <w:tcBorders>
              <w:top w:val="nil"/>
              <w:left w:val="single" w:sz="4" w:space="0" w:color="auto"/>
              <w:bottom w:val="single" w:sz="4" w:space="0" w:color="auto"/>
              <w:right w:val="single" w:sz="4" w:space="0" w:color="auto"/>
            </w:tcBorders>
            <w:shd w:val="clear" w:color="auto" w:fill="auto"/>
            <w:noWrap/>
          </w:tcPr>
          <w:p w:rsidR="00E77FF7" w:rsidRPr="001A6219" w:rsidRDefault="00690332">
            <w:pPr>
              <w:spacing w:after="120"/>
              <w:jc w:val="both"/>
              <w:rPr>
                <w:rFonts w:ascii="Calibri" w:hAnsi="Calibri" w:cs="Calibri"/>
                <w:sz w:val="18"/>
              </w:rPr>
            </w:pPr>
            <w:r w:rsidRPr="001A6219">
              <w:rPr>
                <w:rFonts w:ascii="Calibri" w:hAnsi="Calibri" w:cs="Calibri"/>
                <w:sz w:val="18"/>
              </w:rPr>
              <w:t>Network Operating Systems and Security</w:t>
            </w: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single" w:sz="4" w:space="0" w:color="auto"/>
              <w:left w:val="nil"/>
              <w:bottom w:val="single" w:sz="4" w:space="0" w:color="auto"/>
              <w:right w:val="single" w:sz="4" w:space="0" w:color="auto"/>
            </w:tcBorders>
            <w:vAlign w:val="center"/>
          </w:tcPr>
          <w:p w:rsidR="00E77FF7" w:rsidRPr="001A6219" w:rsidRDefault="00E77FF7">
            <w:pPr>
              <w:jc w:val="center"/>
              <w:rPr>
                <w:rFonts w:ascii="Calibri" w:hAnsi="Calibri" w:cs="Calibri"/>
                <w:sz w:val="18"/>
              </w:rPr>
            </w:pPr>
          </w:p>
        </w:tc>
        <w:tc>
          <w:tcPr>
            <w:tcW w:w="395" w:type="dxa"/>
            <w:tcBorders>
              <w:top w:val="nil"/>
              <w:left w:val="single" w:sz="4" w:space="0" w:color="auto"/>
              <w:bottom w:val="single" w:sz="4" w:space="0" w:color="auto"/>
              <w:right w:val="single" w:sz="4" w:space="0" w:color="auto"/>
            </w:tcBorders>
            <w:shd w:val="clear" w:color="auto" w:fill="auto"/>
            <w:noWrap/>
            <w:vAlign w:val="center"/>
          </w:tcPr>
          <w:p w:rsidR="00E77FF7" w:rsidRPr="001A6219" w:rsidRDefault="00690332">
            <w:pPr>
              <w:spacing w:after="120"/>
              <w:jc w:val="center"/>
              <w:rPr>
                <w:rFonts w:ascii="Calibri" w:hAnsi="Calibri" w:cs="Calibri"/>
                <w:sz w:val="18"/>
              </w:rPr>
            </w:pPr>
            <w:r w:rsidRPr="001A6219">
              <w:rPr>
                <w:rFonts w:ascii="Calibri" w:hAnsi="Calibri" w:cs="Calibri"/>
                <w:sz w:val="18"/>
              </w:rPr>
              <w:t>X</w:t>
            </w:r>
          </w:p>
        </w:tc>
        <w:tc>
          <w:tcPr>
            <w:tcW w:w="396"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690332">
            <w:pPr>
              <w:spacing w:after="120"/>
              <w:jc w:val="center"/>
              <w:rPr>
                <w:rFonts w:ascii="Calibri" w:hAnsi="Calibri" w:cs="Calibri"/>
                <w:sz w:val="18"/>
              </w:rPr>
            </w:pPr>
            <w:r w:rsidRPr="001A6219">
              <w:rPr>
                <w:rFonts w:ascii="Calibri" w:hAnsi="Calibri" w:cs="Calibri"/>
                <w:sz w:val="18"/>
              </w:rPr>
              <w:t>X</w:t>
            </w:r>
          </w:p>
        </w:tc>
        <w:tc>
          <w:tcPr>
            <w:tcW w:w="396"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single" w:sz="4" w:space="0" w:color="auto"/>
              <w:left w:val="nil"/>
              <w:bottom w:val="single" w:sz="4" w:space="0" w:color="auto"/>
              <w:right w:val="single" w:sz="4" w:space="0" w:color="auto"/>
            </w:tcBorders>
            <w:vAlign w:val="center"/>
          </w:tcPr>
          <w:p w:rsidR="00690332" w:rsidRPr="001A6219" w:rsidRDefault="00690332" w:rsidP="007A0D98">
            <w:pPr>
              <w:keepNext/>
              <w:jc w:val="center"/>
              <w:outlineLvl w:val="0"/>
              <w:rPr>
                <w:rFonts w:ascii="Calibri" w:hAnsi="Calibri" w:cs="Calibri"/>
                <w:sz w:val="18"/>
              </w:rPr>
            </w:pPr>
          </w:p>
        </w:tc>
        <w:tc>
          <w:tcPr>
            <w:tcW w:w="396" w:type="dxa"/>
            <w:tcBorders>
              <w:top w:val="nil"/>
              <w:left w:val="single" w:sz="4" w:space="0" w:color="auto"/>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single" w:sz="6" w:space="0" w:color="auto"/>
              <w:left w:val="nil"/>
              <w:bottom w:val="single" w:sz="6" w:space="0" w:color="auto"/>
              <w:right w:val="single" w:sz="6" w:space="0" w:color="auto"/>
            </w:tcBorders>
            <w:vAlign w:val="center"/>
          </w:tcPr>
          <w:p w:rsidR="00690332" w:rsidRPr="001A6219" w:rsidRDefault="00690332" w:rsidP="007A0D98">
            <w:pPr>
              <w:keepNext/>
              <w:jc w:val="center"/>
              <w:outlineLvl w:val="0"/>
              <w:rPr>
                <w:rFonts w:ascii="Calibri" w:hAnsi="Calibri" w:cs="Calibri"/>
                <w:sz w:val="18"/>
                <w:lang w:eastAsia="en-GB"/>
              </w:rPr>
            </w:pPr>
          </w:p>
        </w:tc>
        <w:tc>
          <w:tcPr>
            <w:tcW w:w="396" w:type="dxa"/>
            <w:tcBorders>
              <w:top w:val="single" w:sz="6" w:space="0" w:color="auto"/>
              <w:left w:val="single" w:sz="6" w:space="0" w:color="auto"/>
              <w:bottom w:val="single" w:sz="6" w:space="0" w:color="auto"/>
              <w:right w:val="single" w:sz="4" w:space="0" w:color="auto"/>
            </w:tcBorders>
            <w:vAlign w:val="center"/>
          </w:tcPr>
          <w:p w:rsidR="00690332" w:rsidRPr="001A6219" w:rsidRDefault="00690332" w:rsidP="007A0D98">
            <w:pPr>
              <w:keepNext/>
              <w:jc w:val="center"/>
              <w:outlineLvl w:val="0"/>
              <w:rPr>
                <w:rFonts w:ascii="Calibri" w:hAnsi="Calibri" w:cs="Calibri"/>
                <w:sz w:val="18"/>
                <w:lang w:eastAsia="en-GB"/>
              </w:rPr>
            </w:pPr>
          </w:p>
        </w:tc>
        <w:tc>
          <w:tcPr>
            <w:tcW w:w="395" w:type="dxa"/>
            <w:tcBorders>
              <w:top w:val="nil"/>
              <w:left w:val="nil"/>
              <w:bottom w:val="single" w:sz="4" w:space="0" w:color="auto"/>
              <w:right w:val="single" w:sz="4" w:space="0" w:color="auto"/>
            </w:tcBorders>
            <w:vAlign w:val="center"/>
          </w:tcPr>
          <w:p w:rsidR="00690332" w:rsidRPr="001A6219" w:rsidRDefault="00690332" w:rsidP="007A0D98">
            <w:pPr>
              <w:keepNext/>
              <w:jc w:val="center"/>
              <w:outlineLvl w:val="0"/>
              <w:rPr>
                <w:rFonts w:ascii="Calibri" w:hAnsi="Calibri" w:cs="Calibri"/>
                <w:sz w:val="18"/>
                <w:lang w:eastAsia="en-GB"/>
              </w:rPr>
            </w:pPr>
          </w:p>
        </w:tc>
        <w:tc>
          <w:tcPr>
            <w:tcW w:w="396" w:type="dxa"/>
            <w:tcBorders>
              <w:top w:val="nil"/>
              <w:left w:val="nil"/>
              <w:bottom w:val="single" w:sz="4" w:space="0" w:color="auto"/>
              <w:right w:val="single" w:sz="4" w:space="0" w:color="auto"/>
            </w:tcBorders>
          </w:tcPr>
          <w:p w:rsidR="00690332" w:rsidRPr="001A6219" w:rsidRDefault="00690332" w:rsidP="007A0D98">
            <w:pPr>
              <w:keepNext/>
              <w:jc w:val="center"/>
              <w:outlineLvl w:val="0"/>
              <w:rPr>
                <w:rFonts w:ascii="Calibri" w:hAnsi="Calibri" w:cs="Calibri"/>
                <w:sz w:val="18"/>
                <w:lang w:eastAsia="en-GB"/>
              </w:rPr>
            </w:pPr>
          </w:p>
        </w:tc>
      </w:tr>
      <w:tr w:rsidR="001A6219" w:rsidRPr="001A6219" w:rsidTr="008D73D9">
        <w:trPr>
          <w:trHeight w:val="240"/>
        </w:trPr>
        <w:tc>
          <w:tcPr>
            <w:tcW w:w="1526" w:type="dxa"/>
            <w:tcBorders>
              <w:top w:val="nil"/>
              <w:left w:val="single" w:sz="4" w:space="0" w:color="auto"/>
              <w:bottom w:val="single" w:sz="4" w:space="0" w:color="auto"/>
              <w:right w:val="single" w:sz="4" w:space="0" w:color="auto"/>
            </w:tcBorders>
          </w:tcPr>
          <w:p w:rsidR="00E77FF7" w:rsidRPr="001A6219" w:rsidRDefault="00690332">
            <w:pPr>
              <w:spacing w:after="120"/>
              <w:jc w:val="both"/>
              <w:rPr>
                <w:rFonts w:ascii="Calibri" w:hAnsi="Calibri" w:cs="Calibri"/>
                <w:sz w:val="18"/>
              </w:rPr>
            </w:pPr>
            <w:r w:rsidRPr="001A6219">
              <w:rPr>
                <w:rFonts w:ascii="Calibri" w:hAnsi="Calibri" w:cs="Calibri"/>
                <w:sz w:val="18"/>
              </w:rPr>
              <w:t>M2X8523</w:t>
            </w:r>
          </w:p>
        </w:tc>
        <w:tc>
          <w:tcPr>
            <w:tcW w:w="3804" w:type="dxa"/>
            <w:tcBorders>
              <w:top w:val="nil"/>
              <w:left w:val="single" w:sz="4" w:space="0" w:color="auto"/>
              <w:bottom w:val="single" w:sz="4" w:space="0" w:color="auto"/>
              <w:right w:val="single" w:sz="4" w:space="0" w:color="auto"/>
            </w:tcBorders>
            <w:shd w:val="clear" w:color="auto" w:fill="auto"/>
            <w:noWrap/>
          </w:tcPr>
          <w:p w:rsidR="00E77FF7" w:rsidRPr="001A6219" w:rsidRDefault="00690332">
            <w:pPr>
              <w:spacing w:after="120"/>
              <w:jc w:val="both"/>
              <w:rPr>
                <w:rFonts w:ascii="Calibri" w:hAnsi="Calibri" w:cs="Calibri"/>
                <w:sz w:val="18"/>
              </w:rPr>
            </w:pPr>
            <w:r w:rsidRPr="001A6219">
              <w:rPr>
                <w:rFonts w:ascii="Calibri" w:hAnsi="Calibri" w:cs="Calibri"/>
                <w:sz w:val="18"/>
              </w:rPr>
              <w:t>Object-Oriented Programming</w:t>
            </w: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single" w:sz="4" w:space="0" w:color="auto"/>
              <w:left w:val="nil"/>
              <w:bottom w:val="single" w:sz="4" w:space="0" w:color="auto"/>
              <w:right w:val="single" w:sz="4" w:space="0" w:color="auto"/>
            </w:tcBorders>
            <w:vAlign w:val="center"/>
          </w:tcPr>
          <w:p w:rsidR="00E77FF7" w:rsidRPr="001A6219" w:rsidRDefault="00690332">
            <w:pPr>
              <w:spacing w:after="120"/>
              <w:jc w:val="center"/>
              <w:rPr>
                <w:rFonts w:ascii="Calibri" w:hAnsi="Calibri" w:cs="Calibri"/>
                <w:sz w:val="18"/>
              </w:rPr>
            </w:pPr>
            <w:r w:rsidRPr="001A6219">
              <w:rPr>
                <w:rFonts w:ascii="Calibri" w:hAnsi="Calibri" w:cs="Calibri"/>
                <w:sz w:val="18"/>
              </w:rPr>
              <w:t>X</w:t>
            </w:r>
          </w:p>
        </w:tc>
        <w:tc>
          <w:tcPr>
            <w:tcW w:w="395" w:type="dxa"/>
            <w:tcBorders>
              <w:top w:val="nil"/>
              <w:left w:val="single" w:sz="4" w:space="0" w:color="auto"/>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690332">
            <w:pPr>
              <w:spacing w:after="120"/>
              <w:jc w:val="center"/>
              <w:rPr>
                <w:rFonts w:ascii="Calibri" w:hAnsi="Calibri" w:cs="Calibri"/>
                <w:sz w:val="18"/>
              </w:rPr>
            </w:pPr>
            <w:r w:rsidRPr="001A6219">
              <w:rPr>
                <w:rFonts w:ascii="Calibri" w:hAnsi="Calibri" w:cs="Calibri"/>
                <w:sz w:val="18"/>
              </w:rPr>
              <w:t>X</w:t>
            </w:r>
          </w:p>
        </w:tc>
        <w:tc>
          <w:tcPr>
            <w:tcW w:w="396"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single" w:sz="4" w:space="0" w:color="auto"/>
              <w:left w:val="nil"/>
              <w:bottom w:val="single" w:sz="4" w:space="0" w:color="auto"/>
              <w:right w:val="single" w:sz="4" w:space="0" w:color="auto"/>
            </w:tcBorders>
            <w:vAlign w:val="center"/>
          </w:tcPr>
          <w:p w:rsidR="00690332" w:rsidRPr="001A6219" w:rsidRDefault="00690332" w:rsidP="007A0D98">
            <w:pPr>
              <w:keepNext/>
              <w:jc w:val="center"/>
              <w:outlineLvl w:val="0"/>
              <w:rPr>
                <w:rFonts w:ascii="Calibri" w:hAnsi="Calibri" w:cs="Calibri"/>
                <w:sz w:val="18"/>
              </w:rPr>
            </w:pPr>
          </w:p>
        </w:tc>
        <w:tc>
          <w:tcPr>
            <w:tcW w:w="396" w:type="dxa"/>
            <w:tcBorders>
              <w:top w:val="nil"/>
              <w:left w:val="single" w:sz="4" w:space="0" w:color="auto"/>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single" w:sz="6" w:space="0" w:color="auto"/>
              <w:left w:val="nil"/>
              <w:bottom w:val="single" w:sz="6" w:space="0" w:color="auto"/>
              <w:right w:val="single" w:sz="6" w:space="0" w:color="auto"/>
            </w:tcBorders>
            <w:vAlign w:val="center"/>
          </w:tcPr>
          <w:p w:rsidR="00690332" w:rsidRPr="001A6219" w:rsidRDefault="00690332" w:rsidP="007A0D98">
            <w:pPr>
              <w:keepNext/>
              <w:jc w:val="center"/>
              <w:outlineLvl w:val="0"/>
              <w:rPr>
                <w:rFonts w:ascii="Calibri" w:hAnsi="Calibri" w:cs="Calibri"/>
                <w:sz w:val="18"/>
                <w:lang w:eastAsia="en-GB"/>
              </w:rPr>
            </w:pPr>
          </w:p>
        </w:tc>
        <w:tc>
          <w:tcPr>
            <w:tcW w:w="396" w:type="dxa"/>
            <w:tcBorders>
              <w:top w:val="single" w:sz="6" w:space="0" w:color="auto"/>
              <w:left w:val="single" w:sz="6" w:space="0" w:color="auto"/>
              <w:bottom w:val="single" w:sz="6" w:space="0" w:color="auto"/>
              <w:right w:val="single" w:sz="4" w:space="0" w:color="auto"/>
            </w:tcBorders>
            <w:vAlign w:val="center"/>
          </w:tcPr>
          <w:p w:rsidR="00690332" w:rsidRPr="001A6219" w:rsidRDefault="00690332" w:rsidP="007A0D98">
            <w:pPr>
              <w:keepNext/>
              <w:jc w:val="center"/>
              <w:outlineLvl w:val="0"/>
              <w:rPr>
                <w:rFonts w:ascii="Calibri" w:hAnsi="Calibri" w:cs="Calibri"/>
                <w:sz w:val="18"/>
                <w:lang w:eastAsia="en-GB"/>
              </w:rPr>
            </w:pPr>
          </w:p>
        </w:tc>
        <w:tc>
          <w:tcPr>
            <w:tcW w:w="395" w:type="dxa"/>
            <w:tcBorders>
              <w:top w:val="nil"/>
              <w:left w:val="nil"/>
              <w:bottom w:val="single" w:sz="4" w:space="0" w:color="auto"/>
              <w:right w:val="single" w:sz="4" w:space="0" w:color="auto"/>
            </w:tcBorders>
            <w:vAlign w:val="center"/>
          </w:tcPr>
          <w:p w:rsidR="00690332" w:rsidRPr="001A6219" w:rsidRDefault="00690332" w:rsidP="007A0D98">
            <w:pPr>
              <w:keepNext/>
              <w:jc w:val="center"/>
              <w:outlineLvl w:val="0"/>
              <w:rPr>
                <w:rFonts w:ascii="Calibri" w:hAnsi="Calibri" w:cs="Calibri"/>
                <w:sz w:val="18"/>
                <w:lang w:eastAsia="en-GB"/>
              </w:rPr>
            </w:pPr>
          </w:p>
        </w:tc>
        <w:tc>
          <w:tcPr>
            <w:tcW w:w="396" w:type="dxa"/>
            <w:tcBorders>
              <w:top w:val="nil"/>
              <w:left w:val="nil"/>
              <w:bottom w:val="single" w:sz="4" w:space="0" w:color="auto"/>
              <w:right w:val="single" w:sz="4" w:space="0" w:color="auto"/>
            </w:tcBorders>
          </w:tcPr>
          <w:p w:rsidR="00690332" w:rsidRPr="001A6219" w:rsidRDefault="00690332" w:rsidP="007A0D98">
            <w:pPr>
              <w:keepNext/>
              <w:jc w:val="center"/>
              <w:outlineLvl w:val="0"/>
              <w:rPr>
                <w:rFonts w:ascii="Calibri" w:hAnsi="Calibri" w:cs="Calibri"/>
                <w:sz w:val="18"/>
                <w:lang w:eastAsia="en-GB"/>
              </w:rPr>
            </w:pPr>
          </w:p>
        </w:tc>
      </w:tr>
      <w:tr w:rsidR="001A6219" w:rsidRPr="001A6219" w:rsidTr="008D73D9">
        <w:trPr>
          <w:trHeight w:val="240"/>
        </w:trPr>
        <w:tc>
          <w:tcPr>
            <w:tcW w:w="1526" w:type="dxa"/>
            <w:tcBorders>
              <w:top w:val="nil"/>
              <w:left w:val="single" w:sz="4" w:space="0" w:color="auto"/>
              <w:bottom w:val="single" w:sz="4" w:space="0" w:color="auto"/>
              <w:right w:val="single" w:sz="4" w:space="0" w:color="auto"/>
            </w:tcBorders>
          </w:tcPr>
          <w:p w:rsidR="00E77FF7" w:rsidRPr="001A6219" w:rsidRDefault="00E50E9A">
            <w:pPr>
              <w:spacing w:after="120"/>
              <w:jc w:val="both"/>
              <w:rPr>
                <w:rFonts w:ascii="Calibri" w:hAnsi="Calibri" w:cs="Calibri"/>
                <w:sz w:val="18"/>
              </w:rPr>
            </w:pPr>
            <w:r>
              <w:rPr>
                <w:rFonts w:ascii="Calibri" w:hAnsi="Calibri" w:cs="Calibri"/>
                <w:sz w:val="18"/>
              </w:rPr>
              <w:t>M5X00615</w:t>
            </w:r>
          </w:p>
        </w:tc>
        <w:tc>
          <w:tcPr>
            <w:tcW w:w="3804" w:type="dxa"/>
            <w:tcBorders>
              <w:top w:val="nil"/>
              <w:left w:val="single" w:sz="4" w:space="0" w:color="auto"/>
              <w:bottom w:val="single" w:sz="4" w:space="0" w:color="auto"/>
              <w:right w:val="single" w:sz="4" w:space="0" w:color="auto"/>
            </w:tcBorders>
            <w:shd w:val="clear" w:color="auto" w:fill="auto"/>
            <w:noWrap/>
          </w:tcPr>
          <w:p w:rsidR="00E77FF7" w:rsidRPr="001A6219" w:rsidRDefault="00690332">
            <w:pPr>
              <w:spacing w:after="120"/>
              <w:jc w:val="both"/>
              <w:rPr>
                <w:rFonts w:ascii="Calibri" w:hAnsi="Calibri" w:cs="Calibri"/>
                <w:sz w:val="18"/>
              </w:rPr>
            </w:pPr>
            <w:r w:rsidRPr="001A6219">
              <w:rPr>
                <w:rFonts w:ascii="Calibri" w:hAnsi="Calibri" w:cs="Calibri"/>
                <w:sz w:val="18"/>
              </w:rPr>
              <w:t xml:space="preserve">Project Management </w:t>
            </w: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single" w:sz="4" w:space="0" w:color="auto"/>
              <w:left w:val="nil"/>
              <w:bottom w:val="single" w:sz="4" w:space="0" w:color="auto"/>
              <w:right w:val="single" w:sz="4" w:space="0" w:color="auto"/>
            </w:tcBorders>
            <w:vAlign w:val="center"/>
          </w:tcPr>
          <w:p w:rsidR="00E77FF7" w:rsidRPr="001A6219" w:rsidRDefault="00E77FF7">
            <w:pPr>
              <w:jc w:val="center"/>
              <w:rPr>
                <w:rFonts w:ascii="Calibri" w:hAnsi="Calibri" w:cs="Calibri"/>
                <w:sz w:val="18"/>
              </w:rPr>
            </w:pPr>
          </w:p>
        </w:tc>
        <w:tc>
          <w:tcPr>
            <w:tcW w:w="395" w:type="dxa"/>
            <w:tcBorders>
              <w:top w:val="nil"/>
              <w:left w:val="single" w:sz="4" w:space="0" w:color="auto"/>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690332">
            <w:pPr>
              <w:spacing w:after="120"/>
              <w:jc w:val="center"/>
              <w:rPr>
                <w:rFonts w:ascii="Calibri" w:hAnsi="Calibri" w:cs="Calibri"/>
                <w:sz w:val="18"/>
              </w:rPr>
            </w:pPr>
            <w:r w:rsidRPr="001A6219">
              <w:rPr>
                <w:rFonts w:ascii="Calibri" w:hAnsi="Calibri" w:cs="Calibri"/>
                <w:sz w:val="18"/>
              </w:rPr>
              <w:t>X</w:t>
            </w:r>
          </w:p>
        </w:tc>
        <w:tc>
          <w:tcPr>
            <w:tcW w:w="395" w:type="dxa"/>
            <w:tcBorders>
              <w:top w:val="single" w:sz="4" w:space="0" w:color="auto"/>
              <w:left w:val="nil"/>
              <w:bottom w:val="single" w:sz="4" w:space="0" w:color="auto"/>
              <w:right w:val="single" w:sz="4" w:space="0" w:color="auto"/>
            </w:tcBorders>
            <w:vAlign w:val="center"/>
          </w:tcPr>
          <w:p w:rsidR="00E77FF7" w:rsidRPr="001A6219" w:rsidRDefault="00690332">
            <w:pPr>
              <w:spacing w:after="120"/>
              <w:jc w:val="center"/>
              <w:rPr>
                <w:rFonts w:ascii="Calibri" w:hAnsi="Calibri" w:cs="Calibri"/>
                <w:sz w:val="18"/>
              </w:rPr>
            </w:pPr>
            <w:r w:rsidRPr="001A6219">
              <w:rPr>
                <w:rFonts w:ascii="Calibri" w:hAnsi="Calibri" w:cs="Calibri"/>
                <w:sz w:val="18"/>
              </w:rPr>
              <w:t>X</w:t>
            </w:r>
          </w:p>
        </w:tc>
        <w:tc>
          <w:tcPr>
            <w:tcW w:w="396" w:type="dxa"/>
            <w:tcBorders>
              <w:top w:val="nil"/>
              <w:left w:val="single" w:sz="4" w:space="0" w:color="auto"/>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single" w:sz="6" w:space="0" w:color="auto"/>
              <w:left w:val="nil"/>
              <w:bottom w:val="single" w:sz="6" w:space="0" w:color="auto"/>
              <w:right w:val="single" w:sz="6" w:space="0" w:color="auto"/>
            </w:tcBorders>
            <w:vAlign w:val="center"/>
          </w:tcPr>
          <w:p w:rsidR="00690332" w:rsidRPr="001A6219" w:rsidRDefault="00690332" w:rsidP="007A0D98">
            <w:pPr>
              <w:keepNext/>
              <w:jc w:val="center"/>
              <w:outlineLvl w:val="0"/>
              <w:rPr>
                <w:rFonts w:ascii="Calibri" w:hAnsi="Calibri" w:cs="Calibri"/>
                <w:sz w:val="18"/>
                <w:lang w:eastAsia="en-GB"/>
              </w:rPr>
            </w:pPr>
          </w:p>
        </w:tc>
        <w:tc>
          <w:tcPr>
            <w:tcW w:w="396" w:type="dxa"/>
            <w:tcBorders>
              <w:top w:val="single" w:sz="6" w:space="0" w:color="auto"/>
              <w:left w:val="single" w:sz="6" w:space="0" w:color="auto"/>
              <w:bottom w:val="single" w:sz="6" w:space="0" w:color="auto"/>
              <w:right w:val="single" w:sz="4" w:space="0" w:color="auto"/>
            </w:tcBorders>
            <w:vAlign w:val="center"/>
          </w:tcPr>
          <w:p w:rsidR="00690332" w:rsidRPr="001A6219" w:rsidRDefault="00690332" w:rsidP="007A0D98">
            <w:pPr>
              <w:keepNext/>
              <w:jc w:val="center"/>
              <w:outlineLvl w:val="0"/>
              <w:rPr>
                <w:rFonts w:ascii="Calibri" w:hAnsi="Calibri" w:cs="Calibri"/>
                <w:sz w:val="18"/>
                <w:lang w:eastAsia="en-GB"/>
              </w:rPr>
            </w:pPr>
          </w:p>
        </w:tc>
        <w:tc>
          <w:tcPr>
            <w:tcW w:w="395" w:type="dxa"/>
            <w:tcBorders>
              <w:top w:val="nil"/>
              <w:left w:val="nil"/>
              <w:bottom w:val="single" w:sz="4" w:space="0" w:color="auto"/>
              <w:right w:val="single" w:sz="4" w:space="0" w:color="auto"/>
            </w:tcBorders>
            <w:vAlign w:val="center"/>
          </w:tcPr>
          <w:p w:rsidR="00690332" w:rsidRPr="001A6219" w:rsidRDefault="00690332" w:rsidP="007A0D98">
            <w:pPr>
              <w:keepNext/>
              <w:jc w:val="center"/>
              <w:outlineLvl w:val="0"/>
              <w:rPr>
                <w:rFonts w:ascii="Calibri" w:hAnsi="Calibri" w:cs="Calibri"/>
                <w:sz w:val="18"/>
                <w:lang w:eastAsia="en-GB"/>
              </w:rPr>
            </w:pPr>
          </w:p>
        </w:tc>
        <w:tc>
          <w:tcPr>
            <w:tcW w:w="396" w:type="dxa"/>
            <w:tcBorders>
              <w:top w:val="nil"/>
              <w:left w:val="nil"/>
              <w:bottom w:val="single" w:sz="4" w:space="0" w:color="auto"/>
              <w:right w:val="single" w:sz="4" w:space="0" w:color="auto"/>
            </w:tcBorders>
          </w:tcPr>
          <w:p w:rsidR="00690332" w:rsidRPr="001A6219" w:rsidRDefault="00690332" w:rsidP="007A0D98">
            <w:pPr>
              <w:keepNext/>
              <w:jc w:val="center"/>
              <w:outlineLvl w:val="0"/>
              <w:rPr>
                <w:rFonts w:ascii="Calibri" w:hAnsi="Calibri" w:cs="Calibri"/>
                <w:sz w:val="18"/>
                <w:lang w:eastAsia="en-GB"/>
              </w:rPr>
            </w:pPr>
          </w:p>
        </w:tc>
      </w:tr>
      <w:tr w:rsidR="001A6219" w:rsidRPr="001A6219" w:rsidTr="008D73D9">
        <w:trPr>
          <w:trHeight w:val="240"/>
        </w:trPr>
        <w:tc>
          <w:tcPr>
            <w:tcW w:w="1526" w:type="dxa"/>
            <w:tcBorders>
              <w:top w:val="nil"/>
              <w:left w:val="single" w:sz="4" w:space="0" w:color="auto"/>
              <w:bottom w:val="single" w:sz="4" w:space="0" w:color="auto"/>
              <w:right w:val="single" w:sz="4" w:space="0" w:color="auto"/>
            </w:tcBorders>
          </w:tcPr>
          <w:p w:rsidR="00E77FF7" w:rsidRPr="001A6219" w:rsidRDefault="00E50E9A">
            <w:pPr>
              <w:spacing w:after="120"/>
              <w:jc w:val="both"/>
              <w:rPr>
                <w:rFonts w:ascii="Calibri" w:hAnsi="Calibri" w:cs="Calibri"/>
                <w:sz w:val="18"/>
              </w:rPr>
            </w:pPr>
            <w:r>
              <w:rPr>
                <w:rFonts w:ascii="Calibri" w:hAnsi="Calibri" w:cs="Calibri"/>
                <w:sz w:val="18"/>
              </w:rPr>
              <w:t>M5X01051</w:t>
            </w:r>
          </w:p>
        </w:tc>
        <w:tc>
          <w:tcPr>
            <w:tcW w:w="3804" w:type="dxa"/>
            <w:tcBorders>
              <w:top w:val="nil"/>
              <w:left w:val="single" w:sz="4" w:space="0" w:color="auto"/>
              <w:bottom w:val="single" w:sz="4" w:space="0" w:color="auto"/>
              <w:right w:val="single" w:sz="4" w:space="0" w:color="auto"/>
            </w:tcBorders>
            <w:shd w:val="clear" w:color="auto" w:fill="auto"/>
            <w:noWrap/>
          </w:tcPr>
          <w:p w:rsidR="00E77FF7" w:rsidRPr="001A6219" w:rsidRDefault="00690332">
            <w:pPr>
              <w:spacing w:after="120"/>
              <w:jc w:val="both"/>
              <w:rPr>
                <w:rFonts w:ascii="Calibri" w:hAnsi="Calibri" w:cs="Calibri"/>
                <w:sz w:val="18"/>
              </w:rPr>
            </w:pPr>
            <w:r w:rsidRPr="001A6219">
              <w:rPr>
                <w:rFonts w:ascii="Calibri" w:hAnsi="Calibri" w:cs="Calibri"/>
                <w:sz w:val="18"/>
              </w:rPr>
              <w:t>Research Methods (BEng only)</w:t>
            </w: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single" w:sz="4" w:space="0" w:color="auto"/>
              <w:left w:val="nil"/>
              <w:bottom w:val="single" w:sz="4" w:space="0" w:color="auto"/>
              <w:right w:val="single" w:sz="4" w:space="0" w:color="auto"/>
            </w:tcBorders>
            <w:vAlign w:val="center"/>
          </w:tcPr>
          <w:p w:rsidR="00E77FF7" w:rsidRPr="001A6219" w:rsidRDefault="00E77FF7">
            <w:pPr>
              <w:jc w:val="center"/>
              <w:rPr>
                <w:rFonts w:ascii="Calibri" w:hAnsi="Calibri" w:cs="Calibri"/>
                <w:sz w:val="18"/>
              </w:rPr>
            </w:pPr>
          </w:p>
        </w:tc>
        <w:tc>
          <w:tcPr>
            <w:tcW w:w="395" w:type="dxa"/>
            <w:tcBorders>
              <w:top w:val="nil"/>
              <w:left w:val="single" w:sz="4" w:space="0" w:color="auto"/>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690332">
            <w:pPr>
              <w:spacing w:after="120"/>
              <w:jc w:val="center"/>
              <w:rPr>
                <w:rFonts w:ascii="Calibri" w:hAnsi="Calibri" w:cs="Calibri"/>
                <w:sz w:val="18"/>
              </w:rPr>
            </w:pPr>
            <w:r w:rsidRPr="001A6219">
              <w:rPr>
                <w:rFonts w:ascii="Calibri" w:hAnsi="Calibri" w:cs="Calibri"/>
                <w:sz w:val="18"/>
              </w:rPr>
              <w:t>X</w:t>
            </w:r>
          </w:p>
        </w:tc>
        <w:tc>
          <w:tcPr>
            <w:tcW w:w="395" w:type="dxa"/>
            <w:tcBorders>
              <w:top w:val="single" w:sz="4" w:space="0" w:color="auto"/>
              <w:left w:val="nil"/>
              <w:bottom w:val="single" w:sz="4" w:space="0" w:color="auto"/>
              <w:right w:val="single" w:sz="4" w:space="0" w:color="auto"/>
            </w:tcBorders>
            <w:vAlign w:val="center"/>
          </w:tcPr>
          <w:p w:rsidR="00690332" w:rsidRPr="001A6219" w:rsidRDefault="00690332" w:rsidP="007A0D98">
            <w:pPr>
              <w:keepNext/>
              <w:jc w:val="center"/>
              <w:outlineLvl w:val="0"/>
              <w:rPr>
                <w:rFonts w:ascii="Calibri" w:hAnsi="Calibri" w:cs="Calibri"/>
                <w:sz w:val="18"/>
              </w:rPr>
            </w:pPr>
          </w:p>
        </w:tc>
        <w:tc>
          <w:tcPr>
            <w:tcW w:w="396" w:type="dxa"/>
            <w:tcBorders>
              <w:top w:val="nil"/>
              <w:left w:val="single" w:sz="4" w:space="0" w:color="auto"/>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single" w:sz="6" w:space="0" w:color="auto"/>
              <w:left w:val="nil"/>
              <w:bottom w:val="single" w:sz="6" w:space="0" w:color="auto"/>
              <w:right w:val="single" w:sz="6" w:space="0" w:color="auto"/>
            </w:tcBorders>
            <w:vAlign w:val="center"/>
          </w:tcPr>
          <w:p w:rsidR="00690332" w:rsidRPr="001A6219" w:rsidRDefault="00690332" w:rsidP="007A0D98">
            <w:pPr>
              <w:keepNext/>
              <w:jc w:val="center"/>
              <w:outlineLvl w:val="0"/>
              <w:rPr>
                <w:rFonts w:ascii="Calibri" w:hAnsi="Calibri" w:cs="Calibri"/>
                <w:sz w:val="18"/>
              </w:rPr>
            </w:pPr>
          </w:p>
        </w:tc>
        <w:tc>
          <w:tcPr>
            <w:tcW w:w="396" w:type="dxa"/>
            <w:tcBorders>
              <w:top w:val="single" w:sz="6" w:space="0" w:color="auto"/>
              <w:left w:val="single" w:sz="6" w:space="0" w:color="auto"/>
              <w:bottom w:val="single" w:sz="6" w:space="0" w:color="auto"/>
              <w:right w:val="single" w:sz="4" w:space="0" w:color="auto"/>
            </w:tcBorders>
            <w:vAlign w:val="center"/>
          </w:tcPr>
          <w:p w:rsidR="00E77FF7" w:rsidRPr="001A6219" w:rsidRDefault="00690332">
            <w:pPr>
              <w:spacing w:after="120"/>
              <w:jc w:val="center"/>
              <w:rPr>
                <w:rFonts w:ascii="Calibri" w:hAnsi="Calibri" w:cs="Calibri"/>
                <w:sz w:val="18"/>
              </w:rPr>
            </w:pPr>
            <w:r w:rsidRPr="001A6219">
              <w:rPr>
                <w:rFonts w:ascii="Calibri" w:hAnsi="Calibri" w:cs="Calibri"/>
                <w:sz w:val="18"/>
              </w:rPr>
              <w:t>X</w:t>
            </w:r>
          </w:p>
        </w:tc>
        <w:tc>
          <w:tcPr>
            <w:tcW w:w="395" w:type="dxa"/>
            <w:tcBorders>
              <w:top w:val="nil"/>
              <w:left w:val="nil"/>
              <w:bottom w:val="single" w:sz="4" w:space="0" w:color="auto"/>
              <w:right w:val="single" w:sz="4" w:space="0" w:color="auto"/>
            </w:tcBorders>
            <w:vAlign w:val="center"/>
          </w:tcPr>
          <w:p w:rsidR="00690332" w:rsidRPr="001A6219" w:rsidRDefault="00690332" w:rsidP="007A0D98">
            <w:pPr>
              <w:keepNext/>
              <w:jc w:val="center"/>
              <w:outlineLvl w:val="0"/>
              <w:rPr>
                <w:rFonts w:ascii="Calibri" w:hAnsi="Calibri" w:cs="Calibri"/>
                <w:sz w:val="18"/>
                <w:lang w:eastAsia="en-GB"/>
              </w:rPr>
            </w:pPr>
          </w:p>
        </w:tc>
        <w:tc>
          <w:tcPr>
            <w:tcW w:w="396" w:type="dxa"/>
            <w:tcBorders>
              <w:top w:val="nil"/>
              <w:left w:val="nil"/>
              <w:bottom w:val="single" w:sz="4" w:space="0" w:color="auto"/>
              <w:right w:val="single" w:sz="4" w:space="0" w:color="auto"/>
            </w:tcBorders>
          </w:tcPr>
          <w:p w:rsidR="00690332" w:rsidRPr="001A6219" w:rsidRDefault="00690332" w:rsidP="007A0D98">
            <w:pPr>
              <w:keepNext/>
              <w:jc w:val="center"/>
              <w:outlineLvl w:val="0"/>
              <w:rPr>
                <w:rFonts w:ascii="Calibri" w:hAnsi="Calibri" w:cs="Calibri"/>
                <w:sz w:val="18"/>
                <w:lang w:eastAsia="en-GB"/>
              </w:rPr>
            </w:pPr>
          </w:p>
        </w:tc>
      </w:tr>
      <w:tr w:rsidR="001A6219" w:rsidRPr="001A6219" w:rsidTr="008D73D9">
        <w:trPr>
          <w:trHeight w:val="240"/>
        </w:trPr>
        <w:tc>
          <w:tcPr>
            <w:tcW w:w="1526" w:type="dxa"/>
            <w:tcBorders>
              <w:top w:val="nil"/>
              <w:left w:val="single" w:sz="4" w:space="0" w:color="auto"/>
              <w:bottom w:val="single" w:sz="4" w:space="0" w:color="auto"/>
              <w:right w:val="single" w:sz="4" w:space="0" w:color="auto"/>
            </w:tcBorders>
          </w:tcPr>
          <w:p w:rsidR="00E77FF7" w:rsidRPr="001A6219" w:rsidRDefault="00E50E9A">
            <w:pPr>
              <w:spacing w:after="120"/>
              <w:jc w:val="both"/>
              <w:rPr>
                <w:rFonts w:ascii="Calibri" w:hAnsi="Calibri" w:cs="Calibri"/>
                <w:sz w:val="18"/>
              </w:rPr>
            </w:pPr>
            <w:r>
              <w:rPr>
                <w:rFonts w:ascii="Calibri" w:hAnsi="Calibri" w:cs="Calibri"/>
                <w:sz w:val="18"/>
              </w:rPr>
              <w:t>M5X01118</w:t>
            </w:r>
          </w:p>
        </w:tc>
        <w:tc>
          <w:tcPr>
            <w:tcW w:w="3804" w:type="dxa"/>
            <w:tcBorders>
              <w:top w:val="nil"/>
              <w:left w:val="single" w:sz="4" w:space="0" w:color="auto"/>
              <w:bottom w:val="single" w:sz="4" w:space="0" w:color="auto"/>
              <w:right w:val="single" w:sz="4" w:space="0" w:color="auto"/>
            </w:tcBorders>
            <w:shd w:val="clear" w:color="auto" w:fill="auto"/>
            <w:noWrap/>
          </w:tcPr>
          <w:p w:rsidR="00E77FF7" w:rsidRPr="001A6219" w:rsidRDefault="00690332">
            <w:pPr>
              <w:spacing w:after="120"/>
              <w:jc w:val="both"/>
              <w:rPr>
                <w:rFonts w:ascii="Calibri" w:hAnsi="Calibri" w:cs="Calibri"/>
                <w:sz w:val="18"/>
              </w:rPr>
            </w:pPr>
            <w:r w:rsidRPr="001A6219">
              <w:rPr>
                <w:rFonts w:ascii="Calibri" w:hAnsi="Calibri" w:cs="Calibri"/>
                <w:sz w:val="18"/>
              </w:rPr>
              <w:t>Digital Electronics (HND only)</w:t>
            </w: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single" w:sz="4" w:space="0" w:color="auto"/>
              <w:left w:val="nil"/>
              <w:bottom w:val="single" w:sz="4" w:space="0" w:color="auto"/>
              <w:right w:val="single" w:sz="4" w:space="0" w:color="auto"/>
            </w:tcBorders>
            <w:vAlign w:val="center"/>
          </w:tcPr>
          <w:p w:rsidR="00E77FF7" w:rsidRPr="001A6219" w:rsidRDefault="00E77FF7">
            <w:pPr>
              <w:jc w:val="center"/>
              <w:rPr>
                <w:rFonts w:ascii="Calibri" w:hAnsi="Calibri" w:cs="Calibri"/>
                <w:sz w:val="18"/>
              </w:rPr>
            </w:pPr>
          </w:p>
        </w:tc>
        <w:tc>
          <w:tcPr>
            <w:tcW w:w="395" w:type="dxa"/>
            <w:tcBorders>
              <w:top w:val="nil"/>
              <w:left w:val="single" w:sz="4" w:space="0" w:color="auto"/>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690332">
            <w:pPr>
              <w:spacing w:after="120"/>
              <w:jc w:val="center"/>
              <w:rPr>
                <w:rFonts w:ascii="Calibri" w:hAnsi="Calibri" w:cs="Calibri"/>
                <w:sz w:val="18"/>
              </w:rPr>
            </w:pPr>
            <w:r w:rsidRPr="001A6219">
              <w:rPr>
                <w:rFonts w:ascii="Calibri" w:hAnsi="Calibri" w:cs="Calibri"/>
                <w:sz w:val="18"/>
              </w:rPr>
              <w:t>X</w:t>
            </w:r>
          </w:p>
        </w:tc>
        <w:tc>
          <w:tcPr>
            <w:tcW w:w="396"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690332">
            <w:pPr>
              <w:spacing w:after="120"/>
              <w:jc w:val="center"/>
              <w:rPr>
                <w:rFonts w:ascii="Calibri" w:hAnsi="Calibri" w:cs="Calibri"/>
                <w:sz w:val="18"/>
              </w:rPr>
            </w:pPr>
            <w:r w:rsidRPr="001A6219">
              <w:rPr>
                <w:rFonts w:ascii="Calibri" w:hAnsi="Calibri" w:cs="Calibri"/>
                <w:sz w:val="18"/>
              </w:rPr>
              <w:t>X</w:t>
            </w:r>
          </w:p>
        </w:tc>
        <w:tc>
          <w:tcPr>
            <w:tcW w:w="395"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single" w:sz="4" w:space="0" w:color="auto"/>
              <w:left w:val="nil"/>
              <w:bottom w:val="single" w:sz="4" w:space="0" w:color="auto"/>
              <w:right w:val="single" w:sz="4" w:space="0" w:color="auto"/>
            </w:tcBorders>
            <w:vAlign w:val="center"/>
          </w:tcPr>
          <w:p w:rsidR="00690332" w:rsidRPr="001A6219" w:rsidRDefault="00690332" w:rsidP="007A0D98">
            <w:pPr>
              <w:keepNext/>
              <w:jc w:val="center"/>
              <w:outlineLvl w:val="0"/>
              <w:rPr>
                <w:rFonts w:ascii="Calibri" w:hAnsi="Calibri" w:cs="Calibri"/>
                <w:sz w:val="18"/>
              </w:rPr>
            </w:pPr>
          </w:p>
        </w:tc>
        <w:tc>
          <w:tcPr>
            <w:tcW w:w="396" w:type="dxa"/>
            <w:tcBorders>
              <w:top w:val="nil"/>
              <w:left w:val="single" w:sz="4" w:space="0" w:color="auto"/>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single" w:sz="6" w:space="0" w:color="auto"/>
              <w:left w:val="nil"/>
              <w:bottom w:val="single" w:sz="6" w:space="0" w:color="auto"/>
              <w:right w:val="single" w:sz="6" w:space="0" w:color="auto"/>
            </w:tcBorders>
            <w:vAlign w:val="center"/>
          </w:tcPr>
          <w:p w:rsidR="00690332" w:rsidRPr="001A6219" w:rsidRDefault="00690332" w:rsidP="007A0D98">
            <w:pPr>
              <w:keepNext/>
              <w:jc w:val="center"/>
              <w:outlineLvl w:val="0"/>
              <w:rPr>
                <w:rFonts w:ascii="Calibri" w:hAnsi="Calibri" w:cs="Calibri"/>
                <w:sz w:val="18"/>
              </w:rPr>
            </w:pPr>
          </w:p>
        </w:tc>
        <w:tc>
          <w:tcPr>
            <w:tcW w:w="396" w:type="dxa"/>
            <w:tcBorders>
              <w:top w:val="single" w:sz="6" w:space="0" w:color="auto"/>
              <w:left w:val="single" w:sz="6" w:space="0" w:color="auto"/>
              <w:bottom w:val="single" w:sz="6" w:space="0" w:color="auto"/>
              <w:right w:val="single" w:sz="4" w:space="0" w:color="auto"/>
            </w:tcBorders>
            <w:vAlign w:val="center"/>
          </w:tcPr>
          <w:p w:rsidR="00690332" w:rsidRPr="001A6219" w:rsidRDefault="00690332" w:rsidP="007A0D98">
            <w:pPr>
              <w:keepNext/>
              <w:jc w:val="center"/>
              <w:outlineLvl w:val="0"/>
              <w:rPr>
                <w:rFonts w:ascii="Calibri" w:hAnsi="Calibri" w:cs="Calibri"/>
                <w:sz w:val="18"/>
              </w:rPr>
            </w:pPr>
          </w:p>
        </w:tc>
        <w:tc>
          <w:tcPr>
            <w:tcW w:w="395" w:type="dxa"/>
            <w:tcBorders>
              <w:top w:val="nil"/>
              <w:left w:val="nil"/>
              <w:bottom w:val="single" w:sz="4" w:space="0" w:color="auto"/>
              <w:right w:val="single" w:sz="4" w:space="0" w:color="auto"/>
            </w:tcBorders>
            <w:vAlign w:val="center"/>
          </w:tcPr>
          <w:p w:rsidR="00690332" w:rsidRPr="001A6219" w:rsidRDefault="00690332" w:rsidP="007A0D98">
            <w:pPr>
              <w:keepNext/>
              <w:jc w:val="center"/>
              <w:outlineLvl w:val="0"/>
              <w:rPr>
                <w:rFonts w:ascii="Calibri" w:hAnsi="Calibri" w:cs="Calibri"/>
                <w:sz w:val="18"/>
                <w:lang w:eastAsia="en-GB"/>
              </w:rPr>
            </w:pPr>
          </w:p>
        </w:tc>
        <w:tc>
          <w:tcPr>
            <w:tcW w:w="396" w:type="dxa"/>
            <w:tcBorders>
              <w:top w:val="nil"/>
              <w:left w:val="nil"/>
              <w:bottom w:val="single" w:sz="4" w:space="0" w:color="auto"/>
              <w:right w:val="single" w:sz="4" w:space="0" w:color="auto"/>
            </w:tcBorders>
          </w:tcPr>
          <w:p w:rsidR="00690332" w:rsidRPr="001A6219" w:rsidRDefault="00690332" w:rsidP="007A0D98">
            <w:pPr>
              <w:keepNext/>
              <w:jc w:val="center"/>
              <w:outlineLvl w:val="0"/>
              <w:rPr>
                <w:rFonts w:ascii="Calibri" w:hAnsi="Calibri" w:cs="Calibri"/>
                <w:sz w:val="18"/>
                <w:lang w:eastAsia="en-GB"/>
              </w:rPr>
            </w:pPr>
          </w:p>
        </w:tc>
      </w:tr>
      <w:tr w:rsidR="001A6219" w:rsidRPr="001A6219" w:rsidTr="008D73D9">
        <w:trPr>
          <w:trHeight w:val="240"/>
        </w:trPr>
        <w:tc>
          <w:tcPr>
            <w:tcW w:w="1526" w:type="dxa"/>
            <w:tcBorders>
              <w:top w:val="nil"/>
              <w:left w:val="single" w:sz="4" w:space="0" w:color="auto"/>
              <w:bottom w:val="single" w:sz="4" w:space="0" w:color="auto"/>
              <w:right w:val="single" w:sz="4" w:space="0" w:color="auto"/>
            </w:tcBorders>
          </w:tcPr>
          <w:p w:rsidR="00E77FF7" w:rsidRPr="001A6219" w:rsidRDefault="00E50E9A">
            <w:pPr>
              <w:spacing w:after="120"/>
              <w:jc w:val="both"/>
              <w:rPr>
                <w:rFonts w:ascii="Calibri" w:hAnsi="Calibri" w:cs="Calibri"/>
                <w:bCs/>
                <w:sz w:val="18"/>
              </w:rPr>
            </w:pPr>
            <w:r>
              <w:rPr>
                <w:rFonts w:ascii="Calibri" w:hAnsi="Calibri" w:cs="Calibri"/>
                <w:bCs/>
                <w:sz w:val="18"/>
              </w:rPr>
              <w:t>M5X01119</w:t>
            </w:r>
          </w:p>
        </w:tc>
        <w:tc>
          <w:tcPr>
            <w:tcW w:w="3804" w:type="dxa"/>
            <w:tcBorders>
              <w:top w:val="nil"/>
              <w:left w:val="single" w:sz="4" w:space="0" w:color="auto"/>
              <w:bottom w:val="single" w:sz="4" w:space="0" w:color="auto"/>
              <w:right w:val="single" w:sz="4" w:space="0" w:color="auto"/>
            </w:tcBorders>
            <w:shd w:val="clear" w:color="auto" w:fill="auto"/>
            <w:noWrap/>
            <w:vAlign w:val="bottom"/>
          </w:tcPr>
          <w:p w:rsidR="00E77FF7" w:rsidRPr="001A6219" w:rsidRDefault="00690332">
            <w:pPr>
              <w:spacing w:after="120"/>
              <w:jc w:val="both"/>
              <w:rPr>
                <w:rFonts w:ascii="Calibri" w:hAnsi="Calibri" w:cs="Calibri"/>
                <w:bCs/>
                <w:sz w:val="18"/>
              </w:rPr>
            </w:pPr>
            <w:r w:rsidRPr="001A6219">
              <w:rPr>
                <w:rFonts w:ascii="Calibri" w:hAnsi="Calibri" w:cs="Calibri"/>
                <w:bCs/>
                <w:sz w:val="18"/>
              </w:rPr>
              <w:t>Electronics Implementation Project (HND only)</w:t>
            </w: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single" w:sz="4" w:space="0" w:color="auto"/>
              <w:left w:val="nil"/>
              <w:bottom w:val="single" w:sz="4" w:space="0" w:color="auto"/>
              <w:right w:val="single" w:sz="4" w:space="0" w:color="auto"/>
            </w:tcBorders>
            <w:vAlign w:val="center"/>
          </w:tcPr>
          <w:p w:rsidR="00E77FF7" w:rsidRPr="001A6219" w:rsidRDefault="00E77FF7">
            <w:pPr>
              <w:jc w:val="center"/>
              <w:rPr>
                <w:rFonts w:ascii="Calibri" w:hAnsi="Calibri" w:cs="Calibri"/>
                <w:sz w:val="18"/>
              </w:rPr>
            </w:pPr>
          </w:p>
        </w:tc>
        <w:tc>
          <w:tcPr>
            <w:tcW w:w="395" w:type="dxa"/>
            <w:tcBorders>
              <w:top w:val="nil"/>
              <w:left w:val="single" w:sz="4" w:space="0" w:color="auto"/>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690332">
            <w:pPr>
              <w:spacing w:after="120"/>
              <w:jc w:val="center"/>
              <w:rPr>
                <w:rFonts w:ascii="Calibri" w:hAnsi="Calibri" w:cs="Calibri"/>
                <w:sz w:val="18"/>
              </w:rPr>
            </w:pPr>
            <w:r w:rsidRPr="001A6219">
              <w:rPr>
                <w:rFonts w:ascii="Calibri" w:hAnsi="Calibri" w:cs="Calibri"/>
                <w:sz w:val="18"/>
              </w:rPr>
              <w:t>X</w:t>
            </w: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690332">
            <w:pPr>
              <w:spacing w:after="120"/>
              <w:jc w:val="center"/>
              <w:rPr>
                <w:rFonts w:ascii="Calibri" w:hAnsi="Calibri" w:cs="Calibri"/>
                <w:sz w:val="18"/>
              </w:rPr>
            </w:pPr>
            <w:r w:rsidRPr="001A6219">
              <w:rPr>
                <w:rFonts w:ascii="Calibri" w:hAnsi="Calibri" w:cs="Calibri"/>
                <w:sz w:val="18"/>
              </w:rPr>
              <w:t>X</w:t>
            </w:r>
          </w:p>
        </w:tc>
        <w:tc>
          <w:tcPr>
            <w:tcW w:w="396" w:type="dxa"/>
            <w:tcBorders>
              <w:top w:val="nil"/>
              <w:left w:val="nil"/>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single" w:sz="4" w:space="0" w:color="auto"/>
              <w:left w:val="nil"/>
              <w:bottom w:val="single" w:sz="4" w:space="0" w:color="auto"/>
              <w:right w:val="single" w:sz="4" w:space="0" w:color="auto"/>
            </w:tcBorders>
            <w:vAlign w:val="center"/>
          </w:tcPr>
          <w:p w:rsidR="00690332" w:rsidRPr="001A6219" w:rsidRDefault="00690332" w:rsidP="007A0D98">
            <w:pPr>
              <w:keepNext/>
              <w:jc w:val="center"/>
              <w:outlineLvl w:val="0"/>
              <w:rPr>
                <w:rFonts w:ascii="Calibri" w:hAnsi="Calibri" w:cs="Calibri"/>
                <w:sz w:val="18"/>
              </w:rPr>
            </w:pPr>
          </w:p>
        </w:tc>
        <w:tc>
          <w:tcPr>
            <w:tcW w:w="396" w:type="dxa"/>
            <w:tcBorders>
              <w:top w:val="nil"/>
              <w:left w:val="single" w:sz="4" w:space="0" w:color="auto"/>
              <w:bottom w:val="single" w:sz="4" w:space="0" w:color="auto"/>
              <w:right w:val="single" w:sz="4" w:space="0" w:color="auto"/>
            </w:tcBorders>
            <w:shd w:val="clear" w:color="auto" w:fill="auto"/>
            <w:noWrap/>
            <w:vAlign w:val="center"/>
          </w:tcPr>
          <w:p w:rsidR="00690332" w:rsidRPr="001A6219" w:rsidRDefault="00690332" w:rsidP="007A0D98">
            <w:pPr>
              <w:keepNext/>
              <w:jc w:val="center"/>
              <w:outlineLvl w:val="0"/>
              <w:rPr>
                <w:rFonts w:ascii="Calibri" w:hAnsi="Calibri" w:cs="Calibri"/>
                <w:sz w:val="18"/>
              </w:rPr>
            </w:pPr>
          </w:p>
        </w:tc>
        <w:tc>
          <w:tcPr>
            <w:tcW w:w="395" w:type="dxa"/>
            <w:tcBorders>
              <w:top w:val="single" w:sz="6" w:space="0" w:color="auto"/>
              <w:left w:val="nil"/>
              <w:bottom w:val="single" w:sz="6" w:space="0" w:color="auto"/>
              <w:right w:val="single" w:sz="6" w:space="0" w:color="auto"/>
            </w:tcBorders>
            <w:vAlign w:val="center"/>
          </w:tcPr>
          <w:p w:rsidR="00690332" w:rsidRPr="001A6219" w:rsidRDefault="00690332" w:rsidP="007A0D98">
            <w:pPr>
              <w:keepNext/>
              <w:jc w:val="center"/>
              <w:outlineLvl w:val="0"/>
              <w:rPr>
                <w:rFonts w:ascii="Calibri" w:hAnsi="Calibri" w:cs="Calibri"/>
                <w:sz w:val="18"/>
                <w:lang w:eastAsia="en-GB"/>
              </w:rPr>
            </w:pPr>
          </w:p>
        </w:tc>
        <w:tc>
          <w:tcPr>
            <w:tcW w:w="396" w:type="dxa"/>
            <w:tcBorders>
              <w:top w:val="single" w:sz="6" w:space="0" w:color="auto"/>
              <w:left w:val="single" w:sz="6" w:space="0" w:color="auto"/>
              <w:bottom w:val="single" w:sz="6" w:space="0" w:color="auto"/>
              <w:right w:val="single" w:sz="4" w:space="0" w:color="auto"/>
            </w:tcBorders>
            <w:vAlign w:val="center"/>
          </w:tcPr>
          <w:p w:rsidR="00690332" w:rsidRPr="001A6219" w:rsidRDefault="00690332" w:rsidP="007A0D98">
            <w:pPr>
              <w:keepNext/>
              <w:jc w:val="center"/>
              <w:outlineLvl w:val="0"/>
              <w:rPr>
                <w:rFonts w:ascii="Calibri" w:hAnsi="Calibri" w:cs="Calibri"/>
                <w:sz w:val="18"/>
                <w:lang w:eastAsia="en-GB"/>
              </w:rPr>
            </w:pPr>
          </w:p>
        </w:tc>
        <w:tc>
          <w:tcPr>
            <w:tcW w:w="395" w:type="dxa"/>
            <w:tcBorders>
              <w:top w:val="nil"/>
              <w:left w:val="nil"/>
              <w:bottom w:val="single" w:sz="4" w:space="0" w:color="auto"/>
              <w:right w:val="single" w:sz="4" w:space="0" w:color="auto"/>
            </w:tcBorders>
            <w:vAlign w:val="center"/>
          </w:tcPr>
          <w:p w:rsidR="00690332" w:rsidRPr="001A6219" w:rsidRDefault="00690332" w:rsidP="007A0D98">
            <w:pPr>
              <w:keepNext/>
              <w:jc w:val="center"/>
              <w:outlineLvl w:val="0"/>
              <w:rPr>
                <w:rFonts w:ascii="Calibri" w:hAnsi="Calibri" w:cs="Calibri"/>
                <w:sz w:val="18"/>
                <w:lang w:eastAsia="en-GB"/>
              </w:rPr>
            </w:pPr>
          </w:p>
        </w:tc>
        <w:tc>
          <w:tcPr>
            <w:tcW w:w="396" w:type="dxa"/>
            <w:tcBorders>
              <w:top w:val="nil"/>
              <w:left w:val="nil"/>
              <w:bottom w:val="single" w:sz="4" w:space="0" w:color="auto"/>
              <w:right w:val="single" w:sz="4" w:space="0" w:color="auto"/>
            </w:tcBorders>
          </w:tcPr>
          <w:p w:rsidR="00690332" w:rsidRPr="001A6219" w:rsidRDefault="00690332" w:rsidP="007A0D98">
            <w:pPr>
              <w:keepNext/>
              <w:jc w:val="center"/>
              <w:outlineLvl w:val="0"/>
              <w:rPr>
                <w:rFonts w:ascii="Calibri" w:hAnsi="Calibri" w:cs="Calibri"/>
                <w:sz w:val="18"/>
                <w:lang w:eastAsia="en-GB"/>
              </w:rPr>
            </w:pPr>
          </w:p>
        </w:tc>
      </w:tr>
      <w:tr w:rsidR="001A6219" w:rsidRPr="001A6219" w:rsidTr="00633FB3">
        <w:trPr>
          <w:trHeight w:val="240"/>
        </w:trPr>
        <w:tc>
          <w:tcPr>
            <w:tcW w:w="1526" w:type="dxa"/>
            <w:tcBorders>
              <w:top w:val="nil"/>
              <w:left w:val="single" w:sz="4" w:space="0" w:color="auto"/>
              <w:bottom w:val="single" w:sz="4" w:space="0" w:color="auto"/>
              <w:right w:val="single" w:sz="4" w:space="0" w:color="auto"/>
            </w:tcBorders>
            <w:shd w:val="clear" w:color="auto" w:fill="BFBFBF" w:themeFill="background1" w:themeFillShade="BF"/>
          </w:tcPr>
          <w:p w:rsidR="00E77FF7" w:rsidRPr="001A6219" w:rsidRDefault="00690332">
            <w:pPr>
              <w:spacing w:after="120"/>
              <w:jc w:val="both"/>
              <w:rPr>
                <w:rFonts w:ascii="Calibri" w:hAnsi="Calibri" w:cs="Calibri"/>
                <w:b/>
                <w:bCs/>
                <w:sz w:val="18"/>
              </w:rPr>
            </w:pPr>
            <w:r w:rsidRPr="001A6219">
              <w:rPr>
                <w:rFonts w:ascii="Calibri" w:hAnsi="Calibri" w:cs="Calibri"/>
                <w:sz w:val="18"/>
              </w:rPr>
              <w:br w:type="page"/>
            </w:r>
          </w:p>
        </w:tc>
        <w:tc>
          <w:tcPr>
            <w:tcW w:w="3804" w:type="dxa"/>
            <w:tcBorders>
              <w:top w:val="nil"/>
              <w:left w:val="single" w:sz="4" w:space="0" w:color="auto"/>
              <w:bottom w:val="single" w:sz="4" w:space="0" w:color="auto"/>
              <w:right w:val="single" w:sz="4" w:space="0" w:color="auto"/>
            </w:tcBorders>
            <w:shd w:val="clear" w:color="auto" w:fill="BFBFBF" w:themeFill="background1" w:themeFillShade="BF"/>
            <w:noWrap/>
            <w:vAlign w:val="bottom"/>
          </w:tcPr>
          <w:p w:rsidR="00E77FF7" w:rsidRPr="001A6219" w:rsidRDefault="00690332">
            <w:pPr>
              <w:spacing w:after="120"/>
              <w:jc w:val="both"/>
              <w:rPr>
                <w:rFonts w:ascii="Calibri" w:hAnsi="Calibri" w:cs="Calibri"/>
                <w:b/>
                <w:bCs/>
                <w:sz w:val="18"/>
              </w:rPr>
            </w:pPr>
            <w:r w:rsidRPr="001A6219">
              <w:rPr>
                <w:rFonts w:ascii="Calibri" w:hAnsi="Calibri" w:cs="Calibri"/>
                <w:b/>
                <w:bCs/>
                <w:sz w:val="18"/>
              </w:rPr>
              <w:t xml:space="preserve">LEVEL 6 </w:t>
            </w:r>
          </w:p>
        </w:tc>
        <w:tc>
          <w:tcPr>
            <w:tcW w:w="395" w:type="dxa"/>
            <w:tcBorders>
              <w:top w:val="nil"/>
              <w:left w:val="nil"/>
              <w:bottom w:val="single" w:sz="4" w:space="0" w:color="auto"/>
              <w:right w:val="single" w:sz="4" w:space="0" w:color="auto"/>
            </w:tcBorders>
            <w:shd w:val="clear" w:color="auto" w:fill="BFBFBF" w:themeFill="background1" w:themeFillShade="BF"/>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BFBFBF" w:themeFill="background1" w:themeFillShade="BF"/>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BFBFBF" w:themeFill="background1" w:themeFillShade="BF"/>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BFBFBF" w:themeFill="background1" w:themeFillShade="BF"/>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BFBFBF" w:themeFill="background1" w:themeFillShade="BF"/>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BFBFBF" w:themeFill="background1" w:themeFillShade="BF"/>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BFBFBF" w:themeFill="background1" w:themeFillShade="BF"/>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BFBFBF" w:themeFill="background1" w:themeFillShade="BF"/>
            <w:noWrap/>
            <w:vAlign w:val="center"/>
          </w:tcPr>
          <w:p w:rsidR="00E77FF7" w:rsidRPr="001A6219" w:rsidRDefault="00E77FF7">
            <w:pPr>
              <w:jc w:val="center"/>
              <w:rPr>
                <w:rFonts w:ascii="Calibri" w:hAnsi="Calibri" w:cs="Calibri"/>
                <w:sz w:val="18"/>
              </w:rPr>
            </w:pPr>
          </w:p>
        </w:tc>
        <w:tc>
          <w:tcPr>
            <w:tcW w:w="395" w:type="dxa"/>
            <w:tcBorders>
              <w:top w:val="single" w:sz="4" w:space="0" w:color="auto"/>
              <w:left w:val="nil"/>
              <w:bottom w:val="single" w:sz="4" w:space="0" w:color="auto"/>
              <w:right w:val="single" w:sz="4" w:space="0" w:color="auto"/>
            </w:tcBorders>
            <w:shd w:val="clear" w:color="auto" w:fill="BFBFBF" w:themeFill="background1" w:themeFillShade="BF"/>
            <w:vAlign w:val="center"/>
          </w:tcPr>
          <w:p w:rsidR="00E77FF7" w:rsidRPr="001A6219" w:rsidRDefault="00E77FF7">
            <w:pPr>
              <w:jc w:val="center"/>
              <w:rPr>
                <w:rFonts w:ascii="Calibri" w:hAnsi="Calibri" w:cs="Calibri"/>
                <w:sz w:val="18"/>
              </w:rPr>
            </w:pPr>
          </w:p>
        </w:tc>
        <w:tc>
          <w:tcPr>
            <w:tcW w:w="395" w:type="dxa"/>
            <w:tcBorders>
              <w:top w:val="nil"/>
              <w:left w:val="single" w:sz="4" w:space="0" w:color="auto"/>
              <w:bottom w:val="single" w:sz="4" w:space="0" w:color="auto"/>
              <w:right w:val="single" w:sz="4" w:space="0" w:color="auto"/>
            </w:tcBorders>
            <w:shd w:val="clear" w:color="auto" w:fill="BFBFBF" w:themeFill="background1" w:themeFillShade="BF"/>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BFBFBF" w:themeFill="background1" w:themeFillShade="BF"/>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BFBFBF" w:themeFill="background1" w:themeFillShade="BF"/>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BFBFBF" w:themeFill="background1" w:themeFillShade="BF"/>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BFBFBF" w:themeFill="background1" w:themeFillShade="BF"/>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BFBFBF" w:themeFill="background1" w:themeFillShade="BF"/>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BFBFBF" w:themeFill="background1" w:themeFillShade="BF"/>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BFBFBF" w:themeFill="background1" w:themeFillShade="BF"/>
            <w:noWrap/>
            <w:vAlign w:val="center"/>
          </w:tcPr>
          <w:p w:rsidR="00E77FF7" w:rsidRPr="001A6219" w:rsidRDefault="00E77FF7">
            <w:pPr>
              <w:jc w:val="center"/>
              <w:rPr>
                <w:rFonts w:ascii="Calibri" w:hAnsi="Calibri" w:cs="Calibri"/>
                <w:sz w:val="18"/>
              </w:rPr>
            </w:pPr>
          </w:p>
        </w:tc>
        <w:tc>
          <w:tcPr>
            <w:tcW w:w="395" w:type="dxa"/>
            <w:tcBorders>
              <w:top w:val="single" w:sz="4" w:space="0" w:color="auto"/>
              <w:left w:val="nil"/>
              <w:bottom w:val="single" w:sz="4" w:space="0" w:color="auto"/>
              <w:right w:val="single" w:sz="4" w:space="0" w:color="auto"/>
            </w:tcBorders>
            <w:shd w:val="clear" w:color="auto" w:fill="BFBFBF" w:themeFill="background1" w:themeFillShade="BF"/>
            <w:vAlign w:val="center"/>
          </w:tcPr>
          <w:p w:rsidR="00E77FF7" w:rsidRPr="001A6219" w:rsidRDefault="00E77FF7">
            <w:pPr>
              <w:jc w:val="center"/>
              <w:rPr>
                <w:rFonts w:ascii="Calibri" w:hAnsi="Calibri" w:cs="Calibri"/>
                <w:sz w:val="18"/>
              </w:rPr>
            </w:pPr>
          </w:p>
        </w:tc>
        <w:tc>
          <w:tcPr>
            <w:tcW w:w="396" w:type="dxa"/>
            <w:tcBorders>
              <w:top w:val="nil"/>
              <w:left w:val="single" w:sz="4" w:space="0" w:color="auto"/>
              <w:bottom w:val="single" w:sz="4" w:space="0" w:color="auto"/>
              <w:right w:val="single" w:sz="4" w:space="0" w:color="auto"/>
            </w:tcBorders>
            <w:shd w:val="clear" w:color="auto" w:fill="BFBFBF" w:themeFill="background1" w:themeFillShade="BF"/>
            <w:noWrap/>
            <w:vAlign w:val="center"/>
          </w:tcPr>
          <w:p w:rsidR="00E77FF7" w:rsidRPr="001A6219" w:rsidRDefault="00E77FF7">
            <w:pPr>
              <w:jc w:val="center"/>
              <w:rPr>
                <w:rFonts w:ascii="Calibri" w:hAnsi="Calibri" w:cs="Calibri"/>
                <w:sz w:val="18"/>
              </w:rPr>
            </w:pPr>
          </w:p>
        </w:tc>
        <w:tc>
          <w:tcPr>
            <w:tcW w:w="395" w:type="dxa"/>
            <w:tcBorders>
              <w:top w:val="single" w:sz="6" w:space="0" w:color="auto"/>
              <w:left w:val="nil"/>
              <w:bottom w:val="single" w:sz="6" w:space="0" w:color="auto"/>
              <w:right w:val="single" w:sz="6" w:space="0" w:color="auto"/>
            </w:tcBorders>
            <w:shd w:val="clear" w:color="auto" w:fill="BFBFBF" w:themeFill="background1" w:themeFillShade="BF"/>
            <w:vAlign w:val="center"/>
          </w:tcPr>
          <w:p w:rsidR="00E77FF7" w:rsidRPr="001A6219" w:rsidRDefault="00E77FF7">
            <w:pPr>
              <w:jc w:val="center"/>
              <w:rPr>
                <w:rFonts w:ascii="Calibri" w:hAnsi="Calibri" w:cs="Calibri"/>
                <w:sz w:val="18"/>
                <w:lang w:eastAsia="en-GB"/>
              </w:rPr>
            </w:pPr>
          </w:p>
        </w:tc>
        <w:tc>
          <w:tcPr>
            <w:tcW w:w="396" w:type="dxa"/>
            <w:tcBorders>
              <w:top w:val="single" w:sz="6" w:space="0" w:color="auto"/>
              <w:left w:val="single" w:sz="6" w:space="0" w:color="auto"/>
              <w:bottom w:val="single" w:sz="6" w:space="0" w:color="auto"/>
              <w:right w:val="single" w:sz="4" w:space="0" w:color="auto"/>
            </w:tcBorders>
            <w:shd w:val="clear" w:color="auto" w:fill="BFBFBF" w:themeFill="background1" w:themeFillShade="BF"/>
            <w:vAlign w:val="center"/>
          </w:tcPr>
          <w:p w:rsidR="00E77FF7" w:rsidRPr="001A6219" w:rsidRDefault="00E77FF7">
            <w:pPr>
              <w:jc w:val="center"/>
              <w:rPr>
                <w:rFonts w:ascii="Calibri" w:hAnsi="Calibri" w:cs="Calibri"/>
                <w:sz w:val="18"/>
                <w:lang w:eastAsia="en-GB"/>
              </w:rPr>
            </w:pPr>
          </w:p>
        </w:tc>
        <w:tc>
          <w:tcPr>
            <w:tcW w:w="395" w:type="dxa"/>
            <w:tcBorders>
              <w:top w:val="nil"/>
              <w:left w:val="nil"/>
              <w:bottom w:val="single" w:sz="4" w:space="0" w:color="auto"/>
              <w:right w:val="single" w:sz="4" w:space="0" w:color="auto"/>
            </w:tcBorders>
            <w:shd w:val="clear" w:color="auto" w:fill="BFBFBF" w:themeFill="background1" w:themeFillShade="BF"/>
            <w:vAlign w:val="center"/>
          </w:tcPr>
          <w:p w:rsidR="00E77FF7" w:rsidRPr="001A6219" w:rsidRDefault="00E77FF7">
            <w:pPr>
              <w:jc w:val="center"/>
              <w:rPr>
                <w:rFonts w:ascii="Calibri" w:hAnsi="Calibri" w:cs="Calibri"/>
                <w:sz w:val="18"/>
                <w:lang w:eastAsia="en-GB"/>
              </w:rPr>
            </w:pPr>
          </w:p>
        </w:tc>
        <w:tc>
          <w:tcPr>
            <w:tcW w:w="396" w:type="dxa"/>
            <w:tcBorders>
              <w:top w:val="nil"/>
              <w:left w:val="nil"/>
              <w:bottom w:val="single" w:sz="4" w:space="0" w:color="auto"/>
              <w:right w:val="single" w:sz="4" w:space="0" w:color="auto"/>
            </w:tcBorders>
            <w:shd w:val="clear" w:color="auto" w:fill="BFBFBF" w:themeFill="background1" w:themeFillShade="BF"/>
          </w:tcPr>
          <w:p w:rsidR="00E77FF7" w:rsidRPr="001A6219" w:rsidRDefault="00E77FF7">
            <w:pPr>
              <w:jc w:val="center"/>
              <w:rPr>
                <w:rFonts w:ascii="Calibri" w:hAnsi="Calibri" w:cs="Calibri"/>
                <w:sz w:val="18"/>
                <w:lang w:eastAsia="en-GB"/>
              </w:rPr>
            </w:pPr>
          </w:p>
        </w:tc>
      </w:tr>
      <w:tr w:rsidR="001A6219" w:rsidRPr="001A6219" w:rsidTr="008D73D9">
        <w:trPr>
          <w:trHeight w:val="240"/>
        </w:trPr>
        <w:tc>
          <w:tcPr>
            <w:tcW w:w="1526" w:type="dxa"/>
            <w:tcBorders>
              <w:top w:val="nil"/>
              <w:left w:val="single" w:sz="4" w:space="0" w:color="auto"/>
              <w:bottom w:val="single" w:sz="4" w:space="0" w:color="auto"/>
              <w:right w:val="single" w:sz="4" w:space="0" w:color="auto"/>
            </w:tcBorders>
          </w:tcPr>
          <w:p w:rsidR="00E77FF7" w:rsidRPr="001A6219" w:rsidRDefault="00E50E9A">
            <w:pPr>
              <w:spacing w:after="120"/>
              <w:jc w:val="both"/>
              <w:rPr>
                <w:rFonts w:ascii="Calibri" w:hAnsi="Calibri" w:cs="Calibri"/>
                <w:sz w:val="18"/>
              </w:rPr>
            </w:pPr>
            <w:r>
              <w:rPr>
                <w:rFonts w:ascii="Calibri" w:hAnsi="Calibri" w:cs="Calibri"/>
                <w:sz w:val="18"/>
              </w:rPr>
              <w:t>M6X01090</w:t>
            </w:r>
          </w:p>
        </w:tc>
        <w:tc>
          <w:tcPr>
            <w:tcW w:w="3804" w:type="dxa"/>
            <w:tcBorders>
              <w:top w:val="nil"/>
              <w:left w:val="single" w:sz="4" w:space="0" w:color="auto"/>
              <w:bottom w:val="single" w:sz="4" w:space="0" w:color="auto"/>
              <w:right w:val="single" w:sz="4" w:space="0" w:color="auto"/>
            </w:tcBorders>
            <w:shd w:val="clear" w:color="auto" w:fill="auto"/>
            <w:noWrap/>
          </w:tcPr>
          <w:p w:rsidR="00E77FF7" w:rsidRPr="001A6219" w:rsidRDefault="00690332">
            <w:pPr>
              <w:spacing w:after="120"/>
              <w:jc w:val="both"/>
              <w:rPr>
                <w:rFonts w:ascii="Calibri" w:hAnsi="Calibri" w:cs="Calibri"/>
                <w:sz w:val="18"/>
              </w:rPr>
            </w:pPr>
            <w:r w:rsidRPr="001A6219">
              <w:rPr>
                <w:rFonts w:ascii="Calibri" w:hAnsi="Calibri" w:cs="Calibri"/>
                <w:sz w:val="18"/>
              </w:rPr>
              <w:t>Critical and Real-time Applications Programming</w:t>
            </w: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single" w:sz="4" w:space="0" w:color="auto"/>
              <w:left w:val="nil"/>
              <w:bottom w:val="single" w:sz="4" w:space="0" w:color="auto"/>
              <w:right w:val="single" w:sz="4" w:space="0" w:color="auto"/>
            </w:tcBorders>
            <w:vAlign w:val="center"/>
          </w:tcPr>
          <w:p w:rsidR="00E77FF7" w:rsidRPr="001A6219" w:rsidRDefault="00E77FF7">
            <w:pPr>
              <w:jc w:val="center"/>
              <w:rPr>
                <w:rFonts w:ascii="Calibri" w:hAnsi="Calibri" w:cs="Calibri"/>
                <w:sz w:val="18"/>
              </w:rPr>
            </w:pPr>
          </w:p>
        </w:tc>
        <w:tc>
          <w:tcPr>
            <w:tcW w:w="395" w:type="dxa"/>
            <w:tcBorders>
              <w:top w:val="nil"/>
              <w:left w:val="single" w:sz="4" w:space="0" w:color="auto"/>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single" w:sz="4" w:space="0" w:color="auto"/>
              <w:left w:val="nil"/>
              <w:bottom w:val="single" w:sz="4" w:space="0" w:color="auto"/>
              <w:right w:val="single" w:sz="4" w:space="0" w:color="auto"/>
            </w:tcBorders>
            <w:vAlign w:val="center"/>
          </w:tcPr>
          <w:p w:rsidR="00E77FF7" w:rsidRPr="001A6219" w:rsidRDefault="00E77FF7">
            <w:pPr>
              <w:jc w:val="center"/>
              <w:rPr>
                <w:rFonts w:ascii="Calibri" w:hAnsi="Calibri" w:cs="Calibri"/>
                <w:sz w:val="18"/>
              </w:rPr>
            </w:pPr>
          </w:p>
        </w:tc>
        <w:tc>
          <w:tcPr>
            <w:tcW w:w="396" w:type="dxa"/>
            <w:tcBorders>
              <w:top w:val="nil"/>
              <w:left w:val="single" w:sz="4" w:space="0" w:color="auto"/>
              <w:bottom w:val="single" w:sz="4" w:space="0" w:color="auto"/>
              <w:right w:val="single" w:sz="4" w:space="0" w:color="auto"/>
            </w:tcBorders>
            <w:shd w:val="clear" w:color="auto" w:fill="auto"/>
            <w:noWrap/>
            <w:vAlign w:val="center"/>
          </w:tcPr>
          <w:p w:rsidR="00E77FF7" w:rsidRPr="001A6219" w:rsidRDefault="00690332">
            <w:pPr>
              <w:spacing w:after="120"/>
              <w:jc w:val="center"/>
              <w:rPr>
                <w:rFonts w:ascii="Calibri" w:hAnsi="Calibri" w:cs="Calibri"/>
                <w:sz w:val="18"/>
              </w:rPr>
            </w:pPr>
            <w:r w:rsidRPr="001A6219">
              <w:rPr>
                <w:rFonts w:ascii="Calibri" w:hAnsi="Calibri" w:cs="Calibri"/>
                <w:sz w:val="18"/>
              </w:rPr>
              <w:t>X</w:t>
            </w:r>
          </w:p>
        </w:tc>
        <w:tc>
          <w:tcPr>
            <w:tcW w:w="395" w:type="dxa"/>
            <w:tcBorders>
              <w:top w:val="single" w:sz="6" w:space="0" w:color="auto"/>
              <w:left w:val="nil"/>
              <w:bottom w:val="single" w:sz="6" w:space="0" w:color="auto"/>
              <w:right w:val="single" w:sz="6" w:space="0" w:color="auto"/>
            </w:tcBorders>
            <w:vAlign w:val="center"/>
          </w:tcPr>
          <w:p w:rsidR="00690332" w:rsidRPr="001A6219" w:rsidRDefault="00690332" w:rsidP="007A0D98">
            <w:pPr>
              <w:keepNext/>
              <w:jc w:val="center"/>
              <w:outlineLvl w:val="0"/>
              <w:rPr>
                <w:rFonts w:ascii="Calibri" w:hAnsi="Calibri" w:cs="Calibri"/>
                <w:sz w:val="18"/>
                <w:lang w:eastAsia="en-GB"/>
              </w:rPr>
            </w:pPr>
          </w:p>
        </w:tc>
        <w:tc>
          <w:tcPr>
            <w:tcW w:w="396" w:type="dxa"/>
            <w:tcBorders>
              <w:top w:val="single" w:sz="6" w:space="0" w:color="auto"/>
              <w:left w:val="single" w:sz="6" w:space="0" w:color="auto"/>
              <w:bottom w:val="single" w:sz="6" w:space="0" w:color="auto"/>
              <w:right w:val="single" w:sz="4" w:space="0" w:color="auto"/>
            </w:tcBorders>
            <w:vAlign w:val="center"/>
          </w:tcPr>
          <w:p w:rsidR="00690332" w:rsidRPr="001A6219" w:rsidRDefault="00690332" w:rsidP="007A0D98">
            <w:pPr>
              <w:keepNext/>
              <w:jc w:val="center"/>
              <w:outlineLvl w:val="0"/>
              <w:rPr>
                <w:rFonts w:ascii="Calibri" w:hAnsi="Calibri" w:cs="Calibri"/>
                <w:sz w:val="18"/>
                <w:lang w:eastAsia="en-GB"/>
              </w:rPr>
            </w:pPr>
          </w:p>
        </w:tc>
        <w:tc>
          <w:tcPr>
            <w:tcW w:w="395" w:type="dxa"/>
            <w:tcBorders>
              <w:top w:val="nil"/>
              <w:left w:val="nil"/>
              <w:bottom w:val="single" w:sz="4" w:space="0" w:color="auto"/>
              <w:right w:val="single" w:sz="4" w:space="0" w:color="auto"/>
            </w:tcBorders>
            <w:vAlign w:val="center"/>
          </w:tcPr>
          <w:p w:rsidR="00690332" w:rsidRPr="001A6219" w:rsidRDefault="00690332" w:rsidP="007A0D98">
            <w:pPr>
              <w:keepNext/>
              <w:jc w:val="center"/>
              <w:outlineLvl w:val="0"/>
              <w:rPr>
                <w:rFonts w:ascii="Calibri" w:hAnsi="Calibri" w:cs="Calibri"/>
                <w:sz w:val="18"/>
                <w:lang w:eastAsia="en-GB"/>
              </w:rPr>
            </w:pPr>
          </w:p>
        </w:tc>
        <w:tc>
          <w:tcPr>
            <w:tcW w:w="396" w:type="dxa"/>
            <w:tcBorders>
              <w:top w:val="nil"/>
              <w:left w:val="nil"/>
              <w:bottom w:val="single" w:sz="4" w:space="0" w:color="auto"/>
              <w:right w:val="single" w:sz="4" w:space="0" w:color="auto"/>
            </w:tcBorders>
          </w:tcPr>
          <w:p w:rsidR="00690332" w:rsidRPr="001A6219" w:rsidRDefault="00690332" w:rsidP="007A0D98">
            <w:pPr>
              <w:keepNext/>
              <w:jc w:val="center"/>
              <w:outlineLvl w:val="0"/>
              <w:rPr>
                <w:rFonts w:ascii="Calibri" w:hAnsi="Calibri" w:cs="Calibri"/>
                <w:sz w:val="18"/>
                <w:lang w:eastAsia="en-GB"/>
              </w:rPr>
            </w:pPr>
          </w:p>
        </w:tc>
      </w:tr>
      <w:tr w:rsidR="001A6219" w:rsidRPr="001A6219" w:rsidTr="008D73D9">
        <w:trPr>
          <w:trHeight w:val="240"/>
        </w:trPr>
        <w:tc>
          <w:tcPr>
            <w:tcW w:w="1526" w:type="dxa"/>
            <w:tcBorders>
              <w:top w:val="nil"/>
              <w:left w:val="single" w:sz="4" w:space="0" w:color="auto"/>
              <w:bottom w:val="single" w:sz="4" w:space="0" w:color="auto"/>
              <w:right w:val="single" w:sz="4" w:space="0" w:color="auto"/>
            </w:tcBorders>
          </w:tcPr>
          <w:p w:rsidR="00E77FF7" w:rsidRPr="001A6219" w:rsidRDefault="00690332">
            <w:pPr>
              <w:spacing w:after="120"/>
              <w:jc w:val="both"/>
              <w:rPr>
                <w:rFonts w:ascii="Calibri" w:hAnsi="Calibri" w:cs="Calibri"/>
                <w:sz w:val="18"/>
              </w:rPr>
            </w:pPr>
            <w:r w:rsidRPr="001A6219">
              <w:rPr>
                <w:rFonts w:ascii="Calibri" w:hAnsi="Calibri" w:cs="Calibri"/>
                <w:sz w:val="18"/>
              </w:rPr>
              <w:t>M3X8527</w:t>
            </w:r>
          </w:p>
        </w:tc>
        <w:tc>
          <w:tcPr>
            <w:tcW w:w="3804" w:type="dxa"/>
            <w:tcBorders>
              <w:top w:val="nil"/>
              <w:left w:val="single" w:sz="4" w:space="0" w:color="auto"/>
              <w:bottom w:val="single" w:sz="4" w:space="0" w:color="auto"/>
              <w:right w:val="single" w:sz="4" w:space="0" w:color="auto"/>
            </w:tcBorders>
            <w:shd w:val="clear" w:color="auto" w:fill="auto"/>
            <w:noWrap/>
          </w:tcPr>
          <w:p w:rsidR="00E77FF7" w:rsidRPr="001A6219" w:rsidRDefault="00690332">
            <w:pPr>
              <w:spacing w:after="120"/>
              <w:jc w:val="both"/>
              <w:rPr>
                <w:rFonts w:ascii="Calibri" w:hAnsi="Calibri" w:cs="Calibri"/>
                <w:sz w:val="18"/>
              </w:rPr>
            </w:pPr>
            <w:r w:rsidRPr="001A6219">
              <w:rPr>
                <w:rFonts w:ascii="Calibri" w:hAnsi="Calibri" w:cs="Calibri"/>
                <w:sz w:val="18"/>
              </w:rPr>
              <w:t>Digital Systems Synthesis</w:t>
            </w: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single" w:sz="4" w:space="0" w:color="auto"/>
              <w:left w:val="nil"/>
              <w:bottom w:val="single" w:sz="4" w:space="0" w:color="auto"/>
              <w:right w:val="single" w:sz="4" w:space="0" w:color="auto"/>
            </w:tcBorders>
            <w:vAlign w:val="center"/>
          </w:tcPr>
          <w:p w:rsidR="00E77FF7" w:rsidRPr="001A6219" w:rsidRDefault="00E77FF7">
            <w:pPr>
              <w:jc w:val="center"/>
              <w:rPr>
                <w:rFonts w:ascii="Calibri" w:hAnsi="Calibri" w:cs="Calibri"/>
                <w:sz w:val="18"/>
              </w:rPr>
            </w:pPr>
          </w:p>
        </w:tc>
        <w:tc>
          <w:tcPr>
            <w:tcW w:w="395" w:type="dxa"/>
            <w:tcBorders>
              <w:top w:val="nil"/>
              <w:left w:val="single" w:sz="4" w:space="0" w:color="auto"/>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single" w:sz="4" w:space="0" w:color="auto"/>
              <w:left w:val="nil"/>
              <w:bottom w:val="single" w:sz="4" w:space="0" w:color="auto"/>
              <w:right w:val="single" w:sz="4" w:space="0" w:color="auto"/>
            </w:tcBorders>
            <w:vAlign w:val="center"/>
          </w:tcPr>
          <w:p w:rsidR="00E77FF7" w:rsidRPr="001A6219" w:rsidRDefault="00E77FF7">
            <w:pPr>
              <w:jc w:val="center"/>
              <w:rPr>
                <w:rFonts w:ascii="Calibri" w:hAnsi="Calibri" w:cs="Calibri"/>
                <w:sz w:val="18"/>
              </w:rPr>
            </w:pPr>
          </w:p>
        </w:tc>
        <w:tc>
          <w:tcPr>
            <w:tcW w:w="396" w:type="dxa"/>
            <w:tcBorders>
              <w:top w:val="nil"/>
              <w:left w:val="single" w:sz="4" w:space="0" w:color="auto"/>
              <w:bottom w:val="single" w:sz="4" w:space="0" w:color="auto"/>
              <w:right w:val="single" w:sz="4" w:space="0" w:color="auto"/>
            </w:tcBorders>
            <w:shd w:val="clear" w:color="auto" w:fill="auto"/>
            <w:noWrap/>
            <w:vAlign w:val="center"/>
          </w:tcPr>
          <w:p w:rsidR="00E77FF7" w:rsidRPr="001A6219" w:rsidRDefault="00690332">
            <w:pPr>
              <w:spacing w:after="120"/>
              <w:jc w:val="center"/>
              <w:rPr>
                <w:rFonts w:ascii="Calibri" w:hAnsi="Calibri" w:cs="Calibri"/>
                <w:sz w:val="18"/>
              </w:rPr>
            </w:pPr>
            <w:r w:rsidRPr="001A6219">
              <w:rPr>
                <w:rFonts w:ascii="Calibri" w:hAnsi="Calibri" w:cs="Calibri"/>
                <w:sz w:val="18"/>
              </w:rPr>
              <w:t>X</w:t>
            </w:r>
          </w:p>
        </w:tc>
        <w:tc>
          <w:tcPr>
            <w:tcW w:w="395" w:type="dxa"/>
            <w:tcBorders>
              <w:top w:val="single" w:sz="6" w:space="0" w:color="auto"/>
              <w:left w:val="nil"/>
              <w:bottom w:val="single" w:sz="6" w:space="0" w:color="auto"/>
              <w:right w:val="single" w:sz="6" w:space="0" w:color="auto"/>
            </w:tcBorders>
            <w:vAlign w:val="center"/>
          </w:tcPr>
          <w:p w:rsidR="00E77FF7" w:rsidRPr="001A6219" w:rsidRDefault="00690332">
            <w:pPr>
              <w:spacing w:after="120"/>
              <w:jc w:val="center"/>
              <w:rPr>
                <w:rFonts w:ascii="Calibri" w:hAnsi="Calibri" w:cs="Calibri"/>
                <w:sz w:val="18"/>
                <w:lang w:eastAsia="en-GB"/>
              </w:rPr>
            </w:pPr>
            <w:r w:rsidRPr="001A6219">
              <w:rPr>
                <w:rFonts w:ascii="Calibri" w:hAnsi="Calibri" w:cs="Calibri"/>
                <w:sz w:val="18"/>
                <w:lang w:eastAsia="en-GB"/>
              </w:rPr>
              <w:t>X</w:t>
            </w:r>
          </w:p>
        </w:tc>
        <w:tc>
          <w:tcPr>
            <w:tcW w:w="396" w:type="dxa"/>
            <w:tcBorders>
              <w:top w:val="single" w:sz="6" w:space="0" w:color="auto"/>
              <w:left w:val="single" w:sz="6" w:space="0" w:color="auto"/>
              <w:bottom w:val="single" w:sz="6" w:space="0" w:color="auto"/>
              <w:right w:val="single" w:sz="4" w:space="0" w:color="auto"/>
            </w:tcBorders>
            <w:vAlign w:val="center"/>
          </w:tcPr>
          <w:p w:rsidR="00690332" w:rsidRPr="001A6219" w:rsidRDefault="00690332" w:rsidP="007A0D98">
            <w:pPr>
              <w:keepNext/>
              <w:jc w:val="center"/>
              <w:outlineLvl w:val="0"/>
              <w:rPr>
                <w:rFonts w:ascii="Calibri" w:hAnsi="Calibri" w:cs="Calibri"/>
                <w:sz w:val="18"/>
                <w:lang w:eastAsia="en-GB"/>
              </w:rPr>
            </w:pPr>
          </w:p>
        </w:tc>
        <w:tc>
          <w:tcPr>
            <w:tcW w:w="395" w:type="dxa"/>
            <w:tcBorders>
              <w:top w:val="nil"/>
              <w:left w:val="nil"/>
              <w:bottom w:val="single" w:sz="4" w:space="0" w:color="auto"/>
              <w:right w:val="single" w:sz="4" w:space="0" w:color="auto"/>
            </w:tcBorders>
            <w:vAlign w:val="center"/>
          </w:tcPr>
          <w:p w:rsidR="00E77FF7" w:rsidRPr="001A6219" w:rsidRDefault="00690332">
            <w:pPr>
              <w:spacing w:after="120"/>
              <w:jc w:val="center"/>
              <w:rPr>
                <w:rFonts w:ascii="Calibri" w:hAnsi="Calibri" w:cs="Calibri"/>
                <w:sz w:val="18"/>
                <w:lang w:eastAsia="en-GB"/>
              </w:rPr>
            </w:pPr>
            <w:r w:rsidRPr="001A6219">
              <w:rPr>
                <w:rFonts w:ascii="Calibri" w:hAnsi="Calibri" w:cs="Calibri"/>
                <w:sz w:val="18"/>
                <w:lang w:eastAsia="en-GB"/>
              </w:rPr>
              <w:t>X</w:t>
            </w:r>
          </w:p>
        </w:tc>
        <w:tc>
          <w:tcPr>
            <w:tcW w:w="396" w:type="dxa"/>
            <w:tcBorders>
              <w:top w:val="nil"/>
              <w:left w:val="nil"/>
              <w:bottom w:val="single" w:sz="4" w:space="0" w:color="auto"/>
              <w:right w:val="single" w:sz="4" w:space="0" w:color="auto"/>
            </w:tcBorders>
          </w:tcPr>
          <w:p w:rsidR="00690332" w:rsidRPr="001A6219" w:rsidRDefault="00690332" w:rsidP="007A0D98">
            <w:pPr>
              <w:keepNext/>
              <w:jc w:val="center"/>
              <w:outlineLvl w:val="0"/>
              <w:rPr>
                <w:rFonts w:ascii="Calibri" w:hAnsi="Calibri" w:cs="Calibri"/>
                <w:sz w:val="18"/>
                <w:lang w:eastAsia="en-GB"/>
              </w:rPr>
            </w:pPr>
          </w:p>
        </w:tc>
      </w:tr>
      <w:tr w:rsidR="001A6219" w:rsidRPr="001A6219" w:rsidTr="008D73D9">
        <w:trPr>
          <w:trHeight w:val="240"/>
        </w:trPr>
        <w:tc>
          <w:tcPr>
            <w:tcW w:w="1526" w:type="dxa"/>
            <w:tcBorders>
              <w:top w:val="nil"/>
              <w:left w:val="single" w:sz="4" w:space="0" w:color="auto"/>
              <w:bottom w:val="single" w:sz="4" w:space="0" w:color="auto"/>
              <w:right w:val="single" w:sz="4" w:space="0" w:color="auto"/>
            </w:tcBorders>
          </w:tcPr>
          <w:p w:rsidR="00E77FF7" w:rsidRPr="001A6219" w:rsidRDefault="00E50E9A">
            <w:pPr>
              <w:spacing w:after="120"/>
              <w:jc w:val="both"/>
              <w:rPr>
                <w:rFonts w:ascii="Calibri" w:hAnsi="Calibri" w:cs="Calibri"/>
                <w:sz w:val="18"/>
              </w:rPr>
            </w:pPr>
            <w:r>
              <w:rPr>
                <w:rFonts w:ascii="Calibri" w:hAnsi="Calibri" w:cs="Calibri"/>
                <w:sz w:val="18"/>
              </w:rPr>
              <w:lastRenderedPageBreak/>
              <w:t>M6X01095</w:t>
            </w:r>
          </w:p>
        </w:tc>
        <w:tc>
          <w:tcPr>
            <w:tcW w:w="3804" w:type="dxa"/>
            <w:tcBorders>
              <w:top w:val="nil"/>
              <w:left w:val="single" w:sz="4" w:space="0" w:color="auto"/>
              <w:bottom w:val="single" w:sz="4" w:space="0" w:color="auto"/>
              <w:right w:val="single" w:sz="4" w:space="0" w:color="auto"/>
            </w:tcBorders>
            <w:shd w:val="clear" w:color="auto" w:fill="auto"/>
            <w:noWrap/>
          </w:tcPr>
          <w:p w:rsidR="00E77FF7" w:rsidRPr="001A6219" w:rsidRDefault="00690332">
            <w:pPr>
              <w:spacing w:after="120"/>
              <w:jc w:val="both"/>
              <w:rPr>
                <w:rFonts w:ascii="Calibri" w:hAnsi="Calibri" w:cs="Calibri"/>
                <w:sz w:val="18"/>
              </w:rPr>
            </w:pPr>
            <w:r w:rsidRPr="001A6219">
              <w:rPr>
                <w:rFonts w:ascii="Calibri" w:hAnsi="Calibri" w:cs="Calibri"/>
                <w:sz w:val="18"/>
              </w:rPr>
              <w:t>Electronic Systems Design</w:t>
            </w: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single" w:sz="4" w:space="0" w:color="auto"/>
              <w:left w:val="nil"/>
              <w:bottom w:val="single" w:sz="4" w:space="0" w:color="auto"/>
              <w:right w:val="single" w:sz="4" w:space="0" w:color="auto"/>
            </w:tcBorders>
            <w:vAlign w:val="center"/>
          </w:tcPr>
          <w:p w:rsidR="00E77FF7" w:rsidRPr="001A6219" w:rsidRDefault="00E77FF7">
            <w:pPr>
              <w:jc w:val="center"/>
              <w:rPr>
                <w:rFonts w:ascii="Calibri" w:hAnsi="Calibri" w:cs="Calibri"/>
                <w:sz w:val="18"/>
              </w:rPr>
            </w:pPr>
          </w:p>
        </w:tc>
        <w:tc>
          <w:tcPr>
            <w:tcW w:w="395" w:type="dxa"/>
            <w:tcBorders>
              <w:top w:val="nil"/>
              <w:left w:val="single" w:sz="4" w:space="0" w:color="auto"/>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single" w:sz="4" w:space="0" w:color="auto"/>
              <w:left w:val="nil"/>
              <w:bottom w:val="single" w:sz="4" w:space="0" w:color="auto"/>
              <w:right w:val="single" w:sz="4" w:space="0" w:color="auto"/>
            </w:tcBorders>
            <w:vAlign w:val="center"/>
          </w:tcPr>
          <w:p w:rsidR="00E77FF7" w:rsidRPr="001A6219" w:rsidRDefault="00E77FF7">
            <w:pPr>
              <w:jc w:val="center"/>
              <w:rPr>
                <w:rFonts w:ascii="Calibri" w:hAnsi="Calibri" w:cs="Calibri"/>
                <w:sz w:val="18"/>
              </w:rPr>
            </w:pPr>
          </w:p>
        </w:tc>
        <w:tc>
          <w:tcPr>
            <w:tcW w:w="396" w:type="dxa"/>
            <w:tcBorders>
              <w:top w:val="nil"/>
              <w:left w:val="single" w:sz="4" w:space="0" w:color="auto"/>
              <w:bottom w:val="single" w:sz="4" w:space="0" w:color="auto"/>
              <w:right w:val="single" w:sz="4" w:space="0" w:color="auto"/>
            </w:tcBorders>
            <w:shd w:val="clear" w:color="auto" w:fill="auto"/>
            <w:noWrap/>
            <w:vAlign w:val="center"/>
          </w:tcPr>
          <w:p w:rsidR="00E77FF7" w:rsidRPr="001A6219" w:rsidRDefault="00690332">
            <w:pPr>
              <w:spacing w:after="120"/>
              <w:jc w:val="center"/>
              <w:rPr>
                <w:rFonts w:ascii="Calibri" w:hAnsi="Calibri" w:cs="Calibri"/>
                <w:sz w:val="18"/>
              </w:rPr>
            </w:pPr>
            <w:r w:rsidRPr="001A6219">
              <w:rPr>
                <w:rFonts w:ascii="Calibri" w:hAnsi="Calibri" w:cs="Calibri"/>
                <w:sz w:val="18"/>
              </w:rPr>
              <w:t>X</w:t>
            </w:r>
          </w:p>
        </w:tc>
        <w:tc>
          <w:tcPr>
            <w:tcW w:w="395" w:type="dxa"/>
            <w:tcBorders>
              <w:top w:val="single" w:sz="6" w:space="0" w:color="auto"/>
              <w:left w:val="nil"/>
              <w:bottom w:val="single" w:sz="6" w:space="0" w:color="auto"/>
              <w:right w:val="single" w:sz="6" w:space="0" w:color="auto"/>
            </w:tcBorders>
            <w:vAlign w:val="center"/>
          </w:tcPr>
          <w:p w:rsidR="00690332" w:rsidRPr="001A6219" w:rsidRDefault="00690332" w:rsidP="007A0D98">
            <w:pPr>
              <w:keepNext/>
              <w:jc w:val="center"/>
              <w:outlineLvl w:val="0"/>
              <w:rPr>
                <w:rFonts w:ascii="Calibri" w:hAnsi="Calibri" w:cs="Calibri"/>
                <w:sz w:val="18"/>
                <w:lang w:eastAsia="en-GB"/>
              </w:rPr>
            </w:pPr>
          </w:p>
        </w:tc>
        <w:tc>
          <w:tcPr>
            <w:tcW w:w="396" w:type="dxa"/>
            <w:tcBorders>
              <w:top w:val="single" w:sz="6" w:space="0" w:color="auto"/>
              <w:left w:val="single" w:sz="6" w:space="0" w:color="auto"/>
              <w:bottom w:val="single" w:sz="6" w:space="0" w:color="auto"/>
              <w:right w:val="single" w:sz="4" w:space="0" w:color="auto"/>
            </w:tcBorders>
            <w:vAlign w:val="center"/>
          </w:tcPr>
          <w:p w:rsidR="00E77FF7" w:rsidRPr="001A6219" w:rsidRDefault="00690332">
            <w:pPr>
              <w:spacing w:after="120"/>
              <w:jc w:val="center"/>
              <w:rPr>
                <w:rFonts w:ascii="Calibri" w:hAnsi="Calibri" w:cs="Calibri"/>
                <w:sz w:val="18"/>
                <w:lang w:eastAsia="en-GB"/>
              </w:rPr>
            </w:pPr>
            <w:r w:rsidRPr="001A6219">
              <w:rPr>
                <w:rFonts w:ascii="Calibri" w:hAnsi="Calibri" w:cs="Calibri"/>
                <w:sz w:val="18"/>
                <w:lang w:eastAsia="en-GB"/>
              </w:rPr>
              <w:t>X</w:t>
            </w:r>
          </w:p>
        </w:tc>
        <w:tc>
          <w:tcPr>
            <w:tcW w:w="395" w:type="dxa"/>
            <w:tcBorders>
              <w:top w:val="nil"/>
              <w:left w:val="nil"/>
              <w:bottom w:val="single" w:sz="4" w:space="0" w:color="auto"/>
              <w:right w:val="single" w:sz="4" w:space="0" w:color="auto"/>
            </w:tcBorders>
            <w:vAlign w:val="center"/>
          </w:tcPr>
          <w:p w:rsidR="00E77FF7" w:rsidRPr="001A6219" w:rsidRDefault="00690332">
            <w:pPr>
              <w:spacing w:after="120"/>
              <w:jc w:val="center"/>
              <w:rPr>
                <w:rFonts w:ascii="Calibri" w:hAnsi="Calibri" w:cs="Calibri"/>
                <w:sz w:val="18"/>
                <w:lang w:eastAsia="en-GB"/>
              </w:rPr>
            </w:pPr>
            <w:r w:rsidRPr="001A6219">
              <w:rPr>
                <w:rFonts w:ascii="Calibri" w:hAnsi="Calibri" w:cs="Calibri"/>
                <w:sz w:val="18"/>
                <w:lang w:eastAsia="en-GB"/>
              </w:rPr>
              <w:t>X</w:t>
            </w:r>
          </w:p>
        </w:tc>
        <w:tc>
          <w:tcPr>
            <w:tcW w:w="396" w:type="dxa"/>
            <w:tcBorders>
              <w:top w:val="nil"/>
              <w:left w:val="nil"/>
              <w:bottom w:val="single" w:sz="4" w:space="0" w:color="auto"/>
              <w:right w:val="single" w:sz="4" w:space="0" w:color="auto"/>
            </w:tcBorders>
          </w:tcPr>
          <w:p w:rsidR="00690332" w:rsidRPr="001A6219" w:rsidRDefault="00690332" w:rsidP="007A0D98">
            <w:pPr>
              <w:keepNext/>
              <w:jc w:val="center"/>
              <w:outlineLvl w:val="0"/>
              <w:rPr>
                <w:rFonts w:ascii="Calibri" w:hAnsi="Calibri" w:cs="Calibri"/>
                <w:sz w:val="18"/>
                <w:lang w:eastAsia="en-GB"/>
              </w:rPr>
            </w:pPr>
          </w:p>
        </w:tc>
      </w:tr>
      <w:tr w:rsidR="001A6219" w:rsidRPr="001A6219" w:rsidTr="008D73D9">
        <w:trPr>
          <w:trHeight w:val="240"/>
        </w:trPr>
        <w:tc>
          <w:tcPr>
            <w:tcW w:w="1526" w:type="dxa"/>
            <w:tcBorders>
              <w:top w:val="nil"/>
              <w:left w:val="single" w:sz="4" w:space="0" w:color="auto"/>
              <w:bottom w:val="single" w:sz="4" w:space="0" w:color="auto"/>
              <w:right w:val="single" w:sz="4" w:space="0" w:color="auto"/>
            </w:tcBorders>
          </w:tcPr>
          <w:p w:rsidR="00E77FF7" w:rsidRPr="001A6219" w:rsidRDefault="00690332">
            <w:pPr>
              <w:spacing w:after="120"/>
              <w:jc w:val="both"/>
              <w:rPr>
                <w:rFonts w:ascii="Calibri" w:hAnsi="Calibri" w:cs="Calibri"/>
                <w:sz w:val="18"/>
              </w:rPr>
            </w:pPr>
            <w:r w:rsidRPr="001A6219">
              <w:rPr>
                <w:rFonts w:ascii="Calibri" w:hAnsi="Calibri" w:cs="Calibri"/>
                <w:sz w:val="18"/>
              </w:rPr>
              <w:t>M3X8529</w:t>
            </w:r>
          </w:p>
        </w:tc>
        <w:tc>
          <w:tcPr>
            <w:tcW w:w="3804" w:type="dxa"/>
            <w:tcBorders>
              <w:top w:val="nil"/>
              <w:left w:val="single" w:sz="4" w:space="0" w:color="auto"/>
              <w:bottom w:val="single" w:sz="4" w:space="0" w:color="auto"/>
              <w:right w:val="single" w:sz="4" w:space="0" w:color="auto"/>
            </w:tcBorders>
            <w:shd w:val="clear" w:color="auto" w:fill="auto"/>
            <w:noWrap/>
          </w:tcPr>
          <w:p w:rsidR="00E77FF7" w:rsidRPr="001A6219" w:rsidRDefault="00690332">
            <w:pPr>
              <w:spacing w:after="120"/>
              <w:jc w:val="both"/>
              <w:rPr>
                <w:rFonts w:ascii="Calibri" w:hAnsi="Calibri" w:cs="Calibri"/>
                <w:sz w:val="18"/>
              </w:rPr>
            </w:pPr>
            <w:r w:rsidRPr="001A6219">
              <w:rPr>
                <w:rFonts w:ascii="Calibri" w:hAnsi="Calibri" w:cs="Calibri"/>
                <w:sz w:val="18"/>
              </w:rPr>
              <w:t>Embedded Microcontrollers</w:t>
            </w: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single" w:sz="4" w:space="0" w:color="auto"/>
              <w:left w:val="nil"/>
              <w:bottom w:val="single" w:sz="4" w:space="0" w:color="auto"/>
              <w:right w:val="single" w:sz="4" w:space="0" w:color="auto"/>
            </w:tcBorders>
            <w:vAlign w:val="center"/>
          </w:tcPr>
          <w:p w:rsidR="00E77FF7" w:rsidRPr="001A6219" w:rsidRDefault="00E77FF7">
            <w:pPr>
              <w:jc w:val="center"/>
              <w:rPr>
                <w:rFonts w:ascii="Calibri" w:hAnsi="Calibri" w:cs="Calibri"/>
                <w:sz w:val="18"/>
              </w:rPr>
            </w:pPr>
          </w:p>
        </w:tc>
        <w:tc>
          <w:tcPr>
            <w:tcW w:w="395" w:type="dxa"/>
            <w:tcBorders>
              <w:top w:val="nil"/>
              <w:left w:val="single" w:sz="4" w:space="0" w:color="auto"/>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single" w:sz="4" w:space="0" w:color="auto"/>
              <w:left w:val="nil"/>
              <w:bottom w:val="single" w:sz="4" w:space="0" w:color="auto"/>
              <w:right w:val="single" w:sz="4" w:space="0" w:color="auto"/>
            </w:tcBorders>
            <w:vAlign w:val="center"/>
          </w:tcPr>
          <w:p w:rsidR="00E77FF7" w:rsidRPr="001A6219" w:rsidRDefault="00E77FF7">
            <w:pPr>
              <w:jc w:val="center"/>
              <w:rPr>
                <w:rFonts w:ascii="Calibri" w:hAnsi="Calibri" w:cs="Calibri"/>
                <w:sz w:val="18"/>
              </w:rPr>
            </w:pPr>
          </w:p>
        </w:tc>
        <w:tc>
          <w:tcPr>
            <w:tcW w:w="396" w:type="dxa"/>
            <w:tcBorders>
              <w:top w:val="nil"/>
              <w:left w:val="single" w:sz="4" w:space="0" w:color="auto"/>
              <w:bottom w:val="single" w:sz="4" w:space="0" w:color="auto"/>
              <w:right w:val="single" w:sz="4" w:space="0" w:color="auto"/>
            </w:tcBorders>
            <w:shd w:val="clear" w:color="auto" w:fill="auto"/>
            <w:noWrap/>
            <w:vAlign w:val="center"/>
          </w:tcPr>
          <w:p w:rsidR="00E77FF7" w:rsidRPr="001A6219" w:rsidRDefault="00690332">
            <w:pPr>
              <w:spacing w:after="120"/>
              <w:jc w:val="center"/>
              <w:rPr>
                <w:rFonts w:ascii="Calibri" w:hAnsi="Calibri" w:cs="Calibri"/>
                <w:sz w:val="18"/>
              </w:rPr>
            </w:pPr>
            <w:r w:rsidRPr="001A6219">
              <w:rPr>
                <w:rFonts w:ascii="Calibri" w:hAnsi="Calibri" w:cs="Calibri"/>
                <w:sz w:val="18"/>
              </w:rPr>
              <w:t>X</w:t>
            </w:r>
          </w:p>
        </w:tc>
        <w:tc>
          <w:tcPr>
            <w:tcW w:w="395" w:type="dxa"/>
            <w:tcBorders>
              <w:top w:val="single" w:sz="6" w:space="0" w:color="auto"/>
              <w:left w:val="nil"/>
              <w:bottom w:val="single" w:sz="6" w:space="0" w:color="auto"/>
              <w:right w:val="single" w:sz="6" w:space="0" w:color="auto"/>
            </w:tcBorders>
            <w:vAlign w:val="center"/>
          </w:tcPr>
          <w:p w:rsidR="00E77FF7" w:rsidRPr="001A6219" w:rsidRDefault="00690332">
            <w:pPr>
              <w:spacing w:after="120"/>
              <w:jc w:val="center"/>
              <w:rPr>
                <w:rFonts w:ascii="Calibri" w:hAnsi="Calibri" w:cs="Calibri"/>
                <w:sz w:val="18"/>
                <w:lang w:eastAsia="en-GB"/>
              </w:rPr>
            </w:pPr>
            <w:r w:rsidRPr="001A6219">
              <w:rPr>
                <w:rFonts w:ascii="Calibri" w:hAnsi="Calibri" w:cs="Calibri"/>
                <w:sz w:val="18"/>
                <w:lang w:eastAsia="en-GB"/>
              </w:rPr>
              <w:t>X</w:t>
            </w:r>
          </w:p>
        </w:tc>
        <w:tc>
          <w:tcPr>
            <w:tcW w:w="396" w:type="dxa"/>
            <w:tcBorders>
              <w:top w:val="single" w:sz="6" w:space="0" w:color="auto"/>
              <w:left w:val="single" w:sz="6" w:space="0" w:color="auto"/>
              <w:bottom w:val="single" w:sz="6" w:space="0" w:color="auto"/>
              <w:right w:val="single" w:sz="4" w:space="0" w:color="auto"/>
            </w:tcBorders>
            <w:vAlign w:val="center"/>
          </w:tcPr>
          <w:p w:rsidR="00E77FF7" w:rsidRPr="001A6219" w:rsidRDefault="00690332">
            <w:pPr>
              <w:spacing w:after="120"/>
              <w:jc w:val="center"/>
              <w:rPr>
                <w:rFonts w:ascii="Calibri" w:hAnsi="Calibri" w:cs="Calibri"/>
                <w:sz w:val="18"/>
                <w:lang w:eastAsia="en-GB"/>
              </w:rPr>
            </w:pPr>
            <w:r w:rsidRPr="001A6219">
              <w:rPr>
                <w:rFonts w:ascii="Calibri" w:hAnsi="Calibri" w:cs="Calibri"/>
                <w:sz w:val="18"/>
                <w:lang w:eastAsia="en-GB"/>
              </w:rPr>
              <w:t>X</w:t>
            </w:r>
          </w:p>
        </w:tc>
        <w:tc>
          <w:tcPr>
            <w:tcW w:w="395" w:type="dxa"/>
            <w:tcBorders>
              <w:top w:val="nil"/>
              <w:left w:val="nil"/>
              <w:bottom w:val="single" w:sz="4" w:space="0" w:color="auto"/>
              <w:right w:val="single" w:sz="4" w:space="0" w:color="auto"/>
            </w:tcBorders>
            <w:vAlign w:val="center"/>
          </w:tcPr>
          <w:p w:rsidR="00E77FF7" w:rsidRPr="001A6219" w:rsidRDefault="00690332">
            <w:pPr>
              <w:spacing w:after="120"/>
              <w:jc w:val="center"/>
              <w:rPr>
                <w:rFonts w:ascii="Calibri" w:hAnsi="Calibri" w:cs="Calibri"/>
                <w:sz w:val="18"/>
                <w:lang w:eastAsia="en-GB"/>
              </w:rPr>
            </w:pPr>
            <w:r w:rsidRPr="001A6219">
              <w:rPr>
                <w:rFonts w:ascii="Calibri" w:hAnsi="Calibri" w:cs="Calibri"/>
                <w:sz w:val="18"/>
                <w:lang w:eastAsia="en-GB"/>
              </w:rPr>
              <w:t>X</w:t>
            </w:r>
          </w:p>
        </w:tc>
        <w:tc>
          <w:tcPr>
            <w:tcW w:w="396" w:type="dxa"/>
            <w:tcBorders>
              <w:top w:val="nil"/>
              <w:left w:val="nil"/>
              <w:bottom w:val="single" w:sz="4" w:space="0" w:color="auto"/>
              <w:right w:val="single" w:sz="4" w:space="0" w:color="auto"/>
            </w:tcBorders>
          </w:tcPr>
          <w:p w:rsidR="00690332" w:rsidRPr="001A6219" w:rsidRDefault="00690332" w:rsidP="007A0D98">
            <w:pPr>
              <w:keepNext/>
              <w:jc w:val="center"/>
              <w:outlineLvl w:val="0"/>
              <w:rPr>
                <w:rFonts w:ascii="Calibri" w:hAnsi="Calibri" w:cs="Calibri"/>
                <w:sz w:val="18"/>
                <w:lang w:eastAsia="en-GB"/>
              </w:rPr>
            </w:pPr>
          </w:p>
        </w:tc>
      </w:tr>
      <w:tr w:rsidR="001A6219" w:rsidRPr="001A6219" w:rsidTr="008D73D9">
        <w:trPr>
          <w:trHeight w:val="240"/>
        </w:trPr>
        <w:tc>
          <w:tcPr>
            <w:tcW w:w="1526" w:type="dxa"/>
            <w:tcBorders>
              <w:top w:val="nil"/>
              <w:left w:val="single" w:sz="4" w:space="0" w:color="auto"/>
              <w:bottom w:val="single" w:sz="4" w:space="0" w:color="auto"/>
              <w:right w:val="single" w:sz="4" w:space="0" w:color="auto"/>
            </w:tcBorders>
          </w:tcPr>
          <w:p w:rsidR="00E77FF7" w:rsidRPr="001A6219" w:rsidRDefault="00690332">
            <w:pPr>
              <w:spacing w:after="120"/>
              <w:jc w:val="both"/>
              <w:rPr>
                <w:rFonts w:ascii="Calibri" w:hAnsi="Calibri" w:cs="Calibri"/>
                <w:sz w:val="18"/>
              </w:rPr>
            </w:pPr>
            <w:r w:rsidRPr="001A6219">
              <w:rPr>
                <w:rFonts w:ascii="Calibri" w:hAnsi="Calibri" w:cs="Calibri"/>
                <w:sz w:val="18"/>
              </w:rPr>
              <w:t>M3X8645</w:t>
            </w:r>
          </w:p>
        </w:tc>
        <w:tc>
          <w:tcPr>
            <w:tcW w:w="3804" w:type="dxa"/>
            <w:tcBorders>
              <w:top w:val="nil"/>
              <w:left w:val="single" w:sz="4" w:space="0" w:color="auto"/>
              <w:bottom w:val="single" w:sz="4" w:space="0" w:color="auto"/>
              <w:right w:val="single" w:sz="4" w:space="0" w:color="auto"/>
            </w:tcBorders>
            <w:shd w:val="clear" w:color="auto" w:fill="auto"/>
            <w:noWrap/>
          </w:tcPr>
          <w:p w:rsidR="00E77FF7" w:rsidRPr="001A6219" w:rsidRDefault="00690332">
            <w:pPr>
              <w:spacing w:after="120"/>
              <w:jc w:val="both"/>
              <w:rPr>
                <w:rFonts w:ascii="Calibri" w:hAnsi="Calibri" w:cs="Calibri"/>
                <w:sz w:val="18"/>
              </w:rPr>
            </w:pPr>
            <w:r w:rsidRPr="001A6219">
              <w:rPr>
                <w:rFonts w:ascii="Calibri" w:hAnsi="Calibri" w:cs="Calibri"/>
                <w:sz w:val="18"/>
              </w:rPr>
              <w:t>Major Project</w:t>
            </w: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single" w:sz="4" w:space="0" w:color="auto"/>
              <w:left w:val="nil"/>
              <w:bottom w:val="single" w:sz="4" w:space="0" w:color="auto"/>
              <w:right w:val="single" w:sz="4" w:space="0" w:color="auto"/>
            </w:tcBorders>
            <w:vAlign w:val="center"/>
          </w:tcPr>
          <w:p w:rsidR="00E77FF7" w:rsidRPr="001A6219" w:rsidRDefault="00E77FF7">
            <w:pPr>
              <w:jc w:val="center"/>
              <w:rPr>
                <w:rFonts w:ascii="Calibri" w:hAnsi="Calibri" w:cs="Calibri"/>
                <w:sz w:val="18"/>
              </w:rPr>
            </w:pPr>
          </w:p>
        </w:tc>
        <w:tc>
          <w:tcPr>
            <w:tcW w:w="395" w:type="dxa"/>
            <w:tcBorders>
              <w:top w:val="nil"/>
              <w:left w:val="single" w:sz="4" w:space="0" w:color="auto"/>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6" w:type="dxa"/>
            <w:tcBorders>
              <w:top w:val="nil"/>
              <w:left w:val="nil"/>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single" w:sz="4" w:space="0" w:color="auto"/>
              <w:left w:val="nil"/>
              <w:bottom w:val="single" w:sz="4" w:space="0" w:color="auto"/>
              <w:right w:val="single" w:sz="4" w:space="0" w:color="auto"/>
            </w:tcBorders>
            <w:vAlign w:val="center"/>
          </w:tcPr>
          <w:p w:rsidR="00E77FF7" w:rsidRPr="001A6219" w:rsidRDefault="00E77FF7">
            <w:pPr>
              <w:jc w:val="center"/>
              <w:rPr>
                <w:rFonts w:ascii="Calibri" w:hAnsi="Calibri" w:cs="Calibri"/>
                <w:sz w:val="18"/>
              </w:rPr>
            </w:pPr>
          </w:p>
        </w:tc>
        <w:tc>
          <w:tcPr>
            <w:tcW w:w="396" w:type="dxa"/>
            <w:tcBorders>
              <w:top w:val="nil"/>
              <w:left w:val="single" w:sz="4" w:space="0" w:color="auto"/>
              <w:bottom w:val="single" w:sz="4" w:space="0" w:color="auto"/>
              <w:right w:val="single" w:sz="4" w:space="0" w:color="auto"/>
            </w:tcBorders>
            <w:shd w:val="clear" w:color="auto" w:fill="auto"/>
            <w:noWrap/>
            <w:vAlign w:val="center"/>
          </w:tcPr>
          <w:p w:rsidR="00E77FF7" w:rsidRPr="001A6219" w:rsidRDefault="00E77FF7">
            <w:pPr>
              <w:jc w:val="center"/>
              <w:rPr>
                <w:rFonts w:ascii="Calibri" w:hAnsi="Calibri" w:cs="Calibri"/>
                <w:sz w:val="18"/>
              </w:rPr>
            </w:pPr>
          </w:p>
        </w:tc>
        <w:tc>
          <w:tcPr>
            <w:tcW w:w="395" w:type="dxa"/>
            <w:tcBorders>
              <w:top w:val="single" w:sz="6" w:space="0" w:color="auto"/>
              <w:left w:val="nil"/>
              <w:bottom w:val="single" w:sz="6" w:space="0" w:color="auto"/>
              <w:right w:val="single" w:sz="6" w:space="0" w:color="auto"/>
            </w:tcBorders>
            <w:vAlign w:val="center"/>
          </w:tcPr>
          <w:p w:rsidR="00E77FF7" w:rsidRPr="001A6219" w:rsidRDefault="00E77FF7">
            <w:pPr>
              <w:jc w:val="center"/>
              <w:rPr>
                <w:rFonts w:ascii="Calibri" w:hAnsi="Calibri" w:cs="Calibri"/>
                <w:sz w:val="18"/>
                <w:lang w:eastAsia="en-GB"/>
              </w:rPr>
            </w:pPr>
          </w:p>
        </w:tc>
        <w:tc>
          <w:tcPr>
            <w:tcW w:w="396" w:type="dxa"/>
            <w:tcBorders>
              <w:top w:val="single" w:sz="6" w:space="0" w:color="auto"/>
              <w:left w:val="single" w:sz="6" w:space="0" w:color="auto"/>
              <w:bottom w:val="single" w:sz="6" w:space="0" w:color="auto"/>
              <w:right w:val="single" w:sz="4" w:space="0" w:color="auto"/>
            </w:tcBorders>
            <w:vAlign w:val="center"/>
          </w:tcPr>
          <w:p w:rsidR="00E77FF7" w:rsidRPr="001A6219" w:rsidRDefault="00E77FF7">
            <w:pPr>
              <w:jc w:val="center"/>
              <w:rPr>
                <w:rFonts w:ascii="Calibri" w:hAnsi="Calibri" w:cs="Calibri"/>
                <w:sz w:val="18"/>
                <w:lang w:eastAsia="en-GB"/>
              </w:rPr>
            </w:pPr>
          </w:p>
        </w:tc>
        <w:tc>
          <w:tcPr>
            <w:tcW w:w="395" w:type="dxa"/>
            <w:tcBorders>
              <w:top w:val="nil"/>
              <w:left w:val="nil"/>
              <w:bottom w:val="single" w:sz="4" w:space="0" w:color="auto"/>
              <w:right w:val="single" w:sz="4" w:space="0" w:color="auto"/>
            </w:tcBorders>
            <w:vAlign w:val="center"/>
          </w:tcPr>
          <w:p w:rsidR="00E77FF7" w:rsidRPr="001A6219" w:rsidRDefault="00E77FF7">
            <w:pPr>
              <w:ind w:right="-186"/>
              <w:jc w:val="center"/>
              <w:rPr>
                <w:rFonts w:ascii="Calibri" w:hAnsi="Calibri" w:cs="Calibri"/>
                <w:sz w:val="18"/>
                <w:lang w:eastAsia="en-GB"/>
              </w:rPr>
            </w:pPr>
          </w:p>
        </w:tc>
        <w:tc>
          <w:tcPr>
            <w:tcW w:w="396" w:type="dxa"/>
            <w:tcBorders>
              <w:top w:val="nil"/>
              <w:left w:val="nil"/>
              <w:bottom w:val="single" w:sz="4" w:space="0" w:color="auto"/>
              <w:right w:val="single" w:sz="4" w:space="0" w:color="auto"/>
            </w:tcBorders>
            <w:vAlign w:val="center"/>
          </w:tcPr>
          <w:p w:rsidR="00E77FF7" w:rsidRPr="001A6219" w:rsidRDefault="00690332">
            <w:pPr>
              <w:spacing w:after="120"/>
              <w:ind w:left="-30" w:right="-186" w:hanging="142"/>
              <w:jc w:val="center"/>
              <w:rPr>
                <w:rFonts w:ascii="Calibri" w:hAnsi="Calibri" w:cs="Calibri"/>
                <w:sz w:val="18"/>
                <w:lang w:eastAsia="en-GB"/>
              </w:rPr>
            </w:pPr>
            <w:r w:rsidRPr="001A6219">
              <w:rPr>
                <w:rFonts w:ascii="Calibri" w:hAnsi="Calibri" w:cs="Calibri"/>
                <w:sz w:val="18"/>
                <w:lang w:eastAsia="en-GB"/>
              </w:rPr>
              <w:t>X</w:t>
            </w:r>
          </w:p>
        </w:tc>
      </w:tr>
    </w:tbl>
    <w:p w:rsidR="003A719C" w:rsidRPr="001A6219" w:rsidRDefault="00690332" w:rsidP="005C3AC2">
      <w:pPr>
        <w:pStyle w:val="Caption"/>
        <w:jc w:val="center"/>
        <w:rPr>
          <w:rFonts w:ascii="Calibri" w:hAnsi="Calibri" w:cs="Calibri"/>
        </w:rPr>
      </w:pPr>
      <w:bookmarkStart w:id="51" w:name="_Ref374105827"/>
      <w:bookmarkStart w:id="52" w:name="_Toc374527048"/>
      <w:bookmarkStart w:id="53" w:name="_Toc392251179"/>
      <w:r w:rsidRPr="001A6219">
        <w:rPr>
          <w:rFonts w:ascii="Calibri" w:hAnsi="Calibri" w:cs="Calibri"/>
        </w:rPr>
        <w:t xml:space="preserve">Table </w:t>
      </w:r>
      <w:r w:rsidRPr="001A6219">
        <w:rPr>
          <w:rFonts w:ascii="Calibri" w:hAnsi="Calibri" w:cs="Calibri"/>
        </w:rPr>
        <w:fldChar w:fldCharType="begin"/>
      </w:r>
      <w:r w:rsidR="00C9492F" w:rsidRPr="001A6219">
        <w:rPr>
          <w:rFonts w:ascii="Calibri" w:hAnsi="Calibri" w:cs="Calibri"/>
        </w:rPr>
        <w:instrText xml:space="preserve"> SEQ Table \* ARABIC </w:instrText>
      </w:r>
      <w:r w:rsidRPr="001A6219">
        <w:rPr>
          <w:rFonts w:ascii="Calibri" w:hAnsi="Calibri" w:cs="Calibri"/>
        </w:rPr>
        <w:fldChar w:fldCharType="separate"/>
      </w:r>
      <w:r w:rsidR="003C77F8">
        <w:rPr>
          <w:rFonts w:ascii="Calibri" w:hAnsi="Calibri" w:cs="Calibri"/>
          <w:noProof/>
        </w:rPr>
        <w:t>10</w:t>
      </w:r>
      <w:r w:rsidRPr="001A6219">
        <w:rPr>
          <w:rFonts w:ascii="Calibri" w:hAnsi="Calibri" w:cs="Calibri"/>
        </w:rPr>
        <w:fldChar w:fldCharType="end"/>
      </w:r>
      <w:bookmarkEnd w:id="51"/>
      <w:r w:rsidRPr="001A6219">
        <w:rPr>
          <w:rFonts w:ascii="Calibri" w:hAnsi="Calibri" w:cs="Calibri"/>
        </w:rPr>
        <w:t>: Mapping of PILOs to Modules</w:t>
      </w:r>
      <w:bookmarkEnd w:id="52"/>
      <w:bookmarkEnd w:id="53"/>
    </w:p>
    <w:p w:rsidR="002B44EF" w:rsidRPr="001A6219" w:rsidRDefault="002B44EF" w:rsidP="00305DD9">
      <w:pPr>
        <w:ind w:right="29"/>
        <w:jc w:val="both"/>
        <w:rPr>
          <w:rFonts w:ascii="Calibri" w:hAnsi="Calibri" w:cs="Calibri"/>
        </w:rPr>
        <w:sectPr w:rsidR="002B44EF" w:rsidRPr="001A6219" w:rsidSect="006C5AB0">
          <w:pgSz w:w="16834" w:h="11907" w:orient="landscape" w:code="9"/>
          <w:pgMar w:top="1298" w:right="1151" w:bottom="1298" w:left="1338" w:header="720" w:footer="720" w:gutter="0"/>
          <w:cols w:space="720"/>
          <w:docGrid w:linePitch="326"/>
        </w:sectPr>
      </w:pPr>
    </w:p>
    <w:p w:rsidR="00407A87" w:rsidRPr="001A6219" w:rsidRDefault="00690332" w:rsidP="00744FCB">
      <w:pPr>
        <w:pStyle w:val="Heading2"/>
        <w:rPr>
          <w:rFonts w:ascii="Calibri" w:hAnsi="Calibri" w:cs="Calibri"/>
        </w:rPr>
      </w:pPr>
      <w:bookmarkStart w:id="54" w:name="_Toc392251130"/>
      <w:r w:rsidRPr="001A6219">
        <w:rPr>
          <w:rFonts w:ascii="Calibri" w:hAnsi="Calibri" w:cs="Calibri"/>
        </w:rPr>
        <w:lastRenderedPageBreak/>
        <w:t>3.</w:t>
      </w:r>
      <w:r w:rsidR="00D22741" w:rsidRPr="001A6219">
        <w:rPr>
          <w:rFonts w:ascii="Calibri" w:hAnsi="Calibri" w:cs="Calibri"/>
        </w:rPr>
        <w:t>6</w:t>
      </w:r>
      <w:r w:rsidRPr="001A6219">
        <w:rPr>
          <w:rFonts w:ascii="Calibri" w:hAnsi="Calibri" w:cs="Calibri"/>
        </w:rPr>
        <w:t xml:space="preserve"> Learning, Teaching and Assessment Strategy</w:t>
      </w:r>
      <w:bookmarkEnd w:id="54"/>
    </w:p>
    <w:p w:rsidR="00EA1328" w:rsidRPr="001A6219" w:rsidRDefault="00690332" w:rsidP="00744FCB">
      <w:pPr>
        <w:jc w:val="both"/>
        <w:rPr>
          <w:rFonts w:ascii="Calibri" w:hAnsi="Calibri" w:cs="Calibri"/>
        </w:rPr>
      </w:pPr>
      <w:r w:rsidRPr="001A6219">
        <w:rPr>
          <w:rFonts w:ascii="Calibri" w:hAnsi="Calibri" w:cs="Calibri"/>
        </w:rPr>
        <w:t xml:space="preserve">The learning and teaching and assessment strategies employed within the School of Applied Computing, and therefore within this programme, are in accordance with the University’s mission to provide vocational programmes. Feedback from local employers indicates that they value applied skills as well as theoretical knowledge and use this criterion as a basis for the recruitment and selection of staff. The learning and teaching strategies selected within the BEng Computer Systems and Electronics and HND/C Electronics Engineering programmes therefore emphasise the application of electronic and computing concepts, supported and underpinned by theoretical material. </w:t>
      </w:r>
    </w:p>
    <w:p w:rsidR="00EA1328" w:rsidRPr="001A6219" w:rsidRDefault="00EA1328" w:rsidP="00744FCB">
      <w:pPr>
        <w:rPr>
          <w:rFonts w:ascii="Calibri" w:hAnsi="Calibri" w:cs="Calibri"/>
        </w:rPr>
      </w:pPr>
    </w:p>
    <w:p w:rsidR="00D77464" w:rsidRPr="001A6219" w:rsidRDefault="00690332" w:rsidP="00744FCB">
      <w:pPr>
        <w:rPr>
          <w:rFonts w:ascii="Calibri" w:hAnsi="Calibri" w:cs="Calibri"/>
          <w:b/>
        </w:rPr>
      </w:pPr>
      <w:r w:rsidRPr="001A6219">
        <w:rPr>
          <w:rFonts w:ascii="Calibri" w:hAnsi="Calibri" w:cs="Calibri"/>
          <w:b/>
          <w:u w:val="single"/>
        </w:rPr>
        <w:t>Learning and Teaching</w:t>
      </w:r>
    </w:p>
    <w:p w:rsidR="00EA1328" w:rsidRPr="001A6219" w:rsidRDefault="00690332" w:rsidP="00744FCB">
      <w:pPr>
        <w:rPr>
          <w:rFonts w:ascii="Calibri" w:hAnsi="Calibri" w:cs="Calibri"/>
        </w:rPr>
      </w:pPr>
      <w:r w:rsidRPr="001A6219">
        <w:rPr>
          <w:rFonts w:ascii="Calibri" w:hAnsi="Calibri" w:cs="Calibri"/>
        </w:rPr>
        <w:t>A range of learning and teaching strategies will be applied, including:</w:t>
      </w:r>
    </w:p>
    <w:p w:rsidR="00EA1328" w:rsidRPr="001A6219" w:rsidRDefault="00EA1328" w:rsidP="00744FCB">
      <w:pPr>
        <w:rPr>
          <w:rFonts w:ascii="Calibri" w:hAnsi="Calibri" w:cs="Calibri"/>
        </w:rPr>
      </w:pPr>
    </w:p>
    <w:p w:rsidR="00EA1328" w:rsidRPr="001A6219" w:rsidRDefault="00690332" w:rsidP="00B56C20">
      <w:pPr>
        <w:pStyle w:val="ListParagraph"/>
        <w:numPr>
          <w:ilvl w:val="0"/>
          <w:numId w:val="2"/>
        </w:numPr>
        <w:tabs>
          <w:tab w:val="left" w:pos="284"/>
        </w:tabs>
        <w:ind w:left="0" w:firstLine="0"/>
        <w:rPr>
          <w:rFonts w:ascii="Calibri" w:hAnsi="Calibri" w:cs="Calibri"/>
        </w:rPr>
      </w:pPr>
      <w:r w:rsidRPr="001A6219">
        <w:rPr>
          <w:rFonts w:ascii="Calibri" w:hAnsi="Calibri" w:cs="Calibri"/>
        </w:rPr>
        <w:t>lectures</w:t>
      </w:r>
    </w:p>
    <w:p w:rsidR="00EA1328" w:rsidRPr="001A6219" w:rsidRDefault="00690332" w:rsidP="00B56C20">
      <w:pPr>
        <w:pStyle w:val="ListParagraph"/>
        <w:numPr>
          <w:ilvl w:val="0"/>
          <w:numId w:val="2"/>
        </w:numPr>
        <w:tabs>
          <w:tab w:val="left" w:pos="284"/>
        </w:tabs>
        <w:ind w:left="0" w:firstLine="0"/>
        <w:rPr>
          <w:rFonts w:ascii="Calibri" w:hAnsi="Calibri" w:cs="Calibri"/>
        </w:rPr>
      </w:pPr>
      <w:r w:rsidRPr="001A6219">
        <w:rPr>
          <w:rFonts w:ascii="Calibri" w:hAnsi="Calibri" w:cs="Calibri"/>
        </w:rPr>
        <w:t>tutorials</w:t>
      </w:r>
    </w:p>
    <w:p w:rsidR="00EA1328" w:rsidRPr="001A6219" w:rsidRDefault="00690332" w:rsidP="00B56C20">
      <w:pPr>
        <w:pStyle w:val="ListParagraph"/>
        <w:numPr>
          <w:ilvl w:val="0"/>
          <w:numId w:val="2"/>
        </w:numPr>
        <w:tabs>
          <w:tab w:val="left" w:pos="284"/>
        </w:tabs>
        <w:ind w:left="0" w:firstLine="0"/>
        <w:rPr>
          <w:rFonts w:ascii="Calibri" w:hAnsi="Calibri" w:cs="Calibri"/>
        </w:rPr>
      </w:pPr>
      <w:r w:rsidRPr="001A6219">
        <w:rPr>
          <w:rFonts w:ascii="Calibri" w:hAnsi="Calibri" w:cs="Calibri"/>
        </w:rPr>
        <w:t>seminars</w:t>
      </w:r>
    </w:p>
    <w:p w:rsidR="00EA1328" w:rsidRPr="001A6219" w:rsidRDefault="00690332" w:rsidP="00B56C20">
      <w:pPr>
        <w:pStyle w:val="ListParagraph"/>
        <w:numPr>
          <w:ilvl w:val="0"/>
          <w:numId w:val="2"/>
        </w:numPr>
        <w:tabs>
          <w:tab w:val="left" w:pos="284"/>
        </w:tabs>
        <w:ind w:left="0" w:firstLine="0"/>
        <w:rPr>
          <w:rFonts w:ascii="Calibri" w:hAnsi="Calibri" w:cs="Calibri"/>
        </w:rPr>
      </w:pPr>
      <w:r w:rsidRPr="001A6219">
        <w:rPr>
          <w:rFonts w:ascii="Calibri" w:hAnsi="Calibri" w:cs="Calibri"/>
        </w:rPr>
        <w:t>practical sessions (laboratories, workshops)</w:t>
      </w:r>
    </w:p>
    <w:p w:rsidR="00EA1328" w:rsidRPr="001A6219" w:rsidRDefault="00690332" w:rsidP="00B56C20">
      <w:pPr>
        <w:pStyle w:val="ListParagraph"/>
        <w:numPr>
          <w:ilvl w:val="0"/>
          <w:numId w:val="2"/>
        </w:numPr>
        <w:tabs>
          <w:tab w:val="left" w:pos="284"/>
        </w:tabs>
        <w:ind w:left="0" w:firstLine="0"/>
        <w:rPr>
          <w:rFonts w:ascii="Calibri" w:hAnsi="Calibri" w:cs="Calibri"/>
        </w:rPr>
      </w:pPr>
      <w:r w:rsidRPr="001A6219">
        <w:rPr>
          <w:rFonts w:ascii="Calibri" w:hAnsi="Calibri" w:cs="Calibri"/>
        </w:rPr>
        <w:t>individual project work</w:t>
      </w:r>
    </w:p>
    <w:p w:rsidR="00EA1328" w:rsidRPr="001A6219" w:rsidRDefault="00690332" w:rsidP="00B56C20">
      <w:pPr>
        <w:pStyle w:val="ListParagraph"/>
        <w:numPr>
          <w:ilvl w:val="0"/>
          <w:numId w:val="2"/>
        </w:numPr>
        <w:tabs>
          <w:tab w:val="left" w:pos="284"/>
        </w:tabs>
        <w:ind w:left="0" w:firstLine="0"/>
        <w:rPr>
          <w:rFonts w:ascii="Calibri" w:hAnsi="Calibri" w:cs="Calibri"/>
        </w:rPr>
      </w:pPr>
      <w:r w:rsidRPr="001A6219">
        <w:rPr>
          <w:rFonts w:ascii="Calibri" w:hAnsi="Calibri" w:cs="Calibri"/>
        </w:rPr>
        <w:t xml:space="preserve">group project work (e.g. in modules such as </w:t>
      </w:r>
      <w:r w:rsidRPr="001A6219">
        <w:rPr>
          <w:rFonts w:ascii="Calibri" w:hAnsi="Calibri" w:cs="Calibri"/>
          <w:i/>
        </w:rPr>
        <w:t>Group Project</w:t>
      </w:r>
      <w:r w:rsidRPr="001A6219">
        <w:rPr>
          <w:rFonts w:ascii="Calibri" w:hAnsi="Calibri" w:cs="Calibri"/>
        </w:rPr>
        <w:t>)</w:t>
      </w:r>
    </w:p>
    <w:p w:rsidR="00C306B7" w:rsidRPr="001A6219" w:rsidRDefault="00C306B7" w:rsidP="00744FCB">
      <w:pPr>
        <w:jc w:val="both"/>
        <w:rPr>
          <w:rFonts w:ascii="Calibri" w:hAnsi="Calibri" w:cs="Calibri"/>
        </w:rPr>
      </w:pPr>
    </w:p>
    <w:p w:rsidR="00CD3664" w:rsidRPr="001A6219" w:rsidRDefault="00CD3664" w:rsidP="00744FCB">
      <w:pPr>
        <w:jc w:val="both"/>
        <w:rPr>
          <w:rFonts w:ascii="Calibri" w:hAnsi="Calibri" w:cs="Calibri"/>
        </w:rPr>
      </w:pPr>
    </w:p>
    <w:p w:rsidR="00C306B7" w:rsidRPr="001A6219" w:rsidRDefault="00690332" w:rsidP="00744FCB">
      <w:pPr>
        <w:jc w:val="both"/>
        <w:rPr>
          <w:rFonts w:ascii="Calibri" w:hAnsi="Calibri" w:cs="Calibri"/>
        </w:rPr>
      </w:pPr>
      <w:r w:rsidRPr="001A6219">
        <w:rPr>
          <w:rFonts w:ascii="Calibri" w:hAnsi="Calibri" w:cs="Calibri"/>
        </w:rPr>
        <w:t>It should be noted that the balance of hours assigned to each activity (e.g. lectures, laboratory) within a module is determined by the nature of the module. For example, some modules require a larger proportion of formal tuition and lecturer contact, whilst others require more student-centred laboratory/ workshop/ computer/ self-study activity.</w:t>
      </w:r>
    </w:p>
    <w:p w:rsidR="00E132AD" w:rsidRPr="001A6219" w:rsidRDefault="00E132AD" w:rsidP="00744FCB">
      <w:pPr>
        <w:jc w:val="both"/>
        <w:rPr>
          <w:rFonts w:ascii="Calibri" w:hAnsi="Calibri" w:cs="Calibri"/>
        </w:rPr>
      </w:pPr>
    </w:p>
    <w:p w:rsidR="00E132AD" w:rsidRPr="001A6219" w:rsidRDefault="00690332" w:rsidP="00744FCB">
      <w:pPr>
        <w:jc w:val="both"/>
        <w:rPr>
          <w:rFonts w:ascii="Calibri" w:hAnsi="Calibri" w:cs="Calibri"/>
        </w:rPr>
      </w:pPr>
      <w:r w:rsidRPr="001A6219">
        <w:rPr>
          <w:rFonts w:ascii="Calibri" w:hAnsi="Calibri" w:cs="Calibri"/>
        </w:rPr>
        <w:t xml:space="preserve">The team believes that subjects such as Electronics can be very remote from typical uses if taught from a purely theoretical standpoint. The use of practical sessions, however, can make the subject become far more relevant. This approach is central to the teaching and learning strategy of the programme. The development of intellectual skills such as analysis, innovation, critical appraisal and the like will be themes throughout the formal classes and learning process. </w:t>
      </w:r>
    </w:p>
    <w:p w:rsidR="00E132AD" w:rsidRPr="001A6219" w:rsidRDefault="00E132AD" w:rsidP="00744FCB">
      <w:pPr>
        <w:jc w:val="both"/>
        <w:rPr>
          <w:rFonts w:ascii="Calibri" w:hAnsi="Calibri" w:cs="Calibri"/>
        </w:rPr>
      </w:pPr>
    </w:p>
    <w:p w:rsidR="00E132AD" w:rsidRPr="001A6219" w:rsidRDefault="00690332" w:rsidP="00744FCB">
      <w:pPr>
        <w:jc w:val="both"/>
        <w:rPr>
          <w:rFonts w:ascii="Calibri" w:hAnsi="Calibri" w:cs="Calibri"/>
        </w:rPr>
      </w:pPr>
      <w:r w:rsidRPr="001A6219">
        <w:rPr>
          <w:rFonts w:ascii="Calibri" w:hAnsi="Calibri" w:cs="Calibri"/>
        </w:rPr>
        <w:t xml:space="preserve">Lectures will be used to explore concepts and theories and develop knowledge for underpinning advanced technical skills. Seminars will be used to explore research in selected topics in detail using case scenarios and papers, and provide an opportunity for students to demonstrate a conceptual understanding of current research and to analyse critically leading-edge technologies. Laboratory workshops and tutorials will be used for solving complex problems using appropriate methodologies, technologies and research materials. </w:t>
      </w:r>
    </w:p>
    <w:p w:rsidR="00E132AD" w:rsidRPr="001A6219" w:rsidRDefault="00E132AD" w:rsidP="00744FCB">
      <w:pPr>
        <w:jc w:val="both"/>
        <w:rPr>
          <w:rFonts w:ascii="Calibri" w:hAnsi="Calibri" w:cs="Calibri"/>
        </w:rPr>
      </w:pPr>
    </w:p>
    <w:p w:rsidR="00C306B7" w:rsidRPr="001A6219" w:rsidRDefault="00690332" w:rsidP="00744FCB">
      <w:pPr>
        <w:jc w:val="both"/>
        <w:rPr>
          <w:rFonts w:ascii="Calibri" w:hAnsi="Calibri" w:cs="Calibri"/>
        </w:rPr>
      </w:pPr>
      <w:r w:rsidRPr="001A6219">
        <w:rPr>
          <w:rFonts w:ascii="Calibri" w:hAnsi="Calibri" w:cs="Calibri"/>
        </w:rPr>
        <w:t>Technology-enhanced learning is valued by the lecturing team as a benefit to learning and teaching. Course documentation such as module specifications, assessment schedules, timetables, etc. are placed on the Moodle Virtual Learning Environment (VLE) for easy, remote access by students. All lecturers upload to the VLE module lecture notes, further links/reading, assessment specifications, past exam papers, etc. The VLE is also an invaluable aid to two-way communication between lecturers and students via the announcements and e-mail facilities. Some tests and examinations maybe assessed through online multiple choice tests through Moodle.</w:t>
      </w:r>
    </w:p>
    <w:p w:rsidR="00E132AD" w:rsidRPr="001A6219" w:rsidRDefault="00690332" w:rsidP="00744FCB">
      <w:pPr>
        <w:jc w:val="both"/>
        <w:rPr>
          <w:rFonts w:ascii="Calibri" w:hAnsi="Calibri" w:cs="Calibri"/>
        </w:rPr>
      </w:pPr>
      <w:r w:rsidRPr="001A6219">
        <w:rPr>
          <w:rFonts w:ascii="Calibri" w:hAnsi="Calibri" w:cs="Calibri"/>
        </w:rPr>
        <w:t xml:space="preserve">Transferable (or study) skills form an integral component with the delivery of the programme. Such skills promote a deeper understanding of the topics studied throughout the BEng and HND/C </w:t>
      </w:r>
      <w:r w:rsidRPr="001A6219">
        <w:rPr>
          <w:rFonts w:ascii="Calibri" w:hAnsi="Calibri" w:cs="Calibri"/>
        </w:rPr>
        <w:lastRenderedPageBreak/>
        <w:t xml:space="preserve">programmes; they support lifelong learning, and are the transferable skills desired in the employment context. Feedback from local employers indicates that they value highly skills such as report-writing and the ability to work as part of a team. These skills evolve and mature through practice, trial and error, feedback from others and student reflection. While the </w:t>
      </w:r>
      <w:r w:rsidRPr="001A6219">
        <w:rPr>
          <w:rFonts w:ascii="Calibri" w:hAnsi="Calibri" w:cs="Calibri"/>
          <w:i/>
        </w:rPr>
        <w:t xml:space="preserve">Study and Workshop Skills </w:t>
      </w:r>
      <w:r w:rsidRPr="001A6219">
        <w:rPr>
          <w:rFonts w:ascii="Calibri" w:hAnsi="Calibri" w:cs="Calibri"/>
        </w:rPr>
        <w:t xml:space="preserve">and </w:t>
      </w:r>
      <w:r w:rsidRPr="001A6219">
        <w:rPr>
          <w:rFonts w:ascii="Calibri" w:hAnsi="Calibri" w:cs="Calibri"/>
          <w:i/>
        </w:rPr>
        <w:t>Research Methods</w:t>
      </w:r>
      <w:r w:rsidRPr="001A6219">
        <w:rPr>
          <w:rFonts w:ascii="Calibri" w:hAnsi="Calibri" w:cs="Calibri"/>
        </w:rPr>
        <w:t xml:space="preserve"> modules aims to provide students with the underlying study strategies that can accelerate that learning process, the learning and teaching strategies used within all the modules will encourage students to develop a reflective, active, positive approach to learning, and to take responsibility for their own learning. </w:t>
      </w:r>
    </w:p>
    <w:p w:rsidR="00E132AD" w:rsidRPr="001A6219" w:rsidRDefault="00E132AD" w:rsidP="00744FCB">
      <w:pPr>
        <w:jc w:val="both"/>
        <w:rPr>
          <w:rFonts w:ascii="Calibri" w:hAnsi="Calibri" w:cs="Calibri"/>
        </w:rPr>
      </w:pPr>
    </w:p>
    <w:p w:rsidR="00E132AD" w:rsidRPr="001A6219" w:rsidRDefault="00690332" w:rsidP="00744FCB">
      <w:pPr>
        <w:jc w:val="both"/>
        <w:rPr>
          <w:rFonts w:ascii="Calibri" w:hAnsi="Calibri" w:cs="Calibri"/>
        </w:rPr>
      </w:pPr>
      <w:r w:rsidRPr="001A6219">
        <w:rPr>
          <w:rFonts w:ascii="Calibri" w:hAnsi="Calibri" w:cs="Calibri"/>
        </w:rPr>
        <w:t>Additional examples of learning support which exceed normal support during module delivery are:</w:t>
      </w:r>
    </w:p>
    <w:p w:rsidR="00B56C20" w:rsidRPr="001A6219" w:rsidRDefault="00B56C20" w:rsidP="00744FCB">
      <w:pPr>
        <w:jc w:val="both"/>
        <w:rPr>
          <w:rFonts w:ascii="Calibri" w:hAnsi="Calibri" w:cs="Calibri"/>
        </w:rPr>
      </w:pPr>
    </w:p>
    <w:p w:rsidR="00B56C20" w:rsidRPr="001A6219" w:rsidRDefault="00690332" w:rsidP="00744FCB">
      <w:pPr>
        <w:pStyle w:val="ListParagraph"/>
        <w:numPr>
          <w:ilvl w:val="1"/>
          <w:numId w:val="2"/>
        </w:numPr>
        <w:ind w:firstLine="0"/>
        <w:jc w:val="both"/>
        <w:rPr>
          <w:rFonts w:ascii="Calibri" w:hAnsi="Calibri" w:cs="Calibri"/>
        </w:rPr>
      </w:pPr>
      <w:r w:rsidRPr="001A6219">
        <w:rPr>
          <w:rFonts w:ascii="Calibri" w:hAnsi="Calibri" w:cs="Calibri"/>
        </w:rPr>
        <w:t>Additional contact hours to support students at Levels 4 and 5.</w:t>
      </w:r>
    </w:p>
    <w:p w:rsidR="00B56C20" w:rsidRPr="001A6219" w:rsidRDefault="00B56C20" w:rsidP="00B56C20">
      <w:pPr>
        <w:pStyle w:val="ListParagraph"/>
        <w:ind w:left="0"/>
        <w:jc w:val="both"/>
        <w:rPr>
          <w:rFonts w:ascii="Calibri" w:hAnsi="Calibri" w:cs="Calibri"/>
        </w:rPr>
      </w:pPr>
    </w:p>
    <w:p w:rsidR="00E132AD" w:rsidRPr="001A6219" w:rsidRDefault="00690332" w:rsidP="00744FCB">
      <w:pPr>
        <w:pStyle w:val="ListParagraph"/>
        <w:numPr>
          <w:ilvl w:val="1"/>
          <w:numId w:val="2"/>
        </w:numPr>
        <w:ind w:firstLine="0"/>
        <w:jc w:val="both"/>
        <w:rPr>
          <w:rFonts w:ascii="Calibri" w:hAnsi="Calibri" w:cs="Calibri"/>
        </w:rPr>
      </w:pPr>
      <w:r w:rsidRPr="001A6219">
        <w:rPr>
          <w:rFonts w:ascii="Calibri" w:hAnsi="Calibri" w:cs="Calibri"/>
        </w:rPr>
        <w:t>Study Skills support is offered centrally by Student Services, e.g. for report writing, self-study techniques.</w:t>
      </w:r>
    </w:p>
    <w:p w:rsidR="00E132AD" w:rsidRPr="001A6219" w:rsidRDefault="00E132AD" w:rsidP="00744FCB">
      <w:pPr>
        <w:jc w:val="both"/>
        <w:rPr>
          <w:rFonts w:ascii="Calibri" w:hAnsi="Calibri" w:cs="Calibri"/>
        </w:rPr>
      </w:pPr>
    </w:p>
    <w:p w:rsidR="00E132AD" w:rsidRPr="001A6219" w:rsidRDefault="00690332" w:rsidP="00744FCB">
      <w:pPr>
        <w:pStyle w:val="ListParagraph"/>
        <w:numPr>
          <w:ilvl w:val="1"/>
          <w:numId w:val="2"/>
        </w:numPr>
        <w:ind w:firstLine="0"/>
        <w:jc w:val="both"/>
        <w:rPr>
          <w:rFonts w:ascii="Calibri" w:hAnsi="Calibri" w:cs="Calibri"/>
        </w:rPr>
      </w:pPr>
      <w:r w:rsidRPr="001A6219">
        <w:rPr>
          <w:rFonts w:ascii="Calibri" w:hAnsi="Calibri" w:cs="Calibri"/>
        </w:rPr>
        <w:t>Project tutorial support from overall supervision team, e.g. for technical support, project planning.</w:t>
      </w:r>
    </w:p>
    <w:p w:rsidR="00E132AD" w:rsidRPr="001A6219" w:rsidRDefault="00E132AD" w:rsidP="00744FCB">
      <w:pPr>
        <w:pStyle w:val="ListParagraph"/>
        <w:ind w:left="0"/>
        <w:jc w:val="both"/>
        <w:rPr>
          <w:rFonts w:ascii="Calibri" w:hAnsi="Calibri" w:cs="Calibri"/>
        </w:rPr>
      </w:pPr>
    </w:p>
    <w:p w:rsidR="00B1025D" w:rsidRPr="001A6219" w:rsidRDefault="00690332" w:rsidP="00B1025D">
      <w:pPr>
        <w:pStyle w:val="ListParagraph"/>
        <w:numPr>
          <w:ilvl w:val="1"/>
          <w:numId w:val="2"/>
        </w:numPr>
        <w:ind w:firstLine="0"/>
        <w:jc w:val="both"/>
        <w:rPr>
          <w:rFonts w:ascii="Calibri" w:hAnsi="Calibri" w:cs="Calibri"/>
        </w:rPr>
      </w:pPr>
      <w:r w:rsidRPr="001A6219">
        <w:rPr>
          <w:rFonts w:ascii="Calibri" w:hAnsi="Calibri" w:cs="Calibri"/>
        </w:rPr>
        <w:t xml:space="preserve">Mathematics support sessions are run twice per week by the University maths tutor </w:t>
      </w:r>
      <w:proofErr w:type="gramStart"/>
      <w:r w:rsidRPr="001A6219">
        <w:rPr>
          <w:rFonts w:ascii="Calibri" w:hAnsi="Calibri" w:cs="Calibri"/>
        </w:rPr>
        <w:t>which</w:t>
      </w:r>
      <w:proofErr w:type="gramEnd"/>
      <w:r w:rsidRPr="001A6219">
        <w:rPr>
          <w:rFonts w:ascii="Calibri" w:hAnsi="Calibri" w:cs="Calibri"/>
        </w:rPr>
        <w:t xml:space="preserve"> students can use as a “drop-in” session.</w:t>
      </w:r>
    </w:p>
    <w:p w:rsidR="00111326" w:rsidRPr="001A6219" w:rsidRDefault="00111326">
      <w:pPr>
        <w:pStyle w:val="ListParagraph"/>
        <w:ind w:left="0"/>
        <w:jc w:val="both"/>
        <w:rPr>
          <w:rFonts w:ascii="Calibri" w:hAnsi="Calibri" w:cs="Calibri"/>
        </w:rPr>
      </w:pPr>
    </w:p>
    <w:p w:rsidR="00B1025D" w:rsidRPr="001A6219" w:rsidRDefault="00690332" w:rsidP="00B1025D">
      <w:pPr>
        <w:pStyle w:val="ListParagraph"/>
        <w:numPr>
          <w:ilvl w:val="1"/>
          <w:numId w:val="2"/>
        </w:numPr>
        <w:ind w:firstLine="0"/>
        <w:jc w:val="both"/>
        <w:rPr>
          <w:rFonts w:ascii="Calibri" w:hAnsi="Calibri" w:cs="Calibri"/>
        </w:rPr>
      </w:pPr>
      <w:r w:rsidRPr="001A6219">
        <w:rPr>
          <w:rFonts w:ascii="Calibri" w:hAnsi="Calibri" w:cs="Calibri"/>
        </w:rPr>
        <w:t>A project day is held in Year 2 to assist students to choose areas of study for Major Project</w:t>
      </w:r>
    </w:p>
    <w:p w:rsidR="00111326" w:rsidRPr="001A6219" w:rsidRDefault="00111326">
      <w:pPr>
        <w:pStyle w:val="ListParagraph"/>
        <w:ind w:left="0"/>
        <w:jc w:val="both"/>
        <w:rPr>
          <w:rFonts w:ascii="Calibri" w:hAnsi="Calibri" w:cs="Calibri"/>
        </w:rPr>
      </w:pPr>
    </w:p>
    <w:p w:rsidR="00B1025D" w:rsidRPr="001A6219" w:rsidRDefault="00690332" w:rsidP="00B1025D">
      <w:pPr>
        <w:pStyle w:val="ListParagraph"/>
        <w:numPr>
          <w:ilvl w:val="1"/>
          <w:numId w:val="2"/>
        </w:numPr>
        <w:ind w:firstLine="0"/>
        <w:jc w:val="both"/>
        <w:rPr>
          <w:rFonts w:ascii="Calibri" w:hAnsi="Calibri" w:cs="Calibri"/>
        </w:rPr>
      </w:pPr>
      <w:r w:rsidRPr="001A6219">
        <w:rPr>
          <w:rFonts w:ascii="Calibri" w:hAnsi="Calibri" w:cs="Calibri"/>
        </w:rPr>
        <w:t>Students receive regular oral and written feedback on an ongoing basis. The School of Computing holds a Feedback week twice a year.</w:t>
      </w:r>
    </w:p>
    <w:p w:rsidR="007F116C" w:rsidRPr="001A6219" w:rsidRDefault="007F116C" w:rsidP="00744FCB">
      <w:pPr>
        <w:jc w:val="both"/>
        <w:rPr>
          <w:rFonts w:ascii="Calibri" w:hAnsi="Calibri" w:cs="Calibri"/>
        </w:rPr>
      </w:pPr>
    </w:p>
    <w:p w:rsidR="00E132AD" w:rsidRPr="001A6219" w:rsidRDefault="00690332" w:rsidP="00744FCB">
      <w:pPr>
        <w:jc w:val="both"/>
        <w:rPr>
          <w:rFonts w:ascii="Calibri" w:hAnsi="Calibri" w:cs="Calibri"/>
        </w:rPr>
      </w:pPr>
      <w:r w:rsidRPr="001A6219">
        <w:rPr>
          <w:rFonts w:ascii="Calibri" w:hAnsi="Calibri" w:cs="Calibri"/>
        </w:rPr>
        <w:t xml:space="preserve">The School of Applied Computing operates a policy that allows students to access all computer laboratories whenever they are not used for formal scheduled teaching. This does include evenings throughout the academic year during which there is technical support available. Additionally, the Faculty has a well-developed strategy of extending student access to laboratories and workshops outside normal hours during periods of increased demand, e.g. project work. This arrangement involves student requests being processed by the Programme Director and Dean of Faculty in order to implement satisfactory arrangements. </w:t>
      </w:r>
    </w:p>
    <w:p w:rsidR="00E132AD" w:rsidRPr="001A6219" w:rsidRDefault="00E132AD" w:rsidP="00744FCB">
      <w:pPr>
        <w:jc w:val="both"/>
        <w:rPr>
          <w:rFonts w:ascii="Calibri" w:hAnsi="Calibri" w:cs="Calibri"/>
        </w:rPr>
      </w:pPr>
    </w:p>
    <w:p w:rsidR="00D77464" w:rsidRPr="001A6219" w:rsidRDefault="00690332" w:rsidP="00744FCB">
      <w:pPr>
        <w:pStyle w:val="BodyText"/>
        <w:jc w:val="both"/>
        <w:rPr>
          <w:rFonts w:ascii="Calibri" w:hAnsi="Calibri" w:cs="Calibri"/>
        </w:rPr>
      </w:pPr>
      <w:r w:rsidRPr="001A6219">
        <w:rPr>
          <w:rFonts w:ascii="Calibri" w:hAnsi="Calibri" w:cs="Calibri"/>
        </w:rPr>
        <w:t>In order to promote a team approach to teaching and learning, and to give more support to individual lecturers, the University has procedures for internal verification, peer observation and staff mentoring.</w:t>
      </w:r>
    </w:p>
    <w:p w:rsidR="00E132AD" w:rsidRPr="001A6219" w:rsidRDefault="00E132AD" w:rsidP="00744FCB">
      <w:pPr>
        <w:jc w:val="both"/>
        <w:rPr>
          <w:rFonts w:ascii="Calibri" w:hAnsi="Calibri" w:cs="Calibri"/>
        </w:rPr>
      </w:pPr>
    </w:p>
    <w:p w:rsidR="00D77464" w:rsidRPr="001A6219" w:rsidRDefault="00690332" w:rsidP="00744FCB">
      <w:pPr>
        <w:rPr>
          <w:rFonts w:ascii="Calibri" w:hAnsi="Calibri" w:cs="Calibri"/>
          <w:b/>
          <w:u w:val="single"/>
        </w:rPr>
      </w:pPr>
      <w:r w:rsidRPr="001A6219">
        <w:rPr>
          <w:rFonts w:ascii="Calibri" w:hAnsi="Calibri" w:cs="Calibri"/>
          <w:b/>
          <w:u w:val="single"/>
        </w:rPr>
        <w:t>Assessment</w:t>
      </w:r>
    </w:p>
    <w:p w:rsidR="00D77464" w:rsidRPr="001A6219" w:rsidRDefault="00D77464" w:rsidP="00744FCB">
      <w:pPr>
        <w:jc w:val="both"/>
        <w:rPr>
          <w:rFonts w:ascii="Calibri" w:hAnsi="Calibri" w:cs="Calibri"/>
        </w:rPr>
      </w:pPr>
    </w:p>
    <w:p w:rsidR="00E132AD" w:rsidRPr="001A6219" w:rsidRDefault="00690332" w:rsidP="00744FCB">
      <w:pPr>
        <w:jc w:val="both"/>
        <w:rPr>
          <w:rFonts w:ascii="Calibri" w:hAnsi="Calibri" w:cs="Calibri"/>
        </w:rPr>
      </w:pPr>
      <w:r w:rsidRPr="001A6219">
        <w:rPr>
          <w:rFonts w:ascii="Calibri" w:hAnsi="Calibri" w:cs="Calibri"/>
        </w:rPr>
        <w:t>The form of assessment chosen for each module not only reflects the achievement of the learning outcomes for that module, but normally reflects the vocational, applied nature of the programmes. Certain PILOs require a specific assessment and these have been taken into consideration. Assessed coursework can take many forms, for example, practical work, computer design work, group activity, research-and-report, project. Group based assignments and presentations may also be used within modules, for example:</w:t>
      </w:r>
    </w:p>
    <w:p w:rsidR="00E132AD" w:rsidRPr="001A6219" w:rsidRDefault="00E132AD" w:rsidP="00744FCB">
      <w:pPr>
        <w:jc w:val="both"/>
        <w:rPr>
          <w:rFonts w:ascii="Calibri" w:hAnsi="Calibri" w:cs="Calibri"/>
        </w:rPr>
      </w:pPr>
    </w:p>
    <w:p w:rsidR="00E132AD" w:rsidRPr="001A6219" w:rsidRDefault="00690332" w:rsidP="00744FCB">
      <w:pPr>
        <w:pStyle w:val="ListParagraph"/>
        <w:numPr>
          <w:ilvl w:val="0"/>
          <w:numId w:val="3"/>
        </w:numPr>
        <w:ind w:left="0" w:firstLine="0"/>
        <w:jc w:val="both"/>
        <w:rPr>
          <w:rFonts w:ascii="Calibri" w:hAnsi="Calibri" w:cs="Calibri"/>
          <w:i/>
        </w:rPr>
      </w:pPr>
      <w:r w:rsidRPr="001A6219">
        <w:rPr>
          <w:rFonts w:ascii="Calibri" w:hAnsi="Calibri" w:cs="Calibri"/>
          <w:i/>
        </w:rPr>
        <w:lastRenderedPageBreak/>
        <w:t>Group Project</w:t>
      </w:r>
    </w:p>
    <w:p w:rsidR="00E132AD" w:rsidRPr="001A6219" w:rsidRDefault="00690332" w:rsidP="00744FCB">
      <w:pPr>
        <w:pStyle w:val="ListParagraph"/>
        <w:numPr>
          <w:ilvl w:val="0"/>
          <w:numId w:val="3"/>
        </w:numPr>
        <w:ind w:left="0" w:firstLine="0"/>
        <w:jc w:val="both"/>
        <w:rPr>
          <w:rFonts w:ascii="Calibri" w:hAnsi="Calibri" w:cs="Calibri"/>
          <w:i/>
        </w:rPr>
      </w:pPr>
      <w:r w:rsidRPr="001A6219">
        <w:rPr>
          <w:rFonts w:ascii="Calibri" w:hAnsi="Calibri" w:cs="Calibri"/>
          <w:i/>
        </w:rPr>
        <w:t>Project Management</w:t>
      </w:r>
    </w:p>
    <w:p w:rsidR="00E132AD" w:rsidRPr="001A6219" w:rsidRDefault="00E132AD" w:rsidP="00744FCB">
      <w:pPr>
        <w:jc w:val="both"/>
        <w:rPr>
          <w:rFonts w:ascii="Calibri" w:hAnsi="Calibri" w:cs="Calibri"/>
        </w:rPr>
      </w:pPr>
    </w:p>
    <w:p w:rsidR="00E320C1" w:rsidRPr="001A6219" w:rsidRDefault="00690332" w:rsidP="00744FCB">
      <w:pPr>
        <w:jc w:val="both"/>
        <w:rPr>
          <w:rFonts w:ascii="Calibri" w:hAnsi="Calibri" w:cs="Calibri"/>
        </w:rPr>
      </w:pPr>
      <w:r w:rsidRPr="001A6219">
        <w:rPr>
          <w:rFonts w:ascii="Calibri" w:hAnsi="Calibri" w:cs="Calibri"/>
        </w:rPr>
        <w:t xml:space="preserve">While group work is an essential element of computing study and employment </w:t>
      </w:r>
      <w:proofErr w:type="spellStart"/>
      <w:r w:rsidRPr="001A6219">
        <w:rPr>
          <w:rFonts w:ascii="Calibri" w:hAnsi="Calibri" w:cs="Calibri"/>
        </w:rPr>
        <w:t>roles</w:t>
      </w:r>
      <w:proofErr w:type="spellEnd"/>
      <w:r w:rsidRPr="001A6219">
        <w:rPr>
          <w:rFonts w:ascii="Calibri" w:hAnsi="Calibri" w:cs="Calibri"/>
        </w:rPr>
        <w:t xml:space="preserve">, occasionally group work results in an imbalance of student team member effort and/or conflict between team members. To resolve these problems, lecturers employ a range of strategies. For example, normally the teams are encouraged to resolve any problems themselves through peer negotiation. Where this is not appropriate, the lecturer may split the team and reassign the team members. Typically, for group work assignments the group is asked to identify the contributions of each team member and a weighting is applied to the marks. (Sometimes it is possible for the lecturer to identify individual’s contributions, e.g. where blogs and wikis are used). </w:t>
      </w:r>
    </w:p>
    <w:p w:rsidR="00E132AD" w:rsidRPr="001A6219" w:rsidRDefault="00E132AD" w:rsidP="00744FCB">
      <w:pPr>
        <w:jc w:val="both"/>
        <w:rPr>
          <w:rFonts w:ascii="Calibri" w:hAnsi="Calibri" w:cs="Calibri"/>
        </w:rPr>
      </w:pPr>
    </w:p>
    <w:p w:rsidR="00641DEA" w:rsidRPr="001A6219" w:rsidRDefault="00690332" w:rsidP="00744FCB">
      <w:pPr>
        <w:jc w:val="both"/>
        <w:rPr>
          <w:rFonts w:ascii="Calibri" w:hAnsi="Calibri" w:cs="Calibri"/>
        </w:rPr>
      </w:pPr>
      <w:r w:rsidRPr="001A6219">
        <w:rPr>
          <w:rFonts w:ascii="Calibri" w:hAnsi="Calibri" w:cs="Calibri"/>
        </w:rPr>
        <w:t xml:space="preserve">Traditional formal time-constrained assessment is by means of tests and examinations, normally of two-hour duration. Examinations are a traditional method of verifying that the work produced is the students’ own work. To help authenticate student coursework, some modules require that the student and lecturer negotiate the topic for assessment on an individual basis, allowing the lecturer to monitor progress. Some modules where the assessment is research-based require students to present the results of their research to the lecturer and peers, followed by a question and answer session. </w:t>
      </w:r>
    </w:p>
    <w:p w:rsidR="00641DEA" w:rsidRPr="001A6219" w:rsidRDefault="00641DEA" w:rsidP="00744FCB">
      <w:pPr>
        <w:jc w:val="both"/>
        <w:rPr>
          <w:rFonts w:ascii="Calibri" w:hAnsi="Calibri" w:cs="Calibri"/>
        </w:rPr>
      </w:pPr>
    </w:p>
    <w:p w:rsidR="00E132AD" w:rsidRPr="001A6219" w:rsidRDefault="00690332" w:rsidP="00744FCB">
      <w:pPr>
        <w:jc w:val="both"/>
        <w:rPr>
          <w:rFonts w:ascii="Calibri" w:hAnsi="Calibri" w:cs="Calibri"/>
        </w:rPr>
      </w:pPr>
      <w:r w:rsidRPr="001A6219">
        <w:rPr>
          <w:rFonts w:ascii="Calibri" w:hAnsi="Calibri" w:cs="Calibri"/>
        </w:rPr>
        <w:t>Similarly, many of the more ‘practical’ modules require a final demonstration of the product created, during which, the lecturer may question the student regarding design decisions made. Such assessment strategies are in accord with the learning and teaching strategies employed by the team, that is, where the aim is to generate work that is mainly student-driven, individual, reflective and vocationally-orientated.</w:t>
      </w:r>
    </w:p>
    <w:p w:rsidR="00E132AD" w:rsidRPr="001A6219" w:rsidRDefault="00E132AD" w:rsidP="00744FCB">
      <w:pPr>
        <w:jc w:val="both"/>
        <w:rPr>
          <w:rFonts w:ascii="Calibri" w:hAnsi="Calibri" w:cs="Calibri"/>
        </w:rPr>
      </w:pPr>
    </w:p>
    <w:p w:rsidR="00494436" w:rsidRPr="001A6219" w:rsidRDefault="00690332" w:rsidP="00744FCB">
      <w:pPr>
        <w:jc w:val="both"/>
        <w:rPr>
          <w:rFonts w:ascii="Calibri" w:hAnsi="Calibri" w:cs="Calibri"/>
        </w:rPr>
      </w:pPr>
      <w:r w:rsidRPr="001A6219">
        <w:rPr>
          <w:rFonts w:ascii="Calibri" w:hAnsi="Calibri" w:cs="Calibri"/>
        </w:rPr>
        <w:fldChar w:fldCharType="begin"/>
      </w:r>
      <w:r w:rsidRPr="001A6219">
        <w:rPr>
          <w:rFonts w:ascii="Calibri" w:hAnsi="Calibri" w:cs="Calibri"/>
        </w:rPr>
        <w:instrText xml:space="preserve"> REF _Ref374105982 \h  \* MERGEFORMAT </w:instrText>
      </w:r>
      <w:r w:rsidRPr="001A6219">
        <w:rPr>
          <w:rFonts w:ascii="Calibri" w:hAnsi="Calibri" w:cs="Calibri"/>
        </w:rPr>
      </w:r>
      <w:r w:rsidRPr="001A6219">
        <w:rPr>
          <w:rFonts w:ascii="Calibri" w:hAnsi="Calibri" w:cs="Calibri"/>
        </w:rPr>
        <w:fldChar w:fldCharType="separate"/>
      </w:r>
      <w:r w:rsidR="003C77F8" w:rsidRPr="001A6219">
        <w:rPr>
          <w:rFonts w:ascii="Calibri" w:hAnsi="Calibri" w:cs="Calibri"/>
        </w:rPr>
        <w:t xml:space="preserve">Table </w:t>
      </w:r>
      <w:r w:rsidR="003C77F8">
        <w:rPr>
          <w:rFonts w:ascii="Calibri" w:hAnsi="Calibri" w:cs="Calibri"/>
          <w:noProof/>
        </w:rPr>
        <w:t>11</w:t>
      </w:r>
      <w:r w:rsidRPr="001A6219">
        <w:rPr>
          <w:rFonts w:ascii="Calibri" w:hAnsi="Calibri" w:cs="Calibri"/>
        </w:rPr>
        <w:fldChar w:fldCharType="end"/>
      </w:r>
      <w:r w:rsidRPr="001A6219">
        <w:rPr>
          <w:rFonts w:ascii="Calibri" w:hAnsi="Calibri" w:cs="Calibri"/>
        </w:rPr>
        <w:t xml:space="preserve"> indicates the proposed assessment profile for each module. However, changes can be made in the light of experience of implementing these proposals if the agreement of the external examiner is obtained and the University’s “minor amendment” procedure is followed. A sample assessment schedule is shown in </w:t>
      </w:r>
      <w:r w:rsidRPr="001A6219">
        <w:rPr>
          <w:rFonts w:ascii="Calibri" w:hAnsi="Calibri" w:cs="Calibri"/>
        </w:rPr>
        <w:fldChar w:fldCharType="begin"/>
      </w:r>
      <w:r w:rsidRPr="001A6219">
        <w:rPr>
          <w:rFonts w:ascii="Calibri" w:hAnsi="Calibri" w:cs="Calibri"/>
        </w:rPr>
        <w:instrText xml:space="preserve"> REF _Ref374105994 \h  \* MERGEFORMAT </w:instrText>
      </w:r>
      <w:r w:rsidRPr="001A6219">
        <w:rPr>
          <w:rFonts w:ascii="Calibri" w:hAnsi="Calibri" w:cs="Calibri"/>
        </w:rPr>
      </w:r>
      <w:r w:rsidRPr="001A6219">
        <w:rPr>
          <w:rFonts w:ascii="Calibri" w:hAnsi="Calibri" w:cs="Calibri"/>
        </w:rPr>
        <w:fldChar w:fldCharType="separate"/>
      </w:r>
      <w:r w:rsidR="003C77F8" w:rsidRPr="001A6219">
        <w:rPr>
          <w:rFonts w:ascii="Calibri" w:hAnsi="Calibri" w:cs="Calibri"/>
        </w:rPr>
        <w:t xml:space="preserve">Table </w:t>
      </w:r>
      <w:r w:rsidR="003C77F8">
        <w:rPr>
          <w:rFonts w:ascii="Calibri" w:hAnsi="Calibri" w:cs="Calibri"/>
          <w:noProof/>
        </w:rPr>
        <w:t>12</w:t>
      </w:r>
      <w:r w:rsidRPr="001A6219">
        <w:rPr>
          <w:rFonts w:ascii="Calibri" w:hAnsi="Calibri" w:cs="Calibri"/>
        </w:rPr>
        <w:fldChar w:fldCharType="end"/>
      </w:r>
      <w:r w:rsidRPr="001A6219">
        <w:rPr>
          <w:rFonts w:ascii="Calibri" w:hAnsi="Calibri" w:cs="Calibri"/>
        </w:rPr>
        <w:t>.  An assessment weighting overview can be seen in the Appendix.</w:t>
      </w:r>
    </w:p>
    <w:p w:rsidR="00494436" w:rsidRPr="001A6219" w:rsidRDefault="00494436" w:rsidP="00744FCB">
      <w:pPr>
        <w:jc w:val="both"/>
        <w:rPr>
          <w:rFonts w:ascii="Calibri" w:hAnsi="Calibri" w:cs="Calibri"/>
        </w:rPr>
      </w:pPr>
    </w:p>
    <w:p w:rsidR="00BE562D" w:rsidRPr="001A6219" w:rsidRDefault="00690332" w:rsidP="00744FCB">
      <w:pPr>
        <w:jc w:val="both"/>
        <w:rPr>
          <w:rFonts w:ascii="Calibri" w:hAnsi="Calibri" w:cs="Calibri"/>
        </w:rPr>
      </w:pPr>
      <w:r w:rsidRPr="001A6219">
        <w:rPr>
          <w:rFonts w:ascii="Calibri" w:hAnsi="Calibri" w:cs="Calibri"/>
        </w:rPr>
        <w:t>A different form of assessment will be adopted for the HND programme to reflect the more vocational style of the course. Formal examinations will be replaced by more guided end tests or a series of smaller tests throughout the year. Assignments will not require the level of analysis demanded in a BEng assessment.</w:t>
      </w:r>
    </w:p>
    <w:p w:rsidR="00B1025D" w:rsidRPr="001A6219" w:rsidRDefault="00B1025D" w:rsidP="00744FCB">
      <w:pPr>
        <w:jc w:val="both"/>
        <w:rPr>
          <w:rFonts w:ascii="Calibri" w:hAnsi="Calibri" w:cs="Calibri"/>
        </w:rPr>
      </w:pPr>
    </w:p>
    <w:p w:rsidR="00BE562D" w:rsidRPr="001A6219" w:rsidRDefault="00690332" w:rsidP="00744FCB">
      <w:pPr>
        <w:pStyle w:val="BodyTextIndent"/>
        <w:ind w:left="0" w:firstLine="0"/>
        <w:rPr>
          <w:rFonts w:ascii="Calibri" w:hAnsi="Calibri" w:cs="Calibri"/>
          <w:sz w:val="24"/>
        </w:rPr>
      </w:pPr>
      <w:r w:rsidRPr="001A6219">
        <w:rPr>
          <w:rFonts w:ascii="Calibri" w:hAnsi="Calibri" w:cs="Calibri"/>
          <w:sz w:val="24"/>
        </w:rPr>
        <w:t xml:space="preserve">If HND/C students do share classes with honours degree students (due to efficiency of class sizes), the Faculty will invoke its experience of delivering content with a more practical bias to HND/C students. Additional support for theoretical and practical work is also made available to these students, and this takes the form of supervised practical classes and tutorial support. </w:t>
      </w:r>
    </w:p>
    <w:p w:rsidR="00BE562D" w:rsidRPr="001A6219" w:rsidRDefault="00BE562D" w:rsidP="00744FCB">
      <w:pPr>
        <w:jc w:val="both"/>
        <w:rPr>
          <w:rFonts w:ascii="Calibri" w:hAnsi="Calibri" w:cs="Calibri"/>
        </w:rPr>
      </w:pPr>
    </w:p>
    <w:p w:rsidR="00CC687A" w:rsidRPr="001A6219" w:rsidRDefault="00690332" w:rsidP="00744FCB">
      <w:pPr>
        <w:jc w:val="both"/>
        <w:rPr>
          <w:rFonts w:ascii="Calibri" w:hAnsi="Calibri" w:cs="Calibri"/>
        </w:rPr>
      </w:pPr>
      <w:r w:rsidRPr="001A6219">
        <w:rPr>
          <w:rFonts w:ascii="Calibri" w:hAnsi="Calibri" w:cs="Calibri"/>
        </w:rPr>
        <w:t xml:space="preserve">All the modules in the proposed programmes are non-bonded, that is, there is no one-to-one relationship between outcomes and assessments. Multiple outcomes are assessed across each assignment, although the structure of the assessment of a module may contain multiple assignments and/or an exam. There is no direct relationship between the weighting of assessment and the number of assignments specified. Therefore, an assessment of 10 credits consisting of written report(s) may be translated by the module author into one or more assignments with a </w:t>
      </w:r>
      <w:r w:rsidRPr="001A6219">
        <w:rPr>
          <w:rFonts w:ascii="Calibri" w:hAnsi="Calibri" w:cs="Calibri"/>
        </w:rPr>
        <w:lastRenderedPageBreak/>
        <w:t xml:space="preserve">sum total of 10 credits e.g. for a 20 credit module this could be one assignment worth (10/20) 50% of the module assessment. Alternatively, the 10 credits of assessment may form aspects of a number of assignments e.g. two equally weighted practical </w:t>
      </w:r>
      <w:proofErr w:type="spellStart"/>
      <w:r w:rsidRPr="001A6219">
        <w:rPr>
          <w:rFonts w:ascii="Calibri" w:hAnsi="Calibri" w:cs="Calibri"/>
        </w:rPr>
        <w:t>courseworks</w:t>
      </w:r>
      <w:proofErr w:type="spellEnd"/>
      <w:r w:rsidRPr="001A6219">
        <w:rPr>
          <w:rFonts w:ascii="Calibri" w:hAnsi="Calibri" w:cs="Calibri"/>
        </w:rPr>
        <w:t xml:space="preserve"> (50% + 50%) that both require a written report. This approach gives the lecturer flexibility in writing the assignments while still ensuring equivalence of assessment. Lecturers may choose the number of assignments provided based on a number of factors including the topics covered, the size of the module, the standard practice of the School, the type of assessment required, etc. </w:t>
      </w:r>
    </w:p>
    <w:p w:rsidR="00E132AD" w:rsidRPr="001A6219" w:rsidRDefault="00690332" w:rsidP="00744FCB">
      <w:pPr>
        <w:jc w:val="both"/>
        <w:rPr>
          <w:rFonts w:ascii="Calibri" w:hAnsi="Calibri" w:cs="Calibri"/>
        </w:rPr>
      </w:pPr>
      <w:r w:rsidRPr="001A6219">
        <w:rPr>
          <w:rFonts w:ascii="Calibri" w:hAnsi="Calibri" w:cs="Calibri"/>
        </w:rPr>
        <w:t>The School conforms to the University’s policy and regulations for the standardisation, moderation and marking of assessments.</w:t>
      </w:r>
    </w:p>
    <w:p w:rsidR="00E132AD" w:rsidRPr="001A6219" w:rsidRDefault="00E132AD" w:rsidP="00744FCB">
      <w:pPr>
        <w:jc w:val="both"/>
        <w:rPr>
          <w:rFonts w:ascii="Calibri" w:hAnsi="Calibri" w:cs="Calibri"/>
        </w:rPr>
      </w:pPr>
    </w:p>
    <w:p w:rsidR="00E132AD" w:rsidRPr="001A6219" w:rsidRDefault="00690332" w:rsidP="00744FCB">
      <w:pPr>
        <w:jc w:val="both"/>
        <w:rPr>
          <w:rFonts w:ascii="Calibri" w:hAnsi="Calibri" w:cs="Calibri"/>
        </w:rPr>
      </w:pPr>
      <w:r w:rsidRPr="001A6219">
        <w:rPr>
          <w:rFonts w:ascii="Calibri" w:hAnsi="Calibri" w:cs="Calibri"/>
        </w:rPr>
        <w:t>Each assessment element is verified by an internal verifier and by the external examiner before being issued to the student. Additionally, an internal verifier samples the marked student work.</w:t>
      </w:r>
    </w:p>
    <w:p w:rsidR="00E132AD" w:rsidRPr="001A6219" w:rsidRDefault="00E132AD" w:rsidP="00744FCB">
      <w:pPr>
        <w:jc w:val="both"/>
        <w:rPr>
          <w:rFonts w:ascii="Calibri" w:hAnsi="Calibri" w:cs="Calibri"/>
        </w:rPr>
      </w:pPr>
    </w:p>
    <w:p w:rsidR="00E132AD" w:rsidRPr="001A6219" w:rsidRDefault="00690332" w:rsidP="00744FCB">
      <w:pPr>
        <w:jc w:val="both"/>
        <w:rPr>
          <w:rFonts w:ascii="Calibri" w:hAnsi="Calibri" w:cs="Calibri"/>
        </w:rPr>
      </w:pPr>
      <w:r w:rsidRPr="001A6219">
        <w:rPr>
          <w:rFonts w:ascii="Calibri" w:hAnsi="Calibri" w:cs="Calibri"/>
        </w:rPr>
        <w:t>Examining Boards meet at the end of each academic year to consider student results. The University regulations and procedures that apply are available in the Academic Quality Handbook.</w:t>
      </w:r>
    </w:p>
    <w:p w:rsidR="00E132AD" w:rsidRPr="001A6219" w:rsidRDefault="00E132AD" w:rsidP="00744FCB">
      <w:pPr>
        <w:jc w:val="both"/>
        <w:rPr>
          <w:rFonts w:ascii="Calibri" w:hAnsi="Calibri" w:cs="Calibri"/>
        </w:rPr>
      </w:pPr>
    </w:p>
    <w:p w:rsidR="00E132AD" w:rsidRPr="001A6219" w:rsidRDefault="00E132AD" w:rsidP="00E132AD">
      <w:pPr>
        <w:ind w:left="142"/>
        <w:jc w:val="both"/>
        <w:rPr>
          <w:rFonts w:ascii="Calibri" w:hAnsi="Calibri" w:cs="Calibri"/>
        </w:rPr>
      </w:pPr>
    </w:p>
    <w:p w:rsidR="00E132AD" w:rsidRPr="001A6219" w:rsidRDefault="00E132AD" w:rsidP="00C306B7">
      <w:pPr>
        <w:jc w:val="both"/>
        <w:rPr>
          <w:rFonts w:ascii="Calibri" w:hAnsi="Calibri" w:cs="Calibri"/>
          <w:b/>
          <w:u w:val="single"/>
        </w:rPr>
      </w:pPr>
    </w:p>
    <w:p w:rsidR="00C306B7" w:rsidRPr="001A6219" w:rsidRDefault="00C306B7" w:rsidP="00C306B7">
      <w:pPr>
        <w:jc w:val="both"/>
        <w:rPr>
          <w:rFonts w:ascii="Calibri" w:hAnsi="Calibri" w:cs="Calibri"/>
        </w:rPr>
      </w:pPr>
    </w:p>
    <w:p w:rsidR="00C306B7" w:rsidRPr="001A6219" w:rsidRDefault="00C306B7" w:rsidP="00C306B7">
      <w:pPr>
        <w:jc w:val="both"/>
        <w:rPr>
          <w:rFonts w:ascii="Calibri" w:hAnsi="Calibri" w:cs="Calibri"/>
        </w:rPr>
      </w:pPr>
    </w:p>
    <w:p w:rsidR="009C6CC4" w:rsidRPr="001A6219" w:rsidRDefault="009C6CC4" w:rsidP="009C6CC4">
      <w:pPr>
        <w:pStyle w:val="Heading2"/>
        <w:ind w:left="567"/>
        <w:rPr>
          <w:rFonts w:ascii="Calibri" w:hAnsi="Calibri" w:cs="Calibri"/>
          <w:b w:val="0"/>
        </w:rPr>
      </w:pPr>
    </w:p>
    <w:p w:rsidR="00EA1328" w:rsidRPr="001A6219" w:rsidRDefault="00EA1328" w:rsidP="00EA1328">
      <w:pPr>
        <w:tabs>
          <w:tab w:val="left" w:pos="-720"/>
        </w:tabs>
        <w:jc w:val="both"/>
        <w:rPr>
          <w:rFonts w:ascii="Calibri" w:hAnsi="Calibri" w:cs="Calibri"/>
        </w:rPr>
      </w:pPr>
    </w:p>
    <w:p w:rsidR="009C6CC4" w:rsidRPr="001A6219" w:rsidRDefault="009C6CC4" w:rsidP="00EA1328">
      <w:pPr>
        <w:rPr>
          <w:rFonts w:ascii="Calibri" w:hAnsi="Calibri" w:cs="Calibri"/>
        </w:rPr>
        <w:sectPr w:rsidR="009C6CC4" w:rsidRPr="001A6219" w:rsidSect="006C5AB0">
          <w:pgSz w:w="11906" w:h="16838"/>
          <w:pgMar w:top="1134" w:right="991" w:bottom="1440" w:left="1276" w:header="720" w:footer="720" w:gutter="0"/>
          <w:cols w:space="720"/>
          <w:docGrid w:linePitch="326"/>
        </w:sectPr>
      </w:pPr>
    </w:p>
    <w:tbl>
      <w:tblPr>
        <w:tblW w:w="149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851"/>
        <w:gridCol w:w="250"/>
        <w:gridCol w:w="900"/>
        <w:gridCol w:w="4500"/>
        <w:gridCol w:w="1077"/>
        <w:gridCol w:w="1077"/>
        <w:gridCol w:w="1077"/>
        <w:gridCol w:w="1077"/>
        <w:gridCol w:w="1077"/>
        <w:gridCol w:w="1077"/>
        <w:gridCol w:w="612"/>
        <w:gridCol w:w="708"/>
        <w:gridCol w:w="709"/>
      </w:tblGrid>
      <w:tr w:rsidR="001A6219" w:rsidRPr="001A6219" w:rsidTr="00901019">
        <w:tc>
          <w:tcPr>
            <w:tcW w:w="14992" w:type="dxa"/>
            <w:gridSpan w:val="13"/>
            <w:tcBorders>
              <w:top w:val="double" w:sz="4" w:space="0" w:color="auto"/>
              <w:left w:val="double" w:sz="4" w:space="0" w:color="auto"/>
              <w:right w:val="double" w:sz="4" w:space="0" w:color="auto"/>
            </w:tcBorders>
            <w:shd w:val="clear" w:color="auto" w:fill="C0C0C0"/>
          </w:tcPr>
          <w:p w:rsidR="00476EE1" w:rsidRPr="001A6219" w:rsidRDefault="00476EE1" w:rsidP="00460499">
            <w:pPr>
              <w:jc w:val="both"/>
              <w:rPr>
                <w:rFonts w:ascii="Calibri" w:hAnsi="Calibri" w:cs="Calibri"/>
                <w:b/>
              </w:rPr>
            </w:pPr>
          </w:p>
        </w:tc>
      </w:tr>
      <w:tr w:rsidR="001A6219" w:rsidRPr="001A6219" w:rsidTr="007A0D98">
        <w:trPr>
          <w:cantSplit/>
        </w:trPr>
        <w:tc>
          <w:tcPr>
            <w:tcW w:w="1101" w:type="dxa"/>
            <w:gridSpan w:val="2"/>
            <w:vMerge w:val="restart"/>
            <w:tcBorders>
              <w:top w:val="double" w:sz="4" w:space="0" w:color="auto"/>
              <w:left w:val="double" w:sz="4" w:space="0" w:color="auto"/>
              <w:right w:val="double" w:sz="4" w:space="0" w:color="auto"/>
            </w:tcBorders>
            <w:shd w:val="clear" w:color="auto" w:fill="C0C0C0"/>
          </w:tcPr>
          <w:p w:rsidR="002562D2" w:rsidRPr="001A6219" w:rsidRDefault="00690332" w:rsidP="00460499">
            <w:pPr>
              <w:jc w:val="center"/>
              <w:rPr>
                <w:rFonts w:ascii="Calibri" w:hAnsi="Calibri" w:cs="Calibri"/>
                <w:b/>
                <w:sz w:val="22"/>
              </w:rPr>
            </w:pPr>
            <w:r w:rsidRPr="001A6219">
              <w:rPr>
                <w:rFonts w:ascii="Calibri" w:hAnsi="Calibri" w:cs="Calibri"/>
                <w:b/>
                <w:sz w:val="22"/>
              </w:rPr>
              <w:t>Module number</w:t>
            </w:r>
          </w:p>
        </w:tc>
        <w:tc>
          <w:tcPr>
            <w:tcW w:w="900" w:type="dxa"/>
            <w:vMerge w:val="restart"/>
            <w:tcBorders>
              <w:top w:val="double" w:sz="4" w:space="0" w:color="auto"/>
              <w:left w:val="double" w:sz="4" w:space="0" w:color="auto"/>
              <w:right w:val="double" w:sz="4" w:space="0" w:color="auto"/>
            </w:tcBorders>
            <w:shd w:val="clear" w:color="auto" w:fill="C0C0C0"/>
          </w:tcPr>
          <w:p w:rsidR="002562D2" w:rsidRPr="001A6219" w:rsidRDefault="00690332" w:rsidP="00460499">
            <w:pPr>
              <w:spacing w:after="120"/>
              <w:jc w:val="center"/>
              <w:rPr>
                <w:rFonts w:ascii="Calibri" w:hAnsi="Calibri" w:cs="Calibri"/>
                <w:b/>
                <w:sz w:val="22"/>
              </w:rPr>
            </w:pPr>
            <w:r w:rsidRPr="001A6219">
              <w:rPr>
                <w:rFonts w:ascii="Calibri" w:hAnsi="Calibri" w:cs="Calibri"/>
                <w:b/>
                <w:sz w:val="22"/>
              </w:rPr>
              <w:t>Credits</w:t>
            </w:r>
          </w:p>
        </w:tc>
        <w:tc>
          <w:tcPr>
            <w:tcW w:w="4500" w:type="dxa"/>
            <w:vMerge w:val="restart"/>
            <w:tcBorders>
              <w:top w:val="double" w:sz="4" w:space="0" w:color="auto"/>
              <w:left w:val="double" w:sz="4" w:space="0" w:color="auto"/>
              <w:right w:val="double" w:sz="4" w:space="0" w:color="auto"/>
            </w:tcBorders>
            <w:shd w:val="clear" w:color="auto" w:fill="C0C0C0"/>
          </w:tcPr>
          <w:p w:rsidR="002562D2" w:rsidRPr="001A6219" w:rsidRDefault="00690332" w:rsidP="00460499">
            <w:pPr>
              <w:jc w:val="center"/>
              <w:rPr>
                <w:rFonts w:ascii="Calibri" w:hAnsi="Calibri" w:cs="Calibri"/>
                <w:b/>
                <w:sz w:val="22"/>
              </w:rPr>
            </w:pPr>
            <w:r w:rsidRPr="001A6219">
              <w:rPr>
                <w:rFonts w:ascii="Calibri" w:hAnsi="Calibri" w:cs="Calibri"/>
                <w:b/>
                <w:sz w:val="22"/>
              </w:rPr>
              <w:t>Module Title</w:t>
            </w:r>
          </w:p>
        </w:tc>
        <w:tc>
          <w:tcPr>
            <w:tcW w:w="6462" w:type="dxa"/>
            <w:gridSpan w:val="6"/>
            <w:tcBorders>
              <w:top w:val="double" w:sz="4" w:space="0" w:color="auto"/>
              <w:left w:val="double" w:sz="4" w:space="0" w:color="auto"/>
              <w:right w:val="double" w:sz="4" w:space="0" w:color="auto"/>
            </w:tcBorders>
            <w:shd w:val="clear" w:color="auto" w:fill="C0C0C0"/>
          </w:tcPr>
          <w:p w:rsidR="002562D2" w:rsidRPr="001A6219" w:rsidRDefault="00690332" w:rsidP="00460499">
            <w:pPr>
              <w:jc w:val="center"/>
              <w:rPr>
                <w:rFonts w:ascii="Calibri" w:hAnsi="Calibri" w:cs="Calibri"/>
                <w:b/>
                <w:sz w:val="22"/>
              </w:rPr>
            </w:pPr>
            <w:r w:rsidRPr="001A6219">
              <w:rPr>
                <w:rFonts w:ascii="Calibri" w:hAnsi="Calibri" w:cs="Calibri"/>
                <w:b/>
                <w:sz w:val="22"/>
              </w:rPr>
              <w:t>Learning and Teaching Method (Hours)</w:t>
            </w:r>
          </w:p>
        </w:tc>
        <w:tc>
          <w:tcPr>
            <w:tcW w:w="2029" w:type="dxa"/>
            <w:gridSpan w:val="3"/>
            <w:tcBorders>
              <w:top w:val="double" w:sz="4" w:space="0" w:color="auto"/>
              <w:left w:val="double" w:sz="4" w:space="0" w:color="auto"/>
              <w:right w:val="double" w:sz="4" w:space="0" w:color="auto"/>
            </w:tcBorders>
            <w:shd w:val="clear" w:color="auto" w:fill="C0C0C0"/>
          </w:tcPr>
          <w:p w:rsidR="002562D2" w:rsidRPr="001A6219" w:rsidRDefault="00690332" w:rsidP="00460499">
            <w:pPr>
              <w:jc w:val="center"/>
              <w:rPr>
                <w:rFonts w:ascii="Calibri" w:hAnsi="Calibri" w:cs="Calibri"/>
                <w:b/>
                <w:sz w:val="22"/>
              </w:rPr>
            </w:pPr>
            <w:r w:rsidRPr="001A6219">
              <w:rPr>
                <w:rFonts w:ascii="Calibri" w:hAnsi="Calibri" w:cs="Calibri"/>
                <w:b/>
                <w:sz w:val="22"/>
              </w:rPr>
              <w:t>Assessment (%)</w:t>
            </w:r>
          </w:p>
        </w:tc>
      </w:tr>
      <w:tr w:rsidR="001A6219" w:rsidRPr="001A6219" w:rsidTr="002562D2">
        <w:tc>
          <w:tcPr>
            <w:tcW w:w="1101" w:type="dxa"/>
            <w:gridSpan w:val="2"/>
            <w:vMerge/>
            <w:tcBorders>
              <w:left w:val="double" w:sz="4" w:space="0" w:color="auto"/>
              <w:bottom w:val="double" w:sz="4" w:space="0" w:color="auto"/>
              <w:right w:val="double" w:sz="4" w:space="0" w:color="auto"/>
            </w:tcBorders>
          </w:tcPr>
          <w:p w:rsidR="002562D2" w:rsidRPr="001A6219" w:rsidRDefault="002562D2" w:rsidP="00460499">
            <w:pPr>
              <w:jc w:val="both"/>
              <w:rPr>
                <w:rFonts w:ascii="Calibri" w:hAnsi="Calibri" w:cs="Calibri"/>
                <w:sz w:val="22"/>
              </w:rPr>
            </w:pPr>
          </w:p>
        </w:tc>
        <w:tc>
          <w:tcPr>
            <w:tcW w:w="900" w:type="dxa"/>
            <w:vMerge/>
            <w:tcBorders>
              <w:left w:val="double" w:sz="4" w:space="0" w:color="auto"/>
              <w:bottom w:val="double" w:sz="4" w:space="0" w:color="auto"/>
              <w:right w:val="double" w:sz="4" w:space="0" w:color="auto"/>
            </w:tcBorders>
          </w:tcPr>
          <w:p w:rsidR="002562D2" w:rsidRPr="001A6219" w:rsidRDefault="002562D2" w:rsidP="00460499">
            <w:pPr>
              <w:jc w:val="both"/>
              <w:rPr>
                <w:rFonts w:ascii="Calibri" w:hAnsi="Calibri" w:cs="Calibri"/>
                <w:sz w:val="22"/>
              </w:rPr>
            </w:pPr>
          </w:p>
        </w:tc>
        <w:tc>
          <w:tcPr>
            <w:tcW w:w="4500" w:type="dxa"/>
            <w:vMerge/>
            <w:tcBorders>
              <w:left w:val="double" w:sz="4" w:space="0" w:color="auto"/>
              <w:bottom w:val="double" w:sz="4" w:space="0" w:color="auto"/>
              <w:right w:val="double" w:sz="4" w:space="0" w:color="auto"/>
            </w:tcBorders>
          </w:tcPr>
          <w:p w:rsidR="002562D2" w:rsidRPr="001A6219" w:rsidRDefault="002562D2" w:rsidP="00460499">
            <w:pPr>
              <w:jc w:val="both"/>
              <w:rPr>
                <w:rFonts w:ascii="Calibri" w:hAnsi="Calibri" w:cs="Calibri"/>
                <w:sz w:val="22"/>
              </w:rPr>
            </w:pPr>
          </w:p>
        </w:tc>
        <w:tc>
          <w:tcPr>
            <w:tcW w:w="1077" w:type="dxa"/>
            <w:tcBorders>
              <w:left w:val="double" w:sz="4" w:space="0" w:color="auto"/>
              <w:bottom w:val="double" w:sz="4" w:space="0" w:color="auto"/>
            </w:tcBorders>
            <w:shd w:val="clear" w:color="auto" w:fill="C0C0C0"/>
          </w:tcPr>
          <w:p w:rsidR="002562D2" w:rsidRPr="001A6219" w:rsidRDefault="00690332" w:rsidP="00460499">
            <w:pPr>
              <w:spacing w:after="120"/>
              <w:jc w:val="center"/>
              <w:rPr>
                <w:rFonts w:ascii="Calibri" w:hAnsi="Calibri" w:cs="Calibri"/>
                <w:b/>
                <w:sz w:val="22"/>
              </w:rPr>
            </w:pPr>
            <w:r w:rsidRPr="001A6219">
              <w:rPr>
                <w:rFonts w:ascii="Calibri" w:hAnsi="Calibri" w:cs="Calibri"/>
                <w:b/>
                <w:sz w:val="22"/>
              </w:rPr>
              <w:t>Lectures</w:t>
            </w:r>
          </w:p>
        </w:tc>
        <w:tc>
          <w:tcPr>
            <w:tcW w:w="1077" w:type="dxa"/>
            <w:tcBorders>
              <w:bottom w:val="double" w:sz="4" w:space="0" w:color="auto"/>
            </w:tcBorders>
            <w:shd w:val="clear" w:color="auto" w:fill="C0C0C0"/>
          </w:tcPr>
          <w:p w:rsidR="002562D2" w:rsidRPr="001A6219" w:rsidRDefault="00690332" w:rsidP="00460499">
            <w:pPr>
              <w:spacing w:after="120"/>
              <w:jc w:val="center"/>
              <w:rPr>
                <w:rFonts w:ascii="Calibri" w:hAnsi="Calibri" w:cs="Calibri"/>
                <w:b/>
                <w:sz w:val="22"/>
              </w:rPr>
            </w:pPr>
            <w:r w:rsidRPr="001A6219">
              <w:rPr>
                <w:rFonts w:ascii="Calibri" w:hAnsi="Calibri" w:cs="Calibri"/>
                <w:b/>
                <w:sz w:val="22"/>
              </w:rPr>
              <w:t>Tutorials/</w:t>
            </w:r>
          </w:p>
          <w:p w:rsidR="002562D2" w:rsidRPr="001A6219" w:rsidRDefault="00690332" w:rsidP="00460499">
            <w:pPr>
              <w:jc w:val="center"/>
              <w:rPr>
                <w:rFonts w:ascii="Calibri" w:hAnsi="Calibri" w:cs="Calibri"/>
                <w:b/>
                <w:sz w:val="22"/>
              </w:rPr>
            </w:pPr>
            <w:r w:rsidRPr="001A6219">
              <w:rPr>
                <w:rFonts w:ascii="Calibri" w:hAnsi="Calibri" w:cs="Calibri"/>
                <w:b/>
                <w:sz w:val="22"/>
              </w:rPr>
              <w:t>seminars</w:t>
            </w:r>
          </w:p>
        </w:tc>
        <w:tc>
          <w:tcPr>
            <w:tcW w:w="1077" w:type="dxa"/>
            <w:tcBorders>
              <w:bottom w:val="double" w:sz="4" w:space="0" w:color="auto"/>
            </w:tcBorders>
            <w:shd w:val="clear" w:color="auto" w:fill="C0C0C0"/>
          </w:tcPr>
          <w:p w:rsidR="002562D2" w:rsidRPr="001A6219" w:rsidRDefault="00690332" w:rsidP="00460499">
            <w:pPr>
              <w:spacing w:after="120"/>
              <w:jc w:val="center"/>
              <w:rPr>
                <w:rFonts w:ascii="Calibri" w:hAnsi="Calibri" w:cs="Calibri"/>
                <w:b/>
                <w:sz w:val="22"/>
              </w:rPr>
            </w:pPr>
            <w:r w:rsidRPr="001A6219">
              <w:rPr>
                <w:rFonts w:ascii="Calibri" w:hAnsi="Calibri" w:cs="Calibri"/>
                <w:b/>
                <w:sz w:val="22"/>
              </w:rPr>
              <w:t>Laboratory</w:t>
            </w:r>
          </w:p>
        </w:tc>
        <w:tc>
          <w:tcPr>
            <w:tcW w:w="1077" w:type="dxa"/>
            <w:tcBorders>
              <w:bottom w:val="double" w:sz="4" w:space="0" w:color="auto"/>
            </w:tcBorders>
            <w:shd w:val="clear" w:color="auto" w:fill="C0C0C0"/>
          </w:tcPr>
          <w:p w:rsidR="002562D2" w:rsidRPr="001A6219" w:rsidRDefault="00690332" w:rsidP="00460499">
            <w:pPr>
              <w:jc w:val="center"/>
              <w:rPr>
                <w:rFonts w:ascii="Calibri" w:hAnsi="Calibri" w:cs="Calibri"/>
                <w:b/>
                <w:sz w:val="22"/>
              </w:rPr>
            </w:pPr>
            <w:r w:rsidRPr="001A6219">
              <w:rPr>
                <w:rFonts w:ascii="Calibri" w:hAnsi="Calibri" w:cs="Calibri"/>
                <w:b/>
                <w:sz w:val="22"/>
              </w:rPr>
              <w:t>Private Study</w:t>
            </w:r>
          </w:p>
        </w:tc>
        <w:tc>
          <w:tcPr>
            <w:tcW w:w="1077" w:type="dxa"/>
            <w:tcBorders>
              <w:bottom w:val="double" w:sz="4" w:space="0" w:color="auto"/>
              <w:right w:val="single" w:sz="4" w:space="0" w:color="auto"/>
            </w:tcBorders>
            <w:shd w:val="clear" w:color="auto" w:fill="C0C0C0"/>
          </w:tcPr>
          <w:p w:rsidR="002562D2" w:rsidRPr="001A6219" w:rsidRDefault="00690332" w:rsidP="00460499">
            <w:pPr>
              <w:jc w:val="center"/>
              <w:rPr>
                <w:rFonts w:ascii="Calibri" w:hAnsi="Calibri" w:cs="Calibri"/>
                <w:b/>
                <w:sz w:val="22"/>
              </w:rPr>
            </w:pPr>
            <w:r w:rsidRPr="001A6219">
              <w:rPr>
                <w:rFonts w:ascii="Calibri" w:hAnsi="Calibri" w:cs="Calibri"/>
                <w:b/>
                <w:sz w:val="22"/>
              </w:rPr>
              <w:t>Staff Centred Total</w:t>
            </w:r>
          </w:p>
        </w:tc>
        <w:tc>
          <w:tcPr>
            <w:tcW w:w="1077" w:type="dxa"/>
            <w:tcBorders>
              <w:left w:val="single" w:sz="4" w:space="0" w:color="auto"/>
              <w:bottom w:val="double" w:sz="4" w:space="0" w:color="auto"/>
              <w:right w:val="double" w:sz="4" w:space="0" w:color="auto"/>
            </w:tcBorders>
            <w:shd w:val="clear" w:color="auto" w:fill="C0C0C0"/>
          </w:tcPr>
          <w:p w:rsidR="002562D2" w:rsidRPr="001A6219" w:rsidRDefault="00690332" w:rsidP="00460499">
            <w:pPr>
              <w:jc w:val="center"/>
              <w:rPr>
                <w:rFonts w:ascii="Calibri" w:hAnsi="Calibri" w:cs="Calibri"/>
                <w:b/>
                <w:sz w:val="22"/>
              </w:rPr>
            </w:pPr>
            <w:r w:rsidRPr="001A6219">
              <w:rPr>
                <w:rFonts w:ascii="Calibri" w:hAnsi="Calibri" w:cs="Calibri"/>
                <w:b/>
                <w:sz w:val="22"/>
              </w:rPr>
              <w:t>Total</w:t>
            </w:r>
          </w:p>
        </w:tc>
        <w:tc>
          <w:tcPr>
            <w:tcW w:w="612" w:type="dxa"/>
            <w:tcBorders>
              <w:left w:val="double" w:sz="4" w:space="0" w:color="auto"/>
              <w:bottom w:val="double" w:sz="4" w:space="0" w:color="auto"/>
              <w:right w:val="single" w:sz="4" w:space="0" w:color="auto"/>
            </w:tcBorders>
            <w:shd w:val="clear" w:color="auto" w:fill="C0C0C0"/>
          </w:tcPr>
          <w:p w:rsidR="00901019" w:rsidRPr="001A6219" w:rsidRDefault="00690332">
            <w:pPr>
              <w:jc w:val="center"/>
              <w:rPr>
                <w:rFonts w:ascii="Calibri" w:hAnsi="Calibri" w:cs="Calibri"/>
                <w:b/>
                <w:sz w:val="22"/>
              </w:rPr>
            </w:pPr>
            <w:proofErr w:type="spellStart"/>
            <w:r w:rsidRPr="001A6219">
              <w:rPr>
                <w:rFonts w:ascii="Calibri" w:hAnsi="Calibri" w:cs="Calibri"/>
                <w:b/>
                <w:sz w:val="22"/>
              </w:rPr>
              <w:t>Prac</w:t>
            </w:r>
            <w:proofErr w:type="spellEnd"/>
          </w:p>
        </w:tc>
        <w:tc>
          <w:tcPr>
            <w:tcW w:w="708" w:type="dxa"/>
            <w:tcBorders>
              <w:left w:val="single" w:sz="4" w:space="0" w:color="auto"/>
              <w:bottom w:val="double" w:sz="4" w:space="0" w:color="auto"/>
            </w:tcBorders>
            <w:shd w:val="clear" w:color="auto" w:fill="C0C0C0"/>
          </w:tcPr>
          <w:p w:rsidR="002562D2" w:rsidRPr="001A6219" w:rsidRDefault="00690332" w:rsidP="00460499">
            <w:pPr>
              <w:jc w:val="center"/>
              <w:rPr>
                <w:rFonts w:ascii="Calibri" w:hAnsi="Calibri" w:cs="Calibri"/>
                <w:b/>
                <w:sz w:val="22"/>
              </w:rPr>
            </w:pPr>
            <w:r w:rsidRPr="001A6219">
              <w:rPr>
                <w:rFonts w:ascii="Calibri" w:hAnsi="Calibri" w:cs="Calibri"/>
                <w:b/>
                <w:sz w:val="22"/>
              </w:rPr>
              <w:t>CW</w:t>
            </w:r>
          </w:p>
        </w:tc>
        <w:tc>
          <w:tcPr>
            <w:tcW w:w="709" w:type="dxa"/>
            <w:tcBorders>
              <w:bottom w:val="double" w:sz="4" w:space="0" w:color="auto"/>
              <w:right w:val="double" w:sz="4" w:space="0" w:color="auto"/>
            </w:tcBorders>
            <w:shd w:val="clear" w:color="auto" w:fill="C0C0C0"/>
          </w:tcPr>
          <w:p w:rsidR="00901019" w:rsidRPr="001A6219" w:rsidRDefault="00690332">
            <w:pPr>
              <w:jc w:val="center"/>
              <w:rPr>
                <w:rFonts w:ascii="Calibri" w:hAnsi="Calibri" w:cs="Calibri"/>
                <w:b/>
                <w:sz w:val="22"/>
              </w:rPr>
            </w:pPr>
            <w:r w:rsidRPr="001A6219">
              <w:rPr>
                <w:rFonts w:ascii="Calibri" w:hAnsi="Calibri" w:cs="Calibri"/>
                <w:b/>
                <w:sz w:val="22"/>
              </w:rPr>
              <w:t>Writ</w:t>
            </w:r>
          </w:p>
        </w:tc>
      </w:tr>
      <w:tr w:rsidR="001A6219" w:rsidRPr="001A6219" w:rsidTr="00901019">
        <w:tc>
          <w:tcPr>
            <w:tcW w:w="14992" w:type="dxa"/>
            <w:gridSpan w:val="13"/>
            <w:tcBorders>
              <w:top w:val="double" w:sz="4" w:space="0" w:color="auto"/>
              <w:left w:val="double" w:sz="4" w:space="0" w:color="auto"/>
              <w:bottom w:val="double" w:sz="4" w:space="0" w:color="auto"/>
              <w:right w:val="double" w:sz="4" w:space="0" w:color="auto"/>
            </w:tcBorders>
            <w:shd w:val="clear" w:color="auto" w:fill="D9D9D9" w:themeFill="background1" w:themeFillShade="D9"/>
          </w:tcPr>
          <w:p w:rsidR="00476EE1" w:rsidRPr="001A6219" w:rsidRDefault="00690332" w:rsidP="00460499">
            <w:pPr>
              <w:rPr>
                <w:rFonts w:ascii="Calibri" w:hAnsi="Calibri" w:cs="Calibri"/>
                <w:b/>
                <w:sz w:val="22"/>
              </w:rPr>
            </w:pPr>
            <w:r w:rsidRPr="001A6219">
              <w:rPr>
                <w:rFonts w:ascii="Calibri" w:hAnsi="Calibri" w:cs="Calibri"/>
                <w:b/>
                <w:sz w:val="22"/>
              </w:rPr>
              <w:t>LEVEL 4</w:t>
            </w:r>
          </w:p>
        </w:tc>
      </w:tr>
      <w:tr w:rsidR="001A6219" w:rsidRPr="001A6219" w:rsidTr="007A0D98">
        <w:tc>
          <w:tcPr>
            <w:tcW w:w="1101" w:type="dxa"/>
            <w:gridSpan w:val="2"/>
            <w:tcBorders>
              <w:top w:val="double" w:sz="4" w:space="0" w:color="auto"/>
              <w:left w:val="double" w:sz="4" w:space="0" w:color="auto"/>
              <w:right w:val="double" w:sz="4" w:space="0" w:color="auto"/>
            </w:tcBorders>
            <w:vAlign w:val="center"/>
          </w:tcPr>
          <w:p w:rsidR="002562D2" w:rsidRPr="001A6219" w:rsidRDefault="00690332" w:rsidP="00A803B3">
            <w:pPr>
              <w:spacing w:after="120"/>
              <w:jc w:val="both"/>
              <w:rPr>
                <w:rFonts w:ascii="Calibri" w:hAnsi="Calibri" w:cs="Calibri"/>
                <w:sz w:val="20"/>
              </w:rPr>
            </w:pPr>
            <w:r w:rsidRPr="001A6219">
              <w:rPr>
                <w:rFonts w:ascii="Calibri" w:hAnsi="Calibri" w:cs="Calibri"/>
                <w:sz w:val="20"/>
              </w:rPr>
              <w:t>M4X01</w:t>
            </w:r>
            <w:r w:rsidR="00A803B3">
              <w:rPr>
                <w:rFonts w:ascii="Calibri" w:hAnsi="Calibri" w:cs="Calibri"/>
                <w:sz w:val="20"/>
              </w:rPr>
              <w:t>16</w:t>
            </w:r>
          </w:p>
        </w:tc>
        <w:tc>
          <w:tcPr>
            <w:tcW w:w="900" w:type="dxa"/>
            <w:tcBorders>
              <w:top w:val="double" w:sz="4" w:space="0" w:color="auto"/>
              <w:left w:val="double" w:sz="4" w:space="0" w:color="auto"/>
              <w:right w:val="double" w:sz="4" w:space="0" w:color="auto"/>
            </w:tcBorders>
            <w:vAlign w:val="center"/>
          </w:tcPr>
          <w:p w:rsidR="002562D2" w:rsidRPr="001A6219" w:rsidRDefault="00690332" w:rsidP="00B7078F">
            <w:pPr>
              <w:spacing w:after="120"/>
              <w:jc w:val="center"/>
              <w:rPr>
                <w:rFonts w:ascii="Calibri" w:hAnsi="Calibri" w:cs="Calibri"/>
                <w:sz w:val="22"/>
              </w:rPr>
            </w:pPr>
            <w:r w:rsidRPr="001A6219">
              <w:rPr>
                <w:rFonts w:ascii="Calibri" w:hAnsi="Calibri" w:cs="Calibri"/>
                <w:sz w:val="22"/>
              </w:rPr>
              <w:t>20</w:t>
            </w:r>
          </w:p>
        </w:tc>
        <w:tc>
          <w:tcPr>
            <w:tcW w:w="4500" w:type="dxa"/>
            <w:tcBorders>
              <w:top w:val="double" w:sz="4" w:space="0" w:color="auto"/>
              <w:left w:val="double" w:sz="4" w:space="0" w:color="auto"/>
              <w:right w:val="double" w:sz="4" w:space="0" w:color="auto"/>
            </w:tcBorders>
            <w:vAlign w:val="center"/>
          </w:tcPr>
          <w:p w:rsidR="002562D2" w:rsidRPr="001A6219" w:rsidRDefault="00690332" w:rsidP="00B7078F">
            <w:pPr>
              <w:spacing w:after="120"/>
              <w:jc w:val="both"/>
              <w:rPr>
                <w:rFonts w:ascii="Calibri" w:hAnsi="Calibri" w:cs="Calibri"/>
                <w:sz w:val="22"/>
              </w:rPr>
            </w:pPr>
            <w:r w:rsidRPr="001A6219">
              <w:rPr>
                <w:rFonts w:ascii="Calibri" w:hAnsi="Calibri" w:cs="Calibri"/>
                <w:noProof/>
                <w:sz w:val="22"/>
              </w:rPr>
              <w:t>Analogue Electronics</w:t>
            </w:r>
          </w:p>
        </w:tc>
        <w:tc>
          <w:tcPr>
            <w:tcW w:w="1077" w:type="dxa"/>
            <w:tcBorders>
              <w:top w:val="double" w:sz="4" w:space="0" w:color="auto"/>
              <w:left w:val="double" w:sz="4" w:space="0" w:color="auto"/>
            </w:tcBorders>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45</w:t>
            </w:r>
          </w:p>
        </w:tc>
        <w:tc>
          <w:tcPr>
            <w:tcW w:w="1077" w:type="dxa"/>
            <w:tcBorders>
              <w:top w:val="double" w:sz="4" w:space="0" w:color="auto"/>
            </w:tcBorders>
            <w:shd w:val="clear" w:color="auto" w:fill="auto"/>
            <w:vAlign w:val="center"/>
          </w:tcPr>
          <w:p w:rsidR="00E77FF7" w:rsidRPr="001A6219" w:rsidRDefault="00690332">
            <w:pPr>
              <w:spacing w:after="120"/>
              <w:jc w:val="center"/>
              <w:rPr>
                <w:rFonts w:ascii="Calibri" w:hAnsi="Calibri" w:cs="Calibri"/>
                <w:sz w:val="22"/>
              </w:rPr>
            </w:pPr>
            <w:r w:rsidRPr="001A6219">
              <w:rPr>
                <w:rFonts w:ascii="Calibri" w:hAnsi="Calibri" w:cs="Calibri"/>
                <w:sz w:val="22"/>
              </w:rPr>
              <w:t>1</w:t>
            </w:r>
            <w:r w:rsidR="00C02D97" w:rsidRPr="001A6219">
              <w:rPr>
                <w:rFonts w:ascii="Calibri" w:hAnsi="Calibri" w:cs="Calibri"/>
                <w:sz w:val="22"/>
              </w:rPr>
              <w:t>0</w:t>
            </w:r>
          </w:p>
        </w:tc>
        <w:tc>
          <w:tcPr>
            <w:tcW w:w="1077" w:type="dxa"/>
            <w:tcBorders>
              <w:top w:val="doub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15</w:t>
            </w:r>
          </w:p>
        </w:tc>
        <w:tc>
          <w:tcPr>
            <w:tcW w:w="1077" w:type="dxa"/>
            <w:tcBorders>
              <w:top w:val="double" w:sz="4" w:space="0" w:color="auto"/>
            </w:tcBorders>
            <w:shd w:val="clear" w:color="auto" w:fill="auto"/>
            <w:vAlign w:val="center"/>
          </w:tcPr>
          <w:p w:rsidR="00901019" w:rsidRPr="001A6219" w:rsidRDefault="00C02D97">
            <w:pPr>
              <w:spacing w:after="120"/>
              <w:jc w:val="center"/>
              <w:rPr>
                <w:rFonts w:ascii="Calibri" w:hAnsi="Calibri" w:cs="Calibri"/>
                <w:sz w:val="22"/>
              </w:rPr>
            </w:pPr>
            <w:r w:rsidRPr="001A6219">
              <w:rPr>
                <w:rFonts w:ascii="Calibri" w:hAnsi="Calibri" w:cs="Calibri"/>
                <w:sz w:val="22"/>
              </w:rPr>
              <w:t>130</w:t>
            </w:r>
          </w:p>
        </w:tc>
        <w:tc>
          <w:tcPr>
            <w:tcW w:w="1077" w:type="dxa"/>
            <w:tcBorders>
              <w:top w:val="double" w:sz="4" w:space="0" w:color="auto"/>
              <w:right w:val="single" w:sz="4" w:space="0" w:color="auto"/>
            </w:tcBorders>
            <w:shd w:val="clear" w:color="auto" w:fill="auto"/>
            <w:vAlign w:val="center"/>
          </w:tcPr>
          <w:p w:rsidR="00901019" w:rsidRPr="001A6219" w:rsidRDefault="00C02D97">
            <w:pPr>
              <w:spacing w:after="120"/>
              <w:jc w:val="center"/>
              <w:rPr>
                <w:rFonts w:ascii="Calibri" w:hAnsi="Calibri" w:cs="Calibri"/>
                <w:sz w:val="22"/>
              </w:rPr>
            </w:pPr>
            <w:r w:rsidRPr="001A6219">
              <w:rPr>
                <w:rFonts w:ascii="Calibri" w:hAnsi="Calibri" w:cs="Calibri"/>
                <w:sz w:val="22"/>
              </w:rPr>
              <w:t>70</w:t>
            </w:r>
          </w:p>
        </w:tc>
        <w:tc>
          <w:tcPr>
            <w:tcW w:w="1077" w:type="dxa"/>
            <w:tcBorders>
              <w:top w:val="double" w:sz="4" w:space="0" w:color="auto"/>
              <w:left w:val="single" w:sz="4" w:space="0" w:color="auto"/>
              <w:right w:val="doub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200</w:t>
            </w:r>
          </w:p>
        </w:tc>
        <w:tc>
          <w:tcPr>
            <w:tcW w:w="612" w:type="dxa"/>
            <w:tcBorders>
              <w:top w:val="double" w:sz="4" w:space="0" w:color="auto"/>
              <w:left w:val="double" w:sz="4" w:space="0" w:color="auto"/>
              <w:right w:val="single" w:sz="4" w:space="0" w:color="auto"/>
            </w:tcBorders>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20</w:t>
            </w:r>
          </w:p>
        </w:tc>
        <w:tc>
          <w:tcPr>
            <w:tcW w:w="708" w:type="dxa"/>
            <w:tcBorders>
              <w:top w:val="double" w:sz="4" w:space="0" w:color="auto"/>
              <w:left w:val="sing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0</w:t>
            </w:r>
          </w:p>
        </w:tc>
        <w:tc>
          <w:tcPr>
            <w:tcW w:w="709" w:type="dxa"/>
            <w:tcBorders>
              <w:top w:val="double" w:sz="4" w:space="0" w:color="auto"/>
              <w:right w:val="doub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80</w:t>
            </w:r>
          </w:p>
        </w:tc>
      </w:tr>
      <w:tr w:rsidR="001A6219" w:rsidRPr="001A6219" w:rsidTr="007A0D98">
        <w:tc>
          <w:tcPr>
            <w:tcW w:w="1101" w:type="dxa"/>
            <w:gridSpan w:val="2"/>
            <w:tcBorders>
              <w:left w:val="double" w:sz="4" w:space="0" w:color="auto"/>
              <w:right w:val="double" w:sz="4" w:space="0" w:color="auto"/>
            </w:tcBorders>
            <w:vAlign w:val="center"/>
          </w:tcPr>
          <w:p w:rsidR="002562D2" w:rsidRPr="001A6219" w:rsidRDefault="00690332" w:rsidP="00B7078F">
            <w:pPr>
              <w:rPr>
                <w:rFonts w:ascii="Calibri" w:hAnsi="Calibri" w:cs="Calibri"/>
                <w:sz w:val="20"/>
              </w:rPr>
            </w:pPr>
            <w:r w:rsidRPr="001A6219">
              <w:rPr>
                <w:rFonts w:ascii="Calibri" w:hAnsi="Calibri" w:cs="Calibri"/>
                <w:sz w:val="20"/>
              </w:rPr>
              <w:t>M1X8510</w:t>
            </w:r>
          </w:p>
        </w:tc>
        <w:tc>
          <w:tcPr>
            <w:tcW w:w="900" w:type="dxa"/>
            <w:tcBorders>
              <w:left w:val="double" w:sz="4" w:space="0" w:color="auto"/>
              <w:right w:val="double" w:sz="4" w:space="0" w:color="auto"/>
            </w:tcBorders>
            <w:vAlign w:val="center"/>
          </w:tcPr>
          <w:p w:rsidR="002562D2" w:rsidRPr="001A6219" w:rsidRDefault="00690332" w:rsidP="00B7078F">
            <w:pPr>
              <w:spacing w:after="120"/>
              <w:jc w:val="center"/>
              <w:rPr>
                <w:rFonts w:ascii="Calibri" w:hAnsi="Calibri" w:cs="Calibri"/>
                <w:sz w:val="22"/>
              </w:rPr>
            </w:pPr>
            <w:r w:rsidRPr="001A6219">
              <w:rPr>
                <w:rFonts w:ascii="Calibri" w:hAnsi="Calibri" w:cs="Calibri"/>
                <w:sz w:val="22"/>
              </w:rPr>
              <w:t>20</w:t>
            </w:r>
          </w:p>
        </w:tc>
        <w:tc>
          <w:tcPr>
            <w:tcW w:w="4500" w:type="dxa"/>
            <w:tcBorders>
              <w:left w:val="double" w:sz="4" w:space="0" w:color="auto"/>
              <w:right w:val="double" w:sz="4" w:space="0" w:color="auto"/>
            </w:tcBorders>
            <w:vAlign w:val="center"/>
          </w:tcPr>
          <w:p w:rsidR="002562D2" w:rsidRPr="001A6219" w:rsidRDefault="00690332" w:rsidP="00B7078F">
            <w:pPr>
              <w:spacing w:after="120"/>
              <w:jc w:val="both"/>
              <w:rPr>
                <w:rFonts w:ascii="Calibri" w:hAnsi="Calibri" w:cs="Calibri"/>
                <w:sz w:val="22"/>
              </w:rPr>
            </w:pPr>
            <w:r w:rsidRPr="001A6219">
              <w:rPr>
                <w:rFonts w:ascii="Calibri" w:hAnsi="Calibri" w:cs="Calibri"/>
                <w:sz w:val="22"/>
              </w:rPr>
              <w:t>Computer Engineering and Microprocessors</w:t>
            </w:r>
          </w:p>
        </w:tc>
        <w:tc>
          <w:tcPr>
            <w:tcW w:w="1077" w:type="dxa"/>
            <w:tcBorders>
              <w:left w:val="double" w:sz="4" w:space="0" w:color="auto"/>
            </w:tcBorders>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45</w:t>
            </w:r>
          </w:p>
        </w:tc>
        <w:tc>
          <w:tcPr>
            <w:tcW w:w="1077" w:type="dxa"/>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10</w:t>
            </w:r>
          </w:p>
        </w:tc>
        <w:tc>
          <w:tcPr>
            <w:tcW w:w="1077" w:type="dxa"/>
            <w:shd w:val="clear" w:color="auto" w:fill="auto"/>
            <w:vAlign w:val="center"/>
          </w:tcPr>
          <w:p w:rsidR="00901019" w:rsidRPr="001A6219" w:rsidRDefault="005F18C2">
            <w:pPr>
              <w:spacing w:after="120"/>
              <w:jc w:val="center"/>
              <w:rPr>
                <w:rFonts w:ascii="Calibri" w:hAnsi="Calibri" w:cs="Calibri"/>
                <w:sz w:val="22"/>
              </w:rPr>
            </w:pPr>
            <w:r w:rsidRPr="001A6219">
              <w:rPr>
                <w:rFonts w:ascii="Calibri" w:hAnsi="Calibri" w:cs="Calibri"/>
                <w:sz w:val="22"/>
              </w:rPr>
              <w:t>15</w:t>
            </w:r>
          </w:p>
        </w:tc>
        <w:tc>
          <w:tcPr>
            <w:tcW w:w="1077" w:type="dxa"/>
            <w:shd w:val="clear" w:color="auto" w:fill="auto"/>
            <w:vAlign w:val="center"/>
          </w:tcPr>
          <w:p w:rsidR="00901019" w:rsidRPr="001A6219" w:rsidRDefault="00C02D97">
            <w:pPr>
              <w:spacing w:after="120"/>
              <w:jc w:val="center"/>
              <w:rPr>
                <w:rFonts w:ascii="Calibri" w:hAnsi="Calibri" w:cs="Calibri"/>
                <w:sz w:val="22"/>
              </w:rPr>
            </w:pPr>
            <w:r w:rsidRPr="001A6219">
              <w:rPr>
                <w:rFonts w:ascii="Calibri" w:hAnsi="Calibri" w:cs="Calibri"/>
                <w:sz w:val="22"/>
              </w:rPr>
              <w:t>130</w:t>
            </w:r>
          </w:p>
        </w:tc>
        <w:tc>
          <w:tcPr>
            <w:tcW w:w="1077" w:type="dxa"/>
            <w:tcBorders>
              <w:right w:val="single" w:sz="4" w:space="0" w:color="auto"/>
            </w:tcBorders>
            <w:shd w:val="clear" w:color="auto" w:fill="auto"/>
            <w:vAlign w:val="center"/>
          </w:tcPr>
          <w:p w:rsidR="00901019" w:rsidRPr="001A6219" w:rsidRDefault="00C02D97">
            <w:pPr>
              <w:spacing w:after="120"/>
              <w:jc w:val="center"/>
              <w:rPr>
                <w:rFonts w:ascii="Calibri" w:hAnsi="Calibri" w:cs="Calibri"/>
                <w:sz w:val="22"/>
              </w:rPr>
            </w:pPr>
            <w:r w:rsidRPr="001A6219">
              <w:rPr>
                <w:rFonts w:ascii="Calibri" w:hAnsi="Calibri" w:cs="Calibri"/>
                <w:sz w:val="22"/>
              </w:rPr>
              <w:t>70</w:t>
            </w:r>
          </w:p>
        </w:tc>
        <w:tc>
          <w:tcPr>
            <w:tcW w:w="1077" w:type="dxa"/>
            <w:tcBorders>
              <w:left w:val="single" w:sz="4" w:space="0" w:color="auto"/>
              <w:right w:val="doub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200</w:t>
            </w:r>
          </w:p>
        </w:tc>
        <w:tc>
          <w:tcPr>
            <w:tcW w:w="612" w:type="dxa"/>
            <w:tcBorders>
              <w:left w:val="double" w:sz="4" w:space="0" w:color="auto"/>
              <w:right w:val="single" w:sz="4" w:space="0" w:color="auto"/>
            </w:tcBorders>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50</w:t>
            </w:r>
          </w:p>
        </w:tc>
        <w:tc>
          <w:tcPr>
            <w:tcW w:w="708" w:type="dxa"/>
            <w:tcBorders>
              <w:left w:val="sing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0</w:t>
            </w:r>
          </w:p>
        </w:tc>
        <w:tc>
          <w:tcPr>
            <w:tcW w:w="709" w:type="dxa"/>
            <w:tcBorders>
              <w:right w:val="doub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50</w:t>
            </w:r>
          </w:p>
        </w:tc>
      </w:tr>
      <w:tr w:rsidR="001A6219" w:rsidRPr="001A6219" w:rsidTr="007A0D98">
        <w:tc>
          <w:tcPr>
            <w:tcW w:w="1101" w:type="dxa"/>
            <w:gridSpan w:val="2"/>
            <w:tcBorders>
              <w:left w:val="double" w:sz="4" w:space="0" w:color="auto"/>
              <w:right w:val="double" w:sz="4" w:space="0" w:color="auto"/>
            </w:tcBorders>
            <w:vAlign w:val="center"/>
          </w:tcPr>
          <w:p w:rsidR="002562D2" w:rsidRPr="001A6219" w:rsidRDefault="00690332" w:rsidP="00B7078F">
            <w:pPr>
              <w:rPr>
                <w:rFonts w:ascii="Calibri" w:hAnsi="Calibri" w:cs="Calibri"/>
                <w:sz w:val="20"/>
              </w:rPr>
            </w:pPr>
            <w:r w:rsidRPr="001A6219">
              <w:rPr>
                <w:rFonts w:ascii="Calibri" w:hAnsi="Calibri" w:cs="Calibri"/>
                <w:sz w:val="20"/>
              </w:rPr>
              <w:t>M1X8511</w:t>
            </w:r>
          </w:p>
        </w:tc>
        <w:tc>
          <w:tcPr>
            <w:tcW w:w="900" w:type="dxa"/>
            <w:tcBorders>
              <w:left w:val="double" w:sz="4" w:space="0" w:color="auto"/>
              <w:right w:val="double" w:sz="4" w:space="0" w:color="auto"/>
            </w:tcBorders>
            <w:vAlign w:val="center"/>
          </w:tcPr>
          <w:p w:rsidR="002562D2" w:rsidRPr="001A6219" w:rsidRDefault="00690332" w:rsidP="00B7078F">
            <w:pPr>
              <w:spacing w:after="120"/>
              <w:jc w:val="center"/>
              <w:rPr>
                <w:rFonts w:ascii="Calibri" w:hAnsi="Calibri" w:cs="Calibri"/>
                <w:sz w:val="22"/>
              </w:rPr>
            </w:pPr>
            <w:r w:rsidRPr="001A6219">
              <w:rPr>
                <w:rFonts w:ascii="Calibri" w:hAnsi="Calibri" w:cs="Calibri"/>
                <w:sz w:val="22"/>
              </w:rPr>
              <w:t>20</w:t>
            </w:r>
          </w:p>
        </w:tc>
        <w:tc>
          <w:tcPr>
            <w:tcW w:w="4500" w:type="dxa"/>
            <w:tcBorders>
              <w:left w:val="double" w:sz="4" w:space="0" w:color="auto"/>
              <w:right w:val="double" w:sz="4" w:space="0" w:color="auto"/>
            </w:tcBorders>
            <w:vAlign w:val="center"/>
          </w:tcPr>
          <w:p w:rsidR="002562D2" w:rsidRPr="001A6219" w:rsidRDefault="00690332" w:rsidP="00B7078F">
            <w:pPr>
              <w:spacing w:after="120"/>
              <w:jc w:val="both"/>
              <w:rPr>
                <w:rFonts w:ascii="Calibri" w:hAnsi="Calibri" w:cs="Calibri"/>
                <w:sz w:val="22"/>
              </w:rPr>
            </w:pPr>
            <w:r w:rsidRPr="001A6219">
              <w:rPr>
                <w:rFonts w:ascii="Calibri" w:hAnsi="Calibri" w:cs="Calibri"/>
                <w:sz w:val="22"/>
              </w:rPr>
              <w:t>Computer Programming</w:t>
            </w:r>
          </w:p>
        </w:tc>
        <w:tc>
          <w:tcPr>
            <w:tcW w:w="1077" w:type="dxa"/>
            <w:tcBorders>
              <w:left w:val="double" w:sz="4" w:space="0" w:color="auto"/>
            </w:tcBorders>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w:t>
            </w:r>
          </w:p>
        </w:tc>
        <w:tc>
          <w:tcPr>
            <w:tcW w:w="1077" w:type="dxa"/>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20</w:t>
            </w:r>
          </w:p>
        </w:tc>
        <w:tc>
          <w:tcPr>
            <w:tcW w:w="1077" w:type="dxa"/>
            <w:shd w:val="clear" w:color="auto" w:fill="auto"/>
            <w:vAlign w:val="center"/>
          </w:tcPr>
          <w:p w:rsidR="00E77FF7" w:rsidRPr="001A6219" w:rsidRDefault="00690332">
            <w:pPr>
              <w:spacing w:after="120"/>
              <w:jc w:val="center"/>
              <w:rPr>
                <w:rFonts w:ascii="Calibri" w:hAnsi="Calibri" w:cs="Calibri"/>
                <w:sz w:val="22"/>
              </w:rPr>
            </w:pPr>
            <w:r w:rsidRPr="001A6219">
              <w:rPr>
                <w:rFonts w:ascii="Calibri" w:hAnsi="Calibri" w:cs="Calibri"/>
                <w:sz w:val="22"/>
              </w:rPr>
              <w:t>5</w:t>
            </w:r>
            <w:r w:rsidR="00C02D97" w:rsidRPr="001A6219">
              <w:rPr>
                <w:rFonts w:ascii="Calibri" w:hAnsi="Calibri" w:cs="Calibri"/>
                <w:sz w:val="22"/>
              </w:rPr>
              <w:t>0</w:t>
            </w:r>
          </w:p>
        </w:tc>
        <w:tc>
          <w:tcPr>
            <w:tcW w:w="1077" w:type="dxa"/>
            <w:shd w:val="clear" w:color="auto" w:fill="auto"/>
            <w:vAlign w:val="center"/>
          </w:tcPr>
          <w:p w:rsidR="00901019" w:rsidRPr="001A6219" w:rsidRDefault="00C02D97">
            <w:pPr>
              <w:spacing w:after="120"/>
              <w:jc w:val="center"/>
              <w:rPr>
                <w:rFonts w:ascii="Calibri" w:hAnsi="Calibri" w:cs="Calibri"/>
                <w:sz w:val="22"/>
              </w:rPr>
            </w:pPr>
            <w:r w:rsidRPr="001A6219">
              <w:rPr>
                <w:rFonts w:ascii="Calibri" w:hAnsi="Calibri" w:cs="Calibri"/>
                <w:sz w:val="22"/>
              </w:rPr>
              <w:t>130</w:t>
            </w:r>
          </w:p>
        </w:tc>
        <w:tc>
          <w:tcPr>
            <w:tcW w:w="1077" w:type="dxa"/>
            <w:tcBorders>
              <w:right w:val="single" w:sz="4" w:space="0" w:color="auto"/>
            </w:tcBorders>
            <w:shd w:val="clear" w:color="auto" w:fill="auto"/>
            <w:vAlign w:val="center"/>
          </w:tcPr>
          <w:p w:rsidR="00901019" w:rsidRPr="001A6219" w:rsidRDefault="00C02D97">
            <w:pPr>
              <w:spacing w:after="120"/>
              <w:jc w:val="center"/>
              <w:rPr>
                <w:rFonts w:ascii="Calibri" w:hAnsi="Calibri" w:cs="Calibri"/>
                <w:sz w:val="22"/>
              </w:rPr>
            </w:pPr>
            <w:r w:rsidRPr="001A6219">
              <w:rPr>
                <w:rFonts w:ascii="Calibri" w:hAnsi="Calibri" w:cs="Calibri"/>
                <w:sz w:val="22"/>
              </w:rPr>
              <w:t>70</w:t>
            </w:r>
          </w:p>
        </w:tc>
        <w:tc>
          <w:tcPr>
            <w:tcW w:w="1077" w:type="dxa"/>
            <w:tcBorders>
              <w:left w:val="single" w:sz="4" w:space="0" w:color="auto"/>
              <w:right w:val="doub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200</w:t>
            </w:r>
          </w:p>
        </w:tc>
        <w:tc>
          <w:tcPr>
            <w:tcW w:w="612" w:type="dxa"/>
            <w:tcBorders>
              <w:left w:val="double" w:sz="4" w:space="0" w:color="auto"/>
              <w:right w:val="single" w:sz="4" w:space="0" w:color="auto"/>
            </w:tcBorders>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50</w:t>
            </w:r>
          </w:p>
        </w:tc>
        <w:tc>
          <w:tcPr>
            <w:tcW w:w="708" w:type="dxa"/>
            <w:tcBorders>
              <w:left w:val="sing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50</w:t>
            </w:r>
          </w:p>
        </w:tc>
        <w:tc>
          <w:tcPr>
            <w:tcW w:w="709" w:type="dxa"/>
            <w:tcBorders>
              <w:right w:val="doub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0</w:t>
            </w:r>
          </w:p>
        </w:tc>
      </w:tr>
      <w:tr w:rsidR="001A6219" w:rsidRPr="001A6219" w:rsidTr="007A0D98">
        <w:tc>
          <w:tcPr>
            <w:tcW w:w="1101" w:type="dxa"/>
            <w:gridSpan w:val="2"/>
            <w:tcBorders>
              <w:left w:val="double" w:sz="4" w:space="0" w:color="auto"/>
              <w:right w:val="double" w:sz="4" w:space="0" w:color="auto"/>
            </w:tcBorders>
            <w:vAlign w:val="center"/>
          </w:tcPr>
          <w:p w:rsidR="002562D2" w:rsidRPr="001A6219" w:rsidRDefault="00690332" w:rsidP="00B7078F">
            <w:pPr>
              <w:rPr>
                <w:rFonts w:ascii="Calibri" w:hAnsi="Calibri" w:cs="Calibri"/>
                <w:sz w:val="20"/>
              </w:rPr>
            </w:pPr>
            <w:r w:rsidRPr="001A6219">
              <w:rPr>
                <w:rFonts w:ascii="Calibri" w:hAnsi="Calibri" w:cs="Calibri"/>
                <w:sz w:val="20"/>
              </w:rPr>
              <w:t>M4X00370</w:t>
            </w:r>
          </w:p>
        </w:tc>
        <w:tc>
          <w:tcPr>
            <w:tcW w:w="900" w:type="dxa"/>
            <w:tcBorders>
              <w:left w:val="double" w:sz="4" w:space="0" w:color="auto"/>
              <w:right w:val="double" w:sz="4" w:space="0" w:color="auto"/>
            </w:tcBorders>
            <w:vAlign w:val="center"/>
          </w:tcPr>
          <w:p w:rsidR="002562D2" w:rsidRPr="001A6219" w:rsidRDefault="00690332" w:rsidP="00B7078F">
            <w:pPr>
              <w:spacing w:after="120"/>
              <w:jc w:val="center"/>
              <w:rPr>
                <w:rFonts w:ascii="Calibri" w:hAnsi="Calibri" w:cs="Calibri"/>
                <w:sz w:val="22"/>
              </w:rPr>
            </w:pPr>
            <w:r w:rsidRPr="001A6219">
              <w:rPr>
                <w:rFonts w:ascii="Calibri" w:hAnsi="Calibri" w:cs="Calibri"/>
                <w:sz w:val="22"/>
              </w:rPr>
              <w:t>20</w:t>
            </w:r>
          </w:p>
        </w:tc>
        <w:tc>
          <w:tcPr>
            <w:tcW w:w="4500" w:type="dxa"/>
            <w:tcBorders>
              <w:left w:val="double" w:sz="4" w:space="0" w:color="auto"/>
              <w:right w:val="double" w:sz="4" w:space="0" w:color="auto"/>
            </w:tcBorders>
            <w:vAlign w:val="center"/>
          </w:tcPr>
          <w:p w:rsidR="002562D2" w:rsidRPr="001A6219" w:rsidRDefault="00690332" w:rsidP="00B7078F">
            <w:pPr>
              <w:spacing w:after="120"/>
              <w:jc w:val="both"/>
              <w:rPr>
                <w:rFonts w:ascii="Calibri" w:hAnsi="Calibri" w:cs="Calibri"/>
                <w:sz w:val="22"/>
              </w:rPr>
            </w:pPr>
            <w:r w:rsidRPr="001A6219">
              <w:rPr>
                <w:rFonts w:ascii="Calibri" w:hAnsi="Calibri" w:cs="Calibri"/>
                <w:sz w:val="22"/>
              </w:rPr>
              <w:t>Electrical and Electronic Principles</w:t>
            </w:r>
          </w:p>
        </w:tc>
        <w:tc>
          <w:tcPr>
            <w:tcW w:w="1077" w:type="dxa"/>
            <w:tcBorders>
              <w:left w:val="double" w:sz="4" w:space="0" w:color="auto"/>
            </w:tcBorders>
            <w:vAlign w:val="center"/>
          </w:tcPr>
          <w:p w:rsidR="00E77FF7" w:rsidRPr="001A6219" w:rsidRDefault="00690332">
            <w:pPr>
              <w:spacing w:after="120"/>
              <w:jc w:val="center"/>
              <w:rPr>
                <w:rFonts w:ascii="Calibri" w:hAnsi="Calibri" w:cs="Calibri"/>
                <w:sz w:val="22"/>
              </w:rPr>
            </w:pPr>
            <w:r w:rsidRPr="001A6219">
              <w:rPr>
                <w:rFonts w:ascii="Calibri" w:hAnsi="Calibri" w:cs="Calibri"/>
                <w:sz w:val="22"/>
              </w:rPr>
              <w:t>4</w:t>
            </w:r>
            <w:r w:rsidR="005F18C2" w:rsidRPr="001A6219">
              <w:rPr>
                <w:rFonts w:ascii="Calibri" w:hAnsi="Calibri" w:cs="Calibri"/>
                <w:sz w:val="22"/>
              </w:rPr>
              <w:t>5</w:t>
            </w:r>
          </w:p>
        </w:tc>
        <w:tc>
          <w:tcPr>
            <w:tcW w:w="1077" w:type="dxa"/>
            <w:shd w:val="clear" w:color="auto" w:fill="auto"/>
            <w:vAlign w:val="center"/>
          </w:tcPr>
          <w:p w:rsidR="00E77FF7" w:rsidRPr="001A6219" w:rsidRDefault="00690332">
            <w:pPr>
              <w:spacing w:after="120"/>
              <w:jc w:val="center"/>
              <w:rPr>
                <w:rFonts w:ascii="Calibri" w:hAnsi="Calibri" w:cs="Calibri"/>
                <w:sz w:val="22"/>
              </w:rPr>
            </w:pPr>
            <w:r w:rsidRPr="001A6219">
              <w:rPr>
                <w:rFonts w:ascii="Calibri" w:hAnsi="Calibri" w:cs="Calibri"/>
                <w:sz w:val="22"/>
              </w:rPr>
              <w:t>1</w:t>
            </w:r>
            <w:r w:rsidR="00C02D97" w:rsidRPr="001A6219">
              <w:rPr>
                <w:rFonts w:ascii="Calibri" w:hAnsi="Calibri" w:cs="Calibri"/>
                <w:sz w:val="22"/>
              </w:rPr>
              <w:t>0</w:t>
            </w:r>
          </w:p>
        </w:tc>
        <w:tc>
          <w:tcPr>
            <w:tcW w:w="1077" w:type="dxa"/>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15</w:t>
            </w:r>
          </w:p>
        </w:tc>
        <w:tc>
          <w:tcPr>
            <w:tcW w:w="1077" w:type="dxa"/>
            <w:shd w:val="clear" w:color="auto" w:fill="auto"/>
            <w:vAlign w:val="center"/>
          </w:tcPr>
          <w:p w:rsidR="00901019" w:rsidRPr="001A6219" w:rsidRDefault="00C02D97">
            <w:pPr>
              <w:spacing w:after="120"/>
              <w:jc w:val="center"/>
              <w:rPr>
                <w:rFonts w:ascii="Calibri" w:hAnsi="Calibri" w:cs="Calibri"/>
                <w:sz w:val="22"/>
              </w:rPr>
            </w:pPr>
            <w:r w:rsidRPr="001A6219">
              <w:rPr>
                <w:rFonts w:ascii="Calibri" w:hAnsi="Calibri" w:cs="Calibri"/>
                <w:sz w:val="22"/>
              </w:rPr>
              <w:t>130</w:t>
            </w:r>
          </w:p>
        </w:tc>
        <w:tc>
          <w:tcPr>
            <w:tcW w:w="1077" w:type="dxa"/>
            <w:tcBorders>
              <w:right w:val="single" w:sz="4" w:space="0" w:color="auto"/>
            </w:tcBorders>
            <w:shd w:val="clear" w:color="auto" w:fill="auto"/>
            <w:vAlign w:val="center"/>
          </w:tcPr>
          <w:p w:rsidR="00901019" w:rsidRPr="001A6219" w:rsidRDefault="00C02D97">
            <w:pPr>
              <w:spacing w:after="120"/>
              <w:jc w:val="center"/>
              <w:rPr>
                <w:rFonts w:ascii="Calibri" w:hAnsi="Calibri" w:cs="Calibri"/>
                <w:sz w:val="22"/>
              </w:rPr>
            </w:pPr>
            <w:r w:rsidRPr="001A6219">
              <w:rPr>
                <w:rFonts w:ascii="Calibri" w:hAnsi="Calibri" w:cs="Calibri"/>
                <w:sz w:val="22"/>
              </w:rPr>
              <w:t>70</w:t>
            </w:r>
          </w:p>
        </w:tc>
        <w:tc>
          <w:tcPr>
            <w:tcW w:w="1077" w:type="dxa"/>
            <w:tcBorders>
              <w:left w:val="single" w:sz="4" w:space="0" w:color="auto"/>
              <w:right w:val="doub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200</w:t>
            </w:r>
          </w:p>
        </w:tc>
        <w:tc>
          <w:tcPr>
            <w:tcW w:w="612" w:type="dxa"/>
            <w:tcBorders>
              <w:left w:val="double" w:sz="4" w:space="0" w:color="auto"/>
              <w:right w:val="single" w:sz="4" w:space="0" w:color="auto"/>
            </w:tcBorders>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80</w:t>
            </w:r>
          </w:p>
        </w:tc>
        <w:tc>
          <w:tcPr>
            <w:tcW w:w="708" w:type="dxa"/>
            <w:tcBorders>
              <w:left w:val="sing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20</w:t>
            </w:r>
          </w:p>
        </w:tc>
        <w:tc>
          <w:tcPr>
            <w:tcW w:w="709" w:type="dxa"/>
            <w:tcBorders>
              <w:right w:val="doub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0</w:t>
            </w:r>
          </w:p>
        </w:tc>
      </w:tr>
      <w:tr w:rsidR="001A6219" w:rsidRPr="001A6219" w:rsidTr="007A0D98">
        <w:tc>
          <w:tcPr>
            <w:tcW w:w="1101" w:type="dxa"/>
            <w:gridSpan w:val="2"/>
            <w:tcBorders>
              <w:left w:val="double" w:sz="4" w:space="0" w:color="auto"/>
              <w:bottom w:val="single" w:sz="4" w:space="0" w:color="auto"/>
              <w:right w:val="double" w:sz="4" w:space="0" w:color="auto"/>
            </w:tcBorders>
            <w:vAlign w:val="center"/>
          </w:tcPr>
          <w:p w:rsidR="002562D2" w:rsidRPr="001A6219" w:rsidRDefault="00690332" w:rsidP="00B7078F">
            <w:pPr>
              <w:rPr>
                <w:rFonts w:ascii="Calibri" w:hAnsi="Calibri" w:cs="Calibri"/>
                <w:sz w:val="20"/>
              </w:rPr>
            </w:pPr>
            <w:r w:rsidRPr="001A6219">
              <w:rPr>
                <w:rFonts w:ascii="Calibri" w:hAnsi="Calibri" w:cs="Calibri"/>
                <w:sz w:val="20"/>
              </w:rPr>
              <w:t>M1X8514</w:t>
            </w:r>
          </w:p>
        </w:tc>
        <w:tc>
          <w:tcPr>
            <w:tcW w:w="900" w:type="dxa"/>
            <w:tcBorders>
              <w:left w:val="double" w:sz="4" w:space="0" w:color="auto"/>
              <w:bottom w:val="single" w:sz="4" w:space="0" w:color="auto"/>
              <w:right w:val="double" w:sz="4" w:space="0" w:color="auto"/>
            </w:tcBorders>
            <w:vAlign w:val="center"/>
          </w:tcPr>
          <w:p w:rsidR="002562D2" w:rsidRPr="001A6219" w:rsidRDefault="00690332" w:rsidP="00B7078F">
            <w:pPr>
              <w:spacing w:after="120"/>
              <w:jc w:val="center"/>
              <w:rPr>
                <w:rFonts w:ascii="Calibri" w:hAnsi="Calibri" w:cs="Calibri"/>
                <w:sz w:val="22"/>
              </w:rPr>
            </w:pPr>
            <w:r w:rsidRPr="001A6219">
              <w:rPr>
                <w:rFonts w:ascii="Calibri" w:hAnsi="Calibri" w:cs="Calibri"/>
                <w:sz w:val="22"/>
              </w:rPr>
              <w:t>20</w:t>
            </w:r>
          </w:p>
        </w:tc>
        <w:tc>
          <w:tcPr>
            <w:tcW w:w="4500" w:type="dxa"/>
            <w:tcBorders>
              <w:left w:val="double" w:sz="4" w:space="0" w:color="auto"/>
              <w:bottom w:val="single" w:sz="4" w:space="0" w:color="auto"/>
              <w:right w:val="double" w:sz="4" w:space="0" w:color="auto"/>
            </w:tcBorders>
            <w:vAlign w:val="center"/>
          </w:tcPr>
          <w:p w:rsidR="002562D2" w:rsidRPr="001A6219" w:rsidRDefault="00690332" w:rsidP="00B7078F">
            <w:pPr>
              <w:spacing w:after="120"/>
              <w:jc w:val="both"/>
              <w:rPr>
                <w:rFonts w:ascii="Calibri" w:hAnsi="Calibri" w:cs="Calibri"/>
                <w:sz w:val="22"/>
              </w:rPr>
            </w:pPr>
            <w:r w:rsidRPr="001A6219">
              <w:rPr>
                <w:rFonts w:ascii="Calibri" w:hAnsi="Calibri" w:cs="Calibri"/>
                <w:sz w:val="22"/>
              </w:rPr>
              <w:t>Mathematics</w:t>
            </w:r>
          </w:p>
        </w:tc>
        <w:tc>
          <w:tcPr>
            <w:tcW w:w="1077" w:type="dxa"/>
            <w:tcBorders>
              <w:left w:val="double" w:sz="4" w:space="0" w:color="auto"/>
              <w:bottom w:val="single" w:sz="4" w:space="0" w:color="auto"/>
            </w:tcBorders>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5</w:t>
            </w:r>
            <w:r w:rsidR="00C02D97" w:rsidRPr="001A6219">
              <w:rPr>
                <w:rFonts w:ascii="Calibri" w:hAnsi="Calibri" w:cs="Calibri"/>
                <w:sz w:val="22"/>
              </w:rPr>
              <w:t>0</w:t>
            </w:r>
          </w:p>
        </w:tc>
        <w:tc>
          <w:tcPr>
            <w:tcW w:w="1077" w:type="dxa"/>
            <w:tcBorders>
              <w:bottom w:val="sing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20</w:t>
            </w:r>
          </w:p>
        </w:tc>
        <w:tc>
          <w:tcPr>
            <w:tcW w:w="1077" w:type="dxa"/>
            <w:tcBorders>
              <w:bottom w:val="sing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w:t>
            </w:r>
          </w:p>
        </w:tc>
        <w:tc>
          <w:tcPr>
            <w:tcW w:w="1077" w:type="dxa"/>
            <w:tcBorders>
              <w:bottom w:val="single" w:sz="4" w:space="0" w:color="auto"/>
            </w:tcBorders>
            <w:shd w:val="clear" w:color="auto" w:fill="auto"/>
            <w:vAlign w:val="center"/>
          </w:tcPr>
          <w:p w:rsidR="00901019" w:rsidRPr="001A6219" w:rsidRDefault="00C02D97">
            <w:pPr>
              <w:spacing w:after="120"/>
              <w:jc w:val="center"/>
              <w:rPr>
                <w:rFonts w:ascii="Calibri" w:hAnsi="Calibri" w:cs="Calibri"/>
                <w:sz w:val="22"/>
              </w:rPr>
            </w:pPr>
            <w:r w:rsidRPr="001A6219">
              <w:rPr>
                <w:rFonts w:ascii="Calibri" w:hAnsi="Calibri" w:cs="Calibri"/>
                <w:sz w:val="22"/>
              </w:rPr>
              <w:t>130</w:t>
            </w:r>
          </w:p>
        </w:tc>
        <w:tc>
          <w:tcPr>
            <w:tcW w:w="1077" w:type="dxa"/>
            <w:tcBorders>
              <w:bottom w:val="single" w:sz="4" w:space="0" w:color="auto"/>
              <w:right w:val="single" w:sz="4" w:space="0" w:color="auto"/>
            </w:tcBorders>
            <w:shd w:val="clear" w:color="auto" w:fill="auto"/>
            <w:vAlign w:val="center"/>
          </w:tcPr>
          <w:p w:rsidR="00901019" w:rsidRPr="001A6219" w:rsidRDefault="00C02D97">
            <w:pPr>
              <w:spacing w:after="120"/>
              <w:jc w:val="center"/>
              <w:rPr>
                <w:rFonts w:ascii="Calibri" w:hAnsi="Calibri" w:cs="Calibri"/>
                <w:sz w:val="22"/>
              </w:rPr>
            </w:pPr>
            <w:r w:rsidRPr="001A6219">
              <w:rPr>
                <w:rFonts w:ascii="Calibri" w:hAnsi="Calibri" w:cs="Calibri"/>
                <w:sz w:val="22"/>
              </w:rPr>
              <w:t>70</w:t>
            </w:r>
          </w:p>
        </w:tc>
        <w:tc>
          <w:tcPr>
            <w:tcW w:w="1077" w:type="dxa"/>
            <w:tcBorders>
              <w:left w:val="single" w:sz="4" w:space="0" w:color="auto"/>
              <w:bottom w:val="single" w:sz="4" w:space="0" w:color="auto"/>
              <w:right w:val="doub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200</w:t>
            </w:r>
          </w:p>
        </w:tc>
        <w:tc>
          <w:tcPr>
            <w:tcW w:w="612" w:type="dxa"/>
            <w:tcBorders>
              <w:left w:val="double" w:sz="4" w:space="0" w:color="auto"/>
              <w:bottom w:val="single" w:sz="4" w:space="0" w:color="auto"/>
              <w:right w:val="single" w:sz="4" w:space="0" w:color="auto"/>
            </w:tcBorders>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0</w:t>
            </w:r>
          </w:p>
        </w:tc>
        <w:tc>
          <w:tcPr>
            <w:tcW w:w="708" w:type="dxa"/>
            <w:tcBorders>
              <w:left w:val="single" w:sz="4" w:space="0" w:color="auto"/>
              <w:bottom w:val="sing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0</w:t>
            </w:r>
          </w:p>
        </w:tc>
        <w:tc>
          <w:tcPr>
            <w:tcW w:w="709" w:type="dxa"/>
            <w:tcBorders>
              <w:bottom w:val="single" w:sz="4" w:space="0" w:color="auto"/>
              <w:right w:val="doub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100</w:t>
            </w:r>
          </w:p>
        </w:tc>
      </w:tr>
      <w:tr w:rsidR="001A6219" w:rsidRPr="001A6219" w:rsidTr="007A0D98">
        <w:tc>
          <w:tcPr>
            <w:tcW w:w="1101" w:type="dxa"/>
            <w:gridSpan w:val="2"/>
            <w:tcBorders>
              <w:left w:val="double" w:sz="4" w:space="0" w:color="auto"/>
              <w:bottom w:val="single" w:sz="4" w:space="0" w:color="auto"/>
              <w:right w:val="double" w:sz="4" w:space="0" w:color="auto"/>
            </w:tcBorders>
            <w:vAlign w:val="center"/>
          </w:tcPr>
          <w:p w:rsidR="002562D2" w:rsidRPr="001A6219" w:rsidRDefault="00306D84" w:rsidP="00B7078F">
            <w:pPr>
              <w:rPr>
                <w:rFonts w:ascii="Calibri" w:hAnsi="Calibri" w:cs="Calibri"/>
                <w:sz w:val="20"/>
              </w:rPr>
            </w:pPr>
            <w:r>
              <w:rPr>
                <w:rFonts w:ascii="Calibri" w:hAnsi="Calibri" w:cs="Calibri"/>
                <w:sz w:val="20"/>
              </w:rPr>
              <w:t>M4X01020</w:t>
            </w:r>
          </w:p>
        </w:tc>
        <w:tc>
          <w:tcPr>
            <w:tcW w:w="900" w:type="dxa"/>
            <w:tcBorders>
              <w:left w:val="double" w:sz="4" w:space="0" w:color="auto"/>
              <w:bottom w:val="single" w:sz="4" w:space="0" w:color="auto"/>
              <w:right w:val="double" w:sz="4" w:space="0" w:color="auto"/>
            </w:tcBorders>
            <w:vAlign w:val="center"/>
          </w:tcPr>
          <w:p w:rsidR="002562D2" w:rsidRPr="001A6219" w:rsidRDefault="00690332" w:rsidP="00B7078F">
            <w:pPr>
              <w:spacing w:after="120"/>
              <w:jc w:val="center"/>
              <w:rPr>
                <w:rFonts w:ascii="Calibri" w:hAnsi="Calibri" w:cs="Calibri"/>
                <w:sz w:val="22"/>
              </w:rPr>
            </w:pPr>
            <w:r w:rsidRPr="001A6219">
              <w:rPr>
                <w:rFonts w:ascii="Calibri" w:hAnsi="Calibri" w:cs="Calibri"/>
                <w:sz w:val="22"/>
              </w:rPr>
              <w:t>20</w:t>
            </w:r>
          </w:p>
        </w:tc>
        <w:tc>
          <w:tcPr>
            <w:tcW w:w="4500" w:type="dxa"/>
            <w:tcBorders>
              <w:left w:val="double" w:sz="4" w:space="0" w:color="auto"/>
              <w:bottom w:val="single" w:sz="4" w:space="0" w:color="auto"/>
              <w:right w:val="double" w:sz="4" w:space="0" w:color="auto"/>
            </w:tcBorders>
            <w:vAlign w:val="center"/>
          </w:tcPr>
          <w:p w:rsidR="002562D2" w:rsidRPr="001A6219" w:rsidRDefault="00690332" w:rsidP="00B7078F">
            <w:pPr>
              <w:spacing w:after="120"/>
              <w:jc w:val="both"/>
              <w:rPr>
                <w:rFonts w:ascii="Calibri" w:hAnsi="Calibri" w:cs="Calibri"/>
                <w:sz w:val="22"/>
              </w:rPr>
            </w:pPr>
            <w:r w:rsidRPr="001A6219">
              <w:rPr>
                <w:rFonts w:ascii="Calibri" w:hAnsi="Calibri" w:cs="Calibri"/>
                <w:sz w:val="22"/>
              </w:rPr>
              <w:t>Study and Workshop Skills</w:t>
            </w:r>
          </w:p>
        </w:tc>
        <w:tc>
          <w:tcPr>
            <w:tcW w:w="1077" w:type="dxa"/>
            <w:tcBorders>
              <w:left w:val="double" w:sz="4" w:space="0" w:color="auto"/>
              <w:bottom w:val="single" w:sz="4" w:space="0" w:color="auto"/>
            </w:tcBorders>
            <w:vAlign w:val="center"/>
          </w:tcPr>
          <w:p w:rsidR="00901019" w:rsidRPr="001A6219" w:rsidRDefault="00C02D97">
            <w:pPr>
              <w:spacing w:after="120"/>
              <w:jc w:val="center"/>
              <w:rPr>
                <w:rFonts w:ascii="Calibri" w:hAnsi="Calibri" w:cs="Calibri"/>
                <w:sz w:val="22"/>
              </w:rPr>
            </w:pPr>
            <w:r w:rsidRPr="001A6219">
              <w:rPr>
                <w:rFonts w:ascii="Calibri" w:hAnsi="Calibri" w:cs="Calibri"/>
                <w:sz w:val="22"/>
              </w:rPr>
              <w:t>3</w:t>
            </w:r>
            <w:r w:rsidR="00690332" w:rsidRPr="001A6219">
              <w:rPr>
                <w:rFonts w:ascii="Calibri" w:hAnsi="Calibri" w:cs="Calibri"/>
                <w:sz w:val="22"/>
              </w:rPr>
              <w:t>0</w:t>
            </w:r>
          </w:p>
        </w:tc>
        <w:tc>
          <w:tcPr>
            <w:tcW w:w="1077" w:type="dxa"/>
            <w:tcBorders>
              <w:bottom w:val="single" w:sz="4" w:space="0" w:color="auto"/>
            </w:tcBorders>
            <w:shd w:val="clear" w:color="auto" w:fill="auto"/>
            <w:vAlign w:val="center"/>
          </w:tcPr>
          <w:p w:rsidR="00901019" w:rsidRPr="001A6219" w:rsidRDefault="00C02D97">
            <w:pPr>
              <w:spacing w:after="120"/>
              <w:jc w:val="center"/>
              <w:rPr>
                <w:rFonts w:ascii="Calibri" w:hAnsi="Calibri" w:cs="Calibri"/>
                <w:sz w:val="22"/>
              </w:rPr>
            </w:pPr>
            <w:r w:rsidRPr="001A6219">
              <w:rPr>
                <w:rFonts w:ascii="Calibri" w:hAnsi="Calibri" w:cs="Calibri"/>
                <w:sz w:val="22"/>
              </w:rPr>
              <w:t>20</w:t>
            </w:r>
          </w:p>
        </w:tc>
        <w:tc>
          <w:tcPr>
            <w:tcW w:w="1077" w:type="dxa"/>
            <w:tcBorders>
              <w:bottom w:val="single" w:sz="4" w:space="0" w:color="auto"/>
            </w:tcBorders>
            <w:shd w:val="clear" w:color="auto" w:fill="auto"/>
            <w:vAlign w:val="center"/>
          </w:tcPr>
          <w:p w:rsidR="00901019" w:rsidRPr="001A6219" w:rsidRDefault="00C02D97">
            <w:pPr>
              <w:spacing w:after="120"/>
              <w:jc w:val="center"/>
              <w:rPr>
                <w:rFonts w:ascii="Calibri" w:hAnsi="Calibri" w:cs="Calibri"/>
                <w:sz w:val="22"/>
              </w:rPr>
            </w:pPr>
            <w:r w:rsidRPr="001A6219">
              <w:rPr>
                <w:rFonts w:ascii="Calibri" w:hAnsi="Calibri" w:cs="Calibri"/>
                <w:sz w:val="22"/>
              </w:rPr>
              <w:t>20</w:t>
            </w:r>
          </w:p>
        </w:tc>
        <w:tc>
          <w:tcPr>
            <w:tcW w:w="1077" w:type="dxa"/>
            <w:tcBorders>
              <w:bottom w:val="single" w:sz="4" w:space="0" w:color="auto"/>
            </w:tcBorders>
            <w:shd w:val="clear" w:color="auto" w:fill="auto"/>
            <w:vAlign w:val="center"/>
          </w:tcPr>
          <w:p w:rsidR="00901019" w:rsidRPr="001A6219" w:rsidRDefault="00C02D97">
            <w:pPr>
              <w:spacing w:after="120"/>
              <w:jc w:val="center"/>
              <w:rPr>
                <w:rFonts w:ascii="Calibri" w:hAnsi="Calibri" w:cs="Calibri"/>
                <w:sz w:val="22"/>
              </w:rPr>
            </w:pPr>
            <w:r w:rsidRPr="001A6219">
              <w:rPr>
                <w:rFonts w:ascii="Calibri" w:hAnsi="Calibri" w:cs="Calibri"/>
                <w:sz w:val="22"/>
              </w:rPr>
              <w:t>130</w:t>
            </w:r>
          </w:p>
        </w:tc>
        <w:tc>
          <w:tcPr>
            <w:tcW w:w="1077" w:type="dxa"/>
            <w:tcBorders>
              <w:bottom w:val="single" w:sz="4" w:space="0" w:color="auto"/>
              <w:right w:val="single" w:sz="4" w:space="0" w:color="auto"/>
            </w:tcBorders>
            <w:shd w:val="clear" w:color="auto" w:fill="auto"/>
            <w:vAlign w:val="center"/>
          </w:tcPr>
          <w:p w:rsidR="00901019" w:rsidRPr="001A6219" w:rsidRDefault="00C02D97">
            <w:pPr>
              <w:spacing w:after="120"/>
              <w:jc w:val="center"/>
              <w:rPr>
                <w:rFonts w:ascii="Calibri" w:hAnsi="Calibri" w:cs="Calibri"/>
                <w:sz w:val="22"/>
              </w:rPr>
            </w:pPr>
            <w:r w:rsidRPr="001A6219">
              <w:rPr>
                <w:rFonts w:ascii="Calibri" w:hAnsi="Calibri" w:cs="Calibri"/>
                <w:sz w:val="22"/>
              </w:rPr>
              <w:t>70</w:t>
            </w:r>
          </w:p>
        </w:tc>
        <w:tc>
          <w:tcPr>
            <w:tcW w:w="1077" w:type="dxa"/>
            <w:tcBorders>
              <w:left w:val="single" w:sz="4" w:space="0" w:color="auto"/>
              <w:bottom w:val="single" w:sz="4" w:space="0" w:color="auto"/>
              <w:right w:val="doub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200</w:t>
            </w:r>
          </w:p>
        </w:tc>
        <w:tc>
          <w:tcPr>
            <w:tcW w:w="612" w:type="dxa"/>
            <w:tcBorders>
              <w:left w:val="double" w:sz="4" w:space="0" w:color="auto"/>
              <w:bottom w:val="single" w:sz="4" w:space="0" w:color="auto"/>
              <w:right w:val="single" w:sz="4" w:space="0" w:color="auto"/>
            </w:tcBorders>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50</w:t>
            </w:r>
          </w:p>
        </w:tc>
        <w:tc>
          <w:tcPr>
            <w:tcW w:w="708" w:type="dxa"/>
            <w:tcBorders>
              <w:left w:val="single" w:sz="4" w:space="0" w:color="auto"/>
              <w:bottom w:val="sing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50</w:t>
            </w:r>
          </w:p>
        </w:tc>
        <w:tc>
          <w:tcPr>
            <w:tcW w:w="709" w:type="dxa"/>
            <w:tcBorders>
              <w:bottom w:val="single" w:sz="4" w:space="0" w:color="auto"/>
              <w:right w:val="double" w:sz="4" w:space="0" w:color="auto"/>
            </w:tcBorders>
            <w:shd w:val="clear" w:color="auto" w:fill="auto"/>
            <w:vAlign w:val="center"/>
          </w:tcPr>
          <w:p w:rsidR="00690332" w:rsidRPr="001A6219" w:rsidRDefault="00690332" w:rsidP="007A0D98">
            <w:pPr>
              <w:jc w:val="center"/>
            </w:pPr>
            <w:r w:rsidRPr="001A6219">
              <w:rPr>
                <w:sz w:val="22"/>
              </w:rPr>
              <w:t>0</w:t>
            </w:r>
          </w:p>
        </w:tc>
      </w:tr>
      <w:tr w:rsidR="001A6219" w:rsidRPr="001A6219" w:rsidTr="007A0D98">
        <w:tc>
          <w:tcPr>
            <w:tcW w:w="14992" w:type="dxa"/>
            <w:gridSpan w:val="13"/>
            <w:tcBorders>
              <w:top w:val="double" w:sz="4" w:space="0" w:color="auto"/>
              <w:left w:val="double" w:sz="4" w:space="0" w:color="auto"/>
              <w:bottom w:val="double" w:sz="4" w:space="0" w:color="auto"/>
              <w:right w:val="double" w:sz="4" w:space="0" w:color="auto"/>
            </w:tcBorders>
            <w:shd w:val="clear" w:color="auto" w:fill="D9D9D9" w:themeFill="background1" w:themeFillShade="D9"/>
            <w:vAlign w:val="center"/>
          </w:tcPr>
          <w:p w:rsidR="00901019" w:rsidRPr="001A6219" w:rsidRDefault="00690332">
            <w:pPr>
              <w:rPr>
                <w:rFonts w:ascii="Calibri" w:hAnsi="Calibri" w:cs="Calibri"/>
                <w:b/>
                <w:sz w:val="20"/>
              </w:rPr>
            </w:pPr>
            <w:r w:rsidRPr="001A6219">
              <w:rPr>
                <w:rFonts w:ascii="Calibri" w:hAnsi="Calibri" w:cs="Calibri"/>
                <w:b/>
                <w:sz w:val="22"/>
              </w:rPr>
              <w:t>LEVEL 5</w:t>
            </w:r>
          </w:p>
        </w:tc>
      </w:tr>
      <w:tr w:rsidR="001A6219" w:rsidRPr="001A6219" w:rsidTr="007A0D98">
        <w:tc>
          <w:tcPr>
            <w:tcW w:w="1101" w:type="dxa"/>
            <w:gridSpan w:val="2"/>
            <w:tcBorders>
              <w:left w:val="double" w:sz="4" w:space="0" w:color="auto"/>
              <w:right w:val="double" w:sz="4" w:space="0" w:color="auto"/>
            </w:tcBorders>
            <w:vAlign w:val="center"/>
          </w:tcPr>
          <w:p w:rsidR="002562D2" w:rsidRPr="001A6219" w:rsidRDefault="00A803B3" w:rsidP="00A803B3">
            <w:pPr>
              <w:rPr>
                <w:rFonts w:ascii="Calibri" w:hAnsi="Calibri" w:cs="Calibri"/>
                <w:sz w:val="20"/>
              </w:rPr>
            </w:pPr>
            <w:r>
              <w:rPr>
                <w:rFonts w:ascii="Calibri" w:hAnsi="Calibri" w:cs="Calibri"/>
                <w:sz w:val="20"/>
              </w:rPr>
              <w:t>M5</w:t>
            </w:r>
            <w:r w:rsidR="00690332" w:rsidRPr="001A6219">
              <w:rPr>
                <w:rFonts w:ascii="Calibri" w:hAnsi="Calibri" w:cs="Calibri"/>
                <w:sz w:val="20"/>
              </w:rPr>
              <w:t>X</w:t>
            </w:r>
            <w:r>
              <w:rPr>
                <w:rFonts w:ascii="Calibri" w:hAnsi="Calibri" w:cs="Calibri"/>
                <w:sz w:val="20"/>
              </w:rPr>
              <w:t>01136</w:t>
            </w:r>
          </w:p>
        </w:tc>
        <w:tc>
          <w:tcPr>
            <w:tcW w:w="900" w:type="dxa"/>
            <w:tcBorders>
              <w:left w:val="double" w:sz="4" w:space="0" w:color="auto"/>
              <w:right w:val="double" w:sz="4" w:space="0" w:color="auto"/>
            </w:tcBorders>
            <w:vAlign w:val="center"/>
          </w:tcPr>
          <w:p w:rsidR="002562D2" w:rsidRPr="001A6219" w:rsidRDefault="00690332" w:rsidP="00B7078F">
            <w:pPr>
              <w:spacing w:after="120"/>
              <w:jc w:val="center"/>
              <w:rPr>
                <w:rFonts w:ascii="Calibri" w:hAnsi="Calibri" w:cs="Calibri"/>
                <w:sz w:val="22"/>
              </w:rPr>
            </w:pPr>
            <w:r w:rsidRPr="001A6219">
              <w:rPr>
                <w:rFonts w:ascii="Calibri" w:hAnsi="Calibri" w:cs="Calibri"/>
                <w:sz w:val="22"/>
              </w:rPr>
              <w:t>20</w:t>
            </w:r>
          </w:p>
        </w:tc>
        <w:tc>
          <w:tcPr>
            <w:tcW w:w="4500" w:type="dxa"/>
            <w:tcBorders>
              <w:left w:val="double" w:sz="4" w:space="0" w:color="auto"/>
              <w:right w:val="double" w:sz="4" w:space="0" w:color="auto"/>
            </w:tcBorders>
            <w:shd w:val="clear" w:color="auto" w:fill="auto"/>
            <w:vAlign w:val="center"/>
          </w:tcPr>
          <w:p w:rsidR="002562D2" w:rsidRPr="001A6219" w:rsidRDefault="00690332" w:rsidP="00B7078F">
            <w:pPr>
              <w:spacing w:after="120"/>
              <w:jc w:val="both"/>
              <w:rPr>
                <w:rFonts w:ascii="Calibri" w:hAnsi="Calibri" w:cs="Calibri"/>
                <w:sz w:val="22"/>
              </w:rPr>
            </w:pPr>
            <w:r w:rsidRPr="001A6219">
              <w:rPr>
                <w:rFonts w:ascii="Calibri" w:hAnsi="Calibri" w:cs="Calibri"/>
                <w:sz w:val="22"/>
              </w:rPr>
              <w:t xml:space="preserve">Circuit Design and Analysis </w:t>
            </w:r>
          </w:p>
        </w:tc>
        <w:tc>
          <w:tcPr>
            <w:tcW w:w="1077" w:type="dxa"/>
            <w:tcBorders>
              <w:left w:val="doub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40</w:t>
            </w:r>
          </w:p>
        </w:tc>
        <w:tc>
          <w:tcPr>
            <w:tcW w:w="1077" w:type="dxa"/>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10</w:t>
            </w:r>
          </w:p>
        </w:tc>
        <w:tc>
          <w:tcPr>
            <w:tcW w:w="1077" w:type="dxa"/>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10</w:t>
            </w:r>
          </w:p>
        </w:tc>
        <w:tc>
          <w:tcPr>
            <w:tcW w:w="1077" w:type="dxa"/>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110</w:t>
            </w:r>
          </w:p>
        </w:tc>
        <w:tc>
          <w:tcPr>
            <w:tcW w:w="1077" w:type="dxa"/>
            <w:tcBorders>
              <w:right w:val="sing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90</w:t>
            </w:r>
          </w:p>
        </w:tc>
        <w:tc>
          <w:tcPr>
            <w:tcW w:w="1077" w:type="dxa"/>
            <w:tcBorders>
              <w:left w:val="single" w:sz="4" w:space="0" w:color="auto"/>
              <w:right w:val="doub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200</w:t>
            </w:r>
          </w:p>
        </w:tc>
        <w:tc>
          <w:tcPr>
            <w:tcW w:w="612" w:type="dxa"/>
            <w:tcBorders>
              <w:left w:val="double" w:sz="4" w:space="0" w:color="auto"/>
              <w:right w:val="single" w:sz="4" w:space="0" w:color="auto"/>
            </w:tcBorders>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20</w:t>
            </w:r>
          </w:p>
        </w:tc>
        <w:tc>
          <w:tcPr>
            <w:tcW w:w="708" w:type="dxa"/>
            <w:tcBorders>
              <w:left w:val="sing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0</w:t>
            </w:r>
          </w:p>
        </w:tc>
        <w:tc>
          <w:tcPr>
            <w:tcW w:w="709" w:type="dxa"/>
            <w:tcBorders>
              <w:right w:val="doub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80</w:t>
            </w:r>
          </w:p>
        </w:tc>
      </w:tr>
      <w:tr w:rsidR="001A6219" w:rsidRPr="001A6219" w:rsidTr="007A0D98">
        <w:tc>
          <w:tcPr>
            <w:tcW w:w="1101" w:type="dxa"/>
            <w:gridSpan w:val="2"/>
            <w:tcBorders>
              <w:left w:val="double" w:sz="4" w:space="0" w:color="auto"/>
              <w:right w:val="double" w:sz="4" w:space="0" w:color="auto"/>
            </w:tcBorders>
            <w:vAlign w:val="center"/>
          </w:tcPr>
          <w:p w:rsidR="002562D2" w:rsidRPr="001A6219" w:rsidRDefault="00690332" w:rsidP="00B7078F">
            <w:pPr>
              <w:rPr>
                <w:rFonts w:ascii="Calibri" w:hAnsi="Calibri" w:cs="Calibri"/>
                <w:sz w:val="20"/>
              </w:rPr>
            </w:pPr>
            <w:r w:rsidRPr="001A6219">
              <w:rPr>
                <w:rFonts w:ascii="Calibri" w:hAnsi="Calibri" w:cs="Calibri"/>
                <w:sz w:val="20"/>
              </w:rPr>
              <w:t>M2X8518</w:t>
            </w:r>
          </w:p>
        </w:tc>
        <w:tc>
          <w:tcPr>
            <w:tcW w:w="900" w:type="dxa"/>
            <w:tcBorders>
              <w:left w:val="double" w:sz="4" w:space="0" w:color="auto"/>
              <w:right w:val="double" w:sz="4" w:space="0" w:color="auto"/>
            </w:tcBorders>
            <w:vAlign w:val="center"/>
          </w:tcPr>
          <w:p w:rsidR="002562D2" w:rsidRPr="001A6219" w:rsidRDefault="00690332" w:rsidP="00B7078F">
            <w:pPr>
              <w:spacing w:after="120"/>
              <w:jc w:val="center"/>
              <w:rPr>
                <w:rFonts w:ascii="Calibri" w:hAnsi="Calibri" w:cs="Calibri"/>
                <w:sz w:val="22"/>
              </w:rPr>
            </w:pPr>
            <w:r w:rsidRPr="001A6219">
              <w:rPr>
                <w:rFonts w:ascii="Calibri" w:hAnsi="Calibri" w:cs="Calibri"/>
                <w:sz w:val="22"/>
              </w:rPr>
              <w:t>20</w:t>
            </w:r>
          </w:p>
        </w:tc>
        <w:tc>
          <w:tcPr>
            <w:tcW w:w="4500" w:type="dxa"/>
            <w:tcBorders>
              <w:left w:val="double" w:sz="4" w:space="0" w:color="auto"/>
              <w:right w:val="double" w:sz="4" w:space="0" w:color="auto"/>
            </w:tcBorders>
            <w:vAlign w:val="center"/>
          </w:tcPr>
          <w:p w:rsidR="002562D2" w:rsidRPr="001A6219" w:rsidRDefault="00690332" w:rsidP="00B7078F">
            <w:pPr>
              <w:spacing w:after="120"/>
              <w:jc w:val="both"/>
              <w:rPr>
                <w:rFonts w:ascii="Calibri" w:hAnsi="Calibri" w:cs="Calibri"/>
                <w:sz w:val="22"/>
              </w:rPr>
            </w:pPr>
            <w:r w:rsidRPr="001A6219">
              <w:rPr>
                <w:rFonts w:ascii="Calibri" w:hAnsi="Calibri" w:cs="Calibri"/>
                <w:sz w:val="22"/>
              </w:rPr>
              <w:t>Digital Signal Processing and Communications</w:t>
            </w:r>
          </w:p>
        </w:tc>
        <w:tc>
          <w:tcPr>
            <w:tcW w:w="1077" w:type="dxa"/>
            <w:tcBorders>
              <w:left w:val="double" w:sz="4" w:space="0" w:color="auto"/>
            </w:tcBorders>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45</w:t>
            </w:r>
          </w:p>
        </w:tc>
        <w:tc>
          <w:tcPr>
            <w:tcW w:w="1077" w:type="dxa"/>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w:t>
            </w:r>
          </w:p>
        </w:tc>
        <w:tc>
          <w:tcPr>
            <w:tcW w:w="1077" w:type="dxa"/>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15</w:t>
            </w:r>
          </w:p>
        </w:tc>
        <w:tc>
          <w:tcPr>
            <w:tcW w:w="1077" w:type="dxa"/>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140</w:t>
            </w:r>
          </w:p>
        </w:tc>
        <w:tc>
          <w:tcPr>
            <w:tcW w:w="1077" w:type="dxa"/>
            <w:tcBorders>
              <w:right w:val="sing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60</w:t>
            </w:r>
          </w:p>
        </w:tc>
        <w:tc>
          <w:tcPr>
            <w:tcW w:w="1077" w:type="dxa"/>
            <w:tcBorders>
              <w:left w:val="single" w:sz="4" w:space="0" w:color="auto"/>
              <w:right w:val="doub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200</w:t>
            </w:r>
          </w:p>
        </w:tc>
        <w:tc>
          <w:tcPr>
            <w:tcW w:w="612" w:type="dxa"/>
            <w:tcBorders>
              <w:left w:val="double" w:sz="4" w:space="0" w:color="auto"/>
              <w:right w:val="single" w:sz="4" w:space="0" w:color="auto"/>
            </w:tcBorders>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0</w:t>
            </w:r>
          </w:p>
        </w:tc>
        <w:tc>
          <w:tcPr>
            <w:tcW w:w="708" w:type="dxa"/>
            <w:tcBorders>
              <w:left w:val="sing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40</w:t>
            </w:r>
          </w:p>
        </w:tc>
        <w:tc>
          <w:tcPr>
            <w:tcW w:w="709" w:type="dxa"/>
            <w:tcBorders>
              <w:right w:val="doub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60</w:t>
            </w:r>
          </w:p>
        </w:tc>
      </w:tr>
      <w:tr w:rsidR="001A6219" w:rsidRPr="001A6219" w:rsidTr="007A0D98">
        <w:tc>
          <w:tcPr>
            <w:tcW w:w="1101" w:type="dxa"/>
            <w:gridSpan w:val="2"/>
            <w:tcBorders>
              <w:left w:val="double" w:sz="4" w:space="0" w:color="auto"/>
              <w:right w:val="double" w:sz="4" w:space="0" w:color="auto"/>
            </w:tcBorders>
            <w:vAlign w:val="center"/>
          </w:tcPr>
          <w:p w:rsidR="002562D2" w:rsidRPr="001A6219" w:rsidRDefault="00A803B3" w:rsidP="00B7078F">
            <w:pPr>
              <w:rPr>
                <w:rFonts w:ascii="Calibri" w:hAnsi="Calibri" w:cs="Calibri"/>
                <w:sz w:val="20"/>
              </w:rPr>
            </w:pPr>
            <w:r>
              <w:rPr>
                <w:rFonts w:ascii="Calibri" w:hAnsi="Calibri" w:cs="Calibri"/>
                <w:sz w:val="20"/>
              </w:rPr>
              <w:t>M2X8520</w:t>
            </w:r>
          </w:p>
        </w:tc>
        <w:tc>
          <w:tcPr>
            <w:tcW w:w="900" w:type="dxa"/>
            <w:tcBorders>
              <w:left w:val="double" w:sz="4" w:space="0" w:color="auto"/>
              <w:right w:val="double" w:sz="4" w:space="0" w:color="auto"/>
            </w:tcBorders>
            <w:vAlign w:val="center"/>
          </w:tcPr>
          <w:p w:rsidR="002562D2" w:rsidRPr="001A6219" w:rsidRDefault="00690332" w:rsidP="00B7078F">
            <w:pPr>
              <w:spacing w:after="120"/>
              <w:jc w:val="center"/>
              <w:rPr>
                <w:rFonts w:ascii="Calibri" w:hAnsi="Calibri" w:cs="Calibri"/>
                <w:sz w:val="22"/>
              </w:rPr>
            </w:pPr>
            <w:r w:rsidRPr="001A6219">
              <w:rPr>
                <w:rFonts w:ascii="Calibri" w:hAnsi="Calibri" w:cs="Calibri"/>
                <w:sz w:val="22"/>
              </w:rPr>
              <w:t>20</w:t>
            </w:r>
          </w:p>
        </w:tc>
        <w:tc>
          <w:tcPr>
            <w:tcW w:w="4500" w:type="dxa"/>
            <w:tcBorders>
              <w:left w:val="double" w:sz="4" w:space="0" w:color="auto"/>
              <w:right w:val="double" w:sz="4" w:space="0" w:color="auto"/>
            </w:tcBorders>
            <w:vAlign w:val="center"/>
          </w:tcPr>
          <w:p w:rsidR="002562D2" w:rsidRPr="001A6219" w:rsidRDefault="00690332" w:rsidP="00B7078F">
            <w:pPr>
              <w:spacing w:after="120"/>
              <w:jc w:val="both"/>
              <w:rPr>
                <w:rFonts w:ascii="Calibri" w:hAnsi="Calibri" w:cs="Calibri"/>
                <w:sz w:val="22"/>
              </w:rPr>
            </w:pPr>
            <w:r w:rsidRPr="001A6219">
              <w:rPr>
                <w:rFonts w:ascii="Calibri" w:hAnsi="Calibri" w:cs="Calibri"/>
                <w:sz w:val="22"/>
              </w:rPr>
              <w:t>Group Project (BEng only)</w:t>
            </w:r>
          </w:p>
        </w:tc>
        <w:tc>
          <w:tcPr>
            <w:tcW w:w="1077" w:type="dxa"/>
            <w:tcBorders>
              <w:left w:val="double" w:sz="4" w:space="0" w:color="auto"/>
            </w:tcBorders>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6</w:t>
            </w:r>
          </w:p>
        </w:tc>
        <w:tc>
          <w:tcPr>
            <w:tcW w:w="1077" w:type="dxa"/>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w:t>
            </w:r>
          </w:p>
        </w:tc>
        <w:tc>
          <w:tcPr>
            <w:tcW w:w="1077" w:type="dxa"/>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84</w:t>
            </w:r>
          </w:p>
        </w:tc>
        <w:tc>
          <w:tcPr>
            <w:tcW w:w="1077" w:type="dxa"/>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110</w:t>
            </w:r>
          </w:p>
        </w:tc>
        <w:tc>
          <w:tcPr>
            <w:tcW w:w="1077" w:type="dxa"/>
            <w:tcBorders>
              <w:right w:val="sing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90</w:t>
            </w:r>
          </w:p>
        </w:tc>
        <w:tc>
          <w:tcPr>
            <w:tcW w:w="1077" w:type="dxa"/>
            <w:tcBorders>
              <w:left w:val="single" w:sz="4" w:space="0" w:color="auto"/>
              <w:right w:val="doub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200</w:t>
            </w:r>
          </w:p>
        </w:tc>
        <w:tc>
          <w:tcPr>
            <w:tcW w:w="612" w:type="dxa"/>
            <w:tcBorders>
              <w:left w:val="double" w:sz="4" w:space="0" w:color="auto"/>
              <w:right w:val="single" w:sz="4" w:space="0" w:color="auto"/>
            </w:tcBorders>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60</w:t>
            </w:r>
          </w:p>
        </w:tc>
        <w:tc>
          <w:tcPr>
            <w:tcW w:w="708" w:type="dxa"/>
            <w:tcBorders>
              <w:left w:val="sing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0</w:t>
            </w:r>
          </w:p>
        </w:tc>
        <w:tc>
          <w:tcPr>
            <w:tcW w:w="709" w:type="dxa"/>
            <w:tcBorders>
              <w:right w:val="doub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40</w:t>
            </w:r>
          </w:p>
        </w:tc>
      </w:tr>
      <w:tr w:rsidR="001A6219" w:rsidRPr="001A6219" w:rsidTr="007A0D98">
        <w:tc>
          <w:tcPr>
            <w:tcW w:w="1101" w:type="dxa"/>
            <w:gridSpan w:val="2"/>
            <w:tcBorders>
              <w:left w:val="double" w:sz="4" w:space="0" w:color="auto"/>
              <w:right w:val="double" w:sz="4" w:space="0" w:color="auto"/>
            </w:tcBorders>
            <w:vAlign w:val="center"/>
          </w:tcPr>
          <w:p w:rsidR="002562D2" w:rsidRPr="001A6219" w:rsidRDefault="00690332" w:rsidP="00B7078F">
            <w:pPr>
              <w:rPr>
                <w:rFonts w:ascii="Calibri" w:hAnsi="Calibri" w:cs="Calibri"/>
                <w:sz w:val="20"/>
              </w:rPr>
            </w:pPr>
            <w:r w:rsidRPr="001A6219">
              <w:rPr>
                <w:rFonts w:ascii="Calibri" w:hAnsi="Calibri" w:cs="Calibri"/>
                <w:sz w:val="20"/>
              </w:rPr>
              <w:t>M2X8522</w:t>
            </w:r>
          </w:p>
        </w:tc>
        <w:tc>
          <w:tcPr>
            <w:tcW w:w="900" w:type="dxa"/>
            <w:tcBorders>
              <w:left w:val="double" w:sz="4" w:space="0" w:color="auto"/>
              <w:right w:val="double" w:sz="4" w:space="0" w:color="auto"/>
            </w:tcBorders>
            <w:vAlign w:val="center"/>
          </w:tcPr>
          <w:p w:rsidR="002562D2" w:rsidRPr="001A6219" w:rsidRDefault="00690332" w:rsidP="00B7078F">
            <w:pPr>
              <w:spacing w:after="120"/>
              <w:jc w:val="center"/>
              <w:rPr>
                <w:rFonts w:ascii="Calibri" w:hAnsi="Calibri" w:cs="Calibri"/>
                <w:sz w:val="22"/>
              </w:rPr>
            </w:pPr>
            <w:r w:rsidRPr="001A6219">
              <w:rPr>
                <w:rFonts w:ascii="Calibri" w:hAnsi="Calibri" w:cs="Calibri"/>
                <w:sz w:val="22"/>
              </w:rPr>
              <w:t>20</w:t>
            </w:r>
          </w:p>
        </w:tc>
        <w:tc>
          <w:tcPr>
            <w:tcW w:w="4500" w:type="dxa"/>
            <w:tcBorders>
              <w:left w:val="double" w:sz="4" w:space="0" w:color="auto"/>
              <w:right w:val="double" w:sz="4" w:space="0" w:color="auto"/>
            </w:tcBorders>
            <w:vAlign w:val="center"/>
          </w:tcPr>
          <w:p w:rsidR="002562D2" w:rsidRPr="001A6219" w:rsidRDefault="00690332" w:rsidP="00B7078F">
            <w:pPr>
              <w:spacing w:after="120"/>
              <w:jc w:val="both"/>
              <w:rPr>
                <w:rFonts w:ascii="Calibri" w:hAnsi="Calibri" w:cs="Calibri"/>
                <w:sz w:val="22"/>
              </w:rPr>
            </w:pPr>
            <w:r w:rsidRPr="001A6219">
              <w:rPr>
                <w:rFonts w:ascii="Calibri" w:hAnsi="Calibri" w:cs="Calibri"/>
                <w:sz w:val="22"/>
              </w:rPr>
              <w:t>Network Operating Systems and Security</w:t>
            </w:r>
          </w:p>
        </w:tc>
        <w:tc>
          <w:tcPr>
            <w:tcW w:w="1077" w:type="dxa"/>
            <w:tcBorders>
              <w:left w:val="double" w:sz="4" w:space="0" w:color="auto"/>
            </w:tcBorders>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30</w:t>
            </w:r>
          </w:p>
        </w:tc>
        <w:tc>
          <w:tcPr>
            <w:tcW w:w="1077" w:type="dxa"/>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w:t>
            </w:r>
          </w:p>
        </w:tc>
        <w:tc>
          <w:tcPr>
            <w:tcW w:w="1077" w:type="dxa"/>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30</w:t>
            </w:r>
          </w:p>
        </w:tc>
        <w:tc>
          <w:tcPr>
            <w:tcW w:w="1077" w:type="dxa"/>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140</w:t>
            </w:r>
          </w:p>
        </w:tc>
        <w:tc>
          <w:tcPr>
            <w:tcW w:w="1077" w:type="dxa"/>
            <w:tcBorders>
              <w:right w:val="sing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60</w:t>
            </w:r>
          </w:p>
        </w:tc>
        <w:tc>
          <w:tcPr>
            <w:tcW w:w="1077" w:type="dxa"/>
            <w:tcBorders>
              <w:left w:val="single" w:sz="4" w:space="0" w:color="auto"/>
              <w:right w:val="doub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200</w:t>
            </w:r>
          </w:p>
        </w:tc>
        <w:tc>
          <w:tcPr>
            <w:tcW w:w="612" w:type="dxa"/>
            <w:tcBorders>
              <w:left w:val="double" w:sz="4" w:space="0" w:color="auto"/>
              <w:right w:val="single" w:sz="4" w:space="0" w:color="auto"/>
            </w:tcBorders>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0</w:t>
            </w:r>
          </w:p>
        </w:tc>
        <w:tc>
          <w:tcPr>
            <w:tcW w:w="708" w:type="dxa"/>
            <w:tcBorders>
              <w:left w:val="sing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100</w:t>
            </w:r>
          </w:p>
        </w:tc>
        <w:tc>
          <w:tcPr>
            <w:tcW w:w="709" w:type="dxa"/>
            <w:tcBorders>
              <w:right w:val="doub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0</w:t>
            </w:r>
          </w:p>
        </w:tc>
      </w:tr>
      <w:tr w:rsidR="001A6219" w:rsidRPr="001A6219" w:rsidTr="007A0D98">
        <w:tc>
          <w:tcPr>
            <w:tcW w:w="1101" w:type="dxa"/>
            <w:gridSpan w:val="2"/>
            <w:tcBorders>
              <w:left w:val="double" w:sz="4" w:space="0" w:color="auto"/>
              <w:right w:val="double" w:sz="4" w:space="0" w:color="auto"/>
            </w:tcBorders>
            <w:vAlign w:val="center"/>
          </w:tcPr>
          <w:p w:rsidR="002562D2" w:rsidRPr="001A6219" w:rsidRDefault="00690332" w:rsidP="00B7078F">
            <w:pPr>
              <w:rPr>
                <w:rFonts w:ascii="Calibri" w:hAnsi="Calibri" w:cs="Calibri"/>
                <w:sz w:val="20"/>
              </w:rPr>
            </w:pPr>
            <w:r w:rsidRPr="001A6219">
              <w:rPr>
                <w:rFonts w:ascii="Calibri" w:hAnsi="Calibri" w:cs="Calibri"/>
                <w:sz w:val="20"/>
              </w:rPr>
              <w:t>M2X8523</w:t>
            </w:r>
          </w:p>
        </w:tc>
        <w:tc>
          <w:tcPr>
            <w:tcW w:w="900" w:type="dxa"/>
            <w:tcBorders>
              <w:left w:val="double" w:sz="4" w:space="0" w:color="auto"/>
              <w:right w:val="double" w:sz="4" w:space="0" w:color="auto"/>
            </w:tcBorders>
            <w:vAlign w:val="center"/>
          </w:tcPr>
          <w:p w:rsidR="002562D2" w:rsidRPr="001A6219" w:rsidRDefault="00690332" w:rsidP="00B7078F">
            <w:pPr>
              <w:spacing w:after="120"/>
              <w:jc w:val="center"/>
              <w:rPr>
                <w:rFonts w:ascii="Calibri" w:hAnsi="Calibri" w:cs="Calibri"/>
                <w:sz w:val="22"/>
              </w:rPr>
            </w:pPr>
            <w:r w:rsidRPr="001A6219">
              <w:rPr>
                <w:rFonts w:ascii="Calibri" w:hAnsi="Calibri" w:cs="Calibri"/>
                <w:sz w:val="22"/>
              </w:rPr>
              <w:t>20</w:t>
            </w:r>
          </w:p>
        </w:tc>
        <w:tc>
          <w:tcPr>
            <w:tcW w:w="4500" w:type="dxa"/>
            <w:tcBorders>
              <w:left w:val="double" w:sz="4" w:space="0" w:color="auto"/>
              <w:right w:val="double" w:sz="4" w:space="0" w:color="auto"/>
            </w:tcBorders>
            <w:vAlign w:val="center"/>
          </w:tcPr>
          <w:p w:rsidR="002562D2" w:rsidRPr="001A6219" w:rsidRDefault="00690332" w:rsidP="00B7078F">
            <w:pPr>
              <w:spacing w:after="120"/>
              <w:jc w:val="both"/>
              <w:rPr>
                <w:rFonts w:ascii="Calibri" w:hAnsi="Calibri" w:cs="Calibri"/>
                <w:sz w:val="22"/>
              </w:rPr>
            </w:pPr>
            <w:r w:rsidRPr="001A6219">
              <w:rPr>
                <w:rFonts w:ascii="Calibri" w:hAnsi="Calibri" w:cs="Calibri"/>
                <w:sz w:val="22"/>
              </w:rPr>
              <w:t>Object-Oriented Programming</w:t>
            </w:r>
          </w:p>
        </w:tc>
        <w:tc>
          <w:tcPr>
            <w:tcW w:w="1077" w:type="dxa"/>
            <w:tcBorders>
              <w:left w:val="double" w:sz="4" w:space="0" w:color="auto"/>
            </w:tcBorders>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30</w:t>
            </w:r>
          </w:p>
        </w:tc>
        <w:tc>
          <w:tcPr>
            <w:tcW w:w="1077" w:type="dxa"/>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w:t>
            </w:r>
          </w:p>
        </w:tc>
        <w:tc>
          <w:tcPr>
            <w:tcW w:w="1077" w:type="dxa"/>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30</w:t>
            </w:r>
          </w:p>
        </w:tc>
        <w:tc>
          <w:tcPr>
            <w:tcW w:w="1077" w:type="dxa"/>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140</w:t>
            </w:r>
          </w:p>
        </w:tc>
        <w:tc>
          <w:tcPr>
            <w:tcW w:w="1077" w:type="dxa"/>
            <w:tcBorders>
              <w:right w:val="sing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60</w:t>
            </w:r>
          </w:p>
        </w:tc>
        <w:tc>
          <w:tcPr>
            <w:tcW w:w="1077" w:type="dxa"/>
            <w:tcBorders>
              <w:left w:val="single" w:sz="4" w:space="0" w:color="auto"/>
              <w:right w:val="doub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200</w:t>
            </w:r>
          </w:p>
        </w:tc>
        <w:tc>
          <w:tcPr>
            <w:tcW w:w="612" w:type="dxa"/>
            <w:tcBorders>
              <w:left w:val="double" w:sz="4" w:space="0" w:color="auto"/>
              <w:right w:val="single" w:sz="4" w:space="0" w:color="auto"/>
            </w:tcBorders>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0</w:t>
            </w:r>
          </w:p>
        </w:tc>
        <w:tc>
          <w:tcPr>
            <w:tcW w:w="708" w:type="dxa"/>
            <w:tcBorders>
              <w:left w:val="sing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50</w:t>
            </w:r>
          </w:p>
        </w:tc>
        <w:tc>
          <w:tcPr>
            <w:tcW w:w="709" w:type="dxa"/>
            <w:tcBorders>
              <w:right w:val="doub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50</w:t>
            </w:r>
          </w:p>
        </w:tc>
      </w:tr>
      <w:tr w:rsidR="001A6219" w:rsidRPr="001A6219" w:rsidTr="007A0D98">
        <w:tc>
          <w:tcPr>
            <w:tcW w:w="1101" w:type="dxa"/>
            <w:gridSpan w:val="2"/>
            <w:tcBorders>
              <w:left w:val="double" w:sz="4" w:space="0" w:color="auto"/>
              <w:right w:val="double" w:sz="4" w:space="0" w:color="auto"/>
            </w:tcBorders>
            <w:vAlign w:val="center"/>
          </w:tcPr>
          <w:p w:rsidR="002562D2" w:rsidRPr="001A6219" w:rsidRDefault="00636DE1" w:rsidP="00B7078F">
            <w:pPr>
              <w:rPr>
                <w:rFonts w:ascii="Calibri" w:hAnsi="Calibri" w:cs="Calibri"/>
                <w:sz w:val="20"/>
              </w:rPr>
            </w:pPr>
            <w:r>
              <w:rPr>
                <w:rFonts w:ascii="Calibri" w:hAnsi="Calibri" w:cs="Calibri"/>
                <w:sz w:val="20"/>
              </w:rPr>
              <w:t>M5X00615</w:t>
            </w:r>
          </w:p>
        </w:tc>
        <w:tc>
          <w:tcPr>
            <w:tcW w:w="900" w:type="dxa"/>
            <w:tcBorders>
              <w:left w:val="double" w:sz="4" w:space="0" w:color="auto"/>
              <w:right w:val="double" w:sz="4" w:space="0" w:color="auto"/>
            </w:tcBorders>
            <w:vAlign w:val="center"/>
          </w:tcPr>
          <w:p w:rsidR="002562D2" w:rsidRPr="001A6219" w:rsidRDefault="00690332" w:rsidP="00B7078F">
            <w:pPr>
              <w:spacing w:after="120"/>
              <w:jc w:val="center"/>
              <w:rPr>
                <w:rFonts w:ascii="Calibri" w:hAnsi="Calibri" w:cs="Calibri"/>
                <w:sz w:val="22"/>
              </w:rPr>
            </w:pPr>
            <w:r w:rsidRPr="001A6219">
              <w:rPr>
                <w:rFonts w:ascii="Calibri" w:hAnsi="Calibri" w:cs="Calibri"/>
                <w:sz w:val="22"/>
              </w:rPr>
              <w:t>10</w:t>
            </w:r>
          </w:p>
        </w:tc>
        <w:tc>
          <w:tcPr>
            <w:tcW w:w="4500" w:type="dxa"/>
            <w:tcBorders>
              <w:left w:val="double" w:sz="4" w:space="0" w:color="auto"/>
              <w:right w:val="double" w:sz="4" w:space="0" w:color="auto"/>
            </w:tcBorders>
            <w:shd w:val="clear" w:color="auto" w:fill="auto"/>
            <w:vAlign w:val="center"/>
          </w:tcPr>
          <w:p w:rsidR="002562D2" w:rsidRPr="001A6219" w:rsidRDefault="00690332" w:rsidP="00F00F31">
            <w:pPr>
              <w:spacing w:after="120"/>
              <w:jc w:val="both"/>
              <w:rPr>
                <w:rFonts w:ascii="Calibri" w:hAnsi="Calibri" w:cs="Calibri"/>
                <w:sz w:val="22"/>
              </w:rPr>
            </w:pPr>
            <w:r w:rsidRPr="001A6219">
              <w:rPr>
                <w:rFonts w:ascii="Calibri" w:hAnsi="Calibri" w:cs="Calibri"/>
                <w:sz w:val="22"/>
              </w:rPr>
              <w:t xml:space="preserve">Project Management </w:t>
            </w:r>
          </w:p>
        </w:tc>
        <w:tc>
          <w:tcPr>
            <w:tcW w:w="1077" w:type="dxa"/>
            <w:tcBorders>
              <w:left w:val="doub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15</w:t>
            </w:r>
          </w:p>
        </w:tc>
        <w:tc>
          <w:tcPr>
            <w:tcW w:w="1077" w:type="dxa"/>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15</w:t>
            </w:r>
          </w:p>
        </w:tc>
        <w:tc>
          <w:tcPr>
            <w:tcW w:w="1077" w:type="dxa"/>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w:t>
            </w:r>
          </w:p>
        </w:tc>
        <w:tc>
          <w:tcPr>
            <w:tcW w:w="1077" w:type="dxa"/>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70</w:t>
            </w:r>
          </w:p>
        </w:tc>
        <w:tc>
          <w:tcPr>
            <w:tcW w:w="1077" w:type="dxa"/>
            <w:tcBorders>
              <w:right w:val="sing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30</w:t>
            </w:r>
          </w:p>
        </w:tc>
        <w:tc>
          <w:tcPr>
            <w:tcW w:w="1077" w:type="dxa"/>
            <w:tcBorders>
              <w:left w:val="single" w:sz="4" w:space="0" w:color="auto"/>
              <w:right w:val="doub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100</w:t>
            </w:r>
          </w:p>
        </w:tc>
        <w:tc>
          <w:tcPr>
            <w:tcW w:w="612" w:type="dxa"/>
            <w:tcBorders>
              <w:left w:val="double" w:sz="4" w:space="0" w:color="auto"/>
              <w:right w:val="single" w:sz="4" w:space="0" w:color="auto"/>
            </w:tcBorders>
            <w:vAlign w:val="center"/>
          </w:tcPr>
          <w:p w:rsidR="00690332" w:rsidRPr="001A6219" w:rsidRDefault="00690332" w:rsidP="007A0D98">
            <w:pPr>
              <w:jc w:val="center"/>
              <w:rPr>
                <w:rFonts w:ascii="Calibri" w:hAnsi="Calibri" w:cs="Calibri"/>
                <w:kern w:val="28"/>
                <w:sz w:val="22"/>
              </w:rPr>
            </w:pPr>
            <w:r w:rsidRPr="001A6219">
              <w:rPr>
                <w:rFonts w:ascii="Calibri" w:hAnsi="Calibri" w:cs="Calibri"/>
                <w:kern w:val="28"/>
                <w:sz w:val="22"/>
              </w:rPr>
              <w:t>0</w:t>
            </w:r>
          </w:p>
        </w:tc>
        <w:tc>
          <w:tcPr>
            <w:tcW w:w="708" w:type="dxa"/>
            <w:tcBorders>
              <w:left w:val="single" w:sz="4" w:space="0" w:color="auto"/>
            </w:tcBorders>
            <w:shd w:val="clear" w:color="auto" w:fill="auto"/>
            <w:vAlign w:val="center"/>
          </w:tcPr>
          <w:p w:rsidR="00901019" w:rsidRPr="001A6219" w:rsidRDefault="005D63E0">
            <w:pPr>
              <w:spacing w:after="120"/>
              <w:jc w:val="center"/>
              <w:rPr>
                <w:rFonts w:ascii="Calibri" w:hAnsi="Calibri" w:cs="Calibri"/>
                <w:sz w:val="22"/>
              </w:rPr>
            </w:pPr>
            <w:r w:rsidRPr="001A6219">
              <w:rPr>
                <w:rFonts w:ascii="Calibri" w:hAnsi="Calibri" w:cs="Calibri"/>
                <w:sz w:val="22"/>
              </w:rPr>
              <w:t>100</w:t>
            </w:r>
          </w:p>
        </w:tc>
        <w:tc>
          <w:tcPr>
            <w:tcW w:w="709" w:type="dxa"/>
            <w:tcBorders>
              <w:right w:val="double" w:sz="4" w:space="0" w:color="auto"/>
            </w:tcBorders>
            <w:shd w:val="clear" w:color="auto" w:fill="auto"/>
            <w:vAlign w:val="center"/>
          </w:tcPr>
          <w:p w:rsidR="00901019" w:rsidRPr="001A6219" w:rsidRDefault="00633FB3">
            <w:pPr>
              <w:spacing w:after="120"/>
              <w:jc w:val="center"/>
              <w:rPr>
                <w:rFonts w:ascii="Calibri" w:hAnsi="Calibri" w:cs="Calibri"/>
                <w:sz w:val="22"/>
              </w:rPr>
            </w:pPr>
            <w:r w:rsidRPr="001A6219">
              <w:rPr>
                <w:rFonts w:ascii="Calibri" w:hAnsi="Calibri" w:cs="Calibri"/>
                <w:sz w:val="22"/>
              </w:rPr>
              <w:t>0</w:t>
            </w:r>
          </w:p>
        </w:tc>
      </w:tr>
      <w:tr w:rsidR="001A6219" w:rsidRPr="001A6219" w:rsidTr="007A0D98">
        <w:tc>
          <w:tcPr>
            <w:tcW w:w="1101" w:type="dxa"/>
            <w:gridSpan w:val="2"/>
            <w:tcBorders>
              <w:left w:val="double" w:sz="4" w:space="0" w:color="auto"/>
              <w:right w:val="double" w:sz="4" w:space="0" w:color="auto"/>
            </w:tcBorders>
            <w:vAlign w:val="center"/>
          </w:tcPr>
          <w:p w:rsidR="002562D2" w:rsidRPr="001A6219" w:rsidRDefault="00690332" w:rsidP="00B7078F">
            <w:pPr>
              <w:rPr>
                <w:rFonts w:ascii="Calibri" w:hAnsi="Calibri" w:cs="Calibri"/>
                <w:sz w:val="20"/>
              </w:rPr>
            </w:pPr>
            <w:r w:rsidRPr="00306D84">
              <w:rPr>
                <w:rFonts w:ascii="Calibri" w:hAnsi="Calibri" w:cs="Calibri"/>
                <w:sz w:val="20"/>
              </w:rPr>
              <w:t>M5X</w:t>
            </w:r>
            <w:r w:rsidR="00306D84" w:rsidRPr="00306D84">
              <w:rPr>
                <w:rFonts w:ascii="Calibri" w:hAnsi="Calibri" w:cs="Calibri"/>
                <w:sz w:val="20"/>
              </w:rPr>
              <w:t>01051</w:t>
            </w:r>
          </w:p>
        </w:tc>
        <w:tc>
          <w:tcPr>
            <w:tcW w:w="900" w:type="dxa"/>
            <w:tcBorders>
              <w:left w:val="double" w:sz="4" w:space="0" w:color="auto"/>
              <w:right w:val="double" w:sz="4" w:space="0" w:color="auto"/>
            </w:tcBorders>
            <w:vAlign w:val="center"/>
          </w:tcPr>
          <w:p w:rsidR="002562D2" w:rsidRPr="001A6219" w:rsidRDefault="00690332" w:rsidP="00B7078F">
            <w:pPr>
              <w:spacing w:after="120"/>
              <w:jc w:val="center"/>
              <w:rPr>
                <w:rFonts w:ascii="Calibri" w:hAnsi="Calibri" w:cs="Calibri"/>
                <w:sz w:val="22"/>
              </w:rPr>
            </w:pPr>
            <w:r w:rsidRPr="001A6219">
              <w:rPr>
                <w:rFonts w:ascii="Calibri" w:hAnsi="Calibri" w:cs="Calibri"/>
                <w:sz w:val="22"/>
              </w:rPr>
              <w:t>10</w:t>
            </w:r>
          </w:p>
        </w:tc>
        <w:tc>
          <w:tcPr>
            <w:tcW w:w="4500" w:type="dxa"/>
            <w:tcBorders>
              <w:left w:val="double" w:sz="4" w:space="0" w:color="auto"/>
              <w:right w:val="double" w:sz="4" w:space="0" w:color="auto"/>
            </w:tcBorders>
            <w:vAlign w:val="center"/>
          </w:tcPr>
          <w:p w:rsidR="002562D2" w:rsidRPr="001A6219" w:rsidRDefault="00690332" w:rsidP="00F00F31">
            <w:pPr>
              <w:spacing w:after="120"/>
              <w:jc w:val="both"/>
              <w:rPr>
                <w:rFonts w:ascii="Calibri" w:hAnsi="Calibri" w:cs="Calibri"/>
                <w:sz w:val="22"/>
              </w:rPr>
            </w:pPr>
            <w:r w:rsidRPr="001A6219">
              <w:rPr>
                <w:rFonts w:ascii="Calibri" w:hAnsi="Calibri" w:cs="Calibri"/>
                <w:sz w:val="22"/>
              </w:rPr>
              <w:t>Research Methods (BEng only)</w:t>
            </w:r>
          </w:p>
        </w:tc>
        <w:tc>
          <w:tcPr>
            <w:tcW w:w="1077" w:type="dxa"/>
            <w:tcBorders>
              <w:left w:val="double" w:sz="4" w:space="0" w:color="auto"/>
            </w:tcBorders>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15</w:t>
            </w:r>
          </w:p>
        </w:tc>
        <w:tc>
          <w:tcPr>
            <w:tcW w:w="1077" w:type="dxa"/>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15</w:t>
            </w:r>
          </w:p>
        </w:tc>
        <w:tc>
          <w:tcPr>
            <w:tcW w:w="1077" w:type="dxa"/>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w:t>
            </w:r>
          </w:p>
        </w:tc>
        <w:tc>
          <w:tcPr>
            <w:tcW w:w="1077" w:type="dxa"/>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70</w:t>
            </w:r>
          </w:p>
        </w:tc>
        <w:tc>
          <w:tcPr>
            <w:tcW w:w="1077" w:type="dxa"/>
            <w:tcBorders>
              <w:right w:val="sing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30</w:t>
            </w:r>
          </w:p>
        </w:tc>
        <w:tc>
          <w:tcPr>
            <w:tcW w:w="1077" w:type="dxa"/>
            <w:tcBorders>
              <w:left w:val="single" w:sz="4" w:space="0" w:color="auto"/>
              <w:right w:val="doub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100</w:t>
            </w:r>
          </w:p>
        </w:tc>
        <w:tc>
          <w:tcPr>
            <w:tcW w:w="612" w:type="dxa"/>
            <w:tcBorders>
              <w:left w:val="double" w:sz="4" w:space="0" w:color="auto"/>
              <w:right w:val="single" w:sz="4" w:space="0" w:color="auto"/>
            </w:tcBorders>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0</w:t>
            </w:r>
          </w:p>
        </w:tc>
        <w:tc>
          <w:tcPr>
            <w:tcW w:w="708" w:type="dxa"/>
            <w:tcBorders>
              <w:left w:val="sing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100</w:t>
            </w:r>
          </w:p>
        </w:tc>
        <w:tc>
          <w:tcPr>
            <w:tcW w:w="709" w:type="dxa"/>
            <w:tcBorders>
              <w:right w:val="doub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0</w:t>
            </w:r>
          </w:p>
        </w:tc>
      </w:tr>
      <w:tr w:rsidR="001A6219" w:rsidRPr="001A6219" w:rsidTr="007A0D98">
        <w:tc>
          <w:tcPr>
            <w:tcW w:w="1101" w:type="dxa"/>
            <w:gridSpan w:val="2"/>
            <w:tcBorders>
              <w:left w:val="double" w:sz="4" w:space="0" w:color="auto"/>
              <w:right w:val="double" w:sz="4" w:space="0" w:color="auto"/>
            </w:tcBorders>
            <w:vAlign w:val="center"/>
          </w:tcPr>
          <w:p w:rsidR="002562D2" w:rsidRPr="001A6219" w:rsidRDefault="00A803B3" w:rsidP="00B7078F">
            <w:pPr>
              <w:rPr>
                <w:rFonts w:ascii="Calibri" w:hAnsi="Calibri" w:cs="Calibri"/>
                <w:sz w:val="20"/>
              </w:rPr>
            </w:pPr>
            <w:r>
              <w:rPr>
                <w:rFonts w:ascii="Calibri" w:hAnsi="Calibri" w:cs="Calibri"/>
                <w:sz w:val="20"/>
              </w:rPr>
              <w:t>M5X01118</w:t>
            </w:r>
          </w:p>
        </w:tc>
        <w:tc>
          <w:tcPr>
            <w:tcW w:w="900" w:type="dxa"/>
            <w:tcBorders>
              <w:left w:val="double" w:sz="4" w:space="0" w:color="auto"/>
              <w:right w:val="double" w:sz="4" w:space="0" w:color="auto"/>
            </w:tcBorders>
            <w:vAlign w:val="center"/>
          </w:tcPr>
          <w:p w:rsidR="002562D2" w:rsidRPr="001A6219" w:rsidRDefault="00690332" w:rsidP="00B7078F">
            <w:pPr>
              <w:spacing w:after="120"/>
              <w:jc w:val="center"/>
              <w:rPr>
                <w:rFonts w:ascii="Calibri" w:hAnsi="Calibri" w:cs="Calibri"/>
                <w:sz w:val="22"/>
              </w:rPr>
            </w:pPr>
            <w:r w:rsidRPr="001A6219">
              <w:rPr>
                <w:rFonts w:ascii="Calibri" w:hAnsi="Calibri" w:cs="Calibri"/>
                <w:sz w:val="22"/>
              </w:rPr>
              <w:t>10</w:t>
            </w:r>
          </w:p>
        </w:tc>
        <w:tc>
          <w:tcPr>
            <w:tcW w:w="4500" w:type="dxa"/>
            <w:tcBorders>
              <w:left w:val="double" w:sz="4" w:space="0" w:color="auto"/>
              <w:right w:val="double" w:sz="4" w:space="0" w:color="auto"/>
            </w:tcBorders>
            <w:vAlign w:val="center"/>
          </w:tcPr>
          <w:p w:rsidR="002562D2" w:rsidRPr="001A6219" w:rsidRDefault="00690332" w:rsidP="00F00F31">
            <w:pPr>
              <w:spacing w:after="120"/>
              <w:jc w:val="both"/>
              <w:rPr>
                <w:rFonts w:ascii="Calibri" w:hAnsi="Calibri" w:cs="Calibri"/>
                <w:sz w:val="22"/>
              </w:rPr>
            </w:pPr>
            <w:r w:rsidRPr="001A6219">
              <w:rPr>
                <w:rFonts w:ascii="Calibri" w:hAnsi="Calibri" w:cs="Calibri"/>
                <w:sz w:val="22"/>
              </w:rPr>
              <w:t>Digital Electronics (HND only)</w:t>
            </w:r>
          </w:p>
        </w:tc>
        <w:tc>
          <w:tcPr>
            <w:tcW w:w="1077" w:type="dxa"/>
            <w:tcBorders>
              <w:left w:val="double" w:sz="4" w:space="0" w:color="auto"/>
            </w:tcBorders>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25</w:t>
            </w:r>
          </w:p>
        </w:tc>
        <w:tc>
          <w:tcPr>
            <w:tcW w:w="1077" w:type="dxa"/>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w:t>
            </w:r>
          </w:p>
        </w:tc>
        <w:tc>
          <w:tcPr>
            <w:tcW w:w="1077" w:type="dxa"/>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5</w:t>
            </w:r>
          </w:p>
        </w:tc>
        <w:tc>
          <w:tcPr>
            <w:tcW w:w="1077" w:type="dxa"/>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70</w:t>
            </w:r>
          </w:p>
        </w:tc>
        <w:tc>
          <w:tcPr>
            <w:tcW w:w="1077" w:type="dxa"/>
            <w:tcBorders>
              <w:right w:val="sing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3</w:t>
            </w:r>
          </w:p>
        </w:tc>
        <w:tc>
          <w:tcPr>
            <w:tcW w:w="1077" w:type="dxa"/>
            <w:tcBorders>
              <w:left w:val="single" w:sz="4" w:space="0" w:color="auto"/>
              <w:right w:val="doub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100</w:t>
            </w:r>
          </w:p>
        </w:tc>
        <w:tc>
          <w:tcPr>
            <w:tcW w:w="612" w:type="dxa"/>
            <w:tcBorders>
              <w:left w:val="double" w:sz="4" w:space="0" w:color="auto"/>
              <w:right w:val="single" w:sz="4" w:space="0" w:color="auto"/>
            </w:tcBorders>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0</w:t>
            </w:r>
          </w:p>
        </w:tc>
        <w:tc>
          <w:tcPr>
            <w:tcW w:w="708" w:type="dxa"/>
            <w:tcBorders>
              <w:left w:val="sing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0</w:t>
            </w:r>
          </w:p>
        </w:tc>
        <w:tc>
          <w:tcPr>
            <w:tcW w:w="709" w:type="dxa"/>
            <w:tcBorders>
              <w:right w:val="doub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100</w:t>
            </w:r>
          </w:p>
        </w:tc>
      </w:tr>
      <w:tr w:rsidR="001A6219" w:rsidRPr="001A6219" w:rsidTr="007A0D98">
        <w:tc>
          <w:tcPr>
            <w:tcW w:w="1101" w:type="dxa"/>
            <w:gridSpan w:val="2"/>
            <w:tcBorders>
              <w:left w:val="double" w:sz="4" w:space="0" w:color="auto"/>
              <w:right w:val="double" w:sz="4" w:space="0" w:color="auto"/>
            </w:tcBorders>
            <w:vAlign w:val="center"/>
          </w:tcPr>
          <w:p w:rsidR="002562D2" w:rsidRPr="001A6219" w:rsidRDefault="00A803B3" w:rsidP="00B7078F">
            <w:pPr>
              <w:rPr>
                <w:rFonts w:ascii="Calibri" w:hAnsi="Calibri" w:cs="Calibri"/>
                <w:sz w:val="20"/>
              </w:rPr>
            </w:pPr>
            <w:r>
              <w:rPr>
                <w:rFonts w:ascii="Calibri" w:hAnsi="Calibri" w:cs="Calibri"/>
                <w:sz w:val="20"/>
              </w:rPr>
              <w:t>M5X01119</w:t>
            </w:r>
          </w:p>
        </w:tc>
        <w:tc>
          <w:tcPr>
            <w:tcW w:w="900" w:type="dxa"/>
            <w:tcBorders>
              <w:left w:val="double" w:sz="4" w:space="0" w:color="auto"/>
              <w:right w:val="double" w:sz="4" w:space="0" w:color="auto"/>
            </w:tcBorders>
            <w:vAlign w:val="center"/>
          </w:tcPr>
          <w:p w:rsidR="002562D2" w:rsidRPr="001A6219" w:rsidRDefault="00690332" w:rsidP="00B7078F">
            <w:pPr>
              <w:spacing w:after="120"/>
              <w:jc w:val="center"/>
              <w:rPr>
                <w:rFonts w:ascii="Calibri" w:hAnsi="Calibri" w:cs="Calibri"/>
                <w:sz w:val="22"/>
              </w:rPr>
            </w:pPr>
            <w:r w:rsidRPr="001A6219">
              <w:rPr>
                <w:rFonts w:ascii="Calibri" w:hAnsi="Calibri" w:cs="Calibri"/>
                <w:sz w:val="22"/>
              </w:rPr>
              <w:t>20</w:t>
            </w:r>
          </w:p>
        </w:tc>
        <w:tc>
          <w:tcPr>
            <w:tcW w:w="4500" w:type="dxa"/>
            <w:tcBorders>
              <w:left w:val="double" w:sz="4" w:space="0" w:color="auto"/>
              <w:right w:val="double" w:sz="4" w:space="0" w:color="auto"/>
            </w:tcBorders>
            <w:vAlign w:val="center"/>
          </w:tcPr>
          <w:p w:rsidR="002562D2" w:rsidRPr="001A6219" w:rsidRDefault="00690332" w:rsidP="00F00F31">
            <w:pPr>
              <w:spacing w:after="120"/>
              <w:jc w:val="both"/>
              <w:rPr>
                <w:rFonts w:ascii="Calibri" w:hAnsi="Calibri" w:cs="Calibri"/>
                <w:sz w:val="22"/>
              </w:rPr>
            </w:pPr>
            <w:r w:rsidRPr="001A6219">
              <w:rPr>
                <w:rFonts w:ascii="Calibri" w:hAnsi="Calibri" w:cs="Calibri"/>
                <w:sz w:val="22"/>
              </w:rPr>
              <w:t>Electronics Implementation Project (HND only)</w:t>
            </w:r>
          </w:p>
        </w:tc>
        <w:tc>
          <w:tcPr>
            <w:tcW w:w="1077" w:type="dxa"/>
            <w:tcBorders>
              <w:left w:val="double" w:sz="4" w:space="0" w:color="auto"/>
            </w:tcBorders>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6</w:t>
            </w:r>
          </w:p>
        </w:tc>
        <w:tc>
          <w:tcPr>
            <w:tcW w:w="1077" w:type="dxa"/>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w:t>
            </w:r>
          </w:p>
        </w:tc>
        <w:tc>
          <w:tcPr>
            <w:tcW w:w="1077" w:type="dxa"/>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84</w:t>
            </w:r>
          </w:p>
        </w:tc>
        <w:tc>
          <w:tcPr>
            <w:tcW w:w="1077" w:type="dxa"/>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110</w:t>
            </w:r>
          </w:p>
        </w:tc>
        <w:tc>
          <w:tcPr>
            <w:tcW w:w="1077" w:type="dxa"/>
            <w:tcBorders>
              <w:right w:val="sing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90</w:t>
            </w:r>
          </w:p>
        </w:tc>
        <w:tc>
          <w:tcPr>
            <w:tcW w:w="1077" w:type="dxa"/>
            <w:tcBorders>
              <w:left w:val="single" w:sz="4" w:space="0" w:color="auto"/>
              <w:right w:val="doub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100</w:t>
            </w:r>
          </w:p>
        </w:tc>
        <w:tc>
          <w:tcPr>
            <w:tcW w:w="612" w:type="dxa"/>
            <w:tcBorders>
              <w:left w:val="double" w:sz="4" w:space="0" w:color="auto"/>
              <w:right w:val="single" w:sz="4" w:space="0" w:color="auto"/>
            </w:tcBorders>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66</w:t>
            </w:r>
          </w:p>
        </w:tc>
        <w:tc>
          <w:tcPr>
            <w:tcW w:w="708" w:type="dxa"/>
            <w:tcBorders>
              <w:left w:val="sing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34</w:t>
            </w:r>
          </w:p>
        </w:tc>
        <w:tc>
          <w:tcPr>
            <w:tcW w:w="709" w:type="dxa"/>
            <w:tcBorders>
              <w:right w:val="doub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0</w:t>
            </w:r>
          </w:p>
        </w:tc>
      </w:tr>
      <w:tr w:rsidR="001A6219" w:rsidRPr="001A6219" w:rsidTr="007A0D98">
        <w:tc>
          <w:tcPr>
            <w:tcW w:w="14992" w:type="dxa"/>
            <w:gridSpan w:val="13"/>
            <w:tcBorders>
              <w:top w:val="double" w:sz="4" w:space="0" w:color="auto"/>
              <w:left w:val="double" w:sz="4" w:space="0" w:color="auto"/>
              <w:bottom w:val="double" w:sz="4" w:space="0" w:color="auto"/>
              <w:right w:val="double" w:sz="4" w:space="0" w:color="auto"/>
            </w:tcBorders>
            <w:shd w:val="clear" w:color="auto" w:fill="D9D9D9" w:themeFill="background1" w:themeFillShade="D9"/>
            <w:vAlign w:val="center"/>
          </w:tcPr>
          <w:p w:rsidR="00901019" w:rsidRPr="001A6219" w:rsidRDefault="00690332">
            <w:pPr>
              <w:rPr>
                <w:rFonts w:ascii="Calibri" w:hAnsi="Calibri" w:cs="Calibri"/>
                <w:b/>
                <w:sz w:val="20"/>
              </w:rPr>
            </w:pPr>
            <w:r w:rsidRPr="001A6219">
              <w:rPr>
                <w:rFonts w:ascii="Calibri" w:hAnsi="Calibri" w:cs="Calibri"/>
                <w:b/>
                <w:sz w:val="22"/>
              </w:rPr>
              <w:t>LEVEL 6</w:t>
            </w:r>
          </w:p>
        </w:tc>
      </w:tr>
      <w:tr w:rsidR="001A6219" w:rsidRPr="001A6219" w:rsidTr="007A0D98">
        <w:tc>
          <w:tcPr>
            <w:tcW w:w="1101" w:type="dxa"/>
            <w:gridSpan w:val="2"/>
            <w:tcBorders>
              <w:top w:val="double" w:sz="4" w:space="0" w:color="auto"/>
              <w:left w:val="double" w:sz="4" w:space="0" w:color="auto"/>
              <w:right w:val="double" w:sz="4" w:space="0" w:color="auto"/>
            </w:tcBorders>
            <w:vAlign w:val="center"/>
          </w:tcPr>
          <w:p w:rsidR="002562D2" w:rsidRPr="001A6219" w:rsidRDefault="00690332" w:rsidP="00306D84">
            <w:pPr>
              <w:rPr>
                <w:rFonts w:ascii="Calibri" w:hAnsi="Calibri" w:cs="Calibri"/>
                <w:sz w:val="20"/>
              </w:rPr>
            </w:pPr>
            <w:r w:rsidRPr="001A6219">
              <w:rPr>
                <w:rFonts w:ascii="Calibri" w:hAnsi="Calibri" w:cs="Calibri"/>
                <w:sz w:val="20"/>
              </w:rPr>
              <w:t>M6X0</w:t>
            </w:r>
            <w:r w:rsidR="00306D84">
              <w:rPr>
                <w:rFonts w:ascii="Calibri" w:hAnsi="Calibri" w:cs="Calibri"/>
                <w:sz w:val="20"/>
              </w:rPr>
              <w:t>1090</w:t>
            </w:r>
          </w:p>
        </w:tc>
        <w:tc>
          <w:tcPr>
            <w:tcW w:w="900" w:type="dxa"/>
            <w:tcBorders>
              <w:top w:val="double" w:sz="4" w:space="0" w:color="auto"/>
              <w:left w:val="double" w:sz="4" w:space="0" w:color="auto"/>
              <w:right w:val="double" w:sz="4" w:space="0" w:color="auto"/>
            </w:tcBorders>
            <w:vAlign w:val="center"/>
          </w:tcPr>
          <w:p w:rsidR="002562D2" w:rsidRPr="001A6219" w:rsidRDefault="00690332" w:rsidP="00B7078F">
            <w:pPr>
              <w:spacing w:after="120"/>
              <w:jc w:val="center"/>
              <w:rPr>
                <w:rFonts w:ascii="Calibri" w:hAnsi="Calibri" w:cs="Calibri"/>
                <w:sz w:val="22"/>
              </w:rPr>
            </w:pPr>
            <w:r w:rsidRPr="001A6219">
              <w:rPr>
                <w:rFonts w:ascii="Calibri" w:hAnsi="Calibri" w:cs="Calibri"/>
                <w:sz w:val="22"/>
              </w:rPr>
              <w:t>20</w:t>
            </w:r>
          </w:p>
        </w:tc>
        <w:tc>
          <w:tcPr>
            <w:tcW w:w="4500" w:type="dxa"/>
            <w:tcBorders>
              <w:top w:val="double" w:sz="4" w:space="0" w:color="auto"/>
              <w:left w:val="double" w:sz="4" w:space="0" w:color="auto"/>
              <w:right w:val="double" w:sz="4" w:space="0" w:color="auto"/>
            </w:tcBorders>
            <w:vAlign w:val="center"/>
          </w:tcPr>
          <w:p w:rsidR="002562D2" w:rsidRPr="001A6219" w:rsidRDefault="00690332" w:rsidP="00B7078F">
            <w:pPr>
              <w:spacing w:after="120"/>
              <w:jc w:val="both"/>
              <w:rPr>
                <w:rFonts w:ascii="Calibri" w:hAnsi="Calibri" w:cs="Calibri"/>
                <w:sz w:val="22"/>
              </w:rPr>
            </w:pPr>
            <w:r w:rsidRPr="001A6219">
              <w:rPr>
                <w:rFonts w:ascii="Calibri" w:hAnsi="Calibri" w:cs="Calibri"/>
                <w:sz w:val="22"/>
              </w:rPr>
              <w:t>Critical and Real-time Applications Programming</w:t>
            </w:r>
          </w:p>
        </w:tc>
        <w:tc>
          <w:tcPr>
            <w:tcW w:w="1077" w:type="dxa"/>
            <w:tcBorders>
              <w:top w:val="double" w:sz="4" w:space="0" w:color="auto"/>
              <w:left w:val="doub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20</w:t>
            </w:r>
          </w:p>
        </w:tc>
        <w:tc>
          <w:tcPr>
            <w:tcW w:w="1077" w:type="dxa"/>
            <w:tcBorders>
              <w:top w:val="doub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20</w:t>
            </w:r>
          </w:p>
        </w:tc>
        <w:tc>
          <w:tcPr>
            <w:tcW w:w="1077" w:type="dxa"/>
            <w:tcBorders>
              <w:top w:val="doub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20</w:t>
            </w:r>
          </w:p>
        </w:tc>
        <w:tc>
          <w:tcPr>
            <w:tcW w:w="1077" w:type="dxa"/>
            <w:tcBorders>
              <w:top w:val="doub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140</w:t>
            </w:r>
          </w:p>
        </w:tc>
        <w:tc>
          <w:tcPr>
            <w:tcW w:w="1077" w:type="dxa"/>
            <w:tcBorders>
              <w:top w:val="double" w:sz="4" w:space="0" w:color="auto"/>
              <w:right w:val="sing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60</w:t>
            </w:r>
          </w:p>
        </w:tc>
        <w:tc>
          <w:tcPr>
            <w:tcW w:w="1077" w:type="dxa"/>
            <w:tcBorders>
              <w:top w:val="double" w:sz="4" w:space="0" w:color="auto"/>
              <w:left w:val="single" w:sz="4" w:space="0" w:color="auto"/>
              <w:right w:val="doub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200</w:t>
            </w:r>
          </w:p>
        </w:tc>
        <w:tc>
          <w:tcPr>
            <w:tcW w:w="612" w:type="dxa"/>
            <w:tcBorders>
              <w:top w:val="double" w:sz="4" w:space="0" w:color="auto"/>
              <w:left w:val="double" w:sz="4" w:space="0" w:color="auto"/>
              <w:right w:val="single" w:sz="4" w:space="0" w:color="auto"/>
            </w:tcBorders>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0</w:t>
            </w:r>
          </w:p>
        </w:tc>
        <w:tc>
          <w:tcPr>
            <w:tcW w:w="708" w:type="dxa"/>
            <w:tcBorders>
              <w:top w:val="double" w:sz="4" w:space="0" w:color="auto"/>
              <w:left w:val="sing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100</w:t>
            </w:r>
          </w:p>
        </w:tc>
        <w:tc>
          <w:tcPr>
            <w:tcW w:w="709" w:type="dxa"/>
            <w:tcBorders>
              <w:top w:val="double" w:sz="4" w:space="0" w:color="auto"/>
              <w:right w:val="double" w:sz="4" w:space="0" w:color="auto"/>
            </w:tcBorders>
            <w:shd w:val="clear" w:color="auto" w:fill="auto"/>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0</w:t>
            </w:r>
          </w:p>
        </w:tc>
      </w:tr>
      <w:tr w:rsidR="001A6219" w:rsidRPr="001A6219" w:rsidTr="007A0D98">
        <w:tc>
          <w:tcPr>
            <w:tcW w:w="1101" w:type="dxa"/>
            <w:gridSpan w:val="2"/>
            <w:tcBorders>
              <w:left w:val="double" w:sz="4" w:space="0" w:color="auto"/>
              <w:right w:val="double" w:sz="4" w:space="0" w:color="auto"/>
            </w:tcBorders>
            <w:vAlign w:val="center"/>
          </w:tcPr>
          <w:p w:rsidR="002562D2" w:rsidRPr="001A6219" w:rsidRDefault="00690332" w:rsidP="00B7078F">
            <w:pPr>
              <w:rPr>
                <w:rFonts w:ascii="Calibri" w:hAnsi="Calibri" w:cs="Calibri"/>
                <w:sz w:val="20"/>
              </w:rPr>
            </w:pPr>
            <w:r w:rsidRPr="001A6219">
              <w:rPr>
                <w:rFonts w:ascii="Calibri" w:hAnsi="Calibri" w:cs="Calibri"/>
                <w:sz w:val="20"/>
              </w:rPr>
              <w:lastRenderedPageBreak/>
              <w:t>M3X8527</w:t>
            </w:r>
          </w:p>
        </w:tc>
        <w:tc>
          <w:tcPr>
            <w:tcW w:w="900" w:type="dxa"/>
            <w:tcBorders>
              <w:left w:val="double" w:sz="4" w:space="0" w:color="auto"/>
              <w:right w:val="double" w:sz="4" w:space="0" w:color="auto"/>
            </w:tcBorders>
            <w:vAlign w:val="center"/>
          </w:tcPr>
          <w:p w:rsidR="002562D2" w:rsidRPr="001A6219" w:rsidRDefault="00690332" w:rsidP="00B7078F">
            <w:pPr>
              <w:spacing w:after="120"/>
              <w:jc w:val="center"/>
              <w:rPr>
                <w:rFonts w:ascii="Calibri" w:hAnsi="Calibri" w:cs="Calibri"/>
                <w:sz w:val="22"/>
              </w:rPr>
            </w:pPr>
            <w:r w:rsidRPr="001A6219">
              <w:rPr>
                <w:rFonts w:ascii="Calibri" w:hAnsi="Calibri" w:cs="Calibri"/>
                <w:sz w:val="22"/>
              </w:rPr>
              <w:t>20</w:t>
            </w:r>
          </w:p>
        </w:tc>
        <w:tc>
          <w:tcPr>
            <w:tcW w:w="4500" w:type="dxa"/>
            <w:tcBorders>
              <w:left w:val="double" w:sz="4" w:space="0" w:color="auto"/>
              <w:right w:val="double" w:sz="4" w:space="0" w:color="auto"/>
            </w:tcBorders>
            <w:vAlign w:val="center"/>
          </w:tcPr>
          <w:p w:rsidR="002562D2" w:rsidRPr="001A6219" w:rsidRDefault="00690332" w:rsidP="00B7078F">
            <w:pPr>
              <w:spacing w:after="120"/>
              <w:jc w:val="both"/>
              <w:rPr>
                <w:rFonts w:ascii="Calibri" w:hAnsi="Calibri" w:cs="Calibri"/>
                <w:sz w:val="22"/>
              </w:rPr>
            </w:pPr>
            <w:r w:rsidRPr="001A6219">
              <w:rPr>
                <w:rFonts w:ascii="Calibri" w:hAnsi="Calibri" w:cs="Calibri"/>
                <w:sz w:val="22"/>
              </w:rPr>
              <w:t>Digital Systems Synthesis</w:t>
            </w:r>
          </w:p>
        </w:tc>
        <w:tc>
          <w:tcPr>
            <w:tcW w:w="1077" w:type="dxa"/>
            <w:tcBorders>
              <w:left w:val="double" w:sz="4" w:space="0" w:color="auto"/>
            </w:tcBorders>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45</w:t>
            </w:r>
          </w:p>
        </w:tc>
        <w:tc>
          <w:tcPr>
            <w:tcW w:w="1077" w:type="dxa"/>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w:t>
            </w:r>
          </w:p>
        </w:tc>
        <w:tc>
          <w:tcPr>
            <w:tcW w:w="1077" w:type="dxa"/>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15</w:t>
            </w:r>
          </w:p>
        </w:tc>
        <w:tc>
          <w:tcPr>
            <w:tcW w:w="1077" w:type="dxa"/>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140</w:t>
            </w:r>
          </w:p>
        </w:tc>
        <w:tc>
          <w:tcPr>
            <w:tcW w:w="1077" w:type="dxa"/>
            <w:tcBorders>
              <w:right w:val="single" w:sz="4" w:space="0" w:color="auto"/>
            </w:tcBorders>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60</w:t>
            </w:r>
          </w:p>
        </w:tc>
        <w:tc>
          <w:tcPr>
            <w:tcW w:w="1077" w:type="dxa"/>
            <w:tcBorders>
              <w:left w:val="single" w:sz="4" w:space="0" w:color="auto"/>
              <w:right w:val="double" w:sz="4" w:space="0" w:color="auto"/>
            </w:tcBorders>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200</w:t>
            </w:r>
          </w:p>
        </w:tc>
        <w:tc>
          <w:tcPr>
            <w:tcW w:w="612" w:type="dxa"/>
            <w:tcBorders>
              <w:left w:val="double" w:sz="4" w:space="0" w:color="auto"/>
              <w:right w:val="single" w:sz="4" w:space="0" w:color="auto"/>
            </w:tcBorders>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0</w:t>
            </w:r>
          </w:p>
        </w:tc>
        <w:tc>
          <w:tcPr>
            <w:tcW w:w="708" w:type="dxa"/>
            <w:tcBorders>
              <w:left w:val="single" w:sz="4" w:space="0" w:color="auto"/>
            </w:tcBorders>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40</w:t>
            </w:r>
          </w:p>
        </w:tc>
        <w:tc>
          <w:tcPr>
            <w:tcW w:w="709" w:type="dxa"/>
            <w:tcBorders>
              <w:right w:val="double" w:sz="4" w:space="0" w:color="auto"/>
            </w:tcBorders>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60</w:t>
            </w:r>
          </w:p>
        </w:tc>
      </w:tr>
      <w:tr w:rsidR="001A6219" w:rsidRPr="001A6219" w:rsidTr="007A0D98">
        <w:tc>
          <w:tcPr>
            <w:tcW w:w="1101" w:type="dxa"/>
            <w:gridSpan w:val="2"/>
            <w:tcBorders>
              <w:left w:val="double" w:sz="4" w:space="0" w:color="auto"/>
              <w:right w:val="double" w:sz="4" w:space="0" w:color="auto"/>
            </w:tcBorders>
            <w:vAlign w:val="center"/>
          </w:tcPr>
          <w:p w:rsidR="002562D2" w:rsidRPr="001A6219" w:rsidRDefault="00636DE1" w:rsidP="00B7078F">
            <w:pPr>
              <w:rPr>
                <w:rFonts w:ascii="Calibri" w:hAnsi="Calibri" w:cs="Calibri"/>
                <w:sz w:val="20"/>
              </w:rPr>
            </w:pPr>
            <w:r>
              <w:rPr>
                <w:rFonts w:ascii="Calibri" w:hAnsi="Calibri" w:cs="Calibri"/>
                <w:sz w:val="20"/>
              </w:rPr>
              <w:t>M6X01095</w:t>
            </w:r>
          </w:p>
        </w:tc>
        <w:tc>
          <w:tcPr>
            <w:tcW w:w="900" w:type="dxa"/>
            <w:tcBorders>
              <w:left w:val="double" w:sz="4" w:space="0" w:color="auto"/>
              <w:right w:val="double" w:sz="4" w:space="0" w:color="auto"/>
            </w:tcBorders>
            <w:vAlign w:val="center"/>
          </w:tcPr>
          <w:p w:rsidR="002562D2" w:rsidRPr="001A6219" w:rsidRDefault="00690332" w:rsidP="00B7078F">
            <w:pPr>
              <w:spacing w:after="120"/>
              <w:jc w:val="center"/>
              <w:rPr>
                <w:rFonts w:ascii="Calibri" w:hAnsi="Calibri" w:cs="Calibri"/>
                <w:sz w:val="22"/>
              </w:rPr>
            </w:pPr>
            <w:r w:rsidRPr="001A6219">
              <w:rPr>
                <w:rFonts w:ascii="Calibri" w:hAnsi="Calibri" w:cs="Calibri"/>
                <w:sz w:val="22"/>
              </w:rPr>
              <w:t>20</w:t>
            </w:r>
          </w:p>
        </w:tc>
        <w:tc>
          <w:tcPr>
            <w:tcW w:w="4500" w:type="dxa"/>
            <w:tcBorders>
              <w:left w:val="double" w:sz="4" w:space="0" w:color="auto"/>
              <w:right w:val="double" w:sz="4" w:space="0" w:color="auto"/>
            </w:tcBorders>
            <w:vAlign w:val="center"/>
          </w:tcPr>
          <w:p w:rsidR="002562D2" w:rsidRPr="001A6219" w:rsidRDefault="00690332" w:rsidP="00B7078F">
            <w:pPr>
              <w:spacing w:after="120"/>
              <w:jc w:val="both"/>
              <w:rPr>
                <w:rFonts w:ascii="Calibri" w:hAnsi="Calibri" w:cs="Calibri"/>
                <w:sz w:val="22"/>
              </w:rPr>
            </w:pPr>
            <w:r w:rsidRPr="001A6219">
              <w:rPr>
                <w:rFonts w:ascii="Calibri" w:hAnsi="Calibri" w:cs="Calibri"/>
                <w:sz w:val="22"/>
              </w:rPr>
              <w:t>Electronic Systems Design</w:t>
            </w:r>
          </w:p>
        </w:tc>
        <w:tc>
          <w:tcPr>
            <w:tcW w:w="1077" w:type="dxa"/>
            <w:tcBorders>
              <w:left w:val="double" w:sz="4" w:space="0" w:color="auto"/>
            </w:tcBorders>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30</w:t>
            </w:r>
          </w:p>
        </w:tc>
        <w:tc>
          <w:tcPr>
            <w:tcW w:w="1077" w:type="dxa"/>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w:t>
            </w:r>
          </w:p>
        </w:tc>
        <w:tc>
          <w:tcPr>
            <w:tcW w:w="1077" w:type="dxa"/>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30</w:t>
            </w:r>
          </w:p>
        </w:tc>
        <w:tc>
          <w:tcPr>
            <w:tcW w:w="1077" w:type="dxa"/>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140</w:t>
            </w:r>
          </w:p>
        </w:tc>
        <w:tc>
          <w:tcPr>
            <w:tcW w:w="1077" w:type="dxa"/>
            <w:tcBorders>
              <w:right w:val="single" w:sz="4" w:space="0" w:color="auto"/>
            </w:tcBorders>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60</w:t>
            </w:r>
          </w:p>
        </w:tc>
        <w:tc>
          <w:tcPr>
            <w:tcW w:w="1077" w:type="dxa"/>
            <w:tcBorders>
              <w:left w:val="single" w:sz="4" w:space="0" w:color="auto"/>
              <w:right w:val="double" w:sz="4" w:space="0" w:color="auto"/>
            </w:tcBorders>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200</w:t>
            </w:r>
          </w:p>
        </w:tc>
        <w:tc>
          <w:tcPr>
            <w:tcW w:w="612" w:type="dxa"/>
            <w:tcBorders>
              <w:left w:val="double" w:sz="4" w:space="0" w:color="auto"/>
              <w:right w:val="single" w:sz="4" w:space="0" w:color="auto"/>
            </w:tcBorders>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0</w:t>
            </w:r>
          </w:p>
        </w:tc>
        <w:tc>
          <w:tcPr>
            <w:tcW w:w="708" w:type="dxa"/>
            <w:tcBorders>
              <w:left w:val="single" w:sz="4" w:space="0" w:color="auto"/>
            </w:tcBorders>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100</w:t>
            </w:r>
          </w:p>
        </w:tc>
        <w:tc>
          <w:tcPr>
            <w:tcW w:w="709" w:type="dxa"/>
            <w:tcBorders>
              <w:right w:val="double" w:sz="4" w:space="0" w:color="auto"/>
            </w:tcBorders>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0</w:t>
            </w:r>
          </w:p>
        </w:tc>
      </w:tr>
      <w:tr w:rsidR="001A6219" w:rsidRPr="001A6219" w:rsidTr="007A0D98">
        <w:tc>
          <w:tcPr>
            <w:tcW w:w="1101" w:type="dxa"/>
            <w:gridSpan w:val="2"/>
            <w:tcBorders>
              <w:left w:val="double" w:sz="4" w:space="0" w:color="auto"/>
              <w:right w:val="double" w:sz="4" w:space="0" w:color="auto"/>
            </w:tcBorders>
            <w:vAlign w:val="center"/>
          </w:tcPr>
          <w:p w:rsidR="002562D2" w:rsidRPr="001A6219" w:rsidRDefault="00690332" w:rsidP="00B7078F">
            <w:pPr>
              <w:rPr>
                <w:rFonts w:ascii="Calibri" w:hAnsi="Calibri" w:cs="Calibri"/>
                <w:sz w:val="20"/>
              </w:rPr>
            </w:pPr>
            <w:r w:rsidRPr="001A6219">
              <w:rPr>
                <w:rFonts w:ascii="Calibri" w:hAnsi="Calibri" w:cs="Calibri"/>
                <w:sz w:val="20"/>
              </w:rPr>
              <w:t>M3X8529</w:t>
            </w:r>
          </w:p>
        </w:tc>
        <w:tc>
          <w:tcPr>
            <w:tcW w:w="900" w:type="dxa"/>
            <w:tcBorders>
              <w:left w:val="double" w:sz="4" w:space="0" w:color="auto"/>
              <w:right w:val="double" w:sz="4" w:space="0" w:color="auto"/>
            </w:tcBorders>
            <w:vAlign w:val="center"/>
          </w:tcPr>
          <w:p w:rsidR="002562D2" w:rsidRPr="001A6219" w:rsidRDefault="00690332" w:rsidP="00B7078F">
            <w:pPr>
              <w:spacing w:after="120"/>
              <w:jc w:val="center"/>
              <w:rPr>
                <w:rFonts w:ascii="Calibri" w:hAnsi="Calibri" w:cs="Calibri"/>
                <w:sz w:val="22"/>
              </w:rPr>
            </w:pPr>
            <w:r w:rsidRPr="001A6219">
              <w:rPr>
                <w:rFonts w:ascii="Calibri" w:hAnsi="Calibri" w:cs="Calibri"/>
                <w:sz w:val="22"/>
              </w:rPr>
              <w:t>20</w:t>
            </w:r>
          </w:p>
        </w:tc>
        <w:tc>
          <w:tcPr>
            <w:tcW w:w="4500" w:type="dxa"/>
            <w:tcBorders>
              <w:left w:val="double" w:sz="4" w:space="0" w:color="auto"/>
              <w:right w:val="double" w:sz="4" w:space="0" w:color="auto"/>
            </w:tcBorders>
            <w:vAlign w:val="center"/>
          </w:tcPr>
          <w:p w:rsidR="002562D2" w:rsidRPr="001A6219" w:rsidRDefault="00690332" w:rsidP="00B7078F">
            <w:pPr>
              <w:spacing w:after="120"/>
              <w:jc w:val="both"/>
              <w:rPr>
                <w:rFonts w:ascii="Calibri" w:hAnsi="Calibri" w:cs="Calibri"/>
                <w:sz w:val="22"/>
              </w:rPr>
            </w:pPr>
            <w:r w:rsidRPr="001A6219">
              <w:rPr>
                <w:rFonts w:ascii="Calibri" w:hAnsi="Calibri" w:cs="Calibri"/>
                <w:sz w:val="22"/>
              </w:rPr>
              <w:t>Embedded Microcontrollers</w:t>
            </w:r>
          </w:p>
        </w:tc>
        <w:tc>
          <w:tcPr>
            <w:tcW w:w="1077" w:type="dxa"/>
            <w:tcBorders>
              <w:left w:val="double" w:sz="4" w:space="0" w:color="auto"/>
            </w:tcBorders>
            <w:vAlign w:val="center"/>
          </w:tcPr>
          <w:p w:rsidR="00690332" w:rsidRPr="001A6219" w:rsidRDefault="00690332" w:rsidP="007A0D98">
            <w:pPr>
              <w:jc w:val="center"/>
              <w:rPr>
                <w:rFonts w:ascii="Calibri" w:hAnsi="Calibri" w:cs="Calibri"/>
                <w:sz w:val="22"/>
              </w:rPr>
            </w:pPr>
            <w:r w:rsidRPr="001A6219">
              <w:rPr>
                <w:rFonts w:ascii="Calibri" w:hAnsi="Calibri" w:cs="Calibri"/>
                <w:sz w:val="22"/>
              </w:rPr>
              <w:t>-</w:t>
            </w:r>
          </w:p>
        </w:tc>
        <w:tc>
          <w:tcPr>
            <w:tcW w:w="1077" w:type="dxa"/>
            <w:vAlign w:val="center"/>
          </w:tcPr>
          <w:p w:rsidR="00690332" w:rsidRPr="001A6219" w:rsidRDefault="00690332" w:rsidP="007A0D98">
            <w:pPr>
              <w:jc w:val="center"/>
              <w:rPr>
                <w:rFonts w:ascii="Calibri" w:hAnsi="Calibri" w:cs="Calibri"/>
                <w:sz w:val="22"/>
              </w:rPr>
            </w:pPr>
            <w:r w:rsidRPr="001A6219">
              <w:rPr>
                <w:rFonts w:ascii="Calibri" w:hAnsi="Calibri" w:cs="Calibri"/>
                <w:sz w:val="22"/>
              </w:rPr>
              <w:t>-</w:t>
            </w:r>
          </w:p>
        </w:tc>
        <w:tc>
          <w:tcPr>
            <w:tcW w:w="1077" w:type="dxa"/>
            <w:vAlign w:val="center"/>
          </w:tcPr>
          <w:p w:rsidR="00690332" w:rsidRPr="001A6219" w:rsidRDefault="00690332" w:rsidP="007A0D98">
            <w:pPr>
              <w:jc w:val="center"/>
              <w:rPr>
                <w:rFonts w:ascii="Calibri" w:hAnsi="Calibri" w:cs="Calibri"/>
                <w:sz w:val="22"/>
              </w:rPr>
            </w:pPr>
            <w:r w:rsidRPr="001A6219">
              <w:rPr>
                <w:rFonts w:ascii="Calibri" w:hAnsi="Calibri" w:cs="Calibri"/>
                <w:sz w:val="22"/>
              </w:rPr>
              <w:t>60</w:t>
            </w:r>
          </w:p>
        </w:tc>
        <w:tc>
          <w:tcPr>
            <w:tcW w:w="1077" w:type="dxa"/>
            <w:vAlign w:val="center"/>
          </w:tcPr>
          <w:p w:rsidR="00690332" w:rsidRPr="001A6219" w:rsidRDefault="00690332" w:rsidP="007A0D98">
            <w:pPr>
              <w:jc w:val="center"/>
              <w:rPr>
                <w:rFonts w:ascii="Calibri" w:hAnsi="Calibri" w:cs="Calibri"/>
                <w:sz w:val="22"/>
              </w:rPr>
            </w:pPr>
            <w:r w:rsidRPr="001A6219">
              <w:rPr>
                <w:rFonts w:ascii="Calibri" w:hAnsi="Calibri" w:cs="Calibri"/>
                <w:sz w:val="22"/>
              </w:rPr>
              <w:t>140</w:t>
            </w:r>
          </w:p>
        </w:tc>
        <w:tc>
          <w:tcPr>
            <w:tcW w:w="1077" w:type="dxa"/>
            <w:tcBorders>
              <w:right w:val="single" w:sz="4" w:space="0" w:color="auto"/>
            </w:tcBorders>
            <w:vAlign w:val="center"/>
          </w:tcPr>
          <w:p w:rsidR="00690332" w:rsidRPr="001A6219" w:rsidRDefault="00690332" w:rsidP="007A0D98">
            <w:pPr>
              <w:jc w:val="center"/>
              <w:rPr>
                <w:rFonts w:ascii="Calibri" w:hAnsi="Calibri" w:cs="Calibri"/>
                <w:sz w:val="22"/>
              </w:rPr>
            </w:pPr>
            <w:r w:rsidRPr="001A6219">
              <w:rPr>
                <w:rFonts w:ascii="Calibri" w:hAnsi="Calibri" w:cs="Calibri"/>
                <w:sz w:val="22"/>
              </w:rPr>
              <w:t>60</w:t>
            </w:r>
          </w:p>
        </w:tc>
        <w:tc>
          <w:tcPr>
            <w:tcW w:w="1077" w:type="dxa"/>
            <w:tcBorders>
              <w:left w:val="single" w:sz="4" w:space="0" w:color="auto"/>
              <w:right w:val="double" w:sz="4" w:space="0" w:color="auto"/>
            </w:tcBorders>
            <w:vAlign w:val="center"/>
          </w:tcPr>
          <w:p w:rsidR="00690332" w:rsidRPr="001A6219" w:rsidRDefault="00690332" w:rsidP="007A0D98">
            <w:pPr>
              <w:jc w:val="center"/>
              <w:rPr>
                <w:rFonts w:ascii="Calibri" w:hAnsi="Calibri" w:cs="Calibri"/>
                <w:sz w:val="22"/>
              </w:rPr>
            </w:pPr>
            <w:r w:rsidRPr="001A6219">
              <w:rPr>
                <w:rFonts w:ascii="Calibri" w:hAnsi="Calibri" w:cs="Calibri"/>
                <w:sz w:val="22"/>
              </w:rPr>
              <w:t>200</w:t>
            </w:r>
          </w:p>
        </w:tc>
        <w:tc>
          <w:tcPr>
            <w:tcW w:w="612" w:type="dxa"/>
            <w:tcBorders>
              <w:left w:val="double" w:sz="4" w:space="0" w:color="auto"/>
              <w:right w:val="single" w:sz="4" w:space="0" w:color="auto"/>
            </w:tcBorders>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0</w:t>
            </w:r>
          </w:p>
        </w:tc>
        <w:tc>
          <w:tcPr>
            <w:tcW w:w="708" w:type="dxa"/>
            <w:tcBorders>
              <w:left w:val="single" w:sz="4" w:space="0" w:color="auto"/>
            </w:tcBorders>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40</w:t>
            </w:r>
          </w:p>
        </w:tc>
        <w:tc>
          <w:tcPr>
            <w:tcW w:w="709" w:type="dxa"/>
            <w:tcBorders>
              <w:right w:val="double" w:sz="4" w:space="0" w:color="auto"/>
            </w:tcBorders>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60</w:t>
            </w:r>
          </w:p>
        </w:tc>
      </w:tr>
      <w:tr w:rsidR="001A6219" w:rsidRPr="001A6219" w:rsidTr="007A0D98">
        <w:tc>
          <w:tcPr>
            <w:tcW w:w="1101" w:type="dxa"/>
            <w:gridSpan w:val="2"/>
            <w:tcBorders>
              <w:left w:val="double" w:sz="4" w:space="0" w:color="auto"/>
              <w:right w:val="double" w:sz="4" w:space="0" w:color="auto"/>
            </w:tcBorders>
            <w:vAlign w:val="center"/>
          </w:tcPr>
          <w:p w:rsidR="002562D2" w:rsidRPr="001A6219" w:rsidRDefault="00690332" w:rsidP="00B7078F">
            <w:pPr>
              <w:rPr>
                <w:rFonts w:ascii="Calibri" w:hAnsi="Calibri" w:cs="Calibri"/>
                <w:sz w:val="20"/>
              </w:rPr>
            </w:pPr>
            <w:r w:rsidRPr="001A6219">
              <w:rPr>
                <w:rFonts w:ascii="Calibri" w:hAnsi="Calibri" w:cs="Calibri"/>
                <w:sz w:val="20"/>
              </w:rPr>
              <w:t>M3X8645</w:t>
            </w:r>
          </w:p>
        </w:tc>
        <w:tc>
          <w:tcPr>
            <w:tcW w:w="900" w:type="dxa"/>
            <w:tcBorders>
              <w:left w:val="double" w:sz="4" w:space="0" w:color="auto"/>
              <w:right w:val="double" w:sz="4" w:space="0" w:color="auto"/>
            </w:tcBorders>
            <w:vAlign w:val="center"/>
          </w:tcPr>
          <w:p w:rsidR="002562D2" w:rsidRPr="001A6219" w:rsidRDefault="00690332" w:rsidP="00B7078F">
            <w:pPr>
              <w:spacing w:after="120"/>
              <w:jc w:val="center"/>
              <w:rPr>
                <w:rFonts w:ascii="Calibri" w:hAnsi="Calibri" w:cs="Calibri"/>
                <w:sz w:val="22"/>
              </w:rPr>
            </w:pPr>
            <w:r w:rsidRPr="001A6219">
              <w:rPr>
                <w:rFonts w:ascii="Calibri" w:hAnsi="Calibri" w:cs="Calibri"/>
                <w:sz w:val="22"/>
              </w:rPr>
              <w:t>40</w:t>
            </w:r>
          </w:p>
        </w:tc>
        <w:tc>
          <w:tcPr>
            <w:tcW w:w="4500" w:type="dxa"/>
            <w:tcBorders>
              <w:left w:val="double" w:sz="4" w:space="0" w:color="auto"/>
              <w:right w:val="double" w:sz="4" w:space="0" w:color="auto"/>
            </w:tcBorders>
            <w:vAlign w:val="center"/>
          </w:tcPr>
          <w:p w:rsidR="002562D2" w:rsidRPr="001A6219" w:rsidRDefault="00690332" w:rsidP="00B7078F">
            <w:pPr>
              <w:spacing w:after="120"/>
              <w:jc w:val="both"/>
              <w:rPr>
                <w:rFonts w:ascii="Calibri" w:hAnsi="Calibri" w:cs="Calibri"/>
                <w:sz w:val="22"/>
              </w:rPr>
            </w:pPr>
            <w:r w:rsidRPr="001A6219">
              <w:rPr>
                <w:rFonts w:ascii="Calibri" w:hAnsi="Calibri" w:cs="Calibri"/>
                <w:sz w:val="22"/>
              </w:rPr>
              <w:t>Major Project</w:t>
            </w:r>
          </w:p>
        </w:tc>
        <w:tc>
          <w:tcPr>
            <w:tcW w:w="1077" w:type="dxa"/>
            <w:tcBorders>
              <w:left w:val="double" w:sz="4" w:space="0" w:color="auto"/>
            </w:tcBorders>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15</w:t>
            </w:r>
          </w:p>
        </w:tc>
        <w:tc>
          <w:tcPr>
            <w:tcW w:w="1077" w:type="dxa"/>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10</w:t>
            </w:r>
          </w:p>
        </w:tc>
        <w:tc>
          <w:tcPr>
            <w:tcW w:w="1077" w:type="dxa"/>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as required</w:t>
            </w:r>
          </w:p>
        </w:tc>
        <w:tc>
          <w:tcPr>
            <w:tcW w:w="1077" w:type="dxa"/>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375</w:t>
            </w:r>
          </w:p>
        </w:tc>
        <w:tc>
          <w:tcPr>
            <w:tcW w:w="1077" w:type="dxa"/>
            <w:tcBorders>
              <w:right w:val="single" w:sz="4" w:space="0" w:color="auto"/>
            </w:tcBorders>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25</w:t>
            </w:r>
          </w:p>
        </w:tc>
        <w:tc>
          <w:tcPr>
            <w:tcW w:w="1077" w:type="dxa"/>
            <w:tcBorders>
              <w:left w:val="single" w:sz="4" w:space="0" w:color="auto"/>
              <w:right w:val="double" w:sz="4" w:space="0" w:color="auto"/>
            </w:tcBorders>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400</w:t>
            </w:r>
          </w:p>
        </w:tc>
        <w:tc>
          <w:tcPr>
            <w:tcW w:w="612" w:type="dxa"/>
            <w:tcBorders>
              <w:left w:val="double" w:sz="4" w:space="0" w:color="auto"/>
              <w:right w:val="single" w:sz="4" w:space="0" w:color="auto"/>
            </w:tcBorders>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35</w:t>
            </w:r>
          </w:p>
        </w:tc>
        <w:tc>
          <w:tcPr>
            <w:tcW w:w="708" w:type="dxa"/>
            <w:tcBorders>
              <w:left w:val="single" w:sz="4" w:space="0" w:color="auto"/>
            </w:tcBorders>
            <w:vAlign w:val="center"/>
          </w:tcPr>
          <w:p w:rsidR="00901019" w:rsidRPr="001A6219" w:rsidRDefault="00690332">
            <w:pPr>
              <w:spacing w:after="120"/>
              <w:jc w:val="center"/>
              <w:rPr>
                <w:rFonts w:ascii="Calibri" w:hAnsi="Calibri" w:cs="Calibri"/>
                <w:sz w:val="22"/>
              </w:rPr>
            </w:pPr>
            <w:r w:rsidRPr="001A6219">
              <w:rPr>
                <w:rFonts w:ascii="Calibri" w:hAnsi="Calibri" w:cs="Calibri"/>
                <w:sz w:val="22"/>
              </w:rPr>
              <w:t>65</w:t>
            </w:r>
          </w:p>
        </w:tc>
        <w:tc>
          <w:tcPr>
            <w:tcW w:w="709" w:type="dxa"/>
            <w:tcBorders>
              <w:right w:val="double" w:sz="4" w:space="0" w:color="auto"/>
            </w:tcBorders>
            <w:vAlign w:val="center"/>
          </w:tcPr>
          <w:p w:rsidR="00901019" w:rsidRPr="001A6219" w:rsidRDefault="00690332">
            <w:pPr>
              <w:ind w:left="-206" w:right="-152"/>
              <w:jc w:val="center"/>
              <w:rPr>
                <w:rFonts w:ascii="Calibri" w:hAnsi="Calibri" w:cs="Calibri"/>
                <w:sz w:val="22"/>
              </w:rPr>
            </w:pPr>
            <w:r w:rsidRPr="001A6219">
              <w:rPr>
                <w:rFonts w:ascii="Calibri" w:hAnsi="Calibri" w:cs="Calibri"/>
                <w:sz w:val="22"/>
              </w:rPr>
              <w:t>0</w:t>
            </w:r>
          </w:p>
        </w:tc>
      </w:tr>
      <w:tr w:rsidR="001A6219" w:rsidRPr="001A6219" w:rsidTr="007A0D98">
        <w:tc>
          <w:tcPr>
            <w:tcW w:w="851" w:type="dxa"/>
            <w:tcBorders>
              <w:top w:val="double" w:sz="4" w:space="0" w:color="auto"/>
              <w:left w:val="nil"/>
              <w:bottom w:val="nil"/>
              <w:right w:val="nil"/>
            </w:tcBorders>
          </w:tcPr>
          <w:p w:rsidR="002562D2" w:rsidRPr="001A6219" w:rsidRDefault="002562D2" w:rsidP="009C4CCC">
            <w:pPr>
              <w:rPr>
                <w:rFonts w:ascii="Calibri" w:hAnsi="Calibri" w:cs="Calibri"/>
                <w:b/>
              </w:rPr>
            </w:pPr>
          </w:p>
        </w:tc>
        <w:tc>
          <w:tcPr>
            <w:tcW w:w="14141" w:type="dxa"/>
            <w:gridSpan w:val="12"/>
            <w:tcBorders>
              <w:top w:val="double" w:sz="4" w:space="0" w:color="auto"/>
              <w:left w:val="nil"/>
              <w:bottom w:val="nil"/>
              <w:right w:val="nil"/>
            </w:tcBorders>
          </w:tcPr>
          <w:p w:rsidR="002562D2" w:rsidRPr="001A6219" w:rsidRDefault="002562D2" w:rsidP="009C4CCC">
            <w:pPr>
              <w:rPr>
                <w:rFonts w:ascii="Calibri" w:hAnsi="Calibri" w:cs="Calibri"/>
                <w:b/>
              </w:rPr>
            </w:pPr>
          </w:p>
        </w:tc>
      </w:tr>
    </w:tbl>
    <w:p w:rsidR="0064051F" w:rsidRPr="001A6219" w:rsidRDefault="00690332" w:rsidP="009C4CCC">
      <w:pPr>
        <w:pStyle w:val="Caption"/>
        <w:jc w:val="center"/>
        <w:rPr>
          <w:rFonts w:ascii="Calibri" w:hAnsi="Calibri" w:cs="Calibri"/>
        </w:rPr>
      </w:pPr>
      <w:bookmarkStart w:id="55" w:name="_Ref374105982"/>
      <w:bookmarkStart w:id="56" w:name="_Toc374527049"/>
      <w:bookmarkStart w:id="57" w:name="_Toc392251180"/>
      <w:bookmarkStart w:id="58" w:name="_Toc226201749"/>
      <w:r w:rsidRPr="001A6219">
        <w:rPr>
          <w:rFonts w:ascii="Calibri" w:hAnsi="Calibri" w:cs="Calibri"/>
        </w:rPr>
        <w:t xml:space="preserve">Table </w:t>
      </w:r>
      <w:r w:rsidRPr="001A6219">
        <w:rPr>
          <w:rFonts w:ascii="Calibri" w:hAnsi="Calibri" w:cs="Calibri"/>
        </w:rPr>
        <w:fldChar w:fldCharType="begin"/>
      </w:r>
      <w:r w:rsidR="00C9492F" w:rsidRPr="001A6219">
        <w:rPr>
          <w:rFonts w:ascii="Calibri" w:hAnsi="Calibri" w:cs="Calibri"/>
        </w:rPr>
        <w:instrText xml:space="preserve"> SEQ Table \* ARABIC </w:instrText>
      </w:r>
      <w:r w:rsidRPr="001A6219">
        <w:rPr>
          <w:rFonts w:ascii="Calibri" w:hAnsi="Calibri" w:cs="Calibri"/>
        </w:rPr>
        <w:fldChar w:fldCharType="separate"/>
      </w:r>
      <w:r w:rsidR="003C77F8">
        <w:rPr>
          <w:rFonts w:ascii="Calibri" w:hAnsi="Calibri" w:cs="Calibri"/>
          <w:noProof/>
        </w:rPr>
        <w:t>11</w:t>
      </w:r>
      <w:r w:rsidRPr="001A6219">
        <w:rPr>
          <w:rFonts w:ascii="Calibri" w:hAnsi="Calibri" w:cs="Calibri"/>
        </w:rPr>
        <w:fldChar w:fldCharType="end"/>
      </w:r>
      <w:bookmarkEnd w:id="55"/>
      <w:r w:rsidRPr="001A6219">
        <w:rPr>
          <w:rFonts w:ascii="Calibri" w:hAnsi="Calibri" w:cs="Calibri"/>
        </w:rPr>
        <w:t>: Module Delivery and Assessment</w:t>
      </w:r>
      <w:bookmarkEnd w:id="56"/>
      <w:bookmarkEnd w:id="57"/>
      <w:r w:rsidRPr="001A6219">
        <w:rPr>
          <w:rFonts w:ascii="Calibri" w:hAnsi="Calibri" w:cs="Calibri"/>
        </w:rPr>
        <w:t xml:space="preserve"> </w:t>
      </w:r>
      <w:bookmarkEnd w:id="58"/>
    </w:p>
    <w:p w:rsidR="007A0CE6" w:rsidRPr="001A6219" w:rsidRDefault="007A0CE6">
      <w:pPr>
        <w:rPr>
          <w:rFonts w:ascii="Calibri" w:hAnsi="Calibri" w:cs="Calibri"/>
        </w:rPr>
      </w:pPr>
    </w:p>
    <w:tbl>
      <w:tblPr>
        <w:tblW w:w="14474" w:type="dxa"/>
        <w:tblInd w:w="-176" w:type="dxa"/>
        <w:tblBorders>
          <w:top w:val="double" w:sz="4" w:space="0" w:color="auto"/>
          <w:left w:val="double" w:sz="4" w:space="0" w:color="auto"/>
          <w:bottom w:val="double" w:sz="4" w:space="0" w:color="auto"/>
          <w:right w:val="double" w:sz="4" w:space="0" w:color="auto"/>
          <w:insideH w:val="single" w:sz="4" w:space="0" w:color="auto"/>
          <w:insideV w:val="single" w:sz="4" w:space="0" w:color="auto"/>
        </w:tblBorders>
        <w:tblLayout w:type="fixed"/>
        <w:tblLook w:val="0000" w:firstRow="0" w:lastRow="0" w:firstColumn="0" w:lastColumn="0" w:noHBand="0" w:noVBand="0"/>
      </w:tblPr>
      <w:tblGrid>
        <w:gridCol w:w="3056"/>
        <w:gridCol w:w="356"/>
        <w:gridCol w:w="357"/>
        <w:gridCol w:w="357"/>
        <w:gridCol w:w="357"/>
        <w:gridCol w:w="357"/>
        <w:gridCol w:w="356"/>
        <w:gridCol w:w="357"/>
        <w:gridCol w:w="357"/>
        <w:gridCol w:w="357"/>
        <w:gridCol w:w="357"/>
        <w:gridCol w:w="356"/>
        <w:gridCol w:w="357"/>
        <w:gridCol w:w="357"/>
        <w:gridCol w:w="357"/>
        <w:gridCol w:w="357"/>
        <w:gridCol w:w="357"/>
        <w:gridCol w:w="356"/>
        <w:gridCol w:w="94"/>
        <w:gridCol w:w="263"/>
        <w:gridCol w:w="357"/>
        <w:gridCol w:w="357"/>
        <w:gridCol w:w="357"/>
        <w:gridCol w:w="356"/>
        <w:gridCol w:w="357"/>
        <w:gridCol w:w="357"/>
        <w:gridCol w:w="357"/>
        <w:gridCol w:w="357"/>
        <w:gridCol w:w="356"/>
        <w:gridCol w:w="357"/>
        <w:gridCol w:w="357"/>
        <w:gridCol w:w="357"/>
        <w:gridCol w:w="357"/>
        <w:gridCol w:w="357"/>
      </w:tblGrid>
      <w:tr w:rsidR="001A6219" w:rsidRPr="001A6219" w:rsidTr="007A0D98">
        <w:trPr>
          <w:cantSplit/>
        </w:trPr>
        <w:tc>
          <w:tcPr>
            <w:tcW w:w="9215" w:type="dxa"/>
            <w:gridSpan w:val="19"/>
            <w:tcBorders>
              <w:top w:val="single" w:sz="4" w:space="0" w:color="auto"/>
              <w:left w:val="single" w:sz="4" w:space="0" w:color="auto"/>
              <w:right w:val="single" w:sz="4" w:space="0" w:color="auto"/>
            </w:tcBorders>
            <w:shd w:val="pct25" w:color="000000" w:fill="FFFFFF"/>
          </w:tcPr>
          <w:p w:rsidR="00EA1328" w:rsidRPr="001A6219" w:rsidRDefault="00690332" w:rsidP="00460499">
            <w:pPr>
              <w:rPr>
                <w:rFonts w:ascii="Calibri" w:hAnsi="Calibri" w:cs="Calibri"/>
                <w:b/>
                <w:i/>
              </w:rPr>
            </w:pPr>
            <w:r w:rsidRPr="001A6219">
              <w:rPr>
                <w:rFonts w:ascii="Calibri" w:hAnsi="Calibri" w:cs="Calibri"/>
                <w:b/>
              </w:rPr>
              <w:t>BEng Computer Systems and Electronics and HND/C Electronics Engineering</w:t>
            </w:r>
            <w:r w:rsidRPr="001A6219">
              <w:rPr>
                <w:rFonts w:ascii="Calibri" w:hAnsi="Calibri" w:cs="Calibri"/>
                <w:b/>
                <w:i/>
              </w:rPr>
              <w:t xml:space="preserve"> </w:t>
            </w:r>
          </w:p>
        </w:tc>
        <w:tc>
          <w:tcPr>
            <w:tcW w:w="5259" w:type="dxa"/>
            <w:gridSpan w:val="15"/>
            <w:tcBorders>
              <w:top w:val="single" w:sz="4" w:space="0" w:color="auto"/>
              <w:left w:val="single" w:sz="4" w:space="0" w:color="auto"/>
              <w:right w:val="single" w:sz="4" w:space="0" w:color="auto"/>
            </w:tcBorders>
            <w:shd w:val="pct25" w:color="000000" w:fill="FFFFFF"/>
          </w:tcPr>
          <w:p w:rsidR="00E77FF7" w:rsidRPr="001A6219" w:rsidRDefault="00690332">
            <w:pPr>
              <w:jc w:val="right"/>
              <w:rPr>
                <w:rFonts w:ascii="Calibri" w:hAnsi="Calibri" w:cs="Calibri"/>
                <w:i/>
              </w:rPr>
            </w:pPr>
            <w:r w:rsidRPr="001A6219">
              <w:rPr>
                <w:rFonts w:ascii="Calibri" w:hAnsi="Calibri" w:cs="Calibri"/>
                <w:i/>
              </w:rPr>
              <w:t xml:space="preserve">KEY: C=Coursework E=Exam </w:t>
            </w:r>
            <w:r w:rsidR="00633FB3" w:rsidRPr="001A6219">
              <w:rPr>
                <w:rFonts w:ascii="Calibri" w:hAnsi="Calibri" w:cs="Calibri"/>
                <w:i/>
              </w:rPr>
              <w:t>(Written or Practical)</w:t>
            </w:r>
            <w:r w:rsidRPr="001A6219">
              <w:rPr>
                <w:rFonts w:ascii="Calibri" w:hAnsi="Calibri" w:cs="Calibri"/>
                <w:i/>
              </w:rPr>
              <w:t xml:space="preserve"> </w:t>
            </w:r>
          </w:p>
        </w:tc>
      </w:tr>
      <w:tr w:rsidR="001A6219" w:rsidRPr="001A6219" w:rsidTr="007A0D98">
        <w:trPr>
          <w:cantSplit/>
          <w:trHeight w:val="260"/>
        </w:trPr>
        <w:tc>
          <w:tcPr>
            <w:tcW w:w="3056" w:type="dxa"/>
            <w:tcBorders>
              <w:left w:val="single" w:sz="4" w:space="0" w:color="auto"/>
            </w:tcBorders>
          </w:tcPr>
          <w:p w:rsidR="00EA1328" w:rsidRPr="001A6219" w:rsidRDefault="00EA1328" w:rsidP="00460499">
            <w:pPr>
              <w:spacing w:before="120"/>
              <w:jc w:val="both"/>
              <w:outlineLvl w:val="1"/>
              <w:rPr>
                <w:rFonts w:ascii="Calibri" w:hAnsi="Calibri" w:cs="Calibri"/>
                <w:b/>
              </w:rPr>
            </w:pPr>
          </w:p>
        </w:tc>
        <w:tc>
          <w:tcPr>
            <w:tcW w:w="5709" w:type="dxa"/>
            <w:gridSpan w:val="16"/>
          </w:tcPr>
          <w:p w:rsidR="00EA1328" w:rsidRPr="001A6219" w:rsidRDefault="00690332" w:rsidP="00460499">
            <w:pPr>
              <w:spacing w:after="120"/>
              <w:jc w:val="center"/>
              <w:rPr>
                <w:rFonts w:ascii="Calibri" w:hAnsi="Calibri" w:cs="Calibri"/>
              </w:rPr>
            </w:pPr>
            <w:r w:rsidRPr="001A6219">
              <w:rPr>
                <w:rFonts w:ascii="Calibri" w:hAnsi="Calibri" w:cs="Calibri"/>
              </w:rPr>
              <w:t>Semester One</w:t>
            </w:r>
          </w:p>
        </w:tc>
        <w:tc>
          <w:tcPr>
            <w:tcW w:w="5709" w:type="dxa"/>
            <w:gridSpan w:val="17"/>
            <w:tcBorders>
              <w:right w:val="single" w:sz="4" w:space="0" w:color="auto"/>
            </w:tcBorders>
          </w:tcPr>
          <w:p w:rsidR="00EA1328" w:rsidRPr="001A6219" w:rsidRDefault="00690332" w:rsidP="00460499">
            <w:pPr>
              <w:spacing w:after="120"/>
              <w:jc w:val="center"/>
              <w:rPr>
                <w:rFonts w:ascii="Calibri" w:hAnsi="Calibri" w:cs="Calibri"/>
              </w:rPr>
            </w:pPr>
            <w:r w:rsidRPr="001A6219">
              <w:rPr>
                <w:rFonts w:ascii="Calibri" w:hAnsi="Calibri" w:cs="Calibri"/>
              </w:rPr>
              <w:t>Semester Two</w:t>
            </w:r>
          </w:p>
        </w:tc>
      </w:tr>
      <w:tr w:rsidR="001A6219" w:rsidRPr="001A6219" w:rsidTr="007A0D98">
        <w:trPr>
          <w:cantSplit/>
          <w:trHeight w:val="969"/>
        </w:trPr>
        <w:tc>
          <w:tcPr>
            <w:tcW w:w="3056" w:type="dxa"/>
            <w:tcBorders>
              <w:left w:val="single" w:sz="4" w:space="0" w:color="auto"/>
            </w:tcBorders>
          </w:tcPr>
          <w:p w:rsidR="00EA1328" w:rsidRPr="001A6219" w:rsidRDefault="00690332" w:rsidP="00460499">
            <w:pPr>
              <w:rPr>
                <w:rFonts w:ascii="Calibri" w:hAnsi="Calibri" w:cs="Calibri"/>
                <w:b/>
                <w:sz w:val="20"/>
              </w:rPr>
            </w:pPr>
            <w:r w:rsidRPr="001A6219">
              <w:rPr>
                <w:rFonts w:ascii="Calibri" w:hAnsi="Calibri" w:cs="Calibri"/>
                <w:b/>
                <w:sz w:val="20"/>
              </w:rPr>
              <w:t>WEEK NUMBER</w:t>
            </w:r>
          </w:p>
        </w:tc>
        <w:tc>
          <w:tcPr>
            <w:tcW w:w="356" w:type="dxa"/>
            <w:textDirection w:val="btLr"/>
          </w:tcPr>
          <w:p w:rsidR="00EA1328" w:rsidRPr="001A6219" w:rsidRDefault="00690332" w:rsidP="00460499">
            <w:pPr>
              <w:spacing w:after="120"/>
              <w:ind w:left="113" w:right="113"/>
              <w:jc w:val="both"/>
              <w:rPr>
                <w:rFonts w:ascii="Calibri" w:hAnsi="Calibri" w:cs="Calibri"/>
                <w:sz w:val="20"/>
              </w:rPr>
            </w:pPr>
            <w:r w:rsidRPr="001A6219">
              <w:rPr>
                <w:rFonts w:ascii="Calibri" w:hAnsi="Calibri" w:cs="Calibri"/>
                <w:sz w:val="20"/>
              </w:rPr>
              <w:t>Week 1</w:t>
            </w:r>
          </w:p>
        </w:tc>
        <w:tc>
          <w:tcPr>
            <w:tcW w:w="357" w:type="dxa"/>
            <w:textDirection w:val="btLr"/>
          </w:tcPr>
          <w:p w:rsidR="00EA1328" w:rsidRPr="001A6219" w:rsidRDefault="00690332" w:rsidP="00460499">
            <w:pPr>
              <w:spacing w:after="120"/>
              <w:ind w:left="113" w:right="113"/>
              <w:jc w:val="both"/>
              <w:rPr>
                <w:rFonts w:ascii="Calibri" w:hAnsi="Calibri" w:cs="Calibri"/>
                <w:sz w:val="20"/>
              </w:rPr>
            </w:pPr>
            <w:r w:rsidRPr="001A6219">
              <w:rPr>
                <w:rFonts w:ascii="Calibri" w:hAnsi="Calibri" w:cs="Calibri"/>
                <w:sz w:val="20"/>
              </w:rPr>
              <w:t>Week 2</w:t>
            </w:r>
          </w:p>
        </w:tc>
        <w:tc>
          <w:tcPr>
            <w:tcW w:w="357" w:type="dxa"/>
            <w:textDirection w:val="btLr"/>
          </w:tcPr>
          <w:p w:rsidR="00EA1328" w:rsidRPr="001A6219" w:rsidRDefault="00690332" w:rsidP="00460499">
            <w:pPr>
              <w:spacing w:after="120"/>
              <w:ind w:left="113" w:right="113"/>
              <w:jc w:val="both"/>
              <w:rPr>
                <w:rFonts w:ascii="Calibri" w:hAnsi="Calibri" w:cs="Calibri"/>
                <w:sz w:val="20"/>
              </w:rPr>
            </w:pPr>
            <w:r w:rsidRPr="001A6219">
              <w:rPr>
                <w:rFonts w:ascii="Calibri" w:hAnsi="Calibri" w:cs="Calibri"/>
                <w:sz w:val="20"/>
              </w:rPr>
              <w:t>Week 3</w:t>
            </w:r>
          </w:p>
        </w:tc>
        <w:tc>
          <w:tcPr>
            <w:tcW w:w="357" w:type="dxa"/>
            <w:textDirection w:val="btLr"/>
          </w:tcPr>
          <w:p w:rsidR="00EA1328" w:rsidRPr="001A6219" w:rsidRDefault="00690332" w:rsidP="00460499">
            <w:pPr>
              <w:ind w:left="113" w:right="113"/>
              <w:rPr>
                <w:rFonts w:ascii="Calibri" w:hAnsi="Calibri" w:cs="Calibri"/>
                <w:sz w:val="20"/>
              </w:rPr>
            </w:pPr>
            <w:r w:rsidRPr="001A6219">
              <w:rPr>
                <w:rFonts w:ascii="Calibri" w:hAnsi="Calibri" w:cs="Calibri"/>
                <w:sz w:val="20"/>
              </w:rPr>
              <w:t>Week 4</w:t>
            </w:r>
          </w:p>
        </w:tc>
        <w:tc>
          <w:tcPr>
            <w:tcW w:w="357" w:type="dxa"/>
            <w:textDirection w:val="btLr"/>
          </w:tcPr>
          <w:p w:rsidR="00EA1328" w:rsidRPr="001A6219" w:rsidRDefault="00690332" w:rsidP="00460499">
            <w:pPr>
              <w:ind w:left="113" w:right="113"/>
              <w:rPr>
                <w:rFonts w:ascii="Calibri" w:hAnsi="Calibri" w:cs="Calibri"/>
                <w:sz w:val="20"/>
              </w:rPr>
            </w:pPr>
            <w:r w:rsidRPr="001A6219">
              <w:rPr>
                <w:rFonts w:ascii="Calibri" w:hAnsi="Calibri" w:cs="Calibri"/>
                <w:sz w:val="20"/>
              </w:rPr>
              <w:t>Week 5</w:t>
            </w:r>
          </w:p>
        </w:tc>
        <w:tc>
          <w:tcPr>
            <w:tcW w:w="356" w:type="dxa"/>
            <w:textDirection w:val="btLr"/>
          </w:tcPr>
          <w:p w:rsidR="00EA1328" w:rsidRPr="001A6219" w:rsidRDefault="00690332" w:rsidP="00460499">
            <w:pPr>
              <w:ind w:left="113" w:right="113"/>
              <w:rPr>
                <w:rFonts w:ascii="Calibri" w:hAnsi="Calibri" w:cs="Calibri"/>
                <w:sz w:val="20"/>
              </w:rPr>
            </w:pPr>
            <w:r w:rsidRPr="001A6219">
              <w:rPr>
                <w:rFonts w:ascii="Calibri" w:hAnsi="Calibri" w:cs="Calibri"/>
                <w:sz w:val="20"/>
              </w:rPr>
              <w:t>Week 6</w:t>
            </w:r>
          </w:p>
        </w:tc>
        <w:tc>
          <w:tcPr>
            <w:tcW w:w="357" w:type="dxa"/>
            <w:textDirection w:val="btLr"/>
          </w:tcPr>
          <w:p w:rsidR="00EA1328" w:rsidRPr="001A6219" w:rsidRDefault="00690332" w:rsidP="00460499">
            <w:pPr>
              <w:ind w:left="113" w:right="113"/>
              <w:rPr>
                <w:rFonts w:ascii="Calibri" w:hAnsi="Calibri" w:cs="Calibri"/>
                <w:sz w:val="20"/>
              </w:rPr>
            </w:pPr>
            <w:r w:rsidRPr="001A6219">
              <w:rPr>
                <w:rFonts w:ascii="Calibri" w:hAnsi="Calibri" w:cs="Calibri"/>
                <w:sz w:val="20"/>
              </w:rPr>
              <w:t>Week 7</w:t>
            </w:r>
          </w:p>
        </w:tc>
        <w:tc>
          <w:tcPr>
            <w:tcW w:w="357" w:type="dxa"/>
            <w:textDirection w:val="btLr"/>
          </w:tcPr>
          <w:p w:rsidR="00EA1328" w:rsidRPr="001A6219" w:rsidRDefault="00690332" w:rsidP="00460499">
            <w:pPr>
              <w:ind w:left="113" w:right="113"/>
              <w:rPr>
                <w:rFonts w:ascii="Calibri" w:hAnsi="Calibri" w:cs="Calibri"/>
                <w:sz w:val="20"/>
              </w:rPr>
            </w:pPr>
            <w:r w:rsidRPr="001A6219">
              <w:rPr>
                <w:rFonts w:ascii="Calibri" w:hAnsi="Calibri" w:cs="Calibri"/>
                <w:sz w:val="20"/>
              </w:rPr>
              <w:t>Week 8</w:t>
            </w:r>
          </w:p>
        </w:tc>
        <w:tc>
          <w:tcPr>
            <w:tcW w:w="357" w:type="dxa"/>
            <w:textDirection w:val="btLr"/>
          </w:tcPr>
          <w:p w:rsidR="00EA1328" w:rsidRPr="001A6219" w:rsidRDefault="00690332" w:rsidP="00460499">
            <w:pPr>
              <w:ind w:left="113" w:right="113"/>
              <w:rPr>
                <w:rFonts w:ascii="Calibri" w:hAnsi="Calibri" w:cs="Calibri"/>
                <w:sz w:val="20"/>
              </w:rPr>
            </w:pPr>
            <w:r w:rsidRPr="001A6219">
              <w:rPr>
                <w:rFonts w:ascii="Calibri" w:hAnsi="Calibri" w:cs="Calibri"/>
                <w:sz w:val="20"/>
              </w:rPr>
              <w:t>Week 9</w:t>
            </w:r>
          </w:p>
        </w:tc>
        <w:tc>
          <w:tcPr>
            <w:tcW w:w="357" w:type="dxa"/>
            <w:textDirection w:val="btLr"/>
          </w:tcPr>
          <w:p w:rsidR="00EA1328" w:rsidRPr="001A6219" w:rsidRDefault="00690332" w:rsidP="00460499">
            <w:pPr>
              <w:ind w:left="113" w:right="113"/>
              <w:rPr>
                <w:rFonts w:ascii="Calibri" w:hAnsi="Calibri" w:cs="Calibri"/>
                <w:sz w:val="20"/>
              </w:rPr>
            </w:pPr>
            <w:r w:rsidRPr="001A6219">
              <w:rPr>
                <w:rFonts w:ascii="Calibri" w:hAnsi="Calibri" w:cs="Calibri"/>
                <w:sz w:val="20"/>
              </w:rPr>
              <w:t>Week 10</w:t>
            </w:r>
          </w:p>
        </w:tc>
        <w:tc>
          <w:tcPr>
            <w:tcW w:w="356" w:type="dxa"/>
            <w:textDirection w:val="btLr"/>
          </w:tcPr>
          <w:p w:rsidR="00EA1328" w:rsidRPr="001A6219" w:rsidRDefault="00690332" w:rsidP="00460499">
            <w:pPr>
              <w:ind w:left="113" w:right="113"/>
              <w:rPr>
                <w:rFonts w:ascii="Calibri" w:hAnsi="Calibri" w:cs="Calibri"/>
                <w:sz w:val="20"/>
              </w:rPr>
            </w:pPr>
            <w:r w:rsidRPr="001A6219">
              <w:rPr>
                <w:rFonts w:ascii="Calibri" w:hAnsi="Calibri" w:cs="Calibri"/>
                <w:sz w:val="20"/>
              </w:rPr>
              <w:t>Week 11</w:t>
            </w:r>
          </w:p>
        </w:tc>
        <w:tc>
          <w:tcPr>
            <w:tcW w:w="357" w:type="dxa"/>
            <w:textDirection w:val="btLr"/>
          </w:tcPr>
          <w:p w:rsidR="00EA1328" w:rsidRPr="001A6219" w:rsidRDefault="00690332" w:rsidP="00460499">
            <w:pPr>
              <w:ind w:left="113" w:right="113"/>
              <w:rPr>
                <w:rFonts w:ascii="Calibri" w:hAnsi="Calibri" w:cs="Calibri"/>
                <w:sz w:val="20"/>
              </w:rPr>
            </w:pPr>
            <w:r w:rsidRPr="001A6219">
              <w:rPr>
                <w:rFonts w:ascii="Calibri" w:hAnsi="Calibri" w:cs="Calibri"/>
                <w:sz w:val="20"/>
              </w:rPr>
              <w:t>Week 12</w:t>
            </w:r>
          </w:p>
        </w:tc>
        <w:tc>
          <w:tcPr>
            <w:tcW w:w="357" w:type="dxa"/>
            <w:shd w:val="pct10" w:color="000000" w:fill="FFFFFF"/>
            <w:textDirection w:val="btLr"/>
          </w:tcPr>
          <w:p w:rsidR="00EA1328" w:rsidRPr="001A6219" w:rsidRDefault="00690332" w:rsidP="00460499">
            <w:pPr>
              <w:ind w:left="113" w:right="113"/>
              <w:rPr>
                <w:rFonts w:ascii="Calibri" w:hAnsi="Calibri" w:cs="Calibri"/>
                <w:sz w:val="20"/>
              </w:rPr>
            </w:pPr>
            <w:r w:rsidRPr="001A6219">
              <w:rPr>
                <w:rFonts w:ascii="Calibri" w:hAnsi="Calibri" w:cs="Calibri"/>
                <w:sz w:val="20"/>
              </w:rPr>
              <w:t>Xmas</w:t>
            </w:r>
          </w:p>
        </w:tc>
        <w:tc>
          <w:tcPr>
            <w:tcW w:w="357" w:type="dxa"/>
            <w:textDirection w:val="btLr"/>
          </w:tcPr>
          <w:p w:rsidR="00EA1328" w:rsidRPr="001A6219" w:rsidRDefault="00690332" w:rsidP="00460499">
            <w:pPr>
              <w:ind w:left="113" w:right="113"/>
              <w:rPr>
                <w:rFonts w:ascii="Calibri" w:hAnsi="Calibri" w:cs="Calibri"/>
                <w:sz w:val="20"/>
              </w:rPr>
            </w:pPr>
            <w:r w:rsidRPr="001A6219">
              <w:rPr>
                <w:rFonts w:ascii="Calibri" w:hAnsi="Calibri" w:cs="Calibri"/>
                <w:sz w:val="20"/>
              </w:rPr>
              <w:t xml:space="preserve">Week 13 </w:t>
            </w:r>
          </w:p>
        </w:tc>
        <w:tc>
          <w:tcPr>
            <w:tcW w:w="357" w:type="dxa"/>
            <w:textDirection w:val="btLr"/>
          </w:tcPr>
          <w:p w:rsidR="00EA1328" w:rsidRPr="001A6219" w:rsidRDefault="00690332" w:rsidP="00460499">
            <w:pPr>
              <w:ind w:left="113" w:right="113"/>
              <w:rPr>
                <w:rFonts w:ascii="Calibri" w:hAnsi="Calibri" w:cs="Calibri"/>
                <w:sz w:val="20"/>
              </w:rPr>
            </w:pPr>
            <w:r w:rsidRPr="001A6219">
              <w:rPr>
                <w:rFonts w:ascii="Calibri" w:hAnsi="Calibri" w:cs="Calibri"/>
                <w:sz w:val="20"/>
              </w:rPr>
              <w:t xml:space="preserve">Week 14 </w:t>
            </w:r>
          </w:p>
        </w:tc>
        <w:tc>
          <w:tcPr>
            <w:tcW w:w="357" w:type="dxa"/>
            <w:textDirection w:val="btLr"/>
          </w:tcPr>
          <w:p w:rsidR="00EA1328" w:rsidRPr="001A6219" w:rsidRDefault="00690332" w:rsidP="00460499">
            <w:pPr>
              <w:ind w:left="113" w:right="113"/>
              <w:rPr>
                <w:rFonts w:ascii="Calibri" w:hAnsi="Calibri" w:cs="Calibri"/>
                <w:sz w:val="20"/>
              </w:rPr>
            </w:pPr>
            <w:r w:rsidRPr="001A6219">
              <w:rPr>
                <w:rFonts w:ascii="Calibri" w:hAnsi="Calibri" w:cs="Calibri"/>
                <w:sz w:val="20"/>
              </w:rPr>
              <w:t>Week 15</w:t>
            </w:r>
          </w:p>
        </w:tc>
        <w:tc>
          <w:tcPr>
            <w:tcW w:w="356" w:type="dxa"/>
            <w:textDirection w:val="btLr"/>
          </w:tcPr>
          <w:p w:rsidR="00EA1328" w:rsidRPr="001A6219" w:rsidRDefault="00690332" w:rsidP="00460499">
            <w:pPr>
              <w:ind w:left="113" w:right="113"/>
              <w:rPr>
                <w:rFonts w:ascii="Calibri" w:hAnsi="Calibri" w:cs="Calibri"/>
                <w:sz w:val="20"/>
              </w:rPr>
            </w:pPr>
            <w:r w:rsidRPr="001A6219">
              <w:rPr>
                <w:rFonts w:ascii="Calibri" w:hAnsi="Calibri" w:cs="Calibri"/>
                <w:sz w:val="20"/>
              </w:rPr>
              <w:t>Week 16</w:t>
            </w:r>
          </w:p>
        </w:tc>
        <w:tc>
          <w:tcPr>
            <w:tcW w:w="357" w:type="dxa"/>
            <w:gridSpan w:val="2"/>
            <w:textDirection w:val="btLr"/>
          </w:tcPr>
          <w:p w:rsidR="00EA1328" w:rsidRPr="001A6219" w:rsidRDefault="00690332" w:rsidP="00460499">
            <w:pPr>
              <w:ind w:left="113" w:right="113"/>
              <w:rPr>
                <w:rFonts w:ascii="Calibri" w:hAnsi="Calibri" w:cs="Calibri"/>
                <w:sz w:val="20"/>
              </w:rPr>
            </w:pPr>
            <w:r w:rsidRPr="001A6219">
              <w:rPr>
                <w:rFonts w:ascii="Calibri" w:hAnsi="Calibri" w:cs="Calibri"/>
                <w:sz w:val="20"/>
              </w:rPr>
              <w:t>Week 17</w:t>
            </w:r>
          </w:p>
        </w:tc>
        <w:tc>
          <w:tcPr>
            <w:tcW w:w="357" w:type="dxa"/>
            <w:textDirection w:val="btLr"/>
          </w:tcPr>
          <w:p w:rsidR="00EA1328" w:rsidRPr="001A6219" w:rsidRDefault="00690332" w:rsidP="00460499">
            <w:pPr>
              <w:ind w:left="113" w:right="113"/>
              <w:rPr>
                <w:rFonts w:ascii="Calibri" w:hAnsi="Calibri" w:cs="Calibri"/>
                <w:sz w:val="20"/>
              </w:rPr>
            </w:pPr>
            <w:r w:rsidRPr="001A6219">
              <w:rPr>
                <w:rFonts w:ascii="Calibri" w:hAnsi="Calibri" w:cs="Calibri"/>
                <w:sz w:val="20"/>
              </w:rPr>
              <w:t>Week 18</w:t>
            </w:r>
          </w:p>
        </w:tc>
        <w:tc>
          <w:tcPr>
            <w:tcW w:w="357" w:type="dxa"/>
            <w:textDirection w:val="btLr"/>
          </w:tcPr>
          <w:p w:rsidR="00EA1328" w:rsidRPr="001A6219" w:rsidRDefault="00690332" w:rsidP="00460499">
            <w:pPr>
              <w:ind w:left="113" w:right="113"/>
              <w:rPr>
                <w:rFonts w:ascii="Calibri" w:hAnsi="Calibri" w:cs="Calibri"/>
                <w:sz w:val="20"/>
              </w:rPr>
            </w:pPr>
            <w:r w:rsidRPr="001A6219">
              <w:rPr>
                <w:rFonts w:ascii="Calibri" w:hAnsi="Calibri" w:cs="Calibri"/>
                <w:sz w:val="20"/>
              </w:rPr>
              <w:t>Week 19</w:t>
            </w:r>
          </w:p>
        </w:tc>
        <w:tc>
          <w:tcPr>
            <w:tcW w:w="357" w:type="dxa"/>
            <w:textDirection w:val="btLr"/>
          </w:tcPr>
          <w:p w:rsidR="00EA1328" w:rsidRPr="001A6219" w:rsidRDefault="00690332" w:rsidP="00460499">
            <w:pPr>
              <w:ind w:left="113" w:right="113"/>
              <w:rPr>
                <w:rFonts w:ascii="Calibri" w:hAnsi="Calibri" w:cs="Calibri"/>
                <w:sz w:val="20"/>
              </w:rPr>
            </w:pPr>
            <w:r w:rsidRPr="001A6219">
              <w:rPr>
                <w:rFonts w:ascii="Calibri" w:hAnsi="Calibri" w:cs="Calibri"/>
                <w:sz w:val="20"/>
              </w:rPr>
              <w:t>Week 20</w:t>
            </w:r>
          </w:p>
        </w:tc>
        <w:tc>
          <w:tcPr>
            <w:tcW w:w="356" w:type="dxa"/>
            <w:textDirection w:val="btLr"/>
          </w:tcPr>
          <w:p w:rsidR="00EA1328" w:rsidRPr="001A6219" w:rsidRDefault="00690332" w:rsidP="00460499">
            <w:pPr>
              <w:ind w:left="113" w:right="113"/>
              <w:rPr>
                <w:rFonts w:ascii="Calibri" w:hAnsi="Calibri" w:cs="Calibri"/>
                <w:sz w:val="20"/>
              </w:rPr>
            </w:pPr>
            <w:r w:rsidRPr="001A6219">
              <w:rPr>
                <w:rFonts w:ascii="Calibri" w:hAnsi="Calibri" w:cs="Calibri"/>
                <w:sz w:val="20"/>
              </w:rPr>
              <w:t>Week 21</w:t>
            </w:r>
          </w:p>
        </w:tc>
        <w:tc>
          <w:tcPr>
            <w:tcW w:w="357" w:type="dxa"/>
            <w:textDirection w:val="btLr"/>
          </w:tcPr>
          <w:p w:rsidR="00EA1328" w:rsidRPr="001A6219" w:rsidRDefault="00690332" w:rsidP="00460499">
            <w:pPr>
              <w:ind w:left="113" w:right="113"/>
              <w:rPr>
                <w:rFonts w:ascii="Calibri" w:hAnsi="Calibri" w:cs="Calibri"/>
                <w:sz w:val="20"/>
              </w:rPr>
            </w:pPr>
            <w:r w:rsidRPr="001A6219">
              <w:rPr>
                <w:rFonts w:ascii="Calibri" w:hAnsi="Calibri" w:cs="Calibri"/>
                <w:sz w:val="20"/>
              </w:rPr>
              <w:t>Week 22</w:t>
            </w:r>
          </w:p>
        </w:tc>
        <w:tc>
          <w:tcPr>
            <w:tcW w:w="357" w:type="dxa"/>
            <w:textDirection w:val="btLr"/>
          </w:tcPr>
          <w:p w:rsidR="00EA1328" w:rsidRPr="001A6219" w:rsidRDefault="00690332" w:rsidP="00460499">
            <w:pPr>
              <w:ind w:left="113" w:right="113"/>
              <w:rPr>
                <w:rFonts w:ascii="Calibri" w:hAnsi="Calibri" w:cs="Calibri"/>
                <w:sz w:val="20"/>
              </w:rPr>
            </w:pPr>
            <w:r w:rsidRPr="001A6219">
              <w:rPr>
                <w:rFonts w:ascii="Calibri" w:hAnsi="Calibri" w:cs="Calibri"/>
                <w:sz w:val="20"/>
              </w:rPr>
              <w:t>Week 23</w:t>
            </w:r>
          </w:p>
        </w:tc>
        <w:tc>
          <w:tcPr>
            <w:tcW w:w="357" w:type="dxa"/>
            <w:textDirection w:val="btLr"/>
          </w:tcPr>
          <w:p w:rsidR="00EA1328" w:rsidRPr="001A6219" w:rsidRDefault="00690332" w:rsidP="00460499">
            <w:pPr>
              <w:ind w:left="113" w:right="113"/>
              <w:rPr>
                <w:rFonts w:ascii="Calibri" w:hAnsi="Calibri" w:cs="Calibri"/>
                <w:sz w:val="20"/>
              </w:rPr>
            </w:pPr>
            <w:r w:rsidRPr="001A6219">
              <w:rPr>
                <w:rFonts w:ascii="Calibri" w:hAnsi="Calibri" w:cs="Calibri"/>
                <w:sz w:val="20"/>
              </w:rPr>
              <w:t>Week 24</w:t>
            </w:r>
          </w:p>
        </w:tc>
        <w:tc>
          <w:tcPr>
            <w:tcW w:w="357" w:type="dxa"/>
            <w:textDirection w:val="btLr"/>
          </w:tcPr>
          <w:p w:rsidR="00EA1328" w:rsidRPr="001A6219" w:rsidRDefault="00690332" w:rsidP="00460499">
            <w:pPr>
              <w:ind w:left="113" w:right="113"/>
              <w:rPr>
                <w:rFonts w:ascii="Calibri" w:hAnsi="Calibri" w:cs="Calibri"/>
                <w:sz w:val="20"/>
              </w:rPr>
            </w:pPr>
            <w:r w:rsidRPr="001A6219">
              <w:rPr>
                <w:rFonts w:ascii="Calibri" w:hAnsi="Calibri" w:cs="Calibri"/>
                <w:sz w:val="20"/>
              </w:rPr>
              <w:t>Week 25</w:t>
            </w:r>
          </w:p>
        </w:tc>
        <w:tc>
          <w:tcPr>
            <w:tcW w:w="356" w:type="dxa"/>
            <w:shd w:val="pct10" w:color="000000" w:fill="FFFFFF"/>
            <w:textDirection w:val="btLr"/>
          </w:tcPr>
          <w:p w:rsidR="00EA1328" w:rsidRPr="001A6219" w:rsidRDefault="00690332" w:rsidP="00460499">
            <w:pPr>
              <w:ind w:left="113" w:right="113"/>
              <w:rPr>
                <w:rFonts w:ascii="Calibri" w:hAnsi="Calibri" w:cs="Calibri"/>
                <w:sz w:val="20"/>
              </w:rPr>
            </w:pPr>
            <w:r w:rsidRPr="001A6219">
              <w:rPr>
                <w:rFonts w:ascii="Calibri" w:hAnsi="Calibri" w:cs="Calibri"/>
                <w:sz w:val="20"/>
              </w:rPr>
              <w:t>Easter</w:t>
            </w:r>
          </w:p>
        </w:tc>
        <w:tc>
          <w:tcPr>
            <w:tcW w:w="357" w:type="dxa"/>
            <w:textDirection w:val="btLr"/>
          </w:tcPr>
          <w:p w:rsidR="00EA1328" w:rsidRPr="001A6219" w:rsidRDefault="00690332" w:rsidP="00460499">
            <w:pPr>
              <w:ind w:left="113" w:right="113"/>
              <w:rPr>
                <w:rFonts w:ascii="Calibri" w:hAnsi="Calibri" w:cs="Calibri"/>
                <w:sz w:val="20"/>
              </w:rPr>
            </w:pPr>
            <w:r w:rsidRPr="001A6219">
              <w:rPr>
                <w:rFonts w:ascii="Calibri" w:hAnsi="Calibri" w:cs="Calibri"/>
                <w:sz w:val="20"/>
              </w:rPr>
              <w:t>Week 26</w:t>
            </w:r>
          </w:p>
        </w:tc>
        <w:tc>
          <w:tcPr>
            <w:tcW w:w="357" w:type="dxa"/>
            <w:textDirection w:val="btLr"/>
          </w:tcPr>
          <w:p w:rsidR="00EA1328" w:rsidRPr="001A6219" w:rsidRDefault="00690332" w:rsidP="00460499">
            <w:pPr>
              <w:ind w:left="113" w:right="113"/>
              <w:rPr>
                <w:rFonts w:ascii="Calibri" w:hAnsi="Calibri" w:cs="Calibri"/>
                <w:sz w:val="20"/>
              </w:rPr>
            </w:pPr>
            <w:r w:rsidRPr="001A6219">
              <w:rPr>
                <w:rFonts w:ascii="Calibri" w:hAnsi="Calibri" w:cs="Calibri"/>
                <w:sz w:val="20"/>
              </w:rPr>
              <w:t>Week 27</w:t>
            </w:r>
          </w:p>
        </w:tc>
        <w:tc>
          <w:tcPr>
            <w:tcW w:w="357" w:type="dxa"/>
            <w:textDirection w:val="btLr"/>
          </w:tcPr>
          <w:p w:rsidR="00EA1328" w:rsidRPr="001A6219" w:rsidRDefault="00690332" w:rsidP="00460499">
            <w:pPr>
              <w:ind w:left="113" w:right="113"/>
              <w:rPr>
                <w:rFonts w:ascii="Calibri" w:hAnsi="Calibri" w:cs="Calibri"/>
                <w:sz w:val="20"/>
              </w:rPr>
            </w:pPr>
            <w:r w:rsidRPr="001A6219">
              <w:rPr>
                <w:rFonts w:ascii="Calibri" w:hAnsi="Calibri" w:cs="Calibri"/>
                <w:sz w:val="20"/>
              </w:rPr>
              <w:t>Week 28</w:t>
            </w:r>
          </w:p>
        </w:tc>
        <w:tc>
          <w:tcPr>
            <w:tcW w:w="357" w:type="dxa"/>
            <w:textDirection w:val="btLr"/>
          </w:tcPr>
          <w:p w:rsidR="00EA1328" w:rsidRPr="001A6219" w:rsidRDefault="00690332" w:rsidP="00460499">
            <w:pPr>
              <w:ind w:left="113" w:right="113"/>
              <w:rPr>
                <w:rFonts w:ascii="Calibri" w:hAnsi="Calibri" w:cs="Calibri"/>
                <w:sz w:val="20"/>
              </w:rPr>
            </w:pPr>
            <w:r w:rsidRPr="001A6219">
              <w:rPr>
                <w:rFonts w:ascii="Calibri" w:hAnsi="Calibri" w:cs="Calibri"/>
                <w:sz w:val="20"/>
              </w:rPr>
              <w:t>Week 29</w:t>
            </w:r>
          </w:p>
        </w:tc>
        <w:tc>
          <w:tcPr>
            <w:tcW w:w="357" w:type="dxa"/>
            <w:tcBorders>
              <w:right w:val="single" w:sz="4" w:space="0" w:color="auto"/>
            </w:tcBorders>
            <w:textDirection w:val="btLr"/>
          </w:tcPr>
          <w:p w:rsidR="00EA1328" w:rsidRPr="001A6219" w:rsidRDefault="00690332" w:rsidP="00460499">
            <w:pPr>
              <w:ind w:left="113" w:right="113"/>
              <w:rPr>
                <w:rFonts w:ascii="Calibri" w:hAnsi="Calibri" w:cs="Calibri"/>
                <w:sz w:val="20"/>
              </w:rPr>
            </w:pPr>
            <w:r w:rsidRPr="001A6219">
              <w:rPr>
                <w:rFonts w:ascii="Calibri" w:hAnsi="Calibri" w:cs="Calibri"/>
                <w:sz w:val="20"/>
              </w:rPr>
              <w:t>Week 30</w:t>
            </w:r>
          </w:p>
        </w:tc>
      </w:tr>
      <w:tr w:rsidR="001A6219" w:rsidRPr="001A6219" w:rsidTr="007A0D98">
        <w:trPr>
          <w:cantSplit/>
        </w:trPr>
        <w:tc>
          <w:tcPr>
            <w:tcW w:w="14474" w:type="dxa"/>
            <w:gridSpan w:val="34"/>
            <w:tcBorders>
              <w:left w:val="single" w:sz="4" w:space="0" w:color="auto"/>
              <w:right w:val="single" w:sz="4" w:space="0" w:color="auto"/>
            </w:tcBorders>
            <w:shd w:val="pct10" w:color="000000" w:fill="FFFFFF"/>
          </w:tcPr>
          <w:p w:rsidR="00EA1328" w:rsidRPr="001A6219" w:rsidRDefault="00690332" w:rsidP="00460499">
            <w:pPr>
              <w:rPr>
                <w:rFonts w:ascii="Calibri" w:hAnsi="Calibri" w:cs="Calibri"/>
                <w:sz w:val="20"/>
              </w:rPr>
            </w:pPr>
            <w:r w:rsidRPr="001A6219">
              <w:rPr>
                <w:rFonts w:ascii="Calibri" w:hAnsi="Calibri" w:cs="Calibri"/>
                <w:b/>
                <w:sz w:val="20"/>
              </w:rPr>
              <w:t>LEVEL 4</w:t>
            </w:r>
          </w:p>
        </w:tc>
      </w:tr>
      <w:tr w:rsidR="001A6219" w:rsidRPr="001A6219" w:rsidTr="007A0D98">
        <w:trPr>
          <w:cantSplit/>
        </w:trPr>
        <w:tc>
          <w:tcPr>
            <w:tcW w:w="3056" w:type="dxa"/>
            <w:tcBorders>
              <w:left w:val="single" w:sz="4" w:space="0" w:color="auto"/>
            </w:tcBorders>
          </w:tcPr>
          <w:p w:rsidR="00E77FF7" w:rsidRPr="001A6219" w:rsidRDefault="00690332">
            <w:pPr>
              <w:rPr>
                <w:rFonts w:ascii="Calibri" w:hAnsi="Calibri" w:cs="Calibri"/>
                <w:sz w:val="20"/>
              </w:rPr>
            </w:pPr>
            <w:r w:rsidRPr="001A6219">
              <w:rPr>
                <w:rFonts w:ascii="Calibri" w:hAnsi="Calibri" w:cs="Calibri"/>
                <w:sz w:val="20"/>
              </w:rPr>
              <w:t>Analogue Electronics</w:t>
            </w:r>
          </w:p>
        </w:tc>
        <w:tc>
          <w:tcPr>
            <w:tcW w:w="356"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6"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6" w:type="dxa"/>
            <w:vAlign w:val="center"/>
          </w:tcPr>
          <w:p w:rsidR="00E77FF7" w:rsidRPr="001A6219" w:rsidRDefault="00690332">
            <w:pPr>
              <w:spacing w:after="120"/>
              <w:jc w:val="center"/>
              <w:rPr>
                <w:rFonts w:ascii="Calibri" w:hAnsi="Calibri" w:cs="Calibri"/>
                <w:sz w:val="20"/>
              </w:rPr>
            </w:pPr>
            <w:r w:rsidRPr="001A6219">
              <w:rPr>
                <w:rFonts w:ascii="Calibri" w:hAnsi="Calibri" w:cs="Calibri"/>
                <w:sz w:val="20"/>
              </w:rPr>
              <w:t>C</w:t>
            </w: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Merge w:val="restart"/>
            <w:shd w:val="pct10" w:color="000000" w:fill="FFFFFF"/>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6" w:type="dxa"/>
            <w:vAlign w:val="center"/>
          </w:tcPr>
          <w:p w:rsidR="00690332" w:rsidRPr="001A6219" w:rsidRDefault="00690332" w:rsidP="007A0D98">
            <w:pPr>
              <w:keepNext/>
              <w:jc w:val="center"/>
              <w:outlineLvl w:val="0"/>
              <w:rPr>
                <w:rFonts w:ascii="Calibri" w:hAnsi="Calibri" w:cs="Calibri"/>
                <w:sz w:val="20"/>
              </w:rPr>
            </w:pPr>
          </w:p>
        </w:tc>
        <w:tc>
          <w:tcPr>
            <w:tcW w:w="357" w:type="dxa"/>
            <w:gridSpan w:val="2"/>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6"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6" w:type="dxa"/>
            <w:vMerge w:val="restart"/>
            <w:shd w:val="pct10" w:color="000000" w:fill="FFFFFF"/>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E77FF7" w:rsidRPr="001A6219" w:rsidRDefault="00690332">
            <w:pPr>
              <w:spacing w:after="120"/>
              <w:jc w:val="center"/>
              <w:rPr>
                <w:rFonts w:ascii="Calibri" w:hAnsi="Calibri" w:cs="Calibri"/>
                <w:sz w:val="20"/>
              </w:rPr>
            </w:pPr>
            <w:r w:rsidRPr="001A6219">
              <w:rPr>
                <w:rFonts w:ascii="Calibri" w:hAnsi="Calibri" w:cs="Calibri"/>
                <w:sz w:val="20"/>
              </w:rPr>
              <w:t>E</w:t>
            </w: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tcBorders>
              <w:right w:val="single" w:sz="4" w:space="0" w:color="auto"/>
            </w:tcBorders>
            <w:vAlign w:val="center"/>
          </w:tcPr>
          <w:p w:rsidR="00690332" w:rsidRPr="001A6219" w:rsidRDefault="00690332" w:rsidP="007A0D98">
            <w:pPr>
              <w:keepNext/>
              <w:jc w:val="center"/>
              <w:outlineLvl w:val="0"/>
              <w:rPr>
                <w:rFonts w:ascii="Calibri" w:hAnsi="Calibri" w:cs="Calibri"/>
                <w:sz w:val="20"/>
              </w:rPr>
            </w:pPr>
          </w:p>
        </w:tc>
      </w:tr>
      <w:tr w:rsidR="001A6219" w:rsidRPr="001A6219" w:rsidTr="007A0D98">
        <w:trPr>
          <w:cantSplit/>
        </w:trPr>
        <w:tc>
          <w:tcPr>
            <w:tcW w:w="3056" w:type="dxa"/>
            <w:tcBorders>
              <w:left w:val="single" w:sz="4" w:space="0" w:color="auto"/>
            </w:tcBorders>
          </w:tcPr>
          <w:p w:rsidR="00E77FF7" w:rsidRPr="001A6219" w:rsidRDefault="00690332">
            <w:pPr>
              <w:rPr>
                <w:rFonts w:ascii="Calibri" w:hAnsi="Calibri" w:cs="Calibri"/>
                <w:sz w:val="20"/>
              </w:rPr>
            </w:pPr>
            <w:r w:rsidRPr="001A6219">
              <w:rPr>
                <w:rFonts w:ascii="Calibri" w:hAnsi="Calibri" w:cs="Calibri"/>
                <w:sz w:val="20"/>
              </w:rPr>
              <w:t>Computer Engineering and Microprocessors</w:t>
            </w:r>
          </w:p>
        </w:tc>
        <w:tc>
          <w:tcPr>
            <w:tcW w:w="356"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6"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690332">
            <w:pPr>
              <w:spacing w:after="120"/>
              <w:jc w:val="center"/>
              <w:rPr>
                <w:rFonts w:ascii="Calibri" w:hAnsi="Calibri" w:cs="Calibri"/>
                <w:sz w:val="20"/>
              </w:rPr>
            </w:pPr>
            <w:r w:rsidRPr="001A6219">
              <w:rPr>
                <w:rFonts w:ascii="Calibri" w:hAnsi="Calibri" w:cs="Calibri"/>
                <w:sz w:val="20"/>
              </w:rPr>
              <w:t>C</w:t>
            </w: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6"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Merge/>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6" w:type="dxa"/>
            <w:vAlign w:val="center"/>
          </w:tcPr>
          <w:p w:rsidR="00690332" w:rsidRPr="001A6219" w:rsidRDefault="00690332" w:rsidP="007A0D98">
            <w:pPr>
              <w:keepNext/>
              <w:jc w:val="center"/>
              <w:outlineLvl w:val="0"/>
              <w:rPr>
                <w:rFonts w:ascii="Calibri" w:hAnsi="Calibri" w:cs="Calibri"/>
                <w:sz w:val="20"/>
              </w:rPr>
            </w:pPr>
          </w:p>
        </w:tc>
        <w:tc>
          <w:tcPr>
            <w:tcW w:w="357" w:type="dxa"/>
            <w:gridSpan w:val="2"/>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6"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6" w:type="dxa"/>
            <w:vMerge/>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E77FF7" w:rsidRPr="001A6219" w:rsidRDefault="00690332">
            <w:pPr>
              <w:spacing w:after="120"/>
              <w:jc w:val="center"/>
              <w:rPr>
                <w:rFonts w:ascii="Calibri" w:hAnsi="Calibri" w:cs="Calibri"/>
                <w:sz w:val="20"/>
              </w:rPr>
            </w:pPr>
            <w:r w:rsidRPr="001A6219">
              <w:rPr>
                <w:rFonts w:ascii="Calibri" w:hAnsi="Calibri" w:cs="Calibri"/>
                <w:sz w:val="20"/>
              </w:rPr>
              <w:t>E</w:t>
            </w:r>
          </w:p>
        </w:tc>
        <w:tc>
          <w:tcPr>
            <w:tcW w:w="357" w:type="dxa"/>
            <w:tcBorders>
              <w:right w:val="single" w:sz="4" w:space="0" w:color="auto"/>
            </w:tcBorders>
            <w:vAlign w:val="center"/>
          </w:tcPr>
          <w:p w:rsidR="00690332" w:rsidRPr="001A6219" w:rsidRDefault="00690332" w:rsidP="007A0D98">
            <w:pPr>
              <w:keepNext/>
              <w:jc w:val="center"/>
              <w:outlineLvl w:val="0"/>
              <w:rPr>
                <w:rFonts w:ascii="Calibri" w:hAnsi="Calibri" w:cs="Calibri"/>
                <w:sz w:val="20"/>
              </w:rPr>
            </w:pPr>
          </w:p>
        </w:tc>
      </w:tr>
      <w:tr w:rsidR="001A6219" w:rsidRPr="001A6219" w:rsidTr="007A0D98">
        <w:trPr>
          <w:cantSplit/>
        </w:trPr>
        <w:tc>
          <w:tcPr>
            <w:tcW w:w="3056" w:type="dxa"/>
            <w:tcBorders>
              <w:left w:val="single" w:sz="4" w:space="0" w:color="auto"/>
            </w:tcBorders>
          </w:tcPr>
          <w:p w:rsidR="00E77FF7" w:rsidRPr="001A6219" w:rsidRDefault="00690332">
            <w:pPr>
              <w:rPr>
                <w:rFonts w:ascii="Calibri" w:hAnsi="Calibri" w:cs="Calibri"/>
                <w:sz w:val="20"/>
              </w:rPr>
            </w:pPr>
            <w:r w:rsidRPr="001A6219">
              <w:rPr>
                <w:rFonts w:ascii="Calibri" w:hAnsi="Calibri" w:cs="Calibri"/>
                <w:sz w:val="20"/>
              </w:rPr>
              <w:t>Computer Programming</w:t>
            </w:r>
          </w:p>
        </w:tc>
        <w:tc>
          <w:tcPr>
            <w:tcW w:w="356"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6"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6"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Merge/>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690332">
            <w:pPr>
              <w:spacing w:after="120"/>
              <w:jc w:val="center"/>
              <w:rPr>
                <w:rFonts w:ascii="Calibri" w:hAnsi="Calibri" w:cs="Calibri"/>
                <w:sz w:val="20"/>
              </w:rPr>
            </w:pPr>
            <w:r w:rsidRPr="001A6219">
              <w:rPr>
                <w:rFonts w:ascii="Calibri" w:hAnsi="Calibri" w:cs="Calibri"/>
                <w:sz w:val="20"/>
              </w:rPr>
              <w:t>C</w:t>
            </w: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E77FF7" w:rsidRPr="001A6219" w:rsidRDefault="00690332">
            <w:pPr>
              <w:spacing w:after="120"/>
              <w:jc w:val="center"/>
              <w:rPr>
                <w:rFonts w:ascii="Calibri" w:hAnsi="Calibri" w:cs="Calibri"/>
                <w:sz w:val="20"/>
              </w:rPr>
            </w:pPr>
            <w:r w:rsidRPr="001A6219">
              <w:rPr>
                <w:rFonts w:ascii="Calibri" w:hAnsi="Calibri" w:cs="Calibri"/>
                <w:sz w:val="20"/>
              </w:rPr>
              <w:t>E</w:t>
            </w:r>
          </w:p>
        </w:tc>
        <w:tc>
          <w:tcPr>
            <w:tcW w:w="356" w:type="dxa"/>
            <w:vAlign w:val="center"/>
          </w:tcPr>
          <w:p w:rsidR="00690332" w:rsidRPr="001A6219" w:rsidRDefault="00690332" w:rsidP="007A0D98">
            <w:pPr>
              <w:keepNext/>
              <w:jc w:val="center"/>
              <w:outlineLvl w:val="0"/>
              <w:rPr>
                <w:rFonts w:ascii="Calibri" w:hAnsi="Calibri" w:cs="Calibri"/>
                <w:sz w:val="20"/>
              </w:rPr>
            </w:pPr>
          </w:p>
        </w:tc>
        <w:tc>
          <w:tcPr>
            <w:tcW w:w="357" w:type="dxa"/>
            <w:gridSpan w:val="2"/>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6"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6" w:type="dxa"/>
            <w:vMerge/>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E77FF7" w:rsidRPr="001A6219" w:rsidRDefault="00690332">
            <w:pPr>
              <w:spacing w:after="120"/>
              <w:jc w:val="center"/>
              <w:rPr>
                <w:rFonts w:ascii="Calibri" w:hAnsi="Calibri" w:cs="Calibri"/>
                <w:sz w:val="20"/>
              </w:rPr>
            </w:pPr>
            <w:r w:rsidRPr="001A6219">
              <w:rPr>
                <w:rFonts w:ascii="Calibri" w:hAnsi="Calibri" w:cs="Calibri"/>
                <w:sz w:val="20"/>
              </w:rPr>
              <w:t>C</w:t>
            </w: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ind w:left="720" w:hanging="720"/>
              <w:jc w:val="center"/>
              <w:outlineLvl w:val="0"/>
              <w:rPr>
                <w:rFonts w:ascii="Calibri" w:hAnsi="Calibri" w:cs="Calibri"/>
                <w:sz w:val="20"/>
              </w:rPr>
            </w:pPr>
          </w:p>
        </w:tc>
        <w:tc>
          <w:tcPr>
            <w:tcW w:w="357" w:type="dxa"/>
            <w:tcBorders>
              <w:right w:val="single" w:sz="4" w:space="0" w:color="auto"/>
            </w:tcBorders>
            <w:vAlign w:val="center"/>
          </w:tcPr>
          <w:p w:rsidR="00E77FF7" w:rsidRPr="001A6219" w:rsidRDefault="00690332">
            <w:pPr>
              <w:spacing w:after="120"/>
              <w:jc w:val="center"/>
              <w:rPr>
                <w:rFonts w:ascii="Calibri" w:hAnsi="Calibri" w:cs="Calibri"/>
                <w:sz w:val="20"/>
              </w:rPr>
            </w:pPr>
            <w:r w:rsidRPr="001A6219">
              <w:rPr>
                <w:rFonts w:ascii="Calibri" w:hAnsi="Calibri" w:cs="Calibri"/>
                <w:sz w:val="20"/>
              </w:rPr>
              <w:t>E</w:t>
            </w:r>
          </w:p>
        </w:tc>
      </w:tr>
      <w:tr w:rsidR="001A6219" w:rsidRPr="001A6219" w:rsidTr="007A0D98">
        <w:trPr>
          <w:cantSplit/>
        </w:trPr>
        <w:tc>
          <w:tcPr>
            <w:tcW w:w="3056" w:type="dxa"/>
            <w:tcBorders>
              <w:left w:val="single" w:sz="4" w:space="0" w:color="auto"/>
            </w:tcBorders>
          </w:tcPr>
          <w:p w:rsidR="00E77FF7" w:rsidRPr="001A6219" w:rsidRDefault="00690332">
            <w:pPr>
              <w:rPr>
                <w:rFonts w:ascii="Calibri" w:hAnsi="Calibri" w:cs="Calibri"/>
                <w:sz w:val="20"/>
              </w:rPr>
            </w:pPr>
            <w:r w:rsidRPr="001A6219">
              <w:rPr>
                <w:rFonts w:ascii="Calibri" w:hAnsi="Calibri" w:cs="Calibri"/>
                <w:sz w:val="20"/>
              </w:rPr>
              <w:t>Electrical and Electronic Principles</w:t>
            </w:r>
          </w:p>
        </w:tc>
        <w:tc>
          <w:tcPr>
            <w:tcW w:w="356"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6"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6"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690332">
            <w:pPr>
              <w:spacing w:after="120"/>
              <w:jc w:val="center"/>
              <w:rPr>
                <w:rFonts w:ascii="Calibri" w:hAnsi="Calibri" w:cs="Calibri"/>
                <w:sz w:val="20"/>
              </w:rPr>
            </w:pPr>
            <w:r w:rsidRPr="001A6219">
              <w:rPr>
                <w:rFonts w:ascii="Calibri" w:hAnsi="Calibri" w:cs="Calibri"/>
                <w:sz w:val="20"/>
              </w:rPr>
              <w:t>C</w:t>
            </w:r>
          </w:p>
        </w:tc>
        <w:tc>
          <w:tcPr>
            <w:tcW w:w="357" w:type="dxa"/>
            <w:vMerge/>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6" w:type="dxa"/>
            <w:vAlign w:val="center"/>
          </w:tcPr>
          <w:p w:rsidR="00690332" w:rsidRPr="001A6219" w:rsidRDefault="00690332" w:rsidP="007A0D98">
            <w:pPr>
              <w:keepNext/>
              <w:jc w:val="center"/>
              <w:outlineLvl w:val="0"/>
              <w:rPr>
                <w:rFonts w:ascii="Calibri" w:hAnsi="Calibri" w:cs="Calibri"/>
                <w:sz w:val="20"/>
              </w:rPr>
            </w:pPr>
          </w:p>
        </w:tc>
        <w:tc>
          <w:tcPr>
            <w:tcW w:w="357" w:type="dxa"/>
            <w:gridSpan w:val="2"/>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6"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6" w:type="dxa"/>
            <w:vMerge/>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E77FF7" w:rsidRPr="001A6219" w:rsidRDefault="00690332">
            <w:pPr>
              <w:spacing w:after="120"/>
              <w:jc w:val="center"/>
              <w:rPr>
                <w:rFonts w:ascii="Calibri" w:hAnsi="Calibri" w:cs="Calibri"/>
                <w:sz w:val="20"/>
              </w:rPr>
            </w:pPr>
            <w:r w:rsidRPr="001A6219">
              <w:rPr>
                <w:rFonts w:ascii="Calibri" w:hAnsi="Calibri" w:cs="Calibri"/>
                <w:sz w:val="20"/>
              </w:rPr>
              <w:t>E</w:t>
            </w: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tcBorders>
              <w:right w:val="single" w:sz="4" w:space="0" w:color="auto"/>
            </w:tcBorders>
            <w:vAlign w:val="center"/>
          </w:tcPr>
          <w:p w:rsidR="00690332" w:rsidRPr="001A6219" w:rsidRDefault="00690332" w:rsidP="007A0D98">
            <w:pPr>
              <w:keepNext/>
              <w:jc w:val="center"/>
              <w:outlineLvl w:val="0"/>
              <w:rPr>
                <w:rFonts w:ascii="Calibri" w:hAnsi="Calibri" w:cs="Calibri"/>
                <w:sz w:val="20"/>
              </w:rPr>
            </w:pPr>
          </w:p>
        </w:tc>
      </w:tr>
      <w:tr w:rsidR="001A6219" w:rsidRPr="001A6219" w:rsidTr="007A0D98">
        <w:trPr>
          <w:cantSplit/>
        </w:trPr>
        <w:tc>
          <w:tcPr>
            <w:tcW w:w="3056" w:type="dxa"/>
            <w:tcBorders>
              <w:left w:val="single" w:sz="4" w:space="0" w:color="auto"/>
            </w:tcBorders>
          </w:tcPr>
          <w:p w:rsidR="00E77FF7" w:rsidRPr="001A6219" w:rsidRDefault="00690332">
            <w:pPr>
              <w:rPr>
                <w:rFonts w:ascii="Calibri" w:hAnsi="Calibri" w:cs="Calibri"/>
                <w:sz w:val="20"/>
              </w:rPr>
            </w:pPr>
            <w:r w:rsidRPr="001A6219">
              <w:rPr>
                <w:rFonts w:ascii="Calibri" w:hAnsi="Calibri" w:cs="Calibri"/>
                <w:sz w:val="20"/>
              </w:rPr>
              <w:t>Mathematics</w:t>
            </w:r>
          </w:p>
        </w:tc>
        <w:tc>
          <w:tcPr>
            <w:tcW w:w="356"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6"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6"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690332">
            <w:pPr>
              <w:spacing w:after="120"/>
              <w:jc w:val="center"/>
              <w:rPr>
                <w:rFonts w:ascii="Calibri" w:hAnsi="Calibri" w:cs="Calibri"/>
                <w:sz w:val="20"/>
              </w:rPr>
            </w:pPr>
            <w:r w:rsidRPr="001A6219">
              <w:rPr>
                <w:rFonts w:ascii="Calibri" w:hAnsi="Calibri" w:cs="Calibri"/>
                <w:sz w:val="20"/>
              </w:rPr>
              <w:t>E</w:t>
            </w:r>
          </w:p>
        </w:tc>
        <w:tc>
          <w:tcPr>
            <w:tcW w:w="357" w:type="dxa"/>
            <w:vMerge/>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6" w:type="dxa"/>
            <w:vAlign w:val="center"/>
          </w:tcPr>
          <w:p w:rsidR="00690332" w:rsidRPr="001A6219" w:rsidRDefault="00690332" w:rsidP="007A0D98">
            <w:pPr>
              <w:keepNext/>
              <w:jc w:val="center"/>
              <w:outlineLvl w:val="0"/>
              <w:rPr>
                <w:rFonts w:ascii="Calibri" w:hAnsi="Calibri" w:cs="Calibri"/>
                <w:sz w:val="20"/>
              </w:rPr>
            </w:pPr>
          </w:p>
        </w:tc>
        <w:tc>
          <w:tcPr>
            <w:tcW w:w="357" w:type="dxa"/>
            <w:gridSpan w:val="2"/>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6"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6" w:type="dxa"/>
            <w:vMerge/>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E77FF7" w:rsidRPr="001A6219" w:rsidRDefault="00690332">
            <w:pPr>
              <w:spacing w:after="120"/>
              <w:jc w:val="center"/>
              <w:rPr>
                <w:rFonts w:ascii="Calibri" w:hAnsi="Calibri" w:cs="Calibri"/>
                <w:sz w:val="20"/>
              </w:rPr>
            </w:pPr>
            <w:r w:rsidRPr="001A6219">
              <w:rPr>
                <w:rFonts w:ascii="Calibri" w:hAnsi="Calibri" w:cs="Calibri"/>
                <w:sz w:val="20"/>
              </w:rPr>
              <w:t>E</w:t>
            </w:r>
          </w:p>
        </w:tc>
        <w:tc>
          <w:tcPr>
            <w:tcW w:w="357" w:type="dxa"/>
            <w:tcBorders>
              <w:right w:val="single" w:sz="4" w:space="0" w:color="auto"/>
            </w:tcBorders>
            <w:vAlign w:val="center"/>
          </w:tcPr>
          <w:p w:rsidR="00690332" w:rsidRPr="001A6219" w:rsidRDefault="00690332" w:rsidP="007A0D98">
            <w:pPr>
              <w:keepNext/>
              <w:jc w:val="center"/>
              <w:outlineLvl w:val="0"/>
              <w:rPr>
                <w:rFonts w:ascii="Calibri" w:hAnsi="Calibri" w:cs="Calibri"/>
                <w:sz w:val="20"/>
              </w:rPr>
            </w:pPr>
          </w:p>
        </w:tc>
      </w:tr>
      <w:tr w:rsidR="001A6219" w:rsidRPr="001A6219" w:rsidTr="007A0D98">
        <w:trPr>
          <w:cantSplit/>
        </w:trPr>
        <w:tc>
          <w:tcPr>
            <w:tcW w:w="3056" w:type="dxa"/>
            <w:tcBorders>
              <w:left w:val="single" w:sz="4" w:space="0" w:color="auto"/>
            </w:tcBorders>
          </w:tcPr>
          <w:p w:rsidR="00E77FF7" w:rsidRPr="001A6219" w:rsidRDefault="00690332">
            <w:pPr>
              <w:rPr>
                <w:rFonts w:ascii="Calibri" w:hAnsi="Calibri" w:cs="Calibri"/>
                <w:sz w:val="20"/>
              </w:rPr>
            </w:pPr>
            <w:r w:rsidRPr="001A6219">
              <w:rPr>
                <w:rFonts w:ascii="Calibri" w:hAnsi="Calibri" w:cs="Calibri"/>
                <w:sz w:val="20"/>
              </w:rPr>
              <w:t>Study and Workshop Skills</w:t>
            </w:r>
          </w:p>
        </w:tc>
        <w:tc>
          <w:tcPr>
            <w:tcW w:w="356"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6"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6"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Merge/>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690332">
            <w:pPr>
              <w:spacing w:after="120"/>
              <w:jc w:val="center"/>
              <w:rPr>
                <w:rFonts w:ascii="Calibri" w:hAnsi="Calibri" w:cs="Calibri"/>
                <w:sz w:val="20"/>
              </w:rPr>
            </w:pPr>
            <w:r w:rsidRPr="001A6219">
              <w:rPr>
                <w:rFonts w:ascii="Calibri" w:hAnsi="Calibri" w:cs="Calibri"/>
                <w:sz w:val="20"/>
              </w:rPr>
              <w:t>C</w:t>
            </w:r>
          </w:p>
        </w:tc>
        <w:tc>
          <w:tcPr>
            <w:tcW w:w="357" w:type="dxa"/>
            <w:vAlign w:val="center"/>
          </w:tcPr>
          <w:p w:rsidR="00E77FF7" w:rsidRPr="001A6219" w:rsidRDefault="00690332">
            <w:pPr>
              <w:spacing w:after="120"/>
              <w:jc w:val="center"/>
              <w:rPr>
                <w:rFonts w:ascii="Calibri" w:hAnsi="Calibri" w:cs="Calibri"/>
                <w:sz w:val="20"/>
              </w:rPr>
            </w:pPr>
            <w:r w:rsidRPr="001A6219">
              <w:rPr>
                <w:rFonts w:ascii="Calibri" w:hAnsi="Calibri" w:cs="Calibri"/>
                <w:sz w:val="20"/>
              </w:rPr>
              <w:t>C</w:t>
            </w:r>
          </w:p>
        </w:tc>
        <w:tc>
          <w:tcPr>
            <w:tcW w:w="356" w:type="dxa"/>
            <w:vAlign w:val="center"/>
          </w:tcPr>
          <w:p w:rsidR="00690332" w:rsidRPr="001A6219" w:rsidRDefault="00690332" w:rsidP="007A0D98">
            <w:pPr>
              <w:keepNext/>
              <w:jc w:val="center"/>
              <w:outlineLvl w:val="0"/>
              <w:rPr>
                <w:rFonts w:ascii="Calibri" w:hAnsi="Calibri" w:cs="Calibri"/>
                <w:sz w:val="20"/>
              </w:rPr>
            </w:pPr>
          </w:p>
        </w:tc>
        <w:tc>
          <w:tcPr>
            <w:tcW w:w="357" w:type="dxa"/>
            <w:gridSpan w:val="2"/>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6"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6" w:type="dxa"/>
            <w:vMerge/>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tcBorders>
              <w:right w:val="single" w:sz="4" w:space="0" w:color="auto"/>
            </w:tcBorders>
            <w:vAlign w:val="center"/>
          </w:tcPr>
          <w:p w:rsidR="00690332" w:rsidRPr="001A6219" w:rsidRDefault="00690332" w:rsidP="007A0D98">
            <w:pPr>
              <w:keepNext/>
              <w:jc w:val="center"/>
              <w:outlineLvl w:val="0"/>
              <w:rPr>
                <w:rFonts w:ascii="Calibri" w:hAnsi="Calibri" w:cs="Calibri"/>
                <w:sz w:val="20"/>
              </w:rPr>
            </w:pPr>
          </w:p>
        </w:tc>
      </w:tr>
      <w:tr w:rsidR="001A6219" w:rsidRPr="001A6219" w:rsidTr="007A0D98">
        <w:trPr>
          <w:cantSplit/>
        </w:trPr>
        <w:tc>
          <w:tcPr>
            <w:tcW w:w="14474" w:type="dxa"/>
            <w:gridSpan w:val="34"/>
            <w:tcBorders>
              <w:left w:val="single" w:sz="4" w:space="0" w:color="auto"/>
              <w:right w:val="single" w:sz="4" w:space="0" w:color="auto"/>
            </w:tcBorders>
            <w:shd w:val="pct10" w:color="000000" w:fill="FFFFFF"/>
            <w:vAlign w:val="center"/>
          </w:tcPr>
          <w:p w:rsidR="00E77FF7" w:rsidRPr="001A6219" w:rsidRDefault="00690332">
            <w:pPr>
              <w:rPr>
                <w:rFonts w:ascii="Calibri" w:hAnsi="Calibri" w:cs="Calibri"/>
                <w:b/>
                <w:sz w:val="20"/>
              </w:rPr>
            </w:pPr>
            <w:r w:rsidRPr="001A6219">
              <w:rPr>
                <w:rFonts w:ascii="Calibri" w:hAnsi="Calibri" w:cs="Calibri"/>
                <w:b/>
                <w:sz w:val="20"/>
              </w:rPr>
              <w:t>LEVEL 5</w:t>
            </w:r>
          </w:p>
        </w:tc>
      </w:tr>
      <w:tr w:rsidR="001A6219" w:rsidRPr="001A6219" w:rsidTr="007A0D98">
        <w:trPr>
          <w:cantSplit/>
        </w:trPr>
        <w:tc>
          <w:tcPr>
            <w:tcW w:w="3056" w:type="dxa"/>
            <w:tcBorders>
              <w:left w:val="single" w:sz="4" w:space="0" w:color="auto"/>
            </w:tcBorders>
          </w:tcPr>
          <w:p w:rsidR="00E77FF7" w:rsidRPr="001A6219" w:rsidRDefault="00690332">
            <w:pPr>
              <w:rPr>
                <w:rFonts w:ascii="Calibri" w:hAnsi="Calibri" w:cs="Calibri"/>
                <w:sz w:val="20"/>
              </w:rPr>
            </w:pPr>
            <w:r w:rsidRPr="001A6219">
              <w:rPr>
                <w:rFonts w:ascii="Calibri" w:hAnsi="Calibri" w:cs="Calibri"/>
                <w:sz w:val="20"/>
              </w:rPr>
              <w:t>Circuit Design and Analysis</w:t>
            </w:r>
          </w:p>
        </w:tc>
        <w:tc>
          <w:tcPr>
            <w:tcW w:w="356"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6"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6"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690332">
            <w:pPr>
              <w:spacing w:after="120"/>
              <w:jc w:val="center"/>
              <w:rPr>
                <w:rFonts w:ascii="Calibri" w:hAnsi="Calibri" w:cs="Calibri"/>
                <w:sz w:val="20"/>
              </w:rPr>
            </w:pPr>
            <w:r w:rsidRPr="001A6219">
              <w:rPr>
                <w:rFonts w:ascii="Calibri" w:hAnsi="Calibri" w:cs="Calibri"/>
                <w:sz w:val="20"/>
              </w:rPr>
              <w:t>C</w:t>
            </w:r>
          </w:p>
        </w:tc>
        <w:tc>
          <w:tcPr>
            <w:tcW w:w="357" w:type="dxa"/>
            <w:vMerge w:val="restart"/>
            <w:tcBorders>
              <w:top w:val="single" w:sz="4" w:space="0" w:color="auto"/>
              <w:bottom w:val="single" w:sz="4" w:space="0" w:color="auto"/>
            </w:tcBorders>
            <w:shd w:val="clear" w:color="auto" w:fill="D9D9D9" w:themeFill="background1" w:themeFillShade="D9"/>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6" w:type="dxa"/>
            <w:vAlign w:val="center"/>
          </w:tcPr>
          <w:p w:rsidR="00690332" w:rsidRPr="001A6219" w:rsidRDefault="00690332" w:rsidP="007A0D98">
            <w:pPr>
              <w:keepNext/>
              <w:jc w:val="center"/>
              <w:outlineLvl w:val="0"/>
              <w:rPr>
                <w:rFonts w:ascii="Calibri" w:hAnsi="Calibri" w:cs="Calibri"/>
                <w:sz w:val="20"/>
              </w:rPr>
            </w:pPr>
          </w:p>
        </w:tc>
        <w:tc>
          <w:tcPr>
            <w:tcW w:w="357" w:type="dxa"/>
            <w:gridSpan w:val="2"/>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6"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6" w:type="dxa"/>
            <w:vMerge w:val="restart"/>
            <w:tcBorders>
              <w:top w:val="single" w:sz="4" w:space="0" w:color="auto"/>
              <w:bottom w:val="single" w:sz="4" w:space="0" w:color="auto"/>
            </w:tcBorders>
            <w:shd w:val="clear" w:color="auto" w:fill="D9D9D9" w:themeFill="background1" w:themeFillShade="D9"/>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tcBorders>
              <w:right w:val="single" w:sz="4" w:space="0" w:color="auto"/>
            </w:tcBorders>
            <w:vAlign w:val="center"/>
          </w:tcPr>
          <w:p w:rsidR="00E77FF7" w:rsidRPr="001A6219" w:rsidRDefault="00690332">
            <w:pPr>
              <w:spacing w:after="120"/>
              <w:jc w:val="center"/>
              <w:rPr>
                <w:rFonts w:ascii="Calibri" w:hAnsi="Calibri" w:cs="Calibri"/>
                <w:sz w:val="20"/>
              </w:rPr>
            </w:pPr>
            <w:r w:rsidRPr="001A6219">
              <w:rPr>
                <w:rFonts w:ascii="Calibri" w:hAnsi="Calibri" w:cs="Calibri"/>
                <w:sz w:val="20"/>
              </w:rPr>
              <w:t>E</w:t>
            </w:r>
          </w:p>
        </w:tc>
      </w:tr>
      <w:tr w:rsidR="001A6219" w:rsidRPr="001A6219" w:rsidTr="007A0D98">
        <w:trPr>
          <w:cantSplit/>
        </w:trPr>
        <w:tc>
          <w:tcPr>
            <w:tcW w:w="3056" w:type="dxa"/>
            <w:tcBorders>
              <w:left w:val="single" w:sz="4" w:space="0" w:color="auto"/>
            </w:tcBorders>
          </w:tcPr>
          <w:p w:rsidR="00E77FF7" w:rsidRPr="001A6219" w:rsidRDefault="00690332">
            <w:pPr>
              <w:rPr>
                <w:rFonts w:ascii="Calibri" w:hAnsi="Calibri" w:cs="Calibri"/>
                <w:sz w:val="20"/>
              </w:rPr>
            </w:pPr>
            <w:r w:rsidRPr="001A6219">
              <w:rPr>
                <w:rFonts w:ascii="Calibri" w:hAnsi="Calibri" w:cs="Calibri"/>
                <w:sz w:val="20"/>
              </w:rPr>
              <w:t>Digital Signal Processing and Communications</w:t>
            </w:r>
          </w:p>
        </w:tc>
        <w:tc>
          <w:tcPr>
            <w:tcW w:w="356"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6"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6"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Merge/>
            <w:tcBorders>
              <w:top w:val="single" w:sz="4" w:space="0" w:color="auto"/>
              <w:bottom w:val="single" w:sz="4" w:space="0" w:color="auto"/>
            </w:tcBorders>
            <w:shd w:val="clear" w:color="auto" w:fill="D9D9D9" w:themeFill="background1" w:themeFillShade="D9"/>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6" w:type="dxa"/>
            <w:vAlign w:val="center"/>
          </w:tcPr>
          <w:p w:rsidR="00E77FF7" w:rsidRPr="001A6219" w:rsidRDefault="00E77FF7">
            <w:pPr>
              <w:jc w:val="center"/>
              <w:rPr>
                <w:rFonts w:ascii="Calibri" w:hAnsi="Calibri" w:cs="Calibri"/>
                <w:sz w:val="20"/>
              </w:rPr>
            </w:pPr>
          </w:p>
        </w:tc>
        <w:tc>
          <w:tcPr>
            <w:tcW w:w="357" w:type="dxa"/>
            <w:gridSpan w:val="2"/>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6"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690332">
            <w:pPr>
              <w:spacing w:after="120"/>
              <w:jc w:val="center"/>
              <w:rPr>
                <w:rFonts w:ascii="Calibri" w:hAnsi="Calibri" w:cs="Calibri"/>
                <w:sz w:val="20"/>
              </w:rPr>
            </w:pPr>
            <w:r w:rsidRPr="001A6219">
              <w:rPr>
                <w:rFonts w:ascii="Calibri" w:hAnsi="Calibri" w:cs="Calibri"/>
                <w:sz w:val="20"/>
              </w:rPr>
              <w:t>C</w:t>
            </w:r>
          </w:p>
        </w:tc>
        <w:tc>
          <w:tcPr>
            <w:tcW w:w="356" w:type="dxa"/>
            <w:vMerge/>
            <w:tcBorders>
              <w:top w:val="single" w:sz="4" w:space="0" w:color="auto"/>
              <w:bottom w:val="single" w:sz="4" w:space="0" w:color="auto"/>
            </w:tcBorders>
            <w:shd w:val="clear" w:color="auto" w:fill="D9D9D9" w:themeFill="background1" w:themeFillShade="D9"/>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tcBorders>
              <w:right w:val="single" w:sz="4" w:space="0" w:color="auto"/>
            </w:tcBorders>
            <w:vAlign w:val="center"/>
          </w:tcPr>
          <w:p w:rsidR="00E77FF7" w:rsidRPr="001A6219" w:rsidRDefault="00690332">
            <w:pPr>
              <w:spacing w:after="120"/>
              <w:jc w:val="center"/>
              <w:rPr>
                <w:rFonts w:ascii="Calibri" w:hAnsi="Calibri" w:cs="Calibri"/>
                <w:sz w:val="20"/>
              </w:rPr>
            </w:pPr>
            <w:r w:rsidRPr="001A6219">
              <w:rPr>
                <w:rFonts w:ascii="Calibri" w:hAnsi="Calibri" w:cs="Calibri"/>
                <w:sz w:val="20"/>
              </w:rPr>
              <w:t>E</w:t>
            </w:r>
          </w:p>
        </w:tc>
      </w:tr>
      <w:tr w:rsidR="001A6219" w:rsidRPr="001A6219" w:rsidTr="007A0D98">
        <w:trPr>
          <w:cantSplit/>
        </w:trPr>
        <w:tc>
          <w:tcPr>
            <w:tcW w:w="3056" w:type="dxa"/>
            <w:tcBorders>
              <w:left w:val="single" w:sz="4" w:space="0" w:color="auto"/>
            </w:tcBorders>
          </w:tcPr>
          <w:p w:rsidR="00E77FF7" w:rsidRPr="001A6219" w:rsidRDefault="00690332">
            <w:pPr>
              <w:rPr>
                <w:rFonts w:ascii="Calibri" w:hAnsi="Calibri" w:cs="Calibri"/>
                <w:sz w:val="20"/>
              </w:rPr>
            </w:pPr>
            <w:r w:rsidRPr="001A6219">
              <w:rPr>
                <w:rFonts w:ascii="Calibri" w:hAnsi="Calibri" w:cs="Calibri"/>
                <w:sz w:val="20"/>
              </w:rPr>
              <w:t>Group Project</w:t>
            </w:r>
          </w:p>
        </w:tc>
        <w:tc>
          <w:tcPr>
            <w:tcW w:w="356"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6"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6"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633FB3">
            <w:pPr>
              <w:spacing w:after="120"/>
              <w:jc w:val="center"/>
              <w:rPr>
                <w:rFonts w:ascii="Calibri" w:hAnsi="Calibri" w:cs="Calibri"/>
                <w:sz w:val="20"/>
              </w:rPr>
            </w:pPr>
            <w:r w:rsidRPr="001A6219">
              <w:rPr>
                <w:rFonts w:ascii="Calibri" w:hAnsi="Calibri" w:cs="Calibri"/>
                <w:sz w:val="20"/>
              </w:rPr>
              <w:t>E</w:t>
            </w:r>
          </w:p>
        </w:tc>
        <w:tc>
          <w:tcPr>
            <w:tcW w:w="357" w:type="dxa"/>
            <w:vMerge/>
            <w:tcBorders>
              <w:top w:val="single" w:sz="4" w:space="0" w:color="auto"/>
              <w:bottom w:val="single" w:sz="4" w:space="0" w:color="auto"/>
            </w:tcBorders>
            <w:shd w:val="clear" w:color="auto" w:fill="D9D9D9" w:themeFill="background1" w:themeFillShade="D9"/>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6" w:type="dxa"/>
            <w:vAlign w:val="center"/>
          </w:tcPr>
          <w:p w:rsidR="00690332" w:rsidRPr="001A6219" w:rsidRDefault="00690332" w:rsidP="007A0D98">
            <w:pPr>
              <w:keepNext/>
              <w:jc w:val="center"/>
              <w:outlineLvl w:val="0"/>
              <w:rPr>
                <w:rFonts w:ascii="Calibri" w:hAnsi="Calibri" w:cs="Calibri"/>
                <w:sz w:val="20"/>
              </w:rPr>
            </w:pPr>
          </w:p>
        </w:tc>
        <w:tc>
          <w:tcPr>
            <w:tcW w:w="357" w:type="dxa"/>
            <w:gridSpan w:val="2"/>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6"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6" w:type="dxa"/>
            <w:vMerge/>
            <w:tcBorders>
              <w:top w:val="single" w:sz="4" w:space="0" w:color="auto"/>
              <w:bottom w:val="single" w:sz="4" w:space="0" w:color="auto"/>
            </w:tcBorders>
            <w:shd w:val="clear" w:color="auto" w:fill="D9D9D9" w:themeFill="background1" w:themeFillShade="D9"/>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E77FF7" w:rsidRPr="001A6219" w:rsidRDefault="00690332">
            <w:pPr>
              <w:spacing w:after="120"/>
              <w:jc w:val="center"/>
              <w:rPr>
                <w:rFonts w:ascii="Calibri" w:hAnsi="Calibri" w:cs="Calibri"/>
                <w:sz w:val="20"/>
              </w:rPr>
            </w:pPr>
            <w:r w:rsidRPr="001A6219">
              <w:rPr>
                <w:rFonts w:ascii="Calibri" w:hAnsi="Calibri" w:cs="Calibri"/>
                <w:sz w:val="20"/>
              </w:rPr>
              <w:t>C</w:t>
            </w: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tcBorders>
              <w:right w:val="single" w:sz="4" w:space="0" w:color="auto"/>
            </w:tcBorders>
            <w:vAlign w:val="center"/>
          </w:tcPr>
          <w:p w:rsidR="00E77FF7" w:rsidRPr="001A6219" w:rsidRDefault="00633FB3">
            <w:pPr>
              <w:spacing w:after="120"/>
              <w:jc w:val="center"/>
              <w:rPr>
                <w:rFonts w:ascii="Calibri" w:hAnsi="Calibri" w:cs="Calibri"/>
                <w:sz w:val="20"/>
              </w:rPr>
            </w:pPr>
            <w:r w:rsidRPr="001A6219">
              <w:rPr>
                <w:rFonts w:ascii="Calibri" w:hAnsi="Calibri" w:cs="Calibri"/>
                <w:sz w:val="20"/>
              </w:rPr>
              <w:t>E</w:t>
            </w:r>
          </w:p>
        </w:tc>
      </w:tr>
      <w:tr w:rsidR="001A6219" w:rsidRPr="001A6219" w:rsidTr="007A0D98">
        <w:trPr>
          <w:cantSplit/>
          <w:trHeight w:val="347"/>
        </w:trPr>
        <w:tc>
          <w:tcPr>
            <w:tcW w:w="3056" w:type="dxa"/>
            <w:tcBorders>
              <w:left w:val="single" w:sz="4" w:space="0" w:color="auto"/>
            </w:tcBorders>
          </w:tcPr>
          <w:p w:rsidR="00E77FF7" w:rsidRPr="001A6219" w:rsidRDefault="00690332">
            <w:pPr>
              <w:rPr>
                <w:rFonts w:ascii="Calibri" w:hAnsi="Calibri" w:cs="Calibri"/>
                <w:sz w:val="20"/>
              </w:rPr>
            </w:pPr>
            <w:r w:rsidRPr="001A6219">
              <w:rPr>
                <w:rFonts w:ascii="Calibri" w:hAnsi="Calibri" w:cs="Calibri"/>
                <w:sz w:val="20"/>
              </w:rPr>
              <w:t xml:space="preserve">Network Operating Systems </w:t>
            </w:r>
          </w:p>
          <w:p w:rsidR="00E77FF7" w:rsidRPr="001A6219" w:rsidRDefault="00690332">
            <w:pPr>
              <w:rPr>
                <w:rFonts w:ascii="Calibri" w:hAnsi="Calibri" w:cs="Calibri"/>
                <w:sz w:val="20"/>
              </w:rPr>
            </w:pPr>
            <w:r w:rsidRPr="001A6219">
              <w:rPr>
                <w:rFonts w:ascii="Calibri" w:hAnsi="Calibri" w:cs="Calibri"/>
                <w:sz w:val="20"/>
              </w:rPr>
              <w:t>and Security</w:t>
            </w:r>
          </w:p>
        </w:tc>
        <w:tc>
          <w:tcPr>
            <w:tcW w:w="356"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6"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6"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Merge/>
            <w:tcBorders>
              <w:top w:val="single" w:sz="4" w:space="0" w:color="auto"/>
              <w:bottom w:val="single" w:sz="4" w:space="0" w:color="auto"/>
            </w:tcBorders>
            <w:shd w:val="clear" w:color="auto" w:fill="D9D9D9" w:themeFill="background1" w:themeFillShade="D9"/>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690332">
            <w:pPr>
              <w:spacing w:after="120"/>
              <w:jc w:val="center"/>
              <w:rPr>
                <w:rFonts w:ascii="Calibri" w:hAnsi="Calibri" w:cs="Calibri"/>
                <w:sz w:val="20"/>
              </w:rPr>
            </w:pPr>
            <w:r w:rsidRPr="001A6219">
              <w:rPr>
                <w:rFonts w:ascii="Calibri" w:hAnsi="Calibri" w:cs="Calibri"/>
                <w:sz w:val="20"/>
              </w:rPr>
              <w:t>C</w:t>
            </w: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6" w:type="dxa"/>
            <w:vAlign w:val="center"/>
          </w:tcPr>
          <w:p w:rsidR="00690332" w:rsidRPr="001A6219" w:rsidRDefault="00690332" w:rsidP="007A0D98">
            <w:pPr>
              <w:keepNext/>
              <w:jc w:val="center"/>
              <w:outlineLvl w:val="0"/>
              <w:rPr>
                <w:rFonts w:ascii="Calibri" w:hAnsi="Calibri" w:cs="Calibri"/>
                <w:sz w:val="20"/>
              </w:rPr>
            </w:pPr>
          </w:p>
        </w:tc>
        <w:tc>
          <w:tcPr>
            <w:tcW w:w="357" w:type="dxa"/>
            <w:gridSpan w:val="2"/>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6"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6" w:type="dxa"/>
            <w:vMerge/>
            <w:tcBorders>
              <w:top w:val="single" w:sz="4" w:space="0" w:color="auto"/>
              <w:bottom w:val="single" w:sz="4" w:space="0" w:color="auto"/>
            </w:tcBorders>
            <w:shd w:val="clear" w:color="auto" w:fill="D9D9D9" w:themeFill="background1" w:themeFillShade="D9"/>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E77FF7" w:rsidRPr="001A6219" w:rsidRDefault="00690332">
            <w:pPr>
              <w:spacing w:after="120"/>
              <w:jc w:val="center"/>
              <w:rPr>
                <w:rFonts w:ascii="Calibri" w:hAnsi="Calibri" w:cs="Calibri"/>
                <w:sz w:val="20"/>
              </w:rPr>
            </w:pPr>
            <w:r w:rsidRPr="001A6219">
              <w:rPr>
                <w:rFonts w:ascii="Calibri" w:hAnsi="Calibri" w:cs="Calibri"/>
                <w:sz w:val="20"/>
              </w:rPr>
              <w:t>C</w:t>
            </w:r>
          </w:p>
        </w:tc>
        <w:tc>
          <w:tcPr>
            <w:tcW w:w="357" w:type="dxa"/>
            <w:tcBorders>
              <w:right w:val="single" w:sz="4" w:space="0" w:color="auto"/>
            </w:tcBorders>
            <w:vAlign w:val="center"/>
          </w:tcPr>
          <w:p w:rsidR="00690332" w:rsidRPr="001A6219" w:rsidRDefault="00690332" w:rsidP="007A0D98">
            <w:pPr>
              <w:keepNext/>
              <w:jc w:val="center"/>
              <w:outlineLvl w:val="0"/>
              <w:rPr>
                <w:rFonts w:ascii="Calibri" w:hAnsi="Calibri" w:cs="Calibri"/>
                <w:sz w:val="20"/>
              </w:rPr>
            </w:pPr>
          </w:p>
        </w:tc>
      </w:tr>
      <w:tr w:rsidR="001A6219" w:rsidRPr="001A6219" w:rsidTr="007A0D98">
        <w:trPr>
          <w:cantSplit/>
        </w:trPr>
        <w:tc>
          <w:tcPr>
            <w:tcW w:w="3056" w:type="dxa"/>
            <w:tcBorders>
              <w:left w:val="single" w:sz="4" w:space="0" w:color="auto"/>
            </w:tcBorders>
          </w:tcPr>
          <w:p w:rsidR="00E77FF7" w:rsidRPr="001A6219" w:rsidRDefault="00690332">
            <w:pPr>
              <w:rPr>
                <w:rFonts w:ascii="Calibri" w:hAnsi="Calibri" w:cs="Calibri"/>
                <w:sz w:val="20"/>
              </w:rPr>
            </w:pPr>
            <w:r w:rsidRPr="001A6219">
              <w:rPr>
                <w:rFonts w:ascii="Calibri" w:hAnsi="Calibri" w:cs="Calibri"/>
                <w:sz w:val="20"/>
              </w:rPr>
              <w:lastRenderedPageBreak/>
              <w:t>Object-Oriented Programming</w:t>
            </w:r>
          </w:p>
        </w:tc>
        <w:tc>
          <w:tcPr>
            <w:tcW w:w="356"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6"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6"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Merge/>
            <w:tcBorders>
              <w:top w:val="single" w:sz="4" w:space="0" w:color="auto"/>
              <w:bottom w:val="single" w:sz="4" w:space="0" w:color="auto"/>
            </w:tcBorders>
            <w:shd w:val="clear" w:color="auto" w:fill="D9D9D9" w:themeFill="background1" w:themeFillShade="D9"/>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6" w:type="dxa"/>
            <w:vAlign w:val="center"/>
          </w:tcPr>
          <w:p w:rsidR="00E77FF7" w:rsidRPr="001A6219" w:rsidRDefault="00E77FF7">
            <w:pPr>
              <w:jc w:val="center"/>
              <w:rPr>
                <w:rFonts w:ascii="Calibri" w:hAnsi="Calibri" w:cs="Calibri"/>
                <w:sz w:val="20"/>
              </w:rPr>
            </w:pPr>
          </w:p>
        </w:tc>
        <w:tc>
          <w:tcPr>
            <w:tcW w:w="357" w:type="dxa"/>
            <w:gridSpan w:val="2"/>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6"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690332">
            <w:pPr>
              <w:spacing w:after="120"/>
              <w:jc w:val="center"/>
              <w:rPr>
                <w:rFonts w:ascii="Calibri" w:hAnsi="Calibri" w:cs="Calibri"/>
                <w:sz w:val="20"/>
              </w:rPr>
            </w:pPr>
            <w:r w:rsidRPr="001A6219">
              <w:rPr>
                <w:rFonts w:ascii="Calibri" w:hAnsi="Calibri" w:cs="Calibri"/>
                <w:sz w:val="20"/>
              </w:rPr>
              <w:t>C</w:t>
            </w:r>
          </w:p>
        </w:tc>
        <w:tc>
          <w:tcPr>
            <w:tcW w:w="356" w:type="dxa"/>
            <w:vMerge/>
            <w:tcBorders>
              <w:top w:val="single" w:sz="4" w:space="0" w:color="auto"/>
              <w:bottom w:val="single" w:sz="4" w:space="0" w:color="auto"/>
            </w:tcBorders>
            <w:shd w:val="clear" w:color="auto" w:fill="D9D9D9" w:themeFill="background1" w:themeFillShade="D9"/>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E77FF7" w:rsidRPr="001A6219" w:rsidRDefault="00690332">
            <w:pPr>
              <w:spacing w:after="120"/>
              <w:jc w:val="center"/>
              <w:rPr>
                <w:rFonts w:ascii="Calibri" w:hAnsi="Calibri" w:cs="Calibri"/>
                <w:sz w:val="20"/>
              </w:rPr>
            </w:pPr>
            <w:r w:rsidRPr="001A6219">
              <w:rPr>
                <w:rFonts w:ascii="Calibri" w:hAnsi="Calibri" w:cs="Calibri"/>
                <w:sz w:val="20"/>
              </w:rPr>
              <w:t>E</w:t>
            </w:r>
          </w:p>
        </w:tc>
        <w:tc>
          <w:tcPr>
            <w:tcW w:w="357" w:type="dxa"/>
            <w:tcBorders>
              <w:right w:val="single" w:sz="4" w:space="0" w:color="auto"/>
            </w:tcBorders>
            <w:vAlign w:val="center"/>
          </w:tcPr>
          <w:p w:rsidR="00690332" w:rsidRPr="001A6219" w:rsidRDefault="00690332" w:rsidP="007A0D98">
            <w:pPr>
              <w:keepNext/>
              <w:jc w:val="center"/>
              <w:outlineLvl w:val="0"/>
              <w:rPr>
                <w:rFonts w:ascii="Calibri" w:hAnsi="Calibri" w:cs="Calibri"/>
                <w:sz w:val="20"/>
              </w:rPr>
            </w:pPr>
          </w:p>
        </w:tc>
      </w:tr>
      <w:tr w:rsidR="001A6219" w:rsidRPr="001A6219" w:rsidTr="007A0D98">
        <w:trPr>
          <w:cantSplit/>
        </w:trPr>
        <w:tc>
          <w:tcPr>
            <w:tcW w:w="3056" w:type="dxa"/>
            <w:tcBorders>
              <w:left w:val="single" w:sz="4" w:space="0" w:color="auto"/>
            </w:tcBorders>
            <w:shd w:val="clear" w:color="auto" w:fill="auto"/>
          </w:tcPr>
          <w:p w:rsidR="00E77FF7" w:rsidRPr="001A6219" w:rsidRDefault="00690332">
            <w:pPr>
              <w:rPr>
                <w:rFonts w:ascii="Calibri" w:hAnsi="Calibri" w:cs="Calibri"/>
                <w:sz w:val="20"/>
              </w:rPr>
            </w:pPr>
            <w:r w:rsidRPr="001A6219">
              <w:rPr>
                <w:rFonts w:ascii="Calibri" w:hAnsi="Calibri" w:cs="Calibri"/>
                <w:sz w:val="20"/>
              </w:rPr>
              <w:t>Project Management</w:t>
            </w:r>
          </w:p>
        </w:tc>
        <w:tc>
          <w:tcPr>
            <w:tcW w:w="356"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6"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6"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Merge/>
            <w:tcBorders>
              <w:top w:val="single" w:sz="4" w:space="0" w:color="auto"/>
              <w:bottom w:val="single" w:sz="4" w:space="0" w:color="auto"/>
            </w:tcBorders>
            <w:shd w:val="clear" w:color="auto" w:fill="D9D9D9" w:themeFill="background1" w:themeFillShade="D9"/>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6" w:type="dxa"/>
            <w:vAlign w:val="center"/>
          </w:tcPr>
          <w:p w:rsidR="00E77FF7" w:rsidRPr="001A6219" w:rsidRDefault="00E77FF7">
            <w:pPr>
              <w:jc w:val="center"/>
              <w:rPr>
                <w:rFonts w:ascii="Calibri" w:hAnsi="Calibri" w:cs="Calibri"/>
                <w:sz w:val="20"/>
              </w:rPr>
            </w:pPr>
          </w:p>
        </w:tc>
        <w:tc>
          <w:tcPr>
            <w:tcW w:w="357" w:type="dxa"/>
            <w:gridSpan w:val="2"/>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6"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6" w:type="dxa"/>
            <w:vMerge/>
            <w:tcBorders>
              <w:top w:val="single" w:sz="4" w:space="0" w:color="auto"/>
              <w:bottom w:val="single" w:sz="4" w:space="0" w:color="auto"/>
            </w:tcBorders>
            <w:shd w:val="clear" w:color="auto" w:fill="D9D9D9" w:themeFill="background1" w:themeFillShade="D9"/>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690332">
            <w:pPr>
              <w:spacing w:after="120"/>
              <w:jc w:val="center"/>
              <w:rPr>
                <w:rFonts w:ascii="Calibri" w:hAnsi="Calibri" w:cs="Calibri"/>
                <w:sz w:val="20"/>
              </w:rPr>
            </w:pPr>
            <w:r w:rsidRPr="001A6219">
              <w:rPr>
                <w:rFonts w:ascii="Calibri" w:hAnsi="Calibri" w:cs="Calibri"/>
                <w:sz w:val="20"/>
              </w:rPr>
              <w:t>C</w:t>
            </w:r>
          </w:p>
        </w:tc>
        <w:tc>
          <w:tcPr>
            <w:tcW w:w="357" w:type="dxa"/>
            <w:vAlign w:val="center"/>
          </w:tcPr>
          <w:p w:rsidR="00E77FF7" w:rsidRPr="001A6219" w:rsidRDefault="00E77FF7">
            <w:pPr>
              <w:spacing w:after="120"/>
              <w:jc w:val="center"/>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tcBorders>
              <w:right w:val="single" w:sz="4" w:space="0" w:color="auto"/>
            </w:tcBorders>
            <w:vAlign w:val="center"/>
          </w:tcPr>
          <w:p w:rsidR="00690332" w:rsidRPr="001A6219" w:rsidRDefault="00690332" w:rsidP="007A0D98">
            <w:pPr>
              <w:keepNext/>
              <w:jc w:val="center"/>
              <w:outlineLvl w:val="0"/>
              <w:rPr>
                <w:rFonts w:ascii="Calibri" w:hAnsi="Calibri" w:cs="Calibri"/>
                <w:sz w:val="20"/>
              </w:rPr>
            </w:pPr>
          </w:p>
        </w:tc>
      </w:tr>
      <w:tr w:rsidR="001A6219" w:rsidRPr="001A6219" w:rsidTr="007A0D98">
        <w:trPr>
          <w:cantSplit/>
        </w:trPr>
        <w:tc>
          <w:tcPr>
            <w:tcW w:w="3056" w:type="dxa"/>
            <w:tcBorders>
              <w:left w:val="single" w:sz="4" w:space="0" w:color="auto"/>
            </w:tcBorders>
            <w:shd w:val="clear" w:color="auto" w:fill="FFFFFF" w:themeFill="background1"/>
          </w:tcPr>
          <w:p w:rsidR="00E77FF7" w:rsidRPr="001A6219" w:rsidRDefault="00690332">
            <w:pPr>
              <w:rPr>
                <w:rFonts w:ascii="Calibri" w:hAnsi="Calibri" w:cs="Calibri"/>
                <w:sz w:val="20"/>
              </w:rPr>
            </w:pPr>
            <w:r w:rsidRPr="001A6219">
              <w:rPr>
                <w:rFonts w:ascii="Calibri" w:hAnsi="Calibri" w:cs="Calibri"/>
                <w:sz w:val="20"/>
              </w:rPr>
              <w:t>Research Methods</w:t>
            </w:r>
          </w:p>
        </w:tc>
        <w:tc>
          <w:tcPr>
            <w:tcW w:w="356"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6"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6"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Merge/>
            <w:tcBorders>
              <w:top w:val="single" w:sz="4" w:space="0" w:color="auto"/>
              <w:bottom w:val="single" w:sz="4" w:space="0" w:color="auto"/>
            </w:tcBorders>
            <w:shd w:val="clear" w:color="auto" w:fill="D9D9D9" w:themeFill="background1" w:themeFillShade="D9"/>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6" w:type="dxa"/>
            <w:vAlign w:val="center"/>
          </w:tcPr>
          <w:p w:rsidR="00E77FF7" w:rsidRPr="001A6219" w:rsidRDefault="00E77FF7">
            <w:pPr>
              <w:jc w:val="center"/>
              <w:rPr>
                <w:rFonts w:ascii="Calibri" w:hAnsi="Calibri" w:cs="Calibri"/>
                <w:sz w:val="20"/>
              </w:rPr>
            </w:pPr>
          </w:p>
        </w:tc>
        <w:tc>
          <w:tcPr>
            <w:tcW w:w="357" w:type="dxa"/>
            <w:gridSpan w:val="2"/>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633FB3">
            <w:pPr>
              <w:spacing w:after="120"/>
              <w:jc w:val="center"/>
              <w:rPr>
                <w:rFonts w:ascii="Calibri" w:hAnsi="Calibri" w:cs="Calibri"/>
                <w:sz w:val="20"/>
              </w:rPr>
            </w:pPr>
            <w:r w:rsidRPr="001A6219">
              <w:rPr>
                <w:rFonts w:ascii="Calibri" w:hAnsi="Calibri" w:cs="Calibri"/>
                <w:sz w:val="20"/>
              </w:rPr>
              <w:t>E</w:t>
            </w:r>
          </w:p>
        </w:tc>
        <w:tc>
          <w:tcPr>
            <w:tcW w:w="356"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E77FF7" w:rsidRPr="001A6219" w:rsidRDefault="00690332">
            <w:pPr>
              <w:spacing w:after="120"/>
              <w:jc w:val="center"/>
              <w:rPr>
                <w:rFonts w:ascii="Calibri" w:hAnsi="Calibri" w:cs="Calibri"/>
                <w:sz w:val="20"/>
              </w:rPr>
            </w:pPr>
            <w:r w:rsidRPr="001A6219">
              <w:rPr>
                <w:rFonts w:ascii="Calibri" w:hAnsi="Calibri" w:cs="Calibri"/>
                <w:sz w:val="20"/>
              </w:rPr>
              <w:t>C</w:t>
            </w: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6" w:type="dxa"/>
            <w:vMerge/>
            <w:tcBorders>
              <w:top w:val="single" w:sz="4" w:space="0" w:color="auto"/>
              <w:bottom w:val="single" w:sz="4" w:space="0" w:color="auto"/>
            </w:tcBorders>
            <w:shd w:val="clear" w:color="auto" w:fill="D9D9D9" w:themeFill="background1" w:themeFillShade="D9"/>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E77FF7" w:rsidRPr="001A6219" w:rsidRDefault="00690332">
            <w:pPr>
              <w:spacing w:after="120"/>
              <w:jc w:val="center"/>
              <w:rPr>
                <w:rFonts w:ascii="Calibri" w:hAnsi="Calibri" w:cs="Calibri"/>
                <w:sz w:val="20"/>
              </w:rPr>
            </w:pPr>
            <w:r w:rsidRPr="001A6219">
              <w:rPr>
                <w:rFonts w:ascii="Calibri" w:hAnsi="Calibri" w:cs="Calibri"/>
                <w:sz w:val="20"/>
              </w:rPr>
              <w:t>C</w:t>
            </w:r>
          </w:p>
        </w:tc>
        <w:tc>
          <w:tcPr>
            <w:tcW w:w="357" w:type="dxa"/>
            <w:tcBorders>
              <w:right w:val="single" w:sz="4" w:space="0" w:color="auto"/>
            </w:tcBorders>
            <w:vAlign w:val="center"/>
          </w:tcPr>
          <w:p w:rsidR="00690332" w:rsidRPr="001A6219" w:rsidRDefault="00690332" w:rsidP="007A0D98">
            <w:pPr>
              <w:keepNext/>
              <w:jc w:val="center"/>
              <w:outlineLvl w:val="0"/>
              <w:rPr>
                <w:rFonts w:ascii="Calibri" w:hAnsi="Calibri" w:cs="Calibri"/>
                <w:sz w:val="20"/>
              </w:rPr>
            </w:pPr>
          </w:p>
        </w:tc>
      </w:tr>
      <w:tr w:rsidR="001A6219" w:rsidRPr="001A6219" w:rsidTr="007A0D98">
        <w:trPr>
          <w:cantSplit/>
        </w:trPr>
        <w:tc>
          <w:tcPr>
            <w:tcW w:w="14474" w:type="dxa"/>
            <w:gridSpan w:val="34"/>
            <w:tcBorders>
              <w:left w:val="single" w:sz="4" w:space="0" w:color="auto"/>
              <w:right w:val="single" w:sz="4" w:space="0" w:color="auto"/>
            </w:tcBorders>
            <w:shd w:val="clear" w:color="auto" w:fill="D9D9D9" w:themeFill="background1" w:themeFillShade="D9"/>
            <w:vAlign w:val="center"/>
          </w:tcPr>
          <w:p w:rsidR="00E77FF7" w:rsidRPr="001A6219" w:rsidRDefault="00690332">
            <w:pPr>
              <w:rPr>
                <w:rFonts w:ascii="Calibri" w:hAnsi="Calibri" w:cs="Calibri"/>
                <w:b/>
                <w:sz w:val="20"/>
              </w:rPr>
            </w:pPr>
            <w:r w:rsidRPr="001A6219">
              <w:rPr>
                <w:rFonts w:ascii="Calibri" w:hAnsi="Calibri" w:cs="Calibri"/>
                <w:b/>
                <w:sz w:val="20"/>
              </w:rPr>
              <w:t>LEVEL 6</w:t>
            </w:r>
          </w:p>
        </w:tc>
      </w:tr>
      <w:tr w:rsidR="001A6219" w:rsidRPr="001A6219" w:rsidTr="007A0D98">
        <w:trPr>
          <w:cantSplit/>
        </w:trPr>
        <w:tc>
          <w:tcPr>
            <w:tcW w:w="3056" w:type="dxa"/>
            <w:tcBorders>
              <w:left w:val="single" w:sz="4" w:space="0" w:color="auto"/>
            </w:tcBorders>
            <w:shd w:val="clear" w:color="auto" w:fill="FFFFFF" w:themeFill="background1"/>
          </w:tcPr>
          <w:p w:rsidR="00E77FF7" w:rsidRPr="001A6219" w:rsidRDefault="00690332">
            <w:pPr>
              <w:rPr>
                <w:rFonts w:ascii="Calibri" w:hAnsi="Calibri" w:cs="Calibri"/>
                <w:sz w:val="20"/>
              </w:rPr>
            </w:pPr>
            <w:r w:rsidRPr="001A6219">
              <w:rPr>
                <w:rFonts w:ascii="Calibri" w:hAnsi="Calibri" w:cs="Calibri"/>
                <w:sz w:val="20"/>
              </w:rPr>
              <w:t>Critical and Real-time Applications Programming</w:t>
            </w:r>
          </w:p>
        </w:tc>
        <w:tc>
          <w:tcPr>
            <w:tcW w:w="356"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6"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6"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Merge w:val="restart"/>
            <w:shd w:val="pct10" w:color="000000" w:fill="FFFFFF"/>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690332">
            <w:pPr>
              <w:spacing w:after="120"/>
              <w:jc w:val="center"/>
              <w:rPr>
                <w:rFonts w:ascii="Calibri" w:hAnsi="Calibri" w:cs="Calibri"/>
                <w:sz w:val="20"/>
              </w:rPr>
            </w:pPr>
            <w:r w:rsidRPr="001A6219">
              <w:rPr>
                <w:rFonts w:ascii="Calibri" w:hAnsi="Calibri" w:cs="Calibri"/>
                <w:sz w:val="20"/>
              </w:rPr>
              <w:t>C</w:t>
            </w: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6" w:type="dxa"/>
            <w:vAlign w:val="center"/>
          </w:tcPr>
          <w:p w:rsidR="00690332" w:rsidRPr="001A6219" w:rsidRDefault="00690332" w:rsidP="007A0D98">
            <w:pPr>
              <w:keepNext/>
              <w:jc w:val="center"/>
              <w:outlineLvl w:val="0"/>
              <w:rPr>
                <w:rFonts w:ascii="Calibri" w:hAnsi="Calibri" w:cs="Calibri"/>
                <w:sz w:val="20"/>
              </w:rPr>
            </w:pPr>
          </w:p>
        </w:tc>
        <w:tc>
          <w:tcPr>
            <w:tcW w:w="357" w:type="dxa"/>
            <w:gridSpan w:val="2"/>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6"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6" w:type="dxa"/>
            <w:vMerge w:val="restart"/>
            <w:shd w:val="pct10" w:color="000000" w:fill="FFFFFF"/>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E77FF7" w:rsidRPr="001A6219" w:rsidRDefault="00690332">
            <w:pPr>
              <w:spacing w:after="120"/>
              <w:jc w:val="center"/>
              <w:rPr>
                <w:rFonts w:ascii="Calibri" w:hAnsi="Calibri" w:cs="Calibri"/>
                <w:sz w:val="20"/>
              </w:rPr>
            </w:pPr>
            <w:r w:rsidRPr="001A6219">
              <w:rPr>
                <w:rFonts w:ascii="Calibri" w:hAnsi="Calibri" w:cs="Calibri"/>
                <w:sz w:val="20"/>
              </w:rPr>
              <w:t>C</w:t>
            </w: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tcBorders>
              <w:right w:val="single" w:sz="4" w:space="0" w:color="auto"/>
            </w:tcBorders>
            <w:vAlign w:val="center"/>
          </w:tcPr>
          <w:p w:rsidR="00690332" w:rsidRPr="001A6219" w:rsidRDefault="00690332" w:rsidP="007A0D98">
            <w:pPr>
              <w:keepNext/>
              <w:jc w:val="center"/>
              <w:outlineLvl w:val="0"/>
              <w:rPr>
                <w:rFonts w:ascii="Calibri" w:hAnsi="Calibri" w:cs="Calibri"/>
                <w:sz w:val="20"/>
              </w:rPr>
            </w:pPr>
          </w:p>
        </w:tc>
      </w:tr>
      <w:tr w:rsidR="001A6219" w:rsidRPr="001A6219" w:rsidTr="007A0D98">
        <w:trPr>
          <w:cantSplit/>
        </w:trPr>
        <w:tc>
          <w:tcPr>
            <w:tcW w:w="3056" w:type="dxa"/>
            <w:tcBorders>
              <w:left w:val="single" w:sz="4" w:space="0" w:color="auto"/>
            </w:tcBorders>
          </w:tcPr>
          <w:p w:rsidR="00E77FF7" w:rsidRPr="001A6219" w:rsidRDefault="00690332">
            <w:pPr>
              <w:rPr>
                <w:rFonts w:ascii="Calibri" w:hAnsi="Calibri" w:cs="Calibri"/>
                <w:sz w:val="20"/>
              </w:rPr>
            </w:pPr>
            <w:r w:rsidRPr="001A6219">
              <w:rPr>
                <w:rFonts w:ascii="Calibri" w:hAnsi="Calibri" w:cs="Calibri"/>
                <w:sz w:val="20"/>
              </w:rPr>
              <w:t>Digital Systems Synthesis</w:t>
            </w:r>
          </w:p>
        </w:tc>
        <w:tc>
          <w:tcPr>
            <w:tcW w:w="356"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6"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6"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Merge/>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6" w:type="dxa"/>
            <w:vAlign w:val="center"/>
          </w:tcPr>
          <w:p w:rsidR="00E77FF7" w:rsidRPr="001A6219" w:rsidRDefault="00E77FF7">
            <w:pPr>
              <w:jc w:val="center"/>
              <w:rPr>
                <w:rFonts w:ascii="Calibri" w:hAnsi="Calibri" w:cs="Calibri"/>
                <w:sz w:val="20"/>
              </w:rPr>
            </w:pPr>
          </w:p>
        </w:tc>
        <w:tc>
          <w:tcPr>
            <w:tcW w:w="357" w:type="dxa"/>
            <w:gridSpan w:val="2"/>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6" w:type="dxa"/>
            <w:vAlign w:val="center"/>
          </w:tcPr>
          <w:p w:rsidR="00E77FF7" w:rsidRPr="001A6219" w:rsidRDefault="00690332">
            <w:pPr>
              <w:spacing w:after="120"/>
              <w:jc w:val="center"/>
              <w:rPr>
                <w:rFonts w:ascii="Calibri" w:hAnsi="Calibri" w:cs="Calibri"/>
                <w:sz w:val="20"/>
              </w:rPr>
            </w:pPr>
            <w:r w:rsidRPr="001A6219">
              <w:rPr>
                <w:rFonts w:ascii="Calibri" w:hAnsi="Calibri" w:cs="Calibri"/>
                <w:sz w:val="20"/>
              </w:rPr>
              <w:t>C</w:t>
            </w: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6" w:type="dxa"/>
            <w:vMerge/>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E77FF7" w:rsidRPr="001A6219" w:rsidRDefault="00690332">
            <w:pPr>
              <w:spacing w:after="120"/>
              <w:jc w:val="center"/>
              <w:rPr>
                <w:rFonts w:ascii="Calibri" w:hAnsi="Calibri" w:cs="Calibri"/>
                <w:sz w:val="20"/>
              </w:rPr>
            </w:pPr>
            <w:r w:rsidRPr="001A6219">
              <w:rPr>
                <w:rFonts w:ascii="Calibri" w:hAnsi="Calibri" w:cs="Calibri"/>
                <w:sz w:val="20"/>
              </w:rPr>
              <w:t>E</w:t>
            </w:r>
          </w:p>
        </w:tc>
        <w:tc>
          <w:tcPr>
            <w:tcW w:w="357" w:type="dxa"/>
            <w:tcBorders>
              <w:right w:val="single" w:sz="4" w:space="0" w:color="auto"/>
            </w:tcBorders>
            <w:vAlign w:val="center"/>
          </w:tcPr>
          <w:p w:rsidR="00690332" w:rsidRPr="001A6219" w:rsidRDefault="00690332" w:rsidP="007A0D98">
            <w:pPr>
              <w:keepNext/>
              <w:jc w:val="center"/>
              <w:outlineLvl w:val="0"/>
              <w:rPr>
                <w:rFonts w:ascii="Calibri" w:hAnsi="Calibri" w:cs="Calibri"/>
                <w:sz w:val="20"/>
              </w:rPr>
            </w:pPr>
          </w:p>
        </w:tc>
      </w:tr>
      <w:tr w:rsidR="001A6219" w:rsidRPr="001A6219" w:rsidTr="007A0D98">
        <w:trPr>
          <w:cantSplit/>
        </w:trPr>
        <w:tc>
          <w:tcPr>
            <w:tcW w:w="3056" w:type="dxa"/>
            <w:tcBorders>
              <w:left w:val="single" w:sz="4" w:space="0" w:color="auto"/>
            </w:tcBorders>
          </w:tcPr>
          <w:p w:rsidR="00E77FF7" w:rsidRPr="001A6219" w:rsidRDefault="00690332">
            <w:pPr>
              <w:rPr>
                <w:rFonts w:ascii="Calibri" w:hAnsi="Calibri" w:cs="Calibri"/>
                <w:sz w:val="20"/>
              </w:rPr>
            </w:pPr>
            <w:r w:rsidRPr="001A6219">
              <w:rPr>
                <w:rFonts w:ascii="Calibri" w:hAnsi="Calibri" w:cs="Calibri"/>
                <w:sz w:val="20"/>
              </w:rPr>
              <w:t>Electronic Systems Design</w:t>
            </w:r>
          </w:p>
        </w:tc>
        <w:tc>
          <w:tcPr>
            <w:tcW w:w="356"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spacing w:after="120"/>
              <w:jc w:val="center"/>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6"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6"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E77FF7" w:rsidRPr="001A6219" w:rsidRDefault="00690332">
            <w:pPr>
              <w:spacing w:after="120"/>
              <w:jc w:val="center"/>
              <w:rPr>
                <w:rFonts w:ascii="Calibri" w:hAnsi="Calibri" w:cs="Calibri"/>
                <w:sz w:val="20"/>
              </w:rPr>
            </w:pPr>
            <w:r w:rsidRPr="001A6219">
              <w:rPr>
                <w:rFonts w:ascii="Calibri" w:hAnsi="Calibri" w:cs="Calibri"/>
                <w:sz w:val="20"/>
              </w:rPr>
              <w:t>C</w:t>
            </w:r>
          </w:p>
        </w:tc>
        <w:tc>
          <w:tcPr>
            <w:tcW w:w="357" w:type="dxa"/>
            <w:vMerge/>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6" w:type="dxa"/>
            <w:vAlign w:val="center"/>
          </w:tcPr>
          <w:p w:rsidR="00690332" w:rsidRPr="001A6219" w:rsidRDefault="00690332" w:rsidP="007A0D98">
            <w:pPr>
              <w:keepNext/>
              <w:jc w:val="center"/>
              <w:outlineLvl w:val="0"/>
              <w:rPr>
                <w:rFonts w:ascii="Calibri" w:hAnsi="Calibri" w:cs="Calibri"/>
                <w:sz w:val="20"/>
              </w:rPr>
            </w:pPr>
          </w:p>
        </w:tc>
        <w:tc>
          <w:tcPr>
            <w:tcW w:w="357" w:type="dxa"/>
            <w:gridSpan w:val="2"/>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E77FF7" w:rsidRPr="001A6219" w:rsidRDefault="00E77FF7">
            <w:pPr>
              <w:spacing w:after="120"/>
              <w:jc w:val="center"/>
              <w:rPr>
                <w:rFonts w:ascii="Calibri" w:hAnsi="Calibri" w:cs="Calibri"/>
                <w:sz w:val="20"/>
              </w:rPr>
            </w:pPr>
          </w:p>
        </w:tc>
        <w:tc>
          <w:tcPr>
            <w:tcW w:w="356"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6" w:type="dxa"/>
            <w:vMerge/>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E77FF7" w:rsidRPr="001A6219" w:rsidRDefault="00690332">
            <w:pPr>
              <w:spacing w:after="120"/>
              <w:jc w:val="center"/>
              <w:rPr>
                <w:rFonts w:ascii="Calibri" w:hAnsi="Calibri" w:cs="Calibri"/>
                <w:sz w:val="20"/>
              </w:rPr>
            </w:pPr>
            <w:r w:rsidRPr="001A6219">
              <w:rPr>
                <w:rFonts w:ascii="Calibri" w:hAnsi="Calibri" w:cs="Calibri"/>
                <w:sz w:val="20"/>
              </w:rPr>
              <w:t>C</w:t>
            </w:r>
          </w:p>
        </w:tc>
        <w:tc>
          <w:tcPr>
            <w:tcW w:w="357" w:type="dxa"/>
            <w:tcBorders>
              <w:right w:val="single" w:sz="4" w:space="0" w:color="auto"/>
            </w:tcBorders>
            <w:vAlign w:val="center"/>
          </w:tcPr>
          <w:p w:rsidR="00690332" w:rsidRPr="001A6219" w:rsidRDefault="00690332" w:rsidP="007A0D98">
            <w:pPr>
              <w:keepNext/>
              <w:jc w:val="center"/>
              <w:outlineLvl w:val="0"/>
              <w:rPr>
                <w:rFonts w:ascii="Calibri" w:hAnsi="Calibri" w:cs="Calibri"/>
                <w:sz w:val="20"/>
              </w:rPr>
            </w:pPr>
          </w:p>
        </w:tc>
      </w:tr>
      <w:tr w:rsidR="001A6219" w:rsidRPr="001A6219" w:rsidTr="007A0D98">
        <w:trPr>
          <w:cantSplit/>
        </w:trPr>
        <w:tc>
          <w:tcPr>
            <w:tcW w:w="3056" w:type="dxa"/>
            <w:tcBorders>
              <w:left w:val="single" w:sz="4" w:space="0" w:color="auto"/>
            </w:tcBorders>
          </w:tcPr>
          <w:p w:rsidR="00E77FF7" w:rsidRPr="001A6219" w:rsidRDefault="00690332">
            <w:pPr>
              <w:rPr>
                <w:rFonts w:ascii="Calibri" w:hAnsi="Calibri" w:cs="Calibri"/>
                <w:sz w:val="20"/>
              </w:rPr>
            </w:pPr>
            <w:r w:rsidRPr="001A6219">
              <w:rPr>
                <w:rFonts w:ascii="Calibri" w:hAnsi="Calibri" w:cs="Calibri"/>
                <w:sz w:val="20"/>
              </w:rPr>
              <w:t>Embedded Microcontrollers</w:t>
            </w:r>
          </w:p>
        </w:tc>
        <w:tc>
          <w:tcPr>
            <w:tcW w:w="356"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6"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6"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Merge/>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6" w:type="dxa"/>
            <w:vAlign w:val="center"/>
          </w:tcPr>
          <w:p w:rsidR="00E77FF7" w:rsidRPr="001A6219" w:rsidRDefault="00E77FF7">
            <w:pPr>
              <w:jc w:val="center"/>
              <w:rPr>
                <w:rFonts w:ascii="Calibri" w:hAnsi="Calibri" w:cs="Calibri"/>
                <w:sz w:val="20"/>
              </w:rPr>
            </w:pPr>
          </w:p>
        </w:tc>
        <w:tc>
          <w:tcPr>
            <w:tcW w:w="357" w:type="dxa"/>
            <w:gridSpan w:val="2"/>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E77FF7">
            <w:pPr>
              <w:jc w:val="center"/>
              <w:rPr>
                <w:rFonts w:ascii="Calibri" w:hAnsi="Calibri" w:cs="Calibri"/>
                <w:sz w:val="20"/>
              </w:rPr>
            </w:pPr>
          </w:p>
        </w:tc>
        <w:tc>
          <w:tcPr>
            <w:tcW w:w="357" w:type="dxa"/>
            <w:vAlign w:val="center"/>
          </w:tcPr>
          <w:p w:rsidR="00E77FF7" w:rsidRPr="001A6219" w:rsidRDefault="00690332">
            <w:pPr>
              <w:spacing w:after="120"/>
              <w:jc w:val="center"/>
              <w:rPr>
                <w:rFonts w:ascii="Calibri" w:hAnsi="Calibri" w:cs="Calibri"/>
                <w:sz w:val="20"/>
              </w:rPr>
            </w:pPr>
            <w:r w:rsidRPr="001A6219">
              <w:rPr>
                <w:rFonts w:ascii="Calibri" w:hAnsi="Calibri" w:cs="Calibri"/>
                <w:sz w:val="20"/>
              </w:rPr>
              <w:t>C</w:t>
            </w: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6"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6" w:type="dxa"/>
            <w:vMerge/>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vAlign w:val="center"/>
          </w:tcPr>
          <w:p w:rsidR="00690332" w:rsidRPr="001A6219" w:rsidRDefault="00690332" w:rsidP="007A0D98">
            <w:pPr>
              <w:keepNext/>
              <w:jc w:val="center"/>
              <w:outlineLvl w:val="0"/>
              <w:rPr>
                <w:rFonts w:ascii="Calibri" w:hAnsi="Calibri" w:cs="Calibri"/>
                <w:sz w:val="20"/>
              </w:rPr>
            </w:pPr>
          </w:p>
        </w:tc>
        <w:tc>
          <w:tcPr>
            <w:tcW w:w="357" w:type="dxa"/>
            <w:tcBorders>
              <w:right w:val="single" w:sz="4" w:space="0" w:color="auto"/>
            </w:tcBorders>
            <w:vAlign w:val="center"/>
          </w:tcPr>
          <w:p w:rsidR="00E77FF7" w:rsidRPr="001A6219" w:rsidRDefault="00690332">
            <w:pPr>
              <w:spacing w:after="120"/>
              <w:jc w:val="center"/>
              <w:rPr>
                <w:rFonts w:ascii="Calibri" w:hAnsi="Calibri" w:cs="Calibri"/>
                <w:sz w:val="20"/>
              </w:rPr>
            </w:pPr>
            <w:r w:rsidRPr="001A6219">
              <w:rPr>
                <w:rFonts w:ascii="Calibri" w:hAnsi="Calibri" w:cs="Calibri"/>
                <w:sz w:val="20"/>
              </w:rPr>
              <w:t>E</w:t>
            </w:r>
          </w:p>
        </w:tc>
      </w:tr>
      <w:tr w:rsidR="001A6219" w:rsidRPr="001A6219" w:rsidTr="007A0D98">
        <w:trPr>
          <w:cantSplit/>
        </w:trPr>
        <w:tc>
          <w:tcPr>
            <w:tcW w:w="3056" w:type="dxa"/>
            <w:tcBorders>
              <w:left w:val="single" w:sz="4" w:space="0" w:color="auto"/>
              <w:bottom w:val="single" w:sz="4" w:space="0" w:color="auto"/>
            </w:tcBorders>
          </w:tcPr>
          <w:p w:rsidR="00E77FF7" w:rsidRPr="001A6219" w:rsidRDefault="00690332">
            <w:pPr>
              <w:rPr>
                <w:rFonts w:ascii="Calibri" w:hAnsi="Calibri" w:cs="Calibri"/>
                <w:sz w:val="20"/>
              </w:rPr>
            </w:pPr>
            <w:r w:rsidRPr="001A6219">
              <w:rPr>
                <w:rFonts w:ascii="Calibri" w:hAnsi="Calibri" w:cs="Calibri"/>
                <w:sz w:val="20"/>
              </w:rPr>
              <w:t>Major Project</w:t>
            </w:r>
          </w:p>
        </w:tc>
        <w:tc>
          <w:tcPr>
            <w:tcW w:w="356" w:type="dxa"/>
            <w:tcBorders>
              <w:bottom w:val="single" w:sz="4" w:space="0" w:color="auto"/>
            </w:tcBorders>
            <w:vAlign w:val="center"/>
          </w:tcPr>
          <w:p w:rsidR="00E77FF7" w:rsidRPr="001A6219" w:rsidRDefault="00E77FF7">
            <w:pPr>
              <w:jc w:val="center"/>
              <w:rPr>
                <w:rFonts w:ascii="Calibri" w:hAnsi="Calibri" w:cs="Calibri"/>
                <w:sz w:val="20"/>
              </w:rPr>
            </w:pPr>
          </w:p>
        </w:tc>
        <w:tc>
          <w:tcPr>
            <w:tcW w:w="357" w:type="dxa"/>
            <w:tcBorders>
              <w:bottom w:val="single" w:sz="4" w:space="0" w:color="auto"/>
            </w:tcBorders>
            <w:vAlign w:val="center"/>
          </w:tcPr>
          <w:p w:rsidR="00E77FF7" w:rsidRPr="001A6219" w:rsidRDefault="00E77FF7">
            <w:pPr>
              <w:jc w:val="center"/>
              <w:rPr>
                <w:rFonts w:ascii="Calibri" w:hAnsi="Calibri" w:cs="Calibri"/>
                <w:sz w:val="20"/>
              </w:rPr>
            </w:pPr>
          </w:p>
        </w:tc>
        <w:tc>
          <w:tcPr>
            <w:tcW w:w="357" w:type="dxa"/>
            <w:tcBorders>
              <w:bottom w:val="single" w:sz="4" w:space="0" w:color="auto"/>
            </w:tcBorders>
            <w:vAlign w:val="center"/>
          </w:tcPr>
          <w:p w:rsidR="00E77FF7" w:rsidRPr="001A6219" w:rsidRDefault="00E77FF7">
            <w:pPr>
              <w:jc w:val="center"/>
              <w:rPr>
                <w:rFonts w:ascii="Calibri" w:hAnsi="Calibri" w:cs="Calibri"/>
                <w:sz w:val="20"/>
              </w:rPr>
            </w:pPr>
          </w:p>
        </w:tc>
        <w:tc>
          <w:tcPr>
            <w:tcW w:w="357" w:type="dxa"/>
            <w:tcBorders>
              <w:bottom w:val="single" w:sz="4" w:space="0" w:color="auto"/>
            </w:tcBorders>
            <w:vAlign w:val="center"/>
          </w:tcPr>
          <w:p w:rsidR="00E77FF7" w:rsidRPr="001A6219" w:rsidRDefault="00E77FF7">
            <w:pPr>
              <w:jc w:val="center"/>
              <w:rPr>
                <w:rFonts w:ascii="Calibri" w:hAnsi="Calibri" w:cs="Calibri"/>
                <w:sz w:val="20"/>
              </w:rPr>
            </w:pPr>
          </w:p>
        </w:tc>
        <w:tc>
          <w:tcPr>
            <w:tcW w:w="357" w:type="dxa"/>
            <w:tcBorders>
              <w:bottom w:val="single" w:sz="4" w:space="0" w:color="auto"/>
            </w:tcBorders>
            <w:vAlign w:val="center"/>
          </w:tcPr>
          <w:p w:rsidR="00E77FF7" w:rsidRPr="001A6219" w:rsidRDefault="00E77FF7">
            <w:pPr>
              <w:jc w:val="center"/>
              <w:rPr>
                <w:rFonts w:ascii="Calibri" w:hAnsi="Calibri" w:cs="Calibri"/>
                <w:sz w:val="20"/>
              </w:rPr>
            </w:pPr>
          </w:p>
        </w:tc>
        <w:tc>
          <w:tcPr>
            <w:tcW w:w="356" w:type="dxa"/>
            <w:tcBorders>
              <w:bottom w:val="single" w:sz="4" w:space="0" w:color="auto"/>
            </w:tcBorders>
            <w:vAlign w:val="center"/>
          </w:tcPr>
          <w:p w:rsidR="00E77FF7" w:rsidRPr="001A6219" w:rsidRDefault="00E77FF7">
            <w:pPr>
              <w:jc w:val="center"/>
              <w:rPr>
                <w:rFonts w:ascii="Calibri" w:hAnsi="Calibri" w:cs="Calibri"/>
                <w:sz w:val="20"/>
              </w:rPr>
            </w:pPr>
          </w:p>
        </w:tc>
        <w:tc>
          <w:tcPr>
            <w:tcW w:w="357" w:type="dxa"/>
            <w:tcBorders>
              <w:bottom w:val="single" w:sz="4" w:space="0" w:color="auto"/>
            </w:tcBorders>
            <w:vAlign w:val="center"/>
          </w:tcPr>
          <w:p w:rsidR="00E77FF7" w:rsidRPr="001A6219" w:rsidRDefault="00E77FF7">
            <w:pPr>
              <w:jc w:val="center"/>
              <w:rPr>
                <w:rFonts w:ascii="Calibri" w:hAnsi="Calibri" w:cs="Calibri"/>
                <w:sz w:val="20"/>
              </w:rPr>
            </w:pPr>
          </w:p>
        </w:tc>
        <w:tc>
          <w:tcPr>
            <w:tcW w:w="357" w:type="dxa"/>
            <w:tcBorders>
              <w:bottom w:val="single" w:sz="4" w:space="0" w:color="auto"/>
            </w:tcBorders>
            <w:vAlign w:val="center"/>
          </w:tcPr>
          <w:p w:rsidR="00E77FF7" w:rsidRPr="001A6219" w:rsidRDefault="00E77FF7">
            <w:pPr>
              <w:jc w:val="center"/>
              <w:rPr>
                <w:rFonts w:ascii="Calibri" w:hAnsi="Calibri" w:cs="Calibri"/>
                <w:sz w:val="20"/>
              </w:rPr>
            </w:pPr>
          </w:p>
        </w:tc>
        <w:tc>
          <w:tcPr>
            <w:tcW w:w="357" w:type="dxa"/>
            <w:tcBorders>
              <w:bottom w:val="single" w:sz="4" w:space="0" w:color="auto"/>
            </w:tcBorders>
            <w:vAlign w:val="center"/>
          </w:tcPr>
          <w:p w:rsidR="00E77FF7" w:rsidRPr="001A6219" w:rsidRDefault="00E77FF7">
            <w:pPr>
              <w:jc w:val="center"/>
              <w:rPr>
                <w:rFonts w:ascii="Calibri" w:hAnsi="Calibri" w:cs="Calibri"/>
                <w:sz w:val="20"/>
              </w:rPr>
            </w:pPr>
          </w:p>
        </w:tc>
        <w:tc>
          <w:tcPr>
            <w:tcW w:w="357" w:type="dxa"/>
            <w:tcBorders>
              <w:bottom w:val="single" w:sz="4" w:space="0" w:color="auto"/>
            </w:tcBorders>
            <w:vAlign w:val="center"/>
          </w:tcPr>
          <w:p w:rsidR="00E77FF7" w:rsidRPr="001A6219" w:rsidRDefault="00E77FF7">
            <w:pPr>
              <w:jc w:val="center"/>
              <w:rPr>
                <w:rFonts w:ascii="Calibri" w:hAnsi="Calibri" w:cs="Calibri"/>
                <w:sz w:val="20"/>
              </w:rPr>
            </w:pPr>
          </w:p>
        </w:tc>
        <w:tc>
          <w:tcPr>
            <w:tcW w:w="356" w:type="dxa"/>
            <w:tcBorders>
              <w:bottom w:val="single" w:sz="4" w:space="0" w:color="auto"/>
            </w:tcBorders>
            <w:vAlign w:val="center"/>
          </w:tcPr>
          <w:p w:rsidR="00E77FF7" w:rsidRPr="001A6219" w:rsidRDefault="00E77FF7">
            <w:pPr>
              <w:jc w:val="center"/>
              <w:rPr>
                <w:rFonts w:ascii="Calibri" w:hAnsi="Calibri" w:cs="Calibri"/>
                <w:sz w:val="20"/>
              </w:rPr>
            </w:pPr>
          </w:p>
        </w:tc>
        <w:tc>
          <w:tcPr>
            <w:tcW w:w="357" w:type="dxa"/>
            <w:tcBorders>
              <w:bottom w:val="single" w:sz="4" w:space="0" w:color="auto"/>
            </w:tcBorders>
            <w:vAlign w:val="center"/>
          </w:tcPr>
          <w:p w:rsidR="00E77FF7" w:rsidRPr="001A6219" w:rsidRDefault="00E77FF7">
            <w:pPr>
              <w:jc w:val="center"/>
              <w:rPr>
                <w:rFonts w:ascii="Calibri" w:hAnsi="Calibri" w:cs="Calibri"/>
                <w:sz w:val="20"/>
              </w:rPr>
            </w:pPr>
          </w:p>
        </w:tc>
        <w:tc>
          <w:tcPr>
            <w:tcW w:w="357" w:type="dxa"/>
            <w:vMerge/>
            <w:tcBorders>
              <w:bottom w:val="single" w:sz="4" w:space="0" w:color="auto"/>
            </w:tcBorders>
            <w:vAlign w:val="center"/>
          </w:tcPr>
          <w:p w:rsidR="00E77FF7" w:rsidRPr="001A6219" w:rsidRDefault="00E77FF7">
            <w:pPr>
              <w:jc w:val="center"/>
              <w:rPr>
                <w:rFonts w:ascii="Calibri" w:hAnsi="Calibri" w:cs="Calibri"/>
                <w:sz w:val="20"/>
              </w:rPr>
            </w:pPr>
          </w:p>
        </w:tc>
        <w:tc>
          <w:tcPr>
            <w:tcW w:w="357" w:type="dxa"/>
            <w:tcBorders>
              <w:bottom w:val="single" w:sz="4" w:space="0" w:color="auto"/>
            </w:tcBorders>
            <w:vAlign w:val="center"/>
          </w:tcPr>
          <w:p w:rsidR="00E77FF7" w:rsidRPr="001A6219" w:rsidRDefault="00E77FF7">
            <w:pPr>
              <w:jc w:val="center"/>
              <w:rPr>
                <w:rFonts w:ascii="Calibri" w:hAnsi="Calibri" w:cs="Calibri"/>
                <w:sz w:val="20"/>
              </w:rPr>
            </w:pPr>
          </w:p>
        </w:tc>
        <w:tc>
          <w:tcPr>
            <w:tcW w:w="357" w:type="dxa"/>
            <w:tcBorders>
              <w:bottom w:val="single" w:sz="4" w:space="0" w:color="auto"/>
            </w:tcBorders>
            <w:vAlign w:val="center"/>
          </w:tcPr>
          <w:p w:rsidR="00E77FF7" w:rsidRPr="001A6219" w:rsidRDefault="00E77FF7">
            <w:pPr>
              <w:jc w:val="center"/>
              <w:rPr>
                <w:rFonts w:ascii="Calibri" w:hAnsi="Calibri" w:cs="Calibri"/>
                <w:sz w:val="20"/>
              </w:rPr>
            </w:pPr>
          </w:p>
        </w:tc>
        <w:tc>
          <w:tcPr>
            <w:tcW w:w="357" w:type="dxa"/>
            <w:tcBorders>
              <w:bottom w:val="single" w:sz="4" w:space="0" w:color="auto"/>
            </w:tcBorders>
            <w:vAlign w:val="center"/>
          </w:tcPr>
          <w:p w:rsidR="00E77FF7" w:rsidRPr="001A6219" w:rsidRDefault="00E77FF7">
            <w:pPr>
              <w:jc w:val="center"/>
              <w:rPr>
                <w:rFonts w:ascii="Calibri" w:hAnsi="Calibri" w:cs="Calibri"/>
                <w:sz w:val="20"/>
              </w:rPr>
            </w:pPr>
          </w:p>
        </w:tc>
        <w:tc>
          <w:tcPr>
            <w:tcW w:w="356" w:type="dxa"/>
            <w:tcBorders>
              <w:bottom w:val="single" w:sz="4" w:space="0" w:color="auto"/>
            </w:tcBorders>
            <w:vAlign w:val="center"/>
          </w:tcPr>
          <w:p w:rsidR="00E77FF7" w:rsidRPr="001A6219" w:rsidRDefault="00633FB3">
            <w:pPr>
              <w:spacing w:after="120"/>
              <w:jc w:val="center"/>
              <w:rPr>
                <w:rFonts w:ascii="Calibri" w:hAnsi="Calibri" w:cs="Calibri"/>
                <w:sz w:val="20"/>
              </w:rPr>
            </w:pPr>
            <w:r w:rsidRPr="001A6219">
              <w:rPr>
                <w:rFonts w:ascii="Calibri" w:hAnsi="Calibri" w:cs="Calibri"/>
                <w:sz w:val="20"/>
              </w:rPr>
              <w:t>E</w:t>
            </w:r>
          </w:p>
        </w:tc>
        <w:tc>
          <w:tcPr>
            <w:tcW w:w="357" w:type="dxa"/>
            <w:gridSpan w:val="2"/>
            <w:tcBorders>
              <w:bottom w:val="single" w:sz="4" w:space="0" w:color="auto"/>
            </w:tcBorders>
            <w:vAlign w:val="center"/>
          </w:tcPr>
          <w:p w:rsidR="00690332" w:rsidRPr="001A6219" w:rsidRDefault="00690332" w:rsidP="007A0D98">
            <w:pPr>
              <w:keepNext/>
              <w:jc w:val="center"/>
              <w:outlineLvl w:val="0"/>
              <w:rPr>
                <w:rFonts w:ascii="Calibri" w:hAnsi="Calibri" w:cs="Calibri"/>
                <w:sz w:val="20"/>
              </w:rPr>
            </w:pPr>
          </w:p>
        </w:tc>
        <w:tc>
          <w:tcPr>
            <w:tcW w:w="357" w:type="dxa"/>
            <w:tcBorders>
              <w:bottom w:val="single" w:sz="4" w:space="0" w:color="auto"/>
            </w:tcBorders>
            <w:vAlign w:val="center"/>
          </w:tcPr>
          <w:p w:rsidR="00690332" w:rsidRPr="001A6219" w:rsidRDefault="00690332" w:rsidP="007A0D98">
            <w:pPr>
              <w:keepNext/>
              <w:jc w:val="center"/>
              <w:outlineLvl w:val="0"/>
              <w:rPr>
                <w:rFonts w:ascii="Calibri" w:hAnsi="Calibri" w:cs="Calibri"/>
                <w:sz w:val="20"/>
              </w:rPr>
            </w:pPr>
          </w:p>
        </w:tc>
        <w:tc>
          <w:tcPr>
            <w:tcW w:w="357" w:type="dxa"/>
            <w:tcBorders>
              <w:bottom w:val="single" w:sz="4" w:space="0" w:color="auto"/>
            </w:tcBorders>
            <w:vAlign w:val="center"/>
          </w:tcPr>
          <w:p w:rsidR="00690332" w:rsidRPr="001A6219" w:rsidRDefault="00690332" w:rsidP="007A0D98">
            <w:pPr>
              <w:keepNext/>
              <w:jc w:val="center"/>
              <w:outlineLvl w:val="0"/>
              <w:rPr>
                <w:rFonts w:ascii="Calibri" w:hAnsi="Calibri" w:cs="Calibri"/>
                <w:sz w:val="20"/>
              </w:rPr>
            </w:pPr>
          </w:p>
        </w:tc>
        <w:tc>
          <w:tcPr>
            <w:tcW w:w="357" w:type="dxa"/>
            <w:tcBorders>
              <w:bottom w:val="single" w:sz="4" w:space="0" w:color="auto"/>
            </w:tcBorders>
            <w:vAlign w:val="center"/>
          </w:tcPr>
          <w:p w:rsidR="00690332" w:rsidRPr="001A6219" w:rsidRDefault="00690332" w:rsidP="007A0D98">
            <w:pPr>
              <w:keepNext/>
              <w:jc w:val="center"/>
              <w:outlineLvl w:val="0"/>
              <w:rPr>
                <w:rFonts w:ascii="Calibri" w:hAnsi="Calibri" w:cs="Calibri"/>
                <w:sz w:val="20"/>
              </w:rPr>
            </w:pPr>
          </w:p>
        </w:tc>
        <w:tc>
          <w:tcPr>
            <w:tcW w:w="356" w:type="dxa"/>
            <w:tcBorders>
              <w:bottom w:val="single" w:sz="4" w:space="0" w:color="auto"/>
            </w:tcBorders>
            <w:vAlign w:val="center"/>
          </w:tcPr>
          <w:p w:rsidR="00690332" w:rsidRPr="001A6219" w:rsidRDefault="00690332" w:rsidP="007A0D98">
            <w:pPr>
              <w:keepNext/>
              <w:jc w:val="center"/>
              <w:outlineLvl w:val="0"/>
              <w:rPr>
                <w:rFonts w:ascii="Calibri" w:hAnsi="Calibri" w:cs="Calibri"/>
                <w:sz w:val="20"/>
              </w:rPr>
            </w:pPr>
          </w:p>
        </w:tc>
        <w:tc>
          <w:tcPr>
            <w:tcW w:w="357" w:type="dxa"/>
            <w:tcBorders>
              <w:bottom w:val="single" w:sz="4" w:space="0" w:color="auto"/>
            </w:tcBorders>
            <w:vAlign w:val="center"/>
          </w:tcPr>
          <w:p w:rsidR="00690332" w:rsidRPr="001A6219" w:rsidRDefault="00690332" w:rsidP="007A0D98">
            <w:pPr>
              <w:keepNext/>
              <w:jc w:val="center"/>
              <w:outlineLvl w:val="0"/>
              <w:rPr>
                <w:rFonts w:ascii="Calibri" w:hAnsi="Calibri" w:cs="Calibri"/>
                <w:sz w:val="20"/>
              </w:rPr>
            </w:pPr>
          </w:p>
        </w:tc>
        <w:tc>
          <w:tcPr>
            <w:tcW w:w="357" w:type="dxa"/>
            <w:tcBorders>
              <w:bottom w:val="single" w:sz="4" w:space="0" w:color="auto"/>
            </w:tcBorders>
            <w:vAlign w:val="center"/>
          </w:tcPr>
          <w:p w:rsidR="00690332" w:rsidRPr="001A6219" w:rsidRDefault="00690332" w:rsidP="007A0D98">
            <w:pPr>
              <w:keepNext/>
              <w:jc w:val="center"/>
              <w:outlineLvl w:val="0"/>
              <w:rPr>
                <w:rFonts w:ascii="Calibri" w:hAnsi="Calibri" w:cs="Calibri"/>
                <w:sz w:val="20"/>
              </w:rPr>
            </w:pPr>
          </w:p>
        </w:tc>
        <w:tc>
          <w:tcPr>
            <w:tcW w:w="357" w:type="dxa"/>
            <w:tcBorders>
              <w:bottom w:val="single" w:sz="4" w:space="0" w:color="auto"/>
            </w:tcBorders>
            <w:vAlign w:val="center"/>
          </w:tcPr>
          <w:p w:rsidR="00690332" w:rsidRPr="001A6219" w:rsidRDefault="00690332" w:rsidP="007A0D98">
            <w:pPr>
              <w:keepNext/>
              <w:jc w:val="center"/>
              <w:outlineLvl w:val="0"/>
              <w:rPr>
                <w:rFonts w:ascii="Calibri" w:hAnsi="Calibri" w:cs="Calibri"/>
                <w:sz w:val="20"/>
              </w:rPr>
            </w:pPr>
          </w:p>
        </w:tc>
        <w:tc>
          <w:tcPr>
            <w:tcW w:w="357" w:type="dxa"/>
            <w:tcBorders>
              <w:bottom w:val="single" w:sz="4" w:space="0" w:color="auto"/>
            </w:tcBorders>
            <w:vAlign w:val="center"/>
          </w:tcPr>
          <w:p w:rsidR="00690332" w:rsidRPr="001A6219" w:rsidRDefault="00690332" w:rsidP="007A0D98">
            <w:pPr>
              <w:keepNext/>
              <w:jc w:val="center"/>
              <w:outlineLvl w:val="0"/>
              <w:rPr>
                <w:rFonts w:ascii="Calibri" w:hAnsi="Calibri" w:cs="Calibri"/>
                <w:sz w:val="20"/>
              </w:rPr>
            </w:pPr>
          </w:p>
        </w:tc>
        <w:tc>
          <w:tcPr>
            <w:tcW w:w="356" w:type="dxa"/>
            <w:vMerge/>
            <w:tcBorders>
              <w:bottom w:val="single" w:sz="4" w:space="0" w:color="auto"/>
            </w:tcBorders>
            <w:vAlign w:val="center"/>
          </w:tcPr>
          <w:p w:rsidR="00690332" w:rsidRPr="001A6219" w:rsidRDefault="00690332" w:rsidP="007A0D98">
            <w:pPr>
              <w:keepNext/>
              <w:jc w:val="center"/>
              <w:outlineLvl w:val="0"/>
              <w:rPr>
                <w:rFonts w:ascii="Calibri" w:hAnsi="Calibri" w:cs="Calibri"/>
                <w:sz w:val="20"/>
              </w:rPr>
            </w:pPr>
          </w:p>
        </w:tc>
        <w:tc>
          <w:tcPr>
            <w:tcW w:w="357" w:type="dxa"/>
            <w:tcBorders>
              <w:bottom w:val="single" w:sz="4" w:space="0" w:color="auto"/>
            </w:tcBorders>
            <w:vAlign w:val="center"/>
          </w:tcPr>
          <w:p w:rsidR="00690332" w:rsidRPr="001A6219" w:rsidRDefault="00690332" w:rsidP="007A0D98">
            <w:pPr>
              <w:keepNext/>
              <w:jc w:val="center"/>
              <w:outlineLvl w:val="0"/>
              <w:rPr>
                <w:rFonts w:ascii="Calibri" w:hAnsi="Calibri" w:cs="Calibri"/>
                <w:sz w:val="20"/>
              </w:rPr>
            </w:pPr>
          </w:p>
        </w:tc>
        <w:tc>
          <w:tcPr>
            <w:tcW w:w="357" w:type="dxa"/>
            <w:tcBorders>
              <w:bottom w:val="single" w:sz="4" w:space="0" w:color="auto"/>
            </w:tcBorders>
            <w:vAlign w:val="center"/>
          </w:tcPr>
          <w:p w:rsidR="00E77FF7" w:rsidRPr="001A6219" w:rsidRDefault="00690332">
            <w:pPr>
              <w:spacing w:after="120"/>
              <w:jc w:val="center"/>
              <w:rPr>
                <w:rFonts w:ascii="Calibri" w:hAnsi="Calibri" w:cs="Calibri"/>
                <w:sz w:val="20"/>
              </w:rPr>
            </w:pPr>
            <w:r w:rsidRPr="001A6219">
              <w:rPr>
                <w:rFonts w:ascii="Calibri" w:hAnsi="Calibri" w:cs="Calibri"/>
                <w:sz w:val="20"/>
              </w:rPr>
              <w:t>C</w:t>
            </w:r>
          </w:p>
        </w:tc>
        <w:tc>
          <w:tcPr>
            <w:tcW w:w="357" w:type="dxa"/>
            <w:tcBorders>
              <w:bottom w:val="single" w:sz="4" w:space="0" w:color="auto"/>
            </w:tcBorders>
            <w:vAlign w:val="center"/>
          </w:tcPr>
          <w:p w:rsidR="00E77FF7" w:rsidRPr="001A6219" w:rsidRDefault="00633FB3">
            <w:pPr>
              <w:spacing w:after="120"/>
              <w:jc w:val="center"/>
              <w:rPr>
                <w:rFonts w:ascii="Calibri" w:hAnsi="Calibri" w:cs="Calibri"/>
                <w:sz w:val="20"/>
              </w:rPr>
            </w:pPr>
            <w:r w:rsidRPr="001A6219">
              <w:rPr>
                <w:rFonts w:ascii="Calibri" w:hAnsi="Calibri" w:cs="Calibri"/>
                <w:sz w:val="20"/>
              </w:rPr>
              <w:t>E</w:t>
            </w:r>
          </w:p>
        </w:tc>
        <w:tc>
          <w:tcPr>
            <w:tcW w:w="357" w:type="dxa"/>
            <w:tcBorders>
              <w:bottom w:val="single" w:sz="4" w:space="0" w:color="auto"/>
            </w:tcBorders>
            <w:vAlign w:val="center"/>
          </w:tcPr>
          <w:p w:rsidR="00690332" w:rsidRPr="001A6219" w:rsidRDefault="00690332" w:rsidP="007A0D98">
            <w:pPr>
              <w:keepNext/>
              <w:jc w:val="center"/>
              <w:outlineLvl w:val="0"/>
              <w:rPr>
                <w:rFonts w:ascii="Calibri" w:hAnsi="Calibri" w:cs="Calibri"/>
                <w:sz w:val="20"/>
              </w:rPr>
            </w:pPr>
          </w:p>
        </w:tc>
        <w:tc>
          <w:tcPr>
            <w:tcW w:w="357" w:type="dxa"/>
            <w:tcBorders>
              <w:bottom w:val="single" w:sz="4" w:space="0" w:color="auto"/>
              <w:right w:val="single" w:sz="4" w:space="0" w:color="auto"/>
            </w:tcBorders>
            <w:vAlign w:val="center"/>
          </w:tcPr>
          <w:p w:rsidR="00E77FF7" w:rsidRPr="001A6219" w:rsidRDefault="00690332">
            <w:pPr>
              <w:spacing w:after="120"/>
              <w:jc w:val="center"/>
              <w:rPr>
                <w:rFonts w:ascii="Calibri" w:hAnsi="Calibri" w:cs="Calibri"/>
                <w:sz w:val="20"/>
              </w:rPr>
            </w:pPr>
            <w:r w:rsidRPr="001A6219">
              <w:rPr>
                <w:rFonts w:ascii="Calibri" w:hAnsi="Calibri" w:cs="Calibri"/>
                <w:sz w:val="20"/>
              </w:rPr>
              <w:t>C</w:t>
            </w:r>
          </w:p>
        </w:tc>
      </w:tr>
    </w:tbl>
    <w:p w:rsidR="00991BD6" w:rsidRPr="001A6219" w:rsidRDefault="00991BD6" w:rsidP="007A76AC">
      <w:pPr>
        <w:rPr>
          <w:rFonts w:ascii="Calibri" w:hAnsi="Calibri" w:cs="Calibri"/>
          <w:b/>
        </w:rPr>
      </w:pPr>
      <w:bookmarkStart w:id="59" w:name="_Toc226201758"/>
    </w:p>
    <w:p w:rsidR="00407A87" w:rsidRPr="001A6219" w:rsidRDefault="00690332" w:rsidP="00991BD6">
      <w:pPr>
        <w:pStyle w:val="Caption"/>
        <w:jc w:val="center"/>
        <w:rPr>
          <w:rFonts w:ascii="Calibri" w:hAnsi="Calibri" w:cs="Calibri"/>
        </w:rPr>
      </w:pPr>
      <w:bookmarkStart w:id="60" w:name="_Ref374105994"/>
      <w:bookmarkStart w:id="61" w:name="_Toc374527050"/>
      <w:bookmarkStart w:id="62" w:name="_Toc392251181"/>
      <w:r w:rsidRPr="001A6219">
        <w:rPr>
          <w:rFonts w:ascii="Calibri" w:hAnsi="Calibri" w:cs="Calibri"/>
        </w:rPr>
        <w:t xml:space="preserve">Table </w:t>
      </w:r>
      <w:r w:rsidRPr="001A6219">
        <w:rPr>
          <w:rFonts w:ascii="Calibri" w:hAnsi="Calibri" w:cs="Calibri"/>
        </w:rPr>
        <w:fldChar w:fldCharType="begin"/>
      </w:r>
      <w:r w:rsidR="00C9492F" w:rsidRPr="001A6219">
        <w:rPr>
          <w:rFonts w:ascii="Calibri" w:hAnsi="Calibri" w:cs="Calibri"/>
        </w:rPr>
        <w:instrText xml:space="preserve"> SEQ Table \* ARABIC </w:instrText>
      </w:r>
      <w:r w:rsidRPr="001A6219">
        <w:rPr>
          <w:rFonts w:ascii="Calibri" w:hAnsi="Calibri" w:cs="Calibri"/>
        </w:rPr>
        <w:fldChar w:fldCharType="separate"/>
      </w:r>
      <w:r w:rsidR="003C77F8">
        <w:rPr>
          <w:rFonts w:ascii="Calibri" w:hAnsi="Calibri" w:cs="Calibri"/>
          <w:noProof/>
        </w:rPr>
        <w:t>12</w:t>
      </w:r>
      <w:r w:rsidRPr="001A6219">
        <w:rPr>
          <w:rFonts w:ascii="Calibri" w:hAnsi="Calibri" w:cs="Calibri"/>
        </w:rPr>
        <w:fldChar w:fldCharType="end"/>
      </w:r>
      <w:bookmarkEnd w:id="60"/>
      <w:r w:rsidRPr="001A6219">
        <w:rPr>
          <w:rFonts w:ascii="Calibri" w:hAnsi="Calibri" w:cs="Calibri"/>
        </w:rPr>
        <w:t>: Sample Assessment Schedule</w:t>
      </w:r>
      <w:bookmarkEnd w:id="59"/>
      <w:r w:rsidRPr="001A6219">
        <w:rPr>
          <w:rFonts w:ascii="Calibri" w:hAnsi="Calibri" w:cs="Calibri"/>
        </w:rPr>
        <w:t xml:space="preserve"> for programmes</w:t>
      </w:r>
      <w:bookmarkEnd w:id="61"/>
      <w:bookmarkEnd w:id="62"/>
    </w:p>
    <w:p w:rsidR="009C6CC4" w:rsidRPr="001A6219" w:rsidRDefault="009C6CC4">
      <w:pPr>
        <w:rPr>
          <w:rFonts w:ascii="Calibri" w:hAnsi="Calibri" w:cs="Calibri"/>
        </w:rPr>
        <w:sectPr w:rsidR="009C6CC4" w:rsidRPr="001A6219" w:rsidSect="006C5AB0">
          <w:pgSz w:w="16834" w:h="11907" w:orient="landscape" w:code="9"/>
          <w:pgMar w:top="1298" w:right="1151" w:bottom="1298" w:left="1338" w:header="720" w:footer="720" w:gutter="0"/>
          <w:cols w:space="720"/>
          <w:docGrid w:linePitch="326"/>
        </w:sectPr>
      </w:pPr>
    </w:p>
    <w:p w:rsidR="009C6CC4" w:rsidRPr="001A6219" w:rsidRDefault="00690332" w:rsidP="005330B1">
      <w:pPr>
        <w:pStyle w:val="Heading2"/>
        <w:rPr>
          <w:rFonts w:ascii="Calibri" w:hAnsi="Calibri" w:cs="Calibri"/>
        </w:rPr>
      </w:pPr>
      <w:bookmarkStart w:id="63" w:name="_Toc392251131"/>
      <w:r w:rsidRPr="001A6219">
        <w:rPr>
          <w:rFonts w:ascii="Calibri" w:hAnsi="Calibri" w:cs="Calibri"/>
        </w:rPr>
        <w:lastRenderedPageBreak/>
        <w:t>3.</w:t>
      </w:r>
      <w:r w:rsidR="00D22741" w:rsidRPr="001A6219">
        <w:rPr>
          <w:rFonts w:ascii="Calibri" w:hAnsi="Calibri" w:cs="Calibri"/>
        </w:rPr>
        <w:t>7</w:t>
      </w:r>
      <w:r w:rsidRPr="001A6219">
        <w:rPr>
          <w:rFonts w:ascii="Calibri" w:hAnsi="Calibri" w:cs="Calibri"/>
        </w:rPr>
        <w:t xml:space="preserve"> Student Support Offered</w:t>
      </w:r>
      <w:bookmarkEnd w:id="63"/>
    </w:p>
    <w:p w:rsidR="009C6CC4" w:rsidRPr="001A6219" w:rsidRDefault="009C6CC4" w:rsidP="005330B1">
      <w:pPr>
        <w:jc w:val="both"/>
        <w:rPr>
          <w:rFonts w:ascii="Calibri" w:hAnsi="Calibri" w:cs="Calibri"/>
        </w:rPr>
      </w:pPr>
    </w:p>
    <w:p w:rsidR="009C6CC4" w:rsidRPr="001A6219" w:rsidRDefault="00690332" w:rsidP="005330B1">
      <w:pPr>
        <w:ind w:right="29"/>
        <w:jc w:val="both"/>
        <w:rPr>
          <w:rFonts w:ascii="Calibri" w:hAnsi="Calibri" w:cs="Calibri"/>
        </w:rPr>
      </w:pPr>
      <w:r w:rsidRPr="001A6219">
        <w:rPr>
          <w:rFonts w:ascii="Calibri" w:hAnsi="Calibri" w:cs="Calibri"/>
        </w:rPr>
        <w:t>On first enrolment, each student will either be issued with a Personal Development Planning (PDP) folder or given access to the online PDP folder on ‘</w:t>
      </w:r>
      <w:proofErr w:type="spellStart"/>
      <w:r w:rsidRPr="001A6219">
        <w:rPr>
          <w:rFonts w:ascii="Calibri" w:hAnsi="Calibri" w:cs="Calibri"/>
        </w:rPr>
        <w:t>PebblePad</w:t>
      </w:r>
      <w:proofErr w:type="spellEnd"/>
      <w:r w:rsidRPr="001A6219">
        <w:rPr>
          <w:rFonts w:ascii="Calibri" w:hAnsi="Calibri" w:cs="Calibri"/>
        </w:rPr>
        <w:t xml:space="preserve">’. To promote sustainable personal development students are also introduced to cloud-based services that provide online storage and easier accessibility </w:t>
      </w:r>
      <w:proofErr w:type="gramStart"/>
      <w:r w:rsidRPr="001A6219">
        <w:rPr>
          <w:rFonts w:ascii="Calibri" w:hAnsi="Calibri" w:cs="Calibri"/>
        </w:rPr>
        <w:t>This</w:t>
      </w:r>
      <w:proofErr w:type="gramEnd"/>
      <w:r w:rsidRPr="001A6219">
        <w:rPr>
          <w:rFonts w:ascii="Calibri" w:hAnsi="Calibri" w:cs="Calibri"/>
        </w:rPr>
        <w:t xml:space="preserve"> will be accompanied by a briefing tutorial conducted by the Programme Director and/or a member of the student services team. PDPs are a key element in the students learning experience. Students are supported, through their introductory and general tutorials, to maintain their PDPs as a growing body of evidence of their academic achievements. Students are encouraged to use their PDPs as a tool for reflective learning and practice. A manual will be provided to all students to support their use of </w:t>
      </w:r>
      <w:proofErr w:type="spellStart"/>
      <w:r w:rsidRPr="001A6219">
        <w:rPr>
          <w:rFonts w:ascii="Calibri" w:hAnsi="Calibri" w:cs="Calibri"/>
        </w:rPr>
        <w:t>PebblePad</w:t>
      </w:r>
      <w:proofErr w:type="spellEnd"/>
      <w:r w:rsidRPr="001A6219">
        <w:rPr>
          <w:rFonts w:ascii="Calibri" w:hAnsi="Calibri" w:cs="Calibri"/>
        </w:rPr>
        <w:t>.</w:t>
      </w:r>
    </w:p>
    <w:p w:rsidR="007559C8" w:rsidRPr="001A6219" w:rsidRDefault="007559C8" w:rsidP="005330B1">
      <w:pPr>
        <w:ind w:right="29"/>
        <w:jc w:val="both"/>
        <w:rPr>
          <w:rFonts w:ascii="Calibri" w:hAnsi="Calibri" w:cs="Calibri"/>
        </w:rPr>
      </w:pPr>
    </w:p>
    <w:p w:rsidR="009C6CC4" w:rsidRPr="001A6219" w:rsidRDefault="00690332" w:rsidP="005330B1">
      <w:pPr>
        <w:rPr>
          <w:rFonts w:ascii="Calibri" w:hAnsi="Calibri" w:cs="Calibri"/>
        </w:rPr>
      </w:pPr>
      <w:r w:rsidRPr="001A6219">
        <w:rPr>
          <w:rFonts w:ascii="Calibri" w:hAnsi="Calibri" w:cs="Calibri"/>
        </w:rPr>
        <w:t>A range of services are provided by Student Services, relating to both academic and non-academic student support.</w:t>
      </w:r>
    </w:p>
    <w:p w:rsidR="009C6CC4" w:rsidRPr="001A6219" w:rsidRDefault="009C6CC4" w:rsidP="005330B1">
      <w:pPr>
        <w:pStyle w:val="Heading1"/>
        <w:rPr>
          <w:rFonts w:ascii="Calibri" w:hAnsi="Calibri" w:cs="Calibri"/>
          <w:sz w:val="24"/>
        </w:rPr>
      </w:pPr>
    </w:p>
    <w:p w:rsidR="007C02FB" w:rsidRPr="001A6219" w:rsidRDefault="00690332">
      <w:pPr>
        <w:pStyle w:val="Heading2"/>
        <w:rPr>
          <w:rFonts w:ascii="Calibri" w:hAnsi="Calibri" w:cs="Calibri"/>
        </w:rPr>
      </w:pPr>
      <w:bookmarkStart w:id="64" w:name="_Toc392251132"/>
      <w:r w:rsidRPr="001A6219">
        <w:rPr>
          <w:rFonts w:ascii="Calibri" w:hAnsi="Calibri" w:cs="Calibri"/>
        </w:rPr>
        <w:t>3.</w:t>
      </w:r>
      <w:r w:rsidR="00D22741" w:rsidRPr="001A6219">
        <w:rPr>
          <w:rFonts w:ascii="Calibri" w:hAnsi="Calibri" w:cs="Calibri"/>
        </w:rPr>
        <w:t>8</w:t>
      </w:r>
      <w:r w:rsidRPr="001A6219">
        <w:rPr>
          <w:rFonts w:ascii="Calibri" w:hAnsi="Calibri" w:cs="Calibri"/>
        </w:rPr>
        <w:t xml:space="preserve"> Sustainability Statement</w:t>
      </w:r>
      <w:bookmarkEnd w:id="64"/>
    </w:p>
    <w:p w:rsidR="007C02FB" w:rsidRPr="001A6219" w:rsidRDefault="007C02FB">
      <w:pPr>
        <w:ind w:right="29"/>
        <w:jc w:val="both"/>
        <w:rPr>
          <w:rFonts w:ascii="Calibri" w:hAnsi="Calibri" w:cs="Calibri"/>
        </w:rPr>
      </w:pPr>
    </w:p>
    <w:p w:rsidR="00111326" w:rsidRPr="001A6219" w:rsidRDefault="00690332">
      <w:pPr>
        <w:pStyle w:val="Heading3"/>
        <w:rPr>
          <w:rFonts w:ascii="Calibri" w:hAnsi="Calibri" w:cs="Calibri"/>
        </w:rPr>
      </w:pPr>
      <w:bookmarkStart w:id="65" w:name="_Toc392251133"/>
      <w:r w:rsidRPr="001A6219">
        <w:rPr>
          <w:rFonts w:ascii="Calibri" w:hAnsi="Calibri" w:cs="Calibri"/>
        </w:rPr>
        <w:t>3.</w:t>
      </w:r>
      <w:r w:rsidR="00D22741" w:rsidRPr="001A6219">
        <w:rPr>
          <w:rFonts w:ascii="Calibri" w:hAnsi="Calibri" w:cs="Calibri"/>
        </w:rPr>
        <w:t>8</w:t>
      </w:r>
      <w:r w:rsidRPr="001A6219">
        <w:rPr>
          <w:rFonts w:ascii="Calibri" w:hAnsi="Calibri" w:cs="Calibri"/>
        </w:rPr>
        <w:t>.1 Sustainability within the School of Applied Computing (SOAC)</w:t>
      </w:r>
      <w:bookmarkEnd w:id="65"/>
    </w:p>
    <w:p w:rsidR="007C02FB" w:rsidRPr="001A6219" w:rsidRDefault="00690332">
      <w:pPr>
        <w:jc w:val="both"/>
        <w:rPr>
          <w:rFonts w:ascii="Calibri" w:hAnsi="Calibri" w:cs="Calibri"/>
        </w:rPr>
      </w:pPr>
      <w:r w:rsidRPr="001A6219">
        <w:rPr>
          <w:rFonts w:ascii="Calibri" w:hAnsi="Calibri" w:cs="Calibri"/>
        </w:rPr>
        <w:t xml:space="preserve">The School of Applied Computing’s sustainability strategy is based upon </w:t>
      </w:r>
      <w:r w:rsidRPr="001A6219">
        <w:rPr>
          <w:rFonts w:ascii="Calibri" w:hAnsi="Calibri" w:cs="Calibri"/>
          <w:i/>
        </w:rPr>
        <w:t>The Future Fit Framework</w:t>
      </w:r>
      <w:r w:rsidRPr="001A6219">
        <w:rPr>
          <w:rFonts w:ascii="Calibri" w:hAnsi="Calibri" w:cs="Calibri"/>
        </w:rPr>
        <w:t xml:space="preserve"> (HEA 2012)</w:t>
      </w:r>
      <w:r w:rsidR="00AC4837" w:rsidRPr="001A6219">
        <w:rPr>
          <w:rStyle w:val="FootnoteReference"/>
          <w:rFonts w:ascii="Calibri" w:hAnsi="Calibri" w:cs="Calibri"/>
        </w:rPr>
        <w:footnoteReference w:id="4"/>
      </w:r>
      <w:r w:rsidRPr="001A6219">
        <w:rPr>
          <w:rFonts w:ascii="Calibri" w:hAnsi="Calibri" w:cs="Calibri"/>
        </w:rPr>
        <w:t xml:space="preserve"> UWTSD's </w:t>
      </w:r>
      <w:r w:rsidRPr="001A6219">
        <w:rPr>
          <w:rFonts w:ascii="Calibri" w:hAnsi="Calibri" w:cs="Calibri"/>
          <w:i/>
        </w:rPr>
        <w:t>Template and Guidance for Faculty Sustainability Plans</w:t>
      </w:r>
      <w:r w:rsidRPr="001A6219">
        <w:rPr>
          <w:rFonts w:ascii="Calibri" w:hAnsi="Calibri" w:cs="Calibri"/>
        </w:rPr>
        <w:t xml:space="preserve"> (Davidson, J. 2012), and the School of Built and Natural Environment's </w:t>
      </w:r>
      <w:r w:rsidRPr="001A6219">
        <w:rPr>
          <w:rFonts w:ascii="Calibri" w:hAnsi="Calibri" w:cs="Calibri"/>
          <w:i/>
        </w:rPr>
        <w:t>Sustainability Plan 2012-2013</w:t>
      </w:r>
      <w:r w:rsidRPr="001A6219">
        <w:rPr>
          <w:rFonts w:ascii="Calibri" w:hAnsi="Calibri" w:cs="Calibri"/>
        </w:rPr>
        <w:t xml:space="preserve"> (Philips, M. 2013). The basic concept is that of "Education for Sustainable Development" (ESD), where "sustainability education prepares people to cope with, manage and shape social, economic and ecological conditions characterised by change, uncertainty, risk and complexity" (HEA 2012: 9). The School's strategy is considered as having two main elements: firstly, the programme structures and underlying pedagogy, and secondly, the actual content or subject matter of these programmes.</w:t>
      </w:r>
    </w:p>
    <w:p w:rsidR="007C02FB" w:rsidRPr="001A6219" w:rsidRDefault="00690332">
      <w:pPr>
        <w:jc w:val="both"/>
        <w:rPr>
          <w:rFonts w:ascii="Calibri" w:hAnsi="Calibri" w:cs="Calibri"/>
        </w:rPr>
      </w:pPr>
      <w:r w:rsidRPr="001A6219">
        <w:rPr>
          <w:rFonts w:ascii="Calibri" w:hAnsi="Calibri" w:cs="Calibri"/>
        </w:rPr>
        <w:t>Programmes and Pedagogy</w:t>
      </w:r>
    </w:p>
    <w:p w:rsidR="007C02FB" w:rsidRPr="001A6219" w:rsidRDefault="007C02FB">
      <w:pPr>
        <w:jc w:val="both"/>
        <w:rPr>
          <w:rFonts w:ascii="Calibri" w:hAnsi="Calibri" w:cs="Calibri"/>
        </w:rPr>
      </w:pPr>
    </w:p>
    <w:p w:rsidR="007C02FB" w:rsidRPr="001A6219" w:rsidRDefault="00690332">
      <w:pPr>
        <w:jc w:val="both"/>
        <w:rPr>
          <w:rFonts w:ascii="Calibri" w:hAnsi="Calibri" w:cs="Calibri"/>
        </w:rPr>
      </w:pPr>
      <w:r w:rsidRPr="001A6219">
        <w:rPr>
          <w:rFonts w:ascii="Calibri" w:hAnsi="Calibri" w:cs="Calibri"/>
        </w:rPr>
        <w:t xml:space="preserve">All undergraduate programmes within the School are informed by </w:t>
      </w:r>
      <w:proofErr w:type="gramStart"/>
      <w:r w:rsidRPr="001A6219">
        <w:rPr>
          <w:rFonts w:ascii="Calibri" w:hAnsi="Calibri" w:cs="Calibri"/>
        </w:rPr>
        <w:t>a Situated</w:t>
      </w:r>
      <w:proofErr w:type="gramEnd"/>
      <w:r w:rsidRPr="001A6219">
        <w:rPr>
          <w:rFonts w:ascii="Calibri" w:hAnsi="Calibri" w:cs="Calibri"/>
        </w:rPr>
        <w:t xml:space="preserve"> Learning pedagogy. The implication of this is that we consider the Project, Dissertation, Research Methods and Academic Seminar modules at Levels 5 and 6 to be the core elements of the programme into which the other ("taught") modules feed. The student-centred nature of these modules allow for "learning methods" that are "more open-ended, participative, diverse and interactive than is often the case in academic teaching" (HEA 2012: 37). The following ESD characteristics are enabled:</w:t>
      </w:r>
    </w:p>
    <w:p w:rsidR="007C02FB" w:rsidRPr="001A6219" w:rsidRDefault="007C02FB">
      <w:pPr>
        <w:jc w:val="both"/>
        <w:rPr>
          <w:rFonts w:ascii="Calibri" w:hAnsi="Calibri" w:cs="Calibri"/>
        </w:rPr>
      </w:pPr>
    </w:p>
    <w:p w:rsidR="003445A3" w:rsidRPr="001A6219" w:rsidRDefault="00690332" w:rsidP="003445A3">
      <w:pPr>
        <w:pStyle w:val="ListParagraph"/>
        <w:numPr>
          <w:ilvl w:val="0"/>
          <w:numId w:val="90"/>
        </w:numPr>
        <w:rPr>
          <w:rFonts w:ascii="Calibri" w:hAnsi="Calibri" w:cs="Calibri"/>
        </w:rPr>
      </w:pPr>
      <w:r w:rsidRPr="001A6219">
        <w:rPr>
          <w:rFonts w:ascii="Calibri" w:hAnsi="Calibri" w:cs="Calibri"/>
        </w:rPr>
        <w:t>Learning through discovery.</w:t>
      </w:r>
    </w:p>
    <w:p w:rsidR="003445A3" w:rsidRPr="001A6219" w:rsidRDefault="00690332" w:rsidP="003445A3">
      <w:pPr>
        <w:pStyle w:val="ListParagraph"/>
        <w:numPr>
          <w:ilvl w:val="0"/>
          <w:numId w:val="90"/>
        </w:numPr>
        <w:rPr>
          <w:rFonts w:ascii="Calibri" w:hAnsi="Calibri" w:cs="Calibri"/>
        </w:rPr>
      </w:pPr>
      <w:r w:rsidRPr="001A6219">
        <w:rPr>
          <w:rFonts w:ascii="Calibri" w:hAnsi="Calibri" w:cs="Calibri"/>
        </w:rPr>
        <w:t>Learning through interactive technology.</w:t>
      </w:r>
    </w:p>
    <w:p w:rsidR="003445A3" w:rsidRPr="001A6219" w:rsidRDefault="00690332" w:rsidP="003445A3">
      <w:pPr>
        <w:pStyle w:val="ListParagraph"/>
        <w:numPr>
          <w:ilvl w:val="0"/>
          <w:numId w:val="90"/>
        </w:numPr>
        <w:rPr>
          <w:rFonts w:ascii="Calibri" w:hAnsi="Calibri" w:cs="Calibri"/>
        </w:rPr>
      </w:pPr>
      <w:r w:rsidRPr="001A6219">
        <w:rPr>
          <w:rFonts w:ascii="Calibri" w:hAnsi="Calibri" w:cs="Calibri"/>
        </w:rPr>
        <w:t>Learning through game play.</w:t>
      </w:r>
    </w:p>
    <w:p w:rsidR="003445A3" w:rsidRPr="001A6219" w:rsidRDefault="00690332" w:rsidP="003445A3">
      <w:pPr>
        <w:pStyle w:val="ListParagraph"/>
        <w:numPr>
          <w:ilvl w:val="0"/>
          <w:numId w:val="90"/>
        </w:numPr>
        <w:rPr>
          <w:rFonts w:ascii="Calibri" w:hAnsi="Calibri" w:cs="Calibri"/>
        </w:rPr>
      </w:pPr>
      <w:r w:rsidRPr="001A6219">
        <w:rPr>
          <w:rFonts w:ascii="Calibri" w:hAnsi="Calibri" w:cs="Calibri"/>
        </w:rPr>
        <w:t>Learner-centred approach.</w:t>
      </w:r>
    </w:p>
    <w:p w:rsidR="003445A3" w:rsidRPr="001A6219" w:rsidRDefault="00690332" w:rsidP="003445A3">
      <w:pPr>
        <w:pStyle w:val="ListParagraph"/>
        <w:numPr>
          <w:ilvl w:val="0"/>
          <w:numId w:val="90"/>
        </w:numPr>
        <w:rPr>
          <w:rFonts w:ascii="Calibri" w:hAnsi="Calibri" w:cs="Calibri"/>
        </w:rPr>
      </w:pPr>
      <w:r w:rsidRPr="001A6219">
        <w:rPr>
          <w:rFonts w:ascii="Calibri" w:hAnsi="Calibri" w:cs="Calibri"/>
        </w:rPr>
        <w:t>Learning programming with Robotic Challenges.</w:t>
      </w:r>
    </w:p>
    <w:p w:rsidR="003445A3" w:rsidRPr="001A6219" w:rsidRDefault="00690332" w:rsidP="003445A3">
      <w:pPr>
        <w:pStyle w:val="ListParagraph"/>
        <w:numPr>
          <w:ilvl w:val="0"/>
          <w:numId w:val="90"/>
        </w:numPr>
        <w:rPr>
          <w:rFonts w:ascii="Calibri" w:hAnsi="Calibri" w:cs="Calibri"/>
        </w:rPr>
      </w:pPr>
      <w:r w:rsidRPr="001A6219">
        <w:rPr>
          <w:rFonts w:ascii="Calibri" w:hAnsi="Calibri" w:cs="Calibri"/>
        </w:rPr>
        <w:t>Collaborative learning.</w:t>
      </w:r>
    </w:p>
    <w:p w:rsidR="003445A3" w:rsidRPr="001A6219" w:rsidRDefault="00690332" w:rsidP="003445A3">
      <w:pPr>
        <w:pStyle w:val="ListParagraph"/>
        <w:numPr>
          <w:ilvl w:val="0"/>
          <w:numId w:val="90"/>
        </w:numPr>
        <w:rPr>
          <w:rFonts w:ascii="Calibri" w:hAnsi="Calibri" w:cs="Calibri"/>
        </w:rPr>
      </w:pPr>
      <w:r w:rsidRPr="001A6219">
        <w:rPr>
          <w:rFonts w:ascii="Calibri" w:hAnsi="Calibri" w:cs="Calibri"/>
        </w:rPr>
        <w:t>Integrative assessments linking separate module to a coherent multi-part solution.</w:t>
      </w:r>
    </w:p>
    <w:p w:rsidR="003445A3" w:rsidRPr="001A6219" w:rsidRDefault="00690332" w:rsidP="003445A3">
      <w:pPr>
        <w:pStyle w:val="ListParagraph"/>
        <w:numPr>
          <w:ilvl w:val="0"/>
          <w:numId w:val="90"/>
        </w:numPr>
        <w:rPr>
          <w:rFonts w:ascii="Calibri" w:hAnsi="Calibri" w:cs="Calibri"/>
        </w:rPr>
      </w:pPr>
      <w:r w:rsidRPr="001A6219">
        <w:rPr>
          <w:rFonts w:ascii="Calibri" w:hAnsi="Calibri" w:cs="Calibri"/>
        </w:rPr>
        <w:t>Praxis-oriented learning linking theory and experience.</w:t>
      </w:r>
    </w:p>
    <w:p w:rsidR="003445A3" w:rsidRPr="001A6219" w:rsidRDefault="00690332" w:rsidP="003445A3">
      <w:pPr>
        <w:pStyle w:val="ListParagraph"/>
        <w:numPr>
          <w:ilvl w:val="0"/>
          <w:numId w:val="90"/>
        </w:numPr>
        <w:rPr>
          <w:rFonts w:ascii="Calibri" w:hAnsi="Calibri" w:cs="Calibri"/>
        </w:rPr>
      </w:pPr>
      <w:r w:rsidRPr="001A6219">
        <w:rPr>
          <w:rFonts w:ascii="Calibri" w:hAnsi="Calibri" w:cs="Calibri"/>
        </w:rPr>
        <w:t>Focus on self-regulative learning and a ‘real issues’ orientation.</w:t>
      </w:r>
    </w:p>
    <w:p w:rsidR="003445A3" w:rsidRPr="001A6219" w:rsidRDefault="00690332" w:rsidP="003445A3">
      <w:pPr>
        <w:pStyle w:val="ListParagraph"/>
        <w:numPr>
          <w:ilvl w:val="0"/>
          <w:numId w:val="90"/>
        </w:numPr>
        <w:rPr>
          <w:rFonts w:ascii="Calibri" w:hAnsi="Calibri" w:cs="Calibri"/>
        </w:rPr>
      </w:pPr>
      <w:r w:rsidRPr="001A6219">
        <w:rPr>
          <w:rFonts w:ascii="Calibri" w:hAnsi="Calibri" w:cs="Calibri"/>
        </w:rPr>
        <w:lastRenderedPageBreak/>
        <w:t>Cognitive, affective, and skills-related objectives.</w:t>
      </w:r>
    </w:p>
    <w:p w:rsidR="003445A3" w:rsidRPr="001A6219" w:rsidRDefault="00690332" w:rsidP="003445A3">
      <w:pPr>
        <w:pStyle w:val="ListParagraph"/>
        <w:numPr>
          <w:ilvl w:val="0"/>
          <w:numId w:val="90"/>
        </w:numPr>
        <w:rPr>
          <w:rFonts w:ascii="Calibri" w:hAnsi="Calibri" w:cs="Calibri"/>
          <w:lang w:val="en-US"/>
        </w:rPr>
      </w:pPr>
      <w:r w:rsidRPr="001A6219">
        <w:rPr>
          <w:rFonts w:ascii="Calibri" w:hAnsi="Calibri" w:cs="Calibri"/>
        </w:rPr>
        <w:t>Learning with staff but also with and from outsiders.</w:t>
      </w:r>
    </w:p>
    <w:p w:rsidR="007C02FB" w:rsidRPr="001A6219" w:rsidRDefault="007C02FB">
      <w:pPr>
        <w:rPr>
          <w:rFonts w:ascii="Calibri" w:hAnsi="Calibri" w:cs="Calibri"/>
        </w:rPr>
      </w:pPr>
    </w:p>
    <w:p w:rsidR="007C02FB" w:rsidRPr="001A6219" w:rsidRDefault="00690332">
      <w:pPr>
        <w:jc w:val="both"/>
        <w:rPr>
          <w:rFonts w:ascii="Calibri" w:hAnsi="Calibri" w:cs="Calibri"/>
        </w:rPr>
      </w:pPr>
      <w:r w:rsidRPr="001A6219">
        <w:rPr>
          <w:rFonts w:ascii="Calibri" w:hAnsi="Calibri" w:cs="Calibri"/>
        </w:rPr>
        <w:t>These characteristics are in keeping with UWTSD's stated aims to produce graduates who have well-developed competencies in creative problem-solving, teamwork, communication, and who have a high level of self-reflection at a personal and professional level.</w:t>
      </w:r>
    </w:p>
    <w:p w:rsidR="007C02FB" w:rsidRPr="001A6219" w:rsidRDefault="007C02FB">
      <w:pPr>
        <w:jc w:val="both"/>
        <w:rPr>
          <w:rFonts w:ascii="Calibri" w:hAnsi="Calibri" w:cs="Calibri"/>
        </w:rPr>
      </w:pPr>
    </w:p>
    <w:p w:rsidR="00111326" w:rsidRPr="001A6219" w:rsidRDefault="00690332">
      <w:pPr>
        <w:pStyle w:val="Heading3"/>
        <w:rPr>
          <w:rFonts w:ascii="Calibri" w:hAnsi="Calibri" w:cs="Calibri"/>
        </w:rPr>
      </w:pPr>
      <w:bookmarkStart w:id="66" w:name="_Toc392251134"/>
      <w:r w:rsidRPr="001A6219">
        <w:rPr>
          <w:rFonts w:ascii="Calibri" w:hAnsi="Calibri" w:cs="Calibri"/>
        </w:rPr>
        <w:t>3.</w:t>
      </w:r>
      <w:r w:rsidR="00D22741" w:rsidRPr="001A6219">
        <w:rPr>
          <w:rFonts w:ascii="Calibri" w:hAnsi="Calibri" w:cs="Calibri"/>
        </w:rPr>
        <w:t>8</w:t>
      </w:r>
      <w:r w:rsidRPr="001A6219">
        <w:rPr>
          <w:rFonts w:ascii="Calibri" w:hAnsi="Calibri" w:cs="Calibri"/>
        </w:rPr>
        <w:t>.2 Evidence of implementation of sustainability within SOAC</w:t>
      </w:r>
      <w:bookmarkEnd w:id="66"/>
    </w:p>
    <w:p w:rsidR="003445A3" w:rsidRPr="001A6219" w:rsidRDefault="00690332" w:rsidP="003445A3">
      <w:pPr>
        <w:pStyle w:val="ListParagraph"/>
        <w:numPr>
          <w:ilvl w:val="0"/>
          <w:numId w:val="88"/>
        </w:numPr>
        <w:spacing w:after="200"/>
        <w:jc w:val="both"/>
        <w:rPr>
          <w:rFonts w:ascii="Calibri" w:hAnsi="Calibri" w:cs="Calibri"/>
        </w:rPr>
      </w:pPr>
      <w:r w:rsidRPr="001A6219">
        <w:rPr>
          <w:rFonts w:ascii="Calibri" w:hAnsi="Calibri" w:cs="Calibri"/>
        </w:rPr>
        <w:t xml:space="preserve">The Higher Education Academy – in particular the Engineering and Computing subject centres - has been particularly active in promoting the sustainability agenda and FADE </w:t>
      </w:r>
      <w:proofErr w:type="gramStart"/>
      <w:r w:rsidRPr="001A6219">
        <w:rPr>
          <w:rFonts w:ascii="Calibri" w:hAnsi="Calibri" w:cs="Calibri"/>
        </w:rPr>
        <w:t>staff have</w:t>
      </w:r>
      <w:proofErr w:type="gramEnd"/>
      <w:r w:rsidRPr="001A6219">
        <w:rPr>
          <w:rFonts w:ascii="Calibri" w:hAnsi="Calibri" w:cs="Calibri"/>
        </w:rPr>
        <w:t xml:space="preserve"> engaged with the HEA for many years. More recently, the HEA ‘Future Fit Framework’ document has also informed Faculty management thinking and continues to do so as we consider the way forward.   </w:t>
      </w:r>
    </w:p>
    <w:p w:rsidR="003445A3" w:rsidRPr="001A6219" w:rsidRDefault="00690332" w:rsidP="003445A3">
      <w:pPr>
        <w:pStyle w:val="ListParagraph"/>
        <w:numPr>
          <w:ilvl w:val="0"/>
          <w:numId w:val="88"/>
        </w:numPr>
        <w:spacing w:after="200"/>
        <w:jc w:val="both"/>
        <w:rPr>
          <w:rFonts w:ascii="Calibri" w:hAnsi="Calibri" w:cs="Calibri"/>
        </w:rPr>
      </w:pPr>
      <w:r w:rsidRPr="001A6219">
        <w:rPr>
          <w:rFonts w:ascii="Calibri" w:hAnsi="Calibri" w:cs="Calibri"/>
        </w:rPr>
        <w:t xml:space="preserve">SOAC currently has many programmes accredited by the British Computer Society (BCS). A condition of accreditation is </w:t>
      </w:r>
      <w:proofErr w:type="gramStart"/>
      <w:r w:rsidRPr="001A6219">
        <w:rPr>
          <w:rFonts w:ascii="Calibri" w:hAnsi="Calibri" w:cs="Calibri"/>
        </w:rPr>
        <w:t>that  environmental</w:t>
      </w:r>
      <w:proofErr w:type="gramEnd"/>
      <w:r w:rsidRPr="001A6219">
        <w:rPr>
          <w:rFonts w:ascii="Calibri" w:hAnsi="Calibri" w:cs="Calibri"/>
        </w:rPr>
        <w:t>, ethical and sustainability issues are explicitly addressed in the programme curriculum. The requirements of the BCs conform to the Engineering Council’s UK Spec). This may take the form of dedicated modules but it is also expected that sustainability issues will be intimately woven in to the fabric of programmes to ensure that the full relevance of these issues is clear and to prevent them being compartmentalised. Therefore the School is experienced in issues of sustainability and they are embedded into all SOAC programmes as a matter of course at all levels of every programme.</w:t>
      </w:r>
    </w:p>
    <w:p w:rsidR="003445A3" w:rsidRPr="001A6219" w:rsidRDefault="00690332" w:rsidP="003445A3">
      <w:pPr>
        <w:pStyle w:val="ListParagraph"/>
        <w:numPr>
          <w:ilvl w:val="0"/>
          <w:numId w:val="88"/>
        </w:numPr>
        <w:spacing w:after="200"/>
        <w:jc w:val="both"/>
        <w:rPr>
          <w:rFonts w:ascii="Calibri" w:hAnsi="Calibri" w:cs="Calibri"/>
        </w:rPr>
      </w:pPr>
      <w:r w:rsidRPr="001A6219">
        <w:rPr>
          <w:rFonts w:ascii="Calibri" w:hAnsi="Calibri" w:cs="Calibri"/>
        </w:rPr>
        <w:t xml:space="preserve">The Sustainability in STEM Curricula survey (G Bunting, 2012 see Appendix 1) detailed numerous examples of good practice across FADE. This report was significant in that it identified STEM staff in FADE to help build the capacity and deliver training in sustainability across the wider university. </w:t>
      </w:r>
    </w:p>
    <w:p w:rsidR="007C02FB" w:rsidRPr="001A6219" w:rsidRDefault="007C02FB">
      <w:pPr>
        <w:rPr>
          <w:rFonts w:ascii="Calibri" w:hAnsi="Calibri" w:cs="Calibri"/>
          <w:u w:val="single"/>
        </w:rPr>
      </w:pPr>
    </w:p>
    <w:p w:rsidR="007C02FB" w:rsidRPr="001A6219" w:rsidRDefault="00690332">
      <w:pPr>
        <w:rPr>
          <w:rFonts w:ascii="Calibri" w:hAnsi="Calibri" w:cs="Calibri"/>
          <w:u w:val="single"/>
        </w:rPr>
      </w:pPr>
      <w:r w:rsidRPr="001A6219">
        <w:rPr>
          <w:rFonts w:ascii="Calibri" w:hAnsi="Calibri" w:cs="Calibri"/>
          <w:u w:val="single"/>
        </w:rPr>
        <w:t>Resources</w:t>
      </w:r>
    </w:p>
    <w:p w:rsidR="003445A3" w:rsidRPr="001A6219" w:rsidRDefault="00690332" w:rsidP="003445A3">
      <w:pPr>
        <w:pStyle w:val="ListParagraph"/>
        <w:numPr>
          <w:ilvl w:val="0"/>
          <w:numId w:val="91"/>
        </w:numPr>
        <w:jc w:val="both"/>
        <w:rPr>
          <w:rFonts w:ascii="Calibri" w:hAnsi="Calibri" w:cs="Calibri"/>
          <w:lang w:val="en-US"/>
        </w:rPr>
      </w:pPr>
      <w:r w:rsidRPr="001A6219">
        <w:rPr>
          <w:rFonts w:ascii="Calibri" w:hAnsi="Calibri" w:cs="Calibri"/>
          <w:lang w:val="en-US"/>
        </w:rPr>
        <w:t>Use of e-books for module texts.</w:t>
      </w:r>
    </w:p>
    <w:p w:rsidR="003445A3" w:rsidRPr="001A6219" w:rsidRDefault="00690332" w:rsidP="003445A3">
      <w:pPr>
        <w:pStyle w:val="ListParagraph"/>
        <w:numPr>
          <w:ilvl w:val="0"/>
          <w:numId w:val="91"/>
        </w:numPr>
        <w:jc w:val="both"/>
        <w:rPr>
          <w:rFonts w:ascii="Calibri" w:hAnsi="Calibri" w:cs="Calibri"/>
          <w:lang w:val="en-US"/>
        </w:rPr>
      </w:pPr>
      <w:r w:rsidRPr="001A6219">
        <w:rPr>
          <w:rFonts w:ascii="Calibri" w:hAnsi="Calibri" w:cs="Calibri"/>
          <w:lang w:val="en-US"/>
        </w:rPr>
        <w:t>Use of on-line journals.</w:t>
      </w:r>
    </w:p>
    <w:p w:rsidR="003445A3" w:rsidRPr="001A6219" w:rsidRDefault="00690332" w:rsidP="003445A3">
      <w:pPr>
        <w:pStyle w:val="ListParagraph"/>
        <w:numPr>
          <w:ilvl w:val="0"/>
          <w:numId w:val="91"/>
        </w:numPr>
        <w:jc w:val="both"/>
        <w:rPr>
          <w:rFonts w:ascii="Calibri" w:hAnsi="Calibri" w:cs="Calibri"/>
          <w:lang w:val="en-US"/>
        </w:rPr>
      </w:pPr>
      <w:r w:rsidRPr="001A6219">
        <w:rPr>
          <w:rFonts w:ascii="Calibri" w:hAnsi="Calibri" w:cs="Calibri"/>
          <w:lang w:val="en-US"/>
        </w:rPr>
        <w:t>Use of Moodle for online multiple choice testing.</w:t>
      </w:r>
    </w:p>
    <w:p w:rsidR="003445A3" w:rsidRPr="001A6219" w:rsidRDefault="00690332" w:rsidP="003445A3">
      <w:pPr>
        <w:pStyle w:val="ListParagraph"/>
        <w:numPr>
          <w:ilvl w:val="0"/>
          <w:numId w:val="91"/>
        </w:numPr>
        <w:jc w:val="both"/>
        <w:rPr>
          <w:rFonts w:ascii="Calibri" w:hAnsi="Calibri" w:cs="Calibri"/>
          <w:lang w:val="en-US"/>
        </w:rPr>
      </w:pPr>
      <w:r w:rsidRPr="001A6219">
        <w:rPr>
          <w:rFonts w:ascii="Calibri" w:hAnsi="Calibri" w:cs="Calibri"/>
          <w:lang w:val="en-US"/>
        </w:rPr>
        <w:t>Use of Grade Mark for paperless assignment submission and marking.</w:t>
      </w:r>
    </w:p>
    <w:p w:rsidR="003445A3" w:rsidRPr="001A6219" w:rsidRDefault="00690332" w:rsidP="003445A3">
      <w:pPr>
        <w:pStyle w:val="ListParagraph"/>
        <w:numPr>
          <w:ilvl w:val="0"/>
          <w:numId w:val="91"/>
        </w:numPr>
        <w:jc w:val="both"/>
        <w:rPr>
          <w:rFonts w:ascii="Calibri" w:hAnsi="Calibri" w:cs="Calibri"/>
          <w:lang w:val="en-US"/>
        </w:rPr>
      </w:pPr>
      <w:r w:rsidRPr="001A6219">
        <w:rPr>
          <w:rFonts w:ascii="Calibri" w:hAnsi="Calibri" w:cs="Calibri"/>
          <w:lang w:val="en-US"/>
        </w:rPr>
        <w:t>Replacing multiple servers with energy efficient virtual servers.</w:t>
      </w:r>
    </w:p>
    <w:p w:rsidR="007C02FB" w:rsidRPr="001A6219" w:rsidRDefault="007C02FB">
      <w:pPr>
        <w:jc w:val="both"/>
        <w:rPr>
          <w:rFonts w:ascii="Calibri" w:hAnsi="Calibri" w:cs="Calibri"/>
          <w:u w:val="single"/>
        </w:rPr>
      </w:pPr>
    </w:p>
    <w:p w:rsidR="007C02FB" w:rsidRPr="001A6219" w:rsidRDefault="00690332">
      <w:pPr>
        <w:jc w:val="both"/>
        <w:rPr>
          <w:rFonts w:ascii="Calibri" w:hAnsi="Calibri" w:cs="Calibri"/>
          <w:u w:val="single"/>
        </w:rPr>
      </w:pPr>
      <w:r w:rsidRPr="001A6219">
        <w:rPr>
          <w:rFonts w:ascii="Calibri" w:hAnsi="Calibri" w:cs="Calibri"/>
          <w:u w:val="single"/>
        </w:rPr>
        <w:t>Research</w:t>
      </w:r>
    </w:p>
    <w:p w:rsidR="007C02FB" w:rsidRPr="001A6219" w:rsidRDefault="00690332">
      <w:pPr>
        <w:jc w:val="both"/>
        <w:rPr>
          <w:rFonts w:ascii="Calibri" w:hAnsi="Calibri" w:cs="Calibri"/>
        </w:rPr>
      </w:pPr>
      <w:r w:rsidRPr="001A6219">
        <w:rPr>
          <w:rFonts w:ascii="Calibri" w:hAnsi="Calibri" w:cs="Calibri"/>
        </w:rPr>
        <w:t>SOAC has led research in e-Learning, including a number of JISC sponsored projects,   and led a Technology Strategy Board research project concerned with sensors for beach erosion, in partnership with the SBNE and the private sector.  A Visiting Professor in e-learning has been appointed.</w:t>
      </w:r>
    </w:p>
    <w:p w:rsidR="007C02FB" w:rsidRPr="001A6219" w:rsidRDefault="007C02FB">
      <w:pPr>
        <w:jc w:val="both"/>
        <w:rPr>
          <w:rFonts w:ascii="Calibri" w:hAnsi="Calibri" w:cs="Calibri"/>
        </w:rPr>
      </w:pPr>
    </w:p>
    <w:p w:rsidR="003445A3" w:rsidRPr="001A6219" w:rsidRDefault="00690332" w:rsidP="003445A3">
      <w:pPr>
        <w:pStyle w:val="ListParagraph"/>
        <w:numPr>
          <w:ilvl w:val="0"/>
          <w:numId w:val="92"/>
        </w:numPr>
        <w:jc w:val="both"/>
        <w:rPr>
          <w:rFonts w:ascii="Calibri" w:hAnsi="Calibri" w:cs="Calibri"/>
        </w:rPr>
      </w:pPr>
      <w:r w:rsidRPr="001A6219">
        <w:rPr>
          <w:rFonts w:ascii="Calibri" w:hAnsi="Calibri" w:cs="Calibri"/>
        </w:rPr>
        <w:t>Three members of the School have published papers in e-Learning.</w:t>
      </w:r>
    </w:p>
    <w:p w:rsidR="003445A3" w:rsidRPr="001A6219" w:rsidRDefault="00690332" w:rsidP="003445A3">
      <w:pPr>
        <w:pStyle w:val="ListParagraph"/>
        <w:numPr>
          <w:ilvl w:val="0"/>
          <w:numId w:val="92"/>
        </w:numPr>
        <w:jc w:val="both"/>
        <w:rPr>
          <w:rFonts w:ascii="Calibri" w:hAnsi="Calibri" w:cs="Calibri"/>
        </w:rPr>
      </w:pPr>
      <w:r w:rsidRPr="001A6219">
        <w:rPr>
          <w:rFonts w:ascii="Calibri" w:hAnsi="Calibri" w:cs="Calibri"/>
        </w:rPr>
        <w:t>Two members of the School are supervising PhD students in e-Learning.</w:t>
      </w:r>
    </w:p>
    <w:p w:rsidR="003445A3" w:rsidRPr="001A6219" w:rsidRDefault="00690332" w:rsidP="003445A3">
      <w:pPr>
        <w:pStyle w:val="ListParagraph"/>
        <w:numPr>
          <w:ilvl w:val="0"/>
          <w:numId w:val="92"/>
        </w:numPr>
        <w:jc w:val="both"/>
        <w:rPr>
          <w:rFonts w:ascii="Calibri" w:hAnsi="Calibri" w:cs="Calibri"/>
        </w:rPr>
      </w:pPr>
      <w:r w:rsidRPr="001A6219">
        <w:rPr>
          <w:rFonts w:ascii="Calibri" w:hAnsi="Calibri" w:cs="Calibri"/>
        </w:rPr>
        <w:t>Book chapter recently published in the use of Virtual Learning Environments.</w:t>
      </w:r>
    </w:p>
    <w:p w:rsidR="003445A3" w:rsidRPr="001A6219" w:rsidRDefault="00690332" w:rsidP="003445A3">
      <w:pPr>
        <w:pStyle w:val="ListParagraph"/>
        <w:numPr>
          <w:ilvl w:val="0"/>
          <w:numId w:val="92"/>
        </w:numPr>
        <w:jc w:val="both"/>
        <w:rPr>
          <w:rFonts w:ascii="Calibri" w:hAnsi="Calibri" w:cs="Calibri"/>
        </w:rPr>
      </w:pPr>
      <w:r w:rsidRPr="001A6219">
        <w:rPr>
          <w:rFonts w:ascii="Calibri" w:hAnsi="Calibri" w:cs="Calibri"/>
        </w:rPr>
        <w:t>Student projects in the use of Virtual Worlds for personal learning.</w:t>
      </w:r>
    </w:p>
    <w:p w:rsidR="003445A3" w:rsidRPr="001A6219" w:rsidRDefault="00690332" w:rsidP="003445A3">
      <w:pPr>
        <w:pStyle w:val="ListParagraph"/>
        <w:numPr>
          <w:ilvl w:val="0"/>
          <w:numId w:val="92"/>
        </w:numPr>
        <w:jc w:val="both"/>
        <w:rPr>
          <w:rFonts w:ascii="Calibri" w:hAnsi="Calibri" w:cs="Calibri"/>
        </w:rPr>
      </w:pPr>
      <w:r w:rsidRPr="001A6219">
        <w:rPr>
          <w:rFonts w:ascii="Calibri" w:hAnsi="Calibri" w:cs="Calibri"/>
        </w:rPr>
        <w:t>One member of staff researching into “Learning Strategies associated with successful teaching of Computer Science” for their PhD.</w:t>
      </w:r>
    </w:p>
    <w:p w:rsidR="007C02FB" w:rsidRPr="001A6219" w:rsidRDefault="007C02FB">
      <w:pPr>
        <w:jc w:val="both"/>
        <w:rPr>
          <w:rFonts w:ascii="Calibri" w:hAnsi="Calibri" w:cs="Calibri"/>
          <w:u w:val="single"/>
        </w:rPr>
      </w:pPr>
    </w:p>
    <w:p w:rsidR="00D549A4" w:rsidRPr="001A6219" w:rsidRDefault="00690332">
      <w:pPr>
        <w:rPr>
          <w:rFonts w:ascii="Calibri" w:hAnsi="Calibri" w:cs="Calibri"/>
          <w:u w:val="single"/>
        </w:rPr>
      </w:pPr>
      <w:r w:rsidRPr="001A6219">
        <w:rPr>
          <w:rFonts w:ascii="Calibri" w:hAnsi="Calibri" w:cs="Calibri"/>
          <w:u w:val="single"/>
        </w:rPr>
        <w:br w:type="page"/>
      </w:r>
    </w:p>
    <w:p w:rsidR="007C02FB" w:rsidRPr="001A6219" w:rsidRDefault="00690332">
      <w:pPr>
        <w:jc w:val="both"/>
        <w:rPr>
          <w:rFonts w:ascii="Calibri" w:hAnsi="Calibri" w:cs="Calibri"/>
          <w:u w:val="single"/>
        </w:rPr>
      </w:pPr>
      <w:r w:rsidRPr="001A6219">
        <w:rPr>
          <w:rFonts w:ascii="Calibri" w:hAnsi="Calibri" w:cs="Calibri"/>
          <w:u w:val="single"/>
        </w:rPr>
        <w:lastRenderedPageBreak/>
        <w:t>Sustainable Marketing</w:t>
      </w:r>
    </w:p>
    <w:p w:rsidR="003445A3" w:rsidRPr="001A6219" w:rsidRDefault="00690332" w:rsidP="003445A3">
      <w:pPr>
        <w:pStyle w:val="ListParagraph"/>
        <w:numPr>
          <w:ilvl w:val="0"/>
          <w:numId w:val="93"/>
        </w:numPr>
        <w:jc w:val="both"/>
        <w:rPr>
          <w:rFonts w:ascii="Calibri" w:hAnsi="Calibri" w:cs="Calibri"/>
          <w:lang w:val="en-US"/>
        </w:rPr>
      </w:pPr>
      <w:r w:rsidRPr="001A6219">
        <w:rPr>
          <w:rFonts w:ascii="Calibri" w:hAnsi="Calibri" w:cs="Calibri"/>
          <w:lang w:val="en-US"/>
        </w:rPr>
        <w:t xml:space="preserve">Use of  Facebook, </w:t>
      </w:r>
      <w:proofErr w:type="spellStart"/>
      <w:r w:rsidRPr="001A6219">
        <w:rPr>
          <w:rFonts w:ascii="Calibri" w:hAnsi="Calibri" w:cs="Calibri"/>
          <w:lang w:val="en-US"/>
        </w:rPr>
        <w:t>Wordpress</w:t>
      </w:r>
      <w:proofErr w:type="spellEnd"/>
      <w:r w:rsidRPr="001A6219">
        <w:rPr>
          <w:rFonts w:ascii="Calibri" w:hAnsi="Calibri" w:cs="Calibri"/>
          <w:lang w:val="en-US"/>
        </w:rPr>
        <w:t>, email, Twitter, New Moodle site for student applicants</w:t>
      </w:r>
    </w:p>
    <w:p w:rsidR="007C02FB" w:rsidRPr="001A6219" w:rsidRDefault="007C02FB">
      <w:pPr>
        <w:jc w:val="both"/>
        <w:rPr>
          <w:rFonts w:ascii="Calibri" w:hAnsi="Calibri" w:cs="Calibri"/>
        </w:rPr>
      </w:pPr>
    </w:p>
    <w:p w:rsidR="00111326" w:rsidRPr="001A6219" w:rsidRDefault="00111326">
      <w:pPr>
        <w:pStyle w:val="Heading3"/>
        <w:rPr>
          <w:rFonts w:ascii="Calibri" w:hAnsi="Calibri" w:cs="Calibri"/>
        </w:rPr>
      </w:pPr>
    </w:p>
    <w:p w:rsidR="00111326" w:rsidRPr="001A6219" w:rsidRDefault="00690332">
      <w:pPr>
        <w:pStyle w:val="Heading3"/>
        <w:rPr>
          <w:rFonts w:ascii="Calibri" w:hAnsi="Calibri" w:cs="Calibri"/>
        </w:rPr>
      </w:pPr>
      <w:bookmarkStart w:id="67" w:name="_Toc392251135"/>
      <w:r w:rsidRPr="001A6219">
        <w:rPr>
          <w:rFonts w:ascii="Calibri" w:hAnsi="Calibri" w:cs="Calibri"/>
        </w:rPr>
        <w:t>3.</w:t>
      </w:r>
      <w:r w:rsidR="00D22741" w:rsidRPr="001A6219">
        <w:rPr>
          <w:rFonts w:ascii="Calibri" w:hAnsi="Calibri" w:cs="Calibri"/>
        </w:rPr>
        <w:t>8</w:t>
      </w:r>
      <w:r w:rsidRPr="001A6219">
        <w:rPr>
          <w:rFonts w:ascii="Calibri" w:hAnsi="Calibri" w:cs="Calibri"/>
        </w:rPr>
        <w:t>.3 Programme-specific sustainability</w:t>
      </w:r>
      <w:bookmarkEnd w:id="67"/>
    </w:p>
    <w:p w:rsidR="007C02FB" w:rsidRPr="001A6219" w:rsidRDefault="00690332">
      <w:pPr>
        <w:tabs>
          <w:tab w:val="left" w:pos="-709"/>
        </w:tabs>
        <w:autoSpaceDE w:val="0"/>
        <w:autoSpaceDN w:val="0"/>
        <w:adjustRightInd w:val="0"/>
        <w:spacing w:after="120"/>
        <w:contextualSpacing/>
        <w:jc w:val="both"/>
        <w:rPr>
          <w:rFonts w:ascii="Calibri" w:hAnsi="Calibri" w:cs="Calibri"/>
        </w:rPr>
      </w:pPr>
      <w:r w:rsidRPr="001A6219">
        <w:rPr>
          <w:rFonts w:ascii="Calibri" w:hAnsi="Calibri" w:cs="Calibri"/>
        </w:rPr>
        <w:t>One of the benchmarks used in the development of these programmes is “Students must appreciate the social, environmental, ethical, economic and commercial considerations affecting the exercise of their engineering judgement</w:t>
      </w:r>
      <w:proofErr w:type="gramStart"/>
      <w:r w:rsidRPr="001A6219">
        <w:rPr>
          <w:rFonts w:ascii="Calibri" w:hAnsi="Calibri" w:cs="Calibri"/>
        </w:rPr>
        <w:t>.“</w:t>
      </w:r>
      <w:proofErr w:type="gramEnd"/>
      <w:r w:rsidRPr="001A6219">
        <w:rPr>
          <w:rFonts w:ascii="Calibri" w:hAnsi="Calibri" w:cs="Calibri"/>
        </w:rPr>
        <w:t xml:space="preserve"> A specific learning outcome for the programme related to this bench mark is address by PILO 18:</w:t>
      </w:r>
    </w:p>
    <w:p w:rsidR="007C02FB" w:rsidRPr="001A6219" w:rsidRDefault="007C02FB">
      <w:pPr>
        <w:tabs>
          <w:tab w:val="left" w:pos="-709"/>
        </w:tabs>
        <w:autoSpaceDE w:val="0"/>
        <w:autoSpaceDN w:val="0"/>
        <w:adjustRightInd w:val="0"/>
        <w:spacing w:after="120"/>
        <w:contextualSpacing/>
        <w:jc w:val="both"/>
        <w:rPr>
          <w:rFonts w:ascii="Calibri" w:hAnsi="Calibri" w:cs="Calibri"/>
        </w:rPr>
      </w:pPr>
    </w:p>
    <w:p w:rsidR="007C02FB" w:rsidRPr="001A6219" w:rsidRDefault="00690332">
      <w:pPr>
        <w:tabs>
          <w:tab w:val="left" w:pos="-709"/>
        </w:tabs>
        <w:autoSpaceDE w:val="0"/>
        <w:autoSpaceDN w:val="0"/>
        <w:adjustRightInd w:val="0"/>
        <w:spacing w:after="120"/>
        <w:contextualSpacing/>
        <w:jc w:val="both"/>
        <w:rPr>
          <w:rFonts w:ascii="Calibri" w:hAnsi="Calibri" w:cs="Calibri"/>
        </w:rPr>
      </w:pPr>
      <w:r w:rsidRPr="001A6219">
        <w:rPr>
          <w:rFonts w:ascii="Calibri" w:hAnsi="Calibri" w:cs="Calibri"/>
        </w:rPr>
        <w:tab/>
        <w:t xml:space="preserve">(PILO 18) Consider the economic and management context of engineering processes </w:t>
      </w:r>
      <w:r w:rsidRPr="001A6219">
        <w:rPr>
          <w:rFonts w:ascii="Calibri" w:hAnsi="Calibri" w:cs="Calibri"/>
        </w:rPr>
        <w:tab/>
        <w:t>including sustainability.</w:t>
      </w:r>
    </w:p>
    <w:p w:rsidR="007C02FB" w:rsidRPr="001A6219" w:rsidRDefault="007C02FB">
      <w:pPr>
        <w:tabs>
          <w:tab w:val="left" w:pos="-709"/>
        </w:tabs>
        <w:autoSpaceDE w:val="0"/>
        <w:autoSpaceDN w:val="0"/>
        <w:adjustRightInd w:val="0"/>
        <w:spacing w:after="120"/>
        <w:contextualSpacing/>
        <w:jc w:val="both"/>
        <w:rPr>
          <w:rFonts w:ascii="Calibri" w:hAnsi="Calibri" w:cs="Calibri"/>
        </w:rPr>
      </w:pPr>
    </w:p>
    <w:p w:rsidR="007C02FB" w:rsidRPr="001A6219" w:rsidRDefault="00690332">
      <w:pPr>
        <w:ind w:right="29"/>
        <w:jc w:val="both"/>
        <w:rPr>
          <w:rFonts w:ascii="Calibri" w:hAnsi="Calibri" w:cs="Calibri"/>
        </w:rPr>
      </w:pPr>
      <w:r w:rsidRPr="001A6219">
        <w:rPr>
          <w:rFonts w:ascii="Calibri" w:hAnsi="Calibri" w:cs="Calibri"/>
        </w:rPr>
        <w:t xml:space="preserve">In the Project Management module, the emphasis is not only on managing the costs of resources, but also on the ethical considerations involved in using those resources. Typically, these discussions would focus on energy efficiency of the environmental impact of the disposal of old electronic equipment. This module also covers the business case and legal consideration of recycling equipment. </w:t>
      </w:r>
    </w:p>
    <w:p w:rsidR="007C02FB" w:rsidRPr="001A6219" w:rsidRDefault="007C02FB">
      <w:pPr>
        <w:ind w:right="29"/>
        <w:jc w:val="both"/>
        <w:rPr>
          <w:rFonts w:ascii="Calibri" w:hAnsi="Calibri" w:cs="Calibri"/>
        </w:rPr>
      </w:pPr>
    </w:p>
    <w:p w:rsidR="007C02FB" w:rsidRPr="001A6219" w:rsidRDefault="00690332">
      <w:pPr>
        <w:ind w:right="29"/>
        <w:jc w:val="both"/>
        <w:rPr>
          <w:rFonts w:ascii="Calibri" w:hAnsi="Calibri" w:cs="Calibri"/>
        </w:rPr>
      </w:pPr>
      <w:r w:rsidRPr="001A6219">
        <w:rPr>
          <w:rFonts w:ascii="Calibri" w:hAnsi="Calibri" w:cs="Calibri"/>
        </w:rPr>
        <w:t xml:space="preserve">While PILO 18 been mapped specifically the Project Management module it is also embedded in other modules. Across the programme, sustainability is taught indirectly through user-centred design methodologies that emphasis limiting hardware needs and maximising equipment life-cycles. </w:t>
      </w:r>
    </w:p>
    <w:p w:rsidR="007C02FB" w:rsidRPr="001A6219" w:rsidRDefault="007C02FB">
      <w:pPr>
        <w:tabs>
          <w:tab w:val="left" w:pos="-709"/>
        </w:tabs>
        <w:autoSpaceDE w:val="0"/>
        <w:autoSpaceDN w:val="0"/>
        <w:adjustRightInd w:val="0"/>
        <w:spacing w:after="120"/>
        <w:contextualSpacing/>
        <w:jc w:val="both"/>
        <w:rPr>
          <w:rFonts w:ascii="Calibri" w:hAnsi="Calibri" w:cs="Calibri"/>
        </w:rPr>
      </w:pPr>
    </w:p>
    <w:p w:rsidR="00111326" w:rsidRPr="001A6219" w:rsidRDefault="00690332">
      <w:pPr>
        <w:tabs>
          <w:tab w:val="left" w:pos="-709"/>
        </w:tabs>
        <w:autoSpaceDE w:val="0"/>
        <w:autoSpaceDN w:val="0"/>
        <w:adjustRightInd w:val="0"/>
        <w:contextualSpacing/>
        <w:jc w:val="both"/>
        <w:rPr>
          <w:rFonts w:ascii="Calibri" w:hAnsi="Calibri" w:cs="Calibri"/>
        </w:rPr>
      </w:pPr>
      <w:r w:rsidRPr="001A6219">
        <w:rPr>
          <w:rFonts w:ascii="Calibri" w:hAnsi="Calibri" w:cs="Calibri"/>
        </w:rPr>
        <w:t>A second benchmark, “Awareness of the framework of relevant legal requirements governing engineering activities, including personnel, health, safety, and risk (including environmental risk) issues</w:t>
      </w:r>
      <w:proofErr w:type="gramStart"/>
      <w:r w:rsidRPr="001A6219">
        <w:rPr>
          <w:rFonts w:ascii="Calibri" w:hAnsi="Calibri" w:cs="Calibri"/>
        </w:rPr>
        <w:t>”  is</w:t>
      </w:r>
      <w:proofErr w:type="gramEnd"/>
      <w:r w:rsidRPr="001A6219">
        <w:rPr>
          <w:rFonts w:ascii="Calibri" w:hAnsi="Calibri" w:cs="Calibri"/>
        </w:rPr>
        <w:t xml:space="preserve"> addressed in the following PILOs:</w:t>
      </w:r>
    </w:p>
    <w:p w:rsidR="00111326" w:rsidRPr="001A6219" w:rsidRDefault="00111326">
      <w:pPr>
        <w:tabs>
          <w:tab w:val="left" w:pos="-709"/>
        </w:tabs>
        <w:autoSpaceDE w:val="0"/>
        <w:autoSpaceDN w:val="0"/>
        <w:adjustRightInd w:val="0"/>
        <w:contextualSpacing/>
        <w:jc w:val="both"/>
        <w:rPr>
          <w:rFonts w:ascii="Calibri" w:hAnsi="Calibri" w:cs="Calibri"/>
        </w:rPr>
      </w:pPr>
    </w:p>
    <w:p w:rsidR="00111326" w:rsidRPr="001A6219" w:rsidRDefault="00690332">
      <w:pPr>
        <w:pStyle w:val="ListParagraph"/>
        <w:tabs>
          <w:tab w:val="left" w:pos="709"/>
        </w:tabs>
        <w:ind w:left="0"/>
        <w:jc w:val="both"/>
        <w:rPr>
          <w:rFonts w:ascii="Calibri" w:hAnsi="Calibri" w:cs="Calibri"/>
        </w:rPr>
      </w:pPr>
      <w:r w:rsidRPr="001A6219">
        <w:rPr>
          <w:rFonts w:ascii="Calibri" w:hAnsi="Calibri" w:cs="Calibri"/>
        </w:rPr>
        <w:tab/>
        <w:t xml:space="preserve">(PILO 5) Demonstrate an awareness of the risks in working with electronic equipment and </w:t>
      </w:r>
      <w:r w:rsidRPr="001A6219">
        <w:rPr>
          <w:rFonts w:ascii="Calibri" w:hAnsi="Calibri" w:cs="Calibri"/>
        </w:rPr>
        <w:tab/>
        <w:t>an ability to work safely.</w:t>
      </w:r>
    </w:p>
    <w:p w:rsidR="00111326" w:rsidRPr="001A6219" w:rsidRDefault="00111326">
      <w:pPr>
        <w:pStyle w:val="ListParagraph"/>
        <w:tabs>
          <w:tab w:val="left" w:pos="709"/>
        </w:tabs>
        <w:ind w:left="0"/>
        <w:jc w:val="both"/>
        <w:rPr>
          <w:rFonts w:ascii="Calibri" w:hAnsi="Calibri" w:cs="Calibri"/>
        </w:rPr>
      </w:pPr>
    </w:p>
    <w:p w:rsidR="00111326" w:rsidRPr="001A6219" w:rsidRDefault="00690332">
      <w:pPr>
        <w:pStyle w:val="ListParagraph"/>
        <w:tabs>
          <w:tab w:val="left" w:pos="709"/>
        </w:tabs>
        <w:ind w:left="0"/>
        <w:jc w:val="both"/>
        <w:rPr>
          <w:rFonts w:ascii="Calibri" w:hAnsi="Calibri" w:cs="Calibri"/>
        </w:rPr>
      </w:pPr>
      <w:r w:rsidRPr="001A6219">
        <w:rPr>
          <w:rFonts w:ascii="Calibri" w:hAnsi="Calibri" w:cs="Calibri"/>
        </w:rPr>
        <w:tab/>
        <w:t>(PILO 17) Consider professional, legal and ethical issues.</w:t>
      </w:r>
    </w:p>
    <w:p w:rsidR="007C02FB" w:rsidRPr="001A6219" w:rsidRDefault="007C02FB">
      <w:pPr>
        <w:pStyle w:val="ListParagraph"/>
        <w:tabs>
          <w:tab w:val="left" w:pos="1843"/>
        </w:tabs>
        <w:ind w:left="0"/>
        <w:jc w:val="both"/>
        <w:rPr>
          <w:rFonts w:ascii="Calibri" w:hAnsi="Calibri" w:cs="Calibri"/>
        </w:rPr>
      </w:pPr>
    </w:p>
    <w:p w:rsidR="00111326" w:rsidRPr="001A6219" w:rsidRDefault="00690332">
      <w:pPr>
        <w:tabs>
          <w:tab w:val="left" w:pos="-709"/>
        </w:tabs>
        <w:autoSpaceDE w:val="0"/>
        <w:autoSpaceDN w:val="0"/>
        <w:adjustRightInd w:val="0"/>
        <w:contextualSpacing/>
        <w:jc w:val="both"/>
        <w:rPr>
          <w:rFonts w:ascii="Calibri" w:hAnsi="Calibri" w:cs="Calibri"/>
        </w:rPr>
      </w:pPr>
      <w:r w:rsidRPr="001A6219">
        <w:rPr>
          <w:rFonts w:ascii="Calibri" w:hAnsi="Calibri" w:cs="Calibri"/>
        </w:rPr>
        <w:t>These PILOs are specifically addressed by the Study and Workshop Skills and Research Methods modules. Issues studied help to reduce carbon footprint and help make the concept of the paperless office a reality.</w:t>
      </w:r>
    </w:p>
    <w:p w:rsidR="007C02FB" w:rsidRPr="001A6219" w:rsidRDefault="007C02FB">
      <w:pPr>
        <w:tabs>
          <w:tab w:val="left" w:pos="-709"/>
        </w:tabs>
        <w:autoSpaceDE w:val="0"/>
        <w:autoSpaceDN w:val="0"/>
        <w:adjustRightInd w:val="0"/>
        <w:spacing w:after="120"/>
        <w:contextualSpacing/>
        <w:jc w:val="both"/>
        <w:rPr>
          <w:rFonts w:ascii="Calibri" w:hAnsi="Calibri" w:cs="Calibri"/>
        </w:rPr>
      </w:pPr>
    </w:p>
    <w:p w:rsidR="007C02FB" w:rsidRPr="001A6219" w:rsidRDefault="00690332">
      <w:pPr>
        <w:tabs>
          <w:tab w:val="left" w:pos="-709"/>
        </w:tabs>
        <w:autoSpaceDE w:val="0"/>
        <w:autoSpaceDN w:val="0"/>
        <w:adjustRightInd w:val="0"/>
        <w:spacing w:after="120"/>
        <w:contextualSpacing/>
        <w:jc w:val="both"/>
        <w:rPr>
          <w:rFonts w:ascii="Calibri" w:hAnsi="Calibri" w:cs="Calibri"/>
        </w:rPr>
      </w:pPr>
      <w:r w:rsidRPr="001A6219">
        <w:rPr>
          <w:rFonts w:ascii="Calibri" w:hAnsi="Calibri" w:cs="Calibri"/>
        </w:rPr>
        <w:t xml:space="preserve">While the above PILOs concerning </w:t>
      </w:r>
      <w:r w:rsidR="007A0D98" w:rsidRPr="001A6219">
        <w:rPr>
          <w:rFonts w:ascii="Calibri" w:hAnsi="Calibri" w:cs="Calibri"/>
        </w:rPr>
        <w:t>sustainability</w:t>
      </w:r>
      <w:r w:rsidRPr="001A6219">
        <w:rPr>
          <w:rFonts w:ascii="Calibri" w:hAnsi="Calibri" w:cs="Calibri"/>
        </w:rPr>
        <w:t xml:space="preserve"> have been mapped to specific modules, the philosophy of sustainability is applied in the delivery of the programme across all modules in accordance with the School’s strategy. </w:t>
      </w:r>
    </w:p>
    <w:p w:rsidR="007C02FB" w:rsidRPr="001A6219" w:rsidRDefault="007C02FB">
      <w:pPr>
        <w:jc w:val="both"/>
        <w:rPr>
          <w:rFonts w:ascii="Calibri" w:hAnsi="Calibri" w:cs="Calibri"/>
        </w:rPr>
      </w:pPr>
    </w:p>
    <w:p w:rsidR="00111326" w:rsidRPr="001A6219" w:rsidRDefault="00111326">
      <w:pPr>
        <w:pStyle w:val="Heading3"/>
        <w:rPr>
          <w:rFonts w:ascii="Calibri" w:hAnsi="Calibri" w:cs="Calibri"/>
        </w:rPr>
      </w:pPr>
    </w:p>
    <w:p w:rsidR="00560109" w:rsidRPr="001A6219" w:rsidRDefault="00690332">
      <w:pPr>
        <w:rPr>
          <w:rFonts w:ascii="Calibri" w:hAnsi="Calibri" w:cs="Calibri"/>
          <w:b/>
        </w:rPr>
      </w:pPr>
      <w:r w:rsidRPr="001A6219">
        <w:rPr>
          <w:rFonts w:ascii="Calibri" w:hAnsi="Calibri" w:cs="Calibri"/>
        </w:rPr>
        <w:br w:type="page"/>
      </w:r>
    </w:p>
    <w:p w:rsidR="00111326" w:rsidRPr="001A6219" w:rsidRDefault="00690332">
      <w:pPr>
        <w:pStyle w:val="Heading3"/>
        <w:rPr>
          <w:rFonts w:ascii="Calibri" w:hAnsi="Calibri" w:cs="Calibri"/>
        </w:rPr>
      </w:pPr>
      <w:bookmarkStart w:id="68" w:name="_Toc392251136"/>
      <w:r w:rsidRPr="001A6219">
        <w:rPr>
          <w:rFonts w:ascii="Calibri" w:hAnsi="Calibri" w:cs="Calibri"/>
        </w:rPr>
        <w:lastRenderedPageBreak/>
        <w:t>3.</w:t>
      </w:r>
      <w:r w:rsidR="00D22741" w:rsidRPr="001A6219">
        <w:rPr>
          <w:rFonts w:ascii="Calibri" w:hAnsi="Calibri" w:cs="Calibri"/>
        </w:rPr>
        <w:t>8</w:t>
      </w:r>
      <w:r w:rsidRPr="001A6219">
        <w:rPr>
          <w:rFonts w:ascii="Calibri" w:hAnsi="Calibri" w:cs="Calibri"/>
        </w:rPr>
        <w:t>.4 Faculty Sustainability Policy</w:t>
      </w:r>
      <w:bookmarkEnd w:id="68"/>
    </w:p>
    <w:p w:rsidR="007C02FB" w:rsidRPr="001A6219" w:rsidRDefault="00690332">
      <w:pPr>
        <w:jc w:val="both"/>
        <w:rPr>
          <w:rFonts w:ascii="Calibri" w:hAnsi="Calibri" w:cs="Calibri"/>
        </w:rPr>
      </w:pPr>
      <w:r w:rsidRPr="001A6219">
        <w:rPr>
          <w:rFonts w:ascii="Calibri" w:hAnsi="Calibri" w:cs="Calibri"/>
        </w:rPr>
        <w:t>The following is an extraction from the Faculty of Applied Design and Engineering (FADE)’s sustainability policy:</w:t>
      </w:r>
    </w:p>
    <w:p w:rsidR="007C02FB" w:rsidRPr="001A6219" w:rsidRDefault="007C02FB">
      <w:pPr>
        <w:jc w:val="both"/>
        <w:rPr>
          <w:rFonts w:ascii="Calibri" w:hAnsi="Calibri" w:cs="Calibri"/>
        </w:rPr>
      </w:pPr>
    </w:p>
    <w:p w:rsidR="007C02FB" w:rsidRPr="001A6219" w:rsidRDefault="00690332">
      <w:pPr>
        <w:jc w:val="both"/>
        <w:rPr>
          <w:rFonts w:ascii="Calibri" w:hAnsi="Calibri" w:cs="Calibri"/>
        </w:rPr>
      </w:pPr>
      <w:r w:rsidRPr="001A6219">
        <w:rPr>
          <w:rFonts w:ascii="Calibri" w:hAnsi="Calibri" w:cs="Calibri"/>
        </w:rPr>
        <w:t>“Through intellectual debate in a multi-disciplinary environment, and engagement with INSPIRE and colleagues across the university, and more broadly across the public and private sectors, FADE will seek to develop an ethos in which, technological development, economic performance and ethical considerations are inseparable.</w:t>
      </w:r>
    </w:p>
    <w:p w:rsidR="007C02FB" w:rsidRPr="001A6219" w:rsidRDefault="007C02FB">
      <w:pPr>
        <w:jc w:val="both"/>
        <w:rPr>
          <w:rFonts w:ascii="Calibri" w:hAnsi="Calibri" w:cs="Calibri"/>
        </w:rPr>
      </w:pPr>
    </w:p>
    <w:p w:rsidR="007C02FB" w:rsidRPr="001A6219" w:rsidRDefault="00690332">
      <w:pPr>
        <w:jc w:val="both"/>
        <w:rPr>
          <w:rFonts w:ascii="Calibri" w:hAnsi="Calibri" w:cs="Calibri"/>
        </w:rPr>
      </w:pPr>
      <w:r w:rsidRPr="001A6219">
        <w:rPr>
          <w:rFonts w:ascii="Calibri" w:hAnsi="Calibri" w:cs="Calibri"/>
        </w:rPr>
        <w:t>There is a strong desire in the Faculty to engage with the INSPIRE agenda and to this end, ESD will form a part of the management priorities for FADE. This will manifest itself in three key ways:</w:t>
      </w:r>
    </w:p>
    <w:p w:rsidR="007C02FB" w:rsidRPr="001A6219" w:rsidRDefault="007C02FB">
      <w:pPr>
        <w:jc w:val="both"/>
        <w:rPr>
          <w:rFonts w:ascii="Calibri" w:hAnsi="Calibri" w:cs="Calibri"/>
        </w:rPr>
      </w:pPr>
    </w:p>
    <w:p w:rsidR="003445A3" w:rsidRPr="001A6219" w:rsidRDefault="00690332" w:rsidP="003445A3">
      <w:pPr>
        <w:pStyle w:val="ListParagraph"/>
        <w:numPr>
          <w:ilvl w:val="0"/>
          <w:numId w:val="89"/>
        </w:numPr>
        <w:spacing w:after="200"/>
        <w:jc w:val="both"/>
        <w:rPr>
          <w:rFonts w:ascii="Calibri" w:hAnsi="Calibri" w:cs="Calibri"/>
        </w:rPr>
      </w:pPr>
      <w:r w:rsidRPr="001A6219">
        <w:rPr>
          <w:rFonts w:ascii="Calibri" w:hAnsi="Calibri" w:cs="Calibri"/>
        </w:rPr>
        <w:t>Curriculum design and development – Faculty managers will exercise oversight of the development of programmes within schools to ensure that ESD issues are explicitly addressed in the aims, learning outcomes, module content and assessment materials.</w:t>
      </w:r>
    </w:p>
    <w:p w:rsidR="003445A3" w:rsidRPr="001A6219" w:rsidRDefault="00690332" w:rsidP="003445A3">
      <w:pPr>
        <w:pStyle w:val="ListParagraph"/>
        <w:numPr>
          <w:ilvl w:val="0"/>
          <w:numId w:val="89"/>
        </w:numPr>
        <w:spacing w:after="200"/>
        <w:jc w:val="both"/>
        <w:rPr>
          <w:rFonts w:ascii="Calibri" w:hAnsi="Calibri" w:cs="Calibri"/>
        </w:rPr>
      </w:pPr>
      <w:r w:rsidRPr="001A6219">
        <w:rPr>
          <w:rFonts w:ascii="Calibri" w:hAnsi="Calibri" w:cs="Calibri"/>
        </w:rPr>
        <w:t>Research – strategic planning will ensure that consideration ESD-related issues continues to grow across the broad range of research activities within the Faculty and is not confined to the more obvious ESD-related research in environmental conservation.</w:t>
      </w:r>
    </w:p>
    <w:p w:rsidR="003445A3" w:rsidRPr="001A6219" w:rsidRDefault="00690332" w:rsidP="003445A3">
      <w:pPr>
        <w:pStyle w:val="ListParagraph"/>
        <w:numPr>
          <w:ilvl w:val="0"/>
          <w:numId w:val="89"/>
        </w:numPr>
        <w:spacing w:after="200"/>
        <w:jc w:val="both"/>
        <w:rPr>
          <w:rFonts w:ascii="Calibri" w:hAnsi="Calibri" w:cs="Calibri"/>
        </w:rPr>
      </w:pPr>
      <w:r w:rsidRPr="001A6219">
        <w:rPr>
          <w:rFonts w:ascii="Calibri" w:hAnsi="Calibri" w:cs="Calibri"/>
        </w:rPr>
        <w:t>Faculty operation – Faculty managers will regularly review its operational practice – within the context of the university policies and processes - in procurement, equipment maintenance and disposal, office procedures etc. to ensure that good practice is embedded in the Faculty’s daily operations.</w:t>
      </w:r>
    </w:p>
    <w:p w:rsidR="007C02FB" w:rsidRPr="001A6219" w:rsidRDefault="00690332">
      <w:pPr>
        <w:jc w:val="both"/>
        <w:rPr>
          <w:rFonts w:ascii="Calibri" w:hAnsi="Calibri" w:cs="Calibri"/>
        </w:rPr>
      </w:pPr>
      <w:r w:rsidRPr="001A6219">
        <w:rPr>
          <w:rFonts w:ascii="Calibri" w:hAnsi="Calibri" w:cs="Calibri"/>
        </w:rPr>
        <w:t xml:space="preserve">Underpinning these three key aspects, appropriate staff development will be identified and arranged to support academic and professional staff, with the specific purpose addressing any weaknesses, enhancing expertise and bringing best practice into the Faculty.   </w:t>
      </w:r>
    </w:p>
    <w:p w:rsidR="007C02FB" w:rsidRPr="001A6219" w:rsidRDefault="007C02FB">
      <w:pPr>
        <w:jc w:val="both"/>
        <w:rPr>
          <w:rFonts w:ascii="Calibri" w:hAnsi="Calibri" w:cs="Calibri"/>
        </w:rPr>
      </w:pPr>
    </w:p>
    <w:p w:rsidR="007C02FB" w:rsidRPr="001A6219" w:rsidRDefault="00690332">
      <w:pPr>
        <w:rPr>
          <w:rFonts w:ascii="Calibri" w:hAnsi="Calibri" w:cs="Calibri"/>
        </w:rPr>
      </w:pPr>
      <w:r w:rsidRPr="001A6219">
        <w:rPr>
          <w:rFonts w:ascii="Calibri" w:hAnsi="Calibri" w:cs="Calibri"/>
        </w:rPr>
        <w:t xml:space="preserve">Each discipline will have its own characteristic questions with regards to ESD, but there are also common themes that the Faculty will seek to promote and embed within the curriculum in each discipline area. </w:t>
      </w:r>
    </w:p>
    <w:p w:rsidR="007C02FB" w:rsidRPr="001A6219" w:rsidRDefault="007C02FB">
      <w:pPr>
        <w:rPr>
          <w:rFonts w:ascii="Calibri" w:hAnsi="Calibri" w:cs="Calibri"/>
        </w:rPr>
      </w:pPr>
    </w:p>
    <w:p w:rsidR="007C02FB" w:rsidRPr="001A6219" w:rsidRDefault="00690332">
      <w:pPr>
        <w:jc w:val="both"/>
        <w:rPr>
          <w:rFonts w:ascii="Calibri" w:hAnsi="Calibri" w:cs="Calibri"/>
          <w:u w:val="single"/>
        </w:rPr>
      </w:pPr>
      <w:r w:rsidRPr="001A6219">
        <w:rPr>
          <w:rFonts w:ascii="Calibri" w:hAnsi="Calibri" w:cs="Calibri"/>
          <w:u w:val="single"/>
        </w:rPr>
        <w:t>Working within environmental limits</w:t>
      </w:r>
    </w:p>
    <w:p w:rsidR="00111326" w:rsidRPr="001A6219" w:rsidRDefault="00690332">
      <w:pPr>
        <w:jc w:val="both"/>
        <w:rPr>
          <w:rFonts w:ascii="Calibri" w:hAnsi="Calibri" w:cs="Calibri"/>
        </w:rPr>
      </w:pPr>
      <w:r w:rsidRPr="001A6219">
        <w:rPr>
          <w:rFonts w:ascii="Calibri" w:hAnsi="Calibri" w:cs="Calibri"/>
        </w:rPr>
        <w:t>The Faculty has made good progress with aspects of its operational practice and will continue to review its processes during the 2013/14 academic year. A significant achievement in 2012/13 was the pilot delivery of professional CILT programmes via Moodle/Big Blue Button. Several ESD-related benefits were derived from this pilot including a complete elimination of the need for either staff or students to travel and the elimination of notes in hard copy form. The Faculty has also held some exam boards with video conference input from external examiners, again reducing travel. Further aspects for review and development in the 2013/14 academic year are highlighted in the table below. The Faculty has already moved to a system of networked printers and individual printers are no longer replaced.”</w:t>
      </w:r>
    </w:p>
    <w:p w:rsidR="007C02FB" w:rsidRPr="001A6219" w:rsidRDefault="007C02FB">
      <w:pPr>
        <w:rPr>
          <w:rFonts w:ascii="Calibri" w:hAnsi="Calibri" w:cs="Calibri"/>
          <w:u w:val="single"/>
        </w:rPr>
      </w:pPr>
    </w:p>
    <w:p w:rsidR="007C02FB" w:rsidRPr="001A6219" w:rsidRDefault="007C02FB">
      <w:pPr>
        <w:rPr>
          <w:rFonts w:ascii="Calibri" w:hAnsi="Calibri" w:cs="Calibri"/>
          <w:u w:val="single"/>
        </w:rPr>
      </w:pPr>
    </w:p>
    <w:p w:rsidR="007C02FB" w:rsidRPr="001A6219" w:rsidRDefault="00690332">
      <w:pPr>
        <w:rPr>
          <w:rFonts w:ascii="Calibri" w:hAnsi="Calibri" w:cs="Calibri"/>
        </w:rPr>
      </w:pPr>
      <w:r w:rsidRPr="001A6219">
        <w:rPr>
          <w:rFonts w:ascii="Calibri" w:hAnsi="Calibri" w:cs="Calibri"/>
        </w:rPr>
        <w:t>The full Faculty sustainability statement, including targets for 2013/4 and beyond, is available on request.</w:t>
      </w:r>
    </w:p>
    <w:p w:rsidR="007C02FB" w:rsidRPr="001A6219" w:rsidRDefault="007C02FB">
      <w:pPr>
        <w:ind w:right="29"/>
        <w:jc w:val="both"/>
        <w:rPr>
          <w:rFonts w:ascii="Calibri" w:hAnsi="Calibri" w:cs="Calibri"/>
        </w:rPr>
      </w:pPr>
    </w:p>
    <w:p w:rsidR="007C02FB" w:rsidRPr="001A6219" w:rsidRDefault="007C02FB">
      <w:pPr>
        <w:ind w:right="29"/>
        <w:jc w:val="both"/>
        <w:rPr>
          <w:rFonts w:ascii="Calibri" w:hAnsi="Calibri" w:cs="Calibri"/>
        </w:rPr>
      </w:pPr>
    </w:p>
    <w:p w:rsidR="007C02FB" w:rsidRPr="001A6219" w:rsidRDefault="00690332">
      <w:pPr>
        <w:rPr>
          <w:rFonts w:ascii="Calibri" w:hAnsi="Calibri" w:cs="Calibri"/>
          <w:b/>
        </w:rPr>
      </w:pPr>
      <w:r w:rsidRPr="001A6219">
        <w:rPr>
          <w:rFonts w:ascii="Calibri" w:hAnsi="Calibri" w:cs="Calibri"/>
        </w:rPr>
        <w:br w:type="page"/>
      </w:r>
    </w:p>
    <w:p w:rsidR="00287F07" w:rsidRPr="001A6219" w:rsidRDefault="00690332" w:rsidP="005330B1">
      <w:pPr>
        <w:pStyle w:val="Heading2"/>
        <w:rPr>
          <w:rFonts w:ascii="Calibri" w:hAnsi="Calibri" w:cs="Calibri"/>
        </w:rPr>
      </w:pPr>
      <w:bookmarkStart w:id="69" w:name="_Toc392251137"/>
      <w:r w:rsidRPr="001A6219">
        <w:rPr>
          <w:rFonts w:ascii="Calibri" w:hAnsi="Calibri" w:cs="Calibri"/>
        </w:rPr>
        <w:lastRenderedPageBreak/>
        <w:t>3.</w:t>
      </w:r>
      <w:r w:rsidR="00D22741" w:rsidRPr="001A6219">
        <w:rPr>
          <w:rFonts w:ascii="Calibri" w:hAnsi="Calibri" w:cs="Calibri"/>
        </w:rPr>
        <w:t>9</w:t>
      </w:r>
      <w:r w:rsidRPr="001A6219">
        <w:rPr>
          <w:rFonts w:ascii="Calibri" w:hAnsi="Calibri" w:cs="Calibri"/>
        </w:rPr>
        <w:t xml:space="preserve"> Students</w:t>
      </w:r>
      <w:bookmarkEnd w:id="69"/>
    </w:p>
    <w:p w:rsidR="009C6CC4" w:rsidRPr="001A6219" w:rsidRDefault="009C6CC4" w:rsidP="005330B1">
      <w:pPr>
        <w:rPr>
          <w:rFonts w:ascii="Calibri" w:hAnsi="Calibri" w:cs="Calibri"/>
        </w:rPr>
      </w:pPr>
    </w:p>
    <w:p w:rsidR="009C6CC4" w:rsidRPr="001A6219" w:rsidRDefault="00690332" w:rsidP="005330B1">
      <w:pPr>
        <w:rPr>
          <w:rFonts w:ascii="Calibri" w:hAnsi="Calibri" w:cs="Calibri"/>
        </w:rPr>
      </w:pPr>
      <w:bookmarkStart w:id="70" w:name="_Toc392251138"/>
      <w:r w:rsidRPr="001A6219">
        <w:rPr>
          <w:rStyle w:val="Heading3Char"/>
          <w:rFonts w:ascii="Calibri" w:hAnsi="Calibri" w:cs="Calibri"/>
        </w:rPr>
        <w:t>(i) Selection procedures</w:t>
      </w:r>
      <w:bookmarkEnd w:id="70"/>
      <w:r w:rsidRPr="001A6219">
        <w:rPr>
          <w:rFonts w:ascii="Calibri" w:hAnsi="Calibri" w:cs="Calibri"/>
        </w:rPr>
        <w:t xml:space="preserve"> </w:t>
      </w:r>
    </w:p>
    <w:p w:rsidR="009C6CC4" w:rsidRPr="001A6219" w:rsidRDefault="009C6CC4" w:rsidP="005330B1">
      <w:pPr>
        <w:rPr>
          <w:rFonts w:ascii="Calibri" w:hAnsi="Calibri" w:cs="Calibri"/>
        </w:rPr>
      </w:pPr>
    </w:p>
    <w:p w:rsidR="00FB19E8" w:rsidRPr="001A6219" w:rsidRDefault="00690332" w:rsidP="005330B1">
      <w:pPr>
        <w:rPr>
          <w:rFonts w:ascii="Calibri" w:hAnsi="Calibri" w:cs="Calibri"/>
        </w:rPr>
      </w:pPr>
      <w:r w:rsidRPr="001A6219">
        <w:rPr>
          <w:rFonts w:ascii="Calibri" w:hAnsi="Calibri" w:cs="Calibri"/>
        </w:rPr>
        <w:t>Student would normally apply through UCAS and the admissions tutor/programme director will be informed of applications and respond via Registry.</w:t>
      </w:r>
    </w:p>
    <w:p w:rsidR="00FB19E8" w:rsidRPr="001A6219" w:rsidRDefault="00FB19E8" w:rsidP="005330B1">
      <w:pPr>
        <w:rPr>
          <w:rFonts w:ascii="Calibri" w:hAnsi="Calibri" w:cs="Calibri"/>
        </w:rPr>
      </w:pPr>
    </w:p>
    <w:p w:rsidR="00FB19E8" w:rsidRPr="001A6219" w:rsidRDefault="00690332" w:rsidP="00FB19E8">
      <w:pPr>
        <w:tabs>
          <w:tab w:val="left" w:pos="-720"/>
          <w:tab w:val="left" w:pos="284"/>
        </w:tabs>
        <w:jc w:val="both"/>
        <w:rPr>
          <w:rFonts w:ascii="Calibri" w:hAnsi="Calibri" w:cs="Calibri"/>
        </w:rPr>
      </w:pPr>
      <w:r w:rsidRPr="001A6219">
        <w:rPr>
          <w:rFonts w:ascii="Calibri" w:hAnsi="Calibri" w:cs="Calibri"/>
        </w:rPr>
        <w:t>The standard University procedures for RPCL/RPEL are applied for students claiming credit at entry (Quality Handbook Procedure).  These procedures will apply to prospective students applying for direct entry to Level 5 or 6. Where possible, all direct entry students will be interviewed to ensure that they possess the necessary underpinning theoretical and practical skills to pursue level 5 modules.  If not, the student will be required to undertake those level 4 modules that provide the missing skills prior to commencing Level 5.</w:t>
      </w:r>
    </w:p>
    <w:p w:rsidR="00FB19E8" w:rsidRPr="001A6219" w:rsidRDefault="00FB19E8" w:rsidP="00FB19E8">
      <w:pPr>
        <w:tabs>
          <w:tab w:val="left" w:pos="-720"/>
          <w:tab w:val="left" w:pos="284"/>
        </w:tabs>
        <w:jc w:val="both"/>
        <w:rPr>
          <w:rFonts w:ascii="Calibri" w:hAnsi="Calibri" w:cs="Calibri"/>
        </w:rPr>
      </w:pPr>
    </w:p>
    <w:p w:rsidR="00FB19E8" w:rsidRPr="001A6219" w:rsidRDefault="00690332" w:rsidP="00FB19E8">
      <w:pPr>
        <w:tabs>
          <w:tab w:val="left" w:pos="-720"/>
          <w:tab w:val="left" w:pos="284"/>
        </w:tabs>
        <w:jc w:val="both"/>
        <w:rPr>
          <w:rFonts w:ascii="Calibri" w:hAnsi="Calibri" w:cs="Calibri"/>
        </w:rPr>
      </w:pPr>
      <w:r w:rsidRPr="001A6219">
        <w:rPr>
          <w:rFonts w:ascii="Calibri" w:hAnsi="Calibri" w:cs="Calibri"/>
        </w:rPr>
        <w:t>Any student applying for direct entry to Level 6 will follow a similar process as to those applying for direct entry to Level 5.  Potential students at this Level may be required to produce a portfolio of their work to date to demonstrate their possession of the underpinning knowledge and skills necessary to complete Level 6. Normally, the degree awarded would be calculated from the results at Levels 5 and 6 using a 2:1 ratio.  If the student is granted direct entry to Level 6 then the final award will be calculated solely upon Level 6 modules.</w:t>
      </w:r>
    </w:p>
    <w:p w:rsidR="00FB19E8" w:rsidRPr="001A6219" w:rsidRDefault="00FB19E8" w:rsidP="00FB19E8">
      <w:pPr>
        <w:tabs>
          <w:tab w:val="left" w:pos="-720"/>
          <w:tab w:val="left" w:pos="284"/>
        </w:tabs>
        <w:jc w:val="both"/>
        <w:rPr>
          <w:rFonts w:ascii="Calibri" w:hAnsi="Calibri" w:cs="Calibri"/>
        </w:rPr>
      </w:pPr>
    </w:p>
    <w:p w:rsidR="00FB19E8" w:rsidRPr="001A6219" w:rsidRDefault="00690332" w:rsidP="00FB19E8">
      <w:pPr>
        <w:tabs>
          <w:tab w:val="left" w:pos="-720"/>
          <w:tab w:val="left" w:pos="284"/>
        </w:tabs>
        <w:jc w:val="both"/>
        <w:rPr>
          <w:rFonts w:ascii="Calibri" w:hAnsi="Calibri" w:cs="Calibri"/>
        </w:rPr>
      </w:pPr>
      <w:r w:rsidRPr="001A6219">
        <w:rPr>
          <w:rFonts w:ascii="Calibri" w:hAnsi="Calibri" w:cs="Calibri"/>
        </w:rPr>
        <w:t xml:space="preserve">It should be noted that the University fully supports implementation of recent legislation on disability and equal opportunities; recent staff development activities and the nomination of an officer to monitor adherence to legal requirements and the establishment of an Equal Opportunities Working Group endorse this emphasis.   The Faculty adheres to the University Policy on equal opportunities.  If the Admissions Tutor is uncertain of implications of accepting students with special needs, reference is made to the Student Services unit and the Dean to attempt to resolve these uncertainties.  </w:t>
      </w:r>
    </w:p>
    <w:p w:rsidR="002A5604" w:rsidRPr="001A6219" w:rsidRDefault="002A5604" w:rsidP="005330B1">
      <w:pPr>
        <w:rPr>
          <w:rFonts w:ascii="Calibri" w:hAnsi="Calibri" w:cs="Calibri"/>
        </w:rPr>
      </w:pPr>
    </w:p>
    <w:p w:rsidR="009C6CC4" w:rsidRPr="001A6219" w:rsidRDefault="00690332" w:rsidP="005330B1">
      <w:pPr>
        <w:pStyle w:val="Heading3"/>
        <w:rPr>
          <w:rFonts w:ascii="Calibri" w:hAnsi="Calibri" w:cs="Calibri"/>
          <w:b w:val="0"/>
        </w:rPr>
      </w:pPr>
      <w:bookmarkStart w:id="71" w:name="_Toc392251139"/>
      <w:r w:rsidRPr="001A6219">
        <w:rPr>
          <w:rFonts w:ascii="Calibri" w:hAnsi="Calibri" w:cs="Calibri"/>
        </w:rPr>
        <w:t>(ii) Actual Entry requirements</w:t>
      </w:r>
      <w:bookmarkEnd w:id="71"/>
    </w:p>
    <w:p w:rsidR="009C6CC4" w:rsidRPr="001A6219" w:rsidRDefault="009C6CC4" w:rsidP="005330B1">
      <w:pPr>
        <w:tabs>
          <w:tab w:val="left" w:pos="-720"/>
        </w:tabs>
        <w:jc w:val="both"/>
        <w:rPr>
          <w:rFonts w:ascii="Calibri" w:hAnsi="Calibri" w:cs="Calibri"/>
        </w:rPr>
      </w:pPr>
    </w:p>
    <w:p w:rsidR="005330B1" w:rsidRPr="001A6219" w:rsidRDefault="00690332" w:rsidP="005330B1">
      <w:pPr>
        <w:tabs>
          <w:tab w:val="left" w:pos="284"/>
        </w:tabs>
        <w:jc w:val="both"/>
        <w:rPr>
          <w:rFonts w:ascii="Calibri" w:hAnsi="Calibri" w:cs="Calibri"/>
        </w:rPr>
      </w:pPr>
      <w:r w:rsidRPr="001A6219">
        <w:rPr>
          <w:rFonts w:ascii="Calibri" w:hAnsi="Calibri" w:cs="Calibri"/>
        </w:rPr>
        <w:t>The normal entry requirements for a BEng programme are:</w:t>
      </w:r>
    </w:p>
    <w:p w:rsidR="005330B1" w:rsidRPr="001A6219" w:rsidRDefault="005330B1" w:rsidP="005330B1">
      <w:pPr>
        <w:tabs>
          <w:tab w:val="left" w:pos="-720"/>
          <w:tab w:val="left" w:pos="284"/>
        </w:tabs>
        <w:jc w:val="both"/>
        <w:rPr>
          <w:rFonts w:ascii="Calibri" w:hAnsi="Calibri" w:cs="Calibri"/>
        </w:rPr>
      </w:pPr>
    </w:p>
    <w:p w:rsidR="005330B1" w:rsidRPr="001A6219" w:rsidRDefault="00690332" w:rsidP="005330B1">
      <w:pPr>
        <w:tabs>
          <w:tab w:val="left" w:pos="-720"/>
          <w:tab w:val="left" w:pos="284"/>
        </w:tabs>
        <w:ind w:left="284"/>
        <w:jc w:val="both"/>
        <w:rPr>
          <w:rFonts w:ascii="Calibri" w:hAnsi="Calibri" w:cs="Calibri"/>
        </w:rPr>
      </w:pPr>
      <w:r w:rsidRPr="001A6219">
        <w:rPr>
          <w:rFonts w:ascii="Calibri" w:hAnsi="Calibri" w:cs="Calibri"/>
        </w:rPr>
        <w:t>(a)</w:t>
      </w:r>
      <w:r w:rsidRPr="001A6219">
        <w:rPr>
          <w:rFonts w:ascii="Calibri" w:hAnsi="Calibri" w:cs="Calibri"/>
        </w:rPr>
        <w:tab/>
      </w:r>
      <w:r w:rsidRPr="001A6219">
        <w:rPr>
          <w:rFonts w:ascii="Calibri" w:hAnsi="Calibri" w:cs="Calibri"/>
          <w:lang w:eastAsia="en-GB"/>
        </w:rPr>
        <w:t>200 UCAS tariff points to include two C grades at A-Level/AVCE; or</w:t>
      </w:r>
    </w:p>
    <w:p w:rsidR="005330B1" w:rsidRPr="001A6219" w:rsidRDefault="005330B1" w:rsidP="005330B1">
      <w:pPr>
        <w:tabs>
          <w:tab w:val="left" w:pos="-720"/>
          <w:tab w:val="left" w:pos="284"/>
        </w:tabs>
        <w:ind w:left="284"/>
        <w:jc w:val="both"/>
        <w:rPr>
          <w:rFonts w:ascii="Calibri" w:hAnsi="Calibri" w:cs="Calibri"/>
        </w:rPr>
      </w:pPr>
    </w:p>
    <w:p w:rsidR="005330B1" w:rsidRPr="001A6219" w:rsidRDefault="00690332" w:rsidP="005330B1">
      <w:pPr>
        <w:tabs>
          <w:tab w:val="left" w:pos="-720"/>
          <w:tab w:val="left" w:pos="284"/>
        </w:tabs>
        <w:ind w:left="284"/>
        <w:jc w:val="both"/>
        <w:rPr>
          <w:rFonts w:ascii="Calibri" w:hAnsi="Calibri" w:cs="Calibri"/>
        </w:rPr>
      </w:pPr>
      <w:r w:rsidRPr="001A6219">
        <w:rPr>
          <w:rFonts w:ascii="Calibri" w:hAnsi="Calibri" w:cs="Calibri"/>
        </w:rPr>
        <w:t>(b)</w:t>
      </w:r>
      <w:r w:rsidRPr="001A6219">
        <w:rPr>
          <w:rFonts w:ascii="Calibri" w:hAnsi="Calibri" w:cs="Calibri"/>
        </w:rPr>
        <w:tab/>
      </w:r>
      <w:r w:rsidRPr="001A6219">
        <w:rPr>
          <w:rFonts w:ascii="Calibri" w:hAnsi="Calibri" w:cs="Calibri"/>
          <w:lang w:eastAsia="en-GB"/>
        </w:rPr>
        <w:t>BTEC National Diploma grades Pass, Pass, Pass; or</w:t>
      </w:r>
    </w:p>
    <w:p w:rsidR="005330B1" w:rsidRPr="001A6219" w:rsidRDefault="005330B1" w:rsidP="005330B1">
      <w:pPr>
        <w:tabs>
          <w:tab w:val="left" w:pos="-720"/>
          <w:tab w:val="left" w:pos="284"/>
        </w:tabs>
        <w:ind w:left="284"/>
        <w:jc w:val="both"/>
        <w:rPr>
          <w:rFonts w:ascii="Calibri" w:hAnsi="Calibri" w:cs="Calibri"/>
        </w:rPr>
      </w:pPr>
    </w:p>
    <w:p w:rsidR="005330B1" w:rsidRPr="001A6219" w:rsidRDefault="00690332" w:rsidP="005330B1">
      <w:pPr>
        <w:tabs>
          <w:tab w:val="left" w:pos="-720"/>
          <w:tab w:val="left" w:pos="284"/>
        </w:tabs>
        <w:ind w:left="284"/>
        <w:jc w:val="both"/>
        <w:rPr>
          <w:rFonts w:ascii="Calibri" w:hAnsi="Calibri" w:cs="Calibri"/>
        </w:rPr>
      </w:pPr>
      <w:r w:rsidRPr="001A6219">
        <w:rPr>
          <w:rFonts w:ascii="Calibri" w:hAnsi="Calibri" w:cs="Calibri"/>
        </w:rPr>
        <w:t>(c)</w:t>
      </w:r>
      <w:r w:rsidRPr="001A6219">
        <w:rPr>
          <w:rFonts w:ascii="Calibri" w:hAnsi="Calibri" w:cs="Calibri"/>
        </w:rPr>
        <w:tab/>
      </w:r>
      <w:r w:rsidRPr="001A6219">
        <w:rPr>
          <w:rFonts w:ascii="Calibri" w:hAnsi="Calibri" w:cs="Calibri"/>
          <w:lang w:eastAsia="en-GB"/>
        </w:rPr>
        <w:t>NVQ Level 3 - Pass</w:t>
      </w:r>
    </w:p>
    <w:p w:rsidR="005330B1" w:rsidRPr="001A6219" w:rsidRDefault="005330B1" w:rsidP="005330B1">
      <w:pPr>
        <w:tabs>
          <w:tab w:val="left" w:pos="-720"/>
          <w:tab w:val="left" w:pos="284"/>
        </w:tabs>
        <w:ind w:left="284"/>
        <w:jc w:val="both"/>
        <w:rPr>
          <w:rFonts w:ascii="Calibri" w:hAnsi="Calibri" w:cs="Calibri"/>
        </w:rPr>
      </w:pPr>
    </w:p>
    <w:p w:rsidR="005330B1" w:rsidRPr="001A6219" w:rsidRDefault="00690332" w:rsidP="005330B1">
      <w:pPr>
        <w:tabs>
          <w:tab w:val="left" w:pos="-720"/>
          <w:tab w:val="left" w:pos="709"/>
        </w:tabs>
        <w:ind w:left="709" w:hanging="425"/>
        <w:jc w:val="both"/>
        <w:rPr>
          <w:rFonts w:ascii="Calibri" w:hAnsi="Calibri" w:cs="Calibri"/>
        </w:rPr>
      </w:pPr>
      <w:r w:rsidRPr="001A6219">
        <w:rPr>
          <w:rFonts w:ascii="Calibri" w:hAnsi="Calibri" w:cs="Calibri"/>
        </w:rPr>
        <w:t>(d)</w:t>
      </w:r>
      <w:r w:rsidRPr="001A6219">
        <w:rPr>
          <w:rFonts w:ascii="Calibri" w:hAnsi="Calibri" w:cs="Calibri"/>
        </w:rPr>
        <w:tab/>
        <w:t>Edexcel/BTEC National Diploma or Certificate in a computing, electronics or science related subject.</w:t>
      </w:r>
    </w:p>
    <w:p w:rsidR="005330B1" w:rsidRPr="001A6219" w:rsidRDefault="005330B1" w:rsidP="005330B1">
      <w:pPr>
        <w:tabs>
          <w:tab w:val="left" w:pos="-720"/>
          <w:tab w:val="left" w:pos="284"/>
        </w:tabs>
        <w:ind w:left="1134" w:firstLine="142"/>
        <w:jc w:val="both"/>
        <w:rPr>
          <w:rFonts w:ascii="Calibri" w:hAnsi="Calibri" w:cs="Calibri"/>
        </w:rPr>
      </w:pPr>
    </w:p>
    <w:p w:rsidR="005330B1" w:rsidRPr="001A6219" w:rsidRDefault="00690332" w:rsidP="005330B1">
      <w:pPr>
        <w:tabs>
          <w:tab w:val="left" w:pos="-720"/>
          <w:tab w:val="left" w:pos="851"/>
        </w:tabs>
        <w:ind w:left="709" w:hanging="425"/>
        <w:jc w:val="both"/>
        <w:rPr>
          <w:rFonts w:ascii="Calibri" w:hAnsi="Calibri" w:cs="Calibri"/>
        </w:rPr>
      </w:pPr>
      <w:r w:rsidRPr="001A6219">
        <w:rPr>
          <w:rFonts w:ascii="Calibri" w:hAnsi="Calibri" w:cs="Calibri"/>
        </w:rPr>
        <w:t>(e)  Foundation degrees in a suitable subject area will be considered for direct entry into Level 6, providing the outcomes for Levels 4 and 5 have been met. (See below for details of APL/APEL procedures)</w:t>
      </w:r>
    </w:p>
    <w:p w:rsidR="005330B1" w:rsidRPr="001A6219" w:rsidRDefault="005330B1" w:rsidP="005330B1">
      <w:pPr>
        <w:tabs>
          <w:tab w:val="left" w:pos="-720"/>
          <w:tab w:val="left" w:pos="284"/>
        </w:tabs>
        <w:jc w:val="both"/>
        <w:rPr>
          <w:rFonts w:ascii="Calibri" w:hAnsi="Calibri" w:cs="Calibri"/>
        </w:rPr>
      </w:pPr>
    </w:p>
    <w:p w:rsidR="005330B1" w:rsidRPr="001A6219" w:rsidRDefault="00690332" w:rsidP="005330B1">
      <w:pPr>
        <w:tabs>
          <w:tab w:val="left" w:pos="-720"/>
          <w:tab w:val="left" w:pos="284"/>
        </w:tabs>
        <w:jc w:val="both"/>
        <w:rPr>
          <w:rFonts w:ascii="Calibri" w:hAnsi="Calibri" w:cs="Calibri"/>
        </w:rPr>
      </w:pPr>
      <w:r w:rsidRPr="001A6219">
        <w:rPr>
          <w:rFonts w:ascii="Calibri" w:hAnsi="Calibri" w:cs="Calibri"/>
        </w:rPr>
        <w:t>Please note that subjects at Advanced Level should/may include Maths, ICT, Physics or similar.</w:t>
      </w:r>
    </w:p>
    <w:p w:rsidR="005330B1" w:rsidRPr="001A6219" w:rsidRDefault="005330B1" w:rsidP="005330B1">
      <w:pPr>
        <w:tabs>
          <w:tab w:val="left" w:pos="-720"/>
          <w:tab w:val="left" w:pos="284"/>
        </w:tabs>
        <w:jc w:val="both"/>
        <w:rPr>
          <w:rFonts w:ascii="Calibri" w:hAnsi="Calibri" w:cs="Calibri"/>
        </w:rPr>
      </w:pPr>
    </w:p>
    <w:p w:rsidR="005330B1" w:rsidRPr="001A6219" w:rsidRDefault="00690332" w:rsidP="005330B1">
      <w:pPr>
        <w:tabs>
          <w:tab w:val="left" w:pos="-720"/>
          <w:tab w:val="left" w:pos="284"/>
        </w:tabs>
        <w:jc w:val="both"/>
        <w:rPr>
          <w:rFonts w:ascii="Calibri" w:hAnsi="Calibri" w:cs="Calibri"/>
        </w:rPr>
      </w:pPr>
      <w:r w:rsidRPr="001A6219">
        <w:rPr>
          <w:rFonts w:ascii="Calibri" w:hAnsi="Calibri" w:cs="Calibri"/>
        </w:rPr>
        <w:t>GCSE Maths grade C or above is required.</w:t>
      </w:r>
    </w:p>
    <w:p w:rsidR="005330B1" w:rsidRPr="001A6219" w:rsidRDefault="005330B1" w:rsidP="005330B1">
      <w:pPr>
        <w:tabs>
          <w:tab w:val="left" w:pos="-720"/>
          <w:tab w:val="left" w:pos="284"/>
        </w:tabs>
        <w:jc w:val="both"/>
        <w:rPr>
          <w:rFonts w:ascii="Calibri" w:hAnsi="Calibri" w:cs="Calibri"/>
        </w:rPr>
      </w:pPr>
    </w:p>
    <w:p w:rsidR="005330B1" w:rsidRPr="001A6219" w:rsidRDefault="00690332" w:rsidP="005330B1">
      <w:pPr>
        <w:tabs>
          <w:tab w:val="left" w:pos="-720"/>
          <w:tab w:val="left" w:pos="284"/>
        </w:tabs>
        <w:jc w:val="both"/>
        <w:rPr>
          <w:rFonts w:ascii="Calibri" w:hAnsi="Calibri" w:cs="Calibri"/>
        </w:rPr>
      </w:pPr>
      <w:r w:rsidRPr="001A6219">
        <w:rPr>
          <w:rFonts w:ascii="Calibri" w:hAnsi="Calibri" w:cs="Calibri"/>
        </w:rPr>
        <w:t>Other qualifications deemed to be equivalent by the Senate will also be considered.</w:t>
      </w:r>
    </w:p>
    <w:p w:rsidR="005330B1" w:rsidRPr="001A6219" w:rsidRDefault="005330B1" w:rsidP="005330B1">
      <w:pPr>
        <w:tabs>
          <w:tab w:val="left" w:pos="-720"/>
          <w:tab w:val="left" w:pos="284"/>
        </w:tabs>
        <w:jc w:val="both"/>
        <w:rPr>
          <w:rFonts w:ascii="Calibri" w:hAnsi="Calibri" w:cs="Calibri"/>
        </w:rPr>
      </w:pPr>
    </w:p>
    <w:p w:rsidR="005330B1" w:rsidRPr="001A6219" w:rsidRDefault="00690332" w:rsidP="005330B1">
      <w:pPr>
        <w:tabs>
          <w:tab w:val="left" w:pos="-720"/>
          <w:tab w:val="left" w:pos="284"/>
        </w:tabs>
        <w:jc w:val="both"/>
        <w:rPr>
          <w:rFonts w:ascii="Calibri" w:hAnsi="Calibri" w:cs="Calibri"/>
        </w:rPr>
      </w:pPr>
      <w:r w:rsidRPr="001A6219">
        <w:rPr>
          <w:rFonts w:ascii="Calibri" w:hAnsi="Calibri" w:cs="Calibri"/>
        </w:rPr>
        <w:t xml:space="preserve">A student without one of the above qualifications may be admitted if the Programme Management Committee (this task is normally delegated to the Programme Director) feels that he/she has a reasonable chance of completing the course successfully.  </w:t>
      </w:r>
    </w:p>
    <w:p w:rsidR="005330B1" w:rsidRPr="001A6219" w:rsidRDefault="005330B1" w:rsidP="005330B1">
      <w:pPr>
        <w:tabs>
          <w:tab w:val="left" w:pos="-720"/>
          <w:tab w:val="left" w:pos="284"/>
        </w:tabs>
        <w:jc w:val="both"/>
        <w:rPr>
          <w:rFonts w:ascii="Calibri" w:hAnsi="Calibri" w:cs="Calibri"/>
        </w:rPr>
      </w:pPr>
    </w:p>
    <w:p w:rsidR="005330B1" w:rsidRPr="001A6219" w:rsidRDefault="00690332" w:rsidP="005330B1">
      <w:pPr>
        <w:tabs>
          <w:tab w:val="left" w:pos="-720"/>
          <w:tab w:val="left" w:pos="284"/>
        </w:tabs>
        <w:jc w:val="both"/>
        <w:rPr>
          <w:rFonts w:ascii="Calibri" w:hAnsi="Calibri" w:cs="Calibri"/>
        </w:rPr>
      </w:pPr>
      <w:r w:rsidRPr="001A6219">
        <w:rPr>
          <w:rFonts w:ascii="Calibri" w:hAnsi="Calibri" w:cs="Calibri"/>
        </w:rPr>
        <w:t>Students whose first language is not English are required to demonstrate competence in the English language, e.g. IELTS 6 or equivalent.</w:t>
      </w:r>
    </w:p>
    <w:p w:rsidR="005330B1" w:rsidRPr="001A6219" w:rsidRDefault="005330B1" w:rsidP="005330B1">
      <w:pPr>
        <w:tabs>
          <w:tab w:val="left" w:pos="-720"/>
          <w:tab w:val="left" w:pos="284"/>
        </w:tabs>
        <w:jc w:val="both"/>
        <w:rPr>
          <w:rFonts w:ascii="Calibri" w:hAnsi="Calibri" w:cs="Calibri"/>
        </w:rPr>
      </w:pPr>
    </w:p>
    <w:p w:rsidR="009C6CC4" w:rsidRPr="001A6219" w:rsidRDefault="009C6CC4" w:rsidP="00514A06">
      <w:pPr>
        <w:tabs>
          <w:tab w:val="left" w:pos="-720"/>
          <w:tab w:val="left" w:pos="142"/>
        </w:tabs>
        <w:ind w:left="284"/>
        <w:jc w:val="both"/>
        <w:rPr>
          <w:rFonts w:ascii="Calibri" w:hAnsi="Calibri" w:cs="Calibri"/>
        </w:rPr>
      </w:pPr>
    </w:p>
    <w:p w:rsidR="004E21D7" w:rsidRPr="001A6219" w:rsidRDefault="00690332">
      <w:pPr>
        <w:rPr>
          <w:rFonts w:ascii="Calibri" w:hAnsi="Calibri" w:cs="Calibri"/>
        </w:rPr>
      </w:pPr>
      <w:r w:rsidRPr="001A6219">
        <w:rPr>
          <w:rFonts w:ascii="Calibri" w:hAnsi="Calibri" w:cs="Calibri"/>
          <w:b/>
        </w:rPr>
        <w:t xml:space="preserve"> (iii) Recruitment Target</w:t>
      </w:r>
    </w:p>
    <w:p w:rsidR="009C6CC4" w:rsidRPr="001A6219" w:rsidRDefault="009C6CC4" w:rsidP="00514A06">
      <w:pPr>
        <w:ind w:left="284" w:right="29"/>
        <w:jc w:val="both"/>
        <w:rPr>
          <w:rFonts w:ascii="Calibri" w:hAnsi="Calibri" w:cs="Calibri"/>
        </w:rPr>
      </w:pPr>
    </w:p>
    <w:p w:rsidR="009C6CC4" w:rsidRPr="001A6219" w:rsidRDefault="00690332" w:rsidP="00514A06">
      <w:pPr>
        <w:ind w:left="284" w:right="29"/>
        <w:jc w:val="both"/>
        <w:rPr>
          <w:rFonts w:ascii="Calibri" w:hAnsi="Calibri" w:cs="Calibri"/>
        </w:rPr>
      </w:pPr>
      <w:r w:rsidRPr="001A6219">
        <w:rPr>
          <w:rFonts w:ascii="Calibri" w:hAnsi="Calibri" w:cs="Calibri"/>
        </w:rPr>
        <w:t>The recruitment target for this programme will be:</w:t>
      </w:r>
    </w:p>
    <w:p w:rsidR="002D0EC0" w:rsidRPr="001A6219" w:rsidRDefault="002D0EC0" w:rsidP="00514A06">
      <w:pPr>
        <w:ind w:left="284" w:right="29"/>
        <w:jc w:val="both"/>
        <w:rPr>
          <w:rFonts w:ascii="Calibri" w:hAnsi="Calibri" w:cs="Calibri"/>
        </w:rPr>
      </w:pPr>
    </w:p>
    <w:p w:rsidR="002D0EC0" w:rsidRPr="001A6219" w:rsidRDefault="00690332" w:rsidP="00514A06">
      <w:pPr>
        <w:ind w:left="284" w:right="29"/>
        <w:jc w:val="both"/>
        <w:rPr>
          <w:rFonts w:ascii="Calibri" w:hAnsi="Calibri" w:cs="Calibri"/>
        </w:rPr>
      </w:pPr>
      <w:r w:rsidRPr="001A6219">
        <w:rPr>
          <w:rFonts w:ascii="Calibri" w:hAnsi="Calibri" w:cs="Calibri"/>
        </w:rPr>
        <w:t>BEng Computer Systems and Electronics – 15 students per year</w:t>
      </w:r>
    </w:p>
    <w:p w:rsidR="002D0EC0" w:rsidRPr="001A6219" w:rsidRDefault="00690332" w:rsidP="00514A06">
      <w:pPr>
        <w:ind w:left="284" w:right="29"/>
        <w:jc w:val="both"/>
        <w:rPr>
          <w:rFonts w:ascii="Calibri" w:hAnsi="Calibri" w:cs="Calibri"/>
        </w:rPr>
      </w:pPr>
      <w:r w:rsidRPr="001A6219">
        <w:rPr>
          <w:rFonts w:ascii="Calibri" w:hAnsi="Calibri" w:cs="Calibri"/>
        </w:rPr>
        <w:t>HND/C Electronics – 15 students per year</w:t>
      </w:r>
    </w:p>
    <w:p w:rsidR="002D0EC0" w:rsidRPr="001A6219" w:rsidRDefault="002D0EC0" w:rsidP="00514A06">
      <w:pPr>
        <w:ind w:left="284" w:right="29"/>
        <w:jc w:val="both"/>
        <w:rPr>
          <w:rFonts w:ascii="Calibri" w:hAnsi="Calibri" w:cs="Calibri"/>
        </w:rPr>
      </w:pPr>
    </w:p>
    <w:p w:rsidR="002D0EC0" w:rsidRPr="001A6219" w:rsidRDefault="002D0EC0" w:rsidP="00514A06">
      <w:pPr>
        <w:ind w:left="284" w:right="29"/>
        <w:jc w:val="both"/>
        <w:rPr>
          <w:rFonts w:ascii="Calibri" w:hAnsi="Calibri" w:cs="Calibri"/>
        </w:rPr>
      </w:pPr>
    </w:p>
    <w:p w:rsidR="009C6CC4" w:rsidRPr="001A6219" w:rsidRDefault="00690332" w:rsidP="00514A06">
      <w:pPr>
        <w:ind w:left="284"/>
        <w:rPr>
          <w:rFonts w:ascii="Calibri" w:hAnsi="Calibri" w:cs="Calibri"/>
        </w:rPr>
      </w:pPr>
      <w:r w:rsidRPr="001A6219">
        <w:rPr>
          <w:rFonts w:ascii="Calibri" w:hAnsi="Calibri" w:cs="Calibri"/>
        </w:rPr>
        <w:br w:type="page"/>
      </w:r>
    </w:p>
    <w:p w:rsidR="009C6CC4" w:rsidRPr="001A6219" w:rsidRDefault="00690332" w:rsidP="0084052F">
      <w:pPr>
        <w:pStyle w:val="Heading2"/>
        <w:ind w:left="284"/>
        <w:rPr>
          <w:rFonts w:ascii="Calibri" w:hAnsi="Calibri" w:cs="Calibri"/>
        </w:rPr>
      </w:pPr>
      <w:bookmarkStart w:id="72" w:name="_Toc392251140"/>
      <w:r w:rsidRPr="001A6219">
        <w:rPr>
          <w:rFonts w:ascii="Calibri" w:hAnsi="Calibri" w:cs="Calibri"/>
        </w:rPr>
        <w:lastRenderedPageBreak/>
        <w:t>3.1</w:t>
      </w:r>
      <w:r w:rsidR="00D22741" w:rsidRPr="001A6219">
        <w:rPr>
          <w:rFonts w:ascii="Calibri" w:hAnsi="Calibri" w:cs="Calibri"/>
        </w:rPr>
        <w:t>0</w:t>
      </w:r>
      <w:r w:rsidRPr="001A6219">
        <w:rPr>
          <w:rFonts w:ascii="Calibri" w:hAnsi="Calibri" w:cs="Calibri"/>
        </w:rPr>
        <w:t xml:space="preserve"> Exit Points and Awards</w:t>
      </w:r>
      <w:bookmarkEnd w:id="72"/>
    </w:p>
    <w:p w:rsidR="009C6CC4" w:rsidRPr="001A6219" w:rsidRDefault="009C6CC4" w:rsidP="0084052F">
      <w:pPr>
        <w:ind w:left="284" w:right="29"/>
        <w:jc w:val="both"/>
        <w:rPr>
          <w:rFonts w:ascii="Calibri" w:hAnsi="Calibri" w:cs="Calibri"/>
        </w:rPr>
      </w:pPr>
    </w:p>
    <w:p w:rsidR="009C6CC4" w:rsidRPr="001A6219" w:rsidRDefault="00A776CA" w:rsidP="0084052F">
      <w:pPr>
        <w:ind w:left="284"/>
        <w:jc w:val="both"/>
        <w:rPr>
          <w:rFonts w:ascii="Calibri" w:hAnsi="Calibri" w:cs="Calibri"/>
        </w:rPr>
      </w:pPr>
      <w:r w:rsidRPr="001A6219">
        <w:rPr>
          <w:rFonts w:ascii="Calibri" w:hAnsi="Calibri" w:cs="Calibri"/>
          <w:noProof/>
          <w:lang w:eastAsia="en-GB"/>
        </w:rPr>
        <w:drawing>
          <wp:anchor distT="0" distB="0" distL="114300" distR="114300" simplePos="0" relativeHeight="251745792" behindDoc="0" locked="0" layoutInCell="1" allowOverlap="1" wp14:anchorId="786FDFA8" wp14:editId="76E432EE">
            <wp:simplePos x="0" y="0"/>
            <wp:positionH relativeFrom="column">
              <wp:posOffset>463526</wp:posOffset>
            </wp:positionH>
            <wp:positionV relativeFrom="paragraph">
              <wp:posOffset>175080</wp:posOffset>
            </wp:positionV>
            <wp:extent cx="4751358" cy="1328468"/>
            <wp:effectExtent l="1905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srcRect/>
                    <a:stretch>
                      <a:fillRect/>
                    </a:stretch>
                  </pic:blipFill>
                  <pic:spPr bwMode="auto">
                    <a:xfrm>
                      <a:off x="0" y="0"/>
                      <a:ext cx="4751358" cy="1328468"/>
                    </a:xfrm>
                    <a:prstGeom prst="rect">
                      <a:avLst/>
                    </a:prstGeom>
                    <a:noFill/>
                    <a:ln w="9525">
                      <a:noFill/>
                      <a:miter lim="800000"/>
                      <a:headEnd/>
                      <a:tailEnd/>
                    </a:ln>
                  </pic:spPr>
                </pic:pic>
              </a:graphicData>
            </a:graphic>
          </wp:anchor>
        </w:drawing>
      </w:r>
    </w:p>
    <w:p w:rsidR="009C6CC4" w:rsidRPr="001A6219" w:rsidRDefault="009C6CC4" w:rsidP="00E871AB">
      <w:pPr>
        <w:ind w:left="284"/>
        <w:jc w:val="center"/>
        <w:rPr>
          <w:rFonts w:ascii="Calibri" w:hAnsi="Calibri" w:cs="Calibri"/>
        </w:rPr>
      </w:pPr>
    </w:p>
    <w:p w:rsidR="009C6CC4" w:rsidRPr="001A6219" w:rsidRDefault="0058289E" w:rsidP="00E871AB">
      <w:pPr>
        <w:ind w:left="284"/>
        <w:jc w:val="center"/>
        <w:rPr>
          <w:rFonts w:ascii="Calibri" w:hAnsi="Calibri" w:cs="Calibri"/>
        </w:rPr>
      </w:pPr>
      <w:r>
        <w:rPr>
          <w:rFonts w:ascii="Calibri" w:hAnsi="Calibri" w:cs="Calibri"/>
          <w:noProof/>
          <w:lang w:eastAsia="en-GB"/>
        </w:rPr>
        <mc:AlternateContent>
          <mc:Choice Requires="wps">
            <w:drawing>
              <wp:anchor distT="0" distB="0" distL="114300" distR="114300" simplePos="0" relativeHeight="251782656" behindDoc="0" locked="0" layoutInCell="1" allowOverlap="1">
                <wp:simplePos x="0" y="0"/>
                <wp:positionH relativeFrom="column">
                  <wp:posOffset>1167130</wp:posOffset>
                </wp:positionH>
                <wp:positionV relativeFrom="paragraph">
                  <wp:posOffset>147955</wp:posOffset>
                </wp:positionV>
                <wp:extent cx="493395" cy="232410"/>
                <wp:effectExtent l="0" t="0" r="0" b="635"/>
                <wp:wrapNone/>
                <wp:docPr id="7" name="Text Box 8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3395" cy="232410"/>
                        </a:xfrm>
                        <a:prstGeom prst="rect">
                          <a:avLst/>
                        </a:prstGeom>
                        <a:solidFill>
                          <a:schemeClr val="bg1">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A803B3" w:rsidRPr="00944CC9" w:rsidRDefault="00A803B3" w:rsidP="005B37AE">
                            <w:pPr>
                              <w:rPr>
                                <w:rFonts w:ascii="Times New Roman" w:hAnsi="Times New Roman"/>
                              </w:rPr>
                            </w:pPr>
                            <w:r w:rsidRPr="00944CC9">
                              <w:rPr>
                                <w:rFonts w:ascii="Times New Roman" w:hAnsi="Times New Roman"/>
                              </w:rPr>
                              <w:t>200</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88" o:spid="_x0000_s1026" type="#_x0000_t202" style="position:absolute;left:0;text-align:left;margin-left:91.9pt;margin-top:11.65pt;width:38.85pt;height:18.3pt;z-index:251782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" fillcolor="white [3212]" stroked="f">
                <v:textbox>
                  <w:txbxContent>
                    <w:p w:rsidR="00A803B3" w:rsidRPr="00944CC9" w:rsidRDefault="00A803B3" w:rsidP="005B37AE">
                      <w:pPr>
                        <w:rPr>
                          <w:rFonts w:ascii="Times New Roman" w:hAnsi="Times New Roman"/>
                        </w:rPr>
                      </w:pPr>
                      <w:r w:rsidRPr="00944CC9">
                        <w:rPr>
                          <w:rFonts w:ascii="Times New Roman" w:hAnsi="Times New Roman"/>
                        </w:rPr>
                        <w:t>200</w:t>
                      </w:r>
                    </w:p>
                  </w:txbxContent>
                </v:textbox>
              </v:shape>
            </w:pict>
          </mc:Fallback>
        </mc:AlternateContent>
      </w:r>
    </w:p>
    <w:p w:rsidR="006300B3" w:rsidRPr="001A6219" w:rsidRDefault="006300B3" w:rsidP="00E871AB">
      <w:pPr>
        <w:ind w:left="284"/>
        <w:jc w:val="center"/>
        <w:rPr>
          <w:rFonts w:ascii="Calibri" w:hAnsi="Calibri" w:cs="Calibri"/>
        </w:rPr>
      </w:pPr>
    </w:p>
    <w:p w:rsidR="006300B3" w:rsidRPr="001A6219" w:rsidRDefault="006300B3" w:rsidP="00E871AB">
      <w:pPr>
        <w:ind w:left="284"/>
        <w:jc w:val="center"/>
        <w:rPr>
          <w:rFonts w:ascii="Calibri" w:hAnsi="Calibri" w:cs="Calibri"/>
        </w:rPr>
      </w:pPr>
    </w:p>
    <w:p w:rsidR="006300B3" w:rsidRPr="001A6219" w:rsidRDefault="006300B3" w:rsidP="00E871AB">
      <w:pPr>
        <w:ind w:left="284"/>
        <w:jc w:val="center"/>
        <w:rPr>
          <w:rFonts w:ascii="Calibri" w:hAnsi="Calibri" w:cs="Calibri"/>
        </w:rPr>
      </w:pPr>
    </w:p>
    <w:p w:rsidR="009C6CC4" w:rsidRPr="001A6219" w:rsidRDefault="009C6CC4" w:rsidP="00E871AB">
      <w:pPr>
        <w:ind w:left="284"/>
        <w:jc w:val="center"/>
        <w:rPr>
          <w:rFonts w:ascii="Calibri" w:hAnsi="Calibri" w:cs="Calibri"/>
        </w:rPr>
      </w:pPr>
    </w:p>
    <w:p w:rsidR="009C6CC4" w:rsidRPr="001A6219" w:rsidRDefault="009C6CC4" w:rsidP="00E871AB">
      <w:pPr>
        <w:ind w:left="284"/>
        <w:jc w:val="center"/>
        <w:rPr>
          <w:rFonts w:ascii="Calibri" w:hAnsi="Calibri" w:cs="Calibri"/>
        </w:rPr>
      </w:pPr>
    </w:p>
    <w:p w:rsidR="009C6CC4" w:rsidRPr="001A6219" w:rsidRDefault="0058289E" w:rsidP="00E871AB">
      <w:pPr>
        <w:ind w:left="284"/>
        <w:jc w:val="center"/>
        <w:rPr>
          <w:rFonts w:ascii="Calibri" w:hAnsi="Calibri" w:cs="Calibri"/>
        </w:rPr>
      </w:pPr>
      <w:r>
        <w:rPr>
          <w:rFonts w:ascii="Calibri" w:hAnsi="Calibri" w:cs="Calibri"/>
          <w:noProof/>
          <w:lang w:eastAsia="en-GB"/>
        </w:rPr>
        <mc:AlternateContent>
          <mc:Choice Requires="wps">
            <w:drawing>
              <wp:anchor distT="0" distB="0" distL="114300" distR="114300" simplePos="0" relativeHeight="251730432" behindDoc="0" locked="0" layoutInCell="1" allowOverlap="1">
                <wp:simplePos x="0" y="0"/>
                <wp:positionH relativeFrom="column">
                  <wp:posOffset>1731645</wp:posOffset>
                </wp:positionH>
                <wp:positionV relativeFrom="paragraph">
                  <wp:posOffset>904240</wp:posOffset>
                </wp:positionV>
                <wp:extent cx="258445" cy="825500"/>
                <wp:effectExtent l="26670" t="8890" r="19685" b="32385"/>
                <wp:wrapNone/>
                <wp:docPr id="6" name="AutoShap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58445" cy="825500"/>
                        </a:xfrm>
                        <a:prstGeom prst="downArrow">
                          <a:avLst>
                            <a:gd name="adj1" fmla="val 50000"/>
                            <a:gd name="adj2" fmla="val 79853"/>
                          </a:avLst>
                        </a:prstGeom>
                        <a:gradFill rotWithShape="0">
                          <a:gsLst>
                            <a:gs pos="0">
                              <a:srgbClr val="FFFFFF"/>
                            </a:gs>
                            <a:gs pos="100000">
                              <a:srgbClr val="999999"/>
                            </a:gs>
                          </a:gsLst>
                          <a:lin ang="5400000" scaled="1"/>
                        </a:gradFill>
                        <a:ln w="12700">
                          <a:solidFill>
                            <a:srgbClr val="666666"/>
                          </a:solidFill>
                          <a:miter lim="800000"/>
                          <a:headEnd/>
                          <a:tailEnd/>
                        </a:ln>
                        <a:effectLst>
                          <a:outerShdw dist="28398" dir="3806097" algn="ctr" rotWithShape="0">
                            <a:srgbClr val="7F7F7F">
                              <a:alpha val="50000"/>
                            </a:srgbClr>
                          </a:outerShdw>
                        </a:effec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utoShape 31" o:spid="_x0000_s1026" type="#_x0000_t67" style="position:absolute;margin-left:136.35pt;margin-top:71.2pt;width:20.35pt;height:65pt;z-index:251730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" strokecolor="#666" strokeweight="1pt">
                <v:fill color2="#999" focus="100%" type="gradient"/>
                <v:shadow on="t" color="#7f7f7f" opacity=".5" offset="1pt"/>
                <v:textbox style="layout-flow:vertical-ideographic"/>
              </v:shape>
            </w:pict>
          </mc:Fallback>
        </mc:AlternateContent>
      </w:r>
      <w:r>
        <w:rPr>
          <w:rFonts w:ascii="Calibri" w:hAnsi="Calibri" w:cs="Calibri"/>
          <w:noProof/>
          <w:lang w:eastAsia="en-GB"/>
        </w:rPr>
        <mc:AlternateContent>
          <mc:Choice Requires="wps">
            <w:drawing>
              <wp:anchor distT="0" distB="0" distL="114300" distR="114300" simplePos="0" relativeHeight="251731456" behindDoc="0" locked="0" layoutInCell="1" allowOverlap="1">
                <wp:simplePos x="0" y="0"/>
                <wp:positionH relativeFrom="column">
                  <wp:posOffset>3543300</wp:posOffset>
                </wp:positionH>
                <wp:positionV relativeFrom="paragraph">
                  <wp:posOffset>900430</wp:posOffset>
                </wp:positionV>
                <wp:extent cx="258445" cy="825500"/>
                <wp:effectExtent l="19050" t="14605" r="27305" b="26670"/>
                <wp:wrapNone/>
                <wp:docPr id="5" name="AutoShape 3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58445" cy="825500"/>
                        </a:xfrm>
                        <a:prstGeom prst="downArrow">
                          <a:avLst>
                            <a:gd name="adj1" fmla="val 50000"/>
                            <a:gd name="adj2" fmla="val 79853"/>
                          </a:avLst>
                        </a:prstGeom>
                        <a:gradFill rotWithShape="0">
                          <a:gsLst>
                            <a:gs pos="0">
                              <a:srgbClr val="FFFFFF"/>
                            </a:gs>
                            <a:gs pos="100000">
                              <a:srgbClr val="999999"/>
                            </a:gs>
                          </a:gsLst>
                          <a:lin ang="5400000" scaled="1"/>
                        </a:gradFill>
                        <a:ln w="12700">
                          <a:solidFill>
                            <a:srgbClr val="666666"/>
                          </a:solidFill>
                          <a:miter lim="800000"/>
                          <a:headEnd/>
                          <a:tailEnd/>
                        </a:ln>
                        <a:effectLst>
                          <a:outerShdw dist="28398" dir="3806097" algn="ctr" rotWithShape="0">
                            <a:srgbClr val="7F7F7F">
                              <a:alpha val="50000"/>
                            </a:srgbClr>
                          </a:outerShdw>
                        </a:effec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AutoShape 32" o:spid="_x0000_s1026" type="#_x0000_t67" style="position:absolute;margin-left:279pt;margin-top:70.9pt;width:20.35pt;height:65pt;z-index:251731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" strokecolor="#666" strokeweight="1pt">
                <v:fill color2="#999" focus="100%" type="gradient"/>
                <v:shadow on="t" color="#7f7f7f" opacity=".5" offset="1pt"/>
                <v:textbox style="layout-flow:vertical-ideographic"/>
              </v:shape>
            </w:pict>
          </mc:Fallback>
        </mc:AlternateContent>
      </w:r>
      <w:r w:rsidR="00A776CA" w:rsidRPr="001A6219">
        <w:rPr>
          <w:rFonts w:ascii="Calibri" w:hAnsi="Calibri" w:cs="Calibri"/>
          <w:noProof/>
          <w:lang w:eastAsia="en-GB"/>
        </w:rPr>
        <w:drawing>
          <wp:inline distT="0" distB="0" distL="0" distR="0" wp14:anchorId="2B82BAE4" wp14:editId="51487BFE">
            <wp:extent cx="5953125" cy="1133475"/>
            <wp:effectExtent l="19050" t="0" r="9525" b="0"/>
            <wp:docPr id="3" name="Diagram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Diagram 1"/>
                    <pic:cNvPicPr>
                      <a:picLocks noChangeArrowheads="1"/>
                    </pic:cNvPicPr>
                  </pic:nvPicPr>
                  <pic:blipFill>
                    <a:blip r:embed="rId19" cstate="print"/>
                    <a:srcRect/>
                    <a:stretch>
                      <a:fillRect/>
                    </a:stretch>
                  </pic:blipFill>
                  <pic:spPr bwMode="auto">
                    <a:xfrm>
                      <a:off x="0" y="0"/>
                      <a:ext cx="5953125" cy="1133475"/>
                    </a:xfrm>
                    <a:prstGeom prst="rect">
                      <a:avLst/>
                    </a:prstGeom>
                    <a:noFill/>
                    <a:ln w="9525">
                      <a:noFill/>
                      <a:miter lim="800000"/>
                      <a:headEnd/>
                      <a:tailEnd/>
                    </a:ln>
                  </pic:spPr>
                </pic:pic>
              </a:graphicData>
            </a:graphic>
          </wp:inline>
        </w:drawing>
      </w:r>
    </w:p>
    <w:p w:rsidR="009C6CC4" w:rsidRPr="001A6219" w:rsidRDefault="009C6CC4" w:rsidP="00E871AB">
      <w:pPr>
        <w:ind w:left="284"/>
        <w:jc w:val="center"/>
        <w:rPr>
          <w:rFonts w:ascii="Calibri" w:hAnsi="Calibri" w:cs="Calibri"/>
        </w:rPr>
      </w:pPr>
    </w:p>
    <w:p w:rsidR="009C6CC4" w:rsidRPr="001A6219" w:rsidRDefault="009C6CC4" w:rsidP="00E871AB">
      <w:pPr>
        <w:tabs>
          <w:tab w:val="left" w:pos="720"/>
        </w:tabs>
        <w:ind w:left="284"/>
        <w:jc w:val="center"/>
        <w:rPr>
          <w:rFonts w:ascii="Calibri" w:hAnsi="Calibri" w:cs="Calibri"/>
        </w:rPr>
      </w:pPr>
    </w:p>
    <w:p w:rsidR="009C6CC4" w:rsidRPr="001A6219" w:rsidRDefault="009C6CC4" w:rsidP="00E871AB">
      <w:pPr>
        <w:tabs>
          <w:tab w:val="left" w:pos="720"/>
        </w:tabs>
        <w:ind w:left="284"/>
        <w:jc w:val="center"/>
        <w:rPr>
          <w:rFonts w:ascii="Calibri" w:hAnsi="Calibri" w:cs="Calibri"/>
        </w:rPr>
      </w:pPr>
    </w:p>
    <w:p w:rsidR="009C6CC4" w:rsidRPr="001A6219" w:rsidRDefault="0058289E" w:rsidP="00E871AB">
      <w:pPr>
        <w:tabs>
          <w:tab w:val="left" w:pos="720"/>
        </w:tabs>
        <w:ind w:left="284"/>
        <w:jc w:val="center"/>
        <w:rPr>
          <w:rFonts w:ascii="Calibri" w:hAnsi="Calibri" w:cs="Calibri"/>
        </w:rPr>
      </w:pPr>
      <w:r>
        <w:rPr>
          <w:rFonts w:ascii="Calibri" w:hAnsi="Calibri" w:cs="Calibri"/>
          <w:noProof/>
          <w:lang w:eastAsia="en-GB"/>
        </w:rPr>
        <mc:AlternateContent>
          <mc:Choice Requires="wps">
            <w:drawing>
              <wp:anchor distT="0" distB="0" distL="114300" distR="114300" simplePos="0" relativeHeight="251733504" behindDoc="0" locked="0" layoutInCell="1" allowOverlap="1">
                <wp:simplePos x="0" y="0"/>
                <wp:positionH relativeFrom="column">
                  <wp:posOffset>3035935</wp:posOffset>
                </wp:positionH>
                <wp:positionV relativeFrom="paragraph">
                  <wp:posOffset>95885</wp:posOffset>
                </wp:positionV>
                <wp:extent cx="1243330" cy="529590"/>
                <wp:effectExtent l="0" t="635" r="0" b="3175"/>
                <wp:wrapNone/>
                <wp:docPr id="4" name="Text Box 3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3330" cy="52959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A803B3" w:rsidRDefault="00A803B3" w:rsidP="009C6CC4">
                            <w:pPr>
                              <w:jc w:val="center"/>
                            </w:pPr>
                            <w:r>
                              <w:t xml:space="preserve">Exit at this level will gain 240 CATS points, a HND, or a </w:t>
                            </w:r>
                            <w:proofErr w:type="spellStart"/>
                            <w:r>
                              <w:t>DipHE</w:t>
                            </w:r>
                            <w:proofErr w:type="spellEnd"/>
                            <w:r>
                              <w:t xml:space="preserve"> as an exit award</w:t>
                            </w:r>
                          </w:p>
                        </w:txbxContent>
                      </wps:txbx>
                      <wps:bodyPr rot="0" vert="horz" wrap="squar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shape id="Text Box 34" o:spid="_x0000_s1027" type="#_x0000_t202" style="position:absolute;left:0;text-align:left;margin-left:239.05pt;margin-top:7.55pt;width:97.9pt;height:41.7pt;z-index:251733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" stroked="f">
                <v:textbox style="mso-fit-shape-to-text:t">
                  <w:txbxContent>
                    <w:p w:rsidR="00A803B3" w:rsidRDefault="00A803B3" w:rsidP="009C6CC4">
                      <w:pPr>
                        <w:jc w:val="center"/>
                      </w:pPr>
                      <w:r>
                        <w:t xml:space="preserve">Exit at this level will gain 240 CATS points, a HND, or a </w:t>
                      </w:r>
                      <w:proofErr w:type="spellStart"/>
                      <w:r>
                        <w:t>DipHE</w:t>
                      </w:r>
                      <w:proofErr w:type="spellEnd"/>
                      <w:r>
                        <w:t xml:space="preserve"> as an exit award</w:t>
                      </w:r>
                    </w:p>
                  </w:txbxContent>
                </v:textbox>
              </v:shape>
            </w:pict>
          </mc:Fallback>
        </mc:AlternateContent>
      </w:r>
      <w:r>
        <w:rPr>
          <w:rFonts w:ascii="Calibri" w:hAnsi="Calibri" w:cs="Calibri"/>
          <w:noProof/>
          <w:lang w:eastAsia="en-GB"/>
        </w:rPr>
        <mc:AlternateContent>
          <mc:Choice Requires="wps">
            <w:drawing>
              <wp:anchor distT="0" distB="0" distL="114300" distR="114300" simplePos="0" relativeHeight="251732480" behindDoc="0" locked="0" layoutInCell="1" allowOverlap="1">
                <wp:simplePos x="0" y="0"/>
                <wp:positionH relativeFrom="column">
                  <wp:posOffset>1167130</wp:posOffset>
                </wp:positionH>
                <wp:positionV relativeFrom="paragraph">
                  <wp:posOffset>71120</wp:posOffset>
                </wp:positionV>
                <wp:extent cx="1243330" cy="529590"/>
                <wp:effectExtent l="0" t="4445" r="0" b="0"/>
                <wp:wrapNone/>
                <wp:docPr id="2" name="Text Box 3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3330" cy="52959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A803B3" w:rsidRDefault="00A803B3" w:rsidP="009C6CC4">
                            <w:pPr>
                              <w:jc w:val="center"/>
                            </w:pPr>
                            <w:r>
                              <w:t xml:space="preserve">Exit at this level will gain 120 CATS points, a HNC, or a </w:t>
                            </w:r>
                            <w:proofErr w:type="spellStart"/>
                            <w:r>
                              <w:t>CertHE</w:t>
                            </w:r>
                            <w:proofErr w:type="spellEnd"/>
                            <w:r>
                              <w:t xml:space="preserve"> as an exit award</w:t>
                            </w:r>
                          </w:p>
                        </w:txbxContent>
                      </wps:txbx>
                      <wps:bodyPr rot="0" vert="horz" wrap="squar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shape id="Text Box 33" o:spid="_x0000_s1028" type="#_x0000_t202" style="position:absolute;left:0;text-align:left;margin-left:91.9pt;margin-top:5.6pt;width:97.9pt;height:41.7pt;z-index:251732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" stroked="f">
                <v:textbox style="mso-fit-shape-to-text:t">
                  <w:txbxContent>
                    <w:p w:rsidR="00A803B3" w:rsidRDefault="00A803B3" w:rsidP="009C6CC4">
                      <w:pPr>
                        <w:jc w:val="center"/>
                      </w:pPr>
                      <w:r>
                        <w:t xml:space="preserve">Exit at this level will gain 120 CATS points, a HNC, or a </w:t>
                      </w:r>
                      <w:proofErr w:type="spellStart"/>
                      <w:r>
                        <w:t>CertHE</w:t>
                      </w:r>
                      <w:proofErr w:type="spellEnd"/>
                      <w:r>
                        <w:t xml:space="preserve"> as an exit award</w:t>
                      </w:r>
                    </w:p>
                  </w:txbxContent>
                </v:textbox>
              </v:shape>
            </w:pict>
          </mc:Fallback>
        </mc:AlternateContent>
      </w:r>
    </w:p>
    <w:p w:rsidR="009C6CC4" w:rsidRPr="001A6219" w:rsidRDefault="009C6CC4" w:rsidP="00E871AB">
      <w:pPr>
        <w:tabs>
          <w:tab w:val="left" w:pos="720"/>
        </w:tabs>
        <w:ind w:left="284"/>
        <w:jc w:val="center"/>
        <w:rPr>
          <w:rFonts w:ascii="Calibri" w:hAnsi="Calibri" w:cs="Calibri"/>
        </w:rPr>
      </w:pPr>
    </w:p>
    <w:p w:rsidR="009C6CC4" w:rsidRPr="001A6219" w:rsidRDefault="009C6CC4" w:rsidP="00E871AB">
      <w:pPr>
        <w:tabs>
          <w:tab w:val="left" w:pos="720"/>
        </w:tabs>
        <w:ind w:left="284"/>
        <w:jc w:val="center"/>
        <w:rPr>
          <w:rFonts w:ascii="Calibri" w:hAnsi="Calibri" w:cs="Calibri"/>
        </w:rPr>
      </w:pPr>
    </w:p>
    <w:p w:rsidR="009C6CC4" w:rsidRPr="001A6219" w:rsidRDefault="009C6CC4" w:rsidP="00E871AB">
      <w:pPr>
        <w:ind w:left="284"/>
        <w:jc w:val="center"/>
        <w:rPr>
          <w:rFonts w:ascii="Calibri" w:hAnsi="Calibri" w:cs="Calibri"/>
        </w:rPr>
      </w:pPr>
    </w:p>
    <w:p w:rsidR="009C6CC4" w:rsidRPr="001A6219" w:rsidRDefault="009C6CC4" w:rsidP="00E871AB">
      <w:pPr>
        <w:ind w:left="284"/>
        <w:jc w:val="center"/>
        <w:rPr>
          <w:rFonts w:ascii="Calibri" w:hAnsi="Calibri" w:cs="Calibri"/>
        </w:rPr>
      </w:pPr>
    </w:p>
    <w:p w:rsidR="009C6CC4" w:rsidRPr="001A6219" w:rsidRDefault="009C6CC4" w:rsidP="00E871AB">
      <w:pPr>
        <w:pStyle w:val="Caption"/>
        <w:ind w:left="284"/>
        <w:jc w:val="center"/>
        <w:rPr>
          <w:rFonts w:ascii="Calibri" w:hAnsi="Calibri" w:cs="Calibri"/>
        </w:rPr>
      </w:pPr>
      <w:bookmarkStart w:id="73" w:name="_Ref343784829"/>
    </w:p>
    <w:bookmarkEnd w:id="73"/>
    <w:p w:rsidR="00B510A5" w:rsidRPr="001A6219" w:rsidRDefault="00B510A5" w:rsidP="00991BD6">
      <w:pPr>
        <w:pStyle w:val="Caption"/>
        <w:jc w:val="center"/>
        <w:rPr>
          <w:rFonts w:ascii="Calibri" w:hAnsi="Calibri" w:cs="Calibri"/>
        </w:rPr>
      </w:pPr>
    </w:p>
    <w:p w:rsidR="00B510A5" w:rsidRPr="001A6219" w:rsidRDefault="00B510A5" w:rsidP="00991BD6">
      <w:pPr>
        <w:pStyle w:val="Caption"/>
        <w:jc w:val="center"/>
        <w:rPr>
          <w:rFonts w:ascii="Calibri" w:hAnsi="Calibri" w:cs="Calibri"/>
        </w:rPr>
      </w:pPr>
    </w:p>
    <w:p w:rsidR="009C6CC4" w:rsidRPr="001A6219" w:rsidRDefault="00690332" w:rsidP="00991BD6">
      <w:pPr>
        <w:pStyle w:val="Caption"/>
        <w:jc w:val="center"/>
        <w:rPr>
          <w:rFonts w:ascii="Calibri" w:hAnsi="Calibri" w:cs="Calibri"/>
        </w:rPr>
      </w:pPr>
      <w:bookmarkStart w:id="74" w:name="_Toc392251184"/>
      <w:r w:rsidRPr="001A6219">
        <w:rPr>
          <w:rFonts w:ascii="Calibri" w:hAnsi="Calibri" w:cs="Calibri"/>
        </w:rPr>
        <w:t xml:space="preserve">Figure </w:t>
      </w:r>
      <w:r w:rsidRPr="001A6219">
        <w:rPr>
          <w:rFonts w:ascii="Calibri" w:hAnsi="Calibri" w:cs="Calibri"/>
        </w:rPr>
        <w:fldChar w:fldCharType="begin"/>
      </w:r>
      <w:r w:rsidRPr="001A6219">
        <w:rPr>
          <w:rFonts w:ascii="Calibri" w:hAnsi="Calibri" w:cs="Calibri"/>
        </w:rPr>
        <w:instrText xml:space="preserve"> SEQ Figure \* ARABIC </w:instrText>
      </w:r>
      <w:r w:rsidRPr="001A6219">
        <w:rPr>
          <w:rFonts w:ascii="Calibri" w:hAnsi="Calibri" w:cs="Calibri"/>
        </w:rPr>
        <w:fldChar w:fldCharType="separate"/>
      </w:r>
      <w:r w:rsidR="003C77F8">
        <w:rPr>
          <w:rFonts w:ascii="Calibri" w:hAnsi="Calibri" w:cs="Calibri"/>
          <w:noProof/>
        </w:rPr>
        <w:t>3</w:t>
      </w:r>
      <w:r w:rsidRPr="001A6219">
        <w:rPr>
          <w:rFonts w:ascii="Calibri" w:hAnsi="Calibri" w:cs="Calibri"/>
        </w:rPr>
        <w:fldChar w:fldCharType="end"/>
      </w:r>
      <w:r w:rsidRPr="001A6219">
        <w:rPr>
          <w:rFonts w:ascii="Calibri" w:hAnsi="Calibri" w:cs="Calibri"/>
        </w:rPr>
        <w:t>: Entry and Exit Points from Programmes</w:t>
      </w:r>
      <w:bookmarkEnd w:id="74"/>
    </w:p>
    <w:p w:rsidR="00C44D39" w:rsidRPr="001A6219" w:rsidRDefault="00C44D39" w:rsidP="00A50B5F">
      <w:pPr>
        <w:ind w:right="29"/>
        <w:jc w:val="both"/>
        <w:rPr>
          <w:rFonts w:ascii="Calibri" w:hAnsi="Calibri" w:cs="Calibri"/>
        </w:rPr>
      </w:pPr>
    </w:p>
    <w:p w:rsidR="00C44D39" w:rsidRPr="001A6219" w:rsidRDefault="00C44D39" w:rsidP="00A50B5F">
      <w:pPr>
        <w:ind w:right="29"/>
        <w:jc w:val="both"/>
        <w:rPr>
          <w:rFonts w:ascii="Calibri" w:hAnsi="Calibri" w:cs="Calibri"/>
        </w:rPr>
      </w:pPr>
    </w:p>
    <w:p w:rsidR="00C96DEF" w:rsidRPr="001A6219" w:rsidRDefault="00C96DEF" w:rsidP="00A50B5F">
      <w:pPr>
        <w:jc w:val="both"/>
        <w:rPr>
          <w:rFonts w:ascii="Calibri" w:hAnsi="Calibri" w:cs="Calibri"/>
        </w:rPr>
        <w:sectPr w:rsidR="00C96DEF" w:rsidRPr="001A6219" w:rsidSect="006C5AB0">
          <w:pgSz w:w="11906" w:h="16838"/>
          <w:pgMar w:top="720" w:right="1133" w:bottom="720" w:left="1134" w:header="720" w:footer="720" w:gutter="0"/>
          <w:cols w:space="720"/>
          <w:docGrid w:linePitch="326"/>
        </w:sectPr>
      </w:pPr>
    </w:p>
    <w:p w:rsidR="00460499" w:rsidRPr="001A6219" w:rsidRDefault="00690332" w:rsidP="009F222E">
      <w:pPr>
        <w:pStyle w:val="Heading1"/>
        <w:rPr>
          <w:rFonts w:ascii="Calibri" w:hAnsi="Calibri" w:cs="Calibri"/>
          <w:sz w:val="32"/>
        </w:rPr>
      </w:pPr>
      <w:bookmarkStart w:id="75" w:name="_Toc392251141"/>
      <w:r w:rsidRPr="001A6219">
        <w:rPr>
          <w:rFonts w:ascii="Calibri" w:hAnsi="Calibri" w:cs="Calibri"/>
          <w:sz w:val="32"/>
        </w:rPr>
        <w:lastRenderedPageBreak/>
        <w:t>SECTION 2</w:t>
      </w:r>
      <w:bookmarkEnd w:id="75"/>
      <w:r w:rsidRPr="001A6219">
        <w:rPr>
          <w:rFonts w:ascii="Calibri" w:hAnsi="Calibri" w:cs="Calibri"/>
          <w:sz w:val="32"/>
        </w:rPr>
        <w:t xml:space="preserve"> </w:t>
      </w:r>
    </w:p>
    <w:p w:rsidR="00912AE9" w:rsidRPr="001A6219" w:rsidRDefault="00690332" w:rsidP="00460499">
      <w:pPr>
        <w:rPr>
          <w:rFonts w:ascii="Calibri" w:hAnsi="Calibri" w:cs="Calibri"/>
          <w:b/>
        </w:rPr>
      </w:pPr>
      <w:r w:rsidRPr="001A6219">
        <w:rPr>
          <w:rFonts w:ascii="Calibri" w:hAnsi="Calibri" w:cs="Calibri"/>
          <w:b/>
        </w:rPr>
        <w:br w:type="page"/>
      </w:r>
    </w:p>
    <w:p w:rsidR="004E21D7" w:rsidRPr="001A6219" w:rsidRDefault="00690332">
      <w:pPr>
        <w:pStyle w:val="Heading1"/>
        <w:rPr>
          <w:rFonts w:ascii="Calibri" w:hAnsi="Calibri" w:cs="Calibri"/>
          <w:sz w:val="28"/>
        </w:rPr>
      </w:pPr>
      <w:bookmarkStart w:id="76" w:name="_Toc392251142"/>
      <w:r w:rsidRPr="001A6219">
        <w:rPr>
          <w:rFonts w:ascii="Calibri" w:hAnsi="Calibri" w:cs="Calibri"/>
          <w:sz w:val="28"/>
        </w:rPr>
        <w:lastRenderedPageBreak/>
        <w:t>4.</w:t>
      </w:r>
      <w:r w:rsidRPr="001A6219">
        <w:rPr>
          <w:rFonts w:ascii="Calibri" w:hAnsi="Calibri" w:cs="Calibri"/>
          <w:sz w:val="28"/>
        </w:rPr>
        <w:tab/>
        <w:t>Joint Honours/Major/Minor/Combined Programmes</w:t>
      </w:r>
      <w:bookmarkEnd w:id="76"/>
    </w:p>
    <w:p w:rsidR="00460499" w:rsidRPr="001A6219" w:rsidRDefault="00460499" w:rsidP="00114D41">
      <w:pPr>
        <w:ind w:left="-567"/>
        <w:jc w:val="both"/>
        <w:rPr>
          <w:rFonts w:ascii="Calibri" w:hAnsi="Calibri" w:cs="Calibri"/>
        </w:rPr>
      </w:pPr>
    </w:p>
    <w:p w:rsidR="004E21D7" w:rsidRPr="001A6219" w:rsidRDefault="00690332">
      <w:pPr>
        <w:rPr>
          <w:rFonts w:ascii="Calibri" w:hAnsi="Calibri" w:cs="Calibri"/>
        </w:rPr>
      </w:pPr>
      <w:r w:rsidRPr="001A6219">
        <w:rPr>
          <w:rFonts w:ascii="Calibri" w:hAnsi="Calibri" w:cs="Calibri"/>
        </w:rPr>
        <w:t>There are currently no joint honours programmes associated with the programmes being validated.</w:t>
      </w:r>
      <w:r w:rsidRPr="001A6219">
        <w:rPr>
          <w:rFonts w:ascii="Calibri" w:hAnsi="Calibri" w:cs="Calibri"/>
        </w:rPr>
        <w:br w:type="page"/>
      </w:r>
    </w:p>
    <w:p w:rsidR="00EB329C" w:rsidRPr="001A6219" w:rsidRDefault="00690332" w:rsidP="009F222E">
      <w:pPr>
        <w:pStyle w:val="Heading1"/>
        <w:rPr>
          <w:rFonts w:ascii="Calibri" w:hAnsi="Calibri" w:cs="Calibri"/>
          <w:sz w:val="32"/>
        </w:rPr>
      </w:pPr>
      <w:bookmarkStart w:id="77" w:name="_Toc392251143"/>
      <w:r w:rsidRPr="001A6219">
        <w:rPr>
          <w:rFonts w:ascii="Calibri" w:hAnsi="Calibri" w:cs="Calibri"/>
          <w:sz w:val="32"/>
        </w:rPr>
        <w:lastRenderedPageBreak/>
        <w:t>SECTION 3</w:t>
      </w:r>
      <w:bookmarkEnd w:id="77"/>
      <w:r w:rsidRPr="001A6219">
        <w:rPr>
          <w:rFonts w:ascii="Calibri" w:hAnsi="Calibri" w:cs="Calibri"/>
          <w:sz w:val="32"/>
        </w:rPr>
        <w:t xml:space="preserve"> </w:t>
      </w:r>
    </w:p>
    <w:p w:rsidR="00EB329C" w:rsidRPr="001A6219" w:rsidRDefault="00690332">
      <w:pPr>
        <w:rPr>
          <w:rFonts w:ascii="Calibri" w:hAnsi="Calibri" w:cs="Calibri"/>
          <w:b/>
        </w:rPr>
      </w:pPr>
      <w:r w:rsidRPr="001A6219">
        <w:rPr>
          <w:rFonts w:ascii="Calibri" w:hAnsi="Calibri" w:cs="Calibri"/>
          <w:b/>
        </w:rPr>
        <w:br w:type="page"/>
      </w:r>
    </w:p>
    <w:p w:rsidR="00C23144" w:rsidRPr="001A6219" w:rsidRDefault="00690332" w:rsidP="005A186A">
      <w:pPr>
        <w:pStyle w:val="Heading1"/>
        <w:rPr>
          <w:rFonts w:ascii="Calibri" w:hAnsi="Calibri" w:cs="Calibri"/>
          <w:sz w:val="28"/>
        </w:rPr>
      </w:pPr>
      <w:bookmarkStart w:id="78" w:name="_Toc392251144"/>
      <w:r w:rsidRPr="001A6219">
        <w:rPr>
          <w:rFonts w:ascii="Calibri" w:hAnsi="Calibri" w:cs="Calibri"/>
          <w:sz w:val="28"/>
        </w:rPr>
        <w:lastRenderedPageBreak/>
        <w:t>5.</w:t>
      </w:r>
      <w:r w:rsidRPr="001A6219">
        <w:rPr>
          <w:rFonts w:ascii="Calibri" w:hAnsi="Calibri" w:cs="Calibri"/>
          <w:sz w:val="28"/>
        </w:rPr>
        <w:tab/>
        <w:t>Module details</w:t>
      </w:r>
      <w:bookmarkEnd w:id="78"/>
    </w:p>
    <w:p w:rsidR="00BD068B" w:rsidRPr="001A6219" w:rsidRDefault="00BD068B">
      <w:pPr>
        <w:rPr>
          <w:rFonts w:ascii="Calibri" w:hAnsi="Calibri" w:cs="Calibri"/>
          <w:b/>
        </w:rPr>
      </w:pPr>
    </w:p>
    <w:p w:rsidR="00C23144" w:rsidRPr="001A6219" w:rsidRDefault="00690332">
      <w:pPr>
        <w:rPr>
          <w:rFonts w:ascii="Calibri" w:hAnsi="Calibri" w:cs="Calibri"/>
        </w:rPr>
      </w:pPr>
      <w:r w:rsidRPr="001A6219">
        <w:rPr>
          <w:rFonts w:ascii="Calibri" w:hAnsi="Calibri" w:cs="Calibri"/>
        </w:rPr>
        <w:t xml:space="preserve">Note: Assessment will conform to the University Assessment Equivalence Guidelines PV4. This can be found in Section 7 of this document. </w:t>
      </w:r>
      <w:r w:rsidRPr="001A6219">
        <w:rPr>
          <w:rFonts w:ascii="Calibri" w:hAnsi="Calibri" w:cs="Calibri"/>
        </w:rPr>
        <w:br w:type="page"/>
      </w:r>
    </w:p>
    <w:p w:rsidR="00BD068B" w:rsidRPr="001A6219" w:rsidRDefault="00BD068B">
      <w:pPr>
        <w:rPr>
          <w:rFonts w:ascii="Calibri" w:hAnsi="Calibri" w:cs="Calibri"/>
          <w:b/>
        </w:rPr>
      </w:pPr>
    </w:p>
    <w:p w:rsidR="00EF6F7B" w:rsidRPr="001A6219" w:rsidRDefault="00690332" w:rsidP="00EF6F7B">
      <w:pPr>
        <w:pStyle w:val="Heading2"/>
        <w:rPr>
          <w:rFonts w:ascii="Calibri" w:hAnsi="Calibri" w:cs="Calibri"/>
          <w:b w:val="0"/>
          <w:sz w:val="28"/>
        </w:rPr>
      </w:pPr>
      <w:bookmarkStart w:id="79" w:name="_Toc392251145"/>
      <w:r w:rsidRPr="001A6219">
        <w:rPr>
          <w:rFonts w:ascii="Calibri" w:hAnsi="Calibri" w:cs="Calibri"/>
          <w:sz w:val="28"/>
        </w:rPr>
        <w:t>LEVEL 4 MODULES</w:t>
      </w:r>
      <w:bookmarkEnd w:id="79"/>
    </w:p>
    <w:p w:rsidR="00FC195F" w:rsidRPr="001A6219" w:rsidRDefault="00FC195F">
      <w:pPr>
        <w:rPr>
          <w:rFonts w:ascii="Calibri" w:hAnsi="Calibri" w:cs="Calibri"/>
          <w:b/>
        </w:rPr>
      </w:pPr>
    </w:p>
    <w:p w:rsidR="008F37CF" w:rsidRPr="001A6219" w:rsidRDefault="008F37CF" w:rsidP="00FC195F">
      <w:pPr>
        <w:rPr>
          <w:rFonts w:ascii="Calibri" w:hAnsi="Calibri" w:cs="Calibri"/>
        </w:rPr>
      </w:pPr>
    </w:p>
    <w:p w:rsidR="00EC5D40" w:rsidRPr="001A6219" w:rsidRDefault="00690332">
      <w:pPr>
        <w:rPr>
          <w:rFonts w:ascii="Calibri" w:hAnsi="Calibri" w:cs="Calibri"/>
        </w:rPr>
      </w:pPr>
      <w:r w:rsidRPr="001A6219">
        <w:rPr>
          <w:rFonts w:ascii="Calibri" w:hAnsi="Calibri" w:cs="Calibri"/>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68"/>
        <w:gridCol w:w="7512"/>
      </w:tblGrid>
      <w:tr w:rsidR="001A6219" w:rsidRPr="001A6219" w:rsidTr="007A0D98">
        <w:tc>
          <w:tcPr>
            <w:tcW w:w="1668" w:type="dxa"/>
            <w:vAlign w:val="center"/>
          </w:tcPr>
          <w:p w:rsidR="00EC5D40" w:rsidRPr="001A6219" w:rsidRDefault="00690332" w:rsidP="00EC5D40">
            <w:pPr>
              <w:pStyle w:val="fixed"/>
              <w:tabs>
                <w:tab w:val="clear" w:pos="1440"/>
                <w:tab w:val="left" w:pos="1560"/>
              </w:tabs>
              <w:ind w:left="0" w:firstLine="0"/>
              <w:rPr>
                <w:rFonts w:ascii="Calibri" w:hAnsi="Calibri" w:cs="Calibri"/>
                <w:sz w:val="22"/>
                <w:szCs w:val="22"/>
              </w:rPr>
            </w:pPr>
            <w:bookmarkStart w:id="80" w:name="StartP"/>
            <w:bookmarkEnd w:id="80"/>
            <w:r w:rsidRPr="001A6219">
              <w:rPr>
                <w:rFonts w:ascii="Calibri" w:hAnsi="Calibri" w:cs="Calibri"/>
                <w:sz w:val="22"/>
                <w:szCs w:val="22"/>
              </w:rPr>
              <w:lastRenderedPageBreak/>
              <w:t>MODULE CODE:</w:t>
            </w:r>
          </w:p>
        </w:tc>
        <w:tc>
          <w:tcPr>
            <w:tcW w:w="7512" w:type="dxa"/>
            <w:vAlign w:val="center"/>
          </w:tcPr>
          <w:p w:rsidR="00653D69" w:rsidRPr="001A6219" w:rsidRDefault="00306D84">
            <w:pPr>
              <w:pStyle w:val="fixed"/>
              <w:tabs>
                <w:tab w:val="clear" w:pos="1440"/>
                <w:tab w:val="left" w:pos="1560"/>
              </w:tabs>
              <w:ind w:left="0" w:firstLine="0"/>
              <w:rPr>
                <w:rFonts w:ascii="Calibri" w:hAnsi="Calibri" w:cs="Calibri"/>
                <w:sz w:val="22"/>
                <w:szCs w:val="22"/>
              </w:rPr>
            </w:pPr>
            <w:r>
              <w:rPr>
                <w:rFonts w:ascii="Calibri" w:hAnsi="Calibri" w:cs="Calibri"/>
                <w:sz w:val="22"/>
                <w:szCs w:val="22"/>
              </w:rPr>
              <w:t>M4X01116</w:t>
            </w:r>
          </w:p>
        </w:tc>
      </w:tr>
      <w:tr w:rsidR="001A6219" w:rsidRPr="001A6219" w:rsidTr="007A0D98">
        <w:tc>
          <w:tcPr>
            <w:tcW w:w="1668" w:type="dxa"/>
            <w:vAlign w:val="center"/>
          </w:tcPr>
          <w:p w:rsidR="00EC5D40" w:rsidRPr="001A6219" w:rsidRDefault="00690332" w:rsidP="00EC5D40">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TITLE:</w:t>
            </w:r>
            <w:r w:rsidRPr="001A6219">
              <w:rPr>
                <w:rFonts w:ascii="Calibri" w:hAnsi="Calibri" w:cs="Calibri"/>
                <w:sz w:val="22"/>
                <w:szCs w:val="22"/>
              </w:rPr>
              <w:tab/>
            </w:r>
          </w:p>
        </w:tc>
        <w:tc>
          <w:tcPr>
            <w:tcW w:w="7512" w:type="dxa"/>
            <w:vAlign w:val="center"/>
          </w:tcPr>
          <w:p w:rsidR="00690332" w:rsidRPr="001A6219" w:rsidRDefault="00690332" w:rsidP="007A0D98">
            <w:pPr>
              <w:pStyle w:val="Heading3"/>
              <w:spacing w:before="0"/>
              <w:ind w:left="3600" w:hanging="3600"/>
              <w:jc w:val="left"/>
              <w:rPr>
                <w:rFonts w:ascii="Calibri" w:hAnsi="Calibri" w:cs="Calibri"/>
                <w:b w:val="0"/>
                <w:sz w:val="30"/>
                <w:szCs w:val="22"/>
              </w:rPr>
            </w:pPr>
            <w:bookmarkStart w:id="81" w:name="_Toc392251146"/>
            <w:r w:rsidRPr="001A6219">
              <w:rPr>
                <w:rFonts w:ascii="Calibri" w:hAnsi="Calibri" w:cs="Calibri"/>
              </w:rPr>
              <w:t>Analogue Electronics</w:t>
            </w:r>
            <w:bookmarkEnd w:id="81"/>
            <w:r w:rsidRPr="001A6219">
              <w:rPr>
                <w:rStyle w:val="Heading3Char"/>
                <w:rFonts w:ascii="Calibri" w:hAnsi="Calibri" w:cs="Calibri"/>
              </w:rPr>
              <w:tab/>
            </w:r>
          </w:p>
        </w:tc>
      </w:tr>
      <w:tr w:rsidR="001A6219" w:rsidRPr="001A6219" w:rsidTr="007A0D98">
        <w:tc>
          <w:tcPr>
            <w:tcW w:w="1668" w:type="dxa"/>
            <w:vAlign w:val="center"/>
          </w:tcPr>
          <w:p w:rsidR="00EC5D40" w:rsidRPr="001A6219" w:rsidRDefault="00690332" w:rsidP="00EC5D40">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DATED:</w:t>
            </w:r>
            <w:r w:rsidRPr="001A6219">
              <w:rPr>
                <w:rFonts w:ascii="Calibri" w:hAnsi="Calibri" w:cs="Calibri"/>
                <w:sz w:val="22"/>
                <w:szCs w:val="22"/>
              </w:rPr>
              <w:tab/>
            </w:r>
          </w:p>
        </w:tc>
        <w:tc>
          <w:tcPr>
            <w:tcW w:w="7512" w:type="dxa"/>
            <w:vAlign w:val="center"/>
          </w:tcPr>
          <w:p w:rsidR="00653D69" w:rsidRPr="001A6219" w:rsidRDefault="007A0D98">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03/06/2014</w:t>
            </w:r>
          </w:p>
        </w:tc>
      </w:tr>
      <w:tr w:rsidR="001A6219" w:rsidRPr="001A6219" w:rsidTr="007A0D98">
        <w:tc>
          <w:tcPr>
            <w:tcW w:w="1668" w:type="dxa"/>
            <w:vAlign w:val="center"/>
          </w:tcPr>
          <w:p w:rsidR="00EC5D40" w:rsidRPr="001A6219" w:rsidRDefault="00EC5D40" w:rsidP="00EC5D40">
            <w:pPr>
              <w:pStyle w:val="fixed"/>
              <w:tabs>
                <w:tab w:val="clear" w:pos="1440"/>
                <w:tab w:val="left" w:pos="1560"/>
              </w:tabs>
              <w:ind w:left="0" w:firstLine="0"/>
              <w:rPr>
                <w:rFonts w:ascii="Calibri" w:hAnsi="Calibri" w:cs="Calibri"/>
                <w:sz w:val="22"/>
                <w:szCs w:val="22"/>
              </w:rPr>
            </w:pPr>
          </w:p>
        </w:tc>
        <w:tc>
          <w:tcPr>
            <w:tcW w:w="7512" w:type="dxa"/>
            <w:vAlign w:val="center"/>
          </w:tcPr>
          <w:p w:rsidR="00653D69" w:rsidRPr="001A6219" w:rsidRDefault="00653D69">
            <w:pPr>
              <w:pStyle w:val="fixed"/>
              <w:tabs>
                <w:tab w:val="clear" w:pos="1440"/>
                <w:tab w:val="left" w:pos="1560"/>
              </w:tabs>
              <w:ind w:left="0" w:firstLine="0"/>
              <w:rPr>
                <w:rFonts w:ascii="Calibri" w:hAnsi="Calibri" w:cs="Calibri"/>
                <w:sz w:val="22"/>
                <w:szCs w:val="22"/>
              </w:rPr>
            </w:pPr>
          </w:p>
        </w:tc>
      </w:tr>
      <w:tr w:rsidR="001A6219" w:rsidRPr="001A6219" w:rsidTr="007A0D98">
        <w:tc>
          <w:tcPr>
            <w:tcW w:w="1668" w:type="dxa"/>
            <w:vAlign w:val="center"/>
          </w:tcPr>
          <w:p w:rsidR="00EC5D40" w:rsidRPr="001A6219" w:rsidRDefault="00690332" w:rsidP="00EC5D40">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 xml:space="preserve">LEVEL:  </w:t>
            </w:r>
          </w:p>
        </w:tc>
        <w:tc>
          <w:tcPr>
            <w:tcW w:w="7512" w:type="dxa"/>
            <w:vAlign w:val="center"/>
          </w:tcPr>
          <w:p w:rsidR="00653D69" w:rsidRPr="001A6219" w:rsidRDefault="00690332">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4</w:t>
            </w:r>
          </w:p>
        </w:tc>
      </w:tr>
      <w:tr w:rsidR="001A6219" w:rsidRPr="001A6219" w:rsidTr="007A0D98">
        <w:tc>
          <w:tcPr>
            <w:tcW w:w="1668" w:type="dxa"/>
            <w:vAlign w:val="center"/>
          </w:tcPr>
          <w:p w:rsidR="00EC5D40" w:rsidRPr="001A6219" w:rsidRDefault="00690332" w:rsidP="00EC5D40">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CREDITS:</w:t>
            </w:r>
          </w:p>
        </w:tc>
        <w:tc>
          <w:tcPr>
            <w:tcW w:w="7512" w:type="dxa"/>
            <w:vAlign w:val="center"/>
          </w:tcPr>
          <w:p w:rsidR="00653D69" w:rsidRPr="001A6219" w:rsidRDefault="00690332">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20</w:t>
            </w:r>
          </w:p>
        </w:tc>
      </w:tr>
      <w:tr w:rsidR="001A6219" w:rsidRPr="001A6219" w:rsidTr="007A0D98">
        <w:tc>
          <w:tcPr>
            <w:tcW w:w="1668" w:type="dxa"/>
            <w:vAlign w:val="center"/>
          </w:tcPr>
          <w:p w:rsidR="00EC5D40" w:rsidRPr="001A6219" w:rsidRDefault="00EC5D40" w:rsidP="00EC5D40">
            <w:pPr>
              <w:pStyle w:val="fixed"/>
              <w:tabs>
                <w:tab w:val="clear" w:pos="1440"/>
                <w:tab w:val="left" w:pos="1560"/>
              </w:tabs>
              <w:ind w:left="0" w:firstLine="0"/>
              <w:rPr>
                <w:rFonts w:ascii="Calibri" w:hAnsi="Calibri" w:cs="Calibri"/>
                <w:sz w:val="22"/>
                <w:szCs w:val="22"/>
              </w:rPr>
            </w:pPr>
          </w:p>
        </w:tc>
        <w:tc>
          <w:tcPr>
            <w:tcW w:w="7512" w:type="dxa"/>
            <w:vAlign w:val="center"/>
          </w:tcPr>
          <w:p w:rsidR="00653D69" w:rsidRPr="001A6219" w:rsidRDefault="00653D69">
            <w:pPr>
              <w:pStyle w:val="fixed"/>
              <w:tabs>
                <w:tab w:val="clear" w:pos="1440"/>
                <w:tab w:val="left" w:pos="1560"/>
              </w:tabs>
              <w:ind w:left="0" w:firstLine="0"/>
              <w:rPr>
                <w:rFonts w:ascii="Calibri" w:hAnsi="Calibri" w:cs="Calibri"/>
                <w:sz w:val="22"/>
                <w:szCs w:val="22"/>
              </w:rPr>
            </w:pPr>
          </w:p>
        </w:tc>
      </w:tr>
      <w:tr w:rsidR="00EC5D40" w:rsidRPr="001A6219" w:rsidTr="007A0D98">
        <w:tc>
          <w:tcPr>
            <w:tcW w:w="1668" w:type="dxa"/>
            <w:vAlign w:val="center"/>
          </w:tcPr>
          <w:p w:rsidR="00EC5D40" w:rsidRPr="001A6219" w:rsidRDefault="00690332" w:rsidP="00EC5D40">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JACS CODE:</w:t>
            </w:r>
            <w:r w:rsidRPr="001A6219">
              <w:rPr>
                <w:rFonts w:ascii="Calibri" w:hAnsi="Calibri" w:cs="Calibri"/>
                <w:sz w:val="22"/>
                <w:szCs w:val="22"/>
              </w:rPr>
              <w:tab/>
            </w:r>
          </w:p>
        </w:tc>
        <w:tc>
          <w:tcPr>
            <w:tcW w:w="7512" w:type="dxa"/>
            <w:vAlign w:val="center"/>
          </w:tcPr>
          <w:p w:rsidR="00653D69" w:rsidRPr="001A6219" w:rsidRDefault="00690332">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H610</w:t>
            </w:r>
          </w:p>
        </w:tc>
      </w:tr>
    </w:tbl>
    <w:p w:rsidR="00EC5D40" w:rsidRPr="001A6219" w:rsidRDefault="00EC5D40" w:rsidP="00EC5D40">
      <w:pPr>
        <w:pBdr>
          <w:bottom w:val="single" w:sz="6" w:space="1" w:color="auto"/>
        </w:pBdr>
        <w:rPr>
          <w:rFonts w:ascii="Calibri" w:hAnsi="Calibri" w:cs="Calibri"/>
          <w:sz w:val="22"/>
          <w:szCs w:val="22"/>
        </w:rPr>
      </w:pPr>
    </w:p>
    <w:p w:rsidR="00EC5D40" w:rsidRPr="001A6219" w:rsidRDefault="00EC5D40" w:rsidP="00EC5D40">
      <w:pPr>
        <w:pStyle w:val="bullet"/>
        <w:overflowPunct/>
        <w:autoSpaceDE/>
        <w:autoSpaceDN/>
        <w:adjustRightInd/>
        <w:spacing w:before="0"/>
        <w:ind w:left="0" w:firstLine="0"/>
        <w:textAlignment w:val="auto"/>
        <w:rPr>
          <w:rFonts w:ascii="Calibri" w:hAnsi="Calibri" w:cs="Calibri"/>
          <w:b/>
          <w:sz w:val="22"/>
          <w:szCs w:val="22"/>
        </w:rPr>
      </w:pPr>
    </w:p>
    <w:p w:rsidR="00EC5D40" w:rsidRPr="001A6219" w:rsidRDefault="00AC4837" w:rsidP="00EC5D40">
      <w:pPr>
        <w:pStyle w:val="bullet"/>
        <w:overflowPunct/>
        <w:autoSpaceDE/>
        <w:autoSpaceDN/>
        <w:adjustRightInd/>
        <w:spacing w:before="0"/>
        <w:ind w:left="0" w:firstLine="0"/>
        <w:textAlignment w:val="auto"/>
        <w:rPr>
          <w:rFonts w:ascii="Calibri" w:hAnsi="Calibri" w:cs="Calibri"/>
          <w:b/>
          <w:sz w:val="22"/>
          <w:szCs w:val="22"/>
        </w:rPr>
      </w:pPr>
      <w:r w:rsidRPr="001A6219">
        <w:rPr>
          <w:rFonts w:ascii="Calibri" w:hAnsi="Calibri" w:cs="Calibri"/>
          <w:b/>
          <w:sz w:val="22"/>
          <w:szCs w:val="22"/>
        </w:rPr>
        <w:t>AIM(S)</w:t>
      </w:r>
    </w:p>
    <w:p w:rsidR="00EC5D40" w:rsidRPr="001A6219" w:rsidRDefault="00AC4837" w:rsidP="00EC5D40">
      <w:pPr>
        <w:pStyle w:val="bullet"/>
        <w:tabs>
          <w:tab w:val="left" w:pos="1253"/>
        </w:tabs>
        <w:overflowPunct/>
        <w:autoSpaceDE/>
        <w:autoSpaceDN/>
        <w:adjustRightInd/>
        <w:spacing w:before="0"/>
        <w:ind w:left="0" w:firstLine="0"/>
        <w:textAlignment w:val="auto"/>
        <w:rPr>
          <w:rFonts w:ascii="Calibri" w:hAnsi="Calibri" w:cs="Calibri"/>
          <w:b/>
          <w:sz w:val="22"/>
          <w:szCs w:val="22"/>
        </w:rPr>
      </w:pPr>
      <w:r w:rsidRPr="001A6219">
        <w:rPr>
          <w:rFonts w:ascii="Calibri" w:hAnsi="Calibri" w:cs="Calibri"/>
          <w:sz w:val="22"/>
          <w:szCs w:val="22"/>
        </w:rPr>
        <w:t>To investigate the fundamentals of common analogue building block circuits from a theoretical and practical perspective.</w:t>
      </w:r>
    </w:p>
    <w:p w:rsidR="00EC5D40" w:rsidRPr="001A6219" w:rsidRDefault="00EC5D40" w:rsidP="00EC5D40">
      <w:pPr>
        <w:pStyle w:val="bullet"/>
        <w:overflowPunct/>
        <w:autoSpaceDE/>
        <w:autoSpaceDN/>
        <w:adjustRightInd/>
        <w:spacing w:before="0"/>
        <w:ind w:left="0" w:firstLine="0"/>
        <w:textAlignment w:val="auto"/>
        <w:rPr>
          <w:rFonts w:ascii="Calibri" w:hAnsi="Calibri" w:cs="Calibri"/>
          <w:b/>
          <w:sz w:val="22"/>
          <w:szCs w:val="22"/>
        </w:rPr>
      </w:pPr>
    </w:p>
    <w:p w:rsidR="00EC5D40" w:rsidRPr="001A6219" w:rsidRDefault="00AC4837" w:rsidP="00EC5D40">
      <w:pPr>
        <w:pStyle w:val="bullet"/>
        <w:overflowPunct/>
        <w:autoSpaceDE/>
        <w:autoSpaceDN/>
        <w:adjustRightInd/>
        <w:spacing w:before="0"/>
        <w:ind w:left="0" w:firstLine="0"/>
        <w:textAlignment w:val="auto"/>
        <w:rPr>
          <w:rFonts w:ascii="Calibri" w:hAnsi="Calibri" w:cs="Calibri"/>
          <w:b/>
          <w:sz w:val="22"/>
          <w:szCs w:val="22"/>
        </w:rPr>
      </w:pPr>
      <w:r w:rsidRPr="001A6219">
        <w:rPr>
          <w:rFonts w:ascii="Calibri" w:hAnsi="Calibri" w:cs="Calibri"/>
          <w:b/>
          <w:sz w:val="22"/>
          <w:szCs w:val="22"/>
        </w:rPr>
        <w:t>LEARNING OUTCOMES</w:t>
      </w:r>
    </w:p>
    <w:p w:rsidR="00EC5D40" w:rsidRPr="001A6219" w:rsidRDefault="00EC5D40" w:rsidP="00EC5D40">
      <w:pPr>
        <w:rPr>
          <w:rFonts w:ascii="Calibri" w:hAnsi="Calibri" w:cs="Calibri"/>
          <w:b/>
          <w:sz w:val="22"/>
          <w:szCs w:val="22"/>
        </w:rPr>
      </w:pPr>
    </w:p>
    <w:p w:rsidR="00EC5D40" w:rsidRPr="001A6219" w:rsidRDefault="00690332" w:rsidP="00EC5D40">
      <w:pPr>
        <w:rPr>
          <w:rFonts w:ascii="Calibri" w:hAnsi="Calibri" w:cs="Calibri"/>
          <w:sz w:val="22"/>
          <w:szCs w:val="22"/>
        </w:rPr>
      </w:pPr>
      <w:r w:rsidRPr="001A6219">
        <w:rPr>
          <w:rFonts w:ascii="Calibri" w:hAnsi="Calibri" w:cs="Calibri"/>
          <w:sz w:val="22"/>
          <w:szCs w:val="22"/>
        </w:rPr>
        <w:t>Upon the successful completion of this module, the student should be able to demonstrate the ability to:</w:t>
      </w:r>
    </w:p>
    <w:p w:rsidR="00EC5D40" w:rsidRPr="001A6219" w:rsidRDefault="00690332" w:rsidP="00EC5D40">
      <w:pPr>
        <w:pStyle w:val="ListParagraph"/>
        <w:numPr>
          <w:ilvl w:val="0"/>
          <w:numId w:val="81"/>
        </w:numPr>
        <w:ind w:right="84"/>
        <w:jc w:val="both"/>
        <w:rPr>
          <w:rFonts w:ascii="Calibri" w:hAnsi="Calibri" w:cs="Calibri"/>
          <w:b/>
          <w:sz w:val="22"/>
          <w:szCs w:val="22"/>
          <w:lang w:val="en-US"/>
        </w:rPr>
      </w:pPr>
      <w:r w:rsidRPr="001A6219">
        <w:rPr>
          <w:rFonts w:ascii="Calibri" w:hAnsi="Calibri" w:cs="Calibri"/>
          <w:sz w:val="22"/>
          <w:szCs w:val="22"/>
        </w:rPr>
        <w:t>Calculate circuit values ,demonstrate an understanding of  basic electronic circuits</w:t>
      </w:r>
    </w:p>
    <w:p w:rsidR="00EC5D40" w:rsidRPr="001A6219" w:rsidRDefault="00690332" w:rsidP="00EC5D40">
      <w:pPr>
        <w:pStyle w:val="ListParagraph"/>
        <w:numPr>
          <w:ilvl w:val="0"/>
          <w:numId w:val="81"/>
        </w:numPr>
        <w:ind w:right="84"/>
        <w:jc w:val="both"/>
        <w:rPr>
          <w:rFonts w:ascii="Calibri" w:hAnsi="Calibri" w:cs="Calibri"/>
          <w:b/>
          <w:sz w:val="22"/>
          <w:szCs w:val="22"/>
          <w:lang w:val="en-US"/>
        </w:rPr>
      </w:pPr>
      <w:r w:rsidRPr="001A6219">
        <w:rPr>
          <w:rFonts w:ascii="Calibri" w:hAnsi="Calibri" w:cs="Calibri"/>
          <w:sz w:val="22"/>
          <w:szCs w:val="22"/>
        </w:rPr>
        <w:t>Apply design techniques to  circuit with a given a  given specification</w:t>
      </w:r>
    </w:p>
    <w:p w:rsidR="00EC5D40" w:rsidRPr="001A6219" w:rsidRDefault="00690332" w:rsidP="00EC5D40">
      <w:pPr>
        <w:pStyle w:val="ListParagraph"/>
        <w:numPr>
          <w:ilvl w:val="0"/>
          <w:numId w:val="81"/>
        </w:numPr>
        <w:ind w:right="84"/>
        <w:jc w:val="both"/>
        <w:rPr>
          <w:rFonts w:ascii="Calibri" w:hAnsi="Calibri" w:cs="Calibri"/>
          <w:b/>
          <w:sz w:val="22"/>
          <w:szCs w:val="22"/>
          <w:lang w:val="en-US"/>
        </w:rPr>
      </w:pPr>
      <w:r w:rsidRPr="001A6219">
        <w:rPr>
          <w:rFonts w:ascii="Calibri" w:hAnsi="Calibri" w:cs="Calibri"/>
          <w:sz w:val="22"/>
          <w:szCs w:val="22"/>
        </w:rPr>
        <w:t xml:space="preserve">Demonstrate an ability to deploy test </w:t>
      </w:r>
      <w:proofErr w:type="gramStart"/>
      <w:r w:rsidRPr="001A6219">
        <w:rPr>
          <w:rFonts w:ascii="Calibri" w:hAnsi="Calibri" w:cs="Calibri"/>
          <w:sz w:val="22"/>
          <w:szCs w:val="22"/>
        </w:rPr>
        <w:t>equipment .</w:t>
      </w:r>
      <w:proofErr w:type="gramEnd"/>
      <w:r w:rsidRPr="001A6219">
        <w:rPr>
          <w:rFonts w:ascii="Calibri" w:hAnsi="Calibri" w:cs="Calibri"/>
          <w:sz w:val="22"/>
          <w:szCs w:val="22"/>
        </w:rPr>
        <w:t xml:space="preserve"> Also perform measurements, interpret measured data and to report findings</w:t>
      </w:r>
      <w:r w:rsidRPr="001A6219">
        <w:rPr>
          <w:rFonts w:ascii="Calibri" w:hAnsi="Calibri" w:cs="Calibri"/>
          <w:sz w:val="22"/>
          <w:szCs w:val="22"/>
          <w:lang w:val="en-US"/>
        </w:rPr>
        <w:t>.</w:t>
      </w:r>
    </w:p>
    <w:p w:rsidR="00EC5D40" w:rsidRPr="001A6219" w:rsidRDefault="00EC5D40" w:rsidP="00EC5D40">
      <w:pPr>
        <w:rPr>
          <w:rFonts w:ascii="Calibri" w:hAnsi="Calibri" w:cs="Calibri"/>
          <w:sz w:val="22"/>
          <w:szCs w:val="22"/>
        </w:rPr>
      </w:pPr>
    </w:p>
    <w:p w:rsidR="00EC5D40" w:rsidRPr="001A6219" w:rsidRDefault="00690332" w:rsidP="00EC5D40">
      <w:pPr>
        <w:pStyle w:val="fixed"/>
        <w:rPr>
          <w:rFonts w:ascii="Calibri" w:hAnsi="Calibri" w:cs="Calibri"/>
          <w:sz w:val="22"/>
          <w:szCs w:val="22"/>
        </w:rPr>
      </w:pPr>
      <w:r w:rsidRPr="001A6219">
        <w:rPr>
          <w:rFonts w:ascii="Calibri" w:hAnsi="Calibri" w:cs="Calibri"/>
          <w:sz w:val="22"/>
          <w:szCs w:val="22"/>
        </w:rPr>
        <w:t>INDICATIVE CONTENT</w:t>
      </w:r>
    </w:p>
    <w:p w:rsidR="00EC5D40" w:rsidRPr="001A6219" w:rsidRDefault="00690332" w:rsidP="00EC5D40">
      <w:pPr>
        <w:numPr>
          <w:ilvl w:val="0"/>
          <w:numId w:val="18"/>
        </w:numPr>
        <w:tabs>
          <w:tab w:val="clear" w:pos="720"/>
          <w:tab w:val="num" w:pos="0"/>
        </w:tabs>
        <w:ind w:left="284" w:right="84" w:hanging="284"/>
        <w:jc w:val="both"/>
        <w:rPr>
          <w:rFonts w:ascii="Calibri" w:hAnsi="Calibri" w:cs="Calibri"/>
          <w:b/>
          <w:sz w:val="22"/>
          <w:szCs w:val="22"/>
        </w:rPr>
      </w:pPr>
      <w:r w:rsidRPr="001A6219">
        <w:rPr>
          <w:rFonts w:ascii="Calibri" w:hAnsi="Calibri" w:cs="Calibri"/>
          <w:sz w:val="22"/>
          <w:szCs w:val="22"/>
        </w:rPr>
        <w:t>Semiconductors:</w:t>
      </w:r>
    </w:p>
    <w:p w:rsidR="00EC5D40" w:rsidRPr="001A6219" w:rsidRDefault="00690332" w:rsidP="00EC5D40">
      <w:pPr>
        <w:tabs>
          <w:tab w:val="num" w:pos="0"/>
        </w:tabs>
        <w:ind w:left="284" w:right="84"/>
        <w:rPr>
          <w:rFonts w:ascii="Calibri" w:hAnsi="Calibri" w:cs="Calibri"/>
          <w:sz w:val="22"/>
          <w:szCs w:val="22"/>
        </w:rPr>
      </w:pPr>
      <w:proofErr w:type="gramStart"/>
      <w:r w:rsidRPr="001A6219">
        <w:rPr>
          <w:rFonts w:ascii="Calibri" w:hAnsi="Calibri" w:cs="Calibri"/>
          <w:sz w:val="22"/>
          <w:szCs w:val="22"/>
        </w:rPr>
        <w:t xml:space="preserve">Explanation of semiconductor fundamentals and their application to devices such as diodes, transistors, </w:t>
      </w:r>
      <w:proofErr w:type="spellStart"/>
      <w:r w:rsidRPr="001A6219">
        <w:rPr>
          <w:rFonts w:ascii="Calibri" w:hAnsi="Calibri" w:cs="Calibri"/>
          <w:sz w:val="22"/>
          <w:szCs w:val="22"/>
        </w:rPr>
        <w:t>thyristors</w:t>
      </w:r>
      <w:proofErr w:type="spellEnd"/>
      <w:r w:rsidRPr="001A6219">
        <w:rPr>
          <w:rFonts w:ascii="Calibri" w:hAnsi="Calibri" w:cs="Calibri"/>
          <w:sz w:val="22"/>
          <w:szCs w:val="22"/>
        </w:rPr>
        <w:t xml:space="preserve"> etc.</w:t>
      </w:r>
      <w:proofErr w:type="gramEnd"/>
    </w:p>
    <w:p w:rsidR="00EC5D40" w:rsidRPr="001A6219" w:rsidRDefault="00EC5D40" w:rsidP="00EC5D40">
      <w:pPr>
        <w:tabs>
          <w:tab w:val="num" w:pos="0"/>
        </w:tabs>
        <w:ind w:left="284" w:right="84" w:hanging="284"/>
        <w:rPr>
          <w:rFonts w:ascii="Calibri" w:hAnsi="Calibri" w:cs="Calibri"/>
          <w:sz w:val="22"/>
          <w:szCs w:val="22"/>
        </w:rPr>
      </w:pPr>
    </w:p>
    <w:p w:rsidR="00EC5D40" w:rsidRPr="001A6219" w:rsidRDefault="00690332" w:rsidP="00EC5D40">
      <w:pPr>
        <w:pStyle w:val="ListParagraph"/>
        <w:numPr>
          <w:ilvl w:val="0"/>
          <w:numId w:val="22"/>
        </w:numPr>
        <w:tabs>
          <w:tab w:val="num" w:pos="0"/>
        </w:tabs>
        <w:ind w:left="284" w:right="84" w:hanging="284"/>
        <w:jc w:val="both"/>
        <w:rPr>
          <w:rFonts w:ascii="Calibri" w:hAnsi="Calibri" w:cs="Calibri"/>
          <w:b/>
          <w:sz w:val="22"/>
          <w:szCs w:val="22"/>
        </w:rPr>
      </w:pPr>
      <w:r w:rsidRPr="001A6219">
        <w:rPr>
          <w:rFonts w:ascii="Calibri" w:hAnsi="Calibri" w:cs="Calibri"/>
          <w:sz w:val="22"/>
          <w:szCs w:val="22"/>
        </w:rPr>
        <w:t>Operational amplifiers:</w:t>
      </w:r>
    </w:p>
    <w:p w:rsidR="00EC5D40" w:rsidRPr="001A6219" w:rsidRDefault="00690332" w:rsidP="00EC5D40">
      <w:pPr>
        <w:pStyle w:val="ListParagraph"/>
        <w:tabs>
          <w:tab w:val="num" w:pos="0"/>
        </w:tabs>
        <w:ind w:left="284" w:right="84"/>
        <w:jc w:val="both"/>
        <w:rPr>
          <w:rFonts w:ascii="Calibri" w:hAnsi="Calibri" w:cs="Calibri"/>
          <w:sz w:val="22"/>
          <w:szCs w:val="22"/>
        </w:rPr>
      </w:pPr>
      <w:proofErr w:type="gramStart"/>
      <w:r w:rsidRPr="001A6219">
        <w:rPr>
          <w:rFonts w:ascii="Calibri" w:hAnsi="Calibri" w:cs="Calibri"/>
          <w:sz w:val="22"/>
          <w:szCs w:val="22"/>
        </w:rPr>
        <w:t>Fundamentals of operational amplifiers; their analysis and application as ac and dc linear amplifiers and comparators.</w:t>
      </w:r>
      <w:proofErr w:type="gramEnd"/>
    </w:p>
    <w:p w:rsidR="00EC5D40" w:rsidRPr="001A6219" w:rsidRDefault="00EC5D40" w:rsidP="00EC5D40">
      <w:pPr>
        <w:pStyle w:val="ListParagraph"/>
        <w:tabs>
          <w:tab w:val="num" w:pos="0"/>
        </w:tabs>
        <w:ind w:left="284" w:right="84" w:hanging="284"/>
        <w:jc w:val="both"/>
        <w:rPr>
          <w:rFonts w:ascii="Calibri" w:hAnsi="Calibri" w:cs="Calibri"/>
          <w:sz w:val="22"/>
          <w:szCs w:val="22"/>
        </w:rPr>
      </w:pPr>
    </w:p>
    <w:p w:rsidR="00EC5D40" w:rsidRPr="001A6219" w:rsidRDefault="00690332" w:rsidP="00EC5D40">
      <w:pPr>
        <w:numPr>
          <w:ilvl w:val="0"/>
          <w:numId w:val="18"/>
        </w:numPr>
        <w:tabs>
          <w:tab w:val="clear" w:pos="720"/>
          <w:tab w:val="num" w:pos="0"/>
        </w:tabs>
        <w:ind w:left="284" w:right="84" w:hanging="284"/>
        <w:jc w:val="both"/>
        <w:rPr>
          <w:rFonts w:ascii="Calibri" w:hAnsi="Calibri" w:cs="Calibri"/>
          <w:b/>
          <w:sz w:val="22"/>
          <w:szCs w:val="22"/>
        </w:rPr>
      </w:pPr>
      <w:r w:rsidRPr="001A6219">
        <w:rPr>
          <w:rFonts w:ascii="Calibri" w:hAnsi="Calibri" w:cs="Calibri"/>
          <w:sz w:val="22"/>
          <w:szCs w:val="22"/>
        </w:rPr>
        <w:t xml:space="preserve">RC timing circuits: </w:t>
      </w:r>
    </w:p>
    <w:p w:rsidR="00EC5D40" w:rsidRPr="001A6219" w:rsidRDefault="00690332" w:rsidP="00EC5D40">
      <w:pPr>
        <w:tabs>
          <w:tab w:val="num" w:pos="0"/>
        </w:tabs>
        <w:ind w:left="284" w:right="84"/>
        <w:rPr>
          <w:rFonts w:ascii="Calibri" w:hAnsi="Calibri" w:cs="Calibri"/>
          <w:sz w:val="22"/>
          <w:szCs w:val="22"/>
        </w:rPr>
      </w:pPr>
      <w:proofErr w:type="gramStart"/>
      <w:r w:rsidRPr="001A6219">
        <w:rPr>
          <w:rFonts w:ascii="Calibri" w:hAnsi="Calibri" w:cs="Calibri"/>
          <w:sz w:val="22"/>
          <w:szCs w:val="22"/>
        </w:rPr>
        <w:t>Understanding of RC time constants and their application in timing circuits.</w:t>
      </w:r>
      <w:proofErr w:type="gramEnd"/>
    </w:p>
    <w:p w:rsidR="00EC5D40" w:rsidRPr="001A6219" w:rsidRDefault="00690332" w:rsidP="00EC5D40">
      <w:pPr>
        <w:tabs>
          <w:tab w:val="num" w:pos="0"/>
        </w:tabs>
        <w:ind w:left="284" w:right="84"/>
        <w:rPr>
          <w:rFonts w:ascii="Calibri" w:hAnsi="Calibri" w:cs="Calibri"/>
          <w:sz w:val="22"/>
          <w:szCs w:val="22"/>
        </w:rPr>
      </w:pPr>
      <w:proofErr w:type="gramStart"/>
      <w:r w:rsidRPr="001A6219">
        <w:rPr>
          <w:rFonts w:ascii="Calibri" w:hAnsi="Calibri" w:cs="Calibri"/>
          <w:sz w:val="22"/>
          <w:szCs w:val="22"/>
        </w:rPr>
        <w:t>Operation and configuration of an IC timer.</w:t>
      </w:r>
      <w:proofErr w:type="gramEnd"/>
    </w:p>
    <w:p w:rsidR="00EC5D40" w:rsidRPr="001A6219" w:rsidRDefault="00690332" w:rsidP="00EC5D40">
      <w:pPr>
        <w:tabs>
          <w:tab w:val="num" w:pos="0"/>
        </w:tabs>
        <w:ind w:left="284" w:right="84"/>
        <w:rPr>
          <w:rFonts w:ascii="Calibri" w:hAnsi="Calibri" w:cs="Calibri"/>
          <w:sz w:val="22"/>
          <w:szCs w:val="22"/>
        </w:rPr>
      </w:pPr>
      <w:r w:rsidRPr="001A6219">
        <w:rPr>
          <w:rFonts w:ascii="Calibri" w:hAnsi="Calibri" w:cs="Calibri"/>
          <w:sz w:val="22"/>
          <w:szCs w:val="22"/>
        </w:rPr>
        <w:t>Analysis of RC charging and discharging</w:t>
      </w:r>
    </w:p>
    <w:p w:rsidR="00EC5D40" w:rsidRPr="001A6219" w:rsidRDefault="00EC5D40" w:rsidP="00EC5D40">
      <w:pPr>
        <w:tabs>
          <w:tab w:val="num" w:pos="0"/>
        </w:tabs>
        <w:ind w:left="284" w:right="84" w:hanging="284"/>
        <w:rPr>
          <w:rFonts w:ascii="Calibri" w:hAnsi="Calibri" w:cs="Calibri"/>
          <w:sz w:val="22"/>
          <w:szCs w:val="22"/>
        </w:rPr>
      </w:pPr>
    </w:p>
    <w:p w:rsidR="00EC5D40" w:rsidRPr="001A6219" w:rsidRDefault="00690332" w:rsidP="00EC5D40">
      <w:pPr>
        <w:pStyle w:val="ListParagraph"/>
        <w:numPr>
          <w:ilvl w:val="0"/>
          <w:numId w:val="21"/>
        </w:numPr>
        <w:tabs>
          <w:tab w:val="num" w:pos="0"/>
        </w:tabs>
        <w:ind w:left="284" w:right="84" w:hanging="284"/>
        <w:jc w:val="both"/>
        <w:rPr>
          <w:rFonts w:ascii="Calibri" w:hAnsi="Calibri" w:cs="Calibri"/>
          <w:b/>
          <w:sz w:val="22"/>
          <w:szCs w:val="22"/>
        </w:rPr>
      </w:pPr>
      <w:r w:rsidRPr="001A6219">
        <w:rPr>
          <w:rFonts w:ascii="Calibri" w:hAnsi="Calibri" w:cs="Calibri"/>
          <w:sz w:val="22"/>
          <w:szCs w:val="22"/>
        </w:rPr>
        <w:t>Passive Filters:</w:t>
      </w:r>
    </w:p>
    <w:p w:rsidR="00EC5D40" w:rsidRPr="001A6219" w:rsidRDefault="00690332" w:rsidP="00EC5D40">
      <w:pPr>
        <w:pStyle w:val="ListParagraph"/>
        <w:tabs>
          <w:tab w:val="num" w:pos="0"/>
          <w:tab w:val="left" w:pos="567"/>
        </w:tabs>
        <w:ind w:left="284" w:right="84"/>
        <w:jc w:val="both"/>
        <w:rPr>
          <w:rFonts w:ascii="Calibri" w:hAnsi="Calibri" w:cs="Calibri"/>
          <w:sz w:val="22"/>
          <w:szCs w:val="22"/>
        </w:rPr>
      </w:pPr>
      <w:r w:rsidRPr="001A6219">
        <w:rPr>
          <w:rFonts w:ascii="Calibri" w:hAnsi="Calibri" w:cs="Calibri"/>
          <w:sz w:val="22"/>
          <w:szCs w:val="22"/>
        </w:rPr>
        <w:t>Analysis and use of R</w:t>
      </w:r>
      <w:proofErr w:type="gramStart"/>
      <w:r w:rsidRPr="001A6219">
        <w:rPr>
          <w:rFonts w:ascii="Calibri" w:hAnsi="Calibri" w:cs="Calibri"/>
          <w:sz w:val="22"/>
          <w:szCs w:val="22"/>
        </w:rPr>
        <w:t>,L</w:t>
      </w:r>
      <w:proofErr w:type="gramEnd"/>
      <w:r w:rsidRPr="001A6219">
        <w:rPr>
          <w:rFonts w:ascii="Calibri" w:hAnsi="Calibri" w:cs="Calibri"/>
          <w:sz w:val="22"/>
          <w:szCs w:val="22"/>
        </w:rPr>
        <w:t xml:space="preserve"> and C in passive filters</w:t>
      </w:r>
    </w:p>
    <w:p w:rsidR="00EC5D40" w:rsidRPr="001A6219" w:rsidRDefault="00EC5D40" w:rsidP="00EC5D40">
      <w:pPr>
        <w:pStyle w:val="ListParagraph"/>
        <w:tabs>
          <w:tab w:val="num" w:pos="0"/>
        </w:tabs>
        <w:ind w:left="284" w:right="84" w:hanging="284"/>
        <w:jc w:val="both"/>
        <w:rPr>
          <w:rFonts w:ascii="Calibri" w:hAnsi="Calibri" w:cs="Calibri"/>
          <w:sz w:val="22"/>
          <w:szCs w:val="22"/>
        </w:rPr>
      </w:pPr>
    </w:p>
    <w:p w:rsidR="00EC5D40" w:rsidRPr="001A6219" w:rsidRDefault="00690332" w:rsidP="00EC5D40">
      <w:pPr>
        <w:pStyle w:val="ListParagraph"/>
        <w:numPr>
          <w:ilvl w:val="0"/>
          <w:numId w:val="21"/>
        </w:numPr>
        <w:tabs>
          <w:tab w:val="num" w:pos="0"/>
        </w:tabs>
        <w:ind w:left="284" w:right="84" w:hanging="284"/>
        <w:jc w:val="both"/>
        <w:rPr>
          <w:rFonts w:ascii="Calibri" w:hAnsi="Calibri" w:cs="Calibri"/>
          <w:b/>
          <w:sz w:val="22"/>
          <w:szCs w:val="22"/>
        </w:rPr>
      </w:pPr>
      <w:r w:rsidRPr="001A6219">
        <w:rPr>
          <w:rFonts w:ascii="Calibri" w:hAnsi="Calibri" w:cs="Calibri"/>
          <w:sz w:val="22"/>
          <w:szCs w:val="22"/>
        </w:rPr>
        <w:t>Oscillators:</w:t>
      </w:r>
    </w:p>
    <w:p w:rsidR="00EC5D40" w:rsidRPr="001A6219" w:rsidRDefault="00690332" w:rsidP="00EC5D40">
      <w:pPr>
        <w:pStyle w:val="ListParagraph"/>
        <w:tabs>
          <w:tab w:val="num" w:pos="0"/>
        </w:tabs>
        <w:ind w:left="284" w:right="84"/>
        <w:jc w:val="both"/>
        <w:rPr>
          <w:rFonts w:ascii="Calibri" w:hAnsi="Calibri" w:cs="Calibri"/>
          <w:sz w:val="22"/>
          <w:szCs w:val="22"/>
        </w:rPr>
      </w:pPr>
      <w:proofErr w:type="gramStart"/>
      <w:r w:rsidRPr="001A6219">
        <w:rPr>
          <w:rFonts w:ascii="Calibri" w:hAnsi="Calibri" w:cs="Calibri"/>
          <w:sz w:val="22"/>
          <w:szCs w:val="22"/>
        </w:rPr>
        <w:t xml:space="preserve">Operation and understanding of sinusoidal and </w:t>
      </w:r>
      <w:proofErr w:type="spellStart"/>
      <w:r w:rsidRPr="001A6219">
        <w:rPr>
          <w:rFonts w:ascii="Calibri" w:hAnsi="Calibri" w:cs="Calibri"/>
          <w:sz w:val="22"/>
          <w:szCs w:val="22"/>
        </w:rPr>
        <w:t>non sinusoidal</w:t>
      </w:r>
      <w:proofErr w:type="spellEnd"/>
      <w:r w:rsidRPr="001A6219">
        <w:rPr>
          <w:rFonts w:ascii="Calibri" w:hAnsi="Calibri" w:cs="Calibri"/>
          <w:sz w:val="22"/>
          <w:szCs w:val="22"/>
        </w:rPr>
        <w:t xml:space="preserve"> amplifier configurations.</w:t>
      </w:r>
      <w:proofErr w:type="gramEnd"/>
    </w:p>
    <w:p w:rsidR="00EC5D40" w:rsidRPr="001A6219" w:rsidRDefault="00EC5D40" w:rsidP="00EC5D40">
      <w:pPr>
        <w:pStyle w:val="ListParagraph"/>
        <w:tabs>
          <w:tab w:val="num" w:pos="0"/>
        </w:tabs>
        <w:ind w:left="284" w:right="84" w:hanging="284"/>
        <w:jc w:val="both"/>
        <w:rPr>
          <w:rFonts w:ascii="Calibri" w:hAnsi="Calibri" w:cs="Calibri"/>
          <w:sz w:val="22"/>
          <w:szCs w:val="22"/>
        </w:rPr>
      </w:pPr>
    </w:p>
    <w:p w:rsidR="00EC5D40" w:rsidRPr="001A6219" w:rsidRDefault="00690332" w:rsidP="00EC5D40">
      <w:pPr>
        <w:pStyle w:val="ListParagraph"/>
        <w:numPr>
          <w:ilvl w:val="0"/>
          <w:numId w:val="21"/>
        </w:numPr>
        <w:tabs>
          <w:tab w:val="num" w:pos="0"/>
        </w:tabs>
        <w:ind w:left="284" w:right="84" w:hanging="284"/>
        <w:jc w:val="both"/>
        <w:rPr>
          <w:rFonts w:ascii="Calibri" w:hAnsi="Calibri" w:cs="Calibri"/>
          <w:b/>
          <w:sz w:val="22"/>
          <w:szCs w:val="22"/>
        </w:rPr>
      </w:pPr>
      <w:r w:rsidRPr="001A6219">
        <w:rPr>
          <w:rFonts w:ascii="Calibri" w:hAnsi="Calibri" w:cs="Calibri"/>
          <w:sz w:val="22"/>
          <w:szCs w:val="22"/>
        </w:rPr>
        <w:t>Differentiators and Integrators:</w:t>
      </w:r>
    </w:p>
    <w:p w:rsidR="00EC5D40" w:rsidRPr="001A6219" w:rsidRDefault="00690332" w:rsidP="00EC5D40">
      <w:pPr>
        <w:pStyle w:val="ListParagraph"/>
        <w:tabs>
          <w:tab w:val="num" w:pos="0"/>
        </w:tabs>
        <w:ind w:left="284" w:right="84"/>
        <w:jc w:val="both"/>
        <w:rPr>
          <w:rFonts w:ascii="Calibri" w:hAnsi="Calibri" w:cs="Calibri"/>
          <w:sz w:val="22"/>
          <w:szCs w:val="22"/>
        </w:rPr>
      </w:pPr>
      <w:proofErr w:type="gramStart"/>
      <w:r w:rsidRPr="001A6219">
        <w:rPr>
          <w:rFonts w:ascii="Calibri" w:hAnsi="Calibri" w:cs="Calibri"/>
          <w:sz w:val="22"/>
          <w:szCs w:val="22"/>
        </w:rPr>
        <w:t>Analysis and use of RC networks in differentiating and integrating circuits.</w:t>
      </w:r>
      <w:proofErr w:type="gramEnd"/>
    </w:p>
    <w:p w:rsidR="00EC5D40" w:rsidRPr="001A6219" w:rsidRDefault="00EC5D40" w:rsidP="00EC5D40">
      <w:pPr>
        <w:pStyle w:val="ListParagraph"/>
        <w:tabs>
          <w:tab w:val="num" w:pos="0"/>
        </w:tabs>
        <w:ind w:left="284" w:right="84" w:hanging="284"/>
        <w:jc w:val="both"/>
        <w:rPr>
          <w:rFonts w:ascii="Calibri" w:hAnsi="Calibri" w:cs="Calibri"/>
          <w:sz w:val="22"/>
          <w:szCs w:val="22"/>
        </w:rPr>
      </w:pPr>
    </w:p>
    <w:p w:rsidR="00EC5D40" w:rsidRPr="001A6219" w:rsidRDefault="00690332" w:rsidP="00EC5D40">
      <w:pPr>
        <w:pStyle w:val="ListParagraph"/>
        <w:numPr>
          <w:ilvl w:val="0"/>
          <w:numId w:val="21"/>
        </w:numPr>
        <w:tabs>
          <w:tab w:val="num" w:pos="0"/>
        </w:tabs>
        <w:ind w:left="284" w:right="84" w:hanging="284"/>
        <w:jc w:val="both"/>
        <w:rPr>
          <w:rFonts w:ascii="Calibri" w:hAnsi="Calibri" w:cs="Calibri"/>
          <w:b/>
          <w:sz w:val="22"/>
          <w:szCs w:val="22"/>
        </w:rPr>
      </w:pPr>
      <w:r w:rsidRPr="001A6219">
        <w:rPr>
          <w:rFonts w:ascii="Calibri" w:hAnsi="Calibri" w:cs="Calibri"/>
          <w:sz w:val="22"/>
          <w:szCs w:val="22"/>
        </w:rPr>
        <w:t>Rectification and simple power supplies:</w:t>
      </w:r>
    </w:p>
    <w:p w:rsidR="00EC5D40" w:rsidRPr="001A6219" w:rsidRDefault="00690332" w:rsidP="00EC5D40">
      <w:pPr>
        <w:pStyle w:val="ListParagraph"/>
        <w:tabs>
          <w:tab w:val="num" w:pos="0"/>
        </w:tabs>
        <w:ind w:left="284" w:right="84"/>
        <w:jc w:val="both"/>
        <w:rPr>
          <w:rFonts w:ascii="Calibri" w:hAnsi="Calibri" w:cs="Calibri"/>
          <w:sz w:val="22"/>
          <w:szCs w:val="22"/>
        </w:rPr>
      </w:pPr>
      <w:proofErr w:type="gramStart"/>
      <w:r w:rsidRPr="001A6219">
        <w:rPr>
          <w:rFonts w:ascii="Calibri" w:hAnsi="Calibri" w:cs="Calibri"/>
          <w:sz w:val="22"/>
          <w:szCs w:val="22"/>
        </w:rPr>
        <w:t>Principles of rectification and filtering relating to simple, unregulated power supplies.</w:t>
      </w:r>
      <w:proofErr w:type="gramEnd"/>
    </w:p>
    <w:p w:rsidR="00EC5D40" w:rsidRPr="001A6219" w:rsidRDefault="00EC5D40" w:rsidP="00EC5D40">
      <w:pPr>
        <w:pStyle w:val="ListParagraph"/>
        <w:rPr>
          <w:rFonts w:ascii="Calibri" w:hAnsi="Calibri" w:cs="Calibri"/>
          <w:sz w:val="22"/>
          <w:szCs w:val="22"/>
        </w:rPr>
      </w:pPr>
    </w:p>
    <w:p w:rsidR="00EC5D40" w:rsidRPr="001A6219" w:rsidRDefault="00EC5D40" w:rsidP="00EC5D40">
      <w:pPr>
        <w:rPr>
          <w:rFonts w:ascii="Calibri" w:hAnsi="Calibri" w:cs="Calibri"/>
          <w:sz w:val="22"/>
          <w:szCs w:val="22"/>
        </w:rPr>
      </w:pPr>
    </w:p>
    <w:p w:rsidR="00EC5D40" w:rsidRPr="001A6219" w:rsidRDefault="00690332" w:rsidP="00EC5D40">
      <w:pPr>
        <w:rPr>
          <w:rFonts w:ascii="Calibri" w:hAnsi="Calibri" w:cs="Calibri"/>
          <w:b/>
          <w:sz w:val="22"/>
          <w:szCs w:val="22"/>
        </w:rPr>
      </w:pPr>
      <w:r w:rsidRPr="001A6219">
        <w:rPr>
          <w:rFonts w:ascii="Calibri" w:hAnsi="Calibri" w:cs="Calibri"/>
          <w:sz w:val="22"/>
          <w:szCs w:val="22"/>
        </w:rPr>
        <w:br w:type="page"/>
      </w:r>
    </w:p>
    <w:p w:rsidR="00EC5D40" w:rsidRPr="001A6219" w:rsidRDefault="00690332" w:rsidP="00EC5D40">
      <w:pPr>
        <w:pStyle w:val="fixed"/>
        <w:rPr>
          <w:rFonts w:ascii="Calibri" w:hAnsi="Calibri" w:cs="Calibri"/>
          <w:sz w:val="22"/>
          <w:szCs w:val="22"/>
        </w:rPr>
      </w:pPr>
      <w:r w:rsidRPr="001A6219">
        <w:rPr>
          <w:rFonts w:ascii="Calibri" w:hAnsi="Calibri" w:cs="Calibri"/>
          <w:sz w:val="22"/>
          <w:szCs w:val="22"/>
        </w:rPr>
        <w:lastRenderedPageBreak/>
        <w:t>LEARNING AND TEACHING STRATEGY</w:t>
      </w:r>
    </w:p>
    <w:p w:rsidR="00EC5D40" w:rsidRPr="001A6219" w:rsidRDefault="00EC5D40" w:rsidP="00EC5D40">
      <w:pPr>
        <w:rPr>
          <w:rFonts w:ascii="Calibri" w:hAnsi="Calibri" w:cs="Calibri"/>
          <w:b/>
          <w:sz w:val="22"/>
          <w:szCs w:val="22"/>
        </w:rPr>
      </w:pPr>
    </w:p>
    <w:p w:rsidR="00EC5D40" w:rsidRPr="001A6219" w:rsidRDefault="00690332" w:rsidP="00EC5D40">
      <w:pPr>
        <w:rPr>
          <w:rFonts w:ascii="Calibri" w:hAnsi="Calibri" w:cs="Calibri"/>
          <w:sz w:val="22"/>
          <w:szCs w:val="22"/>
        </w:rPr>
      </w:pPr>
      <w:r w:rsidRPr="001A6219">
        <w:rPr>
          <w:rFonts w:ascii="Calibri" w:hAnsi="Calibri" w:cs="Calibri"/>
          <w:sz w:val="22"/>
          <w:szCs w:val="22"/>
        </w:rPr>
        <w:t>Learning will be achieved through an integrated mix of theory and practical work consisting of practice exercises and formal laboratory assignment work. The aim is to integrate the learning process such that student move between theory and practice on a regular basis. Theoretical work will be supported with tutorial classes and circuit simulation as well as practical work.</w:t>
      </w:r>
    </w:p>
    <w:p w:rsidR="00EC5D40" w:rsidRPr="001A6219" w:rsidRDefault="00690332" w:rsidP="00EC5D40">
      <w:pPr>
        <w:spacing w:before="120"/>
        <w:rPr>
          <w:rFonts w:ascii="Calibri" w:hAnsi="Calibri" w:cs="Calibri"/>
          <w:sz w:val="22"/>
          <w:szCs w:val="22"/>
        </w:rPr>
      </w:pPr>
      <w:r w:rsidRPr="001A6219">
        <w:rPr>
          <w:rFonts w:ascii="Calibri" w:hAnsi="Calibri" w:cs="Calibri"/>
          <w:sz w:val="22"/>
          <w:szCs w:val="22"/>
        </w:rPr>
        <w:t>The allocation of teaching to deliver the module is:</w:t>
      </w:r>
    </w:p>
    <w:p w:rsidR="00EC5D40" w:rsidRPr="001A6219" w:rsidRDefault="00EC5D40" w:rsidP="00EC5D40">
      <w:pPr>
        <w:rPr>
          <w:rFonts w:ascii="Calibri" w:hAnsi="Calibri" w:cs="Calibri"/>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A6219" w:rsidRPr="001A6219" w:rsidTr="00653D69">
        <w:tc>
          <w:tcPr>
            <w:tcW w:w="3969" w:type="dxa"/>
            <w:tcBorders>
              <w:top w:val="single" w:sz="4" w:space="0" w:color="auto"/>
              <w:left w:val="single" w:sz="4" w:space="0" w:color="auto"/>
            </w:tcBorders>
          </w:tcPr>
          <w:p w:rsidR="00EC5D40" w:rsidRPr="001A6219" w:rsidRDefault="00690332" w:rsidP="00653D69">
            <w:pPr>
              <w:rPr>
                <w:rFonts w:ascii="Calibri" w:hAnsi="Calibri" w:cs="Calibri"/>
                <w:b/>
                <w:sz w:val="22"/>
                <w:szCs w:val="22"/>
              </w:rPr>
            </w:pPr>
            <w:r w:rsidRPr="001A6219">
              <w:rPr>
                <w:rFonts w:ascii="Calibri" w:hAnsi="Calibri" w:cs="Calibri"/>
                <w:b/>
                <w:sz w:val="22"/>
                <w:szCs w:val="22"/>
              </w:rPr>
              <w:t>Activity type</w:t>
            </w:r>
          </w:p>
        </w:tc>
        <w:tc>
          <w:tcPr>
            <w:tcW w:w="1701" w:type="dxa"/>
            <w:tcBorders>
              <w:top w:val="single" w:sz="4" w:space="0" w:color="auto"/>
            </w:tcBorders>
          </w:tcPr>
          <w:p w:rsidR="00EC5D40" w:rsidRPr="001A6219" w:rsidRDefault="00690332" w:rsidP="00653D69">
            <w:pPr>
              <w:jc w:val="center"/>
              <w:rPr>
                <w:rFonts w:ascii="Calibri" w:hAnsi="Calibri" w:cs="Calibri"/>
                <w:b/>
                <w:sz w:val="22"/>
                <w:szCs w:val="22"/>
              </w:rPr>
            </w:pPr>
            <w:r w:rsidRPr="001A6219">
              <w:rPr>
                <w:rFonts w:ascii="Calibri" w:hAnsi="Calibri" w:cs="Calibri"/>
                <w:b/>
                <w:sz w:val="22"/>
                <w:szCs w:val="22"/>
              </w:rPr>
              <w:t>Hours</w:t>
            </w:r>
          </w:p>
        </w:tc>
        <w:tc>
          <w:tcPr>
            <w:tcW w:w="1843" w:type="dxa"/>
            <w:tcBorders>
              <w:top w:val="single" w:sz="4" w:space="0" w:color="auto"/>
            </w:tcBorders>
          </w:tcPr>
          <w:p w:rsidR="00EC5D40" w:rsidRPr="001A6219" w:rsidRDefault="00690332" w:rsidP="00653D69">
            <w:pPr>
              <w:jc w:val="center"/>
              <w:rPr>
                <w:rFonts w:ascii="Calibri" w:hAnsi="Calibri" w:cs="Calibri"/>
                <w:b/>
                <w:sz w:val="22"/>
                <w:szCs w:val="22"/>
              </w:rPr>
            </w:pPr>
            <w:r w:rsidRPr="001A6219">
              <w:rPr>
                <w:rFonts w:ascii="Calibri" w:hAnsi="Calibri" w:cs="Calibri"/>
                <w:b/>
                <w:sz w:val="22"/>
                <w:szCs w:val="22"/>
              </w:rPr>
              <w:t>Percentage</w:t>
            </w:r>
          </w:p>
        </w:tc>
      </w:tr>
      <w:tr w:rsidR="001A6219" w:rsidRPr="001A6219" w:rsidTr="00653D69">
        <w:tc>
          <w:tcPr>
            <w:tcW w:w="3969" w:type="dxa"/>
          </w:tcPr>
          <w:p w:rsidR="00EC5D40" w:rsidRPr="001A6219" w:rsidRDefault="00690332" w:rsidP="00653D69">
            <w:pPr>
              <w:rPr>
                <w:rFonts w:ascii="Calibri" w:hAnsi="Calibri" w:cs="Calibri"/>
                <w:sz w:val="22"/>
                <w:szCs w:val="22"/>
              </w:rPr>
            </w:pPr>
            <w:r w:rsidRPr="001A6219">
              <w:rPr>
                <w:rFonts w:ascii="Calibri" w:hAnsi="Calibri" w:cs="Calibri"/>
                <w:sz w:val="22"/>
                <w:szCs w:val="22"/>
              </w:rPr>
              <w:t>Scheduled learning</w:t>
            </w:r>
          </w:p>
        </w:tc>
        <w:tc>
          <w:tcPr>
            <w:tcW w:w="1701" w:type="dxa"/>
          </w:tcPr>
          <w:p w:rsidR="00C9492F" w:rsidRPr="001A6219" w:rsidRDefault="00690332">
            <w:pPr>
              <w:jc w:val="center"/>
              <w:rPr>
                <w:rFonts w:ascii="Calibri" w:hAnsi="Calibri" w:cs="Calibri"/>
                <w:sz w:val="22"/>
                <w:szCs w:val="22"/>
              </w:rPr>
            </w:pPr>
            <w:r w:rsidRPr="001A6219">
              <w:rPr>
                <w:rFonts w:ascii="Calibri" w:hAnsi="Calibri" w:cs="Calibri"/>
                <w:sz w:val="22"/>
                <w:szCs w:val="22"/>
              </w:rPr>
              <w:t>7</w:t>
            </w:r>
            <w:r w:rsidR="000C479F" w:rsidRPr="001A6219">
              <w:rPr>
                <w:rFonts w:ascii="Calibri" w:hAnsi="Calibri" w:cs="Calibri"/>
                <w:sz w:val="22"/>
                <w:szCs w:val="22"/>
              </w:rPr>
              <w:t>0</w:t>
            </w:r>
          </w:p>
        </w:tc>
        <w:tc>
          <w:tcPr>
            <w:tcW w:w="1843" w:type="dxa"/>
          </w:tcPr>
          <w:p w:rsidR="00C9492F" w:rsidRPr="001A6219" w:rsidRDefault="00690332">
            <w:pPr>
              <w:jc w:val="center"/>
              <w:rPr>
                <w:rFonts w:ascii="Calibri" w:hAnsi="Calibri" w:cs="Calibri"/>
                <w:sz w:val="22"/>
                <w:szCs w:val="22"/>
              </w:rPr>
            </w:pPr>
            <w:r w:rsidRPr="001A6219">
              <w:rPr>
                <w:rFonts w:ascii="Calibri" w:hAnsi="Calibri" w:cs="Calibri"/>
                <w:sz w:val="22"/>
                <w:szCs w:val="22"/>
              </w:rPr>
              <w:t>35%</w:t>
            </w:r>
          </w:p>
        </w:tc>
      </w:tr>
      <w:tr w:rsidR="001A6219" w:rsidRPr="001A6219" w:rsidTr="00653D69">
        <w:tc>
          <w:tcPr>
            <w:tcW w:w="3969" w:type="dxa"/>
          </w:tcPr>
          <w:p w:rsidR="00EC5D40" w:rsidRPr="001A6219" w:rsidRDefault="00690332" w:rsidP="00653D69">
            <w:pPr>
              <w:rPr>
                <w:rFonts w:ascii="Calibri" w:hAnsi="Calibri" w:cs="Calibri"/>
                <w:sz w:val="22"/>
                <w:szCs w:val="22"/>
              </w:rPr>
            </w:pPr>
            <w:r w:rsidRPr="001A6219">
              <w:rPr>
                <w:rFonts w:ascii="Calibri" w:hAnsi="Calibri" w:cs="Calibri"/>
                <w:sz w:val="22"/>
                <w:szCs w:val="22"/>
              </w:rPr>
              <w:t>Independent learning</w:t>
            </w:r>
          </w:p>
        </w:tc>
        <w:tc>
          <w:tcPr>
            <w:tcW w:w="1701" w:type="dxa"/>
          </w:tcPr>
          <w:p w:rsidR="00C9492F" w:rsidRPr="001A6219" w:rsidRDefault="00690332">
            <w:pPr>
              <w:jc w:val="center"/>
              <w:rPr>
                <w:rFonts w:ascii="Calibri" w:hAnsi="Calibri" w:cs="Calibri"/>
                <w:sz w:val="22"/>
                <w:szCs w:val="22"/>
              </w:rPr>
            </w:pPr>
            <w:r w:rsidRPr="001A6219">
              <w:rPr>
                <w:rFonts w:ascii="Calibri" w:hAnsi="Calibri" w:cs="Calibri"/>
                <w:sz w:val="22"/>
                <w:szCs w:val="22"/>
              </w:rPr>
              <w:t>1</w:t>
            </w:r>
            <w:r w:rsidR="000C479F" w:rsidRPr="001A6219">
              <w:rPr>
                <w:rFonts w:ascii="Calibri" w:hAnsi="Calibri" w:cs="Calibri"/>
                <w:sz w:val="22"/>
                <w:szCs w:val="22"/>
              </w:rPr>
              <w:t>30</w:t>
            </w:r>
          </w:p>
        </w:tc>
        <w:tc>
          <w:tcPr>
            <w:tcW w:w="1843" w:type="dxa"/>
          </w:tcPr>
          <w:p w:rsidR="00EC5D40" w:rsidRPr="001A6219" w:rsidRDefault="00690332" w:rsidP="00653D69">
            <w:pPr>
              <w:jc w:val="center"/>
              <w:rPr>
                <w:rFonts w:ascii="Calibri" w:hAnsi="Calibri" w:cs="Calibri"/>
                <w:sz w:val="22"/>
                <w:szCs w:val="22"/>
              </w:rPr>
            </w:pPr>
            <w:r w:rsidRPr="001A6219">
              <w:rPr>
                <w:rFonts w:ascii="Calibri" w:hAnsi="Calibri" w:cs="Calibri"/>
                <w:sz w:val="22"/>
                <w:szCs w:val="22"/>
              </w:rPr>
              <w:t>6</w:t>
            </w:r>
            <w:r w:rsidR="000C479F" w:rsidRPr="001A6219">
              <w:rPr>
                <w:rFonts w:ascii="Calibri" w:hAnsi="Calibri" w:cs="Calibri"/>
                <w:sz w:val="22"/>
                <w:szCs w:val="22"/>
              </w:rPr>
              <w:t>5</w:t>
            </w:r>
            <w:r w:rsidRPr="001A6219">
              <w:rPr>
                <w:rFonts w:ascii="Calibri" w:hAnsi="Calibri" w:cs="Calibri"/>
                <w:sz w:val="22"/>
                <w:szCs w:val="22"/>
              </w:rPr>
              <w:t>%</w:t>
            </w:r>
          </w:p>
        </w:tc>
      </w:tr>
      <w:tr w:rsidR="001A6219" w:rsidRPr="001A6219" w:rsidTr="00653D69">
        <w:tc>
          <w:tcPr>
            <w:tcW w:w="3969" w:type="dxa"/>
          </w:tcPr>
          <w:p w:rsidR="00EC5D40" w:rsidRPr="001A6219" w:rsidRDefault="00690332" w:rsidP="00653D69">
            <w:pPr>
              <w:rPr>
                <w:rFonts w:ascii="Calibri" w:hAnsi="Calibri" w:cs="Calibri"/>
                <w:sz w:val="22"/>
                <w:szCs w:val="22"/>
              </w:rPr>
            </w:pPr>
            <w:r w:rsidRPr="001A6219">
              <w:rPr>
                <w:rFonts w:ascii="Calibri" w:hAnsi="Calibri" w:cs="Calibri"/>
                <w:sz w:val="22"/>
                <w:szCs w:val="22"/>
              </w:rPr>
              <w:t>Placement learning</w:t>
            </w:r>
          </w:p>
        </w:tc>
        <w:tc>
          <w:tcPr>
            <w:tcW w:w="1701" w:type="dxa"/>
          </w:tcPr>
          <w:p w:rsidR="00EC5D40" w:rsidRPr="001A6219" w:rsidRDefault="00690332" w:rsidP="00653D69">
            <w:pPr>
              <w:jc w:val="center"/>
              <w:rPr>
                <w:rFonts w:ascii="Calibri" w:hAnsi="Calibri" w:cs="Calibri"/>
                <w:sz w:val="22"/>
                <w:szCs w:val="22"/>
              </w:rPr>
            </w:pPr>
            <w:r w:rsidRPr="001A6219">
              <w:rPr>
                <w:rFonts w:ascii="Calibri" w:hAnsi="Calibri" w:cs="Calibri"/>
                <w:sz w:val="22"/>
                <w:szCs w:val="22"/>
              </w:rPr>
              <w:t>0</w:t>
            </w:r>
          </w:p>
        </w:tc>
        <w:tc>
          <w:tcPr>
            <w:tcW w:w="1843" w:type="dxa"/>
          </w:tcPr>
          <w:p w:rsidR="00EC5D40" w:rsidRPr="001A6219" w:rsidRDefault="00EC5D40" w:rsidP="00653D69">
            <w:pPr>
              <w:jc w:val="center"/>
              <w:rPr>
                <w:rFonts w:ascii="Calibri" w:hAnsi="Calibri" w:cs="Calibri"/>
                <w:sz w:val="22"/>
                <w:szCs w:val="22"/>
              </w:rPr>
            </w:pPr>
          </w:p>
        </w:tc>
      </w:tr>
      <w:tr w:rsidR="001A6219" w:rsidRPr="001A6219" w:rsidTr="00653D69">
        <w:tc>
          <w:tcPr>
            <w:tcW w:w="3969" w:type="dxa"/>
          </w:tcPr>
          <w:p w:rsidR="00EC5D40" w:rsidRPr="001A6219" w:rsidRDefault="00690332" w:rsidP="00653D69">
            <w:pPr>
              <w:rPr>
                <w:rFonts w:ascii="Calibri" w:hAnsi="Calibri" w:cs="Calibri"/>
                <w:sz w:val="22"/>
                <w:szCs w:val="22"/>
              </w:rPr>
            </w:pPr>
            <w:r w:rsidRPr="001A6219">
              <w:rPr>
                <w:rFonts w:ascii="Calibri" w:hAnsi="Calibri" w:cs="Calibri"/>
                <w:b/>
                <w:sz w:val="22"/>
                <w:szCs w:val="22"/>
              </w:rPr>
              <w:t>TOTAL</w:t>
            </w:r>
          </w:p>
        </w:tc>
        <w:tc>
          <w:tcPr>
            <w:tcW w:w="1701" w:type="dxa"/>
          </w:tcPr>
          <w:p w:rsidR="00EC5D40" w:rsidRPr="001A6219" w:rsidRDefault="00690332" w:rsidP="00653D69">
            <w:pPr>
              <w:jc w:val="center"/>
              <w:rPr>
                <w:rFonts w:ascii="Calibri" w:hAnsi="Calibri" w:cs="Calibri"/>
                <w:b/>
                <w:sz w:val="22"/>
                <w:szCs w:val="22"/>
              </w:rPr>
            </w:pPr>
            <w:r w:rsidRPr="001A6219">
              <w:rPr>
                <w:rFonts w:ascii="Calibri" w:hAnsi="Calibri" w:cs="Calibri"/>
                <w:b/>
                <w:sz w:val="22"/>
                <w:szCs w:val="22"/>
              </w:rPr>
              <w:t>200</w:t>
            </w:r>
          </w:p>
        </w:tc>
        <w:tc>
          <w:tcPr>
            <w:tcW w:w="1843" w:type="dxa"/>
          </w:tcPr>
          <w:p w:rsidR="00EC5D40" w:rsidRPr="001A6219" w:rsidRDefault="00690332" w:rsidP="00653D69">
            <w:pPr>
              <w:jc w:val="center"/>
              <w:rPr>
                <w:rFonts w:ascii="Calibri" w:hAnsi="Calibri" w:cs="Calibri"/>
                <w:b/>
                <w:sz w:val="22"/>
                <w:szCs w:val="22"/>
              </w:rPr>
            </w:pPr>
            <w:r w:rsidRPr="001A6219">
              <w:rPr>
                <w:rFonts w:ascii="Calibri" w:hAnsi="Calibri" w:cs="Calibri"/>
                <w:b/>
                <w:sz w:val="22"/>
                <w:szCs w:val="22"/>
              </w:rPr>
              <w:t>100%</w:t>
            </w:r>
          </w:p>
        </w:tc>
      </w:tr>
    </w:tbl>
    <w:p w:rsidR="00EC5D40" w:rsidRPr="001A6219" w:rsidRDefault="00EC5D40" w:rsidP="00EC5D40">
      <w:pPr>
        <w:pStyle w:val="fixed"/>
        <w:ind w:left="0" w:firstLine="0"/>
        <w:rPr>
          <w:rFonts w:ascii="Calibri" w:hAnsi="Calibri" w:cs="Calibri"/>
          <w:sz w:val="22"/>
          <w:szCs w:val="22"/>
        </w:rPr>
      </w:pPr>
    </w:p>
    <w:p w:rsidR="00EC5D40" w:rsidRPr="001A6219" w:rsidRDefault="00690332" w:rsidP="00EC5D40">
      <w:pPr>
        <w:pStyle w:val="fixed"/>
        <w:ind w:left="0" w:firstLine="0"/>
        <w:rPr>
          <w:rFonts w:ascii="Calibri" w:hAnsi="Calibri" w:cs="Calibri"/>
          <w:sz w:val="22"/>
          <w:szCs w:val="22"/>
        </w:rPr>
      </w:pPr>
      <w:r w:rsidRPr="001A6219">
        <w:rPr>
          <w:rFonts w:ascii="Calibri" w:hAnsi="Calibri" w:cs="Calibri"/>
          <w:sz w:val="22"/>
          <w:szCs w:val="22"/>
        </w:rPr>
        <w:t>ASSESSMENT</w:t>
      </w:r>
    </w:p>
    <w:p w:rsidR="00EC5D40" w:rsidRPr="001A6219" w:rsidRDefault="00AC4837" w:rsidP="00EC5D40">
      <w:pPr>
        <w:pStyle w:val="heading"/>
        <w:spacing w:before="0" w:after="0"/>
        <w:ind w:left="0" w:firstLine="0"/>
        <w:rPr>
          <w:rFonts w:ascii="Calibri" w:hAnsi="Calibri" w:cs="Calibri"/>
          <w:b w:val="0"/>
          <w:i/>
          <w:sz w:val="22"/>
          <w:szCs w:val="22"/>
        </w:rPr>
      </w:pPr>
      <w:r w:rsidRPr="001A6219">
        <w:rPr>
          <w:rFonts w:ascii="Calibri" w:hAnsi="Calibri" w:cs="Calibri"/>
          <w:b w:val="0"/>
          <w:i/>
          <w:sz w:val="22"/>
          <w:szCs w:val="22"/>
        </w:rPr>
        <w:t>Description of each assessment component and its weighting, together with an example for new forms of assessment:</w:t>
      </w:r>
    </w:p>
    <w:p w:rsidR="00EC5D40" w:rsidRPr="001A6219" w:rsidRDefault="00EC5D40" w:rsidP="00EC5D40">
      <w:pPr>
        <w:pStyle w:val="fixed"/>
        <w:rPr>
          <w:rFonts w:ascii="Calibri" w:hAnsi="Calibri" w:cs="Calibri"/>
          <w:sz w:val="22"/>
          <w:szCs w:val="22"/>
        </w:rPr>
      </w:pPr>
    </w:p>
    <w:p w:rsidR="00EC5D40" w:rsidRPr="001A6219" w:rsidRDefault="00690332" w:rsidP="00EC5D40">
      <w:pPr>
        <w:rPr>
          <w:rFonts w:ascii="Calibri" w:hAnsi="Calibri" w:cs="Calibri"/>
          <w:b/>
          <w:sz w:val="22"/>
          <w:szCs w:val="22"/>
        </w:rPr>
      </w:pPr>
      <w:r w:rsidRPr="001A6219">
        <w:rPr>
          <w:rFonts w:ascii="Calibri" w:hAnsi="Calibri" w:cs="Calibri"/>
          <w:b/>
          <w:sz w:val="22"/>
          <w:szCs w:val="22"/>
        </w:rPr>
        <w:t>Assessment Component 1 – Practical - 20%</w:t>
      </w:r>
    </w:p>
    <w:p w:rsidR="00A77B2A" w:rsidRPr="001A6219" w:rsidRDefault="00690332" w:rsidP="00A77B2A">
      <w:pPr>
        <w:rPr>
          <w:sz w:val="22"/>
        </w:rPr>
      </w:pPr>
      <w:r w:rsidRPr="001A6219">
        <w:rPr>
          <w:sz w:val="22"/>
        </w:rPr>
        <w:t>Demonstrate and ability to deploy test equipment. Also perform measurements, interpret measured data and report findings.</w:t>
      </w:r>
    </w:p>
    <w:p w:rsidR="00EC5D40" w:rsidRPr="001A6219" w:rsidRDefault="00EC5D40" w:rsidP="00EC5D40">
      <w:pPr>
        <w:pStyle w:val="fixed"/>
        <w:ind w:left="0" w:firstLine="0"/>
        <w:rPr>
          <w:rFonts w:ascii="Calibri" w:hAnsi="Calibri" w:cs="Calibri"/>
          <w:b w:val="0"/>
          <w:sz w:val="22"/>
          <w:szCs w:val="22"/>
        </w:rPr>
      </w:pPr>
    </w:p>
    <w:p w:rsidR="00EC5D40" w:rsidRPr="001A6219" w:rsidRDefault="00690332" w:rsidP="00EC5D40">
      <w:pPr>
        <w:rPr>
          <w:rFonts w:ascii="Calibri" w:hAnsi="Calibri" w:cs="Calibri"/>
          <w:b/>
          <w:sz w:val="22"/>
          <w:szCs w:val="22"/>
        </w:rPr>
      </w:pPr>
      <w:r w:rsidRPr="001A6219">
        <w:rPr>
          <w:rFonts w:ascii="Calibri" w:hAnsi="Calibri" w:cs="Calibri"/>
          <w:b/>
          <w:sz w:val="22"/>
          <w:szCs w:val="22"/>
        </w:rPr>
        <w:t xml:space="preserve">Assessment Component 2 – </w:t>
      </w:r>
      <w:proofErr w:type="gramStart"/>
      <w:r w:rsidRPr="001A6219">
        <w:rPr>
          <w:rFonts w:ascii="Calibri" w:hAnsi="Calibri" w:cs="Calibri"/>
          <w:b/>
          <w:sz w:val="22"/>
          <w:szCs w:val="22"/>
        </w:rPr>
        <w:t>Written  -</w:t>
      </w:r>
      <w:proofErr w:type="gramEnd"/>
      <w:r w:rsidRPr="001A6219">
        <w:rPr>
          <w:rFonts w:ascii="Calibri" w:hAnsi="Calibri" w:cs="Calibri"/>
          <w:b/>
          <w:sz w:val="22"/>
          <w:szCs w:val="22"/>
        </w:rPr>
        <w:t xml:space="preserve"> 80%</w:t>
      </w:r>
    </w:p>
    <w:p w:rsidR="00EC5D40" w:rsidRPr="001A6219" w:rsidRDefault="00690332" w:rsidP="00EC5D40">
      <w:pPr>
        <w:rPr>
          <w:rFonts w:ascii="Calibri" w:hAnsi="Calibri" w:cs="Calibri"/>
          <w:sz w:val="22"/>
          <w:szCs w:val="22"/>
        </w:rPr>
      </w:pPr>
      <w:r w:rsidRPr="001A6219">
        <w:rPr>
          <w:rFonts w:ascii="Calibri" w:hAnsi="Calibri" w:cs="Calibri"/>
          <w:sz w:val="22"/>
          <w:szCs w:val="22"/>
        </w:rPr>
        <w:t>Calculate circuit parameters and design/describe circuits under exam conditions.</w:t>
      </w:r>
    </w:p>
    <w:p w:rsidR="00EC5D40" w:rsidRPr="001A6219" w:rsidRDefault="00EC5D40" w:rsidP="00EC5D40">
      <w:pPr>
        <w:pStyle w:val="fixed"/>
        <w:ind w:left="0" w:firstLine="0"/>
        <w:rPr>
          <w:rFonts w:ascii="Calibri" w:hAnsi="Calibri" w:cs="Calibri"/>
          <w:b w:val="0"/>
          <w:sz w:val="22"/>
          <w:szCs w:val="22"/>
        </w:rPr>
      </w:pPr>
    </w:p>
    <w:p w:rsidR="00EC5D40" w:rsidRPr="001A6219" w:rsidRDefault="00690332" w:rsidP="00EC5D40">
      <w:pPr>
        <w:pStyle w:val="fixed"/>
        <w:ind w:left="0" w:firstLine="0"/>
        <w:jc w:val="both"/>
        <w:rPr>
          <w:rFonts w:ascii="Calibri" w:hAnsi="Calibri" w:cs="Calibri"/>
          <w:sz w:val="22"/>
          <w:szCs w:val="22"/>
        </w:rPr>
      </w:pPr>
      <w:r w:rsidRPr="001A6219">
        <w:rPr>
          <w:rFonts w:ascii="Calibri" w:hAnsi="Calibri" w:cs="Calibri"/>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A6219" w:rsidRPr="001A6219" w:rsidTr="00653D69">
        <w:tc>
          <w:tcPr>
            <w:tcW w:w="3261" w:type="dxa"/>
            <w:tcBorders>
              <w:top w:val="single" w:sz="4" w:space="0" w:color="auto"/>
              <w:left w:val="single" w:sz="4" w:space="0" w:color="auto"/>
            </w:tcBorders>
          </w:tcPr>
          <w:p w:rsidR="00EC5D40" w:rsidRPr="001A6219" w:rsidRDefault="00690332" w:rsidP="00653D69">
            <w:pPr>
              <w:rPr>
                <w:rFonts w:ascii="Calibri" w:hAnsi="Calibri" w:cs="Calibri"/>
                <w:b/>
                <w:sz w:val="22"/>
                <w:szCs w:val="22"/>
              </w:rPr>
            </w:pPr>
            <w:r w:rsidRPr="001A6219">
              <w:rPr>
                <w:rFonts w:ascii="Calibri" w:hAnsi="Calibri" w:cs="Calibri"/>
                <w:b/>
                <w:sz w:val="22"/>
                <w:szCs w:val="22"/>
              </w:rPr>
              <w:t>Activity type</w:t>
            </w:r>
          </w:p>
        </w:tc>
        <w:tc>
          <w:tcPr>
            <w:tcW w:w="1842" w:type="dxa"/>
          </w:tcPr>
          <w:p w:rsidR="00EC5D40" w:rsidRPr="001A6219" w:rsidRDefault="00690332" w:rsidP="00653D69">
            <w:pPr>
              <w:jc w:val="center"/>
              <w:rPr>
                <w:rFonts w:ascii="Calibri" w:hAnsi="Calibri" w:cs="Calibri"/>
                <w:b/>
                <w:sz w:val="22"/>
                <w:szCs w:val="22"/>
              </w:rPr>
            </w:pPr>
            <w:r w:rsidRPr="001A6219">
              <w:rPr>
                <w:rFonts w:ascii="Calibri" w:hAnsi="Calibri" w:cs="Calibri"/>
                <w:b/>
                <w:sz w:val="22"/>
                <w:szCs w:val="22"/>
              </w:rPr>
              <w:t>Percentage</w:t>
            </w:r>
          </w:p>
        </w:tc>
      </w:tr>
      <w:tr w:rsidR="001A6219" w:rsidRPr="001A6219" w:rsidTr="00653D69">
        <w:tc>
          <w:tcPr>
            <w:tcW w:w="3261" w:type="dxa"/>
          </w:tcPr>
          <w:p w:rsidR="00EC5D40" w:rsidRPr="001A6219" w:rsidRDefault="00690332" w:rsidP="00653D69">
            <w:pPr>
              <w:rPr>
                <w:rFonts w:ascii="Calibri" w:hAnsi="Calibri" w:cs="Calibri"/>
                <w:sz w:val="22"/>
                <w:szCs w:val="22"/>
              </w:rPr>
            </w:pPr>
            <w:r w:rsidRPr="001A6219">
              <w:rPr>
                <w:rFonts w:ascii="Calibri" w:hAnsi="Calibri" w:cs="Calibri"/>
                <w:sz w:val="22"/>
                <w:szCs w:val="22"/>
              </w:rPr>
              <w:t>Written</w:t>
            </w:r>
          </w:p>
        </w:tc>
        <w:tc>
          <w:tcPr>
            <w:tcW w:w="1842" w:type="dxa"/>
          </w:tcPr>
          <w:p w:rsidR="00EC5D40" w:rsidRPr="001A6219" w:rsidRDefault="00690332" w:rsidP="00653D69">
            <w:pPr>
              <w:jc w:val="center"/>
              <w:rPr>
                <w:rFonts w:ascii="Calibri" w:hAnsi="Calibri" w:cs="Calibri"/>
                <w:sz w:val="22"/>
                <w:szCs w:val="22"/>
              </w:rPr>
            </w:pPr>
            <w:r w:rsidRPr="001A6219">
              <w:rPr>
                <w:rFonts w:ascii="Calibri" w:hAnsi="Calibri" w:cs="Calibri"/>
                <w:sz w:val="22"/>
                <w:szCs w:val="22"/>
              </w:rPr>
              <w:t>80%</w:t>
            </w:r>
          </w:p>
        </w:tc>
      </w:tr>
      <w:tr w:rsidR="001A6219" w:rsidRPr="001A6219" w:rsidTr="00653D69">
        <w:tc>
          <w:tcPr>
            <w:tcW w:w="3261" w:type="dxa"/>
          </w:tcPr>
          <w:p w:rsidR="00EC5D40" w:rsidRPr="001A6219" w:rsidRDefault="00690332" w:rsidP="00653D69">
            <w:pPr>
              <w:rPr>
                <w:rFonts w:ascii="Calibri" w:hAnsi="Calibri" w:cs="Calibri"/>
                <w:sz w:val="22"/>
                <w:szCs w:val="22"/>
              </w:rPr>
            </w:pPr>
            <w:r w:rsidRPr="001A6219">
              <w:rPr>
                <w:rFonts w:ascii="Calibri" w:hAnsi="Calibri" w:cs="Calibri"/>
                <w:sz w:val="22"/>
                <w:szCs w:val="22"/>
              </w:rPr>
              <w:t>Coursework</w:t>
            </w:r>
          </w:p>
        </w:tc>
        <w:tc>
          <w:tcPr>
            <w:tcW w:w="1842" w:type="dxa"/>
          </w:tcPr>
          <w:p w:rsidR="00EC5D40" w:rsidRPr="001A6219" w:rsidRDefault="00690332" w:rsidP="00653D69">
            <w:pPr>
              <w:jc w:val="center"/>
              <w:rPr>
                <w:rFonts w:ascii="Calibri" w:hAnsi="Calibri" w:cs="Calibri"/>
                <w:sz w:val="22"/>
                <w:szCs w:val="22"/>
              </w:rPr>
            </w:pPr>
            <w:r w:rsidRPr="001A6219">
              <w:rPr>
                <w:rFonts w:ascii="Calibri" w:hAnsi="Calibri" w:cs="Calibri"/>
                <w:sz w:val="22"/>
                <w:szCs w:val="22"/>
              </w:rPr>
              <w:t>0%</w:t>
            </w:r>
          </w:p>
        </w:tc>
      </w:tr>
      <w:tr w:rsidR="001A6219" w:rsidRPr="001A6219" w:rsidTr="00653D69">
        <w:tc>
          <w:tcPr>
            <w:tcW w:w="3261" w:type="dxa"/>
          </w:tcPr>
          <w:p w:rsidR="00EC5D40" w:rsidRPr="001A6219" w:rsidRDefault="00690332" w:rsidP="00653D69">
            <w:pPr>
              <w:rPr>
                <w:rFonts w:ascii="Calibri" w:hAnsi="Calibri" w:cs="Calibri"/>
                <w:sz w:val="22"/>
                <w:szCs w:val="22"/>
              </w:rPr>
            </w:pPr>
            <w:r w:rsidRPr="001A6219">
              <w:rPr>
                <w:rFonts w:ascii="Calibri" w:hAnsi="Calibri" w:cs="Calibri"/>
                <w:sz w:val="22"/>
                <w:szCs w:val="22"/>
              </w:rPr>
              <w:t>Practical</w:t>
            </w:r>
          </w:p>
        </w:tc>
        <w:tc>
          <w:tcPr>
            <w:tcW w:w="1842" w:type="dxa"/>
          </w:tcPr>
          <w:p w:rsidR="00EC5D40" w:rsidRPr="001A6219" w:rsidRDefault="00690332" w:rsidP="00653D69">
            <w:pPr>
              <w:jc w:val="center"/>
              <w:rPr>
                <w:rFonts w:ascii="Calibri" w:hAnsi="Calibri" w:cs="Calibri"/>
                <w:sz w:val="22"/>
                <w:szCs w:val="22"/>
              </w:rPr>
            </w:pPr>
            <w:r w:rsidRPr="001A6219">
              <w:rPr>
                <w:rFonts w:ascii="Calibri" w:hAnsi="Calibri" w:cs="Calibri"/>
                <w:sz w:val="22"/>
                <w:szCs w:val="22"/>
              </w:rPr>
              <w:t>20%</w:t>
            </w:r>
          </w:p>
        </w:tc>
      </w:tr>
      <w:tr w:rsidR="001A6219" w:rsidRPr="001A6219" w:rsidTr="00653D69">
        <w:tc>
          <w:tcPr>
            <w:tcW w:w="3261" w:type="dxa"/>
          </w:tcPr>
          <w:p w:rsidR="00EC5D40" w:rsidRPr="001A6219" w:rsidRDefault="00690332" w:rsidP="00653D69">
            <w:pPr>
              <w:rPr>
                <w:rFonts w:ascii="Calibri" w:hAnsi="Calibri" w:cs="Calibri"/>
                <w:sz w:val="22"/>
                <w:szCs w:val="22"/>
              </w:rPr>
            </w:pPr>
            <w:r w:rsidRPr="001A6219">
              <w:rPr>
                <w:rFonts w:ascii="Calibri" w:hAnsi="Calibri" w:cs="Calibri"/>
                <w:b/>
                <w:sz w:val="22"/>
                <w:szCs w:val="22"/>
              </w:rPr>
              <w:t>TOTAL</w:t>
            </w:r>
          </w:p>
        </w:tc>
        <w:tc>
          <w:tcPr>
            <w:tcW w:w="1842" w:type="dxa"/>
          </w:tcPr>
          <w:p w:rsidR="00EC5D40" w:rsidRPr="001A6219" w:rsidRDefault="00690332" w:rsidP="00653D69">
            <w:pPr>
              <w:jc w:val="center"/>
              <w:rPr>
                <w:rFonts w:ascii="Calibri" w:hAnsi="Calibri" w:cs="Calibri"/>
                <w:b/>
                <w:sz w:val="22"/>
                <w:szCs w:val="22"/>
              </w:rPr>
            </w:pPr>
            <w:r w:rsidRPr="001A6219">
              <w:rPr>
                <w:rFonts w:ascii="Calibri" w:hAnsi="Calibri" w:cs="Calibri"/>
                <w:b/>
                <w:sz w:val="22"/>
                <w:szCs w:val="22"/>
              </w:rPr>
              <w:t>100%</w:t>
            </w:r>
          </w:p>
        </w:tc>
      </w:tr>
    </w:tbl>
    <w:p w:rsidR="00EC5D40" w:rsidRPr="001A6219" w:rsidRDefault="00EC5D40" w:rsidP="00EC5D40">
      <w:pPr>
        <w:rPr>
          <w:rFonts w:ascii="Calibri" w:hAnsi="Calibri" w:cs="Calibri"/>
          <w:sz w:val="22"/>
          <w:szCs w:val="22"/>
        </w:rPr>
      </w:pPr>
    </w:p>
    <w:p w:rsidR="00EC5D40" w:rsidRPr="001A6219" w:rsidRDefault="00EC5D40" w:rsidP="00EC5D40">
      <w:pPr>
        <w:rPr>
          <w:rFonts w:ascii="Calibri" w:hAnsi="Calibri" w:cs="Calibri"/>
          <w:b/>
          <w:sz w:val="22"/>
          <w:szCs w:val="22"/>
        </w:rPr>
      </w:pPr>
    </w:p>
    <w:p w:rsidR="00EC5D40" w:rsidRPr="001A6219" w:rsidRDefault="00EC5D40" w:rsidP="00EC5D40">
      <w:pPr>
        <w:rPr>
          <w:rFonts w:ascii="Calibri" w:hAnsi="Calibri" w:cs="Calibri"/>
          <w:b/>
          <w:sz w:val="22"/>
          <w:szCs w:val="22"/>
        </w:rPr>
      </w:pPr>
    </w:p>
    <w:p w:rsidR="00EC5D40" w:rsidRPr="001A6219" w:rsidRDefault="00EC5D40" w:rsidP="00EC5D40">
      <w:pPr>
        <w:rPr>
          <w:rFonts w:ascii="Calibri" w:hAnsi="Calibri" w:cs="Calibri"/>
          <w:b/>
          <w:sz w:val="22"/>
          <w:szCs w:val="22"/>
        </w:rPr>
      </w:pPr>
    </w:p>
    <w:p w:rsidR="00EC5D40" w:rsidRPr="001A6219" w:rsidRDefault="00EC5D40" w:rsidP="00EC5D40">
      <w:pPr>
        <w:rPr>
          <w:rFonts w:ascii="Calibri" w:hAnsi="Calibri" w:cs="Calibri"/>
          <w:b/>
          <w:sz w:val="22"/>
          <w:szCs w:val="22"/>
        </w:rPr>
      </w:pPr>
    </w:p>
    <w:p w:rsidR="00EC5D40" w:rsidRPr="001A6219" w:rsidRDefault="00EC5D40" w:rsidP="00EC5D40">
      <w:pPr>
        <w:rPr>
          <w:rFonts w:ascii="Calibri" w:hAnsi="Calibri" w:cs="Calibri"/>
          <w:b/>
          <w:sz w:val="22"/>
          <w:szCs w:val="22"/>
        </w:rPr>
      </w:pPr>
    </w:p>
    <w:p w:rsidR="00EC5D40" w:rsidRPr="001A6219" w:rsidRDefault="00EC5D40" w:rsidP="00EC5D40">
      <w:pPr>
        <w:rPr>
          <w:rFonts w:ascii="Calibri" w:hAnsi="Calibri" w:cs="Calibri"/>
          <w:b/>
          <w:sz w:val="22"/>
          <w:szCs w:val="22"/>
        </w:rPr>
      </w:pPr>
    </w:p>
    <w:p w:rsidR="00EC5D40" w:rsidRPr="001A6219" w:rsidRDefault="00690332" w:rsidP="00EC5D40">
      <w:pPr>
        <w:pStyle w:val="heading"/>
        <w:spacing w:before="0" w:after="0"/>
        <w:ind w:left="0" w:firstLine="0"/>
        <w:rPr>
          <w:rFonts w:ascii="Calibri" w:hAnsi="Calibri" w:cs="Calibri"/>
          <w:sz w:val="22"/>
          <w:szCs w:val="22"/>
        </w:rPr>
      </w:pPr>
      <w:r w:rsidRPr="001A6219">
        <w:rPr>
          <w:rFonts w:ascii="Calibri" w:hAnsi="Calibri" w:cs="Calibri"/>
          <w:sz w:val="22"/>
          <w:szCs w:val="22"/>
        </w:rPr>
        <w:t>BIBLIOGRAPHY</w:t>
      </w:r>
    </w:p>
    <w:p w:rsidR="00EC5D40" w:rsidRPr="001A6219" w:rsidRDefault="00EC5D40" w:rsidP="00EC5D40">
      <w:pPr>
        <w:pStyle w:val="heading"/>
        <w:spacing w:before="0" w:after="0"/>
        <w:ind w:left="0" w:firstLine="0"/>
        <w:rPr>
          <w:rFonts w:ascii="Calibri" w:hAnsi="Calibri" w:cs="Calibri"/>
          <w:sz w:val="22"/>
          <w:szCs w:val="22"/>
        </w:rPr>
      </w:pPr>
    </w:p>
    <w:p w:rsidR="00EC5D40" w:rsidRPr="001A6219" w:rsidRDefault="00690332" w:rsidP="00EC5D40">
      <w:pPr>
        <w:pStyle w:val="heading"/>
        <w:spacing w:before="0" w:after="0"/>
        <w:rPr>
          <w:rFonts w:ascii="Calibri" w:hAnsi="Calibri" w:cs="Calibri"/>
          <w:sz w:val="22"/>
          <w:szCs w:val="22"/>
        </w:rPr>
      </w:pPr>
      <w:r w:rsidRPr="001A6219">
        <w:rPr>
          <w:rFonts w:ascii="Calibri" w:hAnsi="Calibri" w:cs="Calibri"/>
          <w:sz w:val="22"/>
          <w:szCs w:val="22"/>
        </w:rPr>
        <w:t>Essential</w:t>
      </w:r>
    </w:p>
    <w:p w:rsidR="00EC5D40" w:rsidRPr="001A6219" w:rsidRDefault="00690332" w:rsidP="00EC5D40">
      <w:pPr>
        <w:shd w:val="clear" w:color="auto" w:fill="FFFFFF"/>
        <w:ind w:left="3600" w:hanging="3600"/>
        <w:rPr>
          <w:rFonts w:ascii="Calibri" w:hAnsi="Calibri" w:cs="Calibri"/>
          <w:bCs/>
          <w:kern w:val="36"/>
          <w:sz w:val="22"/>
          <w:szCs w:val="22"/>
        </w:rPr>
      </w:pPr>
      <w:r w:rsidRPr="001A6219">
        <w:rPr>
          <w:rFonts w:ascii="Calibri" w:hAnsi="Calibri" w:cs="Calibri"/>
          <w:bCs/>
          <w:kern w:val="36"/>
          <w:sz w:val="22"/>
          <w:szCs w:val="22"/>
        </w:rPr>
        <w:t xml:space="preserve">Floyd, Thomas L. and </w:t>
      </w:r>
      <w:proofErr w:type="spellStart"/>
      <w:r w:rsidRPr="001A6219">
        <w:rPr>
          <w:rFonts w:ascii="Calibri" w:hAnsi="Calibri" w:cs="Calibri"/>
          <w:bCs/>
          <w:kern w:val="36"/>
          <w:sz w:val="22"/>
          <w:szCs w:val="22"/>
        </w:rPr>
        <w:t>Buchla</w:t>
      </w:r>
      <w:proofErr w:type="spellEnd"/>
      <w:r w:rsidRPr="001A6219">
        <w:rPr>
          <w:rFonts w:ascii="Calibri" w:hAnsi="Calibri" w:cs="Calibri"/>
          <w:bCs/>
          <w:kern w:val="36"/>
          <w:sz w:val="22"/>
          <w:szCs w:val="22"/>
        </w:rPr>
        <w:t xml:space="preserve">, David (2013) </w:t>
      </w:r>
      <w:proofErr w:type="spellStart"/>
      <w:r w:rsidRPr="001A6219">
        <w:rPr>
          <w:rFonts w:ascii="Calibri" w:hAnsi="Calibri" w:cs="Calibri"/>
          <w:bCs/>
          <w:i/>
          <w:kern w:val="36"/>
          <w:sz w:val="22"/>
          <w:szCs w:val="22"/>
        </w:rPr>
        <w:t>Analog</w:t>
      </w:r>
      <w:proofErr w:type="spellEnd"/>
      <w:r w:rsidRPr="001A6219">
        <w:rPr>
          <w:rFonts w:ascii="Calibri" w:hAnsi="Calibri" w:cs="Calibri"/>
          <w:bCs/>
          <w:i/>
          <w:kern w:val="36"/>
          <w:sz w:val="22"/>
          <w:szCs w:val="22"/>
        </w:rPr>
        <w:t xml:space="preserve"> Fundamentals: A Systems Approach</w:t>
      </w:r>
      <w:r w:rsidRPr="001A6219">
        <w:rPr>
          <w:rFonts w:ascii="Calibri" w:hAnsi="Calibri" w:cs="Calibri"/>
          <w:bCs/>
          <w:kern w:val="36"/>
          <w:sz w:val="22"/>
          <w:szCs w:val="22"/>
        </w:rPr>
        <w:t xml:space="preserve">, </w:t>
      </w:r>
    </w:p>
    <w:p w:rsidR="00EC5D40" w:rsidRPr="001A6219" w:rsidRDefault="00690332" w:rsidP="00EC5D40">
      <w:pPr>
        <w:rPr>
          <w:rFonts w:ascii="Calibri" w:hAnsi="Calibri" w:cs="Calibri"/>
          <w:sz w:val="22"/>
          <w:szCs w:val="22"/>
        </w:rPr>
      </w:pPr>
      <w:r w:rsidRPr="001A6219">
        <w:rPr>
          <w:rFonts w:ascii="Calibri" w:hAnsi="Calibri" w:cs="Calibri"/>
          <w:bCs/>
          <w:kern w:val="36"/>
          <w:sz w:val="22"/>
          <w:szCs w:val="22"/>
        </w:rPr>
        <w:t>Prentice Hall</w:t>
      </w:r>
    </w:p>
    <w:p w:rsidR="00EC5D40" w:rsidRPr="001A6219" w:rsidRDefault="00EC5D40" w:rsidP="00EC5D40">
      <w:pPr>
        <w:rPr>
          <w:rFonts w:ascii="Calibri" w:hAnsi="Calibri" w:cs="Calibri"/>
          <w:b/>
          <w:sz w:val="22"/>
          <w:szCs w:val="22"/>
        </w:rPr>
      </w:pPr>
    </w:p>
    <w:p w:rsidR="00EC5D40" w:rsidRPr="001A6219" w:rsidRDefault="00690332" w:rsidP="00EC5D40">
      <w:pPr>
        <w:pStyle w:val="heading"/>
        <w:spacing w:before="0" w:after="0"/>
        <w:rPr>
          <w:rFonts w:ascii="Calibri" w:hAnsi="Calibri" w:cs="Calibri"/>
          <w:sz w:val="22"/>
          <w:szCs w:val="22"/>
        </w:rPr>
      </w:pPr>
      <w:r w:rsidRPr="001A6219">
        <w:rPr>
          <w:rFonts w:ascii="Calibri" w:hAnsi="Calibri" w:cs="Calibri"/>
          <w:sz w:val="22"/>
          <w:szCs w:val="22"/>
        </w:rPr>
        <w:t>Background</w:t>
      </w:r>
    </w:p>
    <w:p w:rsidR="00EC5D40" w:rsidRPr="001A6219" w:rsidRDefault="00690332" w:rsidP="00EC5D40">
      <w:pPr>
        <w:ind w:left="3600" w:hanging="3600"/>
        <w:rPr>
          <w:rFonts w:ascii="Calibri" w:hAnsi="Calibri" w:cs="Calibri"/>
          <w:sz w:val="22"/>
          <w:szCs w:val="22"/>
        </w:rPr>
      </w:pPr>
      <w:r w:rsidRPr="001A6219">
        <w:rPr>
          <w:rFonts w:ascii="Calibri" w:hAnsi="Calibri" w:cs="Calibri"/>
          <w:kern w:val="36"/>
          <w:sz w:val="22"/>
          <w:szCs w:val="22"/>
        </w:rPr>
        <w:t>Floyd, Thomas L.</w:t>
      </w:r>
      <w:r w:rsidRPr="001A6219">
        <w:rPr>
          <w:rFonts w:ascii="Calibri" w:hAnsi="Calibri" w:cs="Calibri"/>
          <w:sz w:val="22"/>
          <w:szCs w:val="22"/>
        </w:rPr>
        <w:t xml:space="preserve"> (2010)</w:t>
      </w:r>
      <w:r w:rsidRPr="001A6219">
        <w:rPr>
          <w:rFonts w:ascii="Calibri" w:hAnsi="Calibri" w:cs="Calibri"/>
          <w:kern w:val="36"/>
          <w:sz w:val="22"/>
          <w:szCs w:val="22"/>
        </w:rPr>
        <w:t xml:space="preserve"> </w:t>
      </w:r>
      <w:r w:rsidRPr="001A6219">
        <w:rPr>
          <w:rFonts w:ascii="Calibri" w:hAnsi="Calibri" w:cs="Calibri"/>
          <w:i/>
          <w:kern w:val="36"/>
          <w:sz w:val="22"/>
          <w:szCs w:val="22"/>
        </w:rPr>
        <w:t>Electric Circuits Fundamentals, 8th Edition</w:t>
      </w:r>
      <w:r w:rsidRPr="001A6219">
        <w:rPr>
          <w:rFonts w:ascii="Calibri" w:hAnsi="Calibri" w:cs="Calibri"/>
          <w:kern w:val="36"/>
          <w:sz w:val="22"/>
          <w:szCs w:val="22"/>
        </w:rPr>
        <w:t xml:space="preserve">, </w:t>
      </w:r>
      <w:r w:rsidRPr="001A6219">
        <w:rPr>
          <w:rFonts w:ascii="Calibri" w:hAnsi="Calibri" w:cs="Calibri"/>
          <w:sz w:val="22"/>
          <w:szCs w:val="22"/>
        </w:rPr>
        <w:t xml:space="preserve">Prentice Hall </w:t>
      </w:r>
    </w:p>
    <w:p w:rsidR="00EC5D40" w:rsidRPr="001A6219" w:rsidRDefault="00690332" w:rsidP="00EC5D40">
      <w:pPr>
        <w:rPr>
          <w:rFonts w:ascii="Calibri" w:hAnsi="Calibri" w:cs="Calibri"/>
          <w:sz w:val="22"/>
          <w:szCs w:val="22"/>
        </w:rPr>
      </w:pPr>
      <w:proofErr w:type="spellStart"/>
      <w:r w:rsidRPr="001A6219">
        <w:rPr>
          <w:rFonts w:ascii="Calibri" w:hAnsi="Calibri" w:cs="Calibri"/>
          <w:sz w:val="22"/>
          <w:szCs w:val="22"/>
        </w:rPr>
        <w:t>Tooley</w:t>
      </w:r>
      <w:proofErr w:type="spellEnd"/>
      <w:r w:rsidRPr="001A6219">
        <w:rPr>
          <w:rFonts w:ascii="Calibri" w:hAnsi="Calibri" w:cs="Calibri"/>
          <w:sz w:val="22"/>
          <w:szCs w:val="22"/>
        </w:rPr>
        <w:t xml:space="preserve">, Mike (2009) </w:t>
      </w:r>
      <w:r w:rsidRPr="001A6219">
        <w:rPr>
          <w:rFonts w:ascii="Calibri" w:hAnsi="Calibri" w:cs="Calibri"/>
          <w:i/>
          <w:sz w:val="22"/>
          <w:szCs w:val="22"/>
        </w:rPr>
        <w:t>Electronic Circuits Fundamentals &amp; Applications</w:t>
      </w:r>
      <w:r w:rsidRPr="001A6219">
        <w:rPr>
          <w:rFonts w:ascii="Calibri" w:hAnsi="Calibri" w:cs="Calibri"/>
          <w:sz w:val="22"/>
          <w:szCs w:val="22"/>
        </w:rPr>
        <w:t xml:space="preserve"> - </w:t>
      </w:r>
      <w:proofErr w:type="spellStart"/>
      <w:r w:rsidRPr="001A6219">
        <w:rPr>
          <w:rFonts w:ascii="Calibri" w:hAnsi="Calibri" w:cs="Calibri"/>
          <w:sz w:val="22"/>
          <w:szCs w:val="22"/>
        </w:rPr>
        <w:t>Macgraw</w:t>
      </w:r>
      <w:proofErr w:type="spellEnd"/>
      <w:r w:rsidRPr="001A6219">
        <w:rPr>
          <w:rFonts w:ascii="Calibri" w:hAnsi="Calibri" w:cs="Calibri"/>
          <w:sz w:val="22"/>
          <w:szCs w:val="22"/>
        </w:rPr>
        <w:t xml:space="preserve"> Hill</w:t>
      </w:r>
    </w:p>
    <w:p w:rsidR="00EC5D40" w:rsidRPr="001A6219" w:rsidRDefault="00EC5D40" w:rsidP="00EC5D40">
      <w:pPr>
        <w:pStyle w:val="heading"/>
        <w:spacing w:before="0" w:after="0"/>
        <w:rPr>
          <w:rFonts w:ascii="Calibri" w:hAnsi="Calibri" w:cs="Calibri"/>
          <w:sz w:val="22"/>
          <w:szCs w:val="22"/>
        </w:rPr>
      </w:pPr>
    </w:p>
    <w:p w:rsidR="00EC5D40" w:rsidRPr="001A6219" w:rsidRDefault="00690332" w:rsidP="00EC5D40">
      <w:pPr>
        <w:pStyle w:val="heading"/>
        <w:spacing w:before="0" w:after="0"/>
        <w:rPr>
          <w:rFonts w:ascii="Calibri" w:hAnsi="Calibri" w:cs="Calibri"/>
          <w:sz w:val="22"/>
          <w:szCs w:val="22"/>
        </w:rPr>
      </w:pPr>
      <w:r w:rsidRPr="001A6219">
        <w:rPr>
          <w:rFonts w:ascii="Calibri" w:hAnsi="Calibri" w:cs="Calibri"/>
          <w:sz w:val="22"/>
          <w:szCs w:val="22"/>
        </w:rPr>
        <w:t xml:space="preserve">Journals </w:t>
      </w:r>
    </w:p>
    <w:p w:rsidR="00EC5D40" w:rsidRPr="001A6219" w:rsidRDefault="00690332" w:rsidP="00EC5D40">
      <w:pPr>
        <w:pStyle w:val="Footer"/>
        <w:ind w:left="3600" w:hanging="3600"/>
        <w:rPr>
          <w:rFonts w:ascii="Calibri" w:hAnsi="Calibri" w:cs="Calibri"/>
          <w:sz w:val="22"/>
          <w:szCs w:val="22"/>
        </w:rPr>
      </w:pPr>
      <w:proofErr w:type="spellStart"/>
      <w:r w:rsidRPr="001A6219">
        <w:rPr>
          <w:rFonts w:ascii="Calibri" w:hAnsi="Calibri" w:cs="Calibri"/>
          <w:sz w:val="22"/>
          <w:szCs w:val="22"/>
        </w:rPr>
        <w:t>Elktor</w:t>
      </w:r>
      <w:proofErr w:type="spellEnd"/>
    </w:p>
    <w:p w:rsidR="00EC5D40" w:rsidRPr="001A6219" w:rsidRDefault="00AC4837" w:rsidP="00EC5D40">
      <w:pPr>
        <w:pStyle w:val="heading"/>
        <w:spacing w:before="0" w:after="0"/>
        <w:rPr>
          <w:rFonts w:ascii="Calibri" w:hAnsi="Calibri" w:cs="Calibri"/>
          <w:b w:val="0"/>
          <w:sz w:val="22"/>
          <w:szCs w:val="22"/>
        </w:rPr>
      </w:pPr>
      <w:r w:rsidRPr="001A6219">
        <w:rPr>
          <w:rFonts w:ascii="Calibri" w:hAnsi="Calibri" w:cs="Calibri"/>
          <w:b w:val="0"/>
          <w:sz w:val="22"/>
          <w:szCs w:val="22"/>
        </w:rPr>
        <w:t>Electronics World</w:t>
      </w:r>
    </w:p>
    <w:p w:rsidR="00EC5D40" w:rsidRPr="001A6219" w:rsidRDefault="00EC5D40" w:rsidP="00EC5D40">
      <w:pPr>
        <w:pStyle w:val="heading"/>
        <w:spacing w:before="0" w:after="0"/>
        <w:rPr>
          <w:rFonts w:ascii="Calibri" w:hAnsi="Calibri" w:cs="Calibri"/>
          <w:sz w:val="22"/>
          <w:szCs w:val="22"/>
        </w:rPr>
      </w:pPr>
    </w:p>
    <w:p w:rsidR="00EC5D40" w:rsidRPr="001A6219" w:rsidRDefault="00690332" w:rsidP="00EC5D40">
      <w:pPr>
        <w:pStyle w:val="heading"/>
        <w:spacing w:before="0" w:after="0"/>
        <w:rPr>
          <w:rFonts w:ascii="Calibri" w:hAnsi="Calibri" w:cs="Calibri"/>
          <w:sz w:val="22"/>
          <w:szCs w:val="22"/>
        </w:rPr>
      </w:pPr>
      <w:r w:rsidRPr="001A6219">
        <w:rPr>
          <w:rFonts w:ascii="Calibri" w:hAnsi="Calibri" w:cs="Calibri"/>
          <w:sz w:val="22"/>
          <w:szCs w:val="22"/>
        </w:rPr>
        <w:t xml:space="preserve">Websites </w:t>
      </w:r>
    </w:p>
    <w:p w:rsidR="00EC5D40" w:rsidRPr="001A6219" w:rsidRDefault="00690332" w:rsidP="00EC5D40">
      <w:pPr>
        <w:pStyle w:val="Footer"/>
        <w:ind w:left="3600" w:hanging="3600"/>
        <w:rPr>
          <w:rFonts w:ascii="Calibri" w:hAnsi="Calibri" w:cs="Calibri"/>
          <w:sz w:val="22"/>
          <w:szCs w:val="22"/>
        </w:rPr>
      </w:pPr>
      <w:r w:rsidRPr="001A6219">
        <w:rPr>
          <w:rFonts w:ascii="Calibri" w:hAnsi="Calibri" w:cs="Calibri"/>
          <w:sz w:val="22"/>
          <w:szCs w:val="22"/>
        </w:rPr>
        <w:t>Online video Lectures e.g. MIT Open Courseware</w:t>
      </w:r>
    </w:p>
    <w:p w:rsidR="00EC5D40" w:rsidRPr="001A6219" w:rsidRDefault="00690332" w:rsidP="00EC5D40">
      <w:pPr>
        <w:pStyle w:val="Footer"/>
        <w:ind w:left="3600" w:hanging="3600"/>
        <w:rPr>
          <w:rFonts w:ascii="Calibri" w:hAnsi="Calibri" w:cs="Calibri"/>
          <w:sz w:val="22"/>
          <w:szCs w:val="22"/>
        </w:rPr>
      </w:pPr>
      <w:r w:rsidRPr="001A6219">
        <w:rPr>
          <w:rFonts w:ascii="Calibri" w:hAnsi="Calibri" w:cs="Calibri"/>
          <w:sz w:val="22"/>
          <w:szCs w:val="22"/>
        </w:rPr>
        <w:t>http://www.zen22142.zen.co.uk/adt.htm</w:t>
      </w:r>
    </w:p>
    <w:p w:rsidR="00EC5D40" w:rsidRPr="001A6219" w:rsidRDefault="00690332" w:rsidP="00EC5D40">
      <w:pPr>
        <w:pStyle w:val="Footer"/>
        <w:ind w:left="3600" w:hanging="3600"/>
        <w:rPr>
          <w:rFonts w:ascii="Calibri" w:hAnsi="Calibri" w:cs="Calibri"/>
          <w:sz w:val="22"/>
          <w:szCs w:val="22"/>
        </w:rPr>
      </w:pPr>
      <w:r w:rsidRPr="001A6219">
        <w:rPr>
          <w:rFonts w:ascii="Calibri" w:hAnsi="Calibri" w:cs="Calibri"/>
          <w:sz w:val="22"/>
          <w:szCs w:val="22"/>
        </w:rPr>
        <w:t>http://www.electronics-tutorials.ws/filter/filter_5.html</w:t>
      </w:r>
    </w:p>
    <w:p w:rsidR="00241CE5" w:rsidRPr="00306D84" w:rsidRDefault="00690332" w:rsidP="00EC5D40">
      <w:pPr>
        <w:pStyle w:val="heading"/>
        <w:spacing w:before="0" w:after="0"/>
        <w:rPr>
          <w:rStyle w:val="HTMLCite"/>
          <w:rFonts w:asciiTheme="minorHAnsi" w:hAnsiTheme="minorHAnsi" w:cstheme="minorHAnsi"/>
          <w:b w:val="0"/>
          <w:i w:val="0"/>
          <w:iCs w:val="0"/>
          <w:sz w:val="22"/>
          <w:szCs w:val="22"/>
        </w:rPr>
      </w:pPr>
      <w:r w:rsidRPr="00306D84">
        <w:rPr>
          <w:rStyle w:val="HTMLCite"/>
          <w:rFonts w:asciiTheme="minorHAnsi" w:hAnsiTheme="minorHAnsi" w:cstheme="minorHAnsi"/>
          <w:b w:val="0"/>
          <w:i w:val="0"/>
          <w:iCs w:val="0"/>
          <w:sz w:val="22"/>
          <w:szCs w:val="22"/>
        </w:rPr>
        <w:t>http://www.allaboutcircuits.com</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1A6219" w:rsidRPr="001A6219" w:rsidTr="00901019">
        <w:tc>
          <w:tcPr>
            <w:tcW w:w="1951" w:type="dxa"/>
            <w:vAlign w:val="center"/>
          </w:tcPr>
          <w:p w:rsidR="00D26C3C"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lastRenderedPageBreak/>
              <w:t>MODULE CODE:</w:t>
            </w:r>
          </w:p>
        </w:tc>
        <w:tc>
          <w:tcPr>
            <w:tcW w:w="6935" w:type="dxa"/>
            <w:vAlign w:val="center"/>
          </w:tcPr>
          <w:p w:rsidR="00D26C3C"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M1X8510</w:t>
            </w:r>
          </w:p>
        </w:tc>
      </w:tr>
      <w:tr w:rsidR="001A6219" w:rsidRPr="001A6219" w:rsidTr="00901019">
        <w:tc>
          <w:tcPr>
            <w:tcW w:w="1951" w:type="dxa"/>
            <w:vAlign w:val="center"/>
          </w:tcPr>
          <w:p w:rsidR="00D26C3C"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TITLE:</w:t>
            </w:r>
            <w:r w:rsidRPr="001A6219">
              <w:rPr>
                <w:rFonts w:ascii="Calibri" w:hAnsi="Calibri" w:cs="Calibri"/>
                <w:sz w:val="22"/>
                <w:szCs w:val="22"/>
              </w:rPr>
              <w:tab/>
            </w:r>
          </w:p>
        </w:tc>
        <w:tc>
          <w:tcPr>
            <w:tcW w:w="6935" w:type="dxa"/>
            <w:vAlign w:val="center"/>
          </w:tcPr>
          <w:p w:rsidR="004566DB" w:rsidRPr="001A6219" w:rsidRDefault="00690332" w:rsidP="007A0D98">
            <w:pPr>
              <w:pStyle w:val="Heading3"/>
              <w:spacing w:before="0"/>
              <w:ind w:left="3600" w:hanging="3600"/>
              <w:jc w:val="left"/>
              <w:rPr>
                <w:rFonts w:ascii="Calibri" w:hAnsi="Calibri" w:cs="Calibri"/>
                <w:b w:val="0"/>
                <w:szCs w:val="22"/>
              </w:rPr>
            </w:pPr>
            <w:bookmarkStart w:id="82" w:name="_Toc390781689"/>
            <w:bookmarkStart w:id="83" w:name="_Toc392251147"/>
            <w:r w:rsidRPr="001A6219">
              <w:rPr>
                <w:rFonts w:ascii="Calibri" w:hAnsi="Calibri" w:cs="Calibri"/>
                <w:szCs w:val="22"/>
              </w:rPr>
              <w:t>Computer Engineering and Microprocessors</w:t>
            </w:r>
            <w:bookmarkEnd w:id="82"/>
            <w:bookmarkEnd w:id="83"/>
            <w:r w:rsidRPr="001A6219">
              <w:rPr>
                <w:rStyle w:val="Heading3Char"/>
                <w:rFonts w:ascii="Calibri" w:hAnsi="Calibri" w:cs="Calibri"/>
                <w:szCs w:val="22"/>
              </w:rPr>
              <w:tab/>
            </w:r>
          </w:p>
        </w:tc>
      </w:tr>
      <w:tr w:rsidR="001A6219" w:rsidRPr="001A6219" w:rsidTr="00901019">
        <w:tc>
          <w:tcPr>
            <w:tcW w:w="1951" w:type="dxa"/>
            <w:vAlign w:val="center"/>
          </w:tcPr>
          <w:p w:rsidR="00D26C3C"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DATED:</w:t>
            </w:r>
            <w:r w:rsidRPr="001A6219">
              <w:rPr>
                <w:rFonts w:ascii="Calibri" w:hAnsi="Calibri" w:cs="Calibri"/>
                <w:sz w:val="22"/>
                <w:szCs w:val="22"/>
              </w:rPr>
              <w:tab/>
            </w:r>
          </w:p>
        </w:tc>
        <w:tc>
          <w:tcPr>
            <w:tcW w:w="6935" w:type="dxa"/>
            <w:vAlign w:val="center"/>
          </w:tcPr>
          <w:p w:rsidR="00D26C3C" w:rsidRPr="001A6219" w:rsidRDefault="007A0D98"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03/06/2014</w:t>
            </w:r>
          </w:p>
        </w:tc>
      </w:tr>
      <w:tr w:rsidR="001A6219" w:rsidRPr="001A6219" w:rsidTr="00901019">
        <w:tc>
          <w:tcPr>
            <w:tcW w:w="1951" w:type="dxa"/>
            <w:vAlign w:val="center"/>
          </w:tcPr>
          <w:p w:rsidR="00D26C3C" w:rsidRPr="001A6219" w:rsidRDefault="00D26C3C" w:rsidP="00901019">
            <w:pPr>
              <w:pStyle w:val="fixed"/>
              <w:tabs>
                <w:tab w:val="clear" w:pos="1440"/>
                <w:tab w:val="left" w:pos="1560"/>
              </w:tabs>
              <w:ind w:left="0" w:firstLine="0"/>
              <w:rPr>
                <w:rFonts w:ascii="Calibri" w:hAnsi="Calibri" w:cs="Calibri"/>
                <w:sz w:val="22"/>
                <w:szCs w:val="22"/>
              </w:rPr>
            </w:pPr>
          </w:p>
        </w:tc>
        <w:tc>
          <w:tcPr>
            <w:tcW w:w="6935" w:type="dxa"/>
            <w:vAlign w:val="center"/>
          </w:tcPr>
          <w:p w:rsidR="00D26C3C" w:rsidRPr="001A6219" w:rsidRDefault="00D26C3C" w:rsidP="00901019">
            <w:pPr>
              <w:pStyle w:val="fixed"/>
              <w:tabs>
                <w:tab w:val="clear" w:pos="1440"/>
                <w:tab w:val="left" w:pos="1560"/>
              </w:tabs>
              <w:ind w:left="0" w:firstLine="0"/>
              <w:rPr>
                <w:rFonts w:ascii="Calibri" w:hAnsi="Calibri" w:cs="Calibri"/>
                <w:sz w:val="22"/>
                <w:szCs w:val="22"/>
              </w:rPr>
            </w:pPr>
          </w:p>
        </w:tc>
      </w:tr>
      <w:tr w:rsidR="001A6219" w:rsidRPr="001A6219" w:rsidTr="00901019">
        <w:tc>
          <w:tcPr>
            <w:tcW w:w="1951" w:type="dxa"/>
            <w:vAlign w:val="center"/>
          </w:tcPr>
          <w:p w:rsidR="00D26C3C"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 xml:space="preserve">LEVEL:  </w:t>
            </w:r>
          </w:p>
        </w:tc>
        <w:tc>
          <w:tcPr>
            <w:tcW w:w="6935" w:type="dxa"/>
            <w:vAlign w:val="center"/>
          </w:tcPr>
          <w:p w:rsidR="00D26C3C"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4</w:t>
            </w:r>
          </w:p>
        </w:tc>
      </w:tr>
      <w:tr w:rsidR="001A6219" w:rsidRPr="001A6219" w:rsidTr="00901019">
        <w:tc>
          <w:tcPr>
            <w:tcW w:w="1951" w:type="dxa"/>
            <w:vAlign w:val="center"/>
          </w:tcPr>
          <w:p w:rsidR="00D26C3C"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CREDITS:</w:t>
            </w:r>
          </w:p>
        </w:tc>
        <w:tc>
          <w:tcPr>
            <w:tcW w:w="6935" w:type="dxa"/>
            <w:vAlign w:val="center"/>
          </w:tcPr>
          <w:p w:rsidR="00D26C3C"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20</w:t>
            </w:r>
          </w:p>
        </w:tc>
      </w:tr>
      <w:tr w:rsidR="001A6219" w:rsidRPr="001A6219" w:rsidTr="00901019">
        <w:tc>
          <w:tcPr>
            <w:tcW w:w="1951" w:type="dxa"/>
            <w:vAlign w:val="center"/>
          </w:tcPr>
          <w:p w:rsidR="00D26C3C" w:rsidRPr="001A6219" w:rsidRDefault="00D26C3C" w:rsidP="00901019">
            <w:pPr>
              <w:pStyle w:val="fixed"/>
              <w:tabs>
                <w:tab w:val="clear" w:pos="1440"/>
                <w:tab w:val="left" w:pos="1560"/>
              </w:tabs>
              <w:ind w:left="0" w:firstLine="0"/>
              <w:rPr>
                <w:rFonts w:ascii="Calibri" w:hAnsi="Calibri" w:cs="Calibri"/>
                <w:sz w:val="22"/>
                <w:szCs w:val="22"/>
              </w:rPr>
            </w:pPr>
          </w:p>
        </w:tc>
        <w:tc>
          <w:tcPr>
            <w:tcW w:w="6935" w:type="dxa"/>
            <w:vAlign w:val="center"/>
          </w:tcPr>
          <w:p w:rsidR="00D26C3C" w:rsidRPr="001A6219" w:rsidRDefault="00D26C3C" w:rsidP="00901019">
            <w:pPr>
              <w:pStyle w:val="fixed"/>
              <w:tabs>
                <w:tab w:val="clear" w:pos="1440"/>
                <w:tab w:val="left" w:pos="1560"/>
              </w:tabs>
              <w:ind w:left="0" w:firstLine="0"/>
              <w:rPr>
                <w:rFonts w:ascii="Calibri" w:hAnsi="Calibri" w:cs="Calibri"/>
                <w:sz w:val="22"/>
                <w:szCs w:val="22"/>
              </w:rPr>
            </w:pPr>
          </w:p>
        </w:tc>
      </w:tr>
      <w:tr w:rsidR="001A6219" w:rsidRPr="001A6219" w:rsidTr="00901019">
        <w:tc>
          <w:tcPr>
            <w:tcW w:w="1951" w:type="dxa"/>
            <w:vAlign w:val="center"/>
          </w:tcPr>
          <w:p w:rsidR="00D26C3C"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JACS CODE:</w:t>
            </w:r>
            <w:r w:rsidRPr="001A6219">
              <w:rPr>
                <w:rFonts w:ascii="Calibri" w:hAnsi="Calibri" w:cs="Calibri"/>
                <w:sz w:val="22"/>
                <w:szCs w:val="22"/>
              </w:rPr>
              <w:tab/>
            </w:r>
          </w:p>
        </w:tc>
        <w:tc>
          <w:tcPr>
            <w:tcW w:w="6935" w:type="dxa"/>
            <w:vAlign w:val="center"/>
          </w:tcPr>
          <w:p w:rsidR="00D26C3C"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H130</w:t>
            </w:r>
          </w:p>
        </w:tc>
      </w:tr>
    </w:tbl>
    <w:p w:rsidR="00D26C3C" w:rsidRPr="001A6219" w:rsidRDefault="00690332" w:rsidP="00D26C3C">
      <w:pPr>
        <w:pBdr>
          <w:bottom w:val="single" w:sz="6" w:space="1" w:color="auto"/>
        </w:pBdr>
        <w:rPr>
          <w:rFonts w:ascii="Calibri" w:hAnsi="Calibri" w:cs="Calibri"/>
          <w:sz w:val="22"/>
          <w:szCs w:val="22"/>
        </w:rPr>
      </w:pPr>
      <w:r w:rsidRPr="001A6219">
        <w:rPr>
          <w:rFonts w:ascii="Calibri" w:hAnsi="Calibri" w:cs="Calibri"/>
          <w:b/>
          <w:sz w:val="22"/>
          <w:szCs w:val="22"/>
        </w:rPr>
        <w:tab/>
      </w:r>
    </w:p>
    <w:p w:rsidR="00D26C3C" w:rsidRPr="001A6219" w:rsidRDefault="00D26C3C" w:rsidP="00D26C3C">
      <w:pPr>
        <w:pBdr>
          <w:bottom w:val="single" w:sz="6" w:space="1" w:color="auto"/>
        </w:pBdr>
        <w:rPr>
          <w:rFonts w:ascii="Calibri" w:hAnsi="Calibri" w:cs="Calibri"/>
          <w:sz w:val="22"/>
          <w:szCs w:val="22"/>
        </w:rPr>
      </w:pPr>
    </w:p>
    <w:p w:rsidR="00D26C3C" w:rsidRPr="001A6219" w:rsidRDefault="00D26C3C" w:rsidP="00D26C3C">
      <w:pPr>
        <w:pStyle w:val="bullet"/>
        <w:overflowPunct/>
        <w:autoSpaceDE/>
        <w:autoSpaceDN/>
        <w:adjustRightInd/>
        <w:spacing w:before="0"/>
        <w:ind w:left="0" w:firstLine="0"/>
        <w:textAlignment w:val="auto"/>
        <w:rPr>
          <w:rFonts w:ascii="Calibri" w:hAnsi="Calibri" w:cs="Calibri"/>
          <w:b/>
          <w:sz w:val="22"/>
          <w:szCs w:val="22"/>
        </w:rPr>
      </w:pPr>
    </w:p>
    <w:p w:rsidR="00D26C3C" w:rsidRPr="001A6219" w:rsidRDefault="00AC4837" w:rsidP="00D26C3C">
      <w:pPr>
        <w:pStyle w:val="bullet"/>
        <w:overflowPunct/>
        <w:autoSpaceDE/>
        <w:autoSpaceDN/>
        <w:adjustRightInd/>
        <w:spacing w:before="0"/>
        <w:ind w:left="0" w:firstLine="0"/>
        <w:textAlignment w:val="auto"/>
        <w:rPr>
          <w:rFonts w:ascii="Calibri" w:hAnsi="Calibri" w:cs="Calibri"/>
          <w:b/>
          <w:sz w:val="22"/>
          <w:szCs w:val="22"/>
        </w:rPr>
      </w:pPr>
      <w:r w:rsidRPr="001A6219">
        <w:rPr>
          <w:rFonts w:ascii="Calibri" w:hAnsi="Calibri" w:cs="Calibri"/>
          <w:b/>
          <w:sz w:val="22"/>
          <w:szCs w:val="22"/>
        </w:rPr>
        <w:t>AIM(S)</w:t>
      </w:r>
    </w:p>
    <w:p w:rsidR="00D26C3C" w:rsidRPr="001A6219" w:rsidRDefault="00AC4837" w:rsidP="00D26C3C">
      <w:pPr>
        <w:pStyle w:val="bullet"/>
        <w:numPr>
          <w:ilvl w:val="0"/>
          <w:numId w:val="123"/>
        </w:numPr>
        <w:overflowPunct/>
        <w:autoSpaceDE/>
        <w:autoSpaceDN/>
        <w:adjustRightInd/>
        <w:spacing w:before="0"/>
        <w:textAlignment w:val="auto"/>
        <w:rPr>
          <w:rFonts w:ascii="Calibri" w:hAnsi="Calibri" w:cs="Calibri"/>
          <w:b/>
          <w:sz w:val="22"/>
          <w:szCs w:val="22"/>
        </w:rPr>
      </w:pPr>
      <w:r w:rsidRPr="001A6219">
        <w:rPr>
          <w:rFonts w:ascii="Calibri" w:hAnsi="Calibri" w:cs="Calibri"/>
          <w:sz w:val="22"/>
          <w:szCs w:val="22"/>
        </w:rPr>
        <w:t>To develop in the student an understanding of computer architecture, digital electronics and microprocessors.  This will assist an engineering student to recognise digital circuits, computer components and sub-systems, and specify computer configurations for a variety of industrial, domestic and commercial applications.</w:t>
      </w:r>
    </w:p>
    <w:p w:rsidR="00D26C3C" w:rsidRPr="001A6219" w:rsidRDefault="00D26C3C" w:rsidP="00D26C3C">
      <w:pPr>
        <w:pStyle w:val="bullet"/>
        <w:overflowPunct/>
        <w:autoSpaceDE/>
        <w:autoSpaceDN/>
        <w:adjustRightInd/>
        <w:spacing w:before="0"/>
        <w:ind w:left="0" w:firstLine="0"/>
        <w:textAlignment w:val="auto"/>
        <w:rPr>
          <w:rFonts w:ascii="Calibri" w:hAnsi="Calibri" w:cs="Calibri"/>
          <w:b/>
          <w:sz w:val="22"/>
          <w:szCs w:val="22"/>
        </w:rPr>
      </w:pPr>
    </w:p>
    <w:p w:rsidR="00D26C3C" w:rsidRPr="001A6219" w:rsidRDefault="00AC4837" w:rsidP="00D26C3C">
      <w:pPr>
        <w:pStyle w:val="bullet"/>
        <w:overflowPunct/>
        <w:autoSpaceDE/>
        <w:autoSpaceDN/>
        <w:adjustRightInd/>
        <w:spacing w:before="0"/>
        <w:ind w:left="0" w:firstLine="0"/>
        <w:textAlignment w:val="auto"/>
        <w:rPr>
          <w:rFonts w:ascii="Calibri" w:hAnsi="Calibri" w:cs="Calibri"/>
          <w:b/>
          <w:sz w:val="22"/>
          <w:szCs w:val="22"/>
        </w:rPr>
      </w:pPr>
      <w:r w:rsidRPr="001A6219">
        <w:rPr>
          <w:rFonts w:ascii="Calibri" w:hAnsi="Calibri" w:cs="Calibri"/>
          <w:b/>
          <w:sz w:val="22"/>
          <w:szCs w:val="22"/>
        </w:rPr>
        <w:t>LEARNING OUTCOMES</w:t>
      </w:r>
    </w:p>
    <w:p w:rsidR="00D26C3C" w:rsidRPr="001A6219" w:rsidRDefault="00D26C3C" w:rsidP="00D26C3C">
      <w:pPr>
        <w:rPr>
          <w:rFonts w:ascii="Calibri" w:hAnsi="Calibri" w:cs="Calibri"/>
          <w:b/>
          <w:sz w:val="22"/>
          <w:szCs w:val="22"/>
        </w:rPr>
      </w:pPr>
    </w:p>
    <w:p w:rsidR="00D26C3C" w:rsidRPr="001A6219" w:rsidRDefault="00690332" w:rsidP="00D26C3C">
      <w:pPr>
        <w:rPr>
          <w:rFonts w:ascii="Calibri" w:hAnsi="Calibri" w:cs="Calibri"/>
          <w:sz w:val="22"/>
          <w:szCs w:val="22"/>
        </w:rPr>
      </w:pPr>
      <w:r w:rsidRPr="001A6219">
        <w:rPr>
          <w:rFonts w:ascii="Calibri" w:hAnsi="Calibri" w:cs="Calibri"/>
          <w:sz w:val="22"/>
          <w:szCs w:val="22"/>
        </w:rPr>
        <w:t>Upon the successful completion of this module, the student should be able to demonstrate the ability to:</w:t>
      </w:r>
    </w:p>
    <w:p w:rsidR="00D26C3C" w:rsidRPr="001A6219" w:rsidRDefault="00690332" w:rsidP="00D26C3C">
      <w:p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rPr>
          <w:rFonts w:ascii="Calibri" w:hAnsi="Calibri" w:cs="Calibri"/>
          <w:sz w:val="22"/>
          <w:szCs w:val="22"/>
        </w:rPr>
      </w:pPr>
      <w:r w:rsidRPr="001A6219">
        <w:rPr>
          <w:rFonts w:ascii="Calibri" w:hAnsi="Calibri" w:cs="Calibri"/>
          <w:sz w:val="22"/>
          <w:szCs w:val="22"/>
        </w:rPr>
        <w:tab/>
        <w:t>1. Explain CPU features and architectures, including any recent innovatory features.</w:t>
      </w:r>
    </w:p>
    <w:p w:rsidR="00D26C3C" w:rsidRPr="001A6219" w:rsidRDefault="00690332" w:rsidP="00D26C3C">
      <w:pPr>
        <w:tabs>
          <w:tab w:val="left" w:pos="709"/>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rPr>
          <w:rFonts w:ascii="Calibri" w:hAnsi="Calibri" w:cs="Calibri"/>
          <w:sz w:val="22"/>
          <w:szCs w:val="22"/>
        </w:rPr>
      </w:pPr>
      <w:r w:rsidRPr="001A6219">
        <w:rPr>
          <w:rFonts w:ascii="Calibri" w:hAnsi="Calibri" w:cs="Calibri"/>
          <w:sz w:val="22"/>
          <w:szCs w:val="22"/>
        </w:rPr>
        <w:tab/>
        <w:t>2. Describe digital and logic circuits</w:t>
      </w:r>
    </w:p>
    <w:p w:rsidR="00D26C3C" w:rsidRPr="001A6219" w:rsidRDefault="00690332" w:rsidP="00D26C3C">
      <w:pPr>
        <w:tabs>
          <w:tab w:val="left" w:pos="709"/>
        </w:tabs>
        <w:rPr>
          <w:rFonts w:ascii="Calibri" w:hAnsi="Calibri" w:cs="Calibri"/>
          <w:sz w:val="22"/>
          <w:szCs w:val="22"/>
        </w:rPr>
      </w:pPr>
      <w:r w:rsidRPr="001A6219">
        <w:rPr>
          <w:rFonts w:ascii="Calibri" w:hAnsi="Calibri" w:cs="Calibri"/>
          <w:sz w:val="22"/>
          <w:szCs w:val="22"/>
        </w:rPr>
        <w:tab/>
        <w:t>3. Demonstrate understanding of low level programming language skills.</w:t>
      </w:r>
    </w:p>
    <w:p w:rsidR="00D26C3C" w:rsidRPr="001A6219" w:rsidRDefault="00D26C3C" w:rsidP="00D26C3C">
      <w:pPr>
        <w:tabs>
          <w:tab w:val="left" w:pos="709"/>
        </w:tabs>
        <w:rPr>
          <w:rFonts w:ascii="Calibri" w:hAnsi="Calibri" w:cs="Calibri"/>
          <w:sz w:val="22"/>
          <w:szCs w:val="22"/>
        </w:rPr>
      </w:pPr>
    </w:p>
    <w:p w:rsidR="00D26C3C" w:rsidRPr="001A6219" w:rsidRDefault="00690332" w:rsidP="00D26C3C">
      <w:pPr>
        <w:pStyle w:val="fixed"/>
        <w:rPr>
          <w:rFonts w:ascii="Calibri" w:hAnsi="Calibri" w:cs="Calibri"/>
          <w:sz w:val="22"/>
          <w:szCs w:val="22"/>
        </w:rPr>
      </w:pPr>
      <w:r w:rsidRPr="001A6219">
        <w:rPr>
          <w:rFonts w:ascii="Calibri" w:hAnsi="Calibri" w:cs="Calibri"/>
          <w:sz w:val="22"/>
          <w:szCs w:val="22"/>
        </w:rPr>
        <w:t>INDICATIVE CONTENT</w:t>
      </w:r>
    </w:p>
    <w:p w:rsidR="00D26C3C" w:rsidRPr="001A6219" w:rsidRDefault="00690332" w:rsidP="00D26C3C">
      <w:pPr>
        <w:pStyle w:val="ListParagraph"/>
        <w:numPr>
          <w:ilvl w:val="0"/>
          <w:numId w:val="26"/>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0" w:firstLine="0"/>
        <w:jc w:val="both"/>
        <w:rPr>
          <w:rFonts w:ascii="Calibri" w:hAnsi="Calibri" w:cs="Calibri"/>
          <w:sz w:val="22"/>
          <w:szCs w:val="22"/>
        </w:rPr>
      </w:pPr>
      <w:r w:rsidRPr="001A6219">
        <w:rPr>
          <w:rFonts w:ascii="Calibri" w:hAnsi="Calibri" w:cs="Calibri"/>
          <w:sz w:val="22"/>
          <w:szCs w:val="22"/>
        </w:rPr>
        <w:t>Microprocessor architectures (Von Neumann versus Harvard, microcontrollers, CISC, RISC).</w:t>
      </w:r>
    </w:p>
    <w:p w:rsidR="00D26C3C" w:rsidRPr="001A6219" w:rsidRDefault="00690332" w:rsidP="00D26C3C">
      <w:pPr>
        <w:pStyle w:val="ListParagraph"/>
        <w:numPr>
          <w:ilvl w:val="0"/>
          <w:numId w:val="26"/>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hanging="284"/>
        <w:jc w:val="both"/>
        <w:rPr>
          <w:rFonts w:ascii="Calibri" w:hAnsi="Calibri" w:cs="Calibri"/>
          <w:sz w:val="22"/>
          <w:szCs w:val="22"/>
        </w:rPr>
      </w:pPr>
      <w:r w:rsidRPr="001A6219">
        <w:rPr>
          <w:rFonts w:ascii="Calibri" w:hAnsi="Calibri" w:cs="Calibri"/>
          <w:sz w:val="22"/>
          <w:szCs w:val="22"/>
        </w:rPr>
        <w:t>CPU features (interrupts, DMA, memory hierarchy, stack, queues, busses, memory management, cache, number representation and math, pipelines, vector processing).</w:t>
      </w:r>
    </w:p>
    <w:p w:rsidR="00D26C3C" w:rsidRPr="001A6219" w:rsidRDefault="00690332" w:rsidP="00D26C3C">
      <w:pPr>
        <w:pStyle w:val="ListParagraph"/>
        <w:numPr>
          <w:ilvl w:val="0"/>
          <w:numId w:val="26"/>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0" w:firstLine="0"/>
        <w:jc w:val="both"/>
        <w:rPr>
          <w:rFonts w:ascii="Calibri" w:hAnsi="Calibri" w:cs="Calibri"/>
          <w:sz w:val="22"/>
          <w:szCs w:val="22"/>
        </w:rPr>
      </w:pPr>
      <w:r w:rsidRPr="001A6219">
        <w:rPr>
          <w:rFonts w:ascii="Calibri" w:hAnsi="Calibri" w:cs="Calibri"/>
          <w:sz w:val="22"/>
          <w:szCs w:val="22"/>
        </w:rPr>
        <w:t>Digital circuits, combinatorial, sequential (gates, flip flops, counters, registers).</w:t>
      </w:r>
    </w:p>
    <w:p w:rsidR="00D26C3C" w:rsidRPr="001A6219" w:rsidRDefault="00690332" w:rsidP="00D26C3C">
      <w:pPr>
        <w:pStyle w:val="ListParagraph"/>
        <w:numPr>
          <w:ilvl w:val="0"/>
          <w:numId w:val="26"/>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0" w:firstLine="0"/>
        <w:jc w:val="both"/>
        <w:rPr>
          <w:rFonts w:ascii="Calibri" w:hAnsi="Calibri" w:cs="Calibri"/>
          <w:sz w:val="22"/>
          <w:szCs w:val="22"/>
        </w:rPr>
      </w:pPr>
      <w:r w:rsidRPr="001A6219">
        <w:rPr>
          <w:rFonts w:ascii="Calibri" w:hAnsi="Calibri" w:cs="Calibri"/>
          <w:sz w:val="22"/>
          <w:szCs w:val="22"/>
        </w:rPr>
        <w:t>Memory types, systems and address decoding.</w:t>
      </w:r>
    </w:p>
    <w:p w:rsidR="00D26C3C" w:rsidRPr="001A6219" w:rsidRDefault="00690332" w:rsidP="00D26C3C">
      <w:pPr>
        <w:pStyle w:val="ListParagraph"/>
        <w:numPr>
          <w:ilvl w:val="0"/>
          <w:numId w:val="26"/>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0" w:firstLine="0"/>
        <w:jc w:val="both"/>
        <w:rPr>
          <w:rFonts w:ascii="Calibri" w:hAnsi="Calibri" w:cs="Calibri"/>
          <w:sz w:val="22"/>
          <w:szCs w:val="22"/>
        </w:rPr>
      </w:pPr>
      <w:r w:rsidRPr="001A6219">
        <w:rPr>
          <w:rFonts w:ascii="Calibri" w:hAnsi="Calibri" w:cs="Calibri"/>
          <w:sz w:val="22"/>
          <w:szCs w:val="22"/>
        </w:rPr>
        <w:t>Boolean logic and reduction (</w:t>
      </w:r>
      <w:proofErr w:type="spellStart"/>
      <w:r w:rsidRPr="001A6219">
        <w:rPr>
          <w:rFonts w:ascii="Calibri" w:hAnsi="Calibri" w:cs="Calibri"/>
          <w:sz w:val="22"/>
          <w:szCs w:val="22"/>
        </w:rPr>
        <w:t>Demorgans</w:t>
      </w:r>
      <w:proofErr w:type="spellEnd"/>
      <w:r w:rsidRPr="001A6219">
        <w:rPr>
          <w:rFonts w:ascii="Calibri" w:hAnsi="Calibri" w:cs="Calibri"/>
          <w:sz w:val="22"/>
          <w:szCs w:val="22"/>
        </w:rPr>
        <w:t xml:space="preserve"> theorem, </w:t>
      </w:r>
      <w:proofErr w:type="spellStart"/>
      <w:r w:rsidRPr="001A6219">
        <w:rPr>
          <w:rFonts w:ascii="Calibri" w:hAnsi="Calibri" w:cs="Calibri"/>
          <w:sz w:val="22"/>
          <w:szCs w:val="22"/>
        </w:rPr>
        <w:t>karnaugh</w:t>
      </w:r>
      <w:proofErr w:type="spellEnd"/>
      <w:r w:rsidRPr="001A6219">
        <w:rPr>
          <w:rFonts w:ascii="Calibri" w:hAnsi="Calibri" w:cs="Calibri"/>
          <w:sz w:val="22"/>
          <w:szCs w:val="22"/>
        </w:rPr>
        <w:t xml:space="preserve"> maps, truth tables).</w:t>
      </w:r>
    </w:p>
    <w:p w:rsidR="00D26C3C" w:rsidRPr="001A6219" w:rsidRDefault="00690332" w:rsidP="00D26C3C">
      <w:pPr>
        <w:pStyle w:val="BodyText"/>
        <w:numPr>
          <w:ilvl w:val="0"/>
          <w:numId w:val="26"/>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ind w:left="284" w:hanging="284"/>
        <w:jc w:val="both"/>
        <w:rPr>
          <w:rFonts w:ascii="Calibri" w:hAnsi="Calibri" w:cs="Calibri"/>
          <w:sz w:val="22"/>
          <w:szCs w:val="22"/>
        </w:rPr>
      </w:pPr>
      <w:r w:rsidRPr="001A6219">
        <w:rPr>
          <w:rFonts w:ascii="Calibri" w:hAnsi="Calibri" w:cs="Calibri"/>
          <w:sz w:val="22"/>
          <w:szCs w:val="22"/>
        </w:rPr>
        <w:t>Input/output (sensors/actuators, multiplexing, port types and applications, serial communications, applications of counters, special function I/O, I/O interfaces).</w:t>
      </w:r>
    </w:p>
    <w:p w:rsidR="00D26C3C" w:rsidRPr="001A6219" w:rsidRDefault="00690332" w:rsidP="00D26C3C">
      <w:pPr>
        <w:pStyle w:val="BodyText"/>
        <w:numPr>
          <w:ilvl w:val="0"/>
          <w:numId w:val="26"/>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ind w:left="0" w:firstLine="0"/>
        <w:jc w:val="both"/>
        <w:rPr>
          <w:rFonts w:ascii="Calibri" w:hAnsi="Calibri" w:cs="Calibri"/>
          <w:sz w:val="22"/>
          <w:szCs w:val="22"/>
        </w:rPr>
      </w:pPr>
      <w:r w:rsidRPr="001A6219">
        <w:rPr>
          <w:rFonts w:ascii="Calibri" w:hAnsi="Calibri" w:cs="Calibri"/>
          <w:sz w:val="22"/>
          <w:szCs w:val="22"/>
        </w:rPr>
        <w:t>Case studies of input/output configurations for a variety of applications.</w:t>
      </w:r>
    </w:p>
    <w:p w:rsidR="00D26C3C" w:rsidRPr="001A6219" w:rsidRDefault="00690332" w:rsidP="00D26C3C">
      <w:pPr>
        <w:pStyle w:val="BodyText"/>
        <w:numPr>
          <w:ilvl w:val="0"/>
          <w:numId w:val="26"/>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ind w:left="0" w:firstLine="0"/>
        <w:jc w:val="both"/>
        <w:rPr>
          <w:rFonts w:ascii="Calibri" w:hAnsi="Calibri" w:cs="Calibri"/>
          <w:sz w:val="22"/>
          <w:szCs w:val="22"/>
        </w:rPr>
      </w:pPr>
      <w:r w:rsidRPr="001A6219">
        <w:rPr>
          <w:rFonts w:ascii="Calibri" w:hAnsi="Calibri" w:cs="Calibri"/>
          <w:sz w:val="22"/>
          <w:szCs w:val="22"/>
        </w:rPr>
        <w:t xml:space="preserve">Stack (PUSH/POP, </w:t>
      </w:r>
      <w:proofErr w:type="gramStart"/>
      <w:r w:rsidRPr="001A6219">
        <w:rPr>
          <w:rFonts w:ascii="Calibri" w:hAnsi="Calibri" w:cs="Calibri"/>
          <w:sz w:val="22"/>
          <w:szCs w:val="22"/>
        </w:rPr>
        <w:t>subroutines,</w:t>
      </w:r>
      <w:proofErr w:type="gramEnd"/>
      <w:r w:rsidRPr="001A6219">
        <w:rPr>
          <w:rFonts w:ascii="Calibri" w:hAnsi="Calibri" w:cs="Calibri"/>
          <w:sz w:val="22"/>
          <w:szCs w:val="22"/>
        </w:rPr>
        <w:t xml:space="preserve"> interrupt service routines).</w:t>
      </w:r>
    </w:p>
    <w:p w:rsidR="00D26C3C" w:rsidRPr="001A6219" w:rsidRDefault="00690332" w:rsidP="00D26C3C">
      <w:pPr>
        <w:pStyle w:val="BodyText"/>
        <w:numPr>
          <w:ilvl w:val="0"/>
          <w:numId w:val="26"/>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ind w:left="0" w:firstLine="0"/>
        <w:jc w:val="both"/>
        <w:rPr>
          <w:rFonts w:ascii="Calibri" w:hAnsi="Calibri" w:cs="Calibri"/>
          <w:sz w:val="22"/>
          <w:szCs w:val="22"/>
        </w:rPr>
      </w:pPr>
      <w:r w:rsidRPr="001A6219">
        <w:rPr>
          <w:rFonts w:ascii="Calibri" w:hAnsi="Calibri" w:cs="Calibri"/>
          <w:sz w:val="22"/>
          <w:szCs w:val="22"/>
        </w:rPr>
        <w:t>Microcontroller and computer configurations. (</w:t>
      </w:r>
      <w:proofErr w:type="gramStart"/>
      <w:r w:rsidRPr="001A6219">
        <w:rPr>
          <w:rFonts w:ascii="Calibri" w:hAnsi="Calibri" w:cs="Calibri"/>
          <w:sz w:val="22"/>
          <w:szCs w:val="22"/>
        </w:rPr>
        <w:t>e.g</w:t>
      </w:r>
      <w:proofErr w:type="gramEnd"/>
      <w:r w:rsidRPr="001A6219">
        <w:rPr>
          <w:rFonts w:ascii="Calibri" w:hAnsi="Calibri" w:cs="Calibri"/>
          <w:sz w:val="22"/>
          <w:szCs w:val="22"/>
        </w:rPr>
        <w:t>. the PC, industrial controller).</w:t>
      </w:r>
    </w:p>
    <w:p w:rsidR="00D26C3C" w:rsidRPr="001A6219" w:rsidRDefault="00690332" w:rsidP="00D26C3C">
      <w:pPr>
        <w:pStyle w:val="BodyText"/>
        <w:numPr>
          <w:ilvl w:val="0"/>
          <w:numId w:val="26"/>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ind w:left="0" w:firstLine="0"/>
        <w:jc w:val="both"/>
        <w:rPr>
          <w:rFonts w:ascii="Calibri" w:hAnsi="Calibri" w:cs="Calibri"/>
          <w:sz w:val="22"/>
          <w:szCs w:val="22"/>
        </w:rPr>
      </w:pPr>
      <w:r w:rsidRPr="001A6219">
        <w:rPr>
          <w:rFonts w:ascii="Calibri" w:hAnsi="Calibri" w:cs="Calibri"/>
          <w:sz w:val="22"/>
          <w:szCs w:val="22"/>
        </w:rPr>
        <w:t>Assembly language programming and testing.</w:t>
      </w:r>
    </w:p>
    <w:p w:rsidR="00D26C3C" w:rsidRPr="001A6219" w:rsidRDefault="00D26C3C" w:rsidP="00D26C3C">
      <w:pPr>
        <w:pStyle w:val="fixed"/>
        <w:rPr>
          <w:rFonts w:ascii="Calibri" w:hAnsi="Calibri" w:cs="Calibri"/>
          <w:sz w:val="22"/>
          <w:szCs w:val="22"/>
        </w:rPr>
      </w:pPr>
    </w:p>
    <w:p w:rsidR="00D26C3C" w:rsidRPr="001A6219" w:rsidRDefault="00690332" w:rsidP="00D26C3C">
      <w:pPr>
        <w:pStyle w:val="fixed"/>
        <w:rPr>
          <w:rFonts w:ascii="Calibri" w:hAnsi="Calibri" w:cs="Calibri"/>
          <w:sz w:val="22"/>
          <w:szCs w:val="22"/>
        </w:rPr>
      </w:pPr>
      <w:r w:rsidRPr="001A6219">
        <w:rPr>
          <w:rFonts w:ascii="Calibri" w:hAnsi="Calibri" w:cs="Calibri"/>
          <w:sz w:val="22"/>
          <w:szCs w:val="22"/>
        </w:rPr>
        <w:t>LEARNING AND TEACHING STRATEGY</w:t>
      </w:r>
    </w:p>
    <w:p w:rsidR="00D26C3C" w:rsidRPr="001A6219" w:rsidRDefault="00D26C3C" w:rsidP="00D26C3C">
      <w:pPr>
        <w:rPr>
          <w:rFonts w:ascii="Calibri" w:hAnsi="Calibri" w:cs="Calibri"/>
          <w:b/>
          <w:sz w:val="22"/>
          <w:szCs w:val="22"/>
        </w:rPr>
      </w:pPr>
    </w:p>
    <w:p w:rsidR="00D26C3C" w:rsidRPr="001A6219" w:rsidRDefault="00690332" w:rsidP="00D26C3C">
      <w:pPr>
        <w:pStyle w:val="BodyText"/>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rPr>
          <w:rFonts w:ascii="Calibri" w:hAnsi="Calibri" w:cs="Calibri"/>
          <w:sz w:val="22"/>
          <w:szCs w:val="22"/>
        </w:rPr>
      </w:pPr>
      <w:r w:rsidRPr="001A6219">
        <w:rPr>
          <w:rFonts w:ascii="Calibri" w:hAnsi="Calibri" w:cs="Calibri"/>
          <w:sz w:val="22"/>
          <w:szCs w:val="22"/>
        </w:rPr>
        <w:t>Lecture material is supported by case studies of common microcomputer and microcontroller configurations.  Computer laboratory work is based on both simulated (e.g. for a microcontroller) assembly language program testing, as well as real-time (e.g. for the PC) assembly language testing for standard input/output tasks.  Examples of these tasks may be to drive a segment display unit, output data by means of a serial data link, utilise a timer to trigger other input/output operations.</w:t>
      </w:r>
    </w:p>
    <w:p w:rsidR="00D26C3C" w:rsidRPr="001A6219" w:rsidRDefault="00D26C3C" w:rsidP="00D26C3C">
      <w:pPr>
        <w:pStyle w:val="BodyText"/>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rPr>
          <w:rFonts w:ascii="Calibri" w:hAnsi="Calibri" w:cs="Calibri"/>
          <w:sz w:val="22"/>
          <w:szCs w:val="22"/>
        </w:rPr>
      </w:pPr>
    </w:p>
    <w:p w:rsidR="00D26C3C" w:rsidRPr="001A6219" w:rsidRDefault="00690332" w:rsidP="00D26C3C">
      <w:pPr>
        <w:rPr>
          <w:rFonts w:ascii="Calibri" w:hAnsi="Calibri" w:cs="Calibri"/>
          <w:sz w:val="22"/>
          <w:szCs w:val="22"/>
        </w:rPr>
      </w:pPr>
      <w:r w:rsidRPr="001A6219">
        <w:rPr>
          <w:rFonts w:ascii="Calibri" w:hAnsi="Calibri" w:cs="Calibri"/>
          <w:sz w:val="22"/>
          <w:szCs w:val="22"/>
        </w:rPr>
        <w:t>Examples within classes/simulation labs (using a suitable simulation package) will be used to introduce the digital logic part of the module.</w:t>
      </w:r>
    </w:p>
    <w:p w:rsidR="00D26C3C" w:rsidRPr="001A6219" w:rsidRDefault="00D26C3C" w:rsidP="00D26C3C">
      <w:pPr>
        <w:ind w:left="3600" w:hanging="3600"/>
        <w:rPr>
          <w:rFonts w:ascii="Calibri" w:hAnsi="Calibri" w:cs="Calibri"/>
          <w:sz w:val="22"/>
          <w:szCs w:val="22"/>
        </w:rPr>
      </w:pPr>
    </w:p>
    <w:p w:rsidR="00D26C3C" w:rsidRPr="001A6219" w:rsidRDefault="00690332" w:rsidP="00D26C3C">
      <w:pPr>
        <w:ind w:left="3600" w:hanging="3600"/>
        <w:rPr>
          <w:rFonts w:ascii="Calibri" w:hAnsi="Calibri" w:cs="Calibri"/>
          <w:sz w:val="22"/>
          <w:szCs w:val="22"/>
        </w:rPr>
      </w:pPr>
      <w:r w:rsidRPr="001A6219">
        <w:rPr>
          <w:rFonts w:ascii="Calibri" w:hAnsi="Calibri" w:cs="Calibri"/>
          <w:sz w:val="22"/>
          <w:szCs w:val="22"/>
        </w:rPr>
        <w:t>The allocation of teaching to deliver the module is:</w:t>
      </w:r>
    </w:p>
    <w:p w:rsidR="00D26C3C" w:rsidRPr="001A6219" w:rsidRDefault="00D26C3C" w:rsidP="00D26C3C">
      <w:pPr>
        <w:rPr>
          <w:rFonts w:ascii="Calibri" w:hAnsi="Calibri" w:cs="Calibri"/>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A6219" w:rsidRPr="001A6219" w:rsidTr="00901019">
        <w:tc>
          <w:tcPr>
            <w:tcW w:w="3969" w:type="dxa"/>
            <w:tcBorders>
              <w:top w:val="single" w:sz="4" w:space="0" w:color="auto"/>
              <w:left w:val="single" w:sz="4" w:space="0" w:color="auto"/>
            </w:tcBorders>
          </w:tcPr>
          <w:p w:rsidR="00D26C3C" w:rsidRPr="001A6219" w:rsidRDefault="00690332" w:rsidP="00901019">
            <w:pPr>
              <w:rPr>
                <w:rFonts w:ascii="Calibri" w:hAnsi="Calibri" w:cs="Calibri"/>
                <w:b/>
                <w:sz w:val="22"/>
                <w:szCs w:val="22"/>
              </w:rPr>
            </w:pPr>
            <w:r w:rsidRPr="001A6219">
              <w:rPr>
                <w:rFonts w:ascii="Calibri" w:hAnsi="Calibri" w:cs="Calibri"/>
                <w:b/>
                <w:sz w:val="22"/>
                <w:szCs w:val="22"/>
              </w:rPr>
              <w:lastRenderedPageBreak/>
              <w:t>Activity type</w:t>
            </w:r>
          </w:p>
        </w:tc>
        <w:tc>
          <w:tcPr>
            <w:tcW w:w="1701" w:type="dxa"/>
            <w:tcBorders>
              <w:top w:val="single" w:sz="4" w:space="0" w:color="auto"/>
            </w:tcBorders>
          </w:tcPr>
          <w:p w:rsidR="00D26C3C" w:rsidRPr="001A6219" w:rsidRDefault="00690332" w:rsidP="00901019">
            <w:pPr>
              <w:jc w:val="center"/>
              <w:rPr>
                <w:rFonts w:ascii="Calibri" w:hAnsi="Calibri" w:cs="Calibri"/>
                <w:b/>
                <w:sz w:val="22"/>
                <w:szCs w:val="22"/>
              </w:rPr>
            </w:pPr>
            <w:r w:rsidRPr="001A6219">
              <w:rPr>
                <w:rFonts w:ascii="Calibri" w:hAnsi="Calibri" w:cs="Calibri"/>
                <w:b/>
                <w:sz w:val="22"/>
                <w:szCs w:val="22"/>
              </w:rPr>
              <w:t>Hours</w:t>
            </w:r>
          </w:p>
        </w:tc>
        <w:tc>
          <w:tcPr>
            <w:tcW w:w="1843" w:type="dxa"/>
            <w:tcBorders>
              <w:top w:val="single" w:sz="4" w:space="0" w:color="auto"/>
            </w:tcBorders>
          </w:tcPr>
          <w:p w:rsidR="00D26C3C" w:rsidRPr="001A6219" w:rsidRDefault="00690332" w:rsidP="00901019">
            <w:pPr>
              <w:jc w:val="center"/>
              <w:rPr>
                <w:rFonts w:ascii="Calibri" w:hAnsi="Calibri" w:cs="Calibri"/>
                <w:b/>
                <w:sz w:val="22"/>
                <w:szCs w:val="22"/>
              </w:rPr>
            </w:pPr>
            <w:r w:rsidRPr="001A6219">
              <w:rPr>
                <w:rFonts w:ascii="Calibri" w:hAnsi="Calibri" w:cs="Calibri"/>
                <w:b/>
                <w:sz w:val="22"/>
                <w:szCs w:val="22"/>
              </w:rPr>
              <w:t>Percentage</w:t>
            </w:r>
          </w:p>
        </w:tc>
      </w:tr>
      <w:tr w:rsidR="001A6219" w:rsidRPr="001A6219" w:rsidTr="00901019">
        <w:tc>
          <w:tcPr>
            <w:tcW w:w="3969" w:type="dxa"/>
          </w:tcPr>
          <w:p w:rsidR="00D26C3C" w:rsidRPr="001A6219" w:rsidRDefault="00690332" w:rsidP="00901019">
            <w:pPr>
              <w:rPr>
                <w:rFonts w:ascii="Calibri" w:hAnsi="Calibri" w:cs="Calibri"/>
                <w:sz w:val="22"/>
                <w:szCs w:val="22"/>
              </w:rPr>
            </w:pPr>
            <w:r w:rsidRPr="001A6219">
              <w:rPr>
                <w:rFonts w:ascii="Calibri" w:hAnsi="Calibri" w:cs="Calibri"/>
                <w:sz w:val="22"/>
                <w:szCs w:val="22"/>
              </w:rPr>
              <w:t>Scheduled learning</w:t>
            </w:r>
          </w:p>
        </w:tc>
        <w:tc>
          <w:tcPr>
            <w:tcW w:w="1701" w:type="dxa"/>
          </w:tcPr>
          <w:p w:rsidR="00C9492F" w:rsidRPr="001A6219" w:rsidRDefault="00690332">
            <w:pPr>
              <w:jc w:val="center"/>
              <w:rPr>
                <w:rFonts w:ascii="Calibri" w:hAnsi="Calibri" w:cs="Calibri"/>
                <w:sz w:val="22"/>
                <w:szCs w:val="22"/>
              </w:rPr>
            </w:pPr>
            <w:r w:rsidRPr="001A6219">
              <w:rPr>
                <w:rFonts w:ascii="Calibri" w:hAnsi="Calibri" w:cs="Calibri"/>
                <w:sz w:val="22"/>
                <w:szCs w:val="22"/>
              </w:rPr>
              <w:t>7</w:t>
            </w:r>
            <w:r w:rsidR="000C479F" w:rsidRPr="001A6219">
              <w:rPr>
                <w:rFonts w:ascii="Calibri" w:hAnsi="Calibri" w:cs="Calibri"/>
                <w:sz w:val="22"/>
                <w:szCs w:val="22"/>
              </w:rPr>
              <w:t>0</w:t>
            </w:r>
          </w:p>
        </w:tc>
        <w:tc>
          <w:tcPr>
            <w:tcW w:w="1843" w:type="dxa"/>
          </w:tcPr>
          <w:p w:rsidR="00C9492F" w:rsidRPr="001A6219" w:rsidRDefault="00690332">
            <w:pPr>
              <w:jc w:val="center"/>
              <w:rPr>
                <w:rFonts w:ascii="Calibri" w:hAnsi="Calibri" w:cs="Calibri"/>
                <w:sz w:val="22"/>
                <w:szCs w:val="22"/>
              </w:rPr>
            </w:pPr>
            <w:r w:rsidRPr="001A6219">
              <w:rPr>
                <w:rFonts w:ascii="Calibri" w:hAnsi="Calibri" w:cs="Calibri"/>
                <w:sz w:val="22"/>
                <w:szCs w:val="22"/>
              </w:rPr>
              <w:t>35%</w:t>
            </w:r>
          </w:p>
        </w:tc>
      </w:tr>
      <w:tr w:rsidR="001A6219" w:rsidRPr="001A6219" w:rsidTr="00901019">
        <w:tc>
          <w:tcPr>
            <w:tcW w:w="3969" w:type="dxa"/>
          </w:tcPr>
          <w:p w:rsidR="00D26C3C" w:rsidRPr="001A6219" w:rsidRDefault="00690332" w:rsidP="00901019">
            <w:pPr>
              <w:rPr>
                <w:rFonts w:ascii="Calibri" w:hAnsi="Calibri" w:cs="Calibri"/>
                <w:sz w:val="22"/>
                <w:szCs w:val="22"/>
              </w:rPr>
            </w:pPr>
            <w:r w:rsidRPr="001A6219">
              <w:rPr>
                <w:rFonts w:ascii="Calibri" w:hAnsi="Calibri" w:cs="Calibri"/>
                <w:sz w:val="22"/>
                <w:szCs w:val="22"/>
              </w:rPr>
              <w:t>Independent learning</w:t>
            </w:r>
          </w:p>
        </w:tc>
        <w:tc>
          <w:tcPr>
            <w:tcW w:w="1701" w:type="dxa"/>
          </w:tcPr>
          <w:p w:rsidR="00C9492F" w:rsidRPr="001A6219" w:rsidRDefault="00690332">
            <w:pPr>
              <w:jc w:val="center"/>
              <w:rPr>
                <w:rFonts w:ascii="Calibri" w:hAnsi="Calibri" w:cs="Calibri"/>
                <w:sz w:val="22"/>
                <w:szCs w:val="22"/>
              </w:rPr>
            </w:pPr>
            <w:r w:rsidRPr="001A6219">
              <w:rPr>
                <w:rFonts w:ascii="Calibri" w:hAnsi="Calibri" w:cs="Calibri"/>
                <w:sz w:val="22"/>
                <w:szCs w:val="22"/>
              </w:rPr>
              <w:t>1</w:t>
            </w:r>
            <w:r w:rsidR="000C479F" w:rsidRPr="001A6219">
              <w:rPr>
                <w:rFonts w:ascii="Calibri" w:hAnsi="Calibri" w:cs="Calibri"/>
                <w:sz w:val="22"/>
                <w:szCs w:val="22"/>
              </w:rPr>
              <w:t>30</w:t>
            </w:r>
          </w:p>
        </w:tc>
        <w:tc>
          <w:tcPr>
            <w:tcW w:w="1843" w:type="dxa"/>
          </w:tcPr>
          <w:p w:rsidR="00D26C3C" w:rsidRPr="001A6219" w:rsidRDefault="00690332" w:rsidP="00901019">
            <w:pPr>
              <w:jc w:val="center"/>
              <w:rPr>
                <w:rFonts w:ascii="Calibri" w:hAnsi="Calibri" w:cs="Calibri"/>
                <w:sz w:val="22"/>
                <w:szCs w:val="22"/>
              </w:rPr>
            </w:pPr>
            <w:r w:rsidRPr="001A6219">
              <w:rPr>
                <w:rFonts w:ascii="Calibri" w:hAnsi="Calibri" w:cs="Calibri"/>
                <w:sz w:val="22"/>
                <w:szCs w:val="22"/>
              </w:rPr>
              <w:t>65%</w:t>
            </w:r>
          </w:p>
        </w:tc>
      </w:tr>
      <w:tr w:rsidR="001A6219" w:rsidRPr="001A6219" w:rsidTr="00901019">
        <w:tc>
          <w:tcPr>
            <w:tcW w:w="3969" w:type="dxa"/>
          </w:tcPr>
          <w:p w:rsidR="00D26C3C" w:rsidRPr="001A6219" w:rsidRDefault="00690332" w:rsidP="00901019">
            <w:pPr>
              <w:rPr>
                <w:rFonts w:ascii="Calibri" w:hAnsi="Calibri" w:cs="Calibri"/>
                <w:sz w:val="22"/>
                <w:szCs w:val="22"/>
              </w:rPr>
            </w:pPr>
            <w:r w:rsidRPr="001A6219">
              <w:rPr>
                <w:rFonts w:ascii="Calibri" w:hAnsi="Calibri" w:cs="Calibri"/>
                <w:sz w:val="22"/>
                <w:szCs w:val="22"/>
              </w:rPr>
              <w:t>Placement learning</w:t>
            </w:r>
          </w:p>
        </w:tc>
        <w:tc>
          <w:tcPr>
            <w:tcW w:w="1701" w:type="dxa"/>
          </w:tcPr>
          <w:p w:rsidR="00D26C3C" w:rsidRPr="001A6219" w:rsidRDefault="00690332" w:rsidP="00901019">
            <w:pPr>
              <w:jc w:val="center"/>
              <w:rPr>
                <w:rFonts w:ascii="Calibri" w:hAnsi="Calibri" w:cs="Calibri"/>
                <w:sz w:val="22"/>
                <w:szCs w:val="22"/>
              </w:rPr>
            </w:pPr>
            <w:r w:rsidRPr="001A6219">
              <w:rPr>
                <w:rFonts w:ascii="Calibri" w:hAnsi="Calibri" w:cs="Calibri"/>
                <w:sz w:val="22"/>
                <w:szCs w:val="22"/>
              </w:rPr>
              <w:t>0</w:t>
            </w:r>
          </w:p>
        </w:tc>
        <w:tc>
          <w:tcPr>
            <w:tcW w:w="1843" w:type="dxa"/>
          </w:tcPr>
          <w:p w:rsidR="00D26C3C" w:rsidRPr="001A6219" w:rsidRDefault="00D26C3C" w:rsidP="00901019">
            <w:pPr>
              <w:jc w:val="center"/>
              <w:rPr>
                <w:rFonts w:ascii="Calibri" w:hAnsi="Calibri" w:cs="Calibri"/>
                <w:sz w:val="22"/>
                <w:szCs w:val="22"/>
              </w:rPr>
            </w:pPr>
          </w:p>
        </w:tc>
      </w:tr>
      <w:tr w:rsidR="001A6219" w:rsidRPr="001A6219" w:rsidTr="00901019">
        <w:tc>
          <w:tcPr>
            <w:tcW w:w="3969" w:type="dxa"/>
          </w:tcPr>
          <w:p w:rsidR="00D26C3C" w:rsidRPr="001A6219" w:rsidRDefault="00690332" w:rsidP="00901019">
            <w:pPr>
              <w:rPr>
                <w:rFonts w:ascii="Calibri" w:hAnsi="Calibri" w:cs="Calibri"/>
                <w:sz w:val="22"/>
                <w:szCs w:val="22"/>
              </w:rPr>
            </w:pPr>
            <w:r w:rsidRPr="001A6219">
              <w:rPr>
                <w:rFonts w:ascii="Calibri" w:hAnsi="Calibri" w:cs="Calibri"/>
                <w:b/>
                <w:sz w:val="22"/>
                <w:szCs w:val="22"/>
              </w:rPr>
              <w:t>TOTAL</w:t>
            </w:r>
          </w:p>
        </w:tc>
        <w:tc>
          <w:tcPr>
            <w:tcW w:w="1701" w:type="dxa"/>
          </w:tcPr>
          <w:p w:rsidR="00D26C3C" w:rsidRPr="001A6219" w:rsidRDefault="00690332" w:rsidP="00901019">
            <w:pPr>
              <w:jc w:val="center"/>
              <w:rPr>
                <w:rFonts w:ascii="Calibri" w:hAnsi="Calibri" w:cs="Calibri"/>
                <w:b/>
                <w:sz w:val="22"/>
                <w:szCs w:val="22"/>
              </w:rPr>
            </w:pPr>
            <w:r w:rsidRPr="001A6219">
              <w:rPr>
                <w:rFonts w:ascii="Calibri" w:hAnsi="Calibri" w:cs="Calibri"/>
                <w:b/>
                <w:sz w:val="22"/>
                <w:szCs w:val="22"/>
              </w:rPr>
              <w:t>200</w:t>
            </w:r>
          </w:p>
        </w:tc>
        <w:tc>
          <w:tcPr>
            <w:tcW w:w="1843" w:type="dxa"/>
          </w:tcPr>
          <w:p w:rsidR="00D26C3C" w:rsidRPr="001A6219" w:rsidRDefault="00690332" w:rsidP="00901019">
            <w:pPr>
              <w:jc w:val="center"/>
              <w:rPr>
                <w:rFonts w:ascii="Calibri" w:hAnsi="Calibri" w:cs="Calibri"/>
                <w:b/>
                <w:sz w:val="22"/>
                <w:szCs w:val="22"/>
              </w:rPr>
            </w:pPr>
            <w:r w:rsidRPr="001A6219">
              <w:rPr>
                <w:rFonts w:ascii="Calibri" w:hAnsi="Calibri" w:cs="Calibri"/>
                <w:b/>
                <w:sz w:val="22"/>
                <w:szCs w:val="22"/>
              </w:rPr>
              <w:t>100%</w:t>
            </w:r>
          </w:p>
        </w:tc>
      </w:tr>
    </w:tbl>
    <w:p w:rsidR="00D26C3C" w:rsidRPr="001A6219" w:rsidRDefault="00D26C3C" w:rsidP="00D26C3C">
      <w:pPr>
        <w:pStyle w:val="fixed"/>
        <w:ind w:left="0" w:firstLine="0"/>
        <w:rPr>
          <w:rFonts w:ascii="Calibri" w:hAnsi="Calibri" w:cs="Calibri"/>
          <w:sz w:val="22"/>
          <w:szCs w:val="22"/>
        </w:rPr>
      </w:pPr>
    </w:p>
    <w:p w:rsidR="00D26C3C" w:rsidRPr="001A6219" w:rsidRDefault="00690332" w:rsidP="00D26C3C">
      <w:pPr>
        <w:pStyle w:val="fixed"/>
        <w:ind w:left="0" w:firstLine="0"/>
        <w:rPr>
          <w:rFonts w:ascii="Calibri" w:hAnsi="Calibri" w:cs="Calibri"/>
          <w:sz w:val="22"/>
          <w:szCs w:val="22"/>
        </w:rPr>
      </w:pPr>
      <w:r w:rsidRPr="001A6219">
        <w:rPr>
          <w:rFonts w:ascii="Calibri" w:hAnsi="Calibri" w:cs="Calibri"/>
          <w:sz w:val="22"/>
          <w:szCs w:val="22"/>
        </w:rPr>
        <w:t>ASSESSMENT</w:t>
      </w:r>
    </w:p>
    <w:p w:rsidR="00D26C3C" w:rsidRPr="001A6219" w:rsidRDefault="00AC4837" w:rsidP="00D26C3C">
      <w:pPr>
        <w:pStyle w:val="heading"/>
        <w:spacing w:before="0" w:after="0"/>
        <w:ind w:left="0" w:firstLine="0"/>
        <w:rPr>
          <w:rFonts w:ascii="Calibri" w:hAnsi="Calibri" w:cs="Calibri"/>
          <w:b w:val="0"/>
          <w:i/>
          <w:sz w:val="22"/>
          <w:szCs w:val="22"/>
        </w:rPr>
      </w:pPr>
      <w:r w:rsidRPr="001A6219">
        <w:rPr>
          <w:rFonts w:ascii="Calibri" w:hAnsi="Calibri" w:cs="Calibri"/>
          <w:b w:val="0"/>
          <w:i/>
          <w:sz w:val="22"/>
          <w:szCs w:val="22"/>
        </w:rPr>
        <w:t>Description of each assessment component and its weighting, together with an example for new forms of assessment:</w:t>
      </w:r>
    </w:p>
    <w:p w:rsidR="00D26C3C" w:rsidRPr="001A6219" w:rsidRDefault="00D26C3C" w:rsidP="00D26C3C">
      <w:pPr>
        <w:pStyle w:val="fixed"/>
        <w:rPr>
          <w:rFonts w:ascii="Calibri" w:hAnsi="Calibri" w:cs="Calibri"/>
          <w:sz w:val="22"/>
          <w:szCs w:val="22"/>
        </w:rPr>
      </w:pPr>
    </w:p>
    <w:p w:rsidR="00D26C3C" w:rsidRPr="001A6219" w:rsidRDefault="00690332" w:rsidP="00D26C3C">
      <w:pPr>
        <w:rPr>
          <w:rFonts w:ascii="Calibri" w:hAnsi="Calibri" w:cs="Calibri"/>
          <w:b/>
          <w:sz w:val="22"/>
          <w:szCs w:val="22"/>
        </w:rPr>
      </w:pPr>
      <w:r w:rsidRPr="001A6219">
        <w:rPr>
          <w:rFonts w:ascii="Calibri" w:hAnsi="Calibri" w:cs="Calibri"/>
          <w:b/>
          <w:sz w:val="22"/>
          <w:szCs w:val="22"/>
        </w:rPr>
        <w:t>Assessment Component 1 – Written - 50%</w:t>
      </w:r>
    </w:p>
    <w:p w:rsidR="00D26C3C" w:rsidRPr="001A6219" w:rsidRDefault="00690332" w:rsidP="00D26C3C">
      <w:pPr>
        <w:rPr>
          <w:rFonts w:ascii="Calibri" w:hAnsi="Calibri" w:cs="Calibri"/>
          <w:sz w:val="22"/>
          <w:szCs w:val="22"/>
        </w:rPr>
      </w:pPr>
      <w:r w:rsidRPr="001A6219">
        <w:rPr>
          <w:rFonts w:ascii="Calibri" w:hAnsi="Calibri" w:cs="Calibri"/>
          <w:sz w:val="22"/>
          <w:szCs w:val="22"/>
        </w:rPr>
        <w:t>This will be assessed by conventional test.</w:t>
      </w:r>
    </w:p>
    <w:p w:rsidR="00D26C3C" w:rsidRPr="001A6219" w:rsidRDefault="00D26C3C" w:rsidP="00D26C3C">
      <w:pPr>
        <w:pStyle w:val="fixed"/>
        <w:ind w:left="0" w:firstLine="0"/>
        <w:rPr>
          <w:rFonts w:ascii="Calibri" w:hAnsi="Calibri" w:cs="Calibri"/>
          <w:b w:val="0"/>
          <w:sz w:val="22"/>
          <w:szCs w:val="22"/>
        </w:rPr>
      </w:pPr>
    </w:p>
    <w:p w:rsidR="00D26C3C" w:rsidRPr="001A6219" w:rsidRDefault="00690332" w:rsidP="00D26C3C">
      <w:pPr>
        <w:rPr>
          <w:rFonts w:ascii="Calibri" w:hAnsi="Calibri" w:cs="Calibri"/>
          <w:b/>
          <w:sz w:val="22"/>
          <w:szCs w:val="22"/>
        </w:rPr>
      </w:pPr>
      <w:r w:rsidRPr="001A6219">
        <w:rPr>
          <w:rFonts w:ascii="Calibri" w:hAnsi="Calibri" w:cs="Calibri"/>
          <w:b/>
          <w:sz w:val="22"/>
          <w:szCs w:val="22"/>
        </w:rPr>
        <w:t>Assessment Component 2 – Practical - 50%</w:t>
      </w:r>
    </w:p>
    <w:p w:rsidR="00D26C3C" w:rsidRPr="001A6219" w:rsidRDefault="00AC4837" w:rsidP="00D26C3C">
      <w:pPr>
        <w:pStyle w:val="fixed"/>
        <w:ind w:left="0" w:firstLine="0"/>
        <w:rPr>
          <w:rFonts w:ascii="Calibri" w:hAnsi="Calibri" w:cs="Calibri"/>
          <w:b w:val="0"/>
          <w:sz w:val="22"/>
          <w:szCs w:val="22"/>
        </w:rPr>
      </w:pPr>
      <w:r w:rsidRPr="001A6219">
        <w:rPr>
          <w:rFonts w:ascii="Calibri" w:hAnsi="Calibri" w:cs="Calibri"/>
          <w:b w:val="0"/>
          <w:sz w:val="22"/>
          <w:szCs w:val="22"/>
        </w:rPr>
        <w:t>This will be assessed by means of assessing written programs designed to exercise programmable devices.</w:t>
      </w:r>
    </w:p>
    <w:p w:rsidR="00684E55" w:rsidRPr="001A6219" w:rsidRDefault="00684E55" w:rsidP="00D26C3C">
      <w:pPr>
        <w:pStyle w:val="fixed"/>
        <w:ind w:left="0" w:firstLine="0"/>
        <w:rPr>
          <w:rFonts w:ascii="Calibri" w:hAnsi="Calibri" w:cs="Calibri"/>
          <w:b w:val="0"/>
          <w:sz w:val="22"/>
          <w:szCs w:val="22"/>
        </w:rPr>
      </w:pPr>
    </w:p>
    <w:p w:rsidR="00684E55" w:rsidRPr="001A6219" w:rsidRDefault="00684E55" w:rsidP="00D26C3C">
      <w:pPr>
        <w:pStyle w:val="fixed"/>
        <w:ind w:left="0" w:firstLine="0"/>
        <w:rPr>
          <w:rFonts w:ascii="Calibri" w:hAnsi="Calibri" w:cs="Calibri"/>
          <w:b w:val="0"/>
          <w:sz w:val="22"/>
          <w:szCs w:val="22"/>
        </w:rPr>
      </w:pPr>
    </w:p>
    <w:p w:rsidR="00D26C3C" w:rsidRPr="001A6219" w:rsidRDefault="00D26C3C" w:rsidP="00D26C3C">
      <w:pPr>
        <w:pStyle w:val="fixed"/>
        <w:ind w:left="0" w:firstLine="0"/>
        <w:rPr>
          <w:rFonts w:ascii="Calibri" w:hAnsi="Calibri" w:cs="Calibri"/>
          <w:b w:val="0"/>
          <w:sz w:val="22"/>
          <w:szCs w:val="22"/>
        </w:rPr>
      </w:pPr>
    </w:p>
    <w:p w:rsidR="00D26C3C" w:rsidRPr="001A6219" w:rsidRDefault="00690332" w:rsidP="00D26C3C">
      <w:pPr>
        <w:pStyle w:val="fixed"/>
        <w:ind w:left="0" w:firstLine="0"/>
        <w:jc w:val="both"/>
        <w:rPr>
          <w:rFonts w:ascii="Calibri" w:hAnsi="Calibri" w:cs="Calibri"/>
          <w:sz w:val="22"/>
          <w:szCs w:val="22"/>
        </w:rPr>
      </w:pPr>
      <w:r w:rsidRPr="001A6219">
        <w:rPr>
          <w:rFonts w:ascii="Calibri" w:hAnsi="Calibri" w:cs="Calibri"/>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A6219" w:rsidRPr="001A6219" w:rsidTr="00901019">
        <w:tc>
          <w:tcPr>
            <w:tcW w:w="3261" w:type="dxa"/>
            <w:tcBorders>
              <w:top w:val="single" w:sz="4" w:space="0" w:color="auto"/>
              <w:left w:val="single" w:sz="4" w:space="0" w:color="auto"/>
            </w:tcBorders>
          </w:tcPr>
          <w:p w:rsidR="00D26C3C" w:rsidRPr="001A6219" w:rsidRDefault="00690332" w:rsidP="00901019">
            <w:pPr>
              <w:rPr>
                <w:rFonts w:ascii="Calibri" w:hAnsi="Calibri" w:cs="Calibri"/>
                <w:b/>
                <w:sz w:val="22"/>
                <w:szCs w:val="22"/>
              </w:rPr>
            </w:pPr>
            <w:r w:rsidRPr="001A6219">
              <w:rPr>
                <w:rFonts w:ascii="Calibri" w:hAnsi="Calibri" w:cs="Calibri"/>
                <w:b/>
                <w:sz w:val="22"/>
                <w:szCs w:val="22"/>
              </w:rPr>
              <w:t>Activity type</w:t>
            </w:r>
          </w:p>
        </w:tc>
        <w:tc>
          <w:tcPr>
            <w:tcW w:w="1842" w:type="dxa"/>
          </w:tcPr>
          <w:p w:rsidR="00D26C3C" w:rsidRPr="001A6219" w:rsidRDefault="00690332" w:rsidP="00901019">
            <w:pPr>
              <w:jc w:val="center"/>
              <w:rPr>
                <w:rFonts w:ascii="Calibri" w:hAnsi="Calibri" w:cs="Calibri"/>
                <w:b/>
                <w:sz w:val="22"/>
                <w:szCs w:val="22"/>
              </w:rPr>
            </w:pPr>
            <w:r w:rsidRPr="001A6219">
              <w:rPr>
                <w:rFonts w:ascii="Calibri" w:hAnsi="Calibri" w:cs="Calibri"/>
                <w:b/>
                <w:sz w:val="22"/>
                <w:szCs w:val="22"/>
              </w:rPr>
              <w:t>Percentage</w:t>
            </w:r>
          </w:p>
        </w:tc>
      </w:tr>
      <w:tr w:rsidR="001A6219" w:rsidRPr="001A6219" w:rsidTr="00901019">
        <w:tc>
          <w:tcPr>
            <w:tcW w:w="3261" w:type="dxa"/>
          </w:tcPr>
          <w:p w:rsidR="00D26C3C" w:rsidRPr="001A6219" w:rsidRDefault="00690332" w:rsidP="00901019">
            <w:pPr>
              <w:rPr>
                <w:rFonts w:ascii="Calibri" w:hAnsi="Calibri" w:cs="Calibri"/>
                <w:sz w:val="22"/>
                <w:szCs w:val="22"/>
              </w:rPr>
            </w:pPr>
            <w:r w:rsidRPr="001A6219">
              <w:rPr>
                <w:rFonts w:ascii="Calibri" w:hAnsi="Calibri" w:cs="Calibri"/>
                <w:sz w:val="22"/>
                <w:szCs w:val="22"/>
              </w:rPr>
              <w:t>Written</w:t>
            </w:r>
          </w:p>
        </w:tc>
        <w:tc>
          <w:tcPr>
            <w:tcW w:w="1842" w:type="dxa"/>
          </w:tcPr>
          <w:p w:rsidR="00D26C3C" w:rsidRPr="001A6219" w:rsidRDefault="00690332" w:rsidP="00901019">
            <w:pPr>
              <w:jc w:val="center"/>
              <w:rPr>
                <w:rFonts w:ascii="Calibri" w:hAnsi="Calibri" w:cs="Calibri"/>
                <w:sz w:val="22"/>
                <w:szCs w:val="22"/>
              </w:rPr>
            </w:pPr>
            <w:r w:rsidRPr="001A6219">
              <w:rPr>
                <w:rFonts w:ascii="Calibri" w:hAnsi="Calibri" w:cs="Calibri"/>
                <w:sz w:val="22"/>
                <w:szCs w:val="22"/>
              </w:rPr>
              <w:t>50%</w:t>
            </w:r>
          </w:p>
        </w:tc>
      </w:tr>
      <w:tr w:rsidR="001A6219" w:rsidRPr="001A6219" w:rsidTr="00901019">
        <w:tc>
          <w:tcPr>
            <w:tcW w:w="3261" w:type="dxa"/>
          </w:tcPr>
          <w:p w:rsidR="00D26C3C" w:rsidRPr="001A6219" w:rsidRDefault="00690332" w:rsidP="00901019">
            <w:pPr>
              <w:rPr>
                <w:rFonts w:ascii="Calibri" w:hAnsi="Calibri" w:cs="Calibri"/>
                <w:sz w:val="22"/>
                <w:szCs w:val="22"/>
              </w:rPr>
            </w:pPr>
            <w:r w:rsidRPr="001A6219">
              <w:rPr>
                <w:rFonts w:ascii="Calibri" w:hAnsi="Calibri" w:cs="Calibri"/>
                <w:sz w:val="22"/>
                <w:szCs w:val="22"/>
              </w:rPr>
              <w:t>Coursework</w:t>
            </w:r>
          </w:p>
        </w:tc>
        <w:tc>
          <w:tcPr>
            <w:tcW w:w="1842" w:type="dxa"/>
          </w:tcPr>
          <w:p w:rsidR="00D26C3C" w:rsidRPr="001A6219" w:rsidRDefault="00690332" w:rsidP="00901019">
            <w:pPr>
              <w:jc w:val="center"/>
              <w:rPr>
                <w:rFonts w:ascii="Calibri" w:hAnsi="Calibri" w:cs="Calibri"/>
                <w:sz w:val="22"/>
                <w:szCs w:val="22"/>
              </w:rPr>
            </w:pPr>
            <w:r w:rsidRPr="001A6219">
              <w:rPr>
                <w:rFonts w:ascii="Calibri" w:hAnsi="Calibri" w:cs="Calibri"/>
                <w:sz w:val="22"/>
                <w:szCs w:val="22"/>
              </w:rPr>
              <w:t>0%</w:t>
            </w:r>
          </w:p>
        </w:tc>
      </w:tr>
      <w:tr w:rsidR="001A6219" w:rsidRPr="001A6219" w:rsidTr="00901019">
        <w:tc>
          <w:tcPr>
            <w:tcW w:w="3261" w:type="dxa"/>
          </w:tcPr>
          <w:p w:rsidR="00D26C3C" w:rsidRPr="001A6219" w:rsidRDefault="00690332" w:rsidP="00901019">
            <w:pPr>
              <w:rPr>
                <w:rFonts w:ascii="Calibri" w:hAnsi="Calibri" w:cs="Calibri"/>
                <w:sz w:val="22"/>
                <w:szCs w:val="22"/>
              </w:rPr>
            </w:pPr>
            <w:r w:rsidRPr="001A6219">
              <w:rPr>
                <w:rFonts w:ascii="Calibri" w:hAnsi="Calibri" w:cs="Calibri"/>
                <w:sz w:val="22"/>
                <w:szCs w:val="22"/>
              </w:rPr>
              <w:t>Practical</w:t>
            </w:r>
          </w:p>
        </w:tc>
        <w:tc>
          <w:tcPr>
            <w:tcW w:w="1842" w:type="dxa"/>
          </w:tcPr>
          <w:p w:rsidR="00D26C3C" w:rsidRPr="001A6219" w:rsidRDefault="00690332" w:rsidP="00901019">
            <w:pPr>
              <w:jc w:val="center"/>
              <w:rPr>
                <w:rFonts w:ascii="Calibri" w:hAnsi="Calibri" w:cs="Calibri"/>
                <w:sz w:val="22"/>
                <w:szCs w:val="22"/>
              </w:rPr>
            </w:pPr>
            <w:r w:rsidRPr="001A6219">
              <w:rPr>
                <w:rFonts w:ascii="Calibri" w:hAnsi="Calibri" w:cs="Calibri"/>
                <w:sz w:val="22"/>
                <w:szCs w:val="22"/>
              </w:rPr>
              <w:t>50%</w:t>
            </w:r>
          </w:p>
        </w:tc>
      </w:tr>
      <w:tr w:rsidR="001A6219" w:rsidRPr="001A6219" w:rsidTr="00901019">
        <w:tc>
          <w:tcPr>
            <w:tcW w:w="3261" w:type="dxa"/>
          </w:tcPr>
          <w:p w:rsidR="00D26C3C" w:rsidRPr="001A6219" w:rsidRDefault="00690332" w:rsidP="00901019">
            <w:pPr>
              <w:rPr>
                <w:rFonts w:ascii="Calibri" w:hAnsi="Calibri" w:cs="Calibri"/>
                <w:sz w:val="22"/>
                <w:szCs w:val="22"/>
              </w:rPr>
            </w:pPr>
            <w:r w:rsidRPr="001A6219">
              <w:rPr>
                <w:rFonts w:ascii="Calibri" w:hAnsi="Calibri" w:cs="Calibri"/>
                <w:b/>
                <w:sz w:val="22"/>
                <w:szCs w:val="22"/>
              </w:rPr>
              <w:t>TOTAL</w:t>
            </w:r>
          </w:p>
        </w:tc>
        <w:tc>
          <w:tcPr>
            <w:tcW w:w="1842" w:type="dxa"/>
          </w:tcPr>
          <w:p w:rsidR="00D26C3C" w:rsidRPr="001A6219" w:rsidRDefault="00690332" w:rsidP="00901019">
            <w:pPr>
              <w:jc w:val="center"/>
              <w:rPr>
                <w:rFonts w:ascii="Calibri" w:hAnsi="Calibri" w:cs="Calibri"/>
                <w:b/>
                <w:sz w:val="22"/>
                <w:szCs w:val="22"/>
              </w:rPr>
            </w:pPr>
            <w:r w:rsidRPr="001A6219">
              <w:rPr>
                <w:rFonts w:ascii="Calibri" w:hAnsi="Calibri" w:cs="Calibri"/>
                <w:b/>
                <w:sz w:val="22"/>
                <w:szCs w:val="22"/>
              </w:rPr>
              <w:t>100%</w:t>
            </w:r>
          </w:p>
        </w:tc>
      </w:tr>
    </w:tbl>
    <w:p w:rsidR="00D26C3C" w:rsidRPr="001A6219" w:rsidRDefault="00D26C3C" w:rsidP="00D26C3C">
      <w:pPr>
        <w:rPr>
          <w:rFonts w:ascii="Calibri" w:hAnsi="Calibri" w:cs="Calibri"/>
          <w:sz w:val="22"/>
          <w:szCs w:val="22"/>
        </w:rPr>
      </w:pPr>
    </w:p>
    <w:p w:rsidR="00D26C3C" w:rsidRPr="001A6219" w:rsidRDefault="00D26C3C" w:rsidP="00D26C3C">
      <w:pPr>
        <w:rPr>
          <w:rFonts w:ascii="Calibri" w:hAnsi="Calibri" w:cs="Calibri"/>
          <w:b/>
          <w:sz w:val="22"/>
          <w:szCs w:val="22"/>
        </w:rPr>
      </w:pPr>
    </w:p>
    <w:p w:rsidR="00D26C3C" w:rsidRPr="001A6219" w:rsidRDefault="00D26C3C" w:rsidP="00D26C3C">
      <w:pPr>
        <w:rPr>
          <w:rFonts w:ascii="Calibri" w:hAnsi="Calibri" w:cs="Calibri"/>
          <w:b/>
          <w:sz w:val="22"/>
          <w:szCs w:val="22"/>
        </w:rPr>
      </w:pPr>
    </w:p>
    <w:p w:rsidR="00D26C3C" w:rsidRPr="001A6219" w:rsidRDefault="00D26C3C" w:rsidP="00D26C3C">
      <w:pPr>
        <w:rPr>
          <w:rFonts w:ascii="Calibri" w:hAnsi="Calibri" w:cs="Calibri"/>
          <w:b/>
          <w:sz w:val="22"/>
          <w:szCs w:val="22"/>
        </w:rPr>
      </w:pPr>
    </w:p>
    <w:p w:rsidR="00D26C3C" w:rsidRPr="001A6219" w:rsidRDefault="00D26C3C" w:rsidP="00D26C3C">
      <w:pPr>
        <w:rPr>
          <w:rFonts w:ascii="Calibri" w:hAnsi="Calibri" w:cs="Calibri"/>
          <w:b/>
          <w:sz w:val="22"/>
          <w:szCs w:val="22"/>
        </w:rPr>
      </w:pPr>
    </w:p>
    <w:p w:rsidR="00D26C3C" w:rsidRPr="001A6219" w:rsidRDefault="00D26C3C" w:rsidP="00D26C3C">
      <w:pPr>
        <w:rPr>
          <w:rFonts w:ascii="Calibri" w:hAnsi="Calibri" w:cs="Calibri"/>
          <w:b/>
          <w:sz w:val="22"/>
          <w:szCs w:val="22"/>
        </w:rPr>
      </w:pPr>
    </w:p>
    <w:p w:rsidR="00D26C3C" w:rsidRPr="001A6219" w:rsidRDefault="00D26C3C" w:rsidP="00D26C3C">
      <w:pPr>
        <w:rPr>
          <w:rFonts w:ascii="Calibri" w:hAnsi="Calibri" w:cs="Calibri"/>
          <w:b/>
          <w:sz w:val="22"/>
          <w:szCs w:val="22"/>
        </w:rPr>
      </w:pPr>
    </w:p>
    <w:p w:rsidR="00D26C3C" w:rsidRPr="001A6219" w:rsidRDefault="00D26C3C" w:rsidP="00D26C3C">
      <w:pPr>
        <w:pStyle w:val="heading"/>
        <w:spacing w:before="0" w:after="0"/>
        <w:ind w:left="0" w:firstLine="0"/>
        <w:rPr>
          <w:rFonts w:ascii="Calibri" w:hAnsi="Calibri" w:cs="Calibri"/>
          <w:b w:val="0"/>
          <w:sz w:val="22"/>
          <w:szCs w:val="22"/>
        </w:rPr>
      </w:pPr>
    </w:p>
    <w:p w:rsidR="00D26C3C" w:rsidRPr="001A6219" w:rsidRDefault="00690332" w:rsidP="00D26C3C">
      <w:pPr>
        <w:pStyle w:val="heading"/>
        <w:spacing w:before="0" w:after="0"/>
        <w:ind w:left="0" w:firstLine="0"/>
        <w:rPr>
          <w:rFonts w:ascii="Calibri" w:hAnsi="Calibri" w:cs="Calibri"/>
          <w:sz w:val="22"/>
          <w:szCs w:val="22"/>
        </w:rPr>
      </w:pPr>
      <w:r w:rsidRPr="001A6219">
        <w:rPr>
          <w:rFonts w:ascii="Calibri" w:hAnsi="Calibri" w:cs="Calibri"/>
          <w:sz w:val="22"/>
          <w:szCs w:val="22"/>
        </w:rPr>
        <w:t>BIBLIOGRAPHY</w:t>
      </w:r>
    </w:p>
    <w:p w:rsidR="00D26C3C" w:rsidRPr="001A6219" w:rsidRDefault="00D26C3C" w:rsidP="00D26C3C">
      <w:pPr>
        <w:pStyle w:val="heading"/>
        <w:spacing w:before="0" w:after="0"/>
        <w:ind w:left="0" w:firstLine="0"/>
        <w:rPr>
          <w:rFonts w:ascii="Calibri" w:hAnsi="Calibri" w:cs="Calibri"/>
          <w:sz w:val="22"/>
          <w:szCs w:val="22"/>
        </w:rPr>
      </w:pPr>
    </w:p>
    <w:p w:rsidR="00D26C3C" w:rsidRPr="001A6219" w:rsidRDefault="00690332" w:rsidP="00D26C3C">
      <w:pPr>
        <w:pStyle w:val="heading"/>
        <w:spacing w:before="0" w:after="0"/>
        <w:rPr>
          <w:rFonts w:ascii="Calibri" w:hAnsi="Calibri" w:cs="Calibri"/>
          <w:sz w:val="22"/>
          <w:szCs w:val="22"/>
        </w:rPr>
      </w:pPr>
      <w:r w:rsidRPr="001A6219">
        <w:rPr>
          <w:rFonts w:ascii="Calibri" w:hAnsi="Calibri" w:cs="Calibri"/>
          <w:sz w:val="22"/>
          <w:szCs w:val="22"/>
        </w:rPr>
        <w:t>Essential</w:t>
      </w:r>
    </w:p>
    <w:p w:rsidR="00D26C3C" w:rsidRPr="001A6219" w:rsidRDefault="00690332" w:rsidP="00D26C3C">
      <w:pPr>
        <w:tabs>
          <w:tab w:val="left" w:pos="720"/>
        </w:tabs>
        <w:spacing w:before="120"/>
        <w:rPr>
          <w:rFonts w:ascii="Calibri" w:hAnsi="Calibri" w:cs="Calibri"/>
          <w:sz w:val="22"/>
          <w:szCs w:val="22"/>
        </w:rPr>
      </w:pPr>
      <w:r w:rsidRPr="001A6219">
        <w:rPr>
          <w:rFonts w:ascii="Calibri" w:hAnsi="Calibri" w:cs="Calibri"/>
          <w:sz w:val="22"/>
          <w:szCs w:val="22"/>
        </w:rPr>
        <w:t xml:space="preserve">Mano, M. (2012) </w:t>
      </w:r>
      <w:r w:rsidRPr="001A6219">
        <w:rPr>
          <w:rFonts w:ascii="Calibri" w:hAnsi="Calibri" w:cs="Calibri"/>
          <w:i/>
          <w:sz w:val="22"/>
          <w:szCs w:val="22"/>
        </w:rPr>
        <w:t>Digital Design,</w:t>
      </w:r>
      <w:r w:rsidRPr="001A6219">
        <w:rPr>
          <w:rFonts w:ascii="Calibri" w:hAnsi="Calibri" w:cs="Calibri"/>
          <w:sz w:val="22"/>
          <w:szCs w:val="22"/>
        </w:rPr>
        <w:t xml:space="preserve"> Pearson Education </w:t>
      </w:r>
    </w:p>
    <w:p w:rsidR="00D26C3C" w:rsidRPr="001A6219" w:rsidRDefault="00D26C3C" w:rsidP="00D26C3C">
      <w:pPr>
        <w:tabs>
          <w:tab w:val="left" w:pos="720"/>
        </w:tabs>
        <w:rPr>
          <w:rFonts w:ascii="Calibri" w:hAnsi="Calibri" w:cs="Calibri"/>
          <w:sz w:val="22"/>
          <w:szCs w:val="22"/>
        </w:rPr>
      </w:pPr>
    </w:p>
    <w:p w:rsidR="00D26C3C" w:rsidRPr="001A6219" w:rsidRDefault="00690332" w:rsidP="00D26C3C">
      <w:pPr>
        <w:tabs>
          <w:tab w:val="left" w:pos="720"/>
        </w:tabs>
        <w:rPr>
          <w:rFonts w:ascii="Calibri" w:hAnsi="Calibri" w:cs="Calibri"/>
          <w:sz w:val="22"/>
          <w:szCs w:val="22"/>
        </w:rPr>
      </w:pPr>
      <w:r w:rsidRPr="001A6219">
        <w:rPr>
          <w:rFonts w:ascii="Calibri" w:hAnsi="Calibri" w:cs="Calibri"/>
          <w:sz w:val="22"/>
          <w:szCs w:val="22"/>
        </w:rPr>
        <w:t xml:space="preserve">Smith, D W (2006) </w:t>
      </w:r>
      <w:r w:rsidRPr="001A6219">
        <w:rPr>
          <w:rFonts w:ascii="Calibri" w:hAnsi="Calibri" w:cs="Calibri"/>
          <w:i/>
          <w:sz w:val="22"/>
          <w:szCs w:val="22"/>
        </w:rPr>
        <w:t>PICs in Practice</w:t>
      </w:r>
      <w:r w:rsidRPr="001A6219">
        <w:rPr>
          <w:rFonts w:ascii="Calibri" w:hAnsi="Calibri" w:cs="Calibri"/>
          <w:sz w:val="22"/>
          <w:szCs w:val="22"/>
        </w:rPr>
        <w:t xml:space="preserve">, </w:t>
      </w:r>
      <w:proofErr w:type="spellStart"/>
      <w:r w:rsidRPr="001A6219">
        <w:rPr>
          <w:rFonts w:ascii="Calibri" w:hAnsi="Calibri" w:cs="Calibri"/>
          <w:sz w:val="22"/>
          <w:szCs w:val="22"/>
        </w:rPr>
        <w:t>Newnes</w:t>
      </w:r>
      <w:proofErr w:type="spellEnd"/>
      <w:r w:rsidRPr="001A6219">
        <w:rPr>
          <w:rFonts w:ascii="Calibri" w:hAnsi="Calibri" w:cs="Calibri"/>
          <w:sz w:val="22"/>
          <w:szCs w:val="22"/>
        </w:rPr>
        <w:t xml:space="preserve"> </w:t>
      </w:r>
    </w:p>
    <w:p w:rsidR="00D26C3C" w:rsidRPr="001A6219" w:rsidRDefault="00D26C3C" w:rsidP="00D26C3C">
      <w:pPr>
        <w:rPr>
          <w:rFonts w:ascii="Calibri" w:hAnsi="Calibri" w:cs="Calibri"/>
          <w:sz w:val="22"/>
          <w:szCs w:val="22"/>
        </w:rPr>
      </w:pPr>
    </w:p>
    <w:p w:rsidR="00D26C3C" w:rsidRPr="001A6219" w:rsidRDefault="00690332" w:rsidP="00D26C3C">
      <w:pPr>
        <w:rPr>
          <w:rFonts w:ascii="Calibri" w:hAnsi="Calibri" w:cs="Calibri"/>
          <w:b/>
          <w:sz w:val="22"/>
          <w:szCs w:val="22"/>
        </w:rPr>
      </w:pPr>
      <w:r w:rsidRPr="001A6219">
        <w:rPr>
          <w:rFonts w:ascii="Calibri" w:hAnsi="Calibri" w:cs="Calibri"/>
          <w:sz w:val="22"/>
          <w:szCs w:val="22"/>
        </w:rPr>
        <w:t>In house PIC Programming Tutorial Sheets</w:t>
      </w:r>
    </w:p>
    <w:p w:rsidR="00D26C3C" w:rsidRPr="001A6219" w:rsidRDefault="00D26C3C" w:rsidP="00D26C3C">
      <w:pPr>
        <w:pStyle w:val="heading"/>
        <w:spacing w:before="0" w:after="0"/>
        <w:rPr>
          <w:rFonts w:ascii="Calibri" w:hAnsi="Calibri" w:cs="Calibri"/>
          <w:sz w:val="22"/>
          <w:szCs w:val="22"/>
        </w:rPr>
      </w:pPr>
    </w:p>
    <w:p w:rsidR="00D26C3C" w:rsidRPr="001A6219" w:rsidRDefault="00690332" w:rsidP="00D26C3C">
      <w:pPr>
        <w:pStyle w:val="heading"/>
        <w:spacing w:before="0" w:after="0"/>
        <w:rPr>
          <w:rFonts w:ascii="Calibri" w:hAnsi="Calibri" w:cs="Calibri"/>
          <w:sz w:val="22"/>
          <w:szCs w:val="22"/>
        </w:rPr>
      </w:pPr>
      <w:r w:rsidRPr="001A6219">
        <w:rPr>
          <w:rFonts w:ascii="Calibri" w:hAnsi="Calibri" w:cs="Calibri"/>
          <w:sz w:val="22"/>
          <w:szCs w:val="22"/>
        </w:rPr>
        <w:t>Background</w:t>
      </w:r>
    </w:p>
    <w:p w:rsidR="00D26C3C" w:rsidRPr="001A6219" w:rsidRDefault="00690332" w:rsidP="00D26C3C">
      <w:pPr>
        <w:tabs>
          <w:tab w:val="left" w:pos="720"/>
        </w:tabs>
        <w:spacing w:before="120"/>
        <w:rPr>
          <w:rFonts w:ascii="Calibri" w:hAnsi="Calibri" w:cs="Calibri"/>
          <w:sz w:val="22"/>
          <w:szCs w:val="22"/>
        </w:rPr>
      </w:pPr>
      <w:proofErr w:type="spellStart"/>
      <w:r w:rsidRPr="001A6219">
        <w:rPr>
          <w:rFonts w:ascii="Calibri" w:hAnsi="Calibri" w:cs="Calibri"/>
          <w:sz w:val="22"/>
          <w:szCs w:val="22"/>
        </w:rPr>
        <w:t>Antanakos</w:t>
      </w:r>
      <w:proofErr w:type="spellEnd"/>
      <w:r w:rsidRPr="001A6219">
        <w:rPr>
          <w:rFonts w:ascii="Calibri" w:hAnsi="Calibri" w:cs="Calibri"/>
          <w:sz w:val="22"/>
          <w:szCs w:val="22"/>
        </w:rPr>
        <w:t xml:space="preserve">, James L., (2007) </w:t>
      </w:r>
      <w:proofErr w:type="gramStart"/>
      <w:r w:rsidRPr="001A6219">
        <w:rPr>
          <w:rFonts w:ascii="Calibri" w:hAnsi="Calibri" w:cs="Calibri"/>
          <w:i/>
          <w:sz w:val="22"/>
          <w:szCs w:val="22"/>
        </w:rPr>
        <w:t>The</w:t>
      </w:r>
      <w:proofErr w:type="gramEnd"/>
      <w:r w:rsidRPr="001A6219">
        <w:rPr>
          <w:rFonts w:ascii="Calibri" w:hAnsi="Calibri" w:cs="Calibri"/>
          <w:i/>
          <w:sz w:val="22"/>
          <w:szCs w:val="22"/>
        </w:rPr>
        <w:t xml:space="preserve"> Intel Microprocessor Family, Hardware and Software Principles and Applications,</w:t>
      </w:r>
      <w:r w:rsidRPr="001A6219">
        <w:rPr>
          <w:rFonts w:ascii="Calibri" w:hAnsi="Calibri" w:cs="Calibri"/>
          <w:sz w:val="22"/>
          <w:szCs w:val="22"/>
        </w:rPr>
        <w:t xml:space="preserve"> Thompson </w:t>
      </w:r>
    </w:p>
    <w:p w:rsidR="00D26C3C" w:rsidRPr="001A6219" w:rsidRDefault="00D26C3C" w:rsidP="00D26C3C">
      <w:pPr>
        <w:tabs>
          <w:tab w:val="left" w:pos="720"/>
        </w:tabs>
        <w:rPr>
          <w:rFonts w:ascii="Calibri" w:hAnsi="Calibri" w:cs="Calibri"/>
          <w:sz w:val="22"/>
          <w:szCs w:val="22"/>
        </w:rPr>
      </w:pPr>
    </w:p>
    <w:p w:rsidR="00D26C3C" w:rsidRPr="001A6219" w:rsidRDefault="00690332" w:rsidP="00D26C3C">
      <w:pPr>
        <w:tabs>
          <w:tab w:val="left" w:pos="720"/>
        </w:tabs>
        <w:rPr>
          <w:rFonts w:ascii="Calibri" w:hAnsi="Calibri" w:cs="Calibri"/>
          <w:sz w:val="22"/>
          <w:szCs w:val="22"/>
        </w:rPr>
      </w:pPr>
      <w:r w:rsidRPr="001A6219">
        <w:rPr>
          <w:rFonts w:ascii="Calibri" w:hAnsi="Calibri" w:cs="Calibri"/>
          <w:sz w:val="22"/>
          <w:szCs w:val="22"/>
        </w:rPr>
        <w:t xml:space="preserve">Dick, David (2007) </w:t>
      </w:r>
      <w:proofErr w:type="gramStart"/>
      <w:r w:rsidRPr="001A6219">
        <w:rPr>
          <w:rFonts w:ascii="Calibri" w:hAnsi="Calibri" w:cs="Calibri"/>
          <w:i/>
          <w:sz w:val="22"/>
          <w:szCs w:val="22"/>
        </w:rPr>
        <w:t>The</w:t>
      </w:r>
      <w:proofErr w:type="gramEnd"/>
      <w:r w:rsidRPr="001A6219">
        <w:rPr>
          <w:rFonts w:ascii="Calibri" w:hAnsi="Calibri" w:cs="Calibri"/>
          <w:i/>
          <w:sz w:val="22"/>
          <w:szCs w:val="22"/>
        </w:rPr>
        <w:t xml:space="preserve"> PC Support Handbook 11th Edition</w:t>
      </w:r>
      <w:r w:rsidRPr="001A6219">
        <w:rPr>
          <w:rFonts w:ascii="Calibri" w:hAnsi="Calibri" w:cs="Calibri"/>
          <w:sz w:val="22"/>
          <w:szCs w:val="22"/>
        </w:rPr>
        <w:t xml:space="preserve">, </w:t>
      </w:r>
      <w:proofErr w:type="spellStart"/>
      <w:r w:rsidRPr="001A6219">
        <w:rPr>
          <w:rFonts w:ascii="Calibri" w:hAnsi="Calibri" w:cs="Calibri"/>
          <w:sz w:val="22"/>
          <w:szCs w:val="22"/>
        </w:rPr>
        <w:t>Dumbreck</w:t>
      </w:r>
      <w:proofErr w:type="spellEnd"/>
      <w:r w:rsidRPr="001A6219">
        <w:rPr>
          <w:rFonts w:ascii="Calibri" w:hAnsi="Calibri" w:cs="Calibri"/>
          <w:sz w:val="22"/>
          <w:szCs w:val="22"/>
        </w:rPr>
        <w:t xml:space="preserve"> </w:t>
      </w:r>
    </w:p>
    <w:p w:rsidR="00D26C3C" w:rsidRPr="001A6219" w:rsidRDefault="00D26C3C" w:rsidP="00D26C3C">
      <w:pPr>
        <w:tabs>
          <w:tab w:val="left" w:pos="720"/>
        </w:tabs>
        <w:rPr>
          <w:rFonts w:ascii="Calibri" w:hAnsi="Calibri" w:cs="Calibri"/>
          <w:sz w:val="22"/>
          <w:szCs w:val="22"/>
        </w:rPr>
      </w:pPr>
    </w:p>
    <w:p w:rsidR="00D26C3C" w:rsidRPr="001A6219" w:rsidRDefault="00690332" w:rsidP="00D26C3C">
      <w:pPr>
        <w:tabs>
          <w:tab w:val="left" w:pos="720"/>
        </w:tabs>
        <w:rPr>
          <w:rFonts w:ascii="Calibri" w:hAnsi="Calibri" w:cs="Calibri"/>
          <w:sz w:val="22"/>
          <w:szCs w:val="22"/>
        </w:rPr>
      </w:pPr>
      <w:r w:rsidRPr="001A6219">
        <w:rPr>
          <w:rFonts w:ascii="Calibri" w:hAnsi="Calibri" w:cs="Calibri"/>
          <w:sz w:val="22"/>
          <w:szCs w:val="22"/>
        </w:rPr>
        <w:t xml:space="preserve">Morris, Mano M (2007) </w:t>
      </w:r>
      <w:r w:rsidRPr="001A6219">
        <w:rPr>
          <w:rFonts w:ascii="Calibri" w:hAnsi="Calibri" w:cs="Calibri"/>
          <w:i/>
          <w:sz w:val="22"/>
          <w:szCs w:val="22"/>
        </w:rPr>
        <w:t>Computer System Architecture, 3rd Edition</w:t>
      </w:r>
      <w:r w:rsidRPr="001A6219">
        <w:rPr>
          <w:rFonts w:ascii="Calibri" w:hAnsi="Calibri" w:cs="Calibri"/>
          <w:sz w:val="22"/>
          <w:szCs w:val="22"/>
        </w:rPr>
        <w:t xml:space="preserve">, Pearson Prentice Hall </w:t>
      </w:r>
    </w:p>
    <w:p w:rsidR="00D26C3C" w:rsidRPr="001A6219" w:rsidRDefault="00D26C3C" w:rsidP="00D26C3C">
      <w:pPr>
        <w:pStyle w:val="heading"/>
        <w:spacing w:before="0" w:after="0"/>
        <w:ind w:left="0" w:firstLine="0"/>
        <w:jc w:val="both"/>
        <w:rPr>
          <w:rFonts w:ascii="Calibri" w:hAnsi="Calibri" w:cs="Calibri"/>
          <w:b w:val="0"/>
          <w:sz w:val="22"/>
          <w:szCs w:val="22"/>
        </w:rPr>
      </w:pPr>
    </w:p>
    <w:p w:rsidR="00D26C3C" w:rsidRPr="001A6219" w:rsidRDefault="00AC4837" w:rsidP="00D26C3C">
      <w:pPr>
        <w:pStyle w:val="heading"/>
        <w:spacing w:before="0" w:after="0"/>
        <w:ind w:left="0" w:firstLine="0"/>
        <w:jc w:val="both"/>
        <w:rPr>
          <w:rFonts w:ascii="Calibri" w:hAnsi="Calibri" w:cs="Calibri"/>
          <w:b w:val="0"/>
          <w:sz w:val="22"/>
          <w:szCs w:val="22"/>
        </w:rPr>
      </w:pPr>
      <w:r w:rsidRPr="001A6219">
        <w:rPr>
          <w:rFonts w:ascii="Calibri" w:hAnsi="Calibri" w:cs="Calibri"/>
          <w:b w:val="0"/>
          <w:sz w:val="22"/>
          <w:szCs w:val="22"/>
        </w:rPr>
        <w:t xml:space="preserve">Stallings, William (2012) </w:t>
      </w:r>
      <w:r w:rsidRPr="001A6219">
        <w:rPr>
          <w:rFonts w:ascii="Calibri" w:hAnsi="Calibri" w:cs="Calibri"/>
          <w:b w:val="0"/>
          <w:i/>
          <w:sz w:val="22"/>
          <w:szCs w:val="22"/>
        </w:rPr>
        <w:t>Computer Organization &amp; Architecture, 9th Edition</w:t>
      </w:r>
      <w:r w:rsidRPr="001A6219">
        <w:rPr>
          <w:rFonts w:ascii="Calibri" w:hAnsi="Calibri" w:cs="Calibri"/>
          <w:b w:val="0"/>
          <w:sz w:val="22"/>
          <w:szCs w:val="22"/>
        </w:rPr>
        <w:t>, Pearson Prentice Hall</w:t>
      </w:r>
    </w:p>
    <w:p w:rsidR="00D26C3C" w:rsidRPr="001A6219" w:rsidRDefault="00D26C3C" w:rsidP="00D26C3C">
      <w:pPr>
        <w:pStyle w:val="heading"/>
        <w:spacing w:before="0" w:after="0"/>
        <w:rPr>
          <w:rFonts w:ascii="Calibri" w:hAnsi="Calibri" w:cs="Calibri"/>
          <w:sz w:val="22"/>
          <w:szCs w:val="22"/>
        </w:rPr>
      </w:pPr>
    </w:p>
    <w:p w:rsidR="00D26C3C" w:rsidRPr="001A6219" w:rsidRDefault="00690332" w:rsidP="00D26C3C">
      <w:pPr>
        <w:pStyle w:val="heading"/>
        <w:spacing w:before="0" w:after="0"/>
        <w:rPr>
          <w:rFonts w:ascii="Calibri" w:hAnsi="Calibri" w:cs="Calibri"/>
          <w:sz w:val="22"/>
          <w:szCs w:val="22"/>
        </w:rPr>
      </w:pPr>
      <w:r w:rsidRPr="001A6219">
        <w:rPr>
          <w:rFonts w:ascii="Calibri" w:hAnsi="Calibri" w:cs="Calibri"/>
          <w:sz w:val="22"/>
          <w:szCs w:val="22"/>
        </w:rPr>
        <w:t xml:space="preserve">Websites </w:t>
      </w:r>
    </w:p>
    <w:p w:rsidR="00241CE5" w:rsidRPr="001A6219" w:rsidRDefault="00690332" w:rsidP="00D26C3C">
      <w:pPr>
        <w:ind w:left="3600" w:hanging="3600"/>
        <w:rPr>
          <w:rFonts w:ascii="Calibri" w:hAnsi="Calibri" w:cs="Calibri"/>
          <w:sz w:val="22"/>
          <w:szCs w:val="22"/>
        </w:rPr>
      </w:pPr>
      <w:proofErr w:type="gramStart"/>
      <w:r w:rsidRPr="001A6219">
        <w:rPr>
          <w:rFonts w:ascii="Calibri" w:hAnsi="Calibri" w:cs="Calibri"/>
          <w:sz w:val="22"/>
          <w:szCs w:val="22"/>
        </w:rPr>
        <w:t>Appropriate websites to module content.</w:t>
      </w:r>
      <w:proofErr w:type="gramEnd"/>
    </w:p>
    <w:p w:rsidR="00241CE5" w:rsidRPr="001A6219" w:rsidRDefault="00241CE5">
      <w:pPr>
        <w:rPr>
          <w:rFonts w:ascii="Calibri" w:hAnsi="Calibri" w:cs="Calibri"/>
          <w:sz w:val="22"/>
          <w:szCs w:val="22"/>
        </w:rPr>
      </w:pPr>
      <w:r w:rsidRPr="001A6219">
        <w:rPr>
          <w:rFonts w:ascii="Calibri" w:hAnsi="Calibri" w:cs="Calibri"/>
          <w:sz w:val="22"/>
          <w:szCs w:val="22"/>
        </w:rPr>
        <w:br w:type="page"/>
      </w:r>
    </w:p>
    <w:tbl>
      <w:tblPr>
        <w:tblW w:w="5000" w:type="pct"/>
        <w:tblBorders>
          <w:insideV w:val="single" w:sz="6" w:space="0" w:color="auto"/>
        </w:tblBorders>
        <w:tblLook w:val="0000" w:firstRow="0" w:lastRow="0" w:firstColumn="0" w:lastColumn="0" w:noHBand="0" w:noVBand="0"/>
      </w:tblPr>
      <w:tblGrid>
        <w:gridCol w:w="1808"/>
        <w:gridCol w:w="7719"/>
      </w:tblGrid>
      <w:tr w:rsidR="001A6219" w:rsidRPr="001A6219" w:rsidTr="00470CAB">
        <w:trPr>
          <w:cantSplit/>
          <w:trHeight w:val="20"/>
        </w:trPr>
        <w:tc>
          <w:tcPr>
            <w:tcW w:w="949" w:type="pct"/>
            <w:tcBorders>
              <w:right w:val="nil"/>
            </w:tcBorders>
          </w:tcPr>
          <w:p w:rsidR="00AA7D7A" w:rsidRPr="001A6219" w:rsidRDefault="00690332" w:rsidP="00470CAB">
            <w:pPr>
              <w:pStyle w:val="fixed"/>
              <w:tabs>
                <w:tab w:val="clear" w:pos="1440"/>
                <w:tab w:val="left" w:pos="1560"/>
              </w:tabs>
              <w:ind w:left="0" w:firstLine="0"/>
              <w:rPr>
                <w:rFonts w:ascii="Calibri" w:hAnsi="Calibri" w:cs="Calibri"/>
                <w:sz w:val="22"/>
                <w:szCs w:val="22"/>
              </w:rPr>
            </w:pPr>
            <w:r w:rsidRPr="001A6219">
              <w:rPr>
                <w:rFonts w:ascii="Calibri" w:hAnsi="Calibri" w:cs="Calibri"/>
                <w:sz w:val="22"/>
                <w:lang w:val="en-US"/>
              </w:rPr>
              <w:lastRenderedPageBreak/>
              <w:br w:type="page"/>
            </w:r>
            <w:r w:rsidRPr="001A6219">
              <w:rPr>
                <w:rFonts w:ascii="Calibri" w:hAnsi="Calibri" w:cs="Calibri"/>
                <w:sz w:val="22"/>
                <w:lang w:val="en-US"/>
              </w:rPr>
              <w:br w:type="page"/>
            </w:r>
            <w:r w:rsidRPr="001A6219">
              <w:rPr>
                <w:rFonts w:ascii="Calibri" w:hAnsi="Calibri" w:cs="Calibri"/>
                <w:sz w:val="22"/>
                <w:szCs w:val="22"/>
              </w:rPr>
              <w:t>MODULE CODE:</w:t>
            </w:r>
          </w:p>
        </w:tc>
        <w:tc>
          <w:tcPr>
            <w:tcW w:w="4051" w:type="pct"/>
            <w:tcBorders>
              <w:left w:val="nil"/>
            </w:tcBorders>
          </w:tcPr>
          <w:p w:rsidR="00AA7D7A" w:rsidRPr="001A6219" w:rsidRDefault="00690332" w:rsidP="00470CAB">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M1X8511</w:t>
            </w:r>
          </w:p>
        </w:tc>
      </w:tr>
      <w:tr w:rsidR="001A6219" w:rsidRPr="001A6219" w:rsidTr="00470CAB">
        <w:trPr>
          <w:cantSplit/>
          <w:trHeight w:val="20"/>
        </w:trPr>
        <w:tc>
          <w:tcPr>
            <w:tcW w:w="949" w:type="pct"/>
            <w:tcBorders>
              <w:right w:val="nil"/>
            </w:tcBorders>
          </w:tcPr>
          <w:p w:rsidR="00AA7D7A" w:rsidRPr="001A6219" w:rsidRDefault="00690332" w:rsidP="00470CAB">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TITLE:</w:t>
            </w:r>
            <w:r w:rsidRPr="001A6219">
              <w:rPr>
                <w:rFonts w:ascii="Calibri" w:hAnsi="Calibri" w:cs="Calibri"/>
                <w:sz w:val="22"/>
                <w:szCs w:val="22"/>
              </w:rPr>
              <w:tab/>
            </w:r>
          </w:p>
        </w:tc>
        <w:tc>
          <w:tcPr>
            <w:tcW w:w="4051" w:type="pct"/>
            <w:tcBorders>
              <w:left w:val="nil"/>
            </w:tcBorders>
          </w:tcPr>
          <w:p w:rsidR="004566DB" w:rsidRPr="001A6219" w:rsidRDefault="00690332" w:rsidP="007A0D98">
            <w:pPr>
              <w:pStyle w:val="Heading3"/>
              <w:spacing w:before="0"/>
              <w:ind w:left="3600" w:hanging="3600"/>
              <w:jc w:val="left"/>
              <w:rPr>
                <w:rFonts w:ascii="Calibri" w:hAnsi="Calibri" w:cs="Calibri"/>
              </w:rPr>
            </w:pPr>
            <w:bookmarkStart w:id="84" w:name="_Toc390787215"/>
            <w:bookmarkStart w:id="85" w:name="_Toc391284499"/>
            <w:bookmarkStart w:id="86" w:name="_Toc391462949"/>
            <w:bookmarkStart w:id="87" w:name="_Toc392251148"/>
            <w:r w:rsidRPr="001A6219">
              <w:rPr>
                <w:rFonts w:ascii="Calibri" w:hAnsi="Calibri" w:cs="Calibri"/>
              </w:rPr>
              <w:t>Computer Programming</w:t>
            </w:r>
            <w:bookmarkEnd w:id="84"/>
            <w:bookmarkEnd w:id="85"/>
            <w:bookmarkEnd w:id="86"/>
            <w:bookmarkEnd w:id="87"/>
            <w:r w:rsidRPr="001A6219">
              <w:rPr>
                <w:rStyle w:val="Heading3Char"/>
                <w:rFonts w:ascii="Calibri" w:hAnsi="Calibri" w:cs="Calibri"/>
                <w:szCs w:val="22"/>
              </w:rPr>
              <w:tab/>
            </w:r>
          </w:p>
        </w:tc>
      </w:tr>
      <w:tr w:rsidR="001A6219" w:rsidRPr="001A6219" w:rsidTr="00470CAB">
        <w:trPr>
          <w:cantSplit/>
          <w:trHeight w:val="20"/>
        </w:trPr>
        <w:tc>
          <w:tcPr>
            <w:tcW w:w="949" w:type="pct"/>
            <w:tcBorders>
              <w:bottom w:val="nil"/>
              <w:right w:val="nil"/>
            </w:tcBorders>
          </w:tcPr>
          <w:p w:rsidR="00AA7D7A" w:rsidRPr="001A6219" w:rsidRDefault="00690332" w:rsidP="00470CAB">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DATED:</w:t>
            </w:r>
            <w:r w:rsidRPr="001A6219">
              <w:rPr>
                <w:rFonts w:ascii="Calibri" w:hAnsi="Calibri" w:cs="Calibri"/>
                <w:sz w:val="22"/>
                <w:szCs w:val="22"/>
              </w:rPr>
              <w:tab/>
            </w:r>
          </w:p>
        </w:tc>
        <w:tc>
          <w:tcPr>
            <w:tcW w:w="4051" w:type="pct"/>
            <w:tcBorders>
              <w:left w:val="nil"/>
            </w:tcBorders>
          </w:tcPr>
          <w:p w:rsidR="00AA7D7A" w:rsidRPr="001A6219" w:rsidRDefault="007A0D98" w:rsidP="00470CAB">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03/06/2014</w:t>
            </w:r>
          </w:p>
        </w:tc>
      </w:tr>
      <w:tr w:rsidR="001A6219" w:rsidRPr="001A6219" w:rsidTr="00470CAB">
        <w:trPr>
          <w:cantSplit/>
          <w:trHeight w:val="20"/>
        </w:trPr>
        <w:tc>
          <w:tcPr>
            <w:tcW w:w="949" w:type="pct"/>
            <w:tcBorders>
              <w:right w:val="nil"/>
            </w:tcBorders>
          </w:tcPr>
          <w:p w:rsidR="00AA7D7A" w:rsidRPr="001A6219" w:rsidRDefault="00AA7D7A" w:rsidP="00470CAB">
            <w:pPr>
              <w:pStyle w:val="fixed"/>
              <w:tabs>
                <w:tab w:val="clear" w:pos="1440"/>
                <w:tab w:val="left" w:pos="1560"/>
              </w:tabs>
              <w:ind w:left="0" w:firstLine="0"/>
              <w:rPr>
                <w:rFonts w:ascii="Calibri" w:hAnsi="Calibri" w:cs="Calibri"/>
                <w:sz w:val="22"/>
                <w:szCs w:val="22"/>
              </w:rPr>
            </w:pPr>
          </w:p>
        </w:tc>
        <w:tc>
          <w:tcPr>
            <w:tcW w:w="4051" w:type="pct"/>
            <w:tcBorders>
              <w:left w:val="nil"/>
            </w:tcBorders>
          </w:tcPr>
          <w:p w:rsidR="00AA7D7A" w:rsidRPr="001A6219" w:rsidRDefault="00AA7D7A" w:rsidP="00470CAB">
            <w:pPr>
              <w:pStyle w:val="fixed"/>
              <w:tabs>
                <w:tab w:val="clear" w:pos="1440"/>
                <w:tab w:val="left" w:pos="1560"/>
              </w:tabs>
              <w:ind w:left="0" w:firstLine="0"/>
              <w:rPr>
                <w:rFonts w:ascii="Calibri" w:hAnsi="Calibri" w:cs="Calibri"/>
                <w:sz w:val="22"/>
                <w:szCs w:val="22"/>
              </w:rPr>
            </w:pPr>
          </w:p>
        </w:tc>
      </w:tr>
      <w:tr w:rsidR="001A6219" w:rsidRPr="001A6219" w:rsidTr="00470CAB">
        <w:trPr>
          <w:cantSplit/>
          <w:trHeight w:val="20"/>
        </w:trPr>
        <w:tc>
          <w:tcPr>
            <w:tcW w:w="949" w:type="pct"/>
            <w:tcBorders>
              <w:right w:val="nil"/>
            </w:tcBorders>
          </w:tcPr>
          <w:p w:rsidR="00AA7D7A" w:rsidRPr="001A6219" w:rsidRDefault="00690332" w:rsidP="00470CAB">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 xml:space="preserve">LEVEL:  </w:t>
            </w:r>
          </w:p>
        </w:tc>
        <w:tc>
          <w:tcPr>
            <w:tcW w:w="4051" w:type="pct"/>
            <w:tcBorders>
              <w:left w:val="nil"/>
            </w:tcBorders>
          </w:tcPr>
          <w:p w:rsidR="00AA7D7A" w:rsidRPr="001A6219" w:rsidRDefault="00690332" w:rsidP="00470CAB">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4</w:t>
            </w:r>
          </w:p>
        </w:tc>
      </w:tr>
      <w:tr w:rsidR="001A6219" w:rsidRPr="001A6219" w:rsidTr="00470CAB">
        <w:trPr>
          <w:cantSplit/>
          <w:trHeight w:val="20"/>
        </w:trPr>
        <w:tc>
          <w:tcPr>
            <w:tcW w:w="949" w:type="pct"/>
            <w:tcBorders>
              <w:right w:val="nil"/>
            </w:tcBorders>
          </w:tcPr>
          <w:p w:rsidR="00AA7D7A" w:rsidRPr="001A6219" w:rsidRDefault="00690332" w:rsidP="00470CAB">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CREDITS:</w:t>
            </w:r>
          </w:p>
        </w:tc>
        <w:tc>
          <w:tcPr>
            <w:tcW w:w="4051" w:type="pct"/>
            <w:tcBorders>
              <w:left w:val="nil"/>
            </w:tcBorders>
          </w:tcPr>
          <w:p w:rsidR="00AA7D7A" w:rsidRPr="001A6219" w:rsidRDefault="00690332" w:rsidP="00470CAB">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20</w:t>
            </w:r>
          </w:p>
        </w:tc>
      </w:tr>
      <w:tr w:rsidR="001A6219" w:rsidRPr="001A6219" w:rsidTr="00470CAB">
        <w:trPr>
          <w:cantSplit/>
          <w:trHeight w:val="20"/>
        </w:trPr>
        <w:tc>
          <w:tcPr>
            <w:tcW w:w="949" w:type="pct"/>
            <w:tcBorders>
              <w:right w:val="nil"/>
            </w:tcBorders>
          </w:tcPr>
          <w:p w:rsidR="00AA7D7A" w:rsidRPr="001A6219" w:rsidRDefault="00AA7D7A" w:rsidP="00470CAB">
            <w:pPr>
              <w:pStyle w:val="fixed"/>
              <w:tabs>
                <w:tab w:val="clear" w:pos="1440"/>
                <w:tab w:val="left" w:pos="1560"/>
              </w:tabs>
              <w:ind w:left="0" w:firstLine="0"/>
              <w:rPr>
                <w:rFonts w:ascii="Calibri" w:hAnsi="Calibri" w:cs="Calibri"/>
                <w:sz w:val="22"/>
                <w:szCs w:val="22"/>
              </w:rPr>
            </w:pPr>
          </w:p>
        </w:tc>
        <w:tc>
          <w:tcPr>
            <w:tcW w:w="4051" w:type="pct"/>
            <w:tcBorders>
              <w:left w:val="nil"/>
            </w:tcBorders>
          </w:tcPr>
          <w:p w:rsidR="00AA7D7A" w:rsidRPr="001A6219" w:rsidRDefault="00AA7D7A" w:rsidP="00470CAB">
            <w:pPr>
              <w:pStyle w:val="fixed"/>
              <w:tabs>
                <w:tab w:val="clear" w:pos="1440"/>
                <w:tab w:val="left" w:pos="1560"/>
              </w:tabs>
              <w:ind w:left="0" w:firstLine="0"/>
              <w:rPr>
                <w:rFonts w:ascii="Calibri" w:hAnsi="Calibri" w:cs="Calibri"/>
                <w:sz w:val="22"/>
                <w:szCs w:val="22"/>
              </w:rPr>
            </w:pPr>
          </w:p>
        </w:tc>
      </w:tr>
      <w:tr w:rsidR="00AA7D7A" w:rsidRPr="001A6219" w:rsidTr="00470CAB">
        <w:trPr>
          <w:cantSplit/>
          <w:trHeight w:val="20"/>
        </w:trPr>
        <w:tc>
          <w:tcPr>
            <w:tcW w:w="949" w:type="pct"/>
            <w:tcBorders>
              <w:right w:val="nil"/>
            </w:tcBorders>
          </w:tcPr>
          <w:p w:rsidR="00AA7D7A" w:rsidRPr="001A6219" w:rsidRDefault="00690332" w:rsidP="00470CAB">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JACS CODE:</w:t>
            </w:r>
            <w:r w:rsidRPr="001A6219">
              <w:rPr>
                <w:rFonts w:ascii="Calibri" w:hAnsi="Calibri" w:cs="Calibri"/>
                <w:sz w:val="22"/>
                <w:szCs w:val="22"/>
              </w:rPr>
              <w:tab/>
            </w:r>
          </w:p>
        </w:tc>
        <w:tc>
          <w:tcPr>
            <w:tcW w:w="4051" w:type="pct"/>
            <w:tcBorders>
              <w:left w:val="nil"/>
            </w:tcBorders>
          </w:tcPr>
          <w:p w:rsidR="00AA7D7A" w:rsidRPr="001A6219" w:rsidRDefault="00690332" w:rsidP="00470CAB">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I320</w:t>
            </w:r>
          </w:p>
        </w:tc>
      </w:tr>
    </w:tbl>
    <w:p w:rsidR="00AA7D7A" w:rsidRPr="001A6219" w:rsidRDefault="00AA7D7A" w:rsidP="00AA7D7A">
      <w:pPr>
        <w:pBdr>
          <w:bottom w:val="single" w:sz="6" w:space="1" w:color="auto"/>
        </w:pBdr>
        <w:rPr>
          <w:rFonts w:ascii="Calibri" w:hAnsi="Calibri" w:cs="Calibri"/>
          <w:sz w:val="22"/>
          <w:szCs w:val="22"/>
        </w:rPr>
      </w:pPr>
    </w:p>
    <w:p w:rsidR="00AA7D7A" w:rsidRPr="001A6219" w:rsidRDefault="00AA7D7A" w:rsidP="00AA7D7A">
      <w:pPr>
        <w:pStyle w:val="bullet"/>
        <w:overflowPunct/>
        <w:autoSpaceDE/>
        <w:autoSpaceDN/>
        <w:adjustRightInd/>
        <w:spacing w:before="0"/>
        <w:ind w:left="0" w:firstLine="0"/>
        <w:textAlignment w:val="auto"/>
        <w:rPr>
          <w:rFonts w:ascii="Calibri" w:hAnsi="Calibri" w:cs="Calibri"/>
          <w:b/>
          <w:sz w:val="22"/>
          <w:szCs w:val="22"/>
        </w:rPr>
      </w:pPr>
    </w:p>
    <w:p w:rsidR="00AA7D7A" w:rsidRPr="001A6219" w:rsidRDefault="00690332" w:rsidP="00AA7D7A">
      <w:pPr>
        <w:pStyle w:val="bullet"/>
        <w:overflowPunct/>
        <w:autoSpaceDE/>
        <w:autoSpaceDN/>
        <w:adjustRightInd/>
        <w:spacing w:before="0"/>
        <w:ind w:left="0" w:firstLine="0"/>
        <w:textAlignment w:val="auto"/>
        <w:rPr>
          <w:rFonts w:ascii="Calibri" w:hAnsi="Calibri" w:cs="Calibri"/>
          <w:b/>
          <w:sz w:val="22"/>
          <w:szCs w:val="22"/>
        </w:rPr>
      </w:pPr>
      <w:r w:rsidRPr="001A6219">
        <w:rPr>
          <w:rFonts w:ascii="Calibri" w:hAnsi="Calibri" w:cs="Calibri"/>
          <w:b/>
          <w:sz w:val="22"/>
          <w:szCs w:val="22"/>
        </w:rPr>
        <w:t>AIM(S)</w:t>
      </w:r>
    </w:p>
    <w:p w:rsidR="00AA7D7A" w:rsidRPr="001A6219" w:rsidRDefault="00690332" w:rsidP="00AA7D7A">
      <w:pPr>
        <w:pStyle w:val="bullet"/>
        <w:numPr>
          <w:ilvl w:val="0"/>
          <w:numId w:val="98"/>
        </w:numPr>
        <w:overflowPunct/>
        <w:autoSpaceDE/>
        <w:autoSpaceDN/>
        <w:adjustRightInd/>
        <w:spacing w:before="240"/>
        <w:ind w:left="851" w:hanging="567"/>
        <w:textAlignment w:val="auto"/>
        <w:rPr>
          <w:rFonts w:ascii="Calibri" w:hAnsi="Calibri" w:cs="Calibri"/>
          <w:b/>
          <w:sz w:val="22"/>
          <w:szCs w:val="22"/>
        </w:rPr>
      </w:pPr>
      <w:r w:rsidRPr="001A6219">
        <w:rPr>
          <w:rFonts w:ascii="Calibri" w:hAnsi="Calibri" w:cs="Calibri"/>
          <w:sz w:val="22"/>
          <w:szCs w:val="22"/>
        </w:rPr>
        <w:t>To introduce software engineering concepts using a structured high level language, stressing the importance of good design techniques.</w:t>
      </w:r>
    </w:p>
    <w:p w:rsidR="00AA7D7A" w:rsidRPr="001A6219" w:rsidRDefault="00AA7D7A" w:rsidP="00AA7D7A">
      <w:pPr>
        <w:pStyle w:val="bullet"/>
        <w:overflowPunct/>
        <w:autoSpaceDE/>
        <w:autoSpaceDN/>
        <w:adjustRightInd/>
        <w:spacing w:before="0"/>
        <w:ind w:left="0" w:firstLine="0"/>
        <w:textAlignment w:val="auto"/>
        <w:rPr>
          <w:rFonts w:ascii="Calibri" w:hAnsi="Calibri" w:cs="Calibri"/>
          <w:b/>
          <w:sz w:val="22"/>
          <w:szCs w:val="22"/>
        </w:rPr>
      </w:pPr>
    </w:p>
    <w:p w:rsidR="00AA7D7A" w:rsidRPr="001A6219" w:rsidRDefault="00AA7D7A" w:rsidP="00AA7D7A">
      <w:pPr>
        <w:pStyle w:val="bullet"/>
        <w:overflowPunct/>
        <w:autoSpaceDE/>
        <w:autoSpaceDN/>
        <w:adjustRightInd/>
        <w:spacing w:before="0"/>
        <w:ind w:left="0" w:firstLine="0"/>
        <w:textAlignment w:val="auto"/>
        <w:rPr>
          <w:rFonts w:ascii="Calibri" w:hAnsi="Calibri" w:cs="Calibri"/>
          <w:b/>
          <w:sz w:val="22"/>
          <w:szCs w:val="22"/>
        </w:rPr>
      </w:pPr>
    </w:p>
    <w:p w:rsidR="00AA7D7A" w:rsidRPr="001A6219" w:rsidRDefault="00690332" w:rsidP="00AA7D7A">
      <w:pPr>
        <w:pStyle w:val="bullet"/>
        <w:overflowPunct/>
        <w:autoSpaceDE/>
        <w:autoSpaceDN/>
        <w:adjustRightInd/>
        <w:spacing w:before="0"/>
        <w:ind w:left="0" w:firstLine="0"/>
        <w:textAlignment w:val="auto"/>
        <w:rPr>
          <w:rFonts w:ascii="Calibri" w:hAnsi="Calibri" w:cs="Calibri"/>
          <w:b/>
          <w:sz w:val="22"/>
          <w:szCs w:val="22"/>
        </w:rPr>
      </w:pPr>
      <w:r w:rsidRPr="001A6219">
        <w:rPr>
          <w:rFonts w:ascii="Calibri" w:hAnsi="Calibri" w:cs="Calibri"/>
          <w:b/>
          <w:sz w:val="22"/>
          <w:szCs w:val="22"/>
        </w:rPr>
        <w:t>LEARNING OUTCOMES</w:t>
      </w:r>
    </w:p>
    <w:p w:rsidR="00AA7D7A" w:rsidRPr="001A6219" w:rsidRDefault="00690332" w:rsidP="00AA7D7A">
      <w:pPr>
        <w:rPr>
          <w:rFonts w:ascii="Calibri" w:hAnsi="Calibri" w:cs="Calibri"/>
          <w:sz w:val="22"/>
          <w:szCs w:val="22"/>
        </w:rPr>
      </w:pPr>
      <w:r w:rsidRPr="001A6219">
        <w:rPr>
          <w:rFonts w:ascii="Calibri" w:hAnsi="Calibri" w:cs="Calibri"/>
          <w:sz w:val="22"/>
          <w:szCs w:val="22"/>
        </w:rPr>
        <w:t>Upon the successful completion of this module, the student should be able to demonstrate the ability to:</w:t>
      </w:r>
    </w:p>
    <w:p w:rsidR="00AA7D7A" w:rsidRPr="001A6219" w:rsidRDefault="00AA7D7A" w:rsidP="00AA7D7A">
      <w:pPr>
        <w:rPr>
          <w:rFonts w:ascii="Calibri" w:hAnsi="Calibri" w:cs="Calibri"/>
          <w:sz w:val="22"/>
          <w:szCs w:val="22"/>
        </w:rPr>
      </w:pPr>
    </w:p>
    <w:p w:rsidR="00AA7D7A" w:rsidRPr="001A6219" w:rsidRDefault="00690332" w:rsidP="00AA7D7A">
      <w:pPr>
        <w:ind w:firstLine="284"/>
        <w:rPr>
          <w:rFonts w:ascii="Calibri" w:hAnsi="Calibri" w:cs="Calibri"/>
          <w:sz w:val="22"/>
          <w:szCs w:val="22"/>
        </w:rPr>
      </w:pPr>
      <w:r w:rsidRPr="001A6219">
        <w:rPr>
          <w:rFonts w:ascii="Calibri" w:hAnsi="Calibri" w:cs="Calibri"/>
          <w:sz w:val="22"/>
          <w:szCs w:val="22"/>
        </w:rPr>
        <w:t>1. Demonstrate an understanding of the components of a high level language.</w:t>
      </w:r>
    </w:p>
    <w:p w:rsidR="00AA7D7A" w:rsidRPr="001A6219" w:rsidRDefault="00690332" w:rsidP="00AA7D7A">
      <w:pPr>
        <w:ind w:firstLine="284"/>
        <w:rPr>
          <w:rFonts w:ascii="Calibri" w:hAnsi="Calibri" w:cs="Calibri"/>
          <w:sz w:val="22"/>
          <w:szCs w:val="22"/>
        </w:rPr>
      </w:pPr>
      <w:r w:rsidRPr="001A6219">
        <w:rPr>
          <w:rFonts w:ascii="Calibri" w:hAnsi="Calibri" w:cs="Calibri"/>
          <w:sz w:val="22"/>
          <w:szCs w:val="22"/>
        </w:rPr>
        <w:t>2. Design algorithms in order to solve problems.</w:t>
      </w:r>
    </w:p>
    <w:p w:rsidR="00AA7D7A" w:rsidRPr="001A6219" w:rsidRDefault="00690332" w:rsidP="00AA7D7A">
      <w:pPr>
        <w:ind w:left="284"/>
        <w:rPr>
          <w:rFonts w:ascii="Calibri" w:hAnsi="Calibri" w:cs="Calibri"/>
          <w:sz w:val="22"/>
          <w:szCs w:val="22"/>
        </w:rPr>
      </w:pPr>
      <w:r w:rsidRPr="001A6219">
        <w:rPr>
          <w:rFonts w:ascii="Calibri" w:hAnsi="Calibri" w:cs="Calibri"/>
          <w:sz w:val="22"/>
          <w:szCs w:val="22"/>
        </w:rPr>
        <w:t>3. Write modular code to implement algorithms produced.</w:t>
      </w:r>
    </w:p>
    <w:p w:rsidR="00AA7D7A" w:rsidRPr="001A6219" w:rsidRDefault="00AA7D7A" w:rsidP="00AA7D7A">
      <w:pPr>
        <w:rPr>
          <w:rFonts w:ascii="Calibri" w:hAnsi="Calibri" w:cs="Calibri"/>
          <w:sz w:val="22"/>
          <w:szCs w:val="22"/>
        </w:rPr>
      </w:pPr>
    </w:p>
    <w:p w:rsidR="00AA7D7A" w:rsidRPr="001A6219" w:rsidRDefault="00AA7D7A" w:rsidP="00AA7D7A">
      <w:pPr>
        <w:rPr>
          <w:rFonts w:ascii="Calibri" w:hAnsi="Calibri" w:cs="Calibri"/>
          <w:sz w:val="22"/>
          <w:szCs w:val="22"/>
        </w:rPr>
      </w:pPr>
    </w:p>
    <w:p w:rsidR="00AA7D7A" w:rsidRPr="001A6219" w:rsidRDefault="00690332" w:rsidP="00AA7D7A">
      <w:pPr>
        <w:pStyle w:val="fixed"/>
        <w:rPr>
          <w:rFonts w:ascii="Calibri" w:hAnsi="Calibri" w:cs="Calibri"/>
          <w:sz w:val="22"/>
          <w:szCs w:val="22"/>
        </w:rPr>
      </w:pPr>
      <w:r w:rsidRPr="001A6219">
        <w:rPr>
          <w:rFonts w:ascii="Calibri" w:hAnsi="Calibri" w:cs="Calibri"/>
          <w:sz w:val="22"/>
          <w:szCs w:val="22"/>
        </w:rPr>
        <w:t>INDICATIVE CONTENT</w:t>
      </w:r>
    </w:p>
    <w:p w:rsidR="00AA7D7A" w:rsidRPr="001A6219" w:rsidRDefault="00690332" w:rsidP="00AA7D7A">
      <w:pPr>
        <w:pStyle w:val="ListParagraph"/>
        <w:numPr>
          <w:ilvl w:val="0"/>
          <w:numId w:val="29"/>
        </w:numPr>
        <w:jc w:val="both"/>
        <w:rPr>
          <w:rFonts w:ascii="Calibri" w:hAnsi="Calibri" w:cs="Calibri"/>
          <w:sz w:val="22"/>
        </w:rPr>
      </w:pPr>
      <w:r w:rsidRPr="001A6219">
        <w:rPr>
          <w:rFonts w:ascii="Calibri" w:hAnsi="Calibri" w:cs="Calibri"/>
          <w:sz w:val="22"/>
        </w:rPr>
        <w:t>The software life cycle - analysis, design, implementation, maintenance</w:t>
      </w:r>
    </w:p>
    <w:p w:rsidR="00AA7D7A" w:rsidRPr="001A6219" w:rsidRDefault="00690332" w:rsidP="00AA7D7A">
      <w:pPr>
        <w:pStyle w:val="ListParagraph"/>
        <w:numPr>
          <w:ilvl w:val="0"/>
          <w:numId w:val="29"/>
        </w:numPr>
        <w:jc w:val="both"/>
        <w:rPr>
          <w:rFonts w:ascii="Calibri" w:hAnsi="Calibri" w:cs="Calibri"/>
          <w:sz w:val="22"/>
        </w:rPr>
      </w:pPr>
      <w:r w:rsidRPr="001A6219">
        <w:rPr>
          <w:rFonts w:ascii="Calibri" w:hAnsi="Calibri" w:cs="Calibri"/>
          <w:sz w:val="22"/>
        </w:rPr>
        <w:t>Algorithm design – flowcharts, pseudo-code</w:t>
      </w:r>
    </w:p>
    <w:p w:rsidR="00AA7D7A" w:rsidRPr="001A6219" w:rsidRDefault="00690332" w:rsidP="00AA7D7A">
      <w:pPr>
        <w:pStyle w:val="ListParagraph"/>
        <w:numPr>
          <w:ilvl w:val="0"/>
          <w:numId w:val="29"/>
        </w:numPr>
        <w:jc w:val="both"/>
        <w:rPr>
          <w:rFonts w:ascii="Calibri" w:hAnsi="Calibri" w:cs="Calibri"/>
          <w:sz w:val="22"/>
        </w:rPr>
      </w:pPr>
      <w:r w:rsidRPr="001A6219">
        <w:rPr>
          <w:rFonts w:ascii="Calibri" w:hAnsi="Calibri" w:cs="Calibri"/>
          <w:sz w:val="22"/>
        </w:rPr>
        <w:t>The programming environment - editor, compiler, debugger</w:t>
      </w:r>
    </w:p>
    <w:p w:rsidR="00AA7D7A" w:rsidRPr="001A6219" w:rsidRDefault="00690332" w:rsidP="00AA7D7A">
      <w:pPr>
        <w:pStyle w:val="ListParagraph"/>
        <w:numPr>
          <w:ilvl w:val="0"/>
          <w:numId w:val="29"/>
        </w:numPr>
        <w:jc w:val="both"/>
        <w:rPr>
          <w:rFonts w:ascii="Calibri" w:hAnsi="Calibri" w:cs="Calibri"/>
          <w:sz w:val="22"/>
        </w:rPr>
      </w:pPr>
      <w:r w:rsidRPr="001A6219">
        <w:rPr>
          <w:rFonts w:ascii="Calibri" w:hAnsi="Calibri" w:cs="Calibri"/>
          <w:sz w:val="22"/>
        </w:rPr>
        <w:t>High level language programming, using a structured language e.g. C</w:t>
      </w:r>
    </w:p>
    <w:p w:rsidR="00AA7D7A" w:rsidRPr="001A6219" w:rsidRDefault="00690332" w:rsidP="00AA7D7A">
      <w:pPr>
        <w:pStyle w:val="ListParagraph"/>
        <w:numPr>
          <w:ilvl w:val="0"/>
          <w:numId w:val="29"/>
        </w:numPr>
        <w:jc w:val="both"/>
        <w:rPr>
          <w:rFonts w:ascii="Calibri" w:hAnsi="Calibri" w:cs="Calibri"/>
          <w:sz w:val="22"/>
        </w:rPr>
      </w:pPr>
      <w:r w:rsidRPr="001A6219">
        <w:rPr>
          <w:rFonts w:ascii="Calibri" w:hAnsi="Calibri" w:cs="Calibri"/>
          <w:sz w:val="22"/>
        </w:rPr>
        <w:t>Data types, variables, operators, control structures, data structures, functions</w:t>
      </w:r>
    </w:p>
    <w:p w:rsidR="00AA7D7A" w:rsidRPr="001A6219" w:rsidRDefault="00690332" w:rsidP="00AA7D7A">
      <w:pPr>
        <w:pStyle w:val="ListParagraph"/>
        <w:numPr>
          <w:ilvl w:val="0"/>
          <w:numId w:val="29"/>
        </w:numPr>
        <w:jc w:val="both"/>
        <w:rPr>
          <w:rFonts w:ascii="Calibri" w:hAnsi="Calibri" w:cs="Calibri"/>
          <w:sz w:val="22"/>
        </w:rPr>
      </w:pPr>
      <w:r w:rsidRPr="001A6219">
        <w:rPr>
          <w:rFonts w:ascii="Calibri" w:hAnsi="Calibri" w:cs="Calibri"/>
          <w:sz w:val="22"/>
        </w:rPr>
        <w:t>Testing strategies.</w:t>
      </w:r>
    </w:p>
    <w:p w:rsidR="00AA7D7A" w:rsidRPr="001A6219" w:rsidRDefault="00690332" w:rsidP="00AA7D7A">
      <w:pPr>
        <w:pStyle w:val="ListParagraph"/>
        <w:numPr>
          <w:ilvl w:val="0"/>
          <w:numId w:val="29"/>
        </w:numPr>
        <w:jc w:val="both"/>
        <w:rPr>
          <w:rFonts w:ascii="Calibri" w:hAnsi="Calibri" w:cs="Calibri"/>
          <w:sz w:val="22"/>
        </w:rPr>
      </w:pPr>
      <w:r w:rsidRPr="001A6219">
        <w:rPr>
          <w:rFonts w:ascii="Calibri" w:hAnsi="Calibri" w:cs="Calibri"/>
          <w:sz w:val="22"/>
        </w:rPr>
        <w:t>Documentation - user guide, technical guide etc.</w:t>
      </w:r>
    </w:p>
    <w:p w:rsidR="00AA7D7A" w:rsidRPr="001A6219" w:rsidRDefault="00AA7D7A" w:rsidP="00AA7D7A">
      <w:pPr>
        <w:rPr>
          <w:rFonts w:ascii="Calibri" w:hAnsi="Calibri" w:cs="Calibri"/>
          <w:sz w:val="22"/>
          <w:szCs w:val="22"/>
        </w:rPr>
      </w:pPr>
    </w:p>
    <w:p w:rsidR="00AA7D7A" w:rsidRPr="001A6219" w:rsidRDefault="00AA7D7A" w:rsidP="00AA7D7A">
      <w:pPr>
        <w:rPr>
          <w:rFonts w:ascii="Calibri" w:hAnsi="Calibri" w:cs="Calibri"/>
          <w:sz w:val="22"/>
          <w:szCs w:val="22"/>
        </w:rPr>
      </w:pPr>
    </w:p>
    <w:p w:rsidR="00AA7D7A" w:rsidRPr="001A6219" w:rsidRDefault="00690332" w:rsidP="00AA7D7A">
      <w:pPr>
        <w:pStyle w:val="fixed"/>
        <w:rPr>
          <w:rFonts w:ascii="Calibri" w:hAnsi="Calibri" w:cs="Calibri"/>
          <w:sz w:val="22"/>
          <w:szCs w:val="22"/>
        </w:rPr>
      </w:pPr>
      <w:r w:rsidRPr="001A6219">
        <w:rPr>
          <w:rFonts w:ascii="Calibri" w:hAnsi="Calibri" w:cs="Calibri"/>
          <w:sz w:val="22"/>
          <w:szCs w:val="22"/>
        </w:rPr>
        <w:t>LEARNING AND TEACHING STRATEGY</w:t>
      </w:r>
    </w:p>
    <w:p w:rsidR="00AA7D7A" w:rsidRPr="001A6219" w:rsidRDefault="00690332" w:rsidP="00AA7D7A">
      <w:pPr>
        <w:rPr>
          <w:rFonts w:ascii="Calibri" w:hAnsi="Calibri" w:cs="Calibri"/>
          <w:sz w:val="22"/>
          <w:szCs w:val="22"/>
        </w:rPr>
      </w:pPr>
      <w:r w:rsidRPr="001A6219">
        <w:rPr>
          <w:rFonts w:ascii="Calibri" w:hAnsi="Calibri" w:cs="Calibri"/>
          <w:sz w:val="22"/>
          <w:szCs w:val="22"/>
        </w:rPr>
        <w:t>The theoretical content regarding high-level programming languages will be introduced in the lectures and developed in laboratory work. Practical work will involve the design and implementation of programs using a suitable methodology. The importance of a structured and modular approach will be emphasised throughout the module. The allocation of teaching to deliver the module is:</w:t>
      </w:r>
    </w:p>
    <w:p w:rsidR="00AA7D7A" w:rsidRPr="001A6219" w:rsidRDefault="00AA7D7A" w:rsidP="00AA7D7A">
      <w:pPr>
        <w:rPr>
          <w:rFonts w:ascii="Calibri" w:hAnsi="Calibri" w:cs="Calibri"/>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A6219" w:rsidRPr="001A6219" w:rsidTr="00470CAB">
        <w:tc>
          <w:tcPr>
            <w:tcW w:w="3969" w:type="dxa"/>
            <w:tcBorders>
              <w:top w:val="single" w:sz="4" w:space="0" w:color="auto"/>
              <w:left w:val="single" w:sz="4" w:space="0" w:color="auto"/>
            </w:tcBorders>
          </w:tcPr>
          <w:p w:rsidR="00AA7D7A" w:rsidRPr="001A6219" w:rsidRDefault="00690332" w:rsidP="00470CAB">
            <w:pPr>
              <w:rPr>
                <w:rFonts w:ascii="Calibri" w:hAnsi="Calibri" w:cs="Calibri"/>
                <w:b/>
                <w:sz w:val="22"/>
                <w:szCs w:val="22"/>
              </w:rPr>
            </w:pPr>
            <w:r w:rsidRPr="001A6219">
              <w:rPr>
                <w:rFonts w:ascii="Calibri" w:hAnsi="Calibri" w:cs="Calibri"/>
                <w:b/>
                <w:sz w:val="22"/>
                <w:szCs w:val="22"/>
              </w:rPr>
              <w:t>Activity type</w:t>
            </w:r>
          </w:p>
        </w:tc>
        <w:tc>
          <w:tcPr>
            <w:tcW w:w="1701" w:type="dxa"/>
            <w:tcBorders>
              <w:top w:val="single" w:sz="4" w:space="0" w:color="auto"/>
            </w:tcBorders>
          </w:tcPr>
          <w:p w:rsidR="00AA7D7A" w:rsidRPr="001A6219" w:rsidRDefault="00690332" w:rsidP="00470CAB">
            <w:pPr>
              <w:jc w:val="center"/>
              <w:rPr>
                <w:rFonts w:ascii="Calibri" w:hAnsi="Calibri" w:cs="Calibri"/>
                <w:b/>
                <w:sz w:val="22"/>
                <w:szCs w:val="22"/>
              </w:rPr>
            </w:pPr>
            <w:r w:rsidRPr="001A6219">
              <w:rPr>
                <w:rFonts w:ascii="Calibri" w:hAnsi="Calibri" w:cs="Calibri"/>
                <w:b/>
                <w:sz w:val="22"/>
                <w:szCs w:val="22"/>
              </w:rPr>
              <w:t>Hours</w:t>
            </w:r>
          </w:p>
        </w:tc>
        <w:tc>
          <w:tcPr>
            <w:tcW w:w="1843" w:type="dxa"/>
            <w:tcBorders>
              <w:top w:val="single" w:sz="4" w:space="0" w:color="auto"/>
            </w:tcBorders>
          </w:tcPr>
          <w:p w:rsidR="00AA7D7A" w:rsidRPr="001A6219" w:rsidRDefault="00690332" w:rsidP="00470CAB">
            <w:pPr>
              <w:jc w:val="center"/>
              <w:rPr>
                <w:rFonts w:ascii="Calibri" w:hAnsi="Calibri" w:cs="Calibri"/>
                <w:b/>
                <w:sz w:val="22"/>
                <w:szCs w:val="22"/>
              </w:rPr>
            </w:pPr>
            <w:r w:rsidRPr="001A6219">
              <w:rPr>
                <w:rFonts w:ascii="Calibri" w:hAnsi="Calibri" w:cs="Calibri"/>
                <w:b/>
                <w:sz w:val="22"/>
                <w:szCs w:val="22"/>
              </w:rPr>
              <w:t>Percentage</w:t>
            </w:r>
          </w:p>
        </w:tc>
      </w:tr>
      <w:tr w:rsidR="001A6219" w:rsidRPr="001A6219" w:rsidTr="00470CAB">
        <w:tc>
          <w:tcPr>
            <w:tcW w:w="3969" w:type="dxa"/>
          </w:tcPr>
          <w:p w:rsidR="00AA7D7A" w:rsidRPr="001A6219" w:rsidRDefault="00690332" w:rsidP="00470CAB">
            <w:pPr>
              <w:rPr>
                <w:rFonts w:ascii="Calibri" w:hAnsi="Calibri" w:cs="Calibri"/>
                <w:sz w:val="22"/>
                <w:szCs w:val="22"/>
              </w:rPr>
            </w:pPr>
            <w:r w:rsidRPr="001A6219">
              <w:rPr>
                <w:rFonts w:ascii="Calibri" w:hAnsi="Calibri" w:cs="Calibri"/>
                <w:sz w:val="22"/>
                <w:szCs w:val="22"/>
              </w:rPr>
              <w:t>Scheduled learning</w:t>
            </w:r>
          </w:p>
        </w:tc>
        <w:tc>
          <w:tcPr>
            <w:tcW w:w="1701" w:type="dxa"/>
          </w:tcPr>
          <w:p w:rsidR="00C9492F" w:rsidRPr="001A6219" w:rsidRDefault="00690332">
            <w:pPr>
              <w:spacing w:after="120"/>
              <w:jc w:val="center"/>
              <w:rPr>
                <w:rFonts w:ascii="Calibri" w:hAnsi="Calibri" w:cs="Calibri"/>
                <w:sz w:val="22"/>
                <w:szCs w:val="22"/>
              </w:rPr>
            </w:pPr>
            <w:r w:rsidRPr="001A6219">
              <w:rPr>
                <w:rFonts w:ascii="Calibri" w:hAnsi="Calibri" w:cs="Calibri"/>
                <w:sz w:val="22"/>
                <w:szCs w:val="22"/>
              </w:rPr>
              <w:t>7</w:t>
            </w:r>
            <w:r w:rsidR="000C479F" w:rsidRPr="001A6219">
              <w:rPr>
                <w:rFonts w:ascii="Calibri" w:hAnsi="Calibri" w:cs="Calibri"/>
                <w:sz w:val="22"/>
                <w:szCs w:val="22"/>
              </w:rPr>
              <w:t>0</w:t>
            </w:r>
          </w:p>
        </w:tc>
        <w:tc>
          <w:tcPr>
            <w:tcW w:w="1843" w:type="dxa"/>
          </w:tcPr>
          <w:p w:rsidR="00AA7D7A" w:rsidRPr="001A6219" w:rsidRDefault="00690332" w:rsidP="00470CAB">
            <w:pPr>
              <w:spacing w:after="120"/>
              <w:jc w:val="center"/>
              <w:rPr>
                <w:rFonts w:ascii="Calibri" w:hAnsi="Calibri" w:cs="Calibri"/>
                <w:sz w:val="22"/>
                <w:szCs w:val="22"/>
              </w:rPr>
            </w:pPr>
            <w:r w:rsidRPr="001A6219">
              <w:rPr>
                <w:rFonts w:ascii="Calibri" w:hAnsi="Calibri" w:cs="Calibri"/>
                <w:sz w:val="22"/>
                <w:szCs w:val="22"/>
              </w:rPr>
              <w:t>35%</w:t>
            </w:r>
          </w:p>
        </w:tc>
      </w:tr>
      <w:tr w:rsidR="001A6219" w:rsidRPr="001A6219" w:rsidTr="00470CAB">
        <w:tc>
          <w:tcPr>
            <w:tcW w:w="3969" w:type="dxa"/>
          </w:tcPr>
          <w:p w:rsidR="00AA7D7A" w:rsidRPr="001A6219" w:rsidRDefault="00690332" w:rsidP="00470CAB">
            <w:pPr>
              <w:spacing w:after="120"/>
              <w:jc w:val="both"/>
              <w:rPr>
                <w:rFonts w:ascii="Calibri" w:hAnsi="Calibri" w:cs="Calibri"/>
                <w:sz w:val="22"/>
                <w:szCs w:val="22"/>
              </w:rPr>
            </w:pPr>
            <w:r w:rsidRPr="001A6219">
              <w:rPr>
                <w:rFonts w:ascii="Calibri" w:hAnsi="Calibri" w:cs="Calibri"/>
                <w:sz w:val="22"/>
                <w:szCs w:val="22"/>
              </w:rPr>
              <w:t>Independent learning</w:t>
            </w:r>
          </w:p>
        </w:tc>
        <w:tc>
          <w:tcPr>
            <w:tcW w:w="1701" w:type="dxa"/>
          </w:tcPr>
          <w:p w:rsidR="00AA7D7A" w:rsidRPr="001A6219" w:rsidRDefault="000C479F" w:rsidP="00470CAB">
            <w:pPr>
              <w:spacing w:after="120"/>
              <w:jc w:val="center"/>
              <w:rPr>
                <w:rFonts w:ascii="Calibri" w:hAnsi="Calibri" w:cs="Calibri"/>
                <w:sz w:val="22"/>
                <w:szCs w:val="22"/>
              </w:rPr>
            </w:pPr>
            <w:r w:rsidRPr="001A6219">
              <w:rPr>
                <w:rFonts w:ascii="Calibri" w:hAnsi="Calibri" w:cs="Calibri"/>
                <w:sz w:val="22"/>
                <w:szCs w:val="22"/>
              </w:rPr>
              <w:t>130</w:t>
            </w:r>
          </w:p>
        </w:tc>
        <w:tc>
          <w:tcPr>
            <w:tcW w:w="1843" w:type="dxa"/>
          </w:tcPr>
          <w:p w:rsidR="00AA7D7A" w:rsidRPr="001A6219" w:rsidRDefault="00690332" w:rsidP="00470CAB">
            <w:pPr>
              <w:spacing w:after="120"/>
              <w:jc w:val="center"/>
              <w:rPr>
                <w:rFonts w:ascii="Calibri" w:hAnsi="Calibri" w:cs="Calibri"/>
                <w:sz w:val="22"/>
                <w:szCs w:val="22"/>
              </w:rPr>
            </w:pPr>
            <w:r w:rsidRPr="001A6219">
              <w:rPr>
                <w:rFonts w:ascii="Calibri" w:hAnsi="Calibri" w:cs="Calibri"/>
                <w:sz w:val="22"/>
                <w:szCs w:val="22"/>
              </w:rPr>
              <w:t>6</w:t>
            </w:r>
            <w:r w:rsidR="000C479F" w:rsidRPr="001A6219">
              <w:rPr>
                <w:rFonts w:ascii="Calibri" w:hAnsi="Calibri" w:cs="Calibri"/>
                <w:sz w:val="22"/>
                <w:szCs w:val="22"/>
              </w:rPr>
              <w:t>5</w:t>
            </w:r>
            <w:r w:rsidRPr="001A6219">
              <w:rPr>
                <w:rFonts w:ascii="Calibri" w:hAnsi="Calibri" w:cs="Calibri"/>
                <w:sz w:val="22"/>
                <w:szCs w:val="22"/>
              </w:rPr>
              <w:t>%</w:t>
            </w:r>
          </w:p>
        </w:tc>
      </w:tr>
      <w:tr w:rsidR="001A6219" w:rsidRPr="001A6219" w:rsidTr="00470CAB">
        <w:tc>
          <w:tcPr>
            <w:tcW w:w="3969" w:type="dxa"/>
          </w:tcPr>
          <w:p w:rsidR="00AA7D7A" w:rsidRPr="001A6219" w:rsidRDefault="00690332" w:rsidP="00470CAB">
            <w:pPr>
              <w:spacing w:after="120"/>
              <w:jc w:val="both"/>
              <w:rPr>
                <w:rFonts w:ascii="Calibri" w:hAnsi="Calibri" w:cs="Calibri"/>
                <w:sz w:val="22"/>
                <w:szCs w:val="22"/>
              </w:rPr>
            </w:pPr>
            <w:r w:rsidRPr="001A6219">
              <w:rPr>
                <w:rFonts w:ascii="Calibri" w:hAnsi="Calibri" w:cs="Calibri"/>
                <w:sz w:val="22"/>
                <w:szCs w:val="22"/>
              </w:rPr>
              <w:t>Placement learning</w:t>
            </w:r>
          </w:p>
        </w:tc>
        <w:tc>
          <w:tcPr>
            <w:tcW w:w="1701" w:type="dxa"/>
          </w:tcPr>
          <w:p w:rsidR="00AA7D7A" w:rsidRPr="001A6219" w:rsidRDefault="00690332" w:rsidP="00470CAB">
            <w:pPr>
              <w:spacing w:after="120"/>
              <w:jc w:val="center"/>
              <w:rPr>
                <w:rFonts w:ascii="Calibri" w:hAnsi="Calibri" w:cs="Calibri"/>
                <w:sz w:val="22"/>
                <w:szCs w:val="22"/>
              </w:rPr>
            </w:pPr>
            <w:r w:rsidRPr="001A6219">
              <w:rPr>
                <w:rFonts w:ascii="Calibri" w:hAnsi="Calibri" w:cs="Calibri"/>
                <w:sz w:val="22"/>
                <w:szCs w:val="22"/>
              </w:rPr>
              <w:t>0</w:t>
            </w:r>
          </w:p>
        </w:tc>
        <w:tc>
          <w:tcPr>
            <w:tcW w:w="1843" w:type="dxa"/>
          </w:tcPr>
          <w:p w:rsidR="00AA7D7A" w:rsidRPr="001A6219" w:rsidRDefault="00AA7D7A" w:rsidP="00470CAB">
            <w:pPr>
              <w:jc w:val="center"/>
              <w:rPr>
                <w:rFonts w:ascii="Calibri" w:hAnsi="Calibri" w:cs="Calibri"/>
                <w:sz w:val="22"/>
                <w:szCs w:val="22"/>
              </w:rPr>
            </w:pPr>
          </w:p>
        </w:tc>
      </w:tr>
      <w:tr w:rsidR="001A6219" w:rsidRPr="001A6219" w:rsidTr="00470CAB">
        <w:tc>
          <w:tcPr>
            <w:tcW w:w="3969" w:type="dxa"/>
          </w:tcPr>
          <w:p w:rsidR="00AA7D7A" w:rsidRPr="001A6219" w:rsidRDefault="00690332" w:rsidP="00470CAB">
            <w:pPr>
              <w:spacing w:after="120"/>
              <w:jc w:val="both"/>
              <w:rPr>
                <w:rFonts w:ascii="Calibri" w:hAnsi="Calibri" w:cs="Calibri"/>
                <w:sz w:val="22"/>
                <w:szCs w:val="22"/>
              </w:rPr>
            </w:pPr>
            <w:r w:rsidRPr="001A6219">
              <w:rPr>
                <w:rFonts w:ascii="Calibri" w:hAnsi="Calibri" w:cs="Calibri"/>
                <w:b/>
                <w:sz w:val="22"/>
                <w:szCs w:val="22"/>
              </w:rPr>
              <w:t>TOTAL</w:t>
            </w:r>
          </w:p>
        </w:tc>
        <w:tc>
          <w:tcPr>
            <w:tcW w:w="1701" w:type="dxa"/>
          </w:tcPr>
          <w:p w:rsidR="00AA7D7A" w:rsidRPr="001A6219" w:rsidRDefault="000C479F" w:rsidP="00470CAB">
            <w:pPr>
              <w:spacing w:after="120"/>
              <w:jc w:val="center"/>
              <w:rPr>
                <w:rFonts w:ascii="Calibri" w:hAnsi="Calibri" w:cs="Calibri"/>
                <w:b/>
                <w:sz w:val="22"/>
                <w:szCs w:val="22"/>
              </w:rPr>
            </w:pPr>
            <w:r w:rsidRPr="001A6219">
              <w:rPr>
                <w:rFonts w:ascii="Calibri" w:hAnsi="Calibri" w:cs="Calibri"/>
                <w:b/>
                <w:sz w:val="22"/>
                <w:szCs w:val="22"/>
              </w:rPr>
              <w:t>200</w:t>
            </w:r>
          </w:p>
        </w:tc>
        <w:tc>
          <w:tcPr>
            <w:tcW w:w="1843" w:type="dxa"/>
          </w:tcPr>
          <w:p w:rsidR="00AA7D7A" w:rsidRPr="001A6219" w:rsidRDefault="00690332" w:rsidP="00470CAB">
            <w:pPr>
              <w:spacing w:after="120"/>
              <w:jc w:val="center"/>
              <w:rPr>
                <w:rFonts w:ascii="Calibri" w:hAnsi="Calibri" w:cs="Calibri"/>
                <w:b/>
                <w:sz w:val="22"/>
                <w:szCs w:val="22"/>
              </w:rPr>
            </w:pPr>
            <w:r w:rsidRPr="001A6219">
              <w:rPr>
                <w:rFonts w:ascii="Calibri" w:hAnsi="Calibri" w:cs="Calibri"/>
                <w:b/>
                <w:sz w:val="22"/>
                <w:szCs w:val="22"/>
              </w:rPr>
              <w:t>100%</w:t>
            </w:r>
          </w:p>
        </w:tc>
      </w:tr>
    </w:tbl>
    <w:p w:rsidR="00AA7D7A" w:rsidRPr="001A6219" w:rsidRDefault="00690332" w:rsidP="00AA7D7A">
      <w:pPr>
        <w:rPr>
          <w:rFonts w:ascii="Calibri" w:hAnsi="Calibri" w:cs="Calibri"/>
          <w:b/>
          <w:sz w:val="22"/>
          <w:szCs w:val="22"/>
        </w:rPr>
      </w:pPr>
      <w:r w:rsidRPr="001A6219">
        <w:rPr>
          <w:rFonts w:ascii="Calibri" w:hAnsi="Calibri" w:cs="Calibri"/>
          <w:sz w:val="22"/>
          <w:szCs w:val="22"/>
        </w:rPr>
        <w:br w:type="page"/>
      </w:r>
      <w:r w:rsidRPr="001A6219">
        <w:rPr>
          <w:rFonts w:ascii="Calibri" w:hAnsi="Calibri" w:cs="Calibri"/>
          <w:b/>
          <w:sz w:val="22"/>
          <w:szCs w:val="22"/>
        </w:rPr>
        <w:lastRenderedPageBreak/>
        <w:t>ASSESSMENT</w:t>
      </w:r>
    </w:p>
    <w:p w:rsidR="00AA7D7A" w:rsidRPr="001A6219" w:rsidRDefault="00690332" w:rsidP="00AA7D7A">
      <w:pPr>
        <w:pStyle w:val="heading"/>
        <w:spacing w:before="0" w:after="0"/>
        <w:ind w:left="0" w:firstLine="0"/>
        <w:rPr>
          <w:rFonts w:ascii="Calibri" w:hAnsi="Calibri" w:cs="Calibri"/>
          <w:b w:val="0"/>
          <w:i/>
          <w:sz w:val="22"/>
          <w:szCs w:val="22"/>
        </w:rPr>
      </w:pPr>
      <w:r w:rsidRPr="001A6219">
        <w:rPr>
          <w:rFonts w:ascii="Calibri" w:hAnsi="Calibri" w:cs="Calibri"/>
          <w:b w:val="0"/>
          <w:i/>
          <w:sz w:val="22"/>
          <w:szCs w:val="22"/>
        </w:rPr>
        <w:t>Description of each assessment component and its weighting, together with an example for new forms of assessment:</w:t>
      </w:r>
    </w:p>
    <w:p w:rsidR="00AA7D7A" w:rsidRPr="001A6219" w:rsidRDefault="00AA7D7A" w:rsidP="00AA7D7A">
      <w:pPr>
        <w:pStyle w:val="fixed"/>
        <w:rPr>
          <w:rFonts w:ascii="Calibri" w:hAnsi="Calibri" w:cs="Calibri"/>
          <w:sz w:val="22"/>
          <w:szCs w:val="22"/>
        </w:rPr>
      </w:pPr>
    </w:p>
    <w:p w:rsidR="00AA7D7A" w:rsidRPr="001A6219" w:rsidRDefault="00690332" w:rsidP="00AA7D7A">
      <w:pPr>
        <w:ind w:left="3600" w:hanging="3600"/>
        <w:rPr>
          <w:rFonts w:ascii="Calibri" w:hAnsi="Calibri" w:cs="Calibri"/>
          <w:b/>
          <w:sz w:val="22"/>
          <w:szCs w:val="22"/>
        </w:rPr>
      </w:pPr>
      <w:r w:rsidRPr="001A6219">
        <w:rPr>
          <w:rFonts w:ascii="Calibri" w:hAnsi="Calibri" w:cs="Calibri"/>
          <w:b/>
          <w:sz w:val="22"/>
          <w:szCs w:val="22"/>
        </w:rPr>
        <w:t>Assessment Component 1 – Coursework 50%</w:t>
      </w:r>
    </w:p>
    <w:p w:rsidR="00AA7D7A" w:rsidRPr="001A6219" w:rsidRDefault="00690332" w:rsidP="00AA7D7A">
      <w:pPr>
        <w:rPr>
          <w:rFonts w:ascii="Calibri" w:hAnsi="Calibri" w:cs="Calibri"/>
          <w:sz w:val="22"/>
          <w:szCs w:val="22"/>
        </w:rPr>
      </w:pPr>
      <w:r w:rsidRPr="001A6219">
        <w:rPr>
          <w:rFonts w:ascii="Calibri" w:hAnsi="Calibri" w:cs="Calibri"/>
          <w:sz w:val="22"/>
          <w:szCs w:val="22"/>
        </w:rPr>
        <w:t>The assignment(s) will require students to document the full process of creating a solution to a given problem. This will incorporate the formulation of algorithms, testing process and suitable programme documentation.</w:t>
      </w:r>
    </w:p>
    <w:p w:rsidR="00AA7D7A" w:rsidRPr="001A6219" w:rsidRDefault="00AA7D7A" w:rsidP="00AA7D7A">
      <w:pPr>
        <w:rPr>
          <w:rFonts w:ascii="Calibri" w:hAnsi="Calibri" w:cs="Calibri"/>
          <w:b/>
          <w:sz w:val="22"/>
          <w:szCs w:val="22"/>
        </w:rPr>
      </w:pPr>
    </w:p>
    <w:p w:rsidR="00AA7D7A" w:rsidRPr="001A6219" w:rsidRDefault="00690332" w:rsidP="00AA7D7A">
      <w:pPr>
        <w:rPr>
          <w:rFonts w:ascii="Calibri" w:hAnsi="Calibri" w:cs="Calibri"/>
          <w:sz w:val="22"/>
          <w:szCs w:val="22"/>
        </w:rPr>
      </w:pPr>
      <w:r w:rsidRPr="001A6219">
        <w:rPr>
          <w:rFonts w:ascii="Calibri" w:hAnsi="Calibri" w:cs="Calibri"/>
          <w:sz w:val="22"/>
          <w:szCs w:val="22"/>
        </w:rPr>
        <w:t>Exemplar:  ‘Write and document code to control a stack structure’</w:t>
      </w:r>
    </w:p>
    <w:p w:rsidR="00AA7D7A" w:rsidRPr="001A6219" w:rsidRDefault="00AA7D7A" w:rsidP="00AA7D7A">
      <w:pPr>
        <w:pStyle w:val="fixed"/>
        <w:ind w:left="0" w:firstLine="0"/>
        <w:rPr>
          <w:rFonts w:ascii="Calibri" w:hAnsi="Calibri" w:cs="Calibri"/>
          <w:b w:val="0"/>
          <w:sz w:val="22"/>
          <w:szCs w:val="22"/>
        </w:rPr>
      </w:pPr>
    </w:p>
    <w:p w:rsidR="00AA7D7A" w:rsidRPr="001A6219" w:rsidRDefault="00AA7D7A" w:rsidP="00AA7D7A">
      <w:pPr>
        <w:pStyle w:val="fixed"/>
        <w:ind w:left="0" w:firstLine="0"/>
        <w:rPr>
          <w:rFonts w:ascii="Calibri" w:hAnsi="Calibri" w:cs="Calibri"/>
          <w:b w:val="0"/>
          <w:sz w:val="22"/>
          <w:szCs w:val="22"/>
        </w:rPr>
      </w:pPr>
    </w:p>
    <w:p w:rsidR="00AA7D7A" w:rsidRPr="001A6219" w:rsidRDefault="00690332" w:rsidP="00AA7D7A">
      <w:pPr>
        <w:rPr>
          <w:rFonts w:ascii="Calibri" w:hAnsi="Calibri" w:cs="Calibri"/>
          <w:b/>
          <w:sz w:val="22"/>
          <w:szCs w:val="22"/>
        </w:rPr>
      </w:pPr>
      <w:r w:rsidRPr="001A6219">
        <w:rPr>
          <w:rFonts w:ascii="Calibri" w:hAnsi="Calibri" w:cs="Calibri"/>
          <w:b/>
          <w:sz w:val="22"/>
          <w:szCs w:val="22"/>
        </w:rPr>
        <w:t>Assessment Component 2 – Practical 50%</w:t>
      </w:r>
    </w:p>
    <w:p w:rsidR="00AA7D7A" w:rsidRPr="001A6219" w:rsidRDefault="00690332" w:rsidP="00AA7D7A">
      <w:pPr>
        <w:rPr>
          <w:rFonts w:ascii="Calibri" w:hAnsi="Calibri" w:cs="Calibri"/>
          <w:sz w:val="22"/>
          <w:szCs w:val="22"/>
        </w:rPr>
      </w:pPr>
      <w:r w:rsidRPr="001A6219">
        <w:rPr>
          <w:rFonts w:ascii="Calibri" w:hAnsi="Calibri" w:cs="Calibri"/>
          <w:sz w:val="22"/>
          <w:szCs w:val="22"/>
        </w:rPr>
        <w:t>This will test theoretical understanding and application of concepts.  Students will be allowed to refer to notes during the examination which will consist of partial written questions with the majority of the test consisting of practical programming questions.</w:t>
      </w:r>
    </w:p>
    <w:p w:rsidR="00AA7D7A" w:rsidRPr="001A6219" w:rsidRDefault="00AA7D7A" w:rsidP="00AA7D7A">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Calibri" w:hAnsi="Calibri" w:cs="Calibri"/>
          <w:sz w:val="22"/>
        </w:rPr>
      </w:pPr>
    </w:p>
    <w:p w:rsidR="00AA7D7A" w:rsidRPr="001A6219" w:rsidRDefault="00AA7D7A" w:rsidP="00AA7D7A">
      <w:pPr>
        <w:pStyle w:val="fixed"/>
        <w:ind w:left="0" w:firstLine="0"/>
        <w:rPr>
          <w:rFonts w:ascii="Calibri" w:hAnsi="Calibri" w:cs="Calibri"/>
          <w:b w:val="0"/>
          <w:sz w:val="22"/>
          <w:szCs w:val="22"/>
        </w:rPr>
      </w:pPr>
    </w:p>
    <w:p w:rsidR="00AA7D7A" w:rsidRPr="001A6219" w:rsidRDefault="00690332" w:rsidP="00AA7D7A">
      <w:pPr>
        <w:pStyle w:val="fixed"/>
        <w:ind w:left="0" w:firstLine="0"/>
        <w:jc w:val="both"/>
        <w:rPr>
          <w:rFonts w:ascii="Calibri" w:hAnsi="Calibri" w:cs="Calibri"/>
          <w:sz w:val="22"/>
          <w:szCs w:val="22"/>
        </w:rPr>
      </w:pPr>
      <w:r w:rsidRPr="001A6219">
        <w:rPr>
          <w:rFonts w:ascii="Calibri" w:hAnsi="Calibri" w:cs="Calibri"/>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A6219" w:rsidRPr="001A6219" w:rsidTr="00470CAB">
        <w:tc>
          <w:tcPr>
            <w:tcW w:w="3261" w:type="dxa"/>
            <w:tcBorders>
              <w:top w:val="single" w:sz="4" w:space="0" w:color="auto"/>
              <w:left w:val="single" w:sz="4" w:space="0" w:color="auto"/>
            </w:tcBorders>
          </w:tcPr>
          <w:p w:rsidR="00AA7D7A" w:rsidRPr="001A6219" w:rsidRDefault="00690332" w:rsidP="00470CAB">
            <w:pPr>
              <w:rPr>
                <w:rFonts w:ascii="Calibri" w:hAnsi="Calibri" w:cs="Calibri"/>
                <w:b/>
                <w:sz w:val="22"/>
                <w:szCs w:val="22"/>
              </w:rPr>
            </w:pPr>
            <w:r w:rsidRPr="001A6219">
              <w:rPr>
                <w:rFonts w:ascii="Calibri" w:hAnsi="Calibri" w:cs="Calibri"/>
                <w:b/>
                <w:sz w:val="22"/>
                <w:szCs w:val="22"/>
              </w:rPr>
              <w:t>Activity type</w:t>
            </w:r>
          </w:p>
        </w:tc>
        <w:tc>
          <w:tcPr>
            <w:tcW w:w="1842" w:type="dxa"/>
          </w:tcPr>
          <w:p w:rsidR="00AA7D7A" w:rsidRPr="001A6219" w:rsidRDefault="00690332" w:rsidP="00470CAB">
            <w:pPr>
              <w:jc w:val="center"/>
              <w:rPr>
                <w:rFonts w:ascii="Calibri" w:hAnsi="Calibri" w:cs="Calibri"/>
                <w:b/>
                <w:sz w:val="22"/>
                <w:szCs w:val="22"/>
              </w:rPr>
            </w:pPr>
            <w:r w:rsidRPr="001A6219">
              <w:rPr>
                <w:rFonts w:ascii="Calibri" w:hAnsi="Calibri" w:cs="Calibri"/>
                <w:b/>
                <w:sz w:val="22"/>
                <w:szCs w:val="22"/>
              </w:rPr>
              <w:t>Percentage</w:t>
            </w:r>
          </w:p>
        </w:tc>
      </w:tr>
      <w:tr w:rsidR="001A6219" w:rsidRPr="001A6219" w:rsidTr="00470CAB">
        <w:tc>
          <w:tcPr>
            <w:tcW w:w="3261" w:type="dxa"/>
          </w:tcPr>
          <w:p w:rsidR="00AA7D7A" w:rsidRPr="001A6219" w:rsidRDefault="00690332" w:rsidP="00470CAB">
            <w:pPr>
              <w:rPr>
                <w:rFonts w:ascii="Calibri" w:hAnsi="Calibri" w:cs="Calibri"/>
                <w:sz w:val="22"/>
                <w:szCs w:val="22"/>
              </w:rPr>
            </w:pPr>
            <w:r w:rsidRPr="001A6219">
              <w:rPr>
                <w:rFonts w:ascii="Calibri" w:hAnsi="Calibri" w:cs="Calibri"/>
                <w:sz w:val="22"/>
                <w:szCs w:val="22"/>
              </w:rPr>
              <w:t>Written</w:t>
            </w:r>
          </w:p>
        </w:tc>
        <w:tc>
          <w:tcPr>
            <w:tcW w:w="1842" w:type="dxa"/>
          </w:tcPr>
          <w:p w:rsidR="00AA7D7A" w:rsidRPr="001A6219" w:rsidRDefault="000C479F" w:rsidP="00470CAB">
            <w:pPr>
              <w:spacing w:after="120"/>
              <w:jc w:val="center"/>
              <w:rPr>
                <w:rFonts w:ascii="Calibri" w:hAnsi="Calibri" w:cs="Calibri"/>
                <w:sz w:val="22"/>
                <w:szCs w:val="22"/>
              </w:rPr>
            </w:pPr>
            <w:r w:rsidRPr="001A6219">
              <w:rPr>
                <w:rFonts w:ascii="Calibri" w:hAnsi="Calibri" w:cs="Calibri"/>
                <w:sz w:val="22"/>
                <w:szCs w:val="22"/>
              </w:rPr>
              <w:t>0%</w:t>
            </w:r>
          </w:p>
        </w:tc>
      </w:tr>
      <w:tr w:rsidR="001A6219" w:rsidRPr="001A6219" w:rsidTr="00470CAB">
        <w:tc>
          <w:tcPr>
            <w:tcW w:w="3261" w:type="dxa"/>
          </w:tcPr>
          <w:p w:rsidR="00AA7D7A" w:rsidRPr="001A6219" w:rsidRDefault="00690332" w:rsidP="00470CAB">
            <w:pPr>
              <w:spacing w:after="120"/>
              <w:jc w:val="both"/>
              <w:rPr>
                <w:rFonts w:ascii="Calibri" w:hAnsi="Calibri" w:cs="Calibri"/>
                <w:sz w:val="22"/>
                <w:szCs w:val="22"/>
              </w:rPr>
            </w:pPr>
            <w:r w:rsidRPr="001A6219">
              <w:rPr>
                <w:rFonts w:ascii="Calibri" w:hAnsi="Calibri" w:cs="Calibri"/>
                <w:sz w:val="22"/>
                <w:szCs w:val="22"/>
              </w:rPr>
              <w:t>Coursework</w:t>
            </w:r>
          </w:p>
        </w:tc>
        <w:tc>
          <w:tcPr>
            <w:tcW w:w="1842" w:type="dxa"/>
          </w:tcPr>
          <w:p w:rsidR="00AA7D7A" w:rsidRPr="001A6219" w:rsidRDefault="00690332" w:rsidP="00470CAB">
            <w:pPr>
              <w:spacing w:after="120"/>
              <w:jc w:val="center"/>
              <w:rPr>
                <w:rFonts w:ascii="Calibri" w:hAnsi="Calibri" w:cs="Calibri"/>
                <w:sz w:val="22"/>
                <w:szCs w:val="22"/>
              </w:rPr>
            </w:pPr>
            <w:r w:rsidRPr="001A6219">
              <w:rPr>
                <w:rFonts w:ascii="Calibri" w:hAnsi="Calibri" w:cs="Calibri"/>
                <w:sz w:val="22"/>
                <w:szCs w:val="22"/>
              </w:rPr>
              <w:t>50%</w:t>
            </w:r>
          </w:p>
        </w:tc>
      </w:tr>
      <w:tr w:rsidR="001A6219" w:rsidRPr="001A6219" w:rsidTr="00470CAB">
        <w:tc>
          <w:tcPr>
            <w:tcW w:w="3261" w:type="dxa"/>
          </w:tcPr>
          <w:p w:rsidR="00AA7D7A" w:rsidRPr="001A6219" w:rsidRDefault="00690332" w:rsidP="00470CAB">
            <w:pPr>
              <w:spacing w:after="120"/>
              <w:jc w:val="both"/>
              <w:rPr>
                <w:rFonts w:ascii="Calibri" w:hAnsi="Calibri" w:cs="Calibri"/>
                <w:sz w:val="22"/>
                <w:szCs w:val="22"/>
              </w:rPr>
            </w:pPr>
            <w:r w:rsidRPr="001A6219">
              <w:rPr>
                <w:rFonts w:ascii="Calibri" w:hAnsi="Calibri" w:cs="Calibri"/>
                <w:sz w:val="22"/>
                <w:szCs w:val="22"/>
              </w:rPr>
              <w:t>Practical</w:t>
            </w:r>
          </w:p>
        </w:tc>
        <w:tc>
          <w:tcPr>
            <w:tcW w:w="1842" w:type="dxa"/>
          </w:tcPr>
          <w:p w:rsidR="00AA7D7A" w:rsidRPr="001A6219" w:rsidRDefault="00690332" w:rsidP="00470CAB">
            <w:pPr>
              <w:spacing w:after="120"/>
              <w:jc w:val="center"/>
              <w:rPr>
                <w:rFonts w:ascii="Calibri" w:hAnsi="Calibri" w:cs="Calibri"/>
                <w:sz w:val="22"/>
                <w:szCs w:val="22"/>
              </w:rPr>
            </w:pPr>
            <w:r w:rsidRPr="001A6219">
              <w:rPr>
                <w:rFonts w:ascii="Calibri" w:hAnsi="Calibri" w:cs="Calibri"/>
                <w:sz w:val="22"/>
                <w:szCs w:val="22"/>
              </w:rPr>
              <w:t>50%</w:t>
            </w:r>
          </w:p>
        </w:tc>
      </w:tr>
      <w:tr w:rsidR="001A6219" w:rsidRPr="001A6219" w:rsidTr="00470CAB">
        <w:tc>
          <w:tcPr>
            <w:tcW w:w="3261" w:type="dxa"/>
          </w:tcPr>
          <w:p w:rsidR="00AA7D7A" w:rsidRPr="001A6219" w:rsidRDefault="00690332" w:rsidP="00470CAB">
            <w:pPr>
              <w:spacing w:after="120"/>
              <w:jc w:val="both"/>
              <w:rPr>
                <w:rFonts w:ascii="Calibri" w:hAnsi="Calibri" w:cs="Calibri"/>
                <w:sz w:val="22"/>
                <w:szCs w:val="22"/>
              </w:rPr>
            </w:pPr>
            <w:r w:rsidRPr="001A6219">
              <w:rPr>
                <w:rFonts w:ascii="Calibri" w:hAnsi="Calibri" w:cs="Calibri"/>
                <w:b/>
                <w:sz w:val="22"/>
                <w:szCs w:val="22"/>
              </w:rPr>
              <w:t>TOTAL</w:t>
            </w:r>
          </w:p>
        </w:tc>
        <w:tc>
          <w:tcPr>
            <w:tcW w:w="1842" w:type="dxa"/>
          </w:tcPr>
          <w:p w:rsidR="00AA7D7A" w:rsidRPr="001A6219" w:rsidRDefault="00690332" w:rsidP="00470CAB">
            <w:pPr>
              <w:spacing w:after="120"/>
              <w:jc w:val="center"/>
              <w:rPr>
                <w:rFonts w:ascii="Calibri" w:hAnsi="Calibri" w:cs="Calibri"/>
                <w:b/>
                <w:sz w:val="22"/>
                <w:szCs w:val="22"/>
              </w:rPr>
            </w:pPr>
            <w:r w:rsidRPr="001A6219">
              <w:rPr>
                <w:rFonts w:ascii="Calibri" w:hAnsi="Calibri" w:cs="Calibri"/>
                <w:b/>
                <w:sz w:val="22"/>
                <w:szCs w:val="22"/>
              </w:rPr>
              <w:t>100%</w:t>
            </w:r>
          </w:p>
        </w:tc>
      </w:tr>
    </w:tbl>
    <w:p w:rsidR="00AA7D7A" w:rsidRPr="001A6219" w:rsidRDefault="00AA7D7A" w:rsidP="00AA7D7A">
      <w:pPr>
        <w:rPr>
          <w:rFonts w:ascii="Calibri" w:hAnsi="Calibri" w:cs="Calibri"/>
          <w:sz w:val="22"/>
          <w:szCs w:val="22"/>
        </w:rPr>
      </w:pPr>
    </w:p>
    <w:p w:rsidR="00AA7D7A" w:rsidRPr="001A6219" w:rsidRDefault="00AA7D7A" w:rsidP="00AA7D7A">
      <w:pPr>
        <w:rPr>
          <w:rFonts w:ascii="Calibri" w:hAnsi="Calibri" w:cs="Calibri"/>
          <w:b/>
          <w:sz w:val="22"/>
          <w:szCs w:val="22"/>
        </w:rPr>
      </w:pPr>
    </w:p>
    <w:p w:rsidR="00AA7D7A" w:rsidRPr="001A6219" w:rsidRDefault="00AA7D7A" w:rsidP="00AA7D7A">
      <w:pPr>
        <w:rPr>
          <w:rFonts w:ascii="Calibri" w:hAnsi="Calibri" w:cs="Calibri"/>
          <w:b/>
          <w:sz w:val="22"/>
          <w:szCs w:val="22"/>
        </w:rPr>
      </w:pPr>
    </w:p>
    <w:p w:rsidR="00AA7D7A" w:rsidRPr="001A6219" w:rsidRDefault="00AA7D7A" w:rsidP="00AA7D7A">
      <w:pPr>
        <w:rPr>
          <w:rFonts w:ascii="Calibri" w:hAnsi="Calibri" w:cs="Calibri"/>
          <w:b/>
          <w:sz w:val="22"/>
          <w:szCs w:val="22"/>
        </w:rPr>
      </w:pPr>
    </w:p>
    <w:p w:rsidR="00AA7D7A" w:rsidRPr="001A6219" w:rsidRDefault="00AA7D7A" w:rsidP="00AA7D7A">
      <w:pPr>
        <w:rPr>
          <w:rFonts w:ascii="Calibri" w:hAnsi="Calibri" w:cs="Calibri"/>
          <w:b/>
          <w:sz w:val="22"/>
          <w:szCs w:val="22"/>
        </w:rPr>
      </w:pPr>
    </w:p>
    <w:p w:rsidR="00AA7D7A" w:rsidRPr="001A6219" w:rsidRDefault="00AA7D7A" w:rsidP="00AA7D7A">
      <w:pPr>
        <w:rPr>
          <w:rFonts w:ascii="Calibri" w:hAnsi="Calibri" w:cs="Calibri"/>
          <w:b/>
          <w:sz w:val="22"/>
          <w:szCs w:val="22"/>
        </w:rPr>
      </w:pPr>
    </w:p>
    <w:p w:rsidR="00AA7D7A" w:rsidRPr="001A6219" w:rsidRDefault="00AA7D7A" w:rsidP="00AA7D7A">
      <w:pPr>
        <w:rPr>
          <w:rFonts w:ascii="Calibri" w:hAnsi="Calibri" w:cs="Calibri"/>
          <w:b/>
          <w:sz w:val="22"/>
          <w:szCs w:val="22"/>
        </w:rPr>
      </w:pPr>
    </w:p>
    <w:p w:rsidR="00AA7D7A" w:rsidRPr="001A6219" w:rsidRDefault="00AA7D7A" w:rsidP="00AA7D7A">
      <w:pPr>
        <w:pStyle w:val="heading"/>
        <w:spacing w:before="0" w:after="0"/>
        <w:ind w:left="0" w:firstLine="0"/>
        <w:rPr>
          <w:rFonts w:ascii="Calibri" w:hAnsi="Calibri" w:cs="Calibri"/>
          <w:b w:val="0"/>
          <w:sz w:val="22"/>
          <w:szCs w:val="22"/>
        </w:rPr>
      </w:pPr>
    </w:p>
    <w:p w:rsidR="00AA7D7A" w:rsidRPr="001A6219" w:rsidRDefault="00690332" w:rsidP="00AA7D7A">
      <w:pPr>
        <w:pStyle w:val="heading"/>
        <w:spacing w:before="0" w:after="0"/>
        <w:ind w:left="0" w:firstLine="0"/>
        <w:rPr>
          <w:rFonts w:ascii="Calibri" w:hAnsi="Calibri" w:cs="Calibri"/>
          <w:sz w:val="22"/>
          <w:szCs w:val="22"/>
        </w:rPr>
      </w:pPr>
      <w:r w:rsidRPr="001A6219">
        <w:rPr>
          <w:rFonts w:ascii="Calibri" w:hAnsi="Calibri" w:cs="Calibri"/>
          <w:sz w:val="22"/>
          <w:szCs w:val="22"/>
        </w:rPr>
        <w:t>BIBLIOGRAPHY</w:t>
      </w:r>
    </w:p>
    <w:p w:rsidR="00AA7D7A" w:rsidRPr="001A6219" w:rsidRDefault="00AA7D7A" w:rsidP="00AA7D7A">
      <w:pPr>
        <w:pStyle w:val="heading"/>
        <w:spacing w:before="0" w:after="0"/>
        <w:ind w:left="0" w:firstLine="0"/>
        <w:rPr>
          <w:rFonts w:ascii="Calibri" w:hAnsi="Calibri" w:cs="Calibri"/>
          <w:sz w:val="22"/>
          <w:szCs w:val="22"/>
        </w:rPr>
      </w:pPr>
    </w:p>
    <w:p w:rsidR="00AA7D7A" w:rsidRPr="001A6219" w:rsidRDefault="00690332" w:rsidP="00AA7D7A">
      <w:pPr>
        <w:pStyle w:val="heading"/>
        <w:spacing w:before="0" w:after="0"/>
        <w:rPr>
          <w:rFonts w:ascii="Calibri" w:hAnsi="Calibri" w:cs="Calibri"/>
          <w:sz w:val="22"/>
          <w:szCs w:val="22"/>
        </w:rPr>
      </w:pPr>
      <w:r w:rsidRPr="001A6219">
        <w:rPr>
          <w:rFonts w:ascii="Calibri" w:hAnsi="Calibri" w:cs="Calibri"/>
          <w:sz w:val="22"/>
          <w:szCs w:val="22"/>
        </w:rPr>
        <w:t>Essential</w:t>
      </w:r>
    </w:p>
    <w:p w:rsidR="00AA7D7A" w:rsidRPr="001A6219" w:rsidRDefault="00690332" w:rsidP="00AA7D7A">
      <w:pPr>
        <w:tabs>
          <w:tab w:val="left" w:pos="720"/>
        </w:tabs>
        <w:ind w:left="3600" w:hanging="3600"/>
        <w:rPr>
          <w:rFonts w:ascii="Calibri" w:hAnsi="Calibri" w:cs="Calibri"/>
          <w:sz w:val="22"/>
          <w:szCs w:val="22"/>
        </w:rPr>
      </w:pPr>
      <w:proofErr w:type="spellStart"/>
      <w:r w:rsidRPr="001A6219">
        <w:rPr>
          <w:rFonts w:ascii="Calibri" w:hAnsi="Calibri" w:cs="Calibri"/>
          <w:sz w:val="22"/>
          <w:szCs w:val="22"/>
        </w:rPr>
        <w:t>Kochan</w:t>
      </w:r>
      <w:proofErr w:type="spellEnd"/>
      <w:r w:rsidRPr="001A6219">
        <w:rPr>
          <w:rFonts w:ascii="Calibri" w:hAnsi="Calibri" w:cs="Calibri"/>
          <w:sz w:val="22"/>
          <w:szCs w:val="22"/>
        </w:rPr>
        <w:t xml:space="preserve">, Stephen G. </w:t>
      </w:r>
      <w:r w:rsidRPr="001A6219">
        <w:rPr>
          <w:rFonts w:ascii="Calibri" w:hAnsi="Calibri" w:cs="Calibri"/>
          <w:bCs/>
          <w:sz w:val="22"/>
          <w:szCs w:val="22"/>
        </w:rPr>
        <w:t xml:space="preserve">(2013) </w:t>
      </w:r>
      <w:r w:rsidRPr="001A6219">
        <w:rPr>
          <w:rFonts w:ascii="Calibri" w:hAnsi="Calibri" w:cs="Calibri"/>
          <w:bCs/>
          <w:i/>
          <w:sz w:val="22"/>
          <w:szCs w:val="22"/>
        </w:rPr>
        <w:t>Programming in C (Developer's Library) 4</w:t>
      </w:r>
      <w:r w:rsidRPr="001A6219">
        <w:rPr>
          <w:rFonts w:ascii="Calibri" w:hAnsi="Calibri" w:cs="Calibri"/>
          <w:bCs/>
          <w:i/>
          <w:sz w:val="22"/>
          <w:szCs w:val="22"/>
          <w:vertAlign w:val="superscript"/>
        </w:rPr>
        <w:t>th</w:t>
      </w:r>
      <w:r w:rsidRPr="001A6219">
        <w:rPr>
          <w:rFonts w:ascii="Calibri" w:hAnsi="Calibri" w:cs="Calibri"/>
          <w:bCs/>
          <w:i/>
          <w:sz w:val="22"/>
          <w:szCs w:val="22"/>
        </w:rPr>
        <w:t xml:space="preserve"> Edition</w:t>
      </w:r>
      <w:r w:rsidRPr="001A6219">
        <w:rPr>
          <w:rFonts w:ascii="Calibri" w:hAnsi="Calibri" w:cs="Calibri"/>
          <w:bCs/>
          <w:sz w:val="22"/>
          <w:szCs w:val="22"/>
        </w:rPr>
        <w:t xml:space="preserve">, </w:t>
      </w:r>
      <w:r w:rsidRPr="001A6219">
        <w:rPr>
          <w:rFonts w:ascii="Calibri" w:hAnsi="Calibri" w:cs="Calibri"/>
          <w:sz w:val="22"/>
          <w:szCs w:val="22"/>
        </w:rPr>
        <w:t>Addison Wesley</w:t>
      </w:r>
      <w:r w:rsidRPr="001A6219">
        <w:rPr>
          <w:rFonts w:ascii="Calibri" w:hAnsi="Calibri" w:cs="Calibri"/>
          <w:bCs/>
          <w:sz w:val="22"/>
          <w:szCs w:val="22"/>
        </w:rPr>
        <w:t xml:space="preserve"> </w:t>
      </w:r>
    </w:p>
    <w:p w:rsidR="00AA7D7A" w:rsidRPr="001A6219" w:rsidRDefault="00690332" w:rsidP="00AA7D7A">
      <w:pPr>
        <w:pStyle w:val="heading"/>
        <w:spacing w:before="0" w:after="0"/>
        <w:rPr>
          <w:rFonts w:ascii="Calibri" w:hAnsi="Calibri" w:cs="Calibri"/>
          <w:b w:val="0"/>
          <w:sz w:val="22"/>
          <w:szCs w:val="22"/>
        </w:rPr>
      </w:pPr>
      <w:r w:rsidRPr="001A6219">
        <w:rPr>
          <w:rFonts w:ascii="Calibri" w:hAnsi="Calibri" w:cs="Calibri"/>
          <w:b w:val="0"/>
          <w:sz w:val="22"/>
          <w:szCs w:val="22"/>
        </w:rPr>
        <w:t>McGrath, M.</w:t>
      </w:r>
      <w:r w:rsidRPr="001A6219">
        <w:rPr>
          <w:rStyle w:val="bylinepipe1"/>
          <w:rFonts w:ascii="Calibri" w:hAnsi="Calibri" w:cs="Calibri"/>
          <w:b w:val="0"/>
          <w:color w:val="auto"/>
          <w:sz w:val="22"/>
          <w:szCs w:val="22"/>
        </w:rPr>
        <w:t xml:space="preserve"> (2009)</w:t>
      </w:r>
      <w:r w:rsidRPr="001A6219">
        <w:rPr>
          <w:rFonts w:ascii="Calibri" w:hAnsi="Calibri" w:cs="Calibri"/>
          <w:b w:val="0"/>
          <w:sz w:val="22"/>
          <w:szCs w:val="22"/>
        </w:rPr>
        <w:t xml:space="preserve"> </w:t>
      </w:r>
      <w:r w:rsidRPr="001A6219">
        <w:rPr>
          <w:rFonts w:ascii="Calibri" w:hAnsi="Calibri" w:cs="Calibri"/>
          <w:b w:val="0"/>
          <w:i/>
          <w:sz w:val="22"/>
          <w:szCs w:val="22"/>
        </w:rPr>
        <w:t>C Programming In Easy Steps 4th Edition</w:t>
      </w:r>
      <w:r w:rsidRPr="001A6219">
        <w:rPr>
          <w:rFonts w:ascii="Calibri" w:hAnsi="Calibri" w:cs="Calibri"/>
          <w:b w:val="0"/>
          <w:sz w:val="22"/>
          <w:szCs w:val="22"/>
        </w:rPr>
        <w:t xml:space="preserve">, </w:t>
      </w:r>
      <w:r w:rsidRPr="001A6219">
        <w:rPr>
          <w:rStyle w:val="bylinepipe1"/>
          <w:rFonts w:ascii="Calibri" w:hAnsi="Calibri" w:cs="Calibri"/>
          <w:b w:val="0"/>
          <w:color w:val="auto"/>
          <w:sz w:val="22"/>
          <w:szCs w:val="22"/>
        </w:rPr>
        <w:t>In Easy Steps</w:t>
      </w:r>
    </w:p>
    <w:p w:rsidR="00AA7D7A" w:rsidRPr="001A6219" w:rsidRDefault="00AA7D7A" w:rsidP="00AA7D7A">
      <w:pPr>
        <w:rPr>
          <w:rFonts w:ascii="Calibri" w:hAnsi="Calibri" w:cs="Calibri"/>
          <w:sz w:val="22"/>
          <w:szCs w:val="22"/>
        </w:rPr>
      </w:pPr>
    </w:p>
    <w:p w:rsidR="00AA7D7A" w:rsidRPr="001A6219" w:rsidRDefault="00690332" w:rsidP="00AA7D7A">
      <w:pPr>
        <w:pStyle w:val="heading"/>
        <w:spacing w:before="0" w:after="0"/>
        <w:rPr>
          <w:rFonts w:ascii="Calibri" w:hAnsi="Calibri" w:cs="Calibri"/>
          <w:sz w:val="22"/>
          <w:szCs w:val="22"/>
        </w:rPr>
      </w:pPr>
      <w:r w:rsidRPr="001A6219">
        <w:rPr>
          <w:rFonts w:ascii="Calibri" w:hAnsi="Calibri" w:cs="Calibri"/>
          <w:sz w:val="22"/>
          <w:szCs w:val="22"/>
        </w:rPr>
        <w:t>Background</w:t>
      </w:r>
    </w:p>
    <w:p w:rsidR="00AA7D7A" w:rsidRPr="001A6219" w:rsidRDefault="00690332" w:rsidP="00AA7D7A">
      <w:pPr>
        <w:tabs>
          <w:tab w:val="left" w:pos="720"/>
        </w:tabs>
        <w:ind w:left="3600" w:hanging="3600"/>
        <w:rPr>
          <w:rFonts w:ascii="Calibri" w:hAnsi="Calibri" w:cs="Calibri"/>
          <w:sz w:val="22"/>
          <w:szCs w:val="22"/>
        </w:rPr>
      </w:pPr>
      <w:r w:rsidRPr="001A6219">
        <w:rPr>
          <w:rFonts w:ascii="Calibri" w:hAnsi="Calibri" w:cs="Calibri"/>
          <w:sz w:val="22"/>
          <w:szCs w:val="22"/>
        </w:rPr>
        <w:t xml:space="preserve">King, K.N. (2008) C Programming: A Modern Approach 2nd Revised Edition, </w:t>
      </w:r>
      <w:proofErr w:type="spellStart"/>
      <w:r w:rsidRPr="001A6219">
        <w:rPr>
          <w:rFonts w:ascii="Calibri" w:hAnsi="Calibri" w:cs="Calibri"/>
          <w:sz w:val="22"/>
          <w:szCs w:val="22"/>
        </w:rPr>
        <w:t>W.W.Norton</w:t>
      </w:r>
      <w:proofErr w:type="spellEnd"/>
      <w:r w:rsidRPr="001A6219">
        <w:rPr>
          <w:rFonts w:ascii="Calibri" w:hAnsi="Calibri" w:cs="Calibri"/>
          <w:sz w:val="22"/>
          <w:szCs w:val="22"/>
        </w:rPr>
        <w:t xml:space="preserve"> &amp; Co. </w:t>
      </w:r>
    </w:p>
    <w:p w:rsidR="00AA7D7A" w:rsidRPr="001A6219" w:rsidRDefault="00690332" w:rsidP="00AA7D7A">
      <w:pPr>
        <w:tabs>
          <w:tab w:val="left" w:pos="720"/>
        </w:tabs>
        <w:rPr>
          <w:rFonts w:ascii="Calibri" w:hAnsi="Calibri" w:cs="Calibri"/>
          <w:sz w:val="22"/>
          <w:szCs w:val="22"/>
        </w:rPr>
      </w:pPr>
      <w:proofErr w:type="spellStart"/>
      <w:r w:rsidRPr="001A6219">
        <w:rPr>
          <w:rFonts w:ascii="Calibri" w:hAnsi="Calibri" w:cs="Calibri"/>
          <w:sz w:val="22"/>
          <w:szCs w:val="22"/>
        </w:rPr>
        <w:t>Schildt</w:t>
      </w:r>
      <w:proofErr w:type="spellEnd"/>
      <w:r w:rsidRPr="001A6219">
        <w:rPr>
          <w:rFonts w:ascii="Calibri" w:hAnsi="Calibri" w:cs="Calibri"/>
          <w:sz w:val="22"/>
          <w:szCs w:val="22"/>
        </w:rPr>
        <w:t xml:space="preserve"> H. (2002) </w:t>
      </w:r>
      <w:r w:rsidRPr="001A6219">
        <w:rPr>
          <w:rFonts w:ascii="Calibri" w:hAnsi="Calibri" w:cs="Calibri"/>
          <w:i/>
          <w:sz w:val="22"/>
          <w:szCs w:val="22"/>
        </w:rPr>
        <w:t xml:space="preserve">C </w:t>
      </w:r>
      <w:proofErr w:type="gramStart"/>
      <w:r w:rsidRPr="001A6219">
        <w:rPr>
          <w:rFonts w:ascii="Calibri" w:hAnsi="Calibri" w:cs="Calibri"/>
          <w:i/>
          <w:sz w:val="22"/>
          <w:szCs w:val="22"/>
        </w:rPr>
        <w:t>The</w:t>
      </w:r>
      <w:proofErr w:type="gramEnd"/>
      <w:r w:rsidRPr="001A6219">
        <w:rPr>
          <w:rFonts w:ascii="Calibri" w:hAnsi="Calibri" w:cs="Calibri"/>
          <w:i/>
          <w:sz w:val="22"/>
          <w:szCs w:val="22"/>
        </w:rPr>
        <w:t xml:space="preserve"> Complete Reference, 4th Ed</w:t>
      </w:r>
      <w:r w:rsidRPr="001A6219">
        <w:rPr>
          <w:rFonts w:ascii="Calibri" w:hAnsi="Calibri" w:cs="Calibri"/>
          <w:sz w:val="22"/>
          <w:szCs w:val="22"/>
        </w:rPr>
        <w:t>., Osborne.</w:t>
      </w:r>
    </w:p>
    <w:p w:rsidR="00AA7D7A" w:rsidRPr="001A6219" w:rsidRDefault="00AA7D7A" w:rsidP="00AA7D7A">
      <w:pPr>
        <w:rPr>
          <w:rFonts w:ascii="Calibri" w:hAnsi="Calibri" w:cs="Calibri"/>
          <w:i/>
          <w:sz w:val="22"/>
          <w:szCs w:val="22"/>
        </w:rPr>
      </w:pPr>
    </w:p>
    <w:p w:rsidR="00AA7D7A" w:rsidRPr="001A6219" w:rsidRDefault="00690332" w:rsidP="00AA7D7A">
      <w:pPr>
        <w:pStyle w:val="heading"/>
        <w:spacing w:before="0" w:after="0"/>
        <w:rPr>
          <w:rFonts w:ascii="Calibri" w:hAnsi="Calibri" w:cs="Calibri"/>
          <w:sz w:val="22"/>
          <w:szCs w:val="22"/>
        </w:rPr>
      </w:pPr>
      <w:r w:rsidRPr="001A6219">
        <w:rPr>
          <w:rFonts w:ascii="Calibri" w:hAnsi="Calibri" w:cs="Calibri"/>
          <w:sz w:val="22"/>
          <w:szCs w:val="22"/>
        </w:rPr>
        <w:t xml:space="preserve">Websites </w:t>
      </w:r>
    </w:p>
    <w:p w:rsidR="00AA7D7A" w:rsidRPr="001A6219" w:rsidRDefault="00AC4837" w:rsidP="00AA7D7A">
      <w:pPr>
        <w:pStyle w:val="Footer"/>
        <w:ind w:left="3600" w:hanging="3600"/>
        <w:rPr>
          <w:rFonts w:ascii="Calibri" w:hAnsi="Calibri" w:cs="Calibri"/>
          <w:sz w:val="22"/>
          <w:szCs w:val="22"/>
        </w:rPr>
      </w:pPr>
      <w:r w:rsidRPr="001A6219">
        <w:rPr>
          <w:rFonts w:ascii="Calibri" w:hAnsi="Calibri" w:cs="Calibri"/>
          <w:sz w:val="22"/>
          <w:szCs w:val="22"/>
        </w:rPr>
        <w:t>http://www.cprogramming.com/</w:t>
      </w:r>
    </w:p>
    <w:p w:rsidR="00AA7D7A" w:rsidRPr="001A6219" w:rsidRDefault="00690332" w:rsidP="00AA7D7A">
      <w:pPr>
        <w:rPr>
          <w:rFonts w:ascii="Calibri" w:hAnsi="Calibri" w:cs="Calibri"/>
          <w:sz w:val="22"/>
          <w:szCs w:val="22"/>
        </w:rPr>
      </w:pPr>
      <w:r w:rsidRPr="001A6219">
        <w:rPr>
          <w:rFonts w:ascii="Calibri" w:hAnsi="Calibri" w:cs="Calibri"/>
          <w:sz w:val="22"/>
          <w:szCs w:val="22"/>
        </w:rPr>
        <w:t xml:space="preserve">http://www.programmingsimplified.com/c-program-examples  </w:t>
      </w:r>
    </w:p>
    <w:p w:rsidR="00241CE5" w:rsidRPr="001A6219" w:rsidRDefault="00241CE5">
      <w:pPr>
        <w:rPr>
          <w:rFonts w:ascii="Calibri" w:hAnsi="Calibri" w:cs="Calibri"/>
        </w:rPr>
      </w:pPr>
      <w:r w:rsidRPr="001A6219">
        <w:rPr>
          <w:rFonts w:ascii="Calibri" w:hAnsi="Calibri" w:cs="Calibri"/>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1A6219" w:rsidRPr="001A6219" w:rsidTr="009C335C">
        <w:tc>
          <w:tcPr>
            <w:tcW w:w="1951" w:type="dxa"/>
            <w:vAlign w:val="center"/>
          </w:tcPr>
          <w:p w:rsidR="009C335C" w:rsidRPr="001A6219" w:rsidRDefault="00690332" w:rsidP="009C335C">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lastRenderedPageBreak/>
              <w:t>MODULE CODE:</w:t>
            </w:r>
          </w:p>
        </w:tc>
        <w:tc>
          <w:tcPr>
            <w:tcW w:w="6935" w:type="dxa"/>
            <w:vAlign w:val="center"/>
          </w:tcPr>
          <w:p w:rsidR="009C335C" w:rsidRPr="001A6219" w:rsidRDefault="00690332" w:rsidP="009C335C">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M4X00370</w:t>
            </w:r>
          </w:p>
        </w:tc>
      </w:tr>
      <w:tr w:rsidR="001A6219" w:rsidRPr="001A6219" w:rsidTr="009C335C">
        <w:tc>
          <w:tcPr>
            <w:tcW w:w="1951" w:type="dxa"/>
            <w:vAlign w:val="center"/>
          </w:tcPr>
          <w:p w:rsidR="009C335C" w:rsidRPr="001A6219" w:rsidRDefault="00690332" w:rsidP="009C335C">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TITLE:</w:t>
            </w:r>
            <w:r w:rsidRPr="001A6219">
              <w:rPr>
                <w:rFonts w:ascii="Calibri" w:hAnsi="Calibri" w:cs="Calibri"/>
                <w:sz w:val="22"/>
                <w:szCs w:val="22"/>
              </w:rPr>
              <w:tab/>
            </w:r>
          </w:p>
        </w:tc>
        <w:tc>
          <w:tcPr>
            <w:tcW w:w="6935" w:type="dxa"/>
            <w:vAlign w:val="center"/>
          </w:tcPr>
          <w:p w:rsidR="004566DB" w:rsidRPr="001A6219" w:rsidRDefault="00690332" w:rsidP="007A0D98">
            <w:pPr>
              <w:pStyle w:val="Heading3"/>
              <w:spacing w:before="0"/>
              <w:ind w:left="3600" w:hanging="3600"/>
              <w:jc w:val="left"/>
              <w:rPr>
                <w:rFonts w:ascii="Calibri" w:hAnsi="Calibri" w:cs="Calibri"/>
                <w:b w:val="0"/>
                <w:szCs w:val="22"/>
              </w:rPr>
            </w:pPr>
            <w:bookmarkStart w:id="88" w:name="_Toc392251149"/>
            <w:r w:rsidRPr="001A6219">
              <w:rPr>
                <w:rFonts w:ascii="Calibri" w:hAnsi="Calibri" w:cs="Calibri"/>
                <w:szCs w:val="22"/>
              </w:rPr>
              <w:t>Electrical and Electronic Principles</w:t>
            </w:r>
            <w:bookmarkEnd w:id="88"/>
          </w:p>
        </w:tc>
      </w:tr>
      <w:tr w:rsidR="001A6219" w:rsidRPr="001A6219" w:rsidTr="009C335C">
        <w:tc>
          <w:tcPr>
            <w:tcW w:w="1951" w:type="dxa"/>
            <w:vAlign w:val="center"/>
          </w:tcPr>
          <w:p w:rsidR="009C335C" w:rsidRPr="001A6219" w:rsidRDefault="00690332" w:rsidP="009C335C">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DATED:</w:t>
            </w:r>
            <w:r w:rsidRPr="001A6219">
              <w:rPr>
                <w:rFonts w:ascii="Calibri" w:hAnsi="Calibri" w:cs="Calibri"/>
                <w:sz w:val="22"/>
                <w:szCs w:val="22"/>
              </w:rPr>
              <w:tab/>
            </w:r>
          </w:p>
        </w:tc>
        <w:tc>
          <w:tcPr>
            <w:tcW w:w="6935" w:type="dxa"/>
            <w:vAlign w:val="center"/>
          </w:tcPr>
          <w:p w:rsidR="009C335C" w:rsidRPr="001A6219" w:rsidRDefault="007A0D98" w:rsidP="009C335C">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03/06/2014</w:t>
            </w:r>
          </w:p>
        </w:tc>
      </w:tr>
      <w:tr w:rsidR="001A6219" w:rsidRPr="001A6219" w:rsidTr="009C335C">
        <w:tc>
          <w:tcPr>
            <w:tcW w:w="1951" w:type="dxa"/>
            <w:vAlign w:val="center"/>
          </w:tcPr>
          <w:p w:rsidR="009C335C" w:rsidRPr="001A6219" w:rsidRDefault="009C335C" w:rsidP="009C335C">
            <w:pPr>
              <w:pStyle w:val="fixed"/>
              <w:tabs>
                <w:tab w:val="clear" w:pos="1440"/>
                <w:tab w:val="left" w:pos="1560"/>
              </w:tabs>
              <w:ind w:left="0" w:firstLine="0"/>
              <w:rPr>
                <w:rFonts w:ascii="Calibri" w:hAnsi="Calibri" w:cs="Calibri"/>
                <w:sz w:val="22"/>
                <w:szCs w:val="22"/>
              </w:rPr>
            </w:pPr>
          </w:p>
        </w:tc>
        <w:tc>
          <w:tcPr>
            <w:tcW w:w="6935" w:type="dxa"/>
            <w:vAlign w:val="center"/>
          </w:tcPr>
          <w:p w:rsidR="009C335C" w:rsidRPr="001A6219" w:rsidRDefault="009C335C" w:rsidP="009C335C">
            <w:pPr>
              <w:pStyle w:val="fixed"/>
              <w:tabs>
                <w:tab w:val="clear" w:pos="1440"/>
                <w:tab w:val="left" w:pos="1560"/>
              </w:tabs>
              <w:ind w:left="0" w:firstLine="0"/>
              <w:rPr>
                <w:rFonts w:ascii="Calibri" w:hAnsi="Calibri" w:cs="Calibri"/>
                <w:sz w:val="22"/>
                <w:szCs w:val="22"/>
              </w:rPr>
            </w:pPr>
          </w:p>
        </w:tc>
      </w:tr>
      <w:tr w:rsidR="001A6219" w:rsidRPr="001A6219" w:rsidTr="009C335C">
        <w:tc>
          <w:tcPr>
            <w:tcW w:w="1951" w:type="dxa"/>
            <w:vAlign w:val="center"/>
          </w:tcPr>
          <w:p w:rsidR="009C335C" w:rsidRPr="001A6219" w:rsidRDefault="00690332" w:rsidP="009C335C">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 xml:space="preserve">LEVEL:  </w:t>
            </w:r>
          </w:p>
        </w:tc>
        <w:tc>
          <w:tcPr>
            <w:tcW w:w="6935" w:type="dxa"/>
            <w:vAlign w:val="center"/>
          </w:tcPr>
          <w:p w:rsidR="009C335C" w:rsidRPr="001A6219" w:rsidRDefault="00690332" w:rsidP="009C335C">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6</w:t>
            </w:r>
          </w:p>
        </w:tc>
      </w:tr>
      <w:tr w:rsidR="001A6219" w:rsidRPr="001A6219" w:rsidTr="009C335C">
        <w:tc>
          <w:tcPr>
            <w:tcW w:w="1951" w:type="dxa"/>
            <w:vAlign w:val="center"/>
          </w:tcPr>
          <w:p w:rsidR="009C335C" w:rsidRPr="001A6219" w:rsidRDefault="00690332" w:rsidP="009C335C">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CREDITS:</w:t>
            </w:r>
          </w:p>
        </w:tc>
        <w:tc>
          <w:tcPr>
            <w:tcW w:w="6935" w:type="dxa"/>
            <w:vAlign w:val="center"/>
          </w:tcPr>
          <w:p w:rsidR="009C335C" w:rsidRPr="001A6219" w:rsidRDefault="00690332" w:rsidP="009C335C">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20</w:t>
            </w:r>
          </w:p>
        </w:tc>
      </w:tr>
      <w:tr w:rsidR="001A6219" w:rsidRPr="001A6219" w:rsidTr="009C335C">
        <w:tc>
          <w:tcPr>
            <w:tcW w:w="1951" w:type="dxa"/>
            <w:vAlign w:val="center"/>
          </w:tcPr>
          <w:p w:rsidR="009C335C" w:rsidRPr="001A6219" w:rsidRDefault="009C335C" w:rsidP="009C335C">
            <w:pPr>
              <w:pStyle w:val="fixed"/>
              <w:tabs>
                <w:tab w:val="clear" w:pos="1440"/>
                <w:tab w:val="left" w:pos="1560"/>
              </w:tabs>
              <w:ind w:left="0" w:firstLine="0"/>
              <w:rPr>
                <w:rFonts w:ascii="Calibri" w:hAnsi="Calibri" w:cs="Calibri"/>
                <w:sz w:val="22"/>
                <w:szCs w:val="22"/>
              </w:rPr>
            </w:pPr>
          </w:p>
        </w:tc>
        <w:tc>
          <w:tcPr>
            <w:tcW w:w="6935" w:type="dxa"/>
            <w:vAlign w:val="center"/>
          </w:tcPr>
          <w:p w:rsidR="009C335C" w:rsidRPr="001A6219" w:rsidRDefault="009C335C" w:rsidP="009C335C">
            <w:pPr>
              <w:pStyle w:val="fixed"/>
              <w:tabs>
                <w:tab w:val="clear" w:pos="1440"/>
                <w:tab w:val="left" w:pos="1560"/>
              </w:tabs>
              <w:ind w:left="0" w:firstLine="0"/>
              <w:rPr>
                <w:rFonts w:ascii="Calibri" w:hAnsi="Calibri" w:cs="Calibri"/>
                <w:sz w:val="22"/>
                <w:szCs w:val="22"/>
              </w:rPr>
            </w:pPr>
          </w:p>
        </w:tc>
      </w:tr>
      <w:tr w:rsidR="001A6219" w:rsidRPr="001A6219" w:rsidTr="009C335C">
        <w:tc>
          <w:tcPr>
            <w:tcW w:w="1951" w:type="dxa"/>
            <w:vAlign w:val="center"/>
          </w:tcPr>
          <w:p w:rsidR="009C335C" w:rsidRPr="001A6219" w:rsidRDefault="00690332" w:rsidP="009C335C">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JACS CODE:</w:t>
            </w:r>
            <w:r w:rsidRPr="001A6219">
              <w:rPr>
                <w:rFonts w:ascii="Calibri" w:hAnsi="Calibri" w:cs="Calibri"/>
                <w:sz w:val="22"/>
                <w:szCs w:val="22"/>
              </w:rPr>
              <w:tab/>
            </w:r>
          </w:p>
        </w:tc>
        <w:tc>
          <w:tcPr>
            <w:tcW w:w="6935" w:type="dxa"/>
            <w:vAlign w:val="center"/>
          </w:tcPr>
          <w:p w:rsidR="009C335C" w:rsidRPr="001A6219" w:rsidRDefault="00690332" w:rsidP="009C335C">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H600</w:t>
            </w:r>
          </w:p>
        </w:tc>
      </w:tr>
    </w:tbl>
    <w:p w:rsidR="009C335C" w:rsidRPr="001A6219" w:rsidRDefault="00690332" w:rsidP="009C335C">
      <w:pPr>
        <w:pBdr>
          <w:bottom w:val="single" w:sz="6" w:space="1" w:color="auto"/>
        </w:pBdr>
        <w:rPr>
          <w:rFonts w:ascii="Calibri" w:hAnsi="Calibri" w:cs="Calibri"/>
          <w:sz w:val="22"/>
          <w:szCs w:val="22"/>
        </w:rPr>
      </w:pPr>
      <w:r w:rsidRPr="001A6219">
        <w:rPr>
          <w:rFonts w:ascii="Calibri" w:hAnsi="Calibri" w:cs="Calibri"/>
          <w:b/>
          <w:sz w:val="22"/>
          <w:szCs w:val="22"/>
        </w:rPr>
        <w:tab/>
      </w:r>
    </w:p>
    <w:p w:rsidR="009C335C" w:rsidRPr="001A6219" w:rsidRDefault="009C335C" w:rsidP="009C335C">
      <w:pPr>
        <w:pBdr>
          <w:bottom w:val="single" w:sz="6" w:space="1" w:color="auto"/>
        </w:pBdr>
        <w:rPr>
          <w:rFonts w:ascii="Calibri" w:hAnsi="Calibri" w:cs="Calibri"/>
          <w:sz w:val="22"/>
          <w:szCs w:val="22"/>
        </w:rPr>
      </w:pPr>
    </w:p>
    <w:p w:rsidR="009C335C" w:rsidRPr="001A6219" w:rsidRDefault="009C335C" w:rsidP="009C335C">
      <w:pPr>
        <w:pStyle w:val="bullet"/>
        <w:overflowPunct/>
        <w:autoSpaceDE/>
        <w:autoSpaceDN/>
        <w:adjustRightInd/>
        <w:spacing w:before="0"/>
        <w:ind w:left="0" w:firstLine="0"/>
        <w:textAlignment w:val="auto"/>
        <w:rPr>
          <w:rFonts w:ascii="Calibri" w:hAnsi="Calibri" w:cs="Calibri"/>
          <w:b/>
          <w:sz w:val="22"/>
          <w:szCs w:val="22"/>
        </w:rPr>
      </w:pPr>
    </w:p>
    <w:p w:rsidR="009C335C" w:rsidRPr="001A6219" w:rsidRDefault="00690332" w:rsidP="009C335C">
      <w:pPr>
        <w:pStyle w:val="bullet"/>
        <w:overflowPunct/>
        <w:autoSpaceDE/>
        <w:autoSpaceDN/>
        <w:adjustRightInd/>
        <w:spacing w:before="0"/>
        <w:ind w:left="0" w:firstLine="0"/>
        <w:textAlignment w:val="auto"/>
        <w:rPr>
          <w:rFonts w:ascii="Calibri" w:hAnsi="Calibri" w:cs="Calibri"/>
          <w:b/>
          <w:sz w:val="22"/>
          <w:szCs w:val="22"/>
        </w:rPr>
      </w:pPr>
      <w:r w:rsidRPr="001A6219">
        <w:rPr>
          <w:rFonts w:ascii="Calibri" w:hAnsi="Calibri" w:cs="Calibri"/>
          <w:b/>
          <w:sz w:val="22"/>
          <w:szCs w:val="22"/>
        </w:rPr>
        <w:t>AIM(S)</w:t>
      </w:r>
    </w:p>
    <w:p w:rsidR="009C335C" w:rsidRPr="001A6219" w:rsidRDefault="00690332" w:rsidP="009C335C">
      <w:pPr>
        <w:pStyle w:val="bullet"/>
        <w:numPr>
          <w:ilvl w:val="0"/>
          <w:numId w:val="110"/>
        </w:numPr>
        <w:overflowPunct/>
        <w:autoSpaceDE/>
        <w:autoSpaceDN/>
        <w:adjustRightInd/>
        <w:spacing w:before="0"/>
        <w:textAlignment w:val="auto"/>
        <w:rPr>
          <w:rFonts w:ascii="Calibri" w:hAnsi="Calibri" w:cs="Calibri"/>
          <w:b/>
          <w:sz w:val="22"/>
          <w:szCs w:val="22"/>
        </w:rPr>
      </w:pPr>
      <w:r w:rsidRPr="001A6219">
        <w:rPr>
          <w:rFonts w:ascii="Calibri" w:hAnsi="Calibri" w:cs="Calibri"/>
          <w:sz w:val="22"/>
          <w:szCs w:val="22"/>
        </w:rPr>
        <w:t>To provide the student with a sound knowledge of fundamental circuit/network analysis tools through real world component behaviour, and to apply these tools in a practical environment.</w:t>
      </w:r>
    </w:p>
    <w:p w:rsidR="009C335C" w:rsidRPr="001A6219" w:rsidRDefault="009C335C" w:rsidP="009C335C">
      <w:pPr>
        <w:pStyle w:val="bullet"/>
        <w:overflowPunct/>
        <w:autoSpaceDE/>
        <w:autoSpaceDN/>
        <w:adjustRightInd/>
        <w:spacing w:before="0"/>
        <w:ind w:left="0" w:firstLine="0"/>
        <w:textAlignment w:val="auto"/>
        <w:rPr>
          <w:rFonts w:ascii="Calibri" w:hAnsi="Calibri" w:cs="Calibri"/>
          <w:b/>
          <w:sz w:val="22"/>
          <w:szCs w:val="22"/>
        </w:rPr>
      </w:pPr>
    </w:p>
    <w:p w:rsidR="009C335C" w:rsidRPr="001A6219" w:rsidRDefault="00690332" w:rsidP="009C335C">
      <w:pPr>
        <w:pStyle w:val="bullet"/>
        <w:overflowPunct/>
        <w:autoSpaceDE/>
        <w:autoSpaceDN/>
        <w:adjustRightInd/>
        <w:spacing w:before="0"/>
        <w:ind w:left="0" w:firstLine="0"/>
        <w:textAlignment w:val="auto"/>
        <w:rPr>
          <w:rFonts w:ascii="Calibri" w:hAnsi="Calibri" w:cs="Calibri"/>
          <w:b/>
          <w:sz w:val="22"/>
          <w:szCs w:val="22"/>
        </w:rPr>
      </w:pPr>
      <w:r w:rsidRPr="001A6219">
        <w:rPr>
          <w:rFonts w:ascii="Calibri" w:hAnsi="Calibri" w:cs="Calibri"/>
          <w:b/>
          <w:sz w:val="22"/>
          <w:szCs w:val="22"/>
        </w:rPr>
        <w:t>LEARNING OUTCOMES</w:t>
      </w:r>
    </w:p>
    <w:p w:rsidR="009C335C" w:rsidRPr="001A6219" w:rsidRDefault="00690332" w:rsidP="009C335C">
      <w:pPr>
        <w:rPr>
          <w:rFonts w:ascii="Calibri" w:hAnsi="Calibri" w:cs="Calibri"/>
          <w:sz w:val="22"/>
          <w:szCs w:val="22"/>
        </w:rPr>
      </w:pPr>
      <w:r w:rsidRPr="001A6219">
        <w:rPr>
          <w:rFonts w:ascii="Calibri" w:hAnsi="Calibri" w:cs="Calibri"/>
          <w:sz w:val="22"/>
          <w:szCs w:val="22"/>
        </w:rPr>
        <w:t>Upon the successful completion of this module, the student should be able to demonstrate the ability to:</w:t>
      </w:r>
    </w:p>
    <w:p w:rsidR="009C335C" w:rsidRPr="001A6219" w:rsidRDefault="009C335C" w:rsidP="009C335C">
      <w:pPr>
        <w:rPr>
          <w:rFonts w:ascii="Calibri" w:hAnsi="Calibri" w:cs="Calibri"/>
          <w:sz w:val="22"/>
          <w:szCs w:val="22"/>
        </w:rPr>
      </w:pPr>
    </w:p>
    <w:p w:rsidR="009C335C" w:rsidRPr="001A6219" w:rsidRDefault="00AC4837" w:rsidP="009C335C">
      <w:pPr>
        <w:pStyle w:val="ListParagraph"/>
        <w:numPr>
          <w:ilvl w:val="0"/>
          <w:numId w:val="109"/>
        </w:numPr>
        <w:tabs>
          <w:tab w:val="num" w:pos="426"/>
        </w:tabs>
        <w:ind w:right="85"/>
        <w:jc w:val="both"/>
        <w:rPr>
          <w:rFonts w:ascii="Calibri" w:hAnsi="Calibri" w:cs="Calibri"/>
          <w:sz w:val="22"/>
          <w:szCs w:val="22"/>
        </w:rPr>
      </w:pPr>
      <w:proofErr w:type="spellStart"/>
      <w:r w:rsidRPr="001A6219">
        <w:rPr>
          <w:rFonts w:ascii="Calibri" w:hAnsi="Calibri" w:cs="Calibri"/>
          <w:sz w:val="22"/>
          <w:szCs w:val="22"/>
          <w:lang w:val="en-US"/>
        </w:rPr>
        <w:t>Analyse</w:t>
      </w:r>
      <w:proofErr w:type="spellEnd"/>
      <w:r w:rsidRPr="001A6219">
        <w:rPr>
          <w:rFonts w:ascii="Calibri" w:hAnsi="Calibri" w:cs="Calibri"/>
          <w:sz w:val="22"/>
          <w:szCs w:val="22"/>
          <w:lang w:val="en-US"/>
        </w:rPr>
        <w:t xml:space="preserve"> specified circuits and networks using appropriate analysis tools.</w:t>
      </w:r>
    </w:p>
    <w:p w:rsidR="009C335C" w:rsidRPr="001A6219" w:rsidRDefault="00AC4837" w:rsidP="009C335C">
      <w:pPr>
        <w:pStyle w:val="ListParagraph"/>
        <w:numPr>
          <w:ilvl w:val="0"/>
          <w:numId w:val="109"/>
        </w:numPr>
        <w:tabs>
          <w:tab w:val="num" w:pos="426"/>
        </w:tabs>
        <w:ind w:right="85"/>
        <w:jc w:val="both"/>
        <w:rPr>
          <w:rFonts w:ascii="Calibri" w:hAnsi="Calibri" w:cs="Calibri"/>
          <w:sz w:val="22"/>
          <w:szCs w:val="22"/>
        </w:rPr>
      </w:pPr>
      <w:r w:rsidRPr="001A6219">
        <w:rPr>
          <w:rFonts w:ascii="Calibri" w:hAnsi="Calibri" w:cs="Calibri"/>
          <w:sz w:val="22"/>
          <w:szCs w:val="22"/>
        </w:rPr>
        <w:t>Perform electrical / electronic measurements, record and analyse data and produce a report.</w:t>
      </w:r>
    </w:p>
    <w:p w:rsidR="009C335C" w:rsidRPr="001A6219" w:rsidRDefault="009C335C" w:rsidP="009C335C">
      <w:pPr>
        <w:pStyle w:val="ListParagraph"/>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Calibri" w:hAnsi="Calibri" w:cs="Calibri"/>
          <w:sz w:val="22"/>
          <w:szCs w:val="22"/>
        </w:rPr>
      </w:pPr>
    </w:p>
    <w:p w:rsidR="009C335C" w:rsidRPr="001A6219" w:rsidRDefault="00690332" w:rsidP="009C335C">
      <w:pPr>
        <w:pStyle w:val="fixed"/>
        <w:rPr>
          <w:rFonts w:ascii="Calibri" w:hAnsi="Calibri" w:cs="Calibri"/>
          <w:sz w:val="22"/>
          <w:szCs w:val="22"/>
        </w:rPr>
      </w:pPr>
      <w:r w:rsidRPr="001A6219">
        <w:rPr>
          <w:rFonts w:ascii="Calibri" w:hAnsi="Calibri" w:cs="Calibri"/>
          <w:sz w:val="22"/>
          <w:szCs w:val="22"/>
        </w:rPr>
        <w:t>INDICATIVE CONTENT</w:t>
      </w:r>
    </w:p>
    <w:p w:rsidR="009C335C" w:rsidRPr="001A6219" w:rsidRDefault="00AC4837" w:rsidP="009C335C">
      <w:pPr>
        <w:pStyle w:val="ListParagraph"/>
        <w:numPr>
          <w:ilvl w:val="0"/>
          <w:numId w:val="31"/>
        </w:numPr>
        <w:ind w:right="84"/>
        <w:jc w:val="both"/>
        <w:rPr>
          <w:rFonts w:ascii="Calibri" w:hAnsi="Calibri" w:cs="Calibri"/>
          <w:sz w:val="22"/>
          <w:szCs w:val="22"/>
        </w:rPr>
      </w:pPr>
      <w:r w:rsidRPr="001A6219">
        <w:rPr>
          <w:rFonts w:ascii="Calibri" w:hAnsi="Calibri" w:cs="Calibri"/>
          <w:sz w:val="22"/>
          <w:szCs w:val="22"/>
        </w:rPr>
        <w:t>Ohm’s Law</w:t>
      </w:r>
    </w:p>
    <w:p w:rsidR="009C335C" w:rsidRPr="001A6219" w:rsidRDefault="00AC4837" w:rsidP="009C335C">
      <w:pPr>
        <w:pStyle w:val="ListParagraph"/>
        <w:numPr>
          <w:ilvl w:val="0"/>
          <w:numId w:val="31"/>
        </w:numPr>
        <w:ind w:right="84"/>
        <w:jc w:val="both"/>
        <w:rPr>
          <w:rFonts w:ascii="Calibri" w:hAnsi="Calibri" w:cs="Calibri"/>
          <w:sz w:val="22"/>
          <w:szCs w:val="22"/>
        </w:rPr>
      </w:pPr>
      <w:r w:rsidRPr="001A6219">
        <w:rPr>
          <w:rFonts w:ascii="Calibri" w:hAnsi="Calibri" w:cs="Calibri"/>
          <w:sz w:val="22"/>
          <w:szCs w:val="22"/>
        </w:rPr>
        <w:t>Series/parallel connections for R,L and C</w:t>
      </w:r>
    </w:p>
    <w:p w:rsidR="009C335C" w:rsidRPr="001A6219" w:rsidRDefault="00AC4837" w:rsidP="009C335C">
      <w:pPr>
        <w:pStyle w:val="ListParagraph"/>
        <w:numPr>
          <w:ilvl w:val="0"/>
          <w:numId w:val="31"/>
        </w:numPr>
        <w:ind w:right="84"/>
        <w:jc w:val="both"/>
        <w:rPr>
          <w:rFonts w:ascii="Calibri" w:hAnsi="Calibri" w:cs="Calibri"/>
          <w:sz w:val="22"/>
          <w:szCs w:val="22"/>
        </w:rPr>
      </w:pPr>
      <w:r w:rsidRPr="001A6219">
        <w:rPr>
          <w:rFonts w:ascii="Calibri" w:hAnsi="Calibri" w:cs="Calibri"/>
          <w:sz w:val="22"/>
          <w:szCs w:val="22"/>
        </w:rPr>
        <w:t>KVL and KCL</w:t>
      </w:r>
    </w:p>
    <w:p w:rsidR="009C335C" w:rsidRPr="001A6219" w:rsidRDefault="00AC4837" w:rsidP="009C335C">
      <w:pPr>
        <w:pStyle w:val="ListParagraph"/>
        <w:numPr>
          <w:ilvl w:val="0"/>
          <w:numId w:val="31"/>
        </w:numPr>
        <w:ind w:right="84"/>
        <w:jc w:val="both"/>
        <w:rPr>
          <w:rFonts w:ascii="Calibri" w:hAnsi="Calibri" w:cs="Calibri"/>
          <w:sz w:val="22"/>
          <w:szCs w:val="22"/>
        </w:rPr>
      </w:pPr>
      <w:r w:rsidRPr="001A6219">
        <w:rPr>
          <w:rFonts w:ascii="Calibri" w:hAnsi="Calibri" w:cs="Calibri"/>
          <w:sz w:val="22"/>
          <w:szCs w:val="22"/>
        </w:rPr>
        <w:t>Potential and Current divider networks</w:t>
      </w:r>
    </w:p>
    <w:p w:rsidR="009C335C" w:rsidRPr="001A6219" w:rsidRDefault="00AC4837" w:rsidP="009C335C">
      <w:pPr>
        <w:pStyle w:val="ListParagraph"/>
        <w:numPr>
          <w:ilvl w:val="0"/>
          <w:numId w:val="31"/>
        </w:numPr>
        <w:ind w:right="84"/>
        <w:jc w:val="both"/>
        <w:rPr>
          <w:rFonts w:ascii="Calibri" w:hAnsi="Calibri" w:cs="Calibri"/>
          <w:sz w:val="22"/>
          <w:szCs w:val="22"/>
        </w:rPr>
      </w:pPr>
      <w:r w:rsidRPr="001A6219">
        <w:rPr>
          <w:rFonts w:ascii="Calibri" w:hAnsi="Calibri" w:cs="Calibri"/>
          <w:sz w:val="22"/>
          <w:szCs w:val="22"/>
        </w:rPr>
        <w:t>Voltage and Current sources</w:t>
      </w:r>
    </w:p>
    <w:p w:rsidR="009C335C" w:rsidRPr="001A6219" w:rsidRDefault="00AC4837" w:rsidP="009C335C">
      <w:pPr>
        <w:pStyle w:val="ListParagraph"/>
        <w:numPr>
          <w:ilvl w:val="0"/>
          <w:numId w:val="31"/>
        </w:numPr>
        <w:ind w:right="84"/>
        <w:jc w:val="both"/>
        <w:rPr>
          <w:rFonts w:ascii="Calibri" w:hAnsi="Calibri" w:cs="Calibri"/>
          <w:sz w:val="22"/>
          <w:szCs w:val="22"/>
        </w:rPr>
      </w:pPr>
      <w:proofErr w:type="spellStart"/>
      <w:r w:rsidRPr="001A6219">
        <w:rPr>
          <w:rFonts w:ascii="Calibri" w:hAnsi="Calibri" w:cs="Calibri"/>
          <w:sz w:val="22"/>
          <w:szCs w:val="22"/>
        </w:rPr>
        <w:t>Thevenin</w:t>
      </w:r>
      <w:proofErr w:type="spellEnd"/>
      <w:r w:rsidRPr="001A6219">
        <w:rPr>
          <w:rFonts w:ascii="Calibri" w:hAnsi="Calibri" w:cs="Calibri"/>
          <w:sz w:val="22"/>
          <w:szCs w:val="22"/>
        </w:rPr>
        <w:t xml:space="preserve"> and Norton equivalent circuits</w:t>
      </w:r>
    </w:p>
    <w:p w:rsidR="009C335C" w:rsidRPr="001A6219" w:rsidRDefault="00AC4837" w:rsidP="009C335C">
      <w:pPr>
        <w:pStyle w:val="ListParagraph"/>
        <w:numPr>
          <w:ilvl w:val="0"/>
          <w:numId w:val="31"/>
        </w:numPr>
        <w:ind w:right="84"/>
        <w:jc w:val="both"/>
        <w:rPr>
          <w:rFonts w:ascii="Calibri" w:hAnsi="Calibri" w:cs="Calibri"/>
          <w:sz w:val="22"/>
          <w:szCs w:val="22"/>
        </w:rPr>
      </w:pPr>
      <w:r w:rsidRPr="001A6219">
        <w:rPr>
          <w:rFonts w:ascii="Calibri" w:hAnsi="Calibri" w:cs="Calibri"/>
          <w:sz w:val="22"/>
          <w:szCs w:val="22"/>
        </w:rPr>
        <w:t>Principle of Superposition</w:t>
      </w:r>
    </w:p>
    <w:p w:rsidR="009C335C" w:rsidRPr="001A6219" w:rsidRDefault="00AC4837" w:rsidP="009C335C">
      <w:pPr>
        <w:pStyle w:val="ListParagraph"/>
        <w:numPr>
          <w:ilvl w:val="0"/>
          <w:numId w:val="31"/>
        </w:numPr>
        <w:ind w:right="84"/>
        <w:jc w:val="both"/>
        <w:rPr>
          <w:rFonts w:ascii="Calibri" w:hAnsi="Calibri" w:cs="Calibri"/>
          <w:sz w:val="22"/>
          <w:szCs w:val="22"/>
        </w:rPr>
      </w:pPr>
      <w:r w:rsidRPr="001A6219">
        <w:rPr>
          <w:rFonts w:ascii="Calibri" w:hAnsi="Calibri" w:cs="Calibri"/>
          <w:sz w:val="22"/>
          <w:szCs w:val="22"/>
        </w:rPr>
        <w:t>Mesh and Nodal analysis</w:t>
      </w:r>
    </w:p>
    <w:p w:rsidR="009C335C" w:rsidRPr="001A6219" w:rsidRDefault="00AC4837" w:rsidP="009C335C">
      <w:pPr>
        <w:pStyle w:val="ListParagraph"/>
        <w:numPr>
          <w:ilvl w:val="0"/>
          <w:numId w:val="31"/>
        </w:numPr>
        <w:ind w:right="84"/>
        <w:jc w:val="both"/>
        <w:rPr>
          <w:rFonts w:ascii="Calibri" w:hAnsi="Calibri" w:cs="Calibri"/>
          <w:sz w:val="22"/>
          <w:szCs w:val="22"/>
        </w:rPr>
      </w:pPr>
      <w:r w:rsidRPr="001A6219">
        <w:rPr>
          <w:rFonts w:ascii="Calibri" w:hAnsi="Calibri" w:cs="Calibri"/>
          <w:sz w:val="22"/>
          <w:szCs w:val="22"/>
        </w:rPr>
        <w:t>AC fundamentals</w:t>
      </w:r>
    </w:p>
    <w:p w:rsidR="009C335C" w:rsidRPr="001A6219" w:rsidRDefault="00AC4837" w:rsidP="009C335C">
      <w:pPr>
        <w:pStyle w:val="ListParagraph"/>
        <w:numPr>
          <w:ilvl w:val="0"/>
          <w:numId w:val="31"/>
        </w:numPr>
        <w:ind w:right="84"/>
        <w:jc w:val="both"/>
        <w:rPr>
          <w:rFonts w:ascii="Calibri" w:hAnsi="Calibri" w:cs="Calibri"/>
          <w:sz w:val="22"/>
          <w:szCs w:val="22"/>
        </w:rPr>
      </w:pPr>
      <w:r w:rsidRPr="001A6219">
        <w:rPr>
          <w:rFonts w:ascii="Calibri" w:hAnsi="Calibri" w:cs="Calibri"/>
          <w:sz w:val="22"/>
          <w:szCs w:val="22"/>
        </w:rPr>
        <w:t>Sinusoidal properties</w:t>
      </w:r>
    </w:p>
    <w:p w:rsidR="009C335C" w:rsidRPr="001A6219" w:rsidRDefault="00AC4837" w:rsidP="009C335C">
      <w:pPr>
        <w:pStyle w:val="ListParagraph"/>
        <w:numPr>
          <w:ilvl w:val="0"/>
          <w:numId w:val="31"/>
        </w:numPr>
        <w:ind w:right="84"/>
        <w:jc w:val="both"/>
        <w:rPr>
          <w:rFonts w:ascii="Calibri" w:hAnsi="Calibri" w:cs="Calibri"/>
          <w:sz w:val="22"/>
          <w:szCs w:val="22"/>
        </w:rPr>
      </w:pPr>
      <w:r w:rsidRPr="001A6219">
        <w:rPr>
          <w:rFonts w:ascii="Calibri" w:hAnsi="Calibri" w:cs="Calibri"/>
          <w:sz w:val="22"/>
          <w:szCs w:val="22"/>
        </w:rPr>
        <w:t>Resistance, Reactance and Impedance</w:t>
      </w:r>
    </w:p>
    <w:p w:rsidR="009C335C" w:rsidRPr="001A6219" w:rsidRDefault="00AC4837" w:rsidP="009C335C">
      <w:pPr>
        <w:pStyle w:val="ListParagraph"/>
        <w:numPr>
          <w:ilvl w:val="0"/>
          <w:numId w:val="31"/>
        </w:numPr>
        <w:ind w:right="84"/>
        <w:jc w:val="both"/>
        <w:rPr>
          <w:rFonts w:ascii="Calibri" w:hAnsi="Calibri" w:cs="Calibri"/>
          <w:sz w:val="22"/>
          <w:szCs w:val="22"/>
        </w:rPr>
      </w:pPr>
      <w:r w:rsidRPr="001A6219">
        <w:rPr>
          <w:rFonts w:ascii="Calibri" w:hAnsi="Calibri" w:cs="Calibri"/>
          <w:sz w:val="22"/>
          <w:szCs w:val="22"/>
        </w:rPr>
        <w:t>Complex notation</w:t>
      </w:r>
    </w:p>
    <w:p w:rsidR="009C335C" w:rsidRPr="001A6219" w:rsidRDefault="00AC4837" w:rsidP="009C335C">
      <w:pPr>
        <w:pStyle w:val="ListParagraph"/>
        <w:numPr>
          <w:ilvl w:val="0"/>
          <w:numId w:val="31"/>
        </w:numPr>
        <w:ind w:right="84"/>
        <w:jc w:val="both"/>
        <w:rPr>
          <w:rFonts w:ascii="Calibri" w:hAnsi="Calibri" w:cs="Calibri"/>
          <w:sz w:val="22"/>
          <w:szCs w:val="22"/>
        </w:rPr>
      </w:pPr>
      <w:r w:rsidRPr="001A6219">
        <w:rPr>
          <w:rFonts w:ascii="Calibri" w:hAnsi="Calibri" w:cs="Calibri"/>
          <w:sz w:val="22"/>
          <w:szCs w:val="22"/>
        </w:rPr>
        <w:t>Single phase AC circuits</w:t>
      </w:r>
    </w:p>
    <w:p w:rsidR="009C335C" w:rsidRPr="001A6219" w:rsidRDefault="00AC4837" w:rsidP="009C335C">
      <w:pPr>
        <w:pStyle w:val="ListParagraph"/>
        <w:numPr>
          <w:ilvl w:val="0"/>
          <w:numId w:val="31"/>
        </w:numPr>
        <w:ind w:right="84"/>
        <w:jc w:val="both"/>
        <w:rPr>
          <w:rFonts w:ascii="Calibri" w:hAnsi="Calibri" w:cs="Calibri"/>
          <w:sz w:val="22"/>
          <w:szCs w:val="22"/>
        </w:rPr>
      </w:pPr>
      <w:r w:rsidRPr="001A6219">
        <w:rPr>
          <w:rFonts w:ascii="Calibri" w:hAnsi="Calibri" w:cs="Calibri"/>
          <w:sz w:val="22"/>
          <w:szCs w:val="22"/>
        </w:rPr>
        <w:t>Maximum Power Transfer</w:t>
      </w:r>
    </w:p>
    <w:p w:rsidR="009C335C" w:rsidRPr="001A6219" w:rsidRDefault="00AC4837" w:rsidP="009C335C">
      <w:pPr>
        <w:pStyle w:val="ListParagraph"/>
        <w:numPr>
          <w:ilvl w:val="0"/>
          <w:numId w:val="31"/>
        </w:numPr>
        <w:ind w:right="84"/>
        <w:jc w:val="both"/>
        <w:rPr>
          <w:rFonts w:ascii="Calibri" w:hAnsi="Calibri" w:cs="Calibri"/>
          <w:sz w:val="22"/>
          <w:szCs w:val="22"/>
        </w:rPr>
      </w:pPr>
      <w:r w:rsidRPr="001A6219">
        <w:rPr>
          <w:rFonts w:ascii="Calibri" w:hAnsi="Calibri" w:cs="Calibri"/>
          <w:sz w:val="22"/>
          <w:szCs w:val="22"/>
        </w:rPr>
        <w:t>Tuned Circuits</w:t>
      </w:r>
    </w:p>
    <w:p w:rsidR="009C335C" w:rsidRPr="001A6219" w:rsidRDefault="00AC4837" w:rsidP="009C335C">
      <w:pPr>
        <w:pStyle w:val="ListParagraph"/>
        <w:numPr>
          <w:ilvl w:val="0"/>
          <w:numId w:val="31"/>
        </w:numPr>
        <w:ind w:right="84"/>
        <w:jc w:val="both"/>
        <w:rPr>
          <w:rFonts w:ascii="Calibri" w:hAnsi="Calibri" w:cs="Calibri"/>
          <w:sz w:val="22"/>
          <w:szCs w:val="22"/>
        </w:rPr>
      </w:pPr>
      <w:r w:rsidRPr="001A6219">
        <w:rPr>
          <w:rFonts w:ascii="Calibri" w:hAnsi="Calibri" w:cs="Calibri"/>
          <w:sz w:val="22"/>
          <w:szCs w:val="22"/>
        </w:rPr>
        <w:t xml:space="preserve">Semiconductors, diodes and transistors, </w:t>
      </w:r>
      <w:proofErr w:type="spellStart"/>
      <w:r w:rsidRPr="001A6219">
        <w:rPr>
          <w:rFonts w:ascii="Calibri" w:hAnsi="Calibri" w:cs="Calibri"/>
          <w:sz w:val="22"/>
          <w:szCs w:val="22"/>
        </w:rPr>
        <w:t>Thyristors</w:t>
      </w:r>
      <w:proofErr w:type="spellEnd"/>
      <w:r w:rsidRPr="001A6219">
        <w:rPr>
          <w:rFonts w:ascii="Calibri" w:hAnsi="Calibri" w:cs="Calibri"/>
          <w:sz w:val="22"/>
          <w:szCs w:val="22"/>
        </w:rPr>
        <w:t xml:space="preserve">, </w:t>
      </w:r>
      <w:proofErr w:type="spellStart"/>
      <w:r w:rsidRPr="001A6219">
        <w:rPr>
          <w:rFonts w:ascii="Calibri" w:hAnsi="Calibri" w:cs="Calibri"/>
          <w:sz w:val="22"/>
          <w:szCs w:val="22"/>
        </w:rPr>
        <w:t>Diacs</w:t>
      </w:r>
      <w:proofErr w:type="spellEnd"/>
      <w:r w:rsidRPr="001A6219">
        <w:rPr>
          <w:rFonts w:ascii="Calibri" w:hAnsi="Calibri" w:cs="Calibri"/>
          <w:sz w:val="22"/>
          <w:szCs w:val="22"/>
        </w:rPr>
        <w:t xml:space="preserve"> and </w:t>
      </w:r>
      <w:proofErr w:type="spellStart"/>
      <w:r w:rsidRPr="001A6219">
        <w:rPr>
          <w:rFonts w:ascii="Calibri" w:hAnsi="Calibri" w:cs="Calibri"/>
          <w:sz w:val="22"/>
          <w:szCs w:val="22"/>
        </w:rPr>
        <w:t>Triacs</w:t>
      </w:r>
      <w:proofErr w:type="spellEnd"/>
    </w:p>
    <w:p w:rsidR="009C335C" w:rsidRPr="001A6219" w:rsidRDefault="00AC4837" w:rsidP="009C335C">
      <w:pPr>
        <w:pStyle w:val="ListParagraph"/>
        <w:numPr>
          <w:ilvl w:val="0"/>
          <w:numId w:val="31"/>
        </w:numPr>
        <w:ind w:right="84"/>
        <w:jc w:val="both"/>
        <w:rPr>
          <w:rFonts w:ascii="Calibri" w:hAnsi="Calibri" w:cs="Calibri"/>
          <w:sz w:val="22"/>
          <w:szCs w:val="22"/>
        </w:rPr>
      </w:pPr>
      <w:r w:rsidRPr="001A6219">
        <w:rPr>
          <w:rFonts w:ascii="Calibri" w:hAnsi="Calibri" w:cs="Calibri"/>
          <w:sz w:val="22"/>
          <w:szCs w:val="22"/>
        </w:rPr>
        <w:t xml:space="preserve">Electromagnetism , Electromagnetic Induction, Faraday’s , Lens’ Laws </w:t>
      </w:r>
      <w:proofErr w:type="spellStart"/>
      <w:r w:rsidRPr="001A6219">
        <w:rPr>
          <w:rFonts w:ascii="Calibri" w:hAnsi="Calibri" w:cs="Calibri"/>
          <w:sz w:val="22"/>
          <w:szCs w:val="22"/>
        </w:rPr>
        <w:t>etc</w:t>
      </w:r>
      <w:proofErr w:type="spellEnd"/>
    </w:p>
    <w:p w:rsidR="009C335C" w:rsidRPr="001A6219" w:rsidRDefault="00690332" w:rsidP="009C335C">
      <w:pPr>
        <w:pStyle w:val="fixed"/>
        <w:numPr>
          <w:ilvl w:val="0"/>
          <w:numId w:val="31"/>
        </w:numPr>
        <w:rPr>
          <w:rFonts w:ascii="Calibri" w:hAnsi="Calibri" w:cs="Calibri"/>
          <w:b w:val="0"/>
          <w:sz w:val="22"/>
          <w:szCs w:val="22"/>
        </w:rPr>
      </w:pPr>
      <w:r w:rsidRPr="001A6219">
        <w:rPr>
          <w:rFonts w:ascii="Calibri" w:hAnsi="Calibri" w:cs="Calibri"/>
          <w:b w:val="0"/>
          <w:sz w:val="22"/>
          <w:szCs w:val="22"/>
        </w:rPr>
        <w:t>Principles of motors and generators</w:t>
      </w:r>
    </w:p>
    <w:p w:rsidR="009C335C" w:rsidRPr="001A6219" w:rsidRDefault="009C335C" w:rsidP="009C335C">
      <w:pPr>
        <w:pStyle w:val="fixed"/>
        <w:rPr>
          <w:rFonts w:ascii="Calibri" w:hAnsi="Calibri" w:cs="Calibri"/>
          <w:sz w:val="22"/>
          <w:szCs w:val="22"/>
        </w:rPr>
      </w:pPr>
    </w:p>
    <w:p w:rsidR="009C335C" w:rsidRPr="001A6219" w:rsidRDefault="009C335C" w:rsidP="009C335C">
      <w:pPr>
        <w:pStyle w:val="fixed"/>
        <w:rPr>
          <w:rFonts w:ascii="Calibri" w:hAnsi="Calibri" w:cs="Calibri"/>
          <w:sz w:val="22"/>
          <w:szCs w:val="22"/>
        </w:rPr>
      </w:pPr>
    </w:p>
    <w:p w:rsidR="009C335C" w:rsidRPr="001A6219" w:rsidRDefault="00690332" w:rsidP="009C335C">
      <w:pPr>
        <w:pStyle w:val="fixed"/>
        <w:rPr>
          <w:rFonts w:ascii="Calibri" w:hAnsi="Calibri" w:cs="Calibri"/>
          <w:sz w:val="22"/>
          <w:szCs w:val="22"/>
        </w:rPr>
      </w:pPr>
      <w:r w:rsidRPr="001A6219">
        <w:rPr>
          <w:rFonts w:ascii="Calibri" w:hAnsi="Calibri" w:cs="Calibri"/>
          <w:sz w:val="22"/>
          <w:szCs w:val="22"/>
        </w:rPr>
        <w:t>LEARNING AND TEACHING STRATEGY</w:t>
      </w:r>
    </w:p>
    <w:p w:rsidR="009C335C" w:rsidRPr="001A6219" w:rsidRDefault="00AC4837" w:rsidP="009C335C">
      <w:pPr>
        <w:rPr>
          <w:rFonts w:ascii="Calibri" w:hAnsi="Calibri" w:cs="Calibri"/>
          <w:sz w:val="22"/>
          <w:szCs w:val="22"/>
        </w:rPr>
      </w:pPr>
      <w:r w:rsidRPr="001A6219">
        <w:rPr>
          <w:rFonts w:ascii="Calibri" w:hAnsi="Calibri" w:cs="Calibri"/>
          <w:sz w:val="22"/>
          <w:szCs w:val="22"/>
        </w:rPr>
        <w:t>Learning will be achieved through an integrated mix of theory and practical work consisting of practice exercises and formal laboratory assignment work. The aim is to integrate the learning process such that student move between theory and practice on a regular basis on a day to day approach. Theoretical work will be supported with tutorial classes and circuit simulation as well as practical work. The majority of the teaching will take place within a laboratory environment to facilitate teaching theory and practice in an integrated manner.</w:t>
      </w:r>
    </w:p>
    <w:p w:rsidR="009C335C" w:rsidRPr="001A6219" w:rsidRDefault="009C335C" w:rsidP="009C335C">
      <w:pPr>
        <w:rPr>
          <w:rFonts w:ascii="Calibri" w:hAnsi="Calibri" w:cs="Calibri"/>
          <w:sz w:val="22"/>
          <w:szCs w:val="22"/>
        </w:rPr>
      </w:pPr>
    </w:p>
    <w:p w:rsidR="009C335C" w:rsidRPr="001A6219" w:rsidRDefault="00690332" w:rsidP="009C335C">
      <w:pPr>
        <w:ind w:left="3600" w:hanging="3600"/>
        <w:rPr>
          <w:rFonts w:ascii="Calibri" w:hAnsi="Calibri" w:cs="Calibri"/>
          <w:sz w:val="22"/>
          <w:szCs w:val="22"/>
        </w:rPr>
      </w:pPr>
      <w:r w:rsidRPr="001A6219">
        <w:rPr>
          <w:rFonts w:ascii="Calibri" w:hAnsi="Calibri" w:cs="Calibri"/>
          <w:sz w:val="22"/>
          <w:szCs w:val="22"/>
        </w:rPr>
        <w:t>The allocation of teaching to deliver the module is:</w:t>
      </w:r>
    </w:p>
    <w:p w:rsidR="009C335C" w:rsidRPr="001A6219" w:rsidRDefault="009C335C" w:rsidP="009C335C">
      <w:pPr>
        <w:rPr>
          <w:rFonts w:ascii="Calibri" w:hAnsi="Calibri" w:cs="Calibri"/>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A6219" w:rsidRPr="001A6219" w:rsidTr="009C335C">
        <w:tc>
          <w:tcPr>
            <w:tcW w:w="3969" w:type="dxa"/>
            <w:tcBorders>
              <w:top w:val="single" w:sz="4" w:space="0" w:color="auto"/>
              <w:left w:val="single" w:sz="4" w:space="0" w:color="auto"/>
            </w:tcBorders>
          </w:tcPr>
          <w:p w:rsidR="009C335C" w:rsidRPr="001A6219" w:rsidRDefault="00690332" w:rsidP="009C335C">
            <w:pPr>
              <w:rPr>
                <w:rFonts w:ascii="Calibri" w:hAnsi="Calibri" w:cs="Calibri"/>
                <w:b/>
                <w:sz w:val="22"/>
                <w:szCs w:val="22"/>
              </w:rPr>
            </w:pPr>
            <w:r w:rsidRPr="001A6219">
              <w:rPr>
                <w:rFonts w:ascii="Calibri" w:hAnsi="Calibri" w:cs="Calibri"/>
                <w:b/>
                <w:sz w:val="22"/>
                <w:szCs w:val="22"/>
              </w:rPr>
              <w:t>Activity type</w:t>
            </w:r>
          </w:p>
        </w:tc>
        <w:tc>
          <w:tcPr>
            <w:tcW w:w="1701" w:type="dxa"/>
            <w:tcBorders>
              <w:top w:val="single" w:sz="4" w:space="0" w:color="auto"/>
            </w:tcBorders>
          </w:tcPr>
          <w:p w:rsidR="009C335C" w:rsidRPr="001A6219" w:rsidRDefault="00690332" w:rsidP="009C335C">
            <w:pPr>
              <w:jc w:val="center"/>
              <w:rPr>
                <w:rFonts w:ascii="Calibri" w:hAnsi="Calibri" w:cs="Calibri"/>
                <w:b/>
                <w:sz w:val="22"/>
                <w:szCs w:val="22"/>
              </w:rPr>
            </w:pPr>
            <w:r w:rsidRPr="001A6219">
              <w:rPr>
                <w:rFonts w:ascii="Calibri" w:hAnsi="Calibri" w:cs="Calibri"/>
                <w:b/>
                <w:sz w:val="22"/>
                <w:szCs w:val="22"/>
              </w:rPr>
              <w:t>Hours</w:t>
            </w:r>
          </w:p>
        </w:tc>
        <w:tc>
          <w:tcPr>
            <w:tcW w:w="1843" w:type="dxa"/>
            <w:tcBorders>
              <w:top w:val="single" w:sz="4" w:space="0" w:color="auto"/>
            </w:tcBorders>
          </w:tcPr>
          <w:p w:rsidR="009C335C" w:rsidRPr="001A6219" w:rsidRDefault="00690332" w:rsidP="009C335C">
            <w:pPr>
              <w:jc w:val="center"/>
              <w:rPr>
                <w:rFonts w:ascii="Calibri" w:hAnsi="Calibri" w:cs="Calibri"/>
                <w:b/>
                <w:sz w:val="22"/>
                <w:szCs w:val="22"/>
              </w:rPr>
            </w:pPr>
            <w:r w:rsidRPr="001A6219">
              <w:rPr>
                <w:rFonts w:ascii="Calibri" w:hAnsi="Calibri" w:cs="Calibri"/>
                <w:b/>
                <w:sz w:val="22"/>
                <w:szCs w:val="22"/>
              </w:rPr>
              <w:t>Percentage</w:t>
            </w:r>
          </w:p>
        </w:tc>
      </w:tr>
      <w:tr w:rsidR="001A6219" w:rsidRPr="001A6219" w:rsidTr="009C335C">
        <w:tc>
          <w:tcPr>
            <w:tcW w:w="3969" w:type="dxa"/>
          </w:tcPr>
          <w:p w:rsidR="009C335C" w:rsidRPr="001A6219" w:rsidRDefault="00690332" w:rsidP="009C335C">
            <w:pPr>
              <w:rPr>
                <w:rFonts w:ascii="Calibri" w:hAnsi="Calibri" w:cs="Calibri"/>
                <w:sz w:val="22"/>
                <w:szCs w:val="22"/>
              </w:rPr>
            </w:pPr>
            <w:r w:rsidRPr="001A6219">
              <w:rPr>
                <w:rFonts w:ascii="Calibri" w:hAnsi="Calibri" w:cs="Calibri"/>
                <w:sz w:val="22"/>
                <w:szCs w:val="22"/>
              </w:rPr>
              <w:t>Scheduled learning</w:t>
            </w:r>
          </w:p>
        </w:tc>
        <w:tc>
          <w:tcPr>
            <w:tcW w:w="1701" w:type="dxa"/>
          </w:tcPr>
          <w:p w:rsidR="00C9492F" w:rsidRPr="001A6219" w:rsidRDefault="00690332">
            <w:pPr>
              <w:jc w:val="center"/>
              <w:rPr>
                <w:rFonts w:ascii="Calibri" w:hAnsi="Calibri" w:cs="Calibri"/>
                <w:sz w:val="22"/>
                <w:szCs w:val="22"/>
              </w:rPr>
            </w:pPr>
            <w:r w:rsidRPr="001A6219">
              <w:rPr>
                <w:rFonts w:ascii="Calibri" w:hAnsi="Calibri" w:cs="Calibri"/>
                <w:sz w:val="22"/>
                <w:szCs w:val="22"/>
              </w:rPr>
              <w:t>7</w:t>
            </w:r>
            <w:r w:rsidR="000C479F" w:rsidRPr="001A6219">
              <w:rPr>
                <w:rFonts w:ascii="Calibri" w:hAnsi="Calibri" w:cs="Calibri"/>
                <w:sz w:val="22"/>
                <w:szCs w:val="22"/>
              </w:rPr>
              <w:t>0</w:t>
            </w:r>
          </w:p>
        </w:tc>
        <w:tc>
          <w:tcPr>
            <w:tcW w:w="1843" w:type="dxa"/>
          </w:tcPr>
          <w:p w:rsidR="009C335C" w:rsidRPr="001A6219" w:rsidRDefault="000C479F" w:rsidP="009C335C">
            <w:pPr>
              <w:jc w:val="center"/>
              <w:rPr>
                <w:rFonts w:ascii="Calibri" w:hAnsi="Calibri" w:cs="Calibri"/>
                <w:sz w:val="22"/>
                <w:szCs w:val="22"/>
              </w:rPr>
            </w:pPr>
            <w:r w:rsidRPr="001A6219">
              <w:rPr>
                <w:rFonts w:ascii="Calibri" w:hAnsi="Calibri" w:cs="Calibri"/>
                <w:sz w:val="22"/>
                <w:szCs w:val="22"/>
              </w:rPr>
              <w:t>35</w:t>
            </w:r>
            <w:r w:rsidR="00690332" w:rsidRPr="001A6219">
              <w:rPr>
                <w:rFonts w:ascii="Calibri" w:hAnsi="Calibri" w:cs="Calibri"/>
                <w:sz w:val="22"/>
                <w:szCs w:val="22"/>
              </w:rPr>
              <w:t>%</w:t>
            </w:r>
          </w:p>
        </w:tc>
      </w:tr>
      <w:tr w:rsidR="001A6219" w:rsidRPr="001A6219" w:rsidTr="009C335C">
        <w:tc>
          <w:tcPr>
            <w:tcW w:w="3969" w:type="dxa"/>
          </w:tcPr>
          <w:p w:rsidR="009C335C" w:rsidRPr="001A6219" w:rsidRDefault="00690332" w:rsidP="009C335C">
            <w:pPr>
              <w:rPr>
                <w:rFonts w:ascii="Calibri" w:hAnsi="Calibri" w:cs="Calibri"/>
                <w:sz w:val="22"/>
                <w:szCs w:val="22"/>
              </w:rPr>
            </w:pPr>
            <w:r w:rsidRPr="001A6219">
              <w:rPr>
                <w:rFonts w:ascii="Calibri" w:hAnsi="Calibri" w:cs="Calibri"/>
                <w:sz w:val="22"/>
                <w:szCs w:val="22"/>
              </w:rPr>
              <w:t>Independent learning</w:t>
            </w:r>
          </w:p>
        </w:tc>
        <w:tc>
          <w:tcPr>
            <w:tcW w:w="1701" w:type="dxa"/>
          </w:tcPr>
          <w:p w:rsidR="00C9492F" w:rsidRPr="001A6219" w:rsidRDefault="00690332">
            <w:pPr>
              <w:jc w:val="center"/>
              <w:rPr>
                <w:rFonts w:ascii="Calibri" w:hAnsi="Calibri" w:cs="Calibri"/>
                <w:sz w:val="22"/>
                <w:szCs w:val="22"/>
              </w:rPr>
            </w:pPr>
            <w:r w:rsidRPr="001A6219">
              <w:rPr>
                <w:rFonts w:ascii="Calibri" w:hAnsi="Calibri" w:cs="Calibri"/>
                <w:sz w:val="22"/>
                <w:szCs w:val="22"/>
              </w:rPr>
              <w:t>1</w:t>
            </w:r>
            <w:r w:rsidR="000C479F" w:rsidRPr="001A6219">
              <w:rPr>
                <w:rFonts w:ascii="Calibri" w:hAnsi="Calibri" w:cs="Calibri"/>
                <w:sz w:val="22"/>
                <w:szCs w:val="22"/>
              </w:rPr>
              <w:t>30</w:t>
            </w:r>
          </w:p>
        </w:tc>
        <w:tc>
          <w:tcPr>
            <w:tcW w:w="1843" w:type="dxa"/>
          </w:tcPr>
          <w:p w:rsidR="00C9492F" w:rsidRPr="001A6219" w:rsidRDefault="00690332">
            <w:pPr>
              <w:jc w:val="center"/>
              <w:rPr>
                <w:rFonts w:ascii="Calibri" w:hAnsi="Calibri" w:cs="Calibri"/>
                <w:sz w:val="22"/>
                <w:szCs w:val="22"/>
              </w:rPr>
            </w:pPr>
            <w:r w:rsidRPr="001A6219">
              <w:rPr>
                <w:rFonts w:ascii="Calibri" w:hAnsi="Calibri" w:cs="Calibri"/>
                <w:sz w:val="22"/>
                <w:szCs w:val="22"/>
              </w:rPr>
              <w:t>6</w:t>
            </w:r>
            <w:r w:rsidR="000C479F" w:rsidRPr="001A6219">
              <w:rPr>
                <w:rFonts w:ascii="Calibri" w:hAnsi="Calibri" w:cs="Calibri"/>
                <w:sz w:val="22"/>
                <w:szCs w:val="22"/>
              </w:rPr>
              <w:t>5</w:t>
            </w:r>
            <w:r w:rsidRPr="001A6219">
              <w:rPr>
                <w:rFonts w:ascii="Calibri" w:hAnsi="Calibri" w:cs="Calibri"/>
                <w:sz w:val="22"/>
                <w:szCs w:val="22"/>
              </w:rPr>
              <w:t>%</w:t>
            </w:r>
          </w:p>
        </w:tc>
      </w:tr>
      <w:tr w:rsidR="001A6219" w:rsidRPr="001A6219" w:rsidTr="009C335C">
        <w:tc>
          <w:tcPr>
            <w:tcW w:w="3969" w:type="dxa"/>
          </w:tcPr>
          <w:p w:rsidR="009C335C" w:rsidRPr="001A6219" w:rsidRDefault="00690332" w:rsidP="009C335C">
            <w:pPr>
              <w:rPr>
                <w:rFonts w:ascii="Calibri" w:hAnsi="Calibri" w:cs="Calibri"/>
                <w:sz w:val="22"/>
                <w:szCs w:val="22"/>
              </w:rPr>
            </w:pPr>
            <w:r w:rsidRPr="001A6219">
              <w:rPr>
                <w:rFonts w:ascii="Calibri" w:hAnsi="Calibri" w:cs="Calibri"/>
                <w:sz w:val="22"/>
                <w:szCs w:val="22"/>
              </w:rPr>
              <w:t>Placement learning</w:t>
            </w:r>
          </w:p>
        </w:tc>
        <w:tc>
          <w:tcPr>
            <w:tcW w:w="1701" w:type="dxa"/>
          </w:tcPr>
          <w:p w:rsidR="009C335C" w:rsidRPr="001A6219" w:rsidRDefault="00690332" w:rsidP="009C335C">
            <w:pPr>
              <w:jc w:val="center"/>
              <w:rPr>
                <w:rFonts w:ascii="Calibri" w:hAnsi="Calibri" w:cs="Calibri"/>
                <w:sz w:val="22"/>
                <w:szCs w:val="22"/>
              </w:rPr>
            </w:pPr>
            <w:r w:rsidRPr="001A6219">
              <w:rPr>
                <w:rFonts w:ascii="Calibri" w:hAnsi="Calibri" w:cs="Calibri"/>
                <w:sz w:val="22"/>
                <w:szCs w:val="22"/>
              </w:rPr>
              <w:t>0</w:t>
            </w:r>
          </w:p>
        </w:tc>
        <w:tc>
          <w:tcPr>
            <w:tcW w:w="1843" w:type="dxa"/>
          </w:tcPr>
          <w:p w:rsidR="009C335C" w:rsidRPr="001A6219" w:rsidRDefault="009C335C" w:rsidP="009C335C">
            <w:pPr>
              <w:jc w:val="center"/>
              <w:rPr>
                <w:rFonts w:ascii="Calibri" w:hAnsi="Calibri" w:cs="Calibri"/>
                <w:sz w:val="22"/>
                <w:szCs w:val="22"/>
              </w:rPr>
            </w:pPr>
          </w:p>
        </w:tc>
      </w:tr>
      <w:tr w:rsidR="001A6219" w:rsidRPr="001A6219" w:rsidTr="009C335C">
        <w:tc>
          <w:tcPr>
            <w:tcW w:w="3969" w:type="dxa"/>
          </w:tcPr>
          <w:p w:rsidR="009C335C" w:rsidRPr="001A6219" w:rsidRDefault="00690332" w:rsidP="009C335C">
            <w:pPr>
              <w:rPr>
                <w:rFonts w:ascii="Calibri" w:hAnsi="Calibri" w:cs="Calibri"/>
                <w:sz w:val="22"/>
                <w:szCs w:val="22"/>
              </w:rPr>
            </w:pPr>
            <w:r w:rsidRPr="001A6219">
              <w:rPr>
                <w:rFonts w:ascii="Calibri" w:hAnsi="Calibri" w:cs="Calibri"/>
                <w:b/>
                <w:sz w:val="22"/>
                <w:szCs w:val="22"/>
              </w:rPr>
              <w:t>TOTAL</w:t>
            </w:r>
          </w:p>
        </w:tc>
        <w:tc>
          <w:tcPr>
            <w:tcW w:w="1701" w:type="dxa"/>
          </w:tcPr>
          <w:p w:rsidR="009C335C" w:rsidRPr="001A6219" w:rsidRDefault="00690332" w:rsidP="009C335C">
            <w:pPr>
              <w:jc w:val="center"/>
              <w:rPr>
                <w:rFonts w:ascii="Calibri" w:hAnsi="Calibri" w:cs="Calibri"/>
                <w:b/>
                <w:sz w:val="22"/>
                <w:szCs w:val="22"/>
              </w:rPr>
            </w:pPr>
            <w:r w:rsidRPr="001A6219">
              <w:rPr>
                <w:rFonts w:ascii="Calibri" w:hAnsi="Calibri" w:cs="Calibri"/>
                <w:b/>
                <w:sz w:val="22"/>
                <w:szCs w:val="22"/>
              </w:rPr>
              <w:t>200</w:t>
            </w:r>
          </w:p>
        </w:tc>
        <w:tc>
          <w:tcPr>
            <w:tcW w:w="1843" w:type="dxa"/>
          </w:tcPr>
          <w:p w:rsidR="009C335C" w:rsidRPr="001A6219" w:rsidRDefault="00690332" w:rsidP="009C335C">
            <w:pPr>
              <w:jc w:val="center"/>
              <w:rPr>
                <w:rFonts w:ascii="Calibri" w:hAnsi="Calibri" w:cs="Calibri"/>
                <w:b/>
                <w:sz w:val="22"/>
                <w:szCs w:val="22"/>
              </w:rPr>
            </w:pPr>
            <w:r w:rsidRPr="001A6219">
              <w:rPr>
                <w:rFonts w:ascii="Calibri" w:hAnsi="Calibri" w:cs="Calibri"/>
                <w:b/>
                <w:sz w:val="22"/>
                <w:szCs w:val="22"/>
              </w:rPr>
              <w:t>100%</w:t>
            </w:r>
          </w:p>
        </w:tc>
      </w:tr>
    </w:tbl>
    <w:p w:rsidR="009C335C" w:rsidRPr="001A6219" w:rsidRDefault="009C335C" w:rsidP="009C335C">
      <w:pPr>
        <w:pStyle w:val="fixed"/>
        <w:ind w:left="0" w:firstLine="0"/>
        <w:rPr>
          <w:rFonts w:ascii="Calibri" w:hAnsi="Calibri" w:cs="Calibri"/>
          <w:sz w:val="22"/>
          <w:szCs w:val="22"/>
        </w:rPr>
      </w:pPr>
    </w:p>
    <w:p w:rsidR="009C335C" w:rsidRPr="001A6219" w:rsidRDefault="009C335C" w:rsidP="009C335C">
      <w:pPr>
        <w:pStyle w:val="fixed"/>
        <w:ind w:left="0" w:firstLine="0"/>
        <w:rPr>
          <w:rFonts w:ascii="Calibri" w:hAnsi="Calibri" w:cs="Calibri"/>
          <w:sz w:val="22"/>
          <w:szCs w:val="22"/>
        </w:rPr>
      </w:pPr>
    </w:p>
    <w:p w:rsidR="009C335C" w:rsidRPr="001A6219" w:rsidRDefault="00690332" w:rsidP="009C335C">
      <w:pPr>
        <w:rPr>
          <w:rFonts w:ascii="Calibri" w:hAnsi="Calibri" w:cs="Calibri"/>
          <w:b/>
          <w:sz w:val="22"/>
          <w:szCs w:val="22"/>
        </w:rPr>
      </w:pPr>
      <w:r w:rsidRPr="001A6219">
        <w:rPr>
          <w:rFonts w:ascii="Calibri" w:hAnsi="Calibri" w:cs="Calibri"/>
          <w:b/>
          <w:sz w:val="22"/>
          <w:szCs w:val="22"/>
        </w:rPr>
        <w:t>ASSESSMENT</w:t>
      </w:r>
    </w:p>
    <w:p w:rsidR="009C335C" w:rsidRPr="001A6219" w:rsidRDefault="00690332" w:rsidP="009C335C">
      <w:pPr>
        <w:pStyle w:val="heading"/>
        <w:spacing w:before="0" w:after="0"/>
        <w:ind w:left="0" w:firstLine="0"/>
        <w:rPr>
          <w:rFonts w:ascii="Calibri" w:hAnsi="Calibri" w:cs="Calibri"/>
          <w:b w:val="0"/>
          <w:i/>
          <w:sz w:val="22"/>
          <w:szCs w:val="22"/>
        </w:rPr>
      </w:pPr>
      <w:r w:rsidRPr="001A6219">
        <w:rPr>
          <w:rFonts w:ascii="Calibri" w:hAnsi="Calibri" w:cs="Calibri"/>
          <w:b w:val="0"/>
          <w:i/>
          <w:sz w:val="22"/>
          <w:szCs w:val="22"/>
        </w:rPr>
        <w:t>Description of each assessment component and its weighting, together with an example for new forms of assessment:</w:t>
      </w:r>
    </w:p>
    <w:p w:rsidR="009C335C" w:rsidRPr="001A6219" w:rsidRDefault="009C335C" w:rsidP="009C335C">
      <w:pPr>
        <w:pStyle w:val="fixed"/>
        <w:rPr>
          <w:rFonts w:ascii="Calibri" w:hAnsi="Calibri" w:cs="Calibri"/>
          <w:sz w:val="22"/>
          <w:szCs w:val="22"/>
        </w:rPr>
      </w:pPr>
    </w:p>
    <w:p w:rsidR="009C335C" w:rsidRPr="001A6219" w:rsidRDefault="00690332" w:rsidP="009C335C">
      <w:pPr>
        <w:rPr>
          <w:rFonts w:ascii="Calibri" w:hAnsi="Calibri" w:cs="Calibri"/>
          <w:b/>
          <w:sz w:val="22"/>
          <w:szCs w:val="22"/>
        </w:rPr>
      </w:pPr>
      <w:r w:rsidRPr="001A6219">
        <w:rPr>
          <w:rFonts w:ascii="Calibri" w:hAnsi="Calibri" w:cs="Calibri"/>
          <w:b/>
          <w:sz w:val="22"/>
          <w:szCs w:val="22"/>
        </w:rPr>
        <w:t>Assessment Component 1 – Written - 80%</w:t>
      </w:r>
    </w:p>
    <w:p w:rsidR="009C335C" w:rsidRPr="001A6219" w:rsidRDefault="00690332" w:rsidP="009C335C">
      <w:pPr>
        <w:pStyle w:val="fixed"/>
        <w:ind w:left="0" w:firstLine="0"/>
        <w:rPr>
          <w:rFonts w:ascii="Calibri" w:hAnsi="Calibri" w:cs="Calibri"/>
          <w:b w:val="0"/>
          <w:sz w:val="22"/>
          <w:szCs w:val="22"/>
        </w:rPr>
      </w:pPr>
      <w:r w:rsidRPr="001A6219">
        <w:rPr>
          <w:rFonts w:ascii="Calibri" w:hAnsi="Calibri" w:cs="Calibri"/>
          <w:b w:val="0"/>
          <w:sz w:val="22"/>
          <w:szCs w:val="22"/>
        </w:rPr>
        <w:t>Calculate circuit parameters and design/describe simple circuits under exam conditions.</w:t>
      </w:r>
    </w:p>
    <w:p w:rsidR="009C335C" w:rsidRPr="001A6219" w:rsidRDefault="009C335C" w:rsidP="009C335C">
      <w:pPr>
        <w:pStyle w:val="fixed"/>
        <w:ind w:left="0" w:firstLine="0"/>
        <w:rPr>
          <w:rFonts w:ascii="Calibri" w:hAnsi="Calibri" w:cs="Calibri"/>
          <w:sz w:val="22"/>
          <w:szCs w:val="22"/>
        </w:rPr>
      </w:pPr>
    </w:p>
    <w:p w:rsidR="009C335C" w:rsidRPr="001A6219" w:rsidRDefault="00690332" w:rsidP="009C335C">
      <w:pPr>
        <w:rPr>
          <w:rFonts w:ascii="Calibri" w:hAnsi="Calibri" w:cs="Calibri"/>
          <w:b/>
          <w:sz w:val="22"/>
          <w:szCs w:val="22"/>
        </w:rPr>
      </w:pPr>
      <w:r w:rsidRPr="001A6219">
        <w:rPr>
          <w:rFonts w:ascii="Calibri" w:hAnsi="Calibri" w:cs="Calibri"/>
          <w:b/>
          <w:sz w:val="22"/>
          <w:szCs w:val="22"/>
        </w:rPr>
        <w:t>Assessment Component 2 – Coursework - 20%</w:t>
      </w:r>
    </w:p>
    <w:p w:rsidR="009C335C" w:rsidRPr="001A6219" w:rsidRDefault="00690332" w:rsidP="009C335C">
      <w:pPr>
        <w:pStyle w:val="fixed"/>
        <w:ind w:left="0" w:firstLine="0"/>
        <w:jc w:val="both"/>
        <w:rPr>
          <w:rFonts w:ascii="Calibri" w:hAnsi="Calibri" w:cs="Calibri"/>
          <w:b w:val="0"/>
          <w:sz w:val="22"/>
          <w:szCs w:val="22"/>
        </w:rPr>
      </w:pPr>
      <w:r w:rsidRPr="001A6219">
        <w:rPr>
          <w:rFonts w:ascii="Calibri" w:hAnsi="Calibri" w:cs="Calibri"/>
          <w:b w:val="0"/>
          <w:sz w:val="22"/>
          <w:szCs w:val="22"/>
        </w:rPr>
        <w:t xml:space="preserve">Perform a laboratory measurement exercise and report its findings in a formal written report </w:t>
      </w:r>
    </w:p>
    <w:p w:rsidR="009C335C" w:rsidRPr="001A6219" w:rsidRDefault="009C335C" w:rsidP="009C335C">
      <w:pPr>
        <w:pStyle w:val="fixed"/>
        <w:ind w:left="0" w:firstLine="0"/>
        <w:jc w:val="both"/>
        <w:rPr>
          <w:rFonts w:ascii="Calibri" w:hAnsi="Calibri" w:cs="Calibri"/>
          <w:sz w:val="22"/>
          <w:szCs w:val="22"/>
        </w:rPr>
      </w:pPr>
    </w:p>
    <w:p w:rsidR="00470CAB" w:rsidRPr="001A6219" w:rsidRDefault="00690332" w:rsidP="009C335C">
      <w:pPr>
        <w:pStyle w:val="fixed"/>
        <w:ind w:left="0" w:firstLine="0"/>
        <w:jc w:val="both"/>
        <w:rPr>
          <w:rFonts w:ascii="Calibri" w:hAnsi="Calibri" w:cs="Calibri"/>
          <w:b w:val="0"/>
          <w:sz w:val="22"/>
          <w:szCs w:val="22"/>
        </w:rPr>
      </w:pPr>
      <w:r w:rsidRPr="001A6219">
        <w:rPr>
          <w:rFonts w:ascii="Calibri" w:hAnsi="Calibri" w:cs="Calibri"/>
          <w:sz w:val="22"/>
          <w:szCs w:val="22"/>
        </w:rPr>
        <w:t>Exemplar: ‘</w:t>
      </w:r>
      <w:r w:rsidRPr="001A6219">
        <w:rPr>
          <w:rFonts w:ascii="Calibri" w:hAnsi="Calibri" w:cs="Calibri"/>
          <w:b w:val="0"/>
          <w:sz w:val="22"/>
          <w:szCs w:val="22"/>
        </w:rPr>
        <w:t>Produce a formal Laboratory report</w:t>
      </w:r>
      <w:r w:rsidRPr="001A6219">
        <w:rPr>
          <w:rFonts w:ascii="Calibri" w:hAnsi="Calibri" w:cs="Calibri"/>
          <w:sz w:val="22"/>
          <w:szCs w:val="22"/>
        </w:rPr>
        <w:t xml:space="preserve"> </w:t>
      </w:r>
      <w:r w:rsidRPr="001A6219">
        <w:rPr>
          <w:rFonts w:ascii="Calibri" w:hAnsi="Calibri" w:cs="Calibri"/>
          <w:b w:val="0"/>
          <w:sz w:val="22"/>
          <w:szCs w:val="22"/>
        </w:rPr>
        <w:t>for the laboratory exercise provided’.</w:t>
      </w:r>
    </w:p>
    <w:p w:rsidR="00684E55" w:rsidRPr="001A6219" w:rsidRDefault="00684E55" w:rsidP="009C335C">
      <w:pPr>
        <w:pStyle w:val="fixed"/>
        <w:ind w:left="0" w:firstLine="0"/>
        <w:jc w:val="both"/>
        <w:rPr>
          <w:rFonts w:ascii="Calibri" w:hAnsi="Calibri" w:cs="Calibri"/>
          <w:sz w:val="22"/>
          <w:szCs w:val="22"/>
        </w:rPr>
      </w:pPr>
    </w:p>
    <w:p w:rsidR="009C335C" w:rsidRPr="001A6219" w:rsidRDefault="00690332" w:rsidP="009C335C">
      <w:pPr>
        <w:pStyle w:val="fixed"/>
        <w:ind w:left="0" w:firstLine="0"/>
        <w:jc w:val="both"/>
        <w:rPr>
          <w:rFonts w:ascii="Calibri" w:hAnsi="Calibri" w:cs="Calibri"/>
          <w:sz w:val="22"/>
          <w:szCs w:val="22"/>
        </w:rPr>
      </w:pPr>
      <w:r w:rsidRPr="001A6219">
        <w:rPr>
          <w:rFonts w:ascii="Calibri" w:hAnsi="Calibri" w:cs="Calibri"/>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A6219" w:rsidRPr="001A6219" w:rsidTr="009C335C">
        <w:tc>
          <w:tcPr>
            <w:tcW w:w="3261" w:type="dxa"/>
            <w:tcBorders>
              <w:top w:val="single" w:sz="4" w:space="0" w:color="auto"/>
              <w:left w:val="single" w:sz="4" w:space="0" w:color="auto"/>
            </w:tcBorders>
          </w:tcPr>
          <w:p w:rsidR="009C335C" w:rsidRPr="001A6219" w:rsidRDefault="00690332" w:rsidP="009C335C">
            <w:pPr>
              <w:rPr>
                <w:rFonts w:ascii="Calibri" w:hAnsi="Calibri" w:cs="Calibri"/>
                <w:b/>
                <w:sz w:val="22"/>
                <w:szCs w:val="22"/>
              </w:rPr>
            </w:pPr>
            <w:r w:rsidRPr="001A6219">
              <w:rPr>
                <w:rFonts w:ascii="Calibri" w:hAnsi="Calibri" w:cs="Calibri"/>
                <w:b/>
                <w:sz w:val="22"/>
                <w:szCs w:val="22"/>
              </w:rPr>
              <w:t>Activity type</w:t>
            </w:r>
          </w:p>
        </w:tc>
        <w:tc>
          <w:tcPr>
            <w:tcW w:w="1842" w:type="dxa"/>
          </w:tcPr>
          <w:p w:rsidR="009C335C" w:rsidRPr="001A6219" w:rsidRDefault="00690332" w:rsidP="009C335C">
            <w:pPr>
              <w:jc w:val="center"/>
              <w:rPr>
                <w:rFonts w:ascii="Calibri" w:hAnsi="Calibri" w:cs="Calibri"/>
                <w:b/>
                <w:sz w:val="22"/>
                <w:szCs w:val="22"/>
              </w:rPr>
            </w:pPr>
            <w:r w:rsidRPr="001A6219">
              <w:rPr>
                <w:rFonts w:ascii="Calibri" w:hAnsi="Calibri" w:cs="Calibri"/>
                <w:b/>
                <w:sz w:val="22"/>
                <w:szCs w:val="22"/>
              </w:rPr>
              <w:t>Percentage</w:t>
            </w:r>
          </w:p>
        </w:tc>
      </w:tr>
      <w:tr w:rsidR="001A6219" w:rsidRPr="001A6219" w:rsidTr="009C335C">
        <w:tc>
          <w:tcPr>
            <w:tcW w:w="3261" w:type="dxa"/>
          </w:tcPr>
          <w:p w:rsidR="009C335C" w:rsidRPr="001A6219" w:rsidRDefault="00690332" w:rsidP="009C335C">
            <w:pPr>
              <w:rPr>
                <w:rFonts w:ascii="Calibri" w:hAnsi="Calibri" w:cs="Calibri"/>
                <w:sz w:val="22"/>
                <w:szCs w:val="22"/>
              </w:rPr>
            </w:pPr>
            <w:r w:rsidRPr="001A6219">
              <w:rPr>
                <w:rFonts w:ascii="Calibri" w:hAnsi="Calibri" w:cs="Calibri"/>
                <w:sz w:val="22"/>
                <w:szCs w:val="22"/>
              </w:rPr>
              <w:t>Written</w:t>
            </w:r>
          </w:p>
        </w:tc>
        <w:tc>
          <w:tcPr>
            <w:tcW w:w="1842" w:type="dxa"/>
          </w:tcPr>
          <w:p w:rsidR="009C335C" w:rsidRPr="001A6219" w:rsidRDefault="00690332" w:rsidP="009C335C">
            <w:pPr>
              <w:jc w:val="center"/>
              <w:rPr>
                <w:rFonts w:ascii="Calibri" w:hAnsi="Calibri" w:cs="Calibri"/>
                <w:sz w:val="22"/>
                <w:szCs w:val="22"/>
              </w:rPr>
            </w:pPr>
            <w:r w:rsidRPr="001A6219">
              <w:rPr>
                <w:rFonts w:ascii="Calibri" w:hAnsi="Calibri" w:cs="Calibri"/>
                <w:sz w:val="22"/>
                <w:szCs w:val="22"/>
              </w:rPr>
              <w:t>80%</w:t>
            </w:r>
          </w:p>
        </w:tc>
      </w:tr>
      <w:tr w:rsidR="001A6219" w:rsidRPr="001A6219" w:rsidTr="009C335C">
        <w:tc>
          <w:tcPr>
            <w:tcW w:w="3261" w:type="dxa"/>
          </w:tcPr>
          <w:p w:rsidR="009C335C" w:rsidRPr="001A6219" w:rsidRDefault="00690332" w:rsidP="009C335C">
            <w:pPr>
              <w:rPr>
                <w:rFonts w:ascii="Calibri" w:hAnsi="Calibri" w:cs="Calibri"/>
                <w:sz w:val="22"/>
                <w:szCs w:val="22"/>
              </w:rPr>
            </w:pPr>
            <w:r w:rsidRPr="001A6219">
              <w:rPr>
                <w:rFonts w:ascii="Calibri" w:hAnsi="Calibri" w:cs="Calibri"/>
                <w:sz w:val="22"/>
                <w:szCs w:val="22"/>
              </w:rPr>
              <w:t>Coursework</w:t>
            </w:r>
          </w:p>
        </w:tc>
        <w:tc>
          <w:tcPr>
            <w:tcW w:w="1842" w:type="dxa"/>
          </w:tcPr>
          <w:p w:rsidR="009C335C" w:rsidRPr="001A6219" w:rsidRDefault="00690332" w:rsidP="009C335C">
            <w:pPr>
              <w:jc w:val="center"/>
              <w:rPr>
                <w:rFonts w:ascii="Calibri" w:hAnsi="Calibri" w:cs="Calibri"/>
                <w:sz w:val="22"/>
                <w:szCs w:val="22"/>
              </w:rPr>
            </w:pPr>
            <w:r w:rsidRPr="001A6219">
              <w:rPr>
                <w:rFonts w:ascii="Calibri" w:hAnsi="Calibri" w:cs="Calibri"/>
                <w:sz w:val="22"/>
                <w:szCs w:val="22"/>
              </w:rPr>
              <w:t>20%</w:t>
            </w:r>
          </w:p>
        </w:tc>
      </w:tr>
      <w:tr w:rsidR="001A6219" w:rsidRPr="001A6219" w:rsidTr="009C335C">
        <w:tc>
          <w:tcPr>
            <w:tcW w:w="3261" w:type="dxa"/>
          </w:tcPr>
          <w:p w:rsidR="009C335C" w:rsidRPr="001A6219" w:rsidRDefault="00690332" w:rsidP="009C335C">
            <w:pPr>
              <w:rPr>
                <w:rFonts w:ascii="Calibri" w:hAnsi="Calibri" w:cs="Calibri"/>
                <w:sz w:val="22"/>
                <w:szCs w:val="22"/>
              </w:rPr>
            </w:pPr>
            <w:r w:rsidRPr="001A6219">
              <w:rPr>
                <w:rFonts w:ascii="Calibri" w:hAnsi="Calibri" w:cs="Calibri"/>
                <w:sz w:val="22"/>
                <w:szCs w:val="22"/>
              </w:rPr>
              <w:t>Practical</w:t>
            </w:r>
          </w:p>
        </w:tc>
        <w:tc>
          <w:tcPr>
            <w:tcW w:w="1842" w:type="dxa"/>
          </w:tcPr>
          <w:p w:rsidR="00690332" w:rsidRPr="001A6219" w:rsidRDefault="00690332" w:rsidP="00F8484B">
            <w:pPr>
              <w:jc w:val="center"/>
              <w:rPr>
                <w:rFonts w:ascii="Calibri" w:hAnsi="Calibri" w:cs="Calibri"/>
                <w:sz w:val="22"/>
                <w:szCs w:val="22"/>
              </w:rPr>
            </w:pPr>
            <w:r w:rsidRPr="001A6219">
              <w:rPr>
                <w:rFonts w:ascii="Calibri" w:hAnsi="Calibri" w:cs="Calibri"/>
                <w:sz w:val="22"/>
                <w:szCs w:val="22"/>
              </w:rPr>
              <w:t>00%</w:t>
            </w:r>
          </w:p>
        </w:tc>
      </w:tr>
      <w:tr w:rsidR="001A6219" w:rsidRPr="001A6219" w:rsidTr="009C335C">
        <w:tc>
          <w:tcPr>
            <w:tcW w:w="3261" w:type="dxa"/>
          </w:tcPr>
          <w:p w:rsidR="009C335C" w:rsidRPr="001A6219" w:rsidRDefault="00690332" w:rsidP="009C335C">
            <w:pPr>
              <w:rPr>
                <w:rFonts w:ascii="Calibri" w:hAnsi="Calibri" w:cs="Calibri"/>
                <w:sz w:val="22"/>
                <w:szCs w:val="22"/>
              </w:rPr>
            </w:pPr>
            <w:r w:rsidRPr="001A6219">
              <w:rPr>
                <w:rFonts w:ascii="Calibri" w:hAnsi="Calibri" w:cs="Calibri"/>
                <w:b/>
                <w:sz w:val="22"/>
                <w:szCs w:val="22"/>
              </w:rPr>
              <w:t>TOTAL</w:t>
            </w:r>
          </w:p>
        </w:tc>
        <w:tc>
          <w:tcPr>
            <w:tcW w:w="1842" w:type="dxa"/>
          </w:tcPr>
          <w:p w:rsidR="009C335C" w:rsidRPr="001A6219" w:rsidRDefault="00690332" w:rsidP="009C335C">
            <w:pPr>
              <w:jc w:val="center"/>
              <w:rPr>
                <w:rFonts w:ascii="Calibri" w:hAnsi="Calibri" w:cs="Calibri"/>
                <w:b/>
                <w:sz w:val="22"/>
                <w:szCs w:val="22"/>
              </w:rPr>
            </w:pPr>
            <w:r w:rsidRPr="001A6219">
              <w:rPr>
                <w:rFonts w:ascii="Calibri" w:hAnsi="Calibri" w:cs="Calibri"/>
                <w:b/>
                <w:sz w:val="22"/>
                <w:szCs w:val="22"/>
              </w:rPr>
              <w:t>100%</w:t>
            </w:r>
          </w:p>
        </w:tc>
      </w:tr>
    </w:tbl>
    <w:p w:rsidR="009C335C" w:rsidRPr="001A6219" w:rsidRDefault="009C335C" w:rsidP="009C335C">
      <w:pPr>
        <w:rPr>
          <w:rFonts w:ascii="Calibri" w:hAnsi="Calibri" w:cs="Calibri"/>
          <w:sz w:val="22"/>
          <w:szCs w:val="22"/>
        </w:rPr>
      </w:pPr>
    </w:p>
    <w:p w:rsidR="009C335C" w:rsidRPr="001A6219" w:rsidRDefault="009C335C" w:rsidP="009C335C">
      <w:pPr>
        <w:rPr>
          <w:rFonts w:ascii="Calibri" w:hAnsi="Calibri" w:cs="Calibri"/>
          <w:b/>
          <w:sz w:val="22"/>
          <w:szCs w:val="22"/>
        </w:rPr>
      </w:pPr>
    </w:p>
    <w:p w:rsidR="009C335C" w:rsidRPr="001A6219" w:rsidRDefault="009C335C" w:rsidP="009C335C">
      <w:pPr>
        <w:rPr>
          <w:rFonts w:ascii="Calibri" w:hAnsi="Calibri" w:cs="Calibri"/>
          <w:b/>
          <w:sz w:val="22"/>
          <w:szCs w:val="22"/>
        </w:rPr>
      </w:pPr>
    </w:p>
    <w:p w:rsidR="009C335C" w:rsidRPr="001A6219" w:rsidRDefault="009C335C" w:rsidP="009C335C">
      <w:pPr>
        <w:rPr>
          <w:rFonts w:ascii="Calibri" w:hAnsi="Calibri" w:cs="Calibri"/>
          <w:b/>
          <w:sz w:val="22"/>
          <w:szCs w:val="22"/>
        </w:rPr>
      </w:pPr>
    </w:p>
    <w:p w:rsidR="009C335C" w:rsidRPr="001A6219" w:rsidRDefault="009C335C" w:rsidP="009C335C">
      <w:pPr>
        <w:rPr>
          <w:rFonts w:ascii="Calibri" w:hAnsi="Calibri" w:cs="Calibri"/>
          <w:b/>
          <w:sz w:val="22"/>
          <w:szCs w:val="22"/>
        </w:rPr>
      </w:pPr>
    </w:p>
    <w:p w:rsidR="009C335C" w:rsidRPr="001A6219" w:rsidRDefault="009C335C" w:rsidP="009C335C">
      <w:pPr>
        <w:rPr>
          <w:rFonts w:ascii="Calibri" w:hAnsi="Calibri" w:cs="Calibri"/>
          <w:b/>
          <w:sz w:val="22"/>
          <w:szCs w:val="22"/>
        </w:rPr>
      </w:pPr>
    </w:p>
    <w:p w:rsidR="009C335C" w:rsidRPr="001A6219" w:rsidRDefault="009C335C" w:rsidP="009C335C">
      <w:pPr>
        <w:rPr>
          <w:rFonts w:ascii="Calibri" w:hAnsi="Calibri" w:cs="Calibri"/>
          <w:b/>
          <w:sz w:val="22"/>
          <w:szCs w:val="22"/>
        </w:rPr>
      </w:pPr>
    </w:p>
    <w:p w:rsidR="009C335C" w:rsidRPr="001A6219" w:rsidRDefault="009C335C" w:rsidP="009C335C">
      <w:pPr>
        <w:pStyle w:val="heading"/>
        <w:spacing w:before="0" w:after="0"/>
        <w:ind w:left="0" w:firstLine="0"/>
        <w:rPr>
          <w:rFonts w:ascii="Calibri" w:hAnsi="Calibri" w:cs="Calibri"/>
          <w:b w:val="0"/>
          <w:sz w:val="22"/>
          <w:szCs w:val="22"/>
        </w:rPr>
      </w:pPr>
    </w:p>
    <w:p w:rsidR="009C335C" w:rsidRPr="001A6219" w:rsidRDefault="00690332" w:rsidP="009C335C">
      <w:pPr>
        <w:pStyle w:val="heading"/>
        <w:spacing w:before="0" w:after="0"/>
        <w:ind w:left="0" w:firstLine="0"/>
        <w:rPr>
          <w:rFonts w:ascii="Calibri" w:hAnsi="Calibri" w:cs="Calibri"/>
          <w:sz w:val="22"/>
          <w:szCs w:val="22"/>
        </w:rPr>
      </w:pPr>
      <w:r w:rsidRPr="001A6219">
        <w:rPr>
          <w:rFonts w:ascii="Calibri" w:hAnsi="Calibri" w:cs="Calibri"/>
          <w:sz w:val="22"/>
          <w:szCs w:val="22"/>
        </w:rPr>
        <w:t>BIBLIOGRAPHY</w:t>
      </w:r>
    </w:p>
    <w:p w:rsidR="009C335C" w:rsidRPr="001A6219" w:rsidRDefault="009C335C" w:rsidP="009C335C">
      <w:pPr>
        <w:pStyle w:val="heading"/>
        <w:spacing w:before="0" w:after="0"/>
        <w:ind w:left="0" w:firstLine="0"/>
        <w:rPr>
          <w:rFonts w:ascii="Calibri" w:hAnsi="Calibri" w:cs="Calibri"/>
          <w:sz w:val="22"/>
          <w:szCs w:val="22"/>
        </w:rPr>
      </w:pPr>
    </w:p>
    <w:p w:rsidR="009C335C" w:rsidRPr="001A6219" w:rsidRDefault="00690332" w:rsidP="009C335C">
      <w:pPr>
        <w:pStyle w:val="heading"/>
        <w:spacing w:before="0" w:after="0"/>
        <w:rPr>
          <w:rFonts w:ascii="Calibri" w:hAnsi="Calibri" w:cs="Calibri"/>
          <w:sz w:val="22"/>
          <w:szCs w:val="22"/>
        </w:rPr>
      </w:pPr>
      <w:r w:rsidRPr="001A6219">
        <w:rPr>
          <w:rFonts w:ascii="Calibri" w:hAnsi="Calibri" w:cs="Calibri"/>
          <w:sz w:val="22"/>
          <w:szCs w:val="22"/>
        </w:rPr>
        <w:t>Essential</w:t>
      </w:r>
    </w:p>
    <w:p w:rsidR="009C335C" w:rsidRPr="001A6219" w:rsidRDefault="00AC4837" w:rsidP="009C335C">
      <w:pPr>
        <w:tabs>
          <w:tab w:val="left" w:pos="-720"/>
        </w:tabs>
        <w:ind w:left="3600" w:hanging="3600"/>
        <w:rPr>
          <w:rFonts w:ascii="Calibri" w:hAnsi="Calibri" w:cs="Calibri"/>
          <w:i/>
          <w:sz w:val="22"/>
          <w:szCs w:val="22"/>
        </w:rPr>
      </w:pPr>
      <w:r w:rsidRPr="001A6219">
        <w:rPr>
          <w:rFonts w:ascii="Calibri" w:hAnsi="Calibri" w:cs="Calibri"/>
          <w:sz w:val="22"/>
          <w:szCs w:val="22"/>
        </w:rPr>
        <w:t xml:space="preserve">Bird, John (2013) - </w:t>
      </w:r>
      <w:r w:rsidRPr="001A6219">
        <w:rPr>
          <w:rFonts w:ascii="Calibri" w:hAnsi="Calibri" w:cs="Calibri"/>
          <w:i/>
          <w:sz w:val="22"/>
          <w:szCs w:val="22"/>
        </w:rPr>
        <w:t xml:space="preserve">Electrical circuit Theory and Technology, Fifth Edition, </w:t>
      </w:r>
      <w:r w:rsidRPr="001A6219">
        <w:rPr>
          <w:rFonts w:ascii="Calibri" w:hAnsi="Calibri" w:cs="Calibri"/>
          <w:sz w:val="22"/>
          <w:szCs w:val="22"/>
        </w:rPr>
        <w:t>Routledge,</w:t>
      </w:r>
      <w:r w:rsidRPr="001A6219">
        <w:rPr>
          <w:rFonts w:ascii="Calibri" w:hAnsi="Calibri" w:cs="Calibri"/>
          <w:i/>
          <w:sz w:val="22"/>
          <w:szCs w:val="22"/>
        </w:rPr>
        <w:t xml:space="preserve"> </w:t>
      </w:r>
    </w:p>
    <w:p w:rsidR="009C335C" w:rsidRPr="001A6219" w:rsidRDefault="009C335C" w:rsidP="009C335C">
      <w:pPr>
        <w:tabs>
          <w:tab w:val="left" w:pos="-720"/>
        </w:tabs>
        <w:jc w:val="both"/>
        <w:rPr>
          <w:rFonts w:ascii="Calibri" w:hAnsi="Calibri" w:cs="Calibri"/>
          <w:sz w:val="22"/>
          <w:szCs w:val="22"/>
        </w:rPr>
      </w:pPr>
    </w:p>
    <w:p w:rsidR="009C335C" w:rsidRPr="001A6219" w:rsidRDefault="00690332" w:rsidP="009C335C">
      <w:pPr>
        <w:pStyle w:val="heading"/>
        <w:spacing w:before="0" w:after="0"/>
        <w:rPr>
          <w:rFonts w:ascii="Calibri" w:hAnsi="Calibri" w:cs="Calibri"/>
          <w:b w:val="0"/>
          <w:sz w:val="22"/>
          <w:szCs w:val="22"/>
        </w:rPr>
      </w:pPr>
      <w:r w:rsidRPr="001A6219">
        <w:rPr>
          <w:rFonts w:ascii="Calibri" w:hAnsi="Calibri" w:cs="Calibri"/>
          <w:b w:val="0"/>
          <w:sz w:val="22"/>
          <w:szCs w:val="22"/>
        </w:rPr>
        <w:t xml:space="preserve">Floyd, Thomas L (2012) </w:t>
      </w:r>
      <w:r w:rsidRPr="001A6219">
        <w:rPr>
          <w:rFonts w:ascii="Calibri" w:hAnsi="Calibri" w:cs="Calibri"/>
          <w:b w:val="0"/>
          <w:i/>
          <w:sz w:val="22"/>
          <w:szCs w:val="22"/>
        </w:rPr>
        <w:t xml:space="preserve">DC/AC Fundamentals: A Systems Approach </w:t>
      </w:r>
      <w:r w:rsidRPr="001A6219">
        <w:rPr>
          <w:rFonts w:ascii="Calibri" w:hAnsi="Calibri" w:cs="Calibri"/>
          <w:b w:val="0"/>
          <w:sz w:val="22"/>
          <w:szCs w:val="22"/>
        </w:rPr>
        <w:t>Prentice Hall</w:t>
      </w:r>
    </w:p>
    <w:p w:rsidR="009C335C" w:rsidRPr="001A6219" w:rsidRDefault="009C335C" w:rsidP="009C335C">
      <w:pPr>
        <w:pStyle w:val="heading"/>
        <w:spacing w:before="0" w:after="0"/>
        <w:rPr>
          <w:rFonts w:ascii="Calibri" w:hAnsi="Calibri" w:cs="Calibri"/>
          <w:sz w:val="22"/>
          <w:szCs w:val="22"/>
        </w:rPr>
      </w:pPr>
    </w:p>
    <w:p w:rsidR="009C335C" w:rsidRPr="001A6219" w:rsidRDefault="00690332" w:rsidP="009C335C">
      <w:pPr>
        <w:pStyle w:val="heading"/>
        <w:spacing w:before="0" w:after="0"/>
        <w:rPr>
          <w:rFonts w:ascii="Calibri" w:hAnsi="Calibri" w:cs="Calibri"/>
          <w:sz w:val="22"/>
          <w:szCs w:val="22"/>
        </w:rPr>
      </w:pPr>
      <w:r w:rsidRPr="001A6219">
        <w:rPr>
          <w:rFonts w:ascii="Calibri" w:hAnsi="Calibri" w:cs="Calibri"/>
          <w:sz w:val="22"/>
          <w:szCs w:val="22"/>
        </w:rPr>
        <w:t>Background</w:t>
      </w:r>
    </w:p>
    <w:p w:rsidR="009C335C" w:rsidRPr="001A6219" w:rsidRDefault="00AC4837" w:rsidP="009C335C">
      <w:pPr>
        <w:ind w:left="3600" w:hanging="3600"/>
        <w:rPr>
          <w:rFonts w:ascii="Calibri" w:hAnsi="Calibri" w:cs="Calibri"/>
          <w:sz w:val="22"/>
          <w:szCs w:val="22"/>
        </w:rPr>
      </w:pPr>
      <w:r w:rsidRPr="001A6219">
        <w:rPr>
          <w:rFonts w:ascii="Calibri" w:hAnsi="Calibri" w:cs="Calibri"/>
          <w:sz w:val="22"/>
          <w:szCs w:val="22"/>
        </w:rPr>
        <w:t xml:space="preserve">Sinclair I. and J. Dutton., </w:t>
      </w:r>
      <w:r w:rsidRPr="001A6219">
        <w:rPr>
          <w:rFonts w:ascii="Calibri" w:hAnsi="Calibri" w:cs="Calibri"/>
          <w:i/>
          <w:sz w:val="22"/>
          <w:szCs w:val="22"/>
        </w:rPr>
        <w:t>Practical Electronics Handbook</w:t>
      </w:r>
      <w:r w:rsidRPr="001A6219">
        <w:rPr>
          <w:rFonts w:ascii="Calibri" w:hAnsi="Calibri" w:cs="Calibri"/>
          <w:sz w:val="22"/>
          <w:szCs w:val="22"/>
        </w:rPr>
        <w:t xml:space="preserve">, </w:t>
      </w:r>
      <w:proofErr w:type="spellStart"/>
      <w:r w:rsidRPr="001A6219">
        <w:rPr>
          <w:rFonts w:ascii="Calibri" w:hAnsi="Calibri" w:cs="Calibri"/>
          <w:sz w:val="22"/>
          <w:szCs w:val="22"/>
        </w:rPr>
        <w:t>Newnes</w:t>
      </w:r>
      <w:proofErr w:type="spellEnd"/>
      <w:r w:rsidRPr="001A6219">
        <w:rPr>
          <w:rFonts w:ascii="Calibri" w:hAnsi="Calibri" w:cs="Calibri"/>
          <w:sz w:val="22"/>
          <w:szCs w:val="22"/>
        </w:rPr>
        <w:t xml:space="preserve"> (2006)</w:t>
      </w:r>
    </w:p>
    <w:p w:rsidR="009C335C" w:rsidRPr="001A6219" w:rsidRDefault="009C335C" w:rsidP="009C335C">
      <w:pPr>
        <w:pStyle w:val="heading"/>
        <w:spacing w:before="0" w:after="0"/>
        <w:rPr>
          <w:rFonts w:ascii="Calibri" w:hAnsi="Calibri" w:cs="Calibri"/>
          <w:sz w:val="22"/>
          <w:szCs w:val="22"/>
        </w:rPr>
      </w:pPr>
    </w:p>
    <w:p w:rsidR="009C335C" w:rsidRPr="001A6219" w:rsidRDefault="00690332" w:rsidP="009C335C">
      <w:pPr>
        <w:pStyle w:val="heading"/>
        <w:spacing w:before="0" w:after="0"/>
        <w:rPr>
          <w:rFonts w:ascii="Calibri" w:hAnsi="Calibri" w:cs="Calibri"/>
          <w:sz w:val="22"/>
          <w:szCs w:val="22"/>
        </w:rPr>
      </w:pPr>
      <w:r w:rsidRPr="001A6219">
        <w:rPr>
          <w:rFonts w:ascii="Calibri" w:hAnsi="Calibri" w:cs="Calibri"/>
          <w:sz w:val="22"/>
          <w:szCs w:val="22"/>
        </w:rPr>
        <w:t>Journals</w:t>
      </w:r>
    </w:p>
    <w:p w:rsidR="009C335C" w:rsidRPr="001A6219" w:rsidRDefault="00AC4837" w:rsidP="009C335C">
      <w:pPr>
        <w:ind w:left="3600" w:hanging="3600"/>
        <w:rPr>
          <w:rFonts w:ascii="Calibri" w:hAnsi="Calibri" w:cs="Calibri"/>
          <w:sz w:val="22"/>
          <w:szCs w:val="22"/>
        </w:rPr>
      </w:pPr>
      <w:proofErr w:type="spellStart"/>
      <w:r w:rsidRPr="001A6219">
        <w:rPr>
          <w:rFonts w:ascii="Calibri" w:hAnsi="Calibri" w:cs="Calibri"/>
          <w:sz w:val="22"/>
          <w:szCs w:val="22"/>
        </w:rPr>
        <w:t>Elektor</w:t>
      </w:r>
      <w:proofErr w:type="spellEnd"/>
    </w:p>
    <w:p w:rsidR="009C335C" w:rsidRPr="001A6219" w:rsidRDefault="00690332" w:rsidP="009C335C">
      <w:pPr>
        <w:pStyle w:val="heading"/>
        <w:spacing w:before="0" w:after="0"/>
        <w:rPr>
          <w:rFonts w:ascii="Calibri" w:hAnsi="Calibri" w:cs="Calibri"/>
          <w:b w:val="0"/>
          <w:sz w:val="22"/>
          <w:szCs w:val="22"/>
        </w:rPr>
      </w:pPr>
      <w:r w:rsidRPr="001A6219">
        <w:rPr>
          <w:rFonts w:ascii="Calibri" w:hAnsi="Calibri" w:cs="Calibri"/>
          <w:b w:val="0"/>
          <w:sz w:val="22"/>
          <w:szCs w:val="22"/>
        </w:rPr>
        <w:t>Electronics World</w:t>
      </w:r>
    </w:p>
    <w:p w:rsidR="009C335C" w:rsidRPr="001A6219" w:rsidRDefault="009C335C" w:rsidP="009C335C">
      <w:pPr>
        <w:pStyle w:val="heading"/>
        <w:spacing w:before="0" w:after="0"/>
        <w:rPr>
          <w:rFonts w:ascii="Calibri" w:hAnsi="Calibri" w:cs="Calibri"/>
          <w:sz w:val="22"/>
          <w:szCs w:val="22"/>
        </w:rPr>
      </w:pPr>
    </w:p>
    <w:p w:rsidR="009C335C" w:rsidRPr="001A6219" w:rsidRDefault="00690332" w:rsidP="009C335C">
      <w:pPr>
        <w:pStyle w:val="heading"/>
        <w:spacing w:before="0" w:after="0"/>
        <w:rPr>
          <w:rFonts w:ascii="Calibri" w:hAnsi="Calibri" w:cs="Calibri"/>
          <w:sz w:val="22"/>
          <w:szCs w:val="22"/>
        </w:rPr>
      </w:pPr>
      <w:r w:rsidRPr="001A6219">
        <w:rPr>
          <w:rFonts w:ascii="Calibri" w:hAnsi="Calibri" w:cs="Calibri"/>
          <w:sz w:val="22"/>
          <w:szCs w:val="22"/>
        </w:rPr>
        <w:t xml:space="preserve">Websites </w:t>
      </w:r>
    </w:p>
    <w:p w:rsidR="009C335C" w:rsidRPr="001A6219" w:rsidRDefault="00690332" w:rsidP="009C335C">
      <w:pPr>
        <w:pStyle w:val="heading"/>
        <w:spacing w:before="0" w:after="0"/>
        <w:rPr>
          <w:rFonts w:ascii="Calibri" w:hAnsi="Calibri" w:cs="Calibri"/>
          <w:b w:val="0"/>
          <w:sz w:val="22"/>
          <w:szCs w:val="22"/>
        </w:rPr>
      </w:pPr>
      <w:r w:rsidRPr="001A6219">
        <w:rPr>
          <w:rFonts w:ascii="Calibri" w:hAnsi="Calibri" w:cs="Calibri"/>
          <w:b w:val="0"/>
          <w:sz w:val="22"/>
          <w:szCs w:val="22"/>
        </w:rPr>
        <w:t>Various on-line video lectures.</w:t>
      </w:r>
    </w:p>
    <w:p w:rsidR="009C335C" w:rsidRPr="001A6219" w:rsidRDefault="00AC4837" w:rsidP="009C335C">
      <w:pPr>
        <w:rPr>
          <w:rFonts w:ascii="Calibri" w:hAnsi="Calibri" w:cs="Calibri"/>
          <w:sz w:val="22"/>
          <w:szCs w:val="22"/>
        </w:rPr>
      </w:pPr>
      <w:proofErr w:type="spellStart"/>
      <w:proofErr w:type="gramStart"/>
      <w:r w:rsidRPr="001A6219">
        <w:rPr>
          <w:rFonts w:ascii="Calibri" w:hAnsi="Calibri" w:cs="Calibri"/>
          <w:sz w:val="22"/>
          <w:szCs w:val="22"/>
        </w:rPr>
        <w:t>Eg</w:t>
      </w:r>
      <w:proofErr w:type="spellEnd"/>
      <w:r w:rsidRPr="001A6219">
        <w:rPr>
          <w:rFonts w:ascii="Calibri" w:hAnsi="Calibri" w:cs="Calibri"/>
          <w:sz w:val="22"/>
          <w:szCs w:val="22"/>
        </w:rPr>
        <w:t>.</w:t>
      </w:r>
      <w:proofErr w:type="gramEnd"/>
      <w:r w:rsidRPr="001A6219">
        <w:rPr>
          <w:rFonts w:ascii="Calibri" w:hAnsi="Calibri" w:cs="Calibri"/>
          <w:sz w:val="22"/>
          <w:szCs w:val="22"/>
        </w:rPr>
        <w:t xml:space="preserve"> MIT Open Courseware http://vl.fmnet.info/safety/</w:t>
      </w:r>
    </w:p>
    <w:p w:rsidR="009C335C" w:rsidRPr="001A6219" w:rsidRDefault="00AC4837" w:rsidP="009C335C">
      <w:pPr>
        <w:rPr>
          <w:rFonts w:ascii="Calibri" w:hAnsi="Calibri" w:cs="Calibri"/>
          <w:sz w:val="22"/>
          <w:szCs w:val="22"/>
        </w:rPr>
      </w:pPr>
      <w:r w:rsidRPr="001A6219">
        <w:rPr>
          <w:rFonts w:ascii="Calibri" w:hAnsi="Calibri" w:cs="Calibri"/>
          <w:sz w:val="22"/>
          <w:szCs w:val="22"/>
        </w:rPr>
        <w:t>http://mingo.info-science.uiowa.edu/soft-eng/</w:t>
      </w:r>
    </w:p>
    <w:p w:rsidR="009C335C" w:rsidRPr="001A6219" w:rsidRDefault="00AC4837" w:rsidP="009C335C">
      <w:pPr>
        <w:ind w:left="3600" w:hanging="3600"/>
        <w:rPr>
          <w:rFonts w:ascii="Calibri" w:hAnsi="Calibri" w:cs="Calibri"/>
          <w:sz w:val="22"/>
          <w:szCs w:val="22"/>
        </w:rPr>
      </w:pPr>
      <w:r w:rsidRPr="001A6219">
        <w:rPr>
          <w:rFonts w:ascii="Calibri" w:hAnsi="Calibri" w:cs="Calibri"/>
          <w:sz w:val="22"/>
          <w:szCs w:val="22"/>
        </w:rPr>
        <w:t>http://www.fmeurope.org/</w:t>
      </w:r>
    </w:p>
    <w:p w:rsidR="00241CE5" w:rsidRPr="001A6219" w:rsidRDefault="00241CE5">
      <w:pPr>
        <w:rPr>
          <w:rFonts w:ascii="Calibri" w:hAnsi="Calibri" w:cs="Calibri"/>
        </w:rPr>
      </w:pPr>
      <w:r w:rsidRPr="001A6219">
        <w:rPr>
          <w:rFonts w:ascii="Calibri" w:hAnsi="Calibri" w:cs="Calibri"/>
        </w:rPr>
        <w:br w:type="page"/>
      </w:r>
    </w:p>
    <w:p w:rsidR="00AB7441" w:rsidRPr="001A6219" w:rsidRDefault="00AB7441" w:rsidP="00AB7441">
      <w:pPr>
        <w:rPr>
          <w:rFonts w:ascii="Calibri" w:hAnsi="Calibri" w:cs="Calibr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1A6219" w:rsidRPr="001A6219" w:rsidTr="009C335C">
        <w:tc>
          <w:tcPr>
            <w:tcW w:w="1951" w:type="dxa"/>
            <w:vAlign w:val="center"/>
          </w:tcPr>
          <w:p w:rsidR="009C335C" w:rsidRPr="001A6219" w:rsidRDefault="00690332" w:rsidP="009C335C">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MODULE CODE:</w:t>
            </w:r>
          </w:p>
        </w:tc>
        <w:tc>
          <w:tcPr>
            <w:tcW w:w="6935" w:type="dxa"/>
            <w:vAlign w:val="center"/>
          </w:tcPr>
          <w:p w:rsidR="009C335C" w:rsidRPr="001A6219" w:rsidRDefault="00690332" w:rsidP="009C335C">
            <w:pPr>
              <w:pStyle w:val="fixed"/>
              <w:tabs>
                <w:tab w:val="clear" w:pos="1440"/>
                <w:tab w:val="left" w:pos="1560"/>
              </w:tabs>
              <w:ind w:left="0" w:firstLine="0"/>
              <w:rPr>
                <w:rFonts w:ascii="Calibri" w:hAnsi="Calibri" w:cs="Calibri"/>
                <w:sz w:val="22"/>
                <w:szCs w:val="22"/>
              </w:rPr>
            </w:pPr>
            <w:r w:rsidRPr="001A6219">
              <w:rPr>
                <w:rFonts w:ascii="Calibri" w:hAnsi="Calibri" w:cs="Calibri"/>
                <w:sz w:val="22"/>
              </w:rPr>
              <w:t>M1X8514</w:t>
            </w:r>
          </w:p>
        </w:tc>
      </w:tr>
      <w:tr w:rsidR="001A6219" w:rsidRPr="001A6219" w:rsidTr="009C335C">
        <w:tc>
          <w:tcPr>
            <w:tcW w:w="1951" w:type="dxa"/>
            <w:vAlign w:val="center"/>
          </w:tcPr>
          <w:p w:rsidR="009C335C" w:rsidRPr="001A6219" w:rsidRDefault="00690332" w:rsidP="009C335C">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TITLE:</w:t>
            </w:r>
            <w:r w:rsidRPr="001A6219">
              <w:rPr>
                <w:rFonts w:ascii="Calibri" w:hAnsi="Calibri" w:cs="Calibri"/>
                <w:sz w:val="22"/>
                <w:szCs w:val="22"/>
              </w:rPr>
              <w:tab/>
            </w:r>
          </w:p>
        </w:tc>
        <w:tc>
          <w:tcPr>
            <w:tcW w:w="6935" w:type="dxa"/>
            <w:vAlign w:val="center"/>
          </w:tcPr>
          <w:p w:rsidR="004566DB" w:rsidRPr="001A6219" w:rsidRDefault="00690332" w:rsidP="007A0D98">
            <w:pPr>
              <w:pStyle w:val="Heading3"/>
              <w:spacing w:before="0"/>
              <w:ind w:left="3600" w:hanging="3600"/>
              <w:jc w:val="left"/>
              <w:rPr>
                <w:rFonts w:ascii="Calibri" w:hAnsi="Calibri" w:cs="Calibri"/>
                <w:b w:val="0"/>
                <w:szCs w:val="22"/>
              </w:rPr>
            </w:pPr>
            <w:bookmarkStart w:id="89" w:name="_Toc392251150"/>
            <w:r w:rsidRPr="001A6219">
              <w:rPr>
                <w:rFonts w:ascii="Calibri" w:hAnsi="Calibri" w:cs="Calibri"/>
              </w:rPr>
              <w:t>Mathematics</w:t>
            </w:r>
            <w:bookmarkEnd w:id="89"/>
          </w:p>
        </w:tc>
      </w:tr>
      <w:tr w:rsidR="001A6219" w:rsidRPr="001A6219" w:rsidTr="009C335C">
        <w:tc>
          <w:tcPr>
            <w:tcW w:w="1951" w:type="dxa"/>
            <w:vAlign w:val="center"/>
          </w:tcPr>
          <w:p w:rsidR="009C335C" w:rsidRPr="001A6219" w:rsidRDefault="00690332" w:rsidP="009C335C">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DATED:</w:t>
            </w:r>
            <w:r w:rsidRPr="001A6219">
              <w:rPr>
                <w:rFonts w:ascii="Calibri" w:hAnsi="Calibri" w:cs="Calibri"/>
                <w:sz w:val="22"/>
                <w:szCs w:val="22"/>
              </w:rPr>
              <w:tab/>
            </w:r>
          </w:p>
        </w:tc>
        <w:tc>
          <w:tcPr>
            <w:tcW w:w="6935" w:type="dxa"/>
            <w:vAlign w:val="center"/>
          </w:tcPr>
          <w:p w:rsidR="009C335C" w:rsidRPr="001A6219" w:rsidRDefault="007A0D98" w:rsidP="009C335C">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03/06/2014</w:t>
            </w:r>
          </w:p>
        </w:tc>
      </w:tr>
      <w:tr w:rsidR="001A6219" w:rsidRPr="001A6219" w:rsidTr="009C335C">
        <w:tc>
          <w:tcPr>
            <w:tcW w:w="1951" w:type="dxa"/>
            <w:vAlign w:val="center"/>
          </w:tcPr>
          <w:p w:rsidR="009C335C" w:rsidRPr="001A6219" w:rsidRDefault="009C335C" w:rsidP="009C335C">
            <w:pPr>
              <w:pStyle w:val="fixed"/>
              <w:tabs>
                <w:tab w:val="clear" w:pos="1440"/>
                <w:tab w:val="left" w:pos="1560"/>
              </w:tabs>
              <w:ind w:left="0" w:firstLine="0"/>
              <w:rPr>
                <w:rFonts w:ascii="Calibri" w:hAnsi="Calibri" w:cs="Calibri"/>
                <w:sz w:val="22"/>
                <w:szCs w:val="22"/>
              </w:rPr>
            </w:pPr>
          </w:p>
        </w:tc>
        <w:tc>
          <w:tcPr>
            <w:tcW w:w="6935" w:type="dxa"/>
            <w:vAlign w:val="center"/>
          </w:tcPr>
          <w:p w:rsidR="009C335C" w:rsidRPr="001A6219" w:rsidRDefault="009C335C" w:rsidP="009C335C">
            <w:pPr>
              <w:pStyle w:val="fixed"/>
              <w:tabs>
                <w:tab w:val="clear" w:pos="1440"/>
                <w:tab w:val="left" w:pos="1560"/>
              </w:tabs>
              <w:ind w:left="0" w:firstLine="0"/>
              <w:rPr>
                <w:rFonts w:ascii="Calibri" w:hAnsi="Calibri" w:cs="Calibri"/>
                <w:sz w:val="22"/>
                <w:szCs w:val="22"/>
              </w:rPr>
            </w:pPr>
          </w:p>
        </w:tc>
      </w:tr>
      <w:tr w:rsidR="001A6219" w:rsidRPr="001A6219" w:rsidTr="009C335C">
        <w:tc>
          <w:tcPr>
            <w:tcW w:w="1951" w:type="dxa"/>
            <w:vAlign w:val="center"/>
          </w:tcPr>
          <w:p w:rsidR="009C335C" w:rsidRPr="001A6219" w:rsidRDefault="00690332" w:rsidP="009C335C">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 xml:space="preserve">LEVEL:  </w:t>
            </w:r>
          </w:p>
        </w:tc>
        <w:tc>
          <w:tcPr>
            <w:tcW w:w="6935" w:type="dxa"/>
            <w:vAlign w:val="center"/>
          </w:tcPr>
          <w:p w:rsidR="009C335C" w:rsidRPr="001A6219" w:rsidRDefault="00690332" w:rsidP="009C335C">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4</w:t>
            </w:r>
          </w:p>
        </w:tc>
      </w:tr>
      <w:tr w:rsidR="001A6219" w:rsidRPr="001A6219" w:rsidTr="009C335C">
        <w:tc>
          <w:tcPr>
            <w:tcW w:w="1951" w:type="dxa"/>
            <w:vAlign w:val="center"/>
          </w:tcPr>
          <w:p w:rsidR="009C335C" w:rsidRPr="001A6219" w:rsidRDefault="00690332" w:rsidP="009C335C">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CREDITS:</w:t>
            </w:r>
          </w:p>
        </w:tc>
        <w:tc>
          <w:tcPr>
            <w:tcW w:w="6935" w:type="dxa"/>
            <w:vAlign w:val="center"/>
          </w:tcPr>
          <w:p w:rsidR="009C335C" w:rsidRPr="001A6219" w:rsidRDefault="00690332" w:rsidP="009C335C">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20</w:t>
            </w:r>
          </w:p>
        </w:tc>
      </w:tr>
      <w:tr w:rsidR="001A6219" w:rsidRPr="001A6219" w:rsidTr="009C335C">
        <w:tc>
          <w:tcPr>
            <w:tcW w:w="1951" w:type="dxa"/>
            <w:vAlign w:val="center"/>
          </w:tcPr>
          <w:p w:rsidR="009C335C" w:rsidRPr="001A6219" w:rsidRDefault="009C335C" w:rsidP="009C335C">
            <w:pPr>
              <w:pStyle w:val="fixed"/>
              <w:tabs>
                <w:tab w:val="clear" w:pos="1440"/>
                <w:tab w:val="left" w:pos="1560"/>
              </w:tabs>
              <w:ind w:left="0" w:firstLine="0"/>
              <w:rPr>
                <w:rFonts w:ascii="Calibri" w:hAnsi="Calibri" w:cs="Calibri"/>
                <w:sz w:val="22"/>
                <w:szCs w:val="22"/>
              </w:rPr>
            </w:pPr>
          </w:p>
        </w:tc>
        <w:tc>
          <w:tcPr>
            <w:tcW w:w="6935" w:type="dxa"/>
            <w:vAlign w:val="center"/>
          </w:tcPr>
          <w:p w:rsidR="009C335C" w:rsidRPr="001A6219" w:rsidRDefault="009C335C" w:rsidP="009C335C">
            <w:pPr>
              <w:pStyle w:val="fixed"/>
              <w:tabs>
                <w:tab w:val="clear" w:pos="1440"/>
                <w:tab w:val="left" w:pos="1560"/>
              </w:tabs>
              <w:ind w:left="0" w:firstLine="0"/>
              <w:rPr>
                <w:rFonts w:ascii="Calibri" w:hAnsi="Calibri" w:cs="Calibri"/>
                <w:sz w:val="22"/>
                <w:szCs w:val="22"/>
              </w:rPr>
            </w:pPr>
          </w:p>
        </w:tc>
      </w:tr>
      <w:tr w:rsidR="001A6219" w:rsidRPr="001A6219" w:rsidTr="009C335C">
        <w:tc>
          <w:tcPr>
            <w:tcW w:w="1951" w:type="dxa"/>
            <w:vAlign w:val="center"/>
          </w:tcPr>
          <w:p w:rsidR="009C335C" w:rsidRPr="001A6219" w:rsidRDefault="00690332" w:rsidP="009C335C">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JACS CODE:</w:t>
            </w:r>
            <w:r w:rsidRPr="001A6219">
              <w:rPr>
                <w:rFonts w:ascii="Calibri" w:hAnsi="Calibri" w:cs="Calibri"/>
                <w:sz w:val="22"/>
                <w:szCs w:val="22"/>
              </w:rPr>
              <w:tab/>
            </w:r>
          </w:p>
        </w:tc>
        <w:tc>
          <w:tcPr>
            <w:tcW w:w="6935" w:type="dxa"/>
            <w:vAlign w:val="center"/>
          </w:tcPr>
          <w:p w:rsidR="009C335C" w:rsidRPr="001A6219" w:rsidRDefault="00690332" w:rsidP="009C335C">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G160</w:t>
            </w:r>
          </w:p>
        </w:tc>
      </w:tr>
    </w:tbl>
    <w:p w:rsidR="009C335C" w:rsidRPr="001A6219" w:rsidRDefault="00690332" w:rsidP="009C335C">
      <w:pPr>
        <w:pBdr>
          <w:bottom w:val="single" w:sz="6" w:space="1" w:color="auto"/>
        </w:pBdr>
        <w:rPr>
          <w:rFonts w:ascii="Calibri" w:hAnsi="Calibri" w:cs="Calibri"/>
          <w:sz w:val="22"/>
          <w:szCs w:val="22"/>
        </w:rPr>
      </w:pPr>
      <w:r w:rsidRPr="001A6219">
        <w:rPr>
          <w:rFonts w:ascii="Calibri" w:hAnsi="Calibri" w:cs="Calibri"/>
          <w:b/>
          <w:sz w:val="22"/>
          <w:szCs w:val="22"/>
        </w:rPr>
        <w:tab/>
      </w:r>
    </w:p>
    <w:p w:rsidR="009C335C" w:rsidRPr="001A6219" w:rsidRDefault="009C335C" w:rsidP="009C335C">
      <w:pPr>
        <w:pBdr>
          <w:bottom w:val="single" w:sz="6" w:space="1" w:color="auto"/>
        </w:pBdr>
        <w:rPr>
          <w:rFonts w:ascii="Calibri" w:hAnsi="Calibri" w:cs="Calibri"/>
          <w:sz w:val="22"/>
          <w:szCs w:val="22"/>
        </w:rPr>
      </w:pPr>
    </w:p>
    <w:p w:rsidR="009C335C" w:rsidRPr="001A6219" w:rsidRDefault="009C335C" w:rsidP="009C335C">
      <w:pPr>
        <w:pStyle w:val="bullet"/>
        <w:overflowPunct/>
        <w:autoSpaceDE/>
        <w:autoSpaceDN/>
        <w:adjustRightInd/>
        <w:spacing w:before="0"/>
        <w:ind w:left="0" w:firstLine="0"/>
        <w:textAlignment w:val="auto"/>
        <w:rPr>
          <w:rFonts w:ascii="Calibri" w:hAnsi="Calibri" w:cs="Calibri"/>
          <w:b/>
          <w:sz w:val="22"/>
          <w:szCs w:val="22"/>
        </w:rPr>
      </w:pPr>
    </w:p>
    <w:p w:rsidR="009C335C" w:rsidRPr="001A6219" w:rsidRDefault="00690332" w:rsidP="009C335C">
      <w:pPr>
        <w:pStyle w:val="bullet"/>
        <w:overflowPunct/>
        <w:autoSpaceDE/>
        <w:autoSpaceDN/>
        <w:adjustRightInd/>
        <w:spacing w:before="0"/>
        <w:ind w:left="0" w:firstLine="0"/>
        <w:textAlignment w:val="auto"/>
        <w:rPr>
          <w:rFonts w:ascii="Calibri" w:hAnsi="Calibri" w:cs="Calibri"/>
          <w:b/>
          <w:sz w:val="22"/>
          <w:szCs w:val="22"/>
        </w:rPr>
      </w:pPr>
      <w:r w:rsidRPr="001A6219">
        <w:rPr>
          <w:rFonts w:ascii="Calibri" w:hAnsi="Calibri" w:cs="Calibri"/>
          <w:b/>
          <w:sz w:val="22"/>
          <w:szCs w:val="22"/>
        </w:rPr>
        <w:t>AIM(S)</w:t>
      </w:r>
    </w:p>
    <w:p w:rsidR="009C335C" w:rsidRPr="001A6219" w:rsidRDefault="00690332" w:rsidP="009C335C">
      <w:pPr>
        <w:pStyle w:val="bullet"/>
        <w:overflowPunct/>
        <w:autoSpaceDE/>
        <w:autoSpaceDN/>
        <w:adjustRightInd/>
        <w:spacing w:before="0"/>
        <w:ind w:left="0" w:firstLine="0"/>
        <w:textAlignment w:val="auto"/>
        <w:rPr>
          <w:rFonts w:ascii="Calibri" w:hAnsi="Calibri" w:cs="Calibri"/>
          <w:b/>
          <w:sz w:val="22"/>
          <w:szCs w:val="22"/>
        </w:rPr>
      </w:pPr>
      <w:r w:rsidRPr="001A6219">
        <w:rPr>
          <w:rFonts w:ascii="Calibri" w:hAnsi="Calibri" w:cs="Calibri"/>
          <w:sz w:val="22"/>
        </w:rPr>
        <w:t>To provide in-depth coverage of important mathematical ideas and techniques necessary for an understanding of the mathematics encountered in sister modules.</w:t>
      </w:r>
    </w:p>
    <w:p w:rsidR="009C335C" w:rsidRPr="001A6219" w:rsidRDefault="009C335C" w:rsidP="009C335C">
      <w:pPr>
        <w:pStyle w:val="bullet"/>
        <w:overflowPunct/>
        <w:autoSpaceDE/>
        <w:autoSpaceDN/>
        <w:adjustRightInd/>
        <w:spacing w:before="0"/>
        <w:ind w:left="0" w:firstLine="0"/>
        <w:textAlignment w:val="auto"/>
        <w:rPr>
          <w:rFonts w:ascii="Calibri" w:hAnsi="Calibri" w:cs="Calibri"/>
          <w:b/>
          <w:sz w:val="22"/>
          <w:szCs w:val="22"/>
        </w:rPr>
      </w:pPr>
    </w:p>
    <w:p w:rsidR="009C335C" w:rsidRPr="001A6219" w:rsidRDefault="009C335C" w:rsidP="009C335C">
      <w:pPr>
        <w:pStyle w:val="bullet"/>
        <w:overflowPunct/>
        <w:autoSpaceDE/>
        <w:autoSpaceDN/>
        <w:adjustRightInd/>
        <w:spacing w:before="0"/>
        <w:ind w:left="0" w:firstLine="0"/>
        <w:textAlignment w:val="auto"/>
        <w:rPr>
          <w:rFonts w:ascii="Calibri" w:hAnsi="Calibri" w:cs="Calibri"/>
          <w:b/>
          <w:sz w:val="22"/>
          <w:szCs w:val="22"/>
        </w:rPr>
      </w:pPr>
    </w:p>
    <w:p w:rsidR="009C335C" w:rsidRPr="001A6219" w:rsidRDefault="00690332" w:rsidP="009C335C">
      <w:pPr>
        <w:pStyle w:val="bullet"/>
        <w:overflowPunct/>
        <w:autoSpaceDE/>
        <w:autoSpaceDN/>
        <w:adjustRightInd/>
        <w:spacing w:before="0"/>
        <w:ind w:left="0" w:firstLine="0"/>
        <w:textAlignment w:val="auto"/>
        <w:rPr>
          <w:rFonts w:ascii="Calibri" w:hAnsi="Calibri" w:cs="Calibri"/>
          <w:b/>
          <w:sz w:val="22"/>
          <w:szCs w:val="22"/>
        </w:rPr>
      </w:pPr>
      <w:r w:rsidRPr="001A6219">
        <w:rPr>
          <w:rFonts w:ascii="Calibri" w:hAnsi="Calibri" w:cs="Calibri"/>
          <w:b/>
          <w:sz w:val="22"/>
          <w:szCs w:val="22"/>
        </w:rPr>
        <w:t>LEARNING OUTCOMES</w:t>
      </w:r>
    </w:p>
    <w:p w:rsidR="009C335C" w:rsidRPr="001A6219" w:rsidRDefault="00690332" w:rsidP="009C335C">
      <w:pPr>
        <w:rPr>
          <w:rFonts w:ascii="Calibri" w:hAnsi="Calibri" w:cs="Calibri"/>
          <w:sz w:val="22"/>
          <w:szCs w:val="22"/>
        </w:rPr>
      </w:pPr>
      <w:r w:rsidRPr="001A6219">
        <w:rPr>
          <w:rFonts w:ascii="Calibri" w:hAnsi="Calibri" w:cs="Calibri"/>
          <w:sz w:val="22"/>
          <w:szCs w:val="22"/>
        </w:rPr>
        <w:t>Upon the successful completion of this module, the student should be able to demonstrate the ability to:</w:t>
      </w:r>
    </w:p>
    <w:p w:rsidR="009C335C" w:rsidRPr="001A6219" w:rsidRDefault="009C335C" w:rsidP="009C335C">
      <w:pPr>
        <w:rPr>
          <w:rFonts w:ascii="Calibri" w:hAnsi="Calibri" w:cs="Calibri"/>
          <w:sz w:val="22"/>
          <w:szCs w:val="22"/>
        </w:rPr>
      </w:pPr>
    </w:p>
    <w:p w:rsidR="009C335C" w:rsidRPr="001A6219" w:rsidRDefault="00952ED8" w:rsidP="009C335C">
      <w:pPr>
        <w:pStyle w:val="ListParagraph"/>
        <w:numPr>
          <w:ilvl w:val="0"/>
          <w:numId w:val="111"/>
        </w:num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09" w:hanging="425"/>
        <w:contextualSpacing w:val="0"/>
        <w:rPr>
          <w:rFonts w:ascii="Calibri" w:hAnsi="Calibri" w:cs="Calibri"/>
          <w:sz w:val="22"/>
          <w:szCs w:val="22"/>
        </w:rPr>
      </w:pPr>
      <w:r w:rsidRPr="001A6219">
        <w:rPr>
          <w:rFonts w:ascii="Calibri" w:hAnsi="Calibri" w:cs="Calibri"/>
          <w:sz w:val="22"/>
        </w:rPr>
        <w:t>Apply appropriate mathematical techniques to the solution of mathematical problems.</w:t>
      </w:r>
    </w:p>
    <w:p w:rsidR="009C335C" w:rsidRPr="001A6219" w:rsidRDefault="009C335C" w:rsidP="009C335C">
      <w:pPr>
        <w:pStyle w:val="fixed"/>
        <w:rPr>
          <w:rFonts w:ascii="Calibri" w:hAnsi="Calibri" w:cs="Calibri"/>
          <w:sz w:val="22"/>
          <w:szCs w:val="22"/>
        </w:rPr>
      </w:pPr>
    </w:p>
    <w:p w:rsidR="009C335C" w:rsidRPr="001A6219" w:rsidRDefault="009C335C" w:rsidP="009C335C">
      <w:pPr>
        <w:pStyle w:val="fixed"/>
        <w:rPr>
          <w:rFonts w:ascii="Calibri" w:hAnsi="Calibri" w:cs="Calibri"/>
          <w:sz w:val="22"/>
          <w:szCs w:val="22"/>
        </w:rPr>
      </w:pPr>
    </w:p>
    <w:p w:rsidR="009C335C" w:rsidRPr="001A6219" w:rsidRDefault="00690332" w:rsidP="009C335C">
      <w:pPr>
        <w:pStyle w:val="fixed"/>
        <w:rPr>
          <w:rFonts w:ascii="Calibri" w:hAnsi="Calibri" w:cs="Calibri"/>
          <w:sz w:val="22"/>
          <w:szCs w:val="22"/>
        </w:rPr>
      </w:pPr>
      <w:r w:rsidRPr="001A6219">
        <w:rPr>
          <w:rFonts w:ascii="Calibri" w:hAnsi="Calibri" w:cs="Calibri"/>
          <w:sz w:val="22"/>
          <w:szCs w:val="22"/>
        </w:rPr>
        <w:t>INDICATIVE CONTENT</w:t>
      </w:r>
    </w:p>
    <w:p w:rsidR="009C335C" w:rsidRPr="001A6219" w:rsidRDefault="00952ED8" w:rsidP="009C335C">
      <w:pPr>
        <w:pStyle w:val="BodyText"/>
        <w:numPr>
          <w:ilvl w:val="0"/>
          <w:numId w:val="19"/>
        </w:numPr>
        <w:spacing w:before="120" w:after="0"/>
        <w:rPr>
          <w:rFonts w:ascii="Calibri" w:hAnsi="Calibri" w:cs="Calibri"/>
          <w:sz w:val="22"/>
        </w:rPr>
      </w:pPr>
      <w:r w:rsidRPr="001A6219">
        <w:rPr>
          <w:rFonts w:ascii="Calibri" w:hAnsi="Calibri" w:cs="Calibri"/>
          <w:sz w:val="22"/>
        </w:rPr>
        <w:t>Fundamental Algebra/Trigonometry: Solution of Equations, matrix methods, complex numbers.</w:t>
      </w:r>
    </w:p>
    <w:p w:rsidR="009C335C" w:rsidRPr="001A6219" w:rsidRDefault="00952ED8" w:rsidP="009C335C">
      <w:pPr>
        <w:pStyle w:val="BodyText"/>
        <w:numPr>
          <w:ilvl w:val="0"/>
          <w:numId w:val="19"/>
        </w:numPr>
        <w:spacing w:after="0"/>
        <w:jc w:val="both"/>
        <w:rPr>
          <w:rFonts w:ascii="Calibri" w:hAnsi="Calibri" w:cs="Calibri"/>
          <w:sz w:val="22"/>
        </w:rPr>
      </w:pPr>
      <w:r w:rsidRPr="001A6219">
        <w:rPr>
          <w:rFonts w:ascii="Calibri" w:hAnsi="Calibri" w:cs="Calibri"/>
          <w:sz w:val="22"/>
        </w:rPr>
        <w:t>Vector Analysis: vector rules and notation as applied to static and dynamic vector quantities.</w:t>
      </w:r>
    </w:p>
    <w:p w:rsidR="009C335C" w:rsidRPr="001A6219" w:rsidRDefault="00952ED8" w:rsidP="009C335C">
      <w:pPr>
        <w:pStyle w:val="BodyText"/>
        <w:numPr>
          <w:ilvl w:val="0"/>
          <w:numId w:val="19"/>
        </w:numPr>
        <w:spacing w:after="0"/>
        <w:jc w:val="both"/>
        <w:rPr>
          <w:rFonts w:ascii="Calibri" w:hAnsi="Calibri" w:cs="Calibri"/>
          <w:sz w:val="22"/>
        </w:rPr>
      </w:pPr>
      <w:r w:rsidRPr="001A6219">
        <w:rPr>
          <w:rFonts w:ascii="Calibri" w:hAnsi="Calibri" w:cs="Calibri"/>
          <w:sz w:val="22"/>
        </w:rPr>
        <w:t>The Calculus: the methods of differentiation and integration, partial differentiation, 1</w:t>
      </w:r>
      <w:r w:rsidRPr="001A6219">
        <w:rPr>
          <w:rFonts w:ascii="Calibri" w:hAnsi="Calibri" w:cs="Calibri"/>
          <w:sz w:val="22"/>
          <w:vertAlign w:val="superscript"/>
        </w:rPr>
        <w:t>st</w:t>
      </w:r>
      <w:r w:rsidRPr="001A6219">
        <w:rPr>
          <w:rFonts w:ascii="Calibri" w:hAnsi="Calibri" w:cs="Calibri"/>
          <w:sz w:val="22"/>
        </w:rPr>
        <w:t xml:space="preserve"> order differential equations.</w:t>
      </w:r>
    </w:p>
    <w:p w:rsidR="009C335C" w:rsidRPr="001A6219" w:rsidRDefault="00690332" w:rsidP="009C335C">
      <w:pPr>
        <w:pStyle w:val="fixed"/>
        <w:numPr>
          <w:ilvl w:val="0"/>
          <w:numId w:val="19"/>
        </w:numPr>
        <w:rPr>
          <w:rFonts w:ascii="Calibri" w:hAnsi="Calibri" w:cs="Calibri"/>
          <w:b w:val="0"/>
          <w:sz w:val="22"/>
          <w:szCs w:val="22"/>
        </w:rPr>
      </w:pPr>
      <w:r w:rsidRPr="001A6219">
        <w:rPr>
          <w:rFonts w:ascii="Calibri" w:hAnsi="Calibri" w:cs="Calibri"/>
          <w:b w:val="0"/>
          <w:sz w:val="22"/>
        </w:rPr>
        <w:t>Statistics: Probability theory and statistical analysis.</w:t>
      </w:r>
    </w:p>
    <w:p w:rsidR="009C335C" w:rsidRPr="001A6219" w:rsidRDefault="009C335C" w:rsidP="009C335C">
      <w:pPr>
        <w:pStyle w:val="fixed"/>
        <w:rPr>
          <w:rFonts w:ascii="Calibri" w:hAnsi="Calibri" w:cs="Calibri"/>
          <w:sz w:val="22"/>
          <w:szCs w:val="22"/>
        </w:rPr>
      </w:pPr>
    </w:p>
    <w:p w:rsidR="009C335C" w:rsidRPr="001A6219" w:rsidRDefault="009C335C" w:rsidP="009C335C">
      <w:pPr>
        <w:pStyle w:val="fixed"/>
        <w:rPr>
          <w:rFonts w:ascii="Calibri" w:hAnsi="Calibri" w:cs="Calibri"/>
          <w:sz w:val="22"/>
          <w:szCs w:val="22"/>
        </w:rPr>
      </w:pPr>
    </w:p>
    <w:p w:rsidR="009C335C" w:rsidRPr="001A6219" w:rsidRDefault="00690332" w:rsidP="009C335C">
      <w:pPr>
        <w:pStyle w:val="fixed"/>
        <w:rPr>
          <w:rFonts w:ascii="Calibri" w:hAnsi="Calibri" w:cs="Calibri"/>
          <w:sz w:val="22"/>
          <w:szCs w:val="22"/>
        </w:rPr>
      </w:pPr>
      <w:r w:rsidRPr="001A6219">
        <w:rPr>
          <w:rFonts w:ascii="Calibri" w:hAnsi="Calibri" w:cs="Calibri"/>
          <w:sz w:val="22"/>
          <w:szCs w:val="22"/>
        </w:rPr>
        <w:t>LEARNING AND TEACHING STRATEGY</w:t>
      </w:r>
    </w:p>
    <w:p w:rsidR="009C335C" w:rsidRPr="001A6219" w:rsidRDefault="00952ED8" w:rsidP="009C335C">
      <w:pPr>
        <w:rPr>
          <w:rFonts w:ascii="Calibri" w:hAnsi="Calibri" w:cs="Calibri"/>
          <w:sz w:val="22"/>
        </w:rPr>
      </w:pPr>
      <w:r w:rsidRPr="001A6219">
        <w:rPr>
          <w:rFonts w:ascii="Calibri" w:hAnsi="Calibri" w:cs="Calibri"/>
          <w:sz w:val="22"/>
        </w:rPr>
        <w:t>The theoretical content will be introduced in lectures and will be followed by tutorials. An examples sheet on each topic covered thus providing each student with the opportunity to practice and consolidate mathematical concepts.</w:t>
      </w:r>
    </w:p>
    <w:p w:rsidR="009C335C" w:rsidRPr="001A6219" w:rsidRDefault="009C335C" w:rsidP="009C335C">
      <w:pPr>
        <w:rPr>
          <w:rFonts w:ascii="Calibri" w:hAnsi="Calibri" w:cs="Calibri"/>
          <w:sz w:val="22"/>
          <w:szCs w:val="22"/>
        </w:rPr>
      </w:pPr>
    </w:p>
    <w:p w:rsidR="009C335C" w:rsidRPr="001A6219" w:rsidRDefault="00690332" w:rsidP="009C335C">
      <w:pPr>
        <w:ind w:left="3600" w:hanging="3600"/>
        <w:rPr>
          <w:rFonts w:ascii="Calibri" w:hAnsi="Calibri" w:cs="Calibri"/>
          <w:sz w:val="22"/>
          <w:szCs w:val="22"/>
        </w:rPr>
      </w:pPr>
      <w:r w:rsidRPr="001A6219">
        <w:rPr>
          <w:rFonts w:ascii="Calibri" w:hAnsi="Calibri" w:cs="Calibri"/>
          <w:sz w:val="22"/>
          <w:szCs w:val="22"/>
        </w:rPr>
        <w:t>The allocation of teaching to deliver the module is:</w:t>
      </w:r>
    </w:p>
    <w:p w:rsidR="009C335C" w:rsidRPr="001A6219" w:rsidRDefault="009C335C" w:rsidP="009C335C">
      <w:pPr>
        <w:rPr>
          <w:rFonts w:ascii="Calibri" w:hAnsi="Calibri" w:cs="Calibri"/>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A6219" w:rsidRPr="001A6219" w:rsidTr="009C335C">
        <w:tc>
          <w:tcPr>
            <w:tcW w:w="3969" w:type="dxa"/>
            <w:tcBorders>
              <w:top w:val="single" w:sz="4" w:space="0" w:color="auto"/>
              <w:left w:val="single" w:sz="4" w:space="0" w:color="auto"/>
            </w:tcBorders>
          </w:tcPr>
          <w:p w:rsidR="009C335C" w:rsidRPr="001A6219" w:rsidRDefault="00690332" w:rsidP="009C335C">
            <w:pPr>
              <w:rPr>
                <w:rFonts w:ascii="Calibri" w:hAnsi="Calibri" w:cs="Calibri"/>
                <w:b/>
                <w:sz w:val="22"/>
                <w:szCs w:val="22"/>
              </w:rPr>
            </w:pPr>
            <w:r w:rsidRPr="001A6219">
              <w:rPr>
                <w:rFonts w:ascii="Calibri" w:hAnsi="Calibri" w:cs="Calibri"/>
                <w:b/>
                <w:sz w:val="22"/>
                <w:szCs w:val="22"/>
              </w:rPr>
              <w:t>Activity type</w:t>
            </w:r>
          </w:p>
        </w:tc>
        <w:tc>
          <w:tcPr>
            <w:tcW w:w="1701" w:type="dxa"/>
            <w:tcBorders>
              <w:top w:val="single" w:sz="4" w:space="0" w:color="auto"/>
            </w:tcBorders>
          </w:tcPr>
          <w:p w:rsidR="009C335C" w:rsidRPr="001A6219" w:rsidRDefault="00690332" w:rsidP="009C335C">
            <w:pPr>
              <w:jc w:val="center"/>
              <w:rPr>
                <w:rFonts w:ascii="Calibri" w:hAnsi="Calibri" w:cs="Calibri"/>
                <w:b/>
                <w:sz w:val="22"/>
                <w:szCs w:val="22"/>
              </w:rPr>
            </w:pPr>
            <w:r w:rsidRPr="001A6219">
              <w:rPr>
                <w:rFonts w:ascii="Calibri" w:hAnsi="Calibri" w:cs="Calibri"/>
                <w:b/>
                <w:sz w:val="22"/>
                <w:szCs w:val="22"/>
              </w:rPr>
              <w:t>Hours</w:t>
            </w:r>
          </w:p>
        </w:tc>
        <w:tc>
          <w:tcPr>
            <w:tcW w:w="1843" w:type="dxa"/>
            <w:tcBorders>
              <w:top w:val="single" w:sz="4" w:space="0" w:color="auto"/>
            </w:tcBorders>
          </w:tcPr>
          <w:p w:rsidR="009C335C" w:rsidRPr="001A6219" w:rsidRDefault="00690332" w:rsidP="009C335C">
            <w:pPr>
              <w:jc w:val="center"/>
              <w:rPr>
                <w:rFonts w:ascii="Calibri" w:hAnsi="Calibri" w:cs="Calibri"/>
                <w:b/>
                <w:sz w:val="22"/>
                <w:szCs w:val="22"/>
              </w:rPr>
            </w:pPr>
            <w:r w:rsidRPr="001A6219">
              <w:rPr>
                <w:rFonts w:ascii="Calibri" w:hAnsi="Calibri" w:cs="Calibri"/>
                <w:b/>
                <w:sz w:val="22"/>
                <w:szCs w:val="22"/>
              </w:rPr>
              <w:t>Percentage</w:t>
            </w:r>
          </w:p>
        </w:tc>
      </w:tr>
      <w:tr w:rsidR="001A6219" w:rsidRPr="001A6219" w:rsidTr="009C335C">
        <w:tc>
          <w:tcPr>
            <w:tcW w:w="3969" w:type="dxa"/>
          </w:tcPr>
          <w:p w:rsidR="009C335C" w:rsidRPr="001A6219" w:rsidRDefault="00690332" w:rsidP="009C335C">
            <w:pPr>
              <w:rPr>
                <w:rFonts w:ascii="Calibri" w:hAnsi="Calibri" w:cs="Calibri"/>
                <w:sz w:val="22"/>
                <w:szCs w:val="22"/>
              </w:rPr>
            </w:pPr>
            <w:r w:rsidRPr="001A6219">
              <w:rPr>
                <w:rFonts w:ascii="Calibri" w:hAnsi="Calibri" w:cs="Calibri"/>
                <w:sz w:val="22"/>
                <w:szCs w:val="22"/>
              </w:rPr>
              <w:t>Scheduled learning</w:t>
            </w:r>
          </w:p>
        </w:tc>
        <w:tc>
          <w:tcPr>
            <w:tcW w:w="1701" w:type="dxa"/>
          </w:tcPr>
          <w:p w:rsidR="00C9492F" w:rsidRPr="001A6219" w:rsidRDefault="00690332">
            <w:pPr>
              <w:jc w:val="center"/>
              <w:rPr>
                <w:rFonts w:ascii="Calibri" w:hAnsi="Calibri" w:cs="Calibri"/>
                <w:sz w:val="22"/>
                <w:szCs w:val="22"/>
              </w:rPr>
            </w:pPr>
            <w:r w:rsidRPr="001A6219">
              <w:rPr>
                <w:rFonts w:ascii="Calibri" w:hAnsi="Calibri" w:cs="Calibri"/>
                <w:sz w:val="22"/>
                <w:szCs w:val="22"/>
              </w:rPr>
              <w:t>7</w:t>
            </w:r>
            <w:r w:rsidR="000C479F" w:rsidRPr="001A6219">
              <w:rPr>
                <w:rFonts w:ascii="Calibri" w:hAnsi="Calibri" w:cs="Calibri"/>
                <w:sz w:val="22"/>
                <w:szCs w:val="22"/>
              </w:rPr>
              <w:t>0</w:t>
            </w:r>
          </w:p>
        </w:tc>
        <w:tc>
          <w:tcPr>
            <w:tcW w:w="1843" w:type="dxa"/>
          </w:tcPr>
          <w:p w:rsidR="009C335C" w:rsidRPr="001A6219" w:rsidRDefault="00690332" w:rsidP="009C335C">
            <w:pPr>
              <w:jc w:val="center"/>
              <w:rPr>
                <w:rFonts w:ascii="Calibri" w:hAnsi="Calibri" w:cs="Calibri"/>
                <w:sz w:val="22"/>
                <w:szCs w:val="22"/>
              </w:rPr>
            </w:pPr>
            <w:r w:rsidRPr="001A6219">
              <w:rPr>
                <w:rFonts w:ascii="Calibri" w:hAnsi="Calibri" w:cs="Calibri"/>
                <w:sz w:val="22"/>
                <w:szCs w:val="22"/>
              </w:rPr>
              <w:t>35%</w:t>
            </w:r>
          </w:p>
        </w:tc>
      </w:tr>
      <w:tr w:rsidR="001A6219" w:rsidRPr="001A6219" w:rsidTr="009C335C">
        <w:tc>
          <w:tcPr>
            <w:tcW w:w="3969" w:type="dxa"/>
          </w:tcPr>
          <w:p w:rsidR="009C335C" w:rsidRPr="001A6219" w:rsidRDefault="00690332" w:rsidP="009C335C">
            <w:pPr>
              <w:rPr>
                <w:rFonts w:ascii="Calibri" w:hAnsi="Calibri" w:cs="Calibri"/>
                <w:sz w:val="22"/>
                <w:szCs w:val="22"/>
              </w:rPr>
            </w:pPr>
            <w:r w:rsidRPr="001A6219">
              <w:rPr>
                <w:rFonts w:ascii="Calibri" w:hAnsi="Calibri" w:cs="Calibri"/>
                <w:sz w:val="22"/>
                <w:szCs w:val="22"/>
              </w:rPr>
              <w:t>Independent learning</w:t>
            </w:r>
          </w:p>
        </w:tc>
        <w:tc>
          <w:tcPr>
            <w:tcW w:w="1701" w:type="dxa"/>
          </w:tcPr>
          <w:p w:rsidR="00C9492F" w:rsidRPr="001A6219" w:rsidRDefault="00690332">
            <w:pPr>
              <w:jc w:val="center"/>
              <w:rPr>
                <w:rFonts w:ascii="Calibri" w:hAnsi="Calibri" w:cs="Calibri"/>
                <w:sz w:val="22"/>
                <w:szCs w:val="22"/>
              </w:rPr>
            </w:pPr>
            <w:r w:rsidRPr="001A6219">
              <w:rPr>
                <w:rFonts w:ascii="Calibri" w:hAnsi="Calibri" w:cs="Calibri"/>
                <w:sz w:val="22"/>
                <w:szCs w:val="22"/>
              </w:rPr>
              <w:t>1</w:t>
            </w:r>
            <w:r w:rsidR="000C479F" w:rsidRPr="001A6219">
              <w:rPr>
                <w:rFonts w:ascii="Calibri" w:hAnsi="Calibri" w:cs="Calibri"/>
                <w:sz w:val="22"/>
                <w:szCs w:val="22"/>
              </w:rPr>
              <w:t>30</w:t>
            </w:r>
          </w:p>
        </w:tc>
        <w:tc>
          <w:tcPr>
            <w:tcW w:w="1843" w:type="dxa"/>
          </w:tcPr>
          <w:p w:rsidR="009C335C" w:rsidRPr="001A6219" w:rsidRDefault="00690332" w:rsidP="009C335C">
            <w:pPr>
              <w:jc w:val="center"/>
              <w:rPr>
                <w:rFonts w:ascii="Calibri" w:hAnsi="Calibri" w:cs="Calibri"/>
                <w:sz w:val="22"/>
                <w:szCs w:val="22"/>
              </w:rPr>
            </w:pPr>
            <w:r w:rsidRPr="001A6219">
              <w:rPr>
                <w:rFonts w:ascii="Calibri" w:hAnsi="Calibri" w:cs="Calibri"/>
                <w:sz w:val="22"/>
                <w:szCs w:val="22"/>
              </w:rPr>
              <w:t>65%</w:t>
            </w:r>
          </w:p>
        </w:tc>
      </w:tr>
      <w:tr w:rsidR="001A6219" w:rsidRPr="001A6219" w:rsidTr="009C335C">
        <w:tc>
          <w:tcPr>
            <w:tcW w:w="3969" w:type="dxa"/>
          </w:tcPr>
          <w:p w:rsidR="009C335C" w:rsidRPr="001A6219" w:rsidRDefault="00690332" w:rsidP="009C335C">
            <w:pPr>
              <w:rPr>
                <w:rFonts w:ascii="Calibri" w:hAnsi="Calibri" w:cs="Calibri"/>
                <w:sz w:val="22"/>
                <w:szCs w:val="22"/>
              </w:rPr>
            </w:pPr>
            <w:r w:rsidRPr="001A6219">
              <w:rPr>
                <w:rFonts w:ascii="Calibri" w:hAnsi="Calibri" w:cs="Calibri"/>
                <w:sz w:val="22"/>
                <w:szCs w:val="22"/>
              </w:rPr>
              <w:t>Placement learning</w:t>
            </w:r>
          </w:p>
        </w:tc>
        <w:tc>
          <w:tcPr>
            <w:tcW w:w="1701" w:type="dxa"/>
          </w:tcPr>
          <w:p w:rsidR="009C335C" w:rsidRPr="001A6219" w:rsidRDefault="00690332" w:rsidP="009C335C">
            <w:pPr>
              <w:jc w:val="center"/>
              <w:rPr>
                <w:rFonts w:ascii="Calibri" w:hAnsi="Calibri" w:cs="Calibri"/>
                <w:sz w:val="22"/>
                <w:szCs w:val="22"/>
              </w:rPr>
            </w:pPr>
            <w:r w:rsidRPr="001A6219">
              <w:rPr>
                <w:rFonts w:ascii="Calibri" w:hAnsi="Calibri" w:cs="Calibri"/>
                <w:sz w:val="22"/>
                <w:szCs w:val="22"/>
              </w:rPr>
              <w:t>0</w:t>
            </w:r>
          </w:p>
        </w:tc>
        <w:tc>
          <w:tcPr>
            <w:tcW w:w="1843" w:type="dxa"/>
          </w:tcPr>
          <w:p w:rsidR="009C335C" w:rsidRPr="001A6219" w:rsidRDefault="009C335C" w:rsidP="009C335C">
            <w:pPr>
              <w:jc w:val="center"/>
              <w:rPr>
                <w:rFonts w:ascii="Calibri" w:hAnsi="Calibri" w:cs="Calibri"/>
                <w:sz w:val="22"/>
                <w:szCs w:val="22"/>
              </w:rPr>
            </w:pPr>
          </w:p>
        </w:tc>
      </w:tr>
      <w:tr w:rsidR="001A6219" w:rsidRPr="001A6219" w:rsidTr="009C335C">
        <w:tc>
          <w:tcPr>
            <w:tcW w:w="3969" w:type="dxa"/>
          </w:tcPr>
          <w:p w:rsidR="009C335C" w:rsidRPr="001A6219" w:rsidRDefault="00690332" w:rsidP="009C335C">
            <w:pPr>
              <w:rPr>
                <w:rFonts w:ascii="Calibri" w:hAnsi="Calibri" w:cs="Calibri"/>
                <w:sz w:val="22"/>
                <w:szCs w:val="22"/>
              </w:rPr>
            </w:pPr>
            <w:r w:rsidRPr="001A6219">
              <w:rPr>
                <w:rFonts w:ascii="Calibri" w:hAnsi="Calibri" w:cs="Calibri"/>
                <w:b/>
                <w:sz w:val="22"/>
                <w:szCs w:val="22"/>
              </w:rPr>
              <w:t>TOTAL</w:t>
            </w:r>
          </w:p>
        </w:tc>
        <w:tc>
          <w:tcPr>
            <w:tcW w:w="1701" w:type="dxa"/>
          </w:tcPr>
          <w:p w:rsidR="009C335C" w:rsidRPr="001A6219" w:rsidRDefault="00690332" w:rsidP="009C335C">
            <w:pPr>
              <w:jc w:val="center"/>
              <w:rPr>
                <w:rFonts w:ascii="Calibri" w:hAnsi="Calibri" w:cs="Calibri"/>
                <w:b/>
                <w:sz w:val="22"/>
                <w:szCs w:val="22"/>
              </w:rPr>
            </w:pPr>
            <w:r w:rsidRPr="001A6219">
              <w:rPr>
                <w:rFonts w:ascii="Calibri" w:hAnsi="Calibri" w:cs="Calibri"/>
                <w:b/>
                <w:sz w:val="22"/>
                <w:szCs w:val="22"/>
              </w:rPr>
              <w:t>200</w:t>
            </w:r>
          </w:p>
        </w:tc>
        <w:tc>
          <w:tcPr>
            <w:tcW w:w="1843" w:type="dxa"/>
          </w:tcPr>
          <w:p w:rsidR="009C335C" w:rsidRPr="001A6219" w:rsidRDefault="00690332" w:rsidP="009C335C">
            <w:pPr>
              <w:jc w:val="center"/>
              <w:rPr>
                <w:rFonts w:ascii="Calibri" w:hAnsi="Calibri" w:cs="Calibri"/>
                <w:b/>
                <w:sz w:val="22"/>
                <w:szCs w:val="22"/>
              </w:rPr>
            </w:pPr>
            <w:r w:rsidRPr="001A6219">
              <w:rPr>
                <w:rFonts w:ascii="Calibri" w:hAnsi="Calibri" w:cs="Calibri"/>
                <w:b/>
                <w:sz w:val="22"/>
                <w:szCs w:val="22"/>
              </w:rPr>
              <w:t>100%</w:t>
            </w:r>
          </w:p>
        </w:tc>
      </w:tr>
    </w:tbl>
    <w:p w:rsidR="009C335C" w:rsidRPr="001A6219" w:rsidRDefault="009C335C" w:rsidP="009C335C">
      <w:pPr>
        <w:pStyle w:val="fixed"/>
        <w:ind w:left="0" w:firstLine="0"/>
        <w:rPr>
          <w:rFonts w:ascii="Calibri" w:hAnsi="Calibri" w:cs="Calibri"/>
          <w:sz w:val="22"/>
          <w:szCs w:val="22"/>
        </w:rPr>
      </w:pPr>
    </w:p>
    <w:p w:rsidR="009C335C" w:rsidRPr="001A6219" w:rsidRDefault="009C335C" w:rsidP="009C335C">
      <w:pPr>
        <w:pStyle w:val="fixed"/>
        <w:ind w:left="0" w:firstLine="0"/>
        <w:rPr>
          <w:rFonts w:ascii="Calibri" w:hAnsi="Calibri" w:cs="Calibri"/>
          <w:sz w:val="22"/>
          <w:szCs w:val="22"/>
        </w:rPr>
      </w:pPr>
    </w:p>
    <w:p w:rsidR="009C335C" w:rsidRPr="001A6219" w:rsidRDefault="00690332" w:rsidP="009C335C">
      <w:pPr>
        <w:rPr>
          <w:rFonts w:ascii="Calibri" w:hAnsi="Calibri" w:cs="Calibri"/>
          <w:b/>
          <w:sz w:val="22"/>
          <w:szCs w:val="22"/>
        </w:rPr>
      </w:pPr>
      <w:r w:rsidRPr="001A6219">
        <w:rPr>
          <w:rFonts w:ascii="Calibri" w:hAnsi="Calibri" w:cs="Calibri"/>
          <w:b/>
          <w:sz w:val="22"/>
          <w:szCs w:val="22"/>
        </w:rPr>
        <w:br w:type="page"/>
      </w:r>
    </w:p>
    <w:p w:rsidR="009C335C" w:rsidRPr="001A6219" w:rsidRDefault="00690332" w:rsidP="009C335C">
      <w:pPr>
        <w:rPr>
          <w:rFonts w:ascii="Calibri" w:hAnsi="Calibri" w:cs="Calibri"/>
          <w:b/>
          <w:sz w:val="22"/>
          <w:szCs w:val="22"/>
        </w:rPr>
      </w:pPr>
      <w:r w:rsidRPr="001A6219">
        <w:rPr>
          <w:rFonts w:ascii="Calibri" w:hAnsi="Calibri" w:cs="Calibri"/>
          <w:b/>
          <w:sz w:val="22"/>
          <w:szCs w:val="22"/>
        </w:rPr>
        <w:lastRenderedPageBreak/>
        <w:t>ASSESSMENT</w:t>
      </w:r>
    </w:p>
    <w:p w:rsidR="009C335C" w:rsidRPr="001A6219" w:rsidRDefault="00690332" w:rsidP="009C335C">
      <w:pPr>
        <w:pStyle w:val="heading"/>
        <w:spacing w:before="0" w:after="0"/>
        <w:ind w:left="0" w:firstLine="0"/>
        <w:rPr>
          <w:rFonts w:ascii="Calibri" w:hAnsi="Calibri" w:cs="Calibri"/>
          <w:b w:val="0"/>
          <w:i/>
          <w:sz w:val="22"/>
          <w:szCs w:val="22"/>
        </w:rPr>
      </w:pPr>
      <w:r w:rsidRPr="001A6219">
        <w:rPr>
          <w:rFonts w:ascii="Calibri" w:hAnsi="Calibri" w:cs="Calibri"/>
          <w:b w:val="0"/>
          <w:i/>
          <w:sz w:val="22"/>
          <w:szCs w:val="22"/>
        </w:rPr>
        <w:t>Description of each assessment component and its weighting, together with an example for new forms of assessment:</w:t>
      </w:r>
    </w:p>
    <w:p w:rsidR="009C335C" w:rsidRPr="001A6219" w:rsidRDefault="009C335C" w:rsidP="009C335C">
      <w:pPr>
        <w:pStyle w:val="fixed"/>
        <w:rPr>
          <w:rFonts w:ascii="Calibri" w:hAnsi="Calibri" w:cs="Calibri"/>
          <w:sz w:val="22"/>
          <w:szCs w:val="22"/>
        </w:rPr>
      </w:pPr>
    </w:p>
    <w:p w:rsidR="009C335C" w:rsidRPr="001A6219" w:rsidRDefault="00690332" w:rsidP="009C335C">
      <w:pPr>
        <w:rPr>
          <w:rFonts w:ascii="Calibri" w:hAnsi="Calibri" w:cs="Calibri"/>
          <w:b/>
          <w:sz w:val="22"/>
          <w:szCs w:val="22"/>
        </w:rPr>
      </w:pPr>
      <w:r w:rsidRPr="001A6219">
        <w:rPr>
          <w:rFonts w:ascii="Calibri" w:hAnsi="Calibri" w:cs="Calibri"/>
          <w:b/>
          <w:sz w:val="22"/>
          <w:szCs w:val="22"/>
        </w:rPr>
        <w:t>Assessment Component 1 – Written - 50%</w:t>
      </w:r>
    </w:p>
    <w:p w:rsidR="009C335C" w:rsidRPr="001A6219" w:rsidRDefault="00690332" w:rsidP="009C335C">
      <w:pPr>
        <w:pStyle w:val="fixed"/>
        <w:ind w:left="0" w:firstLine="0"/>
        <w:rPr>
          <w:rFonts w:ascii="Calibri" w:hAnsi="Calibri" w:cs="Calibri"/>
          <w:b w:val="0"/>
          <w:sz w:val="22"/>
          <w:szCs w:val="22"/>
        </w:rPr>
      </w:pPr>
      <w:proofErr w:type="gramStart"/>
      <w:r w:rsidRPr="001A6219">
        <w:rPr>
          <w:rFonts w:ascii="Calibri" w:hAnsi="Calibri" w:cs="Calibri"/>
          <w:b w:val="0"/>
          <w:sz w:val="22"/>
          <w:szCs w:val="22"/>
        </w:rPr>
        <w:t>In-class test, duration 90 minutes.</w:t>
      </w:r>
      <w:proofErr w:type="gramEnd"/>
      <w:r w:rsidRPr="001A6219">
        <w:rPr>
          <w:rFonts w:ascii="Calibri" w:hAnsi="Calibri" w:cs="Calibri"/>
          <w:sz w:val="22"/>
        </w:rPr>
        <w:t xml:space="preserve"> </w:t>
      </w:r>
      <w:r w:rsidRPr="001A6219">
        <w:rPr>
          <w:rFonts w:ascii="Calibri" w:hAnsi="Calibri" w:cs="Calibri"/>
          <w:b w:val="0"/>
          <w:sz w:val="22"/>
        </w:rPr>
        <w:t>Apply algebra, trigonometry, graphical and calculus techniques to the solution of a range of problems.</w:t>
      </w:r>
    </w:p>
    <w:p w:rsidR="009C335C" w:rsidRPr="001A6219" w:rsidRDefault="009C335C" w:rsidP="009C335C">
      <w:pPr>
        <w:pStyle w:val="fixed"/>
        <w:ind w:left="0" w:firstLine="0"/>
        <w:rPr>
          <w:rFonts w:ascii="Calibri" w:hAnsi="Calibri" w:cs="Calibri"/>
          <w:sz w:val="22"/>
          <w:szCs w:val="22"/>
        </w:rPr>
      </w:pPr>
    </w:p>
    <w:p w:rsidR="009C335C" w:rsidRPr="001A6219" w:rsidRDefault="00690332" w:rsidP="009C335C">
      <w:pPr>
        <w:rPr>
          <w:rFonts w:ascii="Calibri" w:hAnsi="Calibri" w:cs="Calibri"/>
          <w:b/>
          <w:sz w:val="22"/>
          <w:szCs w:val="22"/>
        </w:rPr>
      </w:pPr>
      <w:r w:rsidRPr="001A6219">
        <w:rPr>
          <w:rFonts w:ascii="Calibri" w:hAnsi="Calibri" w:cs="Calibri"/>
          <w:b/>
          <w:sz w:val="22"/>
          <w:szCs w:val="22"/>
        </w:rPr>
        <w:t>Assessment Component 2 – Written - 50%</w:t>
      </w:r>
    </w:p>
    <w:p w:rsidR="009C335C" w:rsidRPr="001A6219" w:rsidRDefault="00690332" w:rsidP="009C335C">
      <w:pPr>
        <w:pStyle w:val="fixed"/>
        <w:ind w:left="0" w:firstLine="0"/>
        <w:rPr>
          <w:rFonts w:ascii="Calibri" w:hAnsi="Calibri" w:cs="Calibri"/>
          <w:b w:val="0"/>
          <w:sz w:val="22"/>
          <w:szCs w:val="22"/>
        </w:rPr>
      </w:pPr>
      <w:proofErr w:type="gramStart"/>
      <w:r w:rsidRPr="001A6219">
        <w:rPr>
          <w:rFonts w:ascii="Calibri" w:hAnsi="Calibri" w:cs="Calibri"/>
          <w:b w:val="0"/>
          <w:sz w:val="22"/>
          <w:szCs w:val="22"/>
        </w:rPr>
        <w:t>In-class test, duration 90 minutes.</w:t>
      </w:r>
      <w:proofErr w:type="gramEnd"/>
      <w:r w:rsidRPr="001A6219">
        <w:rPr>
          <w:rFonts w:ascii="Calibri" w:hAnsi="Calibri" w:cs="Calibri"/>
          <w:sz w:val="22"/>
        </w:rPr>
        <w:t xml:space="preserve"> </w:t>
      </w:r>
      <w:r w:rsidRPr="001A6219">
        <w:rPr>
          <w:rFonts w:ascii="Calibri" w:hAnsi="Calibri" w:cs="Calibri"/>
          <w:b w:val="0"/>
          <w:sz w:val="22"/>
        </w:rPr>
        <w:t>Apply complex numbers, matrix methods, vector analysis and statistical theory to a range of problems.</w:t>
      </w:r>
    </w:p>
    <w:p w:rsidR="009C335C" w:rsidRPr="001A6219" w:rsidRDefault="009C335C" w:rsidP="009C335C">
      <w:pPr>
        <w:pStyle w:val="fixed"/>
        <w:ind w:left="0" w:firstLine="0"/>
        <w:jc w:val="both"/>
        <w:rPr>
          <w:rFonts w:ascii="Calibri" w:hAnsi="Calibri" w:cs="Calibri"/>
          <w:sz w:val="22"/>
          <w:szCs w:val="22"/>
        </w:rPr>
      </w:pPr>
    </w:p>
    <w:p w:rsidR="00690332" w:rsidRPr="001A6219" w:rsidRDefault="00690332" w:rsidP="007A0D98">
      <w:pPr>
        <w:pStyle w:val="fixed"/>
        <w:ind w:left="0" w:firstLine="0"/>
        <w:jc w:val="both"/>
        <w:rPr>
          <w:rFonts w:ascii="Calibri" w:hAnsi="Calibri" w:cs="Calibri"/>
          <w:sz w:val="22"/>
          <w:szCs w:val="22"/>
        </w:rPr>
      </w:pPr>
      <w:r w:rsidRPr="001A6219">
        <w:rPr>
          <w:rFonts w:ascii="Calibri" w:hAnsi="Calibri" w:cs="Calibri"/>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A6219" w:rsidRPr="001A6219" w:rsidTr="00C9492F">
        <w:tc>
          <w:tcPr>
            <w:tcW w:w="3261" w:type="dxa"/>
            <w:tcBorders>
              <w:top w:val="single" w:sz="4" w:space="0" w:color="auto"/>
              <w:left w:val="single" w:sz="4" w:space="0" w:color="auto"/>
            </w:tcBorders>
          </w:tcPr>
          <w:p w:rsidR="000C479F" w:rsidRPr="001A6219" w:rsidRDefault="000C479F" w:rsidP="00C9492F">
            <w:pPr>
              <w:rPr>
                <w:rFonts w:ascii="Calibri" w:hAnsi="Calibri" w:cs="Calibri"/>
                <w:b/>
                <w:sz w:val="22"/>
                <w:szCs w:val="22"/>
              </w:rPr>
            </w:pPr>
            <w:r w:rsidRPr="001A6219">
              <w:rPr>
                <w:rFonts w:ascii="Calibri" w:hAnsi="Calibri" w:cs="Calibri"/>
                <w:b/>
                <w:sz w:val="22"/>
                <w:szCs w:val="22"/>
              </w:rPr>
              <w:t>Activity type</w:t>
            </w:r>
          </w:p>
        </w:tc>
        <w:tc>
          <w:tcPr>
            <w:tcW w:w="1842" w:type="dxa"/>
          </w:tcPr>
          <w:p w:rsidR="000C479F" w:rsidRPr="001A6219" w:rsidRDefault="000C479F" w:rsidP="00C9492F">
            <w:pPr>
              <w:jc w:val="center"/>
              <w:rPr>
                <w:rFonts w:ascii="Calibri" w:hAnsi="Calibri" w:cs="Calibri"/>
                <w:b/>
                <w:sz w:val="22"/>
                <w:szCs w:val="22"/>
              </w:rPr>
            </w:pPr>
            <w:r w:rsidRPr="001A6219">
              <w:rPr>
                <w:rFonts w:ascii="Calibri" w:hAnsi="Calibri" w:cs="Calibri"/>
                <w:b/>
                <w:sz w:val="22"/>
                <w:szCs w:val="22"/>
              </w:rPr>
              <w:t>Percentage</w:t>
            </w:r>
          </w:p>
        </w:tc>
      </w:tr>
      <w:tr w:rsidR="001A6219" w:rsidRPr="001A6219" w:rsidTr="00C9492F">
        <w:tc>
          <w:tcPr>
            <w:tcW w:w="3261" w:type="dxa"/>
          </w:tcPr>
          <w:p w:rsidR="000C479F" w:rsidRPr="001A6219" w:rsidRDefault="000C479F" w:rsidP="00C9492F">
            <w:pPr>
              <w:rPr>
                <w:rFonts w:ascii="Calibri" w:hAnsi="Calibri" w:cs="Calibri"/>
                <w:sz w:val="22"/>
                <w:szCs w:val="22"/>
              </w:rPr>
            </w:pPr>
            <w:r w:rsidRPr="001A6219">
              <w:rPr>
                <w:rFonts w:ascii="Calibri" w:hAnsi="Calibri" w:cs="Calibri"/>
                <w:sz w:val="22"/>
                <w:szCs w:val="22"/>
              </w:rPr>
              <w:t>Written</w:t>
            </w:r>
          </w:p>
        </w:tc>
        <w:tc>
          <w:tcPr>
            <w:tcW w:w="1842" w:type="dxa"/>
          </w:tcPr>
          <w:p w:rsidR="000C479F" w:rsidRPr="001A6219" w:rsidRDefault="000C479F" w:rsidP="00C9492F">
            <w:pPr>
              <w:jc w:val="center"/>
              <w:rPr>
                <w:rFonts w:ascii="Calibri" w:hAnsi="Calibri" w:cs="Calibri"/>
                <w:sz w:val="22"/>
                <w:szCs w:val="22"/>
              </w:rPr>
            </w:pPr>
            <w:r w:rsidRPr="001A6219">
              <w:rPr>
                <w:rFonts w:ascii="Calibri" w:hAnsi="Calibri" w:cs="Calibri"/>
                <w:sz w:val="22"/>
                <w:szCs w:val="22"/>
              </w:rPr>
              <w:t>100%</w:t>
            </w:r>
          </w:p>
        </w:tc>
      </w:tr>
      <w:tr w:rsidR="001A6219" w:rsidRPr="001A6219" w:rsidTr="00C9492F">
        <w:tc>
          <w:tcPr>
            <w:tcW w:w="3261" w:type="dxa"/>
          </w:tcPr>
          <w:p w:rsidR="000C479F" w:rsidRPr="001A6219" w:rsidRDefault="000C479F" w:rsidP="00C9492F">
            <w:pPr>
              <w:rPr>
                <w:rFonts w:ascii="Calibri" w:hAnsi="Calibri" w:cs="Calibri"/>
                <w:sz w:val="22"/>
                <w:szCs w:val="22"/>
              </w:rPr>
            </w:pPr>
            <w:r w:rsidRPr="001A6219">
              <w:rPr>
                <w:rFonts w:ascii="Calibri" w:hAnsi="Calibri" w:cs="Calibri"/>
                <w:sz w:val="22"/>
                <w:szCs w:val="22"/>
              </w:rPr>
              <w:t>Coursework</w:t>
            </w:r>
          </w:p>
        </w:tc>
        <w:tc>
          <w:tcPr>
            <w:tcW w:w="1842" w:type="dxa"/>
          </w:tcPr>
          <w:p w:rsidR="000C479F" w:rsidRPr="001A6219" w:rsidRDefault="000C479F" w:rsidP="00C9492F">
            <w:pPr>
              <w:jc w:val="center"/>
              <w:rPr>
                <w:rFonts w:ascii="Calibri" w:hAnsi="Calibri" w:cs="Calibri"/>
                <w:sz w:val="22"/>
                <w:szCs w:val="22"/>
              </w:rPr>
            </w:pPr>
            <w:r w:rsidRPr="001A6219">
              <w:rPr>
                <w:rFonts w:ascii="Calibri" w:hAnsi="Calibri" w:cs="Calibri"/>
                <w:sz w:val="22"/>
                <w:szCs w:val="22"/>
              </w:rPr>
              <w:t>0%</w:t>
            </w:r>
          </w:p>
        </w:tc>
      </w:tr>
      <w:tr w:rsidR="001A6219" w:rsidRPr="001A6219" w:rsidTr="00C9492F">
        <w:tc>
          <w:tcPr>
            <w:tcW w:w="3261" w:type="dxa"/>
          </w:tcPr>
          <w:p w:rsidR="000C479F" w:rsidRPr="001A6219" w:rsidRDefault="000C479F" w:rsidP="00C9492F">
            <w:pPr>
              <w:rPr>
                <w:rFonts w:ascii="Calibri" w:hAnsi="Calibri" w:cs="Calibri"/>
                <w:sz w:val="22"/>
                <w:szCs w:val="22"/>
              </w:rPr>
            </w:pPr>
            <w:r w:rsidRPr="001A6219">
              <w:rPr>
                <w:rFonts w:ascii="Calibri" w:hAnsi="Calibri" w:cs="Calibri"/>
                <w:sz w:val="22"/>
                <w:szCs w:val="22"/>
              </w:rPr>
              <w:t>Practical</w:t>
            </w:r>
          </w:p>
        </w:tc>
        <w:tc>
          <w:tcPr>
            <w:tcW w:w="1842" w:type="dxa"/>
          </w:tcPr>
          <w:p w:rsidR="000C479F" w:rsidRPr="001A6219" w:rsidRDefault="000C479F" w:rsidP="00C9492F">
            <w:pPr>
              <w:jc w:val="center"/>
              <w:rPr>
                <w:rFonts w:ascii="Calibri" w:hAnsi="Calibri" w:cs="Calibri"/>
                <w:sz w:val="22"/>
                <w:szCs w:val="22"/>
              </w:rPr>
            </w:pPr>
            <w:r w:rsidRPr="001A6219">
              <w:rPr>
                <w:rFonts w:ascii="Calibri" w:hAnsi="Calibri" w:cs="Calibri"/>
                <w:sz w:val="22"/>
                <w:szCs w:val="22"/>
              </w:rPr>
              <w:t>0%</w:t>
            </w:r>
          </w:p>
        </w:tc>
      </w:tr>
      <w:tr w:rsidR="001A6219" w:rsidRPr="001A6219" w:rsidTr="00C9492F">
        <w:tc>
          <w:tcPr>
            <w:tcW w:w="3261" w:type="dxa"/>
          </w:tcPr>
          <w:p w:rsidR="000C479F" w:rsidRPr="001A6219" w:rsidRDefault="000C479F" w:rsidP="00C9492F">
            <w:pPr>
              <w:rPr>
                <w:rFonts w:ascii="Calibri" w:hAnsi="Calibri" w:cs="Calibri"/>
                <w:sz w:val="22"/>
                <w:szCs w:val="22"/>
              </w:rPr>
            </w:pPr>
            <w:r w:rsidRPr="001A6219">
              <w:rPr>
                <w:rFonts w:ascii="Calibri" w:hAnsi="Calibri" w:cs="Calibri"/>
                <w:b/>
                <w:sz w:val="22"/>
                <w:szCs w:val="22"/>
              </w:rPr>
              <w:t>TOTAL</w:t>
            </w:r>
          </w:p>
        </w:tc>
        <w:tc>
          <w:tcPr>
            <w:tcW w:w="1842" w:type="dxa"/>
          </w:tcPr>
          <w:p w:rsidR="000C479F" w:rsidRPr="001A6219" w:rsidRDefault="000C479F" w:rsidP="00C9492F">
            <w:pPr>
              <w:jc w:val="center"/>
              <w:rPr>
                <w:rFonts w:ascii="Calibri" w:hAnsi="Calibri" w:cs="Calibri"/>
                <w:b/>
                <w:sz w:val="22"/>
                <w:szCs w:val="22"/>
              </w:rPr>
            </w:pPr>
            <w:r w:rsidRPr="001A6219">
              <w:rPr>
                <w:rFonts w:ascii="Calibri" w:hAnsi="Calibri" w:cs="Calibri"/>
                <w:b/>
                <w:sz w:val="22"/>
                <w:szCs w:val="22"/>
              </w:rPr>
              <w:t>100%</w:t>
            </w:r>
          </w:p>
        </w:tc>
      </w:tr>
    </w:tbl>
    <w:p w:rsidR="009C335C" w:rsidRPr="001A6219" w:rsidRDefault="009C335C" w:rsidP="009C335C">
      <w:pPr>
        <w:rPr>
          <w:rFonts w:ascii="Calibri" w:hAnsi="Calibri" w:cs="Calibri"/>
          <w:b/>
          <w:sz w:val="22"/>
          <w:szCs w:val="22"/>
        </w:rPr>
      </w:pPr>
    </w:p>
    <w:p w:rsidR="009C335C" w:rsidRPr="001A6219" w:rsidRDefault="009C335C" w:rsidP="009C335C">
      <w:pPr>
        <w:rPr>
          <w:rFonts w:ascii="Calibri" w:hAnsi="Calibri" w:cs="Calibri"/>
          <w:b/>
          <w:sz w:val="22"/>
          <w:szCs w:val="22"/>
        </w:rPr>
      </w:pPr>
    </w:p>
    <w:p w:rsidR="009C335C" w:rsidRPr="001A6219" w:rsidRDefault="009C335C" w:rsidP="009C335C">
      <w:pPr>
        <w:rPr>
          <w:rFonts w:ascii="Calibri" w:hAnsi="Calibri" w:cs="Calibri"/>
          <w:b/>
          <w:sz w:val="22"/>
          <w:szCs w:val="22"/>
        </w:rPr>
      </w:pPr>
    </w:p>
    <w:p w:rsidR="009C335C" w:rsidRPr="001A6219" w:rsidRDefault="009C335C" w:rsidP="009C335C">
      <w:pPr>
        <w:rPr>
          <w:rFonts w:ascii="Calibri" w:hAnsi="Calibri" w:cs="Calibri"/>
          <w:b/>
          <w:sz w:val="22"/>
          <w:szCs w:val="22"/>
        </w:rPr>
      </w:pPr>
    </w:p>
    <w:p w:rsidR="009C335C" w:rsidRPr="001A6219" w:rsidRDefault="009C335C" w:rsidP="009C335C">
      <w:pPr>
        <w:rPr>
          <w:rFonts w:ascii="Calibri" w:hAnsi="Calibri" w:cs="Calibri"/>
          <w:b/>
          <w:sz w:val="22"/>
          <w:szCs w:val="22"/>
        </w:rPr>
      </w:pPr>
    </w:p>
    <w:p w:rsidR="009C335C" w:rsidRPr="001A6219" w:rsidRDefault="009C335C" w:rsidP="009C335C">
      <w:pPr>
        <w:rPr>
          <w:rFonts w:ascii="Calibri" w:hAnsi="Calibri" w:cs="Calibri"/>
          <w:b/>
          <w:sz w:val="22"/>
          <w:szCs w:val="22"/>
        </w:rPr>
      </w:pPr>
    </w:p>
    <w:p w:rsidR="009C335C" w:rsidRPr="001A6219" w:rsidRDefault="009C335C" w:rsidP="009C335C">
      <w:pPr>
        <w:pStyle w:val="heading"/>
        <w:spacing w:before="0" w:after="0"/>
        <w:ind w:left="0" w:firstLine="0"/>
        <w:rPr>
          <w:rFonts w:ascii="Calibri" w:hAnsi="Calibri" w:cs="Calibri"/>
          <w:b w:val="0"/>
          <w:sz w:val="22"/>
          <w:szCs w:val="22"/>
        </w:rPr>
      </w:pPr>
    </w:p>
    <w:p w:rsidR="009C335C" w:rsidRPr="001A6219" w:rsidRDefault="00690332" w:rsidP="009C335C">
      <w:pPr>
        <w:pStyle w:val="heading"/>
        <w:spacing w:before="0" w:after="0"/>
        <w:ind w:left="0" w:firstLine="0"/>
        <w:rPr>
          <w:rFonts w:ascii="Calibri" w:hAnsi="Calibri" w:cs="Calibri"/>
          <w:sz w:val="22"/>
          <w:szCs w:val="22"/>
        </w:rPr>
      </w:pPr>
      <w:r w:rsidRPr="001A6219">
        <w:rPr>
          <w:rFonts w:ascii="Calibri" w:hAnsi="Calibri" w:cs="Calibri"/>
          <w:sz w:val="22"/>
          <w:szCs w:val="22"/>
        </w:rPr>
        <w:t>BIBLIOGRAPHY</w:t>
      </w:r>
    </w:p>
    <w:p w:rsidR="009C335C" w:rsidRPr="001A6219" w:rsidRDefault="009C335C" w:rsidP="009C335C">
      <w:pPr>
        <w:pStyle w:val="heading"/>
        <w:spacing w:before="0" w:after="0"/>
        <w:ind w:left="0" w:firstLine="0"/>
        <w:rPr>
          <w:rFonts w:ascii="Calibri" w:hAnsi="Calibri" w:cs="Calibri"/>
          <w:sz w:val="22"/>
          <w:szCs w:val="22"/>
        </w:rPr>
      </w:pPr>
    </w:p>
    <w:p w:rsidR="009C335C" w:rsidRPr="001A6219" w:rsidRDefault="00690332" w:rsidP="009C335C">
      <w:pPr>
        <w:pStyle w:val="heading"/>
        <w:spacing w:before="0" w:after="0"/>
        <w:rPr>
          <w:rFonts w:ascii="Calibri" w:hAnsi="Calibri" w:cs="Calibri"/>
          <w:sz w:val="22"/>
          <w:szCs w:val="22"/>
        </w:rPr>
      </w:pPr>
      <w:r w:rsidRPr="001A6219">
        <w:rPr>
          <w:rFonts w:ascii="Calibri" w:hAnsi="Calibri" w:cs="Calibri"/>
          <w:sz w:val="22"/>
          <w:szCs w:val="22"/>
        </w:rPr>
        <w:t>Essential</w:t>
      </w:r>
    </w:p>
    <w:p w:rsidR="009C335C" w:rsidRPr="001A6219" w:rsidRDefault="00690332" w:rsidP="009C335C">
      <w:pPr>
        <w:pStyle w:val="heading"/>
        <w:spacing w:before="0" w:after="0"/>
        <w:rPr>
          <w:rFonts w:ascii="Calibri" w:hAnsi="Calibri" w:cs="Calibri"/>
          <w:b w:val="0"/>
          <w:sz w:val="22"/>
          <w:szCs w:val="22"/>
        </w:rPr>
      </w:pPr>
      <w:r w:rsidRPr="001A6219">
        <w:rPr>
          <w:rFonts w:ascii="Calibri" w:hAnsi="Calibri" w:cs="Calibri"/>
          <w:b w:val="0"/>
          <w:iCs/>
          <w:sz w:val="22"/>
        </w:rPr>
        <w:t>Stroud, K.A. and Booth, D. J. (2013)</w:t>
      </w:r>
      <w:r w:rsidRPr="001A6219">
        <w:rPr>
          <w:rFonts w:ascii="Calibri" w:hAnsi="Calibri" w:cs="Calibri"/>
          <w:b w:val="0"/>
          <w:i/>
          <w:iCs/>
          <w:sz w:val="22"/>
        </w:rPr>
        <w:t xml:space="preserve"> Engineering Mathematics, 7</w:t>
      </w:r>
      <w:r w:rsidRPr="001A6219">
        <w:rPr>
          <w:rFonts w:ascii="Calibri" w:hAnsi="Calibri" w:cs="Calibri"/>
          <w:b w:val="0"/>
          <w:i/>
          <w:iCs/>
          <w:sz w:val="22"/>
          <w:vertAlign w:val="superscript"/>
        </w:rPr>
        <w:t>th</w:t>
      </w:r>
      <w:r w:rsidRPr="001A6219">
        <w:rPr>
          <w:rFonts w:ascii="Calibri" w:hAnsi="Calibri" w:cs="Calibri"/>
          <w:b w:val="0"/>
          <w:i/>
          <w:iCs/>
          <w:sz w:val="22"/>
        </w:rPr>
        <w:t xml:space="preserve"> Edition</w:t>
      </w:r>
      <w:r w:rsidRPr="001A6219">
        <w:rPr>
          <w:rFonts w:ascii="Calibri" w:hAnsi="Calibri" w:cs="Calibri"/>
          <w:b w:val="0"/>
          <w:iCs/>
          <w:sz w:val="22"/>
        </w:rPr>
        <w:t xml:space="preserve"> Palgrave</w:t>
      </w:r>
    </w:p>
    <w:p w:rsidR="009C335C" w:rsidRPr="001A6219" w:rsidRDefault="009C335C" w:rsidP="009C335C">
      <w:pPr>
        <w:pStyle w:val="heading"/>
        <w:spacing w:before="0" w:after="0"/>
        <w:rPr>
          <w:rFonts w:ascii="Calibri" w:hAnsi="Calibri" w:cs="Calibri"/>
          <w:sz w:val="22"/>
          <w:szCs w:val="22"/>
        </w:rPr>
      </w:pPr>
    </w:p>
    <w:p w:rsidR="009C335C" w:rsidRPr="001A6219" w:rsidRDefault="00690332" w:rsidP="009C335C">
      <w:pPr>
        <w:pStyle w:val="heading"/>
        <w:spacing w:before="0" w:after="0"/>
        <w:rPr>
          <w:rFonts w:ascii="Calibri" w:hAnsi="Calibri" w:cs="Calibri"/>
          <w:sz w:val="22"/>
          <w:szCs w:val="22"/>
        </w:rPr>
      </w:pPr>
      <w:r w:rsidRPr="001A6219">
        <w:rPr>
          <w:rFonts w:ascii="Calibri" w:hAnsi="Calibri" w:cs="Calibri"/>
          <w:sz w:val="22"/>
          <w:szCs w:val="22"/>
        </w:rPr>
        <w:t>Background</w:t>
      </w:r>
    </w:p>
    <w:p w:rsidR="009C335C" w:rsidRPr="001A6219" w:rsidRDefault="00952ED8" w:rsidP="009C335C">
      <w:pPr>
        <w:tabs>
          <w:tab w:val="left" w:pos="720"/>
        </w:tabs>
        <w:spacing w:before="120"/>
        <w:rPr>
          <w:rFonts w:ascii="Calibri" w:hAnsi="Calibri" w:cs="Calibri"/>
          <w:i/>
          <w:sz w:val="22"/>
        </w:rPr>
      </w:pPr>
      <w:r w:rsidRPr="001A6219">
        <w:rPr>
          <w:rFonts w:ascii="Calibri" w:hAnsi="Calibri" w:cs="Calibri"/>
          <w:sz w:val="22"/>
        </w:rPr>
        <w:t xml:space="preserve">Bird J.O. (2010) </w:t>
      </w:r>
      <w:r w:rsidRPr="001A6219">
        <w:rPr>
          <w:rFonts w:ascii="Calibri" w:hAnsi="Calibri" w:cs="Calibri"/>
          <w:i/>
          <w:sz w:val="22"/>
        </w:rPr>
        <w:t xml:space="preserve">Higher Engineering Mathematics, </w:t>
      </w:r>
      <w:proofErr w:type="spellStart"/>
      <w:r w:rsidRPr="001A6219">
        <w:rPr>
          <w:rFonts w:ascii="Calibri" w:hAnsi="Calibri" w:cs="Calibri"/>
          <w:sz w:val="22"/>
        </w:rPr>
        <w:t>Newnes</w:t>
      </w:r>
      <w:proofErr w:type="spellEnd"/>
      <w:r w:rsidRPr="001A6219">
        <w:rPr>
          <w:rFonts w:ascii="Calibri" w:hAnsi="Calibri" w:cs="Calibri"/>
          <w:i/>
          <w:sz w:val="22"/>
        </w:rPr>
        <w:t xml:space="preserve"> </w:t>
      </w:r>
    </w:p>
    <w:p w:rsidR="009C335C" w:rsidRPr="001A6219" w:rsidRDefault="009C335C" w:rsidP="009C335C">
      <w:pPr>
        <w:tabs>
          <w:tab w:val="left" w:pos="720"/>
        </w:tabs>
        <w:rPr>
          <w:rFonts w:ascii="Calibri" w:hAnsi="Calibri" w:cs="Calibri"/>
          <w:sz w:val="22"/>
        </w:rPr>
      </w:pPr>
    </w:p>
    <w:p w:rsidR="009C335C" w:rsidRPr="001A6219" w:rsidRDefault="00690332" w:rsidP="009C335C">
      <w:pPr>
        <w:pStyle w:val="heading"/>
        <w:spacing w:before="0" w:after="0"/>
        <w:rPr>
          <w:rFonts w:ascii="Calibri" w:hAnsi="Calibri" w:cs="Calibri"/>
          <w:b w:val="0"/>
          <w:sz w:val="22"/>
          <w:szCs w:val="22"/>
        </w:rPr>
      </w:pPr>
      <w:r w:rsidRPr="001A6219">
        <w:rPr>
          <w:rFonts w:ascii="Calibri" w:hAnsi="Calibri" w:cs="Calibri"/>
          <w:b w:val="0"/>
          <w:iCs/>
          <w:sz w:val="22"/>
        </w:rPr>
        <w:t>Singh, K. (2011)</w:t>
      </w:r>
      <w:r w:rsidRPr="001A6219">
        <w:rPr>
          <w:rFonts w:ascii="Calibri" w:hAnsi="Calibri" w:cs="Calibri"/>
          <w:b w:val="0"/>
          <w:i/>
          <w:iCs/>
          <w:sz w:val="22"/>
        </w:rPr>
        <w:t xml:space="preserve"> Engineering Mathematics through applications, </w:t>
      </w:r>
      <w:r w:rsidRPr="001A6219">
        <w:rPr>
          <w:rFonts w:ascii="Calibri" w:hAnsi="Calibri" w:cs="Calibri"/>
          <w:b w:val="0"/>
          <w:sz w:val="22"/>
        </w:rPr>
        <w:t>Palgrave</w:t>
      </w:r>
    </w:p>
    <w:p w:rsidR="009C335C" w:rsidRPr="001A6219" w:rsidRDefault="009C335C" w:rsidP="009C335C">
      <w:pPr>
        <w:pStyle w:val="heading"/>
        <w:spacing w:before="0" w:after="0"/>
        <w:rPr>
          <w:rFonts w:ascii="Calibri" w:hAnsi="Calibri" w:cs="Calibri"/>
          <w:sz w:val="22"/>
          <w:szCs w:val="22"/>
        </w:rPr>
      </w:pPr>
    </w:p>
    <w:p w:rsidR="009C335C" w:rsidRPr="001A6219" w:rsidRDefault="00690332" w:rsidP="009C335C">
      <w:pPr>
        <w:pStyle w:val="heading"/>
        <w:spacing w:before="0" w:after="0"/>
        <w:rPr>
          <w:rFonts w:ascii="Calibri" w:hAnsi="Calibri" w:cs="Calibri"/>
          <w:sz w:val="22"/>
          <w:szCs w:val="22"/>
        </w:rPr>
      </w:pPr>
      <w:r w:rsidRPr="001A6219">
        <w:rPr>
          <w:rFonts w:ascii="Calibri" w:hAnsi="Calibri" w:cs="Calibri"/>
          <w:sz w:val="22"/>
          <w:szCs w:val="22"/>
        </w:rPr>
        <w:t xml:space="preserve">Websites </w:t>
      </w:r>
    </w:p>
    <w:p w:rsidR="00990051" w:rsidRPr="00306D84" w:rsidRDefault="00690332" w:rsidP="009C335C">
      <w:pPr>
        <w:pStyle w:val="heading"/>
        <w:spacing w:before="0" w:after="0"/>
        <w:rPr>
          <w:rFonts w:asciiTheme="minorHAnsi" w:hAnsiTheme="minorHAnsi" w:cstheme="minorHAnsi"/>
          <w:b w:val="0"/>
          <w:sz w:val="22"/>
          <w:szCs w:val="22"/>
        </w:rPr>
      </w:pPr>
      <w:r w:rsidRPr="00306D84">
        <w:rPr>
          <w:rFonts w:asciiTheme="minorHAnsi" w:hAnsiTheme="minorHAnsi" w:cstheme="minorHAnsi"/>
          <w:b w:val="0"/>
          <w:sz w:val="22"/>
          <w:szCs w:val="22"/>
        </w:rPr>
        <w:t>http://www.khanacademy.org</w:t>
      </w:r>
    </w:p>
    <w:p w:rsidR="00990051" w:rsidRPr="001A6219" w:rsidRDefault="00690332">
      <w:pPr>
        <w:rPr>
          <w:rFonts w:ascii="Calibri" w:hAnsi="Calibri" w:cs="Calibri"/>
          <w:sz w:val="22"/>
          <w:szCs w:val="20"/>
          <w:lang w:eastAsia="en-GB"/>
        </w:rPr>
      </w:pPr>
      <w:r w:rsidRPr="001A6219">
        <w:rPr>
          <w:rFonts w:ascii="Calibri" w:hAnsi="Calibri" w:cs="Calibri"/>
          <w:b/>
          <w:sz w:val="22"/>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1A6219" w:rsidRPr="001A6219" w:rsidTr="00901019">
        <w:tc>
          <w:tcPr>
            <w:tcW w:w="1951" w:type="dxa"/>
            <w:vAlign w:val="center"/>
          </w:tcPr>
          <w:p w:rsidR="00990051"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lastRenderedPageBreak/>
              <w:t>MODULE CODE:</w:t>
            </w:r>
          </w:p>
        </w:tc>
        <w:tc>
          <w:tcPr>
            <w:tcW w:w="6935" w:type="dxa"/>
            <w:vAlign w:val="center"/>
          </w:tcPr>
          <w:p w:rsidR="00990051" w:rsidRPr="001A6219" w:rsidRDefault="00690332" w:rsidP="00306D84">
            <w:pPr>
              <w:pStyle w:val="fixed"/>
              <w:tabs>
                <w:tab w:val="clear" w:pos="1440"/>
                <w:tab w:val="left" w:pos="1560"/>
              </w:tabs>
              <w:ind w:left="0" w:firstLine="0"/>
              <w:rPr>
                <w:rFonts w:ascii="Calibri" w:hAnsi="Calibri" w:cs="Calibri"/>
                <w:sz w:val="22"/>
                <w:szCs w:val="22"/>
              </w:rPr>
            </w:pPr>
            <w:r w:rsidRPr="001A6219">
              <w:rPr>
                <w:rFonts w:ascii="Calibri" w:hAnsi="Calibri" w:cs="Calibri"/>
                <w:sz w:val="22"/>
              </w:rPr>
              <w:t>M</w:t>
            </w:r>
            <w:r w:rsidR="00306D84">
              <w:rPr>
                <w:rFonts w:ascii="Calibri" w:hAnsi="Calibri" w:cs="Calibri"/>
                <w:sz w:val="22"/>
              </w:rPr>
              <w:t>4X01020</w:t>
            </w:r>
          </w:p>
        </w:tc>
      </w:tr>
      <w:tr w:rsidR="001A6219" w:rsidRPr="001A6219" w:rsidTr="00901019">
        <w:tc>
          <w:tcPr>
            <w:tcW w:w="1951" w:type="dxa"/>
            <w:vAlign w:val="center"/>
          </w:tcPr>
          <w:p w:rsidR="00990051"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TITLE:</w:t>
            </w:r>
            <w:r w:rsidRPr="001A6219">
              <w:rPr>
                <w:rFonts w:ascii="Calibri" w:hAnsi="Calibri" w:cs="Calibri"/>
                <w:sz w:val="22"/>
                <w:szCs w:val="22"/>
              </w:rPr>
              <w:tab/>
            </w:r>
          </w:p>
        </w:tc>
        <w:tc>
          <w:tcPr>
            <w:tcW w:w="6935" w:type="dxa"/>
            <w:vAlign w:val="center"/>
          </w:tcPr>
          <w:p w:rsidR="004566DB" w:rsidRPr="001A6219" w:rsidRDefault="00690332" w:rsidP="007A0D98">
            <w:pPr>
              <w:pStyle w:val="Heading3"/>
              <w:spacing w:before="0"/>
              <w:ind w:left="3600" w:hanging="3600"/>
              <w:jc w:val="left"/>
              <w:rPr>
                <w:rFonts w:ascii="Calibri" w:hAnsi="Calibri" w:cs="Calibri"/>
                <w:b w:val="0"/>
                <w:szCs w:val="22"/>
              </w:rPr>
            </w:pPr>
            <w:bookmarkStart w:id="90" w:name="_Toc390787218"/>
            <w:bookmarkStart w:id="91" w:name="_Toc392251151"/>
            <w:r w:rsidRPr="001A6219">
              <w:rPr>
                <w:rFonts w:ascii="Calibri" w:hAnsi="Calibri" w:cs="Calibri"/>
              </w:rPr>
              <w:t>Study and Workshop Skills</w:t>
            </w:r>
            <w:bookmarkEnd w:id="90"/>
            <w:bookmarkEnd w:id="91"/>
          </w:p>
        </w:tc>
      </w:tr>
      <w:tr w:rsidR="001A6219" w:rsidRPr="001A6219" w:rsidTr="00901019">
        <w:tc>
          <w:tcPr>
            <w:tcW w:w="1951" w:type="dxa"/>
            <w:vAlign w:val="center"/>
          </w:tcPr>
          <w:p w:rsidR="00990051"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DATED:</w:t>
            </w:r>
            <w:r w:rsidRPr="001A6219">
              <w:rPr>
                <w:rFonts w:ascii="Calibri" w:hAnsi="Calibri" w:cs="Calibri"/>
                <w:sz w:val="22"/>
                <w:szCs w:val="22"/>
              </w:rPr>
              <w:tab/>
            </w:r>
          </w:p>
        </w:tc>
        <w:tc>
          <w:tcPr>
            <w:tcW w:w="6935" w:type="dxa"/>
            <w:vAlign w:val="center"/>
          </w:tcPr>
          <w:p w:rsidR="00990051" w:rsidRPr="001A6219" w:rsidRDefault="007A0D98"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03/06/2014</w:t>
            </w:r>
          </w:p>
        </w:tc>
      </w:tr>
      <w:tr w:rsidR="001A6219" w:rsidRPr="001A6219" w:rsidTr="00901019">
        <w:tc>
          <w:tcPr>
            <w:tcW w:w="1951" w:type="dxa"/>
            <w:vAlign w:val="center"/>
          </w:tcPr>
          <w:p w:rsidR="00990051" w:rsidRPr="001A6219" w:rsidRDefault="00990051" w:rsidP="00901019">
            <w:pPr>
              <w:pStyle w:val="fixed"/>
              <w:tabs>
                <w:tab w:val="clear" w:pos="1440"/>
                <w:tab w:val="left" w:pos="1560"/>
              </w:tabs>
              <w:ind w:left="0" w:firstLine="0"/>
              <w:rPr>
                <w:rFonts w:ascii="Calibri" w:hAnsi="Calibri" w:cs="Calibri"/>
                <w:sz w:val="22"/>
                <w:szCs w:val="22"/>
              </w:rPr>
            </w:pPr>
          </w:p>
        </w:tc>
        <w:tc>
          <w:tcPr>
            <w:tcW w:w="6935" w:type="dxa"/>
            <w:vAlign w:val="center"/>
          </w:tcPr>
          <w:p w:rsidR="00990051" w:rsidRPr="001A6219" w:rsidRDefault="00990051" w:rsidP="00901019">
            <w:pPr>
              <w:pStyle w:val="fixed"/>
              <w:tabs>
                <w:tab w:val="clear" w:pos="1440"/>
                <w:tab w:val="left" w:pos="1560"/>
              </w:tabs>
              <w:ind w:left="0" w:firstLine="0"/>
              <w:rPr>
                <w:rFonts w:ascii="Calibri" w:hAnsi="Calibri" w:cs="Calibri"/>
                <w:sz w:val="22"/>
                <w:szCs w:val="22"/>
              </w:rPr>
            </w:pPr>
          </w:p>
        </w:tc>
      </w:tr>
      <w:tr w:rsidR="001A6219" w:rsidRPr="001A6219" w:rsidTr="00901019">
        <w:tc>
          <w:tcPr>
            <w:tcW w:w="1951" w:type="dxa"/>
            <w:vAlign w:val="center"/>
          </w:tcPr>
          <w:p w:rsidR="00990051"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 xml:space="preserve">LEVEL:  </w:t>
            </w:r>
          </w:p>
        </w:tc>
        <w:tc>
          <w:tcPr>
            <w:tcW w:w="6935" w:type="dxa"/>
            <w:vAlign w:val="center"/>
          </w:tcPr>
          <w:p w:rsidR="00990051"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4</w:t>
            </w:r>
          </w:p>
        </w:tc>
      </w:tr>
      <w:tr w:rsidR="001A6219" w:rsidRPr="001A6219" w:rsidTr="00901019">
        <w:tc>
          <w:tcPr>
            <w:tcW w:w="1951" w:type="dxa"/>
            <w:vAlign w:val="center"/>
          </w:tcPr>
          <w:p w:rsidR="00990051"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CREDITS:</w:t>
            </w:r>
          </w:p>
        </w:tc>
        <w:tc>
          <w:tcPr>
            <w:tcW w:w="6935" w:type="dxa"/>
            <w:vAlign w:val="center"/>
          </w:tcPr>
          <w:p w:rsidR="00990051"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20</w:t>
            </w:r>
          </w:p>
        </w:tc>
      </w:tr>
      <w:tr w:rsidR="001A6219" w:rsidRPr="001A6219" w:rsidTr="00901019">
        <w:tc>
          <w:tcPr>
            <w:tcW w:w="1951" w:type="dxa"/>
            <w:vAlign w:val="center"/>
          </w:tcPr>
          <w:p w:rsidR="00990051" w:rsidRPr="001A6219" w:rsidRDefault="00990051" w:rsidP="00901019">
            <w:pPr>
              <w:pStyle w:val="fixed"/>
              <w:tabs>
                <w:tab w:val="clear" w:pos="1440"/>
                <w:tab w:val="left" w:pos="1560"/>
              </w:tabs>
              <w:ind w:left="0" w:firstLine="0"/>
              <w:rPr>
                <w:rFonts w:ascii="Calibri" w:hAnsi="Calibri" w:cs="Calibri"/>
                <w:sz w:val="22"/>
                <w:szCs w:val="22"/>
              </w:rPr>
            </w:pPr>
          </w:p>
        </w:tc>
        <w:tc>
          <w:tcPr>
            <w:tcW w:w="6935" w:type="dxa"/>
            <w:vAlign w:val="center"/>
          </w:tcPr>
          <w:p w:rsidR="00990051" w:rsidRPr="001A6219" w:rsidRDefault="00990051" w:rsidP="00901019">
            <w:pPr>
              <w:pStyle w:val="fixed"/>
              <w:tabs>
                <w:tab w:val="clear" w:pos="1440"/>
                <w:tab w:val="left" w:pos="1560"/>
              </w:tabs>
              <w:ind w:left="0" w:firstLine="0"/>
              <w:rPr>
                <w:rFonts w:ascii="Calibri" w:hAnsi="Calibri" w:cs="Calibri"/>
                <w:sz w:val="22"/>
                <w:szCs w:val="22"/>
              </w:rPr>
            </w:pPr>
          </w:p>
        </w:tc>
      </w:tr>
      <w:tr w:rsidR="001A6219" w:rsidRPr="001A6219" w:rsidTr="00901019">
        <w:tc>
          <w:tcPr>
            <w:tcW w:w="1951" w:type="dxa"/>
            <w:vAlign w:val="center"/>
          </w:tcPr>
          <w:p w:rsidR="00990051"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JACS CODE:</w:t>
            </w:r>
            <w:r w:rsidRPr="001A6219">
              <w:rPr>
                <w:rFonts w:ascii="Calibri" w:hAnsi="Calibri" w:cs="Calibri"/>
                <w:sz w:val="22"/>
                <w:szCs w:val="22"/>
              </w:rPr>
              <w:tab/>
            </w:r>
          </w:p>
        </w:tc>
        <w:tc>
          <w:tcPr>
            <w:tcW w:w="6935" w:type="dxa"/>
            <w:vAlign w:val="center"/>
          </w:tcPr>
          <w:p w:rsidR="00990051" w:rsidRPr="001A6219" w:rsidRDefault="007106ED"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rPr>
              <w:t>H610</w:t>
            </w:r>
          </w:p>
        </w:tc>
      </w:tr>
    </w:tbl>
    <w:p w:rsidR="00990051" w:rsidRPr="001A6219" w:rsidRDefault="00690332" w:rsidP="00990051">
      <w:pPr>
        <w:pBdr>
          <w:bottom w:val="single" w:sz="6" w:space="1" w:color="auto"/>
        </w:pBdr>
        <w:rPr>
          <w:rFonts w:ascii="Calibri" w:hAnsi="Calibri" w:cs="Calibri"/>
          <w:sz w:val="22"/>
          <w:szCs w:val="22"/>
        </w:rPr>
      </w:pPr>
      <w:r w:rsidRPr="001A6219">
        <w:rPr>
          <w:rFonts w:ascii="Calibri" w:hAnsi="Calibri" w:cs="Calibri"/>
          <w:b/>
          <w:sz w:val="22"/>
          <w:szCs w:val="22"/>
        </w:rPr>
        <w:tab/>
      </w:r>
    </w:p>
    <w:p w:rsidR="00990051" w:rsidRPr="001A6219" w:rsidRDefault="00990051" w:rsidP="00990051">
      <w:pPr>
        <w:pBdr>
          <w:bottom w:val="single" w:sz="6" w:space="1" w:color="auto"/>
        </w:pBdr>
        <w:rPr>
          <w:rFonts w:ascii="Calibri" w:hAnsi="Calibri" w:cs="Calibri"/>
          <w:sz w:val="22"/>
          <w:szCs w:val="22"/>
        </w:rPr>
      </w:pPr>
    </w:p>
    <w:p w:rsidR="00990051" w:rsidRPr="001A6219" w:rsidRDefault="00990051" w:rsidP="00990051">
      <w:pPr>
        <w:pStyle w:val="bullet"/>
        <w:overflowPunct/>
        <w:autoSpaceDE/>
        <w:autoSpaceDN/>
        <w:adjustRightInd/>
        <w:spacing w:before="0"/>
        <w:ind w:left="0" w:firstLine="0"/>
        <w:textAlignment w:val="auto"/>
        <w:rPr>
          <w:rFonts w:ascii="Calibri" w:hAnsi="Calibri" w:cs="Calibri"/>
          <w:b/>
          <w:sz w:val="22"/>
          <w:szCs w:val="22"/>
        </w:rPr>
      </w:pPr>
    </w:p>
    <w:p w:rsidR="00990051" w:rsidRPr="001A6219" w:rsidRDefault="00690332" w:rsidP="00990051">
      <w:pPr>
        <w:pStyle w:val="bullet"/>
        <w:overflowPunct/>
        <w:autoSpaceDE/>
        <w:autoSpaceDN/>
        <w:adjustRightInd/>
        <w:spacing w:before="0"/>
        <w:ind w:left="0" w:firstLine="0"/>
        <w:textAlignment w:val="auto"/>
        <w:rPr>
          <w:rFonts w:ascii="Calibri" w:hAnsi="Calibri" w:cs="Calibri"/>
          <w:b/>
          <w:sz w:val="22"/>
          <w:szCs w:val="22"/>
        </w:rPr>
      </w:pPr>
      <w:r w:rsidRPr="001A6219">
        <w:rPr>
          <w:rFonts w:ascii="Calibri" w:hAnsi="Calibri" w:cs="Calibri"/>
          <w:b/>
          <w:sz w:val="22"/>
          <w:szCs w:val="22"/>
        </w:rPr>
        <w:t>AIM(S)</w:t>
      </w:r>
    </w:p>
    <w:p w:rsidR="00990051" w:rsidRPr="001A6219" w:rsidRDefault="00690332" w:rsidP="00990051">
      <w:pPr>
        <w:pStyle w:val="bullet"/>
        <w:numPr>
          <w:ilvl w:val="0"/>
          <w:numId w:val="130"/>
        </w:numPr>
        <w:overflowPunct/>
        <w:autoSpaceDE/>
        <w:autoSpaceDN/>
        <w:adjustRightInd/>
        <w:spacing w:before="0"/>
        <w:textAlignment w:val="auto"/>
        <w:rPr>
          <w:rFonts w:ascii="Calibri" w:hAnsi="Calibri" w:cs="Calibri"/>
          <w:b/>
          <w:sz w:val="22"/>
          <w:szCs w:val="22"/>
        </w:rPr>
      </w:pPr>
      <w:r w:rsidRPr="001A6219">
        <w:rPr>
          <w:rFonts w:ascii="Calibri" w:hAnsi="Calibri" w:cs="Calibri"/>
          <w:sz w:val="22"/>
        </w:rPr>
        <w:t>To provide students with the underlying strategies that can accelerate that learning process.  Students will be encouraged to develop a reflective, active, positive approach to learning, and to take responsibility for their own learning.  The student will also be introduced to basic workshop skills and practices.</w:t>
      </w:r>
    </w:p>
    <w:p w:rsidR="00990051" w:rsidRPr="001A6219" w:rsidRDefault="00990051" w:rsidP="00990051">
      <w:pPr>
        <w:pStyle w:val="bullet"/>
        <w:overflowPunct/>
        <w:autoSpaceDE/>
        <w:autoSpaceDN/>
        <w:adjustRightInd/>
        <w:spacing w:before="0"/>
        <w:ind w:left="0" w:firstLine="0"/>
        <w:textAlignment w:val="auto"/>
        <w:rPr>
          <w:rFonts w:ascii="Calibri" w:hAnsi="Calibri" w:cs="Calibri"/>
          <w:b/>
          <w:sz w:val="22"/>
          <w:szCs w:val="22"/>
        </w:rPr>
      </w:pPr>
    </w:p>
    <w:p w:rsidR="00990051" w:rsidRPr="001A6219" w:rsidRDefault="00690332" w:rsidP="00990051">
      <w:pPr>
        <w:pStyle w:val="bullet"/>
        <w:overflowPunct/>
        <w:autoSpaceDE/>
        <w:autoSpaceDN/>
        <w:adjustRightInd/>
        <w:spacing w:before="0"/>
        <w:ind w:left="0" w:firstLine="0"/>
        <w:textAlignment w:val="auto"/>
        <w:rPr>
          <w:rFonts w:ascii="Calibri" w:hAnsi="Calibri" w:cs="Calibri"/>
          <w:b/>
          <w:sz w:val="22"/>
          <w:szCs w:val="22"/>
        </w:rPr>
      </w:pPr>
      <w:r w:rsidRPr="001A6219">
        <w:rPr>
          <w:rFonts w:ascii="Calibri" w:hAnsi="Calibri" w:cs="Calibri"/>
          <w:b/>
          <w:sz w:val="22"/>
          <w:szCs w:val="22"/>
        </w:rPr>
        <w:t>LEARNING OUTCOMES</w:t>
      </w:r>
    </w:p>
    <w:p w:rsidR="00990051" w:rsidRPr="001A6219" w:rsidRDefault="00690332" w:rsidP="00990051">
      <w:pPr>
        <w:rPr>
          <w:rFonts w:ascii="Calibri" w:hAnsi="Calibri" w:cs="Calibri"/>
          <w:sz w:val="22"/>
          <w:szCs w:val="22"/>
        </w:rPr>
      </w:pPr>
      <w:r w:rsidRPr="001A6219">
        <w:rPr>
          <w:rFonts w:ascii="Calibri" w:hAnsi="Calibri" w:cs="Calibri"/>
          <w:sz w:val="22"/>
          <w:szCs w:val="22"/>
        </w:rPr>
        <w:t>Upon the successful completion of this module, the student should be able to demonstrate the ability to:</w:t>
      </w:r>
    </w:p>
    <w:p w:rsidR="00990051" w:rsidRPr="001A6219" w:rsidRDefault="00990051" w:rsidP="00990051">
      <w:pPr>
        <w:rPr>
          <w:rFonts w:ascii="Calibri" w:hAnsi="Calibri" w:cs="Calibri"/>
          <w:sz w:val="22"/>
          <w:szCs w:val="22"/>
        </w:rPr>
      </w:pPr>
    </w:p>
    <w:p w:rsidR="00990051" w:rsidRPr="001A6219" w:rsidRDefault="00690332" w:rsidP="00990051">
      <w:pPr>
        <w:pStyle w:val="ListParagraph"/>
        <w:numPr>
          <w:ilvl w:val="0"/>
          <w:numId w:val="129"/>
        </w:numPr>
        <w:rPr>
          <w:rFonts w:ascii="Calibri" w:hAnsi="Calibri" w:cs="Calibri"/>
          <w:sz w:val="22"/>
        </w:rPr>
      </w:pPr>
      <w:r w:rsidRPr="001A6219">
        <w:rPr>
          <w:rFonts w:ascii="Calibri" w:hAnsi="Calibri" w:cs="Calibri"/>
          <w:sz w:val="22"/>
        </w:rPr>
        <w:t>Demonstrate transferable skills in a learning environment.</w:t>
      </w:r>
    </w:p>
    <w:p w:rsidR="00990051" w:rsidRPr="001A6219" w:rsidRDefault="00690332" w:rsidP="00990051">
      <w:pPr>
        <w:pStyle w:val="ListParagraph"/>
        <w:numPr>
          <w:ilvl w:val="0"/>
          <w:numId w:val="129"/>
        </w:numPr>
        <w:rPr>
          <w:rFonts w:ascii="Calibri" w:hAnsi="Calibri" w:cs="Calibri"/>
          <w:sz w:val="22"/>
        </w:rPr>
      </w:pPr>
      <w:r w:rsidRPr="001A6219">
        <w:rPr>
          <w:rFonts w:ascii="Calibri" w:hAnsi="Calibri" w:cs="Calibri"/>
          <w:sz w:val="22"/>
        </w:rPr>
        <w:t>Apply an academic and professional approach to their studies.</w:t>
      </w:r>
    </w:p>
    <w:p w:rsidR="00990051" w:rsidRPr="001A6219" w:rsidRDefault="00690332" w:rsidP="00990051">
      <w:pPr>
        <w:pStyle w:val="fixed"/>
        <w:numPr>
          <w:ilvl w:val="0"/>
          <w:numId w:val="129"/>
        </w:numPr>
        <w:rPr>
          <w:rFonts w:ascii="Calibri" w:hAnsi="Calibri" w:cs="Calibri"/>
          <w:b w:val="0"/>
          <w:sz w:val="22"/>
          <w:szCs w:val="22"/>
        </w:rPr>
      </w:pPr>
      <w:r w:rsidRPr="001A6219">
        <w:rPr>
          <w:rFonts w:ascii="Calibri" w:hAnsi="Calibri" w:cs="Calibri"/>
          <w:b w:val="0"/>
          <w:sz w:val="22"/>
        </w:rPr>
        <w:t>Apply workshop skills and demonstrate and understanding of components, practices, skills, safety and standards.</w:t>
      </w:r>
    </w:p>
    <w:p w:rsidR="00990051" w:rsidRPr="001A6219" w:rsidRDefault="00990051" w:rsidP="00990051">
      <w:pPr>
        <w:pStyle w:val="fixed"/>
        <w:rPr>
          <w:rFonts w:ascii="Calibri" w:hAnsi="Calibri" w:cs="Calibri"/>
          <w:sz w:val="22"/>
          <w:szCs w:val="22"/>
        </w:rPr>
      </w:pPr>
    </w:p>
    <w:p w:rsidR="00990051" w:rsidRPr="001A6219" w:rsidRDefault="00690332" w:rsidP="00990051">
      <w:pPr>
        <w:pStyle w:val="fixed"/>
        <w:rPr>
          <w:rFonts w:ascii="Calibri" w:hAnsi="Calibri" w:cs="Calibri"/>
          <w:sz w:val="22"/>
          <w:szCs w:val="22"/>
        </w:rPr>
      </w:pPr>
      <w:r w:rsidRPr="001A6219">
        <w:rPr>
          <w:rFonts w:ascii="Calibri" w:hAnsi="Calibri" w:cs="Calibri"/>
          <w:sz w:val="22"/>
          <w:szCs w:val="22"/>
        </w:rPr>
        <w:t>INDICATIVE CONTENT</w:t>
      </w:r>
    </w:p>
    <w:p w:rsidR="00990051" w:rsidRPr="001A6219" w:rsidRDefault="00690332" w:rsidP="00990051">
      <w:pPr>
        <w:numPr>
          <w:ilvl w:val="0"/>
          <w:numId w:val="35"/>
        </w:numPr>
        <w:tabs>
          <w:tab w:val="clear" w:pos="360"/>
          <w:tab w:val="num" w:pos="284"/>
        </w:tabs>
        <w:ind w:left="284" w:hanging="284"/>
        <w:jc w:val="both"/>
        <w:rPr>
          <w:rFonts w:ascii="Calibri" w:hAnsi="Calibri" w:cs="Calibri"/>
          <w:sz w:val="22"/>
        </w:rPr>
      </w:pPr>
      <w:r w:rsidRPr="001A6219">
        <w:rPr>
          <w:rFonts w:ascii="Calibri" w:hAnsi="Calibri" w:cs="Calibri"/>
          <w:sz w:val="22"/>
        </w:rPr>
        <w:t>Defining success, personal inspiration motivation goals and values.</w:t>
      </w:r>
    </w:p>
    <w:p w:rsidR="00990051" w:rsidRPr="001A6219" w:rsidRDefault="00690332" w:rsidP="00990051">
      <w:pPr>
        <w:numPr>
          <w:ilvl w:val="0"/>
          <w:numId w:val="35"/>
        </w:numPr>
        <w:tabs>
          <w:tab w:val="clear" w:pos="360"/>
          <w:tab w:val="num" w:pos="284"/>
        </w:tabs>
        <w:ind w:left="284" w:hanging="284"/>
        <w:rPr>
          <w:rFonts w:ascii="Calibri" w:hAnsi="Calibri" w:cs="Calibri"/>
          <w:sz w:val="22"/>
        </w:rPr>
      </w:pPr>
      <w:r w:rsidRPr="001A6219">
        <w:rPr>
          <w:rFonts w:ascii="Calibri" w:hAnsi="Calibri" w:cs="Calibri"/>
          <w:sz w:val="22"/>
        </w:rPr>
        <w:t>Identifying skills e.g. self-evaluation, skills needed for higher education, transferable skills, action plans for personal development.</w:t>
      </w:r>
    </w:p>
    <w:p w:rsidR="00990051" w:rsidRPr="001A6219" w:rsidRDefault="00690332" w:rsidP="00990051">
      <w:pPr>
        <w:numPr>
          <w:ilvl w:val="0"/>
          <w:numId w:val="35"/>
        </w:numPr>
        <w:tabs>
          <w:tab w:val="clear" w:pos="360"/>
          <w:tab w:val="num" w:pos="284"/>
        </w:tabs>
        <w:ind w:left="284" w:hanging="284"/>
        <w:jc w:val="both"/>
        <w:rPr>
          <w:rFonts w:ascii="Calibri" w:hAnsi="Calibri" w:cs="Calibri"/>
          <w:sz w:val="22"/>
        </w:rPr>
      </w:pPr>
      <w:r w:rsidRPr="001A6219">
        <w:rPr>
          <w:rFonts w:ascii="Calibri" w:hAnsi="Calibri" w:cs="Calibri"/>
          <w:sz w:val="22"/>
        </w:rPr>
        <w:t>Understanding the learning process e.g. definitions, the learning process, learning styles, self-belief confidence and positive engagement, reflection, life-long learning.</w:t>
      </w:r>
    </w:p>
    <w:p w:rsidR="00990051" w:rsidRPr="001A6219" w:rsidRDefault="00690332" w:rsidP="00990051">
      <w:pPr>
        <w:numPr>
          <w:ilvl w:val="0"/>
          <w:numId w:val="35"/>
        </w:numPr>
        <w:tabs>
          <w:tab w:val="clear" w:pos="360"/>
          <w:tab w:val="num" w:pos="284"/>
        </w:tabs>
        <w:ind w:left="284" w:hanging="284"/>
        <w:rPr>
          <w:rFonts w:ascii="Calibri" w:hAnsi="Calibri" w:cs="Calibri"/>
          <w:sz w:val="22"/>
        </w:rPr>
      </w:pPr>
      <w:r w:rsidRPr="001A6219">
        <w:rPr>
          <w:rFonts w:ascii="Calibri" w:hAnsi="Calibri" w:cs="Calibri"/>
          <w:sz w:val="22"/>
        </w:rPr>
        <w:t>Gathering relevant information e.g. note taking, using the library and online resources.</w:t>
      </w:r>
    </w:p>
    <w:p w:rsidR="00990051" w:rsidRPr="001A6219" w:rsidRDefault="00690332" w:rsidP="00990051">
      <w:pPr>
        <w:numPr>
          <w:ilvl w:val="0"/>
          <w:numId w:val="35"/>
        </w:numPr>
        <w:tabs>
          <w:tab w:val="clear" w:pos="360"/>
          <w:tab w:val="num" w:pos="284"/>
        </w:tabs>
        <w:ind w:left="284" w:hanging="284"/>
        <w:rPr>
          <w:rFonts w:ascii="Calibri" w:hAnsi="Calibri" w:cs="Calibri"/>
          <w:sz w:val="22"/>
        </w:rPr>
      </w:pPr>
      <w:r w:rsidRPr="001A6219">
        <w:rPr>
          <w:rFonts w:ascii="Calibri" w:hAnsi="Calibri" w:cs="Calibri"/>
          <w:sz w:val="22"/>
        </w:rPr>
        <w:t>Communicating and presenting information e.g. presentation techniques and styles.</w:t>
      </w:r>
    </w:p>
    <w:p w:rsidR="00990051" w:rsidRPr="001A6219" w:rsidRDefault="00690332" w:rsidP="00990051">
      <w:pPr>
        <w:numPr>
          <w:ilvl w:val="0"/>
          <w:numId w:val="35"/>
        </w:numPr>
        <w:tabs>
          <w:tab w:val="clear" w:pos="360"/>
          <w:tab w:val="num" w:pos="284"/>
        </w:tabs>
        <w:ind w:left="284" w:hanging="284"/>
        <w:rPr>
          <w:rFonts w:ascii="Calibri" w:hAnsi="Calibri" w:cs="Calibri"/>
          <w:sz w:val="22"/>
        </w:rPr>
      </w:pPr>
      <w:r w:rsidRPr="001A6219">
        <w:rPr>
          <w:rFonts w:ascii="Calibri" w:hAnsi="Calibri" w:cs="Calibri"/>
          <w:sz w:val="22"/>
        </w:rPr>
        <w:t>Academic and Professional writing e.g. planning and structuring reports, linking ideas, using facts, opinions, analytical thinking.</w:t>
      </w:r>
    </w:p>
    <w:p w:rsidR="00990051" w:rsidRPr="001A6219" w:rsidRDefault="00690332" w:rsidP="00990051">
      <w:pPr>
        <w:numPr>
          <w:ilvl w:val="0"/>
          <w:numId w:val="35"/>
        </w:numPr>
        <w:tabs>
          <w:tab w:val="clear" w:pos="360"/>
          <w:tab w:val="num" w:pos="284"/>
        </w:tabs>
        <w:ind w:left="284" w:hanging="284"/>
        <w:rPr>
          <w:rFonts w:ascii="Calibri" w:hAnsi="Calibri" w:cs="Calibri"/>
          <w:sz w:val="22"/>
        </w:rPr>
      </w:pPr>
      <w:r w:rsidRPr="001A6219">
        <w:rPr>
          <w:rFonts w:ascii="Calibri" w:hAnsi="Calibri" w:cs="Calibri"/>
          <w:sz w:val="22"/>
        </w:rPr>
        <w:t>Standard referencing systems e.g. Harvard and Numeric system.</w:t>
      </w:r>
    </w:p>
    <w:p w:rsidR="00990051" w:rsidRPr="001A6219" w:rsidRDefault="00690332" w:rsidP="00990051">
      <w:pPr>
        <w:numPr>
          <w:ilvl w:val="0"/>
          <w:numId w:val="35"/>
        </w:numPr>
        <w:tabs>
          <w:tab w:val="clear" w:pos="360"/>
          <w:tab w:val="num" w:pos="284"/>
        </w:tabs>
        <w:ind w:left="284" w:hanging="284"/>
        <w:jc w:val="both"/>
        <w:rPr>
          <w:rFonts w:ascii="Calibri" w:hAnsi="Calibri" w:cs="Calibri"/>
          <w:sz w:val="22"/>
        </w:rPr>
      </w:pPr>
      <w:r w:rsidRPr="001A6219">
        <w:rPr>
          <w:rFonts w:ascii="Calibri" w:hAnsi="Calibri" w:cs="Calibri"/>
          <w:sz w:val="22"/>
        </w:rPr>
        <w:t>Revision and examination techniques e.g. preparation, organisation, memory aids.</w:t>
      </w:r>
    </w:p>
    <w:p w:rsidR="00990051" w:rsidRPr="001A6219" w:rsidRDefault="00690332" w:rsidP="00990051">
      <w:pPr>
        <w:numPr>
          <w:ilvl w:val="0"/>
          <w:numId w:val="35"/>
        </w:numPr>
        <w:tabs>
          <w:tab w:val="clear" w:pos="360"/>
          <w:tab w:val="num" w:pos="284"/>
        </w:tabs>
        <w:ind w:left="284" w:hanging="284"/>
        <w:jc w:val="both"/>
        <w:rPr>
          <w:rFonts w:ascii="Calibri" w:hAnsi="Calibri" w:cs="Calibri"/>
          <w:sz w:val="22"/>
        </w:rPr>
      </w:pPr>
      <w:r w:rsidRPr="001A6219">
        <w:rPr>
          <w:rFonts w:ascii="Calibri" w:hAnsi="Calibri" w:cs="Calibri"/>
          <w:sz w:val="22"/>
        </w:rPr>
        <w:t>Employability skills and competencies, professional presentation &amp; self-promotion, e-Portfolio, choosing the right jobs and employers.</w:t>
      </w:r>
    </w:p>
    <w:p w:rsidR="00990051" w:rsidRPr="001A6219" w:rsidRDefault="00690332" w:rsidP="00990051">
      <w:pPr>
        <w:numPr>
          <w:ilvl w:val="0"/>
          <w:numId w:val="35"/>
        </w:numPr>
        <w:tabs>
          <w:tab w:val="clear" w:pos="360"/>
          <w:tab w:val="num" w:pos="284"/>
        </w:tabs>
        <w:ind w:left="284" w:hanging="284"/>
        <w:jc w:val="both"/>
        <w:rPr>
          <w:rFonts w:ascii="Calibri" w:hAnsi="Calibri" w:cs="Calibri"/>
          <w:sz w:val="22"/>
        </w:rPr>
      </w:pPr>
      <w:r w:rsidRPr="001A6219">
        <w:rPr>
          <w:rFonts w:ascii="Calibri" w:hAnsi="Calibri" w:cs="Calibri"/>
          <w:sz w:val="22"/>
        </w:rPr>
        <w:t>Successful Self-management e.g. time management, organising space and resources, positive attitude, emotional intelligence, managing change, stress management.</w:t>
      </w:r>
    </w:p>
    <w:p w:rsidR="00990051" w:rsidRPr="001A6219" w:rsidRDefault="00690332" w:rsidP="00990051">
      <w:pPr>
        <w:numPr>
          <w:ilvl w:val="0"/>
          <w:numId w:val="35"/>
        </w:numPr>
        <w:tabs>
          <w:tab w:val="clear" w:pos="360"/>
          <w:tab w:val="num" w:pos="284"/>
        </w:tabs>
        <w:ind w:left="284" w:hanging="284"/>
        <w:jc w:val="both"/>
        <w:rPr>
          <w:rFonts w:ascii="Calibri" w:hAnsi="Calibri" w:cs="Calibri"/>
          <w:sz w:val="22"/>
        </w:rPr>
      </w:pPr>
      <w:r w:rsidRPr="001A6219">
        <w:rPr>
          <w:rFonts w:ascii="Calibri" w:hAnsi="Calibri" w:cs="Calibri"/>
          <w:sz w:val="22"/>
        </w:rPr>
        <w:t>Successful Problem-solving e.g. action-plans, solution-focused thinking, thinking outside the box, creative problem-solving techniques.</w:t>
      </w:r>
    </w:p>
    <w:p w:rsidR="00990051" w:rsidRPr="001A6219" w:rsidRDefault="00690332" w:rsidP="00990051">
      <w:pPr>
        <w:numPr>
          <w:ilvl w:val="0"/>
          <w:numId w:val="35"/>
        </w:numPr>
        <w:tabs>
          <w:tab w:val="clear" w:pos="360"/>
          <w:tab w:val="num" w:pos="284"/>
        </w:tabs>
        <w:ind w:left="284" w:hanging="284"/>
        <w:jc w:val="both"/>
        <w:rPr>
          <w:rFonts w:ascii="Calibri" w:hAnsi="Calibri" w:cs="Calibri"/>
          <w:sz w:val="22"/>
        </w:rPr>
      </w:pPr>
      <w:r w:rsidRPr="001A6219">
        <w:rPr>
          <w:rFonts w:ascii="Calibri" w:hAnsi="Calibri" w:cs="Calibri"/>
          <w:sz w:val="22"/>
        </w:rPr>
        <w:t>People skills: evaluating people skills, collaboration &amp; team-work, leadership.</w:t>
      </w:r>
    </w:p>
    <w:p w:rsidR="00990051" w:rsidRPr="001A6219" w:rsidRDefault="00690332" w:rsidP="00990051">
      <w:pPr>
        <w:numPr>
          <w:ilvl w:val="0"/>
          <w:numId w:val="35"/>
        </w:numPr>
        <w:tabs>
          <w:tab w:val="clear" w:pos="360"/>
          <w:tab w:val="num" w:pos="284"/>
        </w:tabs>
        <w:ind w:left="284" w:hanging="284"/>
        <w:jc w:val="both"/>
        <w:rPr>
          <w:rFonts w:ascii="Calibri" w:hAnsi="Calibri" w:cs="Calibri"/>
          <w:sz w:val="22"/>
        </w:rPr>
      </w:pPr>
      <w:r w:rsidRPr="001A6219">
        <w:rPr>
          <w:rFonts w:ascii="Calibri" w:hAnsi="Calibri" w:cs="Calibri"/>
          <w:sz w:val="22"/>
        </w:rPr>
        <w:t>Professional legal and ethical issues related to Higher Education, Employment and Professional Practice.</w:t>
      </w:r>
    </w:p>
    <w:p w:rsidR="00990051" w:rsidRPr="001A6219" w:rsidRDefault="00690332" w:rsidP="00990051">
      <w:pPr>
        <w:numPr>
          <w:ilvl w:val="0"/>
          <w:numId w:val="35"/>
        </w:numPr>
        <w:tabs>
          <w:tab w:val="num" w:pos="284"/>
        </w:tabs>
        <w:ind w:left="284" w:hanging="284"/>
        <w:jc w:val="both"/>
        <w:rPr>
          <w:rFonts w:ascii="Calibri" w:hAnsi="Calibri" w:cs="Calibri"/>
          <w:sz w:val="22"/>
        </w:rPr>
      </w:pPr>
      <w:r w:rsidRPr="001A6219">
        <w:rPr>
          <w:rFonts w:ascii="Calibri" w:hAnsi="Calibri" w:cs="Calibri"/>
          <w:sz w:val="22"/>
        </w:rPr>
        <w:t>Use of workshop tools and equipment.</w:t>
      </w:r>
    </w:p>
    <w:p w:rsidR="00990051" w:rsidRPr="001A6219" w:rsidRDefault="00690332" w:rsidP="00990051">
      <w:pPr>
        <w:numPr>
          <w:ilvl w:val="0"/>
          <w:numId w:val="35"/>
        </w:numPr>
        <w:tabs>
          <w:tab w:val="num" w:pos="284"/>
        </w:tabs>
        <w:ind w:left="284" w:hanging="284"/>
        <w:jc w:val="both"/>
        <w:rPr>
          <w:rFonts w:ascii="Calibri" w:hAnsi="Calibri" w:cs="Calibri"/>
          <w:sz w:val="22"/>
        </w:rPr>
      </w:pPr>
      <w:r w:rsidRPr="001A6219">
        <w:rPr>
          <w:rFonts w:ascii="Calibri" w:hAnsi="Calibri" w:cs="Calibri"/>
          <w:sz w:val="22"/>
        </w:rPr>
        <w:t>Design and manufacture of  an assembly/sub-assembly using suitable design tools e.g. CAD</w:t>
      </w:r>
    </w:p>
    <w:p w:rsidR="00990051" w:rsidRPr="001A6219" w:rsidRDefault="00990051" w:rsidP="00990051">
      <w:pPr>
        <w:pStyle w:val="fixed"/>
        <w:rPr>
          <w:rFonts w:ascii="Calibri" w:hAnsi="Calibri" w:cs="Calibri"/>
          <w:sz w:val="22"/>
          <w:szCs w:val="22"/>
        </w:rPr>
      </w:pPr>
    </w:p>
    <w:p w:rsidR="00990051" w:rsidRPr="001A6219" w:rsidRDefault="00990051" w:rsidP="00990051">
      <w:pPr>
        <w:pStyle w:val="fixed"/>
        <w:rPr>
          <w:rFonts w:ascii="Calibri" w:hAnsi="Calibri" w:cs="Calibri"/>
          <w:sz w:val="22"/>
          <w:szCs w:val="22"/>
        </w:rPr>
      </w:pPr>
    </w:p>
    <w:p w:rsidR="00990051" w:rsidRPr="001A6219" w:rsidRDefault="00690332">
      <w:pPr>
        <w:rPr>
          <w:rFonts w:ascii="Calibri" w:hAnsi="Calibri" w:cs="Calibri"/>
          <w:b/>
          <w:sz w:val="22"/>
          <w:szCs w:val="22"/>
          <w:lang w:eastAsia="en-GB"/>
        </w:rPr>
      </w:pPr>
      <w:r w:rsidRPr="001A6219">
        <w:rPr>
          <w:rFonts w:ascii="Calibri" w:hAnsi="Calibri" w:cs="Calibri"/>
          <w:sz w:val="22"/>
          <w:szCs w:val="22"/>
        </w:rPr>
        <w:br w:type="page"/>
      </w:r>
    </w:p>
    <w:p w:rsidR="00990051" w:rsidRPr="001A6219" w:rsidRDefault="00690332" w:rsidP="00990051">
      <w:pPr>
        <w:pStyle w:val="fixed"/>
        <w:rPr>
          <w:rFonts w:ascii="Calibri" w:hAnsi="Calibri" w:cs="Calibri"/>
          <w:sz w:val="22"/>
          <w:szCs w:val="22"/>
        </w:rPr>
      </w:pPr>
      <w:r w:rsidRPr="001A6219">
        <w:rPr>
          <w:rFonts w:ascii="Calibri" w:hAnsi="Calibri" w:cs="Calibri"/>
          <w:sz w:val="22"/>
          <w:szCs w:val="22"/>
        </w:rPr>
        <w:lastRenderedPageBreak/>
        <w:t>LEARNING AND TEACHING STRATEGY</w:t>
      </w:r>
    </w:p>
    <w:p w:rsidR="00990051" w:rsidRPr="001A6219" w:rsidRDefault="00690332" w:rsidP="00990051">
      <w:pPr>
        <w:spacing w:before="120"/>
        <w:rPr>
          <w:rFonts w:ascii="Calibri" w:hAnsi="Calibri" w:cs="Calibri"/>
          <w:sz w:val="22"/>
        </w:rPr>
      </w:pPr>
      <w:r w:rsidRPr="001A6219">
        <w:rPr>
          <w:rFonts w:ascii="Calibri" w:hAnsi="Calibri" w:cs="Calibri"/>
          <w:sz w:val="22"/>
        </w:rPr>
        <w:t>The conceptual, theoretical issues are suited to delivery during weekly lectures. In addition as the module aims to encourage and develop the student’s academic personal and professional skills and attributes, student-centred learning strategies are necessary. As a result, for the exploration of these topics and their application within the students’ studies, tutorials are the most appropriate strategy.</w:t>
      </w:r>
    </w:p>
    <w:p w:rsidR="00990051" w:rsidRPr="001A6219" w:rsidRDefault="00990051" w:rsidP="00990051">
      <w:pPr>
        <w:rPr>
          <w:rFonts w:ascii="Calibri" w:hAnsi="Calibri" w:cs="Calibri"/>
          <w:sz w:val="22"/>
        </w:rPr>
      </w:pPr>
    </w:p>
    <w:p w:rsidR="00990051" w:rsidRPr="001A6219" w:rsidRDefault="00690332" w:rsidP="00990051">
      <w:pPr>
        <w:pStyle w:val="BodyText3"/>
        <w:jc w:val="left"/>
        <w:rPr>
          <w:rFonts w:ascii="Calibri" w:hAnsi="Calibri" w:cs="Calibri"/>
          <w:b w:val="0"/>
          <w:sz w:val="22"/>
        </w:rPr>
      </w:pPr>
      <w:r w:rsidRPr="001A6219">
        <w:rPr>
          <w:rFonts w:ascii="Calibri" w:hAnsi="Calibri" w:cs="Calibri"/>
          <w:b w:val="0"/>
          <w:sz w:val="22"/>
        </w:rPr>
        <w:t>The development of workshop skills requires a practical, workshop-based approach.  Students will learn about workshop practices and safety and apply them to a practical design, build and test situation.</w:t>
      </w:r>
    </w:p>
    <w:p w:rsidR="00990051" w:rsidRPr="001A6219" w:rsidRDefault="00990051" w:rsidP="00990051">
      <w:pPr>
        <w:rPr>
          <w:rFonts w:ascii="Calibri" w:hAnsi="Calibri" w:cs="Calibri"/>
          <w:sz w:val="22"/>
          <w:szCs w:val="22"/>
        </w:rPr>
      </w:pPr>
    </w:p>
    <w:p w:rsidR="00990051" w:rsidRPr="001A6219" w:rsidRDefault="00690332" w:rsidP="00990051">
      <w:pPr>
        <w:ind w:left="3600" w:hanging="3600"/>
        <w:rPr>
          <w:rFonts w:ascii="Calibri" w:hAnsi="Calibri" w:cs="Calibri"/>
          <w:sz w:val="22"/>
          <w:szCs w:val="22"/>
        </w:rPr>
      </w:pPr>
      <w:r w:rsidRPr="001A6219">
        <w:rPr>
          <w:rFonts w:ascii="Calibri" w:hAnsi="Calibri" w:cs="Calibri"/>
          <w:sz w:val="22"/>
          <w:szCs w:val="22"/>
        </w:rPr>
        <w:t>The allocation of teaching to deliver the module is:</w:t>
      </w:r>
    </w:p>
    <w:p w:rsidR="00990051" w:rsidRPr="001A6219" w:rsidRDefault="00990051" w:rsidP="00990051">
      <w:pPr>
        <w:rPr>
          <w:rFonts w:ascii="Calibri" w:hAnsi="Calibri" w:cs="Calibri"/>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A6219" w:rsidRPr="001A6219" w:rsidTr="00901019">
        <w:tc>
          <w:tcPr>
            <w:tcW w:w="3969" w:type="dxa"/>
            <w:tcBorders>
              <w:top w:val="single" w:sz="4" w:space="0" w:color="auto"/>
              <w:left w:val="single" w:sz="4" w:space="0" w:color="auto"/>
            </w:tcBorders>
          </w:tcPr>
          <w:p w:rsidR="00990051" w:rsidRPr="001A6219" w:rsidRDefault="00690332" w:rsidP="00901019">
            <w:pPr>
              <w:rPr>
                <w:rFonts w:ascii="Calibri" w:hAnsi="Calibri" w:cs="Calibri"/>
                <w:b/>
                <w:sz w:val="22"/>
                <w:szCs w:val="22"/>
              </w:rPr>
            </w:pPr>
            <w:r w:rsidRPr="001A6219">
              <w:rPr>
                <w:rFonts w:ascii="Calibri" w:hAnsi="Calibri" w:cs="Calibri"/>
                <w:b/>
                <w:sz w:val="22"/>
                <w:szCs w:val="22"/>
              </w:rPr>
              <w:t>Activity type</w:t>
            </w:r>
          </w:p>
        </w:tc>
        <w:tc>
          <w:tcPr>
            <w:tcW w:w="1701" w:type="dxa"/>
            <w:tcBorders>
              <w:top w:val="single" w:sz="4" w:space="0" w:color="auto"/>
            </w:tcBorders>
          </w:tcPr>
          <w:p w:rsidR="00990051" w:rsidRPr="001A6219" w:rsidRDefault="00690332" w:rsidP="00901019">
            <w:pPr>
              <w:jc w:val="center"/>
              <w:rPr>
                <w:rFonts w:ascii="Calibri" w:hAnsi="Calibri" w:cs="Calibri"/>
                <w:b/>
                <w:sz w:val="22"/>
                <w:szCs w:val="22"/>
              </w:rPr>
            </w:pPr>
            <w:r w:rsidRPr="001A6219">
              <w:rPr>
                <w:rFonts w:ascii="Calibri" w:hAnsi="Calibri" w:cs="Calibri"/>
                <w:b/>
                <w:sz w:val="22"/>
                <w:szCs w:val="22"/>
              </w:rPr>
              <w:t>Hours</w:t>
            </w:r>
          </w:p>
        </w:tc>
        <w:tc>
          <w:tcPr>
            <w:tcW w:w="1843" w:type="dxa"/>
            <w:tcBorders>
              <w:top w:val="single" w:sz="4" w:space="0" w:color="auto"/>
            </w:tcBorders>
          </w:tcPr>
          <w:p w:rsidR="00990051" w:rsidRPr="001A6219" w:rsidRDefault="00690332" w:rsidP="00901019">
            <w:pPr>
              <w:jc w:val="center"/>
              <w:rPr>
                <w:rFonts w:ascii="Calibri" w:hAnsi="Calibri" w:cs="Calibri"/>
                <w:b/>
                <w:sz w:val="22"/>
                <w:szCs w:val="22"/>
              </w:rPr>
            </w:pPr>
            <w:r w:rsidRPr="001A6219">
              <w:rPr>
                <w:rFonts w:ascii="Calibri" w:hAnsi="Calibri" w:cs="Calibri"/>
                <w:b/>
                <w:sz w:val="22"/>
                <w:szCs w:val="22"/>
              </w:rPr>
              <w:t>Percentage</w:t>
            </w:r>
          </w:p>
        </w:tc>
      </w:tr>
      <w:tr w:rsidR="001A6219" w:rsidRPr="001A6219" w:rsidTr="00901019">
        <w:tc>
          <w:tcPr>
            <w:tcW w:w="3969" w:type="dxa"/>
          </w:tcPr>
          <w:p w:rsidR="00990051" w:rsidRPr="001A6219" w:rsidRDefault="00690332" w:rsidP="00901019">
            <w:pPr>
              <w:rPr>
                <w:rFonts w:ascii="Calibri" w:hAnsi="Calibri" w:cs="Calibri"/>
                <w:sz w:val="22"/>
                <w:szCs w:val="22"/>
              </w:rPr>
            </w:pPr>
            <w:r w:rsidRPr="001A6219">
              <w:rPr>
                <w:rFonts w:ascii="Calibri" w:hAnsi="Calibri" w:cs="Calibri"/>
                <w:sz w:val="22"/>
                <w:szCs w:val="22"/>
              </w:rPr>
              <w:t>Scheduled learning</w:t>
            </w:r>
          </w:p>
        </w:tc>
        <w:tc>
          <w:tcPr>
            <w:tcW w:w="1701" w:type="dxa"/>
          </w:tcPr>
          <w:p w:rsidR="00990051" w:rsidRPr="001A6219" w:rsidRDefault="000C479F" w:rsidP="00901019">
            <w:pPr>
              <w:jc w:val="center"/>
              <w:rPr>
                <w:rFonts w:ascii="Calibri" w:hAnsi="Calibri" w:cs="Calibri"/>
                <w:sz w:val="22"/>
                <w:szCs w:val="22"/>
              </w:rPr>
            </w:pPr>
            <w:r w:rsidRPr="001A6219">
              <w:rPr>
                <w:rFonts w:ascii="Calibri" w:hAnsi="Calibri" w:cs="Calibri"/>
                <w:sz w:val="22"/>
                <w:szCs w:val="22"/>
              </w:rPr>
              <w:t>7</w:t>
            </w:r>
            <w:r w:rsidR="00690332" w:rsidRPr="001A6219">
              <w:rPr>
                <w:rFonts w:ascii="Calibri" w:hAnsi="Calibri" w:cs="Calibri"/>
                <w:sz w:val="22"/>
                <w:szCs w:val="22"/>
              </w:rPr>
              <w:t>0</w:t>
            </w:r>
          </w:p>
        </w:tc>
        <w:tc>
          <w:tcPr>
            <w:tcW w:w="1843" w:type="dxa"/>
          </w:tcPr>
          <w:p w:rsidR="00C9492F" w:rsidRPr="001A6219" w:rsidRDefault="00690332">
            <w:pPr>
              <w:jc w:val="center"/>
              <w:rPr>
                <w:rFonts w:ascii="Calibri" w:hAnsi="Calibri" w:cs="Calibri"/>
                <w:sz w:val="22"/>
                <w:szCs w:val="22"/>
              </w:rPr>
            </w:pPr>
            <w:r w:rsidRPr="001A6219">
              <w:rPr>
                <w:rFonts w:ascii="Calibri" w:hAnsi="Calibri" w:cs="Calibri"/>
                <w:sz w:val="22"/>
                <w:szCs w:val="22"/>
              </w:rPr>
              <w:t>3</w:t>
            </w:r>
            <w:r w:rsidR="000C479F" w:rsidRPr="001A6219">
              <w:rPr>
                <w:rFonts w:ascii="Calibri" w:hAnsi="Calibri" w:cs="Calibri"/>
                <w:sz w:val="22"/>
                <w:szCs w:val="22"/>
              </w:rPr>
              <w:t>5</w:t>
            </w:r>
            <w:r w:rsidRPr="001A6219">
              <w:rPr>
                <w:rFonts w:ascii="Calibri" w:hAnsi="Calibri" w:cs="Calibri"/>
                <w:sz w:val="22"/>
                <w:szCs w:val="22"/>
              </w:rPr>
              <w:t>%</w:t>
            </w:r>
          </w:p>
        </w:tc>
      </w:tr>
      <w:tr w:rsidR="001A6219" w:rsidRPr="001A6219" w:rsidTr="00901019">
        <w:tc>
          <w:tcPr>
            <w:tcW w:w="3969" w:type="dxa"/>
          </w:tcPr>
          <w:p w:rsidR="00990051" w:rsidRPr="001A6219" w:rsidRDefault="00690332" w:rsidP="00901019">
            <w:pPr>
              <w:rPr>
                <w:rFonts w:ascii="Calibri" w:hAnsi="Calibri" w:cs="Calibri"/>
                <w:sz w:val="22"/>
                <w:szCs w:val="22"/>
              </w:rPr>
            </w:pPr>
            <w:r w:rsidRPr="001A6219">
              <w:rPr>
                <w:rFonts w:ascii="Calibri" w:hAnsi="Calibri" w:cs="Calibri"/>
                <w:sz w:val="22"/>
                <w:szCs w:val="22"/>
              </w:rPr>
              <w:t>Independent learning</w:t>
            </w:r>
          </w:p>
        </w:tc>
        <w:tc>
          <w:tcPr>
            <w:tcW w:w="1701" w:type="dxa"/>
          </w:tcPr>
          <w:p w:rsidR="00C9492F" w:rsidRPr="001A6219" w:rsidRDefault="00690332">
            <w:pPr>
              <w:jc w:val="center"/>
              <w:rPr>
                <w:rFonts w:ascii="Calibri" w:hAnsi="Calibri" w:cs="Calibri"/>
                <w:sz w:val="22"/>
                <w:szCs w:val="22"/>
              </w:rPr>
            </w:pPr>
            <w:r w:rsidRPr="001A6219">
              <w:rPr>
                <w:rFonts w:ascii="Calibri" w:hAnsi="Calibri" w:cs="Calibri"/>
                <w:sz w:val="22"/>
                <w:szCs w:val="22"/>
              </w:rPr>
              <w:t>1</w:t>
            </w:r>
            <w:r w:rsidR="000C479F" w:rsidRPr="001A6219">
              <w:rPr>
                <w:rFonts w:ascii="Calibri" w:hAnsi="Calibri" w:cs="Calibri"/>
                <w:sz w:val="22"/>
                <w:szCs w:val="22"/>
              </w:rPr>
              <w:t>3</w:t>
            </w:r>
            <w:r w:rsidRPr="001A6219">
              <w:rPr>
                <w:rFonts w:ascii="Calibri" w:hAnsi="Calibri" w:cs="Calibri"/>
                <w:sz w:val="22"/>
                <w:szCs w:val="22"/>
              </w:rPr>
              <w:t>0</w:t>
            </w:r>
          </w:p>
        </w:tc>
        <w:tc>
          <w:tcPr>
            <w:tcW w:w="1843" w:type="dxa"/>
          </w:tcPr>
          <w:p w:rsidR="00C9492F" w:rsidRPr="001A6219" w:rsidRDefault="000C479F">
            <w:pPr>
              <w:jc w:val="center"/>
              <w:rPr>
                <w:rFonts w:ascii="Calibri" w:hAnsi="Calibri" w:cs="Calibri"/>
                <w:sz w:val="22"/>
                <w:szCs w:val="22"/>
              </w:rPr>
            </w:pPr>
            <w:r w:rsidRPr="001A6219">
              <w:rPr>
                <w:rFonts w:ascii="Calibri" w:hAnsi="Calibri" w:cs="Calibri"/>
                <w:sz w:val="22"/>
                <w:szCs w:val="22"/>
              </w:rPr>
              <w:t>65</w:t>
            </w:r>
            <w:r w:rsidR="00690332" w:rsidRPr="001A6219">
              <w:rPr>
                <w:rFonts w:ascii="Calibri" w:hAnsi="Calibri" w:cs="Calibri"/>
                <w:sz w:val="22"/>
                <w:szCs w:val="22"/>
              </w:rPr>
              <w:t>%</w:t>
            </w:r>
          </w:p>
        </w:tc>
      </w:tr>
      <w:tr w:rsidR="001A6219" w:rsidRPr="001A6219" w:rsidTr="00901019">
        <w:tc>
          <w:tcPr>
            <w:tcW w:w="3969" w:type="dxa"/>
          </w:tcPr>
          <w:p w:rsidR="00990051" w:rsidRPr="001A6219" w:rsidRDefault="00690332" w:rsidP="00901019">
            <w:pPr>
              <w:rPr>
                <w:rFonts w:ascii="Calibri" w:hAnsi="Calibri" w:cs="Calibri"/>
                <w:sz w:val="22"/>
                <w:szCs w:val="22"/>
              </w:rPr>
            </w:pPr>
            <w:r w:rsidRPr="001A6219">
              <w:rPr>
                <w:rFonts w:ascii="Calibri" w:hAnsi="Calibri" w:cs="Calibri"/>
                <w:sz w:val="22"/>
                <w:szCs w:val="22"/>
              </w:rPr>
              <w:t>Placement learning</w:t>
            </w:r>
          </w:p>
        </w:tc>
        <w:tc>
          <w:tcPr>
            <w:tcW w:w="1701" w:type="dxa"/>
          </w:tcPr>
          <w:p w:rsidR="00990051" w:rsidRPr="001A6219" w:rsidRDefault="00690332" w:rsidP="00901019">
            <w:pPr>
              <w:jc w:val="center"/>
              <w:rPr>
                <w:rFonts w:ascii="Calibri" w:hAnsi="Calibri" w:cs="Calibri"/>
                <w:sz w:val="22"/>
                <w:szCs w:val="22"/>
              </w:rPr>
            </w:pPr>
            <w:r w:rsidRPr="001A6219">
              <w:rPr>
                <w:rFonts w:ascii="Calibri" w:hAnsi="Calibri" w:cs="Calibri"/>
                <w:sz w:val="22"/>
                <w:szCs w:val="22"/>
              </w:rPr>
              <w:t>0</w:t>
            </w:r>
          </w:p>
        </w:tc>
        <w:tc>
          <w:tcPr>
            <w:tcW w:w="1843" w:type="dxa"/>
          </w:tcPr>
          <w:p w:rsidR="00990051" w:rsidRPr="001A6219" w:rsidRDefault="00990051" w:rsidP="00901019">
            <w:pPr>
              <w:jc w:val="center"/>
              <w:rPr>
                <w:rFonts w:ascii="Calibri" w:hAnsi="Calibri" w:cs="Calibri"/>
                <w:sz w:val="22"/>
                <w:szCs w:val="22"/>
              </w:rPr>
            </w:pPr>
          </w:p>
        </w:tc>
      </w:tr>
      <w:tr w:rsidR="001A6219" w:rsidRPr="001A6219" w:rsidTr="00901019">
        <w:tc>
          <w:tcPr>
            <w:tcW w:w="3969" w:type="dxa"/>
          </w:tcPr>
          <w:p w:rsidR="00990051" w:rsidRPr="001A6219" w:rsidRDefault="00690332" w:rsidP="00901019">
            <w:pPr>
              <w:rPr>
                <w:rFonts w:ascii="Calibri" w:hAnsi="Calibri" w:cs="Calibri"/>
                <w:sz w:val="22"/>
                <w:szCs w:val="22"/>
              </w:rPr>
            </w:pPr>
            <w:r w:rsidRPr="001A6219">
              <w:rPr>
                <w:rFonts w:ascii="Calibri" w:hAnsi="Calibri" w:cs="Calibri"/>
                <w:b/>
                <w:sz w:val="22"/>
                <w:szCs w:val="22"/>
              </w:rPr>
              <w:t>TOTAL</w:t>
            </w:r>
          </w:p>
        </w:tc>
        <w:tc>
          <w:tcPr>
            <w:tcW w:w="1701" w:type="dxa"/>
          </w:tcPr>
          <w:p w:rsidR="00990051" w:rsidRPr="001A6219" w:rsidRDefault="00690332" w:rsidP="00901019">
            <w:pPr>
              <w:jc w:val="center"/>
              <w:rPr>
                <w:rFonts w:ascii="Calibri" w:hAnsi="Calibri" w:cs="Calibri"/>
                <w:b/>
                <w:sz w:val="22"/>
                <w:szCs w:val="22"/>
              </w:rPr>
            </w:pPr>
            <w:r w:rsidRPr="001A6219">
              <w:rPr>
                <w:rFonts w:ascii="Calibri" w:hAnsi="Calibri" w:cs="Calibri"/>
                <w:b/>
                <w:sz w:val="22"/>
                <w:szCs w:val="22"/>
              </w:rPr>
              <w:t>200</w:t>
            </w:r>
          </w:p>
        </w:tc>
        <w:tc>
          <w:tcPr>
            <w:tcW w:w="1843" w:type="dxa"/>
          </w:tcPr>
          <w:p w:rsidR="00990051" w:rsidRPr="001A6219" w:rsidRDefault="00690332" w:rsidP="00901019">
            <w:pPr>
              <w:jc w:val="center"/>
              <w:rPr>
                <w:rFonts w:ascii="Calibri" w:hAnsi="Calibri" w:cs="Calibri"/>
                <w:b/>
                <w:sz w:val="22"/>
                <w:szCs w:val="22"/>
              </w:rPr>
            </w:pPr>
            <w:r w:rsidRPr="001A6219">
              <w:rPr>
                <w:rFonts w:ascii="Calibri" w:hAnsi="Calibri" w:cs="Calibri"/>
                <w:b/>
                <w:sz w:val="22"/>
                <w:szCs w:val="22"/>
              </w:rPr>
              <w:t>100%</w:t>
            </w:r>
          </w:p>
        </w:tc>
      </w:tr>
    </w:tbl>
    <w:p w:rsidR="00990051" w:rsidRPr="001A6219" w:rsidRDefault="00990051" w:rsidP="00990051">
      <w:pPr>
        <w:pStyle w:val="fixed"/>
        <w:ind w:left="0" w:firstLine="0"/>
        <w:rPr>
          <w:rFonts w:ascii="Calibri" w:hAnsi="Calibri" w:cs="Calibri"/>
          <w:sz w:val="22"/>
          <w:szCs w:val="22"/>
        </w:rPr>
      </w:pPr>
    </w:p>
    <w:p w:rsidR="00990051" w:rsidRPr="001A6219" w:rsidRDefault="00990051" w:rsidP="00990051">
      <w:pPr>
        <w:pStyle w:val="fixed"/>
        <w:ind w:left="0" w:firstLine="0"/>
        <w:rPr>
          <w:rFonts w:ascii="Calibri" w:hAnsi="Calibri" w:cs="Calibri"/>
          <w:sz w:val="22"/>
          <w:szCs w:val="22"/>
        </w:rPr>
      </w:pPr>
    </w:p>
    <w:p w:rsidR="00990051" w:rsidRPr="001A6219" w:rsidRDefault="00690332" w:rsidP="00990051">
      <w:pPr>
        <w:rPr>
          <w:rFonts w:ascii="Calibri" w:hAnsi="Calibri" w:cs="Calibri"/>
          <w:b/>
          <w:sz w:val="22"/>
          <w:szCs w:val="22"/>
        </w:rPr>
      </w:pPr>
      <w:r w:rsidRPr="001A6219">
        <w:rPr>
          <w:rFonts w:ascii="Calibri" w:hAnsi="Calibri" w:cs="Calibri"/>
          <w:b/>
          <w:sz w:val="22"/>
          <w:szCs w:val="22"/>
        </w:rPr>
        <w:t>ASSESSMENT</w:t>
      </w:r>
    </w:p>
    <w:p w:rsidR="00990051" w:rsidRPr="001A6219" w:rsidRDefault="00690332" w:rsidP="00990051">
      <w:pPr>
        <w:pStyle w:val="heading"/>
        <w:spacing w:before="0" w:after="0"/>
        <w:ind w:left="0" w:firstLine="0"/>
        <w:rPr>
          <w:rFonts w:ascii="Calibri" w:hAnsi="Calibri" w:cs="Calibri"/>
          <w:b w:val="0"/>
          <w:i/>
          <w:sz w:val="22"/>
          <w:szCs w:val="22"/>
        </w:rPr>
      </w:pPr>
      <w:r w:rsidRPr="001A6219">
        <w:rPr>
          <w:rFonts w:ascii="Calibri" w:hAnsi="Calibri" w:cs="Calibri"/>
          <w:b w:val="0"/>
          <w:i/>
          <w:sz w:val="22"/>
          <w:szCs w:val="22"/>
        </w:rPr>
        <w:t>Description of each assessment component and its weighting, together with an example for new forms of assessment:</w:t>
      </w:r>
    </w:p>
    <w:p w:rsidR="00990051" w:rsidRPr="001A6219" w:rsidRDefault="00990051" w:rsidP="00990051">
      <w:pPr>
        <w:pStyle w:val="fixed"/>
        <w:rPr>
          <w:rFonts w:ascii="Calibri" w:hAnsi="Calibri" w:cs="Calibri"/>
          <w:sz w:val="22"/>
          <w:szCs w:val="22"/>
        </w:rPr>
      </w:pPr>
    </w:p>
    <w:p w:rsidR="00091524" w:rsidRPr="001A6219" w:rsidRDefault="00690332" w:rsidP="00091524">
      <w:pPr>
        <w:rPr>
          <w:rFonts w:ascii="Calibri" w:hAnsi="Calibri" w:cs="Calibri"/>
          <w:b/>
          <w:sz w:val="22"/>
          <w:szCs w:val="22"/>
        </w:rPr>
      </w:pPr>
      <w:r w:rsidRPr="001A6219">
        <w:rPr>
          <w:rFonts w:ascii="Calibri" w:hAnsi="Calibri" w:cs="Calibri"/>
          <w:sz w:val="22"/>
          <w:szCs w:val="22"/>
        </w:rPr>
        <w:t xml:space="preserve"> </w:t>
      </w:r>
      <w:r w:rsidRPr="001A6219">
        <w:rPr>
          <w:rFonts w:ascii="Calibri" w:hAnsi="Calibri" w:cs="Calibri"/>
          <w:b/>
          <w:sz w:val="22"/>
          <w:szCs w:val="22"/>
        </w:rPr>
        <w:t>Assessment Component 1 – Coursework – 50%</w:t>
      </w:r>
    </w:p>
    <w:p w:rsidR="00091524" w:rsidRPr="001A6219" w:rsidRDefault="00690332" w:rsidP="00091524">
      <w:pPr>
        <w:rPr>
          <w:rFonts w:ascii="Calibri" w:hAnsi="Calibri" w:cs="Calibri"/>
          <w:sz w:val="22"/>
          <w:szCs w:val="22"/>
        </w:rPr>
      </w:pPr>
      <w:r w:rsidRPr="001A6219">
        <w:rPr>
          <w:rFonts w:ascii="Calibri" w:hAnsi="Calibri" w:cs="Calibri"/>
          <w:sz w:val="22"/>
          <w:szCs w:val="22"/>
        </w:rPr>
        <w:t xml:space="preserve">This assessment involves i)    the production of a professionally written report outlining your </w:t>
      </w:r>
      <w:r w:rsidRPr="001A6219">
        <w:rPr>
          <w:rFonts w:ascii="Calibri" w:hAnsi="Calibri" w:cs="Calibri"/>
          <w:sz w:val="22"/>
          <w:szCs w:val="22"/>
        </w:rPr>
        <w:tab/>
      </w:r>
      <w:r w:rsidRPr="001A6219">
        <w:rPr>
          <w:rFonts w:ascii="Calibri" w:hAnsi="Calibri" w:cs="Calibri"/>
          <w:sz w:val="22"/>
          <w:szCs w:val="22"/>
        </w:rPr>
        <w:tab/>
      </w:r>
      <w:r w:rsidRPr="001A6219">
        <w:rPr>
          <w:rFonts w:ascii="Calibri" w:hAnsi="Calibri" w:cs="Calibri"/>
          <w:sz w:val="22"/>
          <w:szCs w:val="22"/>
        </w:rPr>
        <w:tab/>
      </w:r>
      <w:r w:rsidRPr="001A6219">
        <w:rPr>
          <w:rFonts w:ascii="Calibri" w:hAnsi="Calibri" w:cs="Calibri"/>
          <w:sz w:val="22"/>
          <w:szCs w:val="22"/>
        </w:rPr>
        <w:tab/>
        <w:t xml:space="preserve">         academic and professional skills </w:t>
      </w:r>
    </w:p>
    <w:p w:rsidR="00091524" w:rsidRPr="001A6219" w:rsidRDefault="00690332" w:rsidP="00091524">
      <w:pPr>
        <w:rPr>
          <w:rFonts w:ascii="Calibri" w:hAnsi="Calibri" w:cs="Calibri"/>
          <w:sz w:val="22"/>
          <w:szCs w:val="22"/>
        </w:rPr>
      </w:pPr>
      <w:r w:rsidRPr="001A6219">
        <w:rPr>
          <w:rFonts w:ascii="Calibri" w:hAnsi="Calibri" w:cs="Calibri"/>
          <w:sz w:val="22"/>
          <w:szCs w:val="22"/>
        </w:rPr>
        <w:tab/>
      </w:r>
      <w:r w:rsidRPr="001A6219">
        <w:rPr>
          <w:rFonts w:ascii="Calibri" w:hAnsi="Calibri" w:cs="Calibri"/>
          <w:sz w:val="22"/>
          <w:szCs w:val="22"/>
        </w:rPr>
        <w:tab/>
      </w:r>
      <w:r w:rsidRPr="001A6219">
        <w:rPr>
          <w:rFonts w:ascii="Calibri" w:hAnsi="Calibri" w:cs="Calibri"/>
          <w:sz w:val="22"/>
          <w:szCs w:val="22"/>
        </w:rPr>
        <w:tab/>
        <w:t xml:space="preserve">  ii)   </w:t>
      </w:r>
      <w:proofErr w:type="gramStart"/>
      <w:r w:rsidRPr="001A6219">
        <w:rPr>
          <w:rFonts w:ascii="Calibri" w:hAnsi="Calibri" w:cs="Calibri"/>
          <w:sz w:val="22"/>
          <w:szCs w:val="22"/>
        </w:rPr>
        <w:t>participating</w:t>
      </w:r>
      <w:proofErr w:type="gramEnd"/>
      <w:r w:rsidRPr="001A6219">
        <w:rPr>
          <w:rFonts w:ascii="Calibri" w:hAnsi="Calibri" w:cs="Calibri"/>
          <w:sz w:val="22"/>
          <w:szCs w:val="22"/>
        </w:rPr>
        <w:t xml:space="preserve"> in a team based presentation demonstrate the </w:t>
      </w:r>
      <w:r w:rsidRPr="001A6219">
        <w:rPr>
          <w:rFonts w:ascii="Calibri" w:hAnsi="Calibri" w:cs="Calibri"/>
          <w:sz w:val="22"/>
          <w:szCs w:val="22"/>
        </w:rPr>
        <w:tab/>
      </w:r>
      <w:r w:rsidRPr="001A6219">
        <w:rPr>
          <w:rFonts w:ascii="Calibri" w:hAnsi="Calibri" w:cs="Calibri"/>
          <w:sz w:val="22"/>
          <w:szCs w:val="22"/>
        </w:rPr>
        <w:tab/>
      </w:r>
      <w:r w:rsidRPr="001A6219">
        <w:rPr>
          <w:rFonts w:ascii="Calibri" w:hAnsi="Calibri" w:cs="Calibri"/>
          <w:sz w:val="22"/>
          <w:szCs w:val="22"/>
        </w:rPr>
        <w:tab/>
      </w:r>
      <w:r w:rsidRPr="001A6219">
        <w:rPr>
          <w:rFonts w:ascii="Calibri" w:hAnsi="Calibri" w:cs="Calibri"/>
          <w:sz w:val="22"/>
          <w:szCs w:val="22"/>
        </w:rPr>
        <w:tab/>
        <w:t xml:space="preserve">        research and analysis skills you’ve developed within the module.</w:t>
      </w:r>
    </w:p>
    <w:p w:rsidR="00091524" w:rsidRPr="001A6219" w:rsidRDefault="00091524" w:rsidP="00091524">
      <w:pPr>
        <w:rPr>
          <w:rFonts w:ascii="Calibri" w:hAnsi="Calibri" w:cs="Calibri"/>
          <w:sz w:val="22"/>
          <w:szCs w:val="22"/>
        </w:rPr>
      </w:pPr>
    </w:p>
    <w:p w:rsidR="00684E55" w:rsidRPr="001A6219" w:rsidRDefault="00684E55" w:rsidP="00091524">
      <w:pPr>
        <w:pStyle w:val="fixed"/>
        <w:ind w:left="0" w:firstLine="0"/>
        <w:jc w:val="both"/>
        <w:rPr>
          <w:rFonts w:ascii="Calibri" w:hAnsi="Calibri" w:cs="Calibri"/>
          <w:b w:val="0"/>
          <w:sz w:val="22"/>
          <w:szCs w:val="22"/>
        </w:rPr>
      </w:pPr>
    </w:p>
    <w:p w:rsidR="00091524" w:rsidRPr="001A6219" w:rsidRDefault="00690332" w:rsidP="00091524">
      <w:pPr>
        <w:pStyle w:val="fixed"/>
        <w:ind w:left="0" w:firstLine="0"/>
        <w:jc w:val="both"/>
        <w:rPr>
          <w:rFonts w:ascii="Calibri" w:hAnsi="Calibri" w:cs="Calibri"/>
          <w:sz w:val="22"/>
          <w:szCs w:val="22"/>
        </w:rPr>
      </w:pPr>
      <w:r w:rsidRPr="001A6219">
        <w:rPr>
          <w:rFonts w:ascii="Calibri" w:hAnsi="Calibri" w:cs="Calibri"/>
          <w:sz w:val="22"/>
          <w:szCs w:val="22"/>
        </w:rPr>
        <w:t>Assessment Component 2 – Practical 50%</w:t>
      </w:r>
    </w:p>
    <w:p w:rsidR="00091524" w:rsidRPr="001A6219" w:rsidRDefault="00690332" w:rsidP="00091524">
      <w:pPr>
        <w:pStyle w:val="fixed"/>
        <w:ind w:left="0" w:firstLine="0"/>
        <w:jc w:val="both"/>
        <w:rPr>
          <w:rFonts w:ascii="Calibri" w:hAnsi="Calibri" w:cs="Calibri"/>
          <w:b w:val="0"/>
          <w:sz w:val="22"/>
          <w:szCs w:val="22"/>
        </w:rPr>
      </w:pPr>
      <w:r w:rsidRPr="001A6219">
        <w:rPr>
          <w:rFonts w:ascii="Calibri" w:hAnsi="Calibri" w:cs="Calibri"/>
          <w:b w:val="0"/>
          <w:sz w:val="22"/>
          <w:szCs w:val="22"/>
        </w:rPr>
        <w:t>This assessment is laboratory based and requires the design, construction and test of a PCB based circuit.</w:t>
      </w:r>
    </w:p>
    <w:p w:rsidR="00990051" w:rsidRPr="001A6219" w:rsidRDefault="00990051" w:rsidP="00990051">
      <w:pPr>
        <w:pStyle w:val="fixed"/>
        <w:ind w:left="0" w:firstLine="0"/>
        <w:jc w:val="both"/>
        <w:rPr>
          <w:rFonts w:ascii="Calibri" w:hAnsi="Calibri" w:cs="Calibri"/>
          <w:b w:val="0"/>
          <w:sz w:val="22"/>
          <w:szCs w:val="22"/>
        </w:rPr>
      </w:pPr>
    </w:p>
    <w:p w:rsidR="00990051" w:rsidRPr="001A6219" w:rsidRDefault="00990051" w:rsidP="00990051">
      <w:pPr>
        <w:pStyle w:val="fixed"/>
        <w:ind w:left="0" w:firstLine="0"/>
        <w:jc w:val="both"/>
        <w:rPr>
          <w:rFonts w:ascii="Calibri" w:hAnsi="Calibri" w:cs="Calibri"/>
          <w:sz w:val="22"/>
          <w:szCs w:val="22"/>
        </w:rPr>
      </w:pPr>
    </w:p>
    <w:p w:rsidR="00990051" w:rsidRPr="001A6219" w:rsidRDefault="00690332" w:rsidP="00990051">
      <w:pPr>
        <w:pStyle w:val="fixed"/>
        <w:ind w:left="0" w:firstLine="0"/>
        <w:jc w:val="both"/>
        <w:rPr>
          <w:rFonts w:ascii="Calibri" w:hAnsi="Calibri" w:cs="Calibri"/>
          <w:sz w:val="22"/>
          <w:szCs w:val="22"/>
        </w:rPr>
      </w:pPr>
      <w:r w:rsidRPr="001A6219">
        <w:rPr>
          <w:rFonts w:ascii="Calibri" w:hAnsi="Calibri" w:cs="Calibri"/>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A6219" w:rsidRPr="001A6219" w:rsidTr="00901019">
        <w:tc>
          <w:tcPr>
            <w:tcW w:w="3261" w:type="dxa"/>
            <w:tcBorders>
              <w:top w:val="single" w:sz="4" w:space="0" w:color="auto"/>
              <w:left w:val="single" w:sz="4" w:space="0" w:color="auto"/>
            </w:tcBorders>
          </w:tcPr>
          <w:p w:rsidR="00990051" w:rsidRPr="001A6219" w:rsidRDefault="00690332" w:rsidP="00901019">
            <w:pPr>
              <w:rPr>
                <w:rFonts w:ascii="Calibri" w:hAnsi="Calibri" w:cs="Calibri"/>
                <w:b/>
                <w:sz w:val="22"/>
                <w:szCs w:val="22"/>
              </w:rPr>
            </w:pPr>
            <w:r w:rsidRPr="001A6219">
              <w:rPr>
                <w:rFonts w:ascii="Calibri" w:hAnsi="Calibri" w:cs="Calibri"/>
                <w:b/>
                <w:sz w:val="22"/>
                <w:szCs w:val="22"/>
              </w:rPr>
              <w:t>Activity type</w:t>
            </w:r>
          </w:p>
        </w:tc>
        <w:tc>
          <w:tcPr>
            <w:tcW w:w="1842" w:type="dxa"/>
          </w:tcPr>
          <w:p w:rsidR="00990051" w:rsidRPr="001A6219" w:rsidRDefault="00690332" w:rsidP="00901019">
            <w:pPr>
              <w:jc w:val="center"/>
              <w:rPr>
                <w:rFonts w:ascii="Calibri" w:hAnsi="Calibri" w:cs="Calibri"/>
                <w:b/>
                <w:sz w:val="22"/>
                <w:szCs w:val="22"/>
              </w:rPr>
            </w:pPr>
            <w:r w:rsidRPr="001A6219">
              <w:rPr>
                <w:rFonts w:ascii="Calibri" w:hAnsi="Calibri" w:cs="Calibri"/>
                <w:b/>
                <w:sz w:val="22"/>
                <w:szCs w:val="22"/>
              </w:rPr>
              <w:t>Percentage</w:t>
            </w:r>
          </w:p>
        </w:tc>
      </w:tr>
      <w:tr w:rsidR="001A6219" w:rsidRPr="001A6219" w:rsidTr="00901019">
        <w:tc>
          <w:tcPr>
            <w:tcW w:w="3261" w:type="dxa"/>
          </w:tcPr>
          <w:p w:rsidR="00990051" w:rsidRPr="001A6219" w:rsidRDefault="00690332" w:rsidP="00901019">
            <w:pPr>
              <w:rPr>
                <w:rFonts w:ascii="Calibri" w:hAnsi="Calibri" w:cs="Calibri"/>
                <w:sz w:val="22"/>
                <w:szCs w:val="22"/>
              </w:rPr>
            </w:pPr>
            <w:r w:rsidRPr="001A6219">
              <w:rPr>
                <w:rFonts w:ascii="Calibri" w:hAnsi="Calibri" w:cs="Calibri"/>
                <w:sz w:val="22"/>
                <w:szCs w:val="22"/>
              </w:rPr>
              <w:t>Written</w:t>
            </w:r>
          </w:p>
        </w:tc>
        <w:tc>
          <w:tcPr>
            <w:tcW w:w="1842" w:type="dxa"/>
          </w:tcPr>
          <w:p w:rsidR="00990051" w:rsidRPr="001A6219" w:rsidRDefault="00690332" w:rsidP="00901019">
            <w:pPr>
              <w:jc w:val="center"/>
              <w:rPr>
                <w:rFonts w:ascii="Calibri" w:hAnsi="Calibri" w:cs="Calibri"/>
                <w:sz w:val="22"/>
                <w:szCs w:val="22"/>
              </w:rPr>
            </w:pPr>
            <w:r w:rsidRPr="001A6219">
              <w:rPr>
                <w:rFonts w:ascii="Calibri" w:hAnsi="Calibri" w:cs="Calibri"/>
                <w:sz w:val="22"/>
                <w:szCs w:val="22"/>
              </w:rPr>
              <w:t>0%</w:t>
            </w:r>
          </w:p>
        </w:tc>
      </w:tr>
      <w:tr w:rsidR="001A6219" w:rsidRPr="001A6219" w:rsidTr="00901019">
        <w:tc>
          <w:tcPr>
            <w:tcW w:w="3261" w:type="dxa"/>
          </w:tcPr>
          <w:p w:rsidR="00990051" w:rsidRPr="001A6219" w:rsidRDefault="00690332" w:rsidP="00901019">
            <w:pPr>
              <w:rPr>
                <w:rFonts w:ascii="Calibri" w:hAnsi="Calibri" w:cs="Calibri"/>
                <w:sz w:val="22"/>
                <w:szCs w:val="22"/>
              </w:rPr>
            </w:pPr>
            <w:r w:rsidRPr="001A6219">
              <w:rPr>
                <w:rFonts w:ascii="Calibri" w:hAnsi="Calibri" w:cs="Calibri"/>
                <w:sz w:val="22"/>
                <w:szCs w:val="22"/>
              </w:rPr>
              <w:t>Coursework</w:t>
            </w:r>
          </w:p>
        </w:tc>
        <w:tc>
          <w:tcPr>
            <w:tcW w:w="1842" w:type="dxa"/>
          </w:tcPr>
          <w:p w:rsidR="00990051" w:rsidRPr="001A6219" w:rsidRDefault="00690332" w:rsidP="00901019">
            <w:pPr>
              <w:jc w:val="center"/>
              <w:rPr>
                <w:rFonts w:ascii="Calibri" w:hAnsi="Calibri" w:cs="Calibri"/>
                <w:sz w:val="22"/>
                <w:szCs w:val="22"/>
              </w:rPr>
            </w:pPr>
            <w:r w:rsidRPr="001A6219">
              <w:rPr>
                <w:rFonts w:ascii="Calibri" w:hAnsi="Calibri" w:cs="Calibri"/>
                <w:sz w:val="22"/>
                <w:szCs w:val="22"/>
              </w:rPr>
              <w:t>50%</w:t>
            </w:r>
          </w:p>
        </w:tc>
      </w:tr>
      <w:tr w:rsidR="001A6219" w:rsidRPr="001A6219" w:rsidTr="00901019">
        <w:tc>
          <w:tcPr>
            <w:tcW w:w="3261" w:type="dxa"/>
          </w:tcPr>
          <w:p w:rsidR="00990051" w:rsidRPr="001A6219" w:rsidRDefault="00690332" w:rsidP="00901019">
            <w:pPr>
              <w:rPr>
                <w:rFonts w:ascii="Calibri" w:hAnsi="Calibri" w:cs="Calibri"/>
                <w:sz w:val="22"/>
                <w:szCs w:val="22"/>
              </w:rPr>
            </w:pPr>
            <w:r w:rsidRPr="001A6219">
              <w:rPr>
                <w:rFonts w:ascii="Calibri" w:hAnsi="Calibri" w:cs="Calibri"/>
                <w:sz w:val="22"/>
                <w:szCs w:val="22"/>
              </w:rPr>
              <w:t>Practical</w:t>
            </w:r>
          </w:p>
        </w:tc>
        <w:tc>
          <w:tcPr>
            <w:tcW w:w="1842" w:type="dxa"/>
          </w:tcPr>
          <w:p w:rsidR="00990051" w:rsidRPr="001A6219" w:rsidRDefault="00690332" w:rsidP="00901019">
            <w:pPr>
              <w:jc w:val="center"/>
              <w:rPr>
                <w:rFonts w:ascii="Calibri" w:hAnsi="Calibri" w:cs="Calibri"/>
                <w:sz w:val="22"/>
                <w:szCs w:val="22"/>
              </w:rPr>
            </w:pPr>
            <w:r w:rsidRPr="001A6219">
              <w:rPr>
                <w:rFonts w:ascii="Calibri" w:hAnsi="Calibri" w:cs="Calibri"/>
                <w:sz w:val="22"/>
                <w:szCs w:val="22"/>
              </w:rPr>
              <w:t>50%</w:t>
            </w:r>
          </w:p>
        </w:tc>
      </w:tr>
      <w:tr w:rsidR="001A6219" w:rsidRPr="001A6219" w:rsidTr="00901019">
        <w:tc>
          <w:tcPr>
            <w:tcW w:w="3261" w:type="dxa"/>
          </w:tcPr>
          <w:p w:rsidR="00990051" w:rsidRPr="001A6219" w:rsidRDefault="00690332" w:rsidP="00901019">
            <w:pPr>
              <w:rPr>
                <w:rFonts w:ascii="Calibri" w:hAnsi="Calibri" w:cs="Calibri"/>
                <w:sz w:val="22"/>
                <w:szCs w:val="22"/>
              </w:rPr>
            </w:pPr>
            <w:r w:rsidRPr="001A6219">
              <w:rPr>
                <w:rFonts w:ascii="Calibri" w:hAnsi="Calibri" w:cs="Calibri"/>
                <w:b/>
                <w:sz w:val="22"/>
                <w:szCs w:val="22"/>
              </w:rPr>
              <w:t>TOTAL</w:t>
            </w:r>
          </w:p>
        </w:tc>
        <w:tc>
          <w:tcPr>
            <w:tcW w:w="1842" w:type="dxa"/>
          </w:tcPr>
          <w:p w:rsidR="00990051" w:rsidRPr="001A6219" w:rsidRDefault="00690332" w:rsidP="00901019">
            <w:pPr>
              <w:jc w:val="center"/>
              <w:rPr>
                <w:rFonts w:ascii="Calibri" w:hAnsi="Calibri" w:cs="Calibri"/>
                <w:b/>
                <w:sz w:val="22"/>
                <w:szCs w:val="22"/>
              </w:rPr>
            </w:pPr>
            <w:r w:rsidRPr="001A6219">
              <w:rPr>
                <w:rFonts w:ascii="Calibri" w:hAnsi="Calibri" w:cs="Calibri"/>
                <w:b/>
                <w:sz w:val="22"/>
                <w:szCs w:val="22"/>
              </w:rPr>
              <w:t>100%</w:t>
            </w:r>
          </w:p>
        </w:tc>
      </w:tr>
    </w:tbl>
    <w:p w:rsidR="00990051" w:rsidRPr="001A6219" w:rsidRDefault="00990051" w:rsidP="00990051">
      <w:pPr>
        <w:rPr>
          <w:rFonts w:ascii="Calibri" w:hAnsi="Calibri" w:cs="Calibri"/>
          <w:sz w:val="22"/>
          <w:szCs w:val="22"/>
        </w:rPr>
      </w:pPr>
    </w:p>
    <w:p w:rsidR="00990051" w:rsidRPr="001A6219" w:rsidRDefault="00990051" w:rsidP="00990051">
      <w:pPr>
        <w:rPr>
          <w:rFonts w:ascii="Calibri" w:hAnsi="Calibri" w:cs="Calibri"/>
          <w:b/>
          <w:sz w:val="22"/>
          <w:szCs w:val="22"/>
        </w:rPr>
      </w:pPr>
    </w:p>
    <w:p w:rsidR="00990051" w:rsidRPr="001A6219" w:rsidRDefault="00990051" w:rsidP="00990051">
      <w:pPr>
        <w:rPr>
          <w:rFonts w:ascii="Calibri" w:hAnsi="Calibri" w:cs="Calibri"/>
          <w:b/>
          <w:sz w:val="22"/>
          <w:szCs w:val="22"/>
        </w:rPr>
      </w:pPr>
    </w:p>
    <w:p w:rsidR="00990051" w:rsidRPr="001A6219" w:rsidRDefault="00990051" w:rsidP="00990051">
      <w:pPr>
        <w:rPr>
          <w:rFonts w:ascii="Calibri" w:hAnsi="Calibri" w:cs="Calibri"/>
          <w:b/>
          <w:sz w:val="22"/>
          <w:szCs w:val="22"/>
        </w:rPr>
      </w:pPr>
    </w:p>
    <w:p w:rsidR="00990051" w:rsidRPr="001A6219" w:rsidRDefault="00990051" w:rsidP="00990051">
      <w:pPr>
        <w:rPr>
          <w:rFonts w:ascii="Calibri" w:hAnsi="Calibri" w:cs="Calibri"/>
          <w:b/>
          <w:sz w:val="22"/>
          <w:szCs w:val="22"/>
        </w:rPr>
      </w:pPr>
    </w:p>
    <w:p w:rsidR="00990051" w:rsidRPr="001A6219" w:rsidRDefault="00990051" w:rsidP="00990051">
      <w:pPr>
        <w:rPr>
          <w:rFonts w:ascii="Calibri" w:hAnsi="Calibri" w:cs="Calibri"/>
          <w:b/>
          <w:sz w:val="22"/>
          <w:szCs w:val="22"/>
        </w:rPr>
      </w:pPr>
    </w:p>
    <w:p w:rsidR="00990051" w:rsidRPr="001A6219" w:rsidRDefault="00990051" w:rsidP="00990051">
      <w:pPr>
        <w:rPr>
          <w:rFonts w:ascii="Calibri" w:hAnsi="Calibri" w:cs="Calibri"/>
          <w:b/>
          <w:sz w:val="22"/>
          <w:szCs w:val="22"/>
        </w:rPr>
      </w:pPr>
    </w:p>
    <w:p w:rsidR="00990051" w:rsidRPr="001A6219" w:rsidRDefault="00990051" w:rsidP="00990051">
      <w:pPr>
        <w:pStyle w:val="heading"/>
        <w:spacing w:before="0" w:after="0"/>
        <w:ind w:left="0" w:firstLine="0"/>
        <w:rPr>
          <w:rFonts w:ascii="Calibri" w:hAnsi="Calibri" w:cs="Calibri"/>
          <w:b w:val="0"/>
          <w:sz w:val="22"/>
          <w:szCs w:val="22"/>
        </w:rPr>
      </w:pPr>
    </w:p>
    <w:p w:rsidR="00990051" w:rsidRPr="001A6219" w:rsidRDefault="00690332" w:rsidP="00990051">
      <w:pPr>
        <w:pStyle w:val="heading"/>
        <w:spacing w:before="0" w:after="0"/>
        <w:ind w:left="0" w:firstLine="0"/>
        <w:rPr>
          <w:rFonts w:ascii="Calibri" w:hAnsi="Calibri" w:cs="Calibri"/>
          <w:sz w:val="22"/>
          <w:szCs w:val="22"/>
        </w:rPr>
      </w:pPr>
      <w:r w:rsidRPr="001A6219">
        <w:rPr>
          <w:rFonts w:ascii="Calibri" w:hAnsi="Calibri" w:cs="Calibri"/>
          <w:sz w:val="22"/>
          <w:szCs w:val="22"/>
        </w:rPr>
        <w:t>BIBLIOGRAPHY</w:t>
      </w:r>
    </w:p>
    <w:p w:rsidR="00990051" w:rsidRPr="001A6219" w:rsidRDefault="00990051" w:rsidP="00990051">
      <w:pPr>
        <w:pStyle w:val="heading"/>
        <w:spacing w:before="0" w:after="0"/>
        <w:ind w:left="0" w:firstLine="0"/>
        <w:rPr>
          <w:rFonts w:ascii="Calibri" w:hAnsi="Calibri" w:cs="Calibri"/>
          <w:sz w:val="22"/>
          <w:szCs w:val="22"/>
        </w:rPr>
      </w:pPr>
    </w:p>
    <w:p w:rsidR="00990051" w:rsidRPr="001A6219" w:rsidRDefault="00690332" w:rsidP="00990051">
      <w:pPr>
        <w:pStyle w:val="heading"/>
        <w:spacing w:before="0" w:after="0"/>
        <w:rPr>
          <w:rFonts w:ascii="Calibri" w:hAnsi="Calibri" w:cs="Calibri"/>
          <w:sz w:val="22"/>
          <w:szCs w:val="22"/>
        </w:rPr>
      </w:pPr>
      <w:r w:rsidRPr="001A6219">
        <w:rPr>
          <w:rFonts w:ascii="Calibri" w:hAnsi="Calibri" w:cs="Calibri"/>
          <w:sz w:val="22"/>
          <w:szCs w:val="22"/>
        </w:rPr>
        <w:t>Essential</w:t>
      </w:r>
    </w:p>
    <w:p w:rsidR="00990051" w:rsidRPr="001A6219" w:rsidRDefault="00690332" w:rsidP="00990051">
      <w:pPr>
        <w:rPr>
          <w:rFonts w:ascii="Calibri" w:hAnsi="Calibri" w:cs="Calibri"/>
          <w:sz w:val="22"/>
          <w:shd w:val="clear" w:color="auto" w:fill="FFFFFF"/>
        </w:rPr>
      </w:pPr>
      <w:r w:rsidRPr="001A6219">
        <w:rPr>
          <w:rFonts w:ascii="Calibri" w:hAnsi="Calibri" w:cs="Calibri"/>
          <w:sz w:val="22"/>
          <w:shd w:val="clear" w:color="auto" w:fill="FFFFFF"/>
        </w:rPr>
        <w:t>Cottrell, S. (2010) 2</w:t>
      </w:r>
      <w:r w:rsidRPr="001A6219">
        <w:rPr>
          <w:rFonts w:ascii="Calibri" w:hAnsi="Calibri" w:cs="Calibri"/>
          <w:sz w:val="22"/>
          <w:shd w:val="clear" w:color="auto" w:fill="FFFFFF"/>
          <w:vertAlign w:val="superscript"/>
        </w:rPr>
        <w:t>nd</w:t>
      </w:r>
      <w:r w:rsidRPr="001A6219">
        <w:rPr>
          <w:rFonts w:ascii="Calibri" w:hAnsi="Calibri" w:cs="Calibri"/>
          <w:sz w:val="22"/>
          <w:shd w:val="clear" w:color="auto" w:fill="FFFFFF"/>
        </w:rPr>
        <w:t xml:space="preserve"> edition,</w:t>
      </w:r>
      <w:r w:rsidRPr="001A6219">
        <w:rPr>
          <w:rFonts w:ascii="Calibri" w:hAnsi="Calibri" w:cs="Calibri"/>
          <w:sz w:val="22"/>
        </w:rPr>
        <w:t xml:space="preserve"> </w:t>
      </w:r>
      <w:r w:rsidRPr="001A6219">
        <w:rPr>
          <w:rFonts w:ascii="Calibri" w:hAnsi="Calibri" w:cs="Calibri"/>
          <w:i/>
          <w:sz w:val="22"/>
        </w:rPr>
        <w:t>Skills for Success: Personal Development and Employability</w:t>
      </w:r>
      <w:r w:rsidRPr="001A6219">
        <w:rPr>
          <w:rFonts w:ascii="Calibri" w:hAnsi="Calibri" w:cs="Calibri"/>
          <w:sz w:val="22"/>
        </w:rPr>
        <w:t xml:space="preserve">, </w:t>
      </w:r>
      <w:r w:rsidRPr="001A6219">
        <w:rPr>
          <w:rFonts w:ascii="Calibri" w:hAnsi="Calibri" w:cs="Calibri"/>
          <w:sz w:val="22"/>
          <w:shd w:val="clear" w:color="auto" w:fill="FFFFFF"/>
        </w:rPr>
        <w:t>Palgrave Macmillan.</w:t>
      </w:r>
    </w:p>
    <w:p w:rsidR="00990051" w:rsidRPr="001A6219" w:rsidRDefault="00990051" w:rsidP="00990051">
      <w:pPr>
        <w:rPr>
          <w:rFonts w:ascii="Calibri" w:hAnsi="Calibri" w:cs="Calibri"/>
          <w:sz w:val="22"/>
          <w:shd w:val="clear" w:color="auto" w:fill="FFFFFF"/>
        </w:rPr>
      </w:pPr>
    </w:p>
    <w:p w:rsidR="00990051" w:rsidRPr="001A6219" w:rsidRDefault="00690332" w:rsidP="00990051">
      <w:pPr>
        <w:rPr>
          <w:rFonts w:ascii="Calibri" w:hAnsi="Calibri" w:cs="Calibri"/>
          <w:sz w:val="22"/>
          <w:shd w:val="clear" w:color="auto" w:fill="FFFFFF"/>
        </w:rPr>
      </w:pPr>
      <w:proofErr w:type="spellStart"/>
      <w:r w:rsidRPr="001A6219">
        <w:rPr>
          <w:rFonts w:ascii="Calibri" w:hAnsi="Calibri" w:cs="Calibri"/>
          <w:sz w:val="22"/>
          <w:shd w:val="clear" w:color="auto" w:fill="FFFFFF"/>
        </w:rPr>
        <w:t>Smale</w:t>
      </w:r>
      <w:proofErr w:type="spellEnd"/>
      <w:r w:rsidRPr="001A6219">
        <w:rPr>
          <w:rFonts w:ascii="Calibri" w:hAnsi="Calibri" w:cs="Calibri"/>
          <w:sz w:val="22"/>
          <w:shd w:val="clear" w:color="auto" w:fill="FFFFFF"/>
        </w:rPr>
        <w:t xml:space="preserve">, B. &amp; </w:t>
      </w:r>
      <w:proofErr w:type="spellStart"/>
      <w:r w:rsidRPr="001A6219">
        <w:rPr>
          <w:rFonts w:ascii="Calibri" w:hAnsi="Calibri" w:cs="Calibri"/>
          <w:sz w:val="22"/>
          <w:shd w:val="clear" w:color="auto" w:fill="FFFFFF"/>
        </w:rPr>
        <w:t>Fowlie</w:t>
      </w:r>
      <w:proofErr w:type="spellEnd"/>
      <w:r w:rsidRPr="001A6219">
        <w:rPr>
          <w:rFonts w:ascii="Calibri" w:hAnsi="Calibri" w:cs="Calibri"/>
          <w:sz w:val="22"/>
          <w:shd w:val="clear" w:color="auto" w:fill="FFFFFF"/>
        </w:rPr>
        <w:t xml:space="preserve">, J. (2009) </w:t>
      </w:r>
      <w:r w:rsidRPr="001A6219">
        <w:rPr>
          <w:rFonts w:ascii="Calibri" w:hAnsi="Calibri" w:cs="Calibri"/>
          <w:i/>
          <w:sz w:val="22"/>
        </w:rPr>
        <w:t>How to Succeed at University: An Essential Guide to Academic Skills and Personal Development</w:t>
      </w:r>
      <w:r w:rsidRPr="001A6219">
        <w:rPr>
          <w:rFonts w:ascii="Calibri" w:hAnsi="Calibri" w:cs="Calibri"/>
          <w:sz w:val="22"/>
        </w:rPr>
        <w:t xml:space="preserve">, </w:t>
      </w:r>
      <w:r w:rsidRPr="001A6219">
        <w:rPr>
          <w:rFonts w:ascii="Calibri" w:hAnsi="Calibri" w:cs="Calibri"/>
          <w:sz w:val="22"/>
          <w:shd w:val="clear" w:color="auto" w:fill="FFFFFF"/>
        </w:rPr>
        <w:t>Sage Publications Ltd.</w:t>
      </w:r>
    </w:p>
    <w:p w:rsidR="00990051" w:rsidRPr="001A6219" w:rsidRDefault="00990051" w:rsidP="00990051">
      <w:pPr>
        <w:rPr>
          <w:rFonts w:ascii="Calibri" w:hAnsi="Calibri" w:cs="Calibri"/>
          <w:sz w:val="22"/>
          <w:shd w:val="clear" w:color="auto" w:fill="FFFFFF"/>
        </w:rPr>
      </w:pPr>
    </w:p>
    <w:p w:rsidR="00990051" w:rsidRPr="001A6219" w:rsidRDefault="00690332" w:rsidP="00990051">
      <w:pPr>
        <w:pStyle w:val="heading"/>
        <w:spacing w:before="0" w:after="0"/>
        <w:rPr>
          <w:rFonts w:ascii="Calibri" w:hAnsi="Calibri" w:cs="Calibri"/>
          <w:b w:val="0"/>
          <w:sz w:val="22"/>
          <w:szCs w:val="22"/>
        </w:rPr>
      </w:pPr>
      <w:r w:rsidRPr="001A6219">
        <w:rPr>
          <w:rFonts w:ascii="Calibri" w:hAnsi="Calibri" w:cs="Calibri"/>
          <w:b w:val="0"/>
          <w:sz w:val="22"/>
        </w:rPr>
        <w:lastRenderedPageBreak/>
        <w:t>In-house</w:t>
      </w:r>
      <w:proofErr w:type="gramStart"/>
      <w:r w:rsidRPr="001A6219">
        <w:rPr>
          <w:rFonts w:ascii="Calibri" w:hAnsi="Calibri" w:cs="Calibri"/>
          <w:b w:val="0"/>
          <w:sz w:val="22"/>
        </w:rPr>
        <w:t>,  PCB</w:t>
      </w:r>
      <w:proofErr w:type="gramEnd"/>
      <w:r w:rsidRPr="001A6219">
        <w:rPr>
          <w:rFonts w:ascii="Calibri" w:hAnsi="Calibri" w:cs="Calibri"/>
          <w:b w:val="0"/>
          <w:sz w:val="22"/>
        </w:rPr>
        <w:t xml:space="preserve"> Design Notes, Workshop safety</w:t>
      </w:r>
    </w:p>
    <w:p w:rsidR="00990051" w:rsidRPr="001A6219" w:rsidRDefault="00990051" w:rsidP="00990051">
      <w:pPr>
        <w:pStyle w:val="heading"/>
        <w:spacing w:before="0" w:after="0"/>
        <w:rPr>
          <w:rFonts w:ascii="Calibri" w:hAnsi="Calibri" w:cs="Calibri"/>
          <w:sz w:val="22"/>
          <w:szCs w:val="22"/>
        </w:rPr>
      </w:pPr>
    </w:p>
    <w:p w:rsidR="00990051" w:rsidRPr="001A6219" w:rsidRDefault="00690332" w:rsidP="00990051">
      <w:pPr>
        <w:pStyle w:val="heading"/>
        <w:spacing w:before="0" w:after="0"/>
        <w:rPr>
          <w:rFonts w:ascii="Calibri" w:hAnsi="Calibri" w:cs="Calibri"/>
          <w:sz w:val="22"/>
          <w:szCs w:val="22"/>
        </w:rPr>
      </w:pPr>
      <w:r w:rsidRPr="001A6219">
        <w:rPr>
          <w:rFonts w:ascii="Calibri" w:hAnsi="Calibri" w:cs="Calibri"/>
          <w:sz w:val="22"/>
          <w:szCs w:val="22"/>
        </w:rPr>
        <w:t>Background</w:t>
      </w:r>
    </w:p>
    <w:p w:rsidR="00990051" w:rsidRPr="001A6219" w:rsidRDefault="00690332" w:rsidP="00990051">
      <w:pPr>
        <w:ind w:left="3600" w:hanging="3600"/>
        <w:rPr>
          <w:rFonts w:ascii="Calibri" w:hAnsi="Calibri" w:cs="Calibri"/>
          <w:sz w:val="22"/>
        </w:rPr>
      </w:pPr>
      <w:proofErr w:type="gramStart"/>
      <w:r w:rsidRPr="001A6219">
        <w:rPr>
          <w:rFonts w:ascii="Calibri" w:hAnsi="Calibri" w:cs="Calibri"/>
          <w:sz w:val="22"/>
        </w:rPr>
        <w:t>Cottrell, S., (2013) 4</w:t>
      </w:r>
      <w:r w:rsidRPr="001A6219">
        <w:rPr>
          <w:rFonts w:ascii="Calibri" w:hAnsi="Calibri" w:cs="Calibri"/>
          <w:sz w:val="22"/>
          <w:vertAlign w:val="superscript"/>
        </w:rPr>
        <w:t>th</w:t>
      </w:r>
      <w:r w:rsidRPr="001A6219">
        <w:rPr>
          <w:rFonts w:ascii="Calibri" w:hAnsi="Calibri" w:cs="Calibri"/>
          <w:sz w:val="22"/>
        </w:rPr>
        <w:t xml:space="preserve"> edition, </w:t>
      </w:r>
      <w:r w:rsidRPr="001A6219">
        <w:rPr>
          <w:rFonts w:ascii="Calibri" w:hAnsi="Calibri" w:cs="Calibri"/>
          <w:i/>
          <w:sz w:val="22"/>
        </w:rPr>
        <w:t>The Study Skills Handbook</w:t>
      </w:r>
      <w:r w:rsidRPr="001A6219">
        <w:rPr>
          <w:rFonts w:ascii="Calibri" w:hAnsi="Calibri" w:cs="Calibri"/>
          <w:sz w:val="22"/>
        </w:rPr>
        <w:t>, Palgrave Macmillan</w:t>
      </w:r>
      <w:r w:rsidRPr="001A6219">
        <w:rPr>
          <w:rFonts w:ascii="Calibri" w:hAnsi="Calibri" w:cs="Calibri"/>
          <w:sz w:val="22"/>
          <w:shd w:val="clear" w:color="auto" w:fill="FFFFFF"/>
        </w:rPr>
        <w:t>.</w:t>
      </w:r>
      <w:proofErr w:type="gramEnd"/>
    </w:p>
    <w:p w:rsidR="00990051" w:rsidRPr="001A6219" w:rsidRDefault="00990051" w:rsidP="00990051">
      <w:pPr>
        <w:rPr>
          <w:rFonts w:ascii="Calibri" w:hAnsi="Calibri" w:cs="Calibri"/>
          <w:sz w:val="22"/>
        </w:rPr>
      </w:pPr>
    </w:p>
    <w:p w:rsidR="00990051" w:rsidRPr="001A6219" w:rsidRDefault="00690332" w:rsidP="00990051">
      <w:pPr>
        <w:rPr>
          <w:rFonts w:ascii="Calibri" w:hAnsi="Calibri" w:cs="Calibri"/>
          <w:sz w:val="22"/>
          <w:shd w:val="clear" w:color="auto" w:fill="FFFFFF"/>
        </w:rPr>
      </w:pPr>
      <w:r w:rsidRPr="001A6219">
        <w:rPr>
          <w:rFonts w:ascii="Calibri" w:hAnsi="Calibri" w:cs="Calibri"/>
          <w:sz w:val="22"/>
          <w:shd w:val="clear" w:color="auto" w:fill="FFFFFF"/>
        </w:rPr>
        <w:t>Cottrell, S., (2011) 2</w:t>
      </w:r>
      <w:r w:rsidRPr="001A6219">
        <w:rPr>
          <w:rFonts w:ascii="Calibri" w:hAnsi="Calibri" w:cs="Calibri"/>
          <w:sz w:val="22"/>
          <w:shd w:val="clear" w:color="auto" w:fill="FFFFFF"/>
          <w:vertAlign w:val="superscript"/>
        </w:rPr>
        <w:t xml:space="preserve">nd </w:t>
      </w:r>
      <w:r w:rsidRPr="001A6219">
        <w:rPr>
          <w:rFonts w:ascii="Calibri" w:hAnsi="Calibri" w:cs="Calibri"/>
          <w:sz w:val="22"/>
          <w:shd w:val="clear" w:color="auto" w:fill="FFFFFF"/>
        </w:rPr>
        <w:t xml:space="preserve">edition </w:t>
      </w:r>
      <w:r w:rsidRPr="001A6219">
        <w:rPr>
          <w:rFonts w:ascii="Calibri" w:hAnsi="Calibri" w:cs="Calibri"/>
          <w:i/>
          <w:sz w:val="22"/>
        </w:rPr>
        <w:t>Critical Thinking Skills: Developing Effective Analysis and Argument,</w:t>
      </w:r>
      <w:r w:rsidRPr="001A6219">
        <w:rPr>
          <w:rFonts w:ascii="Calibri" w:hAnsi="Calibri" w:cs="Calibri"/>
          <w:sz w:val="22"/>
        </w:rPr>
        <w:t xml:space="preserve"> </w:t>
      </w:r>
      <w:r w:rsidRPr="001A6219">
        <w:rPr>
          <w:rFonts w:ascii="Calibri" w:hAnsi="Calibri" w:cs="Calibri"/>
          <w:sz w:val="22"/>
          <w:shd w:val="clear" w:color="auto" w:fill="FFFFFF"/>
        </w:rPr>
        <w:t>Palgrave Macmillan.</w:t>
      </w:r>
    </w:p>
    <w:p w:rsidR="00990051" w:rsidRPr="001A6219" w:rsidRDefault="00990051" w:rsidP="00990051">
      <w:pPr>
        <w:rPr>
          <w:rFonts w:ascii="Calibri" w:hAnsi="Calibri" w:cs="Calibri"/>
          <w:sz w:val="22"/>
        </w:rPr>
      </w:pPr>
    </w:p>
    <w:p w:rsidR="00990051" w:rsidRPr="001A6219" w:rsidRDefault="00690332" w:rsidP="00990051">
      <w:pPr>
        <w:rPr>
          <w:rFonts w:ascii="Calibri" w:hAnsi="Calibri" w:cs="Calibri"/>
          <w:sz w:val="22"/>
          <w:shd w:val="clear" w:color="auto" w:fill="FFFFFF"/>
        </w:rPr>
      </w:pPr>
      <w:proofErr w:type="spellStart"/>
      <w:proofErr w:type="gramStart"/>
      <w:r w:rsidRPr="001A6219">
        <w:rPr>
          <w:rFonts w:ascii="Calibri" w:hAnsi="Calibri" w:cs="Calibri"/>
          <w:sz w:val="22"/>
          <w:shd w:val="clear" w:color="auto" w:fill="FFFFFF"/>
        </w:rPr>
        <w:t>Duquenoy</w:t>
      </w:r>
      <w:proofErr w:type="spellEnd"/>
      <w:r w:rsidRPr="001A6219">
        <w:rPr>
          <w:rFonts w:ascii="Calibri" w:hAnsi="Calibri" w:cs="Calibri"/>
          <w:sz w:val="22"/>
          <w:shd w:val="clear" w:color="auto" w:fill="FFFFFF"/>
        </w:rPr>
        <w:t>, P. (2007) 1</w:t>
      </w:r>
      <w:r w:rsidRPr="001A6219">
        <w:rPr>
          <w:rFonts w:ascii="Calibri" w:hAnsi="Calibri" w:cs="Calibri"/>
          <w:sz w:val="22"/>
          <w:shd w:val="clear" w:color="auto" w:fill="FFFFFF"/>
          <w:vertAlign w:val="superscript"/>
        </w:rPr>
        <w:t>st</w:t>
      </w:r>
      <w:r w:rsidRPr="001A6219">
        <w:rPr>
          <w:rFonts w:ascii="Calibri" w:hAnsi="Calibri" w:cs="Calibri"/>
          <w:sz w:val="22"/>
          <w:shd w:val="clear" w:color="auto" w:fill="FFFFFF"/>
        </w:rPr>
        <w:t xml:space="preserve"> edition, </w:t>
      </w:r>
      <w:r w:rsidRPr="001A6219">
        <w:rPr>
          <w:rFonts w:ascii="Calibri" w:hAnsi="Calibri" w:cs="Calibri"/>
          <w:i/>
          <w:sz w:val="22"/>
        </w:rPr>
        <w:t>Ethical, Legal and Professional Issues in Computing</w:t>
      </w:r>
      <w:r w:rsidRPr="001A6219">
        <w:rPr>
          <w:rFonts w:ascii="Calibri" w:hAnsi="Calibri" w:cs="Calibri"/>
          <w:sz w:val="22"/>
        </w:rPr>
        <w:t xml:space="preserve">, </w:t>
      </w:r>
      <w:r w:rsidRPr="001A6219">
        <w:rPr>
          <w:rFonts w:ascii="Calibri" w:hAnsi="Calibri" w:cs="Calibri"/>
          <w:sz w:val="22"/>
          <w:shd w:val="clear" w:color="auto" w:fill="FFFFFF"/>
        </w:rPr>
        <w:t>Thomson Learning.</w:t>
      </w:r>
      <w:proofErr w:type="gramEnd"/>
    </w:p>
    <w:p w:rsidR="00990051" w:rsidRPr="001A6219" w:rsidRDefault="00990051" w:rsidP="00990051">
      <w:pPr>
        <w:rPr>
          <w:rFonts w:ascii="Calibri" w:hAnsi="Calibri" w:cs="Calibri"/>
          <w:sz w:val="22"/>
        </w:rPr>
      </w:pPr>
    </w:p>
    <w:p w:rsidR="00990051" w:rsidRPr="001A6219" w:rsidRDefault="00690332" w:rsidP="00990051">
      <w:pPr>
        <w:rPr>
          <w:rFonts w:ascii="Calibri" w:hAnsi="Calibri" w:cs="Calibri"/>
          <w:sz w:val="22"/>
          <w:shd w:val="clear" w:color="auto" w:fill="FFFFFF"/>
        </w:rPr>
      </w:pPr>
      <w:proofErr w:type="gramStart"/>
      <w:r w:rsidRPr="001A6219">
        <w:rPr>
          <w:rFonts w:ascii="Calibri" w:hAnsi="Calibri" w:cs="Calibri"/>
          <w:sz w:val="22"/>
          <w:shd w:val="clear" w:color="auto" w:fill="FFFFFF"/>
        </w:rPr>
        <w:t>Emden, J. &amp; Becker, L. (2010) 2</w:t>
      </w:r>
      <w:r w:rsidRPr="001A6219">
        <w:rPr>
          <w:rFonts w:ascii="Calibri" w:hAnsi="Calibri" w:cs="Calibri"/>
          <w:sz w:val="22"/>
          <w:shd w:val="clear" w:color="auto" w:fill="FFFFFF"/>
          <w:vertAlign w:val="superscript"/>
        </w:rPr>
        <w:t>nd</w:t>
      </w:r>
      <w:r w:rsidRPr="001A6219">
        <w:rPr>
          <w:rFonts w:ascii="Calibri" w:hAnsi="Calibri" w:cs="Calibri"/>
          <w:sz w:val="22"/>
          <w:shd w:val="clear" w:color="auto" w:fill="FFFFFF"/>
        </w:rPr>
        <w:t xml:space="preserve"> edition, </w:t>
      </w:r>
      <w:r w:rsidRPr="001A6219">
        <w:rPr>
          <w:rFonts w:ascii="Calibri" w:hAnsi="Calibri" w:cs="Calibri"/>
          <w:i/>
          <w:sz w:val="22"/>
        </w:rPr>
        <w:t>Presentation Skills for Students</w:t>
      </w:r>
      <w:r w:rsidRPr="001A6219">
        <w:rPr>
          <w:rFonts w:ascii="Calibri" w:hAnsi="Calibri" w:cs="Calibri"/>
          <w:sz w:val="22"/>
        </w:rPr>
        <w:t xml:space="preserve">, </w:t>
      </w:r>
      <w:r w:rsidRPr="001A6219">
        <w:rPr>
          <w:rFonts w:ascii="Calibri" w:hAnsi="Calibri" w:cs="Calibri"/>
          <w:sz w:val="22"/>
          <w:shd w:val="clear" w:color="auto" w:fill="FFFFFF"/>
        </w:rPr>
        <w:t>Palgrave Macmillan.</w:t>
      </w:r>
      <w:proofErr w:type="gramEnd"/>
    </w:p>
    <w:p w:rsidR="00990051" w:rsidRPr="001A6219" w:rsidRDefault="00990051" w:rsidP="00990051">
      <w:pPr>
        <w:rPr>
          <w:rFonts w:ascii="Calibri" w:hAnsi="Calibri" w:cs="Calibri"/>
          <w:sz w:val="22"/>
          <w:shd w:val="clear" w:color="auto" w:fill="FFFFFF"/>
        </w:rPr>
      </w:pPr>
    </w:p>
    <w:p w:rsidR="00990051" w:rsidRPr="001A6219" w:rsidRDefault="00690332" w:rsidP="00990051">
      <w:pPr>
        <w:rPr>
          <w:rFonts w:ascii="Calibri" w:hAnsi="Calibri" w:cs="Calibri"/>
          <w:sz w:val="22"/>
          <w:shd w:val="clear" w:color="auto" w:fill="FFFFFF"/>
        </w:rPr>
      </w:pPr>
      <w:r w:rsidRPr="001A6219">
        <w:rPr>
          <w:rFonts w:ascii="Calibri" w:hAnsi="Calibri" w:cs="Calibri"/>
          <w:sz w:val="22"/>
        </w:rPr>
        <w:t xml:space="preserve">Pears, R. &amp; </w:t>
      </w:r>
      <w:proofErr w:type="spellStart"/>
      <w:r w:rsidRPr="001A6219">
        <w:rPr>
          <w:rFonts w:ascii="Calibri" w:hAnsi="Calibri" w:cs="Calibri"/>
          <w:sz w:val="22"/>
        </w:rPr>
        <w:t>Sheilds</w:t>
      </w:r>
      <w:proofErr w:type="spellEnd"/>
      <w:r w:rsidRPr="001A6219">
        <w:rPr>
          <w:rFonts w:ascii="Calibri" w:hAnsi="Calibri" w:cs="Calibri"/>
          <w:sz w:val="22"/>
        </w:rPr>
        <w:t>, G.</w:t>
      </w:r>
      <w:r w:rsidRPr="001A6219">
        <w:rPr>
          <w:rFonts w:ascii="Calibri" w:hAnsi="Calibri" w:cs="Calibri"/>
          <w:sz w:val="22"/>
          <w:shd w:val="clear" w:color="auto" w:fill="FFFFFF"/>
        </w:rPr>
        <w:t xml:space="preserve"> (2010) </w:t>
      </w:r>
      <w:proofErr w:type="gramStart"/>
      <w:r w:rsidRPr="001A6219">
        <w:rPr>
          <w:rFonts w:ascii="Calibri" w:hAnsi="Calibri" w:cs="Calibri"/>
          <w:sz w:val="22"/>
          <w:shd w:val="clear" w:color="auto" w:fill="FFFFFF"/>
        </w:rPr>
        <w:t>8</w:t>
      </w:r>
      <w:r w:rsidRPr="001A6219">
        <w:rPr>
          <w:rFonts w:ascii="Calibri" w:hAnsi="Calibri" w:cs="Calibri"/>
          <w:sz w:val="22"/>
          <w:shd w:val="clear" w:color="auto" w:fill="FFFFFF"/>
          <w:vertAlign w:val="superscript"/>
        </w:rPr>
        <w:t>th</w:t>
      </w:r>
      <w:r w:rsidRPr="001A6219">
        <w:rPr>
          <w:rFonts w:ascii="Calibri" w:hAnsi="Calibri" w:cs="Calibri"/>
          <w:sz w:val="22"/>
          <w:shd w:val="clear" w:color="auto" w:fill="FFFFFF"/>
        </w:rPr>
        <w:t xml:space="preserve">  edition</w:t>
      </w:r>
      <w:proofErr w:type="gramEnd"/>
    </w:p>
    <w:p w:rsidR="00990051" w:rsidRPr="001A6219" w:rsidRDefault="00690332" w:rsidP="00990051">
      <w:pPr>
        <w:rPr>
          <w:rFonts w:ascii="Calibri" w:hAnsi="Calibri" w:cs="Calibri"/>
          <w:sz w:val="22"/>
        </w:rPr>
      </w:pPr>
      <w:r w:rsidRPr="001A6219">
        <w:rPr>
          <w:rFonts w:ascii="Calibri" w:hAnsi="Calibri" w:cs="Calibri"/>
          <w:i/>
          <w:sz w:val="22"/>
        </w:rPr>
        <w:t>Cite Them Right: The Essential Referencing Guide</w:t>
      </w:r>
      <w:r w:rsidRPr="001A6219">
        <w:rPr>
          <w:rFonts w:ascii="Calibri" w:hAnsi="Calibri" w:cs="Calibri"/>
          <w:sz w:val="22"/>
        </w:rPr>
        <w:t xml:space="preserve">, </w:t>
      </w:r>
      <w:r w:rsidRPr="001A6219">
        <w:rPr>
          <w:rFonts w:ascii="Calibri" w:hAnsi="Calibri" w:cs="Calibri"/>
          <w:sz w:val="22"/>
          <w:shd w:val="clear" w:color="auto" w:fill="FFFFFF"/>
        </w:rPr>
        <w:t>Palgrave Macmillan.</w:t>
      </w:r>
    </w:p>
    <w:p w:rsidR="00990051" w:rsidRPr="001A6219" w:rsidRDefault="00990051" w:rsidP="00990051">
      <w:pPr>
        <w:rPr>
          <w:rFonts w:ascii="Calibri" w:hAnsi="Calibri" w:cs="Calibri"/>
          <w:sz w:val="22"/>
          <w:shd w:val="clear" w:color="auto" w:fill="FFFFFF"/>
        </w:rPr>
      </w:pPr>
    </w:p>
    <w:p w:rsidR="00990051" w:rsidRPr="001A6219" w:rsidRDefault="00AC4837" w:rsidP="00990051">
      <w:pPr>
        <w:rPr>
          <w:rFonts w:ascii="Calibri" w:hAnsi="Calibri" w:cs="Calibri"/>
          <w:sz w:val="22"/>
        </w:rPr>
      </w:pPr>
      <w:proofErr w:type="spellStart"/>
      <w:proofErr w:type="gramStart"/>
      <w:r w:rsidRPr="001A6219">
        <w:rPr>
          <w:rStyle w:val="contributornametrigger"/>
          <w:rFonts w:ascii="Calibri" w:hAnsi="Calibri" w:cs="Calibri"/>
          <w:sz w:val="22"/>
          <w:shd w:val="clear" w:color="auto" w:fill="FFFFFF"/>
        </w:rPr>
        <w:t>Pedler</w:t>
      </w:r>
      <w:proofErr w:type="spellEnd"/>
      <w:r w:rsidRPr="001A6219">
        <w:rPr>
          <w:rStyle w:val="apple-converted-space"/>
          <w:rFonts w:ascii="Calibri" w:hAnsi="Calibri" w:cs="Calibri"/>
          <w:sz w:val="22"/>
          <w:shd w:val="clear" w:color="auto" w:fill="FFFFFF"/>
        </w:rPr>
        <w:t> ,</w:t>
      </w:r>
      <w:proofErr w:type="gramEnd"/>
      <w:r w:rsidRPr="001A6219">
        <w:rPr>
          <w:rStyle w:val="apple-converted-space"/>
          <w:rFonts w:ascii="Calibri" w:hAnsi="Calibri" w:cs="Calibri"/>
          <w:sz w:val="22"/>
          <w:shd w:val="clear" w:color="auto" w:fill="FFFFFF"/>
        </w:rPr>
        <w:t xml:space="preserve"> M., </w:t>
      </w:r>
      <w:r w:rsidRPr="001A6219">
        <w:rPr>
          <w:rFonts w:ascii="Calibri" w:hAnsi="Calibri" w:cs="Calibri"/>
          <w:sz w:val="22"/>
          <w:shd w:val="clear" w:color="auto" w:fill="FFFFFF"/>
        </w:rPr>
        <w:t>Burgoyne</w:t>
      </w:r>
      <w:r w:rsidRPr="001A6219">
        <w:rPr>
          <w:rStyle w:val="apple-converted-space"/>
          <w:rFonts w:ascii="Calibri" w:hAnsi="Calibri" w:cs="Calibri"/>
          <w:sz w:val="22"/>
          <w:shd w:val="clear" w:color="auto" w:fill="FFFFFF"/>
        </w:rPr>
        <w:t xml:space="preserve">, J., </w:t>
      </w:r>
      <w:proofErr w:type="spellStart"/>
      <w:r w:rsidRPr="001A6219">
        <w:rPr>
          <w:rStyle w:val="contributornametrigger"/>
          <w:rFonts w:ascii="Calibri" w:hAnsi="Calibri" w:cs="Calibri"/>
          <w:sz w:val="22"/>
          <w:shd w:val="clear" w:color="auto" w:fill="FFFFFF"/>
        </w:rPr>
        <w:t>Boydell</w:t>
      </w:r>
      <w:proofErr w:type="spellEnd"/>
      <w:r w:rsidRPr="001A6219">
        <w:rPr>
          <w:rStyle w:val="contributornametrigger"/>
          <w:rFonts w:ascii="Calibri" w:hAnsi="Calibri" w:cs="Calibri"/>
          <w:sz w:val="22"/>
          <w:shd w:val="clear" w:color="auto" w:fill="FFFFFF"/>
        </w:rPr>
        <w:t>, T.</w:t>
      </w:r>
      <w:r w:rsidRPr="001A6219">
        <w:rPr>
          <w:rStyle w:val="apple-converted-space"/>
          <w:rFonts w:ascii="Calibri" w:hAnsi="Calibri" w:cs="Calibri"/>
          <w:sz w:val="22"/>
          <w:shd w:val="clear" w:color="auto" w:fill="FFFFFF"/>
        </w:rPr>
        <w:t xml:space="preserve"> (2006) </w:t>
      </w:r>
      <w:r w:rsidRPr="001A6219">
        <w:rPr>
          <w:rFonts w:ascii="Calibri" w:hAnsi="Calibri" w:cs="Calibri"/>
          <w:sz w:val="22"/>
          <w:shd w:val="clear" w:color="auto" w:fill="FFFFFF"/>
        </w:rPr>
        <w:t>5</w:t>
      </w:r>
      <w:r w:rsidRPr="001A6219">
        <w:rPr>
          <w:rFonts w:ascii="Calibri" w:hAnsi="Calibri" w:cs="Calibri"/>
          <w:sz w:val="22"/>
          <w:shd w:val="clear" w:color="auto" w:fill="FFFFFF"/>
          <w:vertAlign w:val="superscript"/>
        </w:rPr>
        <w:t>th</w:t>
      </w:r>
      <w:r w:rsidRPr="001A6219">
        <w:rPr>
          <w:rFonts w:ascii="Calibri" w:hAnsi="Calibri" w:cs="Calibri"/>
          <w:sz w:val="22"/>
          <w:shd w:val="clear" w:color="auto" w:fill="FFFFFF"/>
        </w:rPr>
        <w:t xml:space="preserve">  edition, </w:t>
      </w:r>
      <w:r w:rsidRPr="001A6219">
        <w:rPr>
          <w:rFonts w:ascii="Calibri" w:hAnsi="Calibri" w:cs="Calibri"/>
          <w:i/>
          <w:sz w:val="22"/>
        </w:rPr>
        <w:t>A Manager's Guide to Self Development</w:t>
      </w:r>
    </w:p>
    <w:p w:rsidR="00990051" w:rsidRPr="001A6219" w:rsidRDefault="00AC4837" w:rsidP="00990051">
      <w:pPr>
        <w:rPr>
          <w:rFonts w:ascii="Calibri" w:hAnsi="Calibri" w:cs="Calibri"/>
          <w:sz w:val="22"/>
        </w:rPr>
      </w:pPr>
      <w:proofErr w:type="gramStart"/>
      <w:r w:rsidRPr="001A6219">
        <w:rPr>
          <w:rFonts w:ascii="Calibri" w:hAnsi="Calibri" w:cs="Calibri"/>
          <w:sz w:val="22"/>
          <w:shd w:val="clear" w:color="auto" w:fill="FFFFFF"/>
        </w:rPr>
        <w:t>McGraw-Hill Professional.</w:t>
      </w:r>
      <w:proofErr w:type="gramEnd"/>
    </w:p>
    <w:p w:rsidR="00990051" w:rsidRPr="001A6219" w:rsidRDefault="00990051" w:rsidP="00990051">
      <w:pPr>
        <w:rPr>
          <w:rFonts w:ascii="Calibri" w:hAnsi="Calibri" w:cs="Calibri"/>
          <w:sz w:val="22"/>
        </w:rPr>
      </w:pPr>
    </w:p>
    <w:p w:rsidR="00990051" w:rsidRPr="001A6219" w:rsidRDefault="00690332" w:rsidP="00990051">
      <w:pPr>
        <w:pStyle w:val="heading"/>
        <w:spacing w:before="0" w:after="0"/>
        <w:ind w:left="0" w:firstLine="0"/>
        <w:rPr>
          <w:rFonts w:ascii="Calibri" w:hAnsi="Calibri" w:cs="Calibri"/>
          <w:b w:val="0"/>
          <w:sz w:val="22"/>
          <w:szCs w:val="22"/>
        </w:rPr>
      </w:pPr>
      <w:proofErr w:type="spellStart"/>
      <w:r w:rsidRPr="001A6219">
        <w:rPr>
          <w:rFonts w:ascii="Calibri" w:hAnsi="Calibri" w:cs="Calibri"/>
          <w:b w:val="0"/>
          <w:sz w:val="22"/>
          <w:shd w:val="clear" w:color="auto" w:fill="FFFFFF"/>
        </w:rPr>
        <w:t>Trought</w:t>
      </w:r>
      <w:proofErr w:type="spellEnd"/>
      <w:r w:rsidRPr="001A6219">
        <w:rPr>
          <w:rFonts w:ascii="Calibri" w:hAnsi="Calibri" w:cs="Calibri"/>
          <w:b w:val="0"/>
          <w:sz w:val="22"/>
          <w:shd w:val="clear" w:color="auto" w:fill="FFFFFF"/>
        </w:rPr>
        <w:t>, F. (2011) 1</w:t>
      </w:r>
      <w:r w:rsidRPr="001A6219">
        <w:rPr>
          <w:rFonts w:ascii="Calibri" w:hAnsi="Calibri" w:cs="Calibri"/>
          <w:b w:val="0"/>
          <w:sz w:val="22"/>
          <w:shd w:val="clear" w:color="auto" w:fill="FFFFFF"/>
          <w:vertAlign w:val="superscript"/>
        </w:rPr>
        <w:t>st</w:t>
      </w:r>
      <w:r w:rsidRPr="001A6219">
        <w:rPr>
          <w:rFonts w:ascii="Calibri" w:hAnsi="Calibri" w:cs="Calibri"/>
          <w:b w:val="0"/>
          <w:sz w:val="22"/>
          <w:shd w:val="clear" w:color="auto" w:fill="FFFFFF"/>
        </w:rPr>
        <w:t xml:space="preserve"> edition, </w:t>
      </w:r>
      <w:r w:rsidRPr="001A6219">
        <w:rPr>
          <w:rFonts w:ascii="Calibri" w:hAnsi="Calibri" w:cs="Calibri"/>
          <w:b w:val="0"/>
          <w:i/>
          <w:sz w:val="22"/>
        </w:rPr>
        <w:t>Brilliant Employability Skills: How to Stand Out from the Crowd in the Graduate Job Market</w:t>
      </w:r>
      <w:r w:rsidRPr="001A6219">
        <w:rPr>
          <w:rFonts w:ascii="Calibri" w:hAnsi="Calibri" w:cs="Calibri"/>
          <w:b w:val="0"/>
          <w:sz w:val="22"/>
        </w:rPr>
        <w:t xml:space="preserve">, </w:t>
      </w:r>
      <w:r w:rsidRPr="001A6219">
        <w:rPr>
          <w:rFonts w:ascii="Calibri" w:hAnsi="Calibri" w:cs="Calibri"/>
          <w:b w:val="0"/>
          <w:sz w:val="22"/>
          <w:shd w:val="clear" w:color="auto" w:fill="FFFFFF"/>
        </w:rPr>
        <w:t>Prentice Hall.</w:t>
      </w:r>
    </w:p>
    <w:p w:rsidR="00990051" w:rsidRPr="001A6219" w:rsidRDefault="00990051" w:rsidP="00990051">
      <w:pPr>
        <w:pStyle w:val="heading"/>
        <w:spacing w:before="0" w:after="0"/>
        <w:rPr>
          <w:rFonts w:ascii="Calibri" w:hAnsi="Calibri" w:cs="Calibri"/>
          <w:sz w:val="22"/>
          <w:szCs w:val="22"/>
        </w:rPr>
      </w:pPr>
    </w:p>
    <w:p w:rsidR="00990051" w:rsidRPr="001A6219" w:rsidRDefault="00690332" w:rsidP="00990051">
      <w:pPr>
        <w:pStyle w:val="heading"/>
        <w:spacing w:before="0" w:after="0"/>
        <w:rPr>
          <w:rFonts w:ascii="Calibri" w:hAnsi="Calibri" w:cs="Calibri"/>
          <w:sz w:val="22"/>
          <w:szCs w:val="22"/>
        </w:rPr>
      </w:pPr>
      <w:r w:rsidRPr="001A6219">
        <w:rPr>
          <w:rFonts w:ascii="Calibri" w:hAnsi="Calibri" w:cs="Calibri"/>
          <w:sz w:val="22"/>
          <w:szCs w:val="22"/>
        </w:rPr>
        <w:t>Journals</w:t>
      </w:r>
    </w:p>
    <w:p w:rsidR="00990051" w:rsidRPr="001A6219" w:rsidRDefault="00AC4837" w:rsidP="00990051">
      <w:pPr>
        <w:ind w:left="3600" w:hanging="3600"/>
        <w:rPr>
          <w:rFonts w:ascii="Calibri" w:hAnsi="Calibri" w:cs="Calibri"/>
          <w:sz w:val="22"/>
        </w:rPr>
      </w:pPr>
      <w:proofErr w:type="gramStart"/>
      <w:r w:rsidRPr="001A6219">
        <w:rPr>
          <w:rFonts w:ascii="Calibri" w:hAnsi="Calibri" w:cs="Calibri"/>
          <w:sz w:val="22"/>
        </w:rPr>
        <w:t>International Journal for Academic Development.</w:t>
      </w:r>
      <w:proofErr w:type="gramEnd"/>
      <w:r w:rsidRPr="001A6219">
        <w:rPr>
          <w:rFonts w:ascii="Calibri" w:hAnsi="Calibri" w:cs="Calibri"/>
          <w:sz w:val="22"/>
        </w:rPr>
        <w:t xml:space="preserve"> </w:t>
      </w:r>
    </w:p>
    <w:p w:rsidR="00990051" w:rsidRPr="001A6219" w:rsidRDefault="00AC4837" w:rsidP="00990051">
      <w:pPr>
        <w:rPr>
          <w:rFonts w:ascii="Calibri" w:hAnsi="Calibri" w:cs="Calibri"/>
          <w:sz w:val="22"/>
          <w:shd w:val="clear" w:color="auto" w:fill="FFFFFF"/>
        </w:rPr>
      </w:pPr>
      <w:proofErr w:type="gramStart"/>
      <w:r w:rsidRPr="001A6219">
        <w:rPr>
          <w:rFonts w:ascii="Calibri" w:hAnsi="Calibri" w:cs="Calibri"/>
          <w:sz w:val="22"/>
          <w:shd w:val="clear" w:color="auto" w:fill="FFFFFF"/>
        </w:rPr>
        <w:t>Journal of the International Consortium for Educational Development.</w:t>
      </w:r>
      <w:proofErr w:type="gramEnd"/>
    </w:p>
    <w:p w:rsidR="00990051" w:rsidRPr="001A6219" w:rsidRDefault="00690332" w:rsidP="00990051">
      <w:pPr>
        <w:pStyle w:val="heading"/>
        <w:spacing w:before="0" w:after="0"/>
        <w:rPr>
          <w:rFonts w:ascii="Calibri" w:hAnsi="Calibri" w:cs="Calibri"/>
          <w:b w:val="0"/>
          <w:sz w:val="22"/>
        </w:rPr>
      </w:pPr>
      <w:proofErr w:type="gramStart"/>
      <w:r w:rsidRPr="001A6219">
        <w:rPr>
          <w:rFonts w:ascii="Calibri" w:hAnsi="Calibri" w:cs="Calibri"/>
          <w:b w:val="0"/>
          <w:sz w:val="22"/>
        </w:rPr>
        <w:t>International Journal of Training and Development.</w:t>
      </w:r>
      <w:proofErr w:type="gramEnd"/>
    </w:p>
    <w:p w:rsidR="00990051" w:rsidRPr="001A6219" w:rsidRDefault="00990051" w:rsidP="00990051">
      <w:pPr>
        <w:pStyle w:val="heading"/>
        <w:spacing w:before="0" w:after="0"/>
        <w:rPr>
          <w:rFonts w:ascii="Calibri" w:hAnsi="Calibri" w:cs="Calibri"/>
          <w:sz w:val="22"/>
          <w:szCs w:val="22"/>
        </w:rPr>
      </w:pPr>
    </w:p>
    <w:p w:rsidR="00990051" w:rsidRPr="001A6219" w:rsidRDefault="00690332" w:rsidP="00990051">
      <w:pPr>
        <w:pStyle w:val="heading"/>
        <w:spacing w:before="0" w:after="0"/>
        <w:rPr>
          <w:rFonts w:ascii="Calibri" w:hAnsi="Calibri" w:cs="Calibri"/>
          <w:sz w:val="22"/>
          <w:szCs w:val="22"/>
        </w:rPr>
      </w:pPr>
      <w:r w:rsidRPr="001A6219">
        <w:rPr>
          <w:rFonts w:ascii="Calibri" w:hAnsi="Calibri" w:cs="Calibri"/>
          <w:sz w:val="22"/>
          <w:szCs w:val="22"/>
        </w:rPr>
        <w:t xml:space="preserve">Websites </w:t>
      </w:r>
    </w:p>
    <w:p w:rsidR="00990051" w:rsidRPr="001A6219" w:rsidRDefault="00690332" w:rsidP="00990051">
      <w:pPr>
        <w:ind w:left="3600" w:hanging="3600"/>
        <w:rPr>
          <w:rStyle w:val="HTMLCite"/>
          <w:rFonts w:ascii="Calibri" w:hAnsi="Calibri" w:cs="Calibri"/>
          <w:i w:val="0"/>
          <w:sz w:val="22"/>
        </w:rPr>
      </w:pPr>
      <w:r w:rsidRPr="001A6219">
        <w:rPr>
          <w:rFonts w:ascii="Calibri" w:hAnsi="Calibri" w:cs="Calibri"/>
          <w:sz w:val="22"/>
        </w:rPr>
        <w:t>http://www.</w:t>
      </w:r>
      <w:r w:rsidRPr="001A6219">
        <w:rPr>
          <w:rFonts w:ascii="Calibri" w:hAnsi="Calibri" w:cs="Calibri"/>
          <w:bCs/>
          <w:sz w:val="22"/>
        </w:rPr>
        <w:t>skills</w:t>
      </w:r>
      <w:r w:rsidRPr="001A6219">
        <w:rPr>
          <w:rFonts w:ascii="Calibri" w:hAnsi="Calibri" w:cs="Calibri"/>
          <w:sz w:val="22"/>
        </w:rPr>
        <w:t>4</w:t>
      </w:r>
      <w:r w:rsidRPr="001A6219">
        <w:rPr>
          <w:rFonts w:ascii="Calibri" w:hAnsi="Calibri" w:cs="Calibri"/>
          <w:bCs/>
          <w:sz w:val="22"/>
        </w:rPr>
        <w:t>study</w:t>
      </w:r>
      <w:r w:rsidRPr="001A6219">
        <w:rPr>
          <w:rFonts w:ascii="Calibri" w:hAnsi="Calibri" w:cs="Calibri"/>
          <w:sz w:val="22"/>
        </w:rPr>
        <w:t>.com</w:t>
      </w:r>
      <w:r w:rsidR="00AC4837" w:rsidRPr="001A6219">
        <w:rPr>
          <w:rStyle w:val="HTMLCite"/>
          <w:rFonts w:ascii="Calibri" w:hAnsi="Calibri" w:cs="Calibri"/>
          <w:sz w:val="22"/>
        </w:rPr>
        <w:t xml:space="preserve"> </w:t>
      </w:r>
    </w:p>
    <w:p w:rsidR="00990051" w:rsidRPr="001A6219" w:rsidRDefault="00690332" w:rsidP="00990051">
      <w:pPr>
        <w:rPr>
          <w:rStyle w:val="HTMLCite"/>
          <w:rFonts w:ascii="Calibri" w:hAnsi="Calibri" w:cs="Calibri"/>
          <w:i w:val="0"/>
          <w:sz w:val="22"/>
        </w:rPr>
      </w:pPr>
      <w:r w:rsidRPr="001A6219">
        <w:rPr>
          <w:rFonts w:ascii="Calibri" w:hAnsi="Calibri" w:cs="Calibri"/>
          <w:sz w:val="22"/>
        </w:rPr>
        <w:t>http://www.palgrave.com/</w:t>
      </w:r>
      <w:r w:rsidRPr="001A6219">
        <w:rPr>
          <w:rFonts w:ascii="Calibri" w:hAnsi="Calibri" w:cs="Calibri"/>
          <w:bCs/>
          <w:sz w:val="22"/>
        </w:rPr>
        <w:t>skills</w:t>
      </w:r>
      <w:r w:rsidRPr="001A6219">
        <w:rPr>
          <w:rFonts w:ascii="Calibri" w:hAnsi="Calibri" w:cs="Calibri"/>
          <w:sz w:val="22"/>
        </w:rPr>
        <w:t>4</w:t>
      </w:r>
      <w:r w:rsidRPr="001A6219">
        <w:rPr>
          <w:rFonts w:ascii="Calibri" w:hAnsi="Calibri" w:cs="Calibri"/>
          <w:bCs/>
          <w:sz w:val="22"/>
        </w:rPr>
        <w:t>study</w:t>
      </w:r>
    </w:p>
    <w:p w:rsidR="00990051" w:rsidRPr="001A6219" w:rsidRDefault="00690332" w:rsidP="00990051">
      <w:pPr>
        <w:rPr>
          <w:rStyle w:val="HTMLCite"/>
          <w:rFonts w:ascii="Calibri" w:hAnsi="Calibri" w:cs="Calibri"/>
          <w:i w:val="0"/>
          <w:sz w:val="22"/>
        </w:rPr>
      </w:pPr>
      <w:r w:rsidRPr="001A6219">
        <w:rPr>
          <w:rFonts w:ascii="Calibri" w:hAnsi="Calibri" w:cs="Calibri"/>
          <w:sz w:val="22"/>
        </w:rPr>
        <w:t>http://www.cipd.co.uk</w:t>
      </w:r>
      <w:r w:rsidR="00AC4837" w:rsidRPr="001A6219">
        <w:rPr>
          <w:rStyle w:val="HTMLCite"/>
          <w:rFonts w:ascii="Calibri" w:hAnsi="Calibri" w:cs="Calibri"/>
          <w:sz w:val="22"/>
        </w:rPr>
        <w:t xml:space="preserve"> </w:t>
      </w:r>
    </w:p>
    <w:p w:rsidR="00990051" w:rsidRPr="001A6219" w:rsidRDefault="00690332" w:rsidP="00990051">
      <w:pPr>
        <w:rPr>
          <w:rStyle w:val="HTMLCite"/>
          <w:rFonts w:ascii="Calibri" w:hAnsi="Calibri" w:cs="Calibri"/>
          <w:i w:val="0"/>
          <w:sz w:val="22"/>
        </w:rPr>
      </w:pPr>
      <w:r w:rsidRPr="001A6219">
        <w:rPr>
          <w:rFonts w:ascii="Calibri" w:hAnsi="Calibri" w:cs="Calibri"/>
          <w:sz w:val="22"/>
        </w:rPr>
        <w:t>http://www.ltscotland.org.uk/</w:t>
      </w:r>
      <w:r w:rsidRPr="001A6219">
        <w:rPr>
          <w:rFonts w:ascii="Calibri" w:hAnsi="Calibri" w:cs="Calibri"/>
          <w:bCs/>
          <w:sz w:val="22"/>
        </w:rPr>
        <w:t>studyskills</w:t>
      </w:r>
      <w:r w:rsidR="00AC4837" w:rsidRPr="001A6219">
        <w:rPr>
          <w:rStyle w:val="HTMLCite"/>
          <w:rFonts w:ascii="Calibri" w:hAnsi="Calibri" w:cs="Calibri"/>
          <w:sz w:val="22"/>
        </w:rPr>
        <w:t xml:space="preserve"> </w:t>
      </w:r>
    </w:p>
    <w:p w:rsidR="00990051" w:rsidRPr="001A6219" w:rsidRDefault="00690332" w:rsidP="00990051">
      <w:pPr>
        <w:rPr>
          <w:rStyle w:val="HTMLCite"/>
          <w:rFonts w:ascii="Calibri" w:hAnsi="Calibri" w:cs="Calibri"/>
          <w:i w:val="0"/>
          <w:sz w:val="22"/>
        </w:rPr>
      </w:pPr>
      <w:r w:rsidRPr="001A6219">
        <w:rPr>
          <w:rFonts w:ascii="Calibri" w:hAnsi="Calibri" w:cs="Calibri"/>
          <w:sz w:val="22"/>
        </w:rPr>
        <w:t>http://www.bized.co.uk/reference/</w:t>
      </w:r>
      <w:r w:rsidRPr="001A6219">
        <w:rPr>
          <w:rFonts w:ascii="Calibri" w:hAnsi="Calibri" w:cs="Calibri"/>
          <w:bCs/>
          <w:sz w:val="22"/>
        </w:rPr>
        <w:t>studyskills</w:t>
      </w:r>
      <w:r w:rsidRPr="001A6219">
        <w:rPr>
          <w:rFonts w:ascii="Calibri" w:hAnsi="Calibri" w:cs="Calibri"/>
          <w:sz w:val="22"/>
        </w:rPr>
        <w:t>/index.htm</w:t>
      </w:r>
      <w:r w:rsidR="00AC4837" w:rsidRPr="001A6219">
        <w:rPr>
          <w:rStyle w:val="HTMLCite"/>
          <w:rFonts w:ascii="Calibri" w:hAnsi="Calibri" w:cs="Calibri"/>
          <w:sz w:val="22"/>
        </w:rPr>
        <w:t xml:space="preserve"> </w:t>
      </w:r>
    </w:p>
    <w:p w:rsidR="00990051" w:rsidRPr="001A6219" w:rsidRDefault="00690332" w:rsidP="00990051">
      <w:pPr>
        <w:rPr>
          <w:rStyle w:val="HTMLCite"/>
          <w:rFonts w:ascii="Calibri" w:hAnsi="Calibri" w:cs="Calibri"/>
          <w:i w:val="0"/>
          <w:sz w:val="22"/>
        </w:rPr>
      </w:pPr>
      <w:r w:rsidRPr="001A6219">
        <w:rPr>
          <w:rFonts w:ascii="Calibri" w:hAnsi="Calibri" w:cs="Calibri"/>
          <w:sz w:val="22"/>
        </w:rPr>
        <w:t>http://www.how-to-</w:t>
      </w:r>
      <w:r w:rsidRPr="001A6219">
        <w:rPr>
          <w:rFonts w:ascii="Calibri" w:hAnsi="Calibri" w:cs="Calibri"/>
          <w:bCs/>
          <w:sz w:val="22"/>
        </w:rPr>
        <w:t>study</w:t>
      </w:r>
      <w:r w:rsidRPr="001A6219">
        <w:rPr>
          <w:rFonts w:ascii="Calibri" w:hAnsi="Calibri" w:cs="Calibri"/>
          <w:sz w:val="22"/>
        </w:rPr>
        <w:t>.com</w:t>
      </w:r>
      <w:r w:rsidR="00AC4837" w:rsidRPr="001A6219">
        <w:rPr>
          <w:rStyle w:val="HTMLCite"/>
          <w:rFonts w:ascii="Calibri" w:hAnsi="Calibri" w:cs="Calibri"/>
          <w:sz w:val="22"/>
        </w:rPr>
        <w:t xml:space="preserve"> </w:t>
      </w:r>
    </w:p>
    <w:p w:rsidR="00990051" w:rsidRPr="001A6219" w:rsidRDefault="00690332" w:rsidP="00990051">
      <w:pPr>
        <w:pStyle w:val="heading"/>
        <w:spacing w:before="0" w:after="0"/>
        <w:rPr>
          <w:rFonts w:ascii="Calibri" w:hAnsi="Calibri" w:cs="Calibri"/>
          <w:b w:val="0"/>
          <w:sz w:val="22"/>
          <w:szCs w:val="22"/>
        </w:rPr>
      </w:pPr>
      <w:r w:rsidRPr="001A6219">
        <w:rPr>
          <w:rFonts w:ascii="Calibri" w:hAnsi="Calibri" w:cs="Calibri"/>
          <w:b w:val="0"/>
          <w:sz w:val="22"/>
        </w:rPr>
        <w:t>http://www.employment-studies.co.uk</w:t>
      </w:r>
    </w:p>
    <w:p w:rsidR="009C335C" w:rsidRPr="001A6219" w:rsidRDefault="009C335C" w:rsidP="009C335C">
      <w:pPr>
        <w:pStyle w:val="heading"/>
        <w:spacing w:before="0" w:after="0"/>
        <w:rPr>
          <w:rFonts w:ascii="Calibri" w:hAnsi="Calibri" w:cs="Calibri"/>
          <w:b w:val="0"/>
          <w:sz w:val="22"/>
          <w:szCs w:val="22"/>
        </w:rPr>
      </w:pPr>
    </w:p>
    <w:p w:rsidR="005E40C6" w:rsidRPr="001A6219" w:rsidRDefault="005E40C6" w:rsidP="005E40C6">
      <w:pPr>
        <w:rPr>
          <w:rFonts w:ascii="Calibri" w:hAnsi="Calibri" w:cs="Calibri"/>
        </w:rPr>
      </w:pPr>
    </w:p>
    <w:p w:rsidR="005E40C6" w:rsidRPr="001A6219" w:rsidRDefault="00690332" w:rsidP="005E40C6">
      <w:pPr>
        <w:spacing w:after="200" w:line="276" w:lineRule="auto"/>
        <w:rPr>
          <w:rFonts w:ascii="Calibri" w:hAnsi="Calibri" w:cs="Calibri"/>
        </w:rPr>
      </w:pPr>
      <w:r w:rsidRPr="001A6219">
        <w:rPr>
          <w:rFonts w:ascii="Calibri" w:hAnsi="Calibri" w:cs="Calibri"/>
        </w:rPr>
        <w:br w:type="page"/>
      </w:r>
    </w:p>
    <w:p w:rsidR="00E11EAC" w:rsidRPr="001A6219" w:rsidRDefault="00690332" w:rsidP="00EF6F7B">
      <w:pPr>
        <w:pStyle w:val="Heading2"/>
        <w:rPr>
          <w:rFonts w:ascii="Calibri" w:hAnsi="Calibri" w:cs="Calibri"/>
          <w:sz w:val="28"/>
        </w:rPr>
      </w:pPr>
      <w:bookmarkStart w:id="92" w:name="_Toc392251152"/>
      <w:r w:rsidRPr="001A6219">
        <w:rPr>
          <w:rFonts w:ascii="Calibri" w:hAnsi="Calibri" w:cs="Calibri"/>
          <w:sz w:val="28"/>
        </w:rPr>
        <w:lastRenderedPageBreak/>
        <w:t>LEVEL 5 MODULES</w:t>
      </w:r>
      <w:bookmarkEnd w:id="92"/>
    </w:p>
    <w:p w:rsidR="005D6AD8" w:rsidRPr="001A6219" w:rsidRDefault="00690332">
      <w:pPr>
        <w:rPr>
          <w:rFonts w:ascii="Calibri" w:hAnsi="Calibri" w:cs="Calibri"/>
        </w:rPr>
      </w:pPr>
      <w:r w:rsidRPr="001A6219">
        <w:rPr>
          <w:rFonts w:ascii="Calibri" w:hAnsi="Calibri" w:cs="Calibri"/>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1A6219" w:rsidRPr="001A6219" w:rsidTr="00901019">
        <w:tc>
          <w:tcPr>
            <w:tcW w:w="1951" w:type="dxa"/>
            <w:vAlign w:val="center"/>
          </w:tcPr>
          <w:p w:rsidR="005D6AD8"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lastRenderedPageBreak/>
              <w:t>MODULE CODE:</w:t>
            </w:r>
          </w:p>
        </w:tc>
        <w:tc>
          <w:tcPr>
            <w:tcW w:w="6935" w:type="dxa"/>
            <w:vAlign w:val="center"/>
          </w:tcPr>
          <w:p w:rsidR="005D6AD8" w:rsidRPr="001A6219" w:rsidRDefault="00306D84" w:rsidP="00901019">
            <w:pPr>
              <w:pStyle w:val="fixed"/>
              <w:tabs>
                <w:tab w:val="clear" w:pos="1440"/>
                <w:tab w:val="left" w:pos="1560"/>
              </w:tabs>
              <w:ind w:left="0" w:firstLine="0"/>
              <w:rPr>
                <w:rFonts w:ascii="Calibri" w:hAnsi="Calibri" w:cs="Calibri"/>
                <w:sz w:val="22"/>
                <w:szCs w:val="22"/>
              </w:rPr>
            </w:pPr>
            <w:r>
              <w:rPr>
                <w:rFonts w:ascii="Calibri" w:hAnsi="Calibri" w:cs="Calibri"/>
                <w:sz w:val="22"/>
              </w:rPr>
              <w:t>M5X01136</w:t>
            </w:r>
          </w:p>
        </w:tc>
      </w:tr>
      <w:tr w:rsidR="001A6219" w:rsidRPr="001A6219" w:rsidTr="00901019">
        <w:tc>
          <w:tcPr>
            <w:tcW w:w="1951" w:type="dxa"/>
            <w:vAlign w:val="center"/>
          </w:tcPr>
          <w:p w:rsidR="005D6AD8"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TITLE:</w:t>
            </w:r>
            <w:r w:rsidRPr="001A6219">
              <w:rPr>
                <w:rFonts w:ascii="Calibri" w:hAnsi="Calibri" w:cs="Calibri"/>
                <w:sz w:val="22"/>
                <w:szCs w:val="22"/>
              </w:rPr>
              <w:tab/>
            </w:r>
          </w:p>
        </w:tc>
        <w:tc>
          <w:tcPr>
            <w:tcW w:w="6935" w:type="dxa"/>
            <w:vAlign w:val="center"/>
          </w:tcPr>
          <w:p w:rsidR="004566DB" w:rsidRPr="001A6219" w:rsidRDefault="00690332" w:rsidP="007A0D98">
            <w:pPr>
              <w:pStyle w:val="Heading3"/>
              <w:spacing w:before="0"/>
              <w:ind w:left="3600" w:hanging="3600"/>
              <w:jc w:val="left"/>
              <w:rPr>
                <w:rFonts w:ascii="Calibri" w:hAnsi="Calibri" w:cs="Calibri"/>
                <w:b w:val="0"/>
                <w:szCs w:val="22"/>
              </w:rPr>
            </w:pPr>
            <w:bookmarkStart w:id="93" w:name="_Toc390787220"/>
            <w:bookmarkStart w:id="94" w:name="_Toc392251153"/>
            <w:r w:rsidRPr="001A6219">
              <w:rPr>
                <w:rFonts w:ascii="Calibri" w:hAnsi="Calibri" w:cs="Calibri"/>
              </w:rPr>
              <w:t>Circuit Design and Analysis</w:t>
            </w:r>
            <w:bookmarkEnd w:id="93"/>
            <w:bookmarkEnd w:id="94"/>
          </w:p>
        </w:tc>
      </w:tr>
      <w:tr w:rsidR="001A6219" w:rsidRPr="001A6219" w:rsidTr="00901019">
        <w:tc>
          <w:tcPr>
            <w:tcW w:w="1951" w:type="dxa"/>
            <w:vAlign w:val="center"/>
          </w:tcPr>
          <w:p w:rsidR="005D6AD8"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DATED:</w:t>
            </w:r>
            <w:r w:rsidRPr="001A6219">
              <w:rPr>
                <w:rFonts w:ascii="Calibri" w:hAnsi="Calibri" w:cs="Calibri"/>
                <w:sz w:val="22"/>
                <w:szCs w:val="22"/>
              </w:rPr>
              <w:tab/>
            </w:r>
          </w:p>
        </w:tc>
        <w:tc>
          <w:tcPr>
            <w:tcW w:w="6935" w:type="dxa"/>
            <w:vAlign w:val="center"/>
          </w:tcPr>
          <w:p w:rsidR="005D6AD8" w:rsidRPr="001A6219" w:rsidRDefault="007A0D98"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03/06/2014</w:t>
            </w:r>
          </w:p>
        </w:tc>
      </w:tr>
      <w:tr w:rsidR="001A6219" w:rsidRPr="001A6219" w:rsidTr="00901019">
        <w:tc>
          <w:tcPr>
            <w:tcW w:w="1951" w:type="dxa"/>
            <w:vAlign w:val="center"/>
          </w:tcPr>
          <w:p w:rsidR="005D6AD8" w:rsidRPr="001A6219" w:rsidRDefault="005D6AD8" w:rsidP="00901019">
            <w:pPr>
              <w:pStyle w:val="fixed"/>
              <w:tabs>
                <w:tab w:val="clear" w:pos="1440"/>
                <w:tab w:val="left" w:pos="1560"/>
              </w:tabs>
              <w:ind w:left="0" w:firstLine="0"/>
              <w:rPr>
                <w:rFonts w:ascii="Calibri" w:hAnsi="Calibri" w:cs="Calibri"/>
                <w:sz w:val="22"/>
                <w:szCs w:val="22"/>
              </w:rPr>
            </w:pPr>
          </w:p>
        </w:tc>
        <w:tc>
          <w:tcPr>
            <w:tcW w:w="6935" w:type="dxa"/>
            <w:vAlign w:val="center"/>
          </w:tcPr>
          <w:p w:rsidR="005D6AD8" w:rsidRPr="001A6219" w:rsidRDefault="005D6AD8" w:rsidP="00901019">
            <w:pPr>
              <w:pStyle w:val="fixed"/>
              <w:tabs>
                <w:tab w:val="clear" w:pos="1440"/>
                <w:tab w:val="left" w:pos="1560"/>
              </w:tabs>
              <w:ind w:left="0" w:firstLine="0"/>
              <w:rPr>
                <w:rFonts w:ascii="Calibri" w:hAnsi="Calibri" w:cs="Calibri"/>
                <w:sz w:val="22"/>
                <w:szCs w:val="22"/>
              </w:rPr>
            </w:pPr>
          </w:p>
        </w:tc>
      </w:tr>
      <w:tr w:rsidR="001A6219" w:rsidRPr="001A6219" w:rsidTr="00901019">
        <w:tc>
          <w:tcPr>
            <w:tcW w:w="1951" w:type="dxa"/>
            <w:vAlign w:val="center"/>
          </w:tcPr>
          <w:p w:rsidR="005D6AD8"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 xml:space="preserve">LEVEL:  </w:t>
            </w:r>
          </w:p>
        </w:tc>
        <w:tc>
          <w:tcPr>
            <w:tcW w:w="6935" w:type="dxa"/>
            <w:vAlign w:val="center"/>
          </w:tcPr>
          <w:p w:rsidR="005D6AD8"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5</w:t>
            </w:r>
          </w:p>
        </w:tc>
      </w:tr>
      <w:tr w:rsidR="001A6219" w:rsidRPr="001A6219" w:rsidTr="00901019">
        <w:tc>
          <w:tcPr>
            <w:tcW w:w="1951" w:type="dxa"/>
            <w:vAlign w:val="center"/>
          </w:tcPr>
          <w:p w:rsidR="005D6AD8"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CREDITS:</w:t>
            </w:r>
          </w:p>
        </w:tc>
        <w:tc>
          <w:tcPr>
            <w:tcW w:w="6935" w:type="dxa"/>
            <w:vAlign w:val="center"/>
          </w:tcPr>
          <w:p w:rsidR="005D6AD8"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20</w:t>
            </w:r>
          </w:p>
        </w:tc>
      </w:tr>
      <w:tr w:rsidR="001A6219" w:rsidRPr="001A6219" w:rsidTr="00901019">
        <w:tc>
          <w:tcPr>
            <w:tcW w:w="1951" w:type="dxa"/>
            <w:vAlign w:val="center"/>
          </w:tcPr>
          <w:p w:rsidR="005D6AD8" w:rsidRPr="001A6219" w:rsidRDefault="005D6AD8" w:rsidP="00901019">
            <w:pPr>
              <w:pStyle w:val="fixed"/>
              <w:tabs>
                <w:tab w:val="clear" w:pos="1440"/>
                <w:tab w:val="left" w:pos="1560"/>
              </w:tabs>
              <w:ind w:left="0" w:firstLine="0"/>
              <w:rPr>
                <w:rFonts w:ascii="Calibri" w:hAnsi="Calibri" w:cs="Calibri"/>
                <w:sz w:val="22"/>
                <w:szCs w:val="22"/>
              </w:rPr>
            </w:pPr>
          </w:p>
        </w:tc>
        <w:tc>
          <w:tcPr>
            <w:tcW w:w="6935" w:type="dxa"/>
            <w:vAlign w:val="center"/>
          </w:tcPr>
          <w:p w:rsidR="005D6AD8" w:rsidRPr="001A6219" w:rsidRDefault="005D6AD8" w:rsidP="00901019">
            <w:pPr>
              <w:pStyle w:val="fixed"/>
              <w:tabs>
                <w:tab w:val="clear" w:pos="1440"/>
                <w:tab w:val="left" w:pos="1560"/>
              </w:tabs>
              <w:ind w:left="0" w:firstLine="0"/>
              <w:rPr>
                <w:rFonts w:ascii="Calibri" w:hAnsi="Calibri" w:cs="Calibri"/>
                <w:sz w:val="22"/>
                <w:szCs w:val="22"/>
              </w:rPr>
            </w:pPr>
          </w:p>
        </w:tc>
      </w:tr>
      <w:tr w:rsidR="001A6219" w:rsidRPr="001A6219" w:rsidTr="00901019">
        <w:tc>
          <w:tcPr>
            <w:tcW w:w="1951" w:type="dxa"/>
            <w:vAlign w:val="center"/>
          </w:tcPr>
          <w:p w:rsidR="005D6AD8"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JACS CODE:</w:t>
            </w:r>
            <w:r w:rsidRPr="001A6219">
              <w:rPr>
                <w:rFonts w:ascii="Calibri" w:hAnsi="Calibri" w:cs="Calibri"/>
                <w:sz w:val="22"/>
                <w:szCs w:val="22"/>
              </w:rPr>
              <w:tab/>
            </w:r>
          </w:p>
        </w:tc>
        <w:tc>
          <w:tcPr>
            <w:tcW w:w="6935" w:type="dxa"/>
            <w:vAlign w:val="center"/>
          </w:tcPr>
          <w:p w:rsidR="005D6AD8" w:rsidRPr="001A6219" w:rsidRDefault="007106ED"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H610</w:t>
            </w:r>
          </w:p>
        </w:tc>
      </w:tr>
    </w:tbl>
    <w:p w:rsidR="005D6AD8" w:rsidRPr="001A6219" w:rsidRDefault="00690332" w:rsidP="005D6AD8">
      <w:pPr>
        <w:pBdr>
          <w:bottom w:val="single" w:sz="6" w:space="1" w:color="auto"/>
        </w:pBdr>
        <w:rPr>
          <w:rFonts w:ascii="Calibri" w:hAnsi="Calibri" w:cs="Calibri"/>
          <w:sz w:val="22"/>
          <w:szCs w:val="22"/>
        </w:rPr>
      </w:pPr>
      <w:r w:rsidRPr="001A6219">
        <w:rPr>
          <w:rFonts w:ascii="Calibri" w:hAnsi="Calibri" w:cs="Calibri"/>
          <w:b/>
          <w:sz w:val="22"/>
          <w:szCs w:val="22"/>
        </w:rPr>
        <w:tab/>
      </w:r>
    </w:p>
    <w:p w:rsidR="005D6AD8" w:rsidRPr="001A6219" w:rsidRDefault="005D6AD8" w:rsidP="005D6AD8">
      <w:pPr>
        <w:pBdr>
          <w:bottom w:val="single" w:sz="6" w:space="1" w:color="auto"/>
        </w:pBdr>
        <w:rPr>
          <w:rFonts w:ascii="Calibri" w:hAnsi="Calibri" w:cs="Calibri"/>
          <w:sz w:val="22"/>
          <w:szCs w:val="22"/>
        </w:rPr>
      </w:pPr>
    </w:p>
    <w:p w:rsidR="005D6AD8" w:rsidRPr="001A6219" w:rsidRDefault="005D6AD8" w:rsidP="005D6AD8">
      <w:pPr>
        <w:pStyle w:val="bullet"/>
        <w:overflowPunct/>
        <w:autoSpaceDE/>
        <w:autoSpaceDN/>
        <w:adjustRightInd/>
        <w:spacing w:before="0"/>
        <w:ind w:left="0" w:firstLine="0"/>
        <w:textAlignment w:val="auto"/>
        <w:rPr>
          <w:rFonts w:ascii="Calibri" w:hAnsi="Calibri" w:cs="Calibri"/>
          <w:b/>
          <w:sz w:val="22"/>
          <w:szCs w:val="22"/>
        </w:rPr>
      </w:pPr>
    </w:p>
    <w:p w:rsidR="005D6AD8" w:rsidRPr="001A6219" w:rsidRDefault="00690332" w:rsidP="005D6AD8">
      <w:pPr>
        <w:pStyle w:val="bullet"/>
        <w:overflowPunct/>
        <w:autoSpaceDE/>
        <w:autoSpaceDN/>
        <w:adjustRightInd/>
        <w:spacing w:before="0"/>
        <w:ind w:left="0" w:firstLine="0"/>
        <w:textAlignment w:val="auto"/>
        <w:rPr>
          <w:rFonts w:ascii="Calibri" w:hAnsi="Calibri" w:cs="Calibri"/>
          <w:b/>
          <w:sz w:val="22"/>
          <w:szCs w:val="22"/>
        </w:rPr>
      </w:pPr>
      <w:r w:rsidRPr="001A6219">
        <w:rPr>
          <w:rFonts w:ascii="Calibri" w:hAnsi="Calibri" w:cs="Calibri"/>
          <w:b/>
          <w:sz w:val="22"/>
          <w:szCs w:val="22"/>
        </w:rPr>
        <w:t>AIM(S)</w:t>
      </w:r>
    </w:p>
    <w:p w:rsidR="005D6AD8" w:rsidRPr="001A6219" w:rsidRDefault="00690332" w:rsidP="005D6AD8">
      <w:pPr>
        <w:pStyle w:val="bullet"/>
        <w:numPr>
          <w:ilvl w:val="0"/>
          <w:numId w:val="125"/>
        </w:numPr>
        <w:overflowPunct/>
        <w:autoSpaceDE/>
        <w:autoSpaceDN/>
        <w:adjustRightInd/>
        <w:spacing w:before="0"/>
        <w:textAlignment w:val="auto"/>
        <w:rPr>
          <w:rFonts w:ascii="Calibri" w:hAnsi="Calibri" w:cs="Calibri"/>
          <w:b/>
          <w:sz w:val="22"/>
          <w:szCs w:val="22"/>
        </w:rPr>
      </w:pPr>
      <w:r w:rsidRPr="001A6219">
        <w:rPr>
          <w:rFonts w:ascii="Calibri" w:hAnsi="Calibri" w:cs="Calibri"/>
          <w:sz w:val="22"/>
        </w:rPr>
        <w:t xml:space="preserve">To provide the student with </w:t>
      </w:r>
      <w:proofErr w:type="gramStart"/>
      <w:r w:rsidRPr="001A6219">
        <w:rPr>
          <w:rFonts w:ascii="Calibri" w:hAnsi="Calibri" w:cs="Calibri"/>
          <w:sz w:val="22"/>
        </w:rPr>
        <w:t>a knowledge</w:t>
      </w:r>
      <w:proofErr w:type="gramEnd"/>
      <w:r w:rsidRPr="001A6219">
        <w:rPr>
          <w:rFonts w:ascii="Calibri" w:hAnsi="Calibri" w:cs="Calibri"/>
          <w:sz w:val="22"/>
        </w:rPr>
        <w:t xml:space="preserve"> of fundamental analogue building block circuits in order to be able to analyse and/or design them.</w:t>
      </w:r>
    </w:p>
    <w:p w:rsidR="005D6AD8" w:rsidRPr="001A6219" w:rsidRDefault="005D6AD8" w:rsidP="005D6AD8">
      <w:pPr>
        <w:pStyle w:val="bullet"/>
        <w:overflowPunct/>
        <w:autoSpaceDE/>
        <w:autoSpaceDN/>
        <w:adjustRightInd/>
        <w:spacing w:before="0"/>
        <w:ind w:left="720" w:firstLine="0"/>
        <w:textAlignment w:val="auto"/>
        <w:rPr>
          <w:rFonts w:ascii="Calibri" w:hAnsi="Calibri" w:cs="Calibri"/>
          <w:b/>
          <w:sz w:val="22"/>
          <w:szCs w:val="22"/>
        </w:rPr>
      </w:pPr>
    </w:p>
    <w:p w:rsidR="005D6AD8" w:rsidRPr="001A6219" w:rsidRDefault="00690332" w:rsidP="005D6AD8">
      <w:pPr>
        <w:pStyle w:val="bullet"/>
        <w:overflowPunct/>
        <w:autoSpaceDE/>
        <w:autoSpaceDN/>
        <w:adjustRightInd/>
        <w:spacing w:before="0"/>
        <w:ind w:left="0" w:firstLine="0"/>
        <w:textAlignment w:val="auto"/>
        <w:rPr>
          <w:rFonts w:ascii="Calibri" w:hAnsi="Calibri" w:cs="Calibri"/>
          <w:b/>
          <w:sz w:val="22"/>
          <w:szCs w:val="22"/>
        </w:rPr>
      </w:pPr>
      <w:r w:rsidRPr="001A6219">
        <w:rPr>
          <w:rFonts w:ascii="Calibri" w:hAnsi="Calibri" w:cs="Calibri"/>
          <w:b/>
          <w:sz w:val="22"/>
          <w:szCs w:val="22"/>
        </w:rPr>
        <w:t>LEARNING OUTCOMES</w:t>
      </w:r>
    </w:p>
    <w:p w:rsidR="005D6AD8" w:rsidRPr="001A6219" w:rsidRDefault="00690332" w:rsidP="005D6AD8">
      <w:pPr>
        <w:rPr>
          <w:rFonts w:ascii="Calibri" w:hAnsi="Calibri" w:cs="Calibri"/>
          <w:sz w:val="22"/>
          <w:szCs w:val="22"/>
        </w:rPr>
      </w:pPr>
      <w:r w:rsidRPr="001A6219">
        <w:rPr>
          <w:rFonts w:ascii="Calibri" w:hAnsi="Calibri" w:cs="Calibri"/>
          <w:sz w:val="22"/>
          <w:szCs w:val="22"/>
        </w:rPr>
        <w:t>Upon the successful completion of this module, the student should be able to demonstrate the ability to:</w:t>
      </w:r>
    </w:p>
    <w:p w:rsidR="005D6AD8" w:rsidRPr="001A6219" w:rsidRDefault="005D6AD8" w:rsidP="005D6AD8">
      <w:pPr>
        <w:rPr>
          <w:rFonts w:ascii="Calibri" w:hAnsi="Calibri" w:cs="Calibri"/>
          <w:sz w:val="22"/>
          <w:szCs w:val="22"/>
        </w:rPr>
      </w:pPr>
    </w:p>
    <w:p w:rsidR="005D6AD8" w:rsidRPr="001A6219" w:rsidRDefault="00690332" w:rsidP="005D6AD8">
      <w:pPr>
        <w:pStyle w:val="ListParagraph"/>
        <w:numPr>
          <w:ilvl w:val="0"/>
          <w:numId w:val="126"/>
        </w:numPr>
        <w:rPr>
          <w:rFonts w:ascii="Calibri" w:hAnsi="Calibri" w:cs="Calibri"/>
          <w:sz w:val="22"/>
        </w:rPr>
      </w:pPr>
      <w:r w:rsidRPr="001A6219">
        <w:rPr>
          <w:rFonts w:ascii="Calibri" w:hAnsi="Calibri" w:cs="Calibri"/>
          <w:sz w:val="22"/>
        </w:rPr>
        <w:t xml:space="preserve">Analyse, design and describe basic electronic circuits. </w:t>
      </w:r>
    </w:p>
    <w:p w:rsidR="005D6AD8" w:rsidRPr="001A6219" w:rsidRDefault="00690332" w:rsidP="005D6AD8">
      <w:pPr>
        <w:pStyle w:val="fixed"/>
        <w:numPr>
          <w:ilvl w:val="0"/>
          <w:numId w:val="126"/>
        </w:numPr>
        <w:rPr>
          <w:rFonts w:ascii="Calibri" w:hAnsi="Calibri" w:cs="Calibri"/>
          <w:b w:val="0"/>
          <w:sz w:val="22"/>
          <w:szCs w:val="22"/>
        </w:rPr>
      </w:pPr>
      <w:r w:rsidRPr="001A6219">
        <w:rPr>
          <w:rFonts w:ascii="Calibri" w:hAnsi="Calibri" w:cs="Calibri"/>
          <w:b w:val="0"/>
          <w:sz w:val="22"/>
        </w:rPr>
        <w:t xml:space="preserve">Deploy design techniques </w:t>
      </w:r>
      <w:proofErr w:type="gramStart"/>
      <w:r w:rsidRPr="001A6219">
        <w:rPr>
          <w:rFonts w:ascii="Calibri" w:hAnsi="Calibri" w:cs="Calibri"/>
          <w:b w:val="0"/>
          <w:sz w:val="22"/>
        </w:rPr>
        <w:t>to  implement</w:t>
      </w:r>
      <w:proofErr w:type="gramEnd"/>
      <w:r w:rsidRPr="001A6219">
        <w:rPr>
          <w:rFonts w:ascii="Calibri" w:hAnsi="Calibri" w:cs="Calibri"/>
          <w:b w:val="0"/>
          <w:sz w:val="22"/>
        </w:rPr>
        <w:t xml:space="preserve"> a fundamental building block circuit using analytical and simulation techniques.</w:t>
      </w:r>
    </w:p>
    <w:p w:rsidR="005D6AD8" w:rsidRPr="001A6219" w:rsidRDefault="005D6AD8" w:rsidP="005D6AD8">
      <w:pPr>
        <w:pStyle w:val="fixed"/>
        <w:ind w:left="720" w:firstLine="0"/>
        <w:rPr>
          <w:rFonts w:ascii="Calibri" w:hAnsi="Calibri" w:cs="Calibri"/>
          <w:b w:val="0"/>
          <w:sz w:val="22"/>
          <w:szCs w:val="22"/>
        </w:rPr>
      </w:pPr>
    </w:p>
    <w:p w:rsidR="005D6AD8" w:rsidRPr="001A6219" w:rsidRDefault="00690332" w:rsidP="005D6AD8">
      <w:pPr>
        <w:pStyle w:val="fixed"/>
        <w:rPr>
          <w:rFonts w:ascii="Calibri" w:hAnsi="Calibri" w:cs="Calibri"/>
          <w:sz w:val="22"/>
          <w:szCs w:val="22"/>
        </w:rPr>
      </w:pPr>
      <w:r w:rsidRPr="001A6219">
        <w:rPr>
          <w:rFonts w:ascii="Calibri" w:hAnsi="Calibri" w:cs="Calibri"/>
          <w:sz w:val="22"/>
          <w:szCs w:val="22"/>
        </w:rPr>
        <w:t>INDICATIVE CONTENT</w:t>
      </w:r>
    </w:p>
    <w:p w:rsidR="005D6AD8" w:rsidRPr="001A6219" w:rsidRDefault="00690332" w:rsidP="005D6AD8">
      <w:pPr>
        <w:pStyle w:val="ListParagraph"/>
        <w:numPr>
          <w:ilvl w:val="0"/>
          <w:numId w:val="22"/>
        </w:numPr>
        <w:tabs>
          <w:tab w:val="left" w:pos="284"/>
          <w:tab w:val="left" w:pos="426"/>
        </w:tabs>
        <w:ind w:left="0" w:right="84" w:firstLine="0"/>
        <w:jc w:val="both"/>
        <w:rPr>
          <w:rFonts w:ascii="Calibri" w:hAnsi="Calibri" w:cs="Calibri"/>
          <w:sz w:val="22"/>
        </w:rPr>
      </w:pPr>
      <w:r w:rsidRPr="001A6219">
        <w:rPr>
          <w:rFonts w:ascii="Calibri" w:hAnsi="Calibri" w:cs="Calibri"/>
          <w:sz w:val="22"/>
        </w:rPr>
        <w:t>Operational amplifiers:</w:t>
      </w:r>
    </w:p>
    <w:p w:rsidR="005D6AD8" w:rsidRPr="001A6219" w:rsidRDefault="00690332" w:rsidP="005D6AD8">
      <w:pPr>
        <w:pStyle w:val="ListParagraph"/>
        <w:tabs>
          <w:tab w:val="left" w:pos="284"/>
          <w:tab w:val="left" w:pos="426"/>
        </w:tabs>
        <w:ind w:left="284" w:right="84" w:hanging="284"/>
        <w:jc w:val="both"/>
        <w:rPr>
          <w:rFonts w:ascii="Calibri" w:hAnsi="Calibri" w:cs="Calibri"/>
          <w:sz w:val="22"/>
        </w:rPr>
      </w:pPr>
      <w:r w:rsidRPr="001A6219">
        <w:rPr>
          <w:rFonts w:ascii="Calibri" w:hAnsi="Calibri" w:cs="Calibri"/>
          <w:sz w:val="22"/>
        </w:rPr>
        <w:t xml:space="preserve">      Practical limitations of operational amplifiers and analysis from first principles for a range of typical circuits such as inverter, </w:t>
      </w:r>
      <w:proofErr w:type="spellStart"/>
      <w:r w:rsidRPr="001A6219">
        <w:rPr>
          <w:rFonts w:ascii="Calibri" w:hAnsi="Calibri" w:cs="Calibri"/>
          <w:sz w:val="22"/>
        </w:rPr>
        <w:t>non inverter</w:t>
      </w:r>
      <w:proofErr w:type="spellEnd"/>
      <w:r w:rsidRPr="001A6219">
        <w:rPr>
          <w:rFonts w:ascii="Calibri" w:hAnsi="Calibri" w:cs="Calibri"/>
          <w:sz w:val="22"/>
        </w:rPr>
        <w:t>, differential and summing amplifiers</w:t>
      </w:r>
    </w:p>
    <w:p w:rsidR="005D6AD8" w:rsidRPr="001A6219" w:rsidRDefault="00690332" w:rsidP="005D6AD8">
      <w:pPr>
        <w:pStyle w:val="ListParagraph"/>
        <w:numPr>
          <w:ilvl w:val="0"/>
          <w:numId w:val="21"/>
        </w:numPr>
        <w:tabs>
          <w:tab w:val="left" w:pos="284"/>
          <w:tab w:val="left" w:pos="426"/>
        </w:tabs>
        <w:ind w:left="0" w:right="84" w:firstLine="0"/>
        <w:jc w:val="both"/>
        <w:rPr>
          <w:rFonts w:ascii="Calibri" w:hAnsi="Calibri" w:cs="Calibri"/>
          <w:sz w:val="22"/>
        </w:rPr>
      </w:pPr>
      <w:r w:rsidRPr="001A6219">
        <w:rPr>
          <w:rFonts w:ascii="Calibri" w:hAnsi="Calibri" w:cs="Calibri"/>
          <w:sz w:val="22"/>
        </w:rPr>
        <w:t>Active filters:</w:t>
      </w:r>
    </w:p>
    <w:p w:rsidR="005D6AD8" w:rsidRPr="001A6219" w:rsidRDefault="00690332" w:rsidP="005D6AD8">
      <w:pPr>
        <w:tabs>
          <w:tab w:val="left" w:pos="284"/>
          <w:tab w:val="left" w:pos="426"/>
        </w:tabs>
        <w:ind w:left="284" w:right="84" w:hanging="284"/>
        <w:rPr>
          <w:rFonts w:ascii="Calibri" w:hAnsi="Calibri" w:cs="Calibri"/>
          <w:sz w:val="22"/>
        </w:rPr>
      </w:pPr>
      <w:r w:rsidRPr="001A6219">
        <w:rPr>
          <w:rFonts w:ascii="Calibri" w:hAnsi="Calibri" w:cs="Calibri"/>
          <w:sz w:val="22"/>
        </w:rPr>
        <w:t xml:space="preserve">    </w:t>
      </w:r>
      <w:r w:rsidRPr="001A6219">
        <w:rPr>
          <w:rFonts w:ascii="Calibri" w:hAnsi="Calibri" w:cs="Calibri"/>
          <w:sz w:val="22"/>
        </w:rPr>
        <w:tab/>
        <w:t xml:space="preserve">Analysis and design of a range of active filters including low pass, high pass, </w:t>
      </w:r>
      <w:proofErr w:type="gramStart"/>
      <w:r w:rsidRPr="001A6219">
        <w:rPr>
          <w:rFonts w:ascii="Calibri" w:hAnsi="Calibri" w:cs="Calibri"/>
          <w:sz w:val="22"/>
        </w:rPr>
        <w:t>band</w:t>
      </w:r>
      <w:proofErr w:type="gramEnd"/>
      <w:r w:rsidRPr="001A6219">
        <w:rPr>
          <w:rFonts w:ascii="Calibri" w:hAnsi="Calibri" w:cs="Calibri"/>
          <w:sz w:val="22"/>
        </w:rPr>
        <w:t xml:space="preserve"> pass and notch filters </w:t>
      </w:r>
    </w:p>
    <w:p w:rsidR="005D6AD8" w:rsidRPr="001A6219" w:rsidRDefault="00690332" w:rsidP="005D6AD8">
      <w:pPr>
        <w:pStyle w:val="ListParagraph"/>
        <w:numPr>
          <w:ilvl w:val="0"/>
          <w:numId w:val="21"/>
        </w:numPr>
        <w:tabs>
          <w:tab w:val="left" w:pos="284"/>
          <w:tab w:val="left" w:pos="426"/>
        </w:tabs>
        <w:ind w:left="0" w:right="84" w:firstLine="0"/>
        <w:jc w:val="both"/>
        <w:rPr>
          <w:rFonts w:ascii="Calibri" w:hAnsi="Calibri" w:cs="Calibri"/>
          <w:sz w:val="22"/>
        </w:rPr>
      </w:pPr>
      <w:r w:rsidRPr="001A6219">
        <w:rPr>
          <w:rFonts w:ascii="Calibri" w:hAnsi="Calibri" w:cs="Calibri"/>
          <w:sz w:val="22"/>
        </w:rPr>
        <w:t>Regulated Power Supplies:</w:t>
      </w:r>
    </w:p>
    <w:p w:rsidR="005D6AD8" w:rsidRPr="001A6219" w:rsidRDefault="00690332" w:rsidP="005D6AD8">
      <w:pPr>
        <w:pStyle w:val="ListParagraph"/>
        <w:tabs>
          <w:tab w:val="left" w:pos="284"/>
        </w:tabs>
        <w:ind w:left="0" w:right="84"/>
        <w:jc w:val="both"/>
        <w:rPr>
          <w:rFonts w:ascii="Calibri" w:hAnsi="Calibri" w:cs="Calibri"/>
          <w:sz w:val="22"/>
        </w:rPr>
      </w:pPr>
      <w:r w:rsidRPr="001A6219">
        <w:rPr>
          <w:rFonts w:ascii="Calibri" w:hAnsi="Calibri" w:cs="Calibri"/>
          <w:sz w:val="22"/>
        </w:rPr>
        <w:t xml:space="preserve">      Analysis and Design of Regulated Power Supplies</w:t>
      </w:r>
    </w:p>
    <w:p w:rsidR="005D6AD8" w:rsidRPr="001A6219" w:rsidRDefault="00690332" w:rsidP="005D6AD8">
      <w:pPr>
        <w:pStyle w:val="ListParagraph"/>
        <w:numPr>
          <w:ilvl w:val="0"/>
          <w:numId w:val="21"/>
        </w:numPr>
        <w:tabs>
          <w:tab w:val="left" w:pos="284"/>
          <w:tab w:val="left" w:pos="426"/>
        </w:tabs>
        <w:ind w:left="709" w:right="84" w:hanging="709"/>
        <w:jc w:val="both"/>
        <w:rPr>
          <w:rFonts w:ascii="Calibri" w:hAnsi="Calibri" w:cs="Calibri"/>
          <w:sz w:val="22"/>
        </w:rPr>
      </w:pPr>
      <w:r w:rsidRPr="001A6219">
        <w:rPr>
          <w:rFonts w:ascii="Calibri" w:hAnsi="Calibri" w:cs="Calibri"/>
          <w:sz w:val="22"/>
        </w:rPr>
        <w:t>Practical Amplifier Circuits</w:t>
      </w:r>
    </w:p>
    <w:p w:rsidR="005D6AD8" w:rsidRPr="001A6219" w:rsidRDefault="00690332" w:rsidP="005D6AD8">
      <w:pPr>
        <w:pStyle w:val="ListParagraph"/>
        <w:tabs>
          <w:tab w:val="left" w:pos="284"/>
          <w:tab w:val="left" w:pos="426"/>
        </w:tabs>
        <w:ind w:left="284" w:right="84"/>
        <w:jc w:val="both"/>
        <w:rPr>
          <w:rFonts w:ascii="Calibri" w:hAnsi="Calibri" w:cs="Calibri"/>
          <w:sz w:val="22"/>
        </w:rPr>
      </w:pPr>
      <w:r w:rsidRPr="001A6219">
        <w:rPr>
          <w:rFonts w:ascii="Calibri" w:hAnsi="Calibri" w:cs="Calibri"/>
          <w:sz w:val="22"/>
        </w:rPr>
        <w:t>Analysis and Design of Bipolar and Field Effect Small Signal Amplifiers</w:t>
      </w:r>
    </w:p>
    <w:p w:rsidR="005D6AD8" w:rsidRPr="001A6219" w:rsidRDefault="00690332" w:rsidP="005D6AD8">
      <w:pPr>
        <w:pStyle w:val="ListParagraph"/>
        <w:tabs>
          <w:tab w:val="left" w:pos="284"/>
          <w:tab w:val="left" w:pos="426"/>
        </w:tabs>
        <w:ind w:left="709" w:right="84" w:hanging="425"/>
        <w:jc w:val="both"/>
        <w:rPr>
          <w:rFonts w:ascii="Calibri" w:hAnsi="Calibri" w:cs="Calibri"/>
          <w:sz w:val="22"/>
        </w:rPr>
      </w:pPr>
      <w:r w:rsidRPr="001A6219">
        <w:rPr>
          <w:rFonts w:ascii="Calibri" w:hAnsi="Calibri" w:cs="Calibri"/>
          <w:sz w:val="22"/>
        </w:rPr>
        <w:t>Power Amplifiers</w:t>
      </w:r>
    </w:p>
    <w:p w:rsidR="005D6AD8" w:rsidRPr="001A6219" w:rsidRDefault="00690332" w:rsidP="005D6AD8">
      <w:pPr>
        <w:pStyle w:val="ListParagraph"/>
        <w:tabs>
          <w:tab w:val="left" w:pos="284"/>
          <w:tab w:val="left" w:pos="426"/>
        </w:tabs>
        <w:ind w:left="709" w:right="84" w:hanging="425"/>
        <w:jc w:val="both"/>
        <w:rPr>
          <w:rFonts w:ascii="Calibri" w:hAnsi="Calibri" w:cs="Calibri"/>
          <w:sz w:val="22"/>
        </w:rPr>
      </w:pPr>
      <w:r w:rsidRPr="001A6219">
        <w:rPr>
          <w:rFonts w:ascii="Calibri" w:hAnsi="Calibri" w:cs="Calibri"/>
          <w:sz w:val="22"/>
        </w:rPr>
        <w:t>Amplifier buffers</w:t>
      </w:r>
    </w:p>
    <w:p w:rsidR="005D6AD8" w:rsidRPr="001A6219" w:rsidRDefault="00690332" w:rsidP="005D6AD8">
      <w:pPr>
        <w:pStyle w:val="ListParagraph"/>
        <w:tabs>
          <w:tab w:val="left" w:pos="284"/>
          <w:tab w:val="left" w:pos="426"/>
        </w:tabs>
        <w:ind w:left="709" w:right="84" w:hanging="425"/>
        <w:jc w:val="both"/>
        <w:rPr>
          <w:rFonts w:ascii="Calibri" w:hAnsi="Calibri" w:cs="Calibri"/>
          <w:sz w:val="22"/>
        </w:rPr>
      </w:pPr>
      <w:r w:rsidRPr="001A6219">
        <w:rPr>
          <w:rFonts w:ascii="Calibri" w:hAnsi="Calibri" w:cs="Calibri"/>
          <w:sz w:val="22"/>
        </w:rPr>
        <w:t>Darlington Drivers</w:t>
      </w:r>
    </w:p>
    <w:p w:rsidR="005D6AD8" w:rsidRPr="001A6219" w:rsidRDefault="005D6AD8" w:rsidP="005D6AD8">
      <w:pPr>
        <w:pStyle w:val="fixed"/>
        <w:rPr>
          <w:rFonts w:ascii="Calibri" w:hAnsi="Calibri" w:cs="Calibri"/>
          <w:sz w:val="22"/>
          <w:szCs w:val="22"/>
        </w:rPr>
      </w:pPr>
    </w:p>
    <w:p w:rsidR="005D6AD8" w:rsidRPr="001A6219" w:rsidRDefault="00690332" w:rsidP="005D6AD8">
      <w:pPr>
        <w:rPr>
          <w:rFonts w:ascii="Calibri" w:hAnsi="Calibri" w:cs="Calibri"/>
          <w:b/>
          <w:sz w:val="22"/>
          <w:szCs w:val="22"/>
        </w:rPr>
      </w:pPr>
      <w:r w:rsidRPr="001A6219">
        <w:rPr>
          <w:rFonts w:ascii="Calibri" w:hAnsi="Calibri" w:cs="Calibri"/>
          <w:sz w:val="22"/>
          <w:szCs w:val="22"/>
        </w:rPr>
        <w:br w:type="page"/>
      </w:r>
    </w:p>
    <w:p w:rsidR="005D6AD8" w:rsidRPr="001A6219" w:rsidRDefault="00690332" w:rsidP="005D6AD8">
      <w:pPr>
        <w:pStyle w:val="fixed"/>
        <w:rPr>
          <w:rFonts w:ascii="Calibri" w:hAnsi="Calibri" w:cs="Calibri"/>
          <w:sz w:val="22"/>
          <w:szCs w:val="22"/>
        </w:rPr>
      </w:pPr>
      <w:r w:rsidRPr="001A6219">
        <w:rPr>
          <w:rFonts w:ascii="Calibri" w:hAnsi="Calibri" w:cs="Calibri"/>
          <w:sz w:val="22"/>
          <w:szCs w:val="22"/>
        </w:rPr>
        <w:lastRenderedPageBreak/>
        <w:t>LEARNING AND TEACHING STRATEGY</w:t>
      </w:r>
    </w:p>
    <w:p w:rsidR="005D6AD8" w:rsidRPr="001A6219" w:rsidRDefault="00690332" w:rsidP="005D6AD8">
      <w:pPr>
        <w:rPr>
          <w:rFonts w:ascii="Calibri" w:hAnsi="Calibri" w:cs="Calibri"/>
          <w:sz w:val="22"/>
        </w:rPr>
      </w:pPr>
      <w:r w:rsidRPr="001A6219">
        <w:rPr>
          <w:rFonts w:ascii="Calibri" w:hAnsi="Calibri" w:cs="Calibri"/>
          <w:sz w:val="22"/>
        </w:rPr>
        <w:t>The material provided will consist of lecture material supported with simulation and build exercises to enhance assimilation and leading to design strategies for circuit design. There will be an integrated approach with theory and laboratory work mixed within the teaching environment. Laboratory work will consist of design, build and test exercises and a formal written report based on a given design.</w:t>
      </w:r>
    </w:p>
    <w:p w:rsidR="005D6AD8" w:rsidRPr="001A6219" w:rsidRDefault="005D6AD8" w:rsidP="005D6AD8">
      <w:pPr>
        <w:rPr>
          <w:rFonts w:ascii="Calibri" w:hAnsi="Calibri" w:cs="Calibri"/>
          <w:sz w:val="22"/>
          <w:szCs w:val="22"/>
        </w:rPr>
      </w:pPr>
    </w:p>
    <w:p w:rsidR="005D6AD8" w:rsidRPr="001A6219" w:rsidRDefault="00690332" w:rsidP="005D6AD8">
      <w:pPr>
        <w:ind w:left="3600" w:hanging="3600"/>
        <w:rPr>
          <w:rFonts w:ascii="Calibri" w:hAnsi="Calibri" w:cs="Calibri"/>
          <w:sz w:val="22"/>
          <w:szCs w:val="22"/>
        </w:rPr>
      </w:pPr>
      <w:r w:rsidRPr="001A6219">
        <w:rPr>
          <w:rFonts w:ascii="Calibri" w:hAnsi="Calibri" w:cs="Calibri"/>
          <w:sz w:val="22"/>
          <w:szCs w:val="22"/>
        </w:rPr>
        <w:t>The allocation of teaching to deliver the module is:</w:t>
      </w:r>
    </w:p>
    <w:p w:rsidR="005D6AD8" w:rsidRPr="001A6219" w:rsidRDefault="005D6AD8" w:rsidP="005D6AD8">
      <w:pPr>
        <w:rPr>
          <w:rFonts w:ascii="Calibri" w:hAnsi="Calibri" w:cs="Calibri"/>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A6219" w:rsidRPr="001A6219" w:rsidTr="00901019">
        <w:tc>
          <w:tcPr>
            <w:tcW w:w="3969" w:type="dxa"/>
            <w:tcBorders>
              <w:top w:val="single" w:sz="4" w:space="0" w:color="auto"/>
              <w:left w:val="single" w:sz="4" w:space="0" w:color="auto"/>
            </w:tcBorders>
          </w:tcPr>
          <w:p w:rsidR="005D6AD8" w:rsidRPr="001A6219" w:rsidRDefault="00690332" w:rsidP="00901019">
            <w:pPr>
              <w:rPr>
                <w:rFonts w:ascii="Calibri" w:hAnsi="Calibri" w:cs="Calibri"/>
                <w:b/>
                <w:sz w:val="22"/>
                <w:szCs w:val="22"/>
              </w:rPr>
            </w:pPr>
            <w:r w:rsidRPr="001A6219">
              <w:rPr>
                <w:rFonts w:ascii="Calibri" w:hAnsi="Calibri" w:cs="Calibri"/>
                <w:b/>
                <w:sz w:val="22"/>
                <w:szCs w:val="22"/>
              </w:rPr>
              <w:t>Activity type</w:t>
            </w:r>
          </w:p>
        </w:tc>
        <w:tc>
          <w:tcPr>
            <w:tcW w:w="1701" w:type="dxa"/>
            <w:tcBorders>
              <w:top w:val="single" w:sz="4" w:space="0" w:color="auto"/>
            </w:tcBorders>
          </w:tcPr>
          <w:p w:rsidR="005D6AD8" w:rsidRPr="001A6219" w:rsidRDefault="00690332" w:rsidP="00901019">
            <w:pPr>
              <w:jc w:val="center"/>
              <w:rPr>
                <w:rFonts w:ascii="Calibri" w:hAnsi="Calibri" w:cs="Calibri"/>
                <w:b/>
                <w:sz w:val="22"/>
                <w:szCs w:val="22"/>
              </w:rPr>
            </w:pPr>
            <w:r w:rsidRPr="001A6219">
              <w:rPr>
                <w:rFonts w:ascii="Calibri" w:hAnsi="Calibri" w:cs="Calibri"/>
                <w:b/>
                <w:sz w:val="22"/>
                <w:szCs w:val="22"/>
              </w:rPr>
              <w:t>Hours</w:t>
            </w:r>
          </w:p>
        </w:tc>
        <w:tc>
          <w:tcPr>
            <w:tcW w:w="1843" w:type="dxa"/>
            <w:tcBorders>
              <w:top w:val="single" w:sz="4" w:space="0" w:color="auto"/>
            </w:tcBorders>
          </w:tcPr>
          <w:p w:rsidR="005D6AD8" w:rsidRPr="001A6219" w:rsidRDefault="00690332" w:rsidP="00901019">
            <w:pPr>
              <w:jc w:val="center"/>
              <w:rPr>
                <w:rFonts w:ascii="Calibri" w:hAnsi="Calibri" w:cs="Calibri"/>
                <w:b/>
                <w:sz w:val="22"/>
                <w:szCs w:val="22"/>
              </w:rPr>
            </w:pPr>
            <w:r w:rsidRPr="001A6219">
              <w:rPr>
                <w:rFonts w:ascii="Calibri" w:hAnsi="Calibri" w:cs="Calibri"/>
                <w:b/>
                <w:sz w:val="22"/>
                <w:szCs w:val="22"/>
              </w:rPr>
              <w:t>Percentage</w:t>
            </w:r>
          </w:p>
        </w:tc>
      </w:tr>
      <w:tr w:rsidR="001A6219" w:rsidRPr="001A6219" w:rsidTr="00901019">
        <w:tc>
          <w:tcPr>
            <w:tcW w:w="3969" w:type="dxa"/>
          </w:tcPr>
          <w:p w:rsidR="005D6AD8" w:rsidRPr="001A6219" w:rsidRDefault="00690332" w:rsidP="00901019">
            <w:pPr>
              <w:rPr>
                <w:rFonts w:ascii="Calibri" w:hAnsi="Calibri" w:cs="Calibri"/>
                <w:sz w:val="22"/>
                <w:szCs w:val="22"/>
              </w:rPr>
            </w:pPr>
            <w:r w:rsidRPr="001A6219">
              <w:rPr>
                <w:rFonts w:ascii="Calibri" w:hAnsi="Calibri" w:cs="Calibri"/>
                <w:sz w:val="22"/>
                <w:szCs w:val="22"/>
              </w:rPr>
              <w:t>Scheduled learning</w:t>
            </w:r>
          </w:p>
        </w:tc>
        <w:tc>
          <w:tcPr>
            <w:tcW w:w="1701" w:type="dxa"/>
          </w:tcPr>
          <w:p w:rsidR="005D6AD8" w:rsidRPr="001A6219" w:rsidRDefault="00690332" w:rsidP="00901019">
            <w:pPr>
              <w:jc w:val="center"/>
              <w:rPr>
                <w:rFonts w:ascii="Calibri" w:hAnsi="Calibri" w:cs="Calibri"/>
                <w:sz w:val="22"/>
                <w:szCs w:val="22"/>
              </w:rPr>
            </w:pPr>
            <w:r w:rsidRPr="001A6219">
              <w:rPr>
                <w:rFonts w:ascii="Calibri" w:hAnsi="Calibri" w:cs="Calibri"/>
                <w:sz w:val="22"/>
                <w:szCs w:val="22"/>
              </w:rPr>
              <w:t>90</w:t>
            </w:r>
          </w:p>
        </w:tc>
        <w:tc>
          <w:tcPr>
            <w:tcW w:w="1843" w:type="dxa"/>
          </w:tcPr>
          <w:p w:rsidR="005D6AD8" w:rsidRPr="001A6219" w:rsidRDefault="00690332" w:rsidP="00901019">
            <w:pPr>
              <w:jc w:val="center"/>
              <w:rPr>
                <w:rFonts w:ascii="Calibri" w:hAnsi="Calibri" w:cs="Calibri"/>
                <w:sz w:val="22"/>
                <w:szCs w:val="22"/>
              </w:rPr>
            </w:pPr>
            <w:r w:rsidRPr="001A6219">
              <w:rPr>
                <w:rFonts w:ascii="Calibri" w:hAnsi="Calibri" w:cs="Calibri"/>
                <w:sz w:val="22"/>
                <w:szCs w:val="22"/>
              </w:rPr>
              <w:t>45%</w:t>
            </w:r>
          </w:p>
        </w:tc>
      </w:tr>
      <w:tr w:rsidR="001A6219" w:rsidRPr="001A6219" w:rsidTr="00901019">
        <w:tc>
          <w:tcPr>
            <w:tcW w:w="3969" w:type="dxa"/>
          </w:tcPr>
          <w:p w:rsidR="005D6AD8" w:rsidRPr="001A6219" w:rsidRDefault="00690332" w:rsidP="00901019">
            <w:pPr>
              <w:rPr>
                <w:rFonts w:ascii="Calibri" w:hAnsi="Calibri" w:cs="Calibri"/>
                <w:sz w:val="22"/>
                <w:szCs w:val="22"/>
              </w:rPr>
            </w:pPr>
            <w:r w:rsidRPr="001A6219">
              <w:rPr>
                <w:rFonts w:ascii="Calibri" w:hAnsi="Calibri" w:cs="Calibri"/>
                <w:sz w:val="22"/>
                <w:szCs w:val="22"/>
              </w:rPr>
              <w:t>Independent learning</w:t>
            </w:r>
          </w:p>
        </w:tc>
        <w:tc>
          <w:tcPr>
            <w:tcW w:w="1701" w:type="dxa"/>
          </w:tcPr>
          <w:p w:rsidR="005D6AD8" w:rsidRPr="001A6219" w:rsidRDefault="00690332" w:rsidP="00901019">
            <w:pPr>
              <w:jc w:val="center"/>
              <w:rPr>
                <w:rFonts w:ascii="Calibri" w:hAnsi="Calibri" w:cs="Calibri"/>
                <w:sz w:val="22"/>
                <w:szCs w:val="22"/>
              </w:rPr>
            </w:pPr>
            <w:r w:rsidRPr="001A6219">
              <w:rPr>
                <w:rFonts w:ascii="Calibri" w:hAnsi="Calibri" w:cs="Calibri"/>
                <w:sz w:val="22"/>
                <w:szCs w:val="22"/>
              </w:rPr>
              <w:t>110</w:t>
            </w:r>
          </w:p>
        </w:tc>
        <w:tc>
          <w:tcPr>
            <w:tcW w:w="1843" w:type="dxa"/>
          </w:tcPr>
          <w:p w:rsidR="005D6AD8" w:rsidRPr="001A6219" w:rsidRDefault="00690332" w:rsidP="00901019">
            <w:pPr>
              <w:jc w:val="center"/>
              <w:rPr>
                <w:rFonts w:ascii="Calibri" w:hAnsi="Calibri" w:cs="Calibri"/>
                <w:sz w:val="22"/>
                <w:szCs w:val="22"/>
              </w:rPr>
            </w:pPr>
            <w:r w:rsidRPr="001A6219">
              <w:rPr>
                <w:rFonts w:ascii="Calibri" w:hAnsi="Calibri" w:cs="Calibri"/>
                <w:sz w:val="22"/>
                <w:szCs w:val="22"/>
              </w:rPr>
              <w:t>55%</w:t>
            </w:r>
          </w:p>
        </w:tc>
      </w:tr>
      <w:tr w:rsidR="001A6219" w:rsidRPr="001A6219" w:rsidTr="00901019">
        <w:tc>
          <w:tcPr>
            <w:tcW w:w="3969" w:type="dxa"/>
          </w:tcPr>
          <w:p w:rsidR="005D6AD8" w:rsidRPr="001A6219" w:rsidRDefault="00690332" w:rsidP="00901019">
            <w:pPr>
              <w:rPr>
                <w:rFonts w:ascii="Calibri" w:hAnsi="Calibri" w:cs="Calibri"/>
                <w:sz w:val="22"/>
                <w:szCs w:val="22"/>
              </w:rPr>
            </w:pPr>
            <w:r w:rsidRPr="001A6219">
              <w:rPr>
                <w:rFonts w:ascii="Calibri" w:hAnsi="Calibri" w:cs="Calibri"/>
                <w:sz w:val="22"/>
                <w:szCs w:val="22"/>
              </w:rPr>
              <w:t>Placement learning</w:t>
            </w:r>
          </w:p>
        </w:tc>
        <w:tc>
          <w:tcPr>
            <w:tcW w:w="1701" w:type="dxa"/>
          </w:tcPr>
          <w:p w:rsidR="005D6AD8" w:rsidRPr="001A6219" w:rsidRDefault="00690332" w:rsidP="00901019">
            <w:pPr>
              <w:jc w:val="center"/>
              <w:rPr>
                <w:rFonts w:ascii="Calibri" w:hAnsi="Calibri" w:cs="Calibri"/>
                <w:sz w:val="22"/>
                <w:szCs w:val="22"/>
              </w:rPr>
            </w:pPr>
            <w:r w:rsidRPr="001A6219">
              <w:rPr>
                <w:rFonts w:ascii="Calibri" w:hAnsi="Calibri" w:cs="Calibri"/>
                <w:sz w:val="22"/>
                <w:szCs w:val="22"/>
              </w:rPr>
              <w:t>0</w:t>
            </w:r>
          </w:p>
        </w:tc>
        <w:tc>
          <w:tcPr>
            <w:tcW w:w="1843" w:type="dxa"/>
          </w:tcPr>
          <w:p w:rsidR="005D6AD8" w:rsidRPr="001A6219" w:rsidRDefault="005D6AD8" w:rsidP="00901019">
            <w:pPr>
              <w:jc w:val="center"/>
              <w:rPr>
                <w:rFonts w:ascii="Calibri" w:hAnsi="Calibri" w:cs="Calibri"/>
                <w:sz w:val="22"/>
                <w:szCs w:val="22"/>
              </w:rPr>
            </w:pPr>
          </w:p>
        </w:tc>
      </w:tr>
      <w:tr w:rsidR="001A6219" w:rsidRPr="001A6219" w:rsidTr="00901019">
        <w:tc>
          <w:tcPr>
            <w:tcW w:w="3969" w:type="dxa"/>
          </w:tcPr>
          <w:p w:rsidR="005D6AD8" w:rsidRPr="001A6219" w:rsidRDefault="00690332" w:rsidP="00901019">
            <w:pPr>
              <w:rPr>
                <w:rFonts w:ascii="Calibri" w:hAnsi="Calibri" w:cs="Calibri"/>
                <w:sz w:val="22"/>
                <w:szCs w:val="22"/>
              </w:rPr>
            </w:pPr>
            <w:r w:rsidRPr="001A6219">
              <w:rPr>
                <w:rFonts w:ascii="Calibri" w:hAnsi="Calibri" w:cs="Calibri"/>
                <w:b/>
                <w:sz w:val="22"/>
                <w:szCs w:val="22"/>
              </w:rPr>
              <w:t>TOTAL</w:t>
            </w:r>
          </w:p>
        </w:tc>
        <w:tc>
          <w:tcPr>
            <w:tcW w:w="1701" w:type="dxa"/>
          </w:tcPr>
          <w:p w:rsidR="005D6AD8" w:rsidRPr="001A6219" w:rsidRDefault="00690332" w:rsidP="00901019">
            <w:pPr>
              <w:jc w:val="center"/>
              <w:rPr>
                <w:rFonts w:ascii="Calibri" w:hAnsi="Calibri" w:cs="Calibri"/>
                <w:b/>
                <w:sz w:val="22"/>
                <w:szCs w:val="22"/>
              </w:rPr>
            </w:pPr>
            <w:r w:rsidRPr="001A6219">
              <w:rPr>
                <w:rFonts w:ascii="Calibri" w:hAnsi="Calibri" w:cs="Calibri"/>
                <w:b/>
                <w:sz w:val="22"/>
                <w:szCs w:val="22"/>
              </w:rPr>
              <w:t>200</w:t>
            </w:r>
          </w:p>
        </w:tc>
        <w:tc>
          <w:tcPr>
            <w:tcW w:w="1843" w:type="dxa"/>
          </w:tcPr>
          <w:p w:rsidR="005D6AD8" w:rsidRPr="001A6219" w:rsidRDefault="00690332" w:rsidP="00901019">
            <w:pPr>
              <w:jc w:val="center"/>
              <w:rPr>
                <w:rFonts w:ascii="Calibri" w:hAnsi="Calibri" w:cs="Calibri"/>
                <w:b/>
                <w:sz w:val="22"/>
                <w:szCs w:val="22"/>
              </w:rPr>
            </w:pPr>
            <w:r w:rsidRPr="001A6219">
              <w:rPr>
                <w:rFonts w:ascii="Calibri" w:hAnsi="Calibri" w:cs="Calibri"/>
                <w:b/>
                <w:sz w:val="22"/>
                <w:szCs w:val="22"/>
              </w:rPr>
              <w:t>100%</w:t>
            </w:r>
          </w:p>
        </w:tc>
      </w:tr>
    </w:tbl>
    <w:p w:rsidR="005D6AD8" w:rsidRPr="001A6219" w:rsidRDefault="005D6AD8" w:rsidP="005D6AD8">
      <w:pPr>
        <w:pStyle w:val="fixed"/>
        <w:ind w:left="0" w:firstLine="0"/>
        <w:rPr>
          <w:rFonts w:ascii="Calibri" w:hAnsi="Calibri" w:cs="Calibri"/>
          <w:sz w:val="32"/>
          <w:szCs w:val="22"/>
        </w:rPr>
      </w:pPr>
    </w:p>
    <w:p w:rsidR="005D6AD8" w:rsidRPr="001A6219" w:rsidRDefault="00690332" w:rsidP="005D6AD8">
      <w:pPr>
        <w:rPr>
          <w:rFonts w:ascii="Calibri" w:hAnsi="Calibri" w:cs="Calibri"/>
          <w:b/>
          <w:sz w:val="22"/>
          <w:szCs w:val="22"/>
        </w:rPr>
      </w:pPr>
      <w:r w:rsidRPr="001A6219">
        <w:rPr>
          <w:rFonts w:ascii="Calibri" w:hAnsi="Calibri" w:cs="Calibri"/>
          <w:b/>
          <w:sz w:val="22"/>
          <w:szCs w:val="22"/>
        </w:rPr>
        <w:t>ASSESSMENT</w:t>
      </w:r>
    </w:p>
    <w:p w:rsidR="005D6AD8" w:rsidRPr="001A6219" w:rsidRDefault="00690332" w:rsidP="005D6AD8">
      <w:pPr>
        <w:pStyle w:val="heading"/>
        <w:spacing w:before="0" w:after="0"/>
        <w:ind w:left="0" w:firstLine="0"/>
        <w:rPr>
          <w:rFonts w:ascii="Calibri" w:hAnsi="Calibri" w:cs="Calibri"/>
          <w:b w:val="0"/>
          <w:i/>
          <w:sz w:val="22"/>
          <w:szCs w:val="22"/>
        </w:rPr>
      </w:pPr>
      <w:r w:rsidRPr="001A6219">
        <w:rPr>
          <w:rFonts w:ascii="Calibri" w:hAnsi="Calibri" w:cs="Calibri"/>
          <w:b w:val="0"/>
          <w:i/>
          <w:sz w:val="22"/>
          <w:szCs w:val="22"/>
        </w:rPr>
        <w:t>Description of each assessment component and its weighting, together with an example for new forms of assessment:</w:t>
      </w:r>
    </w:p>
    <w:p w:rsidR="005D6AD8" w:rsidRPr="001A6219" w:rsidRDefault="005D6AD8" w:rsidP="005D6AD8">
      <w:pPr>
        <w:pStyle w:val="fixed"/>
        <w:rPr>
          <w:rFonts w:ascii="Calibri" w:hAnsi="Calibri" w:cs="Calibri"/>
          <w:sz w:val="22"/>
          <w:szCs w:val="22"/>
        </w:rPr>
      </w:pPr>
    </w:p>
    <w:p w:rsidR="005D6AD8" w:rsidRPr="001A6219" w:rsidRDefault="00690332" w:rsidP="005D6AD8">
      <w:pPr>
        <w:rPr>
          <w:rFonts w:ascii="Calibri" w:hAnsi="Calibri" w:cs="Calibri"/>
          <w:b/>
          <w:sz w:val="22"/>
          <w:szCs w:val="22"/>
        </w:rPr>
      </w:pPr>
      <w:r w:rsidRPr="001A6219">
        <w:rPr>
          <w:rFonts w:ascii="Calibri" w:hAnsi="Calibri" w:cs="Calibri"/>
          <w:b/>
          <w:sz w:val="22"/>
          <w:szCs w:val="22"/>
        </w:rPr>
        <w:t>Assessment Component 1 – Practical - 20%</w:t>
      </w:r>
    </w:p>
    <w:p w:rsidR="005D6AD8" w:rsidRPr="001A6219" w:rsidRDefault="00690332" w:rsidP="005D6AD8">
      <w:pPr>
        <w:rPr>
          <w:rFonts w:ascii="Calibri" w:hAnsi="Calibri" w:cs="Calibri"/>
          <w:iCs/>
          <w:sz w:val="22"/>
        </w:rPr>
      </w:pPr>
      <w:r w:rsidRPr="001A6219">
        <w:rPr>
          <w:rFonts w:ascii="Calibri" w:hAnsi="Calibri" w:cs="Calibri"/>
          <w:iCs/>
          <w:sz w:val="22"/>
        </w:rPr>
        <w:t>The coursework will consist of a design, build and test assignment.</w:t>
      </w:r>
    </w:p>
    <w:p w:rsidR="005D6AD8" w:rsidRPr="001A6219" w:rsidRDefault="005D6AD8" w:rsidP="005D6AD8">
      <w:pPr>
        <w:rPr>
          <w:rFonts w:ascii="Calibri" w:hAnsi="Calibri" w:cs="Calibri"/>
          <w:b/>
          <w:sz w:val="22"/>
          <w:szCs w:val="22"/>
        </w:rPr>
      </w:pPr>
    </w:p>
    <w:p w:rsidR="005D6AD8" w:rsidRPr="001A6219" w:rsidRDefault="00690332" w:rsidP="005D6AD8">
      <w:pPr>
        <w:pStyle w:val="fixed"/>
        <w:ind w:left="0" w:firstLine="0"/>
        <w:jc w:val="both"/>
        <w:rPr>
          <w:rFonts w:ascii="Calibri" w:hAnsi="Calibri" w:cs="Calibri"/>
          <w:sz w:val="22"/>
          <w:szCs w:val="22"/>
        </w:rPr>
      </w:pPr>
      <w:r w:rsidRPr="001A6219">
        <w:rPr>
          <w:rFonts w:ascii="Calibri" w:hAnsi="Calibri" w:cs="Calibri"/>
          <w:sz w:val="22"/>
          <w:szCs w:val="22"/>
        </w:rPr>
        <w:t>Assessment Component 2 – Written – 80%</w:t>
      </w:r>
    </w:p>
    <w:p w:rsidR="005D6AD8" w:rsidRPr="001A6219" w:rsidRDefault="00690332" w:rsidP="005D6AD8">
      <w:pPr>
        <w:pStyle w:val="fixed"/>
        <w:ind w:left="0" w:firstLine="0"/>
        <w:jc w:val="both"/>
        <w:rPr>
          <w:rFonts w:ascii="Calibri" w:hAnsi="Calibri" w:cs="Calibri"/>
          <w:b w:val="0"/>
          <w:sz w:val="22"/>
          <w:szCs w:val="22"/>
        </w:rPr>
      </w:pPr>
      <w:r w:rsidRPr="001A6219">
        <w:rPr>
          <w:rFonts w:ascii="Calibri" w:hAnsi="Calibri" w:cs="Calibri"/>
          <w:b w:val="0"/>
          <w:sz w:val="22"/>
        </w:rPr>
        <w:t>Calculate circuit parameters and design/describe circuits under exam conditions.</w:t>
      </w:r>
    </w:p>
    <w:p w:rsidR="005D6AD8" w:rsidRPr="001A6219" w:rsidRDefault="005D6AD8" w:rsidP="005D6AD8">
      <w:pPr>
        <w:pStyle w:val="fixed"/>
        <w:ind w:left="0" w:firstLine="0"/>
        <w:jc w:val="both"/>
        <w:rPr>
          <w:rFonts w:ascii="Calibri" w:hAnsi="Calibri" w:cs="Calibri"/>
          <w:sz w:val="22"/>
          <w:szCs w:val="22"/>
        </w:rPr>
      </w:pPr>
    </w:p>
    <w:p w:rsidR="005D6AD8" w:rsidRPr="001A6219" w:rsidRDefault="00690332" w:rsidP="005D6AD8">
      <w:pPr>
        <w:pStyle w:val="fixed"/>
        <w:ind w:left="0" w:firstLine="0"/>
        <w:jc w:val="both"/>
        <w:rPr>
          <w:rFonts w:ascii="Calibri" w:hAnsi="Calibri" w:cs="Calibri"/>
          <w:sz w:val="22"/>
          <w:szCs w:val="22"/>
        </w:rPr>
      </w:pPr>
      <w:r w:rsidRPr="001A6219">
        <w:rPr>
          <w:rFonts w:ascii="Calibri" w:hAnsi="Calibri" w:cs="Calibri"/>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A6219" w:rsidRPr="001A6219" w:rsidTr="00901019">
        <w:tc>
          <w:tcPr>
            <w:tcW w:w="3261" w:type="dxa"/>
            <w:tcBorders>
              <w:top w:val="single" w:sz="4" w:space="0" w:color="auto"/>
              <w:left w:val="single" w:sz="4" w:space="0" w:color="auto"/>
            </w:tcBorders>
          </w:tcPr>
          <w:p w:rsidR="005D6AD8" w:rsidRPr="001A6219" w:rsidRDefault="00690332" w:rsidP="00901019">
            <w:pPr>
              <w:rPr>
                <w:rFonts w:ascii="Calibri" w:hAnsi="Calibri" w:cs="Calibri"/>
                <w:b/>
                <w:sz w:val="22"/>
                <w:szCs w:val="22"/>
              </w:rPr>
            </w:pPr>
            <w:r w:rsidRPr="001A6219">
              <w:rPr>
                <w:rFonts w:ascii="Calibri" w:hAnsi="Calibri" w:cs="Calibri"/>
                <w:b/>
                <w:sz w:val="22"/>
                <w:szCs w:val="22"/>
              </w:rPr>
              <w:t>Activity type</w:t>
            </w:r>
          </w:p>
        </w:tc>
        <w:tc>
          <w:tcPr>
            <w:tcW w:w="1842" w:type="dxa"/>
          </w:tcPr>
          <w:p w:rsidR="005D6AD8" w:rsidRPr="001A6219" w:rsidRDefault="00690332" w:rsidP="00901019">
            <w:pPr>
              <w:jc w:val="center"/>
              <w:rPr>
                <w:rFonts w:ascii="Calibri" w:hAnsi="Calibri" w:cs="Calibri"/>
                <w:b/>
                <w:sz w:val="22"/>
                <w:szCs w:val="22"/>
              </w:rPr>
            </w:pPr>
            <w:r w:rsidRPr="001A6219">
              <w:rPr>
                <w:rFonts w:ascii="Calibri" w:hAnsi="Calibri" w:cs="Calibri"/>
                <w:b/>
                <w:sz w:val="22"/>
                <w:szCs w:val="22"/>
              </w:rPr>
              <w:t>Percentage</w:t>
            </w:r>
          </w:p>
        </w:tc>
      </w:tr>
      <w:tr w:rsidR="001A6219" w:rsidRPr="001A6219" w:rsidTr="00901019">
        <w:tc>
          <w:tcPr>
            <w:tcW w:w="3261" w:type="dxa"/>
          </w:tcPr>
          <w:p w:rsidR="005D6AD8" w:rsidRPr="001A6219" w:rsidRDefault="00690332" w:rsidP="00901019">
            <w:pPr>
              <w:rPr>
                <w:rFonts w:ascii="Calibri" w:hAnsi="Calibri" w:cs="Calibri"/>
                <w:sz w:val="22"/>
                <w:szCs w:val="22"/>
              </w:rPr>
            </w:pPr>
            <w:r w:rsidRPr="001A6219">
              <w:rPr>
                <w:rFonts w:ascii="Calibri" w:hAnsi="Calibri" w:cs="Calibri"/>
                <w:sz w:val="22"/>
                <w:szCs w:val="22"/>
              </w:rPr>
              <w:t>Written</w:t>
            </w:r>
          </w:p>
        </w:tc>
        <w:tc>
          <w:tcPr>
            <w:tcW w:w="1842" w:type="dxa"/>
          </w:tcPr>
          <w:p w:rsidR="005D6AD8" w:rsidRPr="001A6219" w:rsidRDefault="00690332" w:rsidP="00901019">
            <w:pPr>
              <w:jc w:val="center"/>
              <w:rPr>
                <w:rFonts w:ascii="Calibri" w:hAnsi="Calibri" w:cs="Calibri"/>
                <w:sz w:val="22"/>
                <w:szCs w:val="22"/>
              </w:rPr>
            </w:pPr>
            <w:r w:rsidRPr="001A6219">
              <w:rPr>
                <w:rFonts w:ascii="Calibri" w:hAnsi="Calibri" w:cs="Calibri"/>
                <w:sz w:val="22"/>
                <w:szCs w:val="22"/>
              </w:rPr>
              <w:t>80%</w:t>
            </w:r>
          </w:p>
        </w:tc>
      </w:tr>
      <w:tr w:rsidR="001A6219" w:rsidRPr="001A6219" w:rsidTr="00901019">
        <w:tc>
          <w:tcPr>
            <w:tcW w:w="3261" w:type="dxa"/>
          </w:tcPr>
          <w:p w:rsidR="005D6AD8" w:rsidRPr="001A6219" w:rsidRDefault="00690332" w:rsidP="00901019">
            <w:pPr>
              <w:rPr>
                <w:rFonts w:ascii="Calibri" w:hAnsi="Calibri" w:cs="Calibri"/>
                <w:sz w:val="22"/>
                <w:szCs w:val="22"/>
              </w:rPr>
            </w:pPr>
            <w:r w:rsidRPr="001A6219">
              <w:rPr>
                <w:rFonts w:ascii="Calibri" w:hAnsi="Calibri" w:cs="Calibri"/>
                <w:sz w:val="22"/>
                <w:szCs w:val="22"/>
              </w:rPr>
              <w:t>Coursework</w:t>
            </w:r>
          </w:p>
        </w:tc>
        <w:tc>
          <w:tcPr>
            <w:tcW w:w="1842" w:type="dxa"/>
          </w:tcPr>
          <w:p w:rsidR="005D6AD8" w:rsidRPr="001A6219" w:rsidRDefault="00690332" w:rsidP="00901019">
            <w:pPr>
              <w:jc w:val="center"/>
              <w:rPr>
                <w:rFonts w:ascii="Calibri" w:hAnsi="Calibri" w:cs="Calibri"/>
                <w:sz w:val="22"/>
                <w:szCs w:val="22"/>
              </w:rPr>
            </w:pPr>
            <w:r w:rsidRPr="001A6219">
              <w:rPr>
                <w:rFonts w:ascii="Calibri" w:hAnsi="Calibri" w:cs="Calibri"/>
                <w:sz w:val="22"/>
                <w:szCs w:val="22"/>
              </w:rPr>
              <w:t>0%</w:t>
            </w:r>
          </w:p>
        </w:tc>
      </w:tr>
      <w:tr w:rsidR="001A6219" w:rsidRPr="001A6219" w:rsidTr="00901019">
        <w:tc>
          <w:tcPr>
            <w:tcW w:w="3261" w:type="dxa"/>
          </w:tcPr>
          <w:p w:rsidR="005D6AD8" w:rsidRPr="001A6219" w:rsidRDefault="00690332" w:rsidP="00901019">
            <w:pPr>
              <w:rPr>
                <w:rFonts w:ascii="Calibri" w:hAnsi="Calibri" w:cs="Calibri"/>
                <w:sz w:val="22"/>
                <w:szCs w:val="22"/>
              </w:rPr>
            </w:pPr>
            <w:r w:rsidRPr="001A6219">
              <w:rPr>
                <w:rFonts w:ascii="Calibri" w:hAnsi="Calibri" w:cs="Calibri"/>
                <w:sz w:val="22"/>
                <w:szCs w:val="22"/>
              </w:rPr>
              <w:t>Practical</w:t>
            </w:r>
          </w:p>
        </w:tc>
        <w:tc>
          <w:tcPr>
            <w:tcW w:w="1842" w:type="dxa"/>
          </w:tcPr>
          <w:p w:rsidR="005D6AD8" w:rsidRPr="001A6219" w:rsidRDefault="00690332" w:rsidP="00901019">
            <w:pPr>
              <w:jc w:val="center"/>
              <w:rPr>
                <w:rFonts w:ascii="Calibri" w:hAnsi="Calibri" w:cs="Calibri"/>
                <w:sz w:val="22"/>
                <w:szCs w:val="22"/>
              </w:rPr>
            </w:pPr>
            <w:r w:rsidRPr="001A6219">
              <w:rPr>
                <w:rFonts w:ascii="Calibri" w:hAnsi="Calibri" w:cs="Calibri"/>
                <w:sz w:val="22"/>
                <w:szCs w:val="22"/>
              </w:rPr>
              <w:t>20%</w:t>
            </w:r>
          </w:p>
        </w:tc>
      </w:tr>
      <w:tr w:rsidR="001A6219" w:rsidRPr="001A6219" w:rsidTr="00901019">
        <w:tc>
          <w:tcPr>
            <w:tcW w:w="3261" w:type="dxa"/>
          </w:tcPr>
          <w:p w:rsidR="005D6AD8" w:rsidRPr="001A6219" w:rsidRDefault="00690332" w:rsidP="00901019">
            <w:pPr>
              <w:rPr>
                <w:rFonts w:ascii="Calibri" w:hAnsi="Calibri" w:cs="Calibri"/>
                <w:sz w:val="22"/>
                <w:szCs w:val="22"/>
              </w:rPr>
            </w:pPr>
            <w:r w:rsidRPr="001A6219">
              <w:rPr>
                <w:rFonts w:ascii="Calibri" w:hAnsi="Calibri" w:cs="Calibri"/>
                <w:b/>
                <w:sz w:val="22"/>
                <w:szCs w:val="22"/>
              </w:rPr>
              <w:t>TOTAL</w:t>
            </w:r>
          </w:p>
        </w:tc>
        <w:tc>
          <w:tcPr>
            <w:tcW w:w="1842" w:type="dxa"/>
          </w:tcPr>
          <w:p w:rsidR="005D6AD8" w:rsidRPr="001A6219" w:rsidRDefault="00690332" w:rsidP="00901019">
            <w:pPr>
              <w:jc w:val="center"/>
              <w:rPr>
                <w:rFonts w:ascii="Calibri" w:hAnsi="Calibri" w:cs="Calibri"/>
                <w:b/>
                <w:sz w:val="22"/>
                <w:szCs w:val="22"/>
              </w:rPr>
            </w:pPr>
            <w:r w:rsidRPr="001A6219">
              <w:rPr>
                <w:rFonts w:ascii="Calibri" w:hAnsi="Calibri" w:cs="Calibri"/>
                <w:b/>
                <w:sz w:val="22"/>
                <w:szCs w:val="22"/>
              </w:rPr>
              <w:t>100%</w:t>
            </w:r>
          </w:p>
        </w:tc>
      </w:tr>
    </w:tbl>
    <w:p w:rsidR="005D6AD8" w:rsidRPr="001A6219" w:rsidRDefault="005D6AD8" w:rsidP="005D6AD8">
      <w:pPr>
        <w:rPr>
          <w:rFonts w:ascii="Calibri" w:hAnsi="Calibri" w:cs="Calibri"/>
          <w:sz w:val="22"/>
          <w:szCs w:val="22"/>
        </w:rPr>
      </w:pPr>
    </w:p>
    <w:p w:rsidR="005D6AD8" w:rsidRPr="001A6219" w:rsidRDefault="005D6AD8" w:rsidP="005D6AD8">
      <w:pPr>
        <w:rPr>
          <w:rFonts w:ascii="Calibri" w:hAnsi="Calibri" w:cs="Calibri"/>
          <w:b/>
          <w:sz w:val="22"/>
          <w:szCs w:val="22"/>
        </w:rPr>
      </w:pPr>
    </w:p>
    <w:p w:rsidR="005D6AD8" w:rsidRPr="001A6219" w:rsidRDefault="005D6AD8" w:rsidP="005D6AD8">
      <w:pPr>
        <w:rPr>
          <w:rFonts w:ascii="Calibri" w:hAnsi="Calibri" w:cs="Calibri"/>
          <w:b/>
          <w:sz w:val="22"/>
          <w:szCs w:val="22"/>
        </w:rPr>
      </w:pPr>
    </w:p>
    <w:p w:rsidR="005D6AD8" w:rsidRPr="001A6219" w:rsidRDefault="005D6AD8" w:rsidP="005D6AD8">
      <w:pPr>
        <w:rPr>
          <w:rFonts w:ascii="Calibri" w:hAnsi="Calibri" w:cs="Calibri"/>
          <w:b/>
          <w:sz w:val="22"/>
          <w:szCs w:val="22"/>
        </w:rPr>
      </w:pPr>
    </w:p>
    <w:p w:rsidR="005D6AD8" w:rsidRPr="001A6219" w:rsidRDefault="005D6AD8" w:rsidP="005D6AD8">
      <w:pPr>
        <w:rPr>
          <w:rFonts w:ascii="Calibri" w:hAnsi="Calibri" w:cs="Calibri"/>
          <w:b/>
          <w:sz w:val="22"/>
          <w:szCs w:val="22"/>
        </w:rPr>
      </w:pPr>
    </w:p>
    <w:p w:rsidR="005D6AD8" w:rsidRPr="001A6219" w:rsidRDefault="005D6AD8" w:rsidP="005D6AD8">
      <w:pPr>
        <w:rPr>
          <w:rFonts w:ascii="Calibri" w:hAnsi="Calibri" w:cs="Calibri"/>
          <w:b/>
          <w:sz w:val="22"/>
          <w:szCs w:val="22"/>
        </w:rPr>
      </w:pPr>
    </w:p>
    <w:p w:rsidR="005D6AD8" w:rsidRPr="001A6219" w:rsidRDefault="005D6AD8" w:rsidP="005D6AD8">
      <w:pPr>
        <w:pStyle w:val="heading"/>
        <w:spacing w:before="0" w:after="0"/>
        <w:ind w:left="0" w:firstLine="0"/>
        <w:rPr>
          <w:rFonts w:ascii="Calibri" w:hAnsi="Calibri" w:cs="Calibri"/>
          <w:b w:val="0"/>
          <w:sz w:val="22"/>
          <w:szCs w:val="22"/>
        </w:rPr>
      </w:pPr>
    </w:p>
    <w:p w:rsidR="005D6AD8" w:rsidRPr="001A6219" w:rsidRDefault="00690332" w:rsidP="005D6AD8">
      <w:pPr>
        <w:pStyle w:val="heading"/>
        <w:spacing w:before="0" w:after="0"/>
        <w:ind w:left="0" w:firstLine="0"/>
        <w:rPr>
          <w:rFonts w:ascii="Calibri" w:hAnsi="Calibri" w:cs="Calibri"/>
          <w:sz w:val="22"/>
          <w:szCs w:val="22"/>
        </w:rPr>
      </w:pPr>
      <w:r w:rsidRPr="001A6219">
        <w:rPr>
          <w:rFonts w:ascii="Calibri" w:hAnsi="Calibri" w:cs="Calibri"/>
          <w:sz w:val="22"/>
          <w:szCs w:val="22"/>
        </w:rPr>
        <w:t>BIBLIOGRAPHY</w:t>
      </w:r>
    </w:p>
    <w:p w:rsidR="005D6AD8" w:rsidRPr="001A6219" w:rsidRDefault="005D6AD8" w:rsidP="005D6AD8">
      <w:pPr>
        <w:pStyle w:val="heading"/>
        <w:spacing w:before="0" w:after="0"/>
        <w:ind w:left="0" w:firstLine="0"/>
        <w:rPr>
          <w:rFonts w:ascii="Calibri" w:hAnsi="Calibri" w:cs="Calibri"/>
          <w:sz w:val="14"/>
          <w:szCs w:val="22"/>
        </w:rPr>
      </w:pPr>
    </w:p>
    <w:p w:rsidR="005D6AD8" w:rsidRPr="001A6219" w:rsidRDefault="00690332" w:rsidP="005D6AD8">
      <w:pPr>
        <w:pStyle w:val="heading"/>
        <w:spacing w:before="0" w:after="0"/>
        <w:rPr>
          <w:rFonts w:ascii="Calibri" w:hAnsi="Calibri" w:cs="Calibri"/>
          <w:sz w:val="22"/>
          <w:szCs w:val="22"/>
        </w:rPr>
      </w:pPr>
      <w:r w:rsidRPr="001A6219">
        <w:rPr>
          <w:rFonts w:ascii="Calibri" w:hAnsi="Calibri" w:cs="Calibri"/>
          <w:sz w:val="22"/>
          <w:szCs w:val="22"/>
        </w:rPr>
        <w:t>Essential</w:t>
      </w:r>
    </w:p>
    <w:p w:rsidR="005D6AD8" w:rsidRPr="001A6219" w:rsidRDefault="00690332" w:rsidP="005D6AD8">
      <w:pPr>
        <w:rPr>
          <w:rFonts w:ascii="Calibri" w:hAnsi="Calibri" w:cs="Calibri"/>
          <w:sz w:val="22"/>
          <w:shd w:val="clear" w:color="auto" w:fill="FFFFFF"/>
        </w:rPr>
      </w:pPr>
      <w:r w:rsidRPr="001A6219">
        <w:rPr>
          <w:rFonts w:ascii="Calibri" w:hAnsi="Calibri" w:cs="Calibri"/>
          <w:kern w:val="36"/>
          <w:sz w:val="22"/>
        </w:rPr>
        <w:t xml:space="preserve">Floyd, Thomas L. </w:t>
      </w:r>
      <w:r w:rsidRPr="001A6219">
        <w:rPr>
          <w:rFonts w:ascii="Calibri" w:hAnsi="Calibri" w:cs="Calibri"/>
          <w:sz w:val="22"/>
        </w:rPr>
        <w:t>(2010)</w:t>
      </w:r>
      <w:r w:rsidRPr="001A6219">
        <w:rPr>
          <w:rFonts w:ascii="Calibri" w:hAnsi="Calibri" w:cs="Calibri"/>
          <w:kern w:val="36"/>
          <w:sz w:val="22"/>
        </w:rPr>
        <w:t xml:space="preserve"> </w:t>
      </w:r>
      <w:r w:rsidRPr="001A6219">
        <w:rPr>
          <w:rFonts w:ascii="Calibri" w:hAnsi="Calibri" w:cs="Calibri"/>
          <w:i/>
          <w:kern w:val="36"/>
          <w:sz w:val="22"/>
        </w:rPr>
        <w:t>Electric Circuits Fundamentals, 8th Edition</w:t>
      </w:r>
      <w:r w:rsidRPr="001A6219">
        <w:rPr>
          <w:rFonts w:ascii="Calibri" w:hAnsi="Calibri" w:cs="Calibri"/>
          <w:kern w:val="36"/>
          <w:sz w:val="22"/>
        </w:rPr>
        <w:t xml:space="preserve">, </w:t>
      </w:r>
      <w:r w:rsidRPr="001A6219">
        <w:rPr>
          <w:rFonts w:ascii="Calibri" w:hAnsi="Calibri" w:cs="Calibri"/>
          <w:sz w:val="22"/>
        </w:rPr>
        <w:t>Prentice Hall</w:t>
      </w:r>
    </w:p>
    <w:p w:rsidR="005D6AD8" w:rsidRPr="001A6219" w:rsidRDefault="005D6AD8" w:rsidP="005D6AD8">
      <w:pPr>
        <w:pStyle w:val="heading"/>
        <w:spacing w:before="0" w:after="0"/>
        <w:rPr>
          <w:rFonts w:ascii="Calibri" w:hAnsi="Calibri" w:cs="Calibri"/>
          <w:sz w:val="22"/>
          <w:szCs w:val="22"/>
        </w:rPr>
      </w:pPr>
    </w:p>
    <w:p w:rsidR="005D6AD8" w:rsidRPr="001A6219" w:rsidRDefault="00690332" w:rsidP="005D6AD8">
      <w:pPr>
        <w:pStyle w:val="heading"/>
        <w:spacing w:before="0" w:after="0"/>
        <w:rPr>
          <w:rFonts w:ascii="Calibri" w:hAnsi="Calibri" w:cs="Calibri"/>
          <w:sz w:val="22"/>
          <w:szCs w:val="22"/>
        </w:rPr>
      </w:pPr>
      <w:r w:rsidRPr="001A6219">
        <w:rPr>
          <w:rFonts w:ascii="Calibri" w:hAnsi="Calibri" w:cs="Calibri"/>
          <w:sz w:val="22"/>
          <w:szCs w:val="22"/>
        </w:rPr>
        <w:t>Background</w:t>
      </w:r>
    </w:p>
    <w:p w:rsidR="005D6AD8" w:rsidRPr="001A6219" w:rsidRDefault="00690332" w:rsidP="005D6AD8">
      <w:pPr>
        <w:ind w:left="3600" w:hanging="3600"/>
        <w:rPr>
          <w:rFonts w:ascii="Calibri" w:hAnsi="Calibri" w:cs="Calibri"/>
          <w:bCs/>
          <w:i/>
          <w:sz w:val="22"/>
        </w:rPr>
      </w:pPr>
      <w:proofErr w:type="spellStart"/>
      <w:r w:rsidRPr="001A6219">
        <w:rPr>
          <w:rFonts w:ascii="Calibri" w:hAnsi="Calibri" w:cs="Calibri"/>
          <w:bCs/>
          <w:sz w:val="22"/>
        </w:rPr>
        <w:t>Sedra</w:t>
      </w:r>
      <w:proofErr w:type="spellEnd"/>
      <w:r w:rsidRPr="001A6219">
        <w:rPr>
          <w:rFonts w:ascii="Calibri" w:hAnsi="Calibri" w:cs="Calibri"/>
          <w:bCs/>
          <w:sz w:val="22"/>
        </w:rPr>
        <w:t>, Adel S</w:t>
      </w:r>
      <w:r w:rsidRPr="001A6219">
        <w:rPr>
          <w:rFonts w:ascii="Calibri" w:hAnsi="Calibri" w:cs="Calibri"/>
          <w:sz w:val="22"/>
        </w:rPr>
        <w:t xml:space="preserve"> and </w:t>
      </w:r>
      <w:r w:rsidRPr="001A6219">
        <w:rPr>
          <w:rFonts w:ascii="Calibri" w:hAnsi="Calibri" w:cs="Calibri"/>
          <w:bCs/>
          <w:sz w:val="22"/>
        </w:rPr>
        <w:t xml:space="preserve">Smith, Kenneth C. </w:t>
      </w:r>
      <w:r w:rsidRPr="001A6219">
        <w:rPr>
          <w:rFonts w:ascii="Calibri" w:hAnsi="Calibri" w:cs="Calibri"/>
          <w:sz w:val="22"/>
        </w:rPr>
        <w:t xml:space="preserve">(2010) </w:t>
      </w:r>
      <w:r w:rsidRPr="001A6219">
        <w:rPr>
          <w:rFonts w:ascii="Calibri" w:hAnsi="Calibri" w:cs="Calibri"/>
          <w:i/>
          <w:kern w:val="36"/>
          <w:sz w:val="22"/>
        </w:rPr>
        <w:t xml:space="preserve">Microelectronic Circuits </w:t>
      </w:r>
      <w:r w:rsidRPr="001A6219">
        <w:rPr>
          <w:rFonts w:ascii="Calibri" w:hAnsi="Calibri" w:cs="Calibri"/>
          <w:bCs/>
          <w:i/>
          <w:sz w:val="22"/>
        </w:rPr>
        <w:t>International edition</w:t>
      </w:r>
    </w:p>
    <w:p w:rsidR="005D6AD8" w:rsidRPr="001A6219" w:rsidRDefault="00690332" w:rsidP="005D6AD8">
      <w:pPr>
        <w:rPr>
          <w:rFonts w:ascii="Calibri" w:hAnsi="Calibri" w:cs="Calibri"/>
          <w:sz w:val="22"/>
        </w:rPr>
      </w:pPr>
      <w:r w:rsidRPr="001A6219">
        <w:rPr>
          <w:rFonts w:ascii="Calibri" w:hAnsi="Calibri" w:cs="Calibri"/>
          <w:i/>
          <w:sz w:val="22"/>
        </w:rPr>
        <w:t>Sixth Edition</w:t>
      </w:r>
      <w:r w:rsidRPr="001A6219">
        <w:rPr>
          <w:rFonts w:ascii="Calibri" w:hAnsi="Calibri" w:cs="Calibri"/>
          <w:sz w:val="22"/>
        </w:rPr>
        <w:t xml:space="preserve"> </w:t>
      </w:r>
    </w:p>
    <w:p w:rsidR="005D6AD8" w:rsidRPr="001A6219" w:rsidRDefault="005D6AD8" w:rsidP="005D6AD8">
      <w:pPr>
        <w:rPr>
          <w:rFonts w:ascii="Calibri" w:hAnsi="Calibri" w:cs="Calibri"/>
          <w:sz w:val="8"/>
        </w:rPr>
      </w:pPr>
    </w:p>
    <w:p w:rsidR="005D6AD8" w:rsidRPr="001A6219" w:rsidRDefault="00690332" w:rsidP="005D6AD8">
      <w:pPr>
        <w:rPr>
          <w:rFonts w:ascii="Calibri" w:hAnsi="Calibri" w:cs="Calibri"/>
          <w:i/>
          <w:sz w:val="22"/>
        </w:rPr>
      </w:pPr>
      <w:proofErr w:type="spellStart"/>
      <w:r w:rsidRPr="001A6219">
        <w:rPr>
          <w:rFonts w:ascii="Calibri" w:hAnsi="Calibri" w:cs="Calibri"/>
          <w:sz w:val="22"/>
        </w:rPr>
        <w:t>Frenzel</w:t>
      </w:r>
      <w:proofErr w:type="spellEnd"/>
      <w:proofErr w:type="gramStart"/>
      <w:r w:rsidRPr="001A6219">
        <w:rPr>
          <w:rFonts w:ascii="Calibri" w:hAnsi="Calibri" w:cs="Calibri"/>
          <w:sz w:val="22"/>
        </w:rPr>
        <w:t>,  Louis</w:t>
      </w:r>
      <w:proofErr w:type="gramEnd"/>
      <w:r w:rsidRPr="001A6219">
        <w:rPr>
          <w:rFonts w:ascii="Calibri" w:hAnsi="Calibri" w:cs="Calibri"/>
          <w:sz w:val="22"/>
        </w:rPr>
        <w:t xml:space="preserve">(2013) </w:t>
      </w:r>
      <w:r w:rsidRPr="001A6219">
        <w:rPr>
          <w:rFonts w:ascii="Calibri" w:hAnsi="Calibri" w:cs="Calibri"/>
          <w:i/>
          <w:sz w:val="22"/>
        </w:rPr>
        <w:t>Contemporary Electronics: Fundamentals, Devices, Circuits, and Systems</w:t>
      </w:r>
    </w:p>
    <w:p w:rsidR="005D6AD8" w:rsidRPr="001A6219" w:rsidRDefault="00690332" w:rsidP="005D6AD8">
      <w:pPr>
        <w:pStyle w:val="heading"/>
        <w:spacing w:before="0" w:after="0"/>
        <w:rPr>
          <w:rFonts w:ascii="Calibri" w:hAnsi="Calibri" w:cs="Calibri"/>
          <w:b w:val="0"/>
          <w:sz w:val="22"/>
        </w:rPr>
      </w:pPr>
      <w:r w:rsidRPr="001A6219">
        <w:rPr>
          <w:rFonts w:ascii="Calibri" w:hAnsi="Calibri" w:cs="Calibri"/>
          <w:b w:val="0"/>
          <w:sz w:val="22"/>
        </w:rPr>
        <w:t>McGraw Hill</w:t>
      </w:r>
    </w:p>
    <w:p w:rsidR="005D6AD8" w:rsidRPr="001A6219" w:rsidRDefault="005D6AD8" w:rsidP="005D6AD8">
      <w:pPr>
        <w:pStyle w:val="heading"/>
        <w:spacing w:before="0" w:after="0"/>
        <w:rPr>
          <w:rFonts w:ascii="Calibri" w:hAnsi="Calibri" w:cs="Calibri"/>
          <w:sz w:val="12"/>
          <w:szCs w:val="22"/>
        </w:rPr>
      </w:pPr>
    </w:p>
    <w:p w:rsidR="005D6AD8" w:rsidRPr="001A6219" w:rsidRDefault="00690332" w:rsidP="005D6AD8">
      <w:pPr>
        <w:pStyle w:val="heading"/>
        <w:spacing w:before="0" w:after="0"/>
        <w:rPr>
          <w:rFonts w:ascii="Calibri" w:hAnsi="Calibri" w:cs="Calibri"/>
          <w:sz w:val="22"/>
          <w:szCs w:val="22"/>
        </w:rPr>
      </w:pPr>
      <w:r w:rsidRPr="001A6219">
        <w:rPr>
          <w:rFonts w:ascii="Calibri" w:hAnsi="Calibri" w:cs="Calibri"/>
          <w:sz w:val="22"/>
          <w:szCs w:val="22"/>
        </w:rPr>
        <w:t>Journals</w:t>
      </w:r>
    </w:p>
    <w:p w:rsidR="005D6AD8" w:rsidRPr="001A6219" w:rsidRDefault="00690332" w:rsidP="005D6AD8">
      <w:pPr>
        <w:ind w:left="3600" w:hanging="3600"/>
        <w:rPr>
          <w:rFonts w:ascii="Calibri" w:hAnsi="Calibri" w:cs="Calibri"/>
          <w:sz w:val="22"/>
        </w:rPr>
      </w:pPr>
      <w:proofErr w:type="spellStart"/>
      <w:r w:rsidRPr="001A6219">
        <w:rPr>
          <w:rFonts w:ascii="Calibri" w:hAnsi="Calibri" w:cs="Calibri"/>
          <w:sz w:val="22"/>
        </w:rPr>
        <w:t>Elktor</w:t>
      </w:r>
      <w:proofErr w:type="spellEnd"/>
    </w:p>
    <w:p w:rsidR="005D6AD8" w:rsidRPr="001A6219" w:rsidRDefault="00690332" w:rsidP="005D6AD8">
      <w:pPr>
        <w:ind w:left="3600" w:hanging="3600"/>
        <w:rPr>
          <w:rFonts w:ascii="Calibri" w:hAnsi="Calibri" w:cs="Calibri"/>
          <w:sz w:val="22"/>
        </w:rPr>
      </w:pPr>
      <w:r w:rsidRPr="001A6219">
        <w:rPr>
          <w:rFonts w:ascii="Calibri" w:hAnsi="Calibri" w:cs="Calibri"/>
          <w:sz w:val="22"/>
        </w:rPr>
        <w:t>Electronics World</w:t>
      </w:r>
    </w:p>
    <w:p w:rsidR="005D6AD8" w:rsidRPr="001A6219" w:rsidRDefault="005D6AD8" w:rsidP="005D6AD8">
      <w:pPr>
        <w:pStyle w:val="heading"/>
        <w:spacing w:before="0" w:after="0"/>
        <w:rPr>
          <w:rFonts w:ascii="Calibri" w:hAnsi="Calibri" w:cs="Calibri"/>
          <w:sz w:val="22"/>
          <w:szCs w:val="22"/>
        </w:rPr>
      </w:pPr>
    </w:p>
    <w:p w:rsidR="005D6AD8" w:rsidRPr="001A6219" w:rsidRDefault="00690332" w:rsidP="005D6AD8">
      <w:pPr>
        <w:pStyle w:val="heading"/>
        <w:spacing w:before="0" w:after="0"/>
        <w:rPr>
          <w:rFonts w:ascii="Calibri" w:hAnsi="Calibri" w:cs="Calibri"/>
          <w:sz w:val="22"/>
          <w:szCs w:val="22"/>
        </w:rPr>
      </w:pPr>
      <w:r w:rsidRPr="001A6219">
        <w:rPr>
          <w:rFonts w:ascii="Calibri" w:hAnsi="Calibri" w:cs="Calibri"/>
          <w:sz w:val="22"/>
          <w:szCs w:val="22"/>
        </w:rPr>
        <w:t xml:space="preserve">Websites </w:t>
      </w:r>
    </w:p>
    <w:p w:rsidR="005D6AD8" w:rsidRPr="001A6219" w:rsidRDefault="00690332" w:rsidP="005D6AD8">
      <w:pPr>
        <w:ind w:left="3600" w:hanging="3600"/>
        <w:rPr>
          <w:rFonts w:ascii="Calibri" w:hAnsi="Calibri" w:cs="Calibri"/>
          <w:sz w:val="22"/>
        </w:rPr>
      </w:pPr>
      <w:r w:rsidRPr="001A6219">
        <w:rPr>
          <w:rFonts w:ascii="Calibri" w:hAnsi="Calibri" w:cs="Calibri"/>
          <w:sz w:val="22"/>
        </w:rPr>
        <w:t>Online video Lectures e.g. MIT Open Courseware</w:t>
      </w:r>
    </w:p>
    <w:p w:rsidR="005D6AD8" w:rsidRPr="001A6219" w:rsidRDefault="005D6AD8" w:rsidP="005D6AD8">
      <w:pPr>
        <w:rPr>
          <w:rFonts w:ascii="Calibri" w:hAnsi="Calibri" w:cs="Calibri"/>
          <w:sz w:val="22"/>
        </w:rPr>
      </w:pPr>
    </w:p>
    <w:p w:rsidR="005D6AD8" w:rsidRPr="001A6219" w:rsidRDefault="00690332" w:rsidP="005D6AD8">
      <w:pPr>
        <w:rPr>
          <w:rFonts w:ascii="Calibri" w:hAnsi="Calibri" w:cs="Calibri"/>
          <w:sz w:val="22"/>
        </w:rPr>
      </w:pPr>
      <w:r w:rsidRPr="001A6219">
        <w:rPr>
          <w:rFonts w:ascii="Calibri" w:hAnsi="Calibri" w:cs="Calibri"/>
          <w:sz w:val="22"/>
        </w:rPr>
        <w:t>http://www.zen22142.zen.co.uk/adt.htm</w:t>
      </w:r>
    </w:p>
    <w:p w:rsidR="005D6AD8" w:rsidRPr="001A6219" w:rsidRDefault="00690332" w:rsidP="005D6AD8">
      <w:pPr>
        <w:rPr>
          <w:rFonts w:ascii="Calibri" w:hAnsi="Calibri" w:cs="Calibri"/>
          <w:sz w:val="22"/>
        </w:rPr>
      </w:pPr>
      <w:r w:rsidRPr="001A6219">
        <w:rPr>
          <w:rFonts w:ascii="Calibri" w:hAnsi="Calibri" w:cs="Calibri"/>
          <w:sz w:val="22"/>
        </w:rPr>
        <w:t>http://www.seas.upenn.edu/~ese319/Lecture_Notes/Lec_7_CEAmplifier_08.pdf</w:t>
      </w:r>
    </w:p>
    <w:p w:rsidR="005D6AD8" w:rsidRPr="001A6219" w:rsidRDefault="00690332" w:rsidP="005D6AD8">
      <w:pPr>
        <w:ind w:left="3600" w:hanging="3600"/>
        <w:rPr>
          <w:rFonts w:ascii="Calibri" w:hAnsi="Calibri" w:cs="Calibri"/>
          <w:b/>
          <w:sz w:val="22"/>
          <w:szCs w:val="22"/>
        </w:rPr>
      </w:pPr>
      <w:r w:rsidRPr="001A6219">
        <w:rPr>
          <w:rFonts w:ascii="Calibri" w:hAnsi="Calibri" w:cs="Calibri"/>
          <w:sz w:val="22"/>
        </w:rPr>
        <w:t>http://www.electronics-tutorials.ws/filter/filter_5.html</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1A6219" w:rsidRPr="001A6219" w:rsidTr="00901019">
        <w:tc>
          <w:tcPr>
            <w:tcW w:w="1951" w:type="dxa"/>
            <w:vAlign w:val="center"/>
          </w:tcPr>
          <w:p w:rsidR="0029653C"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lastRenderedPageBreak/>
              <w:t>MODULE CODE:</w:t>
            </w:r>
          </w:p>
        </w:tc>
        <w:tc>
          <w:tcPr>
            <w:tcW w:w="6935" w:type="dxa"/>
            <w:vAlign w:val="center"/>
          </w:tcPr>
          <w:p w:rsidR="0029653C" w:rsidRPr="001A6219" w:rsidRDefault="00306D84" w:rsidP="00901019">
            <w:pPr>
              <w:pStyle w:val="fixed"/>
              <w:tabs>
                <w:tab w:val="clear" w:pos="1440"/>
                <w:tab w:val="left" w:pos="1560"/>
              </w:tabs>
              <w:ind w:left="0" w:firstLine="0"/>
              <w:rPr>
                <w:rFonts w:ascii="Calibri" w:hAnsi="Calibri" w:cs="Calibri"/>
                <w:sz w:val="22"/>
                <w:szCs w:val="22"/>
              </w:rPr>
            </w:pPr>
            <w:r>
              <w:rPr>
                <w:rFonts w:ascii="Calibri" w:hAnsi="Calibri" w:cs="Calibri"/>
                <w:sz w:val="22"/>
              </w:rPr>
              <w:t>M5X01118</w:t>
            </w:r>
          </w:p>
        </w:tc>
      </w:tr>
      <w:tr w:rsidR="001A6219" w:rsidRPr="001A6219" w:rsidTr="00901019">
        <w:tc>
          <w:tcPr>
            <w:tcW w:w="1951" w:type="dxa"/>
            <w:vAlign w:val="center"/>
          </w:tcPr>
          <w:p w:rsidR="0029653C"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TITLE:</w:t>
            </w:r>
            <w:r w:rsidRPr="001A6219">
              <w:rPr>
                <w:rFonts w:ascii="Calibri" w:hAnsi="Calibri" w:cs="Calibri"/>
                <w:sz w:val="22"/>
                <w:szCs w:val="22"/>
              </w:rPr>
              <w:tab/>
            </w:r>
          </w:p>
        </w:tc>
        <w:tc>
          <w:tcPr>
            <w:tcW w:w="6935" w:type="dxa"/>
            <w:vAlign w:val="center"/>
          </w:tcPr>
          <w:p w:rsidR="004566DB" w:rsidRPr="001A6219" w:rsidRDefault="00690332" w:rsidP="007A0D98">
            <w:pPr>
              <w:pStyle w:val="Heading3"/>
              <w:spacing w:before="0"/>
              <w:ind w:left="3600" w:hanging="3600"/>
              <w:jc w:val="left"/>
              <w:rPr>
                <w:rFonts w:ascii="Calibri" w:hAnsi="Calibri" w:cs="Calibri"/>
                <w:b w:val="0"/>
                <w:szCs w:val="22"/>
              </w:rPr>
            </w:pPr>
            <w:bookmarkStart w:id="95" w:name="_Toc390787221"/>
            <w:bookmarkStart w:id="96" w:name="_Toc392251154"/>
            <w:r w:rsidRPr="001A6219">
              <w:rPr>
                <w:rFonts w:ascii="Calibri" w:hAnsi="Calibri" w:cs="Calibri"/>
              </w:rPr>
              <w:t>Digital Electronics</w:t>
            </w:r>
            <w:bookmarkEnd w:id="95"/>
            <w:bookmarkEnd w:id="96"/>
          </w:p>
        </w:tc>
      </w:tr>
      <w:tr w:rsidR="001A6219" w:rsidRPr="001A6219" w:rsidTr="00901019">
        <w:tc>
          <w:tcPr>
            <w:tcW w:w="1951" w:type="dxa"/>
            <w:vAlign w:val="center"/>
          </w:tcPr>
          <w:p w:rsidR="0029653C"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DATED:</w:t>
            </w:r>
            <w:r w:rsidRPr="001A6219">
              <w:rPr>
                <w:rFonts w:ascii="Calibri" w:hAnsi="Calibri" w:cs="Calibri"/>
                <w:sz w:val="22"/>
                <w:szCs w:val="22"/>
              </w:rPr>
              <w:tab/>
            </w:r>
          </w:p>
        </w:tc>
        <w:tc>
          <w:tcPr>
            <w:tcW w:w="6935" w:type="dxa"/>
            <w:vAlign w:val="center"/>
          </w:tcPr>
          <w:p w:rsidR="0029653C" w:rsidRPr="001A6219" w:rsidRDefault="007A0D98"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03/06/2014</w:t>
            </w:r>
          </w:p>
        </w:tc>
      </w:tr>
      <w:tr w:rsidR="001A6219" w:rsidRPr="001A6219" w:rsidTr="00901019">
        <w:tc>
          <w:tcPr>
            <w:tcW w:w="1951" w:type="dxa"/>
            <w:vAlign w:val="center"/>
          </w:tcPr>
          <w:p w:rsidR="0029653C" w:rsidRPr="001A6219" w:rsidRDefault="0029653C" w:rsidP="00901019">
            <w:pPr>
              <w:pStyle w:val="fixed"/>
              <w:tabs>
                <w:tab w:val="clear" w:pos="1440"/>
                <w:tab w:val="left" w:pos="1560"/>
              </w:tabs>
              <w:ind w:left="0" w:firstLine="0"/>
              <w:rPr>
                <w:rFonts w:ascii="Calibri" w:hAnsi="Calibri" w:cs="Calibri"/>
                <w:sz w:val="22"/>
                <w:szCs w:val="22"/>
              </w:rPr>
            </w:pPr>
          </w:p>
        </w:tc>
        <w:tc>
          <w:tcPr>
            <w:tcW w:w="6935" w:type="dxa"/>
            <w:vAlign w:val="center"/>
          </w:tcPr>
          <w:p w:rsidR="0029653C" w:rsidRPr="001A6219" w:rsidRDefault="0029653C" w:rsidP="00901019">
            <w:pPr>
              <w:pStyle w:val="fixed"/>
              <w:tabs>
                <w:tab w:val="clear" w:pos="1440"/>
                <w:tab w:val="left" w:pos="1560"/>
              </w:tabs>
              <w:ind w:left="0" w:firstLine="0"/>
              <w:rPr>
                <w:rFonts w:ascii="Calibri" w:hAnsi="Calibri" w:cs="Calibri"/>
                <w:sz w:val="22"/>
                <w:szCs w:val="22"/>
              </w:rPr>
            </w:pPr>
          </w:p>
        </w:tc>
      </w:tr>
      <w:tr w:rsidR="001A6219" w:rsidRPr="001A6219" w:rsidTr="00901019">
        <w:tc>
          <w:tcPr>
            <w:tcW w:w="1951" w:type="dxa"/>
            <w:vAlign w:val="center"/>
          </w:tcPr>
          <w:p w:rsidR="0029653C"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 xml:space="preserve">LEVEL:  </w:t>
            </w:r>
          </w:p>
        </w:tc>
        <w:tc>
          <w:tcPr>
            <w:tcW w:w="6935" w:type="dxa"/>
            <w:vAlign w:val="center"/>
          </w:tcPr>
          <w:p w:rsidR="0029653C"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5</w:t>
            </w:r>
          </w:p>
        </w:tc>
      </w:tr>
      <w:tr w:rsidR="001A6219" w:rsidRPr="001A6219" w:rsidTr="00901019">
        <w:tc>
          <w:tcPr>
            <w:tcW w:w="1951" w:type="dxa"/>
            <w:vAlign w:val="center"/>
          </w:tcPr>
          <w:p w:rsidR="0029653C"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CREDITS:</w:t>
            </w:r>
          </w:p>
        </w:tc>
        <w:tc>
          <w:tcPr>
            <w:tcW w:w="6935" w:type="dxa"/>
            <w:vAlign w:val="center"/>
          </w:tcPr>
          <w:p w:rsidR="0029653C"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10</w:t>
            </w:r>
          </w:p>
        </w:tc>
      </w:tr>
      <w:tr w:rsidR="001A6219" w:rsidRPr="001A6219" w:rsidTr="00901019">
        <w:tc>
          <w:tcPr>
            <w:tcW w:w="1951" w:type="dxa"/>
            <w:vAlign w:val="center"/>
          </w:tcPr>
          <w:p w:rsidR="0029653C" w:rsidRPr="001A6219" w:rsidRDefault="0029653C" w:rsidP="00901019">
            <w:pPr>
              <w:pStyle w:val="fixed"/>
              <w:tabs>
                <w:tab w:val="clear" w:pos="1440"/>
                <w:tab w:val="left" w:pos="1560"/>
              </w:tabs>
              <w:ind w:left="0" w:firstLine="0"/>
              <w:rPr>
                <w:rFonts w:ascii="Calibri" w:hAnsi="Calibri" w:cs="Calibri"/>
                <w:sz w:val="22"/>
                <w:szCs w:val="22"/>
              </w:rPr>
            </w:pPr>
          </w:p>
        </w:tc>
        <w:tc>
          <w:tcPr>
            <w:tcW w:w="6935" w:type="dxa"/>
            <w:vAlign w:val="center"/>
          </w:tcPr>
          <w:p w:rsidR="0029653C" w:rsidRPr="001A6219" w:rsidRDefault="0029653C" w:rsidP="00901019">
            <w:pPr>
              <w:pStyle w:val="fixed"/>
              <w:tabs>
                <w:tab w:val="clear" w:pos="1440"/>
                <w:tab w:val="left" w:pos="1560"/>
              </w:tabs>
              <w:ind w:left="0" w:firstLine="0"/>
              <w:rPr>
                <w:rFonts w:ascii="Calibri" w:hAnsi="Calibri" w:cs="Calibri"/>
                <w:sz w:val="22"/>
                <w:szCs w:val="22"/>
              </w:rPr>
            </w:pPr>
          </w:p>
        </w:tc>
      </w:tr>
      <w:tr w:rsidR="001A6219" w:rsidRPr="001A6219" w:rsidTr="00901019">
        <w:tc>
          <w:tcPr>
            <w:tcW w:w="1951" w:type="dxa"/>
            <w:vAlign w:val="center"/>
          </w:tcPr>
          <w:p w:rsidR="0029653C"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JACS CODE:</w:t>
            </w:r>
            <w:r w:rsidRPr="001A6219">
              <w:rPr>
                <w:rFonts w:ascii="Calibri" w:hAnsi="Calibri" w:cs="Calibri"/>
                <w:sz w:val="22"/>
                <w:szCs w:val="22"/>
              </w:rPr>
              <w:tab/>
            </w:r>
          </w:p>
        </w:tc>
        <w:tc>
          <w:tcPr>
            <w:tcW w:w="6935" w:type="dxa"/>
            <w:vAlign w:val="center"/>
          </w:tcPr>
          <w:p w:rsidR="0029653C" w:rsidRPr="001A6219" w:rsidRDefault="007106ED"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H610</w:t>
            </w:r>
          </w:p>
        </w:tc>
      </w:tr>
    </w:tbl>
    <w:p w:rsidR="0029653C" w:rsidRPr="001A6219" w:rsidRDefault="00690332" w:rsidP="0029653C">
      <w:pPr>
        <w:pBdr>
          <w:bottom w:val="single" w:sz="6" w:space="1" w:color="auto"/>
        </w:pBdr>
        <w:rPr>
          <w:rFonts w:ascii="Calibri" w:hAnsi="Calibri" w:cs="Calibri"/>
          <w:sz w:val="22"/>
          <w:szCs w:val="22"/>
        </w:rPr>
      </w:pPr>
      <w:r w:rsidRPr="001A6219">
        <w:rPr>
          <w:rFonts w:ascii="Calibri" w:hAnsi="Calibri" w:cs="Calibri"/>
          <w:b/>
          <w:sz w:val="22"/>
          <w:szCs w:val="22"/>
        </w:rPr>
        <w:tab/>
      </w:r>
    </w:p>
    <w:p w:rsidR="0029653C" w:rsidRPr="001A6219" w:rsidRDefault="0029653C" w:rsidP="0029653C">
      <w:pPr>
        <w:pBdr>
          <w:bottom w:val="single" w:sz="6" w:space="1" w:color="auto"/>
        </w:pBdr>
        <w:rPr>
          <w:rFonts w:ascii="Calibri" w:hAnsi="Calibri" w:cs="Calibri"/>
          <w:sz w:val="22"/>
          <w:szCs w:val="22"/>
        </w:rPr>
      </w:pPr>
    </w:p>
    <w:p w:rsidR="0029653C" w:rsidRPr="001A6219" w:rsidRDefault="0029653C" w:rsidP="0029653C">
      <w:pPr>
        <w:pStyle w:val="bullet"/>
        <w:overflowPunct/>
        <w:autoSpaceDE/>
        <w:autoSpaceDN/>
        <w:adjustRightInd/>
        <w:spacing w:before="0"/>
        <w:ind w:left="0" w:firstLine="0"/>
        <w:textAlignment w:val="auto"/>
        <w:rPr>
          <w:rFonts w:ascii="Calibri" w:hAnsi="Calibri" w:cs="Calibri"/>
          <w:b/>
          <w:sz w:val="22"/>
          <w:szCs w:val="22"/>
        </w:rPr>
      </w:pPr>
    </w:p>
    <w:p w:rsidR="0029653C" w:rsidRPr="001A6219" w:rsidRDefault="00690332" w:rsidP="0029653C">
      <w:pPr>
        <w:pStyle w:val="bullet"/>
        <w:overflowPunct/>
        <w:autoSpaceDE/>
        <w:autoSpaceDN/>
        <w:adjustRightInd/>
        <w:spacing w:before="0"/>
        <w:ind w:left="0" w:firstLine="0"/>
        <w:textAlignment w:val="auto"/>
        <w:rPr>
          <w:rFonts w:ascii="Calibri" w:hAnsi="Calibri" w:cs="Calibri"/>
          <w:b/>
          <w:sz w:val="22"/>
          <w:szCs w:val="22"/>
        </w:rPr>
      </w:pPr>
      <w:r w:rsidRPr="001A6219">
        <w:rPr>
          <w:rFonts w:ascii="Calibri" w:hAnsi="Calibri" w:cs="Calibri"/>
          <w:b/>
          <w:sz w:val="22"/>
          <w:szCs w:val="22"/>
        </w:rPr>
        <w:t>AIM(S)</w:t>
      </w:r>
    </w:p>
    <w:p w:rsidR="0029653C" w:rsidRPr="001A6219" w:rsidRDefault="00690332" w:rsidP="0029653C">
      <w:pPr>
        <w:pStyle w:val="bullet"/>
        <w:numPr>
          <w:ilvl w:val="0"/>
          <w:numId w:val="134"/>
        </w:numPr>
        <w:overflowPunct/>
        <w:autoSpaceDE/>
        <w:autoSpaceDN/>
        <w:adjustRightInd/>
        <w:spacing w:before="0"/>
        <w:ind w:left="284" w:hanging="284"/>
        <w:textAlignment w:val="auto"/>
        <w:rPr>
          <w:rFonts w:ascii="Calibri" w:hAnsi="Calibri" w:cs="Calibri"/>
          <w:sz w:val="22"/>
        </w:rPr>
      </w:pPr>
      <w:r w:rsidRPr="001A6219">
        <w:rPr>
          <w:rFonts w:ascii="Calibri" w:hAnsi="Calibri" w:cs="Calibri"/>
          <w:sz w:val="22"/>
        </w:rPr>
        <w:t>To introduce the student to more advanced logic devices, their operation and design implementation methodologies.</w:t>
      </w:r>
    </w:p>
    <w:p w:rsidR="0029653C" w:rsidRPr="001A6219" w:rsidRDefault="0029653C" w:rsidP="0029653C">
      <w:pPr>
        <w:pStyle w:val="bullet"/>
        <w:overflowPunct/>
        <w:autoSpaceDE/>
        <w:autoSpaceDN/>
        <w:adjustRightInd/>
        <w:spacing w:before="0"/>
        <w:ind w:left="720" w:firstLine="0"/>
        <w:textAlignment w:val="auto"/>
        <w:rPr>
          <w:rFonts w:ascii="Calibri" w:hAnsi="Calibri" w:cs="Calibri"/>
          <w:b/>
          <w:sz w:val="22"/>
          <w:szCs w:val="22"/>
        </w:rPr>
      </w:pPr>
    </w:p>
    <w:p w:rsidR="0029653C" w:rsidRPr="001A6219" w:rsidRDefault="00690332" w:rsidP="0029653C">
      <w:pPr>
        <w:pStyle w:val="bullet"/>
        <w:overflowPunct/>
        <w:autoSpaceDE/>
        <w:autoSpaceDN/>
        <w:adjustRightInd/>
        <w:spacing w:before="0"/>
        <w:ind w:left="0" w:firstLine="0"/>
        <w:textAlignment w:val="auto"/>
        <w:rPr>
          <w:rFonts w:ascii="Calibri" w:hAnsi="Calibri" w:cs="Calibri"/>
          <w:b/>
          <w:sz w:val="22"/>
          <w:szCs w:val="22"/>
        </w:rPr>
      </w:pPr>
      <w:r w:rsidRPr="001A6219">
        <w:rPr>
          <w:rFonts w:ascii="Calibri" w:hAnsi="Calibri" w:cs="Calibri"/>
          <w:b/>
          <w:sz w:val="22"/>
          <w:szCs w:val="22"/>
        </w:rPr>
        <w:t>LEARNING OUTCOMES</w:t>
      </w:r>
    </w:p>
    <w:p w:rsidR="0029653C" w:rsidRPr="001A6219" w:rsidRDefault="00690332" w:rsidP="0029653C">
      <w:pPr>
        <w:rPr>
          <w:rFonts w:ascii="Calibri" w:hAnsi="Calibri" w:cs="Calibri"/>
          <w:sz w:val="22"/>
          <w:szCs w:val="22"/>
        </w:rPr>
      </w:pPr>
      <w:r w:rsidRPr="001A6219">
        <w:rPr>
          <w:rFonts w:ascii="Calibri" w:hAnsi="Calibri" w:cs="Calibri"/>
          <w:sz w:val="22"/>
          <w:szCs w:val="22"/>
        </w:rPr>
        <w:t>Upon the successful completion of this module, the student should be able to demonstrate the ability to:</w:t>
      </w:r>
    </w:p>
    <w:p w:rsidR="0029653C" w:rsidRPr="001A6219" w:rsidRDefault="0029653C" w:rsidP="0029653C">
      <w:pPr>
        <w:rPr>
          <w:rFonts w:ascii="Calibri" w:hAnsi="Calibri" w:cs="Calibri"/>
          <w:sz w:val="22"/>
          <w:szCs w:val="22"/>
        </w:rPr>
      </w:pPr>
    </w:p>
    <w:p w:rsidR="0029653C" w:rsidRPr="001A6219" w:rsidRDefault="00690332" w:rsidP="0029653C">
      <w:pPr>
        <w:spacing w:before="19" w:line="254" w:lineRule="exact"/>
        <w:ind w:left="709" w:hanging="283"/>
        <w:rPr>
          <w:rFonts w:ascii="Calibri" w:hAnsi="Calibri" w:cs="Calibri"/>
          <w:sz w:val="22"/>
        </w:rPr>
      </w:pPr>
      <w:r w:rsidRPr="001A6219">
        <w:rPr>
          <w:rFonts w:ascii="Calibri" w:hAnsi="Calibri" w:cs="Calibri"/>
          <w:sz w:val="22"/>
        </w:rPr>
        <w:t xml:space="preserve">1.  </w:t>
      </w:r>
      <w:proofErr w:type="gramStart"/>
      <w:r w:rsidRPr="001A6219">
        <w:rPr>
          <w:rFonts w:ascii="Calibri" w:hAnsi="Calibri" w:cs="Calibri"/>
          <w:sz w:val="22"/>
        </w:rPr>
        <w:t>Deploy  digital</w:t>
      </w:r>
      <w:proofErr w:type="gramEnd"/>
      <w:r w:rsidRPr="001A6219">
        <w:rPr>
          <w:rFonts w:ascii="Calibri" w:hAnsi="Calibri" w:cs="Calibri"/>
          <w:sz w:val="22"/>
        </w:rPr>
        <w:t xml:space="preserve"> design and analysis techniques for logic design minimisation and     implementation.</w:t>
      </w:r>
    </w:p>
    <w:p w:rsidR="0029653C" w:rsidRPr="001A6219" w:rsidRDefault="00690332" w:rsidP="0029653C">
      <w:pPr>
        <w:spacing w:before="19" w:line="254" w:lineRule="exact"/>
        <w:ind w:left="426"/>
        <w:rPr>
          <w:rFonts w:ascii="Calibri" w:hAnsi="Calibri" w:cs="Calibri"/>
          <w:sz w:val="22"/>
        </w:rPr>
      </w:pPr>
      <w:r w:rsidRPr="001A6219">
        <w:rPr>
          <w:rFonts w:ascii="Calibri" w:hAnsi="Calibri" w:cs="Calibri"/>
          <w:sz w:val="22"/>
        </w:rPr>
        <w:t xml:space="preserve">2.  Demonstrate a good </w:t>
      </w:r>
      <w:proofErr w:type="gramStart"/>
      <w:r w:rsidRPr="001A6219">
        <w:rPr>
          <w:rFonts w:ascii="Calibri" w:hAnsi="Calibri" w:cs="Calibri"/>
          <w:sz w:val="22"/>
        </w:rPr>
        <w:t>understanding  of</w:t>
      </w:r>
      <w:proofErr w:type="gramEnd"/>
      <w:r w:rsidRPr="001A6219">
        <w:rPr>
          <w:rFonts w:ascii="Calibri" w:hAnsi="Calibri" w:cs="Calibri"/>
          <w:sz w:val="22"/>
        </w:rPr>
        <w:t xml:space="preserve"> device parameters and device interfacing .</w:t>
      </w:r>
    </w:p>
    <w:p w:rsidR="0029653C" w:rsidRPr="001A6219" w:rsidRDefault="00690332" w:rsidP="0029653C">
      <w:pPr>
        <w:spacing w:before="19" w:line="254" w:lineRule="exact"/>
        <w:ind w:left="426"/>
        <w:rPr>
          <w:rFonts w:ascii="Calibri" w:hAnsi="Calibri" w:cs="Calibri"/>
          <w:sz w:val="22"/>
        </w:rPr>
      </w:pPr>
      <w:r w:rsidRPr="001A6219">
        <w:rPr>
          <w:rFonts w:ascii="Calibri" w:hAnsi="Calibri" w:cs="Calibri"/>
          <w:sz w:val="22"/>
        </w:rPr>
        <w:t xml:space="preserve">3.  Deploy design/ simulation techniques to develop </w:t>
      </w:r>
      <w:proofErr w:type="gramStart"/>
      <w:r w:rsidRPr="001A6219">
        <w:rPr>
          <w:rFonts w:ascii="Calibri" w:hAnsi="Calibri" w:cs="Calibri"/>
          <w:sz w:val="22"/>
        </w:rPr>
        <w:t>a  digital</w:t>
      </w:r>
      <w:proofErr w:type="gramEnd"/>
      <w:r w:rsidRPr="001A6219">
        <w:rPr>
          <w:rFonts w:ascii="Calibri" w:hAnsi="Calibri" w:cs="Calibri"/>
          <w:sz w:val="22"/>
        </w:rPr>
        <w:t xml:space="preserve"> circuit to a given specification. </w:t>
      </w:r>
    </w:p>
    <w:p w:rsidR="0029653C" w:rsidRPr="001A6219" w:rsidRDefault="0029653C" w:rsidP="0029653C">
      <w:pPr>
        <w:pStyle w:val="fixed"/>
        <w:ind w:left="720" w:firstLine="0"/>
        <w:rPr>
          <w:rFonts w:ascii="Calibri" w:hAnsi="Calibri" w:cs="Calibri"/>
          <w:b w:val="0"/>
          <w:sz w:val="22"/>
          <w:szCs w:val="22"/>
        </w:rPr>
      </w:pPr>
    </w:p>
    <w:p w:rsidR="0029653C" w:rsidRPr="001A6219" w:rsidRDefault="00690332" w:rsidP="0029653C">
      <w:pPr>
        <w:pStyle w:val="fixed"/>
        <w:rPr>
          <w:rFonts w:ascii="Calibri" w:hAnsi="Calibri" w:cs="Calibri"/>
          <w:sz w:val="22"/>
          <w:szCs w:val="22"/>
        </w:rPr>
      </w:pPr>
      <w:r w:rsidRPr="001A6219">
        <w:rPr>
          <w:rFonts w:ascii="Calibri" w:hAnsi="Calibri" w:cs="Calibri"/>
          <w:sz w:val="22"/>
          <w:szCs w:val="22"/>
        </w:rPr>
        <w:t>INDICATIVE CONTENT</w:t>
      </w:r>
    </w:p>
    <w:p w:rsidR="0029653C" w:rsidRPr="001A6219" w:rsidRDefault="00690332" w:rsidP="0029653C">
      <w:pPr>
        <w:pStyle w:val="ListParagraph"/>
        <w:numPr>
          <w:ilvl w:val="0"/>
          <w:numId w:val="133"/>
        </w:numPr>
        <w:spacing w:before="120"/>
        <w:rPr>
          <w:rFonts w:ascii="Calibri" w:hAnsi="Calibri" w:cs="Calibri"/>
          <w:sz w:val="22"/>
        </w:rPr>
      </w:pPr>
      <w:proofErr w:type="spellStart"/>
      <w:r w:rsidRPr="001A6219">
        <w:rPr>
          <w:rFonts w:ascii="Calibri" w:hAnsi="Calibri" w:cs="Calibri"/>
          <w:sz w:val="22"/>
        </w:rPr>
        <w:t>Karnaugh</w:t>
      </w:r>
      <w:proofErr w:type="spellEnd"/>
      <w:r w:rsidRPr="001A6219">
        <w:rPr>
          <w:rFonts w:ascii="Calibri" w:hAnsi="Calibri" w:cs="Calibri"/>
          <w:sz w:val="22"/>
        </w:rPr>
        <w:t xml:space="preserve"> Maps</w:t>
      </w:r>
    </w:p>
    <w:p w:rsidR="0029653C" w:rsidRPr="001A6219" w:rsidRDefault="00690332" w:rsidP="0029653C">
      <w:pPr>
        <w:pStyle w:val="ListParagraph"/>
        <w:numPr>
          <w:ilvl w:val="0"/>
          <w:numId w:val="133"/>
        </w:numPr>
        <w:ind w:right="84"/>
        <w:rPr>
          <w:rFonts w:ascii="Calibri" w:hAnsi="Calibri" w:cs="Calibri"/>
          <w:sz w:val="22"/>
        </w:rPr>
      </w:pPr>
      <w:r w:rsidRPr="001A6219">
        <w:rPr>
          <w:rFonts w:ascii="Calibri" w:hAnsi="Calibri" w:cs="Calibri"/>
          <w:sz w:val="22"/>
        </w:rPr>
        <w:t>CMOS and TTL device parameters and interfacing</w:t>
      </w:r>
    </w:p>
    <w:p w:rsidR="0029653C" w:rsidRPr="001A6219" w:rsidRDefault="00690332" w:rsidP="0029653C">
      <w:pPr>
        <w:pStyle w:val="ListParagraph"/>
        <w:numPr>
          <w:ilvl w:val="0"/>
          <w:numId w:val="133"/>
        </w:numPr>
        <w:ind w:right="84"/>
        <w:rPr>
          <w:rFonts w:ascii="Calibri" w:hAnsi="Calibri" w:cs="Calibri"/>
          <w:sz w:val="22"/>
        </w:rPr>
      </w:pPr>
      <w:r w:rsidRPr="001A6219">
        <w:rPr>
          <w:rFonts w:ascii="Calibri" w:hAnsi="Calibri" w:cs="Calibri"/>
          <w:sz w:val="22"/>
        </w:rPr>
        <w:t xml:space="preserve">Multiplexing and </w:t>
      </w:r>
      <w:proofErr w:type="spellStart"/>
      <w:r w:rsidRPr="001A6219">
        <w:rPr>
          <w:rFonts w:ascii="Calibri" w:hAnsi="Calibri" w:cs="Calibri"/>
          <w:sz w:val="22"/>
        </w:rPr>
        <w:t>Demultiplexing</w:t>
      </w:r>
      <w:proofErr w:type="spellEnd"/>
    </w:p>
    <w:p w:rsidR="0029653C" w:rsidRPr="001A6219" w:rsidRDefault="00690332" w:rsidP="0029653C">
      <w:pPr>
        <w:pStyle w:val="ListParagraph"/>
        <w:numPr>
          <w:ilvl w:val="0"/>
          <w:numId w:val="133"/>
        </w:numPr>
        <w:ind w:right="84"/>
        <w:rPr>
          <w:rFonts w:ascii="Calibri" w:hAnsi="Calibri" w:cs="Calibri"/>
          <w:sz w:val="22"/>
        </w:rPr>
      </w:pPr>
      <w:r w:rsidRPr="001A6219">
        <w:rPr>
          <w:rFonts w:ascii="Calibri" w:hAnsi="Calibri" w:cs="Calibri"/>
          <w:sz w:val="22"/>
        </w:rPr>
        <w:t>Code converters</w:t>
      </w:r>
    </w:p>
    <w:p w:rsidR="0029653C" w:rsidRPr="001A6219" w:rsidRDefault="00690332" w:rsidP="0029653C">
      <w:pPr>
        <w:pStyle w:val="ListParagraph"/>
        <w:numPr>
          <w:ilvl w:val="0"/>
          <w:numId w:val="133"/>
        </w:numPr>
        <w:ind w:right="84"/>
        <w:rPr>
          <w:rFonts w:ascii="Calibri" w:hAnsi="Calibri" w:cs="Calibri"/>
          <w:sz w:val="22"/>
        </w:rPr>
      </w:pPr>
      <w:r w:rsidRPr="001A6219">
        <w:rPr>
          <w:rFonts w:ascii="Calibri" w:hAnsi="Calibri" w:cs="Calibri"/>
          <w:sz w:val="22"/>
        </w:rPr>
        <w:t>Digital clocks and oscillators</w:t>
      </w:r>
    </w:p>
    <w:p w:rsidR="0029653C" w:rsidRPr="001A6219" w:rsidRDefault="00690332" w:rsidP="0029653C">
      <w:pPr>
        <w:pStyle w:val="fixed"/>
        <w:numPr>
          <w:ilvl w:val="0"/>
          <w:numId w:val="133"/>
        </w:numPr>
        <w:rPr>
          <w:rFonts w:ascii="Calibri" w:hAnsi="Calibri" w:cs="Calibri"/>
          <w:b w:val="0"/>
          <w:sz w:val="22"/>
          <w:szCs w:val="22"/>
        </w:rPr>
      </w:pPr>
      <w:r w:rsidRPr="001A6219">
        <w:rPr>
          <w:rFonts w:ascii="Calibri" w:hAnsi="Calibri" w:cs="Calibri"/>
          <w:b w:val="0"/>
          <w:sz w:val="22"/>
        </w:rPr>
        <w:t>Digital Comparators</w:t>
      </w:r>
    </w:p>
    <w:p w:rsidR="0029653C" w:rsidRPr="001A6219" w:rsidRDefault="0029653C" w:rsidP="0029653C">
      <w:pPr>
        <w:rPr>
          <w:rFonts w:ascii="Calibri" w:hAnsi="Calibri" w:cs="Calibri"/>
          <w:sz w:val="22"/>
          <w:szCs w:val="22"/>
        </w:rPr>
      </w:pPr>
    </w:p>
    <w:p w:rsidR="0029653C" w:rsidRPr="001A6219" w:rsidRDefault="0029653C" w:rsidP="0029653C">
      <w:pPr>
        <w:rPr>
          <w:rFonts w:ascii="Calibri" w:hAnsi="Calibri" w:cs="Calibri"/>
          <w:sz w:val="22"/>
          <w:szCs w:val="22"/>
        </w:rPr>
      </w:pPr>
    </w:p>
    <w:p w:rsidR="0029653C" w:rsidRPr="001A6219" w:rsidRDefault="00690332" w:rsidP="0029653C">
      <w:pPr>
        <w:rPr>
          <w:rFonts w:ascii="Calibri" w:hAnsi="Calibri" w:cs="Calibri"/>
          <w:b/>
          <w:sz w:val="22"/>
          <w:szCs w:val="22"/>
        </w:rPr>
      </w:pPr>
      <w:r w:rsidRPr="001A6219">
        <w:rPr>
          <w:rFonts w:ascii="Calibri" w:hAnsi="Calibri" w:cs="Calibri"/>
          <w:b/>
          <w:sz w:val="22"/>
          <w:szCs w:val="22"/>
        </w:rPr>
        <w:t>LEARNING AND TEACHING STRATEGY</w:t>
      </w:r>
    </w:p>
    <w:p w:rsidR="0029653C" w:rsidRPr="001A6219" w:rsidRDefault="00690332" w:rsidP="0029653C">
      <w:pPr>
        <w:rPr>
          <w:rFonts w:ascii="Calibri" w:hAnsi="Calibri" w:cs="Calibri"/>
          <w:sz w:val="22"/>
          <w:szCs w:val="22"/>
        </w:rPr>
      </w:pPr>
      <w:r w:rsidRPr="001A6219">
        <w:rPr>
          <w:rFonts w:ascii="Calibri" w:hAnsi="Calibri" w:cs="Calibri"/>
          <w:sz w:val="22"/>
        </w:rPr>
        <w:t>A combination of lectures, supervised practical exercises (including simulation) and problem solving exercises will be utilised for the delivery of this module.</w:t>
      </w:r>
    </w:p>
    <w:p w:rsidR="0029653C" w:rsidRPr="001A6219" w:rsidRDefault="00690332" w:rsidP="0029653C">
      <w:pPr>
        <w:ind w:left="3600" w:hanging="3600"/>
        <w:rPr>
          <w:rFonts w:ascii="Calibri" w:hAnsi="Calibri" w:cs="Calibri"/>
          <w:sz w:val="22"/>
          <w:szCs w:val="22"/>
        </w:rPr>
      </w:pPr>
      <w:r w:rsidRPr="001A6219">
        <w:rPr>
          <w:rFonts w:ascii="Calibri" w:hAnsi="Calibri" w:cs="Calibri"/>
          <w:sz w:val="22"/>
          <w:szCs w:val="22"/>
        </w:rPr>
        <w:t>The allocation of teaching to deliver the module is:</w:t>
      </w:r>
    </w:p>
    <w:p w:rsidR="0029653C" w:rsidRPr="001A6219" w:rsidRDefault="0029653C" w:rsidP="0029653C">
      <w:pPr>
        <w:rPr>
          <w:rFonts w:ascii="Calibri" w:hAnsi="Calibri" w:cs="Calibri"/>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A6219" w:rsidRPr="001A6219" w:rsidTr="00901019">
        <w:tc>
          <w:tcPr>
            <w:tcW w:w="3969" w:type="dxa"/>
            <w:tcBorders>
              <w:top w:val="single" w:sz="4" w:space="0" w:color="auto"/>
              <w:left w:val="single" w:sz="4" w:space="0" w:color="auto"/>
            </w:tcBorders>
          </w:tcPr>
          <w:p w:rsidR="0029653C" w:rsidRPr="001A6219" w:rsidRDefault="00690332" w:rsidP="00901019">
            <w:pPr>
              <w:rPr>
                <w:rFonts w:ascii="Calibri" w:hAnsi="Calibri" w:cs="Calibri"/>
                <w:b/>
                <w:sz w:val="22"/>
                <w:szCs w:val="22"/>
              </w:rPr>
            </w:pPr>
            <w:r w:rsidRPr="001A6219">
              <w:rPr>
                <w:rFonts w:ascii="Calibri" w:hAnsi="Calibri" w:cs="Calibri"/>
                <w:b/>
                <w:sz w:val="22"/>
                <w:szCs w:val="22"/>
              </w:rPr>
              <w:t>Activity type</w:t>
            </w:r>
          </w:p>
        </w:tc>
        <w:tc>
          <w:tcPr>
            <w:tcW w:w="1701" w:type="dxa"/>
            <w:tcBorders>
              <w:top w:val="single" w:sz="4" w:space="0" w:color="auto"/>
            </w:tcBorders>
          </w:tcPr>
          <w:p w:rsidR="0029653C" w:rsidRPr="001A6219" w:rsidRDefault="00690332" w:rsidP="00901019">
            <w:pPr>
              <w:jc w:val="center"/>
              <w:rPr>
                <w:rFonts w:ascii="Calibri" w:hAnsi="Calibri" w:cs="Calibri"/>
                <w:b/>
                <w:sz w:val="22"/>
                <w:szCs w:val="22"/>
              </w:rPr>
            </w:pPr>
            <w:r w:rsidRPr="001A6219">
              <w:rPr>
                <w:rFonts w:ascii="Calibri" w:hAnsi="Calibri" w:cs="Calibri"/>
                <w:b/>
                <w:sz w:val="22"/>
                <w:szCs w:val="22"/>
              </w:rPr>
              <w:t>Hours</w:t>
            </w:r>
          </w:p>
        </w:tc>
        <w:tc>
          <w:tcPr>
            <w:tcW w:w="1843" w:type="dxa"/>
            <w:tcBorders>
              <w:top w:val="single" w:sz="4" w:space="0" w:color="auto"/>
            </w:tcBorders>
          </w:tcPr>
          <w:p w:rsidR="0029653C" w:rsidRPr="001A6219" w:rsidRDefault="00690332" w:rsidP="00901019">
            <w:pPr>
              <w:jc w:val="center"/>
              <w:rPr>
                <w:rFonts w:ascii="Calibri" w:hAnsi="Calibri" w:cs="Calibri"/>
                <w:b/>
                <w:sz w:val="22"/>
                <w:szCs w:val="22"/>
              </w:rPr>
            </w:pPr>
            <w:r w:rsidRPr="001A6219">
              <w:rPr>
                <w:rFonts w:ascii="Calibri" w:hAnsi="Calibri" w:cs="Calibri"/>
                <w:b/>
                <w:sz w:val="22"/>
                <w:szCs w:val="22"/>
              </w:rPr>
              <w:t>Percentage</w:t>
            </w:r>
          </w:p>
        </w:tc>
      </w:tr>
      <w:tr w:rsidR="001A6219" w:rsidRPr="001A6219" w:rsidTr="00901019">
        <w:tc>
          <w:tcPr>
            <w:tcW w:w="3969" w:type="dxa"/>
          </w:tcPr>
          <w:p w:rsidR="0029653C" w:rsidRPr="001A6219" w:rsidRDefault="00690332" w:rsidP="00901019">
            <w:pPr>
              <w:rPr>
                <w:rFonts w:ascii="Calibri" w:hAnsi="Calibri" w:cs="Calibri"/>
                <w:sz w:val="22"/>
                <w:szCs w:val="22"/>
              </w:rPr>
            </w:pPr>
            <w:r w:rsidRPr="001A6219">
              <w:rPr>
                <w:rFonts w:ascii="Calibri" w:hAnsi="Calibri" w:cs="Calibri"/>
                <w:sz w:val="22"/>
                <w:szCs w:val="22"/>
              </w:rPr>
              <w:t>Scheduled learning</w:t>
            </w:r>
          </w:p>
        </w:tc>
        <w:tc>
          <w:tcPr>
            <w:tcW w:w="1701" w:type="dxa"/>
          </w:tcPr>
          <w:p w:rsidR="0029653C" w:rsidRPr="001A6219" w:rsidRDefault="00690332" w:rsidP="00901019">
            <w:pPr>
              <w:jc w:val="center"/>
              <w:rPr>
                <w:rFonts w:ascii="Calibri" w:hAnsi="Calibri" w:cs="Calibri"/>
                <w:sz w:val="22"/>
                <w:szCs w:val="22"/>
              </w:rPr>
            </w:pPr>
            <w:r w:rsidRPr="001A6219">
              <w:rPr>
                <w:rFonts w:ascii="Calibri" w:hAnsi="Calibri" w:cs="Calibri"/>
                <w:sz w:val="22"/>
                <w:szCs w:val="22"/>
              </w:rPr>
              <w:t>30</w:t>
            </w:r>
          </w:p>
        </w:tc>
        <w:tc>
          <w:tcPr>
            <w:tcW w:w="1843" w:type="dxa"/>
          </w:tcPr>
          <w:p w:rsidR="0029653C" w:rsidRPr="001A6219" w:rsidRDefault="00690332" w:rsidP="00901019">
            <w:pPr>
              <w:jc w:val="center"/>
              <w:rPr>
                <w:rFonts w:ascii="Calibri" w:hAnsi="Calibri" w:cs="Calibri"/>
                <w:sz w:val="22"/>
                <w:szCs w:val="22"/>
              </w:rPr>
            </w:pPr>
            <w:r w:rsidRPr="001A6219">
              <w:rPr>
                <w:rFonts w:ascii="Calibri" w:hAnsi="Calibri" w:cs="Calibri"/>
                <w:sz w:val="22"/>
                <w:szCs w:val="22"/>
              </w:rPr>
              <w:t>30%</w:t>
            </w:r>
          </w:p>
        </w:tc>
      </w:tr>
      <w:tr w:rsidR="001A6219" w:rsidRPr="001A6219" w:rsidTr="00901019">
        <w:tc>
          <w:tcPr>
            <w:tcW w:w="3969" w:type="dxa"/>
          </w:tcPr>
          <w:p w:rsidR="0029653C" w:rsidRPr="001A6219" w:rsidRDefault="00690332" w:rsidP="00901019">
            <w:pPr>
              <w:rPr>
                <w:rFonts w:ascii="Calibri" w:hAnsi="Calibri" w:cs="Calibri"/>
                <w:sz w:val="22"/>
                <w:szCs w:val="22"/>
              </w:rPr>
            </w:pPr>
            <w:r w:rsidRPr="001A6219">
              <w:rPr>
                <w:rFonts w:ascii="Calibri" w:hAnsi="Calibri" w:cs="Calibri"/>
                <w:sz w:val="22"/>
                <w:szCs w:val="22"/>
              </w:rPr>
              <w:t>Independent learning</w:t>
            </w:r>
          </w:p>
        </w:tc>
        <w:tc>
          <w:tcPr>
            <w:tcW w:w="1701" w:type="dxa"/>
          </w:tcPr>
          <w:p w:rsidR="0029653C" w:rsidRPr="001A6219" w:rsidRDefault="00690332" w:rsidP="00901019">
            <w:pPr>
              <w:jc w:val="center"/>
              <w:rPr>
                <w:rFonts w:ascii="Calibri" w:hAnsi="Calibri" w:cs="Calibri"/>
                <w:sz w:val="22"/>
                <w:szCs w:val="22"/>
              </w:rPr>
            </w:pPr>
            <w:r w:rsidRPr="001A6219">
              <w:rPr>
                <w:rFonts w:ascii="Calibri" w:hAnsi="Calibri" w:cs="Calibri"/>
                <w:sz w:val="22"/>
                <w:szCs w:val="22"/>
              </w:rPr>
              <w:t>70</w:t>
            </w:r>
          </w:p>
        </w:tc>
        <w:tc>
          <w:tcPr>
            <w:tcW w:w="1843" w:type="dxa"/>
          </w:tcPr>
          <w:p w:rsidR="0029653C" w:rsidRPr="001A6219" w:rsidRDefault="00690332" w:rsidP="00901019">
            <w:pPr>
              <w:jc w:val="center"/>
              <w:rPr>
                <w:rFonts w:ascii="Calibri" w:hAnsi="Calibri" w:cs="Calibri"/>
                <w:sz w:val="22"/>
                <w:szCs w:val="22"/>
              </w:rPr>
            </w:pPr>
            <w:r w:rsidRPr="001A6219">
              <w:rPr>
                <w:rFonts w:ascii="Calibri" w:hAnsi="Calibri" w:cs="Calibri"/>
                <w:sz w:val="22"/>
                <w:szCs w:val="22"/>
              </w:rPr>
              <w:t>70%</w:t>
            </w:r>
          </w:p>
        </w:tc>
      </w:tr>
      <w:tr w:rsidR="001A6219" w:rsidRPr="001A6219" w:rsidTr="00901019">
        <w:tc>
          <w:tcPr>
            <w:tcW w:w="3969" w:type="dxa"/>
          </w:tcPr>
          <w:p w:rsidR="0029653C" w:rsidRPr="001A6219" w:rsidRDefault="00690332" w:rsidP="00901019">
            <w:pPr>
              <w:rPr>
                <w:rFonts w:ascii="Calibri" w:hAnsi="Calibri" w:cs="Calibri"/>
                <w:sz w:val="22"/>
                <w:szCs w:val="22"/>
              </w:rPr>
            </w:pPr>
            <w:r w:rsidRPr="001A6219">
              <w:rPr>
                <w:rFonts w:ascii="Calibri" w:hAnsi="Calibri" w:cs="Calibri"/>
                <w:sz w:val="22"/>
                <w:szCs w:val="22"/>
              </w:rPr>
              <w:t>Placement learning</w:t>
            </w:r>
          </w:p>
        </w:tc>
        <w:tc>
          <w:tcPr>
            <w:tcW w:w="1701" w:type="dxa"/>
          </w:tcPr>
          <w:p w:rsidR="0029653C" w:rsidRPr="001A6219" w:rsidRDefault="00690332" w:rsidP="00901019">
            <w:pPr>
              <w:jc w:val="center"/>
              <w:rPr>
                <w:rFonts w:ascii="Calibri" w:hAnsi="Calibri" w:cs="Calibri"/>
                <w:sz w:val="22"/>
                <w:szCs w:val="22"/>
              </w:rPr>
            </w:pPr>
            <w:r w:rsidRPr="001A6219">
              <w:rPr>
                <w:rFonts w:ascii="Calibri" w:hAnsi="Calibri" w:cs="Calibri"/>
                <w:sz w:val="22"/>
                <w:szCs w:val="22"/>
              </w:rPr>
              <w:t>0</w:t>
            </w:r>
          </w:p>
        </w:tc>
        <w:tc>
          <w:tcPr>
            <w:tcW w:w="1843" w:type="dxa"/>
          </w:tcPr>
          <w:p w:rsidR="0029653C" w:rsidRPr="001A6219" w:rsidRDefault="0029653C" w:rsidP="00901019">
            <w:pPr>
              <w:jc w:val="center"/>
              <w:rPr>
                <w:rFonts w:ascii="Calibri" w:hAnsi="Calibri" w:cs="Calibri"/>
                <w:sz w:val="22"/>
                <w:szCs w:val="22"/>
              </w:rPr>
            </w:pPr>
          </w:p>
        </w:tc>
      </w:tr>
      <w:tr w:rsidR="001A6219" w:rsidRPr="001A6219" w:rsidTr="00901019">
        <w:tc>
          <w:tcPr>
            <w:tcW w:w="3969" w:type="dxa"/>
          </w:tcPr>
          <w:p w:rsidR="0029653C" w:rsidRPr="001A6219" w:rsidRDefault="00690332" w:rsidP="00901019">
            <w:pPr>
              <w:rPr>
                <w:rFonts w:ascii="Calibri" w:hAnsi="Calibri" w:cs="Calibri"/>
                <w:sz w:val="22"/>
                <w:szCs w:val="22"/>
              </w:rPr>
            </w:pPr>
            <w:r w:rsidRPr="001A6219">
              <w:rPr>
                <w:rFonts w:ascii="Calibri" w:hAnsi="Calibri" w:cs="Calibri"/>
                <w:b/>
                <w:sz w:val="22"/>
                <w:szCs w:val="22"/>
              </w:rPr>
              <w:t>TOTAL</w:t>
            </w:r>
          </w:p>
        </w:tc>
        <w:tc>
          <w:tcPr>
            <w:tcW w:w="1701" w:type="dxa"/>
          </w:tcPr>
          <w:p w:rsidR="0029653C" w:rsidRPr="001A6219" w:rsidRDefault="00690332" w:rsidP="00901019">
            <w:pPr>
              <w:jc w:val="center"/>
              <w:rPr>
                <w:rFonts w:ascii="Calibri" w:hAnsi="Calibri" w:cs="Calibri"/>
                <w:b/>
                <w:sz w:val="22"/>
                <w:szCs w:val="22"/>
              </w:rPr>
            </w:pPr>
            <w:r w:rsidRPr="001A6219">
              <w:rPr>
                <w:rFonts w:ascii="Calibri" w:hAnsi="Calibri" w:cs="Calibri"/>
                <w:b/>
                <w:sz w:val="22"/>
                <w:szCs w:val="22"/>
              </w:rPr>
              <w:t>100</w:t>
            </w:r>
          </w:p>
        </w:tc>
        <w:tc>
          <w:tcPr>
            <w:tcW w:w="1843" w:type="dxa"/>
          </w:tcPr>
          <w:p w:rsidR="0029653C" w:rsidRPr="001A6219" w:rsidRDefault="00690332" w:rsidP="00901019">
            <w:pPr>
              <w:jc w:val="center"/>
              <w:rPr>
                <w:rFonts w:ascii="Calibri" w:hAnsi="Calibri" w:cs="Calibri"/>
                <w:b/>
                <w:sz w:val="22"/>
                <w:szCs w:val="22"/>
              </w:rPr>
            </w:pPr>
            <w:r w:rsidRPr="001A6219">
              <w:rPr>
                <w:rFonts w:ascii="Calibri" w:hAnsi="Calibri" w:cs="Calibri"/>
                <w:b/>
                <w:sz w:val="22"/>
                <w:szCs w:val="22"/>
              </w:rPr>
              <w:t>100%</w:t>
            </w:r>
          </w:p>
        </w:tc>
      </w:tr>
    </w:tbl>
    <w:p w:rsidR="0029653C" w:rsidRPr="001A6219" w:rsidRDefault="0029653C" w:rsidP="0029653C">
      <w:pPr>
        <w:pStyle w:val="fixed"/>
        <w:ind w:left="0" w:firstLine="0"/>
        <w:rPr>
          <w:rFonts w:ascii="Calibri" w:hAnsi="Calibri" w:cs="Calibri"/>
          <w:sz w:val="22"/>
          <w:szCs w:val="22"/>
        </w:rPr>
      </w:pPr>
    </w:p>
    <w:p w:rsidR="0029653C" w:rsidRPr="001A6219" w:rsidRDefault="0029653C" w:rsidP="0029653C">
      <w:pPr>
        <w:pStyle w:val="fixed"/>
        <w:ind w:left="0" w:firstLine="0"/>
        <w:rPr>
          <w:rFonts w:ascii="Calibri" w:hAnsi="Calibri" w:cs="Calibri"/>
          <w:sz w:val="22"/>
          <w:szCs w:val="22"/>
        </w:rPr>
      </w:pPr>
    </w:p>
    <w:p w:rsidR="0029653C" w:rsidRPr="001A6219" w:rsidRDefault="00690332" w:rsidP="0029653C">
      <w:pPr>
        <w:rPr>
          <w:rFonts w:ascii="Calibri" w:hAnsi="Calibri" w:cs="Calibri"/>
          <w:b/>
          <w:sz w:val="22"/>
          <w:szCs w:val="22"/>
        </w:rPr>
      </w:pPr>
      <w:r w:rsidRPr="001A6219">
        <w:rPr>
          <w:rFonts w:ascii="Calibri" w:hAnsi="Calibri" w:cs="Calibri"/>
          <w:b/>
          <w:sz w:val="22"/>
          <w:szCs w:val="22"/>
        </w:rPr>
        <w:br w:type="page"/>
      </w:r>
    </w:p>
    <w:p w:rsidR="0029653C" w:rsidRPr="001A6219" w:rsidRDefault="00690332" w:rsidP="0029653C">
      <w:pPr>
        <w:rPr>
          <w:rFonts w:ascii="Calibri" w:hAnsi="Calibri" w:cs="Calibri"/>
          <w:b/>
          <w:sz w:val="22"/>
          <w:szCs w:val="22"/>
        </w:rPr>
      </w:pPr>
      <w:r w:rsidRPr="001A6219">
        <w:rPr>
          <w:rFonts w:ascii="Calibri" w:hAnsi="Calibri" w:cs="Calibri"/>
          <w:b/>
          <w:sz w:val="22"/>
          <w:szCs w:val="22"/>
        </w:rPr>
        <w:lastRenderedPageBreak/>
        <w:t>ASSESSMENT</w:t>
      </w:r>
    </w:p>
    <w:p w:rsidR="0029653C" w:rsidRPr="001A6219" w:rsidRDefault="00690332" w:rsidP="0029653C">
      <w:pPr>
        <w:pStyle w:val="heading"/>
        <w:spacing w:before="0" w:after="0"/>
        <w:ind w:left="0" w:firstLine="0"/>
        <w:rPr>
          <w:rFonts w:ascii="Calibri" w:hAnsi="Calibri" w:cs="Calibri"/>
          <w:b w:val="0"/>
          <w:i/>
          <w:sz w:val="22"/>
          <w:szCs w:val="22"/>
        </w:rPr>
      </w:pPr>
      <w:r w:rsidRPr="001A6219">
        <w:rPr>
          <w:rFonts w:ascii="Calibri" w:hAnsi="Calibri" w:cs="Calibri"/>
          <w:b w:val="0"/>
          <w:i/>
          <w:sz w:val="22"/>
          <w:szCs w:val="22"/>
        </w:rPr>
        <w:t>Description of each assessment component and its weighting, together with an example for new forms of assessment:</w:t>
      </w:r>
    </w:p>
    <w:p w:rsidR="0029653C" w:rsidRPr="001A6219" w:rsidRDefault="0029653C" w:rsidP="0029653C">
      <w:pPr>
        <w:pStyle w:val="fixed"/>
        <w:rPr>
          <w:rFonts w:ascii="Calibri" w:hAnsi="Calibri" w:cs="Calibri"/>
          <w:sz w:val="22"/>
          <w:szCs w:val="22"/>
        </w:rPr>
      </w:pPr>
    </w:p>
    <w:p w:rsidR="0029653C" w:rsidRPr="001A6219" w:rsidRDefault="00690332" w:rsidP="0029653C">
      <w:pPr>
        <w:rPr>
          <w:rFonts w:ascii="Calibri" w:hAnsi="Calibri" w:cs="Calibri"/>
          <w:b/>
          <w:sz w:val="22"/>
          <w:szCs w:val="22"/>
        </w:rPr>
      </w:pPr>
      <w:r w:rsidRPr="001A6219">
        <w:rPr>
          <w:rFonts w:ascii="Calibri" w:hAnsi="Calibri" w:cs="Calibri"/>
          <w:b/>
          <w:sz w:val="22"/>
          <w:szCs w:val="22"/>
        </w:rPr>
        <w:t>Assessment Component 1 – Written - 100%</w:t>
      </w:r>
    </w:p>
    <w:p w:rsidR="0029653C" w:rsidRPr="001A6219" w:rsidRDefault="00690332" w:rsidP="0029653C">
      <w:pPr>
        <w:rPr>
          <w:rFonts w:ascii="Calibri" w:hAnsi="Calibri" w:cs="Calibri"/>
          <w:sz w:val="22"/>
        </w:rPr>
      </w:pPr>
      <w:r w:rsidRPr="001A6219">
        <w:rPr>
          <w:rFonts w:ascii="Calibri" w:hAnsi="Calibri" w:cs="Calibri"/>
          <w:sz w:val="22"/>
        </w:rPr>
        <w:t>This module will be assessed via time constrained test.</w:t>
      </w:r>
    </w:p>
    <w:p w:rsidR="0029653C" w:rsidRPr="001A6219" w:rsidRDefault="0029653C" w:rsidP="0029653C">
      <w:pPr>
        <w:rPr>
          <w:rFonts w:ascii="Calibri" w:hAnsi="Calibri" w:cs="Calibri"/>
          <w:b/>
          <w:sz w:val="22"/>
          <w:szCs w:val="22"/>
        </w:rPr>
      </w:pPr>
    </w:p>
    <w:p w:rsidR="0029653C" w:rsidRPr="001A6219" w:rsidRDefault="00690332" w:rsidP="0029653C">
      <w:pPr>
        <w:pStyle w:val="fixed"/>
        <w:ind w:left="0" w:firstLine="0"/>
        <w:jc w:val="both"/>
        <w:rPr>
          <w:rFonts w:ascii="Calibri" w:hAnsi="Calibri" w:cs="Calibri"/>
          <w:sz w:val="22"/>
          <w:szCs w:val="22"/>
        </w:rPr>
      </w:pPr>
      <w:r w:rsidRPr="001A6219">
        <w:rPr>
          <w:rFonts w:ascii="Calibri" w:hAnsi="Calibri" w:cs="Calibri"/>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A6219" w:rsidRPr="001A6219" w:rsidTr="00901019">
        <w:tc>
          <w:tcPr>
            <w:tcW w:w="3261" w:type="dxa"/>
            <w:tcBorders>
              <w:top w:val="single" w:sz="4" w:space="0" w:color="auto"/>
              <w:left w:val="single" w:sz="4" w:space="0" w:color="auto"/>
            </w:tcBorders>
          </w:tcPr>
          <w:p w:rsidR="0029653C" w:rsidRPr="001A6219" w:rsidRDefault="00690332" w:rsidP="00901019">
            <w:pPr>
              <w:rPr>
                <w:rFonts w:ascii="Calibri" w:hAnsi="Calibri" w:cs="Calibri"/>
                <w:b/>
                <w:sz w:val="22"/>
                <w:szCs w:val="22"/>
              </w:rPr>
            </w:pPr>
            <w:r w:rsidRPr="001A6219">
              <w:rPr>
                <w:rFonts w:ascii="Calibri" w:hAnsi="Calibri" w:cs="Calibri"/>
                <w:b/>
                <w:sz w:val="22"/>
                <w:szCs w:val="22"/>
              </w:rPr>
              <w:t>Activity type</w:t>
            </w:r>
          </w:p>
        </w:tc>
        <w:tc>
          <w:tcPr>
            <w:tcW w:w="1842" w:type="dxa"/>
          </w:tcPr>
          <w:p w:rsidR="0029653C" w:rsidRPr="001A6219" w:rsidRDefault="00690332" w:rsidP="00901019">
            <w:pPr>
              <w:jc w:val="center"/>
              <w:rPr>
                <w:rFonts w:ascii="Calibri" w:hAnsi="Calibri" w:cs="Calibri"/>
                <w:b/>
                <w:sz w:val="22"/>
                <w:szCs w:val="22"/>
              </w:rPr>
            </w:pPr>
            <w:r w:rsidRPr="001A6219">
              <w:rPr>
                <w:rFonts w:ascii="Calibri" w:hAnsi="Calibri" w:cs="Calibri"/>
                <w:b/>
                <w:sz w:val="22"/>
                <w:szCs w:val="22"/>
              </w:rPr>
              <w:t>Percentage</w:t>
            </w:r>
          </w:p>
        </w:tc>
      </w:tr>
      <w:tr w:rsidR="001A6219" w:rsidRPr="001A6219" w:rsidTr="00901019">
        <w:tc>
          <w:tcPr>
            <w:tcW w:w="3261" w:type="dxa"/>
          </w:tcPr>
          <w:p w:rsidR="0029653C" w:rsidRPr="001A6219" w:rsidRDefault="00690332" w:rsidP="00901019">
            <w:pPr>
              <w:rPr>
                <w:rFonts w:ascii="Calibri" w:hAnsi="Calibri" w:cs="Calibri"/>
                <w:sz w:val="22"/>
                <w:szCs w:val="22"/>
              </w:rPr>
            </w:pPr>
            <w:r w:rsidRPr="001A6219">
              <w:rPr>
                <w:rFonts w:ascii="Calibri" w:hAnsi="Calibri" w:cs="Calibri"/>
                <w:sz w:val="22"/>
                <w:szCs w:val="22"/>
              </w:rPr>
              <w:t>Written</w:t>
            </w:r>
          </w:p>
        </w:tc>
        <w:tc>
          <w:tcPr>
            <w:tcW w:w="1842" w:type="dxa"/>
          </w:tcPr>
          <w:p w:rsidR="0029653C" w:rsidRPr="001A6219" w:rsidRDefault="00690332" w:rsidP="00901019">
            <w:pPr>
              <w:jc w:val="center"/>
              <w:rPr>
                <w:rFonts w:ascii="Calibri" w:hAnsi="Calibri" w:cs="Calibri"/>
                <w:sz w:val="22"/>
                <w:szCs w:val="22"/>
              </w:rPr>
            </w:pPr>
            <w:r w:rsidRPr="001A6219">
              <w:rPr>
                <w:rFonts w:ascii="Calibri" w:hAnsi="Calibri" w:cs="Calibri"/>
                <w:sz w:val="22"/>
                <w:szCs w:val="22"/>
              </w:rPr>
              <w:t>100%</w:t>
            </w:r>
          </w:p>
        </w:tc>
      </w:tr>
      <w:tr w:rsidR="001A6219" w:rsidRPr="001A6219" w:rsidTr="00901019">
        <w:tc>
          <w:tcPr>
            <w:tcW w:w="3261" w:type="dxa"/>
          </w:tcPr>
          <w:p w:rsidR="0029653C" w:rsidRPr="001A6219" w:rsidRDefault="00690332" w:rsidP="00901019">
            <w:pPr>
              <w:rPr>
                <w:rFonts w:ascii="Calibri" w:hAnsi="Calibri" w:cs="Calibri"/>
                <w:sz w:val="22"/>
                <w:szCs w:val="22"/>
              </w:rPr>
            </w:pPr>
            <w:r w:rsidRPr="001A6219">
              <w:rPr>
                <w:rFonts w:ascii="Calibri" w:hAnsi="Calibri" w:cs="Calibri"/>
                <w:sz w:val="22"/>
                <w:szCs w:val="22"/>
              </w:rPr>
              <w:t>Coursework</w:t>
            </w:r>
          </w:p>
        </w:tc>
        <w:tc>
          <w:tcPr>
            <w:tcW w:w="1842" w:type="dxa"/>
          </w:tcPr>
          <w:p w:rsidR="0029653C" w:rsidRPr="001A6219" w:rsidRDefault="00690332" w:rsidP="00901019">
            <w:pPr>
              <w:jc w:val="center"/>
              <w:rPr>
                <w:rFonts w:ascii="Calibri" w:hAnsi="Calibri" w:cs="Calibri"/>
                <w:sz w:val="22"/>
                <w:szCs w:val="22"/>
              </w:rPr>
            </w:pPr>
            <w:r w:rsidRPr="001A6219">
              <w:rPr>
                <w:rFonts w:ascii="Calibri" w:hAnsi="Calibri" w:cs="Calibri"/>
                <w:sz w:val="22"/>
                <w:szCs w:val="22"/>
              </w:rPr>
              <w:t>0%</w:t>
            </w:r>
          </w:p>
        </w:tc>
      </w:tr>
      <w:tr w:rsidR="001A6219" w:rsidRPr="001A6219" w:rsidTr="00901019">
        <w:tc>
          <w:tcPr>
            <w:tcW w:w="3261" w:type="dxa"/>
          </w:tcPr>
          <w:p w:rsidR="0029653C" w:rsidRPr="001A6219" w:rsidRDefault="00690332" w:rsidP="00901019">
            <w:pPr>
              <w:rPr>
                <w:rFonts w:ascii="Calibri" w:hAnsi="Calibri" w:cs="Calibri"/>
                <w:sz w:val="22"/>
                <w:szCs w:val="22"/>
              </w:rPr>
            </w:pPr>
            <w:r w:rsidRPr="001A6219">
              <w:rPr>
                <w:rFonts w:ascii="Calibri" w:hAnsi="Calibri" w:cs="Calibri"/>
                <w:sz w:val="22"/>
                <w:szCs w:val="22"/>
              </w:rPr>
              <w:t>Practical</w:t>
            </w:r>
          </w:p>
        </w:tc>
        <w:tc>
          <w:tcPr>
            <w:tcW w:w="1842" w:type="dxa"/>
          </w:tcPr>
          <w:p w:rsidR="0029653C" w:rsidRPr="001A6219" w:rsidRDefault="00690332" w:rsidP="00901019">
            <w:pPr>
              <w:jc w:val="center"/>
              <w:rPr>
                <w:rFonts w:ascii="Calibri" w:hAnsi="Calibri" w:cs="Calibri"/>
                <w:sz w:val="22"/>
                <w:szCs w:val="22"/>
              </w:rPr>
            </w:pPr>
            <w:r w:rsidRPr="001A6219">
              <w:rPr>
                <w:rFonts w:ascii="Calibri" w:hAnsi="Calibri" w:cs="Calibri"/>
                <w:sz w:val="22"/>
                <w:szCs w:val="22"/>
              </w:rPr>
              <w:t>0%</w:t>
            </w:r>
          </w:p>
        </w:tc>
      </w:tr>
      <w:tr w:rsidR="001A6219" w:rsidRPr="001A6219" w:rsidTr="00901019">
        <w:tc>
          <w:tcPr>
            <w:tcW w:w="3261" w:type="dxa"/>
          </w:tcPr>
          <w:p w:rsidR="0029653C" w:rsidRPr="001A6219" w:rsidRDefault="00690332" w:rsidP="00901019">
            <w:pPr>
              <w:rPr>
                <w:rFonts w:ascii="Calibri" w:hAnsi="Calibri" w:cs="Calibri"/>
                <w:sz w:val="22"/>
                <w:szCs w:val="22"/>
              </w:rPr>
            </w:pPr>
            <w:r w:rsidRPr="001A6219">
              <w:rPr>
                <w:rFonts w:ascii="Calibri" w:hAnsi="Calibri" w:cs="Calibri"/>
                <w:b/>
                <w:sz w:val="22"/>
                <w:szCs w:val="22"/>
              </w:rPr>
              <w:t>TOTAL</w:t>
            </w:r>
          </w:p>
        </w:tc>
        <w:tc>
          <w:tcPr>
            <w:tcW w:w="1842" w:type="dxa"/>
          </w:tcPr>
          <w:p w:rsidR="0029653C" w:rsidRPr="001A6219" w:rsidRDefault="00690332" w:rsidP="00901019">
            <w:pPr>
              <w:jc w:val="center"/>
              <w:rPr>
                <w:rFonts w:ascii="Calibri" w:hAnsi="Calibri" w:cs="Calibri"/>
                <w:b/>
                <w:sz w:val="22"/>
                <w:szCs w:val="22"/>
              </w:rPr>
            </w:pPr>
            <w:r w:rsidRPr="001A6219">
              <w:rPr>
                <w:rFonts w:ascii="Calibri" w:hAnsi="Calibri" w:cs="Calibri"/>
                <w:b/>
                <w:sz w:val="22"/>
                <w:szCs w:val="22"/>
              </w:rPr>
              <w:t>100%</w:t>
            </w:r>
          </w:p>
        </w:tc>
      </w:tr>
    </w:tbl>
    <w:p w:rsidR="0029653C" w:rsidRPr="001A6219" w:rsidRDefault="0029653C" w:rsidP="0029653C">
      <w:pPr>
        <w:rPr>
          <w:rFonts w:ascii="Calibri" w:hAnsi="Calibri" w:cs="Calibri"/>
          <w:sz w:val="22"/>
          <w:szCs w:val="22"/>
        </w:rPr>
      </w:pPr>
    </w:p>
    <w:p w:rsidR="0029653C" w:rsidRPr="001A6219" w:rsidRDefault="0029653C" w:rsidP="0029653C">
      <w:pPr>
        <w:rPr>
          <w:rFonts w:ascii="Calibri" w:hAnsi="Calibri" w:cs="Calibri"/>
          <w:b/>
          <w:sz w:val="22"/>
          <w:szCs w:val="22"/>
        </w:rPr>
      </w:pPr>
    </w:p>
    <w:p w:rsidR="0029653C" w:rsidRPr="001A6219" w:rsidRDefault="0029653C" w:rsidP="0029653C">
      <w:pPr>
        <w:rPr>
          <w:rFonts w:ascii="Calibri" w:hAnsi="Calibri" w:cs="Calibri"/>
          <w:b/>
          <w:sz w:val="22"/>
          <w:szCs w:val="22"/>
        </w:rPr>
      </w:pPr>
    </w:p>
    <w:p w:rsidR="0029653C" w:rsidRPr="001A6219" w:rsidRDefault="0029653C" w:rsidP="0029653C">
      <w:pPr>
        <w:rPr>
          <w:rFonts w:ascii="Calibri" w:hAnsi="Calibri" w:cs="Calibri"/>
          <w:b/>
          <w:sz w:val="22"/>
          <w:szCs w:val="22"/>
        </w:rPr>
      </w:pPr>
    </w:p>
    <w:p w:rsidR="0029653C" w:rsidRPr="001A6219" w:rsidRDefault="0029653C" w:rsidP="0029653C">
      <w:pPr>
        <w:rPr>
          <w:rFonts w:ascii="Calibri" w:hAnsi="Calibri" w:cs="Calibri"/>
          <w:b/>
          <w:sz w:val="22"/>
          <w:szCs w:val="22"/>
        </w:rPr>
      </w:pPr>
    </w:p>
    <w:p w:rsidR="0029653C" w:rsidRPr="001A6219" w:rsidRDefault="0029653C" w:rsidP="0029653C">
      <w:pPr>
        <w:rPr>
          <w:rFonts w:ascii="Calibri" w:hAnsi="Calibri" w:cs="Calibri"/>
          <w:b/>
          <w:sz w:val="22"/>
          <w:szCs w:val="22"/>
        </w:rPr>
      </w:pPr>
    </w:p>
    <w:p w:rsidR="0029653C" w:rsidRPr="001A6219" w:rsidRDefault="0029653C" w:rsidP="0029653C">
      <w:pPr>
        <w:rPr>
          <w:rFonts w:ascii="Calibri" w:hAnsi="Calibri" w:cs="Calibri"/>
          <w:b/>
          <w:sz w:val="22"/>
          <w:szCs w:val="22"/>
        </w:rPr>
      </w:pPr>
    </w:p>
    <w:p w:rsidR="0029653C" w:rsidRPr="001A6219" w:rsidRDefault="0029653C" w:rsidP="0029653C">
      <w:pPr>
        <w:pStyle w:val="heading"/>
        <w:spacing w:before="0" w:after="0"/>
        <w:ind w:left="0" w:firstLine="0"/>
        <w:rPr>
          <w:rFonts w:ascii="Calibri" w:hAnsi="Calibri" w:cs="Calibri"/>
          <w:b w:val="0"/>
          <w:sz w:val="22"/>
          <w:szCs w:val="22"/>
        </w:rPr>
      </w:pPr>
    </w:p>
    <w:p w:rsidR="0029653C" w:rsidRPr="001A6219" w:rsidRDefault="00690332" w:rsidP="0029653C">
      <w:pPr>
        <w:pStyle w:val="heading"/>
        <w:spacing w:before="0" w:after="0"/>
        <w:ind w:left="0" w:firstLine="0"/>
        <w:rPr>
          <w:rFonts w:ascii="Calibri" w:hAnsi="Calibri" w:cs="Calibri"/>
          <w:sz w:val="22"/>
          <w:szCs w:val="22"/>
        </w:rPr>
      </w:pPr>
      <w:r w:rsidRPr="001A6219">
        <w:rPr>
          <w:rFonts w:ascii="Calibri" w:hAnsi="Calibri" w:cs="Calibri"/>
          <w:sz w:val="22"/>
          <w:szCs w:val="22"/>
        </w:rPr>
        <w:t>BIBLIOGRAPHY</w:t>
      </w:r>
    </w:p>
    <w:p w:rsidR="0029653C" w:rsidRPr="001A6219" w:rsidRDefault="0029653C" w:rsidP="0029653C">
      <w:pPr>
        <w:pStyle w:val="heading"/>
        <w:spacing w:before="0" w:after="0"/>
        <w:ind w:left="0" w:firstLine="0"/>
        <w:rPr>
          <w:rFonts w:ascii="Calibri" w:hAnsi="Calibri" w:cs="Calibri"/>
          <w:sz w:val="22"/>
          <w:szCs w:val="22"/>
        </w:rPr>
      </w:pPr>
    </w:p>
    <w:p w:rsidR="0029653C" w:rsidRPr="001A6219" w:rsidRDefault="00690332" w:rsidP="0029653C">
      <w:pPr>
        <w:pStyle w:val="heading"/>
        <w:spacing w:before="0" w:after="0"/>
        <w:rPr>
          <w:rFonts w:ascii="Calibri" w:hAnsi="Calibri" w:cs="Calibri"/>
          <w:sz w:val="22"/>
          <w:szCs w:val="22"/>
        </w:rPr>
      </w:pPr>
      <w:r w:rsidRPr="001A6219">
        <w:rPr>
          <w:rFonts w:ascii="Calibri" w:hAnsi="Calibri" w:cs="Calibri"/>
          <w:sz w:val="22"/>
          <w:szCs w:val="22"/>
        </w:rPr>
        <w:t>Essential</w:t>
      </w:r>
    </w:p>
    <w:p w:rsidR="0029653C" w:rsidRPr="001A6219" w:rsidRDefault="00690332" w:rsidP="0029653C">
      <w:pPr>
        <w:tabs>
          <w:tab w:val="left" w:pos="720"/>
        </w:tabs>
        <w:spacing w:before="120"/>
        <w:rPr>
          <w:rFonts w:ascii="Calibri" w:hAnsi="Calibri" w:cs="Calibri"/>
          <w:b/>
          <w:sz w:val="22"/>
        </w:rPr>
      </w:pPr>
      <w:r w:rsidRPr="001A6219">
        <w:rPr>
          <w:rFonts w:ascii="Calibri" w:hAnsi="Calibri" w:cs="Calibri"/>
          <w:sz w:val="22"/>
        </w:rPr>
        <w:t xml:space="preserve">Floyd, Thomas L. (2013) </w:t>
      </w:r>
      <w:r w:rsidRPr="001A6219">
        <w:rPr>
          <w:rFonts w:ascii="Calibri" w:hAnsi="Calibri" w:cs="Calibri"/>
          <w:i/>
          <w:sz w:val="22"/>
        </w:rPr>
        <w:t xml:space="preserve">Digital Fundamentals </w:t>
      </w:r>
      <w:r w:rsidRPr="001A6219">
        <w:rPr>
          <w:rFonts w:ascii="Calibri" w:hAnsi="Calibri" w:cs="Calibri"/>
          <w:sz w:val="22"/>
        </w:rPr>
        <w:t>Pearson New International Edition</w:t>
      </w:r>
    </w:p>
    <w:p w:rsidR="0029653C" w:rsidRPr="001A6219" w:rsidRDefault="0029653C" w:rsidP="0029653C">
      <w:pPr>
        <w:pStyle w:val="heading"/>
        <w:spacing w:before="0" w:after="0"/>
        <w:rPr>
          <w:rFonts w:ascii="Calibri" w:hAnsi="Calibri" w:cs="Calibri"/>
          <w:sz w:val="22"/>
          <w:szCs w:val="22"/>
        </w:rPr>
      </w:pPr>
    </w:p>
    <w:p w:rsidR="0029653C" w:rsidRPr="001A6219" w:rsidRDefault="00690332" w:rsidP="0029653C">
      <w:pPr>
        <w:pStyle w:val="heading"/>
        <w:spacing w:before="0" w:after="0"/>
        <w:rPr>
          <w:rFonts w:ascii="Calibri" w:hAnsi="Calibri" w:cs="Calibri"/>
          <w:sz w:val="22"/>
          <w:szCs w:val="22"/>
        </w:rPr>
      </w:pPr>
      <w:r w:rsidRPr="001A6219">
        <w:rPr>
          <w:rFonts w:ascii="Calibri" w:hAnsi="Calibri" w:cs="Calibri"/>
          <w:sz w:val="22"/>
          <w:szCs w:val="22"/>
        </w:rPr>
        <w:t>Background</w:t>
      </w:r>
    </w:p>
    <w:p w:rsidR="0029653C" w:rsidRPr="001A6219" w:rsidRDefault="00690332" w:rsidP="0029653C">
      <w:pPr>
        <w:pStyle w:val="heading"/>
        <w:spacing w:before="0" w:after="0"/>
        <w:rPr>
          <w:rFonts w:ascii="Calibri" w:hAnsi="Calibri" w:cs="Calibri"/>
          <w:b w:val="0"/>
          <w:sz w:val="22"/>
        </w:rPr>
      </w:pPr>
      <w:r w:rsidRPr="001A6219">
        <w:rPr>
          <w:rFonts w:ascii="Calibri" w:hAnsi="Calibri" w:cs="Calibri"/>
          <w:b w:val="0"/>
          <w:sz w:val="22"/>
        </w:rPr>
        <w:t xml:space="preserve">Storey, Neil (2013), </w:t>
      </w:r>
      <w:r w:rsidRPr="001A6219">
        <w:rPr>
          <w:rFonts w:ascii="Calibri" w:hAnsi="Calibri" w:cs="Calibri"/>
          <w:b w:val="0"/>
          <w:i/>
          <w:sz w:val="22"/>
        </w:rPr>
        <w:t xml:space="preserve">Electronics A Systems Approach </w:t>
      </w:r>
      <w:r w:rsidRPr="001A6219">
        <w:rPr>
          <w:rFonts w:ascii="Calibri" w:hAnsi="Calibri" w:cs="Calibri"/>
          <w:b w:val="0"/>
          <w:sz w:val="22"/>
        </w:rPr>
        <w:t>Pearson</w:t>
      </w:r>
    </w:p>
    <w:p w:rsidR="0029653C" w:rsidRPr="001A6219" w:rsidRDefault="0029653C" w:rsidP="0029653C">
      <w:pPr>
        <w:pStyle w:val="heading"/>
        <w:spacing w:before="0" w:after="0"/>
        <w:rPr>
          <w:rFonts w:ascii="Calibri" w:hAnsi="Calibri" w:cs="Calibri"/>
          <w:sz w:val="22"/>
          <w:szCs w:val="22"/>
        </w:rPr>
      </w:pPr>
    </w:p>
    <w:p w:rsidR="0029653C" w:rsidRPr="001A6219" w:rsidRDefault="00690332" w:rsidP="0029653C">
      <w:pPr>
        <w:pStyle w:val="heading"/>
        <w:spacing w:before="0" w:after="0"/>
        <w:rPr>
          <w:rFonts w:ascii="Calibri" w:hAnsi="Calibri" w:cs="Calibri"/>
          <w:sz w:val="22"/>
          <w:szCs w:val="22"/>
        </w:rPr>
      </w:pPr>
      <w:r w:rsidRPr="001A6219">
        <w:rPr>
          <w:rFonts w:ascii="Calibri" w:hAnsi="Calibri" w:cs="Calibri"/>
          <w:sz w:val="22"/>
          <w:szCs w:val="22"/>
        </w:rPr>
        <w:t>Journals</w:t>
      </w:r>
    </w:p>
    <w:p w:rsidR="0029653C" w:rsidRPr="001A6219" w:rsidRDefault="00690332" w:rsidP="0029653C">
      <w:pPr>
        <w:ind w:left="3600" w:hanging="3600"/>
        <w:rPr>
          <w:rFonts w:ascii="Calibri" w:hAnsi="Calibri" w:cs="Calibri"/>
          <w:sz w:val="22"/>
        </w:rPr>
      </w:pPr>
      <w:proofErr w:type="spellStart"/>
      <w:r w:rsidRPr="001A6219">
        <w:rPr>
          <w:rFonts w:ascii="Calibri" w:hAnsi="Calibri" w:cs="Calibri"/>
          <w:sz w:val="22"/>
        </w:rPr>
        <w:t>Elktor</w:t>
      </w:r>
      <w:proofErr w:type="spellEnd"/>
    </w:p>
    <w:p w:rsidR="0029653C" w:rsidRPr="001A6219" w:rsidRDefault="00690332" w:rsidP="0029653C">
      <w:pPr>
        <w:ind w:left="3600" w:hanging="3600"/>
        <w:rPr>
          <w:rFonts w:ascii="Calibri" w:hAnsi="Calibri" w:cs="Calibri"/>
          <w:sz w:val="22"/>
        </w:rPr>
      </w:pPr>
      <w:r w:rsidRPr="001A6219">
        <w:rPr>
          <w:rFonts w:ascii="Calibri" w:hAnsi="Calibri" w:cs="Calibri"/>
          <w:sz w:val="22"/>
        </w:rPr>
        <w:t>Electronics World</w:t>
      </w:r>
    </w:p>
    <w:p w:rsidR="0029653C" w:rsidRPr="001A6219" w:rsidRDefault="0029653C" w:rsidP="0029653C">
      <w:pPr>
        <w:pStyle w:val="heading"/>
        <w:spacing w:before="0" w:after="0"/>
        <w:rPr>
          <w:rFonts w:ascii="Calibri" w:hAnsi="Calibri" w:cs="Calibri"/>
          <w:sz w:val="22"/>
          <w:szCs w:val="22"/>
        </w:rPr>
      </w:pPr>
    </w:p>
    <w:p w:rsidR="00111326" w:rsidRPr="001A6219" w:rsidRDefault="00111326">
      <w:pPr>
        <w:rPr>
          <w:rFonts w:ascii="Calibri" w:hAnsi="Calibri" w:cs="Calibri"/>
        </w:rPr>
      </w:pPr>
    </w:p>
    <w:p w:rsidR="00111326" w:rsidRPr="001A6219" w:rsidRDefault="00690332">
      <w:pPr>
        <w:rPr>
          <w:rFonts w:ascii="Calibri" w:hAnsi="Calibri" w:cs="Calibri"/>
        </w:rPr>
      </w:pPr>
      <w:r w:rsidRPr="001A6219">
        <w:rPr>
          <w:rFonts w:ascii="Calibri" w:hAnsi="Calibri" w:cs="Calibri"/>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1A6219" w:rsidRPr="001A6219" w:rsidTr="00901019">
        <w:tc>
          <w:tcPr>
            <w:tcW w:w="1951" w:type="dxa"/>
            <w:vAlign w:val="center"/>
          </w:tcPr>
          <w:p w:rsidR="009A3231"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lastRenderedPageBreak/>
              <w:t>MODULE CODE:</w:t>
            </w:r>
          </w:p>
        </w:tc>
        <w:tc>
          <w:tcPr>
            <w:tcW w:w="6935" w:type="dxa"/>
            <w:vAlign w:val="center"/>
          </w:tcPr>
          <w:p w:rsidR="009A3231"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rPr>
              <w:t>M2X8518</w:t>
            </w:r>
          </w:p>
        </w:tc>
      </w:tr>
      <w:tr w:rsidR="001A6219" w:rsidRPr="001A6219" w:rsidTr="00901019">
        <w:tc>
          <w:tcPr>
            <w:tcW w:w="1951" w:type="dxa"/>
            <w:vAlign w:val="center"/>
          </w:tcPr>
          <w:p w:rsidR="009A3231"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TITLE:</w:t>
            </w:r>
            <w:r w:rsidRPr="001A6219">
              <w:rPr>
                <w:rFonts w:ascii="Calibri" w:hAnsi="Calibri" w:cs="Calibri"/>
                <w:sz w:val="22"/>
                <w:szCs w:val="22"/>
              </w:rPr>
              <w:tab/>
            </w:r>
          </w:p>
        </w:tc>
        <w:tc>
          <w:tcPr>
            <w:tcW w:w="6935" w:type="dxa"/>
            <w:vAlign w:val="center"/>
          </w:tcPr>
          <w:p w:rsidR="004566DB" w:rsidRPr="001A6219" w:rsidRDefault="00690332" w:rsidP="007A0D98">
            <w:pPr>
              <w:pStyle w:val="Heading3"/>
              <w:spacing w:before="0"/>
              <w:ind w:left="3600" w:hanging="3600"/>
              <w:jc w:val="left"/>
              <w:rPr>
                <w:rFonts w:ascii="Calibri" w:hAnsi="Calibri" w:cs="Calibri"/>
                <w:b w:val="0"/>
                <w:szCs w:val="22"/>
              </w:rPr>
            </w:pPr>
            <w:bookmarkStart w:id="97" w:name="_Toc392251155"/>
            <w:r w:rsidRPr="001A6219">
              <w:rPr>
                <w:rFonts w:ascii="Calibri" w:hAnsi="Calibri" w:cs="Calibri"/>
              </w:rPr>
              <w:t>Digital Signal Processing and Communications</w:t>
            </w:r>
            <w:bookmarkEnd w:id="97"/>
          </w:p>
        </w:tc>
      </w:tr>
      <w:tr w:rsidR="001A6219" w:rsidRPr="001A6219" w:rsidTr="00901019">
        <w:tc>
          <w:tcPr>
            <w:tcW w:w="1951" w:type="dxa"/>
            <w:vAlign w:val="center"/>
          </w:tcPr>
          <w:p w:rsidR="009A3231"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DATED:</w:t>
            </w:r>
            <w:r w:rsidRPr="001A6219">
              <w:rPr>
                <w:rFonts w:ascii="Calibri" w:hAnsi="Calibri" w:cs="Calibri"/>
                <w:sz w:val="22"/>
                <w:szCs w:val="22"/>
              </w:rPr>
              <w:tab/>
            </w:r>
          </w:p>
        </w:tc>
        <w:tc>
          <w:tcPr>
            <w:tcW w:w="6935" w:type="dxa"/>
            <w:vAlign w:val="center"/>
          </w:tcPr>
          <w:p w:rsidR="009A3231" w:rsidRPr="001A6219" w:rsidRDefault="007A0D98"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03/06/2014</w:t>
            </w:r>
          </w:p>
        </w:tc>
      </w:tr>
      <w:tr w:rsidR="001A6219" w:rsidRPr="001A6219" w:rsidTr="00901019">
        <w:tc>
          <w:tcPr>
            <w:tcW w:w="1951" w:type="dxa"/>
            <w:vAlign w:val="center"/>
          </w:tcPr>
          <w:p w:rsidR="009A3231" w:rsidRPr="001A6219" w:rsidRDefault="009A3231" w:rsidP="00901019">
            <w:pPr>
              <w:pStyle w:val="fixed"/>
              <w:tabs>
                <w:tab w:val="clear" w:pos="1440"/>
                <w:tab w:val="left" w:pos="1560"/>
              </w:tabs>
              <w:ind w:left="0" w:firstLine="0"/>
              <w:rPr>
                <w:rFonts w:ascii="Calibri" w:hAnsi="Calibri" w:cs="Calibri"/>
                <w:sz w:val="22"/>
                <w:szCs w:val="22"/>
              </w:rPr>
            </w:pPr>
          </w:p>
        </w:tc>
        <w:tc>
          <w:tcPr>
            <w:tcW w:w="6935" w:type="dxa"/>
            <w:vAlign w:val="center"/>
          </w:tcPr>
          <w:p w:rsidR="009A3231" w:rsidRPr="001A6219" w:rsidRDefault="009A3231" w:rsidP="00901019">
            <w:pPr>
              <w:pStyle w:val="fixed"/>
              <w:tabs>
                <w:tab w:val="clear" w:pos="1440"/>
                <w:tab w:val="left" w:pos="1560"/>
              </w:tabs>
              <w:ind w:left="0" w:firstLine="0"/>
              <w:rPr>
                <w:rFonts w:ascii="Calibri" w:hAnsi="Calibri" w:cs="Calibri"/>
                <w:sz w:val="22"/>
                <w:szCs w:val="22"/>
              </w:rPr>
            </w:pPr>
          </w:p>
        </w:tc>
      </w:tr>
      <w:tr w:rsidR="001A6219" w:rsidRPr="001A6219" w:rsidTr="00901019">
        <w:tc>
          <w:tcPr>
            <w:tcW w:w="1951" w:type="dxa"/>
            <w:vAlign w:val="center"/>
          </w:tcPr>
          <w:p w:rsidR="009A3231"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 xml:space="preserve">LEVEL:  </w:t>
            </w:r>
          </w:p>
        </w:tc>
        <w:tc>
          <w:tcPr>
            <w:tcW w:w="6935" w:type="dxa"/>
            <w:vAlign w:val="center"/>
          </w:tcPr>
          <w:p w:rsidR="009A3231"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5</w:t>
            </w:r>
          </w:p>
        </w:tc>
      </w:tr>
      <w:tr w:rsidR="001A6219" w:rsidRPr="001A6219" w:rsidTr="00901019">
        <w:tc>
          <w:tcPr>
            <w:tcW w:w="1951" w:type="dxa"/>
            <w:vAlign w:val="center"/>
          </w:tcPr>
          <w:p w:rsidR="009A3231"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CREDITS:</w:t>
            </w:r>
          </w:p>
        </w:tc>
        <w:tc>
          <w:tcPr>
            <w:tcW w:w="6935" w:type="dxa"/>
            <w:vAlign w:val="center"/>
          </w:tcPr>
          <w:p w:rsidR="009A3231"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20</w:t>
            </w:r>
          </w:p>
        </w:tc>
      </w:tr>
      <w:tr w:rsidR="001A6219" w:rsidRPr="001A6219" w:rsidTr="00901019">
        <w:tc>
          <w:tcPr>
            <w:tcW w:w="1951" w:type="dxa"/>
            <w:vAlign w:val="center"/>
          </w:tcPr>
          <w:p w:rsidR="009A3231" w:rsidRPr="001A6219" w:rsidRDefault="009A3231" w:rsidP="00901019">
            <w:pPr>
              <w:pStyle w:val="fixed"/>
              <w:tabs>
                <w:tab w:val="clear" w:pos="1440"/>
                <w:tab w:val="left" w:pos="1560"/>
              </w:tabs>
              <w:ind w:left="0" w:firstLine="0"/>
              <w:rPr>
                <w:rFonts w:ascii="Calibri" w:hAnsi="Calibri" w:cs="Calibri"/>
                <w:sz w:val="22"/>
                <w:szCs w:val="22"/>
              </w:rPr>
            </w:pPr>
          </w:p>
        </w:tc>
        <w:tc>
          <w:tcPr>
            <w:tcW w:w="6935" w:type="dxa"/>
            <w:vAlign w:val="center"/>
          </w:tcPr>
          <w:p w:rsidR="009A3231" w:rsidRPr="001A6219" w:rsidRDefault="009A3231" w:rsidP="00901019">
            <w:pPr>
              <w:pStyle w:val="fixed"/>
              <w:tabs>
                <w:tab w:val="clear" w:pos="1440"/>
                <w:tab w:val="left" w:pos="1560"/>
              </w:tabs>
              <w:ind w:left="0" w:firstLine="0"/>
              <w:rPr>
                <w:rFonts w:ascii="Calibri" w:hAnsi="Calibri" w:cs="Calibri"/>
                <w:sz w:val="22"/>
                <w:szCs w:val="22"/>
              </w:rPr>
            </w:pPr>
          </w:p>
        </w:tc>
      </w:tr>
      <w:tr w:rsidR="001A6219" w:rsidRPr="001A6219" w:rsidTr="00901019">
        <w:tc>
          <w:tcPr>
            <w:tcW w:w="1951" w:type="dxa"/>
            <w:vAlign w:val="center"/>
          </w:tcPr>
          <w:p w:rsidR="009A3231"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JACS CODE:</w:t>
            </w:r>
            <w:r w:rsidRPr="001A6219">
              <w:rPr>
                <w:rFonts w:ascii="Calibri" w:hAnsi="Calibri" w:cs="Calibri"/>
                <w:sz w:val="22"/>
                <w:szCs w:val="22"/>
              </w:rPr>
              <w:tab/>
            </w:r>
          </w:p>
        </w:tc>
        <w:tc>
          <w:tcPr>
            <w:tcW w:w="6935" w:type="dxa"/>
            <w:vAlign w:val="center"/>
          </w:tcPr>
          <w:p w:rsidR="009A3231" w:rsidRPr="001A6219" w:rsidRDefault="007106ED"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H610</w:t>
            </w:r>
          </w:p>
        </w:tc>
      </w:tr>
    </w:tbl>
    <w:p w:rsidR="009A3231" w:rsidRPr="001A6219" w:rsidRDefault="00690332" w:rsidP="009A3231">
      <w:pPr>
        <w:pBdr>
          <w:bottom w:val="single" w:sz="6" w:space="1" w:color="auto"/>
        </w:pBdr>
        <w:rPr>
          <w:rFonts w:ascii="Calibri" w:hAnsi="Calibri" w:cs="Calibri"/>
          <w:sz w:val="22"/>
          <w:szCs w:val="22"/>
        </w:rPr>
      </w:pPr>
      <w:r w:rsidRPr="001A6219">
        <w:rPr>
          <w:rFonts w:ascii="Calibri" w:hAnsi="Calibri" w:cs="Calibri"/>
          <w:b/>
          <w:sz w:val="22"/>
          <w:szCs w:val="22"/>
        </w:rPr>
        <w:tab/>
      </w:r>
    </w:p>
    <w:p w:rsidR="009A3231" w:rsidRPr="001A6219" w:rsidRDefault="009A3231" w:rsidP="009A3231">
      <w:pPr>
        <w:pBdr>
          <w:bottom w:val="single" w:sz="6" w:space="1" w:color="auto"/>
        </w:pBdr>
        <w:rPr>
          <w:rFonts w:ascii="Calibri" w:hAnsi="Calibri" w:cs="Calibri"/>
          <w:sz w:val="22"/>
          <w:szCs w:val="22"/>
        </w:rPr>
      </w:pPr>
    </w:p>
    <w:p w:rsidR="009A3231" w:rsidRPr="001A6219" w:rsidRDefault="009A3231" w:rsidP="009A3231">
      <w:pPr>
        <w:pStyle w:val="bullet"/>
        <w:overflowPunct/>
        <w:autoSpaceDE/>
        <w:autoSpaceDN/>
        <w:adjustRightInd/>
        <w:spacing w:before="0"/>
        <w:ind w:left="0" w:firstLine="0"/>
        <w:textAlignment w:val="auto"/>
        <w:rPr>
          <w:rFonts w:ascii="Calibri" w:hAnsi="Calibri" w:cs="Calibri"/>
          <w:b/>
          <w:sz w:val="22"/>
          <w:szCs w:val="22"/>
        </w:rPr>
      </w:pPr>
    </w:p>
    <w:p w:rsidR="009A3231" w:rsidRPr="001A6219" w:rsidRDefault="00690332" w:rsidP="009A3231">
      <w:pPr>
        <w:pStyle w:val="bullet"/>
        <w:overflowPunct/>
        <w:autoSpaceDE/>
        <w:autoSpaceDN/>
        <w:adjustRightInd/>
        <w:spacing w:before="0"/>
        <w:ind w:left="0" w:firstLine="0"/>
        <w:textAlignment w:val="auto"/>
        <w:rPr>
          <w:rFonts w:ascii="Calibri" w:hAnsi="Calibri" w:cs="Calibri"/>
          <w:b/>
          <w:sz w:val="22"/>
          <w:szCs w:val="22"/>
        </w:rPr>
      </w:pPr>
      <w:r w:rsidRPr="001A6219">
        <w:rPr>
          <w:rFonts w:ascii="Calibri" w:hAnsi="Calibri" w:cs="Calibri"/>
          <w:b/>
          <w:sz w:val="22"/>
          <w:szCs w:val="22"/>
        </w:rPr>
        <w:t>AIM(S)</w:t>
      </w:r>
    </w:p>
    <w:p w:rsidR="009A3231" w:rsidRPr="001A6219" w:rsidRDefault="00690332" w:rsidP="009A3231">
      <w:pPr>
        <w:pStyle w:val="bullet"/>
        <w:numPr>
          <w:ilvl w:val="0"/>
          <w:numId w:val="112"/>
        </w:numPr>
        <w:overflowPunct/>
        <w:autoSpaceDE/>
        <w:autoSpaceDN/>
        <w:adjustRightInd/>
        <w:spacing w:before="0"/>
        <w:textAlignment w:val="auto"/>
        <w:rPr>
          <w:rFonts w:ascii="Calibri" w:hAnsi="Calibri" w:cs="Calibri"/>
          <w:b/>
          <w:sz w:val="22"/>
          <w:szCs w:val="22"/>
        </w:rPr>
      </w:pPr>
      <w:r w:rsidRPr="001A6219">
        <w:rPr>
          <w:rFonts w:ascii="Calibri" w:hAnsi="Calibri" w:cs="Calibri"/>
          <w:sz w:val="22"/>
        </w:rPr>
        <w:t>To equip students with a critical understanding of both digital communications and digital signal processing systems. A detailed understanding of digital modulation techniques along with relevant digital signal processing methods will be developed along with a knowledge that will equip the student with the skills needed to design, analyse and simulate digital signal processing and digital communications systems.</w:t>
      </w:r>
    </w:p>
    <w:p w:rsidR="009A3231" w:rsidRPr="001A6219" w:rsidRDefault="009A3231" w:rsidP="009A3231">
      <w:pPr>
        <w:pStyle w:val="bullet"/>
        <w:overflowPunct/>
        <w:autoSpaceDE/>
        <w:autoSpaceDN/>
        <w:adjustRightInd/>
        <w:spacing w:before="0"/>
        <w:ind w:left="0" w:firstLine="0"/>
        <w:textAlignment w:val="auto"/>
        <w:rPr>
          <w:rFonts w:ascii="Calibri" w:hAnsi="Calibri" w:cs="Calibri"/>
          <w:b/>
          <w:sz w:val="22"/>
          <w:szCs w:val="22"/>
        </w:rPr>
      </w:pPr>
    </w:p>
    <w:p w:rsidR="009A3231" w:rsidRPr="001A6219" w:rsidRDefault="00690332" w:rsidP="009A3231">
      <w:pPr>
        <w:pStyle w:val="bullet"/>
        <w:overflowPunct/>
        <w:autoSpaceDE/>
        <w:autoSpaceDN/>
        <w:adjustRightInd/>
        <w:spacing w:before="0"/>
        <w:ind w:left="0" w:firstLine="0"/>
        <w:textAlignment w:val="auto"/>
        <w:rPr>
          <w:rFonts w:ascii="Calibri" w:hAnsi="Calibri" w:cs="Calibri"/>
          <w:b/>
          <w:sz w:val="22"/>
          <w:szCs w:val="22"/>
        </w:rPr>
      </w:pPr>
      <w:r w:rsidRPr="001A6219">
        <w:rPr>
          <w:rFonts w:ascii="Calibri" w:hAnsi="Calibri" w:cs="Calibri"/>
          <w:b/>
          <w:sz w:val="22"/>
          <w:szCs w:val="22"/>
        </w:rPr>
        <w:t>LEARNING OUTCOMES</w:t>
      </w:r>
    </w:p>
    <w:p w:rsidR="009A3231" w:rsidRPr="001A6219" w:rsidRDefault="00690332" w:rsidP="009A3231">
      <w:pPr>
        <w:rPr>
          <w:rFonts w:ascii="Calibri" w:hAnsi="Calibri" w:cs="Calibri"/>
          <w:sz w:val="22"/>
          <w:szCs w:val="22"/>
        </w:rPr>
      </w:pPr>
      <w:r w:rsidRPr="001A6219">
        <w:rPr>
          <w:rFonts w:ascii="Calibri" w:hAnsi="Calibri" w:cs="Calibri"/>
          <w:sz w:val="22"/>
          <w:szCs w:val="22"/>
        </w:rPr>
        <w:t>Upon the successful completion of this module, the student should be able to demonstrate the ability to:</w:t>
      </w:r>
    </w:p>
    <w:p w:rsidR="009A3231" w:rsidRPr="001A6219" w:rsidRDefault="009A3231" w:rsidP="009A3231">
      <w:pPr>
        <w:rPr>
          <w:rFonts w:ascii="Calibri" w:hAnsi="Calibri" w:cs="Calibri"/>
          <w:sz w:val="22"/>
          <w:szCs w:val="22"/>
        </w:rPr>
      </w:pPr>
    </w:p>
    <w:p w:rsidR="009A3231" w:rsidRPr="001A6219" w:rsidRDefault="00690332" w:rsidP="009A3231">
      <w:pPr>
        <w:pStyle w:val="ListParagraph"/>
        <w:numPr>
          <w:ilvl w:val="0"/>
          <w:numId w:val="113"/>
        </w:numPr>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ascii="Calibri" w:hAnsi="Calibri" w:cs="Calibri"/>
          <w:sz w:val="22"/>
        </w:rPr>
      </w:pPr>
      <w:r w:rsidRPr="001A6219">
        <w:rPr>
          <w:rFonts w:ascii="Calibri" w:hAnsi="Calibri" w:cs="Calibri"/>
          <w:sz w:val="22"/>
        </w:rPr>
        <w:t>Demonstrate detailed knowledge of the basic theoretical concepts of digital signal processing and digital communications systems.</w:t>
      </w:r>
    </w:p>
    <w:p w:rsidR="009A3231" w:rsidRPr="001A6219" w:rsidRDefault="00690332" w:rsidP="009A3231">
      <w:pPr>
        <w:pStyle w:val="ListParagraph"/>
        <w:numPr>
          <w:ilvl w:val="0"/>
          <w:numId w:val="113"/>
        </w:numPr>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ascii="Calibri" w:hAnsi="Calibri" w:cs="Calibri"/>
          <w:sz w:val="22"/>
        </w:rPr>
      </w:pPr>
      <w:r w:rsidRPr="001A6219">
        <w:rPr>
          <w:rFonts w:ascii="Calibri" w:hAnsi="Calibri" w:cs="Calibri"/>
          <w:sz w:val="22"/>
        </w:rPr>
        <w:t>Demonstrate proficient use of system level simulation software.</w:t>
      </w:r>
    </w:p>
    <w:p w:rsidR="009A3231" w:rsidRPr="001A6219" w:rsidRDefault="009A3231" w:rsidP="009A3231">
      <w:pPr>
        <w:pStyle w:val="ListParagraph"/>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ascii="Calibri" w:hAnsi="Calibri" w:cs="Calibri"/>
          <w:sz w:val="22"/>
        </w:rPr>
      </w:pPr>
    </w:p>
    <w:p w:rsidR="009A3231" w:rsidRPr="001A6219" w:rsidRDefault="009A3231" w:rsidP="009A3231">
      <w:pPr>
        <w:pStyle w:val="ListParagraph"/>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ascii="Calibri" w:hAnsi="Calibri" w:cs="Calibri"/>
          <w:sz w:val="22"/>
        </w:rPr>
      </w:pPr>
    </w:p>
    <w:p w:rsidR="009A3231" w:rsidRPr="001A6219" w:rsidRDefault="00690332" w:rsidP="009A3231">
      <w:pPr>
        <w:pStyle w:val="fixed"/>
        <w:rPr>
          <w:rFonts w:ascii="Calibri" w:hAnsi="Calibri" w:cs="Calibri"/>
          <w:sz w:val="22"/>
          <w:szCs w:val="22"/>
        </w:rPr>
      </w:pPr>
      <w:r w:rsidRPr="001A6219">
        <w:rPr>
          <w:rFonts w:ascii="Calibri" w:hAnsi="Calibri" w:cs="Calibri"/>
          <w:sz w:val="22"/>
          <w:szCs w:val="22"/>
        </w:rPr>
        <w:t>INDICATIVE CONTENT</w:t>
      </w:r>
    </w:p>
    <w:p w:rsidR="009A3231" w:rsidRPr="001A6219" w:rsidRDefault="00690332" w:rsidP="009A3231">
      <w:pPr>
        <w:numPr>
          <w:ilvl w:val="0"/>
          <w:numId w:val="40"/>
        </w:numPr>
        <w:tabs>
          <w:tab w:val="left" w:pos="567"/>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567" w:hanging="283"/>
        <w:jc w:val="both"/>
        <w:rPr>
          <w:rFonts w:ascii="Calibri" w:hAnsi="Calibri" w:cs="Calibri"/>
          <w:sz w:val="22"/>
        </w:rPr>
      </w:pPr>
      <w:r w:rsidRPr="001A6219">
        <w:rPr>
          <w:rFonts w:ascii="Calibri" w:hAnsi="Calibri" w:cs="Calibri"/>
          <w:sz w:val="22"/>
        </w:rPr>
        <w:t>Digital signal processing: signals and sequences, the sampling theorem and digital convolution</w:t>
      </w:r>
    </w:p>
    <w:p w:rsidR="009A3231" w:rsidRPr="001A6219" w:rsidRDefault="00690332" w:rsidP="009A3231">
      <w:pPr>
        <w:numPr>
          <w:ilvl w:val="0"/>
          <w:numId w:val="40"/>
        </w:numPr>
        <w:tabs>
          <w:tab w:val="left" w:pos="567"/>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567" w:hanging="283"/>
        <w:jc w:val="both"/>
        <w:rPr>
          <w:rFonts w:ascii="Calibri" w:hAnsi="Calibri" w:cs="Calibri"/>
          <w:sz w:val="22"/>
        </w:rPr>
      </w:pPr>
      <w:r w:rsidRPr="001A6219">
        <w:rPr>
          <w:rFonts w:ascii="Calibri" w:hAnsi="Calibri" w:cs="Calibri"/>
          <w:sz w:val="22"/>
        </w:rPr>
        <w:t>Spectrum Analysis: The Discrete and Fast Fourier Transforms</w:t>
      </w:r>
    </w:p>
    <w:p w:rsidR="009A3231" w:rsidRPr="001A6219" w:rsidRDefault="00690332" w:rsidP="009A3231">
      <w:pPr>
        <w:numPr>
          <w:ilvl w:val="0"/>
          <w:numId w:val="40"/>
        </w:numPr>
        <w:tabs>
          <w:tab w:val="left" w:pos="567"/>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567" w:hanging="283"/>
        <w:jc w:val="both"/>
        <w:rPr>
          <w:rFonts w:ascii="Calibri" w:hAnsi="Calibri" w:cs="Calibri"/>
          <w:sz w:val="22"/>
        </w:rPr>
      </w:pPr>
      <w:r w:rsidRPr="001A6219">
        <w:rPr>
          <w:rFonts w:ascii="Calibri" w:hAnsi="Calibri" w:cs="Calibri"/>
          <w:sz w:val="22"/>
        </w:rPr>
        <w:t>Moving average and windowed FIR filter design and implementation, simulation of filters and DSP concepts.</w:t>
      </w:r>
    </w:p>
    <w:p w:rsidR="009A3231" w:rsidRPr="001A6219" w:rsidRDefault="00690332" w:rsidP="009A3231">
      <w:pPr>
        <w:numPr>
          <w:ilvl w:val="0"/>
          <w:numId w:val="40"/>
        </w:numPr>
        <w:tabs>
          <w:tab w:val="left" w:pos="567"/>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567" w:hanging="283"/>
        <w:jc w:val="both"/>
        <w:rPr>
          <w:rFonts w:ascii="Calibri" w:hAnsi="Calibri" w:cs="Calibri"/>
          <w:sz w:val="22"/>
        </w:rPr>
      </w:pPr>
      <w:r w:rsidRPr="001A6219">
        <w:rPr>
          <w:rFonts w:ascii="Calibri" w:hAnsi="Calibri" w:cs="Calibri"/>
          <w:sz w:val="22"/>
        </w:rPr>
        <w:t xml:space="preserve">Signals and Channels: Wireless channel characteristics including, Gaussian, Rayleigh and </w:t>
      </w:r>
      <w:proofErr w:type="spellStart"/>
      <w:r w:rsidRPr="001A6219">
        <w:rPr>
          <w:rFonts w:ascii="Calibri" w:hAnsi="Calibri" w:cs="Calibri"/>
          <w:sz w:val="22"/>
        </w:rPr>
        <w:t>Rician</w:t>
      </w:r>
      <w:proofErr w:type="spellEnd"/>
      <w:r w:rsidRPr="001A6219">
        <w:rPr>
          <w:rFonts w:ascii="Calibri" w:hAnsi="Calibri" w:cs="Calibri"/>
          <w:sz w:val="22"/>
        </w:rPr>
        <w:t xml:space="preserve"> noise</w:t>
      </w:r>
    </w:p>
    <w:p w:rsidR="009A3231" w:rsidRPr="001A6219" w:rsidRDefault="00690332" w:rsidP="009A3231">
      <w:pPr>
        <w:numPr>
          <w:ilvl w:val="0"/>
          <w:numId w:val="40"/>
        </w:numPr>
        <w:tabs>
          <w:tab w:val="left" w:pos="567"/>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567" w:hanging="283"/>
        <w:jc w:val="both"/>
        <w:rPr>
          <w:rFonts w:ascii="Calibri" w:hAnsi="Calibri" w:cs="Calibri"/>
          <w:sz w:val="22"/>
        </w:rPr>
      </w:pPr>
      <w:r w:rsidRPr="001A6219">
        <w:rPr>
          <w:rFonts w:ascii="Calibri" w:hAnsi="Calibri" w:cs="Calibri"/>
          <w:sz w:val="22"/>
        </w:rPr>
        <w:t>Digital Communications: Modulation methods, error detection and correction, signals and noise considerations.</w:t>
      </w:r>
    </w:p>
    <w:p w:rsidR="009A3231" w:rsidRPr="001A6219" w:rsidRDefault="00690332" w:rsidP="009A3231">
      <w:pPr>
        <w:numPr>
          <w:ilvl w:val="0"/>
          <w:numId w:val="40"/>
        </w:numPr>
        <w:tabs>
          <w:tab w:val="left" w:pos="567"/>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567" w:hanging="283"/>
        <w:jc w:val="both"/>
        <w:rPr>
          <w:rFonts w:ascii="Calibri" w:hAnsi="Calibri" w:cs="Calibri"/>
          <w:sz w:val="22"/>
        </w:rPr>
      </w:pPr>
      <w:r w:rsidRPr="001A6219">
        <w:rPr>
          <w:rFonts w:ascii="Calibri" w:hAnsi="Calibri" w:cs="Calibri"/>
          <w:sz w:val="22"/>
        </w:rPr>
        <w:t>Baseband pulse transmission: PAM, sampling theorem, TDM, FDM, binary signalling, eye diagrams, PCM</w:t>
      </w:r>
    </w:p>
    <w:p w:rsidR="009A3231" w:rsidRPr="001A6219" w:rsidRDefault="00690332" w:rsidP="009A3231">
      <w:pPr>
        <w:numPr>
          <w:ilvl w:val="0"/>
          <w:numId w:val="40"/>
        </w:numPr>
        <w:tabs>
          <w:tab w:val="left" w:pos="567"/>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567" w:hanging="283"/>
        <w:jc w:val="both"/>
        <w:rPr>
          <w:rFonts w:ascii="Calibri" w:hAnsi="Calibri" w:cs="Calibri"/>
          <w:sz w:val="22"/>
        </w:rPr>
      </w:pPr>
      <w:r w:rsidRPr="001A6219">
        <w:rPr>
          <w:rFonts w:ascii="Calibri" w:hAnsi="Calibri" w:cs="Calibri"/>
          <w:sz w:val="22"/>
        </w:rPr>
        <w:t>Digital modulation and demodulation: ASK, PSK, FSK, QPSK, MSK, spread spectrum (CDMA TDMA etc.).</w:t>
      </w:r>
    </w:p>
    <w:p w:rsidR="009A3231" w:rsidRPr="001A6219" w:rsidRDefault="00690332" w:rsidP="009A3231">
      <w:pPr>
        <w:numPr>
          <w:ilvl w:val="0"/>
          <w:numId w:val="40"/>
        </w:numPr>
        <w:tabs>
          <w:tab w:val="left" w:pos="567"/>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567" w:hanging="283"/>
        <w:jc w:val="both"/>
        <w:rPr>
          <w:rFonts w:ascii="Calibri" w:hAnsi="Calibri" w:cs="Calibri"/>
          <w:sz w:val="22"/>
        </w:rPr>
      </w:pPr>
      <w:r w:rsidRPr="001A6219">
        <w:rPr>
          <w:rFonts w:ascii="Calibri" w:hAnsi="Calibri" w:cs="Calibri"/>
          <w:sz w:val="22"/>
        </w:rPr>
        <w:t>Coding: Channel and source coding, information theory.</w:t>
      </w:r>
    </w:p>
    <w:p w:rsidR="009A3231" w:rsidRPr="001A6219" w:rsidRDefault="00690332" w:rsidP="009A3231">
      <w:pPr>
        <w:numPr>
          <w:ilvl w:val="0"/>
          <w:numId w:val="40"/>
        </w:numPr>
        <w:tabs>
          <w:tab w:val="left" w:pos="567"/>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567" w:hanging="283"/>
        <w:jc w:val="both"/>
        <w:rPr>
          <w:rFonts w:ascii="Calibri" w:hAnsi="Calibri" w:cs="Calibri"/>
          <w:sz w:val="22"/>
        </w:rPr>
      </w:pPr>
      <w:r w:rsidRPr="001A6219">
        <w:rPr>
          <w:rFonts w:ascii="Calibri" w:hAnsi="Calibri" w:cs="Calibri"/>
          <w:sz w:val="22"/>
        </w:rPr>
        <w:t>Legal aspects of spectrum use</w:t>
      </w:r>
    </w:p>
    <w:p w:rsidR="009A3231" w:rsidRPr="001A6219" w:rsidRDefault="009A3231" w:rsidP="009A3231">
      <w:pPr>
        <w:rPr>
          <w:rFonts w:ascii="Calibri" w:hAnsi="Calibri" w:cs="Calibri"/>
          <w:sz w:val="22"/>
          <w:szCs w:val="22"/>
        </w:rPr>
      </w:pPr>
    </w:p>
    <w:p w:rsidR="009A3231" w:rsidRPr="001A6219" w:rsidRDefault="009A3231" w:rsidP="009A3231">
      <w:pPr>
        <w:rPr>
          <w:rFonts w:ascii="Calibri" w:hAnsi="Calibri" w:cs="Calibri"/>
          <w:sz w:val="22"/>
          <w:szCs w:val="22"/>
        </w:rPr>
      </w:pPr>
    </w:p>
    <w:p w:rsidR="009A3231" w:rsidRPr="001A6219" w:rsidRDefault="00690332" w:rsidP="009A3231">
      <w:pPr>
        <w:rPr>
          <w:rFonts w:ascii="Calibri" w:hAnsi="Calibri" w:cs="Calibri"/>
          <w:b/>
          <w:sz w:val="22"/>
          <w:szCs w:val="22"/>
        </w:rPr>
      </w:pPr>
      <w:r w:rsidRPr="001A6219">
        <w:rPr>
          <w:rFonts w:ascii="Calibri" w:hAnsi="Calibri" w:cs="Calibri"/>
          <w:b/>
          <w:sz w:val="22"/>
          <w:szCs w:val="22"/>
        </w:rPr>
        <w:t>LEARNING AND TEACHING STRATEGY</w:t>
      </w:r>
    </w:p>
    <w:p w:rsidR="009A3231" w:rsidRPr="001A6219" w:rsidRDefault="00690332" w:rsidP="009A3231">
      <w:pPr>
        <w:rPr>
          <w:rFonts w:ascii="Calibri" w:hAnsi="Calibri" w:cs="Calibri"/>
          <w:sz w:val="22"/>
        </w:rPr>
      </w:pPr>
      <w:r w:rsidRPr="001A6219">
        <w:rPr>
          <w:rFonts w:ascii="Calibri" w:hAnsi="Calibri" w:cs="Calibri"/>
          <w:sz w:val="22"/>
        </w:rPr>
        <w:t>A combination of lectures, supervised laboratory assignments, problem solving exercises, and tutorials will be used throughout the delivery of the module.  The emphasis will be on fundamental principles in order to enable students to develop insight into technological advances. Extensive use of advanced simulation tools will be used throughout the lectures to enhance student understanding of complex theoretical principles.</w:t>
      </w:r>
    </w:p>
    <w:p w:rsidR="009A3231" w:rsidRPr="001A6219" w:rsidRDefault="009A3231" w:rsidP="009A3231">
      <w:pPr>
        <w:rPr>
          <w:rFonts w:ascii="Calibri" w:hAnsi="Calibri" w:cs="Calibri"/>
          <w:sz w:val="22"/>
        </w:rPr>
      </w:pPr>
    </w:p>
    <w:p w:rsidR="009A3231" w:rsidRPr="001A6219" w:rsidRDefault="00690332" w:rsidP="009A3231">
      <w:pPr>
        <w:rPr>
          <w:rFonts w:ascii="Calibri" w:hAnsi="Calibri" w:cs="Calibri"/>
          <w:sz w:val="22"/>
          <w:szCs w:val="22"/>
        </w:rPr>
      </w:pPr>
      <w:r w:rsidRPr="001A6219">
        <w:rPr>
          <w:rFonts w:ascii="Calibri" w:hAnsi="Calibri" w:cs="Calibri"/>
          <w:sz w:val="22"/>
          <w:szCs w:val="22"/>
        </w:rPr>
        <w:t>The allocation of teaching to deliver the module is:</w:t>
      </w:r>
    </w:p>
    <w:p w:rsidR="009A3231" w:rsidRPr="001A6219" w:rsidRDefault="009A3231" w:rsidP="009A3231">
      <w:pPr>
        <w:rPr>
          <w:rFonts w:ascii="Calibri" w:hAnsi="Calibri" w:cs="Calibri"/>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A6219" w:rsidRPr="001A6219" w:rsidTr="00901019">
        <w:tc>
          <w:tcPr>
            <w:tcW w:w="3969" w:type="dxa"/>
            <w:tcBorders>
              <w:top w:val="single" w:sz="4" w:space="0" w:color="auto"/>
              <w:left w:val="single" w:sz="4" w:space="0" w:color="auto"/>
            </w:tcBorders>
          </w:tcPr>
          <w:p w:rsidR="009A3231" w:rsidRPr="001A6219" w:rsidRDefault="00690332" w:rsidP="00901019">
            <w:pPr>
              <w:rPr>
                <w:rFonts w:ascii="Calibri" w:hAnsi="Calibri" w:cs="Calibri"/>
                <w:b/>
                <w:sz w:val="22"/>
                <w:szCs w:val="22"/>
              </w:rPr>
            </w:pPr>
            <w:r w:rsidRPr="001A6219">
              <w:rPr>
                <w:rFonts w:ascii="Calibri" w:hAnsi="Calibri" w:cs="Calibri"/>
                <w:b/>
                <w:sz w:val="22"/>
                <w:szCs w:val="22"/>
              </w:rPr>
              <w:t>Activity type</w:t>
            </w:r>
          </w:p>
        </w:tc>
        <w:tc>
          <w:tcPr>
            <w:tcW w:w="1701" w:type="dxa"/>
            <w:tcBorders>
              <w:top w:val="single" w:sz="4" w:space="0" w:color="auto"/>
            </w:tcBorders>
          </w:tcPr>
          <w:p w:rsidR="009A3231" w:rsidRPr="001A6219" w:rsidRDefault="00690332" w:rsidP="00901019">
            <w:pPr>
              <w:jc w:val="center"/>
              <w:rPr>
                <w:rFonts w:ascii="Calibri" w:hAnsi="Calibri" w:cs="Calibri"/>
                <w:b/>
                <w:sz w:val="22"/>
                <w:szCs w:val="22"/>
              </w:rPr>
            </w:pPr>
            <w:r w:rsidRPr="001A6219">
              <w:rPr>
                <w:rFonts w:ascii="Calibri" w:hAnsi="Calibri" w:cs="Calibri"/>
                <w:b/>
                <w:sz w:val="22"/>
                <w:szCs w:val="22"/>
              </w:rPr>
              <w:t>Hours</w:t>
            </w:r>
          </w:p>
        </w:tc>
        <w:tc>
          <w:tcPr>
            <w:tcW w:w="1843" w:type="dxa"/>
            <w:tcBorders>
              <w:top w:val="single" w:sz="4" w:space="0" w:color="auto"/>
            </w:tcBorders>
          </w:tcPr>
          <w:p w:rsidR="009A3231" w:rsidRPr="001A6219" w:rsidRDefault="00690332" w:rsidP="00901019">
            <w:pPr>
              <w:jc w:val="center"/>
              <w:rPr>
                <w:rFonts w:ascii="Calibri" w:hAnsi="Calibri" w:cs="Calibri"/>
                <w:b/>
                <w:sz w:val="22"/>
                <w:szCs w:val="22"/>
              </w:rPr>
            </w:pPr>
            <w:r w:rsidRPr="001A6219">
              <w:rPr>
                <w:rFonts w:ascii="Calibri" w:hAnsi="Calibri" w:cs="Calibri"/>
                <w:b/>
                <w:sz w:val="22"/>
                <w:szCs w:val="22"/>
              </w:rPr>
              <w:t>Percentage</w:t>
            </w:r>
          </w:p>
        </w:tc>
      </w:tr>
      <w:tr w:rsidR="001A6219" w:rsidRPr="001A6219" w:rsidTr="00901019">
        <w:tc>
          <w:tcPr>
            <w:tcW w:w="3969" w:type="dxa"/>
          </w:tcPr>
          <w:p w:rsidR="009A3231" w:rsidRPr="001A6219" w:rsidRDefault="00690332" w:rsidP="00901019">
            <w:pPr>
              <w:rPr>
                <w:rFonts w:ascii="Calibri" w:hAnsi="Calibri" w:cs="Calibri"/>
                <w:sz w:val="22"/>
                <w:szCs w:val="22"/>
              </w:rPr>
            </w:pPr>
            <w:r w:rsidRPr="001A6219">
              <w:rPr>
                <w:rFonts w:ascii="Calibri" w:hAnsi="Calibri" w:cs="Calibri"/>
                <w:sz w:val="22"/>
                <w:szCs w:val="22"/>
              </w:rPr>
              <w:t>Scheduled learning</w:t>
            </w:r>
          </w:p>
        </w:tc>
        <w:tc>
          <w:tcPr>
            <w:tcW w:w="1701" w:type="dxa"/>
          </w:tcPr>
          <w:p w:rsidR="009A3231" w:rsidRPr="001A6219" w:rsidRDefault="00690332" w:rsidP="00901019">
            <w:pPr>
              <w:jc w:val="center"/>
              <w:rPr>
                <w:rFonts w:ascii="Calibri" w:hAnsi="Calibri" w:cs="Calibri"/>
                <w:sz w:val="22"/>
                <w:szCs w:val="22"/>
              </w:rPr>
            </w:pPr>
            <w:r w:rsidRPr="001A6219">
              <w:rPr>
                <w:rFonts w:ascii="Calibri" w:hAnsi="Calibri" w:cs="Calibri"/>
                <w:sz w:val="22"/>
                <w:szCs w:val="22"/>
              </w:rPr>
              <w:t>60</w:t>
            </w:r>
          </w:p>
        </w:tc>
        <w:tc>
          <w:tcPr>
            <w:tcW w:w="1843" w:type="dxa"/>
          </w:tcPr>
          <w:p w:rsidR="009A3231" w:rsidRPr="001A6219" w:rsidRDefault="00690332" w:rsidP="00901019">
            <w:pPr>
              <w:jc w:val="center"/>
              <w:rPr>
                <w:rFonts w:ascii="Calibri" w:hAnsi="Calibri" w:cs="Calibri"/>
                <w:sz w:val="22"/>
                <w:szCs w:val="22"/>
              </w:rPr>
            </w:pPr>
            <w:r w:rsidRPr="001A6219">
              <w:rPr>
                <w:rFonts w:ascii="Calibri" w:hAnsi="Calibri" w:cs="Calibri"/>
                <w:sz w:val="22"/>
                <w:szCs w:val="22"/>
              </w:rPr>
              <w:t>30%</w:t>
            </w:r>
          </w:p>
        </w:tc>
      </w:tr>
      <w:tr w:rsidR="001A6219" w:rsidRPr="001A6219" w:rsidTr="00901019">
        <w:tc>
          <w:tcPr>
            <w:tcW w:w="3969" w:type="dxa"/>
          </w:tcPr>
          <w:p w:rsidR="009A3231" w:rsidRPr="001A6219" w:rsidRDefault="00690332" w:rsidP="00901019">
            <w:pPr>
              <w:rPr>
                <w:rFonts w:ascii="Calibri" w:hAnsi="Calibri" w:cs="Calibri"/>
                <w:sz w:val="22"/>
                <w:szCs w:val="22"/>
              </w:rPr>
            </w:pPr>
            <w:r w:rsidRPr="001A6219">
              <w:rPr>
                <w:rFonts w:ascii="Calibri" w:hAnsi="Calibri" w:cs="Calibri"/>
                <w:sz w:val="22"/>
                <w:szCs w:val="22"/>
              </w:rPr>
              <w:t>Independent learning</w:t>
            </w:r>
          </w:p>
        </w:tc>
        <w:tc>
          <w:tcPr>
            <w:tcW w:w="1701" w:type="dxa"/>
          </w:tcPr>
          <w:p w:rsidR="009A3231" w:rsidRPr="001A6219" w:rsidRDefault="00690332" w:rsidP="00901019">
            <w:pPr>
              <w:jc w:val="center"/>
              <w:rPr>
                <w:rFonts w:ascii="Calibri" w:hAnsi="Calibri" w:cs="Calibri"/>
                <w:sz w:val="22"/>
                <w:szCs w:val="22"/>
              </w:rPr>
            </w:pPr>
            <w:r w:rsidRPr="001A6219">
              <w:rPr>
                <w:rFonts w:ascii="Calibri" w:hAnsi="Calibri" w:cs="Calibri"/>
                <w:sz w:val="22"/>
                <w:szCs w:val="22"/>
              </w:rPr>
              <w:t>140</w:t>
            </w:r>
          </w:p>
        </w:tc>
        <w:tc>
          <w:tcPr>
            <w:tcW w:w="1843" w:type="dxa"/>
          </w:tcPr>
          <w:p w:rsidR="009A3231" w:rsidRPr="001A6219" w:rsidRDefault="00690332" w:rsidP="00901019">
            <w:pPr>
              <w:jc w:val="center"/>
              <w:rPr>
                <w:rFonts w:ascii="Calibri" w:hAnsi="Calibri" w:cs="Calibri"/>
                <w:sz w:val="22"/>
                <w:szCs w:val="22"/>
              </w:rPr>
            </w:pPr>
            <w:r w:rsidRPr="001A6219">
              <w:rPr>
                <w:rFonts w:ascii="Calibri" w:hAnsi="Calibri" w:cs="Calibri"/>
                <w:sz w:val="22"/>
                <w:szCs w:val="22"/>
              </w:rPr>
              <w:t>70%</w:t>
            </w:r>
          </w:p>
        </w:tc>
      </w:tr>
      <w:tr w:rsidR="001A6219" w:rsidRPr="001A6219" w:rsidTr="00901019">
        <w:tc>
          <w:tcPr>
            <w:tcW w:w="3969" w:type="dxa"/>
          </w:tcPr>
          <w:p w:rsidR="009A3231" w:rsidRPr="001A6219" w:rsidRDefault="00690332" w:rsidP="00901019">
            <w:pPr>
              <w:rPr>
                <w:rFonts w:ascii="Calibri" w:hAnsi="Calibri" w:cs="Calibri"/>
                <w:sz w:val="22"/>
                <w:szCs w:val="22"/>
              </w:rPr>
            </w:pPr>
            <w:r w:rsidRPr="001A6219">
              <w:rPr>
                <w:rFonts w:ascii="Calibri" w:hAnsi="Calibri" w:cs="Calibri"/>
                <w:sz w:val="22"/>
                <w:szCs w:val="22"/>
              </w:rPr>
              <w:t>Placement learning</w:t>
            </w:r>
          </w:p>
        </w:tc>
        <w:tc>
          <w:tcPr>
            <w:tcW w:w="1701" w:type="dxa"/>
          </w:tcPr>
          <w:p w:rsidR="009A3231" w:rsidRPr="001A6219" w:rsidRDefault="00690332" w:rsidP="00901019">
            <w:pPr>
              <w:jc w:val="center"/>
              <w:rPr>
                <w:rFonts w:ascii="Calibri" w:hAnsi="Calibri" w:cs="Calibri"/>
                <w:sz w:val="22"/>
                <w:szCs w:val="22"/>
              </w:rPr>
            </w:pPr>
            <w:r w:rsidRPr="001A6219">
              <w:rPr>
                <w:rFonts w:ascii="Calibri" w:hAnsi="Calibri" w:cs="Calibri"/>
                <w:sz w:val="22"/>
                <w:szCs w:val="22"/>
              </w:rPr>
              <w:t>0</w:t>
            </w:r>
          </w:p>
        </w:tc>
        <w:tc>
          <w:tcPr>
            <w:tcW w:w="1843" w:type="dxa"/>
          </w:tcPr>
          <w:p w:rsidR="009A3231" w:rsidRPr="001A6219" w:rsidRDefault="009A3231" w:rsidP="00901019">
            <w:pPr>
              <w:jc w:val="center"/>
              <w:rPr>
                <w:rFonts w:ascii="Calibri" w:hAnsi="Calibri" w:cs="Calibri"/>
                <w:sz w:val="22"/>
                <w:szCs w:val="22"/>
              </w:rPr>
            </w:pPr>
          </w:p>
        </w:tc>
      </w:tr>
      <w:tr w:rsidR="001A6219" w:rsidRPr="001A6219" w:rsidTr="00901019">
        <w:tc>
          <w:tcPr>
            <w:tcW w:w="3969" w:type="dxa"/>
          </w:tcPr>
          <w:p w:rsidR="009A3231" w:rsidRPr="001A6219" w:rsidRDefault="00690332" w:rsidP="00901019">
            <w:pPr>
              <w:rPr>
                <w:rFonts w:ascii="Calibri" w:hAnsi="Calibri" w:cs="Calibri"/>
                <w:sz w:val="22"/>
                <w:szCs w:val="22"/>
              </w:rPr>
            </w:pPr>
            <w:r w:rsidRPr="001A6219">
              <w:rPr>
                <w:rFonts w:ascii="Calibri" w:hAnsi="Calibri" w:cs="Calibri"/>
                <w:b/>
                <w:sz w:val="22"/>
                <w:szCs w:val="22"/>
              </w:rPr>
              <w:t>TOTAL</w:t>
            </w:r>
          </w:p>
        </w:tc>
        <w:tc>
          <w:tcPr>
            <w:tcW w:w="1701" w:type="dxa"/>
          </w:tcPr>
          <w:p w:rsidR="009A3231" w:rsidRPr="001A6219" w:rsidRDefault="00F21CDF" w:rsidP="00901019">
            <w:pPr>
              <w:jc w:val="center"/>
              <w:rPr>
                <w:rFonts w:ascii="Calibri" w:hAnsi="Calibri" w:cs="Calibri"/>
                <w:b/>
                <w:sz w:val="22"/>
                <w:szCs w:val="22"/>
              </w:rPr>
            </w:pPr>
            <w:r w:rsidRPr="001A6219">
              <w:rPr>
                <w:rFonts w:ascii="Calibri" w:hAnsi="Calibri" w:cs="Calibri"/>
                <w:b/>
                <w:sz w:val="22"/>
                <w:szCs w:val="22"/>
              </w:rPr>
              <w:t>2</w:t>
            </w:r>
            <w:r w:rsidR="00690332" w:rsidRPr="001A6219">
              <w:rPr>
                <w:rFonts w:ascii="Calibri" w:hAnsi="Calibri" w:cs="Calibri"/>
                <w:b/>
                <w:sz w:val="22"/>
                <w:szCs w:val="22"/>
              </w:rPr>
              <w:t>00</w:t>
            </w:r>
          </w:p>
        </w:tc>
        <w:tc>
          <w:tcPr>
            <w:tcW w:w="1843" w:type="dxa"/>
          </w:tcPr>
          <w:p w:rsidR="009A3231" w:rsidRPr="001A6219" w:rsidRDefault="00690332" w:rsidP="00901019">
            <w:pPr>
              <w:jc w:val="center"/>
              <w:rPr>
                <w:rFonts w:ascii="Calibri" w:hAnsi="Calibri" w:cs="Calibri"/>
                <w:b/>
                <w:sz w:val="22"/>
                <w:szCs w:val="22"/>
              </w:rPr>
            </w:pPr>
            <w:r w:rsidRPr="001A6219">
              <w:rPr>
                <w:rFonts w:ascii="Calibri" w:hAnsi="Calibri" w:cs="Calibri"/>
                <w:b/>
                <w:sz w:val="22"/>
                <w:szCs w:val="22"/>
              </w:rPr>
              <w:t>100%</w:t>
            </w:r>
          </w:p>
        </w:tc>
      </w:tr>
    </w:tbl>
    <w:p w:rsidR="009A3231" w:rsidRPr="001A6219" w:rsidRDefault="009A3231" w:rsidP="009A3231">
      <w:pPr>
        <w:pStyle w:val="fixed"/>
        <w:ind w:left="0" w:firstLine="0"/>
        <w:rPr>
          <w:rFonts w:ascii="Calibri" w:hAnsi="Calibri" w:cs="Calibri"/>
          <w:sz w:val="22"/>
          <w:szCs w:val="22"/>
        </w:rPr>
      </w:pPr>
    </w:p>
    <w:p w:rsidR="009A3231" w:rsidRPr="001A6219" w:rsidRDefault="009A3231" w:rsidP="009A3231">
      <w:pPr>
        <w:pStyle w:val="fixed"/>
        <w:ind w:left="0" w:firstLine="0"/>
        <w:rPr>
          <w:rFonts w:ascii="Calibri" w:hAnsi="Calibri" w:cs="Calibri"/>
          <w:sz w:val="22"/>
          <w:szCs w:val="22"/>
        </w:rPr>
      </w:pPr>
    </w:p>
    <w:p w:rsidR="009A3231" w:rsidRPr="001A6219" w:rsidRDefault="00690332" w:rsidP="009A3231">
      <w:pPr>
        <w:rPr>
          <w:rFonts w:ascii="Calibri" w:hAnsi="Calibri" w:cs="Calibri"/>
          <w:b/>
          <w:sz w:val="22"/>
          <w:szCs w:val="22"/>
        </w:rPr>
      </w:pPr>
      <w:r w:rsidRPr="001A6219">
        <w:rPr>
          <w:rFonts w:ascii="Calibri" w:hAnsi="Calibri" w:cs="Calibri"/>
          <w:b/>
          <w:sz w:val="22"/>
          <w:szCs w:val="22"/>
        </w:rPr>
        <w:t>ASSESSMENT</w:t>
      </w:r>
    </w:p>
    <w:p w:rsidR="009A3231" w:rsidRPr="001A6219" w:rsidRDefault="00690332" w:rsidP="009A3231">
      <w:pPr>
        <w:pStyle w:val="heading"/>
        <w:spacing w:before="0" w:after="0"/>
        <w:ind w:left="0" w:firstLine="0"/>
        <w:rPr>
          <w:rFonts w:ascii="Calibri" w:hAnsi="Calibri" w:cs="Calibri"/>
          <w:b w:val="0"/>
          <w:i/>
          <w:sz w:val="22"/>
          <w:szCs w:val="22"/>
        </w:rPr>
      </w:pPr>
      <w:r w:rsidRPr="001A6219">
        <w:rPr>
          <w:rFonts w:ascii="Calibri" w:hAnsi="Calibri" w:cs="Calibri"/>
          <w:b w:val="0"/>
          <w:i/>
          <w:sz w:val="22"/>
          <w:szCs w:val="22"/>
        </w:rPr>
        <w:t>Description of each assessment component and its weighting, together with an example for new forms of assessment:</w:t>
      </w:r>
    </w:p>
    <w:p w:rsidR="009A3231" w:rsidRPr="001A6219" w:rsidRDefault="009A3231" w:rsidP="009A3231">
      <w:pPr>
        <w:pStyle w:val="fixed"/>
        <w:rPr>
          <w:rFonts w:ascii="Calibri" w:hAnsi="Calibri" w:cs="Calibri"/>
          <w:sz w:val="22"/>
          <w:szCs w:val="22"/>
        </w:rPr>
      </w:pPr>
    </w:p>
    <w:p w:rsidR="009A3231" w:rsidRPr="001A6219" w:rsidRDefault="00690332" w:rsidP="009A3231">
      <w:pPr>
        <w:rPr>
          <w:rFonts w:ascii="Calibri" w:hAnsi="Calibri" w:cs="Calibri"/>
          <w:b/>
          <w:sz w:val="22"/>
          <w:szCs w:val="22"/>
        </w:rPr>
      </w:pPr>
      <w:r w:rsidRPr="001A6219">
        <w:rPr>
          <w:rFonts w:ascii="Calibri" w:hAnsi="Calibri" w:cs="Calibri"/>
          <w:b/>
          <w:sz w:val="22"/>
          <w:szCs w:val="22"/>
        </w:rPr>
        <w:t>Assessment Component 1 – Coursework - 40%</w:t>
      </w:r>
    </w:p>
    <w:p w:rsidR="009A3231" w:rsidRPr="001A6219" w:rsidRDefault="00690332" w:rsidP="009A3231">
      <w:pPr>
        <w:rPr>
          <w:rFonts w:ascii="Calibri" w:hAnsi="Calibri" w:cs="Calibri"/>
          <w:sz w:val="22"/>
        </w:rPr>
      </w:pPr>
      <w:r w:rsidRPr="001A6219">
        <w:rPr>
          <w:rFonts w:ascii="Calibri" w:hAnsi="Calibri" w:cs="Calibri"/>
          <w:sz w:val="22"/>
        </w:rPr>
        <w:t xml:space="preserve">Use system level software such as Simulink or </w:t>
      </w:r>
      <w:proofErr w:type="spellStart"/>
      <w:r w:rsidRPr="001A6219">
        <w:rPr>
          <w:rFonts w:ascii="Calibri" w:hAnsi="Calibri" w:cs="Calibri"/>
          <w:sz w:val="22"/>
        </w:rPr>
        <w:t>Matlab</w:t>
      </w:r>
      <w:proofErr w:type="spellEnd"/>
      <w:r w:rsidRPr="001A6219">
        <w:rPr>
          <w:rFonts w:ascii="Calibri" w:hAnsi="Calibri" w:cs="Calibri"/>
          <w:sz w:val="22"/>
        </w:rPr>
        <w:t xml:space="preserve"> to simulate communications and signal processing systems. Assessment will be via a practical assignment requiring a formal laboratory report.</w:t>
      </w:r>
    </w:p>
    <w:p w:rsidR="0045051E" w:rsidRPr="001A6219" w:rsidRDefault="0045051E" w:rsidP="009A3231">
      <w:pPr>
        <w:rPr>
          <w:rFonts w:ascii="Calibri" w:hAnsi="Calibri" w:cs="Calibri"/>
          <w:sz w:val="22"/>
        </w:rPr>
      </w:pPr>
    </w:p>
    <w:p w:rsidR="0045051E" w:rsidRPr="001A6219" w:rsidRDefault="00690332" w:rsidP="009A3231">
      <w:pPr>
        <w:rPr>
          <w:rFonts w:ascii="Calibri" w:hAnsi="Calibri" w:cs="Calibri"/>
          <w:sz w:val="22"/>
        </w:rPr>
      </w:pPr>
      <w:r w:rsidRPr="001A6219">
        <w:rPr>
          <w:rFonts w:ascii="Calibri" w:hAnsi="Calibri" w:cs="Calibri"/>
          <w:sz w:val="22"/>
        </w:rPr>
        <w:t>Exemplar:</w:t>
      </w:r>
    </w:p>
    <w:p w:rsidR="009A3231" w:rsidRPr="001A6219" w:rsidRDefault="009A3231" w:rsidP="009A3231">
      <w:pPr>
        <w:rPr>
          <w:rFonts w:ascii="Calibri" w:hAnsi="Calibri" w:cs="Calibri"/>
          <w:b/>
          <w:sz w:val="22"/>
          <w:szCs w:val="22"/>
        </w:rPr>
      </w:pPr>
    </w:p>
    <w:p w:rsidR="009A3231" w:rsidRPr="001A6219" w:rsidRDefault="00690332" w:rsidP="009A3231">
      <w:pPr>
        <w:rPr>
          <w:rFonts w:ascii="Calibri" w:hAnsi="Calibri" w:cs="Calibri"/>
          <w:b/>
          <w:sz w:val="22"/>
          <w:szCs w:val="22"/>
        </w:rPr>
      </w:pPr>
      <w:r w:rsidRPr="001A6219">
        <w:rPr>
          <w:rFonts w:ascii="Calibri" w:hAnsi="Calibri" w:cs="Calibri"/>
          <w:b/>
          <w:sz w:val="22"/>
          <w:szCs w:val="22"/>
        </w:rPr>
        <w:t>Assessment Component 2 – Written - 60%</w:t>
      </w:r>
    </w:p>
    <w:p w:rsidR="009A3231" w:rsidRPr="001A6219" w:rsidRDefault="00690332" w:rsidP="009A3231">
      <w:pPr>
        <w:pStyle w:val="fixed"/>
        <w:ind w:left="0" w:firstLine="0"/>
        <w:jc w:val="both"/>
        <w:rPr>
          <w:rFonts w:ascii="Calibri" w:hAnsi="Calibri" w:cs="Calibri"/>
          <w:b w:val="0"/>
          <w:sz w:val="22"/>
          <w:szCs w:val="22"/>
        </w:rPr>
      </w:pPr>
      <w:r w:rsidRPr="001A6219">
        <w:rPr>
          <w:rFonts w:ascii="Calibri" w:hAnsi="Calibri" w:cs="Calibri"/>
          <w:b w:val="0"/>
          <w:sz w:val="22"/>
        </w:rPr>
        <w:t xml:space="preserve">Solve fundamental mathematically based problems related to digital communications and digital signal processing based systems. </w:t>
      </w:r>
    </w:p>
    <w:p w:rsidR="009A3231" w:rsidRPr="001A6219" w:rsidRDefault="009A3231" w:rsidP="009A3231">
      <w:pPr>
        <w:pStyle w:val="fixed"/>
        <w:ind w:left="0" w:firstLine="0"/>
        <w:jc w:val="both"/>
        <w:rPr>
          <w:rFonts w:ascii="Calibri" w:hAnsi="Calibri" w:cs="Calibri"/>
          <w:sz w:val="22"/>
          <w:szCs w:val="22"/>
        </w:rPr>
      </w:pPr>
    </w:p>
    <w:p w:rsidR="009A3231" w:rsidRPr="001A6219" w:rsidRDefault="00690332" w:rsidP="009A3231">
      <w:pPr>
        <w:pStyle w:val="fixed"/>
        <w:ind w:left="0" w:firstLine="0"/>
        <w:jc w:val="both"/>
        <w:rPr>
          <w:rFonts w:ascii="Calibri" w:hAnsi="Calibri" w:cs="Calibri"/>
          <w:sz w:val="22"/>
          <w:szCs w:val="22"/>
        </w:rPr>
      </w:pPr>
      <w:r w:rsidRPr="001A6219">
        <w:rPr>
          <w:rFonts w:ascii="Calibri" w:hAnsi="Calibri" w:cs="Calibri"/>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A6219" w:rsidRPr="001A6219" w:rsidTr="00901019">
        <w:tc>
          <w:tcPr>
            <w:tcW w:w="3261" w:type="dxa"/>
            <w:tcBorders>
              <w:top w:val="single" w:sz="4" w:space="0" w:color="auto"/>
              <w:left w:val="single" w:sz="4" w:space="0" w:color="auto"/>
            </w:tcBorders>
          </w:tcPr>
          <w:p w:rsidR="009A3231" w:rsidRPr="001A6219" w:rsidRDefault="00690332" w:rsidP="00901019">
            <w:pPr>
              <w:rPr>
                <w:rFonts w:ascii="Calibri" w:hAnsi="Calibri" w:cs="Calibri"/>
                <w:b/>
                <w:sz w:val="22"/>
                <w:szCs w:val="22"/>
              </w:rPr>
            </w:pPr>
            <w:r w:rsidRPr="001A6219">
              <w:rPr>
                <w:rFonts w:ascii="Calibri" w:hAnsi="Calibri" w:cs="Calibri"/>
                <w:b/>
                <w:sz w:val="22"/>
                <w:szCs w:val="22"/>
              </w:rPr>
              <w:t>Activity type</w:t>
            </w:r>
          </w:p>
        </w:tc>
        <w:tc>
          <w:tcPr>
            <w:tcW w:w="1842" w:type="dxa"/>
          </w:tcPr>
          <w:p w:rsidR="009A3231" w:rsidRPr="001A6219" w:rsidRDefault="00690332" w:rsidP="00901019">
            <w:pPr>
              <w:jc w:val="center"/>
              <w:rPr>
                <w:rFonts w:ascii="Calibri" w:hAnsi="Calibri" w:cs="Calibri"/>
                <w:b/>
                <w:sz w:val="22"/>
                <w:szCs w:val="22"/>
              </w:rPr>
            </w:pPr>
            <w:r w:rsidRPr="001A6219">
              <w:rPr>
                <w:rFonts w:ascii="Calibri" w:hAnsi="Calibri" w:cs="Calibri"/>
                <w:b/>
                <w:sz w:val="22"/>
                <w:szCs w:val="22"/>
              </w:rPr>
              <w:t>Percentage</w:t>
            </w:r>
          </w:p>
        </w:tc>
      </w:tr>
      <w:tr w:rsidR="001A6219" w:rsidRPr="001A6219" w:rsidTr="00901019">
        <w:tc>
          <w:tcPr>
            <w:tcW w:w="3261" w:type="dxa"/>
          </w:tcPr>
          <w:p w:rsidR="009A3231" w:rsidRPr="001A6219" w:rsidRDefault="00690332" w:rsidP="00901019">
            <w:pPr>
              <w:rPr>
                <w:rFonts w:ascii="Calibri" w:hAnsi="Calibri" w:cs="Calibri"/>
                <w:sz w:val="22"/>
                <w:szCs w:val="22"/>
              </w:rPr>
            </w:pPr>
            <w:r w:rsidRPr="001A6219">
              <w:rPr>
                <w:rFonts w:ascii="Calibri" w:hAnsi="Calibri" w:cs="Calibri"/>
                <w:sz w:val="22"/>
                <w:szCs w:val="22"/>
              </w:rPr>
              <w:t>Written</w:t>
            </w:r>
          </w:p>
        </w:tc>
        <w:tc>
          <w:tcPr>
            <w:tcW w:w="1842" w:type="dxa"/>
          </w:tcPr>
          <w:p w:rsidR="009A3231" w:rsidRPr="001A6219" w:rsidRDefault="00690332" w:rsidP="00901019">
            <w:pPr>
              <w:jc w:val="center"/>
              <w:rPr>
                <w:rFonts w:ascii="Calibri" w:hAnsi="Calibri" w:cs="Calibri"/>
                <w:sz w:val="22"/>
                <w:szCs w:val="22"/>
              </w:rPr>
            </w:pPr>
            <w:r w:rsidRPr="001A6219">
              <w:rPr>
                <w:rFonts w:ascii="Calibri" w:hAnsi="Calibri" w:cs="Calibri"/>
                <w:sz w:val="22"/>
                <w:szCs w:val="22"/>
              </w:rPr>
              <w:t>60%</w:t>
            </w:r>
          </w:p>
        </w:tc>
      </w:tr>
      <w:tr w:rsidR="001A6219" w:rsidRPr="001A6219" w:rsidTr="00901019">
        <w:tc>
          <w:tcPr>
            <w:tcW w:w="3261" w:type="dxa"/>
          </w:tcPr>
          <w:p w:rsidR="009A3231" w:rsidRPr="001A6219" w:rsidRDefault="00690332" w:rsidP="00901019">
            <w:pPr>
              <w:rPr>
                <w:rFonts w:ascii="Calibri" w:hAnsi="Calibri" w:cs="Calibri"/>
                <w:sz w:val="22"/>
                <w:szCs w:val="22"/>
              </w:rPr>
            </w:pPr>
            <w:r w:rsidRPr="001A6219">
              <w:rPr>
                <w:rFonts w:ascii="Calibri" w:hAnsi="Calibri" w:cs="Calibri"/>
                <w:sz w:val="22"/>
                <w:szCs w:val="22"/>
              </w:rPr>
              <w:t>Coursework</w:t>
            </w:r>
          </w:p>
        </w:tc>
        <w:tc>
          <w:tcPr>
            <w:tcW w:w="1842" w:type="dxa"/>
          </w:tcPr>
          <w:p w:rsidR="009A3231" w:rsidRPr="001A6219" w:rsidRDefault="00690332" w:rsidP="00901019">
            <w:pPr>
              <w:jc w:val="center"/>
              <w:rPr>
                <w:rFonts w:ascii="Calibri" w:hAnsi="Calibri" w:cs="Calibri"/>
                <w:sz w:val="22"/>
                <w:szCs w:val="22"/>
              </w:rPr>
            </w:pPr>
            <w:r w:rsidRPr="001A6219">
              <w:rPr>
                <w:rFonts w:ascii="Calibri" w:hAnsi="Calibri" w:cs="Calibri"/>
                <w:sz w:val="22"/>
                <w:szCs w:val="22"/>
              </w:rPr>
              <w:t>40%</w:t>
            </w:r>
          </w:p>
        </w:tc>
      </w:tr>
      <w:tr w:rsidR="001A6219" w:rsidRPr="001A6219" w:rsidTr="00901019">
        <w:tc>
          <w:tcPr>
            <w:tcW w:w="3261" w:type="dxa"/>
          </w:tcPr>
          <w:p w:rsidR="009A3231" w:rsidRPr="001A6219" w:rsidRDefault="00690332" w:rsidP="00901019">
            <w:pPr>
              <w:rPr>
                <w:rFonts w:ascii="Calibri" w:hAnsi="Calibri" w:cs="Calibri"/>
                <w:sz w:val="22"/>
                <w:szCs w:val="22"/>
              </w:rPr>
            </w:pPr>
            <w:r w:rsidRPr="001A6219">
              <w:rPr>
                <w:rFonts w:ascii="Calibri" w:hAnsi="Calibri" w:cs="Calibri"/>
                <w:sz w:val="22"/>
                <w:szCs w:val="22"/>
              </w:rPr>
              <w:t>Practical</w:t>
            </w:r>
          </w:p>
        </w:tc>
        <w:tc>
          <w:tcPr>
            <w:tcW w:w="1842" w:type="dxa"/>
          </w:tcPr>
          <w:p w:rsidR="009A3231" w:rsidRPr="001A6219" w:rsidRDefault="00690332" w:rsidP="00901019">
            <w:pPr>
              <w:jc w:val="center"/>
              <w:rPr>
                <w:rFonts w:ascii="Calibri" w:hAnsi="Calibri" w:cs="Calibri"/>
                <w:sz w:val="22"/>
                <w:szCs w:val="22"/>
              </w:rPr>
            </w:pPr>
            <w:r w:rsidRPr="001A6219">
              <w:rPr>
                <w:rFonts w:ascii="Calibri" w:hAnsi="Calibri" w:cs="Calibri"/>
                <w:sz w:val="22"/>
                <w:szCs w:val="22"/>
              </w:rPr>
              <w:t>0%</w:t>
            </w:r>
          </w:p>
        </w:tc>
      </w:tr>
      <w:tr w:rsidR="001A6219" w:rsidRPr="001A6219" w:rsidTr="00901019">
        <w:tc>
          <w:tcPr>
            <w:tcW w:w="3261" w:type="dxa"/>
          </w:tcPr>
          <w:p w:rsidR="009A3231" w:rsidRPr="001A6219" w:rsidRDefault="00690332" w:rsidP="00901019">
            <w:pPr>
              <w:rPr>
                <w:rFonts w:ascii="Calibri" w:hAnsi="Calibri" w:cs="Calibri"/>
                <w:sz w:val="22"/>
                <w:szCs w:val="22"/>
              </w:rPr>
            </w:pPr>
            <w:r w:rsidRPr="001A6219">
              <w:rPr>
                <w:rFonts w:ascii="Calibri" w:hAnsi="Calibri" w:cs="Calibri"/>
                <w:b/>
                <w:sz w:val="22"/>
                <w:szCs w:val="22"/>
              </w:rPr>
              <w:t>TOTAL</w:t>
            </w:r>
          </w:p>
        </w:tc>
        <w:tc>
          <w:tcPr>
            <w:tcW w:w="1842" w:type="dxa"/>
          </w:tcPr>
          <w:p w:rsidR="009A3231" w:rsidRPr="001A6219" w:rsidRDefault="00690332" w:rsidP="00901019">
            <w:pPr>
              <w:jc w:val="center"/>
              <w:rPr>
                <w:rFonts w:ascii="Calibri" w:hAnsi="Calibri" w:cs="Calibri"/>
                <w:b/>
                <w:sz w:val="22"/>
                <w:szCs w:val="22"/>
              </w:rPr>
            </w:pPr>
            <w:r w:rsidRPr="001A6219">
              <w:rPr>
                <w:rFonts w:ascii="Calibri" w:hAnsi="Calibri" w:cs="Calibri"/>
                <w:b/>
                <w:sz w:val="22"/>
                <w:szCs w:val="22"/>
              </w:rPr>
              <w:t>100%</w:t>
            </w:r>
          </w:p>
        </w:tc>
      </w:tr>
    </w:tbl>
    <w:p w:rsidR="009A3231" w:rsidRPr="001A6219" w:rsidRDefault="009A3231" w:rsidP="009A3231">
      <w:pPr>
        <w:rPr>
          <w:rFonts w:ascii="Calibri" w:hAnsi="Calibri" w:cs="Calibri"/>
          <w:sz w:val="22"/>
          <w:szCs w:val="22"/>
        </w:rPr>
      </w:pPr>
    </w:p>
    <w:p w:rsidR="009A3231" w:rsidRPr="001A6219" w:rsidRDefault="009A3231" w:rsidP="009A3231">
      <w:pPr>
        <w:rPr>
          <w:rFonts w:ascii="Calibri" w:hAnsi="Calibri" w:cs="Calibri"/>
          <w:b/>
          <w:sz w:val="22"/>
          <w:szCs w:val="22"/>
        </w:rPr>
      </w:pPr>
    </w:p>
    <w:p w:rsidR="009A3231" w:rsidRPr="001A6219" w:rsidRDefault="009A3231" w:rsidP="009A3231">
      <w:pPr>
        <w:rPr>
          <w:rFonts w:ascii="Calibri" w:hAnsi="Calibri" w:cs="Calibri"/>
          <w:b/>
          <w:sz w:val="22"/>
          <w:szCs w:val="22"/>
        </w:rPr>
      </w:pPr>
    </w:p>
    <w:p w:rsidR="009A3231" w:rsidRPr="001A6219" w:rsidRDefault="009A3231" w:rsidP="009A3231">
      <w:pPr>
        <w:rPr>
          <w:rFonts w:ascii="Calibri" w:hAnsi="Calibri" w:cs="Calibri"/>
          <w:b/>
          <w:sz w:val="22"/>
          <w:szCs w:val="22"/>
        </w:rPr>
      </w:pPr>
    </w:p>
    <w:p w:rsidR="009A3231" w:rsidRPr="001A6219" w:rsidRDefault="009A3231" w:rsidP="009A3231">
      <w:pPr>
        <w:rPr>
          <w:rFonts w:ascii="Calibri" w:hAnsi="Calibri" w:cs="Calibri"/>
          <w:b/>
          <w:sz w:val="22"/>
          <w:szCs w:val="22"/>
        </w:rPr>
      </w:pPr>
    </w:p>
    <w:p w:rsidR="009A3231" w:rsidRPr="001A6219" w:rsidRDefault="009A3231" w:rsidP="009A3231">
      <w:pPr>
        <w:rPr>
          <w:rFonts w:ascii="Calibri" w:hAnsi="Calibri" w:cs="Calibri"/>
          <w:b/>
          <w:sz w:val="22"/>
          <w:szCs w:val="22"/>
        </w:rPr>
      </w:pPr>
    </w:p>
    <w:p w:rsidR="009A3231" w:rsidRPr="001A6219" w:rsidRDefault="009A3231" w:rsidP="009A3231">
      <w:pPr>
        <w:rPr>
          <w:rFonts w:ascii="Calibri" w:hAnsi="Calibri" w:cs="Calibri"/>
          <w:b/>
          <w:sz w:val="22"/>
          <w:szCs w:val="22"/>
        </w:rPr>
      </w:pPr>
    </w:p>
    <w:p w:rsidR="009A3231" w:rsidRPr="001A6219" w:rsidRDefault="009A3231" w:rsidP="009A3231">
      <w:pPr>
        <w:pStyle w:val="heading"/>
        <w:spacing w:before="0" w:after="0"/>
        <w:ind w:left="0" w:firstLine="0"/>
        <w:rPr>
          <w:rFonts w:ascii="Calibri" w:hAnsi="Calibri" w:cs="Calibri"/>
          <w:b w:val="0"/>
          <w:sz w:val="22"/>
          <w:szCs w:val="22"/>
        </w:rPr>
      </w:pPr>
    </w:p>
    <w:p w:rsidR="009A3231" w:rsidRPr="001A6219" w:rsidRDefault="00690332" w:rsidP="009A3231">
      <w:pPr>
        <w:pStyle w:val="heading"/>
        <w:spacing w:before="0" w:after="0"/>
        <w:ind w:left="0" w:firstLine="0"/>
        <w:rPr>
          <w:rFonts w:ascii="Calibri" w:hAnsi="Calibri" w:cs="Calibri"/>
          <w:sz w:val="22"/>
          <w:szCs w:val="22"/>
        </w:rPr>
      </w:pPr>
      <w:r w:rsidRPr="001A6219">
        <w:rPr>
          <w:rFonts w:ascii="Calibri" w:hAnsi="Calibri" w:cs="Calibri"/>
          <w:sz w:val="22"/>
          <w:szCs w:val="22"/>
        </w:rPr>
        <w:t>BIBLIOGRAPHY</w:t>
      </w:r>
    </w:p>
    <w:p w:rsidR="009A3231" w:rsidRPr="001A6219" w:rsidRDefault="009A3231" w:rsidP="009A3231">
      <w:pPr>
        <w:pStyle w:val="heading"/>
        <w:spacing w:before="0" w:after="0"/>
        <w:ind w:left="0" w:firstLine="0"/>
        <w:rPr>
          <w:rFonts w:ascii="Calibri" w:hAnsi="Calibri" w:cs="Calibri"/>
          <w:sz w:val="22"/>
          <w:szCs w:val="22"/>
        </w:rPr>
      </w:pPr>
    </w:p>
    <w:p w:rsidR="009A3231" w:rsidRPr="001A6219" w:rsidRDefault="00690332" w:rsidP="009A3231">
      <w:pPr>
        <w:pStyle w:val="heading"/>
        <w:spacing w:before="0" w:after="0"/>
        <w:rPr>
          <w:rFonts w:ascii="Calibri" w:hAnsi="Calibri" w:cs="Calibri"/>
          <w:sz w:val="22"/>
          <w:szCs w:val="22"/>
        </w:rPr>
      </w:pPr>
      <w:r w:rsidRPr="001A6219">
        <w:rPr>
          <w:rFonts w:ascii="Calibri" w:hAnsi="Calibri" w:cs="Calibri"/>
          <w:sz w:val="22"/>
          <w:szCs w:val="22"/>
        </w:rPr>
        <w:t>Essential</w:t>
      </w:r>
    </w:p>
    <w:p w:rsidR="009A3231" w:rsidRPr="001A6219" w:rsidRDefault="00690332" w:rsidP="009A3231">
      <w:pPr>
        <w:tabs>
          <w:tab w:val="left" w:pos="720"/>
        </w:tabs>
        <w:ind w:left="3600" w:hanging="3600"/>
        <w:rPr>
          <w:rFonts w:ascii="Calibri" w:hAnsi="Calibri" w:cs="Calibri"/>
          <w:sz w:val="22"/>
        </w:rPr>
      </w:pPr>
      <w:r w:rsidRPr="001A6219">
        <w:rPr>
          <w:rFonts w:ascii="Calibri" w:hAnsi="Calibri" w:cs="Calibri"/>
          <w:sz w:val="22"/>
        </w:rPr>
        <w:t xml:space="preserve">Parker, M. (2010) </w:t>
      </w:r>
      <w:r w:rsidRPr="001A6219">
        <w:rPr>
          <w:rFonts w:ascii="Calibri" w:hAnsi="Calibri" w:cs="Calibri"/>
          <w:i/>
          <w:sz w:val="22"/>
        </w:rPr>
        <w:t>Digital Signal Processing 101: A Practical Guide</w:t>
      </w:r>
      <w:r w:rsidRPr="001A6219">
        <w:rPr>
          <w:rFonts w:ascii="Calibri" w:hAnsi="Calibri" w:cs="Calibri"/>
          <w:sz w:val="22"/>
        </w:rPr>
        <w:t xml:space="preserve">, </w:t>
      </w:r>
      <w:proofErr w:type="spellStart"/>
      <w:r w:rsidRPr="001A6219">
        <w:rPr>
          <w:rFonts w:ascii="Calibri" w:hAnsi="Calibri" w:cs="Calibri"/>
          <w:sz w:val="22"/>
        </w:rPr>
        <w:t>Newnes</w:t>
      </w:r>
      <w:proofErr w:type="spellEnd"/>
      <w:r w:rsidRPr="001A6219">
        <w:rPr>
          <w:rFonts w:ascii="Calibri" w:hAnsi="Calibri" w:cs="Calibri"/>
          <w:sz w:val="22"/>
        </w:rPr>
        <w:t xml:space="preserve"> </w:t>
      </w:r>
      <w:r w:rsidRPr="001A6219">
        <w:rPr>
          <w:rFonts w:ascii="Calibri" w:hAnsi="Calibri" w:cs="Calibri"/>
          <w:sz w:val="22"/>
        </w:rPr>
        <w:br/>
      </w:r>
    </w:p>
    <w:p w:rsidR="009A3231" w:rsidRPr="001A6219" w:rsidRDefault="00690332" w:rsidP="009A3231">
      <w:pPr>
        <w:pStyle w:val="heading"/>
        <w:spacing w:before="0" w:after="0"/>
        <w:rPr>
          <w:rFonts w:ascii="Calibri" w:hAnsi="Calibri" w:cs="Calibri"/>
          <w:b w:val="0"/>
          <w:sz w:val="22"/>
          <w:szCs w:val="22"/>
        </w:rPr>
      </w:pPr>
      <w:proofErr w:type="spellStart"/>
      <w:r w:rsidRPr="001A6219">
        <w:rPr>
          <w:rFonts w:ascii="Calibri" w:hAnsi="Calibri" w:cs="Calibri"/>
          <w:b w:val="0"/>
          <w:sz w:val="22"/>
        </w:rPr>
        <w:t>Haykin</w:t>
      </w:r>
      <w:proofErr w:type="spellEnd"/>
      <w:r w:rsidRPr="001A6219">
        <w:rPr>
          <w:rFonts w:ascii="Calibri" w:hAnsi="Calibri" w:cs="Calibri"/>
          <w:b w:val="0"/>
          <w:sz w:val="22"/>
        </w:rPr>
        <w:t xml:space="preserve">, S. (2013) </w:t>
      </w:r>
      <w:r w:rsidRPr="001A6219">
        <w:rPr>
          <w:rFonts w:ascii="Calibri" w:hAnsi="Calibri" w:cs="Calibri"/>
          <w:b w:val="0"/>
          <w:i/>
          <w:sz w:val="22"/>
        </w:rPr>
        <w:t>Digital Communication Systems: A Modern Introduction</w:t>
      </w:r>
      <w:r w:rsidRPr="001A6219">
        <w:rPr>
          <w:rFonts w:ascii="Calibri" w:hAnsi="Calibri" w:cs="Calibri"/>
          <w:b w:val="0"/>
          <w:sz w:val="22"/>
        </w:rPr>
        <w:t>, John Wiley</w:t>
      </w:r>
    </w:p>
    <w:p w:rsidR="009A3231" w:rsidRPr="001A6219" w:rsidRDefault="009A3231" w:rsidP="009A3231">
      <w:pPr>
        <w:pStyle w:val="heading"/>
        <w:spacing w:before="0" w:after="0"/>
        <w:rPr>
          <w:rFonts w:ascii="Calibri" w:hAnsi="Calibri" w:cs="Calibri"/>
          <w:sz w:val="22"/>
          <w:szCs w:val="22"/>
        </w:rPr>
      </w:pPr>
    </w:p>
    <w:p w:rsidR="009A3231" w:rsidRPr="001A6219" w:rsidRDefault="00690332" w:rsidP="009A3231">
      <w:pPr>
        <w:pStyle w:val="heading"/>
        <w:spacing w:before="0" w:after="0"/>
        <w:rPr>
          <w:rFonts w:ascii="Calibri" w:hAnsi="Calibri" w:cs="Calibri"/>
          <w:sz w:val="22"/>
          <w:szCs w:val="22"/>
        </w:rPr>
      </w:pPr>
      <w:r w:rsidRPr="001A6219">
        <w:rPr>
          <w:rFonts w:ascii="Calibri" w:hAnsi="Calibri" w:cs="Calibri"/>
          <w:sz w:val="22"/>
          <w:szCs w:val="22"/>
        </w:rPr>
        <w:t>Background</w:t>
      </w:r>
    </w:p>
    <w:p w:rsidR="009A3231" w:rsidRPr="001A6219" w:rsidRDefault="00690332" w:rsidP="009A3231">
      <w:pPr>
        <w:tabs>
          <w:tab w:val="left" w:pos="720"/>
        </w:tabs>
        <w:ind w:left="3600" w:hanging="3600"/>
        <w:rPr>
          <w:rFonts w:ascii="Calibri" w:hAnsi="Calibri" w:cs="Calibri"/>
          <w:sz w:val="22"/>
          <w:lang w:val="de-DE"/>
        </w:rPr>
      </w:pPr>
      <w:r w:rsidRPr="001A6219">
        <w:rPr>
          <w:rFonts w:ascii="Calibri" w:hAnsi="Calibri" w:cs="Calibri"/>
          <w:sz w:val="22"/>
          <w:lang w:val="de-DE"/>
        </w:rPr>
        <w:t xml:space="preserve">Strum RD, Cain, GD, Kirk DE. (2009) </w:t>
      </w:r>
      <w:r w:rsidRPr="001A6219">
        <w:rPr>
          <w:rFonts w:ascii="Calibri" w:hAnsi="Calibri" w:cs="Calibri"/>
          <w:i/>
          <w:sz w:val="22"/>
          <w:lang w:val="de-DE"/>
        </w:rPr>
        <w:t>First Principles of Digital Signal Processing</w:t>
      </w:r>
      <w:r w:rsidRPr="001A6219">
        <w:rPr>
          <w:rFonts w:ascii="Calibri" w:hAnsi="Calibri" w:cs="Calibri"/>
          <w:sz w:val="22"/>
          <w:lang w:val="de-DE"/>
        </w:rPr>
        <w:t xml:space="preserve">, Prentice Hall </w:t>
      </w:r>
    </w:p>
    <w:p w:rsidR="009A3231" w:rsidRPr="001A6219" w:rsidRDefault="009A3231" w:rsidP="009A3231">
      <w:pPr>
        <w:tabs>
          <w:tab w:val="left" w:pos="720"/>
        </w:tabs>
        <w:ind w:left="3600" w:hanging="3600"/>
        <w:rPr>
          <w:rFonts w:ascii="Calibri" w:hAnsi="Calibri" w:cs="Calibri"/>
          <w:sz w:val="22"/>
          <w:lang w:val="de-DE"/>
        </w:rPr>
      </w:pPr>
    </w:p>
    <w:p w:rsidR="009A3231" w:rsidRPr="001A6219" w:rsidRDefault="00690332" w:rsidP="009A3231">
      <w:pPr>
        <w:pStyle w:val="heading"/>
        <w:spacing w:before="0" w:after="0"/>
        <w:rPr>
          <w:rFonts w:ascii="Calibri" w:hAnsi="Calibri" w:cs="Calibri"/>
          <w:b w:val="0"/>
          <w:sz w:val="22"/>
          <w:szCs w:val="22"/>
        </w:rPr>
      </w:pPr>
      <w:r w:rsidRPr="001A6219">
        <w:rPr>
          <w:rFonts w:ascii="Calibri" w:hAnsi="Calibri" w:cs="Calibri"/>
          <w:b w:val="0"/>
          <w:sz w:val="22"/>
          <w:lang w:val="de-DE"/>
        </w:rPr>
        <w:t xml:space="preserve">Rice, M. (2009) </w:t>
      </w:r>
      <w:r w:rsidRPr="001A6219">
        <w:rPr>
          <w:rFonts w:ascii="Calibri" w:hAnsi="Calibri" w:cs="Calibri"/>
          <w:b w:val="0"/>
          <w:i/>
          <w:sz w:val="22"/>
          <w:lang w:val="de-DE"/>
        </w:rPr>
        <w:t>Introduction to Digital Communications</w:t>
      </w:r>
      <w:r w:rsidRPr="001A6219">
        <w:rPr>
          <w:rFonts w:ascii="Calibri" w:hAnsi="Calibri" w:cs="Calibri"/>
          <w:b w:val="0"/>
          <w:sz w:val="22"/>
          <w:lang w:val="de-DE"/>
        </w:rPr>
        <w:t>, Prentice Hall</w:t>
      </w:r>
    </w:p>
    <w:p w:rsidR="009A3231" w:rsidRPr="001A6219" w:rsidRDefault="009A3231" w:rsidP="009A3231">
      <w:pPr>
        <w:pStyle w:val="heading"/>
        <w:spacing w:before="0" w:after="0"/>
        <w:rPr>
          <w:rFonts w:ascii="Calibri" w:hAnsi="Calibri" w:cs="Calibri"/>
          <w:sz w:val="22"/>
          <w:szCs w:val="22"/>
        </w:rPr>
      </w:pPr>
    </w:p>
    <w:p w:rsidR="009A3231" w:rsidRPr="001A6219" w:rsidRDefault="00690332" w:rsidP="009A3231">
      <w:pPr>
        <w:pStyle w:val="heading"/>
        <w:spacing w:before="0" w:after="0"/>
        <w:rPr>
          <w:rFonts w:ascii="Calibri" w:hAnsi="Calibri" w:cs="Calibri"/>
          <w:sz w:val="22"/>
          <w:szCs w:val="22"/>
        </w:rPr>
      </w:pPr>
      <w:r w:rsidRPr="001A6219">
        <w:rPr>
          <w:rFonts w:ascii="Calibri" w:hAnsi="Calibri" w:cs="Calibri"/>
          <w:sz w:val="22"/>
          <w:szCs w:val="22"/>
        </w:rPr>
        <w:t>Journals</w:t>
      </w:r>
    </w:p>
    <w:p w:rsidR="009A3231" w:rsidRPr="001A6219" w:rsidRDefault="00690332" w:rsidP="009A3231">
      <w:pPr>
        <w:ind w:left="3600" w:hanging="3600"/>
        <w:rPr>
          <w:rFonts w:ascii="Calibri" w:hAnsi="Calibri" w:cs="Calibri"/>
          <w:sz w:val="22"/>
        </w:rPr>
      </w:pPr>
      <w:r w:rsidRPr="001A6219">
        <w:rPr>
          <w:rFonts w:ascii="Calibri" w:hAnsi="Calibri" w:cs="Calibri"/>
          <w:sz w:val="22"/>
        </w:rPr>
        <w:t>IEEE Communications Magazine</w:t>
      </w:r>
    </w:p>
    <w:p w:rsidR="009A3231" w:rsidRPr="001A6219" w:rsidRDefault="00690332" w:rsidP="009A3231">
      <w:pPr>
        <w:pStyle w:val="heading"/>
        <w:spacing w:before="0" w:after="0"/>
        <w:rPr>
          <w:rFonts w:ascii="Calibri" w:hAnsi="Calibri" w:cs="Calibri"/>
          <w:b w:val="0"/>
          <w:sz w:val="22"/>
        </w:rPr>
      </w:pPr>
      <w:r w:rsidRPr="001A6219">
        <w:rPr>
          <w:rFonts w:ascii="Calibri" w:hAnsi="Calibri" w:cs="Calibri"/>
          <w:b w:val="0"/>
          <w:sz w:val="22"/>
        </w:rPr>
        <w:t>IEEE Signal Processing Magazine</w:t>
      </w:r>
    </w:p>
    <w:p w:rsidR="009A3231" w:rsidRPr="001A6219" w:rsidRDefault="009A3231" w:rsidP="009A3231">
      <w:pPr>
        <w:pStyle w:val="heading"/>
        <w:spacing w:before="0" w:after="0"/>
        <w:rPr>
          <w:rFonts w:ascii="Calibri" w:hAnsi="Calibri" w:cs="Calibri"/>
          <w:sz w:val="22"/>
        </w:rPr>
      </w:pPr>
    </w:p>
    <w:p w:rsidR="009A3231" w:rsidRPr="001A6219" w:rsidRDefault="00690332" w:rsidP="009A3231">
      <w:pPr>
        <w:pStyle w:val="heading"/>
        <w:spacing w:before="0" w:after="0"/>
        <w:rPr>
          <w:rFonts w:ascii="Calibri" w:hAnsi="Calibri" w:cs="Calibri"/>
          <w:sz w:val="22"/>
        </w:rPr>
      </w:pPr>
      <w:r w:rsidRPr="001A6219">
        <w:rPr>
          <w:rFonts w:ascii="Calibri" w:hAnsi="Calibri" w:cs="Calibri"/>
          <w:sz w:val="22"/>
        </w:rPr>
        <w:t>Websites</w:t>
      </w:r>
    </w:p>
    <w:p w:rsidR="009A3231" w:rsidRPr="001A6219" w:rsidRDefault="00690332" w:rsidP="009A3231">
      <w:pPr>
        <w:pStyle w:val="heading"/>
        <w:spacing w:before="0" w:after="0"/>
        <w:rPr>
          <w:rFonts w:ascii="Calibri" w:hAnsi="Calibri" w:cs="Calibri"/>
          <w:b w:val="0"/>
          <w:sz w:val="22"/>
          <w:szCs w:val="22"/>
        </w:rPr>
      </w:pPr>
      <w:r w:rsidRPr="001A6219">
        <w:rPr>
          <w:rFonts w:ascii="Calibri" w:hAnsi="Calibri" w:cs="Calibri"/>
          <w:b w:val="0"/>
          <w:sz w:val="22"/>
        </w:rPr>
        <w:t>http://www.mathworks.co.uk</w:t>
      </w:r>
    </w:p>
    <w:p w:rsidR="0082190B" w:rsidRPr="001A6219" w:rsidRDefault="00690332" w:rsidP="0082190B">
      <w:pPr>
        <w:rPr>
          <w:rFonts w:ascii="Calibri" w:hAnsi="Calibri" w:cs="Calibri"/>
          <w:b/>
        </w:rPr>
      </w:pPr>
      <w:r w:rsidRPr="001A6219">
        <w:rPr>
          <w:rFonts w:ascii="Calibri" w:hAnsi="Calibri" w:cs="Calibri"/>
          <w:b/>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1A6219" w:rsidRPr="001A6219" w:rsidTr="00901019">
        <w:tc>
          <w:tcPr>
            <w:tcW w:w="1951" w:type="dxa"/>
            <w:vAlign w:val="center"/>
          </w:tcPr>
          <w:p w:rsidR="00621FF8"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lastRenderedPageBreak/>
              <w:t>MODULE CODE:</w:t>
            </w:r>
          </w:p>
        </w:tc>
        <w:tc>
          <w:tcPr>
            <w:tcW w:w="6935" w:type="dxa"/>
            <w:vAlign w:val="center"/>
          </w:tcPr>
          <w:p w:rsidR="00621FF8" w:rsidRPr="001A6219" w:rsidRDefault="00306D84" w:rsidP="00901019">
            <w:pPr>
              <w:pStyle w:val="fixed"/>
              <w:tabs>
                <w:tab w:val="clear" w:pos="1440"/>
                <w:tab w:val="left" w:pos="1560"/>
              </w:tabs>
              <w:ind w:left="0" w:firstLine="0"/>
              <w:rPr>
                <w:rFonts w:ascii="Calibri" w:hAnsi="Calibri" w:cs="Calibri"/>
                <w:sz w:val="22"/>
                <w:szCs w:val="22"/>
              </w:rPr>
            </w:pPr>
            <w:r>
              <w:rPr>
                <w:rFonts w:ascii="Calibri" w:eastAsiaTheme="minorEastAsia" w:hAnsi="Calibri" w:cs="Calibri"/>
                <w:iCs/>
                <w:noProof/>
                <w:sz w:val="22"/>
              </w:rPr>
              <w:t>M5X01119</w:t>
            </w:r>
          </w:p>
        </w:tc>
      </w:tr>
      <w:tr w:rsidR="001A6219" w:rsidRPr="001A6219" w:rsidTr="00901019">
        <w:tc>
          <w:tcPr>
            <w:tcW w:w="1951" w:type="dxa"/>
            <w:vAlign w:val="center"/>
          </w:tcPr>
          <w:p w:rsidR="00621FF8"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TITLE:</w:t>
            </w:r>
            <w:r w:rsidRPr="001A6219">
              <w:rPr>
                <w:rFonts w:ascii="Calibri" w:hAnsi="Calibri" w:cs="Calibri"/>
                <w:sz w:val="22"/>
                <w:szCs w:val="22"/>
              </w:rPr>
              <w:tab/>
            </w:r>
          </w:p>
        </w:tc>
        <w:tc>
          <w:tcPr>
            <w:tcW w:w="6935" w:type="dxa"/>
            <w:vAlign w:val="center"/>
          </w:tcPr>
          <w:p w:rsidR="004566DB" w:rsidRPr="001A6219" w:rsidRDefault="00690332" w:rsidP="007A0D98">
            <w:pPr>
              <w:pStyle w:val="Heading3"/>
              <w:spacing w:before="0"/>
              <w:ind w:left="3600" w:hanging="3600"/>
              <w:jc w:val="left"/>
              <w:rPr>
                <w:rFonts w:ascii="Calibri" w:hAnsi="Calibri" w:cs="Calibri"/>
                <w:b w:val="0"/>
                <w:szCs w:val="22"/>
              </w:rPr>
            </w:pPr>
            <w:bookmarkStart w:id="98" w:name="_Toc386637012"/>
            <w:bookmarkStart w:id="99" w:name="_Toc392251156"/>
            <w:r w:rsidRPr="001A6219">
              <w:rPr>
                <w:rFonts w:ascii="Calibri" w:hAnsi="Calibri" w:cs="Calibri"/>
              </w:rPr>
              <w:t>Electronics Implementation Project</w:t>
            </w:r>
            <w:r w:rsidRPr="001A6219">
              <w:rPr>
                <w:rFonts w:ascii="Calibri" w:hAnsi="Calibri" w:cs="Calibri"/>
              </w:rPr>
              <w:softHyphen/>
            </w:r>
            <w:bookmarkEnd w:id="98"/>
            <w:bookmarkEnd w:id="99"/>
          </w:p>
        </w:tc>
      </w:tr>
      <w:tr w:rsidR="001A6219" w:rsidRPr="001A6219" w:rsidTr="00901019">
        <w:tc>
          <w:tcPr>
            <w:tcW w:w="1951" w:type="dxa"/>
            <w:vAlign w:val="center"/>
          </w:tcPr>
          <w:p w:rsidR="00621FF8"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DATED:</w:t>
            </w:r>
            <w:r w:rsidRPr="001A6219">
              <w:rPr>
                <w:rFonts w:ascii="Calibri" w:hAnsi="Calibri" w:cs="Calibri"/>
                <w:sz w:val="22"/>
                <w:szCs w:val="22"/>
              </w:rPr>
              <w:tab/>
            </w:r>
          </w:p>
        </w:tc>
        <w:tc>
          <w:tcPr>
            <w:tcW w:w="6935" w:type="dxa"/>
            <w:vAlign w:val="center"/>
          </w:tcPr>
          <w:p w:rsidR="00621FF8" w:rsidRPr="001A6219" w:rsidRDefault="007A0D98"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03/06/2014</w:t>
            </w:r>
          </w:p>
        </w:tc>
      </w:tr>
      <w:tr w:rsidR="001A6219" w:rsidRPr="001A6219" w:rsidTr="00901019">
        <w:tc>
          <w:tcPr>
            <w:tcW w:w="1951" w:type="dxa"/>
            <w:vAlign w:val="center"/>
          </w:tcPr>
          <w:p w:rsidR="00621FF8" w:rsidRPr="001A6219" w:rsidRDefault="00621FF8" w:rsidP="00901019">
            <w:pPr>
              <w:pStyle w:val="fixed"/>
              <w:tabs>
                <w:tab w:val="clear" w:pos="1440"/>
                <w:tab w:val="left" w:pos="1560"/>
              </w:tabs>
              <w:ind w:left="0" w:firstLine="0"/>
              <w:rPr>
                <w:rFonts w:ascii="Calibri" w:hAnsi="Calibri" w:cs="Calibri"/>
                <w:sz w:val="22"/>
                <w:szCs w:val="22"/>
              </w:rPr>
            </w:pPr>
          </w:p>
        </w:tc>
        <w:tc>
          <w:tcPr>
            <w:tcW w:w="6935" w:type="dxa"/>
            <w:vAlign w:val="center"/>
          </w:tcPr>
          <w:p w:rsidR="00621FF8" w:rsidRPr="001A6219" w:rsidRDefault="00621FF8" w:rsidP="00901019">
            <w:pPr>
              <w:pStyle w:val="fixed"/>
              <w:tabs>
                <w:tab w:val="clear" w:pos="1440"/>
                <w:tab w:val="left" w:pos="1560"/>
              </w:tabs>
              <w:ind w:left="0" w:firstLine="0"/>
              <w:rPr>
                <w:rFonts w:ascii="Calibri" w:hAnsi="Calibri" w:cs="Calibri"/>
                <w:sz w:val="22"/>
                <w:szCs w:val="22"/>
              </w:rPr>
            </w:pPr>
          </w:p>
        </w:tc>
      </w:tr>
      <w:tr w:rsidR="001A6219" w:rsidRPr="001A6219" w:rsidTr="00901019">
        <w:tc>
          <w:tcPr>
            <w:tcW w:w="1951" w:type="dxa"/>
            <w:vAlign w:val="center"/>
          </w:tcPr>
          <w:p w:rsidR="00621FF8"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 xml:space="preserve">LEVEL:  </w:t>
            </w:r>
          </w:p>
        </w:tc>
        <w:tc>
          <w:tcPr>
            <w:tcW w:w="6935" w:type="dxa"/>
            <w:vAlign w:val="center"/>
          </w:tcPr>
          <w:p w:rsidR="00621FF8"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5</w:t>
            </w:r>
          </w:p>
        </w:tc>
      </w:tr>
      <w:tr w:rsidR="001A6219" w:rsidRPr="001A6219" w:rsidTr="00901019">
        <w:tc>
          <w:tcPr>
            <w:tcW w:w="1951" w:type="dxa"/>
            <w:vAlign w:val="center"/>
          </w:tcPr>
          <w:p w:rsidR="00621FF8"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CREDITS:</w:t>
            </w:r>
          </w:p>
        </w:tc>
        <w:tc>
          <w:tcPr>
            <w:tcW w:w="6935" w:type="dxa"/>
            <w:vAlign w:val="center"/>
          </w:tcPr>
          <w:p w:rsidR="00621FF8"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20</w:t>
            </w:r>
          </w:p>
        </w:tc>
      </w:tr>
      <w:tr w:rsidR="001A6219" w:rsidRPr="001A6219" w:rsidTr="00901019">
        <w:tc>
          <w:tcPr>
            <w:tcW w:w="1951" w:type="dxa"/>
            <w:vAlign w:val="center"/>
          </w:tcPr>
          <w:p w:rsidR="00621FF8" w:rsidRPr="001A6219" w:rsidRDefault="00621FF8" w:rsidP="00901019">
            <w:pPr>
              <w:pStyle w:val="fixed"/>
              <w:tabs>
                <w:tab w:val="clear" w:pos="1440"/>
                <w:tab w:val="left" w:pos="1560"/>
              </w:tabs>
              <w:ind w:left="0" w:firstLine="0"/>
              <w:rPr>
                <w:rFonts w:ascii="Calibri" w:hAnsi="Calibri" w:cs="Calibri"/>
                <w:sz w:val="22"/>
                <w:szCs w:val="22"/>
              </w:rPr>
            </w:pPr>
          </w:p>
        </w:tc>
        <w:tc>
          <w:tcPr>
            <w:tcW w:w="6935" w:type="dxa"/>
            <w:vAlign w:val="center"/>
          </w:tcPr>
          <w:p w:rsidR="00621FF8" w:rsidRPr="001A6219" w:rsidRDefault="00621FF8" w:rsidP="00901019">
            <w:pPr>
              <w:pStyle w:val="fixed"/>
              <w:tabs>
                <w:tab w:val="clear" w:pos="1440"/>
                <w:tab w:val="left" w:pos="1560"/>
              </w:tabs>
              <w:ind w:left="0" w:firstLine="0"/>
              <w:rPr>
                <w:rFonts w:ascii="Calibri" w:hAnsi="Calibri" w:cs="Calibri"/>
                <w:sz w:val="22"/>
                <w:szCs w:val="22"/>
              </w:rPr>
            </w:pPr>
          </w:p>
        </w:tc>
      </w:tr>
      <w:tr w:rsidR="001A6219" w:rsidRPr="001A6219" w:rsidTr="00901019">
        <w:tc>
          <w:tcPr>
            <w:tcW w:w="1951" w:type="dxa"/>
            <w:vAlign w:val="center"/>
          </w:tcPr>
          <w:p w:rsidR="00621FF8"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JACS CODE:</w:t>
            </w:r>
            <w:r w:rsidRPr="001A6219">
              <w:rPr>
                <w:rFonts w:ascii="Calibri" w:hAnsi="Calibri" w:cs="Calibri"/>
                <w:sz w:val="22"/>
                <w:szCs w:val="22"/>
              </w:rPr>
              <w:tab/>
            </w:r>
          </w:p>
        </w:tc>
        <w:tc>
          <w:tcPr>
            <w:tcW w:w="6935" w:type="dxa"/>
            <w:vAlign w:val="center"/>
          </w:tcPr>
          <w:p w:rsidR="00621FF8" w:rsidRPr="001A6219" w:rsidRDefault="004E45FB"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I900</w:t>
            </w:r>
          </w:p>
        </w:tc>
      </w:tr>
    </w:tbl>
    <w:p w:rsidR="00621FF8" w:rsidRPr="001A6219" w:rsidRDefault="00690332" w:rsidP="00621FF8">
      <w:pPr>
        <w:pBdr>
          <w:bottom w:val="single" w:sz="6" w:space="1" w:color="auto"/>
        </w:pBdr>
        <w:rPr>
          <w:rFonts w:ascii="Calibri" w:hAnsi="Calibri" w:cs="Calibri"/>
          <w:sz w:val="22"/>
          <w:szCs w:val="22"/>
        </w:rPr>
      </w:pPr>
      <w:r w:rsidRPr="001A6219">
        <w:rPr>
          <w:rFonts w:ascii="Calibri" w:hAnsi="Calibri" w:cs="Calibri"/>
          <w:b/>
          <w:sz w:val="22"/>
          <w:szCs w:val="22"/>
        </w:rPr>
        <w:tab/>
      </w:r>
    </w:p>
    <w:p w:rsidR="00621FF8" w:rsidRPr="001A6219" w:rsidRDefault="00621FF8" w:rsidP="00621FF8">
      <w:pPr>
        <w:pBdr>
          <w:bottom w:val="single" w:sz="6" w:space="1" w:color="auto"/>
        </w:pBdr>
        <w:rPr>
          <w:rFonts w:ascii="Calibri" w:hAnsi="Calibri" w:cs="Calibri"/>
          <w:sz w:val="22"/>
          <w:szCs w:val="22"/>
        </w:rPr>
      </w:pPr>
    </w:p>
    <w:p w:rsidR="00621FF8" w:rsidRPr="001A6219" w:rsidRDefault="00621FF8" w:rsidP="00621FF8">
      <w:pPr>
        <w:pStyle w:val="bullet"/>
        <w:overflowPunct/>
        <w:autoSpaceDE/>
        <w:autoSpaceDN/>
        <w:adjustRightInd/>
        <w:spacing w:before="0"/>
        <w:ind w:left="0" w:firstLine="0"/>
        <w:textAlignment w:val="auto"/>
        <w:rPr>
          <w:rFonts w:ascii="Calibri" w:hAnsi="Calibri" w:cs="Calibri"/>
          <w:b/>
          <w:sz w:val="22"/>
          <w:szCs w:val="22"/>
        </w:rPr>
      </w:pPr>
    </w:p>
    <w:p w:rsidR="00621FF8" w:rsidRPr="001A6219" w:rsidRDefault="00690332" w:rsidP="00621FF8">
      <w:pPr>
        <w:pStyle w:val="bullet"/>
        <w:overflowPunct/>
        <w:autoSpaceDE/>
        <w:autoSpaceDN/>
        <w:adjustRightInd/>
        <w:spacing w:before="0"/>
        <w:ind w:left="0" w:firstLine="0"/>
        <w:textAlignment w:val="auto"/>
        <w:rPr>
          <w:rFonts w:ascii="Calibri" w:hAnsi="Calibri" w:cs="Calibri"/>
          <w:b/>
          <w:sz w:val="22"/>
          <w:szCs w:val="22"/>
        </w:rPr>
      </w:pPr>
      <w:r w:rsidRPr="001A6219">
        <w:rPr>
          <w:rFonts w:ascii="Calibri" w:hAnsi="Calibri" w:cs="Calibri"/>
          <w:b/>
          <w:sz w:val="22"/>
          <w:szCs w:val="22"/>
        </w:rPr>
        <w:t>AIM(S)</w:t>
      </w:r>
    </w:p>
    <w:p w:rsidR="00621FF8" w:rsidRPr="001A6219" w:rsidRDefault="00690332" w:rsidP="00621FF8">
      <w:pPr>
        <w:pStyle w:val="bullet"/>
        <w:numPr>
          <w:ilvl w:val="0"/>
          <w:numId w:val="124"/>
        </w:numPr>
        <w:overflowPunct/>
        <w:autoSpaceDE/>
        <w:autoSpaceDN/>
        <w:adjustRightInd/>
        <w:spacing w:before="0"/>
        <w:textAlignment w:val="auto"/>
        <w:rPr>
          <w:rFonts w:ascii="Calibri" w:hAnsi="Calibri" w:cs="Calibri"/>
          <w:b/>
          <w:sz w:val="22"/>
          <w:szCs w:val="22"/>
        </w:rPr>
      </w:pPr>
      <w:r w:rsidRPr="001A6219">
        <w:rPr>
          <w:rFonts w:ascii="Calibri" w:hAnsi="Calibri" w:cs="Calibri"/>
          <w:sz w:val="22"/>
        </w:rPr>
        <w:t>To enable the student to integrate the skills and knowledge acquired during the course to produce a solution to a realistic electronics systems problem. The solution will be a deliverable produced to an appropriate standard in accordance with a schedule of timetabled deadlines.</w:t>
      </w:r>
    </w:p>
    <w:p w:rsidR="00621FF8" w:rsidRPr="001A6219" w:rsidRDefault="00621FF8" w:rsidP="00621FF8">
      <w:pPr>
        <w:pStyle w:val="bullet"/>
        <w:overflowPunct/>
        <w:autoSpaceDE/>
        <w:autoSpaceDN/>
        <w:adjustRightInd/>
        <w:spacing w:before="0"/>
        <w:ind w:left="0" w:firstLine="0"/>
        <w:textAlignment w:val="auto"/>
        <w:rPr>
          <w:rFonts w:ascii="Calibri" w:hAnsi="Calibri" w:cs="Calibri"/>
          <w:b/>
          <w:sz w:val="22"/>
          <w:szCs w:val="22"/>
        </w:rPr>
      </w:pPr>
    </w:p>
    <w:p w:rsidR="00621FF8" w:rsidRPr="001A6219" w:rsidRDefault="00690332" w:rsidP="00621FF8">
      <w:pPr>
        <w:pStyle w:val="bullet"/>
        <w:overflowPunct/>
        <w:autoSpaceDE/>
        <w:autoSpaceDN/>
        <w:adjustRightInd/>
        <w:spacing w:before="0"/>
        <w:ind w:left="0" w:firstLine="0"/>
        <w:textAlignment w:val="auto"/>
        <w:rPr>
          <w:rFonts w:ascii="Calibri" w:hAnsi="Calibri" w:cs="Calibri"/>
          <w:b/>
          <w:sz w:val="22"/>
          <w:szCs w:val="22"/>
        </w:rPr>
      </w:pPr>
      <w:r w:rsidRPr="001A6219">
        <w:rPr>
          <w:rFonts w:ascii="Calibri" w:hAnsi="Calibri" w:cs="Calibri"/>
          <w:b/>
          <w:sz w:val="22"/>
          <w:szCs w:val="22"/>
        </w:rPr>
        <w:t>LEARNING OUTCOMES</w:t>
      </w:r>
    </w:p>
    <w:p w:rsidR="00621FF8" w:rsidRPr="001A6219" w:rsidRDefault="00690332" w:rsidP="00621FF8">
      <w:pPr>
        <w:rPr>
          <w:rFonts w:ascii="Calibri" w:hAnsi="Calibri" w:cs="Calibri"/>
          <w:sz w:val="22"/>
          <w:szCs w:val="22"/>
        </w:rPr>
      </w:pPr>
      <w:r w:rsidRPr="001A6219">
        <w:rPr>
          <w:rFonts w:ascii="Calibri" w:hAnsi="Calibri" w:cs="Calibri"/>
          <w:sz w:val="22"/>
          <w:szCs w:val="22"/>
        </w:rPr>
        <w:t>Upon the successful completion of this module, the student should be able to demonstrate the ability to:</w:t>
      </w:r>
    </w:p>
    <w:p w:rsidR="00621FF8" w:rsidRPr="001A6219" w:rsidRDefault="00621FF8" w:rsidP="00621FF8">
      <w:pPr>
        <w:rPr>
          <w:rFonts w:ascii="Calibri" w:hAnsi="Calibri" w:cs="Calibri"/>
          <w:sz w:val="22"/>
          <w:szCs w:val="22"/>
        </w:rPr>
      </w:pPr>
    </w:p>
    <w:p w:rsidR="00621FF8" w:rsidRPr="001A6219" w:rsidRDefault="00690332" w:rsidP="00621FF8">
      <w:pPr>
        <w:pStyle w:val="ListParagraph"/>
        <w:numPr>
          <w:ilvl w:val="0"/>
          <w:numId w:val="97"/>
        </w:numPr>
        <w:ind w:left="851" w:hanging="284"/>
        <w:jc w:val="both"/>
        <w:rPr>
          <w:rFonts w:ascii="Calibri" w:hAnsi="Calibri" w:cs="Calibri"/>
          <w:sz w:val="22"/>
        </w:rPr>
      </w:pPr>
      <w:r w:rsidRPr="001A6219">
        <w:rPr>
          <w:rFonts w:ascii="Calibri" w:hAnsi="Calibri" w:cs="Calibri"/>
          <w:sz w:val="22"/>
        </w:rPr>
        <w:t>Select, specify and plan an appropriate project; investigate user requirements and present them at a viva voce.</w:t>
      </w:r>
    </w:p>
    <w:p w:rsidR="00621FF8" w:rsidRPr="001A6219" w:rsidRDefault="00690332" w:rsidP="00621FF8">
      <w:pPr>
        <w:pStyle w:val="NormalWeb"/>
        <w:numPr>
          <w:ilvl w:val="0"/>
          <w:numId w:val="97"/>
        </w:numPr>
        <w:spacing w:before="0" w:after="0"/>
        <w:ind w:left="851" w:hanging="284"/>
        <w:rPr>
          <w:rFonts w:ascii="Calibri" w:hAnsi="Calibri" w:cs="Calibri"/>
          <w:sz w:val="22"/>
        </w:rPr>
      </w:pPr>
      <w:r w:rsidRPr="001A6219">
        <w:rPr>
          <w:rFonts w:ascii="Calibri" w:hAnsi="Calibri" w:cs="Calibri"/>
          <w:sz w:val="22"/>
        </w:rPr>
        <w:t>Apply a range of underlying concepts, principles and techniques to develop the project in a novel context, producing a specification using the format and methodology required.</w:t>
      </w:r>
    </w:p>
    <w:p w:rsidR="00621FF8" w:rsidRPr="001A6219" w:rsidRDefault="00690332" w:rsidP="00621FF8">
      <w:pPr>
        <w:pStyle w:val="ListParagraph"/>
        <w:numPr>
          <w:ilvl w:val="0"/>
          <w:numId w:val="97"/>
        </w:numPr>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851" w:hanging="284"/>
        <w:jc w:val="both"/>
        <w:rPr>
          <w:rFonts w:ascii="Calibri" w:hAnsi="Calibri" w:cs="Calibri"/>
          <w:sz w:val="22"/>
        </w:rPr>
      </w:pPr>
      <w:r w:rsidRPr="001A6219">
        <w:rPr>
          <w:rFonts w:ascii="Calibri" w:hAnsi="Calibri" w:cs="Calibri"/>
          <w:sz w:val="22"/>
        </w:rPr>
        <w:t>Demonstrate, evaluate and communicate effectively the proposed project solution</w:t>
      </w:r>
    </w:p>
    <w:p w:rsidR="00621FF8" w:rsidRPr="001A6219" w:rsidRDefault="00621FF8" w:rsidP="00621FF8">
      <w:pPr>
        <w:pStyle w:val="fixed"/>
        <w:rPr>
          <w:rFonts w:ascii="Calibri" w:hAnsi="Calibri" w:cs="Calibri"/>
          <w:sz w:val="22"/>
          <w:szCs w:val="22"/>
        </w:rPr>
      </w:pPr>
    </w:p>
    <w:p w:rsidR="00621FF8" w:rsidRPr="001A6219" w:rsidRDefault="00690332" w:rsidP="00621FF8">
      <w:pPr>
        <w:pStyle w:val="fixed"/>
        <w:rPr>
          <w:rFonts w:ascii="Calibri" w:hAnsi="Calibri" w:cs="Calibri"/>
          <w:sz w:val="22"/>
          <w:szCs w:val="22"/>
        </w:rPr>
      </w:pPr>
      <w:r w:rsidRPr="001A6219">
        <w:rPr>
          <w:rFonts w:ascii="Calibri" w:hAnsi="Calibri" w:cs="Calibri"/>
          <w:sz w:val="22"/>
          <w:szCs w:val="22"/>
        </w:rPr>
        <w:t>INDICATIVE CONTENT</w:t>
      </w:r>
    </w:p>
    <w:p w:rsidR="00621FF8" w:rsidRPr="001A6219" w:rsidRDefault="00690332" w:rsidP="00621FF8">
      <w:pPr>
        <w:pStyle w:val="ListParagraph"/>
        <w:numPr>
          <w:ilvl w:val="0"/>
          <w:numId w:val="94"/>
        </w:numPr>
        <w:jc w:val="both"/>
        <w:rPr>
          <w:rFonts w:ascii="Calibri" w:hAnsi="Calibri" w:cs="Calibri"/>
          <w:sz w:val="22"/>
        </w:rPr>
      </w:pPr>
      <w:r w:rsidRPr="001A6219">
        <w:rPr>
          <w:rFonts w:ascii="Calibri" w:hAnsi="Calibri" w:cs="Calibri"/>
          <w:sz w:val="22"/>
        </w:rPr>
        <w:t xml:space="preserve">Planning – Outline relevant study areas and select an area of interest. Appraise the feasibility of the project in terms of personal workload, knowledge and skills, times and timescales. </w:t>
      </w:r>
    </w:p>
    <w:p w:rsidR="00621FF8" w:rsidRPr="001A6219" w:rsidRDefault="00690332" w:rsidP="00621FF8">
      <w:pPr>
        <w:pStyle w:val="ListParagraph"/>
        <w:numPr>
          <w:ilvl w:val="0"/>
          <w:numId w:val="94"/>
        </w:numPr>
        <w:jc w:val="both"/>
        <w:rPr>
          <w:rFonts w:ascii="Calibri" w:hAnsi="Calibri" w:cs="Calibri"/>
          <w:sz w:val="22"/>
        </w:rPr>
      </w:pPr>
      <w:r w:rsidRPr="001A6219">
        <w:rPr>
          <w:rFonts w:ascii="Calibri" w:hAnsi="Calibri" w:cs="Calibri"/>
          <w:sz w:val="22"/>
        </w:rPr>
        <w:t>Legal and ethical issues.</w:t>
      </w:r>
    </w:p>
    <w:p w:rsidR="00621FF8" w:rsidRPr="001A6219" w:rsidRDefault="00690332" w:rsidP="00621FF8">
      <w:pPr>
        <w:pStyle w:val="ListParagraph"/>
        <w:numPr>
          <w:ilvl w:val="0"/>
          <w:numId w:val="94"/>
        </w:numPr>
        <w:jc w:val="both"/>
        <w:rPr>
          <w:rFonts w:ascii="Calibri" w:hAnsi="Calibri" w:cs="Calibri"/>
          <w:sz w:val="22"/>
        </w:rPr>
      </w:pPr>
      <w:r w:rsidRPr="001A6219">
        <w:rPr>
          <w:rFonts w:ascii="Calibri" w:hAnsi="Calibri" w:cs="Calibri"/>
          <w:sz w:val="22"/>
        </w:rPr>
        <w:t xml:space="preserve">Specification – Produce a technical specification for the proposed project, </w:t>
      </w:r>
    </w:p>
    <w:p w:rsidR="00621FF8" w:rsidRPr="001A6219" w:rsidRDefault="00690332" w:rsidP="00621FF8">
      <w:pPr>
        <w:pStyle w:val="ListParagraph"/>
        <w:numPr>
          <w:ilvl w:val="0"/>
          <w:numId w:val="94"/>
        </w:numPr>
        <w:jc w:val="both"/>
        <w:rPr>
          <w:rFonts w:ascii="Calibri" w:hAnsi="Calibri" w:cs="Calibri"/>
          <w:sz w:val="22"/>
        </w:rPr>
      </w:pPr>
      <w:r w:rsidRPr="001A6219">
        <w:rPr>
          <w:rFonts w:ascii="Calibri" w:hAnsi="Calibri" w:cs="Calibri"/>
          <w:sz w:val="22"/>
        </w:rPr>
        <w:t xml:space="preserve">Design – Consider possible solutions, evaluate them, and select one. Select a suitable design method and apply it. </w:t>
      </w:r>
    </w:p>
    <w:p w:rsidR="00621FF8" w:rsidRPr="001A6219" w:rsidRDefault="00690332" w:rsidP="00621FF8">
      <w:pPr>
        <w:pStyle w:val="ListParagraph"/>
        <w:numPr>
          <w:ilvl w:val="0"/>
          <w:numId w:val="94"/>
        </w:numPr>
        <w:rPr>
          <w:rFonts w:ascii="Calibri" w:hAnsi="Calibri" w:cs="Calibri"/>
          <w:sz w:val="22"/>
        </w:rPr>
      </w:pPr>
      <w:r w:rsidRPr="001A6219">
        <w:rPr>
          <w:rFonts w:ascii="Calibri" w:hAnsi="Calibri" w:cs="Calibri"/>
          <w:sz w:val="22"/>
        </w:rPr>
        <w:t xml:space="preserve">Development – Describe the new system in detail using e.g. block diagrams, simulations etc., plus any diagrams/charts/equations considered necessary. Specify performance criteria. </w:t>
      </w:r>
    </w:p>
    <w:p w:rsidR="00621FF8" w:rsidRPr="001A6219" w:rsidRDefault="00690332" w:rsidP="00621FF8">
      <w:pPr>
        <w:pStyle w:val="ListParagraph"/>
        <w:numPr>
          <w:ilvl w:val="0"/>
          <w:numId w:val="94"/>
        </w:numPr>
        <w:jc w:val="both"/>
        <w:rPr>
          <w:rFonts w:ascii="Calibri" w:hAnsi="Calibri" w:cs="Calibri"/>
          <w:sz w:val="22"/>
        </w:rPr>
      </w:pPr>
      <w:r w:rsidRPr="001A6219">
        <w:rPr>
          <w:rFonts w:ascii="Calibri" w:hAnsi="Calibri" w:cs="Calibri"/>
          <w:sz w:val="22"/>
        </w:rPr>
        <w:t xml:space="preserve">Verification – formulate a verification plan using a range of testing techniques. Apply the verification plan. </w:t>
      </w:r>
    </w:p>
    <w:p w:rsidR="00621FF8" w:rsidRPr="001A6219" w:rsidRDefault="00690332" w:rsidP="00621FF8">
      <w:pPr>
        <w:pStyle w:val="ListParagraph"/>
        <w:numPr>
          <w:ilvl w:val="0"/>
          <w:numId w:val="94"/>
        </w:numPr>
        <w:jc w:val="both"/>
        <w:rPr>
          <w:rFonts w:ascii="Calibri" w:hAnsi="Calibri" w:cs="Calibri"/>
          <w:b/>
          <w:bCs/>
          <w:sz w:val="22"/>
        </w:rPr>
      </w:pPr>
      <w:r w:rsidRPr="001A6219">
        <w:rPr>
          <w:rFonts w:ascii="Calibri" w:hAnsi="Calibri" w:cs="Calibri"/>
          <w:sz w:val="22"/>
        </w:rPr>
        <w:t>Evaluation – Discuss and evaluate the results with reference to the acceptance criteria. Demonstrate the project to a known audience.</w:t>
      </w:r>
    </w:p>
    <w:p w:rsidR="00621FF8" w:rsidRPr="001A6219" w:rsidRDefault="00690332" w:rsidP="00621FF8">
      <w:pPr>
        <w:pStyle w:val="ListParagraph"/>
        <w:numPr>
          <w:ilvl w:val="0"/>
          <w:numId w:val="94"/>
        </w:numPr>
        <w:jc w:val="both"/>
        <w:rPr>
          <w:rFonts w:ascii="Calibri" w:hAnsi="Calibri" w:cs="Calibri"/>
          <w:bCs/>
          <w:sz w:val="22"/>
        </w:rPr>
      </w:pPr>
      <w:r w:rsidRPr="001A6219">
        <w:rPr>
          <w:rFonts w:ascii="Calibri" w:hAnsi="Calibri" w:cs="Calibri"/>
          <w:bCs/>
          <w:sz w:val="22"/>
        </w:rPr>
        <w:t>A professional standard of communication is required.</w:t>
      </w:r>
    </w:p>
    <w:p w:rsidR="00621FF8" w:rsidRPr="001A6219" w:rsidRDefault="00621FF8" w:rsidP="00621FF8">
      <w:pPr>
        <w:rPr>
          <w:rFonts w:ascii="Calibri" w:hAnsi="Calibri" w:cs="Calibri"/>
          <w:sz w:val="22"/>
          <w:szCs w:val="22"/>
        </w:rPr>
      </w:pPr>
    </w:p>
    <w:p w:rsidR="00621FF8" w:rsidRPr="001A6219" w:rsidRDefault="00621FF8" w:rsidP="00621FF8">
      <w:pPr>
        <w:rPr>
          <w:rFonts w:ascii="Calibri" w:hAnsi="Calibri" w:cs="Calibri"/>
          <w:sz w:val="22"/>
          <w:szCs w:val="22"/>
        </w:rPr>
      </w:pPr>
    </w:p>
    <w:p w:rsidR="00621FF8" w:rsidRPr="001A6219" w:rsidRDefault="00690332">
      <w:pPr>
        <w:rPr>
          <w:rFonts w:ascii="Calibri" w:hAnsi="Calibri" w:cs="Calibri"/>
          <w:b/>
          <w:sz w:val="22"/>
          <w:szCs w:val="22"/>
        </w:rPr>
      </w:pPr>
      <w:r w:rsidRPr="001A6219">
        <w:rPr>
          <w:rFonts w:ascii="Calibri" w:hAnsi="Calibri" w:cs="Calibri"/>
          <w:b/>
          <w:sz w:val="22"/>
          <w:szCs w:val="22"/>
        </w:rPr>
        <w:br w:type="page"/>
      </w:r>
    </w:p>
    <w:p w:rsidR="00621FF8" w:rsidRPr="001A6219" w:rsidRDefault="00690332" w:rsidP="00621FF8">
      <w:pPr>
        <w:rPr>
          <w:rFonts w:ascii="Calibri" w:hAnsi="Calibri" w:cs="Calibri"/>
          <w:b/>
          <w:sz w:val="22"/>
          <w:szCs w:val="22"/>
        </w:rPr>
      </w:pPr>
      <w:r w:rsidRPr="001A6219">
        <w:rPr>
          <w:rFonts w:ascii="Calibri" w:hAnsi="Calibri" w:cs="Calibri"/>
          <w:b/>
          <w:sz w:val="22"/>
          <w:szCs w:val="22"/>
        </w:rPr>
        <w:lastRenderedPageBreak/>
        <w:t>LEARNING AND TEACHING STRATEGY</w:t>
      </w:r>
    </w:p>
    <w:p w:rsidR="00621FF8" w:rsidRPr="001A6219" w:rsidRDefault="00690332" w:rsidP="00621FF8">
      <w:pPr>
        <w:rPr>
          <w:rFonts w:ascii="Calibri" w:hAnsi="Calibri" w:cs="Calibri"/>
          <w:sz w:val="22"/>
        </w:rPr>
      </w:pPr>
      <w:r w:rsidRPr="001A6219">
        <w:rPr>
          <w:rFonts w:ascii="Calibri" w:hAnsi="Calibri" w:cs="Calibri"/>
          <w:sz w:val="22"/>
        </w:rPr>
        <w:t>Lectures on the general Implementation Project documentation standards, planning standards, and stage submission requirements will be delivered to all HND Level 5 students. Individual tutorials will be provided.</w:t>
      </w:r>
    </w:p>
    <w:p w:rsidR="00621FF8" w:rsidRPr="001A6219" w:rsidRDefault="00621FF8" w:rsidP="00621FF8">
      <w:pPr>
        <w:rPr>
          <w:rFonts w:ascii="Calibri" w:hAnsi="Calibri" w:cs="Calibri"/>
          <w:sz w:val="22"/>
        </w:rPr>
      </w:pPr>
    </w:p>
    <w:p w:rsidR="00621FF8" w:rsidRPr="001A6219" w:rsidRDefault="00690332" w:rsidP="00621FF8">
      <w:pPr>
        <w:rPr>
          <w:rFonts w:ascii="Calibri" w:hAnsi="Calibri" w:cs="Calibri"/>
          <w:sz w:val="22"/>
          <w:szCs w:val="22"/>
        </w:rPr>
      </w:pPr>
      <w:r w:rsidRPr="001A6219">
        <w:rPr>
          <w:rFonts w:ascii="Calibri" w:hAnsi="Calibri" w:cs="Calibri"/>
          <w:sz w:val="22"/>
          <w:szCs w:val="22"/>
        </w:rPr>
        <w:t>The allocation of teaching to deliver the module is:</w:t>
      </w:r>
    </w:p>
    <w:p w:rsidR="00621FF8" w:rsidRPr="001A6219" w:rsidRDefault="00621FF8" w:rsidP="00621FF8">
      <w:pPr>
        <w:rPr>
          <w:rFonts w:ascii="Calibri" w:hAnsi="Calibri" w:cs="Calibri"/>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A6219" w:rsidRPr="001A6219" w:rsidTr="00901019">
        <w:tc>
          <w:tcPr>
            <w:tcW w:w="3969" w:type="dxa"/>
            <w:tcBorders>
              <w:top w:val="single" w:sz="4" w:space="0" w:color="auto"/>
              <w:left w:val="single" w:sz="4" w:space="0" w:color="auto"/>
            </w:tcBorders>
          </w:tcPr>
          <w:p w:rsidR="00621FF8" w:rsidRPr="001A6219" w:rsidRDefault="00690332" w:rsidP="00901019">
            <w:pPr>
              <w:rPr>
                <w:rFonts w:ascii="Calibri" w:hAnsi="Calibri" w:cs="Calibri"/>
                <w:b/>
                <w:sz w:val="22"/>
                <w:szCs w:val="22"/>
              </w:rPr>
            </w:pPr>
            <w:r w:rsidRPr="001A6219">
              <w:rPr>
                <w:rFonts w:ascii="Calibri" w:hAnsi="Calibri" w:cs="Calibri"/>
                <w:b/>
                <w:sz w:val="22"/>
                <w:szCs w:val="22"/>
              </w:rPr>
              <w:t>Activity type</w:t>
            </w:r>
          </w:p>
        </w:tc>
        <w:tc>
          <w:tcPr>
            <w:tcW w:w="1701" w:type="dxa"/>
            <w:tcBorders>
              <w:top w:val="single" w:sz="4" w:space="0" w:color="auto"/>
            </w:tcBorders>
          </w:tcPr>
          <w:p w:rsidR="00621FF8" w:rsidRPr="001A6219" w:rsidRDefault="00690332" w:rsidP="00901019">
            <w:pPr>
              <w:jc w:val="center"/>
              <w:rPr>
                <w:rFonts w:ascii="Calibri" w:hAnsi="Calibri" w:cs="Calibri"/>
                <w:b/>
                <w:sz w:val="22"/>
                <w:szCs w:val="22"/>
              </w:rPr>
            </w:pPr>
            <w:r w:rsidRPr="001A6219">
              <w:rPr>
                <w:rFonts w:ascii="Calibri" w:hAnsi="Calibri" w:cs="Calibri"/>
                <w:b/>
                <w:sz w:val="22"/>
                <w:szCs w:val="22"/>
              </w:rPr>
              <w:t>Hours</w:t>
            </w:r>
          </w:p>
        </w:tc>
        <w:tc>
          <w:tcPr>
            <w:tcW w:w="1843" w:type="dxa"/>
            <w:tcBorders>
              <w:top w:val="single" w:sz="4" w:space="0" w:color="auto"/>
            </w:tcBorders>
          </w:tcPr>
          <w:p w:rsidR="00621FF8" w:rsidRPr="001A6219" w:rsidRDefault="00690332" w:rsidP="00901019">
            <w:pPr>
              <w:jc w:val="center"/>
              <w:rPr>
                <w:rFonts w:ascii="Calibri" w:hAnsi="Calibri" w:cs="Calibri"/>
                <w:b/>
                <w:sz w:val="22"/>
                <w:szCs w:val="22"/>
              </w:rPr>
            </w:pPr>
            <w:r w:rsidRPr="001A6219">
              <w:rPr>
                <w:rFonts w:ascii="Calibri" w:hAnsi="Calibri" w:cs="Calibri"/>
                <w:b/>
                <w:sz w:val="22"/>
                <w:szCs w:val="22"/>
              </w:rPr>
              <w:t>Percentage</w:t>
            </w:r>
          </w:p>
        </w:tc>
      </w:tr>
      <w:tr w:rsidR="001A6219" w:rsidRPr="001A6219" w:rsidTr="00901019">
        <w:tc>
          <w:tcPr>
            <w:tcW w:w="3969" w:type="dxa"/>
          </w:tcPr>
          <w:p w:rsidR="00621FF8" w:rsidRPr="001A6219" w:rsidRDefault="00690332" w:rsidP="00901019">
            <w:pPr>
              <w:rPr>
                <w:rFonts w:ascii="Calibri" w:hAnsi="Calibri" w:cs="Calibri"/>
                <w:sz w:val="22"/>
                <w:szCs w:val="22"/>
              </w:rPr>
            </w:pPr>
            <w:r w:rsidRPr="001A6219">
              <w:rPr>
                <w:rFonts w:ascii="Calibri" w:hAnsi="Calibri" w:cs="Calibri"/>
                <w:sz w:val="22"/>
                <w:szCs w:val="22"/>
              </w:rPr>
              <w:t>Scheduled learning</w:t>
            </w:r>
          </w:p>
        </w:tc>
        <w:tc>
          <w:tcPr>
            <w:tcW w:w="1701" w:type="dxa"/>
          </w:tcPr>
          <w:p w:rsidR="00621FF8" w:rsidRPr="001A6219" w:rsidRDefault="00690332" w:rsidP="00901019">
            <w:pPr>
              <w:jc w:val="center"/>
              <w:rPr>
                <w:rFonts w:ascii="Calibri" w:hAnsi="Calibri" w:cs="Calibri"/>
                <w:sz w:val="22"/>
                <w:szCs w:val="22"/>
              </w:rPr>
            </w:pPr>
            <w:r w:rsidRPr="001A6219">
              <w:rPr>
                <w:rFonts w:ascii="Calibri" w:hAnsi="Calibri" w:cs="Calibri"/>
                <w:sz w:val="22"/>
                <w:szCs w:val="22"/>
              </w:rPr>
              <w:t>90</w:t>
            </w:r>
          </w:p>
        </w:tc>
        <w:tc>
          <w:tcPr>
            <w:tcW w:w="1843" w:type="dxa"/>
          </w:tcPr>
          <w:p w:rsidR="00621FF8" w:rsidRPr="001A6219" w:rsidRDefault="00690332" w:rsidP="00901019">
            <w:pPr>
              <w:jc w:val="center"/>
              <w:rPr>
                <w:rFonts w:ascii="Calibri" w:hAnsi="Calibri" w:cs="Calibri"/>
                <w:sz w:val="22"/>
                <w:szCs w:val="22"/>
              </w:rPr>
            </w:pPr>
            <w:r w:rsidRPr="001A6219">
              <w:rPr>
                <w:rFonts w:ascii="Calibri" w:hAnsi="Calibri" w:cs="Calibri"/>
                <w:sz w:val="22"/>
                <w:szCs w:val="22"/>
              </w:rPr>
              <w:t>45%</w:t>
            </w:r>
          </w:p>
        </w:tc>
      </w:tr>
      <w:tr w:rsidR="001A6219" w:rsidRPr="001A6219" w:rsidTr="00901019">
        <w:tc>
          <w:tcPr>
            <w:tcW w:w="3969" w:type="dxa"/>
          </w:tcPr>
          <w:p w:rsidR="00621FF8" w:rsidRPr="001A6219" w:rsidRDefault="00690332" w:rsidP="00901019">
            <w:pPr>
              <w:rPr>
                <w:rFonts w:ascii="Calibri" w:hAnsi="Calibri" w:cs="Calibri"/>
                <w:sz w:val="22"/>
                <w:szCs w:val="22"/>
              </w:rPr>
            </w:pPr>
            <w:r w:rsidRPr="001A6219">
              <w:rPr>
                <w:rFonts w:ascii="Calibri" w:hAnsi="Calibri" w:cs="Calibri"/>
                <w:sz w:val="22"/>
                <w:szCs w:val="22"/>
              </w:rPr>
              <w:t>Independent learning</w:t>
            </w:r>
          </w:p>
        </w:tc>
        <w:tc>
          <w:tcPr>
            <w:tcW w:w="1701" w:type="dxa"/>
          </w:tcPr>
          <w:p w:rsidR="00621FF8" w:rsidRPr="001A6219" w:rsidRDefault="00690332" w:rsidP="00901019">
            <w:pPr>
              <w:jc w:val="center"/>
              <w:rPr>
                <w:rFonts w:ascii="Calibri" w:hAnsi="Calibri" w:cs="Calibri"/>
                <w:sz w:val="22"/>
                <w:szCs w:val="22"/>
              </w:rPr>
            </w:pPr>
            <w:r w:rsidRPr="001A6219">
              <w:rPr>
                <w:rFonts w:ascii="Calibri" w:hAnsi="Calibri" w:cs="Calibri"/>
                <w:sz w:val="22"/>
                <w:szCs w:val="22"/>
              </w:rPr>
              <w:t>110</w:t>
            </w:r>
          </w:p>
        </w:tc>
        <w:tc>
          <w:tcPr>
            <w:tcW w:w="1843" w:type="dxa"/>
          </w:tcPr>
          <w:p w:rsidR="00621FF8" w:rsidRPr="001A6219" w:rsidRDefault="00690332" w:rsidP="00901019">
            <w:pPr>
              <w:jc w:val="center"/>
              <w:rPr>
                <w:rFonts w:ascii="Calibri" w:hAnsi="Calibri" w:cs="Calibri"/>
                <w:sz w:val="22"/>
                <w:szCs w:val="22"/>
              </w:rPr>
            </w:pPr>
            <w:r w:rsidRPr="001A6219">
              <w:rPr>
                <w:rFonts w:ascii="Calibri" w:hAnsi="Calibri" w:cs="Calibri"/>
                <w:sz w:val="22"/>
                <w:szCs w:val="22"/>
              </w:rPr>
              <w:t>55%</w:t>
            </w:r>
          </w:p>
        </w:tc>
      </w:tr>
      <w:tr w:rsidR="001A6219" w:rsidRPr="001A6219" w:rsidTr="00901019">
        <w:tc>
          <w:tcPr>
            <w:tcW w:w="3969" w:type="dxa"/>
          </w:tcPr>
          <w:p w:rsidR="00621FF8" w:rsidRPr="001A6219" w:rsidRDefault="00690332" w:rsidP="00901019">
            <w:pPr>
              <w:rPr>
                <w:rFonts w:ascii="Calibri" w:hAnsi="Calibri" w:cs="Calibri"/>
                <w:sz w:val="22"/>
                <w:szCs w:val="22"/>
              </w:rPr>
            </w:pPr>
            <w:r w:rsidRPr="001A6219">
              <w:rPr>
                <w:rFonts w:ascii="Calibri" w:hAnsi="Calibri" w:cs="Calibri"/>
                <w:sz w:val="22"/>
                <w:szCs w:val="22"/>
              </w:rPr>
              <w:t>Placement learning</w:t>
            </w:r>
          </w:p>
        </w:tc>
        <w:tc>
          <w:tcPr>
            <w:tcW w:w="1701" w:type="dxa"/>
          </w:tcPr>
          <w:p w:rsidR="00621FF8" w:rsidRPr="001A6219" w:rsidRDefault="00690332" w:rsidP="00901019">
            <w:pPr>
              <w:jc w:val="center"/>
              <w:rPr>
                <w:rFonts w:ascii="Calibri" w:hAnsi="Calibri" w:cs="Calibri"/>
                <w:sz w:val="22"/>
                <w:szCs w:val="22"/>
              </w:rPr>
            </w:pPr>
            <w:r w:rsidRPr="001A6219">
              <w:rPr>
                <w:rFonts w:ascii="Calibri" w:hAnsi="Calibri" w:cs="Calibri"/>
                <w:sz w:val="22"/>
                <w:szCs w:val="22"/>
              </w:rPr>
              <w:t>0</w:t>
            </w:r>
          </w:p>
        </w:tc>
        <w:tc>
          <w:tcPr>
            <w:tcW w:w="1843" w:type="dxa"/>
          </w:tcPr>
          <w:p w:rsidR="00621FF8" w:rsidRPr="001A6219" w:rsidRDefault="00621FF8" w:rsidP="00901019">
            <w:pPr>
              <w:jc w:val="center"/>
              <w:rPr>
                <w:rFonts w:ascii="Calibri" w:hAnsi="Calibri" w:cs="Calibri"/>
                <w:sz w:val="22"/>
                <w:szCs w:val="22"/>
              </w:rPr>
            </w:pPr>
          </w:p>
        </w:tc>
      </w:tr>
      <w:tr w:rsidR="001A6219" w:rsidRPr="001A6219" w:rsidTr="00901019">
        <w:tc>
          <w:tcPr>
            <w:tcW w:w="3969" w:type="dxa"/>
          </w:tcPr>
          <w:p w:rsidR="00621FF8" w:rsidRPr="001A6219" w:rsidRDefault="00690332" w:rsidP="00901019">
            <w:pPr>
              <w:rPr>
                <w:rFonts w:ascii="Calibri" w:hAnsi="Calibri" w:cs="Calibri"/>
                <w:sz w:val="22"/>
                <w:szCs w:val="22"/>
              </w:rPr>
            </w:pPr>
            <w:r w:rsidRPr="001A6219">
              <w:rPr>
                <w:rFonts w:ascii="Calibri" w:hAnsi="Calibri" w:cs="Calibri"/>
                <w:b/>
                <w:sz w:val="22"/>
                <w:szCs w:val="22"/>
              </w:rPr>
              <w:t>TOTAL</w:t>
            </w:r>
          </w:p>
        </w:tc>
        <w:tc>
          <w:tcPr>
            <w:tcW w:w="1701" w:type="dxa"/>
          </w:tcPr>
          <w:p w:rsidR="00621FF8" w:rsidRPr="001A6219" w:rsidRDefault="00690332" w:rsidP="00901019">
            <w:pPr>
              <w:jc w:val="center"/>
              <w:rPr>
                <w:rFonts w:ascii="Calibri" w:hAnsi="Calibri" w:cs="Calibri"/>
                <w:b/>
                <w:sz w:val="22"/>
                <w:szCs w:val="22"/>
              </w:rPr>
            </w:pPr>
            <w:r w:rsidRPr="001A6219">
              <w:rPr>
                <w:rFonts w:ascii="Calibri" w:hAnsi="Calibri" w:cs="Calibri"/>
                <w:b/>
                <w:sz w:val="22"/>
                <w:szCs w:val="22"/>
              </w:rPr>
              <w:t>200</w:t>
            </w:r>
          </w:p>
        </w:tc>
        <w:tc>
          <w:tcPr>
            <w:tcW w:w="1843" w:type="dxa"/>
          </w:tcPr>
          <w:p w:rsidR="00621FF8" w:rsidRPr="001A6219" w:rsidRDefault="00690332" w:rsidP="00901019">
            <w:pPr>
              <w:jc w:val="center"/>
              <w:rPr>
                <w:rFonts w:ascii="Calibri" w:hAnsi="Calibri" w:cs="Calibri"/>
                <w:b/>
                <w:sz w:val="22"/>
                <w:szCs w:val="22"/>
              </w:rPr>
            </w:pPr>
            <w:r w:rsidRPr="001A6219">
              <w:rPr>
                <w:rFonts w:ascii="Calibri" w:hAnsi="Calibri" w:cs="Calibri"/>
                <w:b/>
                <w:sz w:val="22"/>
                <w:szCs w:val="22"/>
              </w:rPr>
              <w:t>100%</w:t>
            </w:r>
          </w:p>
        </w:tc>
      </w:tr>
    </w:tbl>
    <w:p w:rsidR="00621FF8" w:rsidRPr="001A6219" w:rsidRDefault="00621FF8" w:rsidP="00621FF8">
      <w:pPr>
        <w:pStyle w:val="fixed"/>
        <w:ind w:left="0" w:firstLine="0"/>
        <w:rPr>
          <w:rFonts w:ascii="Calibri" w:hAnsi="Calibri" w:cs="Calibri"/>
          <w:sz w:val="22"/>
          <w:szCs w:val="22"/>
        </w:rPr>
      </w:pPr>
    </w:p>
    <w:p w:rsidR="00621FF8" w:rsidRPr="001A6219" w:rsidRDefault="00690332" w:rsidP="00621FF8">
      <w:pPr>
        <w:pStyle w:val="fixed"/>
        <w:ind w:left="0" w:firstLine="0"/>
        <w:rPr>
          <w:rFonts w:ascii="Calibri" w:hAnsi="Calibri" w:cs="Calibri"/>
          <w:b w:val="0"/>
          <w:sz w:val="22"/>
          <w:szCs w:val="22"/>
        </w:rPr>
      </w:pPr>
      <w:r w:rsidRPr="001A6219">
        <w:rPr>
          <w:rFonts w:ascii="Calibri" w:hAnsi="Calibri" w:cs="Calibri"/>
          <w:b w:val="0"/>
          <w:sz w:val="22"/>
          <w:szCs w:val="22"/>
        </w:rPr>
        <w:t>Note: Students will receive 15 minutes individual tuition per week.</w:t>
      </w:r>
    </w:p>
    <w:p w:rsidR="00621FF8" w:rsidRPr="001A6219" w:rsidRDefault="00621FF8" w:rsidP="00621FF8">
      <w:pPr>
        <w:pStyle w:val="fixed"/>
        <w:ind w:left="0" w:firstLine="0"/>
        <w:rPr>
          <w:rFonts w:ascii="Calibri" w:hAnsi="Calibri" w:cs="Calibri"/>
          <w:sz w:val="22"/>
          <w:szCs w:val="22"/>
        </w:rPr>
      </w:pPr>
    </w:p>
    <w:p w:rsidR="00621FF8" w:rsidRPr="001A6219" w:rsidRDefault="00690332" w:rsidP="00621FF8">
      <w:pPr>
        <w:rPr>
          <w:rFonts w:ascii="Calibri" w:hAnsi="Calibri" w:cs="Calibri"/>
          <w:b/>
          <w:sz w:val="22"/>
          <w:szCs w:val="22"/>
        </w:rPr>
      </w:pPr>
      <w:r w:rsidRPr="001A6219">
        <w:rPr>
          <w:rFonts w:ascii="Calibri" w:hAnsi="Calibri" w:cs="Calibri"/>
          <w:b/>
          <w:sz w:val="22"/>
          <w:szCs w:val="22"/>
        </w:rPr>
        <w:t>ASSESSMENT</w:t>
      </w:r>
    </w:p>
    <w:p w:rsidR="00621FF8" w:rsidRPr="001A6219" w:rsidRDefault="00690332" w:rsidP="00621FF8">
      <w:pPr>
        <w:pStyle w:val="heading"/>
        <w:spacing w:before="0" w:after="0"/>
        <w:ind w:left="0" w:firstLine="0"/>
        <w:rPr>
          <w:rFonts w:ascii="Calibri" w:hAnsi="Calibri" w:cs="Calibri"/>
          <w:b w:val="0"/>
          <w:i/>
          <w:sz w:val="22"/>
          <w:szCs w:val="22"/>
        </w:rPr>
      </w:pPr>
      <w:r w:rsidRPr="001A6219">
        <w:rPr>
          <w:rFonts w:ascii="Calibri" w:hAnsi="Calibri" w:cs="Calibri"/>
          <w:b w:val="0"/>
          <w:i/>
          <w:sz w:val="22"/>
          <w:szCs w:val="22"/>
        </w:rPr>
        <w:t>Description of each assessment component and its weighting, together with an example for new forms of assessment:</w:t>
      </w:r>
    </w:p>
    <w:p w:rsidR="00621FF8" w:rsidRPr="001A6219" w:rsidRDefault="00621FF8" w:rsidP="00621FF8">
      <w:pPr>
        <w:pStyle w:val="fixed"/>
        <w:rPr>
          <w:rFonts w:ascii="Calibri" w:hAnsi="Calibri" w:cs="Calibri"/>
          <w:sz w:val="22"/>
          <w:szCs w:val="22"/>
        </w:rPr>
      </w:pPr>
    </w:p>
    <w:p w:rsidR="00621FF8" w:rsidRPr="001A6219" w:rsidRDefault="00690332" w:rsidP="00621FF8">
      <w:pPr>
        <w:rPr>
          <w:rFonts w:ascii="Calibri" w:hAnsi="Calibri" w:cs="Calibri"/>
          <w:b/>
          <w:sz w:val="22"/>
          <w:szCs w:val="22"/>
        </w:rPr>
      </w:pPr>
      <w:r w:rsidRPr="001A6219">
        <w:rPr>
          <w:rFonts w:ascii="Calibri" w:hAnsi="Calibri" w:cs="Calibri"/>
          <w:b/>
          <w:sz w:val="22"/>
          <w:szCs w:val="22"/>
        </w:rPr>
        <w:t>Assessment Component 1 – Practical - 33%</w:t>
      </w:r>
    </w:p>
    <w:p w:rsidR="00621FF8" w:rsidRPr="001A6219" w:rsidRDefault="00690332" w:rsidP="00621FF8">
      <w:pPr>
        <w:rPr>
          <w:rFonts w:ascii="Calibri" w:hAnsi="Calibri" w:cs="Calibri"/>
          <w:sz w:val="22"/>
        </w:rPr>
      </w:pPr>
      <w:r w:rsidRPr="001A6219">
        <w:rPr>
          <w:rFonts w:ascii="Calibri" w:hAnsi="Calibri" w:cs="Calibri"/>
          <w:sz w:val="22"/>
        </w:rPr>
        <w:t xml:space="preserve">This will be assessed through the presentation in the first term of a document and viva that will demonstrate the selection, specification, </w:t>
      </w:r>
      <w:proofErr w:type="gramStart"/>
      <w:r w:rsidRPr="001A6219">
        <w:rPr>
          <w:rFonts w:ascii="Calibri" w:hAnsi="Calibri" w:cs="Calibri"/>
          <w:sz w:val="22"/>
        </w:rPr>
        <w:t>planning</w:t>
      </w:r>
      <w:proofErr w:type="gramEnd"/>
      <w:r w:rsidRPr="001A6219">
        <w:rPr>
          <w:rFonts w:ascii="Calibri" w:hAnsi="Calibri" w:cs="Calibri"/>
          <w:sz w:val="22"/>
        </w:rPr>
        <w:t xml:space="preserve"> and requirements analysis of an appropriate project. </w:t>
      </w:r>
    </w:p>
    <w:p w:rsidR="00621FF8" w:rsidRPr="001A6219" w:rsidRDefault="00621FF8" w:rsidP="00621FF8">
      <w:pPr>
        <w:rPr>
          <w:rFonts w:ascii="Calibri" w:hAnsi="Calibri" w:cs="Calibri"/>
          <w:b/>
          <w:sz w:val="22"/>
          <w:szCs w:val="22"/>
        </w:rPr>
      </w:pPr>
    </w:p>
    <w:p w:rsidR="00621FF8" w:rsidRPr="001A6219" w:rsidRDefault="00690332" w:rsidP="00621FF8">
      <w:pPr>
        <w:rPr>
          <w:rFonts w:ascii="Calibri" w:hAnsi="Calibri" w:cs="Calibri"/>
          <w:b/>
          <w:sz w:val="22"/>
          <w:szCs w:val="22"/>
        </w:rPr>
      </w:pPr>
      <w:r w:rsidRPr="001A6219">
        <w:rPr>
          <w:rFonts w:ascii="Calibri" w:hAnsi="Calibri" w:cs="Calibri"/>
          <w:b/>
          <w:sz w:val="22"/>
          <w:szCs w:val="22"/>
        </w:rPr>
        <w:t>Assessment Component 2 – Coursework - 34%</w:t>
      </w:r>
    </w:p>
    <w:p w:rsidR="00621FF8" w:rsidRPr="001A6219" w:rsidRDefault="00690332" w:rsidP="00621FF8">
      <w:pPr>
        <w:pStyle w:val="fixed"/>
        <w:ind w:left="0" w:firstLine="0"/>
        <w:jc w:val="both"/>
        <w:rPr>
          <w:rFonts w:ascii="Calibri" w:hAnsi="Calibri" w:cs="Calibri"/>
          <w:b w:val="0"/>
          <w:sz w:val="22"/>
        </w:rPr>
      </w:pPr>
      <w:r w:rsidRPr="001A6219">
        <w:rPr>
          <w:rFonts w:ascii="Calibri" w:hAnsi="Calibri" w:cs="Calibri"/>
          <w:b w:val="0"/>
          <w:sz w:val="22"/>
        </w:rPr>
        <w:t>This will be assessed through submission of a document that will demonstrate the design of a solution to the stated problem identified in the first submission.</w:t>
      </w:r>
    </w:p>
    <w:p w:rsidR="0045051E" w:rsidRPr="001A6219" w:rsidRDefault="0045051E" w:rsidP="00621FF8">
      <w:pPr>
        <w:pStyle w:val="fixed"/>
        <w:ind w:left="0" w:firstLine="0"/>
        <w:jc w:val="both"/>
        <w:rPr>
          <w:rFonts w:ascii="Calibri" w:hAnsi="Calibri" w:cs="Calibri"/>
          <w:b w:val="0"/>
          <w:sz w:val="22"/>
        </w:rPr>
      </w:pPr>
    </w:p>
    <w:p w:rsidR="0045051E" w:rsidRPr="001A6219" w:rsidRDefault="00690332" w:rsidP="00621FF8">
      <w:pPr>
        <w:pStyle w:val="fixed"/>
        <w:ind w:left="0" w:firstLine="0"/>
        <w:jc w:val="both"/>
        <w:rPr>
          <w:rFonts w:ascii="Calibri" w:hAnsi="Calibri" w:cs="Calibri"/>
          <w:b w:val="0"/>
          <w:sz w:val="22"/>
          <w:szCs w:val="22"/>
        </w:rPr>
      </w:pPr>
      <w:r w:rsidRPr="001A6219">
        <w:rPr>
          <w:rFonts w:ascii="Calibri" w:hAnsi="Calibri" w:cs="Calibri"/>
          <w:b w:val="0"/>
          <w:sz w:val="22"/>
        </w:rPr>
        <w:t>Exemplar: Write a report outlining the development of your project from inception to completion.</w:t>
      </w:r>
    </w:p>
    <w:p w:rsidR="00621FF8" w:rsidRPr="001A6219" w:rsidRDefault="00621FF8" w:rsidP="00621FF8">
      <w:pPr>
        <w:rPr>
          <w:rFonts w:ascii="Calibri" w:hAnsi="Calibri" w:cs="Calibri"/>
          <w:b/>
          <w:sz w:val="22"/>
          <w:szCs w:val="22"/>
        </w:rPr>
      </w:pPr>
    </w:p>
    <w:p w:rsidR="00621FF8" w:rsidRPr="001A6219" w:rsidRDefault="00690332" w:rsidP="00621FF8">
      <w:pPr>
        <w:rPr>
          <w:rFonts w:ascii="Calibri" w:hAnsi="Calibri" w:cs="Calibri"/>
          <w:b/>
          <w:sz w:val="22"/>
          <w:szCs w:val="22"/>
        </w:rPr>
      </w:pPr>
      <w:r w:rsidRPr="001A6219">
        <w:rPr>
          <w:rFonts w:ascii="Calibri" w:hAnsi="Calibri" w:cs="Calibri"/>
          <w:b/>
          <w:sz w:val="22"/>
          <w:szCs w:val="22"/>
        </w:rPr>
        <w:t>Assessment Component 3 – Practical - 33%</w:t>
      </w:r>
    </w:p>
    <w:p w:rsidR="00621FF8" w:rsidRPr="001A6219" w:rsidRDefault="00690332" w:rsidP="00621FF8">
      <w:pPr>
        <w:pStyle w:val="fixed"/>
        <w:ind w:left="0" w:firstLine="0"/>
        <w:jc w:val="both"/>
        <w:rPr>
          <w:rFonts w:ascii="Calibri" w:hAnsi="Calibri" w:cs="Calibri"/>
          <w:b w:val="0"/>
          <w:sz w:val="22"/>
          <w:szCs w:val="22"/>
        </w:rPr>
      </w:pPr>
      <w:r w:rsidRPr="001A6219">
        <w:rPr>
          <w:rFonts w:ascii="Calibri" w:hAnsi="Calibri" w:cs="Calibri"/>
          <w:b w:val="0"/>
          <w:sz w:val="22"/>
        </w:rPr>
        <w:t>This will be assessed through the end-of-year viva outlining the operation and evaluation of a working solution for the design submitted in the previous document.</w:t>
      </w:r>
    </w:p>
    <w:p w:rsidR="00621FF8" w:rsidRPr="001A6219" w:rsidRDefault="00621FF8" w:rsidP="00621FF8">
      <w:pPr>
        <w:pStyle w:val="fixed"/>
        <w:ind w:left="0" w:firstLine="0"/>
        <w:jc w:val="both"/>
        <w:rPr>
          <w:rFonts w:ascii="Calibri" w:hAnsi="Calibri" w:cs="Calibri"/>
          <w:sz w:val="22"/>
          <w:szCs w:val="22"/>
        </w:rPr>
      </w:pPr>
    </w:p>
    <w:p w:rsidR="00621FF8" w:rsidRPr="001A6219" w:rsidRDefault="00690332" w:rsidP="00621FF8">
      <w:pPr>
        <w:pStyle w:val="fixed"/>
        <w:ind w:left="0" w:firstLine="0"/>
        <w:jc w:val="both"/>
        <w:rPr>
          <w:rFonts w:ascii="Calibri" w:hAnsi="Calibri" w:cs="Calibri"/>
          <w:sz w:val="22"/>
          <w:szCs w:val="22"/>
        </w:rPr>
      </w:pPr>
      <w:r w:rsidRPr="001A6219">
        <w:rPr>
          <w:rFonts w:ascii="Calibri" w:hAnsi="Calibri" w:cs="Calibri"/>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A6219" w:rsidRPr="001A6219" w:rsidTr="00901019">
        <w:tc>
          <w:tcPr>
            <w:tcW w:w="3261" w:type="dxa"/>
            <w:tcBorders>
              <w:top w:val="single" w:sz="4" w:space="0" w:color="auto"/>
              <w:left w:val="single" w:sz="4" w:space="0" w:color="auto"/>
            </w:tcBorders>
          </w:tcPr>
          <w:p w:rsidR="00621FF8" w:rsidRPr="001A6219" w:rsidRDefault="00690332" w:rsidP="00901019">
            <w:pPr>
              <w:rPr>
                <w:rFonts w:ascii="Calibri" w:hAnsi="Calibri" w:cs="Calibri"/>
                <w:b/>
                <w:sz w:val="22"/>
                <w:szCs w:val="22"/>
              </w:rPr>
            </w:pPr>
            <w:r w:rsidRPr="001A6219">
              <w:rPr>
                <w:rFonts w:ascii="Calibri" w:hAnsi="Calibri" w:cs="Calibri"/>
                <w:b/>
                <w:sz w:val="22"/>
                <w:szCs w:val="22"/>
              </w:rPr>
              <w:t>Activity type</w:t>
            </w:r>
          </w:p>
        </w:tc>
        <w:tc>
          <w:tcPr>
            <w:tcW w:w="1842" w:type="dxa"/>
          </w:tcPr>
          <w:p w:rsidR="00621FF8" w:rsidRPr="001A6219" w:rsidRDefault="00690332" w:rsidP="00901019">
            <w:pPr>
              <w:jc w:val="center"/>
              <w:rPr>
                <w:rFonts w:ascii="Calibri" w:hAnsi="Calibri" w:cs="Calibri"/>
                <w:b/>
                <w:sz w:val="22"/>
                <w:szCs w:val="22"/>
              </w:rPr>
            </w:pPr>
            <w:r w:rsidRPr="001A6219">
              <w:rPr>
                <w:rFonts w:ascii="Calibri" w:hAnsi="Calibri" w:cs="Calibri"/>
                <w:b/>
                <w:sz w:val="22"/>
                <w:szCs w:val="22"/>
              </w:rPr>
              <w:t>Percentage</w:t>
            </w:r>
          </w:p>
        </w:tc>
      </w:tr>
      <w:tr w:rsidR="001A6219" w:rsidRPr="001A6219" w:rsidTr="00901019">
        <w:tc>
          <w:tcPr>
            <w:tcW w:w="3261" w:type="dxa"/>
          </w:tcPr>
          <w:p w:rsidR="00621FF8" w:rsidRPr="001A6219" w:rsidRDefault="00690332" w:rsidP="00901019">
            <w:pPr>
              <w:rPr>
                <w:rFonts w:ascii="Calibri" w:hAnsi="Calibri" w:cs="Calibri"/>
                <w:sz w:val="22"/>
                <w:szCs w:val="22"/>
              </w:rPr>
            </w:pPr>
            <w:r w:rsidRPr="001A6219">
              <w:rPr>
                <w:rFonts w:ascii="Calibri" w:hAnsi="Calibri" w:cs="Calibri"/>
                <w:sz w:val="22"/>
                <w:szCs w:val="22"/>
              </w:rPr>
              <w:t>Written</w:t>
            </w:r>
          </w:p>
        </w:tc>
        <w:tc>
          <w:tcPr>
            <w:tcW w:w="1842" w:type="dxa"/>
          </w:tcPr>
          <w:p w:rsidR="00621FF8" w:rsidRPr="001A6219" w:rsidRDefault="00690332" w:rsidP="00901019">
            <w:pPr>
              <w:jc w:val="center"/>
              <w:rPr>
                <w:rFonts w:ascii="Calibri" w:hAnsi="Calibri" w:cs="Calibri"/>
                <w:sz w:val="22"/>
                <w:szCs w:val="22"/>
              </w:rPr>
            </w:pPr>
            <w:r w:rsidRPr="001A6219">
              <w:rPr>
                <w:rFonts w:ascii="Calibri" w:hAnsi="Calibri" w:cs="Calibri"/>
                <w:sz w:val="22"/>
                <w:szCs w:val="22"/>
              </w:rPr>
              <w:t>0%</w:t>
            </w:r>
          </w:p>
        </w:tc>
      </w:tr>
      <w:tr w:rsidR="001A6219" w:rsidRPr="001A6219" w:rsidTr="00901019">
        <w:tc>
          <w:tcPr>
            <w:tcW w:w="3261" w:type="dxa"/>
          </w:tcPr>
          <w:p w:rsidR="00621FF8" w:rsidRPr="001A6219" w:rsidRDefault="00690332" w:rsidP="00901019">
            <w:pPr>
              <w:rPr>
                <w:rFonts w:ascii="Calibri" w:hAnsi="Calibri" w:cs="Calibri"/>
                <w:sz w:val="22"/>
                <w:szCs w:val="22"/>
              </w:rPr>
            </w:pPr>
            <w:r w:rsidRPr="001A6219">
              <w:rPr>
                <w:rFonts w:ascii="Calibri" w:hAnsi="Calibri" w:cs="Calibri"/>
                <w:sz w:val="22"/>
                <w:szCs w:val="22"/>
              </w:rPr>
              <w:t>Coursework</w:t>
            </w:r>
          </w:p>
        </w:tc>
        <w:tc>
          <w:tcPr>
            <w:tcW w:w="1842" w:type="dxa"/>
          </w:tcPr>
          <w:p w:rsidR="00621FF8" w:rsidRPr="001A6219" w:rsidRDefault="00690332" w:rsidP="00901019">
            <w:pPr>
              <w:jc w:val="center"/>
              <w:rPr>
                <w:rFonts w:ascii="Calibri" w:hAnsi="Calibri" w:cs="Calibri"/>
                <w:sz w:val="22"/>
                <w:szCs w:val="22"/>
              </w:rPr>
            </w:pPr>
            <w:r w:rsidRPr="001A6219">
              <w:rPr>
                <w:rFonts w:ascii="Calibri" w:hAnsi="Calibri" w:cs="Calibri"/>
                <w:sz w:val="22"/>
                <w:szCs w:val="22"/>
              </w:rPr>
              <w:t>34%</w:t>
            </w:r>
          </w:p>
        </w:tc>
      </w:tr>
      <w:tr w:rsidR="001A6219" w:rsidRPr="001A6219" w:rsidTr="00901019">
        <w:tc>
          <w:tcPr>
            <w:tcW w:w="3261" w:type="dxa"/>
          </w:tcPr>
          <w:p w:rsidR="00621FF8" w:rsidRPr="001A6219" w:rsidRDefault="00690332" w:rsidP="00901019">
            <w:pPr>
              <w:rPr>
                <w:rFonts w:ascii="Calibri" w:hAnsi="Calibri" w:cs="Calibri"/>
                <w:sz w:val="22"/>
                <w:szCs w:val="22"/>
              </w:rPr>
            </w:pPr>
            <w:r w:rsidRPr="001A6219">
              <w:rPr>
                <w:rFonts w:ascii="Calibri" w:hAnsi="Calibri" w:cs="Calibri"/>
                <w:sz w:val="22"/>
                <w:szCs w:val="22"/>
              </w:rPr>
              <w:t>Practical</w:t>
            </w:r>
          </w:p>
        </w:tc>
        <w:tc>
          <w:tcPr>
            <w:tcW w:w="1842" w:type="dxa"/>
          </w:tcPr>
          <w:p w:rsidR="00621FF8" w:rsidRPr="001A6219" w:rsidRDefault="00690332" w:rsidP="00901019">
            <w:pPr>
              <w:jc w:val="center"/>
              <w:rPr>
                <w:rFonts w:ascii="Calibri" w:hAnsi="Calibri" w:cs="Calibri"/>
                <w:sz w:val="22"/>
                <w:szCs w:val="22"/>
              </w:rPr>
            </w:pPr>
            <w:r w:rsidRPr="001A6219">
              <w:rPr>
                <w:rFonts w:ascii="Calibri" w:hAnsi="Calibri" w:cs="Calibri"/>
                <w:sz w:val="22"/>
                <w:szCs w:val="22"/>
              </w:rPr>
              <w:t>66%</w:t>
            </w:r>
          </w:p>
        </w:tc>
      </w:tr>
      <w:tr w:rsidR="001A6219" w:rsidRPr="001A6219" w:rsidTr="00901019">
        <w:tc>
          <w:tcPr>
            <w:tcW w:w="3261" w:type="dxa"/>
          </w:tcPr>
          <w:p w:rsidR="00621FF8" w:rsidRPr="001A6219" w:rsidRDefault="00690332" w:rsidP="00901019">
            <w:pPr>
              <w:rPr>
                <w:rFonts w:ascii="Calibri" w:hAnsi="Calibri" w:cs="Calibri"/>
                <w:sz w:val="22"/>
                <w:szCs w:val="22"/>
              </w:rPr>
            </w:pPr>
            <w:r w:rsidRPr="001A6219">
              <w:rPr>
                <w:rFonts w:ascii="Calibri" w:hAnsi="Calibri" w:cs="Calibri"/>
                <w:b/>
                <w:sz w:val="22"/>
                <w:szCs w:val="22"/>
              </w:rPr>
              <w:t>TOTAL</w:t>
            </w:r>
          </w:p>
        </w:tc>
        <w:tc>
          <w:tcPr>
            <w:tcW w:w="1842" w:type="dxa"/>
          </w:tcPr>
          <w:p w:rsidR="00621FF8" w:rsidRPr="001A6219" w:rsidRDefault="00690332" w:rsidP="00901019">
            <w:pPr>
              <w:jc w:val="center"/>
              <w:rPr>
                <w:rFonts w:ascii="Calibri" w:hAnsi="Calibri" w:cs="Calibri"/>
                <w:b/>
                <w:sz w:val="22"/>
                <w:szCs w:val="22"/>
              </w:rPr>
            </w:pPr>
            <w:r w:rsidRPr="001A6219">
              <w:rPr>
                <w:rFonts w:ascii="Calibri" w:hAnsi="Calibri" w:cs="Calibri"/>
                <w:b/>
                <w:sz w:val="22"/>
                <w:szCs w:val="22"/>
              </w:rPr>
              <w:t>100%</w:t>
            </w:r>
          </w:p>
        </w:tc>
      </w:tr>
    </w:tbl>
    <w:p w:rsidR="00621FF8" w:rsidRPr="001A6219" w:rsidRDefault="00621FF8" w:rsidP="00621FF8">
      <w:pPr>
        <w:rPr>
          <w:rFonts w:ascii="Calibri" w:hAnsi="Calibri" w:cs="Calibri"/>
          <w:sz w:val="22"/>
          <w:szCs w:val="22"/>
        </w:rPr>
      </w:pPr>
    </w:p>
    <w:p w:rsidR="00621FF8" w:rsidRPr="001A6219" w:rsidRDefault="00621FF8" w:rsidP="00621FF8">
      <w:pPr>
        <w:rPr>
          <w:rFonts w:ascii="Calibri" w:hAnsi="Calibri" w:cs="Calibri"/>
          <w:b/>
          <w:sz w:val="22"/>
          <w:szCs w:val="22"/>
        </w:rPr>
      </w:pPr>
    </w:p>
    <w:p w:rsidR="00621FF8" w:rsidRPr="001A6219" w:rsidRDefault="00621FF8" w:rsidP="00621FF8">
      <w:pPr>
        <w:rPr>
          <w:rFonts w:ascii="Calibri" w:hAnsi="Calibri" w:cs="Calibri"/>
          <w:b/>
          <w:sz w:val="22"/>
          <w:szCs w:val="22"/>
        </w:rPr>
      </w:pPr>
    </w:p>
    <w:p w:rsidR="00621FF8" w:rsidRPr="001A6219" w:rsidRDefault="00621FF8" w:rsidP="00621FF8">
      <w:pPr>
        <w:rPr>
          <w:rFonts w:ascii="Calibri" w:hAnsi="Calibri" w:cs="Calibri"/>
          <w:b/>
          <w:sz w:val="22"/>
          <w:szCs w:val="22"/>
        </w:rPr>
      </w:pPr>
    </w:p>
    <w:p w:rsidR="00621FF8" w:rsidRPr="001A6219" w:rsidRDefault="00621FF8" w:rsidP="00621FF8">
      <w:pPr>
        <w:pStyle w:val="heading"/>
        <w:spacing w:before="0" w:after="0"/>
        <w:ind w:left="0" w:firstLine="0"/>
        <w:rPr>
          <w:rFonts w:ascii="Calibri" w:hAnsi="Calibri" w:cs="Calibri"/>
          <w:b w:val="0"/>
          <w:sz w:val="22"/>
          <w:szCs w:val="22"/>
        </w:rPr>
      </w:pPr>
    </w:p>
    <w:p w:rsidR="00621FF8" w:rsidRPr="001A6219" w:rsidRDefault="00621FF8" w:rsidP="00621FF8">
      <w:pPr>
        <w:pStyle w:val="heading"/>
        <w:spacing w:before="0" w:after="0"/>
        <w:ind w:left="0" w:firstLine="0"/>
        <w:rPr>
          <w:rFonts w:ascii="Calibri" w:hAnsi="Calibri" w:cs="Calibri"/>
          <w:sz w:val="22"/>
          <w:szCs w:val="22"/>
        </w:rPr>
      </w:pPr>
    </w:p>
    <w:p w:rsidR="00621FF8" w:rsidRPr="001A6219" w:rsidRDefault="00621FF8" w:rsidP="00621FF8">
      <w:pPr>
        <w:pStyle w:val="heading"/>
        <w:spacing w:before="0" w:after="0"/>
        <w:ind w:left="0" w:firstLine="0"/>
        <w:rPr>
          <w:rFonts w:ascii="Calibri" w:hAnsi="Calibri" w:cs="Calibri"/>
          <w:sz w:val="22"/>
          <w:szCs w:val="22"/>
        </w:rPr>
      </w:pPr>
    </w:p>
    <w:p w:rsidR="00621FF8" w:rsidRPr="001A6219" w:rsidRDefault="00690332" w:rsidP="00621FF8">
      <w:pPr>
        <w:rPr>
          <w:rFonts w:ascii="Calibri" w:hAnsi="Calibri" w:cs="Calibri"/>
          <w:b/>
          <w:sz w:val="22"/>
          <w:szCs w:val="22"/>
        </w:rPr>
      </w:pPr>
      <w:r w:rsidRPr="001A6219">
        <w:rPr>
          <w:rFonts w:ascii="Calibri" w:hAnsi="Calibri" w:cs="Calibri"/>
          <w:b/>
          <w:sz w:val="22"/>
          <w:szCs w:val="22"/>
        </w:rPr>
        <w:t>BIBLIOGRAPHY</w:t>
      </w:r>
    </w:p>
    <w:p w:rsidR="00621FF8" w:rsidRPr="001A6219" w:rsidRDefault="00621FF8" w:rsidP="00621FF8">
      <w:pPr>
        <w:pStyle w:val="heading"/>
        <w:spacing w:before="0" w:after="0"/>
        <w:ind w:left="0" w:firstLine="0"/>
        <w:rPr>
          <w:rFonts w:ascii="Calibri" w:hAnsi="Calibri" w:cs="Calibri"/>
          <w:sz w:val="22"/>
          <w:szCs w:val="22"/>
        </w:rPr>
      </w:pPr>
    </w:p>
    <w:p w:rsidR="00621FF8" w:rsidRPr="001A6219" w:rsidRDefault="00690332" w:rsidP="00621FF8">
      <w:pPr>
        <w:pStyle w:val="heading"/>
        <w:spacing w:before="0" w:after="0"/>
        <w:rPr>
          <w:rFonts w:ascii="Calibri" w:hAnsi="Calibri" w:cs="Calibri"/>
          <w:sz w:val="22"/>
          <w:szCs w:val="22"/>
        </w:rPr>
      </w:pPr>
      <w:r w:rsidRPr="001A6219">
        <w:rPr>
          <w:rFonts w:ascii="Calibri" w:hAnsi="Calibri" w:cs="Calibri"/>
          <w:sz w:val="22"/>
          <w:szCs w:val="22"/>
        </w:rPr>
        <w:t>Essential</w:t>
      </w:r>
    </w:p>
    <w:p w:rsidR="00621FF8" w:rsidRPr="001A6219" w:rsidRDefault="00690332" w:rsidP="00621FF8">
      <w:pPr>
        <w:pStyle w:val="heading"/>
        <w:spacing w:before="0" w:after="0"/>
        <w:rPr>
          <w:rFonts w:ascii="Calibri" w:hAnsi="Calibri" w:cs="Calibri"/>
          <w:b w:val="0"/>
          <w:sz w:val="22"/>
          <w:szCs w:val="22"/>
        </w:rPr>
      </w:pPr>
      <w:r w:rsidRPr="001A6219">
        <w:rPr>
          <w:rFonts w:ascii="Calibri" w:hAnsi="Calibri" w:cs="Calibri"/>
          <w:b w:val="0"/>
          <w:sz w:val="22"/>
        </w:rPr>
        <w:t>Texts will depend on the nature of the specific design.</w:t>
      </w:r>
    </w:p>
    <w:p w:rsidR="00621FF8" w:rsidRPr="001A6219" w:rsidRDefault="00621FF8" w:rsidP="00621FF8">
      <w:pPr>
        <w:pStyle w:val="heading"/>
        <w:spacing w:before="0" w:after="0"/>
        <w:rPr>
          <w:rFonts w:ascii="Calibri" w:hAnsi="Calibri" w:cs="Calibri"/>
          <w:b w:val="0"/>
          <w:sz w:val="22"/>
        </w:rPr>
      </w:pPr>
    </w:p>
    <w:p w:rsidR="00621FF8" w:rsidRPr="001A6219" w:rsidRDefault="00690332" w:rsidP="00621FF8">
      <w:pPr>
        <w:pStyle w:val="heading"/>
        <w:spacing w:before="0" w:after="0"/>
        <w:rPr>
          <w:rFonts w:ascii="Calibri" w:hAnsi="Calibri" w:cs="Calibri"/>
          <w:sz w:val="22"/>
          <w:szCs w:val="22"/>
        </w:rPr>
      </w:pPr>
      <w:r w:rsidRPr="001A6219">
        <w:rPr>
          <w:rFonts w:ascii="Calibri" w:hAnsi="Calibri" w:cs="Calibri"/>
          <w:sz w:val="22"/>
          <w:szCs w:val="22"/>
        </w:rPr>
        <w:t>Background</w:t>
      </w:r>
    </w:p>
    <w:p w:rsidR="00621FF8" w:rsidRPr="001A6219" w:rsidRDefault="00690332" w:rsidP="00621FF8">
      <w:pPr>
        <w:pStyle w:val="heading"/>
        <w:spacing w:before="0" w:after="0"/>
        <w:rPr>
          <w:rFonts w:ascii="Calibri" w:hAnsi="Calibri" w:cs="Calibri"/>
          <w:b w:val="0"/>
          <w:sz w:val="22"/>
        </w:rPr>
      </w:pPr>
      <w:r w:rsidRPr="001A6219">
        <w:rPr>
          <w:rFonts w:ascii="Calibri" w:hAnsi="Calibri" w:cs="Calibri"/>
          <w:b w:val="0"/>
          <w:sz w:val="22"/>
        </w:rPr>
        <w:t>Texts will depend on the nature of the specific design.</w:t>
      </w:r>
    </w:p>
    <w:p w:rsidR="00621FF8" w:rsidRPr="001A6219" w:rsidRDefault="00621FF8" w:rsidP="00621FF8">
      <w:pPr>
        <w:pStyle w:val="heading"/>
        <w:spacing w:before="0" w:after="0"/>
        <w:rPr>
          <w:rFonts w:ascii="Calibri" w:hAnsi="Calibri" w:cs="Calibri"/>
          <w:b w:val="0"/>
          <w:sz w:val="22"/>
        </w:rPr>
      </w:pPr>
    </w:p>
    <w:p w:rsidR="00621FF8" w:rsidRPr="001A6219" w:rsidRDefault="00690332" w:rsidP="00621FF8">
      <w:pPr>
        <w:pStyle w:val="heading"/>
        <w:spacing w:before="0" w:after="0"/>
        <w:rPr>
          <w:rFonts w:ascii="Calibri" w:hAnsi="Calibri" w:cs="Calibri"/>
          <w:sz w:val="22"/>
          <w:szCs w:val="22"/>
        </w:rPr>
      </w:pPr>
      <w:r w:rsidRPr="001A6219">
        <w:rPr>
          <w:rFonts w:ascii="Calibri" w:hAnsi="Calibri" w:cs="Calibri"/>
          <w:sz w:val="22"/>
        </w:rPr>
        <w:t>Journals</w:t>
      </w:r>
    </w:p>
    <w:p w:rsidR="00621FF8" w:rsidRPr="001A6219" w:rsidRDefault="00690332" w:rsidP="00621FF8">
      <w:pPr>
        <w:pStyle w:val="heading"/>
        <w:spacing w:before="0" w:after="0"/>
        <w:rPr>
          <w:rFonts w:ascii="Calibri" w:hAnsi="Calibri" w:cs="Calibri"/>
          <w:b w:val="0"/>
          <w:sz w:val="22"/>
          <w:szCs w:val="22"/>
        </w:rPr>
      </w:pPr>
      <w:r w:rsidRPr="001A6219">
        <w:rPr>
          <w:rFonts w:ascii="Calibri" w:hAnsi="Calibri" w:cs="Calibri"/>
          <w:b w:val="0"/>
          <w:sz w:val="22"/>
          <w:szCs w:val="22"/>
        </w:rPr>
        <w:t>Elector</w:t>
      </w:r>
    </w:p>
    <w:p w:rsidR="00621FF8" w:rsidRPr="001A6219" w:rsidRDefault="00690332" w:rsidP="00621FF8">
      <w:pPr>
        <w:pStyle w:val="heading"/>
        <w:spacing w:before="0" w:after="0"/>
        <w:rPr>
          <w:rFonts w:ascii="Calibri" w:hAnsi="Calibri" w:cs="Calibri"/>
          <w:b w:val="0"/>
          <w:sz w:val="22"/>
          <w:szCs w:val="22"/>
        </w:rPr>
      </w:pPr>
      <w:proofErr w:type="gramStart"/>
      <w:r w:rsidRPr="001A6219">
        <w:rPr>
          <w:rFonts w:ascii="Calibri" w:hAnsi="Calibri" w:cs="Calibri"/>
          <w:b w:val="0"/>
          <w:sz w:val="22"/>
          <w:szCs w:val="22"/>
        </w:rPr>
        <w:t>Electronics World and any other texts relevant to the specific design.</w:t>
      </w:r>
      <w:proofErr w:type="gramEnd"/>
    </w:p>
    <w:p w:rsidR="007106ED" w:rsidRPr="001A6219" w:rsidRDefault="007106ED"/>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1A6219" w:rsidRPr="001A6219" w:rsidTr="00901019">
        <w:tc>
          <w:tcPr>
            <w:tcW w:w="1951" w:type="dxa"/>
            <w:vAlign w:val="center"/>
          </w:tcPr>
          <w:p w:rsidR="0074282D"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MODULE CODE:</w:t>
            </w:r>
          </w:p>
        </w:tc>
        <w:tc>
          <w:tcPr>
            <w:tcW w:w="6935" w:type="dxa"/>
            <w:vAlign w:val="center"/>
          </w:tcPr>
          <w:p w:rsidR="0074282D"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rPr>
              <w:t>M2X8520</w:t>
            </w:r>
          </w:p>
        </w:tc>
      </w:tr>
      <w:tr w:rsidR="001A6219" w:rsidRPr="001A6219" w:rsidTr="00901019">
        <w:tc>
          <w:tcPr>
            <w:tcW w:w="1951" w:type="dxa"/>
            <w:vAlign w:val="center"/>
          </w:tcPr>
          <w:p w:rsidR="0074282D"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TITLE:</w:t>
            </w:r>
            <w:r w:rsidRPr="001A6219">
              <w:rPr>
                <w:rFonts w:ascii="Calibri" w:hAnsi="Calibri" w:cs="Calibri"/>
                <w:sz w:val="22"/>
                <w:szCs w:val="22"/>
              </w:rPr>
              <w:tab/>
            </w:r>
          </w:p>
        </w:tc>
        <w:tc>
          <w:tcPr>
            <w:tcW w:w="6935" w:type="dxa"/>
            <w:vAlign w:val="center"/>
          </w:tcPr>
          <w:p w:rsidR="004566DB" w:rsidRPr="001A6219" w:rsidRDefault="00690332" w:rsidP="007A0D98">
            <w:pPr>
              <w:pStyle w:val="Heading3"/>
              <w:spacing w:before="0"/>
              <w:ind w:left="3600" w:hanging="3600"/>
              <w:jc w:val="left"/>
              <w:rPr>
                <w:rFonts w:ascii="Calibri" w:hAnsi="Calibri" w:cs="Calibri"/>
                <w:b w:val="0"/>
                <w:szCs w:val="22"/>
              </w:rPr>
            </w:pPr>
            <w:bookmarkStart w:id="100" w:name="_Toc390787223"/>
            <w:bookmarkStart w:id="101" w:name="_Toc392251157"/>
            <w:bookmarkStart w:id="102" w:name="_Toc390787222"/>
            <w:r w:rsidRPr="001A6219">
              <w:rPr>
                <w:rFonts w:ascii="Calibri" w:hAnsi="Calibri" w:cs="Calibri"/>
              </w:rPr>
              <w:t>Group Project</w:t>
            </w:r>
            <w:bookmarkEnd w:id="100"/>
            <w:bookmarkEnd w:id="101"/>
            <w:r w:rsidRPr="001A6219">
              <w:rPr>
                <w:rFonts w:ascii="Calibri" w:hAnsi="Calibri" w:cs="Calibri"/>
              </w:rPr>
              <w:t xml:space="preserve"> </w:t>
            </w:r>
            <w:bookmarkEnd w:id="102"/>
          </w:p>
        </w:tc>
      </w:tr>
      <w:tr w:rsidR="001A6219" w:rsidRPr="001A6219" w:rsidTr="00901019">
        <w:tc>
          <w:tcPr>
            <w:tcW w:w="1951" w:type="dxa"/>
            <w:vAlign w:val="center"/>
          </w:tcPr>
          <w:p w:rsidR="0074282D"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DATED:</w:t>
            </w:r>
            <w:r w:rsidRPr="001A6219">
              <w:rPr>
                <w:rFonts w:ascii="Calibri" w:hAnsi="Calibri" w:cs="Calibri"/>
                <w:sz w:val="22"/>
                <w:szCs w:val="22"/>
              </w:rPr>
              <w:tab/>
            </w:r>
          </w:p>
        </w:tc>
        <w:tc>
          <w:tcPr>
            <w:tcW w:w="6935" w:type="dxa"/>
            <w:vAlign w:val="center"/>
          </w:tcPr>
          <w:p w:rsidR="0074282D" w:rsidRPr="001A6219" w:rsidRDefault="007A0D98"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03/06/2014</w:t>
            </w:r>
          </w:p>
        </w:tc>
      </w:tr>
      <w:tr w:rsidR="001A6219" w:rsidRPr="001A6219" w:rsidTr="00901019">
        <w:tc>
          <w:tcPr>
            <w:tcW w:w="1951" w:type="dxa"/>
            <w:vAlign w:val="center"/>
          </w:tcPr>
          <w:p w:rsidR="0074282D" w:rsidRPr="001A6219" w:rsidRDefault="0074282D" w:rsidP="00901019">
            <w:pPr>
              <w:pStyle w:val="fixed"/>
              <w:tabs>
                <w:tab w:val="clear" w:pos="1440"/>
                <w:tab w:val="left" w:pos="1560"/>
              </w:tabs>
              <w:ind w:left="0" w:firstLine="0"/>
              <w:rPr>
                <w:rFonts w:ascii="Calibri" w:hAnsi="Calibri" w:cs="Calibri"/>
                <w:sz w:val="22"/>
                <w:szCs w:val="22"/>
              </w:rPr>
            </w:pPr>
          </w:p>
        </w:tc>
        <w:tc>
          <w:tcPr>
            <w:tcW w:w="6935" w:type="dxa"/>
            <w:vAlign w:val="center"/>
          </w:tcPr>
          <w:p w:rsidR="0074282D" w:rsidRPr="001A6219" w:rsidRDefault="0074282D" w:rsidP="00901019">
            <w:pPr>
              <w:pStyle w:val="fixed"/>
              <w:tabs>
                <w:tab w:val="clear" w:pos="1440"/>
                <w:tab w:val="left" w:pos="1560"/>
              </w:tabs>
              <w:ind w:left="0" w:firstLine="0"/>
              <w:rPr>
                <w:rFonts w:ascii="Calibri" w:hAnsi="Calibri" w:cs="Calibri"/>
                <w:sz w:val="22"/>
                <w:szCs w:val="22"/>
              </w:rPr>
            </w:pPr>
          </w:p>
        </w:tc>
      </w:tr>
      <w:tr w:rsidR="001A6219" w:rsidRPr="001A6219" w:rsidTr="00901019">
        <w:tc>
          <w:tcPr>
            <w:tcW w:w="1951" w:type="dxa"/>
            <w:vAlign w:val="center"/>
          </w:tcPr>
          <w:p w:rsidR="0074282D"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 xml:space="preserve">LEVEL:  </w:t>
            </w:r>
          </w:p>
        </w:tc>
        <w:tc>
          <w:tcPr>
            <w:tcW w:w="6935" w:type="dxa"/>
            <w:vAlign w:val="center"/>
          </w:tcPr>
          <w:p w:rsidR="0074282D"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5</w:t>
            </w:r>
          </w:p>
        </w:tc>
      </w:tr>
      <w:tr w:rsidR="001A6219" w:rsidRPr="001A6219" w:rsidTr="00901019">
        <w:tc>
          <w:tcPr>
            <w:tcW w:w="1951" w:type="dxa"/>
            <w:vAlign w:val="center"/>
          </w:tcPr>
          <w:p w:rsidR="0074282D"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CREDITS:</w:t>
            </w:r>
          </w:p>
        </w:tc>
        <w:tc>
          <w:tcPr>
            <w:tcW w:w="6935" w:type="dxa"/>
            <w:vAlign w:val="center"/>
          </w:tcPr>
          <w:p w:rsidR="0074282D"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20</w:t>
            </w:r>
          </w:p>
        </w:tc>
      </w:tr>
      <w:tr w:rsidR="001A6219" w:rsidRPr="001A6219" w:rsidTr="00901019">
        <w:tc>
          <w:tcPr>
            <w:tcW w:w="1951" w:type="dxa"/>
            <w:vAlign w:val="center"/>
          </w:tcPr>
          <w:p w:rsidR="0074282D" w:rsidRPr="001A6219" w:rsidRDefault="0074282D" w:rsidP="00901019">
            <w:pPr>
              <w:pStyle w:val="fixed"/>
              <w:tabs>
                <w:tab w:val="clear" w:pos="1440"/>
                <w:tab w:val="left" w:pos="1560"/>
              </w:tabs>
              <w:ind w:left="0" w:firstLine="0"/>
              <w:rPr>
                <w:rFonts w:ascii="Calibri" w:hAnsi="Calibri" w:cs="Calibri"/>
                <w:sz w:val="22"/>
                <w:szCs w:val="22"/>
              </w:rPr>
            </w:pPr>
          </w:p>
        </w:tc>
        <w:tc>
          <w:tcPr>
            <w:tcW w:w="6935" w:type="dxa"/>
            <w:vAlign w:val="center"/>
          </w:tcPr>
          <w:p w:rsidR="0074282D" w:rsidRPr="001A6219" w:rsidRDefault="0074282D" w:rsidP="00901019">
            <w:pPr>
              <w:pStyle w:val="fixed"/>
              <w:tabs>
                <w:tab w:val="clear" w:pos="1440"/>
                <w:tab w:val="left" w:pos="1560"/>
              </w:tabs>
              <w:ind w:left="0" w:firstLine="0"/>
              <w:rPr>
                <w:rFonts w:ascii="Calibri" w:hAnsi="Calibri" w:cs="Calibri"/>
                <w:sz w:val="22"/>
                <w:szCs w:val="22"/>
              </w:rPr>
            </w:pPr>
          </w:p>
        </w:tc>
      </w:tr>
      <w:tr w:rsidR="001A6219" w:rsidRPr="001A6219" w:rsidTr="00901019">
        <w:tc>
          <w:tcPr>
            <w:tcW w:w="1951" w:type="dxa"/>
            <w:vAlign w:val="center"/>
          </w:tcPr>
          <w:p w:rsidR="0074282D"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JACS CODE:</w:t>
            </w:r>
            <w:r w:rsidRPr="001A6219">
              <w:rPr>
                <w:rFonts w:ascii="Calibri" w:hAnsi="Calibri" w:cs="Calibri"/>
                <w:sz w:val="22"/>
                <w:szCs w:val="22"/>
              </w:rPr>
              <w:tab/>
            </w:r>
          </w:p>
        </w:tc>
        <w:tc>
          <w:tcPr>
            <w:tcW w:w="6935" w:type="dxa"/>
            <w:vAlign w:val="center"/>
          </w:tcPr>
          <w:p w:rsidR="0074282D" w:rsidRPr="001A6219" w:rsidRDefault="007106ED"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H610</w:t>
            </w:r>
          </w:p>
        </w:tc>
      </w:tr>
    </w:tbl>
    <w:p w:rsidR="0074282D" w:rsidRPr="001A6219" w:rsidRDefault="00690332" w:rsidP="0074282D">
      <w:pPr>
        <w:pBdr>
          <w:bottom w:val="single" w:sz="6" w:space="1" w:color="auto"/>
        </w:pBdr>
        <w:rPr>
          <w:rFonts w:ascii="Calibri" w:hAnsi="Calibri" w:cs="Calibri"/>
          <w:sz w:val="22"/>
          <w:szCs w:val="22"/>
        </w:rPr>
      </w:pPr>
      <w:r w:rsidRPr="001A6219">
        <w:rPr>
          <w:rFonts w:ascii="Calibri" w:hAnsi="Calibri" w:cs="Calibri"/>
          <w:b/>
          <w:sz w:val="22"/>
          <w:szCs w:val="22"/>
        </w:rPr>
        <w:tab/>
      </w:r>
    </w:p>
    <w:p w:rsidR="0074282D" w:rsidRPr="001A6219" w:rsidRDefault="0074282D" w:rsidP="0074282D">
      <w:pPr>
        <w:pBdr>
          <w:bottom w:val="single" w:sz="6" w:space="1" w:color="auto"/>
        </w:pBdr>
        <w:rPr>
          <w:rFonts w:ascii="Calibri" w:hAnsi="Calibri" w:cs="Calibri"/>
          <w:sz w:val="22"/>
          <w:szCs w:val="22"/>
        </w:rPr>
      </w:pPr>
    </w:p>
    <w:p w:rsidR="0074282D" w:rsidRPr="001A6219" w:rsidRDefault="0074282D" w:rsidP="0074282D">
      <w:pPr>
        <w:pStyle w:val="bullet"/>
        <w:overflowPunct/>
        <w:autoSpaceDE/>
        <w:autoSpaceDN/>
        <w:adjustRightInd/>
        <w:spacing w:before="0"/>
        <w:ind w:left="0" w:firstLine="0"/>
        <w:textAlignment w:val="auto"/>
        <w:rPr>
          <w:rFonts w:ascii="Calibri" w:hAnsi="Calibri" w:cs="Calibri"/>
          <w:b/>
          <w:sz w:val="22"/>
          <w:szCs w:val="22"/>
        </w:rPr>
      </w:pPr>
    </w:p>
    <w:p w:rsidR="0074282D" w:rsidRPr="001A6219" w:rsidRDefault="00690332" w:rsidP="0074282D">
      <w:pPr>
        <w:pStyle w:val="bullet"/>
        <w:overflowPunct/>
        <w:autoSpaceDE/>
        <w:autoSpaceDN/>
        <w:adjustRightInd/>
        <w:spacing w:before="0"/>
        <w:ind w:left="0" w:firstLine="0"/>
        <w:textAlignment w:val="auto"/>
        <w:rPr>
          <w:rFonts w:ascii="Calibri" w:hAnsi="Calibri" w:cs="Calibri"/>
          <w:b/>
          <w:sz w:val="22"/>
          <w:szCs w:val="22"/>
        </w:rPr>
      </w:pPr>
      <w:r w:rsidRPr="001A6219">
        <w:rPr>
          <w:rFonts w:ascii="Calibri" w:hAnsi="Calibri" w:cs="Calibri"/>
          <w:b/>
          <w:sz w:val="22"/>
          <w:szCs w:val="22"/>
        </w:rPr>
        <w:t>AIM(S)</w:t>
      </w:r>
    </w:p>
    <w:p w:rsidR="0074282D" w:rsidRPr="001A6219" w:rsidRDefault="00690332" w:rsidP="0074282D">
      <w:pPr>
        <w:pStyle w:val="bullet"/>
        <w:numPr>
          <w:ilvl w:val="0"/>
          <w:numId w:val="128"/>
        </w:numPr>
        <w:overflowPunct/>
        <w:autoSpaceDE/>
        <w:autoSpaceDN/>
        <w:adjustRightInd/>
        <w:spacing w:before="0"/>
        <w:textAlignment w:val="auto"/>
        <w:rPr>
          <w:rFonts w:ascii="Calibri" w:hAnsi="Calibri" w:cs="Calibri"/>
          <w:sz w:val="22"/>
        </w:rPr>
      </w:pPr>
      <w:r w:rsidRPr="001A6219">
        <w:rPr>
          <w:rFonts w:ascii="Calibri" w:hAnsi="Calibri" w:cs="Calibri"/>
          <w:sz w:val="22"/>
        </w:rPr>
        <w:t>To apply engineering principles and skills to the cost effective solution of technical problems with due regard to specification, design, cost and methods of production, working in a team, and developing effective team skills.</w:t>
      </w:r>
    </w:p>
    <w:p w:rsidR="0074282D" w:rsidRPr="001A6219" w:rsidRDefault="0074282D" w:rsidP="0074282D">
      <w:pPr>
        <w:pStyle w:val="bullet"/>
        <w:overflowPunct/>
        <w:autoSpaceDE/>
        <w:autoSpaceDN/>
        <w:adjustRightInd/>
        <w:spacing w:before="0"/>
        <w:ind w:left="0" w:firstLine="0"/>
        <w:textAlignment w:val="auto"/>
        <w:rPr>
          <w:rFonts w:ascii="Calibri" w:hAnsi="Calibri" w:cs="Calibri"/>
          <w:b/>
          <w:sz w:val="22"/>
          <w:szCs w:val="22"/>
        </w:rPr>
      </w:pPr>
    </w:p>
    <w:p w:rsidR="0074282D" w:rsidRPr="001A6219" w:rsidRDefault="00690332" w:rsidP="0074282D">
      <w:pPr>
        <w:pStyle w:val="bullet"/>
        <w:overflowPunct/>
        <w:autoSpaceDE/>
        <w:autoSpaceDN/>
        <w:adjustRightInd/>
        <w:spacing w:before="0"/>
        <w:ind w:left="0" w:firstLine="0"/>
        <w:textAlignment w:val="auto"/>
        <w:rPr>
          <w:rFonts w:ascii="Calibri" w:hAnsi="Calibri" w:cs="Calibri"/>
          <w:b/>
          <w:sz w:val="22"/>
          <w:szCs w:val="22"/>
        </w:rPr>
      </w:pPr>
      <w:r w:rsidRPr="001A6219">
        <w:rPr>
          <w:rFonts w:ascii="Calibri" w:hAnsi="Calibri" w:cs="Calibri"/>
          <w:b/>
          <w:sz w:val="22"/>
          <w:szCs w:val="22"/>
        </w:rPr>
        <w:t>LEARNING OUTCOMES</w:t>
      </w:r>
    </w:p>
    <w:p w:rsidR="0074282D" w:rsidRPr="001A6219" w:rsidRDefault="00690332" w:rsidP="0074282D">
      <w:pPr>
        <w:rPr>
          <w:rFonts w:ascii="Calibri" w:hAnsi="Calibri" w:cs="Calibri"/>
          <w:sz w:val="22"/>
          <w:szCs w:val="22"/>
        </w:rPr>
      </w:pPr>
      <w:r w:rsidRPr="001A6219">
        <w:rPr>
          <w:rFonts w:ascii="Calibri" w:hAnsi="Calibri" w:cs="Calibri"/>
          <w:sz w:val="22"/>
          <w:szCs w:val="22"/>
        </w:rPr>
        <w:t>Upon the successful completion of this module, the student should be able to demonstrate the ability to:</w:t>
      </w:r>
    </w:p>
    <w:p w:rsidR="0074282D" w:rsidRPr="001A6219" w:rsidRDefault="0074282D" w:rsidP="0074282D">
      <w:pPr>
        <w:rPr>
          <w:rFonts w:ascii="Calibri" w:hAnsi="Calibri" w:cs="Calibri"/>
          <w:sz w:val="22"/>
          <w:szCs w:val="22"/>
        </w:rPr>
      </w:pPr>
    </w:p>
    <w:p w:rsidR="0074282D" w:rsidRPr="001A6219" w:rsidRDefault="00690332" w:rsidP="0074282D">
      <w:pPr>
        <w:pStyle w:val="ListParagraph"/>
        <w:numPr>
          <w:ilvl w:val="0"/>
          <w:numId w:val="127"/>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hanging="284"/>
        <w:rPr>
          <w:rFonts w:ascii="Calibri" w:hAnsi="Calibri" w:cs="Calibri"/>
          <w:sz w:val="22"/>
        </w:rPr>
      </w:pPr>
      <w:r w:rsidRPr="001A6219">
        <w:rPr>
          <w:rFonts w:ascii="Calibri" w:hAnsi="Calibri" w:cs="Calibri"/>
          <w:sz w:val="22"/>
        </w:rPr>
        <w:t>Select, specify and plan a project, as part of a team, and to verbally present the design and development concepts and implementation stages.</w:t>
      </w:r>
    </w:p>
    <w:p w:rsidR="0074282D" w:rsidRPr="001A6219" w:rsidRDefault="00690332" w:rsidP="0074282D">
      <w:pPr>
        <w:pStyle w:val="ListParagraph"/>
        <w:numPr>
          <w:ilvl w:val="0"/>
          <w:numId w:val="127"/>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hanging="284"/>
        <w:rPr>
          <w:rFonts w:ascii="Calibri" w:hAnsi="Calibri" w:cs="Calibri"/>
          <w:sz w:val="22"/>
        </w:rPr>
      </w:pPr>
      <w:r w:rsidRPr="001A6219">
        <w:rPr>
          <w:rFonts w:ascii="Calibri" w:hAnsi="Calibri" w:cs="Calibri"/>
          <w:sz w:val="22"/>
        </w:rPr>
        <w:t xml:space="preserve">Select </w:t>
      </w:r>
      <w:proofErr w:type="gramStart"/>
      <w:r w:rsidRPr="001A6219">
        <w:rPr>
          <w:rFonts w:ascii="Calibri" w:hAnsi="Calibri" w:cs="Calibri"/>
          <w:sz w:val="22"/>
        </w:rPr>
        <w:t>appropriate  design</w:t>
      </w:r>
      <w:proofErr w:type="gramEnd"/>
      <w:r w:rsidRPr="001A6219">
        <w:rPr>
          <w:rFonts w:ascii="Calibri" w:hAnsi="Calibri" w:cs="Calibri"/>
          <w:sz w:val="22"/>
        </w:rPr>
        <w:t xml:space="preserve"> methodology and development an artefact from initial concept to final realisation, including references to the project specification, research, implementation and achievements etc.</w:t>
      </w:r>
    </w:p>
    <w:p w:rsidR="0074282D" w:rsidRPr="001A6219" w:rsidRDefault="00690332" w:rsidP="0074282D">
      <w:pPr>
        <w:pStyle w:val="ListParagraph"/>
        <w:numPr>
          <w:ilvl w:val="0"/>
          <w:numId w:val="127"/>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hanging="284"/>
        <w:rPr>
          <w:rFonts w:ascii="Calibri" w:hAnsi="Calibri" w:cs="Calibri"/>
          <w:sz w:val="22"/>
        </w:rPr>
      </w:pPr>
      <w:r w:rsidRPr="001A6219">
        <w:rPr>
          <w:rFonts w:ascii="Calibri" w:hAnsi="Calibri" w:cs="Calibri"/>
          <w:sz w:val="22"/>
        </w:rPr>
        <w:t>Implement the design and development, as part of a team, and demonstrate its operation and also demonstrate an ability to produce the design on time and within budget.</w:t>
      </w:r>
    </w:p>
    <w:p w:rsidR="0074282D" w:rsidRPr="001A6219" w:rsidRDefault="0074282D" w:rsidP="0074282D">
      <w:pPr>
        <w:pStyle w:val="ListParagraph"/>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ascii="Calibri" w:hAnsi="Calibri" w:cs="Calibri"/>
          <w:sz w:val="22"/>
        </w:rPr>
      </w:pPr>
    </w:p>
    <w:p w:rsidR="0074282D" w:rsidRPr="001A6219" w:rsidRDefault="00690332" w:rsidP="0074282D">
      <w:pPr>
        <w:pStyle w:val="fixed"/>
        <w:rPr>
          <w:rFonts w:ascii="Calibri" w:hAnsi="Calibri" w:cs="Calibri"/>
          <w:sz w:val="22"/>
          <w:szCs w:val="22"/>
        </w:rPr>
      </w:pPr>
      <w:r w:rsidRPr="001A6219">
        <w:rPr>
          <w:rFonts w:ascii="Calibri" w:hAnsi="Calibri" w:cs="Calibri"/>
          <w:sz w:val="22"/>
          <w:szCs w:val="22"/>
        </w:rPr>
        <w:t>INDICATIVE CONTENT</w:t>
      </w:r>
    </w:p>
    <w:p w:rsidR="0074282D" w:rsidRPr="001A6219" w:rsidRDefault="00690332" w:rsidP="0074282D">
      <w:pPr>
        <w:pStyle w:val="ListParagraph"/>
        <w:numPr>
          <w:ilvl w:val="0"/>
          <w:numId w:val="42"/>
        </w:numPr>
        <w:tabs>
          <w:tab w:val="left" w:pos="284"/>
        </w:tabs>
        <w:ind w:left="0" w:right="84" w:firstLine="0"/>
        <w:jc w:val="both"/>
        <w:rPr>
          <w:rFonts w:ascii="Calibri" w:hAnsi="Calibri" w:cs="Calibri"/>
          <w:sz w:val="22"/>
        </w:rPr>
      </w:pPr>
      <w:r w:rsidRPr="001A6219">
        <w:rPr>
          <w:rFonts w:ascii="Calibri" w:hAnsi="Calibri" w:cs="Calibri"/>
          <w:sz w:val="22"/>
        </w:rPr>
        <w:t>Systematic design procedures</w:t>
      </w:r>
    </w:p>
    <w:p w:rsidR="0074282D" w:rsidRPr="001A6219" w:rsidRDefault="00690332" w:rsidP="0074282D">
      <w:pPr>
        <w:pStyle w:val="ListParagraph"/>
        <w:numPr>
          <w:ilvl w:val="0"/>
          <w:numId w:val="42"/>
        </w:numPr>
        <w:tabs>
          <w:tab w:val="left" w:pos="284"/>
        </w:tabs>
        <w:ind w:left="0" w:right="84" w:firstLine="0"/>
        <w:jc w:val="both"/>
        <w:rPr>
          <w:rFonts w:ascii="Calibri" w:hAnsi="Calibri" w:cs="Calibri"/>
          <w:sz w:val="22"/>
        </w:rPr>
      </w:pPr>
      <w:r w:rsidRPr="001A6219">
        <w:rPr>
          <w:rFonts w:ascii="Calibri" w:hAnsi="Calibri" w:cs="Calibri"/>
          <w:sz w:val="22"/>
        </w:rPr>
        <w:t>Objective design selection</w:t>
      </w:r>
    </w:p>
    <w:p w:rsidR="0074282D" w:rsidRPr="001A6219" w:rsidRDefault="00690332" w:rsidP="0074282D">
      <w:pPr>
        <w:pStyle w:val="ListParagraph"/>
        <w:numPr>
          <w:ilvl w:val="0"/>
          <w:numId w:val="42"/>
        </w:numPr>
        <w:tabs>
          <w:tab w:val="left" w:pos="284"/>
        </w:tabs>
        <w:ind w:left="0" w:right="84" w:firstLine="0"/>
        <w:jc w:val="both"/>
        <w:rPr>
          <w:rFonts w:ascii="Calibri" w:hAnsi="Calibri" w:cs="Calibri"/>
          <w:sz w:val="22"/>
        </w:rPr>
      </w:pPr>
      <w:r w:rsidRPr="001A6219">
        <w:rPr>
          <w:rFonts w:ascii="Calibri" w:hAnsi="Calibri" w:cs="Calibri"/>
          <w:sz w:val="22"/>
        </w:rPr>
        <w:t>Project Planning</w:t>
      </w:r>
    </w:p>
    <w:p w:rsidR="0074282D" w:rsidRPr="001A6219" w:rsidRDefault="00690332" w:rsidP="0074282D">
      <w:pPr>
        <w:pStyle w:val="ListParagraph"/>
        <w:numPr>
          <w:ilvl w:val="0"/>
          <w:numId w:val="42"/>
        </w:numPr>
        <w:tabs>
          <w:tab w:val="left" w:pos="284"/>
        </w:tabs>
        <w:ind w:left="0" w:right="84" w:firstLine="0"/>
        <w:jc w:val="both"/>
        <w:rPr>
          <w:rFonts w:ascii="Calibri" w:hAnsi="Calibri" w:cs="Calibri"/>
          <w:sz w:val="22"/>
        </w:rPr>
      </w:pPr>
      <w:r w:rsidRPr="001A6219">
        <w:rPr>
          <w:rFonts w:ascii="Calibri" w:hAnsi="Calibri" w:cs="Calibri"/>
          <w:sz w:val="22"/>
        </w:rPr>
        <w:t>Cost prediction, manufacturing</w:t>
      </w:r>
    </w:p>
    <w:p w:rsidR="0074282D" w:rsidRPr="001A6219" w:rsidRDefault="00690332" w:rsidP="0074282D">
      <w:pPr>
        <w:pStyle w:val="ListParagraph"/>
        <w:numPr>
          <w:ilvl w:val="0"/>
          <w:numId w:val="42"/>
        </w:numPr>
        <w:tabs>
          <w:tab w:val="left" w:pos="284"/>
        </w:tabs>
        <w:ind w:left="0" w:right="84" w:firstLine="0"/>
        <w:jc w:val="both"/>
        <w:rPr>
          <w:rFonts w:ascii="Calibri" w:hAnsi="Calibri" w:cs="Calibri"/>
          <w:sz w:val="22"/>
        </w:rPr>
      </w:pPr>
      <w:r w:rsidRPr="001A6219">
        <w:rPr>
          <w:rFonts w:ascii="Calibri" w:hAnsi="Calibri" w:cs="Calibri"/>
          <w:sz w:val="22"/>
        </w:rPr>
        <w:t>Quality and reliability</w:t>
      </w:r>
    </w:p>
    <w:p w:rsidR="0074282D" w:rsidRPr="001A6219" w:rsidRDefault="00690332" w:rsidP="0074282D">
      <w:pPr>
        <w:pStyle w:val="ListParagraph"/>
        <w:numPr>
          <w:ilvl w:val="0"/>
          <w:numId w:val="42"/>
        </w:numPr>
        <w:tabs>
          <w:tab w:val="left" w:pos="284"/>
        </w:tabs>
        <w:ind w:left="0" w:right="84" w:firstLine="0"/>
        <w:jc w:val="both"/>
        <w:rPr>
          <w:rFonts w:ascii="Calibri" w:hAnsi="Calibri" w:cs="Calibri"/>
          <w:sz w:val="22"/>
        </w:rPr>
      </w:pPr>
      <w:r w:rsidRPr="001A6219">
        <w:rPr>
          <w:rFonts w:ascii="Calibri" w:hAnsi="Calibri" w:cs="Calibri"/>
          <w:sz w:val="22"/>
        </w:rPr>
        <w:t>Technical report writing</w:t>
      </w:r>
    </w:p>
    <w:p w:rsidR="0074282D" w:rsidRPr="001A6219" w:rsidRDefault="00690332" w:rsidP="0074282D">
      <w:pPr>
        <w:pStyle w:val="ListParagraph"/>
        <w:numPr>
          <w:ilvl w:val="0"/>
          <w:numId w:val="42"/>
        </w:numPr>
        <w:tabs>
          <w:tab w:val="left" w:pos="284"/>
        </w:tabs>
        <w:ind w:left="0" w:right="84" w:firstLine="0"/>
        <w:jc w:val="both"/>
        <w:rPr>
          <w:rFonts w:ascii="Calibri" w:hAnsi="Calibri" w:cs="Calibri"/>
          <w:sz w:val="22"/>
        </w:rPr>
      </w:pPr>
      <w:r w:rsidRPr="001A6219">
        <w:rPr>
          <w:rFonts w:ascii="Calibri" w:hAnsi="Calibri" w:cs="Calibri"/>
          <w:sz w:val="22"/>
        </w:rPr>
        <w:t>Group working and management</w:t>
      </w:r>
    </w:p>
    <w:p w:rsidR="0074282D" w:rsidRPr="001A6219" w:rsidRDefault="00690332" w:rsidP="0074282D">
      <w:pPr>
        <w:pStyle w:val="ListParagraph"/>
        <w:numPr>
          <w:ilvl w:val="0"/>
          <w:numId w:val="42"/>
        </w:numPr>
        <w:tabs>
          <w:tab w:val="left" w:pos="284"/>
        </w:tabs>
        <w:ind w:left="0" w:right="84" w:firstLine="0"/>
        <w:jc w:val="both"/>
        <w:rPr>
          <w:rFonts w:ascii="Calibri" w:hAnsi="Calibri" w:cs="Calibri"/>
          <w:sz w:val="22"/>
        </w:rPr>
      </w:pPr>
      <w:r w:rsidRPr="001A6219">
        <w:rPr>
          <w:rFonts w:ascii="Calibri" w:hAnsi="Calibri" w:cs="Calibri"/>
          <w:sz w:val="22"/>
        </w:rPr>
        <w:t>Communication skills</w:t>
      </w:r>
    </w:p>
    <w:p w:rsidR="0074282D" w:rsidRPr="001A6219" w:rsidRDefault="00690332" w:rsidP="0074282D">
      <w:pPr>
        <w:pStyle w:val="ListParagraph"/>
        <w:numPr>
          <w:ilvl w:val="0"/>
          <w:numId w:val="42"/>
        </w:numPr>
        <w:tabs>
          <w:tab w:val="left" w:pos="284"/>
        </w:tabs>
        <w:ind w:left="0" w:right="84" w:firstLine="0"/>
        <w:jc w:val="both"/>
        <w:rPr>
          <w:rFonts w:ascii="Calibri" w:hAnsi="Calibri" w:cs="Calibri"/>
          <w:sz w:val="22"/>
        </w:rPr>
      </w:pPr>
      <w:r w:rsidRPr="001A6219">
        <w:rPr>
          <w:rFonts w:ascii="Calibri" w:hAnsi="Calibri" w:cs="Calibri"/>
          <w:sz w:val="22"/>
        </w:rPr>
        <w:t>Legal, social, and ethical and entrepreneurial aspects of projects</w:t>
      </w:r>
    </w:p>
    <w:p w:rsidR="0074282D" w:rsidRPr="001A6219" w:rsidRDefault="0074282D" w:rsidP="0074282D">
      <w:pPr>
        <w:rPr>
          <w:rFonts w:ascii="Calibri" w:hAnsi="Calibri" w:cs="Calibri"/>
          <w:sz w:val="22"/>
          <w:szCs w:val="22"/>
        </w:rPr>
      </w:pPr>
    </w:p>
    <w:p w:rsidR="0074282D" w:rsidRPr="001A6219" w:rsidRDefault="0074282D" w:rsidP="0074282D">
      <w:pPr>
        <w:rPr>
          <w:rFonts w:ascii="Calibri" w:hAnsi="Calibri" w:cs="Calibri"/>
          <w:sz w:val="22"/>
          <w:szCs w:val="22"/>
        </w:rPr>
      </w:pPr>
    </w:p>
    <w:p w:rsidR="0074282D" w:rsidRPr="001A6219" w:rsidRDefault="00690332" w:rsidP="0074282D">
      <w:pPr>
        <w:rPr>
          <w:rFonts w:ascii="Calibri" w:hAnsi="Calibri" w:cs="Calibri"/>
          <w:b/>
          <w:sz w:val="22"/>
          <w:szCs w:val="22"/>
        </w:rPr>
      </w:pPr>
      <w:r w:rsidRPr="001A6219">
        <w:rPr>
          <w:rFonts w:ascii="Calibri" w:hAnsi="Calibri" w:cs="Calibri"/>
          <w:b/>
          <w:sz w:val="22"/>
          <w:szCs w:val="22"/>
        </w:rPr>
        <w:t>LEARNING AND TEACHING STRATEGY</w:t>
      </w:r>
    </w:p>
    <w:p w:rsidR="0074282D" w:rsidRPr="001A6219" w:rsidRDefault="00690332" w:rsidP="0074282D">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Calibri" w:hAnsi="Calibri" w:cs="Calibri"/>
          <w:bCs/>
          <w:sz w:val="22"/>
        </w:rPr>
      </w:pPr>
      <w:r w:rsidRPr="001A6219">
        <w:rPr>
          <w:rFonts w:ascii="Calibri" w:hAnsi="Calibri" w:cs="Calibri"/>
          <w:bCs/>
          <w:sz w:val="22"/>
        </w:rPr>
        <w:t>Lectures</w:t>
      </w:r>
    </w:p>
    <w:p w:rsidR="0074282D" w:rsidRPr="001A6219" w:rsidRDefault="00690332" w:rsidP="0074282D">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Calibri" w:hAnsi="Calibri" w:cs="Calibri"/>
          <w:sz w:val="22"/>
        </w:rPr>
      </w:pPr>
      <w:r w:rsidRPr="001A6219">
        <w:rPr>
          <w:rFonts w:ascii="Calibri" w:hAnsi="Calibri" w:cs="Calibri"/>
          <w:sz w:val="22"/>
        </w:rPr>
        <w:t>A series of lectures (6 hours) will be given to cover systematic design techniques, project planning research and group working skills.</w:t>
      </w:r>
    </w:p>
    <w:p w:rsidR="0074282D" w:rsidRPr="001A6219" w:rsidRDefault="0074282D" w:rsidP="0074282D">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Calibri" w:hAnsi="Calibri" w:cs="Calibri"/>
          <w:sz w:val="22"/>
        </w:rPr>
      </w:pPr>
    </w:p>
    <w:p w:rsidR="0074282D" w:rsidRPr="001A6219" w:rsidRDefault="00690332" w:rsidP="0074282D">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Calibri" w:hAnsi="Calibri" w:cs="Calibri"/>
          <w:bCs/>
          <w:sz w:val="22"/>
        </w:rPr>
      </w:pPr>
      <w:r w:rsidRPr="001A6219">
        <w:rPr>
          <w:rFonts w:ascii="Calibri" w:hAnsi="Calibri" w:cs="Calibri"/>
          <w:bCs/>
          <w:sz w:val="22"/>
        </w:rPr>
        <w:t>Project</w:t>
      </w:r>
    </w:p>
    <w:p w:rsidR="0074282D" w:rsidRPr="001A6219" w:rsidRDefault="00690332" w:rsidP="0074282D">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Calibri" w:hAnsi="Calibri" w:cs="Calibri"/>
          <w:sz w:val="22"/>
        </w:rPr>
      </w:pPr>
      <w:r w:rsidRPr="001A6219">
        <w:rPr>
          <w:rFonts w:ascii="Calibri" w:hAnsi="Calibri" w:cs="Calibri"/>
          <w:sz w:val="22"/>
        </w:rPr>
        <w:t>The remainder of the module will be allocated to a group project. The project requires the student to apply the knowledge and skills acquired from the lectures plus relevant knowledge gained from other programme modules. This knowledge will be applied to solve a technical design problem, with each member of the team having clearly defined roles to satisfy his/her contribution to the design solution.</w:t>
      </w:r>
    </w:p>
    <w:p w:rsidR="0074282D" w:rsidRPr="001A6219" w:rsidRDefault="0074282D" w:rsidP="0074282D">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Calibri" w:hAnsi="Calibri" w:cs="Calibri"/>
          <w:sz w:val="22"/>
        </w:rPr>
      </w:pPr>
    </w:p>
    <w:p w:rsidR="0074282D" w:rsidRPr="001A6219" w:rsidRDefault="00690332" w:rsidP="0074282D">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Calibri" w:hAnsi="Calibri" w:cs="Calibri"/>
          <w:sz w:val="22"/>
        </w:rPr>
      </w:pPr>
      <w:r w:rsidRPr="001A6219">
        <w:rPr>
          <w:rFonts w:ascii="Calibri" w:hAnsi="Calibri" w:cs="Calibri"/>
          <w:sz w:val="22"/>
        </w:rPr>
        <w:lastRenderedPageBreak/>
        <w:t>The design project will commence after the first 6 hours of lectures. For the remaining part of the first term the students will concentrate on research, the production of a project plan, tentative designs and preparation for the Interim Viva. For the second and third terms students will concentrate on the implementation of the plan, the production of individual project reports and preparation for the final viva.</w:t>
      </w:r>
    </w:p>
    <w:p w:rsidR="0074282D" w:rsidRPr="001A6219" w:rsidRDefault="0074282D" w:rsidP="0074282D">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Calibri" w:hAnsi="Calibri" w:cs="Calibri"/>
          <w:sz w:val="22"/>
        </w:rPr>
      </w:pPr>
    </w:p>
    <w:p w:rsidR="0074282D" w:rsidRPr="001A6219" w:rsidRDefault="00690332" w:rsidP="0074282D">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Calibri" w:hAnsi="Calibri" w:cs="Calibri"/>
          <w:sz w:val="22"/>
        </w:rPr>
      </w:pPr>
      <w:r w:rsidRPr="001A6219">
        <w:rPr>
          <w:rFonts w:ascii="Calibri" w:hAnsi="Calibri" w:cs="Calibri"/>
          <w:sz w:val="22"/>
        </w:rPr>
        <w:t xml:space="preserve">The students will work in groups of 3 - 5; each student will give a verbal presentation during the interim viva. Individual and group performance will be assessed. Each student must produce a written technical report and attend a final viva where, once again, individual and group performance is assessed. </w:t>
      </w:r>
    </w:p>
    <w:p w:rsidR="0074282D" w:rsidRPr="001A6219" w:rsidRDefault="0074282D" w:rsidP="0074282D">
      <w:pPr>
        <w:rPr>
          <w:rFonts w:ascii="Calibri" w:hAnsi="Calibri" w:cs="Calibri"/>
          <w:sz w:val="22"/>
        </w:rPr>
      </w:pPr>
    </w:p>
    <w:p w:rsidR="0074282D" w:rsidRPr="001A6219" w:rsidRDefault="00690332" w:rsidP="0074282D">
      <w:pPr>
        <w:rPr>
          <w:rFonts w:ascii="Calibri" w:hAnsi="Calibri" w:cs="Calibri"/>
          <w:sz w:val="22"/>
          <w:szCs w:val="22"/>
        </w:rPr>
      </w:pPr>
      <w:r w:rsidRPr="001A6219">
        <w:rPr>
          <w:rFonts w:ascii="Calibri" w:hAnsi="Calibri" w:cs="Calibri"/>
          <w:sz w:val="22"/>
          <w:szCs w:val="22"/>
        </w:rPr>
        <w:t>The allocation of teaching to deliver the module is:</w:t>
      </w:r>
    </w:p>
    <w:p w:rsidR="0074282D" w:rsidRPr="001A6219" w:rsidRDefault="0074282D" w:rsidP="0074282D">
      <w:pPr>
        <w:rPr>
          <w:rFonts w:ascii="Calibri" w:hAnsi="Calibri" w:cs="Calibri"/>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A6219" w:rsidRPr="001A6219" w:rsidTr="00901019">
        <w:tc>
          <w:tcPr>
            <w:tcW w:w="3969" w:type="dxa"/>
            <w:tcBorders>
              <w:top w:val="single" w:sz="4" w:space="0" w:color="auto"/>
              <w:left w:val="single" w:sz="4" w:space="0" w:color="auto"/>
            </w:tcBorders>
          </w:tcPr>
          <w:p w:rsidR="0074282D" w:rsidRPr="001A6219" w:rsidRDefault="00690332" w:rsidP="00901019">
            <w:pPr>
              <w:rPr>
                <w:rFonts w:ascii="Calibri" w:hAnsi="Calibri" w:cs="Calibri"/>
                <w:b/>
                <w:sz w:val="22"/>
                <w:szCs w:val="22"/>
              </w:rPr>
            </w:pPr>
            <w:r w:rsidRPr="001A6219">
              <w:rPr>
                <w:rFonts w:ascii="Calibri" w:hAnsi="Calibri" w:cs="Calibri"/>
                <w:b/>
                <w:sz w:val="22"/>
                <w:szCs w:val="22"/>
              </w:rPr>
              <w:t>Activity type</w:t>
            </w:r>
          </w:p>
        </w:tc>
        <w:tc>
          <w:tcPr>
            <w:tcW w:w="1701" w:type="dxa"/>
            <w:tcBorders>
              <w:top w:val="single" w:sz="4" w:space="0" w:color="auto"/>
            </w:tcBorders>
          </w:tcPr>
          <w:p w:rsidR="0074282D" w:rsidRPr="001A6219" w:rsidRDefault="00690332" w:rsidP="00901019">
            <w:pPr>
              <w:jc w:val="center"/>
              <w:rPr>
                <w:rFonts w:ascii="Calibri" w:hAnsi="Calibri" w:cs="Calibri"/>
                <w:b/>
                <w:sz w:val="22"/>
                <w:szCs w:val="22"/>
              </w:rPr>
            </w:pPr>
            <w:r w:rsidRPr="001A6219">
              <w:rPr>
                <w:rFonts w:ascii="Calibri" w:hAnsi="Calibri" w:cs="Calibri"/>
                <w:b/>
                <w:sz w:val="22"/>
                <w:szCs w:val="22"/>
              </w:rPr>
              <w:t>Hours</w:t>
            </w:r>
          </w:p>
        </w:tc>
        <w:tc>
          <w:tcPr>
            <w:tcW w:w="1843" w:type="dxa"/>
            <w:tcBorders>
              <w:top w:val="single" w:sz="4" w:space="0" w:color="auto"/>
            </w:tcBorders>
          </w:tcPr>
          <w:p w:rsidR="0074282D" w:rsidRPr="001A6219" w:rsidRDefault="00690332" w:rsidP="00901019">
            <w:pPr>
              <w:jc w:val="center"/>
              <w:rPr>
                <w:rFonts w:ascii="Calibri" w:hAnsi="Calibri" w:cs="Calibri"/>
                <w:b/>
                <w:sz w:val="22"/>
                <w:szCs w:val="22"/>
              </w:rPr>
            </w:pPr>
            <w:r w:rsidRPr="001A6219">
              <w:rPr>
                <w:rFonts w:ascii="Calibri" w:hAnsi="Calibri" w:cs="Calibri"/>
                <w:b/>
                <w:sz w:val="22"/>
                <w:szCs w:val="22"/>
              </w:rPr>
              <w:t>Percentage</w:t>
            </w:r>
          </w:p>
        </w:tc>
      </w:tr>
      <w:tr w:rsidR="001A6219" w:rsidRPr="001A6219" w:rsidTr="00901019">
        <w:tc>
          <w:tcPr>
            <w:tcW w:w="3969" w:type="dxa"/>
          </w:tcPr>
          <w:p w:rsidR="0074282D" w:rsidRPr="001A6219" w:rsidRDefault="00690332" w:rsidP="00901019">
            <w:pPr>
              <w:rPr>
                <w:rFonts w:ascii="Calibri" w:hAnsi="Calibri" w:cs="Calibri"/>
                <w:sz w:val="22"/>
                <w:szCs w:val="22"/>
              </w:rPr>
            </w:pPr>
            <w:r w:rsidRPr="001A6219">
              <w:rPr>
                <w:rFonts w:ascii="Calibri" w:hAnsi="Calibri" w:cs="Calibri"/>
                <w:sz w:val="22"/>
                <w:szCs w:val="22"/>
              </w:rPr>
              <w:t>Scheduled learning</w:t>
            </w:r>
          </w:p>
        </w:tc>
        <w:tc>
          <w:tcPr>
            <w:tcW w:w="1701" w:type="dxa"/>
          </w:tcPr>
          <w:p w:rsidR="0074282D" w:rsidRPr="001A6219" w:rsidRDefault="00690332" w:rsidP="00901019">
            <w:pPr>
              <w:jc w:val="center"/>
              <w:rPr>
                <w:rFonts w:ascii="Calibri" w:hAnsi="Calibri" w:cs="Calibri"/>
                <w:sz w:val="22"/>
                <w:szCs w:val="22"/>
              </w:rPr>
            </w:pPr>
            <w:r w:rsidRPr="001A6219">
              <w:rPr>
                <w:rFonts w:ascii="Calibri" w:hAnsi="Calibri" w:cs="Calibri"/>
                <w:sz w:val="22"/>
                <w:szCs w:val="22"/>
              </w:rPr>
              <w:t>90</w:t>
            </w:r>
          </w:p>
        </w:tc>
        <w:tc>
          <w:tcPr>
            <w:tcW w:w="1843" w:type="dxa"/>
          </w:tcPr>
          <w:p w:rsidR="0074282D" w:rsidRPr="001A6219" w:rsidRDefault="00690332" w:rsidP="00901019">
            <w:pPr>
              <w:jc w:val="center"/>
              <w:rPr>
                <w:rFonts w:ascii="Calibri" w:hAnsi="Calibri" w:cs="Calibri"/>
                <w:sz w:val="22"/>
                <w:szCs w:val="22"/>
              </w:rPr>
            </w:pPr>
            <w:r w:rsidRPr="001A6219">
              <w:rPr>
                <w:rFonts w:ascii="Calibri" w:hAnsi="Calibri" w:cs="Calibri"/>
                <w:sz w:val="22"/>
                <w:szCs w:val="22"/>
              </w:rPr>
              <w:t>45%</w:t>
            </w:r>
          </w:p>
        </w:tc>
      </w:tr>
      <w:tr w:rsidR="001A6219" w:rsidRPr="001A6219" w:rsidTr="00901019">
        <w:tc>
          <w:tcPr>
            <w:tcW w:w="3969" w:type="dxa"/>
          </w:tcPr>
          <w:p w:rsidR="0074282D" w:rsidRPr="001A6219" w:rsidRDefault="00690332" w:rsidP="00901019">
            <w:pPr>
              <w:rPr>
                <w:rFonts w:ascii="Calibri" w:hAnsi="Calibri" w:cs="Calibri"/>
                <w:sz w:val="22"/>
                <w:szCs w:val="22"/>
              </w:rPr>
            </w:pPr>
            <w:r w:rsidRPr="001A6219">
              <w:rPr>
                <w:rFonts w:ascii="Calibri" w:hAnsi="Calibri" w:cs="Calibri"/>
                <w:sz w:val="22"/>
                <w:szCs w:val="22"/>
              </w:rPr>
              <w:t>Independent learning</w:t>
            </w:r>
          </w:p>
        </w:tc>
        <w:tc>
          <w:tcPr>
            <w:tcW w:w="1701" w:type="dxa"/>
          </w:tcPr>
          <w:p w:rsidR="0074282D" w:rsidRPr="001A6219" w:rsidRDefault="00690332" w:rsidP="00901019">
            <w:pPr>
              <w:jc w:val="center"/>
              <w:rPr>
                <w:rFonts w:ascii="Calibri" w:hAnsi="Calibri" w:cs="Calibri"/>
                <w:sz w:val="22"/>
                <w:szCs w:val="22"/>
              </w:rPr>
            </w:pPr>
            <w:r w:rsidRPr="001A6219">
              <w:rPr>
                <w:rFonts w:ascii="Calibri" w:hAnsi="Calibri" w:cs="Calibri"/>
                <w:sz w:val="22"/>
                <w:szCs w:val="22"/>
              </w:rPr>
              <w:t>110</w:t>
            </w:r>
          </w:p>
        </w:tc>
        <w:tc>
          <w:tcPr>
            <w:tcW w:w="1843" w:type="dxa"/>
          </w:tcPr>
          <w:p w:rsidR="0074282D" w:rsidRPr="001A6219" w:rsidRDefault="00690332" w:rsidP="00901019">
            <w:pPr>
              <w:jc w:val="center"/>
              <w:rPr>
                <w:rFonts w:ascii="Calibri" w:hAnsi="Calibri" w:cs="Calibri"/>
                <w:sz w:val="22"/>
                <w:szCs w:val="22"/>
              </w:rPr>
            </w:pPr>
            <w:r w:rsidRPr="001A6219">
              <w:rPr>
                <w:rFonts w:ascii="Calibri" w:hAnsi="Calibri" w:cs="Calibri"/>
                <w:sz w:val="22"/>
                <w:szCs w:val="22"/>
              </w:rPr>
              <w:t>55%</w:t>
            </w:r>
          </w:p>
        </w:tc>
      </w:tr>
      <w:tr w:rsidR="001A6219" w:rsidRPr="001A6219" w:rsidTr="00901019">
        <w:tc>
          <w:tcPr>
            <w:tcW w:w="3969" w:type="dxa"/>
          </w:tcPr>
          <w:p w:rsidR="0074282D" w:rsidRPr="001A6219" w:rsidRDefault="00690332" w:rsidP="00901019">
            <w:pPr>
              <w:rPr>
                <w:rFonts w:ascii="Calibri" w:hAnsi="Calibri" w:cs="Calibri"/>
                <w:sz w:val="22"/>
                <w:szCs w:val="22"/>
              </w:rPr>
            </w:pPr>
            <w:r w:rsidRPr="001A6219">
              <w:rPr>
                <w:rFonts w:ascii="Calibri" w:hAnsi="Calibri" w:cs="Calibri"/>
                <w:sz w:val="22"/>
                <w:szCs w:val="22"/>
              </w:rPr>
              <w:t>Placement learning</w:t>
            </w:r>
          </w:p>
        </w:tc>
        <w:tc>
          <w:tcPr>
            <w:tcW w:w="1701" w:type="dxa"/>
          </w:tcPr>
          <w:p w:rsidR="0074282D" w:rsidRPr="001A6219" w:rsidRDefault="00690332" w:rsidP="00901019">
            <w:pPr>
              <w:jc w:val="center"/>
              <w:rPr>
                <w:rFonts w:ascii="Calibri" w:hAnsi="Calibri" w:cs="Calibri"/>
                <w:sz w:val="22"/>
                <w:szCs w:val="22"/>
              </w:rPr>
            </w:pPr>
            <w:r w:rsidRPr="001A6219">
              <w:rPr>
                <w:rFonts w:ascii="Calibri" w:hAnsi="Calibri" w:cs="Calibri"/>
                <w:sz w:val="22"/>
                <w:szCs w:val="22"/>
              </w:rPr>
              <w:t>0</w:t>
            </w:r>
          </w:p>
        </w:tc>
        <w:tc>
          <w:tcPr>
            <w:tcW w:w="1843" w:type="dxa"/>
          </w:tcPr>
          <w:p w:rsidR="0074282D" w:rsidRPr="001A6219" w:rsidRDefault="0074282D" w:rsidP="00901019">
            <w:pPr>
              <w:jc w:val="center"/>
              <w:rPr>
                <w:rFonts w:ascii="Calibri" w:hAnsi="Calibri" w:cs="Calibri"/>
                <w:sz w:val="22"/>
                <w:szCs w:val="22"/>
              </w:rPr>
            </w:pPr>
          </w:p>
        </w:tc>
      </w:tr>
      <w:tr w:rsidR="001A6219" w:rsidRPr="001A6219" w:rsidTr="00901019">
        <w:tc>
          <w:tcPr>
            <w:tcW w:w="3969" w:type="dxa"/>
          </w:tcPr>
          <w:p w:rsidR="0074282D" w:rsidRPr="001A6219" w:rsidRDefault="00690332" w:rsidP="00901019">
            <w:pPr>
              <w:rPr>
                <w:rFonts w:ascii="Calibri" w:hAnsi="Calibri" w:cs="Calibri"/>
                <w:sz w:val="22"/>
                <w:szCs w:val="22"/>
              </w:rPr>
            </w:pPr>
            <w:r w:rsidRPr="001A6219">
              <w:rPr>
                <w:rFonts w:ascii="Calibri" w:hAnsi="Calibri" w:cs="Calibri"/>
                <w:b/>
                <w:sz w:val="22"/>
                <w:szCs w:val="22"/>
              </w:rPr>
              <w:t>TOTAL</w:t>
            </w:r>
          </w:p>
        </w:tc>
        <w:tc>
          <w:tcPr>
            <w:tcW w:w="1701" w:type="dxa"/>
          </w:tcPr>
          <w:p w:rsidR="0074282D" w:rsidRPr="001A6219" w:rsidRDefault="00690332" w:rsidP="00901019">
            <w:pPr>
              <w:jc w:val="center"/>
              <w:rPr>
                <w:rFonts w:ascii="Calibri" w:hAnsi="Calibri" w:cs="Calibri"/>
                <w:b/>
                <w:sz w:val="22"/>
                <w:szCs w:val="22"/>
              </w:rPr>
            </w:pPr>
            <w:r w:rsidRPr="001A6219">
              <w:rPr>
                <w:rFonts w:ascii="Calibri" w:hAnsi="Calibri" w:cs="Calibri"/>
                <w:b/>
                <w:sz w:val="22"/>
                <w:szCs w:val="22"/>
              </w:rPr>
              <w:t>200</w:t>
            </w:r>
          </w:p>
        </w:tc>
        <w:tc>
          <w:tcPr>
            <w:tcW w:w="1843" w:type="dxa"/>
          </w:tcPr>
          <w:p w:rsidR="0074282D" w:rsidRPr="001A6219" w:rsidRDefault="00690332" w:rsidP="00901019">
            <w:pPr>
              <w:jc w:val="center"/>
              <w:rPr>
                <w:rFonts w:ascii="Calibri" w:hAnsi="Calibri" w:cs="Calibri"/>
                <w:b/>
                <w:sz w:val="22"/>
                <w:szCs w:val="22"/>
              </w:rPr>
            </w:pPr>
            <w:r w:rsidRPr="001A6219">
              <w:rPr>
                <w:rFonts w:ascii="Calibri" w:hAnsi="Calibri" w:cs="Calibri"/>
                <w:b/>
                <w:sz w:val="22"/>
                <w:szCs w:val="22"/>
              </w:rPr>
              <w:t>100%</w:t>
            </w:r>
          </w:p>
        </w:tc>
      </w:tr>
    </w:tbl>
    <w:p w:rsidR="0074282D" w:rsidRPr="001A6219" w:rsidRDefault="0074282D" w:rsidP="0074282D">
      <w:pPr>
        <w:pStyle w:val="fixed"/>
        <w:ind w:left="0" w:firstLine="0"/>
        <w:rPr>
          <w:rFonts w:ascii="Calibri" w:hAnsi="Calibri" w:cs="Calibri"/>
          <w:sz w:val="22"/>
          <w:szCs w:val="22"/>
        </w:rPr>
      </w:pPr>
    </w:p>
    <w:p w:rsidR="0074282D" w:rsidRPr="001A6219" w:rsidRDefault="0074282D" w:rsidP="0074282D">
      <w:pPr>
        <w:pStyle w:val="fixed"/>
        <w:ind w:left="0" w:firstLine="0"/>
        <w:rPr>
          <w:rFonts w:ascii="Calibri" w:hAnsi="Calibri" w:cs="Calibri"/>
          <w:sz w:val="22"/>
          <w:szCs w:val="22"/>
        </w:rPr>
      </w:pPr>
    </w:p>
    <w:p w:rsidR="0074282D" w:rsidRPr="001A6219" w:rsidRDefault="00690332" w:rsidP="0074282D">
      <w:pPr>
        <w:rPr>
          <w:rFonts w:ascii="Calibri" w:hAnsi="Calibri" w:cs="Calibri"/>
          <w:b/>
          <w:sz w:val="22"/>
          <w:szCs w:val="22"/>
        </w:rPr>
      </w:pPr>
      <w:r w:rsidRPr="001A6219">
        <w:rPr>
          <w:rFonts w:ascii="Calibri" w:hAnsi="Calibri" w:cs="Calibri"/>
          <w:b/>
          <w:sz w:val="22"/>
          <w:szCs w:val="22"/>
        </w:rPr>
        <w:t>ASSESSMENT</w:t>
      </w:r>
    </w:p>
    <w:p w:rsidR="0074282D" w:rsidRPr="001A6219" w:rsidRDefault="00690332" w:rsidP="0074282D">
      <w:pPr>
        <w:pStyle w:val="heading"/>
        <w:spacing w:before="0" w:after="0"/>
        <w:ind w:left="0" w:firstLine="0"/>
        <w:rPr>
          <w:rFonts w:ascii="Calibri" w:hAnsi="Calibri" w:cs="Calibri"/>
          <w:b w:val="0"/>
          <w:i/>
          <w:sz w:val="22"/>
          <w:szCs w:val="22"/>
        </w:rPr>
      </w:pPr>
      <w:r w:rsidRPr="001A6219">
        <w:rPr>
          <w:rFonts w:ascii="Calibri" w:hAnsi="Calibri" w:cs="Calibri"/>
          <w:b w:val="0"/>
          <w:i/>
          <w:sz w:val="22"/>
          <w:szCs w:val="22"/>
        </w:rPr>
        <w:t>Description of each assessment component and its weighting, together with an example for new forms of assessment:</w:t>
      </w:r>
    </w:p>
    <w:p w:rsidR="0074282D" w:rsidRPr="001A6219" w:rsidRDefault="0074282D" w:rsidP="0074282D">
      <w:pPr>
        <w:pStyle w:val="fixed"/>
        <w:rPr>
          <w:rFonts w:ascii="Calibri" w:hAnsi="Calibri" w:cs="Calibri"/>
          <w:sz w:val="22"/>
          <w:szCs w:val="22"/>
        </w:rPr>
      </w:pPr>
    </w:p>
    <w:p w:rsidR="0074282D" w:rsidRPr="001A6219" w:rsidRDefault="00690332" w:rsidP="0074282D">
      <w:pPr>
        <w:rPr>
          <w:rFonts w:ascii="Calibri" w:hAnsi="Calibri" w:cs="Calibri"/>
          <w:b/>
          <w:sz w:val="22"/>
          <w:szCs w:val="22"/>
        </w:rPr>
      </w:pPr>
      <w:r w:rsidRPr="001A6219">
        <w:rPr>
          <w:rFonts w:ascii="Calibri" w:hAnsi="Calibri" w:cs="Calibri"/>
          <w:b/>
          <w:sz w:val="22"/>
          <w:szCs w:val="22"/>
        </w:rPr>
        <w:t>Assessment Component 1 – Practical - 30%</w:t>
      </w:r>
    </w:p>
    <w:p w:rsidR="0074282D" w:rsidRPr="001A6219" w:rsidRDefault="00690332" w:rsidP="0074282D">
      <w:pPr>
        <w:pStyle w:val="Footer"/>
        <w:rPr>
          <w:rFonts w:ascii="Calibri" w:hAnsi="Calibri" w:cs="Calibri"/>
          <w:sz w:val="22"/>
        </w:rPr>
      </w:pPr>
      <w:r w:rsidRPr="001A6219">
        <w:rPr>
          <w:rFonts w:ascii="Calibri" w:hAnsi="Calibri" w:cs="Calibri"/>
          <w:sz w:val="22"/>
        </w:rPr>
        <w:t xml:space="preserve">Interim Viva and Project Plan - Presentation including a planning and progress report on project. Marks allocated for plan and communications skills demonstrated when presenting the progress report. </w:t>
      </w:r>
      <w:proofErr w:type="gramStart"/>
      <w:r w:rsidRPr="001A6219">
        <w:rPr>
          <w:rFonts w:ascii="Calibri" w:hAnsi="Calibri" w:cs="Calibri"/>
          <w:sz w:val="22"/>
        </w:rPr>
        <w:t>Group working, Professionalism and co-operation within group.</w:t>
      </w:r>
      <w:proofErr w:type="gramEnd"/>
    </w:p>
    <w:p w:rsidR="0074282D" w:rsidRPr="001A6219" w:rsidRDefault="0074282D" w:rsidP="0074282D">
      <w:pPr>
        <w:rPr>
          <w:rFonts w:ascii="Calibri" w:hAnsi="Calibri" w:cs="Calibri"/>
          <w:b/>
          <w:sz w:val="22"/>
          <w:szCs w:val="22"/>
        </w:rPr>
      </w:pPr>
    </w:p>
    <w:p w:rsidR="0074282D" w:rsidRPr="001A6219" w:rsidRDefault="00690332" w:rsidP="0074282D">
      <w:pPr>
        <w:rPr>
          <w:rFonts w:ascii="Calibri" w:hAnsi="Calibri" w:cs="Calibri"/>
          <w:b/>
          <w:sz w:val="22"/>
          <w:szCs w:val="22"/>
        </w:rPr>
      </w:pPr>
      <w:r w:rsidRPr="001A6219">
        <w:rPr>
          <w:rFonts w:ascii="Calibri" w:hAnsi="Calibri" w:cs="Calibri"/>
          <w:b/>
          <w:sz w:val="22"/>
          <w:szCs w:val="22"/>
        </w:rPr>
        <w:t>Assessment Component 2 –coursework - 40%</w:t>
      </w:r>
    </w:p>
    <w:p w:rsidR="0074282D" w:rsidRPr="001A6219" w:rsidRDefault="00690332" w:rsidP="0074282D">
      <w:pPr>
        <w:pStyle w:val="Footer"/>
        <w:rPr>
          <w:rFonts w:ascii="Calibri" w:hAnsi="Calibri" w:cs="Calibri"/>
          <w:sz w:val="22"/>
        </w:rPr>
      </w:pPr>
      <w:r w:rsidRPr="001A6219">
        <w:rPr>
          <w:rFonts w:ascii="Calibri" w:hAnsi="Calibri" w:cs="Calibri"/>
          <w:sz w:val="22"/>
        </w:rPr>
        <w:t xml:space="preserve">Report - Produce an individual project report to a professional standard. </w:t>
      </w:r>
      <w:proofErr w:type="gramStart"/>
      <w:r w:rsidRPr="001A6219">
        <w:rPr>
          <w:rFonts w:ascii="Calibri" w:hAnsi="Calibri" w:cs="Calibri"/>
          <w:sz w:val="22"/>
        </w:rPr>
        <w:t>Technical level, Progression/achievement, Analysis of results and ability to draw conclusions, Presentation and professional organisation of report.</w:t>
      </w:r>
      <w:proofErr w:type="gramEnd"/>
    </w:p>
    <w:p w:rsidR="00A50732" w:rsidRPr="001A6219" w:rsidRDefault="00A50732" w:rsidP="0074282D">
      <w:pPr>
        <w:pStyle w:val="Footer"/>
        <w:rPr>
          <w:rFonts w:ascii="Calibri" w:hAnsi="Calibri" w:cs="Calibri"/>
          <w:sz w:val="22"/>
        </w:rPr>
      </w:pPr>
    </w:p>
    <w:p w:rsidR="00A50732" w:rsidRPr="001A6219" w:rsidRDefault="00690332" w:rsidP="0074282D">
      <w:pPr>
        <w:pStyle w:val="Footer"/>
        <w:rPr>
          <w:rFonts w:ascii="Calibri" w:hAnsi="Calibri" w:cs="Calibri"/>
          <w:sz w:val="22"/>
        </w:rPr>
      </w:pPr>
      <w:r w:rsidRPr="001A6219">
        <w:rPr>
          <w:rFonts w:ascii="Calibri" w:hAnsi="Calibri" w:cs="Calibri"/>
          <w:sz w:val="22"/>
        </w:rPr>
        <w:t>Exemplar</w:t>
      </w:r>
      <w:proofErr w:type="gramStart"/>
      <w:r w:rsidRPr="001A6219">
        <w:rPr>
          <w:rFonts w:ascii="Calibri" w:hAnsi="Calibri" w:cs="Calibri"/>
          <w:sz w:val="22"/>
        </w:rPr>
        <w:t xml:space="preserve">: </w:t>
      </w:r>
      <w:r w:rsidRPr="001A6219">
        <w:rPr>
          <w:rFonts w:ascii="Calibri" w:hAnsi="Calibri" w:cs="Calibri"/>
          <w:b/>
          <w:sz w:val="22"/>
        </w:rPr>
        <w:t>:</w:t>
      </w:r>
      <w:proofErr w:type="gramEnd"/>
      <w:r w:rsidRPr="001A6219">
        <w:rPr>
          <w:rFonts w:ascii="Calibri" w:hAnsi="Calibri" w:cs="Calibri"/>
          <w:sz w:val="22"/>
        </w:rPr>
        <w:t xml:space="preserve"> Write a report outlining the development of your remote controlled buggy  from inception to completion.</w:t>
      </w:r>
    </w:p>
    <w:p w:rsidR="00A50732" w:rsidRPr="001A6219" w:rsidRDefault="00A50732" w:rsidP="0074282D">
      <w:pPr>
        <w:pStyle w:val="Footer"/>
        <w:rPr>
          <w:rFonts w:ascii="Calibri" w:hAnsi="Calibri" w:cs="Calibri"/>
          <w:sz w:val="22"/>
        </w:rPr>
      </w:pPr>
    </w:p>
    <w:p w:rsidR="00A50732" w:rsidRPr="001A6219" w:rsidRDefault="00A50732" w:rsidP="0074282D">
      <w:pPr>
        <w:pStyle w:val="Footer"/>
        <w:rPr>
          <w:rFonts w:ascii="Calibri" w:hAnsi="Calibri" w:cs="Calibri"/>
          <w:sz w:val="22"/>
        </w:rPr>
      </w:pPr>
    </w:p>
    <w:p w:rsidR="0074282D" w:rsidRPr="001A6219" w:rsidRDefault="0074282D" w:rsidP="0074282D">
      <w:pPr>
        <w:pStyle w:val="fixed"/>
        <w:ind w:left="0" w:firstLine="0"/>
        <w:jc w:val="both"/>
        <w:rPr>
          <w:rFonts w:ascii="Calibri" w:hAnsi="Calibri" w:cs="Calibri"/>
          <w:sz w:val="22"/>
          <w:szCs w:val="22"/>
        </w:rPr>
      </w:pPr>
    </w:p>
    <w:p w:rsidR="0074282D" w:rsidRPr="001A6219" w:rsidRDefault="00690332" w:rsidP="0074282D">
      <w:pPr>
        <w:rPr>
          <w:rFonts w:ascii="Calibri" w:hAnsi="Calibri" w:cs="Calibri"/>
          <w:b/>
          <w:sz w:val="22"/>
          <w:szCs w:val="22"/>
        </w:rPr>
      </w:pPr>
      <w:r w:rsidRPr="001A6219">
        <w:rPr>
          <w:rFonts w:ascii="Calibri" w:hAnsi="Calibri" w:cs="Calibri"/>
          <w:b/>
          <w:sz w:val="22"/>
          <w:szCs w:val="22"/>
        </w:rPr>
        <w:t>Assessment Component 3 – Practical - 30%</w:t>
      </w:r>
    </w:p>
    <w:p w:rsidR="0074282D" w:rsidRPr="001A6219" w:rsidRDefault="00690332" w:rsidP="0074282D">
      <w:pPr>
        <w:pStyle w:val="Footer"/>
        <w:rPr>
          <w:rFonts w:ascii="Calibri" w:hAnsi="Calibri" w:cs="Calibri"/>
          <w:sz w:val="22"/>
        </w:rPr>
      </w:pPr>
      <w:r w:rsidRPr="001A6219">
        <w:rPr>
          <w:rFonts w:ascii="Calibri" w:hAnsi="Calibri" w:cs="Calibri"/>
          <w:sz w:val="22"/>
        </w:rPr>
        <w:t>Final Viva - Provide a verbal description of the design from concept through to final product.</w:t>
      </w:r>
    </w:p>
    <w:p w:rsidR="0074282D" w:rsidRPr="001A6219" w:rsidRDefault="00690332" w:rsidP="0074282D">
      <w:pPr>
        <w:pStyle w:val="fixed"/>
        <w:ind w:left="0" w:firstLine="0"/>
        <w:jc w:val="both"/>
        <w:rPr>
          <w:rFonts w:ascii="Calibri" w:hAnsi="Calibri" w:cs="Calibri"/>
          <w:b w:val="0"/>
          <w:sz w:val="22"/>
          <w:szCs w:val="22"/>
        </w:rPr>
      </w:pPr>
      <w:proofErr w:type="gramStart"/>
      <w:r w:rsidRPr="001A6219">
        <w:rPr>
          <w:rFonts w:ascii="Calibri" w:hAnsi="Calibri" w:cs="Calibri"/>
          <w:b w:val="0"/>
          <w:sz w:val="22"/>
        </w:rPr>
        <w:t>Verbal and visual description of work undertaken with ability to clearly explain technical detail and to answer questions in a clear and precise manner.</w:t>
      </w:r>
      <w:proofErr w:type="gramEnd"/>
      <w:r w:rsidRPr="001A6219">
        <w:rPr>
          <w:rFonts w:ascii="Calibri" w:hAnsi="Calibri" w:cs="Calibri"/>
          <w:b w:val="0"/>
          <w:sz w:val="22"/>
        </w:rPr>
        <w:t xml:space="preserve"> A demonstration of final product should be given where applicable.</w:t>
      </w:r>
    </w:p>
    <w:p w:rsidR="0074282D" w:rsidRPr="001A6219" w:rsidRDefault="0074282D" w:rsidP="0074282D">
      <w:pPr>
        <w:pStyle w:val="fixed"/>
        <w:ind w:left="0" w:firstLine="0"/>
        <w:jc w:val="both"/>
        <w:rPr>
          <w:rFonts w:ascii="Calibri" w:hAnsi="Calibri" w:cs="Calibri"/>
          <w:sz w:val="22"/>
          <w:szCs w:val="22"/>
        </w:rPr>
      </w:pPr>
    </w:p>
    <w:p w:rsidR="0074282D" w:rsidRPr="001A6219" w:rsidRDefault="00690332" w:rsidP="0074282D">
      <w:pPr>
        <w:pStyle w:val="fixed"/>
        <w:ind w:left="0" w:firstLine="0"/>
        <w:jc w:val="both"/>
        <w:rPr>
          <w:rFonts w:ascii="Calibri" w:hAnsi="Calibri" w:cs="Calibri"/>
          <w:sz w:val="22"/>
          <w:szCs w:val="22"/>
        </w:rPr>
      </w:pPr>
      <w:r w:rsidRPr="001A6219">
        <w:rPr>
          <w:rFonts w:ascii="Calibri" w:hAnsi="Calibri" w:cs="Calibri"/>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A6219" w:rsidRPr="001A6219" w:rsidTr="00901019">
        <w:tc>
          <w:tcPr>
            <w:tcW w:w="3261" w:type="dxa"/>
            <w:tcBorders>
              <w:top w:val="single" w:sz="4" w:space="0" w:color="auto"/>
              <w:left w:val="single" w:sz="4" w:space="0" w:color="auto"/>
            </w:tcBorders>
          </w:tcPr>
          <w:p w:rsidR="0074282D" w:rsidRPr="001A6219" w:rsidRDefault="00690332" w:rsidP="00901019">
            <w:pPr>
              <w:rPr>
                <w:rFonts w:ascii="Calibri" w:hAnsi="Calibri" w:cs="Calibri"/>
                <w:b/>
                <w:sz w:val="22"/>
                <w:szCs w:val="22"/>
              </w:rPr>
            </w:pPr>
            <w:r w:rsidRPr="001A6219">
              <w:rPr>
                <w:rFonts w:ascii="Calibri" w:hAnsi="Calibri" w:cs="Calibri"/>
                <w:b/>
                <w:sz w:val="22"/>
                <w:szCs w:val="22"/>
              </w:rPr>
              <w:t>Activity type</w:t>
            </w:r>
          </w:p>
        </w:tc>
        <w:tc>
          <w:tcPr>
            <w:tcW w:w="1842" w:type="dxa"/>
          </w:tcPr>
          <w:p w:rsidR="0074282D" w:rsidRPr="001A6219" w:rsidRDefault="00690332" w:rsidP="00901019">
            <w:pPr>
              <w:jc w:val="center"/>
              <w:rPr>
                <w:rFonts w:ascii="Calibri" w:hAnsi="Calibri" w:cs="Calibri"/>
                <w:b/>
                <w:sz w:val="22"/>
                <w:szCs w:val="22"/>
              </w:rPr>
            </w:pPr>
            <w:r w:rsidRPr="001A6219">
              <w:rPr>
                <w:rFonts w:ascii="Calibri" w:hAnsi="Calibri" w:cs="Calibri"/>
                <w:b/>
                <w:sz w:val="22"/>
                <w:szCs w:val="22"/>
              </w:rPr>
              <w:t>Percentage</w:t>
            </w:r>
          </w:p>
        </w:tc>
      </w:tr>
      <w:tr w:rsidR="001A6219" w:rsidRPr="001A6219" w:rsidTr="00901019">
        <w:tc>
          <w:tcPr>
            <w:tcW w:w="3261" w:type="dxa"/>
          </w:tcPr>
          <w:p w:rsidR="0074282D" w:rsidRPr="001A6219" w:rsidRDefault="00690332" w:rsidP="00901019">
            <w:pPr>
              <w:rPr>
                <w:rFonts w:ascii="Calibri" w:hAnsi="Calibri" w:cs="Calibri"/>
                <w:sz w:val="22"/>
                <w:szCs w:val="22"/>
              </w:rPr>
            </w:pPr>
            <w:r w:rsidRPr="001A6219">
              <w:rPr>
                <w:rFonts w:ascii="Calibri" w:hAnsi="Calibri" w:cs="Calibri"/>
                <w:sz w:val="22"/>
                <w:szCs w:val="22"/>
              </w:rPr>
              <w:t>Written</w:t>
            </w:r>
          </w:p>
        </w:tc>
        <w:tc>
          <w:tcPr>
            <w:tcW w:w="1842" w:type="dxa"/>
          </w:tcPr>
          <w:p w:rsidR="0074282D" w:rsidRPr="001A6219" w:rsidRDefault="00690332" w:rsidP="00901019">
            <w:pPr>
              <w:jc w:val="center"/>
              <w:rPr>
                <w:rFonts w:ascii="Calibri" w:hAnsi="Calibri" w:cs="Calibri"/>
                <w:sz w:val="22"/>
                <w:szCs w:val="22"/>
              </w:rPr>
            </w:pPr>
            <w:r w:rsidRPr="001A6219">
              <w:rPr>
                <w:rFonts w:ascii="Calibri" w:hAnsi="Calibri" w:cs="Calibri"/>
                <w:sz w:val="22"/>
                <w:szCs w:val="22"/>
              </w:rPr>
              <w:t>40%</w:t>
            </w:r>
          </w:p>
        </w:tc>
      </w:tr>
      <w:tr w:rsidR="001A6219" w:rsidRPr="001A6219" w:rsidTr="00901019">
        <w:tc>
          <w:tcPr>
            <w:tcW w:w="3261" w:type="dxa"/>
          </w:tcPr>
          <w:p w:rsidR="0074282D" w:rsidRPr="001A6219" w:rsidRDefault="00690332" w:rsidP="00901019">
            <w:pPr>
              <w:rPr>
                <w:rFonts w:ascii="Calibri" w:hAnsi="Calibri" w:cs="Calibri"/>
                <w:sz w:val="22"/>
                <w:szCs w:val="22"/>
              </w:rPr>
            </w:pPr>
            <w:r w:rsidRPr="001A6219">
              <w:rPr>
                <w:rFonts w:ascii="Calibri" w:hAnsi="Calibri" w:cs="Calibri"/>
                <w:sz w:val="22"/>
                <w:szCs w:val="22"/>
              </w:rPr>
              <w:t>Coursework</w:t>
            </w:r>
          </w:p>
        </w:tc>
        <w:tc>
          <w:tcPr>
            <w:tcW w:w="1842" w:type="dxa"/>
          </w:tcPr>
          <w:p w:rsidR="0074282D" w:rsidRPr="001A6219" w:rsidRDefault="00690332" w:rsidP="00901019">
            <w:pPr>
              <w:jc w:val="center"/>
              <w:rPr>
                <w:rFonts w:ascii="Calibri" w:hAnsi="Calibri" w:cs="Calibri"/>
                <w:sz w:val="22"/>
                <w:szCs w:val="22"/>
              </w:rPr>
            </w:pPr>
            <w:r w:rsidRPr="001A6219">
              <w:rPr>
                <w:rFonts w:ascii="Calibri" w:hAnsi="Calibri" w:cs="Calibri"/>
                <w:sz w:val="22"/>
                <w:szCs w:val="22"/>
              </w:rPr>
              <w:t>0%</w:t>
            </w:r>
          </w:p>
        </w:tc>
      </w:tr>
      <w:tr w:rsidR="001A6219" w:rsidRPr="001A6219" w:rsidTr="00901019">
        <w:tc>
          <w:tcPr>
            <w:tcW w:w="3261" w:type="dxa"/>
          </w:tcPr>
          <w:p w:rsidR="0074282D" w:rsidRPr="001A6219" w:rsidRDefault="00690332" w:rsidP="00901019">
            <w:pPr>
              <w:rPr>
                <w:rFonts w:ascii="Calibri" w:hAnsi="Calibri" w:cs="Calibri"/>
                <w:sz w:val="22"/>
                <w:szCs w:val="22"/>
              </w:rPr>
            </w:pPr>
            <w:r w:rsidRPr="001A6219">
              <w:rPr>
                <w:rFonts w:ascii="Calibri" w:hAnsi="Calibri" w:cs="Calibri"/>
                <w:sz w:val="22"/>
                <w:szCs w:val="22"/>
              </w:rPr>
              <w:t>Practical</w:t>
            </w:r>
          </w:p>
        </w:tc>
        <w:tc>
          <w:tcPr>
            <w:tcW w:w="1842" w:type="dxa"/>
          </w:tcPr>
          <w:p w:rsidR="0074282D" w:rsidRPr="001A6219" w:rsidRDefault="00690332" w:rsidP="00901019">
            <w:pPr>
              <w:jc w:val="center"/>
              <w:rPr>
                <w:rFonts w:ascii="Calibri" w:hAnsi="Calibri" w:cs="Calibri"/>
                <w:sz w:val="22"/>
                <w:szCs w:val="22"/>
              </w:rPr>
            </w:pPr>
            <w:r w:rsidRPr="001A6219">
              <w:rPr>
                <w:rFonts w:ascii="Calibri" w:hAnsi="Calibri" w:cs="Calibri"/>
                <w:sz w:val="22"/>
                <w:szCs w:val="22"/>
              </w:rPr>
              <w:t>60%</w:t>
            </w:r>
          </w:p>
        </w:tc>
      </w:tr>
      <w:tr w:rsidR="001A6219" w:rsidRPr="001A6219" w:rsidTr="00901019">
        <w:tc>
          <w:tcPr>
            <w:tcW w:w="3261" w:type="dxa"/>
          </w:tcPr>
          <w:p w:rsidR="0074282D" w:rsidRPr="001A6219" w:rsidRDefault="00690332" w:rsidP="00901019">
            <w:pPr>
              <w:rPr>
                <w:rFonts w:ascii="Calibri" w:hAnsi="Calibri" w:cs="Calibri"/>
                <w:sz w:val="22"/>
                <w:szCs w:val="22"/>
              </w:rPr>
            </w:pPr>
            <w:r w:rsidRPr="001A6219">
              <w:rPr>
                <w:rFonts w:ascii="Calibri" w:hAnsi="Calibri" w:cs="Calibri"/>
                <w:b/>
                <w:sz w:val="22"/>
                <w:szCs w:val="22"/>
              </w:rPr>
              <w:t>TOTAL</w:t>
            </w:r>
          </w:p>
        </w:tc>
        <w:tc>
          <w:tcPr>
            <w:tcW w:w="1842" w:type="dxa"/>
          </w:tcPr>
          <w:p w:rsidR="0074282D" w:rsidRPr="001A6219" w:rsidRDefault="00690332" w:rsidP="00901019">
            <w:pPr>
              <w:jc w:val="center"/>
              <w:rPr>
                <w:rFonts w:ascii="Calibri" w:hAnsi="Calibri" w:cs="Calibri"/>
                <w:b/>
                <w:sz w:val="22"/>
                <w:szCs w:val="22"/>
              </w:rPr>
            </w:pPr>
            <w:r w:rsidRPr="001A6219">
              <w:rPr>
                <w:rFonts w:ascii="Calibri" w:hAnsi="Calibri" w:cs="Calibri"/>
                <w:b/>
                <w:sz w:val="22"/>
                <w:szCs w:val="22"/>
              </w:rPr>
              <w:t>100%</w:t>
            </w:r>
          </w:p>
        </w:tc>
      </w:tr>
    </w:tbl>
    <w:p w:rsidR="0074282D" w:rsidRPr="001A6219" w:rsidRDefault="0074282D" w:rsidP="0074282D">
      <w:pPr>
        <w:rPr>
          <w:rFonts w:ascii="Calibri" w:hAnsi="Calibri" w:cs="Calibri"/>
          <w:sz w:val="22"/>
          <w:szCs w:val="22"/>
        </w:rPr>
      </w:pPr>
    </w:p>
    <w:p w:rsidR="0074282D" w:rsidRPr="001A6219" w:rsidRDefault="0074282D" w:rsidP="0074282D">
      <w:pPr>
        <w:rPr>
          <w:rFonts w:ascii="Calibri" w:hAnsi="Calibri" w:cs="Calibri"/>
          <w:b/>
          <w:sz w:val="22"/>
          <w:szCs w:val="22"/>
        </w:rPr>
      </w:pPr>
    </w:p>
    <w:p w:rsidR="0074282D" w:rsidRPr="001A6219" w:rsidRDefault="0074282D" w:rsidP="0074282D">
      <w:pPr>
        <w:rPr>
          <w:rFonts w:ascii="Calibri" w:hAnsi="Calibri" w:cs="Calibri"/>
          <w:b/>
          <w:sz w:val="22"/>
          <w:szCs w:val="22"/>
        </w:rPr>
      </w:pPr>
    </w:p>
    <w:p w:rsidR="0074282D" w:rsidRPr="001A6219" w:rsidRDefault="0074282D" w:rsidP="0074282D">
      <w:pPr>
        <w:rPr>
          <w:rFonts w:ascii="Calibri" w:hAnsi="Calibri" w:cs="Calibri"/>
          <w:b/>
          <w:sz w:val="22"/>
          <w:szCs w:val="22"/>
        </w:rPr>
      </w:pPr>
    </w:p>
    <w:p w:rsidR="0074282D" w:rsidRPr="001A6219" w:rsidRDefault="0074282D" w:rsidP="0074282D">
      <w:pPr>
        <w:pStyle w:val="heading"/>
        <w:spacing w:before="0" w:after="0"/>
        <w:ind w:left="0" w:firstLine="0"/>
        <w:rPr>
          <w:rFonts w:ascii="Calibri" w:hAnsi="Calibri" w:cs="Calibri"/>
          <w:b w:val="0"/>
          <w:sz w:val="22"/>
          <w:szCs w:val="22"/>
        </w:rPr>
      </w:pPr>
    </w:p>
    <w:p w:rsidR="0074282D" w:rsidRPr="001A6219" w:rsidRDefault="0074282D" w:rsidP="0074282D">
      <w:pPr>
        <w:pStyle w:val="heading"/>
        <w:spacing w:before="0" w:after="0"/>
        <w:ind w:left="0" w:firstLine="0"/>
        <w:rPr>
          <w:rFonts w:ascii="Calibri" w:hAnsi="Calibri" w:cs="Calibri"/>
          <w:sz w:val="22"/>
          <w:szCs w:val="22"/>
        </w:rPr>
      </w:pPr>
    </w:p>
    <w:p w:rsidR="0074282D" w:rsidRPr="001A6219" w:rsidRDefault="0074282D" w:rsidP="0074282D">
      <w:pPr>
        <w:pStyle w:val="heading"/>
        <w:spacing w:before="0" w:after="0"/>
        <w:ind w:left="0" w:firstLine="0"/>
        <w:rPr>
          <w:rFonts w:ascii="Calibri" w:hAnsi="Calibri" w:cs="Calibri"/>
          <w:sz w:val="22"/>
          <w:szCs w:val="22"/>
        </w:rPr>
      </w:pPr>
    </w:p>
    <w:p w:rsidR="0074282D" w:rsidRPr="001A6219" w:rsidRDefault="00690332" w:rsidP="0074282D">
      <w:pPr>
        <w:rPr>
          <w:rFonts w:ascii="Calibri" w:hAnsi="Calibri" w:cs="Calibri"/>
          <w:b/>
          <w:sz w:val="22"/>
          <w:szCs w:val="22"/>
        </w:rPr>
      </w:pPr>
      <w:r w:rsidRPr="001A6219">
        <w:rPr>
          <w:rFonts w:ascii="Calibri" w:hAnsi="Calibri" w:cs="Calibri"/>
          <w:sz w:val="22"/>
          <w:szCs w:val="22"/>
        </w:rPr>
        <w:br w:type="page"/>
      </w:r>
    </w:p>
    <w:p w:rsidR="0074282D" w:rsidRPr="001A6219" w:rsidRDefault="00690332" w:rsidP="0074282D">
      <w:pPr>
        <w:pStyle w:val="heading"/>
        <w:spacing w:before="0" w:after="0"/>
        <w:ind w:left="0" w:firstLine="0"/>
        <w:rPr>
          <w:rFonts w:ascii="Calibri" w:hAnsi="Calibri" w:cs="Calibri"/>
          <w:sz w:val="22"/>
          <w:szCs w:val="22"/>
        </w:rPr>
      </w:pPr>
      <w:r w:rsidRPr="001A6219">
        <w:rPr>
          <w:rFonts w:ascii="Calibri" w:hAnsi="Calibri" w:cs="Calibri"/>
          <w:sz w:val="22"/>
          <w:szCs w:val="22"/>
        </w:rPr>
        <w:lastRenderedPageBreak/>
        <w:t>BIBLIOGRAPHY</w:t>
      </w:r>
    </w:p>
    <w:p w:rsidR="0074282D" w:rsidRPr="001A6219" w:rsidRDefault="0074282D" w:rsidP="0074282D">
      <w:pPr>
        <w:pStyle w:val="heading"/>
        <w:spacing w:before="0" w:after="0"/>
        <w:ind w:left="0" w:firstLine="0"/>
        <w:rPr>
          <w:rFonts w:ascii="Calibri" w:hAnsi="Calibri" w:cs="Calibri"/>
          <w:sz w:val="22"/>
          <w:szCs w:val="22"/>
        </w:rPr>
      </w:pPr>
    </w:p>
    <w:p w:rsidR="0074282D" w:rsidRPr="001A6219" w:rsidRDefault="00690332" w:rsidP="0074282D">
      <w:pPr>
        <w:pStyle w:val="heading"/>
        <w:spacing w:before="0" w:after="0"/>
        <w:rPr>
          <w:rFonts w:ascii="Calibri" w:hAnsi="Calibri" w:cs="Calibri"/>
          <w:sz w:val="22"/>
          <w:szCs w:val="22"/>
        </w:rPr>
      </w:pPr>
      <w:r w:rsidRPr="001A6219">
        <w:rPr>
          <w:rFonts w:ascii="Calibri" w:hAnsi="Calibri" w:cs="Calibri"/>
          <w:sz w:val="22"/>
          <w:szCs w:val="22"/>
        </w:rPr>
        <w:t>Essential</w:t>
      </w:r>
    </w:p>
    <w:p w:rsidR="0074282D" w:rsidRPr="001A6219" w:rsidRDefault="00690332" w:rsidP="0074282D">
      <w:pPr>
        <w:pStyle w:val="heading"/>
        <w:spacing w:before="0" w:after="0"/>
        <w:rPr>
          <w:rFonts w:ascii="Calibri" w:hAnsi="Calibri" w:cs="Calibri"/>
          <w:b w:val="0"/>
          <w:sz w:val="22"/>
        </w:rPr>
      </w:pPr>
      <w:r w:rsidRPr="001A6219">
        <w:rPr>
          <w:rFonts w:ascii="Calibri" w:hAnsi="Calibri" w:cs="Calibri"/>
          <w:b w:val="0"/>
          <w:sz w:val="22"/>
        </w:rPr>
        <w:t>Schertz, P. (2012) Practical Electronics for Inventors, McGraw Hill Professional</w:t>
      </w:r>
    </w:p>
    <w:p w:rsidR="0074282D" w:rsidRPr="001A6219" w:rsidRDefault="0074282D" w:rsidP="0074282D">
      <w:pPr>
        <w:pStyle w:val="heading"/>
        <w:spacing w:before="0" w:after="0"/>
        <w:rPr>
          <w:rFonts w:ascii="Calibri" w:hAnsi="Calibri" w:cs="Calibri"/>
          <w:b w:val="0"/>
          <w:sz w:val="22"/>
          <w:szCs w:val="22"/>
        </w:rPr>
      </w:pPr>
    </w:p>
    <w:p w:rsidR="0074282D" w:rsidRPr="001A6219" w:rsidRDefault="00690332" w:rsidP="0074282D">
      <w:pPr>
        <w:pStyle w:val="heading"/>
        <w:spacing w:before="0" w:after="0"/>
        <w:rPr>
          <w:rFonts w:ascii="Calibri" w:hAnsi="Calibri" w:cs="Calibri"/>
          <w:sz w:val="22"/>
          <w:szCs w:val="22"/>
        </w:rPr>
      </w:pPr>
      <w:r w:rsidRPr="001A6219">
        <w:rPr>
          <w:rFonts w:ascii="Calibri" w:hAnsi="Calibri" w:cs="Calibri"/>
          <w:sz w:val="22"/>
          <w:szCs w:val="22"/>
        </w:rPr>
        <w:t>Background</w:t>
      </w:r>
    </w:p>
    <w:p w:rsidR="0074282D" w:rsidRPr="001A6219" w:rsidRDefault="00690332" w:rsidP="0074282D">
      <w:pPr>
        <w:spacing w:before="120"/>
        <w:rPr>
          <w:rFonts w:ascii="Calibri" w:hAnsi="Calibri" w:cs="Calibri"/>
          <w:sz w:val="22"/>
        </w:rPr>
      </w:pPr>
      <w:r w:rsidRPr="001A6219">
        <w:rPr>
          <w:rFonts w:ascii="Calibri" w:hAnsi="Calibri" w:cs="Calibri"/>
          <w:sz w:val="22"/>
        </w:rPr>
        <w:t xml:space="preserve">Floyd, T.L. (2009) Electronic Circuits Fundamentals, 8/E, Prentice Hall </w:t>
      </w:r>
    </w:p>
    <w:p w:rsidR="0074282D" w:rsidRPr="001A6219" w:rsidRDefault="0074282D" w:rsidP="0074282D">
      <w:pPr>
        <w:rPr>
          <w:rFonts w:ascii="Calibri" w:hAnsi="Calibri" w:cs="Calibri"/>
          <w:sz w:val="22"/>
        </w:rPr>
      </w:pPr>
    </w:p>
    <w:p w:rsidR="0074282D" w:rsidRPr="001A6219" w:rsidRDefault="00690332" w:rsidP="0074282D">
      <w:pPr>
        <w:rPr>
          <w:rFonts w:ascii="Calibri" w:hAnsi="Calibri" w:cs="Calibri"/>
          <w:sz w:val="22"/>
        </w:rPr>
      </w:pPr>
      <w:proofErr w:type="spellStart"/>
      <w:r w:rsidRPr="001A6219">
        <w:rPr>
          <w:rFonts w:ascii="Calibri" w:hAnsi="Calibri" w:cs="Calibri"/>
          <w:sz w:val="22"/>
        </w:rPr>
        <w:t>Sherin</w:t>
      </w:r>
      <w:proofErr w:type="spellEnd"/>
      <w:r w:rsidRPr="001A6219">
        <w:rPr>
          <w:rFonts w:ascii="Calibri" w:hAnsi="Calibri" w:cs="Calibri"/>
          <w:sz w:val="22"/>
        </w:rPr>
        <w:t xml:space="preserve">, A. </w:t>
      </w:r>
      <w:proofErr w:type="gramStart"/>
      <w:r w:rsidRPr="001A6219">
        <w:rPr>
          <w:rFonts w:ascii="Calibri" w:hAnsi="Calibri" w:cs="Calibri"/>
          <w:sz w:val="22"/>
        </w:rPr>
        <w:t>( 2013</w:t>
      </w:r>
      <w:proofErr w:type="gramEnd"/>
      <w:r w:rsidRPr="001A6219">
        <w:rPr>
          <w:rFonts w:ascii="Calibri" w:hAnsi="Calibri" w:cs="Calibri"/>
          <w:sz w:val="22"/>
        </w:rPr>
        <w:t>) Sustainable Thinking: Ethical Approaches to Design and Design Management, Required Reading Range</w:t>
      </w:r>
    </w:p>
    <w:p w:rsidR="0074282D" w:rsidRPr="001A6219" w:rsidRDefault="0074282D" w:rsidP="0074282D">
      <w:pPr>
        <w:rPr>
          <w:rFonts w:ascii="Calibri" w:hAnsi="Calibri" w:cs="Calibri"/>
          <w:sz w:val="22"/>
        </w:rPr>
      </w:pPr>
    </w:p>
    <w:p w:rsidR="0074282D" w:rsidRPr="001A6219" w:rsidRDefault="00690332" w:rsidP="0074282D">
      <w:pPr>
        <w:pStyle w:val="heading"/>
        <w:spacing w:before="0" w:after="0"/>
        <w:ind w:left="0" w:firstLine="0"/>
        <w:rPr>
          <w:rFonts w:ascii="Calibri" w:hAnsi="Calibri" w:cs="Calibri"/>
          <w:b w:val="0"/>
          <w:sz w:val="22"/>
        </w:rPr>
      </w:pPr>
      <w:proofErr w:type="spellStart"/>
      <w:r w:rsidRPr="001A6219">
        <w:rPr>
          <w:rFonts w:ascii="Calibri" w:hAnsi="Calibri" w:cs="Calibri"/>
          <w:b w:val="0"/>
          <w:sz w:val="22"/>
        </w:rPr>
        <w:t>Mataric</w:t>
      </w:r>
      <w:proofErr w:type="spellEnd"/>
      <w:r w:rsidRPr="001A6219">
        <w:rPr>
          <w:rFonts w:ascii="Calibri" w:hAnsi="Calibri" w:cs="Calibri"/>
          <w:b w:val="0"/>
          <w:sz w:val="22"/>
        </w:rPr>
        <w:t xml:space="preserve">, </w:t>
      </w:r>
      <w:proofErr w:type="spellStart"/>
      <w:r w:rsidRPr="001A6219">
        <w:rPr>
          <w:rFonts w:ascii="Calibri" w:hAnsi="Calibri" w:cs="Calibri"/>
          <w:b w:val="0"/>
          <w:sz w:val="22"/>
        </w:rPr>
        <w:t>Maja</w:t>
      </w:r>
      <w:proofErr w:type="spellEnd"/>
      <w:r w:rsidRPr="001A6219">
        <w:rPr>
          <w:rFonts w:ascii="Calibri" w:hAnsi="Calibri" w:cs="Calibri"/>
          <w:b w:val="0"/>
          <w:sz w:val="22"/>
        </w:rPr>
        <w:t xml:space="preserve"> J. (2007) </w:t>
      </w:r>
      <w:proofErr w:type="gramStart"/>
      <w:r w:rsidRPr="001A6219">
        <w:rPr>
          <w:rFonts w:ascii="Calibri" w:hAnsi="Calibri" w:cs="Calibri"/>
          <w:b w:val="0"/>
          <w:sz w:val="22"/>
        </w:rPr>
        <w:t>The</w:t>
      </w:r>
      <w:proofErr w:type="gramEnd"/>
      <w:r w:rsidRPr="001A6219">
        <w:rPr>
          <w:rFonts w:ascii="Calibri" w:hAnsi="Calibri" w:cs="Calibri"/>
          <w:b w:val="0"/>
          <w:sz w:val="22"/>
        </w:rPr>
        <w:t xml:space="preserve"> Robotics Primer Intelligent Robotics &amp; Autonomous Agents, MIT Press</w:t>
      </w:r>
    </w:p>
    <w:p w:rsidR="0074282D" w:rsidRPr="001A6219" w:rsidRDefault="0074282D" w:rsidP="0074282D">
      <w:pPr>
        <w:pStyle w:val="heading"/>
        <w:spacing w:before="0" w:after="0"/>
        <w:ind w:left="0" w:firstLine="0"/>
        <w:rPr>
          <w:rFonts w:ascii="Calibri" w:hAnsi="Calibri" w:cs="Calibri"/>
          <w:b w:val="0"/>
          <w:sz w:val="22"/>
          <w:szCs w:val="22"/>
        </w:rPr>
      </w:pPr>
    </w:p>
    <w:p w:rsidR="0074282D" w:rsidRPr="001A6219" w:rsidRDefault="00690332" w:rsidP="0074282D">
      <w:pPr>
        <w:pStyle w:val="heading"/>
        <w:spacing w:before="0" w:after="0"/>
        <w:rPr>
          <w:rFonts w:ascii="Calibri" w:hAnsi="Calibri" w:cs="Calibri"/>
          <w:sz w:val="22"/>
          <w:szCs w:val="22"/>
        </w:rPr>
      </w:pPr>
      <w:r w:rsidRPr="001A6219">
        <w:rPr>
          <w:rFonts w:ascii="Calibri" w:hAnsi="Calibri" w:cs="Calibri"/>
          <w:sz w:val="22"/>
          <w:szCs w:val="22"/>
        </w:rPr>
        <w:t>Journals</w:t>
      </w:r>
    </w:p>
    <w:p w:rsidR="0074282D" w:rsidRPr="001A6219" w:rsidRDefault="00690332" w:rsidP="0074282D">
      <w:pPr>
        <w:pStyle w:val="Footer"/>
        <w:ind w:left="3600" w:hanging="3600"/>
        <w:rPr>
          <w:rFonts w:ascii="Calibri" w:hAnsi="Calibri" w:cs="Calibri"/>
          <w:sz w:val="22"/>
        </w:rPr>
      </w:pPr>
      <w:proofErr w:type="spellStart"/>
      <w:r w:rsidRPr="001A6219">
        <w:rPr>
          <w:rFonts w:ascii="Calibri" w:hAnsi="Calibri" w:cs="Calibri"/>
          <w:sz w:val="22"/>
        </w:rPr>
        <w:t>Elktor</w:t>
      </w:r>
      <w:proofErr w:type="spellEnd"/>
    </w:p>
    <w:p w:rsidR="0074282D" w:rsidRPr="001A6219" w:rsidRDefault="00690332" w:rsidP="0074282D">
      <w:pPr>
        <w:pStyle w:val="heading"/>
        <w:spacing w:before="0" w:after="0"/>
        <w:rPr>
          <w:rFonts w:ascii="Calibri" w:hAnsi="Calibri" w:cs="Calibri"/>
          <w:b w:val="0"/>
          <w:sz w:val="22"/>
        </w:rPr>
      </w:pPr>
      <w:r w:rsidRPr="001A6219">
        <w:rPr>
          <w:rFonts w:ascii="Calibri" w:hAnsi="Calibri" w:cs="Calibri"/>
          <w:b w:val="0"/>
          <w:sz w:val="22"/>
        </w:rPr>
        <w:t>Electronics World</w:t>
      </w:r>
    </w:p>
    <w:p w:rsidR="0074282D" w:rsidRPr="001A6219" w:rsidRDefault="0074282D" w:rsidP="0074282D">
      <w:pPr>
        <w:pStyle w:val="heading"/>
        <w:spacing w:before="0" w:after="0"/>
        <w:rPr>
          <w:rFonts w:ascii="Calibri" w:hAnsi="Calibri" w:cs="Calibri"/>
          <w:b w:val="0"/>
          <w:sz w:val="22"/>
        </w:rPr>
      </w:pPr>
    </w:p>
    <w:p w:rsidR="0074282D" w:rsidRPr="001A6219" w:rsidRDefault="00690332" w:rsidP="0074282D">
      <w:pPr>
        <w:pStyle w:val="heading"/>
        <w:spacing w:before="0" w:after="0"/>
        <w:rPr>
          <w:rFonts w:ascii="Calibri" w:hAnsi="Calibri" w:cs="Calibri"/>
          <w:sz w:val="22"/>
        </w:rPr>
      </w:pPr>
      <w:r w:rsidRPr="001A6219">
        <w:rPr>
          <w:rFonts w:ascii="Calibri" w:hAnsi="Calibri" w:cs="Calibri"/>
          <w:sz w:val="22"/>
        </w:rPr>
        <w:t>Websites</w:t>
      </w:r>
    </w:p>
    <w:p w:rsidR="0074282D" w:rsidRPr="001A6219" w:rsidRDefault="00690332" w:rsidP="0074282D">
      <w:pPr>
        <w:pStyle w:val="Footer"/>
        <w:ind w:left="3600" w:hanging="3600"/>
        <w:rPr>
          <w:rFonts w:ascii="Calibri" w:hAnsi="Calibri" w:cs="Calibri"/>
          <w:sz w:val="22"/>
        </w:rPr>
      </w:pPr>
      <w:r w:rsidRPr="001A6219">
        <w:rPr>
          <w:rFonts w:ascii="Calibri" w:hAnsi="Calibri" w:cs="Calibri"/>
          <w:sz w:val="22"/>
        </w:rPr>
        <w:t>Various on-line video lectures.</w:t>
      </w:r>
    </w:p>
    <w:p w:rsidR="0074282D" w:rsidRPr="001A6219" w:rsidRDefault="00690332" w:rsidP="0074282D">
      <w:pPr>
        <w:pStyle w:val="heading"/>
        <w:spacing w:before="0" w:after="0"/>
        <w:rPr>
          <w:rFonts w:ascii="Calibri" w:hAnsi="Calibri" w:cs="Calibri"/>
          <w:b w:val="0"/>
          <w:sz w:val="22"/>
          <w:szCs w:val="22"/>
        </w:rPr>
      </w:pPr>
      <w:proofErr w:type="gramStart"/>
      <w:r w:rsidRPr="001A6219">
        <w:rPr>
          <w:rFonts w:ascii="Calibri" w:hAnsi="Calibri" w:cs="Calibri"/>
          <w:b w:val="0"/>
          <w:sz w:val="22"/>
        </w:rPr>
        <w:t>e.g</w:t>
      </w:r>
      <w:proofErr w:type="gramEnd"/>
      <w:r w:rsidRPr="001A6219">
        <w:rPr>
          <w:rFonts w:ascii="Calibri" w:hAnsi="Calibri" w:cs="Calibri"/>
          <w:b w:val="0"/>
          <w:sz w:val="22"/>
        </w:rPr>
        <w:t>. MIT Open Courseware</w:t>
      </w:r>
    </w:p>
    <w:p w:rsidR="00301E15" w:rsidRPr="001A6219" w:rsidRDefault="00301E15">
      <w:pPr>
        <w:rPr>
          <w:rFonts w:ascii="Calibri" w:hAnsi="Calibri" w:cs="Calibri"/>
        </w:rPr>
      </w:pPr>
    </w:p>
    <w:p w:rsidR="00CE7878" w:rsidRPr="001A6219" w:rsidRDefault="00690332">
      <w:pPr>
        <w:rPr>
          <w:rFonts w:ascii="Calibri" w:hAnsi="Calibri" w:cs="Calibri"/>
        </w:rPr>
      </w:pPr>
      <w:r w:rsidRPr="001A6219">
        <w:rPr>
          <w:rFonts w:ascii="Calibri" w:hAnsi="Calibri" w:cs="Calibri"/>
          <w:b/>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1A6219" w:rsidRPr="001A6219" w:rsidTr="00470CAB">
        <w:tc>
          <w:tcPr>
            <w:tcW w:w="1951" w:type="dxa"/>
            <w:vAlign w:val="center"/>
          </w:tcPr>
          <w:p w:rsidR="00AA7D7A" w:rsidRPr="001A6219" w:rsidRDefault="00690332" w:rsidP="00470CAB">
            <w:pPr>
              <w:pStyle w:val="fixed"/>
              <w:tabs>
                <w:tab w:val="clear" w:pos="1440"/>
                <w:tab w:val="left" w:pos="1560"/>
              </w:tabs>
              <w:ind w:left="0" w:firstLine="0"/>
              <w:rPr>
                <w:rFonts w:ascii="Calibri" w:hAnsi="Calibri" w:cs="Calibri"/>
                <w:sz w:val="22"/>
                <w:szCs w:val="22"/>
              </w:rPr>
            </w:pPr>
            <w:r w:rsidRPr="001A6219">
              <w:rPr>
                <w:rFonts w:ascii="Calibri" w:hAnsi="Calibri" w:cs="Calibri"/>
                <w:b w:val="0"/>
                <w:szCs w:val="24"/>
                <w:lang w:eastAsia="en-US"/>
              </w:rPr>
              <w:lastRenderedPageBreak/>
              <w:br w:type="page"/>
            </w:r>
            <w:r w:rsidRPr="001A6219">
              <w:rPr>
                <w:rFonts w:ascii="Calibri" w:hAnsi="Calibri" w:cs="Calibri"/>
                <w:b w:val="0"/>
              </w:rPr>
              <w:br w:type="page"/>
            </w:r>
            <w:r w:rsidRPr="001A6219">
              <w:rPr>
                <w:rFonts w:ascii="Calibri" w:hAnsi="Calibri" w:cs="Calibri"/>
              </w:rPr>
              <w:br w:type="page"/>
            </w:r>
            <w:r w:rsidRPr="001A6219">
              <w:rPr>
                <w:rFonts w:ascii="Calibri" w:hAnsi="Calibri" w:cs="Calibri"/>
              </w:rPr>
              <w:br w:type="page"/>
            </w:r>
            <w:r w:rsidRPr="001A6219">
              <w:rPr>
                <w:rFonts w:ascii="Calibri" w:hAnsi="Calibri" w:cs="Calibri"/>
                <w:sz w:val="22"/>
                <w:szCs w:val="22"/>
              </w:rPr>
              <w:t>MODULE CODE:</w:t>
            </w:r>
          </w:p>
        </w:tc>
        <w:tc>
          <w:tcPr>
            <w:tcW w:w="6935" w:type="dxa"/>
            <w:vAlign w:val="center"/>
          </w:tcPr>
          <w:p w:rsidR="00AA7D7A" w:rsidRPr="001A6219" w:rsidRDefault="00690332" w:rsidP="00470CAB">
            <w:pPr>
              <w:pStyle w:val="fixed"/>
              <w:tabs>
                <w:tab w:val="clear" w:pos="1440"/>
                <w:tab w:val="left" w:pos="1560"/>
              </w:tabs>
              <w:ind w:left="0" w:firstLine="0"/>
              <w:rPr>
                <w:rFonts w:ascii="Calibri" w:hAnsi="Calibri" w:cs="Calibri"/>
                <w:sz w:val="22"/>
                <w:szCs w:val="22"/>
              </w:rPr>
            </w:pPr>
            <w:r w:rsidRPr="001A6219">
              <w:rPr>
                <w:rFonts w:ascii="Calibri" w:hAnsi="Calibri" w:cs="Calibri"/>
                <w:sz w:val="22"/>
              </w:rPr>
              <w:t>M2X8522</w:t>
            </w:r>
          </w:p>
        </w:tc>
      </w:tr>
      <w:tr w:rsidR="001A6219" w:rsidRPr="001A6219" w:rsidTr="00470CAB">
        <w:tc>
          <w:tcPr>
            <w:tcW w:w="1951" w:type="dxa"/>
            <w:vAlign w:val="center"/>
          </w:tcPr>
          <w:p w:rsidR="00AA7D7A" w:rsidRPr="001A6219" w:rsidRDefault="00690332" w:rsidP="00470CAB">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TITLE:</w:t>
            </w:r>
            <w:r w:rsidRPr="001A6219">
              <w:rPr>
                <w:rFonts w:ascii="Calibri" w:hAnsi="Calibri" w:cs="Calibri"/>
                <w:sz w:val="22"/>
                <w:szCs w:val="22"/>
              </w:rPr>
              <w:tab/>
            </w:r>
          </w:p>
        </w:tc>
        <w:tc>
          <w:tcPr>
            <w:tcW w:w="6935" w:type="dxa"/>
            <w:vAlign w:val="center"/>
          </w:tcPr>
          <w:p w:rsidR="004566DB" w:rsidRPr="001A6219" w:rsidRDefault="00690332" w:rsidP="007A0D98">
            <w:pPr>
              <w:pStyle w:val="Heading3"/>
              <w:spacing w:before="0"/>
              <w:ind w:left="3600" w:hanging="3600"/>
              <w:jc w:val="left"/>
              <w:rPr>
                <w:rFonts w:ascii="Calibri" w:hAnsi="Calibri" w:cs="Calibri"/>
                <w:szCs w:val="22"/>
              </w:rPr>
            </w:pPr>
            <w:bookmarkStart w:id="103" w:name="_Toc390787225"/>
            <w:bookmarkStart w:id="104" w:name="_Toc391460529"/>
            <w:bookmarkStart w:id="105" w:name="_Toc392251158"/>
            <w:r w:rsidRPr="001A6219">
              <w:rPr>
                <w:rFonts w:ascii="Calibri" w:hAnsi="Calibri" w:cs="Calibri"/>
              </w:rPr>
              <w:t>Network Operating Systems and Security</w:t>
            </w:r>
            <w:bookmarkEnd w:id="103"/>
            <w:bookmarkEnd w:id="104"/>
            <w:bookmarkEnd w:id="105"/>
          </w:p>
        </w:tc>
      </w:tr>
      <w:tr w:rsidR="001A6219" w:rsidRPr="001A6219" w:rsidTr="00470CAB">
        <w:tc>
          <w:tcPr>
            <w:tcW w:w="1951" w:type="dxa"/>
            <w:vAlign w:val="center"/>
          </w:tcPr>
          <w:p w:rsidR="00AA7D7A" w:rsidRPr="001A6219" w:rsidRDefault="00690332" w:rsidP="00470CAB">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DATED:</w:t>
            </w:r>
            <w:r w:rsidRPr="001A6219">
              <w:rPr>
                <w:rFonts w:ascii="Calibri" w:hAnsi="Calibri" w:cs="Calibri"/>
                <w:sz w:val="22"/>
                <w:szCs w:val="22"/>
              </w:rPr>
              <w:tab/>
            </w:r>
          </w:p>
        </w:tc>
        <w:tc>
          <w:tcPr>
            <w:tcW w:w="6935" w:type="dxa"/>
            <w:vAlign w:val="center"/>
          </w:tcPr>
          <w:p w:rsidR="00AA7D7A" w:rsidRPr="001A6219" w:rsidRDefault="007A0D98" w:rsidP="00470CAB">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03/06/2014</w:t>
            </w:r>
          </w:p>
        </w:tc>
      </w:tr>
      <w:tr w:rsidR="001A6219" w:rsidRPr="001A6219" w:rsidTr="00470CAB">
        <w:tc>
          <w:tcPr>
            <w:tcW w:w="1951" w:type="dxa"/>
            <w:vAlign w:val="center"/>
          </w:tcPr>
          <w:p w:rsidR="00AA7D7A" w:rsidRPr="001A6219" w:rsidRDefault="00AA7D7A" w:rsidP="00470CAB">
            <w:pPr>
              <w:pStyle w:val="fixed"/>
              <w:tabs>
                <w:tab w:val="clear" w:pos="1440"/>
                <w:tab w:val="left" w:pos="1560"/>
              </w:tabs>
              <w:ind w:left="0" w:firstLine="0"/>
              <w:rPr>
                <w:rFonts w:ascii="Calibri" w:hAnsi="Calibri" w:cs="Calibri"/>
                <w:sz w:val="22"/>
                <w:szCs w:val="22"/>
              </w:rPr>
            </w:pPr>
          </w:p>
        </w:tc>
        <w:tc>
          <w:tcPr>
            <w:tcW w:w="6935" w:type="dxa"/>
            <w:vAlign w:val="center"/>
          </w:tcPr>
          <w:p w:rsidR="00AA7D7A" w:rsidRPr="001A6219" w:rsidRDefault="00AA7D7A" w:rsidP="00470CAB">
            <w:pPr>
              <w:pStyle w:val="fixed"/>
              <w:tabs>
                <w:tab w:val="clear" w:pos="1440"/>
                <w:tab w:val="left" w:pos="1560"/>
              </w:tabs>
              <w:ind w:left="0" w:firstLine="0"/>
              <w:rPr>
                <w:rFonts w:ascii="Calibri" w:hAnsi="Calibri" w:cs="Calibri"/>
                <w:sz w:val="22"/>
                <w:szCs w:val="22"/>
              </w:rPr>
            </w:pPr>
          </w:p>
        </w:tc>
      </w:tr>
      <w:tr w:rsidR="001A6219" w:rsidRPr="001A6219" w:rsidTr="00470CAB">
        <w:tc>
          <w:tcPr>
            <w:tcW w:w="1951" w:type="dxa"/>
            <w:vAlign w:val="center"/>
          </w:tcPr>
          <w:p w:rsidR="00AA7D7A" w:rsidRPr="001A6219" w:rsidRDefault="00690332" w:rsidP="00470CAB">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 xml:space="preserve">LEVEL:  </w:t>
            </w:r>
          </w:p>
        </w:tc>
        <w:tc>
          <w:tcPr>
            <w:tcW w:w="6935" w:type="dxa"/>
            <w:vAlign w:val="center"/>
          </w:tcPr>
          <w:p w:rsidR="00AA7D7A" w:rsidRPr="001A6219" w:rsidRDefault="00690332" w:rsidP="00470CAB">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5</w:t>
            </w:r>
          </w:p>
        </w:tc>
      </w:tr>
      <w:tr w:rsidR="001A6219" w:rsidRPr="001A6219" w:rsidTr="00470CAB">
        <w:tc>
          <w:tcPr>
            <w:tcW w:w="1951" w:type="dxa"/>
            <w:vAlign w:val="center"/>
          </w:tcPr>
          <w:p w:rsidR="00AA7D7A" w:rsidRPr="001A6219" w:rsidRDefault="00690332" w:rsidP="00470CAB">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CREDITS:</w:t>
            </w:r>
          </w:p>
        </w:tc>
        <w:tc>
          <w:tcPr>
            <w:tcW w:w="6935" w:type="dxa"/>
            <w:vAlign w:val="center"/>
          </w:tcPr>
          <w:p w:rsidR="00AA7D7A" w:rsidRPr="001A6219" w:rsidRDefault="00690332" w:rsidP="00470CAB">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20</w:t>
            </w:r>
          </w:p>
        </w:tc>
      </w:tr>
      <w:tr w:rsidR="001A6219" w:rsidRPr="001A6219" w:rsidTr="00470CAB">
        <w:tc>
          <w:tcPr>
            <w:tcW w:w="1951" w:type="dxa"/>
            <w:vAlign w:val="center"/>
          </w:tcPr>
          <w:p w:rsidR="00AA7D7A" w:rsidRPr="001A6219" w:rsidRDefault="00AA7D7A" w:rsidP="00470CAB">
            <w:pPr>
              <w:pStyle w:val="fixed"/>
              <w:tabs>
                <w:tab w:val="clear" w:pos="1440"/>
                <w:tab w:val="left" w:pos="1560"/>
              </w:tabs>
              <w:ind w:left="0" w:firstLine="0"/>
              <w:rPr>
                <w:rFonts w:ascii="Calibri" w:hAnsi="Calibri" w:cs="Calibri"/>
                <w:sz w:val="22"/>
                <w:szCs w:val="22"/>
              </w:rPr>
            </w:pPr>
          </w:p>
        </w:tc>
        <w:tc>
          <w:tcPr>
            <w:tcW w:w="6935" w:type="dxa"/>
            <w:vAlign w:val="center"/>
          </w:tcPr>
          <w:p w:rsidR="00AA7D7A" w:rsidRPr="001A6219" w:rsidRDefault="00AA7D7A" w:rsidP="00470CAB">
            <w:pPr>
              <w:pStyle w:val="fixed"/>
              <w:tabs>
                <w:tab w:val="clear" w:pos="1440"/>
                <w:tab w:val="left" w:pos="1560"/>
              </w:tabs>
              <w:ind w:left="0" w:firstLine="0"/>
              <w:rPr>
                <w:rFonts w:ascii="Calibri" w:hAnsi="Calibri" w:cs="Calibri"/>
                <w:sz w:val="22"/>
                <w:szCs w:val="22"/>
              </w:rPr>
            </w:pPr>
          </w:p>
        </w:tc>
      </w:tr>
      <w:tr w:rsidR="001A6219" w:rsidRPr="001A6219" w:rsidTr="00470CAB">
        <w:tc>
          <w:tcPr>
            <w:tcW w:w="1951" w:type="dxa"/>
            <w:vAlign w:val="center"/>
          </w:tcPr>
          <w:p w:rsidR="00AA7D7A" w:rsidRPr="001A6219" w:rsidRDefault="00690332" w:rsidP="00470CAB">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JACS CODE:</w:t>
            </w:r>
            <w:r w:rsidRPr="001A6219">
              <w:rPr>
                <w:rFonts w:ascii="Calibri" w:hAnsi="Calibri" w:cs="Calibri"/>
                <w:sz w:val="22"/>
                <w:szCs w:val="22"/>
              </w:rPr>
              <w:tab/>
            </w:r>
          </w:p>
        </w:tc>
        <w:tc>
          <w:tcPr>
            <w:tcW w:w="6935" w:type="dxa"/>
            <w:vAlign w:val="center"/>
          </w:tcPr>
          <w:p w:rsidR="00AA7D7A" w:rsidRPr="001A6219" w:rsidRDefault="006A1E22" w:rsidP="00470CAB">
            <w:pPr>
              <w:pStyle w:val="fixed"/>
              <w:tabs>
                <w:tab w:val="clear" w:pos="1440"/>
                <w:tab w:val="left" w:pos="1560"/>
              </w:tabs>
              <w:ind w:left="0" w:firstLine="0"/>
              <w:rPr>
                <w:rFonts w:ascii="Calibri" w:hAnsi="Calibri" w:cs="Calibri"/>
                <w:sz w:val="22"/>
                <w:szCs w:val="22"/>
              </w:rPr>
            </w:pPr>
            <w:r>
              <w:rPr>
                <w:rFonts w:ascii="Calibri" w:hAnsi="Calibri" w:cs="Calibri"/>
                <w:sz w:val="22"/>
                <w:szCs w:val="22"/>
              </w:rPr>
              <w:t>I112</w:t>
            </w:r>
          </w:p>
        </w:tc>
      </w:tr>
    </w:tbl>
    <w:p w:rsidR="00AA7D7A" w:rsidRPr="001A6219" w:rsidRDefault="00690332" w:rsidP="00AA7D7A">
      <w:pPr>
        <w:pBdr>
          <w:bottom w:val="single" w:sz="6" w:space="1" w:color="auto"/>
        </w:pBdr>
        <w:rPr>
          <w:rFonts w:ascii="Calibri" w:hAnsi="Calibri" w:cs="Calibri"/>
          <w:sz w:val="22"/>
          <w:szCs w:val="22"/>
        </w:rPr>
      </w:pPr>
      <w:r w:rsidRPr="001A6219">
        <w:rPr>
          <w:rFonts w:ascii="Calibri" w:hAnsi="Calibri" w:cs="Calibri"/>
          <w:b/>
          <w:sz w:val="22"/>
          <w:szCs w:val="22"/>
        </w:rPr>
        <w:tab/>
      </w:r>
    </w:p>
    <w:p w:rsidR="00AA7D7A" w:rsidRPr="001A6219" w:rsidRDefault="00AA7D7A" w:rsidP="00AA7D7A">
      <w:pPr>
        <w:pBdr>
          <w:bottom w:val="single" w:sz="6" w:space="1" w:color="auto"/>
        </w:pBdr>
        <w:rPr>
          <w:rFonts w:ascii="Calibri" w:hAnsi="Calibri" w:cs="Calibri"/>
          <w:sz w:val="22"/>
          <w:szCs w:val="22"/>
        </w:rPr>
      </w:pPr>
    </w:p>
    <w:p w:rsidR="00AA7D7A" w:rsidRPr="001A6219" w:rsidRDefault="00AA7D7A" w:rsidP="00AA7D7A">
      <w:pPr>
        <w:pStyle w:val="bullet"/>
        <w:overflowPunct/>
        <w:autoSpaceDE/>
        <w:autoSpaceDN/>
        <w:adjustRightInd/>
        <w:spacing w:before="0"/>
        <w:ind w:left="0" w:firstLine="0"/>
        <w:textAlignment w:val="auto"/>
        <w:rPr>
          <w:rFonts w:ascii="Calibri" w:hAnsi="Calibri" w:cs="Calibri"/>
          <w:b/>
          <w:sz w:val="22"/>
          <w:szCs w:val="22"/>
        </w:rPr>
      </w:pPr>
    </w:p>
    <w:p w:rsidR="00AA7D7A" w:rsidRPr="001A6219" w:rsidRDefault="00690332" w:rsidP="00AA7D7A">
      <w:pPr>
        <w:pStyle w:val="bullet"/>
        <w:overflowPunct/>
        <w:autoSpaceDE/>
        <w:autoSpaceDN/>
        <w:adjustRightInd/>
        <w:spacing w:before="0"/>
        <w:ind w:left="0" w:firstLine="0"/>
        <w:textAlignment w:val="auto"/>
        <w:rPr>
          <w:rFonts w:ascii="Calibri" w:hAnsi="Calibri" w:cs="Calibri"/>
          <w:b/>
          <w:sz w:val="22"/>
          <w:szCs w:val="22"/>
        </w:rPr>
      </w:pPr>
      <w:r w:rsidRPr="001A6219">
        <w:rPr>
          <w:rFonts w:ascii="Calibri" w:hAnsi="Calibri" w:cs="Calibri"/>
          <w:b/>
          <w:sz w:val="22"/>
          <w:szCs w:val="22"/>
        </w:rPr>
        <w:t>AIM(S)</w:t>
      </w:r>
    </w:p>
    <w:p w:rsidR="00AA7D7A" w:rsidRPr="001A6219" w:rsidRDefault="00690332" w:rsidP="00AA7D7A">
      <w:pPr>
        <w:pStyle w:val="bullet"/>
        <w:numPr>
          <w:ilvl w:val="0"/>
          <w:numId w:val="122"/>
        </w:numPr>
        <w:overflowPunct/>
        <w:autoSpaceDE/>
        <w:autoSpaceDN/>
        <w:adjustRightInd/>
        <w:spacing w:before="0"/>
        <w:textAlignment w:val="auto"/>
        <w:rPr>
          <w:rFonts w:ascii="Calibri" w:hAnsi="Calibri" w:cs="Calibri"/>
          <w:sz w:val="22"/>
        </w:rPr>
      </w:pPr>
      <w:r w:rsidRPr="001A6219">
        <w:rPr>
          <w:rFonts w:ascii="Calibri" w:hAnsi="Calibri" w:cs="Calibri"/>
          <w:sz w:val="22"/>
        </w:rPr>
        <w:t>To provide students with a sound understanding of the concepts, principles, skills and techniques required  to manage/deploy network resources in a Network Operating System (NOS) environment e.g. Windows, Unix Novell.</w:t>
      </w:r>
    </w:p>
    <w:p w:rsidR="00AA7D7A" w:rsidRPr="001A6219" w:rsidRDefault="00AA7D7A" w:rsidP="00AA7D7A">
      <w:pPr>
        <w:pStyle w:val="bullet"/>
        <w:overflowPunct/>
        <w:autoSpaceDE/>
        <w:autoSpaceDN/>
        <w:adjustRightInd/>
        <w:spacing w:before="0"/>
        <w:ind w:left="0" w:firstLine="0"/>
        <w:textAlignment w:val="auto"/>
        <w:rPr>
          <w:rFonts w:ascii="Calibri" w:hAnsi="Calibri" w:cs="Calibri"/>
          <w:b/>
          <w:sz w:val="22"/>
          <w:szCs w:val="22"/>
        </w:rPr>
      </w:pPr>
    </w:p>
    <w:p w:rsidR="00AA7D7A" w:rsidRPr="001A6219" w:rsidRDefault="00690332" w:rsidP="00AA7D7A">
      <w:pPr>
        <w:pStyle w:val="bullet"/>
        <w:overflowPunct/>
        <w:autoSpaceDE/>
        <w:autoSpaceDN/>
        <w:adjustRightInd/>
        <w:spacing w:before="0"/>
        <w:ind w:left="0" w:firstLine="0"/>
        <w:textAlignment w:val="auto"/>
        <w:rPr>
          <w:rFonts w:ascii="Calibri" w:hAnsi="Calibri" w:cs="Calibri"/>
          <w:b/>
          <w:sz w:val="22"/>
          <w:szCs w:val="22"/>
        </w:rPr>
      </w:pPr>
      <w:r w:rsidRPr="001A6219">
        <w:rPr>
          <w:rFonts w:ascii="Calibri" w:hAnsi="Calibri" w:cs="Calibri"/>
          <w:b/>
          <w:sz w:val="22"/>
          <w:szCs w:val="22"/>
        </w:rPr>
        <w:t>LEARNING OUTCOMES</w:t>
      </w:r>
    </w:p>
    <w:p w:rsidR="00AA7D7A" w:rsidRPr="001A6219" w:rsidRDefault="00690332" w:rsidP="00AA7D7A">
      <w:pPr>
        <w:rPr>
          <w:rFonts w:ascii="Calibri" w:hAnsi="Calibri" w:cs="Calibri"/>
          <w:sz w:val="22"/>
          <w:szCs w:val="22"/>
        </w:rPr>
      </w:pPr>
      <w:r w:rsidRPr="001A6219">
        <w:rPr>
          <w:rFonts w:ascii="Calibri" w:hAnsi="Calibri" w:cs="Calibri"/>
          <w:sz w:val="22"/>
          <w:szCs w:val="22"/>
        </w:rPr>
        <w:t>Upon the successful completion of this module, the student should be able to demonstrate the ability to:</w:t>
      </w:r>
    </w:p>
    <w:p w:rsidR="00AA7D7A" w:rsidRPr="001A6219" w:rsidRDefault="00AA7D7A" w:rsidP="00AA7D7A">
      <w:pPr>
        <w:rPr>
          <w:rFonts w:ascii="Calibri" w:hAnsi="Calibri" w:cs="Calibri"/>
          <w:sz w:val="22"/>
          <w:szCs w:val="22"/>
        </w:rPr>
      </w:pPr>
    </w:p>
    <w:p w:rsidR="00AA7D7A" w:rsidRPr="001A6219" w:rsidRDefault="00690332" w:rsidP="00AA7D7A">
      <w:pPr>
        <w:pStyle w:val="ListParagraph"/>
        <w:numPr>
          <w:ilvl w:val="0"/>
          <w:numId w:val="121"/>
        </w:numPr>
        <w:rPr>
          <w:rFonts w:ascii="Calibri" w:hAnsi="Calibri" w:cs="Calibri"/>
          <w:sz w:val="22"/>
        </w:rPr>
      </w:pPr>
      <w:r w:rsidRPr="001A6219">
        <w:rPr>
          <w:rFonts w:ascii="Calibri" w:hAnsi="Calibri" w:cs="Calibri"/>
          <w:sz w:val="22"/>
        </w:rPr>
        <w:t>Apply a systematic understanding of network operating system environments to Deploy, Manage and Maintain critical network services (DNS/DHCP) and resources.</w:t>
      </w:r>
    </w:p>
    <w:p w:rsidR="00AA7D7A" w:rsidRPr="001A6219" w:rsidRDefault="00690332" w:rsidP="00AA7D7A">
      <w:pPr>
        <w:pStyle w:val="fixed"/>
        <w:numPr>
          <w:ilvl w:val="0"/>
          <w:numId w:val="121"/>
        </w:numPr>
        <w:rPr>
          <w:rFonts w:ascii="Calibri" w:hAnsi="Calibri" w:cs="Calibri"/>
          <w:b w:val="0"/>
          <w:sz w:val="22"/>
          <w:szCs w:val="22"/>
        </w:rPr>
      </w:pPr>
      <w:r w:rsidRPr="001A6219">
        <w:rPr>
          <w:rFonts w:ascii="Calibri" w:hAnsi="Calibri" w:cs="Calibri"/>
          <w:b w:val="0"/>
          <w:sz w:val="22"/>
        </w:rPr>
        <w:t>Analyse a given network to produce suitable security audit/disaster recovery strategy.</w:t>
      </w:r>
    </w:p>
    <w:p w:rsidR="00AA7D7A" w:rsidRPr="001A6219" w:rsidRDefault="00AA7D7A" w:rsidP="00AA7D7A">
      <w:pPr>
        <w:pStyle w:val="fixed"/>
        <w:ind w:left="720" w:firstLine="0"/>
        <w:rPr>
          <w:rFonts w:ascii="Calibri" w:hAnsi="Calibri" w:cs="Calibri"/>
          <w:b w:val="0"/>
          <w:sz w:val="22"/>
          <w:szCs w:val="22"/>
        </w:rPr>
      </w:pPr>
    </w:p>
    <w:p w:rsidR="00AA7D7A" w:rsidRPr="001A6219" w:rsidRDefault="00690332" w:rsidP="00AA7D7A">
      <w:pPr>
        <w:pStyle w:val="fixed"/>
        <w:rPr>
          <w:rFonts w:ascii="Calibri" w:hAnsi="Calibri" w:cs="Calibri"/>
          <w:sz w:val="22"/>
          <w:szCs w:val="22"/>
        </w:rPr>
      </w:pPr>
      <w:r w:rsidRPr="001A6219">
        <w:rPr>
          <w:rFonts w:ascii="Calibri" w:hAnsi="Calibri" w:cs="Calibri"/>
          <w:sz w:val="22"/>
          <w:szCs w:val="22"/>
        </w:rPr>
        <w:t>INDICATIVE CONTENT</w:t>
      </w:r>
    </w:p>
    <w:p w:rsidR="00AA7D7A" w:rsidRPr="001A6219" w:rsidRDefault="00690332" w:rsidP="00AA7D7A">
      <w:pPr>
        <w:numPr>
          <w:ilvl w:val="0"/>
          <w:numId w:val="45"/>
        </w:numPr>
        <w:rPr>
          <w:rFonts w:ascii="Calibri" w:hAnsi="Calibri" w:cs="Calibri"/>
          <w:sz w:val="22"/>
        </w:rPr>
      </w:pPr>
      <w:r w:rsidRPr="001A6219">
        <w:rPr>
          <w:rFonts w:ascii="Calibri" w:hAnsi="Calibri" w:cs="Calibri"/>
          <w:sz w:val="22"/>
        </w:rPr>
        <w:t>Internetworking addressing systems</w:t>
      </w:r>
    </w:p>
    <w:p w:rsidR="00AA7D7A" w:rsidRPr="001A6219" w:rsidRDefault="00690332" w:rsidP="00AA7D7A">
      <w:pPr>
        <w:numPr>
          <w:ilvl w:val="0"/>
          <w:numId w:val="45"/>
        </w:numPr>
        <w:rPr>
          <w:rFonts w:ascii="Calibri" w:hAnsi="Calibri" w:cs="Calibri"/>
          <w:sz w:val="22"/>
        </w:rPr>
      </w:pPr>
      <w:r w:rsidRPr="001A6219">
        <w:rPr>
          <w:rFonts w:ascii="Calibri" w:hAnsi="Calibri" w:cs="Calibri"/>
          <w:sz w:val="22"/>
        </w:rPr>
        <w:t>Overview of Directory Services</w:t>
      </w:r>
    </w:p>
    <w:p w:rsidR="00AA7D7A" w:rsidRPr="001A6219" w:rsidRDefault="00690332" w:rsidP="00AA7D7A">
      <w:pPr>
        <w:numPr>
          <w:ilvl w:val="0"/>
          <w:numId w:val="45"/>
        </w:numPr>
        <w:rPr>
          <w:rFonts w:ascii="Calibri" w:hAnsi="Calibri" w:cs="Calibri"/>
          <w:sz w:val="22"/>
        </w:rPr>
      </w:pPr>
      <w:r w:rsidRPr="001A6219">
        <w:rPr>
          <w:rFonts w:ascii="Calibri" w:hAnsi="Calibri" w:cs="Calibri"/>
          <w:sz w:val="22"/>
        </w:rPr>
        <w:t>Principles of Network logins</w:t>
      </w:r>
    </w:p>
    <w:p w:rsidR="00AA7D7A" w:rsidRPr="001A6219" w:rsidRDefault="00690332" w:rsidP="00AA7D7A">
      <w:pPr>
        <w:numPr>
          <w:ilvl w:val="0"/>
          <w:numId w:val="45"/>
        </w:numPr>
        <w:rPr>
          <w:rFonts w:ascii="Calibri" w:hAnsi="Calibri" w:cs="Calibri"/>
          <w:sz w:val="22"/>
        </w:rPr>
      </w:pPr>
      <w:r w:rsidRPr="001A6219">
        <w:rPr>
          <w:rFonts w:ascii="Calibri" w:hAnsi="Calibri" w:cs="Calibri"/>
          <w:sz w:val="22"/>
        </w:rPr>
        <w:t>Modifying user and computer account properties; account templates</w:t>
      </w:r>
    </w:p>
    <w:p w:rsidR="00AA7D7A" w:rsidRPr="001A6219" w:rsidRDefault="00690332" w:rsidP="00AA7D7A">
      <w:pPr>
        <w:numPr>
          <w:ilvl w:val="0"/>
          <w:numId w:val="45"/>
        </w:numPr>
        <w:rPr>
          <w:rFonts w:ascii="Calibri" w:hAnsi="Calibri" w:cs="Calibri"/>
          <w:sz w:val="22"/>
        </w:rPr>
      </w:pPr>
      <w:r w:rsidRPr="001A6219">
        <w:rPr>
          <w:rFonts w:ascii="Calibri" w:hAnsi="Calibri" w:cs="Calibri"/>
          <w:sz w:val="22"/>
        </w:rPr>
        <w:t>Group membership; default groups, strategies for using groups</w:t>
      </w:r>
    </w:p>
    <w:p w:rsidR="00AA7D7A" w:rsidRPr="001A6219" w:rsidRDefault="00690332" w:rsidP="00AA7D7A">
      <w:pPr>
        <w:numPr>
          <w:ilvl w:val="0"/>
          <w:numId w:val="45"/>
        </w:numPr>
        <w:rPr>
          <w:rFonts w:ascii="Calibri" w:hAnsi="Calibri" w:cs="Calibri"/>
          <w:sz w:val="22"/>
        </w:rPr>
      </w:pPr>
      <w:r w:rsidRPr="001A6219">
        <w:rPr>
          <w:rFonts w:ascii="Calibri" w:hAnsi="Calibri" w:cs="Calibri"/>
          <w:sz w:val="22"/>
        </w:rPr>
        <w:t>Investigate, deploy and configure Dynamic Host Configuration Protocol (DHCP)</w:t>
      </w:r>
    </w:p>
    <w:p w:rsidR="00AA7D7A" w:rsidRPr="001A6219" w:rsidRDefault="00690332" w:rsidP="00AA7D7A">
      <w:pPr>
        <w:pStyle w:val="ListParagraph"/>
        <w:numPr>
          <w:ilvl w:val="0"/>
          <w:numId w:val="45"/>
        </w:numPr>
        <w:rPr>
          <w:rFonts w:ascii="Calibri" w:hAnsi="Calibri" w:cs="Calibri"/>
          <w:sz w:val="22"/>
        </w:rPr>
      </w:pPr>
      <w:r w:rsidRPr="001A6219">
        <w:rPr>
          <w:rFonts w:ascii="Calibri" w:hAnsi="Calibri" w:cs="Calibri"/>
          <w:sz w:val="22"/>
        </w:rPr>
        <w:t>The Name Resolution process</w:t>
      </w:r>
    </w:p>
    <w:p w:rsidR="00AA7D7A" w:rsidRPr="001A6219" w:rsidRDefault="00690332" w:rsidP="00AA7D7A">
      <w:pPr>
        <w:numPr>
          <w:ilvl w:val="0"/>
          <w:numId w:val="45"/>
        </w:numPr>
        <w:rPr>
          <w:rFonts w:ascii="Calibri" w:hAnsi="Calibri" w:cs="Calibri"/>
          <w:sz w:val="22"/>
        </w:rPr>
      </w:pPr>
      <w:r w:rsidRPr="001A6219">
        <w:rPr>
          <w:rFonts w:ascii="Calibri" w:hAnsi="Calibri" w:cs="Calibri"/>
          <w:sz w:val="22"/>
        </w:rPr>
        <w:t>Deploy, configure and test Domain Name Services (DNS) and structure of DNS protocol.</w:t>
      </w:r>
    </w:p>
    <w:p w:rsidR="00AA7D7A" w:rsidRPr="001A6219" w:rsidRDefault="00690332" w:rsidP="00AA7D7A">
      <w:pPr>
        <w:numPr>
          <w:ilvl w:val="0"/>
          <w:numId w:val="45"/>
        </w:numPr>
        <w:rPr>
          <w:rFonts w:ascii="Calibri" w:hAnsi="Calibri" w:cs="Calibri"/>
          <w:sz w:val="22"/>
        </w:rPr>
      </w:pPr>
      <w:r w:rsidRPr="001A6219">
        <w:rPr>
          <w:rFonts w:ascii="Calibri" w:hAnsi="Calibri" w:cs="Calibri"/>
          <w:sz w:val="22"/>
        </w:rPr>
        <w:t>Controlling access to resources; shared folders, NTFS permissions</w:t>
      </w:r>
    </w:p>
    <w:p w:rsidR="00AA7D7A" w:rsidRPr="001A6219" w:rsidRDefault="00690332" w:rsidP="00AA7D7A">
      <w:pPr>
        <w:numPr>
          <w:ilvl w:val="0"/>
          <w:numId w:val="45"/>
        </w:numPr>
        <w:rPr>
          <w:rFonts w:ascii="Calibri" w:hAnsi="Calibri" w:cs="Calibri"/>
          <w:sz w:val="22"/>
        </w:rPr>
      </w:pPr>
      <w:r w:rsidRPr="001A6219">
        <w:rPr>
          <w:rFonts w:ascii="Calibri" w:hAnsi="Calibri" w:cs="Calibri"/>
          <w:sz w:val="22"/>
        </w:rPr>
        <w:t>The organisational unit (OU) structure; modifying permissions to directory objects, delegating control of OUs, use of Group Policy</w:t>
      </w:r>
    </w:p>
    <w:p w:rsidR="00AA7D7A" w:rsidRPr="001A6219" w:rsidRDefault="00690332" w:rsidP="00AA7D7A">
      <w:pPr>
        <w:numPr>
          <w:ilvl w:val="0"/>
          <w:numId w:val="45"/>
        </w:numPr>
        <w:rPr>
          <w:rFonts w:ascii="Calibri" w:hAnsi="Calibri" w:cs="Calibri"/>
          <w:sz w:val="22"/>
        </w:rPr>
      </w:pPr>
      <w:r w:rsidRPr="001A6219">
        <w:rPr>
          <w:rFonts w:ascii="Calibri" w:hAnsi="Calibri" w:cs="Calibri"/>
          <w:sz w:val="22"/>
        </w:rPr>
        <w:t>The role of DNS in the network infrastructure and its configuration</w:t>
      </w:r>
    </w:p>
    <w:p w:rsidR="00AA7D7A" w:rsidRPr="001A6219" w:rsidRDefault="00690332" w:rsidP="00AA7D7A">
      <w:pPr>
        <w:numPr>
          <w:ilvl w:val="0"/>
          <w:numId w:val="45"/>
        </w:numPr>
        <w:rPr>
          <w:rFonts w:ascii="Calibri" w:hAnsi="Calibri" w:cs="Calibri"/>
          <w:sz w:val="22"/>
        </w:rPr>
      </w:pPr>
      <w:r w:rsidRPr="001A6219">
        <w:rPr>
          <w:rFonts w:ascii="Calibri" w:hAnsi="Calibri" w:cs="Calibri"/>
          <w:sz w:val="22"/>
        </w:rPr>
        <w:t>The role of DHCP in the network infrastructure and its configuration</w:t>
      </w:r>
    </w:p>
    <w:p w:rsidR="00AA7D7A" w:rsidRPr="001A6219" w:rsidRDefault="00690332" w:rsidP="00AA7D7A">
      <w:pPr>
        <w:numPr>
          <w:ilvl w:val="0"/>
          <w:numId w:val="45"/>
        </w:numPr>
        <w:rPr>
          <w:rFonts w:ascii="Calibri" w:hAnsi="Calibri" w:cs="Calibri"/>
          <w:sz w:val="22"/>
        </w:rPr>
      </w:pPr>
      <w:r w:rsidRPr="001A6219">
        <w:rPr>
          <w:rFonts w:ascii="Calibri" w:hAnsi="Calibri" w:cs="Calibri"/>
          <w:sz w:val="22"/>
        </w:rPr>
        <w:t>Identify the nature of network security in terms of integrity, reliability, accuracy of data</w:t>
      </w:r>
    </w:p>
    <w:p w:rsidR="00AA7D7A" w:rsidRPr="001A6219" w:rsidRDefault="00690332" w:rsidP="00AA7D7A">
      <w:pPr>
        <w:numPr>
          <w:ilvl w:val="0"/>
          <w:numId w:val="45"/>
        </w:numPr>
        <w:rPr>
          <w:rFonts w:ascii="Calibri" w:hAnsi="Calibri" w:cs="Calibri"/>
          <w:sz w:val="22"/>
        </w:rPr>
      </w:pPr>
      <w:r w:rsidRPr="001A6219">
        <w:rPr>
          <w:rFonts w:ascii="Calibri" w:hAnsi="Calibri" w:cs="Calibri"/>
          <w:sz w:val="22"/>
        </w:rPr>
        <w:t>Overview of core services towards facilitating network security models (e.g. Confidentiality, Integrity and Availability of Data)</w:t>
      </w:r>
    </w:p>
    <w:p w:rsidR="00AA7D7A" w:rsidRPr="001A6219" w:rsidRDefault="00690332" w:rsidP="00AA7D7A">
      <w:pPr>
        <w:numPr>
          <w:ilvl w:val="0"/>
          <w:numId w:val="45"/>
        </w:numPr>
        <w:rPr>
          <w:rFonts w:ascii="Calibri" w:hAnsi="Calibri" w:cs="Calibri"/>
          <w:sz w:val="22"/>
        </w:rPr>
      </w:pPr>
      <w:r w:rsidRPr="001A6219">
        <w:rPr>
          <w:rFonts w:ascii="Calibri" w:hAnsi="Calibri" w:cs="Calibri"/>
          <w:sz w:val="22"/>
        </w:rPr>
        <w:t xml:space="preserve">Identify the nature of threats to the security of data (Passive/Active attacks) </w:t>
      </w:r>
    </w:p>
    <w:p w:rsidR="00AA7D7A" w:rsidRPr="001A6219" w:rsidRDefault="00690332" w:rsidP="00AA7D7A">
      <w:pPr>
        <w:numPr>
          <w:ilvl w:val="0"/>
          <w:numId w:val="45"/>
        </w:numPr>
        <w:rPr>
          <w:rFonts w:ascii="Calibri" w:hAnsi="Calibri" w:cs="Calibri"/>
          <w:sz w:val="22"/>
        </w:rPr>
      </w:pPr>
      <w:r w:rsidRPr="001A6219">
        <w:rPr>
          <w:rFonts w:ascii="Calibri" w:hAnsi="Calibri" w:cs="Calibri"/>
          <w:sz w:val="22"/>
        </w:rPr>
        <w:t>Risk assessment and Security policies</w:t>
      </w:r>
    </w:p>
    <w:p w:rsidR="00AA7D7A" w:rsidRPr="001A6219" w:rsidRDefault="00690332" w:rsidP="00AA7D7A">
      <w:pPr>
        <w:numPr>
          <w:ilvl w:val="0"/>
          <w:numId w:val="45"/>
        </w:numPr>
        <w:rPr>
          <w:rFonts w:ascii="Calibri" w:hAnsi="Calibri" w:cs="Calibri"/>
          <w:sz w:val="22"/>
        </w:rPr>
      </w:pPr>
      <w:r w:rsidRPr="001A6219">
        <w:rPr>
          <w:rFonts w:ascii="Calibri" w:hAnsi="Calibri" w:cs="Calibri"/>
          <w:sz w:val="22"/>
        </w:rPr>
        <w:t>Intrusion detection systems</w:t>
      </w:r>
    </w:p>
    <w:p w:rsidR="00AA7D7A" w:rsidRPr="001A6219" w:rsidRDefault="00690332" w:rsidP="00AA7D7A">
      <w:pPr>
        <w:numPr>
          <w:ilvl w:val="0"/>
          <w:numId w:val="45"/>
        </w:numPr>
        <w:rPr>
          <w:rFonts w:ascii="Calibri" w:hAnsi="Calibri" w:cs="Calibri"/>
          <w:sz w:val="22"/>
        </w:rPr>
      </w:pPr>
      <w:r w:rsidRPr="001A6219">
        <w:rPr>
          <w:rFonts w:ascii="Calibri" w:hAnsi="Calibri" w:cs="Calibri"/>
          <w:sz w:val="22"/>
        </w:rPr>
        <w:t>Disaster prevention and recovery methods e.g. RAID 0, 1, 5 and 10, High Availability Failover Clusters</w:t>
      </w:r>
    </w:p>
    <w:p w:rsidR="00AA7D7A" w:rsidRPr="001A6219" w:rsidRDefault="00690332" w:rsidP="00AA7D7A">
      <w:pPr>
        <w:numPr>
          <w:ilvl w:val="0"/>
          <w:numId w:val="45"/>
        </w:numPr>
        <w:rPr>
          <w:rFonts w:ascii="Calibri" w:hAnsi="Calibri" w:cs="Calibri"/>
          <w:sz w:val="22"/>
        </w:rPr>
      </w:pPr>
      <w:r w:rsidRPr="001A6219">
        <w:rPr>
          <w:rFonts w:ascii="Calibri" w:hAnsi="Calibri" w:cs="Calibri"/>
          <w:sz w:val="22"/>
        </w:rPr>
        <w:t>Virtual Private Networking.</w:t>
      </w:r>
    </w:p>
    <w:p w:rsidR="00AA7D7A" w:rsidRPr="001A6219" w:rsidRDefault="00690332" w:rsidP="00AA7D7A">
      <w:pPr>
        <w:numPr>
          <w:ilvl w:val="0"/>
          <w:numId w:val="45"/>
        </w:numPr>
        <w:rPr>
          <w:rFonts w:ascii="Calibri" w:hAnsi="Calibri" w:cs="Calibri"/>
          <w:sz w:val="22"/>
        </w:rPr>
      </w:pPr>
      <w:r w:rsidRPr="001A6219">
        <w:rPr>
          <w:rFonts w:ascii="Calibri" w:hAnsi="Calibri" w:cs="Calibri"/>
          <w:sz w:val="22"/>
        </w:rPr>
        <w:t>Authentication and encryption</w:t>
      </w:r>
    </w:p>
    <w:p w:rsidR="00AA7D7A" w:rsidRPr="001A6219" w:rsidRDefault="00690332" w:rsidP="00AA7D7A">
      <w:pPr>
        <w:numPr>
          <w:ilvl w:val="0"/>
          <w:numId w:val="45"/>
        </w:numPr>
        <w:rPr>
          <w:rFonts w:ascii="Calibri" w:hAnsi="Calibri" w:cs="Calibri"/>
          <w:sz w:val="22"/>
        </w:rPr>
      </w:pPr>
      <w:r w:rsidRPr="001A6219">
        <w:rPr>
          <w:rFonts w:ascii="Calibri" w:hAnsi="Calibri" w:cs="Calibri"/>
          <w:sz w:val="22"/>
        </w:rPr>
        <w:t>Remote administration of servers and services (RDP, Terminal Services).</w:t>
      </w:r>
    </w:p>
    <w:p w:rsidR="00AA7D7A" w:rsidRPr="001A6219" w:rsidRDefault="00690332" w:rsidP="00AA7D7A">
      <w:pPr>
        <w:numPr>
          <w:ilvl w:val="0"/>
          <w:numId w:val="45"/>
        </w:numPr>
        <w:rPr>
          <w:rFonts w:ascii="Calibri" w:hAnsi="Calibri" w:cs="Calibri"/>
          <w:sz w:val="22"/>
        </w:rPr>
      </w:pPr>
      <w:r w:rsidRPr="001A6219">
        <w:rPr>
          <w:rFonts w:ascii="Calibri" w:hAnsi="Calibri" w:cs="Calibri"/>
          <w:sz w:val="22"/>
        </w:rPr>
        <w:t>Virus checkers and violations, service pack upgrades and hardware failures</w:t>
      </w:r>
    </w:p>
    <w:p w:rsidR="00AA7D7A" w:rsidRPr="001A6219" w:rsidRDefault="00690332" w:rsidP="00AA7D7A">
      <w:pPr>
        <w:numPr>
          <w:ilvl w:val="0"/>
          <w:numId w:val="45"/>
        </w:numPr>
        <w:rPr>
          <w:rFonts w:ascii="Calibri" w:hAnsi="Calibri" w:cs="Calibri"/>
          <w:sz w:val="22"/>
        </w:rPr>
      </w:pPr>
      <w:r w:rsidRPr="001A6219">
        <w:rPr>
          <w:rFonts w:ascii="Calibri" w:hAnsi="Calibri" w:cs="Calibri"/>
          <w:sz w:val="22"/>
        </w:rPr>
        <w:t>Monitoring programs: use of Network Monitoring and Management tools/protocols.</w:t>
      </w:r>
    </w:p>
    <w:p w:rsidR="00AA7D7A" w:rsidRPr="001A6219" w:rsidRDefault="00690332" w:rsidP="00AA7D7A">
      <w:pPr>
        <w:numPr>
          <w:ilvl w:val="0"/>
          <w:numId w:val="45"/>
        </w:numPr>
        <w:rPr>
          <w:rFonts w:ascii="Calibri" w:hAnsi="Calibri" w:cs="Calibri"/>
          <w:sz w:val="22"/>
        </w:rPr>
      </w:pPr>
      <w:r w:rsidRPr="001A6219">
        <w:rPr>
          <w:rFonts w:ascii="Calibri" w:hAnsi="Calibri" w:cs="Calibri"/>
          <w:sz w:val="22"/>
        </w:rPr>
        <w:lastRenderedPageBreak/>
        <w:t>Monitoring event logs: monitor events to identify and track security events, resource usage, system and application errors, limiting the size of event logs to preserve disc space, archiving event logs to track trends over time</w:t>
      </w:r>
    </w:p>
    <w:p w:rsidR="00AA7D7A" w:rsidRPr="001A6219" w:rsidRDefault="00690332" w:rsidP="00AA7D7A">
      <w:pPr>
        <w:numPr>
          <w:ilvl w:val="0"/>
          <w:numId w:val="45"/>
        </w:numPr>
        <w:rPr>
          <w:rFonts w:ascii="Calibri" w:hAnsi="Calibri" w:cs="Calibri"/>
          <w:sz w:val="22"/>
        </w:rPr>
      </w:pPr>
      <w:r w:rsidRPr="001A6219">
        <w:rPr>
          <w:rFonts w:ascii="Calibri" w:hAnsi="Calibri" w:cs="Calibri"/>
          <w:sz w:val="22"/>
        </w:rPr>
        <w:t>Legal, social and ethical issues</w:t>
      </w:r>
    </w:p>
    <w:p w:rsidR="00AA7D7A" w:rsidRPr="001A6219" w:rsidRDefault="00AA7D7A" w:rsidP="00AA7D7A">
      <w:pPr>
        <w:rPr>
          <w:rFonts w:ascii="Calibri" w:hAnsi="Calibri" w:cs="Calibri"/>
          <w:sz w:val="22"/>
          <w:szCs w:val="22"/>
        </w:rPr>
      </w:pPr>
    </w:p>
    <w:p w:rsidR="00AA7D7A" w:rsidRPr="001A6219" w:rsidRDefault="00AA7D7A" w:rsidP="00AA7D7A">
      <w:pPr>
        <w:rPr>
          <w:rFonts w:ascii="Calibri" w:hAnsi="Calibri" w:cs="Calibri"/>
          <w:sz w:val="22"/>
          <w:szCs w:val="22"/>
        </w:rPr>
      </w:pPr>
    </w:p>
    <w:p w:rsidR="00AA7D7A" w:rsidRPr="001A6219" w:rsidRDefault="00690332" w:rsidP="00AA7D7A">
      <w:pPr>
        <w:rPr>
          <w:rFonts w:ascii="Calibri" w:hAnsi="Calibri" w:cs="Calibri"/>
          <w:b/>
          <w:sz w:val="22"/>
          <w:szCs w:val="22"/>
        </w:rPr>
      </w:pPr>
      <w:r w:rsidRPr="001A6219">
        <w:rPr>
          <w:rFonts w:ascii="Calibri" w:hAnsi="Calibri" w:cs="Calibri"/>
          <w:b/>
          <w:sz w:val="22"/>
          <w:szCs w:val="22"/>
        </w:rPr>
        <w:t>LEARNING AND TEACHING STRATEGY</w:t>
      </w:r>
    </w:p>
    <w:p w:rsidR="00AA7D7A" w:rsidRPr="001A6219" w:rsidRDefault="00690332" w:rsidP="00AA7D7A">
      <w:pPr>
        <w:spacing w:before="120"/>
        <w:rPr>
          <w:rFonts w:ascii="Calibri" w:hAnsi="Calibri" w:cs="Calibri"/>
          <w:sz w:val="22"/>
        </w:rPr>
      </w:pPr>
      <w:r w:rsidRPr="001A6219">
        <w:rPr>
          <w:rFonts w:ascii="Calibri" w:hAnsi="Calibri" w:cs="Calibri"/>
          <w:sz w:val="22"/>
        </w:rPr>
        <w:t xml:space="preserve">Formal lectures together with accompanying </w:t>
      </w:r>
      <w:proofErr w:type="spellStart"/>
      <w:r w:rsidRPr="001A6219">
        <w:rPr>
          <w:rFonts w:ascii="Calibri" w:hAnsi="Calibri" w:cs="Calibri"/>
          <w:sz w:val="22"/>
        </w:rPr>
        <w:t>handouts</w:t>
      </w:r>
      <w:proofErr w:type="spellEnd"/>
      <w:r w:rsidRPr="001A6219">
        <w:rPr>
          <w:rFonts w:ascii="Calibri" w:hAnsi="Calibri" w:cs="Calibri"/>
          <w:sz w:val="22"/>
        </w:rPr>
        <w:t>/slide presentations will be used to convey key concepts and paradigms.  Laboratory work will focus on practical activities which will provide students with enhanced network configuration and management skills.  In order to emulate ‘accurate’ network organisational contexts, a collaborative environment for practical components of work will be implemented.</w:t>
      </w:r>
    </w:p>
    <w:p w:rsidR="00AA7D7A" w:rsidRPr="001A6219" w:rsidRDefault="00AA7D7A" w:rsidP="00AA7D7A">
      <w:pPr>
        <w:rPr>
          <w:rFonts w:ascii="Calibri" w:hAnsi="Calibri" w:cs="Calibri"/>
          <w:sz w:val="22"/>
        </w:rPr>
      </w:pPr>
    </w:p>
    <w:p w:rsidR="00AA7D7A" w:rsidRPr="001A6219" w:rsidRDefault="00690332" w:rsidP="00AA7D7A">
      <w:pPr>
        <w:rPr>
          <w:rFonts w:ascii="Calibri" w:hAnsi="Calibri" w:cs="Calibri"/>
          <w:sz w:val="22"/>
        </w:rPr>
      </w:pPr>
      <w:r w:rsidRPr="001A6219">
        <w:rPr>
          <w:rFonts w:ascii="Calibri" w:hAnsi="Calibri" w:cs="Calibri"/>
          <w:sz w:val="22"/>
        </w:rPr>
        <w:t xml:space="preserve">Network security skills will be developed via practical lab sessions that focus on implementing a range of services, simulating passive and active attacks and implementing apposite controls/countermeasures.  </w:t>
      </w:r>
    </w:p>
    <w:p w:rsidR="00AA7D7A" w:rsidRPr="001A6219" w:rsidRDefault="00AA7D7A" w:rsidP="00AA7D7A">
      <w:pPr>
        <w:rPr>
          <w:rFonts w:ascii="Calibri" w:hAnsi="Calibri" w:cs="Calibri"/>
          <w:sz w:val="22"/>
          <w:szCs w:val="22"/>
        </w:rPr>
      </w:pPr>
    </w:p>
    <w:p w:rsidR="00AA7D7A" w:rsidRPr="001A6219" w:rsidRDefault="00690332" w:rsidP="00AA7D7A">
      <w:pPr>
        <w:rPr>
          <w:rFonts w:ascii="Calibri" w:hAnsi="Calibri" w:cs="Calibri"/>
          <w:sz w:val="22"/>
          <w:szCs w:val="22"/>
        </w:rPr>
      </w:pPr>
      <w:r w:rsidRPr="001A6219">
        <w:rPr>
          <w:rFonts w:ascii="Calibri" w:hAnsi="Calibri" w:cs="Calibri"/>
          <w:sz w:val="22"/>
          <w:szCs w:val="22"/>
        </w:rPr>
        <w:t>The allocation of teaching to deliver the module is:</w:t>
      </w:r>
    </w:p>
    <w:p w:rsidR="00AA7D7A" w:rsidRPr="001A6219" w:rsidRDefault="00AA7D7A" w:rsidP="00AA7D7A">
      <w:pPr>
        <w:rPr>
          <w:rFonts w:ascii="Calibri" w:hAnsi="Calibri" w:cs="Calibri"/>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A6219" w:rsidRPr="001A6219" w:rsidTr="00470CAB">
        <w:tc>
          <w:tcPr>
            <w:tcW w:w="3969" w:type="dxa"/>
            <w:tcBorders>
              <w:top w:val="single" w:sz="4" w:space="0" w:color="auto"/>
              <w:left w:val="single" w:sz="4" w:space="0" w:color="auto"/>
            </w:tcBorders>
          </w:tcPr>
          <w:p w:rsidR="00AA7D7A" w:rsidRPr="001A6219" w:rsidRDefault="00690332" w:rsidP="00470CAB">
            <w:pPr>
              <w:rPr>
                <w:rFonts w:ascii="Calibri" w:hAnsi="Calibri" w:cs="Calibri"/>
                <w:b/>
                <w:sz w:val="22"/>
                <w:szCs w:val="22"/>
              </w:rPr>
            </w:pPr>
            <w:r w:rsidRPr="001A6219">
              <w:rPr>
                <w:rFonts w:ascii="Calibri" w:hAnsi="Calibri" w:cs="Calibri"/>
                <w:b/>
                <w:sz w:val="22"/>
                <w:szCs w:val="22"/>
              </w:rPr>
              <w:t>Activity type</w:t>
            </w:r>
          </w:p>
        </w:tc>
        <w:tc>
          <w:tcPr>
            <w:tcW w:w="1701" w:type="dxa"/>
            <w:tcBorders>
              <w:top w:val="single" w:sz="4" w:space="0" w:color="auto"/>
            </w:tcBorders>
          </w:tcPr>
          <w:p w:rsidR="00AA7D7A" w:rsidRPr="001A6219" w:rsidRDefault="00690332" w:rsidP="00470CAB">
            <w:pPr>
              <w:jc w:val="center"/>
              <w:rPr>
                <w:rFonts w:ascii="Calibri" w:hAnsi="Calibri" w:cs="Calibri"/>
                <w:b/>
                <w:sz w:val="22"/>
                <w:szCs w:val="22"/>
              </w:rPr>
            </w:pPr>
            <w:r w:rsidRPr="001A6219">
              <w:rPr>
                <w:rFonts w:ascii="Calibri" w:hAnsi="Calibri" w:cs="Calibri"/>
                <w:b/>
                <w:sz w:val="22"/>
                <w:szCs w:val="22"/>
              </w:rPr>
              <w:t>Hours</w:t>
            </w:r>
          </w:p>
        </w:tc>
        <w:tc>
          <w:tcPr>
            <w:tcW w:w="1843" w:type="dxa"/>
            <w:tcBorders>
              <w:top w:val="single" w:sz="4" w:space="0" w:color="auto"/>
            </w:tcBorders>
          </w:tcPr>
          <w:p w:rsidR="00AA7D7A" w:rsidRPr="001A6219" w:rsidRDefault="00690332" w:rsidP="00470CAB">
            <w:pPr>
              <w:jc w:val="center"/>
              <w:rPr>
                <w:rFonts w:ascii="Calibri" w:hAnsi="Calibri" w:cs="Calibri"/>
                <w:b/>
                <w:sz w:val="22"/>
                <w:szCs w:val="22"/>
              </w:rPr>
            </w:pPr>
            <w:r w:rsidRPr="001A6219">
              <w:rPr>
                <w:rFonts w:ascii="Calibri" w:hAnsi="Calibri" w:cs="Calibri"/>
                <w:b/>
                <w:sz w:val="22"/>
                <w:szCs w:val="22"/>
              </w:rPr>
              <w:t>Percentage</w:t>
            </w:r>
          </w:p>
        </w:tc>
      </w:tr>
      <w:tr w:rsidR="001A6219" w:rsidRPr="001A6219" w:rsidTr="00470CAB">
        <w:tc>
          <w:tcPr>
            <w:tcW w:w="3969" w:type="dxa"/>
          </w:tcPr>
          <w:p w:rsidR="00AA7D7A" w:rsidRPr="001A6219" w:rsidRDefault="00690332" w:rsidP="00470CAB">
            <w:pPr>
              <w:rPr>
                <w:rFonts w:ascii="Calibri" w:hAnsi="Calibri" w:cs="Calibri"/>
                <w:sz w:val="22"/>
                <w:szCs w:val="22"/>
              </w:rPr>
            </w:pPr>
            <w:r w:rsidRPr="001A6219">
              <w:rPr>
                <w:rFonts w:ascii="Calibri" w:hAnsi="Calibri" w:cs="Calibri"/>
                <w:sz w:val="22"/>
                <w:szCs w:val="22"/>
              </w:rPr>
              <w:t>Scheduled learning</w:t>
            </w:r>
          </w:p>
        </w:tc>
        <w:tc>
          <w:tcPr>
            <w:tcW w:w="1701" w:type="dxa"/>
          </w:tcPr>
          <w:p w:rsidR="00AA7D7A" w:rsidRPr="001A6219" w:rsidRDefault="00690332" w:rsidP="00470CAB">
            <w:pPr>
              <w:spacing w:after="120"/>
              <w:jc w:val="center"/>
              <w:rPr>
                <w:rFonts w:ascii="Calibri" w:hAnsi="Calibri" w:cs="Calibri"/>
                <w:sz w:val="22"/>
                <w:szCs w:val="22"/>
              </w:rPr>
            </w:pPr>
            <w:r w:rsidRPr="001A6219">
              <w:rPr>
                <w:rFonts w:ascii="Calibri" w:hAnsi="Calibri" w:cs="Calibri"/>
                <w:sz w:val="22"/>
                <w:szCs w:val="22"/>
              </w:rPr>
              <w:t>60</w:t>
            </w:r>
          </w:p>
        </w:tc>
        <w:tc>
          <w:tcPr>
            <w:tcW w:w="1843" w:type="dxa"/>
          </w:tcPr>
          <w:p w:rsidR="00AA7D7A" w:rsidRPr="001A6219" w:rsidRDefault="00690332" w:rsidP="00470CAB">
            <w:pPr>
              <w:spacing w:after="120"/>
              <w:jc w:val="center"/>
              <w:rPr>
                <w:rFonts w:ascii="Calibri" w:hAnsi="Calibri" w:cs="Calibri"/>
                <w:sz w:val="22"/>
                <w:szCs w:val="22"/>
              </w:rPr>
            </w:pPr>
            <w:r w:rsidRPr="001A6219">
              <w:rPr>
                <w:rFonts w:ascii="Calibri" w:hAnsi="Calibri" w:cs="Calibri"/>
                <w:sz w:val="22"/>
                <w:szCs w:val="22"/>
              </w:rPr>
              <w:t>30%</w:t>
            </w:r>
          </w:p>
        </w:tc>
      </w:tr>
      <w:tr w:rsidR="001A6219" w:rsidRPr="001A6219" w:rsidTr="00470CAB">
        <w:tc>
          <w:tcPr>
            <w:tcW w:w="3969" w:type="dxa"/>
          </w:tcPr>
          <w:p w:rsidR="00AA7D7A" w:rsidRPr="001A6219" w:rsidRDefault="00690332" w:rsidP="00470CAB">
            <w:pPr>
              <w:spacing w:after="120"/>
              <w:jc w:val="both"/>
              <w:rPr>
                <w:rFonts w:ascii="Calibri" w:hAnsi="Calibri" w:cs="Calibri"/>
                <w:sz w:val="22"/>
                <w:szCs w:val="22"/>
              </w:rPr>
            </w:pPr>
            <w:r w:rsidRPr="001A6219">
              <w:rPr>
                <w:rFonts w:ascii="Calibri" w:hAnsi="Calibri" w:cs="Calibri"/>
                <w:sz w:val="22"/>
                <w:szCs w:val="22"/>
              </w:rPr>
              <w:t>Independent learning</w:t>
            </w:r>
          </w:p>
        </w:tc>
        <w:tc>
          <w:tcPr>
            <w:tcW w:w="1701" w:type="dxa"/>
          </w:tcPr>
          <w:p w:rsidR="00AA7D7A" w:rsidRPr="001A6219" w:rsidRDefault="00690332" w:rsidP="00470CAB">
            <w:pPr>
              <w:spacing w:after="120"/>
              <w:jc w:val="center"/>
              <w:rPr>
                <w:rFonts w:ascii="Calibri" w:hAnsi="Calibri" w:cs="Calibri"/>
                <w:sz w:val="22"/>
                <w:szCs w:val="22"/>
              </w:rPr>
            </w:pPr>
            <w:r w:rsidRPr="001A6219">
              <w:rPr>
                <w:rFonts w:ascii="Calibri" w:hAnsi="Calibri" w:cs="Calibri"/>
                <w:sz w:val="22"/>
                <w:szCs w:val="22"/>
              </w:rPr>
              <w:t>140</w:t>
            </w:r>
          </w:p>
        </w:tc>
        <w:tc>
          <w:tcPr>
            <w:tcW w:w="1843" w:type="dxa"/>
          </w:tcPr>
          <w:p w:rsidR="00AA7D7A" w:rsidRPr="001A6219" w:rsidRDefault="00690332" w:rsidP="00470CAB">
            <w:pPr>
              <w:spacing w:after="120"/>
              <w:jc w:val="center"/>
              <w:rPr>
                <w:rFonts w:ascii="Calibri" w:hAnsi="Calibri" w:cs="Calibri"/>
                <w:sz w:val="22"/>
                <w:szCs w:val="22"/>
              </w:rPr>
            </w:pPr>
            <w:r w:rsidRPr="001A6219">
              <w:rPr>
                <w:rFonts w:ascii="Calibri" w:hAnsi="Calibri" w:cs="Calibri"/>
                <w:sz w:val="22"/>
                <w:szCs w:val="22"/>
              </w:rPr>
              <w:t>70%</w:t>
            </w:r>
          </w:p>
        </w:tc>
      </w:tr>
      <w:tr w:rsidR="001A6219" w:rsidRPr="001A6219" w:rsidTr="00470CAB">
        <w:tc>
          <w:tcPr>
            <w:tcW w:w="3969" w:type="dxa"/>
          </w:tcPr>
          <w:p w:rsidR="00AA7D7A" w:rsidRPr="001A6219" w:rsidRDefault="00690332" w:rsidP="00470CAB">
            <w:pPr>
              <w:spacing w:after="120"/>
              <w:jc w:val="both"/>
              <w:rPr>
                <w:rFonts w:ascii="Calibri" w:hAnsi="Calibri" w:cs="Calibri"/>
                <w:sz w:val="22"/>
                <w:szCs w:val="22"/>
              </w:rPr>
            </w:pPr>
            <w:r w:rsidRPr="001A6219">
              <w:rPr>
                <w:rFonts w:ascii="Calibri" w:hAnsi="Calibri" w:cs="Calibri"/>
                <w:sz w:val="22"/>
                <w:szCs w:val="22"/>
              </w:rPr>
              <w:t>Placement learning</w:t>
            </w:r>
          </w:p>
        </w:tc>
        <w:tc>
          <w:tcPr>
            <w:tcW w:w="1701" w:type="dxa"/>
          </w:tcPr>
          <w:p w:rsidR="00AA7D7A" w:rsidRPr="001A6219" w:rsidRDefault="00690332" w:rsidP="00470CAB">
            <w:pPr>
              <w:spacing w:after="120"/>
              <w:jc w:val="center"/>
              <w:rPr>
                <w:rFonts w:ascii="Calibri" w:hAnsi="Calibri" w:cs="Calibri"/>
                <w:sz w:val="22"/>
                <w:szCs w:val="22"/>
              </w:rPr>
            </w:pPr>
            <w:r w:rsidRPr="001A6219">
              <w:rPr>
                <w:rFonts w:ascii="Calibri" w:hAnsi="Calibri" w:cs="Calibri"/>
                <w:sz w:val="22"/>
                <w:szCs w:val="22"/>
              </w:rPr>
              <w:t>0</w:t>
            </w:r>
          </w:p>
        </w:tc>
        <w:tc>
          <w:tcPr>
            <w:tcW w:w="1843" w:type="dxa"/>
          </w:tcPr>
          <w:p w:rsidR="00AA7D7A" w:rsidRPr="001A6219" w:rsidRDefault="00AA7D7A" w:rsidP="00470CAB">
            <w:pPr>
              <w:jc w:val="center"/>
              <w:rPr>
                <w:rFonts w:ascii="Calibri" w:hAnsi="Calibri" w:cs="Calibri"/>
                <w:sz w:val="22"/>
                <w:szCs w:val="22"/>
              </w:rPr>
            </w:pPr>
          </w:p>
        </w:tc>
      </w:tr>
      <w:tr w:rsidR="001A6219" w:rsidRPr="001A6219" w:rsidTr="00470CAB">
        <w:tc>
          <w:tcPr>
            <w:tcW w:w="3969" w:type="dxa"/>
          </w:tcPr>
          <w:p w:rsidR="00AA7D7A" w:rsidRPr="001A6219" w:rsidRDefault="00690332" w:rsidP="00470CAB">
            <w:pPr>
              <w:spacing w:after="120"/>
              <w:jc w:val="both"/>
              <w:rPr>
                <w:rFonts w:ascii="Calibri" w:hAnsi="Calibri" w:cs="Calibri"/>
                <w:sz w:val="22"/>
                <w:szCs w:val="22"/>
              </w:rPr>
            </w:pPr>
            <w:r w:rsidRPr="001A6219">
              <w:rPr>
                <w:rFonts w:ascii="Calibri" w:hAnsi="Calibri" w:cs="Calibri"/>
                <w:b/>
                <w:sz w:val="22"/>
                <w:szCs w:val="22"/>
              </w:rPr>
              <w:t>TOTAL</w:t>
            </w:r>
          </w:p>
        </w:tc>
        <w:tc>
          <w:tcPr>
            <w:tcW w:w="1701" w:type="dxa"/>
          </w:tcPr>
          <w:p w:rsidR="00AA7D7A" w:rsidRPr="001A6219" w:rsidRDefault="00690332" w:rsidP="00470CAB">
            <w:pPr>
              <w:spacing w:after="120"/>
              <w:jc w:val="center"/>
              <w:rPr>
                <w:rFonts w:ascii="Calibri" w:hAnsi="Calibri" w:cs="Calibri"/>
                <w:b/>
                <w:sz w:val="22"/>
                <w:szCs w:val="22"/>
              </w:rPr>
            </w:pPr>
            <w:r w:rsidRPr="001A6219">
              <w:rPr>
                <w:rFonts w:ascii="Calibri" w:hAnsi="Calibri" w:cs="Calibri"/>
                <w:b/>
                <w:sz w:val="22"/>
                <w:szCs w:val="22"/>
              </w:rPr>
              <w:t>200</w:t>
            </w:r>
          </w:p>
        </w:tc>
        <w:tc>
          <w:tcPr>
            <w:tcW w:w="1843" w:type="dxa"/>
          </w:tcPr>
          <w:p w:rsidR="00AA7D7A" w:rsidRPr="001A6219" w:rsidRDefault="00690332" w:rsidP="00470CAB">
            <w:pPr>
              <w:spacing w:after="120"/>
              <w:jc w:val="center"/>
              <w:rPr>
                <w:rFonts w:ascii="Calibri" w:hAnsi="Calibri" w:cs="Calibri"/>
                <w:b/>
                <w:sz w:val="22"/>
                <w:szCs w:val="22"/>
              </w:rPr>
            </w:pPr>
            <w:r w:rsidRPr="001A6219">
              <w:rPr>
                <w:rFonts w:ascii="Calibri" w:hAnsi="Calibri" w:cs="Calibri"/>
                <w:b/>
                <w:sz w:val="22"/>
                <w:szCs w:val="22"/>
              </w:rPr>
              <w:t>100%</w:t>
            </w:r>
          </w:p>
        </w:tc>
      </w:tr>
    </w:tbl>
    <w:p w:rsidR="00AA7D7A" w:rsidRPr="001A6219" w:rsidRDefault="00AA7D7A" w:rsidP="00AA7D7A">
      <w:pPr>
        <w:pStyle w:val="fixed"/>
        <w:ind w:left="0" w:firstLine="0"/>
        <w:rPr>
          <w:rFonts w:ascii="Calibri" w:hAnsi="Calibri" w:cs="Calibri"/>
          <w:sz w:val="22"/>
          <w:szCs w:val="22"/>
        </w:rPr>
      </w:pPr>
    </w:p>
    <w:p w:rsidR="00AA7D7A" w:rsidRPr="001A6219" w:rsidRDefault="00AA7D7A" w:rsidP="00AA7D7A">
      <w:pPr>
        <w:pStyle w:val="fixed"/>
        <w:ind w:left="0" w:firstLine="0"/>
        <w:rPr>
          <w:rFonts w:ascii="Calibri" w:hAnsi="Calibri" w:cs="Calibri"/>
          <w:sz w:val="22"/>
          <w:szCs w:val="22"/>
        </w:rPr>
      </w:pPr>
    </w:p>
    <w:p w:rsidR="00AA7D7A" w:rsidRPr="001A6219" w:rsidRDefault="00690332" w:rsidP="00AA7D7A">
      <w:pPr>
        <w:rPr>
          <w:rFonts w:ascii="Calibri" w:hAnsi="Calibri" w:cs="Calibri"/>
          <w:b/>
          <w:sz w:val="22"/>
          <w:szCs w:val="22"/>
        </w:rPr>
      </w:pPr>
      <w:r w:rsidRPr="001A6219">
        <w:rPr>
          <w:rFonts w:ascii="Calibri" w:hAnsi="Calibri" w:cs="Calibri"/>
          <w:b/>
          <w:sz w:val="22"/>
          <w:szCs w:val="22"/>
        </w:rPr>
        <w:t>ASSESSMENT</w:t>
      </w:r>
    </w:p>
    <w:p w:rsidR="00AA7D7A" w:rsidRPr="001A6219" w:rsidRDefault="00690332" w:rsidP="00AA7D7A">
      <w:pPr>
        <w:pStyle w:val="heading"/>
        <w:spacing w:before="0" w:after="0"/>
        <w:ind w:left="0" w:firstLine="0"/>
        <w:rPr>
          <w:rFonts w:ascii="Calibri" w:hAnsi="Calibri" w:cs="Calibri"/>
          <w:b w:val="0"/>
          <w:i/>
          <w:sz w:val="22"/>
          <w:szCs w:val="22"/>
        </w:rPr>
      </w:pPr>
      <w:r w:rsidRPr="001A6219">
        <w:rPr>
          <w:rFonts w:ascii="Calibri" w:hAnsi="Calibri" w:cs="Calibri"/>
          <w:b w:val="0"/>
          <w:i/>
          <w:sz w:val="22"/>
          <w:szCs w:val="22"/>
        </w:rPr>
        <w:t>Description of each assessment component and its weighting, together with an example for new forms of assessment:</w:t>
      </w:r>
    </w:p>
    <w:p w:rsidR="00AA7D7A" w:rsidRPr="001A6219" w:rsidRDefault="00AA7D7A" w:rsidP="00AA7D7A">
      <w:pPr>
        <w:pStyle w:val="fixed"/>
        <w:rPr>
          <w:rFonts w:ascii="Calibri" w:hAnsi="Calibri" w:cs="Calibri"/>
          <w:sz w:val="22"/>
          <w:szCs w:val="22"/>
        </w:rPr>
      </w:pPr>
    </w:p>
    <w:p w:rsidR="00AA7D7A" w:rsidRPr="001A6219" w:rsidRDefault="00690332" w:rsidP="00AA7D7A">
      <w:pPr>
        <w:rPr>
          <w:rFonts w:ascii="Calibri" w:hAnsi="Calibri" w:cs="Calibri"/>
          <w:b/>
          <w:sz w:val="22"/>
          <w:szCs w:val="22"/>
        </w:rPr>
      </w:pPr>
      <w:r w:rsidRPr="001A6219">
        <w:rPr>
          <w:rFonts w:ascii="Calibri" w:hAnsi="Calibri" w:cs="Calibri"/>
          <w:b/>
          <w:sz w:val="22"/>
          <w:szCs w:val="22"/>
        </w:rPr>
        <w:t>Assessment Component 1 – Coursework - 50%</w:t>
      </w:r>
    </w:p>
    <w:p w:rsidR="00AA7D7A" w:rsidRPr="001A6219" w:rsidRDefault="00690332" w:rsidP="00AA7D7A">
      <w:pPr>
        <w:rPr>
          <w:rFonts w:ascii="Calibri" w:hAnsi="Calibri" w:cs="Calibri"/>
          <w:sz w:val="22"/>
          <w:szCs w:val="22"/>
        </w:rPr>
      </w:pPr>
      <w:r w:rsidRPr="001A6219">
        <w:rPr>
          <w:rFonts w:ascii="Calibri" w:hAnsi="Calibri" w:cs="Calibri"/>
          <w:sz w:val="22"/>
          <w:szCs w:val="22"/>
        </w:rPr>
        <w:t xml:space="preserve">Demonstrate professional practice and sound understanding of the skills and knowledge required to deploy manage and maintain Computer Networks, Operating systems and the intrinsic/core services they provide.  Students will be required to complete a number of worksheets. </w:t>
      </w:r>
    </w:p>
    <w:p w:rsidR="00AA7D7A" w:rsidRPr="001A6219" w:rsidRDefault="00AA7D7A" w:rsidP="00AA7D7A">
      <w:pPr>
        <w:rPr>
          <w:rFonts w:ascii="Calibri" w:hAnsi="Calibri" w:cs="Calibri"/>
          <w:sz w:val="22"/>
          <w:szCs w:val="22"/>
        </w:rPr>
      </w:pPr>
    </w:p>
    <w:p w:rsidR="00AA7D7A" w:rsidRPr="001A6219" w:rsidRDefault="00690332" w:rsidP="00AA7D7A">
      <w:pPr>
        <w:rPr>
          <w:rFonts w:ascii="Calibri" w:hAnsi="Calibri" w:cs="Calibri"/>
          <w:i/>
          <w:sz w:val="22"/>
          <w:szCs w:val="22"/>
        </w:rPr>
      </w:pPr>
      <w:r w:rsidRPr="001A6219">
        <w:rPr>
          <w:rFonts w:ascii="Calibri" w:hAnsi="Calibri" w:cs="Calibri"/>
          <w:sz w:val="22"/>
        </w:rPr>
        <w:t xml:space="preserve">Students will be required to develop a systematic understanding of the principle stages of configuring/deploying </w:t>
      </w:r>
      <w:r w:rsidRPr="001A6219">
        <w:rPr>
          <w:rFonts w:ascii="Calibri" w:hAnsi="Calibri" w:cs="Calibri"/>
          <w:b/>
          <w:sz w:val="22"/>
        </w:rPr>
        <w:t>‘</w:t>
      </w:r>
      <w:r w:rsidRPr="001A6219">
        <w:rPr>
          <w:rFonts w:ascii="Calibri" w:hAnsi="Calibri" w:cs="Calibri"/>
          <w:sz w:val="22"/>
        </w:rPr>
        <w:t>network services</w:t>
      </w:r>
      <w:r w:rsidRPr="001A6219">
        <w:rPr>
          <w:rFonts w:ascii="Calibri" w:hAnsi="Calibri" w:cs="Calibri"/>
          <w:b/>
          <w:sz w:val="22"/>
        </w:rPr>
        <w:t>’</w:t>
      </w:r>
      <w:r w:rsidRPr="001A6219">
        <w:rPr>
          <w:rFonts w:ascii="Calibri" w:hAnsi="Calibri" w:cs="Calibri"/>
          <w:sz w:val="22"/>
        </w:rPr>
        <w:t xml:space="preserve"> in local and remote ‘virtualised’ network platforms</w:t>
      </w:r>
      <w:r w:rsidRPr="001A6219">
        <w:rPr>
          <w:rFonts w:ascii="Calibri" w:hAnsi="Calibri" w:cs="Calibri"/>
          <w:b/>
          <w:sz w:val="22"/>
        </w:rPr>
        <w:t xml:space="preserve">.  </w:t>
      </w:r>
      <w:r w:rsidRPr="001A6219">
        <w:rPr>
          <w:rFonts w:ascii="Calibri" w:hAnsi="Calibri" w:cs="Calibri"/>
          <w:sz w:val="22"/>
          <w:szCs w:val="22"/>
        </w:rPr>
        <w:t xml:space="preserve">Students will typically be required to complete a number of worksheets, </w:t>
      </w:r>
      <w:r w:rsidRPr="001A6219">
        <w:rPr>
          <w:rFonts w:ascii="Calibri" w:hAnsi="Calibri" w:cs="Calibri"/>
          <w:i/>
          <w:sz w:val="22"/>
          <w:szCs w:val="22"/>
        </w:rPr>
        <w:t>(approximately 5 in total)</w:t>
      </w:r>
      <w:r w:rsidRPr="001A6219">
        <w:rPr>
          <w:rFonts w:ascii="Calibri" w:hAnsi="Calibri" w:cs="Calibri"/>
          <w:sz w:val="22"/>
          <w:szCs w:val="22"/>
        </w:rPr>
        <w:t xml:space="preserve">.  Example worksheets could be:   WS1: Build a Virtualised Network, WS2: Manage network resources, WS3: Enforcing user security policies, WS4: Implement Service architecture WS5: Intrinsic/Extrinsic Operating System security principles </w:t>
      </w:r>
    </w:p>
    <w:p w:rsidR="00AA7D7A" w:rsidRPr="001A6219" w:rsidRDefault="00AA7D7A" w:rsidP="00AA7D7A">
      <w:pPr>
        <w:rPr>
          <w:rFonts w:ascii="Calibri" w:hAnsi="Calibri" w:cs="Calibri"/>
          <w:sz w:val="22"/>
          <w:szCs w:val="22"/>
        </w:rPr>
      </w:pPr>
    </w:p>
    <w:p w:rsidR="00AA7D7A" w:rsidRPr="001A6219" w:rsidRDefault="00690332" w:rsidP="00AA7D7A">
      <w:pPr>
        <w:rPr>
          <w:rFonts w:ascii="Calibri" w:hAnsi="Calibri" w:cs="Calibri"/>
          <w:sz w:val="22"/>
          <w:szCs w:val="22"/>
        </w:rPr>
      </w:pPr>
      <w:r w:rsidRPr="001A6219">
        <w:rPr>
          <w:rFonts w:ascii="Calibri" w:hAnsi="Calibri" w:cs="Calibri"/>
          <w:sz w:val="22"/>
          <w:szCs w:val="22"/>
        </w:rPr>
        <w:t>Exemplar:  ‘A simulated network infrastructure for secure local/remote management of intrinsic network based services.’</w:t>
      </w:r>
    </w:p>
    <w:p w:rsidR="00AA7D7A" w:rsidRPr="001A6219" w:rsidRDefault="00AA7D7A" w:rsidP="00AA7D7A">
      <w:pPr>
        <w:rPr>
          <w:rFonts w:ascii="Calibri" w:hAnsi="Calibri" w:cs="Calibri"/>
          <w:b/>
          <w:sz w:val="22"/>
          <w:szCs w:val="22"/>
        </w:rPr>
      </w:pPr>
    </w:p>
    <w:p w:rsidR="00AA7D7A" w:rsidRPr="001A6219" w:rsidRDefault="00690332" w:rsidP="00AA7D7A">
      <w:pPr>
        <w:rPr>
          <w:rFonts w:ascii="Calibri" w:hAnsi="Calibri" w:cs="Calibri"/>
          <w:b/>
          <w:sz w:val="22"/>
          <w:szCs w:val="22"/>
        </w:rPr>
      </w:pPr>
      <w:r w:rsidRPr="001A6219">
        <w:rPr>
          <w:rFonts w:ascii="Calibri" w:hAnsi="Calibri" w:cs="Calibri"/>
          <w:b/>
          <w:sz w:val="22"/>
          <w:szCs w:val="22"/>
        </w:rPr>
        <w:t>Assessment Component 2 – Coursework - 50%</w:t>
      </w:r>
    </w:p>
    <w:p w:rsidR="00AA7D7A" w:rsidRPr="001A6219" w:rsidRDefault="00690332" w:rsidP="00AA7D7A">
      <w:pPr>
        <w:rPr>
          <w:rFonts w:ascii="Calibri" w:hAnsi="Calibri" w:cs="Calibri"/>
          <w:sz w:val="22"/>
          <w:szCs w:val="22"/>
        </w:rPr>
      </w:pPr>
      <w:r w:rsidRPr="001A6219">
        <w:rPr>
          <w:rFonts w:ascii="Calibri" w:hAnsi="Calibri" w:cs="Calibri"/>
          <w:sz w:val="22"/>
          <w:szCs w:val="22"/>
        </w:rPr>
        <w:t xml:space="preserve">Assessment is a written report (in the form of a security plan) which evaluates security principles and practices, which are demonstrated via deployment of security protocols tools, techniques and  practices in tutorials (e.g. Configuring Layer 2/3/4 IP Tables for Firewalling, Armouring the Operating System services against Port scanners NMAP, Vulnerability Assessment and Patching (Nessus, Update Services), </w:t>
      </w:r>
      <w:r w:rsidRPr="001A6219">
        <w:rPr>
          <w:rFonts w:ascii="Calibri" w:hAnsi="Calibri" w:cs="Calibri"/>
          <w:sz w:val="22"/>
          <w:szCs w:val="22"/>
        </w:rPr>
        <w:lastRenderedPageBreak/>
        <w:t>Ethical hacking techniques: Kali Linux, Network node Performance benchmarking/vulnerability assessment.</w:t>
      </w:r>
    </w:p>
    <w:p w:rsidR="00AA7D7A" w:rsidRPr="001A6219" w:rsidRDefault="00AA7D7A" w:rsidP="00AA7D7A">
      <w:pPr>
        <w:rPr>
          <w:rFonts w:ascii="Calibri" w:hAnsi="Calibri" w:cs="Calibri"/>
          <w:b/>
          <w:sz w:val="22"/>
          <w:szCs w:val="22"/>
        </w:rPr>
      </w:pPr>
    </w:p>
    <w:p w:rsidR="00AA7D7A" w:rsidRPr="001A6219" w:rsidRDefault="00690332" w:rsidP="00AA7D7A">
      <w:pPr>
        <w:rPr>
          <w:rFonts w:ascii="Calibri" w:hAnsi="Calibri" w:cs="Calibri"/>
          <w:sz w:val="22"/>
          <w:szCs w:val="22"/>
        </w:rPr>
      </w:pPr>
      <w:r w:rsidRPr="001A6219">
        <w:rPr>
          <w:rFonts w:ascii="Calibri" w:hAnsi="Calibri" w:cs="Calibri"/>
          <w:sz w:val="22"/>
          <w:szCs w:val="22"/>
        </w:rPr>
        <w:t>Exemplar:</w:t>
      </w:r>
      <w:r w:rsidRPr="001A6219">
        <w:rPr>
          <w:rFonts w:ascii="Calibri" w:hAnsi="Calibri" w:cs="Calibri"/>
          <w:b/>
          <w:sz w:val="22"/>
          <w:szCs w:val="22"/>
        </w:rPr>
        <w:t xml:space="preserve"> ‘</w:t>
      </w:r>
      <w:r w:rsidRPr="001A6219">
        <w:rPr>
          <w:rFonts w:ascii="Calibri" w:hAnsi="Calibri" w:cs="Calibri"/>
          <w:sz w:val="22"/>
          <w:szCs w:val="22"/>
        </w:rPr>
        <w:t>An applied network security audit/plan for a case study scenario. ‘</w:t>
      </w:r>
    </w:p>
    <w:p w:rsidR="00AA7D7A" w:rsidRPr="001A6219" w:rsidRDefault="00AA7D7A" w:rsidP="00AA7D7A">
      <w:pPr>
        <w:pStyle w:val="fixed"/>
        <w:ind w:left="0" w:firstLine="0"/>
        <w:jc w:val="both"/>
        <w:rPr>
          <w:rFonts w:ascii="Calibri" w:hAnsi="Calibri" w:cs="Calibri"/>
          <w:sz w:val="22"/>
          <w:szCs w:val="22"/>
        </w:rPr>
      </w:pPr>
    </w:p>
    <w:p w:rsidR="00AA7D7A" w:rsidRPr="001A6219" w:rsidRDefault="00690332" w:rsidP="00AA7D7A">
      <w:pPr>
        <w:pStyle w:val="fixed"/>
        <w:ind w:left="0" w:firstLine="0"/>
        <w:jc w:val="both"/>
        <w:rPr>
          <w:rFonts w:ascii="Calibri" w:hAnsi="Calibri" w:cs="Calibri"/>
          <w:sz w:val="22"/>
          <w:szCs w:val="22"/>
        </w:rPr>
      </w:pPr>
      <w:r w:rsidRPr="001A6219">
        <w:rPr>
          <w:rFonts w:ascii="Calibri" w:hAnsi="Calibri" w:cs="Calibri"/>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A6219" w:rsidRPr="001A6219" w:rsidTr="00470CAB">
        <w:tc>
          <w:tcPr>
            <w:tcW w:w="3261" w:type="dxa"/>
            <w:tcBorders>
              <w:top w:val="single" w:sz="4" w:space="0" w:color="auto"/>
              <w:left w:val="single" w:sz="4" w:space="0" w:color="auto"/>
            </w:tcBorders>
          </w:tcPr>
          <w:p w:rsidR="00AA7D7A" w:rsidRPr="001A6219" w:rsidRDefault="00690332" w:rsidP="00470CAB">
            <w:pPr>
              <w:rPr>
                <w:rFonts w:ascii="Calibri" w:hAnsi="Calibri" w:cs="Calibri"/>
                <w:b/>
                <w:sz w:val="22"/>
                <w:szCs w:val="22"/>
              </w:rPr>
            </w:pPr>
            <w:r w:rsidRPr="001A6219">
              <w:rPr>
                <w:rFonts w:ascii="Calibri" w:hAnsi="Calibri" w:cs="Calibri"/>
                <w:b/>
                <w:sz w:val="22"/>
                <w:szCs w:val="22"/>
              </w:rPr>
              <w:t>Activity type</w:t>
            </w:r>
          </w:p>
        </w:tc>
        <w:tc>
          <w:tcPr>
            <w:tcW w:w="1842" w:type="dxa"/>
          </w:tcPr>
          <w:p w:rsidR="00AA7D7A" w:rsidRPr="001A6219" w:rsidRDefault="00690332" w:rsidP="00470CAB">
            <w:pPr>
              <w:jc w:val="center"/>
              <w:rPr>
                <w:rFonts w:ascii="Calibri" w:hAnsi="Calibri" w:cs="Calibri"/>
                <w:b/>
                <w:sz w:val="22"/>
                <w:szCs w:val="22"/>
              </w:rPr>
            </w:pPr>
            <w:r w:rsidRPr="001A6219">
              <w:rPr>
                <w:rFonts w:ascii="Calibri" w:hAnsi="Calibri" w:cs="Calibri"/>
                <w:b/>
                <w:sz w:val="22"/>
                <w:szCs w:val="22"/>
              </w:rPr>
              <w:t>Percentage</w:t>
            </w:r>
          </w:p>
        </w:tc>
      </w:tr>
      <w:tr w:rsidR="001A6219" w:rsidRPr="001A6219" w:rsidTr="00470CAB">
        <w:tc>
          <w:tcPr>
            <w:tcW w:w="3261" w:type="dxa"/>
          </w:tcPr>
          <w:p w:rsidR="00AA7D7A" w:rsidRPr="001A6219" w:rsidRDefault="00690332" w:rsidP="00470CAB">
            <w:pPr>
              <w:rPr>
                <w:rFonts w:ascii="Calibri" w:hAnsi="Calibri" w:cs="Calibri"/>
                <w:sz w:val="22"/>
                <w:szCs w:val="22"/>
              </w:rPr>
            </w:pPr>
            <w:r w:rsidRPr="001A6219">
              <w:rPr>
                <w:rFonts w:ascii="Calibri" w:hAnsi="Calibri" w:cs="Calibri"/>
                <w:sz w:val="22"/>
                <w:szCs w:val="22"/>
              </w:rPr>
              <w:t>Written</w:t>
            </w:r>
          </w:p>
        </w:tc>
        <w:tc>
          <w:tcPr>
            <w:tcW w:w="1842" w:type="dxa"/>
          </w:tcPr>
          <w:p w:rsidR="00AA7D7A" w:rsidRPr="001A6219" w:rsidRDefault="00690332" w:rsidP="00470CAB">
            <w:pPr>
              <w:spacing w:after="120"/>
              <w:jc w:val="center"/>
              <w:rPr>
                <w:rFonts w:ascii="Calibri" w:hAnsi="Calibri" w:cs="Calibri"/>
                <w:sz w:val="22"/>
                <w:szCs w:val="22"/>
              </w:rPr>
            </w:pPr>
            <w:r w:rsidRPr="001A6219">
              <w:rPr>
                <w:rFonts w:ascii="Calibri" w:hAnsi="Calibri" w:cs="Calibri"/>
                <w:sz w:val="22"/>
                <w:szCs w:val="22"/>
              </w:rPr>
              <w:t>0%</w:t>
            </w:r>
          </w:p>
        </w:tc>
      </w:tr>
      <w:tr w:rsidR="001A6219" w:rsidRPr="001A6219" w:rsidTr="00470CAB">
        <w:tc>
          <w:tcPr>
            <w:tcW w:w="3261" w:type="dxa"/>
          </w:tcPr>
          <w:p w:rsidR="00AA7D7A" w:rsidRPr="001A6219" w:rsidRDefault="00690332" w:rsidP="00470CAB">
            <w:pPr>
              <w:spacing w:after="120"/>
              <w:jc w:val="both"/>
              <w:rPr>
                <w:rFonts w:ascii="Calibri" w:hAnsi="Calibri" w:cs="Calibri"/>
                <w:sz w:val="22"/>
                <w:szCs w:val="22"/>
              </w:rPr>
            </w:pPr>
            <w:r w:rsidRPr="001A6219">
              <w:rPr>
                <w:rFonts w:ascii="Calibri" w:hAnsi="Calibri" w:cs="Calibri"/>
                <w:sz w:val="22"/>
                <w:szCs w:val="22"/>
              </w:rPr>
              <w:t>Coursework</w:t>
            </w:r>
          </w:p>
        </w:tc>
        <w:tc>
          <w:tcPr>
            <w:tcW w:w="1842" w:type="dxa"/>
          </w:tcPr>
          <w:p w:rsidR="00AA7D7A" w:rsidRPr="001A6219" w:rsidRDefault="00690332" w:rsidP="00470CAB">
            <w:pPr>
              <w:spacing w:after="120"/>
              <w:jc w:val="center"/>
              <w:rPr>
                <w:rFonts w:ascii="Calibri" w:hAnsi="Calibri" w:cs="Calibri"/>
                <w:sz w:val="22"/>
                <w:szCs w:val="22"/>
              </w:rPr>
            </w:pPr>
            <w:r w:rsidRPr="001A6219">
              <w:rPr>
                <w:rFonts w:ascii="Calibri" w:hAnsi="Calibri" w:cs="Calibri"/>
                <w:sz w:val="22"/>
                <w:szCs w:val="22"/>
              </w:rPr>
              <w:t>100%</w:t>
            </w:r>
          </w:p>
        </w:tc>
      </w:tr>
      <w:tr w:rsidR="001A6219" w:rsidRPr="001A6219" w:rsidTr="00470CAB">
        <w:tc>
          <w:tcPr>
            <w:tcW w:w="3261" w:type="dxa"/>
          </w:tcPr>
          <w:p w:rsidR="00AA7D7A" w:rsidRPr="001A6219" w:rsidRDefault="00690332" w:rsidP="00470CAB">
            <w:pPr>
              <w:spacing w:after="120"/>
              <w:jc w:val="both"/>
              <w:rPr>
                <w:rFonts w:ascii="Calibri" w:hAnsi="Calibri" w:cs="Calibri"/>
                <w:sz w:val="22"/>
                <w:szCs w:val="22"/>
              </w:rPr>
            </w:pPr>
            <w:r w:rsidRPr="001A6219">
              <w:rPr>
                <w:rFonts w:ascii="Calibri" w:hAnsi="Calibri" w:cs="Calibri"/>
                <w:sz w:val="22"/>
                <w:szCs w:val="22"/>
              </w:rPr>
              <w:t>Practical</w:t>
            </w:r>
          </w:p>
        </w:tc>
        <w:tc>
          <w:tcPr>
            <w:tcW w:w="1842" w:type="dxa"/>
          </w:tcPr>
          <w:p w:rsidR="00AA7D7A" w:rsidRPr="001A6219" w:rsidRDefault="00690332" w:rsidP="00470CAB">
            <w:pPr>
              <w:spacing w:after="120"/>
              <w:jc w:val="center"/>
              <w:rPr>
                <w:rFonts w:ascii="Calibri" w:hAnsi="Calibri" w:cs="Calibri"/>
                <w:sz w:val="22"/>
                <w:szCs w:val="22"/>
              </w:rPr>
            </w:pPr>
            <w:r w:rsidRPr="001A6219">
              <w:rPr>
                <w:rFonts w:ascii="Calibri" w:hAnsi="Calibri" w:cs="Calibri"/>
                <w:sz w:val="22"/>
                <w:szCs w:val="22"/>
              </w:rPr>
              <w:t>0%</w:t>
            </w:r>
          </w:p>
        </w:tc>
      </w:tr>
      <w:tr w:rsidR="001A6219" w:rsidRPr="001A6219" w:rsidTr="00470CAB">
        <w:tc>
          <w:tcPr>
            <w:tcW w:w="3261" w:type="dxa"/>
          </w:tcPr>
          <w:p w:rsidR="00AA7D7A" w:rsidRPr="001A6219" w:rsidRDefault="00690332" w:rsidP="00470CAB">
            <w:pPr>
              <w:spacing w:after="120"/>
              <w:jc w:val="both"/>
              <w:rPr>
                <w:rFonts w:ascii="Calibri" w:hAnsi="Calibri" w:cs="Calibri"/>
                <w:sz w:val="22"/>
                <w:szCs w:val="22"/>
              </w:rPr>
            </w:pPr>
            <w:r w:rsidRPr="001A6219">
              <w:rPr>
                <w:rFonts w:ascii="Calibri" w:hAnsi="Calibri" w:cs="Calibri"/>
                <w:b/>
                <w:sz w:val="22"/>
                <w:szCs w:val="22"/>
              </w:rPr>
              <w:t>TOTAL</w:t>
            </w:r>
          </w:p>
        </w:tc>
        <w:tc>
          <w:tcPr>
            <w:tcW w:w="1842" w:type="dxa"/>
          </w:tcPr>
          <w:p w:rsidR="00AA7D7A" w:rsidRPr="001A6219" w:rsidRDefault="00690332" w:rsidP="00470CAB">
            <w:pPr>
              <w:spacing w:after="120"/>
              <w:jc w:val="center"/>
              <w:rPr>
                <w:rFonts w:ascii="Calibri" w:hAnsi="Calibri" w:cs="Calibri"/>
                <w:b/>
                <w:sz w:val="22"/>
                <w:szCs w:val="22"/>
              </w:rPr>
            </w:pPr>
            <w:r w:rsidRPr="001A6219">
              <w:rPr>
                <w:rFonts w:ascii="Calibri" w:hAnsi="Calibri" w:cs="Calibri"/>
                <w:b/>
                <w:sz w:val="22"/>
                <w:szCs w:val="22"/>
              </w:rPr>
              <w:t>100%</w:t>
            </w:r>
          </w:p>
        </w:tc>
      </w:tr>
    </w:tbl>
    <w:p w:rsidR="00AA7D7A" w:rsidRPr="001A6219" w:rsidRDefault="00AA7D7A" w:rsidP="00AA7D7A">
      <w:pPr>
        <w:rPr>
          <w:rFonts w:ascii="Calibri" w:hAnsi="Calibri" w:cs="Calibri"/>
          <w:sz w:val="22"/>
          <w:szCs w:val="22"/>
        </w:rPr>
      </w:pPr>
    </w:p>
    <w:p w:rsidR="00AA7D7A" w:rsidRPr="001A6219" w:rsidRDefault="00AA7D7A" w:rsidP="00AA7D7A">
      <w:pPr>
        <w:rPr>
          <w:rFonts w:ascii="Calibri" w:hAnsi="Calibri" w:cs="Calibri"/>
          <w:b/>
          <w:sz w:val="22"/>
          <w:szCs w:val="22"/>
        </w:rPr>
      </w:pPr>
    </w:p>
    <w:p w:rsidR="00AA7D7A" w:rsidRPr="001A6219" w:rsidRDefault="00AA7D7A" w:rsidP="00AA7D7A">
      <w:pPr>
        <w:rPr>
          <w:rFonts w:ascii="Calibri" w:hAnsi="Calibri" w:cs="Calibri"/>
          <w:b/>
          <w:sz w:val="22"/>
          <w:szCs w:val="22"/>
        </w:rPr>
      </w:pPr>
    </w:p>
    <w:p w:rsidR="00AA7D7A" w:rsidRPr="001A6219" w:rsidRDefault="00AA7D7A" w:rsidP="00AA7D7A">
      <w:pPr>
        <w:rPr>
          <w:rFonts w:ascii="Calibri" w:hAnsi="Calibri" w:cs="Calibri"/>
          <w:b/>
          <w:sz w:val="22"/>
          <w:szCs w:val="22"/>
        </w:rPr>
      </w:pPr>
    </w:p>
    <w:p w:rsidR="00AA7D7A" w:rsidRPr="001A6219" w:rsidRDefault="00AA7D7A" w:rsidP="00AA7D7A">
      <w:pPr>
        <w:pStyle w:val="heading"/>
        <w:spacing w:before="0" w:after="0"/>
        <w:ind w:left="0" w:firstLine="0"/>
        <w:rPr>
          <w:rFonts w:ascii="Calibri" w:hAnsi="Calibri" w:cs="Calibri"/>
          <w:b w:val="0"/>
          <w:sz w:val="22"/>
          <w:szCs w:val="22"/>
        </w:rPr>
      </w:pPr>
    </w:p>
    <w:p w:rsidR="00AA7D7A" w:rsidRPr="001A6219" w:rsidRDefault="00AA7D7A" w:rsidP="00AA7D7A">
      <w:pPr>
        <w:pStyle w:val="heading"/>
        <w:spacing w:before="0" w:after="0"/>
        <w:ind w:left="0" w:firstLine="0"/>
        <w:rPr>
          <w:rFonts w:ascii="Calibri" w:hAnsi="Calibri" w:cs="Calibri"/>
          <w:sz w:val="22"/>
          <w:szCs w:val="22"/>
        </w:rPr>
      </w:pPr>
    </w:p>
    <w:p w:rsidR="00AA7D7A" w:rsidRPr="001A6219" w:rsidRDefault="00AA7D7A" w:rsidP="00AA7D7A">
      <w:pPr>
        <w:pStyle w:val="heading"/>
        <w:spacing w:before="0" w:after="0"/>
        <w:ind w:left="0" w:firstLine="0"/>
        <w:rPr>
          <w:rFonts w:ascii="Calibri" w:hAnsi="Calibri" w:cs="Calibri"/>
          <w:sz w:val="22"/>
          <w:szCs w:val="22"/>
        </w:rPr>
      </w:pPr>
    </w:p>
    <w:p w:rsidR="00306D84" w:rsidRDefault="00306D84" w:rsidP="00AA7D7A">
      <w:pPr>
        <w:rPr>
          <w:rFonts w:ascii="Calibri" w:hAnsi="Calibri" w:cs="Calibri"/>
          <w:b/>
          <w:sz w:val="22"/>
          <w:szCs w:val="22"/>
        </w:rPr>
      </w:pPr>
    </w:p>
    <w:p w:rsidR="00AA7D7A" w:rsidRPr="001A6219" w:rsidRDefault="00690332" w:rsidP="00AA7D7A">
      <w:pPr>
        <w:rPr>
          <w:rFonts w:ascii="Calibri" w:hAnsi="Calibri" w:cs="Calibri"/>
          <w:b/>
          <w:sz w:val="22"/>
          <w:szCs w:val="22"/>
        </w:rPr>
      </w:pPr>
      <w:r w:rsidRPr="001A6219">
        <w:rPr>
          <w:rFonts w:ascii="Calibri" w:hAnsi="Calibri" w:cs="Calibri"/>
          <w:b/>
          <w:sz w:val="22"/>
          <w:szCs w:val="22"/>
        </w:rPr>
        <w:t>BIBLIOGRAPHY</w:t>
      </w:r>
    </w:p>
    <w:p w:rsidR="00AA7D7A" w:rsidRPr="001A6219" w:rsidRDefault="00AA7D7A" w:rsidP="00AA7D7A">
      <w:pPr>
        <w:pStyle w:val="heading"/>
        <w:spacing w:before="0" w:after="0"/>
        <w:ind w:left="0" w:firstLine="0"/>
        <w:rPr>
          <w:rFonts w:ascii="Calibri" w:hAnsi="Calibri" w:cs="Calibri"/>
          <w:sz w:val="22"/>
          <w:szCs w:val="22"/>
        </w:rPr>
      </w:pPr>
    </w:p>
    <w:p w:rsidR="00AA7D7A" w:rsidRPr="001A6219" w:rsidRDefault="00690332" w:rsidP="00AA7D7A">
      <w:pPr>
        <w:pStyle w:val="heading"/>
        <w:spacing w:before="0" w:after="0"/>
        <w:rPr>
          <w:rFonts w:ascii="Calibri" w:hAnsi="Calibri" w:cs="Calibri"/>
          <w:sz w:val="22"/>
          <w:szCs w:val="22"/>
        </w:rPr>
      </w:pPr>
      <w:r w:rsidRPr="001A6219">
        <w:rPr>
          <w:rFonts w:ascii="Calibri" w:hAnsi="Calibri" w:cs="Calibri"/>
          <w:sz w:val="22"/>
          <w:szCs w:val="22"/>
        </w:rPr>
        <w:t>Essential</w:t>
      </w:r>
    </w:p>
    <w:p w:rsidR="00AA7D7A" w:rsidRPr="001A6219" w:rsidRDefault="00690332" w:rsidP="00AA7D7A">
      <w:pPr>
        <w:ind w:left="3600" w:hanging="3600"/>
        <w:rPr>
          <w:rFonts w:ascii="Calibri" w:hAnsi="Calibri" w:cs="Calibri"/>
          <w:sz w:val="22"/>
        </w:rPr>
      </w:pPr>
      <w:r w:rsidRPr="001A6219">
        <w:rPr>
          <w:rFonts w:ascii="Calibri" w:hAnsi="Calibri" w:cs="Calibri"/>
          <w:sz w:val="22"/>
        </w:rPr>
        <w:t xml:space="preserve">Minas, M. et al (2014) </w:t>
      </w:r>
      <w:r w:rsidRPr="001A6219">
        <w:rPr>
          <w:rFonts w:ascii="Calibri" w:hAnsi="Calibri" w:cs="Calibri"/>
          <w:i/>
          <w:sz w:val="22"/>
        </w:rPr>
        <w:t>Mastering Windows Server 2012,</w:t>
      </w:r>
      <w:r w:rsidRPr="001A6219">
        <w:rPr>
          <w:rFonts w:ascii="Calibri" w:hAnsi="Calibri" w:cs="Calibri"/>
          <w:sz w:val="22"/>
        </w:rPr>
        <w:t xml:space="preserve"> </w:t>
      </w:r>
      <w:proofErr w:type="spellStart"/>
      <w:r w:rsidRPr="001A6219">
        <w:rPr>
          <w:rFonts w:ascii="Calibri" w:hAnsi="Calibri" w:cs="Calibri"/>
          <w:sz w:val="22"/>
        </w:rPr>
        <w:t>Sybex</w:t>
      </w:r>
      <w:proofErr w:type="spellEnd"/>
      <w:r w:rsidRPr="001A6219">
        <w:rPr>
          <w:rFonts w:ascii="Calibri" w:hAnsi="Calibri" w:cs="Calibri"/>
          <w:sz w:val="22"/>
        </w:rPr>
        <w:t xml:space="preserve"> International</w:t>
      </w:r>
      <w:r w:rsidRPr="001A6219">
        <w:rPr>
          <w:rFonts w:ascii="Calibri" w:hAnsi="Calibri" w:cs="Calibri"/>
          <w:sz w:val="22"/>
        </w:rPr>
        <w:tab/>
      </w:r>
    </w:p>
    <w:p w:rsidR="00AA7D7A" w:rsidRPr="001A6219" w:rsidRDefault="00AA7D7A" w:rsidP="00AA7D7A">
      <w:pPr>
        <w:rPr>
          <w:rFonts w:ascii="Calibri" w:hAnsi="Calibri" w:cs="Calibri"/>
          <w:sz w:val="22"/>
        </w:rPr>
      </w:pPr>
    </w:p>
    <w:p w:rsidR="00AA7D7A" w:rsidRPr="001A6219" w:rsidRDefault="00690332" w:rsidP="00AA7D7A">
      <w:pPr>
        <w:pStyle w:val="heading"/>
        <w:spacing w:before="0" w:after="0"/>
        <w:rPr>
          <w:rFonts w:ascii="Calibri" w:hAnsi="Calibri" w:cs="Calibri"/>
          <w:b w:val="0"/>
          <w:sz w:val="22"/>
        </w:rPr>
      </w:pPr>
      <w:r w:rsidRPr="001A6219">
        <w:rPr>
          <w:rFonts w:ascii="Calibri" w:hAnsi="Calibri" w:cs="Calibri"/>
          <w:b w:val="0"/>
          <w:sz w:val="22"/>
        </w:rPr>
        <w:t xml:space="preserve">Cole E (2009) </w:t>
      </w:r>
      <w:r w:rsidRPr="001A6219">
        <w:rPr>
          <w:rFonts w:ascii="Calibri" w:hAnsi="Calibri" w:cs="Calibri"/>
          <w:b w:val="0"/>
          <w:i/>
          <w:sz w:val="22"/>
        </w:rPr>
        <w:t>Network Security Bible 2</w:t>
      </w:r>
      <w:r w:rsidRPr="001A6219">
        <w:rPr>
          <w:rFonts w:ascii="Calibri" w:hAnsi="Calibri" w:cs="Calibri"/>
          <w:b w:val="0"/>
          <w:i/>
          <w:sz w:val="22"/>
          <w:vertAlign w:val="superscript"/>
        </w:rPr>
        <w:t>nd</w:t>
      </w:r>
      <w:r w:rsidRPr="001A6219">
        <w:rPr>
          <w:rFonts w:ascii="Calibri" w:hAnsi="Calibri" w:cs="Calibri"/>
          <w:b w:val="0"/>
          <w:i/>
          <w:sz w:val="22"/>
        </w:rPr>
        <w:t xml:space="preserve"> Edition</w:t>
      </w:r>
      <w:r w:rsidRPr="001A6219">
        <w:rPr>
          <w:rFonts w:ascii="Calibri" w:hAnsi="Calibri" w:cs="Calibri"/>
          <w:b w:val="0"/>
          <w:sz w:val="22"/>
        </w:rPr>
        <w:t>, John Wiley and Sons</w:t>
      </w:r>
      <w:r w:rsidRPr="001A6219">
        <w:rPr>
          <w:rFonts w:ascii="Calibri" w:hAnsi="Calibri" w:cs="Calibri"/>
          <w:b w:val="0"/>
          <w:sz w:val="22"/>
        </w:rPr>
        <w:tab/>
      </w:r>
    </w:p>
    <w:p w:rsidR="00AA7D7A" w:rsidRPr="001A6219" w:rsidRDefault="00AA7D7A" w:rsidP="00AA7D7A">
      <w:pPr>
        <w:pStyle w:val="heading"/>
        <w:spacing w:before="0" w:after="0"/>
        <w:rPr>
          <w:rFonts w:ascii="Calibri" w:hAnsi="Calibri" w:cs="Calibri"/>
          <w:sz w:val="22"/>
        </w:rPr>
      </w:pPr>
    </w:p>
    <w:p w:rsidR="00AA7D7A" w:rsidRPr="001A6219" w:rsidRDefault="00690332" w:rsidP="00AA7D7A">
      <w:pPr>
        <w:pStyle w:val="heading"/>
        <w:spacing w:before="0" w:after="0"/>
        <w:rPr>
          <w:rFonts w:ascii="Calibri" w:hAnsi="Calibri" w:cs="Calibri"/>
          <w:sz w:val="22"/>
        </w:rPr>
      </w:pPr>
      <w:r w:rsidRPr="001A6219">
        <w:rPr>
          <w:rFonts w:ascii="Calibri" w:hAnsi="Calibri" w:cs="Calibri"/>
          <w:sz w:val="22"/>
        </w:rPr>
        <w:t>Background</w:t>
      </w:r>
    </w:p>
    <w:p w:rsidR="00AA7D7A" w:rsidRPr="001A6219" w:rsidRDefault="00690332" w:rsidP="00AA7D7A">
      <w:pPr>
        <w:ind w:left="3600" w:hanging="3600"/>
        <w:rPr>
          <w:rFonts w:ascii="Calibri" w:hAnsi="Calibri" w:cs="Calibri"/>
          <w:sz w:val="22"/>
        </w:rPr>
      </w:pPr>
      <w:r w:rsidRPr="001A6219">
        <w:rPr>
          <w:rFonts w:ascii="Calibri" w:hAnsi="Calibri" w:cs="Calibri"/>
          <w:sz w:val="22"/>
        </w:rPr>
        <w:t xml:space="preserve">Minas, M. et al (2010) </w:t>
      </w:r>
      <w:r w:rsidRPr="001A6219">
        <w:rPr>
          <w:rFonts w:ascii="Calibri" w:hAnsi="Calibri" w:cs="Calibri"/>
          <w:i/>
          <w:sz w:val="22"/>
        </w:rPr>
        <w:t>Mastering Windows Server 2008 R2,</w:t>
      </w:r>
      <w:r w:rsidRPr="001A6219">
        <w:rPr>
          <w:rFonts w:ascii="Calibri" w:hAnsi="Calibri" w:cs="Calibri"/>
          <w:sz w:val="22"/>
        </w:rPr>
        <w:t xml:space="preserve"> </w:t>
      </w:r>
      <w:proofErr w:type="spellStart"/>
      <w:r w:rsidRPr="001A6219">
        <w:rPr>
          <w:rFonts w:ascii="Calibri" w:hAnsi="Calibri" w:cs="Calibri"/>
          <w:sz w:val="22"/>
        </w:rPr>
        <w:t>Sybex</w:t>
      </w:r>
      <w:proofErr w:type="spellEnd"/>
      <w:r w:rsidRPr="001A6219">
        <w:rPr>
          <w:rFonts w:ascii="Calibri" w:hAnsi="Calibri" w:cs="Calibri"/>
          <w:sz w:val="22"/>
        </w:rPr>
        <w:t xml:space="preserve"> International</w:t>
      </w:r>
      <w:r w:rsidRPr="001A6219">
        <w:rPr>
          <w:rFonts w:ascii="Calibri" w:hAnsi="Calibri" w:cs="Calibri"/>
          <w:sz w:val="22"/>
        </w:rPr>
        <w:tab/>
      </w:r>
    </w:p>
    <w:p w:rsidR="00AA7D7A" w:rsidRPr="001A6219" w:rsidRDefault="00AA7D7A" w:rsidP="00AA7D7A">
      <w:pPr>
        <w:rPr>
          <w:rFonts w:ascii="Calibri" w:hAnsi="Calibri" w:cs="Calibri"/>
          <w:sz w:val="22"/>
        </w:rPr>
      </w:pPr>
    </w:p>
    <w:p w:rsidR="00AA7D7A" w:rsidRPr="001A6219" w:rsidRDefault="00690332" w:rsidP="00AA7D7A">
      <w:pPr>
        <w:rPr>
          <w:rFonts w:ascii="Calibri" w:hAnsi="Calibri" w:cs="Calibri"/>
          <w:sz w:val="22"/>
        </w:rPr>
      </w:pPr>
      <w:proofErr w:type="spellStart"/>
      <w:r w:rsidRPr="001A6219">
        <w:rPr>
          <w:rFonts w:ascii="Calibri" w:hAnsi="Calibri" w:cs="Calibri"/>
          <w:sz w:val="22"/>
        </w:rPr>
        <w:t>Hallberg</w:t>
      </w:r>
      <w:proofErr w:type="spellEnd"/>
      <w:r w:rsidRPr="001A6219">
        <w:rPr>
          <w:rFonts w:ascii="Calibri" w:hAnsi="Calibri" w:cs="Calibri"/>
          <w:sz w:val="22"/>
        </w:rPr>
        <w:t xml:space="preserve"> B (2013) </w:t>
      </w:r>
      <w:r w:rsidRPr="001A6219">
        <w:rPr>
          <w:rFonts w:ascii="Calibri" w:hAnsi="Calibri" w:cs="Calibri"/>
          <w:i/>
          <w:sz w:val="22"/>
        </w:rPr>
        <w:t xml:space="preserve">Networking </w:t>
      </w:r>
      <w:proofErr w:type="gramStart"/>
      <w:r w:rsidRPr="001A6219">
        <w:rPr>
          <w:rFonts w:ascii="Calibri" w:hAnsi="Calibri" w:cs="Calibri"/>
          <w:i/>
          <w:sz w:val="22"/>
        </w:rPr>
        <w:t>A</w:t>
      </w:r>
      <w:proofErr w:type="gramEnd"/>
      <w:r w:rsidRPr="001A6219">
        <w:rPr>
          <w:rFonts w:ascii="Calibri" w:hAnsi="Calibri" w:cs="Calibri"/>
          <w:i/>
          <w:sz w:val="22"/>
        </w:rPr>
        <w:t xml:space="preserve"> Beginners Guide</w:t>
      </w:r>
      <w:r w:rsidRPr="001A6219">
        <w:rPr>
          <w:rFonts w:ascii="Calibri" w:hAnsi="Calibri" w:cs="Calibri"/>
          <w:sz w:val="22"/>
        </w:rPr>
        <w:t>, 6</w:t>
      </w:r>
      <w:r w:rsidRPr="001A6219">
        <w:rPr>
          <w:rFonts w:ascii="Calibri" w:hAnsi="Calibri" w:cs="Calibri"/>
          <w:sz w:val="22"/>
          <w:vertAlign w:val="superscript"/>
        </w:rPr>
        <w:t>th</w:t>
      </w:r>
      <w:r w:rsidRPr="001A6219">
        <w:rPr>
          <w:rFonts w:ascii="Calibri" w:hAnsi="Calibri" w:cs="Calibri"/>
          <w:sz w:val="22"/>
        </w:rPr>
        <w:t xml:space="preserve"> edition, McGraw-Hill Osborne </w:t>
      </w:r>
    </w:p>
    <w:p w:rsidR="00AA7D7A" w:rsidRPr="001A6219" w:rsidRDefault="00AA7D7A" w:rsidP="00AA7D7A">
      <w:pPr>
        <w:rPr>
          <w:rFonts w:ascii="Calibri" w:hAnsi="Calibri" w:cs="Calibri"/>
          <w:sz w:val="22"/>
        </w:rPr>
      </w:pPr>
    </w:p>
    <w:p w:rsidR="00AA7D7A" w:rsidRPr="001A6219" w:rsidRDefault="00690332" w:rsidP="00AA7D7A">
      <w:pPr>
        <w:rPr>
          <w:rFonts w:ascii="Calibri" w:hAnsi="Calibri" w:cs="Calibri"/>
          <w:sz w:val="22"/>
        </w:rPr>
      </w:pPr>
      <w:r w:rsidRPr="001A6219">
        <w:rPr>
          <w:rFonts w:ascii="Calibri" w:hAnsi="Calibri" w:cs="Calibri"/>
          <w:sz w:val="22"/>
        </w:rPr>
        <w:t xml:space="preserve">Desmond B. et al (2013) </w:t>
      </w:r>
      <w:r w:rsidRPr="001A6219">
        <w:rPr>
          <w:rFonts w:ascii="Calibri" w:hAnsi="Calibri" w:cs="Calibri"/>
          <w:i/>
          <w:sz w:val="22"/>
        </w:rPr>
        <w:t>Active Directory: Designing, Deploying, and Running Active Directory 5</w:t>
      </w:r>
      <w:r w:rsidRPr="001A6219">
        <w:rPr>
          <w:rFonts w:ascii="Calibri" w:hAnsi="Calibri" w:cs="Calibri"/>
          <w:i/>
          <w:sz w:val="22"/>
          <w:vertAlign w:val="superscript"/>
        </w:rPr>
        <w:t>th</w:t>
      </w:r>
      <w:r w:rsidRPr="001A6219">
        <w:rPr>
          <w:rFonts w:ascii="Calibri" w:hAnsi="Calibri" w:cs="Calibri"/>
          <w:i/>
          <w:sz w:val="22"/>
        </w:rPr>
        <w:t xml:space="preserve"> edition, </w:t>
      </w:r>
      <w:r w:rsidRPr="001A6219">
        <w:rPr>
          <w:rFonts w:ascii="Calibri" w:hAnsi="Calibri" w:cs="Calibri"/>
          <w:sz w:val="22"/>
        </w:rPr>
        <w:t xml:space="preserve">O’Reilly Media </w:t>
      </w:r>
    </w:p>
    <w:p w:rsidR="00AA7D7A" w:rsidRPr="001A6219" w:rsidRDefault="00AA7D7A" w:rsidP="00AA7D7A">
      <w:pPr>
        <w:rPr>
          <w:rFonts w:ascii="Calibri" w:hAnsi="Calibri" w:cs="Calibri"/>
          <w:sz w:val="22"/>
        </w:rPr>
      </w:pPr>
    </w:p>
    <w:p w:rsidR="00AA7D7A" w:rsidRPr="001A6219" w:rsidRDefault="00690332" w:rsidP="00AA7D7A">
      <w:pPr>
        <w:rPr>
          <w:rFonts w:ascii="Calibri" w:hAnsi="Calibri" w:cs="Calibri"/>
          <w:sz w:val="22"/>
        </w:rPr>
      </w:pPr>
      <w:r w:rsidRPr="001A6219">
        <w:rPr>
          <w:rFonts w:ascii="Calibri" w:hAnsi="Calibri" w:cs="Calibri"/>
          <w:sz w:val="22"/>
        </w:rPr>
        <w:t xml:space="preserve">Stallings </w:t>
      </w:r>
      <w:proofErr w:type="gramStart"/>
      <w:r w:rsidRPr="001A6219">
        <w:rPr>
          <w:rFonts w:ascii="Calibri" w:hAnsi="Calibri" w:cs="Calibri"/>
          <w:sz w:val="22"/>
        </w:rPr>
        <w:t>W(</w:t>
      </w:r>
      <w:proofErr w:type="gramEnd"/>
      <w:r w:rsidRPr="001A6219">
        <w:rPr>
          <w:rFonts w:ascii="Calibri" w:hAnsi="Calibri" w:cs="Calibri"/>
          <w:sz w:val="22"/>
        </w:rPr>
        <w:t xml:space="preserve">2013)  </w:t>
      </w:r>
      <w:r w:rsidRPr="001A6219">
        <w:rPr>
          <w:rFonts w:ascii="Calibri" w:hAnsi="Calibri" w:cs="Calibri"/>
          <w:i/>
          <w:sz w:val="22"/>
        </w:rPr>
        <w:t>Network Security Essentials, Applications and Standards 5</w:t>
      </w:r>
      <w:r w:rsidRPr="001A6219">
        <w:rPr>
          <w:rFonts w:ascii="Calibri" w:hAnsi="Calibri" w:cs="Calibri"/>
          <w:i/>
          <w:sz w:val="22"/>
          <w:vertAlign w:val="superscript"/>
        </w:rPr>
        <w:t>th</w:t>
      </w:r>
      <w:r w:rsidRPr="001A6219">
        <w:rPr>
          <w:rFonts w:ascii="Calibri" w:hAnsi="Calibri" w:cs="Calibri"/>
          <w:i/>
          <w:sz w:val="22"/>
        </w:rPr>
        <w:t xml:space="preserve"> edition</w:t>
      </w:r>
      <w:r w:rsidRPr="001A6219">
        <w:rPr>
          <w:rFonts w:ascii="Calibri" w:hAnsi="Calibri" w:cs="Calibri"/>
          <w:sz w:val="22"/>
        </w:rPr>
        <w:t xml:space="preserve">, Pearson </w:t>
      </w:r>
    </w:p>
    <w:p w:rsidR="00AA7D7A" w:rsidRPr="001A6219" w:rsidRDefault="00AA7D7A" w:rsidP="00AA7D7A">
      <w:pPr>
        <w:rPr>
          <w:rFonts w:ascii="Calibri" w:hAnsi="Calibri" w:cs="Calibri"/>
          <w:sz w:val="22"/>
        </w:rPr>
      </w:pPr>
    </w:p>
    <w:p w:rsidR="00AA7D7A" w:rsidRPr="001A6219" w:rsidRDefault="00690332" w:rsidP="00AA7D7A">
      <w:pPr>
        <w:rPr>
          <w:rFonts w:ascii="Calibri" w:hAnsi="Calibri" w:cs="Calibri"/>
          <w:sz w:val="22"/>
        </w:rPr>
      </w:pPr>
      <w:r w:rsidRPr="001A6219">
        <w:rPr>
          <w:rFonts w:ascii="Calibri" w:hAnsi="Calibri" w:cs="Calibri"/>
          <w:sz w:val="22"/>
        </w:rPr>
        <w:t xml:space="preserve">Kurose J (2013) </w:t>
      </w:r>
      <w:r w:rsidRPr="001A6219">
        <w:rPr>
          <w:rFonts w:ascii="Calibri" w:hAnsi="Calibri" w:cs="Calibri"/>
          <w:i/>
          <w:sz w:val="22"/>
        </w:rPr>
        <w:t>Computer Networking: A top down approach, 6</w:t>
      </w:r>
      <w:r w:rsidRPr="001A6219">
        <w:rPr>
          <w:rFonts w:ascii="Calibri" w:hAnsi="Calibri" w:cs="Calibri"/>
          <w:i/>
          <w:sz w:val="22"/>
          <w:vertAlign w:val="superscript"/>
        </w:rPr>
        <w:t>th</w:t>
      </w:r>
      <w:r w:rsidRPr="001A6219">
        <w:rPr>
          <w:rFonts w:ascii="Calibri" w:hAnsi="Calibri" w:cs="Calibri"/>
          <w:i/>
          <w:sz w:val="22"/>
        </w:rPr>
        <w:t xml:space="preserve"> edition, </w:t>
      </w:r>
      <w:r w:rsidRPr="001A6219">
        <w:rPr>
          <w:rFonts w:ascii="Calibri" w:hAnsi="Calibri" w:cs="Calibri"/>
          <w:sz w:val="22"/>
        </w:rPr>
        <w:t>Pearson</w:t>
      </w:r>
    </w:p>
    <w:p w:rsidR="00AA7D7A" w:rsidRPr="001A6219" w:rsidRDefault="00AA7D7A" w:rsidP="00AA7D7A">
      <w:pPr>
        <w:rPr>
          <w:rFonts w:ascii="Calibri" w:hAnsi="Calibri" w:cs="Calibri"/>
          <w:sz w:val="22"/>
        </w:rPr>
      </w:pPr>
    </w:p>
    <w:p w:rsidR="00AA7D7A" w:rsidRPr="001A6219" w:rsidRDefault="00690332" w:rsidP="00AA7D7A">
      <w:pPr>
        <w:rPr>
          <w:rFonts w:ascii="Calibri" w:hAnsi="Calibri" w:cs="Calibri"/>
          <w:sz w:val="22"/>
        </w:rPr>
      </w:pPr>
      <w:r w:rsidRPr="001A6219">
        <w:rPr>
          <w:rFonts w:ascii="Calibri" w:hAnsi="Calibri" w:cs="Calibri"/>
          <w:sz w:val="22"/>
        </w:rPr>
        <w:t xml:space="preserve">Negus C (2012), </w:t>
      </w:r>
      <w:r w:rsidRPr="001A6219">
        <w:rPr>
          <w:rFonts w:ascii="Calibri" w:hAnsi="Calibri" w:cs="Calibri"/>
          <w:i/>
          <w:sz w:val="22"/>
        </w:rPr>
        <w:t>Linux Bible, 8</w:t>
      </w:r>
      <w:r w:rsidRPr="001A6219">
        <w:rPr>
          <w:rFonts w:ascii="Calibri" w:hAnsi="Calibri" w:cs="Calibri"/>
          <w:i/>
          <w:sz w:val="22"/>
          <w:vertAlign w:val="superscript"/>
        </w:rPr>
        <w:t>th</w:t>
      </w:r>
      <w:r w:rsidRPr="001A6219">
        <w:rPr>
          <w:rFonts w:ascii="Calibri" w:hAnsi="Calibri" w:cs="Calibri"/>
          <w:i/>
          <w:sz w:val="22"/>
        </w:rPr>
        <w:t xml:space="preserve"> edition</w:t>
      </w:r>
    </w:p>
    <w:p w:rsidR="00AA7D7A" w:rsidRPr="001A6219" w:rsidRDefault="00AA7D7A" w:rsidP="00AA7D7A">
      <w:pPr>
        <w:rPr>
          <w:rFonts w:ascii="Calibri" w:hAnsi="Calibri" w:cs="Calibri"/>
          <w:sz w:val="22"/>
        </w:rPr>
      </w:pPr>
    </w:p>
    <w:p w:rsidR="00AA7D7A" w:rsidRPr="001A6219" w:rsidRDefault="00690332" w:rsidP="00AA7D7A">
      <w:pPr>
        <w:pStyle w:val="heading"/>
        <w:spacing w:before="0" w:after="0"/>
        <w:rPr>
          <w:rFonts w:ascii="Calibri" w:hAnsi="Calibri" w:cs="Calibri"/>
          <w:b w:val="0"/>
          <w:i/>
          <w:sz w:val="22"/>
        </w:rPr>
      </w:pPr>
      <w:r w:rsidRPr="001A6219">
        <w:rPr>
          <w:rFonts w:ascii="Calibri" w:hAnsi="Calibri" w:cs="Calibri"/>
          <w:b w:val="0"/>
          <w:sz w:val="22"/>
        </w:rPr>
        <w:t xml:space="preserve">De </w:t>
      </w:r>
      <w:proofErr w:type="spellStart"/>
      <w:r w:rsidRPr="001A6219">
        <w:rPr>
          <w:rFonts w:ascii="Calibri" w:hAnsi="Calibri" w:cs="Calibri"/>
          <w:b w:val="0"/>
          <w:sz w:val="22"/>
        </w:rPr>
        <w:t>Laet</w:t>
      </w:r>
      <w:proofErr w:type="spellEnd"/>
      <w:r w:rsidRPr="001A6219">
        <w:rPr>
          <w:rFonts w:ascii="Calibri" w:hAnsi="Calibri" w:cs="Calibri"/>
          <w:b w:val="0"/>
          <w:sz w:val="22"/>
        </w:rPr>
        <w:t xml:space="preserve"> D. et al (2008) </w:t>
      </w:r>
      <w:r w:rsidRPr="001A6219">
        <w:rPr>
          <w:rFonts w:ascii="Calibri" w:hAnsi="Calibri" w:cs="Calibri"/>
          <w:b w:val="0"/>
          <w:i/>
          <w:sz w:val="22"/>
        </w:rPr>
        <w:t>Network Security Fundamentals 1</w:t>
      </w:r>
      <w:r w:rsidRPr="001A6219">
        <w:rPr>
          <w:rFonts w:ascii="Calibri" w:hAnsi="Calibri" w:cs="Calibri"/>
          <w:b w:val="0"/>
          <w:i/>
          <w:sz w:val="22"/>
          <w:vertAlign w:val="superscript"/>
        </w:rPr>
        <w:t>st</w:t>
      </w:r>
      <w:r w:rsidRPr="001A6219">
        <w:rPr>
          <w:rFonts w:ascii="Calibri" w:hAnsi="Calibri" w:cs="Calibri"/>
          <w:b w:val="0"/>
          <w:i/>
          <w:sz w:val="22"/>
        </w:rPr>
        <w:t xml:space="preserve"> edition, John Wiley and Sons</w:t>
      </w:r>
    </w:p>
    <w:p w:rsidR="00AA7D7A" w:rsidRPr="001A6219" w:rsidRDefault="00AA7D7A" w:rsidP="00AA7D7A">
      <w:pPr>
        <w:pStyle w:val="heading"/>
        <w:spacing w:before="0" w:after="0"/>
        <w:rPr>
          <w:rFonts w:ascii="Calibri" w:hAnsi="Calibri" w:cs="Calibri"/>
          <w:b w:val="0"/>
          <w:sz w:val="22"/>
        </w:rPr>
      </w:pPr>
    </w:p>
    <w:p w:rsidR="00AA7D7A" w:rsidRPr="001A6219" w:rsidRDefault="00690332" w:rsidP="00AA7D7A">
      <w:pPr>
        <w:pStyle w:val="heading"/>
        <w:spacing w:before="0" w:after="0"/>
        <w:rPr>
          <w:rFonts w:ascii="Calibri" w:hAnsi="Calibri" w:cs="Calibri"/>
          <w:sz w:val="22"/>
        </w:rPr>
      </w:pPr>
      <w:r w:rsidRPr="001A6219">
        <w:rPr>
          <w:rFonts w:ascii="Calibri" w:hAnsi="Calibri" w:cs="Calibri"/>
          <w:sz w:val="22"/>
        </w:rPr>
        <w:t>Journals</w:t>
      </w:r>
    </w:p>
    <w:p w:rsidR="00AA7D7A" w:rsidRPr="001A6219" w:rsidRDefault="00690332" w:rsidP="00AA7D7A">
      <w:pPr>
        <w:ind w:left="3600" w:hanging="3600"/>
        <w:rPr>
          <w:rFonts w:ascii="Calibri" w:hAnsi="Calibri" w:cs="Calibri"/>
          <w:sz w:val="22"/>
        </w:rPr>
      </w:pPr>
      <w:r w:rsidRPr="001A6219">
        <w:rPr>
          <w:rFonts w:ascii="Calibri" w:hAnsi="Calibri" w:cs="Calibri"/>
          <w:sz w:val="22"/>
        </w:rPr>
        <w:t>ACM Transactions</w:t>
      </w:r>
    </w:p>
    <w:p w:rsidR="00AA7D7A" w:rsidRPr="001A6219" w:rsidRDefault="00690332" w:rsidP="00AA7D7A">
      <w:pPr>
        <w:rPr>
          <w:rFonts w:ascii="Calibri" w:hAnsi="Calibri" w:cs="Calibri"/>
          <w:sz w:val="22"/>
        </w:rPr>
      </w:pPr>
      <w:r w:rsidRPr="001A6219">
        <w:rPr>
          <w:rFonts w:ascii="Calibri" w:hAnsi="Calibri" w:cs="Calibri"/>
          <w:sz w:val="22"/>
        </w:rPr>
        <w:t>IEEE (</w:t>
      </w:r>
      <w:r w:rsidRPr="001A6219">
        <w:rPr>
          <w:rFonts w:ascii="Calibri" w:hAnsi="Calibri" w:cs="Calibri"/>
          <w:i/>
          <w:sz w:val="22"/>
        </w:rPr>
        <w:t>available from Apollo</w:t>
      </w:r>
      <w:r w:rsidRPr="001A6219">
        <w:rPr>
          <w:rFonts w:ascii="Calibri" w:hAnsi="Calibri" w:cs="Calibri"/>
          <w:sz w:val="22"/>
        </w:rPr>
        <w:t>)</w:t>
      </w:r>
    </w:p>
    <w:p w:rsidR="00AA7D7A" w:rsidRPr="001A6219" w:rsidRDefault="00690332" w:rsidP="00AA7D7A">
      <w:pPr>
        <w:rPr>
          <w:rFonts w:ascii="Calibri" w:hAnsi="Calibri" w:cs="Calibri"/>
          <w:sz w:val="22"/>
        </w:rPr>
      </w:pPr>
      <w:r w:rsidRPr="001A6219">
        <w:rPr>
          <w:rFonts w:ascii="Calibri" w:hAnsi="Calibri" w:cs="Calibri"/>
          <w:sz w:val="22"/>
        </w:rPr>
        <w:t>Computer Networking</w:t>
      </w:r>
    </w:p>
    <w:p w:rsidR="00AA7D7A" w:rsidRPr="001A6219" w:rsidRDefault="00690332" w:rsidP="00AA7D7A">
      <w:pPr>
        <w:pStyle w:val="heading"/>
        <w:spacing w:before="0" w:after="0"/>
        <w:rPr>
          <w:rFonts w:ascii="Calibri" w:hAnsi="Calibri" w:cs="Calibri"/>
          <w:b w:val="0"/>
          <w:sz w:val="22"/>
        </w:rPr>
      </w:pPr>
      <w:r w:rsidRPr="001A6219">
        <w:rPr>
          <w:rFonts w:ascii="Calibri" w:hAnsi="Calibri" w:cs="Calibri"/>
          <w:b w:val="0"/>
          <w:sz w:val="22"/>
        </w:rPr>
        <w:t>Data Communications</w:t>
      </w:r>
    </w:p>
    <w:p w:rsidR="00AA7D7A" w:rsidRPr="001A6219" w:rsidRDefault="00AA7D7A" w:rsidP="00AA7D7A">
      <w:pPr>
        <w:pStyle w:val="heading"/>
        <w:spacing w:before="0" w:after="0"/>
        <w:rPr>
          <w:rFonts w:ascii="Calibri" w:hAnsi="Calibri" w:cs="Calibri"/>
          <w:sz w:val="22"/>
        </w:rPr>
      </w:pPr>
    </w:p>
    <w:p w:rsidR="00AA7D7A" w:rsidRPr="001A6219" w:rsidRDefault="00690332" w:rsidP="00AA7D7A">
      <w:pPr>
        <w:pStyle w:val="heading"/>
        <w:spacing w:before="0" w:after="0"/>
        <w:rPr>
          <w:rFonts w:ascii="Calibri" w:hAnsi="Calibri" w:cs="Calibri"/>
          <w:b w:val="0"/>
          <w:sz w:val="22"/>
        </w:rPr>
      </w:pPr>
      <w:r w:rsidRPr="001A6219">
        <w:rPr>
          <w:rFonts w:ascii="Calibri" w:hAnsi="Calibri" w:cs="Calibri"/>
          <w:sz w:val="22"/>
        </w:rPr>
        <w:t>Websites</w:t>
      </w:r>
    </w:p>
    <w:p w:rsidR="00AA7D7A" w:rsidRPr="001A6219" w:rsidRDefault="00690332" w:rsidP="00AA7D7A">
      <w:pPr>
        <w:ind w:left="3600" w:hanging="3600"/>
        <w:rPr>
          <w:rFonts w:ascii="Calibri" w:hAnsi="Calibri" w:cs="Calibri"/>
          <w:sz w:val="22"/>
        </w:rPr>
      </w:pPr>
      <w:r w:rsidRPr="001A6219">
        <w:rPr>
          <w:rFonts w:ascii="Calibri" w:hAnsi="Calibri" w:cs="Calibri"/>
          <w:sz w:val="22"/>
        </w:rPr>
        <w:t>http://www.visualwin.com/</w:t>
      </w:r>
    </w:p>
    <w:p w:rsidR="00AA7D7A" w:rsidRPr="001A6219" w:rsidRDefault="00690332" w:rsidP="00AA7D7A">
      <w:pPr>
        <w:rPr>
          <w:rFonts w:ascii="Calibri" w:hAnsi="Calibri" w:cs="Calibri"/>
          <w:sz w:val="22"/>
        </w:rPr>
      </w:pPr>
      <w:r w:rsidRPr="001A6219">
        <w:rPr>
          <w:rFonts w:ascii="Calibri" w:hAnsi="Calibri" w:cs="Calibri"/>
          <w:sz w:val="22"/>
        </w:rPr>
        <w:t>http://www.windowsnetworking.com/articles_tutorials/</w:t>
      </w:r>
    </w:p>
    <w:p w:rsidR="00AA7D7A" w:rsidRPr="001A6219" w:rsidRDefault="00690332" w:rsidP="00AA7D7A">
      <w:pPr>
        <w:rPr>
          <w:rFonts w:ascii="Calibri" w:hAnsi="Calibri" w:cs="Calibri"/>
          <w:sz w:val="22"/>
        </w:rPr>
      </w:pPr>
      <w:r w:rsidRPr="001A6219">
        <w:rPr>
          <w:rFonts w:ascii="Calibri" w:hAnsi="Calibri" w:cs="Calibri"/>
          <w:sz w:val="22"/>
        </w:rPr>
        <w:t>http://www.networkworld.com</w:t>
      </w:r>
    </w:p>
    <w:p w:rsidR="00AA7D7A" w:rsidRPr="001A6219" w:rsidRDefault="00690332" w:rsidP="00AA7D7A">
      <w:pPr>
        <w:rPr>
          <w:rFonts w:ascii="Calibri" w:hAnsi="Calibri" w:cs="Calibri"/>
          <w:sz w:val="22"/>
        </w:rPr>
      </w:pPr>
      <w:r w:rsidRPr="001A6219">
        <w:rPr>
          <w:rFonts w:ascii="Calibri" w:hAnsi="Calibri" w:cs="Calibri"/>
          <w:sz w:val="22"/>
        </w:rPr>
        <w:t>http://www.serverwatch.com/tutorials</w:t>
      </w:r>
    </w:p>
    <w:p w:rsidR="00AA7D7A" w:rsidRPr="001A6219" w:rsidRDefault="00690332" w:rsidP="00AA7D7A">
      <w:pPr>
        <w:rPr>
          <w:rFonts w:ascii="Calibri" w:hAnsi="Calibri" w:cs="Calibri"/>
          <w:sz w:val="22"/>
        </w:rPr>
      </w:pPr>
      <w:r w:rsidRPr="001A6219">
        <w:rPr>
          <w:rFonts w:ascii="Calibri" w:hAnsi="Calibri" w:cs="Calibri"/>
          <w:sz w:val="22"/>
        </w:rPr>
        <w:t>http://www.techtutorials.info/windows.html</w:t>
      </w:r>
    </w:p>
    <w:p w:rsidR="00AA7D7A" w:rsidRPr="001A6219" w:rsidRDefault="00690332" w:rsidP="00AA7D7A">
      <w:pPr>
        <w:pStyle w:val="heading"/>
        <w:spacing w:before="0" w:after="0"/>
        <w:rPr>
          <w:rFonts w:ascii="Calibri" w:hAnsi="Calibri" w:cs="Calibri"/>
          <w:b w:val="0"/>
          <w:sz w:val="22"/>
        </w:rPr>
      </w:pPr>
      <w:r w:rsidRPr="001A6219">
        <w:rPr>
          <w:rFonts w:ascii="Calibri" w:hAnsi="Calibri" w:cs="Calibri"/>
          <w:b w:val="0"/>
          <w:sz w:val="22"/>
        </w:rPr>
        <w:t>http://www.windowsecurity.com/articles_ tutorials/</w:t>
      </w:r>
    </w:p>
    <w:p w:rsidR="00AA7D7A" w:rsidRPr="001A6219" w:rsidRDefault="00AA7D7A" w:rsidP="00AA7D7A">
      <w:pPr>
        <w:pStyle w:val="heading"/>
        <w:spacing w:before="0" w:after="0"/>
        <w:rPr>
          <w:rFonts w:ascii="Calibri" w:hAnsi="Calibri" w:cs="Calibri"/>
          <w:b w:val="0"/>
          <w:sz w:val="22"/>
          <w:szCs w:val="22"/>
        </w:rPr>
      </w:pPr>
    </w:p>
    <w:p w:rsidR="00301E15" w:rsidRPr="001A6219" w:rsidRDefault="00301E15">
      <w:pPr>
        <w:rPr>
          <w:rFonts w:ascii="Calibri" w:hAnsi="Calibri" w:cs="Calibri"/>
        </w:rPr>
      </w:pPr>
    </w:p>
    <w:p w:rsidR="00301E15" w:rsidRPr="001A6219" w:rsidRDefault="00690332">
      <w:pPr>
        <w:rPr>
          <w:rFonts w:ascii="Calibri" w:hAnsi="Calibri" w:cs="Calibri"/>
        </w:rPr>
      </w:pPr>
      <w:r w:rsidRPr="001A6219">
        <w:rPr>
          <w:rFonts w:ascii="Calibri" w:hAnsi="Calibri" w:cs="Calibri"/>
          <w:b/>
        </w:rPr>
        <w:br w:type="page"/>
      </w:r>
    </w:p>
    <w:tbl>
      <w:tblPr>
        <w:tblStyle w:val="TableGrid"/>
        <w:tblW w:w="0" w:type="auto"/>
        <w:tblInd w:w="-10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1A6219" w:rsidRPr="001A6219" w:rsidTr="00A62452">
        <w:tc>
          <w:tcPr>
            <w:tcW w:w="1951" w:type="dxa"/>
            <w:vAlign w:val="center"/>
          </w:tcPr>
          <w:p w:rsidR="00A62452" w:rsidRPr="001A6219" w:rsidRDefault="00690332" w:rsidP="00653D6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lastRenderedPageBreak/>
              <w:t>MODULE CODE:</w:t>
            </w:r>
          </w:p>
        </w:tc>
        <w:tc>
          <w:tcPr>
            <w:tcW w:w="6935" w:type="dxa"/>
            <w:vAlign w:val="center"/>
          </w:tcPr>
          <w:p w:rsidR="00A62452" w:rsidRPr="001A6219" w:rsidRDefault="00690332" w:rsidP="00653D6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M2X8523</w:t>
            </w:r>
          </w:p>
        </w:tc>
      </w:tr>
      <w:tr w:rsidR="001A6219" w:rsidRPr="001A6219" w:rsidTr="00A62452">
        <w:tc>
          <w:tcPr>
            <w:tcW w:w="1951" w:type="dxa"/>
            <w:vAlign w:val="center"/>
          </w:tcPr>
          <w:p w:rsidR="00A62452" w:rsidRPr="001A6219" w:rsidRDefault="00690332" w:rsidP="00653D6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TITLE:</w:t>
            </w:r>
            <w:r w:rsidRPr="001A6219">
              <w:rPr>
                <w:rFonts w:ascii="Calibri" w:hAnsi="Calibri" w:cs="Calibri"/>
                <w:sz w:val="22"/>
                <w:szCs w:val="22"/>
              </w:rPr>
              <w:tab/>
            </w:r>
          </w:p>
        </w:tc>
        <w:tc>
          <w:tcPr>
            <w:tcW w:w="6935" w:type="dxa"/>
            <w:vAlign w:val="center"/>
          </w:tcPr>
          <w:p w:rsidR="00690332" w:rsidRPr="001A6219" w:rsidRDefault="00690332" w:rsidP="007A0D98">
            <w:pPr>
              <w:pStyle w:val="Heading3"/>
              <w:spacing w:before="0"/>
              <w:ind w:left="3600" w:hanging="3600"/>
              <w:jc w:val="left"/>
              <w:rPr>
                <w:rFonts w:ascii="Calibri" w:hAnsi="Calibri" w:cs="Calibri"/>
                <w:b w:val="0"/>
              </w:rPr>
            </w:pPr>
            <w:bookmarkStart w:id="106" w:name="_Toc392251159"/>
            <w:r w:rsidRPr="001A6219">
              <w:rPr>
                <w:rFonts w:ascii="Calibri" w:hAnsi="Calibri" w:cs="Calibri"/>
              </w:rPr>
              <w:t>Object-Oriented Programming</w:t>
            </w:r>
            <w:bookmarkEnd w:id="106"/>
            <w:r w:rsidRPr="001A6219">
              <w:tab/>
            </w:r>
          </w:p>
        </w:tc>
      </w:tr>
      <w:tr w:rsidR="001A6219" w:rsidRPr="001A6219" w:rsidTr="00A62452">
        <w:tc>
          <w:tcPr>
            <w:tcW w:w="1951" w:type="dxa"/>
            <w:vAlign w:val="center"/>
          </w:tcPr>
          <w:p w:rsidR="00A62452" w:rsidRPr="001A6219" w:rsidRDefault="00690332" w:rsidP="00653D6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DATED:</w:t>
            </w:r>
            <w:r w:rsidRPr="001A6219">
              <w:rPr>
                <w:rFonts w:ascii="Calibri" w:hAnsi="Calibri" w:cs="Calibri"/>
                <w:sz w:val="22"/>
                <w:szCs w:val="22"/>
              </w:rPr>
              <w:tab/>
            </w:r>
          </w:p>
        </w:tc>
        <w:tc>
          <w:tcPr>
            <w:tcW w:w="6935" w:type="dxa"/>
            <w:vAlign w:val="center"/>
          </w:tcPr>
          <w:p w:rsidR="00A62452" w:rsidRPr="001A6219" w:rsidRDefault="007A0D98" w:rsidP="00653D6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03/06/2014</w:t>
            </w:r>
          </w:p>
        </w:tc>
      </w:tr>
      <w:tr w:rsidR="001A6219" w:rsidRPr="001A6219" w:rsidTr="00A62452">
        <w:tc>
          <w:tcPr>
            <w:tcW w:w="1951" w:type="dxa"/>
            <w:vAlign w:val="center"/>
          </w:tcPr>
          <w:p w:rsidR="00A62452" w:rsidRPr="001A6219" w:rsidRDefault="00A62452" w:rsidP="00653D69">
            <w:pPr>
              <w:pStyle w:val="fixed"/>
              <w:tabs>
                <w:tab w:val="clear" w:pos="1440"/>
                <w:tab w:val="left" w:pos="1560"/>
              </w:tabs>
              <w:ind w:left="0" w:firstLine="0"/>
              <w:rPr>
                <w:rFonts w:ascii="Calibri" w:hAnsi="Calibri" w:cs="Calibri"/>
                <w:sz w:val="22"/>
                <w:szCs w:val="22"/>
              </w:rPr>
            </w:pPr>
          </w:p>
        </w:tc>
        <w:tc>
          <w:tcPr>
            <w:tcW w:w="6935" w:type="dxa"/>
            <w:vAlign w:val="center"/>
          </w:tcPr>
          <w:p w:rsidR="00A62452" w:rsidRPr="001A6219" w:rsidRDefault="00A62452" w:rsidP="00653D69">
            <w:pPr>
              <w:pStyle w:val="fixed"/>
              <w:tabs>
                <w:tab w:val="clear" w:pos="1440"/>
                <w:tab w:val="left" w:pos="1560"/>
              </w:tabs>
              <w:ind w:left="0" w:firstLine="0"/>
              <w:rPr>
                <w:rFonts w:ascii="Calibri" w:hAnsi="Calibri" w:cs="Calibri"/>
                <w:sz w:val="22"/>
                <w:szCs w:val="22"/>
              </w:rPr>
            </w:pPr>
          </w:p>
        </w:tc>
      </w:tr>
      <w:tr w:rsidR="001A6219" w:rsidRPr="001A6219" w:rsidTr="00A62452">
        <w:tc>
          <w:tcPr>
            <w:tcW w:w="1951" w:type="dxa"/>
            <w:vAlign w:val="center"/>
          </w:tcPr>
          <w:p w:rsidR="00A62452" w:rsidRPr="001A6219" w:rsidRDefault="00690332" w:rsidP="00653D6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 xml:space="preserve">LEVEL:  </w:t>
            </w:r>
          </w:p>
        </w:tc>
        <w:tc>
          <w:tcPr>
            <w:tcW w:w="6935" w:type="dxa"/>
            <w:vAlign w:val="center"/>
          </w:tcPr>
          <w:p w:rsidR="00A62452" w:rsidRPr="001A6219" w:rsidRDefault="00690332" w:rsidP="00653D6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5</w:t>
            </w:r>
          </w:p>
        </w:tc>
      </w:tr>
      <w:tr w:rsidR="001A6219" w:rsidRPr="001A6219" w:rsidTr="00A62452">
        <w:tc>
          <w:tcPr>
            <w:tcW w:w="1951" w:type="dxa"/>
            <w:vAlign w:val="center"/>
          </w:tcPr>
          <w:p w:rsidR="00A62452" w:rsidRPr="001A6219" w:rsidRDefault="00690332" w:rsidP="00653D6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CREDITS:</w:t>
            </w:r>
          </w:p>
        </w:tc>
        <w:tc>
          <w:tcPr>
            <w:tcW w:w="6935" w:type="dxa"/>
            <w:vAlign w:val="center"/>
          </w:tcPr>
          <w:p w:rsidR="00A62452" w:rsidRPr="001A6219" w:rsidRDefault="00690332" w:rsidP="00653D6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20</w:t>
            </w:r>
          </w:p>
        </w:tc>
      </w:tr>
      <w:tr w:rsidR="001A6219" w:rsidRPr="001A6219" w:rsidTr="00A62452">
        <w:tc>
          <w:tcPr>
            <w:tcW w:w="1951" w:type="dxa"/>
            <w:vAlign w:val="center"/>
          </w:tcPr>
          <w:p w:rsidR="00A62452" w:rsidRPr="001A6219" w:rsidRDefault="00A62452" w:rsidP="00653D69">
            <w:pPr>
              <w:pStyle w:val="fixed"/>
              <w:tabs>
                <w:tab w:val="clear" w:pos="1440"/>
                <w:tab w:val="left" w:pos="1560"/>
              </w:tabs>
              <w:ind w:left="0" w:firstLine="0"/>
              <w:rPr>
                <w:rFonts w:ascii="Calibri" w:hAnsi="Calibri" w:cs="Calibri"/>
                <w:sz w:val="22"/>
                <w:szCs w:val="22"/>
              </w:rPr>
            </w:pPr>
          </w:p>
        </w:tc>
        <w:tc>
          <w:tcPr>
            <w:tcW w:w="6935" w:type="dxa"/>
            <w:vAlign w:val="center"/>
          </w:tcPr>
          <w:p w:rsidR="00A62452" w:rsidRPr="001A6219" w:rsidRDefault="00A62452" w:rsidP="00653D69">
            <w:pPr>
              <w:pStyle w:val="fixed"/>
              <w:tabs>
                <w:tab w:val="clear" w:pos="1440"/>
                <w:tab w:val="left" w:pos="1560"/>
              </w:tabs>
              <w:ind w:left="0" w:firstLine="0"/>
              <w:rPr>
                <w:rFonts w:ascii="Calibri" w:hAnsi="Calibri" w:cs="Calibri"/>
                <w:sz w:val="22"/>
                <w:szCs w:val="22"/>
              </w:rPr>
            </w:pPr>
          </w:p>
        </w:tc>
      </w:tr>
      <w:tr w:rsidR="001A6219" w:rsidRPr="001A6219" w:rsidTr="00A62452">
        <w:tc>
          <w:tcPr>
            <w:tcW w:w="1951" w:type="dxa"/>
            <w:vAlign w:val="center"/>
          </w:tcPr>
          <w:p w:rsidR="00A62452" w:rsidRPr="001A6219" w:rsidRDefault="00690332" w:rsidP="00653D6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JACS CODE:</w:t>
            </w:r>
            <w:r w:rsidRPr="001A6219">
              <w:rPr>
                <w:rFonts w:ascii="Calibri" w:hAnsi="Calibri" w:cs="Calibri"/>
                <w:sz w:val="22"/>
                <w:szCs w:val="22"/>
              </w:rPr>
              <w:tab/>
            </w:r>
          </w:p>
        </w:tc>
        <w:tc>
          <w:tcPr>
            <w:tcW w:w="6935" w:type="dxa"/>
            <w:vAlign w:val="center"/>
          </w:tcPr>
          <w:p w:rsidR="00A62452" w:rsidRPr="001A6219" w:rsidRDefault="007106ED" w:rsidP="00653D6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I322</w:t>
            </w:r>
          </w:p>
        </w:tc>
      </w:tr>
    </w:tbl>
    <w:p w:rsidR="00A62452" w:rsidRPr="001A6219" w:rsidRDefault="00AC4837" w:rsidP="00A62452">
      <w:pPr>
        <w:pBdr>
          <w:bottom w:val="single" w:sz="6" w:space="1" w:color="auto"/>
        </w:pBdr>
        <w:rPr>
          <w:rFonts w:ascii="Calibri" w:hAnsi="Calibri" w:cs="Calibri"/>
          <w:sz w:val="22"/>
          <w:szCs w:val="22"/>
        </w:rPr>
      </w:pPr>
      <w:r w:rsidRPr="001A6219">
        <w:rPr>
          <w:rFonts w:ascii="Calibri" w:hAnsi="Calibri" w:cs="Calibri"/>
          <w:b/>
          <w:sz w:val="22"/>
          <w:szCs w:val="22"/>
        </w:rPr>
        <w:tab/>
      </w:r>
    </w:p>
    <w:p w:rsidR="00A62452" w:rsidRPr="001A6219" w:rsidRDefault="00A62452" w:rsidP="00A62452">
      <w:pPr>
        <w:pBdr>
          <w:bottom w:val="single" w:sz="6" w:space="1" w:color="auto"/>
        </w:pBdr>
        <w:rPr>
          <w:rFonts w:ascii="Calibri" w:hAnsi="Calibri" w:cs="Calibri"/>
          <w:sz w:val="22"/>
          <w:szCs w:val="22"/>
        </w:rPr>
      </w:pPr>
    </w:p>
    <w:p w:rsidR="00A62452" w:rsidRPr="001A6219" w:rsidRDefault="00A62452" w:rsidP="00A62452">
      <w:pPr>
        <w:pStyle w:val="bullet"/>
        <w:overflowPunct/>
        <w:autoSpaceDE/>
        <w:autoSpaceDN/>
        <w:adjustRightInd/>
        <w:spacing w:before="0"/>
        <w:ind w:left="0" w:firstLine="0"/>
        <w:textAlignment w:val="auto"/>
        <w:rPr>
          <w:rFonts w:ascii="Calibri" w:hAnsi="Calibri" w:cs="Calibri"/>
          <w:b/>
          <w:sz w:val="22"/>
          <w:szCs w:val="22"/>
        </w:rPr>
      </w:pPr>
    </w:p>
    <w:p w:rsidR="00A62452" w:rsidRPr="001A6219" w:rsidRDefault="00690332" w:rsidP="00A62452">
      <w:pPr>
        <w:pStyle w:val="bullet"/>
        <w:overflowPunct/>
        <w:autoSpaceDE/>
        <w:autoSpaceDN/>
        <w:adjustRightInd/>
        <w:spacing w:before="0"/>
        <w:ind w:left="0" w:firstLine="0"/>
        <w:textAlignment w:val="auto"/>
        <w:rPr>
          <w:rFonts w:ascii="Calibri" w:hAnsi="Calibri" w:cs="Calibri"/>
          <w:b/>
          <w:sz w:val="22"/>
          <w:szCs w:val="22"/>
        </w:rPr>
      </w:pPr>
      <w:r w:rsidRPr="001A6219">
        <w:rPr>
          <w:rFonts w:ascii="Calibri" w:hAnsi="Calibri" w:cs="Calibri"/>
          <w:b/>
          <w:sz w:val="22"/>
          <w:szCs w:val="22"/>
        </w:rPr>
        <w:t>AIM(S)</w:t>
      </w:r>
    </w:p>
    <w:p w:rsidR="00A62452" w:rsidRPr="001A6219" w:rsidRDefault="00690332" w:rsidP="00A62452">
      <w:pPr>
        <w:pStyle w:val="bullet"/>
        <w:numPr>
          <w:ilvl w:val="0"/>
          <w:numId w:val="102"/>
        </w:numPr>
        <w:overflowPunct/>
        <w:autoSpaceDE/>
        <w:autoSpaceDN/>
        <w:adjustRightInd/>
        <w:spacing w:before="0"/>
        <w:textAlignment w:val="auto"/>
        <w:rPr>
          <w:rFonts w:ascii="Calibri" w:hAnsi="Calibri" w:cs="Calibri"/>
          <w:sz w:val="22"/>
          <w:szCs w:val="22"/>
        </w:rPr>
      </w:pPr>
      <w:r w:rsidRPr="001A6219">
        <w:rPr>
          <w:rFonts w:ascii="Calibri" w:hAnsi="Calibri" w:cs="Calibri"/>
          <w:sz w:val="22"/>
          <w:szCs w:val="22"/>
        </w:rPr>
        <w:t>To develop the ability to analyse, design and implement software using the object oriented approach.</w:t>
      </w:r>
    </w:p>
    <w:p w:rsidR="00A62452" w:rsidRPr="001A6219" w:rsidRDefault="00A62452" w:rsidP="00A62452">
      <w:pPr>
        <w:pStyle w:val="bullet"/>
        <w:overflowPunct/>
        <w:autoSpaceDE/>
        <w:autoSpaceDN/>
        <w:adjustRightInd/>
        <w:spacing w:before="0"/>
        <w:ind w:left="0" w:firstLine="0"/>
        <w:textAlignment w:val="auto"/>
        <w:rPr>
          <w:rFonts w:ascii="Calibri" w:hAnsi="Calibri" w:cs="Calibri"/>
          <w:b/>
          <w:sz w:val="22"/>
          <w:szCs w:val="22"/>
        </w:rPr>
      </w:pPr>
    </w:p>
    <w:p w:rsidR="00A62452" w:rsidRPr="001A6219" w:rsidRDefault="00690332" w:rsidP="00A62452">
      <w:pPr>
        <w:pStyle w:val="bullet"/>
        <w:overflowPunct/>
        <w:autoSpaceDE/>
        <w:autoSpaceDN/>
        <w:adjustRightInd/>
        <w:spacing w:before="0"/>
        <w:ind w:left="0" w:firstLine="0"/>
        <w:textAlignment w:val="auto"/>
        <w:rPr>
          <w:rFonts w:ascii="Calibri" w:hAnsi="Calibri" w:cs="Calibri"/>
          <w:b/>
          <w:sz w:val="22"/>
          <w:szCs w:val="22"/>
        </w:rPr>
      </w:pPr>
      <w:r w:rsidRPr="001A6219">
        <w:rPr>
          <w:rFonts w:ascii="Calibri" w:hAnsi="Calibri" w:cs="Calibri"/>
          <w:b/>
          <w:sz w:val="22"/>
          <w:szCs w:val="22"/>
        </w:rPr>
        <w:t>LEARNING OUTCOMES</w:t>
      </w:r>
    </w:p>
    <w:p w:rsidR="00A62452" w:rsidRPr="001A6219" w:rsidRDefault="00A62452" w:rsidP="00A62452">
      <w:pPr>
        <w:rPr>
          <w:rFonts w:ascii="Calibri" w:hAnsi="Calibri" w:cs="Calibri"/>
          <w:b/>
          <w:sz w:val="22"/>
          <w:szCs w:val="22"/>
        </w:rPr>
      </w:pPr>
    </w:p>
    <w:p w:rsidR="00A62452" w:rsidRPr="001A6219" w:rsidRDefault="00AC4837" w:rsidP="00A62452">
      <w:pPr>
        <w:rPr>
          <w:rFonts w:ascii="Calibri" w:hAnsi="Calibri" w:cs="Calibri"/>
          <w:sz w:val="22"/>
          <w:szCs w:val="22"/>
        </w:rPr>
      </w:pPr>
      <w:r w:rsidRPr="001A6219">
        <w:rPr>
          <w:rFonts w:ascii="Calibri" w:hAnsi="Calibri" w:cs="Calibri"/>
          <w:sz w:val="22"/>
          <w:szCs w:val="22"/>
        </w:rPr>
        <w:t>Upon the successful completion of this module, the student should be able to demonstrate the ability to:</w:t>
      </w:r>
    </w:p>
    <w:p w:rsidR="00A62452" w:rsidRPr="001A6219" w:rsidRDefault="00AC4837" w:rsidP="00A62452">
      <w:pPr>
        <w:pStyle w:val="ListParagraph"/>
        <w:numPr>
          <w:ilvl w:val="0"/>
          <w:numId w:val="103"/>
        </w:numPr>
        <w:jc w:val="both"/>
        <w:rPr>
          <w:rFonts w:ascii="Calibri" w:hAnsi="Calibri" w:cs="Calibri"/>
          <w:sz w:val="22"/>
          <w:szCs w:val="22"/>
        </w:rPr>
      </w:pPr>
      <w:r w:rsidRPr="001A6219">
        <w:rPr>
          <w:rFonts w:ascii="Calibri" w:hAnsi="Calibri" w:cs="Calibri"/>
          <w:sz w:val="22"/>
          <w:szCs w:val="22"/>
        </w:rPr>
        <w:t xml:space="preserve">Analyse a system and design an appropriate solution </w:t>
      </w:r>
      <w:proofErr w:type="gramStart"/>
      <w:r w:rsidRPr="001A6219">
        <w:rPr>
          <w:rFonts w:ascii="Calibri" w:hAnsi="Calibri" w:cs="Calibri"/>
          <w:sz w:val="22"/>
          <w:szCs w:val="22"/>
        </w:rPr>
        <w:t>utilising  an</w:t>
      </w:r>
      <w:proofErr w:type="gramEnd"/>
      <w:r w:rsidRPr="001A6219">
        <w:rPr>
          <w:rFonts w:ascii="Calibri" w:hAnsi="Calibri" w:cs="Calibri"/>
          <w:sz w:val="22"/>
          <w:szCs w:val="22"/>
        </w:rPr>
        <w:t xml:space="preserve"> object oriented modelling language. </w:t>
      </w:r>
    </w:p>
    <w:p w:rsidR="00A62452" w:rsidRPr="001A6219" w:rsidRDefault="00AC4837" w:rsidP="00A62452">
      <w:pPr>
        <w:pStyle w:val="ListParagraph"/>
        <w:numPr>
          <w:ilvl w:val="0"/>
          <w:numId w:val="103"/>
        </w:num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val="0"/>
        <w:rPr>
          <w:rFonts w:ascii="Calibri" w:hAnsi="Calibri" w:cs="Calibri"/>
          <w:sz w:val="22"/>
          <w:szCs w:val="22"/>
        </w:rPr>
      </w:pPr>
      <w:r w:rsidRPr="001A6219">
        <w:rPr>
          <w:rFonts w:ascii="Calibri" w:hAnsi="Calibri" w:cs="Calibri"/>
          <w:sz w:val="22"/>
          <w:szCs w:val="22"/>
        </w:rPr>
        <w:t>Demonstrate the ability to use the features of an object oriented, high level language.</w:t>
      </w:r>
    </w:p>
    <w:p w:rsidR="00A62452" w:rsidRPr="001A6219" w:rsidRDefault="00A62452" w:rsidP="00A62452">
      <w:p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rPr>
          <w:rFonts w:ascii="Calibri" w:hAnsi="Calibri" w:cs="Calibri"/>
          <w:sz w:val="22"/>
          <w:szCs w:val="22"/>
        </w:rPr>
      </w:pPr>
    </w:p>
    <w:p w:rsidR="00A62452" w:rsidRPr="001A6219" w:rsidRDefault="00690332" w:rsidP="00A62452">
      <w:pPr>
        <w:pStyle w:val="fixed"/>
        <w:rPr>
          <w:rFonts w:ascii="Calibri" w:hAnsi="Calibri" w:cs="Calibri"/>
          <w:sz w:val="22"/>
          <w:szCs w:val="22"/>
        </w:rPr>
      </w:pPr>
      <w:r w:rsidRPr="001A6219">
        <w:rPr>
          <w:rFonts w:ascii="Calibri" w:hAnsi="Calibri" w:cs="Calibri"/>
          <w:sz w:val="22"/>
          <w:szCs w:val="22"/>
        </w:rPr>
        <w:t>INDICATIVE CONTENT</w:t>
      </w:r>
    </w:p>
    <w:p w:rsidR="00A62452" w:rsidRPr="001A6219" w:rsidRDefault="00A62452" w:rsidP="00A62452">
      <w:pPr>
        <w:pStyle w:val="fixed"/>
        <w:rPr>
          <w:rFonts w:ascii="Calibri" w:hAnsi="Calibri" w:cs="Calibri"/>
          <w:sz w:val="22"/>
          <w:szCs w:val="22"/>
        </w:rPr>
      </w:pPr>
    </w:p>
    <w:p w:rsidR="00A62452" w:rsidRPr="001A6219" w:rsidRDefault="00AC4837" w:rsidP="00A62452">
      <w:pPr>
        <w:pStyle w:val="ListParagraph"/>
        <w:numPr>
          <w:ilvl w:val="0"/>
          <w:numId w:val="49"/>
        </w:numPr>
        <w:jc w:val="both"/>
        <w:rPr>
          <w:rFonts w:ascii="Calibri" w:hAnsi="Calibri" w:cs="Calibri"/>
          <w:sz w:val="22"/>
          <w:szCs w:val="22"/>
        </w:rPr>
      </w:pPr>
      <w:r w:rsidRPr="001A6219">
        <w:rPr>
          <w:rFonts w:ascii="Calibri" w:hAnsi="Calibri" w:cs="Calibri"/>
          <w:sz w:val="22"/>
          <w:szCs w:val="22"/>
        </w:rPr>
        <w:t>Software development – historical perspective</w:t>
      </w:r>
    </w:p>
    <w:p w:rsidR="00A62452" w:rsidRPr="001A6219" w:rsidRDefault="00AC4837" w:rsidP="00A62452">
      <w:pPr>
        <w:pStyle w:val="ListParagraph"/>
        <w:numPr>
          <w:ilvl w:val="0"/>
          <w:numId w:val="49"/>
        </w:numPr>
        <w:jc w:val="both"/>
        <w:rPr>
          <w:rFonts w:ascii="Calibri" w:hAnsi="Calibri" w:cs="Calibri"/>
          <w:sz w:val="22"/>
          <w:szCs w:val="22"/>
        </w:rPr>
      </w:pPr>
      <w:r w:rsidRPr="001A6219">
        <w:rPr>
          <w:rFonts w:ascii="Calibri" w:hAnsi="Calibri" w:cs="Calibri"/>
          <w:sz w:val="22"/>
          <w:szCs w:val="22"/>
        </w:rPr>
        <w:t>Object oriented concepts - inheritance, encapsulation, and polymorphism</w:t>
      </w:r>
    </w:p>
    <w:p w:rsidR="00A62452" w:rsidRPr="001A6219" w:rsidRDefault="00AC4837" w:rsidP="00A62452">
      <w:pPr>
        <w:pStyle w:val="ListParagraph"/>
        <w:numPr>
          <w:ilvl w:val="0"/>
          <w:numId w:val="49"/>
        </w:numPr>
        <w:jc w:val="both"/>
        <w:rPr>
          <w:rFonts w:ascii="Calibri" w:hAnsi="Calibri" w:cs="Calibri"/>
          <w:sz w:val="22"/>
          <w:szCs w:val="22"/>
        </w:rPr>
      </w:pPr>
      <w:r w:rsidRPr="001A6219">
        <w:rPr>
          <w:rFonts w:ascii="Calibri" w:hAnsi="Calibri" w:cs="Calibri"/>
          <w:sz w:val="22"/>
          <w:szCs w:val="22"/>
        </w:rPr>
        <w:t>Introduction to an object oriented development methodology e.g. UP</w:t>
      </w:r>
    </w:p>
    <w:p w:rsidR="00A62452" w:rsidRPr="001A6219" w:rsidRDefault="00AC4837" w:rsidP="00A62452">
      <w:pPr>
        <w:pStyle w:val="ListParagraph"/>
        <w:numPr>
          <w:ilvl w:val="0"/>
          <w:numId w:val="49"/>
        </w:numPr>
        <w:jc w:val="both"/>
        <w:rPr>
          <w:rFonts w:ascii="Calibri" w:hAnsi="Calibri" w:cs="Calibri"/>
          <w:sz w:val="22"/>
          <w:szCs w:val="22"/>
        </w:rPr>
      </w:pPr>
      <w:r w:rsidRPr="001A6219">
        <w:rPr>
          <w:rFonts w:ascii="Calibri" w:hAnsi="Calibri" w:cs="Calibri"/>
          <w:sz w:val="22"/>
          <w:szCs w:val="22"/>
        </w:rPr>
        <w:t>Application of an object oriented modelling language e.g. UML</w:t>
      </w:r>
    </w:p>
    <w:p w:rsidR="00A62452" w:rsidRPr="001A6219" w:rsidRDefault="00AC4837" w:rsidP="00A62452">
      <w:pPr>
        <w:pStyle w:val="ListParagraph"/>
        <w:numPr>
          <w:ilvl w:val="0"/>
          <w:numId w:val="49"/>
        </w:numPr>
        <w:jc w:val="both"/>
        <w:rPr>
          <w:rFonts w:ascii="Calibri" w:hAnsi="Calibri" w:cs="Calibri"/>
          <w:sz w:val="22"/>
          <w:szCs w:val="22"/>
        </w:rPr>
      </w:pPr>
      <w:r w:rsidRPr="001A6219">
        <w:rPr>
          <w:rFonts w:ascii="Calibri" w:hAnsi="Calibri" w:cs="Calibri"/>
          <w:sz w:val="22"/>
          <w:szCs w:val="22"/>
        </w:rPr>
        <w:t>Object oriented programming using an appropriate language e.g. C++</w:t>
      </w:r>
    </w:p>
    <w:p w:rsidR="00A62452" w:rsidRPr="001A6219" w:rsidRDefault="00A62452" w:rsidP="00A62452">
      <w:pPr>
        <w:pStyle w:val="fixed"/>
        <w:rPr>
          <w:rFonts w:ascii="Calibri" w:hAnsi="Calibri" w:cs="Calibri"/>
          <w:sz w:val="22"/>
          <w:szCs w:val="22"/>
        </w:rPr>
      </w:pPr>
    </w:p>
    <w:p w:rsidR="00EB3191" w:rsidRPr="001A6219" w:rsidRDefault="00EB3191" w:rsidP="00A62452">
      <w:pPr>
        <w:pStyle w:val="fixed"/>
        <w:rPr>
          <w:rFonts w:ascii="Calibri" w:hAnsi="Calibri" w:cs="Calibri"/>
          <w:sz w:val="22"/>
          <w:szCs w:val="22"/>
        </w:rPr>
      </w:pPr>
    </w:p>
    <w:p w:rsidR="00A62452" w:rsidRPr="001A6219" w:rsidRDefault="00690332" w:rsidP="00A62452">
      <w:pPr>
        <w:pStyle w:val="fixed"/>
        <w:rPr>
          <w:rFonts w:ascii="Calibri" w:hAnsi="Calibri" w:cs="Calibri"/>
          <w:sz w:val="22"/>
          <w:szCs w:val="22"/>
        </w:rPr>
      </w:pPr>
      <w:r w:rsidRPr="001A6219">
        <w:rPr>
          <w:rFonts w:ascii="Calibri" w:hAnsi="Calibri" w:cs="Calibri"/>
          <w:sz w:val="22"/>
          <w:szCs w:val="22"/>
        </w:rPr>
        <w:t>LEARNING AND TEACHING STRATEGY</w:t>
      </w:r>
    </w:p>
    <w:p w:rsidR="00A62452" w:rsidRPr="001A6219" w:rsidRDefault="00A62452" w:rsidP="00A62452">
      <w:pPr>
        <w:rPr>
          <w:rFonts w:ascii="Calibri" w:hAnsi="Calibri" w:cs="Calibri"/>
          <w:b/>
          <w:sz w:val="22"/>
          <w:szCs w:val="22"/>
        </w:rPr>
      </w:pPr>
    </w:p>
    <w:p w:rsidR="00A62452" w:rsidRPr="001A6219" w:rsidRDefault="00AC4837" w:rsidP="00A62452">
      <w:pPr>
        <w:rPr>
          <w:rFonts w:ascii="Calibri" w:hAnsi="Calibri" w:cs="Calibri"/>
          <w:sz w:val="22"/>
          <w:szCs w:val="22"/>
        </w:rPr>
      </w:pPr>
      <w:r w:rsidRPr="001A6219">
        <w:rPr>
          <w:rFonts w:ascii="Calibri" w:hAnsi="Calibri" w:cs="Calibri"/>
          <w:sz w:val="22"/>
          <w:szCs w:val="22"/>
        </w:rPr>
        <w:t>Lectures will be used to introduce key ideas and theoretical concepts.  During practical sessions students will apply the theoretical concepts to develop software to satisfy specified requirements. Analysis and design exercises will also be used to extend the student’s knowledge and understanding of the fundamental object-oriented concepts. Students are expected to take considerable responsibility for their own learning and read widely from the literature relevant to the subject area.</w:t>
      </w:r>
    </w:p>
    <w:p w:rsidR="00A62452" w:rsidRPr="001A6219" w:rsidRDefault="00A62452" w:rsidP="00A62452">
      <w:pPr>
        <w:rPr>
          <w:rFonts w:ascii="Calibri" w:hAnsi="Calibri" w:cs="Calibri"/>
          <w:sz w:val="22"/>
          <w:szCs w:val="22"/>
        </w:rPr>
      </w:pPr>
    </w:p>
    <w:p w:rsidR="00A62452" w:rsidRPr="001A6219" w:rsidRDefault="00AC4837" w:rsidP="00A62452">
      <w:pPr>
        <w:ind w:left="3600" w:hanging="3600"/>
        <w:rPr>
          <w:rFonts w:ascii="Calibri" w:hAnsi="Calibri" w:cs="Calibri"/>
          <w:sz w:val="22"/>
          <w:szCs w:val="22"/>
        </w:rPr>
      </w:pPr>
      <w:r w:rsidRPr="001A6219">
        <w:rPr>
          <w:rFonts w:ascii="Calibri" w:hAnsi="Calibri" w:cs="Calibri"/>
          <w:sz w:val="22"/>
          <w:szCs w:val="22"/>
        </w:rPr>
        <w:t>The allocation of teaching to deliver the module is:</w:t>
      </w:r>
    </w:p>
    <w:p w:rsidR="00A62452" w:rsidRPr="001A6219" w:rsidRDefault="00A62452" w:rsidP="00A62452">
      <w:pPr>
        <w:rPr>
          <w:rFonts w:ascii="Calibri" w:hAnsi="Calibri" w:cs="Calibri"/>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A6219" w:rsidRPr="001A6219" w:rsidTr="00653D69">
        <w:tc>
          <w:tcPr>
            <w:tcW w:w="3969" w:type="dxa"/>
            <w:tcBorders>
              <w:top w:val="single" w:sz="4" w:space="0" w:color="auto"/>
              <w:left w:val="single" w:sz="4" w:space="0" w:color="auto"/>
            </w:tcBorders>
          </w:tcPr>
          <w:p w:rsidR="00A62452" w:rsidRPr="001A6219" w:rsidRDefault="00AC4837" w:rsidP="00653D69">
            <w:pPr>
              <w:rPr>
                <w:rFonts w:ascii="Calibri" w:hAnsi="Calibri" w:cs="Calibri"/>
                <w:b/>
                <w:sz w:val="22"/>
                <w:szCs w:val="22"/>
              </w:rPr>
            </w:pPr>
            <w:r w:rsidRPr="001A6219">
              <w:rPr>
                <w:rFonts w:ascii="Calibri" w:hAnsi="Calibri" w:cs="Calibri"/>
                <w:b/>
                <w:sz w:val="22"/>
                <w:szCs w:val="22"/>
              </w:rPr>
              <w:t>Activity type</w:t>
            </w:r>
          </w:p>
        </w:tc>
        <w:tc>
          <w:tcPr>
            <w:tcW w:w="1701" w:type="dxa"/>
            <w:tcBorders>
              <w:top w:val="single" w:sz="4" w:space="0" w:color="auto"/>
            </w:tcBorders>
          </w:tcPr>
          <w:p w:rsidR="00A62452" w:rsidRPr="001A6219" w:rsidRDefault="00AC4837" w:rsidP="00653D69">
            <w:pPr>
              <w:jc w:val="center"/>
              <w:rPr>
                <w:rFonts w:ascii="Calibri" w:hAnsi="Calibri" w:cs="Calibri"/>
                <w:b/>
                <w:sz w:val="22"/>
                <w:szCs w:val="22"/>
              </w:rPr>
            </w:pPr>
            <w:r w:rsidRPr="001A6219">
              <w:rPr>
                <w:rFonts w:ascii="Calibri" w:hAnsi="Calibri" w:cs="Calibri"/>
                <w:b/>
                <w:sz w:val="22"/>
                <w:szCs w:val="22"/>
              </w:rPr>
              <w:t>Hours</w:t>
            </w:r>
          </w:p>
        </w:tc>
        <w:tc>
          <w:tcPr>
            <w:tcW w:w="1843" w:type="dxa"/>
            <w:tcBorders>
              <w:top w:val="single" w:sz="4" w:space="0" w:color="auto"/>
            </w:tcBorders>
          </w:tcPr>
          <w:p w:rsidR="00A62452" w:rsidRPr="001A6219" w:rsidRDefault="00AC4837" w:rsidP="00653D69">
            <w:pPr>
              <w:jc w:val="center"/>
              <w:rPr>
                <w:rFonts w:ascii="Calibri" w:hAnsi="Calibri" w:cs="Calibri"/>
                <w:b/>
                <w:sz w:val="22"/>
                <w:szCs w:val="22"/>
              </w:rPr>
            </w:pPr>
            <w:r w:rsidRPr="001A6219">
              <w:rPr>
                <w:rFonts w:ascii="Calibri" w:hAnsi="Calibri" w:cs="Calibri"/>
                <w:b/>
                <w:sz w:val="22"/>
                <w:szCs w:val="22"/>
              </w:rPr>
              <w:t>Percentage</w:t>
            </w:r>
          </w:p>
        </w:tc>
      </w:tr>
      <w:tr w:rsidR="001A6219" w:rsidRPr="001A6219" w:rsidTr="00653D69">
        <w:tc>
          <w:tcPr>
            <w:tcW w:w="3969" w:type="dxa"/>
          </w:tcPr>
          <w:p w:rsidR="00A62452" w:rsidRPr="001A6219" w:rsidRDefault="00AC4837" w:rsidP="00653D69">
            <w:pPr>
              <w:rPr>
                <w:rFonts w:ascii="Calibri" w:hAnsi="Calibri" w:cs="Calibri"/>
                <w:sz w:val="22"/>
                <w:szCs w:val="22"/>
              </w:rPr>
            </w:pPr>
            <w:r w:rsidRPr="001A6219">
              <w:rPr>
                <w:rFonts w:ascii="Calibri" w:hAnsi="Calibri" w:cs="Calibri"/>
                <w:sz w:val="22"/>
                <w:szCs w:val="22"/>
              </w:rPr>
              <w:t>Scheduled learning</w:t>
            </w:r>
          </w:p>
        </w:tc>
        <w:tc>
          <w:tcPr>
            <w:tcW w:w="1701" w:type="dxa"/>
          </w:tcPr>
          <w:p w:rsidR="00A62452" w:rsidRPr="001A6219" w:rsidRDefault="00AC4837" w:rsidP="00653D69">
            <w:pPr>
              <w:jc w:val="center"/>
              <w:rPr>
                <w:rFonts w:ascii="Calibri" w:hAnsi="Calibri" w:cs="Calibri"/>
                <w:sz w:val="22"/>
                <w:szCs w:val="22"/>
              </w:rPr>
            </w:pPr>
            <w:r w:rsidRPr="001A6219">
              <w:rPr>
                <w:rFonts w:ascii="Calibri" w:hAnsi="Calibri" w:cs="Calibri"/>
                <w:sz w:val="22"/>
                <w:szCs w:val="22"/>
              </w:rPr>
              <w:t>60</w:t>
            </w:r>
          </w:p>
        </w:tc>
        <w:tc>
          <w:tcPr>
            <w:tcW w:w="1843" w:type="dxa"/>
          </w:tcPr>
          <w:p w:rsidR="00A62452" w:rsidRPr="001A6219" w:rsidRDefault="00AC4837" w:rsidP="00653D69">
            <w:pPr>
              <w:jc w:val="center"/>
              <w:rPr>
                <w:rFonts w:ascii="Calibri" w:hAnsi="Calibri" w:cs="Calibri"/>
                <w:sz w:val="22"/>
                <w:szCs w:val="22"/>
              </w:rPr>
            </w:pPr>
            <w:r w:rsidRPr="001A6219">
              <w:rPr>
                <w:rFonts w:ascii="Calibri" w:hAnsi="Calibri" w:cs="Calibri"/>
                <w:sz w:val="22"/>
                <w:szCs w:val="22"/>
              </w:rPr>
              <w:t>30%</w:t>
            </w:r>
          </w:p>
        </w:tc>
      </w:tr>
      <w:tr w:rsidR="001A6219" w:rsidRPr="001A6219" w:rsidTr="00653D69">
        <w:tc>
          <w:tcPr>
            <w:tcW w:w="3969" w:type="dxa"/>
          </w:tcPr>
          <w:p w:rsidR="00A62452" w:rsidRPr="001A6219" w:rsidRDefault="00AC4837" w:rsidP="00653D69">
            <w:pPr>
              <w:rPr>
                <w:rFonts w:ascii="Calibri" w:hAnsi="Calibri" w:cs="Calibri"/>
                <w:sz w:val="22"/>
                <w:szCs w:val="22"/>
              </w:rPr>
            </w:pPr>
            <w:r w:rsidRPr="001A6219">
              <w:rPr>
                <w:rFonts w:ascii="Calibri" w:hAnsi="Calibri" w:cs="Calibri"/>
                <w:sz w:val="22"/>
                <w:szCs w:val="22"/>
              </w:rPr>
              <w:t>Independent learning</w:t>
            </w:r>
          </w:p>
        </w:tc>
        <w:tc>
          <w:tcPr>
            <w:tcW w:w="1701" w:type="dxa"/>
          </w:tcPr>
          <w:p w:rsidR="00A62452" w:rsidRPr="001A6219" w:rsidRDefault="00AC4837" w:rsidP="00653D69">
            <w:pPr>
              <w:jc w:val="center"/>
              <w:rPr>
                <w:rFonts w:ascii="Calibri" w:hAnsi="Calibri" w:cs="Calibri"/>
                <w:sz w:val="22"/>
                <w:szCs w:val="22"/>
              </w:rPr>
            </w:pPr>
            <w:r w:rsidRPr="001A6219">
              <w:rPr>
                <w:rFonts w:ascii="Calibri" w:hAnsi="Calibri" w:cs="Calibri"/>
                <w:sz w:val="22"/>
                <w:szCs w:val="22"/>
              </w:rPr>
              <w:t>140</w:t>
            </w:r>
          </w:p>
        </w:tc>
        <w:tc>
          <w:tcPr>
            <w:tcW w:w="1843" w:type="dxa"/>
          </w:tcPr>
          <w:p w:rsidR="00A62452" w:rsidRPr="001A6219" w:rsidRDefault="00AC4837" w:rsidP="00653D69">
            <w:pPr>
              <w:jc w:val="center"/>
              <w:rPr>
                <w:rFonts w:ascii="Calibri" w:hAnsi="Calibri" w:cs="Calibri"/>
                <w:sz w:val="22"/>
                <w:szCs w:val="22"/>
              </w:rPr>
            </w:pPr>
            <w:r w:rsidRPr="001A6219">
              <w:rPr>
                <w:rFonts w:ascii="Calibri" w:hAnsi="Calibri" w:cs="Calibri"/>
                <w:sz w:val="22"/>
                <w:szCs w:val="22"/>
              </w:rPr>
              <w:t>70%</w:t>
            </w:r>
          </w:p>
        </w:tc>
      </w:tr>
      <w:tr w:rsidR="001A6219" w:rsidRPr="001A6219" w:rsidTr="00653D69">
        <w:tc>
          <w:tcPr>
            <w:tcW w:w="3969" w:type="dxa"/>
          </w:tcPr>
          <w:p w:rsidR="00A62452" w:rsidRPr="001A6219" w:rsidRDefault="00AC4837" w:rsidP="00653D69">
            <w:pPr>
              <w:rPr>
                <w:rFonts w:ascii="Calibri" w:hAnsi="Calibri" w:cs="Calibri"/>
                <w:sz w:val="22"/>
                <w:szCs w:val="22"/>
              </w:rPr>
            </w:pPr>
            <w:r w:rsidRPr="001A6219">
              <w:rPr>
                <w:rFonts w:ascii="Calibri" w:hAnsi="Calibri" w:cs="Calibri"/>
                <w:sz w:val="22"/>
                <w:szCs w:val="22"/>
              </w:rPr>
              <w:t>Placement learning</w:t>
            </w:r>
          </w:p>
        </w:tc>
        <w:tc>
          <w:tcPr>
            <w:tcW w:w="1701" w:type="dxa"/>
          </w:tcPr>
          <w:p w:rsidR="00A62452" w:rsidRPr="001A6219" w:rsidRDefault="00AC4837" w:rsidP="00653D69">
            <w:pPr>
              <w:jc w:val="center"/>
              <w:rPr>
                <w:rFonts w:ascii="Calibri" w:hAnsi="Calibri" w:cs="Calibri"/>
                <w:sz w:val="22"/>
                <w:szCs w:val="22"/>
              </w:rPr>
            </w:pPr>
            <w:r w:rsidRPr="001A6219">
              <w:rPr>
                <w:rFonts w:ascii="Calibri" w:hAnsi="Calibri" w:cs="Calibri"/>
                <w:sz w:val="22"/>
                <w:szCs w:val="22"/>
              </w:rPr>
              <w:t>0</w:t>
            </w:r>
          </w:p>
        </w:tc>
        <w:tc>
          <w:tcPr>
            <w:tcW w:w="1843" w:type="dxa"/>
          </w:tcPr>
          <w:p w:rsidR="00A62452" w:rsidRPr="001A6219" w:rsidRDefault="00A62452" w:rsidP="00653D69">
            <w:pPr>
              <w:jc w:val="center"/>
              <w:rPr>
                <w:rFonts w:ascii="Calibri" w:hAnsi="Calibri" w:cs="Calibri"/>
                <w:sz w:val="22"/>
                <w:szCs w:val="22"/>
              </w:rPr>
            </w:pPr>
          </w:p>
        </w:tc>
      </w:tr>
      <w:tr w:rsidR="001A6219" w:rsidRPr="001A6219" w:rsidTr="00653D69">
        <w:tc>
          <w:tcPr>
            <w:tcW w:w="3969" w:type="dxa"/>
          </w:tcPr>
          <w:p w:rsidR="00A62452" w:rsidRPr="001A6219" w:rsidRDefault="00AC4837" w:rsidP="00653D69">
            <w:pPr>
              <w:rPr>
                <w:rFonts w:ascii="Calibri" w:hAnsi="Calibri" w:cs="Calibri"/>
                <w:sz w:val="22"/>
                <w:szCs w:val="22"/>
              </w:rPr>
            </w:pPr>
            <w:r w:rsidRPr="001A6219">
              <w:rPr>
                <w:rFonts w:ascii="Calibri" w:hAnsi="Calibri" w:cs="Calibri"/>
                <w:b/>
                <w:sz w:val="22"/>
                <w:szCs w:val="22"/>
              </w:rPr>
              <w:t>TOTAL</w:t>
            </w:r>
          </w:p>
        </w:tc>
        <w:tc>
          <w:tcPr>
            <w:tcW w:w="1701" w:type="dxa"/>
          </w:tcPr>
          <w:p w:rsidR="00A62452" w:rsidRPr="001A6219" w:rsidRDefault="00AC4837" w:rsidP="00653D69">
            <w:pPr>
              <w:jc w:val="center"/>
              <w:rPr>
                <w:rFonts w:ascii="Calibri" w:hAnsi="Calibri" w:cs="Calibri"/>
                <w:b/>
                <w:sz w:val="22"/>
                <w:szCs w:val="22"/>
              </w:rPr>
            </w:pPr>
            <w:r w:rsidRPr="001A6219">
              <w:rPr>
                <w:rFonts w:ascii="Calibri" w:hAnsi="Calibri" w:cs="Calibri"/>
                <w:b/>
                <w:sz w:val="22"/>
                <w:szCs w:val="22"/>
              </w:rPr>
              <w:t>200</w:t>
            </w:r>
          </w:p>
        </w:tc>
        <w:tc>
          <w:tcPr>
            <w:tcW w:w="1843" w:type="dxa"/>
          </w:tcPr>
          <w:p w:rsidR="00A62452" w:rsidRPr="001A6219" w:rsidRDefault="00AC4837" w:rsidP="00653D69">
            <w:pPr>
              <w:jc w:val="center"/>
              <w:rPr>
                <w:rFonts w:ascii="Calibri" w:hAnsi="Calibri" w:cs="Calibri"/>
                <w:b/>
                <w:sz w:val="22"/>
                <w:szCs w:val="22"/>
              </w:rPr>
            </w:pPr>
            <w:r w:rsidRPr="001A6219">
              <w:rPr>
                <w:rFonts w:ascii="Calibri" w:hAnsi="Calibri" w:cs="Calibri"/>
                <w:b/>
                <w:sz w:val="22"/>
                <w:szCs w:val="22"/>
              </w:rPr>
              <w:t>100%</w:t>
            </w:r>
          </w:p>
        </w:tc>
      </w:tr>
    </w:tbl>
    <w:p w:rsidR="00A62452" w:rsidRPr="001A6219" w:rsidRDefault="00A62452" w:rsidP="00A62452">
      <w:pPr>
        <w:pStyle w:val="fixed"/>
        <w:ind w:left="0" w:firstLine="0"/>
        <w:rPr>
          <w:rFonts w:ascii="Calibri" w:hAnsi="Calibri" w:cs="Calibri"/>
          <w:sz w:val="22"/>
          <w:szCs w:val="22"/>
        </w:rPr>
      </w:pPr>
    </w:p>
    <w:p w:rsidR="00A62452" w:rsidRPr="001A6219" w:rsidRDefault="00AC4837" w:rsidP="00A62452">
      <w:pPr>
        <w:rPr>
          <w:rFonts w:ascii="Calibri" w:hAnsi="Calibri" w:cs="Calibri"/>
          <w:b/>
          <w:sz w:val="22"/>
          <w:szCs w:val="22"/>
        </w:rPr>
      </w:pPr>
      <w:r w:rsidRPr="001A6219">
        <w:rPr>
          <w:rFonts w:ascii="Calibri" w:hAnsi="Calibri" w:cs="Calibri"/>
          <w:sz w:val="22"/>
          <w:szCs w:val="22"/>
        </w:rPr>
        <w:br w:type="page"/>
      </w:r>
    </w:p>
    <w:p w:rsidR="00A62452" w:rsidRPr="001A6219" w:rsidRDefault="00690332" w:rsidP="00A62452">
      <w:pPr>
        <w:pStyle w:val="fixed"/>
        <w:ind w:left="0" w:firstLine="0"/>
        <w:rPr>
          <w:rFonts w:ascii="Calibri" w:hAnsi="Calibri" w:cs="Calibri"/>
          <w:sz w:val="22"/>
          <w:szCs w:val="22"/>
        </w:rPr>
      </w:pPr>
      <w:r w:rsidRPr="001A6219">
        <w:rPr>
          <w:rFonts w:ascii="Calibri" w:hAnsi="Calibri" w:cs="Calibri"/>
          <w:sz w:val="22"/>
          <w:szCs w:val="22"/>
        </w:rPr>
        <w:lastRenderedPageBreak/>
        <w:t>ASSESSMENT</w:t>
      </w:r>
    </w:p>
    <w:p w:rsidR="00A62452" w:rsidRPr="001A6219" w:rsidRDefault="00690332" w:rsidP="00A62452">
      <w:pPr>
        <w:pStyle w:val="heading"/>
        <w:spacing w:before="0" w:after="0"/>
        <w:ind w:left="0" w:firstLine="0"/>
        <w:rPr>
          <w:rFonts w:ascii="Calibri" w:hAnsi="Calibri" w:cs="Calibri"/>
          <w:b w:val="0"/>
          <w:i/>
          <w:sz w:val="22"/>
          <w:szCs w:val="22"/>
        </w:rPr>
      </w:pPr>
      <w:r w:rsidRPr="001A6219">
        <w:rPr>
          <w:rFonts w:ascii="Calibri" w:hAnsi="Calibri" w:cs="Calibri"/>
          <w:b w:val="0"/>
          <w:i/>
          <w:sz w:val="22"/>
          <w:szCs w:val="22"/>
        </w:rPr>
        <w:t>Description of each assessment component and its weighting, together with an example for new forms of assessment:</w:t>
      </w:r>
    </w:p>
    <w:p w:rsidR="00A62452" w:rsidRPr="001A6219" w:rsidRDefault="00A62452" w:rsidP="00A62452">
      <w:pPr>
        <w:pStyle w:val="fixed"/>
        <w:rPr>
          <w:rFonts w:ascii="Calibri" w:hAnsi="Calibri" w:cs="Calibri"/>
          <w:sz w:val="22"/>
          <w:szCs w:val="22"/>
        </w:rPr>
      </w:pPr>
    </w:p>
    <w:p w:rsidR="00A62452" w:rsidRPr="001A6219" w:rsidRDefault="00AC4837" w:rsidP="00A62452">
      <w:pPr>
        <w:rPr>
          <w:rFonts w:ascii="Calibri" w:hAnsi="Calibri" w:cs="Calibri"/>
          <w:b/>
          <w:sz w:val="22"/>
          <w:szCs w:val="22"/>
        </w:rPr>
      </w:pPr>
      <w:r w:rsidRPr="001A6219">
        <w:rPr>
          <w:rFonts w:ascii="Calibri" w:hAnsi="Calibri" w:cs="Calibri"/>
          <w:b/>
          <w:sz w:val="22"/>
          <w:szCs w:val="22"/>
        </w:rPr>
        <w:t>Assessment Component 1 – Coursework - 50%</w:t>
      </w:r>
    </w:p>
    <w:p w:rsidR="00690332" w:rsidRPr="001A6219" w:rsidRDefault="00AC4837" w:rsidP="007A0D98">
      <w:pPr>
        <w:rPr>
          <w:rFonts w:ascii="Calibri" w:hAnsi="Calibri" w:cs="Calibri"/>
          <w:sz w:val="22"/>
          <w:szCs w:val="22"/>
        </w:rPr>
      </w:pPr>
      <w:r w:rsidRPr="001A6219">
        <w:rPr>
          <w:rFonts w:ascii="Calibri" w:hAnsi="Calibri" w:cs="Calibri"/>
          <w:sz w:val="22"/>
          <w:szCs w:val="22"/>
        </w:rPr>
        <w:t>The assignment will require the analysis of a system to identify its detailed requirements, design of a solution to satisfy those requirements and implementation of prototype software of limited functionality to demonstrate selected features of the system. The solution will have to be fully documented, e.g. range of UML diagrams, textual descriptions, code listings. In addition, students will be expected to demonstrate and explain their software.</w:t>
      </w:r>
    </w:p>
    <w:p w:rsidR="000C479F" w:rsidRPr="001A6219" w:rsidRDefault="000C479F" w:rsidP="00A62452">
      <w:pPr>
        <w:spacing w:before="120"/>
        <w:rPr>
          <w:rFonts w:ascii="Calibri" w:hAnsi="Calibri" w:cs="Calibri"/>
          <w:sz w:val="22"/>
          <w:szCs w:val="22"/>
        </w:rPr>
      </w:pPr>
    </w:p>
    <w:p w:rsidR="00690332" w:rsidRPr="001A6219" w:rsidRDefault="00690332" w:rsidP="007A0D98">
      <w:pPr>
        <w:rPr>
          <w:rFonts w:ascii="Calibri" w:hAnsi="Calibri" w:cs="Calibri"/>
          <w:sz w:val="22"/>
          <w:szCs w:val="22"/>
        </w:rPr>
      </w:pPr>
      <w:r w:rsidRPr="001A6219">
        <w:rPr>
          <w:rFonts w:ascii="Calibri" w:hAnsi="Calibri" w:cs="Calibri"/>
          <w:sz w:val="22"/>
          <w:szCs w:val="22"/>
        </w:rPr>
        <w:t>Exemplar:</w:t>
      </w:r>
      <w:r w:rsidR="00AC4837" w:rsidRPr="001A6219">
        <w:rPr>
          <w:rFonts w:ascii="Calibri" w:hAnsi="Calibri" w:cs="Calibri"/>
          <w:sz w:val="22"/>
          <w:szCs w:val="22"/>
        </w:rPr>
        <w:t xml:space="preserve"> Write a C++ menu driven program to implement a range of numerical methods such as Numerical Integration, Rectangular Approximation etc.</w:t>
      </w:r>
    </w:p>
    <w:p w:rsidR="00A62452" w:rsidRPr="001A6219" w:rsidRDefault="00A62452" w:rsidP="00A62452">
      <w:pPr>
        <w:pStyle w:val="fixed"/>
        <w:ind w:left="0" w:firstLine="0"/>
        <w:rPr>
          <w:rFonts w:ascii="Calibri" w:hAnsi="Calibri" w:cs="Calibri"/>
          <w:b w:val="0"/>
          <w:sz w:val="22"/>
          <w:szCs w:val="22"/>
        </w:rPr>
      </w:pPr>
    </w:p>
    <w:p w:rsidR="00A62452" w:rsidRPr="001A6219" w:rsidRDefault="00AC4837" w:rsidP="00A62452">
      <w:pPr>
        <w:rPr>
          <w:rFonts w:ascii="Calibri" w:hAnsi="Calibri" w:cs="Calibri"/>
          <w:b/>
          <w:sz w:val="22"/>
          <w:szCs w:val="22"/>
        </w:rPr>
      </w:pPr>
      <w:r w:rsidRPr="001A6219">
        <w:rPr>
          <w:rFonts w:ascii="Calibri" w:hAnsi="Calibri" w:cs="Calibri"/>
          <w:b/>
          <w:sz w:val="22"/>
          <w:szCs w:val="22"/>
        </w:rPr>
        <w:t>Assessment Component 2 – Written - 50%</w:t>
      </w:r>
    </w:p>
    <w:p w:rsidR="00A62452" w:rsidRPr="001A6219" w:rsidRDefault="00690332" w:rsidP="00A62452">
      <w:pPr>
        <w:pStyle w:val="fixed"/>
        <w:ind w:left="0" w:firstLine="0"/>
        <w:rPr>
          <w:rFonts w:ascii="Calibri" w:hAnsi="Calibri" w:cs="Calibri"/>
          <w:b w:val="0"/>
          <w:sz w:val="22"/>
          <w:szCs w:val="22"/>
        </w:rPr>
      </w:pPr>
      <w:r w:rsidRPr="001A6219">
        <w:rPr>
          <w:rFonts w:ascii="Calibri" w:hAnsi="Calibri" w:cs="Calibri"/>
          <w:b w:val="0"/>
          <w:sz w:val="22"/>
          <w:szCs w:val="22"/>
        </w:rPr>
        <w:t xml:space="preserve">The exam will test theoretical understanding and application of concepts.  </w:t>
      </w:r>
    </w:p>
    <w:p w:rsidR="00A62452" w:rsidRPr="001A6219" w:rsidRDefault="00A62452" w:rsidP="00A62452">
      <w:pPr>
        <w:pStyle w:val="fixed"/>
        <w:ind w:left="0" w:firstLine="0"/>
        <w:rPr>
          <w:rFonts w:ascii="Calibri" w:hAnsi="Calibri" w:cs="Calibri"/>
          <w:b w:val="0"/>
          <w:sz w:val="22"/>
          <w:szCs w:val="22"/>
        </w:rPr>
      </w:pPr>
    </w:p>
    <w:p w:rsidR="00A62452" w:rsidRPr="001A6219" w:rsidRDefault="00690332" w:rsidP="00A62452">
      <w:pPr>
        <w:pStyle w:val="fixed"/>
        <w:ind w:left="0" w:firstLine="0"/>
        <w:jc w:val="both"/>
        <w:rPr>
          <w:rFonts w:ascii="Calibri" w:hAnsi="Calibri" w:cs="Calibri"/>
          <w:sz w:val="22"/>
          <w:szCs w:val="22"/>
        </w:rPr>
      </w:pPr>
      <w:r w:rsidRPr="001A6219">
        <w:rPr>
          <w:rFonts w:ascii="Calibri" w:hAnsi="Calibri" w:cs="Calibri"/>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A6219" w:rsidRPr="001A6219" w:rsidTr="00653D69">
        <w:tc>
          <w:tcPr>
            <w:tcW w:w="3261" w:type="dxa"/>
            <w:tcBorders>
              <w:top w:val="single" w:sz="4" w:space="0" w:color="auto"/>
              <w:left w:val="single" w:sz="4" w:space="0" w:color="auto"/>
            </w:tcBorders>
          </w:tcPr>
          <w:p w:rsidR="00A62452" w:rsidRPr="001A6219" w:rsidRDefault="00AC4837" w:rsidP="00653D69">
            <w:pPr>
              <w:rPr>
                <w:rFonts w:ascii="Calibri" w:hAnsi="Calibri" w:cs="Calibri"/>
                <w:b/>
                <w:sz w:val="22"/>
                <w:szCs w:val="22"/>
              </w:rPr>
            </w:pPr>
            <w:r w:rsidRPr="001A6219">
              <w:rPr>
                <w:rFonts w:ascii="Calibri" w:hAnsi="Calibri" w:cs="Calibri"/>
                <w:b/>
                <w:sz w:val="22"/>
                <w:szCs w:val="22"/>
              </w:rPr>
              <w:t>Activity type</w:t>
            </w:r>
          </w:p>
        </w:tc>
        <w:tc>
          <w:tcPr>
            <w:tcW w:w="1842" w:type="dxa"/>
          </w:tcPr>
          <w:p w:rsidR="00A62452" w:rsidRPr="001A6219" w:rsidRDefault="00AC4837" w:rsidP="00653D69">
            <w:pPr>
              <w:jc w:val="center"/>
              <w:rPr>
                <w:rFonts w:ascii="Calibri" w:hAnsi="Calibri" w:cs="Calibri"/>
                <w:b/>
                <w:sz w:val="22"/>
                <w:szCs w:val="22"/>
              </w:rPr>
            </w:pPr>
            <w:r w:rsidRPr="001A6219">
              <w:rPr>
                <w:rFonts w:ascii="Calibri" w:hAnsi="Calibri" w:cs="Calibri"/>
                <w:b/>
                <w:sz w:val="22"/>
                <w:szCs w:val="22"/>
              </w:rPr>
              <w:t>Percentage</w:t>
            </w:r>
          </w:p>
        </w:tc>
      </w:tr>
      <w:tr w:rsidR="001A6219" w:rsidRPr="001A6219" w:rsidTr="00653D69">
        <w:tc>
          <w:tcPr>
            <w:tcW w:w="3261" w:type="dxa"/>
          </w:tcPr>
          <w:p w:rsidR="00A62452" w:rsidRPr="001A6219" w:rsidRDefault="00AC4837" w:rsidP="00653D69">
            <w:pPr>
              <w:rPr>
                <w:rFonts w:ascii="Calibri" w:hAnsi="Calibri" w:cs="Calibri"/>
                <w:sz w:val="22"/>
                <w:szCs w:val="22"/>
              </w:rPr>
            </w:pPr>
            <w:r w:rsidRPr="001A6219">
              <w:rPr>
                <w:rFonts w:ascii="Calibri" w:hAnsi="Calibri" w:cs="Calibri"/>
                <w:sz w:val="22"/>
                <w:szCs w:val="22"/>
              </w:rPr>
              <w:t>Written</w:t>
            </w:r>
          </w:p>
        </w:tc>
        <w:tc>
          <w:tcPr>
            <w:tcW w:w="1842" w:type="dxa"/>
          </w:tcPr>
          <w:p w:rsidR="00A62452" w:rsidRPr="001A6219" w:rsidRDefault="00AC4837" w:rsidP="00653D69">
            <w:pPr>
              <w:jc w:val="center"/>
              <w:rPr>
                <w:rFonts w:ascii="Calibri" w:hAnsi="Calibri" w:cs="Calibri"/>
                <w:sz w:val="22"/>
                <w:szCs w:val="22"/>
              </w:rPr>
            </w:pPr>
            <w:r w:rsidRPr="001A6219">
              <w:rPr>
                <w:rFonts w:ascii="Calibri" w:hAnsi="Calibri" w:cs="Calibri"/>
                <w:sz w:val="22"/>
                <w:szCs w:val="22"/>
              </w:rPr>
              <w:t>50%</w:t>
            </w:r>
          </w:p>
        </w:tc>
      </w:tr>
      <w:tr w:rsidR="001A6219" w:rsidRPr="001A6219" w:rsidTr="00653D69">
        <w:tc>
          <w:tcPr>
            <w:tcW w:w="3261" w:type="dxa"/>
          </w:tcPr>
          <w:p w:rsidR="00A62452" w:rsidRPr="001A6219" w:rsidRDefault="00AC4837" w:rsidP="00653D69">
            <w:pPr>
              <w:rPr>
                <w:rFonts w:ascii="Calibri" w:hAnsi="Calibri" w:cs="Calibri"/>
                <w:sz w:val="22"/>
                <w:szCs w:val="22"/>
              </w:rPr>
            </w:pPr>
            <w:r w:rsidRPr="001A6219">
              <w:rPr>
                <w:rFonts w:ascii="Calibri" w:hAnsi="Calibri" w:cs="Calibri"/>
                <w:sz w:val="22"/>
                <w:szCs w:val="22"/>
              </w:rPr>
              <w:t>Coursework</w:t>
            </w:r>
          </w:p>
        </w:tc>
        <w:tc>
          <w:tcPr>
            <w:tcW w:w="1842" w:type="dxa"/>
          </w:tcPr>
          <w:p w:rsidR="00A62452" w:rsidRPr="001A6219" w:rsidRDefault="00AC4837" w:rsidP="00653D69">
            <w:pPr>
              <w:jc w:val="center"/>
              <w:rPr>
                <w:rFonts w:ascii="Calibri" w:hAnsi="Calibri" w:cs="Calibri"/>
                <w:sz w:val="22"/>
                <w:szCs w:val="22"/>
              </w:rPr>
            </w:pPr>
            <w:r w:rsidRPr="001A6219">
              <w:rPr>
                <w:rFonts w:ascii="Calibri" w:hAnsi="Calibri" w:cs="Calibri"/>
                <w:sz w:val="22"/>
                <w:szCs w:val="22"/>
              </w:rPr>
              <w:t>50%</w:t>
            </w:r>
          </w:p>
        </w:tc>
      </w:tr>
      <w:tr w:rsidR="001A6219" w:rsidRPr="001A6219" w:rsidTr="00653D69">
        <w:tc>
          <w:tcPr>
            <w:tcW w:w="3261" w:type="dxa"/>
          </w:tcPr>
          <w:p w:rsidR="00A62452" w:rsidRPr="001A6219" w:rsidRDefault="00AC4837" w:rsidP="00653D69">
            <w:pPr>
              <w:rPr>
                <w:rFonts w:ascii="Calibri" w:hAnsi="Calibri" w:cs="Calibri"/>
                <w:sz w:val="22"/>
                <w:szCs w:val="22"/>
              </w:rPr>
            </w:pPr>
            <w:r w:rsidRPr="001A6219">
              <w:rPr>
                <w:rFonts w:ascii="Calibri" w:hAnsi="Calibri" w:cs="Calibri"/>
                <w:sz w:val="22"/>
                <w:szCs w:val="22"/>
              </w:rPr>
              <w:t>Practical</w:t>
            </w:r>
          </w:p>
        </w:tc>
        <w:tc>
          <w:tcPr>
            <w:tcW w:w="1842" w:type="dxa"/>
          </w:tcPr>
          <w:p w:rsidR="00A62452" w:rsidRPr="001A6219" w:rsidRDefault="00AC4837" w:rsidP="00653D69">
            <w:pPr>
              <w:jc w:val="center"/>
              <w:rPr>
                <w:rFonts w:ascii="Calibri" w:hAnsi="Calibri" w:cs="Calibri"/>
                <w:sz w:val="22"/>
                <w:szCs w:val="22"/>
              </w:rPr>
            </w:pPr>
            <w:r w:rsidRPr="001A6219">
              <w:rPr>
                <w:rFonts w:ascii="Calibri" w:hAnsi="Calibri" w:cs="Calibri"/>
                <w:sz w:val="22"/>
                <w:szCs w:val="22"/>
              </w:rPr>
              <w:t>0%</w:t>
            </w:r>
          </w:p>
        </w:tc>
      </w:tr>
      <w:tr w:rsidR="001A6219" w:rsidRPr="001A6219" w:rsidTr="00653D69">
        <w:tc>
          <w:tcPr>
            <w:tcW w:w="3261" w:type="dxa"/>
          </w:tcPr>
          <w:p w:rsidR="00A62452" w:rsidRPr="001A6219" w:rsidRDefault="00AC4837" w:rsidP="00653D69">
            <w:pPr>
              <w:rPr>
                <w:rFonts w:ascii="Calibri" w:hAnsi="Calibri" w:cs="Calibri"/>
                <w:sz w:val="22"/>
                <w:szCs w:val="22"/>
              </w:rPr>
            </w:pPr>
            <w:r w:rsidRPr="001A6219">
              <w:rPr>
                <w:rFonts w:ascii="Calibri" w:hAnsi="Calibri" w:cs="Calibri"/>
                <w:b/>
                <w:sz w:val="22"/>
                <w:szCs w:val="22"/>
              </w:rPr>
              <w:t>TOTAL</w:t>
            </w:r>
          </w:p>
        </w:tc>
        <w:tc>
          <w:tcPr>
            <w:tcW w:w="1842" w:type="dxa"/>
          </w:tcPr>
          <w:p w:rsidR="00A62452" w:rsidRPr="001A6219" w:rsidRDefault="00AC4837" w:rsidP="00653D69">
            <w:pPr>
              <w:jc w:val="center"/>
              <w:rPr>
                <w:rFonts w:ascii="Calibri" w:hAnsi="Calibri" w:cs="Calibri"/>
                <w:b/>
                <w:sz w:val="22"/>
                <w:szCs w:val="22"/>
              </w:rPr>
            </w:pPr>
            <w:r w:rsidRPr="001A6219">
              <w:rPr>
                <w:rFonts w:ascii="Calibri" w:hAnsi="Calibri" w:cs="Calibri"/>
                <w:b/>
                <w:sz w:val="22"/>
                <w:szCs w:val="22"/>
              </w:rPr>
              <w:t>100%</w:t>
            </w:r>
          </w:p>
        </w:tc>
      </w:tr>
    </w:tbl>
    <w:p w:rsidR="00A62452" w:rsidRPr="001A6219" w:rsidRDefault="00A62452" w:rsidP="00A62452">
      <w:pPr>
        <w:rPr>
          <w:rFonts w:ascii="Calibri" w:hAnsi="Calibri" w:cs="Calibri"/>
          <w:sz w:val="22"/>
          <w:szCs w:val="22"/>
        </w:rPr>
      </w:pPr>
    </w:p>
    <w:p w:rsidR="00A62452" w:rsidRPr="001A6219" w:rsidRDefault="00A62452" w:rsidP="00A62452">
      <w:pPr>
        <w:rPr>
          <w:rFonts w:ascii="Calibri" w:hAnsi="Calibri" w:cs="Calibri"/>
          <w:b/>
          <w:sz w:val="22"/>
          <w:szCs w:val="22"/>
        </w:rPr>
      </w:pPr>
    </w:p>
    <w:p w:rsidR="00A62452" w:rsidRPr="001A6219" w:rsidRDefault="00A62452" w:rsidP="00A62452">
      <w:pPr>
        <w:rPr>
          <w:rFonts w:ascii="Calibri" w:hAnsi="Calibri" w:cs="Calibri"/>
          <w:b/>
          <w:sz w:val="22"/>
          <w:szCs w:val="22"/>
        </w:rPr>
      </w:pPr>
    </w:p>
    <w:p w:rsidR="00A62452" w:rsidRPr="001A6219" w:rsidRDefault="00A62452" w:rsidP="00A62452">
      <w:pPr>
        <w:rPr>
          <w:rFonts w:ascii="Calibri" w:hAnsi="Calibri" w:cs="Calibri"/>
          <w:b/>
          <w:sz w:val="22"/>
          <w:szCs w:val="22"/>
        </w:rPr>
      </w:pPr>
    </w:p>
    <w:p w:rsidR="00A62452" w:rsidRPr="001A6219" w:rsidRDefault="00A62452" w:rsidP="00A62452">
      <w:pPr>
        <w:rPr>
          <w:rFonts w:ascii="Calibri" w:hAnsi="Calibri" w:cs="Calibri"/>
          <w:b/>
          <w:sz w:val="22"/>
          <w:szCs w:val="22"/>
        </w:rPr>
      </w:pPr>
    </w:p>
    <w:p w:rsidR="00A62452" w:rsidRPr="001A6219" w:rsidRDefault="00A62452" w:rsidP="00A62452">
      <w:pPr>
        <w:rPr>
          <w:rFonts w:ascii="Calibri" w:hAnsi="Calibri" w:cs="Calibri"/>
          <w:b/>
          <w:sz w:val="22"/>
          <w:szCs w:val="22"/>
        </w:rPr>
      </w:pPr>
    </w:p>
    <w:p w:rsidR="00A62452" w:rsidRPr="001A6219" w:rsidRDefault="00A62452" w:rsidP="00A62452">
      <w:pPr>
        <w:rPr>
          <w:rFonts w:ascii="Calibri" w:hAnsi="Calibri" w:cs="Calibri"/>
          <w:b/>
          <w:sz w:val="22"/>
          <w:szCs w:val="22"/>
        </w:rPr>
      </w:pPr>
    </w:p>
    <w:p w:rsidR="00A62452" w:rsidRPr="001A6219" w:rsidRDefault="00A62452" w:rsidP="00A62452">
      <w:pPr>
        <w:pStyle w:val="heading"/>
        <w:spacing w:before="0" w:after="0"/>
        <w:ind w:left="0" w:firstLine="0"/>
        <w:rPr>
          <w:rFonts w:ascii="Calibri" w:hAnsi="Calibri" w:cs="Calibri"/>
          <w:b w:val="0"/>
          <w:sz w:val="22"/>
          <w:szCs w:val="22"/>
        </w:rPr>
      </w:pPr>
    </w:p>
    <w:p w:rsidR="00A62452" w:rsidRPr="001A6219" w:rsidRDefault="00690332" w:rsidP="00A62452">
      <w:pPr>
        <w:pStyle w:val="heading"/>
        <w:spacing w:before="0" w:after="0"/>
        <w:ind w:left="0" w:firstLine="0"/>
        <w:rPr>
          <w:rFonts w:ascii="Calibri" w:hAnsi="Calibri" w:cs="Calibri"/>
          <w:sz w:val="22"/>
          <w:szCs w:val="22"/>
        </w:rPr>
      </w:pPr>
      <w:r w:rsidRPr="001A6219">
        <w:rPr>
          <w:rFonts w:ascii="Calibri" w:hAnsi="Calibri" w:cs="Calibri"/>
          <w:sz w:val="22"/>
          <w:szCs w:val="22"/>
        </w:rPr>
        <w:t>BIBLIOGRAPHY</w:t>
      </w:r>
    </w:p>
    <w:p w:rsidR="00A62452" w:rsidRPr="001A6219" w:rsidRDefault="00A62452" w:rsidP="00A62452">
      <w:pPr>
        <w:pStyle w:val="heading"/>
        <w:spacing w:before="0" w:after="0"/>
        <w:ind w:left="0" w:firstLine="0"/>
        <w:rPr>
          <w:rFonts w:ascii="Calibri" w:hAnsi="Calibri" w:cs="Calibri"/>
          <w:sz w:val="22"/>
          <w:szCs w:val="22"/>
        </w:rPr>
      </w:pPr>
    </w:p>
    <w:p w:rsidR="009C335C" w:rsidRPr="001A6219" w:rsidRDefault="00690332">
      <w:pPr>
        <w:pStyle w:val="heading"/>
        <w:spacing w:before="0" w:after="0"/>
        <w:rPr>
          <w:rFonts w:ascii="Calibri" w:hAnsi="Calibri" w:cs="Calibri"/>
          <w:sz w:val="22"/>
          <w:szCs w:val="22"/>
        </w:rPr>
      </w:pPr>
      <w:r w:rsidRPr="001A6219">
        <w:rPr>
          <w:rFonts w:ascii="Calibri" w:hAnsi="Calibri" w:cs="Calibri"/>
          <w:sz w:val="22"/>
          <w:szCs w:val="22"/>
        </w:rPr>
        <w:t>Essential</w:t>
      </w:r>
    </w:p>
    <w:p w:rsidR="00690332" w:rsidRPr="001A6219" w:rsidRDefault="00690332" w:rsidP="007A0D98">
      <w:pPr>
        <w:rPr>
          <w:rFonts w:ascii="Calibri" w:hAnsi="Calibri" w:cs="Calibri"/>
          <w:sz w:val="22"/>
          <w:szCs w:val="22"/>
        </w:rPr>
      </w:pPr>
      <w:r w:rsidRPr="001A6219">
        <w:rPr>
          <w:rFonts w:ascii="Calibri" w:hAnsi="Calibri" w:cs="Calibri"/>
          <w:sz w:val="22"/>
          <w:szCs w:val="22"/>
        </w:rPr>
        <w:t xml:space="preserve">Stevens, P. with </w:t>
      </w:r>
      <w:proofErr w:type="spellStart"/>
      <w:r w:rsidRPr="001A6219">
        <w:rPr>
          <w:rFonts w:ascii="Calibri" w:hAnsi="Calibri" w:cs="Calibri"/>
          <w:sz w:val="22"/>
          <w:szCs w:val="22"/>
        </w:rPr>
        <w:t>Pooley</w:t>
      </w:r>
      <w:proofErr w:type="spellEnd"/>
      <w:r w:rsidRPr="001A6219">
        <w:rPr>
          <w:rFonts w:ascii="Calibri" w:hAnsi="Calibri" w:cs="Calibri"/>
          <w:sz w:val="22"/>
          <w:szCs w:val="22"/>
        </w:rPr>
        <w:t xml:space="preserve">, R. (2006) Using </w:t>
      </w:r>
      <w:r w:rsidRPr="001A6219">
        <w:rPr>
          <w:rFonts w:ascii="Calibri" w:hAnsi="Calibri" w:cs="Calibri"/>
          <w:i/>
          <w:sz w:val="22"/>
          <w:szCs w:val="22"/>
        </w:rPr>
        <w:t xml:space="preserve">UML (Software Engineering with Objects </w:t>
      </w:r>
      <w:proofErr w:type="gramStart"/>
      <w:r w:rsidRPr="001A6219">
        <w:rPr>
          <w:rFonts w:ascii="Calibri" w:hAnsi="Calibri" w:cs="Calibri"/>
          <w:i/>
          <w:sz w:val="22"/>
          <w:szCs w:val="22"/>
        </w:rPr>
        <w:t>and  Components</w:t>
      </w:r>
      <w:proofErr w:type="gramEnd"/>
      <w:r w:rsidRPr="001A6219">
        <w:rPr>
          <w:rFonts w:ascii="Calibri" w:hAnsi="Calibri" w:cs="Calibri"/>
          <w:i/>
          <w:sz w:val="22"/>
          <w:szCs w:val="22"/>
        </w:rPr>
        <w:t>)</w:t>
      </w:r>
      <w:r w:rsidRPr="001A6219">
        <w:rPr>
          <w:rFonts w:ascii="Calibri" w:hAnsi="Calibri" w:cs="Calibri"/>
          <w:sz w:val="22"/>
          <w:szCs w:val="22"/>
        </w:rPr>
        <w:t xml:space="preserve">, Addison Wesley </w:t>
      </w:r>
      <w:r w:rsidRPr="001A6219">
        <w:rPr>
          <w:rFonts w:ascii="Calibri" w:hAnsi="Calibri" w:cs="Calibri"/>
          <w:sz w:val="22"/>
          <w:szCs w:val="22"/>
        </w:rPr>
        <w:br/>
      </w:r>
    </w:p>
    <w:p w:rsidR="00A62452" w:rsidRPr="001A6219" w:rsidRDefault="00690332" w:rsidP="00A62452">
      <w:pPr>
        <w:pStyle w:val="heading"/>
        <w:spacing w:before="0" w:after="0"/>
        <w:rPr>
          <w:rFonts w:ascii="Calibri" w:hAnsi="Calibri" w:cs="Calibri"/>
          <w:b w:val="0"/>
          <w:sz w:val="22"/>
          <w:szCs w:val="22"/>
        </w:rPr>
      </w:pPr>
      <w:proofErr w:type="spellStart"/>
      <w:r w:rsidRPr="001A6219">
        <w:rPr>
          <w:rFonts w:ascii="Calibri" w:hAnsi="Calibri" w:cs="Calibri"/>
          <w:b w:val="0"/>
          <w:sz w:val="22"/>
          <w:szCs w:val="22"/>
        </w:rPr>
        <w:t>Savitch</w:t>
      </w:r>
      <w:proofErr w:type="spellEnd"/>
      <w:r w:rsidRPr="001A6219">
        <w:rPr>
          <w:rFonts w:ascii="Calibri" w:hAnsi="Calibri" w:cs="Calibri"/>
          <w:b w:val="0"/>
          <w:sz w:val="22"/>
          <w:szCs w:val="22"/>
        </w:rPr>
        <w:t xml:space="preserve">, W. (2012) Problem Solving with </w:t>
      </w:r>
      <w:r w:rsidRPr="001A6219">
        <w:rPr>
          <w:rFonts w:ascii="Calibri" w:hAnsi="Calibri" w:cs="Calibri"/>
          <w:b w:val="0"/>
          <w:i/>
          <w:sz w:val="22"/>
          <w:szCs w:val="22"/>
        </w:rPr>
        <w:t>C++ (8</w:t>
      </w:r>
      <w:r w:rsidRPr="001A6219">
        <w:rPr>
          <w:rFonts w:ascii="Calibri" w:hAnsi="Calibri" w:cs="Calibri"/>
          <w:b w:val="0"/>
          <w:i/>
          <w:sz w:val="22"/>
          <w:szCs w:val="22"/>
          <w:vertAlign w:val="superscript"/>
        </w:rPr>
        <w:t>th</w:t>
      </w:r>
      <w:r w:rsidRPr="001A6219">
        <w:rPr>
          <w:rFonts w:ascii="Calibri" w:hAnsi="Calibri" w:cs="Calibri"/>
          <w:b w:val="0"/>
          <w:i/>
          <w:sz w:val="22"/>
          <w:szCs w:val="22"/>
        </w:rPr>
        <w:t xml:space="preserve"> Edition)</w:t>
      </w:r>
      <w:proofErr w:type="gramStart"/>
      <w:r w:rsidRPr="001A6219">
        <w:rPr>
          <w:rFonts w:ascii="Calibri" w:hAnsi="Calibri" w:cs="Calibri"/>
          <w:b w:val="0"/>
          <w:i/>
          <w:sz w:val="22"/>
          <w:szCs w:val="22"/>
        </w:rPr>
        <w:t xml:space="preserve">, </w:t>
      </w:r>
      <w:r w:rsidRPr="001A6219">
        <w:rPr>
          <w:rFonts w:ascii="Calibri" w:hAnsi="Calibri" w:cs="Calibri"/>
          <w:b w:val="0"/>
          <w:sz w:val="22"/>
          <w:szCs w:val="22"/>
        </w:rPr>
        <w:t xml:space="preserve"> Pearson</w:t>
      </w:r>
      <w:proofErr w:type="gramEnd"/>
    </w:p>
    <w:p w:rsidR="00A62452" w:rsidRPr="001A6219" w:rsidRDefault="00A62452" w:rsidP="00A62452">
      <w:pPr>
        <w:pStyle w:val="heading"/>
        <w:spacing w:before="0" w:after="0"/>
        <w:rPr>
          <w:rFonts w:ascii="Calibri" w:hAnsi="Calibri" w:cs="Calibri"/>
          <w:sz w:val="22"/>
          <w:szCs w:val="22"/>
        </w:rPr>
      </w:pPr>
    </w:p>
    <w:p w:rsidR="009C335C" w:rsidRPr="001A6219" w:rsidRDefault="00690332">
      <w:pPr>
        <w:pStyle w:val="heading"/>
        <w:spacing w:before="0" w:after="0"/>
        <w:rPr>
          <w:rFonts w:ascii="Calibri" w:hAnsi="Calibri" w:cs="Calibri"/>
          <w:sz w:val="22"/>
          <w:szCs w:val="22"/>
        </w:rPr>
      </w:pPr>
      <w:r w:rsidRPr="001A6219">
        <w:rPr>
          <w:rFonts w:ascii="Calibri" w:hAnsi="Calibri" w:cs="Calibri"/>
          <w:sz w:val="22"/>
          <w:szCs w:val="22"/>
        </w:rPr>
        <w:t>Background</w:t>
      </w:r>
    </w:p>
    <w:p w:rsidR="00690332" w:rsidRPr="001A6219" w:rsidRDefault="00690332" w:rsidP="007A0D98">
      <w:pPr>
        <w:ind w:left="3600" w:hanging="3600"/>
        <w:rPr>
          <w:rFonts w:ascii="Calibri" w:hAnsi="Calibri" w:cs="Calibri"/>
          <w:sz w:val="22"/>
          <w:szCs w:val="22"/>
        </w:rPr>
      </w:pPr>
      <w:r w:rsidRPr="001A6219">
        <w:rPr>
          <w:rFonts w:ascii="Calibri" w:hAnsi="Calibri" w:cs="Calibri"/>
          <w:sz w:val="22"/>
          <w:szCs w:val="22"/>
        </w:rPr>
        <w:t xml:space="preserve">Pressman R. S. (2009) Software </w:t>
      </w:r>
      <w:proofErr w:type="gramStart"/>
      <w:r w:rsidRPr="001A6219">
        <w:rPr>
          <w:rFonts w:ascii="Calibri" w:hAnsi="Calibri" w:cs="Calibri"/>
          <w:sz w:val="22"/>
          <w:szCs w:val="22"/>
        </w:rPr>
        <w:t>Engineering :</w:t>
      </w:r>
      <w:proofErr w:type="gramEnd"/>
      <w:r w:rsidRPr="001A6219">
        <w:rPr>
          <w:rFonts w:ascii="Calibri" w:hAnsi="Calibri" w:cs="Calibri"/>
          <w:sz w:val="22"/>
          <w:szCs w:val="22"/>
        </w:rPr>
        <w:t xml:space="preserve"> A Practitioner’s Approach, McGraw-Hill </w:t>
      </w:r>
    </w:p>
    <w:p w:rsidR="00A62452" w:rsidRPr="001A6219" w:rsidRDefault="00A62452" w:rsidP="00A62452">
      <w:pPr>
        <w:rPr>
          <w:rFonts w:ascii="Calibri" w:hAnsi="Calibri" w:cs="Calibri"/>
          <w:sz w:val="22"/>
          <w:szCs w:val="22"/>
        </w:rPr>
      </w:pPr>
    </w:p>
    <w:p w:rsidR="00A62452" w:rsidRPr="001A6219" w:rsidRDefault="00690332" w:rsidP="00A62452">
      <w:pPr>
        <w:pStyle w:val="heading"/>
        <w:spacing w:before="0" w:after="0"/>
        <w:rPr>
          <w:rFonts w:ascii="Calibri" w:hAnsi="Calibri" w:cs="Calibri"/>
          <w:b w:val="0"/>
          <w:sz w:val="22"/>
          <w:szCs w:val="22"/>
        </w:rPr>
      </w:pPr>
      <w:proofErr w:type="spellStart"/>
      <w:r w:rsidRPr="001A6219">
        <w:rPr>
          <w:rFonts w:ascii="Calibri" w:hAnsi="Calibri" w:cs="Calibri"/>
          <w:b w:val="0"/>
          <w:sz w:val="22"/>
          <w:szCs w:val="22"/>
        </w:rPr>
        <w:t>Deitel</w:t>
      </w:r>
      <w:proofErr w:type="spellEnd"/>
      <w:r w:rsidRPr="001A6219">
        <w:rPr>
          <w:rFonts w:ascii="Calibri" w:hAnsi="Calibri" w:cs="Calibri"/>
          <w:b w:val="0"/>
          <w:sz w:val="22"/>
          <w:szCs w:val="22"/>
        </w:rPr>
        <w:t xml:space="preserve">, H. and </w:t>
      </w:r>
      <w:proofErr w:type="spellStart"/>
      <w:r w:rsidRPr="001A6219">
        <w:rPr>
          <w:rFonts w:ascii="Calibri" w:hAnsi="Calibri" w:cs="Calibri"/>
          <w:b w:val="0"/>
          <w:sz w:val="22"/>
          <w:szCs w:val="22"/>
        </w:rPr>
        <w:t>Deitel</w:t>
      </w:r>
      <w:proofErr w:type="spellEnd"/>
      <w:r w:rsidRPr="001A6219">
        <w:rPr>
          <w:rFonts w:ascii="Calibri" w:hAnsi="Calibri" w:cs="Calibri"/>
          <w:b w:val="0"/>
          <w:sz w:val="22"/>
          <w:szCs w:val="22"/>
        </w:rPr>
        <w:t xml:space="preserve">, P.J. (2011) </w:t>
      </w:r>
      <w:r w:rsidRPr="001A6219">
        <w:rPr>
          <w:rFonts w:ascii="Calibri" w:hAnsi="Calibri" w:cs="Calibri"/>
          <w:b w:val="0"/>
          <w:i/>
          <w:sz w:val="22"/>
          <w:szCs w:val="22"/>
        </w:rPr>
        <w:t>C++ How to Program (8</w:t>
      </w:r>
      <w:r w:rsidRPr="001A6219">
        <w:rPr>
          <w:rFonts w:ascii="Calibri" w:hAnsi="Calibri" w:cs="Calibri"/>
          <w:b w:val="0"/>
          <w:i/>
          <w:sz w:val="22"/>
          <w:szCs w:val="22"/>
          <w:vertAlign w:val="superscript"/>
        </w:rPr>
        <w:t>th</w:t>
      </w:r>
      <w:r w:rsidRPr="001A6219">
        <w:rPr>
          <w:rFonts w:ascii="Calibri" w:hAnsi="Calibri" w:cs="Calibri"/>
          <w:b w:val="0"/>
          <w:i/>
          <w:sz w:val="22"/>
          <w:szCs w:val="22"/>
        </w:rPr>
        <w:t xml:space="preserve"> Edition),</w:t>
      </w:r>
      <w:r w:rsidRPr="001A6219">
        <w:rPr>
          <w:rFonts w:ascii="Calibri" w:hAnsi="Calibri" w:cs="Calibri"/>
          <w:b w:val="0"/>
          <w:sz w:val="22"/>
          <w:szCs w:val="22"/>
        </w:rPr>
        <w:t xml:space="preserve"> Pearson</w:t>
      </w:r>
    </w:p>
    <w:p w:rsidR="00A62452" w:rsidRPr="001A6219" w:rsidRDefault="00A62452" w:rsidP="00A62452">
      <w:pPr>
        <w:pStyle w:val="heading"/>
        <w:spacing w:before="0" w:after="0"/>
        <w:rPr>
          <w:rFonts w:ascii="Calibri" w:hAnsi="Calibri" w:cs="Calibri"/>
          <w:sz w:val="22"/>
          <w:szCs w:val="22"/>
        </w:rPr>
      </w:pPr>
    </w:p>
    <w:p w:rsidR="00A62452" w:rsidRPr="001A6219" w:rsidRDefault="00690332" w:rsidP="00A62452">
      <w:pPr>
        <w:pStyle w:val="heading"/>
        <w:spacing w:before="0" w:after="0"/>
        <w:rPr>
          <w:rFonts w:ascii="Calibri" w:hAnsi="Calibri" w:cs="Calibri"/>
          <w:sz w:val="22"/>
          <w:szCs w:val="22"/>
        </w:rPr>
      </w:pPr>
      <w:r w:rsidRPr="001A6219">
        <w:rPr>
          <w:rFonts w:ascii="Calibri" w:hAnsi="Calibri" w:cs="Calibri"/>
          <w:sz w:val="22"/>
          <w:szCs w:val="22"/>
        </w:rPr>
        <w:t>Journals</w:t>
      </w:r>
    </w:p>
    <w:p w:rsidR="00A62452" w:rsidRPr="001A6219" w:rsidRDefault="00690332" w:rsidP="00A62452">
      <w:pPr>
        <w:pStyle w:val="heading"/>
        <w:spacing w:before="0" w:after="0"/>
        <w:rPr>
          <w:rFonts w:ascii="Calibri" w:hAnsi="Calibri" w:cs="Calibri"/>
          <w:b w:val="0"/>
          <w:sz w:val="22"/>
          <w:szCs w:val="22"/>
        </w:rPr>
      </w:pPr>
      <w:r w:rsidRPr="001A6219">
        <w:rPr>
          <w:rFonts w:ascii="Calibri" w:hAnsi="Calibri" w:cs="Calibri"/>
          <w:b w:val="0"/>
          <w:sz w:val="22"/>
          <w:szCs w:val="22"/>
        </w:rPr>
        <w:t xml:space="preserve">ACM Transactions on Software Engineering and Methodology </w:t>
      </w:r>
    </w:p>
    <w:p w:rsidR="00A62452" w:rsidRPr="001A6219" w:rsidRDefault="00690332" w:rsidP="00A62452">
      <w:pPr>
        <w:pStyle w:val="heading"/>
        <w:spacing w:before="0" w:after="0"/>
        <w:rPr>
          <w:rFonts w:ascii="Calibri" w:hAnsi="Calibri" w:cs="Calibri"/>
          <w:b w:val="0"/>
          <w:sz w:val="22"/>
          <w:szCs w:val="22"/>
        </w:rPr>
      </w:pPr>
      <w:r w:rsidRPr="001A6219">
        <w:rPr>
          <w:rFonts w:ascii="Calibri" w:hAnsi="Calibri" w:cs="Calibri"/>
          <w:b w:val="0"/>
          <w:sz w:val="22"/>
          <w:szCs w:val="22"/>
        </w:rPr>
        <w:t>ACM Transactions on Information Systems</w:t>
      </w:r>
    </w:p>
    <w:p w:rsidR="00A62452" w:rsidRPr="001A6219" w:rsidRDefault="00A62452" w:rsidP="00A62452">
      <w:pPr>
        <w:pStyle w:val="heading"/>
        <w:spacing w:before="0" w:after="0"/>
        <w:rPr>
          <w:rFonts w:ascii="Calibri" w:hAnsi="Calibri" w:cs="Calibri"/>
          <w:sz w:val="22"/>
          <w:szCs w:val="22"/>
        </w:rPr>
      </w:pPr>
    </w:p>
    <w:p w:rsidR="00A62452" w:rsidRPr="001A6219" w:rsidRDefault="00690332" w:rsidP="00A62452">
      <w:pPr>
        <w:pStyle w:val="heading"/>
        <w:spacing w:before="0" w:after="0"/>
        <w:rPr>
          <w:rFonts w:ascii="Calibri" w:hAnsi="Calibri" w:cs="Calibri"/>
          <w:sz w:val="22"/>
          <w:szCs w:val="22"/>
        </w:rPr>
      </w:pPr>
      <w:r w:rsidRPr="001A6219">
        <w:rPr>
          <w:rFonts w:ascii="Calibri" w:hAnsi="Calibri" w:cs="Calibri"/>
          <w:sz w:val="22"/>
          <w:szCs w:val="22"/>
        </w:rPr>
        <w:t xml:space="preserve">Websites </w:t>
      </w:r>
    </w:p>
    <w:p w:rsidR="00A62452" w:rsidRPr="001A6219" w:rsidRDefault="00690332" w:rsidP="00A62452">
      <w:pPr>
        <w:ind w:left="3600" w:hanging="3600"/>
        <w:rPr>
          <w:rFonts w:ascii="Calibri" w:hAnsi="Calibri" w:cs="Calibri"/>
          <w:sz w:val="22"/>
          <w:szCs w:val="22"/>
        </w:rPr>
      </w:pPr>
      <w:r w:rsidRPr="001A6219">
        <w:rPr>
          <w:rFonts w:ascii="Calibri" w:hAnsi="Calibri" w:cs="Calibri"/>
          <w:sz w:val="22"/>
          <w:szCs w:val="22"/>
        </w:rPr>
        <w:t>http://www.cplusplus.com/</w:t>
      </w:r>
    </w:p>
    <w:p w:rsidR="008C782D" w:rsidRPr="001A6219" w:rsidRDefault="008C782D" w:rsidP="008C782D">
      <w:pPr>
        <w:rPr>
          <w:rFonts w:ascii="Calibri" w:hAnsi="Calibri" w:cs="Calibri"/>
        </w:rPr>
      </w:pPr>
    </w:p>
    <w:p w:rsidR="008C782D" w:rsidRPr="001A6219" w:rsidRDefault="008C782D" w:rsidP="008C782D">
      <w:pPr>
        <w:rPr>
          <w:rFonts w:ascii="Calibri" w:hAnsi="Calibri" w:cs="Calibri"/>
        </w:rPr>
      </w:pPr>
    </w:p>
    <w:p w:rsidR="00E11EAC" w:rsidRPr="001A6219" w:rsidRDefault="00690332" w:rsidP="007D3ED1">
      <w:pPr>
        <w:rPr>
          <w:rFonts w:ascii="Calibri" w:hAnsi="Calibri" w:cs="Calibri"/>
        </w:rPr>
      </w:pPr>
      <w:r w:rsidRPr="001A6219">
        <w:rPr>
          <w:rFonts w:ascii="Calibri" w:hAnsi="Calibri" w:cs="Calibri"/>
        </w:rPr>
        <w:br w:type="page"/>
      </w:r>
    </w:p>
    <w:p w:rsidR="00B56647" w:rsidRPr="001A6219" w:rsidRDefault="00B56647">
      <w:pPr>
        <w:rPr>
          <w:rFonts w:ascii="Calibri" w:hAnsi="Calibri" w:cs="Calibr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1A6219" w:rsidRPr="001A6219" w:rsidTr="00C9492F">
        <w:tc>
          <w:tcPr>
            <w:tcW w:w="1951" w:type="dxa"/>
            <w:vAlign w:val="center"/>
          </w:tcPr>
          <w:p w:rsidR="00A31D53" w:rsidRPr="001A6219" w:rsidRDefault="00690332" w:rsidP="00C9492F">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MODULE CODE:</w:t>
            </w:r>
          </w:p>
        </w:tc>
        <w:tc>
          <w:tcPr>
            <w:tcW w:w="6935" w:type="dxa"/>
            <w:vAlign w:val="center"/>
          </w:tcPr>
          <w:p w:rsidR="00A31D53" w:rsidRPr="001A6219" w:rsidRDefault="00636DE1" w:rsidP="00C9492F">
            <w:pPr>
              <w:pStyle w:val="fixed"/>
              <w:tabs>
                <w:tab w:val="clear" w:pos="1440"/>
                <w:tab w:val="left" w:pos="1560"/>
              </w:tabs>
              <w:ind w:left="0" w:firstLine="0"/>
              <w:rPr>
                <w:rFonts w:ascii="Calibri" w:hAnsi="Calibri" w:cs="Calibri"/>
                <w:sz w:val="22"/>
                <w:szCs w:val="22"/>
              </w:rPr>
            </w:pPr>
            <w:r>
              <w:rPr>
                <w:rFonts w:ascii="Calibri" w:hAnsi="Calibri" w:cs="Calibri"/>
                <w:sz w:val="22"/>
                <w:szCs w:val="22"/>
              </w:rPr>
              <w:t>M5X00615</w:t>
            </w:r>
          </w:p>
        </w:tc>
      </w:tr>
      <w:tr w:rsidR="001A6219" w:rsidRPr="001A6219" w:rsidTr="00C9492F">
        <w:tc>
          <w:tcPr>
            <w:tcW w:w="1951" w:type="dxa"/>
            <w:vAlign w:val="center"/>
          </w:tcPr>
          <w:p w:rsidR="00A31D53" w:rsidRPr="001A6219" w:rsidRDefault="00690332" w:rsidP="00C9492F">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TITLE:</w:t>
            </w:r>
            <w:r w:rsidRPr="001A6219">
              <w:rPr>
                <w:rFonts w:ascii="Calibri" w:hAnsi="Calibri" w:cs="Calibri"/>
                <w:sz w:val="22"/>
                <w:szCs w:val="22"/>
              </w:rPr>
              <w:tab/>
            </w:r>
          </w:p>
        </w:tc>
        <w:tc>
          <w:tcPr>
            <w:tcW w:w="6935" w:type="dxa"/>
            <w:vAlign w:val="center"/>
          </w:tcPr>
          <w:p w:rsidR="004566DB" w:rsidRPr="001A6219" w:rsidRDefault="00690332" w:rsidP="007A0D98">
            <w:pPr>
              <w:pStyle w:val="Heading3"/>
              <w:spacing w:before="0"/>
              <w:ind w:left="3600" w:hanging="3600"/>
              <w:jc w:val="left"/>
              <w:rPr>
                <w:rFonts w:ascii="Calibri" w:hAnsi="Calibri" w:cs="Calibri"/>
                <w:szCs w:val="22"/>
              </w:rPr>
            </w:pPr>
            <w:bookmarkStart w:id="107" w:name="_Toc390787227"/>
            <w:bookmarkStart w:id="108" w:name="_Toc391472510"/>
            <w:bookmarkStart w:id="109" w:name="_Toc392251160"/>
            <w:r w:rsidRPr="001A6219">
              <w:rPr>
                <w:rFonts w:ascii="Calibri" w:hAnsi="Calibri" w:cs="Calibri"/>
              </w:rPr>
              <w:t>Project Management</w:t>
            </w:r>
            <w:bookmarkEnd w:id="107"/>
            <w:bookmarkEnd w:id="108"/>
            <w:bookmarkEnd w:id="109"/>
          </w:p>
        </w:tc>
      </w:tr>
      <w:tr w:rsidR="001A6219" w:rsidRPr="001A6219" w:rsidTr="00C9492F">
        <w:tc>
          <w:tcPr>
            <w:tcW w:w="1951" w:type="dxa"/>
            <w:vAlign w:val="center"/>
          </w:tcPr>
          <w:p w:rsidR="00A31D53" w:rsidRPr="001A6219" w:rsidRDefault="00690332" w:rsidP="00C9492F">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DATED:</w:t>
            </w:r>
            <w:r w:rsidRPr="001A6219">
              <w:rPr>
                <w:rFonts w:ascii="Calibri" w:hAnsi="Calibri" w:cs="Calibri"/>
                <w:sz w:val="22"/>
                <w:szCs w:val="22"/>
              </w:rPr>
              <w:tab/>
            </w:r>
          </w:p>
        </w:tc>
        <w:tc>
          <w:tcPr>
            <w:tcW w:w="6935" w:type="dxa"/>
            <w:vAlign w:val="center"/>
          </w:tcPr>
          <w:p w:rsidR="00A31D53" w:rsidRPr="001A6219" w:rsidRDefault="007A0D98" w:rsidP="00C9492F">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03/06/2014</w:t>
            </w:r>
          </w:p>
        </w:tc>
      </w:tr>
      <w:tr w:rsidR="001A6219" w:rsidRPr="001A6219" w:rsidTr="00C9492F">
        <w:tc>
          <w:tcPr>
            <w:tcW w:w="1951" w:type="dxa"/>
            <w:vAlign w:val="center"/>
          </w:tcPr>
          <w:p w:rsidR="00A31D53" w:rsidRPr="001A6219" w:rsidRDefault="00A31D53" w:rsidP="00C9492F">
            <w:pPr>
              <w:pStyle w:val="fixed"/>
              <w:tabs>
                <w:tab w:val="clear" w:pos="1440"/>
                <w:tab w:val="left" w:pos="1560"/>
              </w:tabs>
              <w:ind w:left="0" w:firstLine="0"/>
              <w:rPr>
                <w:rFonts w:ascii="Calibri" w:hAnsi="Calibri" w:cs="Calibri"/>
                <w:sz w:val="22"/>
                <w:szCs w:val="22"/>
              </w:rPr>
            </w:pPr>
          </w:p>
        </w:tc>
        <w:tc>
          <w:tcPr>
            <w:tcW w:w="6935" w:type="dxa"/>
            <w:vAlign w:val="center"/>
          </w:tcPr>
          <w:p w:rsidR="00A31D53" w:rsidRPr="001A6219" w:rsidRDefault="00A31D53" w:rsidP="00C9492F">
            <w:pPr>
              <w:pStyle w:val="fixed"/>
              <w:tabs>
                <w:tab w:val="clear" w:pos="1440"/>
                <w:tab w:val="left" w:pos="1560"/>
              </w:tabs>
              <w:ind w:left="0" w:firstLine="0"/>
              <w:rPr>
                <w:rFonts w:ascii="Calibri" w:hAnsi="Calibri" w:cs="Calibri"/>
                <w:sz w:val="22"/>
                <w:szCs w:val="22"/>
              </w:rPr>
            </w:pPr>
          </w:p>
        </w:tc>
      </w:tr>
      <w:tr w:rsidR="001A6219" w:rsidRPr="001A6219" w:rsidTr="00C9492F">
        <w:tc>
          <w:tcPr>
            <w:tcW w:w="1951" w:type="dxa"/>
            <w:vAlign w:val="center"/>
          </w:tcPr>
          <w:p w:rsidR="00A31D53" w:rsidRPr="001A6219" w:rsidRDefault="00690332" w:rsidP="00C9492F">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 xml:space="preserve">LEVEL:  </w:t>
            </w:r>
          </w:p>
        </w:tc>
        <w:tc>
          <w:tcPr>
            <w:tcW w:w="6935" w:type="dxa"/>
            <w:vAlign w:val="center"/>
          </w:tcPr>
          <w:p w:rsidR="00A31D53" w:rsidRPr="001A6219" w:rsidRDefault="00690332" w:rsidP="00C9492F">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5</w:t>
            </w:r>
          </w:p>
        </w:tc>
      </w:tr>
      <w:tr w:rsidR="001A6219" w:rsidRPr="001A6219" w:rsidTr="00C9492F">
        <w:tc>
          <w:tcPr>
            <w:tcW w:w="1951" w:type="dxa"/>
            <w:vAlign w:val="center"/>
          </w:tcPr>
          <w:p w:rsidR="00A31D53" w:rsidRPr="001A6219" w:rsidRDefault="00690332" w:rsidP="00C9492F">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CREDITS:</w:t>
            </w:r>
          </w:p>
        </w:tc>
        <w:tc>
          <w:tcPr>
            <w:tcW w:w="6935" w:type="dxa"/>
            <w:vAlign w:val="center"/>
          </w:tcPr>
          <w:p w:rsidR="00A31D53" w:rsidRPr="001A6219" w:rsidRDefault="00690332" w:rsidP="00C9492F">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10</w:t>
            </w:r>
          </w:p>
        </w:tc>
      </w:tr>
      <w:tr w:rsidR="001A6219" w:rsidRPr="001A6219" w:rsidTr="00C9492F">
        <w:tc>
          <w:tcPr>
            <w:tcW w:w="1951" w:type="dxa"/>
            <w:vAlign w:val="center"/>
          </w:tcPr>
          <w:p w:rsidR="00A31D53" w:rsidRPr="001A6219" w:rsidRDefault="00A31D53" w:rsidP="00C9492F">
            <w:pPr>
              <w:pStyle w:val="fixed"/>
              <w:tabs>
                <w:tab w:val="clear" w:pos="1440"/>
                <w:tab w:val="left" w:pos="1560"/>
              </w:tabs>
              <w:ind w:left="0" w:firstLine="0"/>
              <w:rPr>
                <w:rFonts w:ascii="Calibri" w:hAnsi="Calibri" w:cs="Calibri"/>
                <w:sz w:val="22"/>
                <w:szCs w:val="22"/>
              </w:rPr>
            </w:pPr>
          </w:p>
        </w:tc>
        <w:tc>
          <w:tcPr>
            <w:tcW w:w="6935" w:type="dxa"/>
            <w:vAlign w:val="center"/>
          </w:tcPr>
          <w:p w:rsidR="00A31D53" w:rsidRPr="001A6219" w:rsidRDefault="00A31D53" w:rsidP="00C9492F">
            <w:pPr>
              <w:pStyle w:val="fixed"/>
              <w:tabs>
                <w:tab w:val="clear" w:pos="1440"/>
                <w:tab w:val="left" w:pos="1560"/>
              </w:tabs>
              <w:ind w:left="0" w:firstLine="0"/>
              <w:rPr>
                <w:rFonts w:ascii="Calibri" w:hAnsi="Calibri" w:cs="Calibri"/>
                <w:sz w:val="22"/>
                <w:szCs w:val="22"/>
              </w:rPr>
            </w:pPr>
          </w:p>
        </w:tc>
      </w:tr>
      <w:tr w:rsidR="001A6219" w:rsidRPr="001A6219" w:rsidTr="00C9492F">
        <w:tc>
          <w:tcPr>
            <w:tcW w:w="1951" w:type="dxa"/>
            <w:vAlign w:val="center"/>
          </w:tcPr>
          <w:p w:rsidR="00A31D53" w:rsidRPr="001A6219" w:rsidRDefault="00690332" w:rsidP="00C9492F">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JACS CODE:</w:t>
            </w:r>
            <w:r w:rsidRPr="001A6219">
              <w:rPr>
                <w:rFonts w:ascii="Calibri" w:hAnsi="Calibri" w:cs="Calibri"/>
                <w:sz w:val="22"/>
                <w:szCs w:val="22"/>
              </w:rPr>
              <w:tab/>
            </w:r>
          </w:p>
        </w:tc>
        <w:tc>
          <w:tcPr>
            <w:tcW w:w="6935" w:type="dxa"/>
            <w:vAlign w:val="center"/>
          </w:tcPr>
          <w:p w:rsidR="00A31D53" w:rsidRPr="001A6219" w:rsidRDefault="004E45FB" w:rsidP="00C9492F">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N213</w:t>
            </w:r>
          </w:p>
        </w:tc>
      </w:tr>
    </w:tbl>
    <w:p w:rsidR="00A31D53" w:rsidRPr="001A6219" w:rsidRDefault="00690332" w:rsidP="00A31D53">
      <w:pPr>
        <w:pBdr>
          <w:bottom w:val="single" w:sz="6" w:space="1" w:color="auto"/>
        </w:pBdr>
        <w:rPr>
          <w:rFonts w:ascii="Calibri" w:hAnsi="Calibri" w:cs="Calibri"/>
          <w:sz w:val="22"/>
          <w:szCs w:val="22"/>
        </w:rPr>
      </w:pPr>
      <w:r w:rsidRPr="001A6219">
        <w:rPr>
          <w:rFonts w:ascii="Calibri" w:hAnsi="Calibri" w:cs="Calibri"/>
          <w:b/>
          <w:sz w:val="22"/>
          <w:szCs w:val="22"/>
        </w:rPr>
        <w:tab/>
      </w:r>
    </w:p>
    <w:p w:rsidR="00A31D53" w:rsidRPr="001A6219" w:rsidRDefault="00A31D53" w:rsidP="00A31D53">
      <w:pPr>
        <w:pBdr>
          <w:bottom w:val="single" w:sz="6" w:space="1" w:color="auto"/>
        </w:pBdr>
        <w:rPr>
          <w:rFonts w:ascii="Calibri" w:hAnsi="Calibri" w:cs="Calibri"/>
          <w:sz w:val="22"/>
          <w:szCs w:val="22"/>
        </w:rPr>
      </w:pPr>
    </w:p>
    <w:p w:rsidR="00A31D53" w:rsidRPr="001A6219" w:rsidRDefault="00A31D53" w:rsidP="00A31D53">
      <w:pPr>
        <w:pStyle w:val="bullet"/>
        <w:overflowPunct/>
        <w:autoSpaceDE/>
        <w:autoSpaceDN/>
        <w:adjustRightInd/>
        <w:spacing w:before="0"/>
        <w:ind w:left="0" w:firstLine="0"/>
        <w:textAlignment w:val="auto"/>
        <w:rPr>
          <w:rFonts w:ascii="Calibri" w:hAnsi="Calibri" w:cs="Calibri"/>
          <w:b/>
          <w:sz w:val="22"/>
          <w:szCs w:val="22"/>
        </w:rPr>
      </w:pPr>
    </w:p>
    <w:p w:rsidR="00A31D53" w:rsidRPr="001A6219" w:rsidRDefault="00690332" w:rsidP="00A31D53">
      <w:pPr>
        <w:pStyle w:val="bullet"/>
        <w:overflowPunct/>
        <w:autoSpaceDE/>
        <w:autoSpaceDN/>
        <w:adjustRightInd/>
        <w:spacing w:before="0"/>
        <w:ind w:left="0" w:firstLine="0"/>
        <w:textAlignment w:val="auto"/>
        <w:rPr>
          <w:rFonts w:ascii="Calibri" w:hAnsi="Calibri" w:cs="Calibri"/>
          <w:b/>
          <w:sz w:val="22"/>
          <w:szCs w:val="22"/>
        </w:rPr>
      </w:pPr>
      <w:r w:rsidRPr="001A6219">
        <w:rPr>
          <w:rFonts w:ascii="Calibri" w:hAnsi="Calibri" w:cs="Calibri"/>
          <w:b/>
          <w:sz w:val="22"/>
          <w:szCs w:val="22"/>
        </w:rPr>
        <w:t>AIM(S)</w:t>
      </w:r>
    </w:p>
    <w:p w:rsidR="00A31D53" w:rsidRPr="001A6219" w:rsidRDefault="00690332" w:rsidP="00A31D53">
      <w:pPr>
        <w:pStyle w:val="bullet"/>
        <w:numPr>
          <w:ilvl w:val="0"/>
          <w:numId w:val="132"/>
        </w:numPr>
        <w:overflowPunct/>
        <w:autoSpaceDE/>
        <w:autoSpaceDN/>
        <w:adjustRightInd/>
        <w:spacing w:before="0"/>
        <w:textAlignment w:val="auto"/>
        <w:rPr>
          <w:rFonts w:ascii="Calibri" w:hAnsi="Calibri" w:cs="Calibri"/>
          <w:sz w:val="22"/>
        </w:rPr>
      </w:pPr>
      <w:r w:rsidRPr="001A6219">
        <w:rPr>
          <w:rFonts w:ascii="Calibri" w:hAnsi="Calibri" w:cs="Calibri"/>
          <w:sz w:val="22"/>
        </w:rPr>
        <w:t>To provide students with a critical awareness of the contemporary challenges facing IT managers and the key decisions they must take in order to satisfy the principal stakeholders to create quality systems within the promised timescale and budget. The student will be able to critically appreciate the importance of professional conduct and consider the ethical and legal issues facing IT personnel.</w:t>
      </w:r>
    </w:p>
    <w:p w:rsidR="00A31D53" w:rsidRPr="001A6219" w:rsidRDefault="00A31D53" w:rsidP="00A31D53">
      <w:pPr>
        <w:pStyle w:val="bullet"/>
        <w:overflowPunct/>
        <w:autoSpaceDE/>
        <w:autoSpaceDN/>
        <w:adjustRightInd/>
        <w:spacing w:before="0"/>
        <w:ind w:left="0" w:firstLine="0"/>
        <w:textAlignment w:val="auto"/>
        <w:rPr>
          <w:rFonts w:ascii="Calibri" w:hAnsi="Calibri" w:cs="Calibri"/>
          <w:b/>
          <w:sz w:val="22"/>
          <w:szCs w:val="22"/>
        </w:rPr>
      </w:pPr>
    </w:p>
    <w:p w:rsidR="00A31D53" w:rsidRPr="001A6219" w:rsidRDefault="00690332" w:rsidP="00A31D53">
      <w:pPr>
        <w:pStyle w:val="bullet"/>
        <w:overflowPunct/>
        <w:autoSpaceDE/>
        <w:autoSpaceDN/>
        <w:adjustRightInd/>
        <w:spacing w:before="0"/>
        <w:ind w:left="0" w:firstLine="0"/>
        <w:textAlignment w:val="auto"/>
        <w:rPr>
          <w:rFonts w:ascii="Calibri" w:hAnsi="Calibri" w:cs="Calibri"/>
          <w:b/>
          <w:sz w:val="22"/>
          <w:szCs w:val="22"/>
        </w:rPr>
      </w:pPr>
      <w:r w:rsidRPr="001A6219">
        <w:rPr>
          <w:rFonts w:ascii="Calibri" w:hAnsi="Calibri" w:cs="Calibri"/>
          <w:b/>
          <w:sz w:val="22"/>
          <w:szCs w:val="22"/>
        </w:rPr>
        <w:t>LEARNING OUTCOMES</w:t>
      </w:r>
    </w:p>
    <w:p w:rsidR="00A31D53" w:rsidRPr="001A6219" w:rsidRDefault="00690332" w:rsidP="00A31D53">
      <w:pPr>
        <w:rPr>
          <w:rFonts w:ascii="Calibri" w:hAnsi="Calibri" w:cs="Calibri"/>
          <w:sz w:val="22"/>
          <w:szCs w:val="22"/>
        </w:rPr>
      </w:pPr>
      <w:r w:rsidRPr="001A6219">
        <w:rPr>
          <w:rFonts w:ascii="Calibri" w:hAnsi="Calibri" w:cs="Calibri"/>
          <w:sz w:val="22"/>
          <w:szCs w:val="22"/>
        </w:rPr>
        <w:t>Upon the successful completion of this module, the student should be able to demonstrate the ability to:</w:t>
      </w:r>
    </w:p>
    <w:p w:rsidR="00A31D53" w:rsidRPr="001A6219" w:rsidRDefault="00A31D53" w:rsidP="00A31D53">
      <w:pPr>
        <w:rPr>
          <w:rFonts w:ascii="Calibri" w:hAnsi="Calibri" w:cs="Calibri"/>
          <w:sz w:val="22"/>
          <w:szCs w:val="22"/>
        </w:rPr>
      </w:pPr>
    </w:p>
    <w:p w:rsidR="00A31D53" w:rsidRPr="001A6219" w:rsidRDefault="00690332" w:rsidP="00A31D53">
      <w:pPr>
        <w:pStyle w:val="ListParagraph"/>
        <w:numPr>
          <w:ilvl w:val="0"/>
          <w:numId w:val="135"/>
        </w:numPr>
        <w:tabs>
          <w:tab w:val="left" w:pos="300"/>
          <w:tab w:val="left" w:pos="426"/>
          <w:tab w:val="left" w:pos="1276"/>
        </w:tabs>
        <w:rPr>
          <w:rFonts w:ascii="Calibri" w:hAnsi="Calibri" w:cs="Calibri"/>
          <w:sz w:val="22"/>
        </w:rPr>
      </w:pPr>
      <w:r w:rsidRPr="001A6219">
        <w:rPr>
          <w:rFonts w:ascii="Calibri" w:hAnsi="Calibri" w:cs="Calibri"/>
          <w:sz w:val="22"/>
        </w:rPr>
        <w:t>Evaluate project management methods and techniques, and demonstrate an appreciation of the legal and ethical issues, including sustainability.</w:t>
      </w:r>
    </w:p>
    <w:p w:rsidR="00A31D53" w:rsidRPr="001A6219" w:rsidRDefault="00690332" w:rsidP="00A31D53">
      <w:pPr>
        <w:pStyle w:val="ListParagraph"/>
        <w:numPr>
          <w:ilvl w:val="0"/>
          <w:numId w:val="135"/>
        </w:numPr>
        <w:tabs>
          <w:tab w:val="left" w:pos="300"/>
          <w:tab w:val="left" w:pos="426"/>
          <w:tab w:val="left" w:pos="1276"/>
        </w:tabs>
        <w:rPr>
          <w:rFonts w:ascii="Calibri" w:hAnsi="Calibri" w:cs="Calibri"/>
          <w:sz w:val="22"/>
        </w:rPr>
      </w:pPr>
      <w:r w:rsidRPr="001A6219">
        <w:rPr>
          <w:rFonts w:ascii="Calibri" w:hAnsi="Calibri" w:cs="Calibri"/>
          <w:sz w:val="22"/>
        </w:rPr>
        <w:t>Demonstrate a critical awareness and systematic understanding of a range of contemporary project management techniques while working as a member of a team.</w:t>
      </w:r>
    </w:p>
    <w:p w:rsidR="00A31D53" w:rsidRPr="001A6219" w:rsidRDefault="00A31D53" w:rsidP="00A31D53">
      <w:pPr>
        <w:pStyle w:val="fixed"/>
        <w:ind w:left="720" w:firstLine="0"/>
        <w:rPr>
          <w:rFonts w:ascii="Calibri" w:hAnsi="Calibri" w:cs="Calibri"/>
          <w:b w:val="0"/>
          <w:sz w:val="22"/>
          <w:szCs w:val="22"/>
        </w:rPr>
      </w:pPr>
    </w:p>
    <w:p w:rsidR="00A31D53" w:rsidRPr="001A6219" w:rsidRDefault="00690332" w:rsidP="00A31D53">
      <w:pPr>
        <w:pStyle w:val="fixed"/>
        <w:rPr>
          <w:rFonts w:ascii="Calibri" w:hAnsi="Calibri" w:cs="Calibri"/>
          <w:sz w:val="22"/>
          <w:szCs w:val="22"/>
        </w:rPr>
      </w:pPr>
      <w:r w:rsidRPr="001A6219">
        <w:rPr>
          <w:rFonts w:ascii="Calibri" w:hAnsi="Calibri" w:cs="Calibri"/>
          <w:sz w:val="22"/>
          <w:szCs w:val="22"/>
        </w:rPr>
        <w:t>INDICATIVE CONTENT</w:t>
      </w:r>
    </w:p>
    <w:p w:rsidR="00A31D53" w:rsidRPr="001A6219" w:rsidRDefault="00690332" w:rsidP="00A31D53">
      <w:pPr>
        <w:pStyle w:val="ListParagraph"/>
        <w:numPr>
          <w:ilvl w:val="0"/>
          <w:numId w:val="132"/>
        </w:numPr>
        <w:tabs>
          <w:tab w:val="left" w:pos="284"/>
          <w:tab w:val="left" w:pos="426"/>
        </w:tabs>
        <w:autoSpaceDE w:val="0"/>
        <w:autoSpaceDN w:val="0"/>
        <w:adjustRightInd w:val="0"/>
        <w:contextualSpacing w:val="0"/>
        <w:rPr>
          <w:rFonts w:ascii="Calibri" w:hAnsi="Calibri" w:cs="Calibri"/>
          <w:sz w:val="22"/>
        </w:rPr>
      </w:pPr>
      <w:r w:rsidRPr="001A6219">
        <w:rPr>
          <w:rFonts w:ascii="Calibri" w:hAnsi="Calibri" w:cs="Calibri"/>
          <w:sz w:val="22"/>
        </w:rPr>
        <w:t>Understanding the roles and responsibilities within project teams and the management of people and change.</w:t>
      </w:r>
    </w:p>
    <w:p w:rsidR="00A31D53" w:rsidRPr="001A6219" w:rsidRDefault="00690332" w:rsidP="00A31D53">
      <w:pPr>
        <w:pStyle w:val="ListParagraph"/>
        <w:numPr>
          <w:ilvl w:val="0"/>
          <w:numId w:val="132"/>
        </w:numPr>
        <w:tabs>
          <w:tab w:val="left" w:pos="426"/>
        </w:tabs>
        <w:autoSpaceDE w:val="0"/>
        <w:autoSpaceDN w:val="0"/>
        <w:adjustRightInd w:val="0"/>
        <w:rPr>
          <w:rFonts w:ascii="Calibri" w:hAnsi="Calibri" w:cs="Calibri"/>
          <w:sz w:val="22"/>
        </w:rPr>
      </w:pPr>
      <w:r w:rsidRPr="001A6219">
        <w:rPr>
          <w:rFonts w:ascii="Calibri" w:hAnsi="Calibri" w:cs="Calibri"/>
          <w:sz w:val="22"/>
        </w:rPr>
        <w:t>Ethical, legal and professional responsibilities incumbent on IS/IT managers, e.g. intellectual property, data protection, codes of practice (BCS), legal frameworks, contracts.</w:t>
      </w:r>
    </w:p>
    <w:p w:rsidR="00A31D53" w:rsidRPr="001A6219" w:rsidRDefault="00690332" w:rsidP="00A31D53">
      <w:pPr>
        <w:pStyle w:val="ListParagraph"/>
        <w:numPr>
          <w:ilvl w:val="0"/>
          <w:numId w:val="132"/>
        </w:numPr>
        <w:tabs>
          <w:tab w:val="left" w:pos="426"/>
        </w:tabs>
        <w:autoSpaceDE w:val="0"/>
        <w:autoSpaceDN w:val="0"/>
        <w:adjustRightInd w:val="0"/>
        <w:rPr>
          <w:rFonts w:ascii="Calibri" w:hAnsi="Calibri" w:cs="Calibri"/>
          <w:sz w:val="22"/>
        </w:rPr>
      </w:pPr>
      <w:r w:rsidRPr="001A6219">
        <w:rPr>
          <w:rFonts w:ascii="Calibri" w:hAnsi="Calibri" w:cs="Calibri"/>
          <w:sz w:val="22"/>
        </w:rPr>
        <w:t>Resourcing alternatives: for example, outsourcing, developing bespoke software or purchasing sophisticated software packages (such as enterprise systems)</w:t>
      </w:r>
    </w:p>
    <w:p w:rsidR="00A31D53" w:rsidRPr="001A6219" w:rsidRDefault="00690332" w:rsidP="00A31D53">
      <w:pPr>
        <w:pStyle w:val="ListParagraph"/>
        <w:numPr>
          <w:ilvl w:val="0"/>
          <w:numId w:val="132"/>
        </w:numPr>
        <w:tabs>
          <w:tab w:val="left" w:pos="426"/>
        </w:tabs>
        <w:autoSpaceDE w:val="0"/>
        <w:autoSpaceDN w:val="0"/>
        <w:adjustRightInd w:val="0"/>
        <w:rPr>
          <w:rFonts w:ascii="Calibri" w:hAnsi="Calibri" w:cs="Calibri"/>
          <w:sz w:val="22"/>
        </w:rPr>
      </w:pPr>
      <w:r w:rsidRPr="001A6219">
        <w:rPr>
          <w:rFonts w:ascii="Calibri" w:hAnsi="Calibri" w:cs="Calibri"/>
          <w:sz w:val="22"/>
        </w:rPr>
        <w:t>Project Planning: Function Point Analysis (FPA), Critical Path Analysis (PERT, CPM), Gantt Charts, Work Breakdown Structures (WBS).</w:t>
      </w:r>
    </w:p>
    <w:p w:rsidR="00A31D53" w:rsidRPr="001A6219" w:rsidRDefault="00690332" w:rsidP="00A31D53">
      <w:pPr>
        <w:pStyle w:val="ListParagraph"/>
        <w:numPr>
          <w:ilvl w:val="0"/>
          <w:numId w:val="132"/>
        </w:numPr>
        <w:tabs>
          <w:tab w:val="left" w:pos="426"/>
        </w:tabs>
        <w:autoSpaceDE w:val="0"/>
        <w:autoSpaceDN w:val="0"/>
        <w:adjustRightInd w:val="0"/>
        <w:rPr>
          <w:rFonts w:ascii="Calibri" w:hAnsi="Calibri" w:cs="Calibri"/>
          <w:sz w:val="22"/>
        </w:rPr>
      </w:pPr>
      <w:r w:rsidRPr="001A6219">
        <w:rPr>
          <w:rFonts w:ascii="Calibri" w:hAnsi="Calibri" w:cs="Calibri"/>
          <w:sz w:val="22"/>
        </w:rPr>
        <w:t>Concepts of Quality Management: quality assurance, quality control methods, quality standards.</w:t>
      </w:r>
    </w:p>
    <w:p w:rsidR="00A31D53" w:rsidRPr="001A6219" w:rsidRDefault="00690332" w:rsidP="00A31D53">
      <w:pPr>
        <w:pStyle w:val="ListParagraph"/>
        <w:numPr>
          <w:ilvl w:val="0"/>
          <w:numId w:val="132"/>
        </w:numPr>
        <w:tabs>
          <w:tab w:val="left" w:pos="360"/>
          <w:tab w:val="left" w:pos="426"/>
        </w:tabs>
        <w:autoSpaceDE w:val="0"/>
        <w:autoSpaceDN w:val="0"/>
        <w:adjustRightInd w:val="0"/>
        <w:jc w:val="both"/>
        <w:rPr>
          <w:rFonts w:ascii="Calibri" w:hAnsi="Calibri" w:cs="Calibri"/>
          <w:sz w:val="22"/>
        </w:rPr>
      </w:pPr>
      <w:r w:rsidRPr="001A6219">
        <w:rPr>
          <w:rFonts w:ascii="Calibri" w:hAnsi="Calibri" w:cs="Calibri"/>
          <w:sz w:val="22"/>
        </w:rPr>
        <w:t>Factors influencing project success or failure</w:t>
      </w:r>
    </w:p>
    <w:p w:rsidR="00A31D53" w:rsidRPr="001A6219" w:rsidRDefault="00690332" w:rsidP="00A31D53">
      <w:pPr>
        <w:pStyle w:val="ListParagraph"/>
        <w:numPr>
          <w:ilvl w:val="0"/>
          <w:numId w:val="132"/>
        </w:numPr>
        <w:tabs>
          <w:tab w:val="left" w:pos="360"/>
          <w:tab w:val="left" w:pos="426"/>
        </w:tabs>
        <w:autoSpaceDE w:val="0"/>
        <w:autoSpaceDN w:val="0"/>
        <w:adjustRightInd w:val="0"/>
        <w:jc w:val="both"/>
        <w:rPr>
          <w:rFonts w:ascii="Calibri" w:hAnsi="Calibri" w:cs="Calibri"/>
          <w:sz w:val="22"/>
        </w:rPr>
      </w:pPr>
      <w:r w:rsidRPr="001A6219">
        <w:rPr>
          <w:rFonts w:ascii="Calibri" w:hAnsi="Calibri" w:cs="Calibri"/>
          <w:sz w:val="22"/>
        </w:rPr>
        <w:t>Risk management: health and safety, sustainability and green drivers for project success</w:t>
      </w:r>
    </w:p>
    <w:p w:rsidR="00A31D53" w:rsidRPr="001A6219" w:rsidRDefault="00690332" w:rsidP="00A31D53">
      <w:pPr>
        <w:pStyle w:val="ListParagraph"/>
        <w:numPr>
          <w:ilvl w:val="0"/>
          <w:numId w:val="132"/>
        </w:numPr>
        <w:tabs>
          <w:tab w:val="left" w:pos="360"/>
          <w:tab w:val="left" w:pos="426"/>
        </w:tabs>
        <w:autoSpaceDE w:val="0"/>
        <w:autoSpaceDN w:val="0"/>
        <w:adjustRightInd w:val="0"/>
        <w:jc w:val="both"/>
        <w:rPr>
          <w:rFonts w:ascii="Calibri" w:hAnsi="Calibri" w:cs="Calibri"/>
          <w:sz w:val="22"/>
        </w:rPr>
      </w:pPr>
      <w:r w:rsidRPr="001A6219">
        <w:rPr>
          <w:rFonts w:ascii="Calibri" w:hAnsi="Calibri" w:cs="Calibri"/>
          <w:sz w:val="22"/>
        </w:rPr>
        <w:t>BCS guidelines on Green and Sustainable IT</w:t>
      </w:r>
    </w:p>
    <w:p w:rsidR="00A31D53" w:rsidRPr="001A6219" w:rsidRDefault="00690332" w:rsidP="00A31D53">
      <w:pPr>
        <w:pStyle w:val="ListParagraph"/>
        <w:numPr>
          <w:ilvl w:val="0"/>
          <w:numId w:val="132"/>
        </w:numPr>
        <w:tabs>
          <w:tab w:val="left" w:pos="426"/>
          <w:tab w:val="left" w:pos="851"/>
        </w:tabs>
        <w:ind w:right="84"/>
        <w:jc w:val="both"/>
        <w:rPr>
          <w:rFonts w:ascii="Calibri" w:hAnsi="Calibri" w:cs="Calibri"/>
          <w:sz w:val="22"/>
        </w:rPr>
      </w:pPr>
      <w:r w:rsidRPr="001A6219">
        <w:rPr>
          <w:rFonts w:ascii="Calibri" w:hAnsi="Calibri" w:cs="Calibri"/>
          <w:sz w:val="22"/>
        </w:rPr>
        <w:t>Financial appraisal methods, e.g. payback, discounted cash flow</w:t>
      </w:r>
    </w:p>
    <w:p w:rsidR="00A31D53" w:rsidRPr="001A6219" w:rsidRDefault="00A31D53" w:rsidP="00A31D53">
      <w:pPr>
        <w:ind w:left="360"/>
        <w:rPr>
          <w:rFonts w:ascii="Calibri" w:hAnsi="Calibri" w:cs="Calibri"/>
          <w:sz w:val="22"/>
        </w:rPr>
      </w:pPr>
    </w:p>
    <w:p w:rsidR="00A31D53" w:rsidRPr="001A6219" w:rsidRDefault="00A31D53" w:rsidP="00A31D53">
      <w:pPr>
        <w:rPr>
          <w:rFonts w:ascii="Calibri" w:hAnsi="Calibri" w:cs="Calibri"/>
          <w:sz w:val="22"/>
          <w:szCs w:val="22"/>
        </w:rPr>
      </w:pPr>
    </w:p>
    <w:p w:rsidR="00A31D53" w:rsidRPr="001A6219" w:rsidRDefault="00690332" w:rsidP="00A31D53">
      <w:pPr>
        <w:rPr>
          <w:rFonts w:ascii="Calibri" w:hAnsi="Calibri" w:cs="Calibri"/>
          <w:b/>
          <w:sz w:val="22"/>
          <w:szCs w:val="22"/>
        </w:rPr>
      </w:pPr>
      <w:r w:rsidRPr="001A6219">
        <w:rPr>
          <w:rFonts w:ascii="Calibri" w:hAnsi="Calibri" w:cs="Calibri"/>
          <w:b/>
          <w:sz w:val="22"/>
          <w:szCs w:val="22"/>
        </w:rPr>
        <w:t>LEARNING AND TEACHING STRATEGY</w:t>
      </w:r>
    </w:p>
    <w:p w:rsidR="00A31D53" w:rsidRPr="001A6219" w:rsidRDefault="00690332" w:rsidP="00A31D53">
      <w:pPr>
        <w:rPr>
          <w:rFonts w:ascii="Calibri" w:hAnsi="Calibri" w:cs="Calibri"/>
          <w:sz w:val="22"/>
        </w:rPr>
      </w:pPr>
      <w:r w:rsidRPr="001A6219">
        <w:rPr>
          <w:rFonts w:ascii="Calibri" w:hAnsi="Calibri" w:cs="Calibri"/>
          <w:sz w:val="22"/>
        </w:rPr>
        <w:t>The conceptual, theoretical issues are suited to delivery during weekly lectures. However, tutorials are necessary to develop the practical skills required to investigate the requirements and design a solution to the business problem presented in the case study used as a vehicle for assessment.  The lecture and tutorials will be student driven, reflecting the knowledge and skill required at each stage of project development.</w:t>
      </w:r>
    </w:p>
    <w:p w:rsidR="00A31D53" w:rsidRPr="001A6219" w:rsidRDefault="00A31D53" w:rsidP="00A31D53">
      <w:pPr>
        <w:rPr>
          <w:rFonts w:ascii="Calibri" w:hAnsi="Calibri" w:cs="Calibri"/>
          <w:sz w:val="22"/>
          <w:szCs w:val="22"/>
        </w:rPr>
      </w:pPr>
    </w:p>
    <w:p w:rsidR="00A31D53" w:rsidRPr="001A6219" w:rsidRDefault="00690332" w:rsidP="00A31D53">
      <w:pPr>
        <w:rPr>
          <w:rFonts w:ascii="Calibri" w:hAnsi="Calibri" w:cs="Calibri"/>
          <w:sz w:val="22"/>
          <w:szCs w:val="22"/>
        </w:rPr>
      </w:pPr>
      <w:r w:rsidRPr="001A6219">
        <w:rPr>
          <w:rFonts w:ascii="Calibri" w:hAnsi="Calibri" w:cs="Calibri"/>
          <w:sz w:val="22"/>
          <w:szCs w:val="22"/>
        </w:rPr>
        <w:lastRenderedPageBreak/>
        <w:t>The allocation of teaching to deliver the module is:</w:t>
      </w:r>
    </w:p>
    <w:p w:rsidR="00A31D53" w:rsidRPr="001A6219" w:rsidRDefault="00A31D53" w:rsidP="00A31D53">
      <w:pPr>
        <w:rPr>
          <w:rFonts w:ascii="Calibri" w:hAnsi="Calibri" w:cs="Calibri"/>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A6219" w:rsidRPr="001A6219" w:rsidTr="00C9492F">
        <w:tc>
          <w:tcPr>
            <w:tcW w:w="3969" w:type="dxa"/>
            <w:tcBorders>
              <w:top w:val="single" w:sz="4" w:space="0" w:color="auto"/>
              <w:left w:val="single" w:sz="4" w:space="0" w:color="auto"/>
            </w:tcBorders>
          </w:tcPr>
          <w:p w:rsidR="00A31D53" w:rsidRPr="001A6219" w:rsidRDefault="00690332" w:rsidP="00C9492F">
            <w:pPr>
              <w:rPr>
                <w:rFonts w:ascii="Calibri" w:hAnsi="Calibri" w:cs="Calibri"/>
                <w:b/>
                <w:sz w:val="22"/>
                <w:szCs w:val="22"/>
              </w:rPr>
            </w:pPr>
            <w:r w:rsidRPr="001A6219">
              <w:rPr>
                <w:rFonts w:ascii="Calibri" w:hAnsi="Calibri" w:cs="Calibri"/>
                <w:b/>
                <w:sz w:val="22"/>
                <w:szCs w:val="22"/>
              </w:rPr>
              <w:t>Activity type</w:t>
            </w:r>
          </w:p>
        </w:tc>
        <w:tc>
          <w:tcPr>
            <w:tcW w:w="1701" w:type="dxa"/>
            <w:tcBorders>
              <w:top w:val="single" w:sz="4" w:space="0" w:color="auto"/>
            </w:tcBorders>
          </w:tcPr>
          <w:p w:rsidR="00A31D53" w:rsidRPr="001A6219" w:rsidRDefault="00690332" w:rsidP="00C9492F">
            <w:pPr>
              <w:jc w:val="center"/>
              <w:rPr>
                <w:rFonts w:ascii="Calibri" w:hAnsi="Calibri" w:cs="Calibri"/>
                <w:b/>
                <w:sz w:val="22"/>
                <w:szCs w:val="22"/>
              </w:rPr>
            </w:pPr>
            <w:r w:rsidRPr="001A6219">
              <w:rPr>
                <w:rFonts w:ascii="Calibri" w:hAnsi="Calibri" w:cs="Calibri"/>
                <w:b/>
                <w:sz w:val="22"/>
                <w:szCs w:val="22"/>
              </w:rPr>
              <w:t>Hours</w:t>
            </w:r>
          </w:p>
        </w:tc>
        <w:tc>
          <w:tcPr>
            <w:tcW w:w="1843" w:type="dxa"/>
            <w:tcBorders>
              <w:top w:val="single" w:sz="4" w:space="0" w:color="auto"/>
            </w:tcBorders>
          </w:tcPr>
          <w:p w:rsidR="00A31D53" w:rsidRPr="001A6219" w:rsidRDefault="00690332" w:rsidP="00C9492F">
            <w:pPr>
              <w:jc w:val="center"/>
              <w:rPr>
                <w:rFonts w:ascii="Calibri" w:hAnsi="Calibri" w:cs="Calibri"/>
                <w:b/>
                <w:sz w:val="22"/>
                <w:szCs w:val="22"/>
              </w:rPr>
            </w:pPr>
            <w:r w:rsidRPr="001A6219">
              <w:rPr>
                <w:rFonts w:ascii="Calibri" w:hAnsi="Calibri" w:cs="Calibri"/>
                <w:b/>
                <w:sz w:val="22"/>
                <w:szCs w:val="22"/>
              </w:rPr>
              <w:t>Percentage</w:t>
            </w:r>
          </w:p>
        </w:tc>
      </w:tr>
      <w:tr w:rsidR="001A6219" w:rsidRPr="001A6219" w:rsidTr="00C9492F">
        <w:tc>
          <w:tcPr>
            <w:tcW w:w="3969" w:type="dxa"/>
          </w:tcPr>
          <w:p w:rsidR="00A31D53" w:rsidRPr="001A6219" w:rsidRDefault="00690332" w:rsidP="00C9492F">
            <w:pPr>
              <w:rPr>
                <w:rFonts w:ascii="Calibri" w:hAnsi="Calibri" w:cs="Calibri"/>
                <w:sz w:val="22"/>
                <w:szCs w:val="22"/>
              </w:rPr>
            </w:pPr>
            <w:r w:rsidRPr="001A6219">
              <w:rPr>
                <w:rFonts w:ascii="Calibri" w:hAnsi="Calibri" w:cs="Calibri"/>
                <w:sz w:val="22"/>
                <w:szCs w:val="22"/>
              </w:rPr>
              <w:t>Scheduled learning</w:t>
            </w:r>
          </w:p>
        </w:tc>
        <w:tc>
          <w:tcPr>
            <w:tcW w:w="1701" w:type="dxa"/>
          </w:tcPr>
          <w:p w:rsidR="00A31D53" w:rsidRPr="001A6219" w:rsidRDefault="00690332" w:rsidP="00C9492F">
            <w:pPr>
              <w:spacing w:after="120"/>
              <w:jc w:val="center"/>
              <w:rPr>
                <w:rFonts w:ascii="Calibri" w:hAnsi="Calibri" w:cs="Calibri"/>
                <w:sz w:val="22"/>
                <w:szCs w:val="22"/>
              </w:rPr>
            </w:pPr>
            <w:r w:rsidRPr="001A6219">
              <w:rPr>
                <w:rFonts w:ascii="Calibri" w:hAnsi="Calibri" w:cs="Calibri"/>
                <w:sz w:val="22"/>
                <w:szCs w:val="22"/>
              </w:rPr>
              <w:t>30</w:t>
            </w:r>
          </w:p>
        </w:tc>
        <w:tc>
          <w:tcPr>
            <w:tcW w:w="1843" w:type="dxa"/>
          </w:tcPr>
          <w:p w:rsidR="00A31D53" w:rsidRPr="001A6219" w:rsidRDefault="00690332" w:rsidP="00C9492F">
            <w:pPr>
              <w:spacing w:after="120"/>
              <w:jc w:val="center"/>
              <w:rPr>
                <w:rFonts w:ascii="Calibri" w:hAnsi="Calibri" w:cs="Calibri"/>
                <w:sz w:val="22"/>
                <w:szCs w:val="22"/>
              </w:rPr>
            </w:pPr>
            <w:r w:rsidRPr="001A6219">
              <w:rPr>
                <w:rFonts w:ascii="Calibri" w:hAnsi="Calibri" w:cs="Calibri"/>
                <w:sz w:val="22"/>
                <w:szCs w:val="22"/>
              </w:rPr>
              <w:t>30%</w:t>
            </w:r>
          </w:p>
        </w:tc>
      </w:tr>
      <w:tr w:rsidR="001A6219" w:rsidRPr="001A6219" w:rsidTr="00C9492F">
        <w:tc>
          <w:tcPr>
            <w:tcW w:w="3969" w:type="dxa"/>
          </w:tcPr>
          <w:p w:rsidR="00A31D53" w:rsidRPr="001A6219" w:rsidRDefault="00690332" w:rsidP="00C9492F">
            <w:pPr>
              <w:spacing w:after="120"/>
              <w:jc w:val="both"/>
              <w:rPr>
                <w:rFonts w:ascii="Calibri" w:hAnsi="Calibri" w:cs="Calibri"/>
                <w:sz w:val="22"/>
                <w:szCs w:val="22"/>
              </w:rPr>
            </w:pPr>
            <w:r w:rsidRPr="001A6219">
              <w:rPr>
                <w:rFonts w:ascii="Calibri" w:hAnsi="Calibri" w:cs="Calibri"/>
                <w:sz w:val="22"/>
                <w:szCs w:val="22"/>
              </w:rPr>
              <w:t>Independent learning</w:t>
            </w:r>
          </w:p>
        </w:tc>
        <w:tc>
          <w:tcPr>
            <w:tcW w:w="1701" w:type="dxa"/>
          </w:tcPr>
          <w:p w:rsidR="00A31D53" w:rsidRPr="001A6219" w:rsidRDefault="00690332" w:rsidP="00C9492F">
            <w:pPr>
              <w:spacing w:after="120"/>
              <w:jc w:val="center"/>
              <w:rPr>
                <w:rFonts w:ascii="Calibri" w:hAnsi="Calibri" w:cs="Calibri"/>
                <w:sz w:val="22"/>
                <w:szCs w:val="22"/>
              </w:rPr>
            </w:pPr>
            <w:r w:rsidRPr="001A6219">
              <w:rPr>
                <w:rFonts w:ascii="Calibri" w:hAnsi="Calibri" w:cs="Calibri"/>
                <w:sz w:val="22"/>
                <w:szCs w:val="22"/>
              </w:rPr>
              <w:t>70</w:t>
            </w:r>
          </w:p>
        </w:tc>
        <w:tc>
          <w:tcPr>
            <w:tcW w:w="1843" w:type="dxa"/>
          </w:tcPr>
          <w:p w:rsidR="00A31D53" w:rsidRPr="001A6219" w:rsidRDefault="00690332" w:rsidP="00C9492F">
            <w:pPr>
              <w:spacing w:after="120"/>
              <w:jc w:val="center"/>
              <w:rPr>
                <w:rFonts w:ascii="Calibri" w:hAnsi="Calibri" w:cs="Calibri"/>
                <w:sz w:val="22"/>
                <w:szCs w:val="22"/>
              </w:rPr>
            </w:pPr>
            <w:r w:rsidRPr="001A6219">
              <w:rPr>
                <w:rFonts w:ascii="Calibri" w:hAnsi="Calibri" w:cs="Calibri"/>
                <w:sz w:val="22"/>
                <w:szCs w:val="22"/>
              </w:rPr>
              <w:t>70%</w:t>
            </w:r>
          </w:p>
        </w:tc>
      </w:tr>
      <w:tr w:rsidR="001A6219" w:rsidRPr="001A6219" w:rsidTr="00C9492F">
        <w:tc>
          <w:tcPr>
            <w:tcW w:w="3969" w:type="dxa"/>
          </w:tcPr>
          <w:p w:rsidR="00A31D53" w:rsidRPr="001A6219" w:rsidRDefault="00690332" w:rsidP="00C9492F">
            <w:pPr>
              <w:spacing w:after="120"/>
              <w:jc w:val="both"/>
              <w:rPr>
                <w:rFonts w:ascii="Calibri" w:hAnsi="Calibri" w:cs="Calibri"/>
                <w:sz w:val="22"/>
                <w:szCs w:val="22"/>
              </w:rPr>
            </w:pPr>
            <w:r w:rsidRPr="001A6219">
              <w:rPr>
                <w:rFonts w:ascii="Calibri" w:hAnsi="Calibri" w:cs="Calibri"/>
                <w:sz w:val="22"/>
                <w:szCs w:val="22"/>
              </w:rPr>
              <w:t>Placement learning</w:t>
            </w:r>
          </w:p>
        </w:tc>
        <w:tc>
          <w:tcPr>
            <w:tcW w:w="1701" w:type="dxa"/>
          </w:tcPr>
          <w:p w:rsidR="00A31D53" w:rsidRPr="001A6219" w:rsidRDefault="00690332" w:rsidP="00C9492F">
            <w:pPr>
              <w:spacing w:after="120"/>
              <w:jc w:val="center"/>
              <w:rPr>
                <w:rFonts w:ascii="Calibri" w:hAnsi="Calibri" w:cs="Calibri"/>
                <w:sz w:val="22"/>
                <w:szCs w:val="22"/>
              </w:rPr>
            </w:pPr>
            <w:r w:rsidRPr="001A6219">
              <w:rPr>
                <w:rFonts w:ascii="Calibri" w:hAnsi="Calibri" w:cs="Calibri"/>
                <w:sz w:val="22"/>
                <w:szCs w:val="22"/>
              </w:rPr>
              <w:t>0</w:t>
            </w:r>
          </w:p>
        </w:tc>
        <w:tc>
          <w:tcPr>
            <w:tcW w:w="1843" w:type="dxa"/>
          </w:tcPr>
          <w:p w:rsidR="00A31D53" w:rsidRPr="001A6219" w:rsidRDefault="00A31D53" w:rsidP="00C9492F">
            <w:pPr>
              <w:jc w:val="center"/>
              <w:rPr>
                <w:rFonts w:ascii="Calibri" w:hAnsi="Calibri" w:cs="Calibri"/>
                <w:sz w:val="22"/>
                <w:szCs w:val="22"/>
              </w:rPr>
            </w:pPr>
          </w:p>
        </w:tc>
      </w:tr>
      <w:tr w:rsidR="001A6219" w:rsidRPr="001A6219" w:rsidTr="00C9492F">
        <w:tc>
          <w:tcPr>
            <w:tcW w:w="3969" w:type="dxa"/>
          </w:tcPr>
          <w:p w:rsidR="00A31D53" w:rsidRPr="001A6219" w:rsidRDefault="00690332" w:rsidP="00C9492F">
            <w:pPr>
              <w:spacing w:after="120"/>
              <w:jc w:val="both"/>
              <w:rPr>
                <w:rFonts w:ascii="Calibri" w:hAnsi="Calibri" w:cs="Calibri"/>
                <w:sz w:val="22"/>
                <w:szCs w:val="22"/>
              </w:rPr>
            </w:pPr>
            <w:r w:rsidRPr="001A6219">
              <w:rPr>
                <w:rFonts w:ascii="Calibri" w:hAnsi="Calibri" w:cs="Calibri"/>
                <w:b/>
                <w:sz w:val="22"/>
                <w:szCs w:val="22"/>
              </w:rPr>
              <w:t>TOTAL</w:t>
            </w:r>
          </w:p>
        </w:tc>
        <w:tc>
          <w:tcPr>
            <w:tcW w:w="1701" w:type="dxa"/>
          </w:tcPr>
          <w:p w:rsidR="00A31D53" w:rsidRPr="001A6219" w:rsidRDefault="00690332" w:rsidP="00C9492F">
            <w:pPr>
              <w:spacing w:after="120"/>
              <w:jc w:val="center"/>
              <w:rPr>
                <w:rFonts w:ascii="Calibri" w:hAnsi="Calibri" w:cs="Calibri"/>
                <w:b/>
                <w:sz w:val="22"/>
                <w:szCs w:val="22"/>
              </w:rPr>
            </w:pPr>
            <w:r w:rsidRPr="001A6219">
              <w:rPr>
                <w:rFonts w:ascii="Calibri" w:hAnsi="Calibri" w:cs="Calibri"/>
                <w:b/>
                <w:sz w:val="22"/>
                <w:szCs w:val="22"/>
              </w:rPr>
              <w:t>100</w:t>
            </w:r>
          </w:p>
        </w:tc>
        <w:tc>
          <w:tcPr>
            <w:tcW w:w="1843" w:type="dxa"/>
          </w:tcPr>
          <w:p w:rsidR="00A31D53" w:rsidRPr="001A6219" w:rsidRDefault="00690332" w:rsidP="00C9492F">
            <w:pPr>
              <w:spacing w:after="120"/>
              <w:jc w:val="center"/>
              <w:rPr>
                <w:rFonts w:ascii="Calibri" w:hAnsi="Calibri" w:cs="Calibri"/>
                <w:b/>
                <w:sz w:val="22"/>
                <w:szCs w:val="22"/>
              </w:rPr>
            </w:pPr>
            <w:r w:rsidRPr="001A6219">
              <w:rPr>
                <w:rFonts w:ascii="Calibri" w:hAnsi="Calibri" w:cs="Calibri"/>
                <w:b/>
                <w:sz w:val="22"/>
                <w:szCs w:val="22"/>
              </w:rPr>
              <w:t>100%</w:t>
            </w:r>
          </w:p>
        </w:tc>
      </w:tr>
    </w:tbl>
    <w:p w:rsidR="00A31D53" w:rsidRPr="001A6219" w:rsidRDefault="00A31D53" w:rsidP="00A31D53">
      <w:pPr>
        <w:pStyle w:val="fixed"/>
        <w:ind w:left="0" w:firstLine="0"/>
        <w:rPr>
          <w:rFonts w:ascii="Calibri" w:hAnsi="Calibri" w:cs="Calibri"/>
          <w:sz w:val="22"/>
          <w:szCs w:val="22"/>
        </w:rPr>
      </w:pPr>
    </w:p>
    <w:p w:rsidR="00A31D53" w:rsidRPr="001A6219" w:rsidRDefault="00A31D53" w:rsidP="00A31D53">
      <w:pPr>
        <w:pStyle w:val="fixed"/>
        <w:ind w:left="0" w:firstLine="0"/>
        <w:rPr>
          <w:rFonts w:ascii="Calibri" w:hAnsi="Calibri" w:cs="Calibri"/>
          <w:sz w:val="22"/>
          <w:szCs w:val="22"/>
        </w:rPr>
      </w:pPr>
    </w:p>
    <w:p w:rsidR="00A31D53" w:rsidRPr="001A6219" w:rsidRDefault="00690332" w:rsidP="00A31D53">
      <w:pPr>
        <w:rPr>
          <w:rFonts w:ascii="Calibri" w:hAnsi="Calibri" w:cs="Calibri"/>
          <w:b/>
          <w:sz w:val="22"/>
          <w:szCs w:val="22"/>
        </w:rPr>
      </w:pPr>
      <w:r w:rsidRPr="001A6219">
        <w:rPr>
          <w:rFonts w:ascii="Calibri" w:hAnsi="Calibri" w:cs="Calibri"/>
          <w:b/>
          <w:sz w:val="22"/>
          <w:szCs w:val="22"/>
        </w:rPr>
        <w:t>ASSESSMENT</w:t>
      </w:r>
    </w:p>
    <w:p w:rsidR="00A31D53" w:rsidRPr="001A6219" w:rsidRDefault="00690332" w:rsidP="00A31D53">
      <w:pPr>
        <w:pStyle w:val="heading"/>
        <w:spacing w:before="0" w:after="0"/>
        <w:ind w:left="0" w:firstLine="0"/>
        <w:rPr>
          <w:rFonts w:ascii="Calibri" w:hAnsi="Calibri" w:cs="Calibri"/>
          <w:b w:val="0"/>
          <w:i/>
          <w:sz w:val="22"/>
          <w:szCs w:val="22"/>
        </w:rPr>
      </w:pPr>
      <w:r w:rsidRPr="001A6219">
        <w:rPr>
          <w:rFonts w:ascii="Calibri" w:hAnsi="Calibri" w:cs="Calibri"/>
          <w:b w:val="0"/>
          <w:i/>
          <w:sz w:val="22"/>
          <w:szCs w:val="22"/>
        </w:rPr>
        <w:t>Description of each assessment component and its weighting, together with an example for new forms of assessment:</w:t>
      </w:r>
    </w:p>
    <w:p w:rsidR="00A31D53" w:rsidRPr="001A6219" w:rsidRDefault="00A31D53" w:rsidP="00A31D53">
      <w:pPr>
        <w:pStyle w:val="fixed"/>
        <w:rPr>
          <w:rFonts w:ascii="Calibri" w:hAnsi="Calibri" w:cs="Calibri"/>
          <w:sz w:val="22"/>
          <w:szCs w:val="22"/>
        </w:rPr>
      </w:pPr>
    </w:p>
    <w:p w:rsidR="00A31D53" w:rsidRPr="001A6219" w:rsidRDefault="00690332" w:rsidP="00A31D53">
      <w:pPr>
        <w:rPr>
          <w:rFonts w:ascii="Calibri" w:hAnsi="Calibri" w:cs="Calibri"/>
          <w:b/>
          <w:sz w:val="22"/>
          <w:szCs w:val="22"/>
        </w:rPr>
      </w:pPr>
      <w:r w:rsidRPr="001A6219">
        <w:rPr>
          <w:rFonts w:ascii="Calibri" w:hAnsi="Calibri" w:cs="Calibri"/>
          <w:b/>
          <w:sz w:val="22"/>
          <w:szCs w:val="22"/>
        </w:rPr>
        <w:t>Assessment</w:t>
      </w:r>
      <w:r w:rsidR="006841CF" w:rsidRPr="001A6219">
        <w:rPr>
          <w:rFonts w:ascii="Calibri" w:hAnsi="Calibri" w:cs="Calibri"/>
          <w:b/>
          <w:sz w:val="22"/>
          <w:szCs w:val="22"/>
        </w:rPr>
        <w:t xml:space="preserve"> Component 1 – Coursework – </w:t>
      </w:r>
      <w:r w:rsidR="005D63E0" w:rsidRPr="001A6219">
        <w:rPr>
          <w:rFonts w:ascii="Calibri" w:hAnsi="Calibri" w:cs="Calibri"/>
          <w:b/>
          <w:sz w:val="22"/>
          <w:szCs w:val="22"/>
        </w:rPr>
        <w:t>10</w:t>
      </w:r>
      <w:r w:rsidR="006841CF" w:rsidRPr="001A6219">
        <w:rPr>
          <w:rFonts w:ascii="Calibri" w:hAnsi="Calibri" w:cs="Calibri"/>
          <w:b/>
          <w:sz w:val="22"/>
          <w:szCs w:val="22"/>
        </w:rPr>
        <w:t>0</w:t>
      </w:r>
      <w:r w:rsidRPr="001A6219">
        <w:rPr>
          <w:rFonts w:ascii="Calibri" w:hAnsi="Calibri" w:cs="Calibri"/>
          <w:b/>
          <w:sz w:val="22"/>
          <w:szCs w:val="22"/>
        </w:rPr>
        <w:t>%</w:t>
      </w:r>
    </w:p>
    <w:p w:rsidR="005D63E0" w:rsidRPr="001A6219" w:rsidRDefault="005D63E0" w:rsidP="005D63E0">
      <w:pPr>
        <w:rPr>
          <w:rFonts w:cs="Calibri"/>
          <w:sz w:val="22"/>
          <w:szCs w:val="22"/>
        </w:rPr>
      </w:pPr>
      <w:r w:rsidRPr="001A6219">
        <w:rPr>
          <w:rFonts w:cs="Calibri"/>
          <w:sz w:val="22"/>
          <w:szCs w:val="22"/>
        </w:rPr>
        <w:t>Students  will  be  required  to  write  a  written  report  discussing  project  management  concepts and methods.  They will also be required to create a written plan and/or do a group presentation to an audience of their peers that also demonstrates teamwork</w:t>
      </w:r>
    </w:p>
    <w:p w:rsidR="005D63E0" w:rsidRPr="001A6219" w:rsidRDefault="005D63E0" w:rsidP="00A31D53">
      <w:pPr>
        <w:rPr>
          <w:rFonts w:ascii="Calibri" w:hAnsi="Calibri" w:cs="Calibri"/>
          <w:sz w:val="22"/>
          <w:szCs w:val="22"/>
        </w:rPr>
      </w:pPr>
    </w:p>
    <w:p w:rsidR="00A31D53" w:rsidRPr="001A6219" w:rsidRDefault="00A31D53" w:rsidP="00A31D53">
      <w:pPr>
        <w:pStyle w:val="Default"/>
        <w:jc w:val="both"/>
        <w:rPr>
          <w:rFonts w:ascii="Calibri" w:hAnsi="Calibri" w:cs="Calibri"/>
          <w:color w:val="auto"/>
          <w:sz w:val="22"/>
        </w:rPr>
      </w:pPr>
    </w:p>
    <w:p w:rsidR="00A31D53" w:rsidRPr="001A6219" w:rsidRDefault="00690332" w:rsidP="00A31D53">
      <w:pPr>
        <w:rPr>
          <w:rFonts w:ascii="Calibri" w:hAnsi="Calibri" w:cs="Calibri"/>
          <w:sz w:val="22"/>
        </w:rPr>
      </w:pPr>
      <w:r w:rsidRPr="001A6219">
        <w:rPr>
          <w:rFonts w:ascii="Calibri" w:hAnsi="Calibri" w:cs="Calibri"/>
          <w:sz w:val="22"/>
        </w:rPr>
        <w:t>Exemplar:  ‘Analyse the quality management procedure, risk management and ethical and legal issues that would be required when building a PID for a given scenario</w:t>
      </w:r>
      <w:r w:rsidR="005D63E0" w:rsidRPr="001A6219">
        <w:rPr>
          <w:rFonts w:ascii="Calibri" w:hAnsi="Calibri" w:cs="Calibri"/>
          <w:sz w:val="22"/>
        </w:rPr>
        <w:t xml:space="preserve">. </w:t>
      </w:r>
      <w:r w:rsidR="005D63E0" w:rsidRPr="001A6219">
        <w:rPr>
          <w:sz w:val="22"/>
        </w:rPr>
        <w:t>Present plans while working as a team’</w:t>
      </w:r>
      <w:r w:rsidRPr="001A6219">
        <w:rPr>
          <w:rFonts w:ascii="Calibri" w:hAnsi="Calibri" w:cs="Calibri"/>
          <w:sz w:val="22"/>
        </w:rPr>
        <w:t>’</w:t>
      </w:r>
    </w:p>
    <w:p w:rsidR="00A31D53" w:rsidRPr="001A6219" w:rsidRDefault="00A31D53" w:rsidP="00A31D53">
      <w:pPr>
        <w:pStyle w:val="fixed"/>
        <w:ind w:left="0" w:firstLine="0"/>
        <w:jc w:val="both"/>
        <w:rPr>
          <w:rFonts w:ascii="Calibri" w:hAnsi="Calibri" w:cs="Calibri"/>
          <w:sz w:val="22"/>
          <w:szCs w:val="22"/>
        </w:rPr>
      </w:pPr>
    </w:p>
    <w:p w:rsidR="00A31D53" w:rsidRPr="001A6219" w:rsidRDefault="00690332" w:rsidP="00A31D53">
      <w:pPr>
        <w:pStyle w:val="fixed"/>
        <w:ind w:left="0" w:firstLine="0"/>
        <w:jc w:val="both"/>
        <w:rPr>
          <w:rFonts w:ascii="Calibri" w:hAnsi="Calibri" w:cs="Calibri"/>
          <w:sz w:val="22"/>
          <w:szCs w:val="22"/>
        </w:rPr>
      </w:pPr>
      <w:r w:rsidRPr="001A6219">
        <w:rPr>
          <w:rFonts w:ascii="Calibri" w:hAnsi="Calibri" w:cs="Calibri"/>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A6219" w:rsidRPr="001A6219" w:rsidTr="00C9492F">
        <w:tc>
          <w:tcPr>
            <w:tcW w:w="3261" w:type="dxa"/>
            <w:tcBorders>
              <w:top w:val="single" w:sz="4" w:space="0" w:color="auto"/>
              <w:left w:val="single" w:sz="4" w:space="0" w:color="auto"/>
            </w:tcBorders>
          </w:tcPr>
          <w:p w:rsidR="00A31D53" w:rsidRPr="001A6219" w:rsidRDefault="00690332" w:rsidP="00C9492F">
            <w:pPr>
              <w:rPr>
                <w:rFonts w:ascii="Calibri" w:hAnsi="Calibri" w:cs="Calibri"/>
                <w:b/>
                <w:sz w:val="22"/>
                <w:szCs w:val="22"/>
              </w:rPr>
            </w:pPr>
            <w:r w:rsidRPr="001A6219">
              <w:rPr>
                <w:rFonts w:ascii="Calibri" w:hAnsi="Calibri" w:cs="Calibri"/>
                <w:b/>
                <w:sz w:val="22"/>
                <w:szCs w:val="22"/>
              </w:rPr>
              <w:t>Activity type</w:t>
            </w:r>
          </w:p>
        </w:tc>
        <w:tc>
          <w:tcPr>
            <w:tcW w:w="1842" w:type="dxa"/>
          </w:tcPr>
          <w:p w:rsidR="00A31D53" w:rsidRPr="001A6219" w:rsidRDefault="00690332" w:rsidP="00C9492F">
            <w:pPr>
              <w:jc w:val="center"/>
              <w:rPr>
                <w:rFonts w:ascii="Calibri" w:hAnsi="Calibri" w:cs="Calibri"/>
                <w:b/>
                <w:sz w:val="22"/>
                <w:szCs w:val="22"/>
              </w:rPr>
            </w:pPr>
            <w:r w:rsidRPr="001A6219">
              <w:rPr>
                <w:rFonts w:ascii="Calibri" w:hAnsi="Calibri" w:cs="Calibri"/>
                <w:b/>
                <w:sz w:val="22"/>
                <w:szCs w:val="22"/>
              </w:rPr>
              <w:t>Percentage</w:t>
            </w:r>
          </w:p>
        </w:tc>
      </w:tr>
      <w:tr w:rsidR="001A6219" w:rsidRPr="001A6219" w:rsidTr="00C9492F">
        <w:tc>
          <w:tcPr>
            <w:tcW w:w="3261" w:type="dxa"/>
          </w:tcPr>
          <w:p w:rsidR="00A31D53" w:rsidRPr="001A6219" w:rsidRDefault="00690332" w:rsidP="00C9492F">
            <w:pPr>
              <w:rPr>
                <w:rFonts w:ascii="Calibri" w:hAnsi="Calibri" w:cs="Calibri"/>
                <w:sz w:val="22"/>
                <w:szCs w:val="22"/>
              </w:rPr>
            </w:pPr>
            <w:r w:rsidRPr="001A6219">
              <w:rPr>
                <w:rFonts w:ascii="Calibri" w:hAnsi="Calibri" w:cs="Calibri"/>
                <w:sz w:val="22"/>
                <w:szCs w:val="22"/>
              </w:rPr>
              <w:t>Written</w:t>
            </w:r>
          </w:p>
        </w:tc>
        <w:tc>
          <w:tcPr>
            <w:tcW w:w="1842" w:type="dxa"/>
          </w:tcPr>
          <w:p w:rsidR="00A31D53" w:rsidRPr="001A6219" w:rsidRDefault="000C479F" w:rsidP="00C9492F">
            <w:pPr>
              <w:spacing w:after="120"/>
              <w:jc w:val="center"/>
              <w:rPr>
                <w:rFonts w:ascii="Calibri" w:hAnsi="Calibri" w:cs="Calibri"/>
                <w:sz w:val="22"/>
                <w:szCs w:val="22"/>
              </w:rPr>
            </w:pPr>
            <w:r w:rsidRPr="001A6219">
              <w:rPr>
                <w:rFonts w:ascii="Calibri" w:hAnsi="Calibri" w:cs="Calibri"/>
                <w:sz w:val="22"/>
                <w:szCs w:val="22"/>
              </w:rPr>
              <w:t>0</w:t>
            </w:r>
            <w:r w:rsidR="00690332" w:rsidRPr="001A6219">
              <w:rPr>
                <w:rFonts w:ascii="Calibri" w:hAnsi="Calibri" w:cs="Calibri"/>
                <w:sz w:val="22"/>
                <w:szCs w:val="22"/>
              </w:rPr>
              <w:t>%</w:t>
            </w:r>
          </w:p>
        </w:tc>
      </w:tr>
      <w:tr w:rsidR="001A6219" w:rsidRPr="001A6219" w:rsidTr="00C9492F">
        <w:tc>
          <w:tcPr>
            <w:tcW w:w="3261" w:type="dxa"/>
          </w:tcPr>
          <w:p w:rsidR="00A31D53" w:rsidRPr="001A6219" w:rsidRDefault="00690332" w:rsidP="00C9492F">
            <w:pPr>
              <w:spacing w:after="120"/>
              <w:jc w:val="both"/>
              <w:rPr>
                <w:rFonts w:ascii="Calibri" w:hAnsi="Calibri" w:cs="Calibri"/>
                <w:sz w:val="22"/>
                <w:szCs w:val="22"/>
              </w:rPr>
            </w:pPr>
            <w:r w:rsidRPr="001A6219">
              <w:rPr>
                <w:rFonts w:ascii="Calibri" w:hAnsi="Calibri" w:cs="Calibri"/>
                <w:sz w:val="22"/>
                <w:szCs w:val="22"/>
              </w:rPr>
              <w:t>Coursework</w:t>
            </w:r>
          </w:p>
        </w:tc>
        <w:tc>
          <w:tcPr>
            <w:tcW w:w="1842" w:type="dxa"/>
          </w:tcPr>
          <w:p w:rsidR="00A31D53" w:rsidRPr="001A6219" w:rsidRDefault="005D63E0" w:rsidP="00C9492F">
            <w:pPr>
              <w:spacing w:after="120"/>
              <w:jc w:val="center"/>
              <w:rPr>
                <w:rFonts w:ascii="Calibri" w:hAnsi="Calibri" w:cs="Calibri"/>
                <w:sz w:val="22"/>
                <w:szCs w:val="22"/>
              </w:rPr>
            </w:pPr>
            <w:r w:rsidRPr="001A6219">
              <w:rPr>
                <w:rFonts w:ascii="Calibri" w:hAnsi="Calibri" w:cs="Calibri"/>
                <w:sz w:val="22"/>
                <w:szCs w:val="22"/>
              </w:rPr>
              <w:t>10</w:t>
            </w:r>
            <w:r w:rsidR="000C479F" w:rsidRPr="001A6219">
              <w:rPr>
                <w:rFonts w:ascii="Calibri" w:hAnsi="Calibri" w:cs="Calibri"/>
                <w:sz w:val="22"/>
                <w:szCs w:val="22"/>
              </w:rPr>
              <w:t>0</w:t>
            </w:r>
            <w:r w:rsidR="00690332" w:rsidRPr="001A6219">
              <w:rPr>
                <w:rFonts w:ascii="Calibri" w:hAnsi="Calibri" w:cs="Calibri"/>
                <w:sz w:val="22"/>
                <w:szCs w:val="22"/>
              </w:rPr>
              <w:t>%</w:t>
            </w:r>
          </w:p>
        </w:tc>
      </w:tr>
      <w:tr w:rsidR="001A6219" w:rsidRPr="001A6219" w:rsidTr="00C9492F">
        <w:tc>
          <w:tcPr>
            <w:tcW w:w="3261" w:type="dxa"/>
          </w:tcPr>
          <w:p w:rsidR="00A31D53" w:rsidRPr="001A6219" w:rsidRDefault="00690332" w:rsidP="00C9492F">
            <w:pPr>
              <w:spacing w:after="120"/>
              <w:jc w:val="both"/>
              <w:rPr>
                <w:rFonts w:ascii="Calibri" w:hAnsi="Calibri" w:cs="Calibri"/>
                <w:sz w:val="22"/>
                <w:szCs w:val="22"/>
              </w:rPr>
            </w:pPr>
            <w:r w:rsidRPr="001A6219">
              <w:rPr>
                <w:rFonts w:ascii="Calibri" w:hAnsi="Calibri" w:cs="Calibri"/>
                <w:sz w:val="22"/>
                <w:szCs w:val="22"/>
              </w:rPr>
              <w:t>Practical</w:t>
            </w:r>
          </w:p>
        </w:tc>
        <w:tc>
          <w:tcPr>
            <w:tcW w:w="1842" w:type="dxa"/>
          </w:tcPr>
          <w:p w:rsidR="00A31D53" w:rsidRPr="001A6219" w:rsidRDefault="00690332" w:rsidP="00C9492F">
            <w:pPr>
              <w:spacing w:after="120"/>
              <w:jc w:val="center"/>
              <w:rPr>
                <w:rFonts w:ascii="Calibri" w:hAnsi="Calibri" w:cs="Calibri"/>
                <w:sz w:val="22"/>
                <w:szCs w:val="22"/>
              </w:rPr>
            </w:pPr>
            <w:r w:rsidRPr="001A6219">
              <w:rPr>
                <w:rFonts w:ascii="Calibri" w:hAnsi="Calibri" w:cs="Calibri"/>
                <w:sz w:val="22"/>
                <w:szCs w:val="22"/>
              </w:rPr>
              <w:t>0%</w:t>
            </w:r>
          </w:p>
        </w:tc>
      </w:tr>
      <w:tr w:rsidR="001A6219" w:rsidRPr="001A6219" w:rsidTr="00C9492F">
        <w:tc>
          <w:tcPr>
            <w:tcW w:w="3261" w:type="dxa"/>
          </w:tcPr>
          <w:p w:rsidR="00A31D53" w:rsidRPr="001A6219" w:rsidRDefault="00690332" w:rsidP="00C9492F">
            <w:pPr>
              <w:spacing w:after="120"/>
              <w:jc w:val="both"/>
              <w:rPr>
                <w:rFonts w:ascii="Calibri" w:hAnsi="Calibri" w:cs="Calibri"/>
                <w:sz w:val="22"/>
                <w:szCs w:val="22"/>
              </w:rPr>
            </w:pPr>
            <w:r w:rsidRPr="001A6219">
              <w:rPr>
                <w:rFonts w:ascii="Calibri" w:hAnsi="Calibri" w:cs="Calibri"/>
                <w:b/>
                <w:sz w:val="22"/>
                <w:szCs w:val="22"/>
              </w:rPr>
              <w:t>TOTAL</w:t>
            </w:r>
          </w:p>
        </w:tc>
        <w:tc>
          <w:tcPr>
            <w:tcW w:w="1842" w:type="dxa"/>
          </w:tcPr>
          <w:p w:rsidR="00A31D53" w:rsidRPr="001A6219" w:rsidRDefault="00690332" w:rsidP="00C9492F">
            <w:pPr>
              <w:spacing w:after="120"/>
              <w:jc w:val="center"/>
              <w:rPr>
                <w:rFonts w:ascii="Calibri" w:hAnsi="Calibri" w:cs="Calibri"/>
                <w:b/>
                <w:sz w:val="22"/>
                <w:szCs w:val="22"/>
              </w:rPr>
            </w:pPr>
            <w:r w:rsidRPr="001A6219">
              <w:rPr>
                <w:rFonts w:ascii="Calibri" w:hAnsi="Calibri" w:cs="Calibri"/>
                <w:b/>
                <w:sz w:val="22"/>
                <w:szCs w:val="22"/>
              </w:rPr>
              <w:t>100%</w:t>
            </w:r>
          </w:p>
        </w:tc>
      </w:tr>
    </w:tbl>
    <w:p w:rsidR="00A31D53" w:rsidRPr="001A6219" w:rsidRDefault="00A31D53" w:rsidP="00A31D53">
      <w:pPr>
        <w:rPr>
          <w:rFonts w:ascii="Calibri" w:hAnsi="Calibri" w:cs="Calibri"/>
          <w:sz w:val="22"/>
          <w:szCs w:val="22"/>
        </w:rPr>
      </w:pPr>
    </w:p>
    <w:p w:rsidR="00A31D53" w:rsidRPr="001A6219" w:rsidRDefault="00A31D53" w:rsidP="00A31D53">
      <w:pPr>
        <w:rPr>
          <w:rFonts w:ascii="Calibri" w:hAnsi="Calibri" w:cs="Calibri"/>
          <w:b/>
          <w:sz w:val="22"/>
          <w:szCs w:val="22"/>
        </w:rPr>
      </w:pPr>
    </w:p>
    <w:p w:rsidR="00A31D53" w:rsidRPr="001A6219" w:rsidRDefault="00A31D53" w:rsidP="00A31D53">
      <w:pPr>
        <w:rPr>
          <w:rFonts w:ascii="Calibri" w:hAnsi="Calibri" w:cs="Calibri"/>
          <w:b/>
          <w:sz w:val="22"/>
          <w:szCs w:val="22"/>
        </w:rPr>
      </w:pPr>
    </w:p>
    <w:p w:rsidR="00A31D53" w:rsidRPr="001A6219" w:rsidRDefault="00A31D53" w:rsidP="00A31D53">
      <w:pPr>
        <w:rPr>
          <w:rFonts w:ascii="Calibri" w:hAnsi="Calibri" w:cs="Calibri"/>
          <w:b/>
          <w:sz w:val="22"/>
          <w:szCs w:val="22"/>
        </w:rPr>
      </w:pPr>
    </w:p>
    <w:p w:rsidR="00A31D53" w:rsidRPr="001A6219" w:rsidRDefault="00A31D53" w:rsidP="00A31D53">
      <w:pPr>
        <w:pStyle w:val="heading"/>
        <w:spacing w:before="0" w:after="0"/>
        <w:ind w:left="0" w:firstLine="0"/>
        <w:rPr>
          <w:rFonts w:ascii="Calibri" w:hAnsi="Calibri" w:cs="Calibri"/>
          <w:b w:val="0"/>
          <w:sz w:val="22"/>
          <w:szCs w:val="22"/>
        </w:rPr>
      </w:pPr>
    </w:p>
    <w:p w:rsidR="00A31D53" w:rsidRPr="001A6219" w:rsidRDefault="00A31D53" w:rsidP="00A31D53">
      <w:pPr>
        <w:pStyle w:val="heading"/>
        <w:spacing w:before="0" w:after="0"/>
        <w:ind w:left="0" w:firstLine="0"/>
        <w:rPr>
          <w:rFonts w:ascii="Calibri" w:hAnsi="Calibri" w:cs="Calibri"/>
          <w:sz w:val="22"/>
          <w:szCs w:val="22"/>
        </w:rPr>
      </w:pPr>
    </w:p>
    <w:p w:rsidR="00A31D53" w:rsidRPr="001A6219" w:rsidRDefault="00A31D53" w:rsidP="00A31D53">
      <w:pPr>
        <w:pStyle w:val="heading"/>
        <w:spacing w:before="0" w:after="0"/>
        <w:ind w:left="0" w:firstLine="0"/>
        <w:rPr>
          <w:rFonts w:ascii="Calibri" w:hAnsi="Calibri" w:cs="Calibri"/>
          <w:sz w:val="22"/>
          <w:szCs w:val="22"/>
        </w:rPr>
      </w:pPr>
    </w:p>
    <w:p w:rsidR="00306D84" w:rsidRDefault="00306D84" w:rsidP="00A31D53">
      <w:pPr>
        <w:rPr>
          <w:rFonts w:ascii="Calibri" w:hAnsi="Calibri" w:cs="Calibri"/>
          <w:b/>
          <w:sz w:val="22"/>
          <w:szCs w:val="22"/>
        </w:rPr>
      </w:pPr>
    </w:p>
    <w:p w:rsidR="00A31D53" w:rsidRPr="001A6219" w:rsidRDefault="00690332" w:rsidP="00A31D53">
      <w:pPr>
        <w:rPr>
          <w:rFonts w:ascii="Calibri" w:hAnsi="Calibri" w:cs="Calibri"/>
          <w:b/>
          <w:sz w:val="22"/>
          <w:szCs w:val="22"/>
        </w:rPr>
      </w:pPr>
      <w:r w:rsidRPr="001A6219">
        <w:rPr>
          <w:rFonts w:ascii="Calibri" w:hAnsi="Calibri" w:cs="Calibri"/>
          <w:b/>
          <w:sz w:val="22"/>
          <w:szCs w:val="22"/>
        </w:rPr>
        <w:t>BIBLIOGRAPHY</w:t>
      </w:r>
    </w:p>
    <w:p w:rsidR="00A31D53" w:rsidRPr="001A6219" w:rsidRDefault="00A31D53" w:rsidP="00A31D53">
      <w:pPr>
        <w:pStyle w:val="heading"/>
        <w:spacing w:before="0" w:after="0"/>
        <w:ind w:left="0" w:firstLine="0"/>
        <w:rPr>
          <w:rFonts w:ascii="Calibri" w:hAnsi="Calibri" w:cs="Calibri"/>
          <w:sz w:val="22"/>
          <w:szCs w:val="22"/>
        </w:rPr>
      </w:pPr>
    </w:p>
    <w:p w:rsidR="00A31D53" w:rsidRPr="001A6219" w:rsidRDefault="00690332" w:rsidP="00A31D53">
      <w:pPr>
        <w:pStyle w:val="heading"/>
        <w:spacing w:before="0" w:after="0"/>
        <w:rPr>
          <w:rFonts w:ascii="Calibri" w:hAnsi="Calibri" w:cs="Calibri"/>
          <w:sz w:val="22"/>
          <w:szCs w:val="22"/>
        </w:rPr>
      </w:pPr>
      <w:r w:rsidRPr="001A6219">
        <w:rPr>
          <w:rFonts w:ascii="Calibri" w:hAnsi="Calibri" w:cs="Calibri"/>
          <w:sz w:val="22"/>
          <w:szCs w:val="22"/>
        </w:rPr>
        <w:t>Essential</w:t>
      </w:r>
    </w:p>
    <w:p w:rsidR="00A31D53" w:rsidRPr="001A6219" w:rsidRDefault="00690332" w:rsidP="00A31D53">
      <w:pPr>
        <w:ind w:left="3600" w:hanging="3600"/>
        <w:rPr>
          <w:rFonts w:ascii="Calibri" w:hAnsi="Calibri" w:cs="Calibri"/>
          <w:sz w:val="22"/>
        </w:rPr>
      </w:pPr>
      <w:r w:rsidRPr="001A6219">
        <w:rPr>
          <w:rFonts w:ascii="Calibri" w:hAnsi="Calibri" w:cs="Calibri"/>
          <w:sz w:val="22"/>
        </w:rPr>
        <w:t xml:space="preserve">Hughes, B. and </w:t>
      </w:r>
      <w:proofErr w:type="spellStart"/>
      <w:r w:rsidRPr="001A6219">
        <w:rPr>
          <w:rFonts w:ascii="Calibri" w:hAnsi="Calibri" w:cs="Calibri"/>
          <w:sz w:val="22"/>
        </w:rPr>
        <w:t>Cotterell</w:t>
      </w:r>
      <w:proofErr w:type="spellEnd"/>
      <w:r w:rsidRPr="001A6219">
        <w:rPr>
          <w:rFonts w:ascii="Calibri" w:hAnsi="Calibri" w:cs="Calibri"/>
          <w:sz w:val="22"/>
        </w:rPr>
        <w:t>, M. (2009), 5</w:t>
      </w:r>
      <w:r w:rsidRPr="001A6219">
        <w:rPr>
          <w:rFonts w:ascii="Calibri" w:hAnsi="Calibri" w:cs="Calibri"/>
          <w:sz w:val="22"/>
          <w:vertAlign w:val="superscript"/>
        </w:rPr>
        <w:t>th</w:t>
      </w:r>
      <w:r w:rsidRPr="001A6219">
        <w:rPr>
          <w:rFonts w:ascii="Calibri" w:hAnsi="Calibri" w:cs="Calibri"/>
          <w:sz w:val="22"/>
        </w:rPr>
        <w:t xml:space="preserve"> Edition </w:t>
      </w:r>
      <w:r w:rsidRPr="001A6219">
        <w:rPr>
          <w:rFonts w:ascii="Calibri" w:hAnsi="Calibri" w:cs="Calibri"/>
          <w:i/>
          <w:sz w:val="22"/>
        </w:rPr>
        <w:t xml:space="preserve">Software Project Management, </w:t>
      </w:r>
      <w:r w:rsidRPr="001A6219">
        <w:rPr>
          <w:rFonts w:ascii="Calibri" w:hAnsi="Calibri" w:cs="Calibri"/>
          <w:sz w:val="22"/>
        </w:rPr>
        <w:t>McGraw-Hill</w:t>
      </w:r>
    </w:p>
    <w:p w:rsidR="00A31D53" w:rsidRPr="001A6219" w:rsidRDefault="00A31D53" w:rsidP="00A31D53">
      <w:pPr>
        <w:rPr>
          <w:rFonts w:ascii="Calibri" w:hAnsi="Calibri" w:cs="Calibri"/>
          <w:sz w:val="22"/>
        </w:rPr>
      </w:pPr>
    </w:p>
    <w:p w:rsidR="00A31D53" w:rsidRPr="001A6219" w:rsidRDefault="00690332" w:rsidP="00A31D53">
      <w:pPr>
        <w:pStyle w:val="heading"/>
        <w:spacing w:before="0" w:after="0"/>
        <w:rPr>
          <w:rFonts w:ascii="Calibri" w:hAnsi="Calibri" w:cs="Calibri"/>
          <w:b w:val="0"/>
          <w:sz w:val="22"/>
        </w:rPr>
      </w:pPr>
      <w:proofErr w:type="spellStart"/>
      <w:r w:rsidRPr="001A6219">
        <w:rPr>
          <w:rFonts w:ascii="Calibri" w:hAnsi="Calibri" w:cs="Calibri"/>
          <w:b w:val="0"/>
          <w:sz w:val="22"/>
        </w:rPr>
        <w:t>Maylor</w:t>
      </w:r>
      <w:proofErr w:type="spellEnd"/>
      <w:r w:rsidRPr="001A6219">
        <w:rPr>
          <w:rFonts w:ascii="Calibri" w:hAnsi="Calibri" w:cs="Calibri"/>
          <w:b w:val="0"/>
          <w:sz w:val="22"/>
        </w:rPr>
        <w:t xml:space="preserve">, H. (2010) </w:t>
      </w:r>
      <w:r w:rsidRPr="001A6219">
        <w:rPr>
          <w:rFonts w:ascii="Calibri" w:hAnsi="Calibri" w:cs="Calibri"/>
          <w:b w:val="0"/>
          <w:i/>
          <w:sz w:val="22"/>
        </w:rPr>
        <w:t>Project Management.</w:t>
      </w:r>
      <w:r w:rsidRPr="001A6219">
        <w:rPr>
          <w:rFonts w:ascii="Calibri" w:hAnsi="Calibri" w:cs="Calibri"/>
          <w:b w:val="0"/>
          <w:sz w:val="22"/>
        </w:rPr>
        <w:t xml:space="preserve"> Financial Times/Prentice Hall</w:t>
      </w:r>
    </w:p>
    <w:p w:rsidR="00A31D53" w:rsidRPr="001A6219" w:rsidRDefault="00690332" w:rsidP="00A31D53">
      <w:pPr>
        <w:pStyle w:val="heading"/>
        <w:spacing w:before="0" w:after="0"/>
        <w:rPr>
          <w:rFonts w:ascii="Calibri" w:hAnsi="Calibri" w:cs="Calibri"/>
          <w:b w:val="0"/>
          <w:sz w:val="22"/>
        </w:rPr>
      </w:pPr>
      <w:r w:rsidRPr="001A6219">
        <w:rPr>
          <w:rFonts w:ascii="Calibri" w:hAnsi="Calibri" w:cs="Calibri"/>
          <w:b w:val="0"/>
          <w:sz w:val="22"/>
        </w:rPr>
        <w:t>Background</w:t>
      </w:r>
    </w:p>
    <w:p w:rsidR="00A31D53" w:rsidRPr="001A6219" w:rsidRDefault="00690332" w:rsidP="00A31D53">
      <w:pPr>
        <w:tabs>
          <w:tab w:val="left" w:pos="720"/>
        </w:tabs>
        <w:spacing w:before="120"/>
        <w:rPr>
          <w:rFonts w:ascii="Calibri" w:hAnsi="Calibri" w:cs="Calibri"/>
          <w:sz w:val="22"/>
        </w:rPr>
      </w:pPr>
      <w:r w:rsidRPr="001A6219">
        <w:rPr>
          <w:rFonts w:ascii="Calibri" w:hAnsi="Calibri" w:cs="Calibri"/>
          <w:sz w:val="22"/>
        </w:rPr>
        <w:t xml:space="preserve">Newton, R. (2013), </w:t>
      </w:r>
      <w:proofErr w:type="gramStart"/>
      <w:r w:rsidRPr="001A6219">
        <w:rPr>
          <w:rFonts w:ascii="Calibri" w:hAnsi="Calibri" w:cs="Calibri"/>
          <w:bCs/>
          <w:i/>
          <w:sz w:val="22"/>
        </w:rPr>
        <w:t>The</w:t>
      </w:r>
      <w:proofErr w:type="gramEnd"/>
      <w:r w:rsidRPr="001A6219">
        <w:rPr>
          <w:rFonts w:ascii="Calibri" w:hAnsi="Calibri" w:cs="Calibri"/>
          <w:bCs/>
          <w:i/>
          <w:sz w:val="22"/>
        </w:rPr>
        <w:t xml:space="preserve"> Project Management Book: How to Manage Your Projects to Deliver Outstanding Results</w:t>
      </w:r>
      <w:r w:rsidRPr="001A6219">
        <w:rPr>
          <w:rFonts w:ascii="Calibri" w:hAnsi="Calibri" w:cs="Calibri"/>
          <w:i/>
          <w:sz w:val="22"/>
        </w:rPr>
        <w:t>,</w:t>
      </w:r>
      <w:r w:rsidRPr="001A6219">
        <w:rPr>
          <w:rFonts w:ascii="Calibri" w:hAnsi="Calibri" w:cs="Calibri"/>
          <w:sz w:val="22"/>
        </w:rPr>
        <w:t xml:space="preserve"> FT Publishing International</w:t>
      </w:r>
    </w:p>
    <w:p w:rsidR="00A31D53" w:rsidRPr="001A6219" w:rsidRDefault="00A31D53" w:rsidP="00A31D53">
      <w:pPr>
        <w:tabs>
          <w:tab w:val="left" w:pos="720"/>
        </w:tabs>
        <w:rPr>
          <w:rFonts w:ascii="Calibri" w:hAnsi="Calibri" w:cs="Calibri"/>
          <w:sz w:val="22"/>
        </w:rPr>
      </w:pPr>
    </w:p>
    <w:p w:rsidR="00A31D53" w:rsidRPr="001A6219" w:rsidRDefault="00690332" w:rsidP="00A31D53">
      <w:pPr>
        <w:rPr>
          <w:rFonts w:ascii="Calibri" w:hAnsi="Calibri" w:cs="Calibri"/>
          <w:sz w:val="22"/>
        </w:rPr>
      </w:pPr>
      <w:r w:rsidRPr="001A6219">
        <w:rPr>
          <w:rFonts w:ascii="Calibri" w:hAnsi="Calibri" w:cs="Calibri"/>
          <w:sz w:val="22"/>
        </w:rPr>
        <w:t>Barker, S., Cole, R. (2012) 3</w:t>
      </w:r>
      <w:r w:rsidRPr="001A6219">
        <w:rPr>
          <w:rFonts w:ascii="Calibri" w:hAnsi="Calibri" w:cs="Calibri"/>
          <w:sz w:val="22"/>
          <w:vertAlign w:val="superscript"/>
        </w:rPr>
        <w:t>rd</w:t>
      </w:r>
      <w:r w:rsidRPr="001A6219">
        <w:rPr>
          <w:rFonts w:ascii="Calibri" w:hAnsi="Calibri" w:cs="Calibri"/>
          <w:sz w:val="22"/>
        </w:rPr>
        <w:t xml:space="preserve"> Edition, </w:t>
      </w:r>
      <w:r w:rsidRPr="001A6219">
        <w:rPr>
          <w:rFonts w:ascii="Calibri" w:hAnsi="Calibri" w:cs="Calibri"/>
          <w:i/>
          <w:sz w:val="22"/>
        </w:rPr>
        <w:t>Brilliant Project Management: What the Best Project Managers Know, Do and Say</w:t>
      </w:r>
      <w:r w:rsidRPr="001A6219">
        <w:rPr>
          <w:rFonts w:ascii="Calibri" w:hAnsi="Calibri" w:cs="Calibri"/>
          <w:sz w:val="22"/>
        </w:rPr>
        <w:t>, Pearson</w:t>
      </w:r>
    </w:p>
    <w:p w:rsidR="00A31D53" w:rsidRPr="001A6219" w:rsidRDefault="00A31D53" w:rsidP="00A31D53">
      <w:pPr>
        <w:rPr>
          <w:rFonts w:ascii="Calibri" w:hAnsi="Calibri" w:cs="Calibri"/>
          <w:sz w:val="22"/>
        </w:rPr>
      </w:pPr>
    </w:p>
    <w:p w:rsidR="00A31D53" w:rsidRPr="001A6219" w:rsidRDefault="00690332" w:rsidP="00A31D53">
      <w:pPr>
        <w:rPr>
          <w:rFonts w:ascii="Calibri" w:hAnsi="Calibri" w:cs="Calibri"/>
          <w:sz w:val="22"/>
        </w:rPr>
      </w:pPr>
      <w:r w:rsidRPr="001A6219">
        <w:rPr>
          <w:rFonts w:ascii="Calibri" w:hAnsi="Calibri" w:cs="Calibri"/>
          <w:sz w:val="22"/>
        </w:rPr>
        <w:t xml:space="preserve">Dobson, M.S. (2010) </w:t>
      </w:r>
      <w:r w:rsidRPr="001A6219">
        <w:rPr>
          <w:rFonts w:ascii="Calibri" w:hAnsi="Calibri" w:cs="Calibri"/>
          <w:i/>
          <w:sz w:val="22"/>
        </w:rPr>
        <w:t>Creative Project Management.</w:t>
      </w:r>
      <w:r w:rsidRPr="001A6219">
        <w:rPr>
          <w:rFonts w:ascii="Calibri" w:hAnsi="Calibri" w:cs="Calibri"/>
          <w:sz w:val="22"/>
        </w:rPr>
        <w:t xml:space="preserve"> McGraw-Hill</w:t>
      </w:r>
    </w:p>
    <w:p w:rsidR="00A31D53" w:rsidRPr="001A6219" w:rsidRDefault="00A31D53" w:rsidP="00A31D53">
      <w:pPr>
        <w:rPr>
          <w:rFonts w:ascii="Calibri" w:hAnsi="Calibri" w:cs="Calibri"/>
          <w:sz w:val="22"/>
        </w:rPr>
      </w:pPr>
    </w:p>
    <w:p w:rsidR="00A31D53" w:rsidRPr="001A6219" w:rsidRDefault="00690332" w:rsidP="00A31D53">
      <w:pPr>
        <w:pStyle w:val="heading"/>
        <w:spacing w:before="0" w:after="0"/>
        <w:rPr>
          <w:rFonts w:ascii="Calibri" w:hAnsi="Calibri" w:cs="Calibri"/>
          <w:b w:val="0"/>
          <w:sz w:val="22"/>
        </w:rPr>
      </w:pPr>
      <w:r w:rsidRPr="001A6219">
        <w:rPr>
          <w:rFonts w:ascii="Calibri" w:hAnsi="Calibri" w:cs="Calibri"/>
          <w:b w:val="0"/>
          <w:sz w:val="22"/>
        </w:rPr>
        <w:t>Larson, E.W. (2010) 5</w:t>
      </w:r>
      <w:r w:rsidRPr="001A6219">
        <w:rPr>
          <w:rFonts w:ascii="Calibri" w:hAnsi="Calibri" w:cs="Calibri"/>
          <w:b w:val="0"/>
          <w:sz w:val="22"/>
          <w:vertAlign w:val="superscript"/>
        </w:rPr>
        <w:t>th</w:t>
      </w:r>
      <w:r w:rsidRPr="001A6219">
        <w:rPr>
          <w:rFonts w:ascii="Calibri" w:hAnsi="Calibri" w:cs="Calibri"/>
          <w:b w:val="0"/>
          <w:sz w:val="22"/>
        </w:rPr>
        <w:t xml:space="preserve"> Edition, </w:t>
      </w:r>
      <w:r w:rsidRPr="001A6219">
        <w:rPr>
          <w:rFonts w:ascii="Calibri" w:hAnsi="Calibri" w:cs="Calibri"/>
          <w:b w:val="0"/>
          <w:i/>
          <w:sz w:val="22"/>
        </w:rPr>
        <w:t>Project Management: The Managerial Process.</w:t>
      </w:r>
      <w:r w:rsidRPr="001A6219">
        <w:rPr>
          <w:rFonts w:ascii="Calibri" w:hAnsi="Calibri" w:cs="Calibri"/>
          <w:b w:val="0"/>
          <w:sz w:val="22"/>
        </w:rPr>
        <w:t xml:space="preserve"> McGraw-Hill</w:t>
      </w:r>
    </w:p>
    <w:p w:rsidR="00A31D53" w:rsidRPr="001A6219" w:rsidRDefault="00A31D53" w:rsidP="00A31D53">
      <w:pPr>
        <w:pStyle w:val="heading"/>
        <w:spacing w:before="0" w:after="0"/>
        <w:rPr>
          <w:rFonts w:ascii="Calibri" w:hAnsi="Calibri" w:cs="Calibri"/>
          <w:sz w:val="22"/>
        </w:rPr>
      </w:pPr>
    </w:p>
    <w:p w:rsidR="00A31D53" w:rsidRPr="001A6219" w:rsidRDefault="00690332">
      <w:pPr>
        <w:rPr>
          <w:rFonts w:ascii="Calibri" w:hAnsi="Calibri" w:cs="Calibri"/>
          <w:b/>
          <w:sz w:val="22"/>
          <w:szCs w:val="20"/>
          <w:lang w:eastAsia="en-GB"/>
        </w:rPr>
      </w:pPr>
      <w:r w:rsidRPr="001A6219">
        <w:rPr>
          <w:rFonts w:ascii="Calibri" w:hAnsi="Calibri" w:cs="Calibri"/>
          <w:sz w:val="22"/>
        </w:rPr>
        <w:br w:type="page"/>
      </w:r>
    </w:p>
    <w:p w:rsidR="00A31D53" w:rsidRPr="001A6219" w:rsidRDefault="00690332" w:rsidP="00A31D53">
      <w:pPr>
        <w:pStyle w:val="heading"/>
        <w:spacing w:before="0" w:after="0"/>
        <w:rPr>
          <w:rFonts w:ascii="Calibri" w:hAnsi="Calibri" w:cs="Calibri"/>
          <w:sz w:val="22"/>
        </w:rPr>
      </w:pPr>
      <w:r w:rsidRPr="001A6219">
        <w:rPr>
          <w:rFonts w:ascii="Calibri" w:hAnsi="Calibri" w:cs="Calibri"/>
          <w:sz w:val="22"/>
        </w:rPr>
        <w:lastRenderedPageBreak/>
        <w:t>Journals</w:t>
      </w:r>
    </w:p>
    <w:p w:rsidR="00A31D53" w:rsidRPr="001A6219" w:rsidRDefault="00690332" w:rsidP="00A31D53">
      <w:pPr>
        <w:ind w:left="3600" w:hanging="3600"/>
        <w:rPr>
          <w:rFonts w:ascii="Calibri" w:hAnsi="Calibri" w:cs="Calibri"/>
          <w:sz w:val="22"/>
        </w:rPr>
      </w:pPr>
      <w:r w:rsidRPr="001A6219">
        <w:rPr>
          <w:rFonts w:ascii="Calibri" w:hAnsi="Calibri" w:cs="Calibri"/>
          <w:sz w:val="22"/>
        </w:rPr>
        <w:t>ACM Transactions on Information Systems</w:t>
      </w:r>
    </w:p>
    <w:p w:rsidR="00A31D53" w:rsidRPr="001A6219" w:rsidRDefault="00690332" w:rsidP="00A31D53">
      <w:pPr>
        <w:rPr>
          <w:rFonts w:ascii="Calibri" w:hAnsi="Calibri" w:cs="Calibri"/>
          <w:sz w:val="22"/>
        </w:rPr>
      </w:pPr>
      <w:r w:rsidRPr="001A6219">
        <w:rPr>
          <w:rFonts w:ascii="Calibri" w:hAnsi="Calibri" w:cs="Calibri"/>
          <w:sz w:val="22"/>
        </w:rPr>
        <w:t>Behaviour and Information Technology</w:t>
      </w:r>
    </w:p>
    <w:p w:rsidR="00A31D53" w:rsidRPr="001A6219" w:rsidRDefault="00690332" w:rsidP="00A31D53">
      <w:pPr>
        <w:rPr>
          <w:rFonts w:ascii="Calibri" w:hAnsi="Calibri" w:cs="Calibri"/>
          <w:sz w:val="22"/>
        </w:rPr>
      </w:pPr>
      <w:r w:rsidRPr="001A6219">
        <w:rPr>
          <w:rFonts w:ascii="Calibri" w:hAnsi="Calibri" w:cs="Calibri"/>
          <w:sz w:val="22"/>
        </w:rPr>
        <w:t xml:space="preserve">Communications on the ACM </w:t>
      </w:r>
    </w:p>
    <w:p w:rsidR="00A31D53" w:rsidRPr="001A6219" w:rsidRDefault="00690332" w:rsidP="00A31D53">
      <w:pPr>
        <w:rPr>
          <w:rFonts w:ascii="Calibri" w:hAnsi="Calibri" w:cs="Calibri"/>
          <w:sz w:val="22"/>
        </w:rPr>
      </w:pPr>
      <w:r w:rsidRPr="001A6219">
        <w:rPr>
          <w:rFonts w:ascii="Calibri" w:hAnsi="Calibri" w:cs="Calibri"/>
          <w:sz w:val="22"/>
        </w:rPr>
        <w:t>Journal of Strategic Information Systems</w:t>
      </w:r>
    </w:p>
    <w:p w:rsidR="00A31D53" w:rsidRPr="001A6219" w:rsidRDefault="00690332" w:rsidP="00A31D53">
      <w:pPr>
        <w:pStyle w:val="heading"/>
        <w:spacing w:before="0" w:after="0"/>
        <w:rPr>
          <w:rFonts w:ascii="Calibri" w:hAnsi="Calibri" w:cs="Calibri"/>
          <w:b w:val="0"/>
          <w:sz w:val="22"/>
        </w:rPr>
      </w:pPr>
      <w:r w:rsidRPr="001A6219">
        <w:rPr>
          <w:rFonts w:ascii="Calibri" w:hAnsi="Calibri" w:cs="Calibri"/>
          <w:b w:val="0"/>
          <w:sz w:val="22"/>
        </w:rPr>
        <w:t>Journal of Systems Management</w:t>
      </w:r>
    </w:p>
    <w:p w:rsidR="00A31D53" w:rsidRPr="001A6219" w:rsidRDefault="00A31D53" w:rsidP="00A31D53">
      <w:pPr>
        <w:pStyle w:val="heading"/>
        <w:spacing w:before="0" w:after="0"/>
        <w:rPr>
          <w:rFonts w:ascii="Calibri" w:hAnsi="Calibri" w:cs="Calibri"/>
          <w:sz w:val="22"/>
        </w:rPr>
      </w:pPr>
    </w:p>
    <w:p w:rsidR="00A31D53" w:rsidRPr="001A6219" w:rsidRDefault="00690332" w:rsidP="00A31D53">
      <w:pPr>
        <w:rPr>
          <w:rFonts w:ascii="Calibri" w:hAnsi="Calibri" w:cs="Calibri"/>
          <w:b/>
          <w:sz w:val="22"/>
        </w:rPr>
      </w:pPr>
      <w:r w:rsidRPr="001A6219">
        <w:rPr>
          <w:rFonts w:ascii="Calibri" w:hAnsi="Calibri" w:cs="Calibri"/>
          <w:b/>
          <w:sz w:val="22"/>
        </w:rPr>
        <w:t>Websites</w:t>
      </w:r>
    </w:p>
    <w:p w:rsidR="00A31D53" w:rsidRPr="001A6219" w:rsidRDefault="007202B1" w:rsidP="00A31D53">
      <w:pPr>
        <w:ind w:left="3600" w:hanging="3600"/>
        <w:rPr>
          <w:rFonts w:ascii="Calibri" w:hAnsi="Calibri" w:cs="Calibri"/>
          <w:sz w:val="22"/>
        </w:rPr>
      </w:pPr>
      <w:hyperlink r:id="rId20" w:history="1">
        <w:r w:rsidR="00690332" w:rsidRPr="001A6219">
          <w:rPr>
            <w:rFonts w:ascii="Calibri" w:hAnsi="Calibri" w:cs="Calibri"/>
            <w:sz w:val="22"/>
          </w:rPr>
          <w:t>http://www.acm.org</w:t>
        </w:r>
      </w:hyperlink>
      <w:r w:rsidR="00690332" w:rsidRPr="001A6219">
        <w:rPr>
          <w:rFonts w:ascii="Calibri" w:hAnsi="Calibri" w:cs="Calibri"/>
          <w:sz w:val="22"/>
        </w:rPr>
        <w:t xml:space="preserve"> </w:t>
      </w:r>
    </w:p>
    <w:p w:rsidR="00A31D53" w:rsidRPr="001A6219" w:rsidRDefault="007202B1" w:rsidP="00A31D53">
      <w:pPr>
        <w:rPr>
          <w:rFonts w:ascii="Calibri" w:hAnsi="Calibri" w:cs="Calibri"/>
          <w:sz w:val="22"/>
        </w:rPr>
      </w:pPr>
      <w:hyperlink r:id="rId21" w:history="1">
        <w:r w:rsidR="00690332" w:rsidRPr="001A6219">
          <w:rPr>
            <w:rFonts w:ascii="Calibri" w:hAnsi="Calibri" w:cs="Calibri"/>
            <w:sz w:val="22"/>
          </w:rPr>
          <w:t>http://www.bized.co.uk</w:t>
        </w:r>
      </w:hyperlink>
      <w:r w:rsidR="00690332" w:rsidRPr="001A6219">
        <w:rPr>
          <w:rFonts w:ascii="Calibri" w:hAnsi="Calibri" w:cs="Calibri"/>
          <w:sz w:val="22"/>
        </w:rPr>
        <w:t xml:space="preserve"> </w:t>
      </w:r>
    </w:p>
    <w:p w:rsidR="00A31D53" w:rsidRPr="001A6219" w:rsidRDefault="007202B1" w:rsidP="00A31D53">
      <w:pPr>
        <w:rPr>
          <w:rFonts w:ascii="Calibri" w:hAnsi="Calibri" w:cs="Calibri"/>
          <w:sz w:val="22"/>
        </w:rPr>
      </w:pPr>
      <w:hyperlink r:id="rId22" w:history="1">
        <w:r w:rsidR="00690332" w:rsidRPr="001A6219">
          <w:rPr>
            <w:rFonts w:ascii="Calibri" w:hAnsi="Calibri" w:cs="Calibri"/>
            <w:sz w:val="22"/>
          </w:rPr>
          <w:t>http://www.managers.org.uk</w:t>
        </w:r>
      </w:hyperlink>
      <w:r w:rsidR="00690332" w:rsidRPr="001A6219">
        <w:rPr>
          <w:rFonts w:ascii="Calibri" w:hAnsi="Calibri" w:cs="Calibri"/>
          <w:sz w:val="22"/>
        </w:rPr>
        <w:t xml:space="preserve"> </w:t>
      </w:r>
    </w:p>
    <w:p w:rsidR="00A31D53" w:rsidRPr="001A6219" w:rsidRDefault="007202B1" w:rsidP="00A31D53">
      <w:pPr>
        <w:rPr>
          <w:rFonts w:ascii="Calibri" w:hAnsi="Calibri" w:cs="Calibri"/>
          <w:sz w:val="22"/>
        </w:rPr>
      </w:pPr>
      <w:hyperlink r:id="rId23" w:history="1">
        <w:r w:rsidR="00690332" w:rsidRPr="001A6219">
          <w:rPr>
            <w:rFonts w:ascii="Calibri" w:hAnsi="Calibri" w:cs="Calibri"/>
            <w:sz w:val="22"/>
          </w:rPr>
          <w:t>http://www.cbronline.com</w:t>
        </w:r>
      </w:hyperlink>
      <w:r w:rsidR="00690332" w:rsidRPr="001A6219">
        <w:rPr>
          <w:rFonts w:ascii="Calibri" w:hAnsi="Calibri" w:cs="Calibri"/>
          <w:sz w:val="22"/>
        </w:rPr>
        <w:t xml:space="preserve"> </w:t>
      </w:r>
    </w:p>
    <w:p w:rsidR="00A31D53" w:rsidRPr="001A6219" w:rsidRDefault="007202B1" w:rsidP="00A31D53">
      <w:pPr>
        <w:rPr>
          <w:rFonts w:ascii="Calibri" w:hAnsi="Calibri" w:cs="Calibri"/>
          <w:sz w:val="22"/>
        </w:rPr>
      </w:pPr>
      <w:hyperlink r:id="rId24" w:history="1">
        <w:r w:rsidR="00690332" w:rsidRPr="001A6219">
          <w:rPr>
            <w:rFonts w:ascii="Calibri" w:hAnsi="Calibri" w:cs="Calibri"/>
            <w:sz w:val="22"/>
          </w:rPr>
          <w:t>http://www.eevl.ac.uk</w:t>
        </w:r>
      </w:hyperlink>
      <w:r w:rsidR="00690332" w:rsidRPr="001A6219">
        <w:rPr>
          <w:rFonts w:ascii="Calibri" w:hAnsi="Calibri" w:cs="Calibri"/>
          <w:sz w:val="22"/>
        </w:rPr>
        <w:t xml:space="preserve"> </w:t>
      </w:r>
    </w:p>
    <w:p w:rsidR="00A31D53" w:rsidRPr="001A6219" w:rsidRDefault="007202B1" w:rsidP="00A31D53">
      <w:pPr>
        <w:rPr>
          <w:rFonts w:ascii="Calibri" w:hAnsi="Calibri" w:cs="Calibri"/>
          <w:sz w:val="22"/>
        </w:rPr>
      </w:pPr>
      <w:hyperlink r:id="rId25" w:history="1">
        <w:r w:rsidR="00690332" w:rsidRPr="001A6219">
          <w:rPr>
            <w:rFonts w:ascii="Calibri" w:hAnsi="Calibri" w:cs="Calibri"/>
            <w:sz w:val="22"/>
          </w:rPr>
          <w:t>http://juno.emeraldinsight.com</w:t>
        </w:r>
      </w:hyperlink>
      <w:r w:rsidR="00690332" w:rsidRPr="001A6219">
        <w:rPr>
          <w:rFonts w:ascii="Calibri" w:hAnsi="Calibri" w:cs="Calibri"/>
          <w:sz w:val="22"/>
        </w:rPr>
        <w:t xml:space="preserve"> </w:t>
      </w:r>
    </w:p>
    <w:p w:rsidR="00A31D53" w:rsidRPr="001A6219" w:rsidRDefault="007202B1" w:rsidP="00A31D53">
      <w:pPr>
        <w:rPr>
          <w:rFonts w:ascii="Calibri" w:hAnsi="Calibri" w:cs="Calibri"/>
          <w:sz w:val="22"/>
        </w:rPr>
      </w:pPr>
      <w:hyperlink r:id="rId26" w:history="1">
        <w:r w:rsidR="00690332" w:rsidRPr="001A6219">
          <w:rPr>
            <w:rFonts w:ascii="Calibri" w:hAnsi="Calibri" w:cs="Calibri"/>
            <w:sz w:val="22"/>
          </w:rPr>
          <w:t>http://www.ft.chadwyck.co.uk</w:t>
        </w:r>
      </w:hyperlink>
      <w:r w:rsidR="00690332" w:rsidRPr="001A6219">
        <w:rPr>
          <w:rFonts w:ascii="Calibri" w:hAnsi="Calibri" w:cs="Calibri"/>
          <w:sz w:val="22"/>
        </w:rPr>
        <w:t xml:space="preserve"> </w:t>
      </w:r>
    </w:p>
    <w:p w:rsidR="00A31D53" w:rsidRPr="001A6219" w:rsidRDefault="007202B1" w:rsidP="00A31D53">
      <w:pPr>
        <w:rPr>
          <w:rFonts w:ascii="Calibri" w:hAnsi="Calibri" w:cs="Calibri"/>
          <w:sz w:val="22"/>
        </w:rPr>
      </w:pPr>
      <w:hyperlink r:id="rId27" w:history="1">
        <w:r w:rsidR="00690332" w:rsidRPr="001A6219">
          <w:rPr>
            <w:rFonts w:ascii="Calibri" w:hAnsi="Calibri" w:cs="Calibri"/>
            <w:sz w:val="22"/>
          </w:rPr>
          <w:t>http://www.itwales.com</w:t>
        </w:r>
      </w:hyperlink>
      <w:r w:rsidR="00690332" w:rsidRPr="001A6219">
        <w:rPr>
          <w:rFonts w:ascii="Calibri" w:hAnsi="Calibri" w:cs="Calibri"/>
          <w:sz w:val="22"/>
        </w:rPr>
        <w:t xml:space="preserve"> </w:t>
      </w:r>
    </w:p>
    <w:p w:rsidR="00A31D53" w:rsidRPr="001A6219" w:rsidRDefault="007202B1" w:rsidP="00A31D53">
      <w:pPr>
        <w:rPr>
          <w:rFonts w:ascii="Calibri" w:hAnsi="Calibri" w:cs="Calibri"/>
          <w:sz w:val="22"/>
        </w:rPr>
      </w:pPr>
      <w:hyperlink r:id="rId28" w:history="1">
        <w:r w:rsidR="00690332" w:rsidRPr="001A6219">
          <w:rPr>
            <w:rFonts w:ascii="Calibri" w:hAnsi="Calibri" w:cs="Calibri"/>
            <w:sz w:val="22"/>
          </w:rPr>
          <w:t>http://www3.gartner.com</w:t>
        </w:r>
      </w:hyperlink>
      <w:r w:rsidR="00690332" w:rsidRPr="001A6219">
        <w:rPr>
          <w:rFonts w:ascii="Calibri" w:hAnsi="Calibri" w:cs="Calibri"/>
          <w:sz w:val="22"/>
        </w:rPr>
        <w:t xml:space="preserve"> </w:t>
      </w:r>
    </w:p>
    <w:p w:rsidR="00A31D53" w:rsidRPr="001A6219" w:rsidRDefault="007202B1" w:rsidP="00A31D53">
      <w:pPr>
        <w:rPr>
          <w:rFonts w:ascii="Calibri" w:hAnsi="Calibri" w:cs="Calibri"/>
          <w:sz w:val="22"/>
        </w:rPr>
      </w:pPr>
      <w:hyperlink r:id="rId29" w:history="1">
        <w:r w:rsidR="00690332" w:rsidRPr="001A6219">
          <w:rPr>
            <w:rFonts w:ascii="Calibri" w:hAnsi="Calibri" w:cs="Calibri"/>
            <w:sz w:val="22"/>
          </w:rPr>
          <w:t>http://www.silicon.com</w:t>
        </w:r>
      </w:hyperlink>
      <w:r w:rsidR="00690332" w:rsidRPr="001A6219">
        <w:rPr>
          <w:rFonts w:ascii="Calibri" w:hAnsi="Calibri" w:cs="Calibri"/>
          <w:sz w:val="22"/>
        </w:rPr>
        <w:t xml:space="preserve"> </w:t>
      </w:r>
    </w:p>
    <w:p w:rsidR="00A31D53" w:rsidRPr="001A6219" w:rsidRDefault="007202B1" w:rsidP="00A31D53">
      <w:pPr>
        <w:rPr>
          <w:rFonts w:ascii="Calibri" w:hAnsi="Calibri" w:cs="Calibri"/>
          <w:sz w:val="22"/>
        </w:rPr>
      </w:pPr>
      <w:hyperlink r:id="rId30" w:history="1">
        <w:r w:rsidR="00690332" w:rsidRPr="001A6219">
          <w:rPr>
            <w:rFonts w:ascii="Calibri" w:hAnsi="Calibri" w:cs="Calibri"/>
            <w:sz w:val="22"/>
          </w:rPr>
          <w:t>http://projectmanagement.ittoolbox.com/</w:t>
        </w:r>
      </w:hyperlink>
    </w:p>
    <w:p w:rsidR="00A31D53" w:rsidRPr="001A6219" w:rsidRDefault="007202B1" w:rsidP="00A31D53">
      <w:pPr>
        <w:rPr>
          <w:rFonts w:ascii="Calibri" w:hAnsi="Calibri" w:cs="Calibri"/>
          <w:sz w:val="22"/>
        </w:rPr>
      </w:pPr>
      <w:hyperlink r:id="rId31" w:history="1">
        <w:r w:rsidR="00690332" w:rsidRPr="001A6219">
          <w:rPr>
            <w:rFonts w:ascii="Calibri" w:hAnsi="Calibri" w:cs="Calibri"/>
            <w:sz w:val="22"/>
          </w:rPr>
          <w:t>http://www.michaelgreer.com/</w:t>
        </w:r>
      </w:hyperlink>
    </w:p>
    <w:p w:rsidR="00A31D53" w:rsidRPr="001A6219" w:rsidRDefault="007202B1" w:rsidP="00A31D53">
      <w:pPr>
        <w:rPr>
          <w:rFonts w:ascii="Calibri" w:hAnsi="Calibri" w:cs="Calibri"/>
          <w:sz w:val="22"/>
        </w:rPr>
      </w:pPr>
      <w:hyperlink r:id="rId32" w:history="1">
        <w:r w:rsidR="00690332" w:rsidRPr="001A6219">
          <w:rPr>
            <w:rFonts w:ascii="Calibri" w:hAnsi="Calibri" w:cs="Calibri"/>
            <w:sz w:val="22"/>
          </w:rPr>
          <w:t>http://www.ics.ltsn.ac.uk/resources/projman/index.html</w:t>
        </w:r>
      </w:hyperlink>
    </w:p>
    <w:p w:rsidR="00A31D53" w:rsidRPr="001A6219" w:rsidRDefault="007202B1" w:rsidP="00A31D53">
      <w:pPr>
        <w:rPr>
          <w:rFonts w:ascii="Calibri" w:hAnsi="Calibri" w:cs="Calibri"/>
          <w:sz w:val="22"/>
        </w:rPr>
      </w:pPr>
      <w:hyperlink r:id="rId33" w:history="1">
        <w:r w:rsidR="00690332" w:rsidRPr="001A6219">
          <w:rPr>
            <w:rFonts w:ascii="Calibri" w:hAnsi="Calibri" w:cs="Calibri"/>
            <w:sz w:val="22"/>
          </w:rPr>
          <w:t>http://www.niwotridge.com/Resources/PM-SWEResources/PMResources.htm</w:t>
        </w:r>
      </w:hyperlink>
    </w:p>
    <w:p w:rsidR="00A31D53" w:rsidRPr="001A6219" w:rsidRDefault="00690332" w:rsidP="00A31D53">
      <w:pPr>
        <w:pStyle w:val="heading"/>
        <w:spacing w:before="0" w:after="0"/>
        <w:rPr>
          <w:rFonts w:ascii="Calibri" w:hAnsi="Calibri" w:cs="Calibri"/>
          <w:b w:val="0"/>
          <w:sz w:val="22"/>
          <w:szCs w:val="22"/>
        </w:rPr>
      </w:pPr>
      <w:r w:rsidRPr="001A6219">
        <w:rPr>
          <w:rFonts w:ascii="Calibri" w:hAnsi="Calibri" w:cs="Calibri"/>
          <w:b w:val="0"/>
          <w:sz w:val="22"/>
        </w:rPr>
        <w:t>http://www.tickit.org/international.htm</w:t>
      </w:r>
    </w:p>
    <w:p w:rsidR="00A31D53" w:rsidRPr="001A6219" w:rsidRDefault="00690332" w:rsidP="00A31D53">
      <w:pPr>
        <w:rPr>
          <w:rFonts w:ascii="Calibri" w:hAnsi="Calibri" w:cs="Calibri"/>
        </w:rPr>
      </w:pPr>
      <w:r w:rsidRPr="001A6219">
        <w:rPr>
          <w:rFonts w:ascii="Calibri" w:hAnsi="Calibri" w:cs="Calibri"/>
        </w:rPr>
        <w:br w:type="page"/>
      </w:r>
    </w:p>
    <w:p w:rsidR="00147D89" w:rsidRPr="001A6219" w:rsidRDefault="00147D89">
      <w:pPr>
        <w:rPr>
          <w:rFonts w:ascii="Calibri" w:hAnsi="Calibri" w:cs="Calibr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1A6219" w:rsidRPr="001A6219" w:rsidTr="00901019">
        <w:tc>
          <w:tcPr>
            <w:tcW w:w="1951" w:type="dxa"/>
            <w:vAlign w:val="center"/>
          </w:tcPr>
          <w:p w:rsidR="00147D89"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MODULE CODE:</w:t>
            </w:r>
          </w:p>
        </w:tc>
        <w:tc>
          <w:tcPr>
            <w:tcW w:w="6935" w:type="dxa"/>
            <w:vAlign w:val="center"/>
          </w:tcPr>
          <w:p w:rsidR="00147D89" w:rsidRPr="001A6219" w:rsidRDefault="00690332" w:rsidP="00306D84">
            <w:pPr>
              <w:pStyle w:val="fixed"/>
              <w:tabs>
                <w:tab w:val="clear" w:pos="1440"/>
                <w:tab w:val="left" w:pos="1560"/>
              </w:tabs>
              <w:ind w:left="0" w:firstLine="0"/>
              <w:rPr>
                <w:rFonts w:ascii="Calibri" w:hAnsi="Calibri" w:cs="Calibri"/>
                <w:sz w:val="22"/>
                <w:szCs w:val="22"/>
              </w:rPr>
            </w:pPr>
            <w:r w:rsidRPr="001A6219">
              <w:rPr>
                <w:rFonts w:ascii="Calibri" w:hAnsi="Calibri" w:cs="Calibri"/>
                <w:sz w:val="22"/>
              </w:rPr>
              <w:t>M5X0</w:t>
            </w:r>
            <w:r w:rsidR="00306D84">
              <w:rPr>
                <w:rFonts w:ascii="Calibri" w:hAnsi="Calibri" w:cs="Calibri"/>
                <w:sz w:val="22"/>
              </w:rPr>
              <w:t>1051</w:t>
            </w:r>
          </w:p>
        </w:tc>
      </w:tr>
      <w:tr w:rsidR="001A6219" w:rsidRPr="001A6219" w:rsidTr="00901019">
        <w:tc>
          <w:tcPr>
            <w:tcW w:w="1951" w:type="dxa"/>
            <w:vAlign w:val="center"/>
          </w:tcPr>
          <w:p w:rsidR="00147D89"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TITLE:</w:t>
            </w:r>
            <w:r w:rsidRPr="001A6219">
              <w:rPr>
                <w:rFonts w:ascii="Calibri" w:hAnsi="Calibri" w:cs="Calibri"/>
                <w:sz w:val="22"/>
                <w:szCs w:val="22"/>
              </w:rPr>
              <w:tab/>
            </w:r>
          </w:p>
        </w:tc>
        <w:tc>
          <w:tcPr>
            <w:tcW w:w="6935" w:type="dxa"/>
            <w:vAlign w:val="center"/>
          </w:tcPr>
          <w:p w:rsidR="004566DB" w:rsidRPr="001A6219" w:rsidRDefault="00AC4837" w:rsidP="007A0D98">
            <w:pPr>
              <w:pStyle w:val="Heading3"/>
              <w:spacing w:before="0"/>
              <w:ind w:left="3600" w:hanging="3600"/>
              <w:jc w:val="left"/>
              <w:rPr>
                <w:rFonts w:ascii="Calibri" w:hAnsi="Calibri" w:cs="Calibri"/>
                <w:b w:val="0"/>
                <w:szCs w:val="22"/>
              </w:rPr>
            </w:pPr>
            <w:bookmarkStart w:id="110" w:name="_Toc392251161"/>
            <w:r w:rsidRPr="001A6219">
              <w:rPr>
                <w:rFonts w:ascii="Calibri" w:hAnsi="Calibri" w:cs="Calibri"/>
              </w:rPr>
              <w:t>Research Methods</w:t>
            </w:r>
            <w:bookmarkEnd w:id="110"/>
          </w:p>
        </w:tc>
      </w:tr>
      <w:tr w:rsidR="001A6219" w:rsidRPr="001A6219" w:rsidTr="00901019">
        <w:tc>
          <w:tcPr>
            <w:tcW w:w="1951" w:type="dxa"/>
            <w:vAlign w:val="center"/>
          </w:tcPr>
          <w:p w:rsidR="00147D89"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DATED:</w:t>
            </w:r>
            <w:r w:rsidRPr="001A6219">
              <w:rPr>
                <w:rFonts w:ascii="Calibri" w:hAnsi="Calibri" w:cs="Calibri"/>
                <w:sz w:val="22"/>
                <w:szCs w:val="22"/>
              </w:rPr>
              <w:tab/>
            </w:r>
          </w:p>
        </w:tc>
        <w:tc>
          <w:tcPr>
            <w:tcW w:w="6935" w:type="dxa"/>
            <w:vAlign w:val="center"/>
          </w:tcPr>
          <w:p w:rsidR="00147D89" w:rsidRPr="001A6219" w:rsidRDefault="007A0D98"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03/06/2014</w:t>
            </w:r>
          </w:p>
        </w:tc>
      </w:tr>
      <w:tr w:rsidR="001A6219" w:rsidRPr="001A6219" w:rsidTr="00901019">
        <w:tc>
          <w:tcPr>
            <w:tcW w:w="1951" w:type="dxa"/>
            <w:vAlign w:val="center"/>
          </w:tcPr>
          <w:p w:rsidR="00147D89" w:rsidRPr="001A6219" w:rsidRDefault="00147D89" w:rsidP="00901019">
            <w:pPr>
              <w:pStyle w:val="fixed"/>
              <w:tabs>
                <w:tab w:val="clear" w:pos="1440"/>
                <w:tab w:val="left" w:pos="1560"/>
              </w:tabs>
              <w:ind w:left="0" w:firstLine="0"/>
              <w:rPr>
                <w:rFonts w:ascii="Calibri" w:hAnsi="Calibri" w:cs="Calibri"/>
                <w:sz w:val="22"/>
                <w:szCs w:val="22"/>
              </w:rPr>
            </w:pPr>
          </w:p>
        </w:tc>
        <w:tc>
          <w:tcPr>
            <w:tcW w:w="6935" w:type="dxa"/>
            <w:vAlign w:val="center"/>
          </w:tcPr>
          <w:p w:rsidR="00147D89" w:rsidRPr="001A6219" w:rsidRDefault="00147D89" w:rsidP="00901019">
            <w:pPr>
              <w:pStyle w:val="fixed"/>
              <w:tabs>
                <w:tab w:val="clear" w:pos="1440"/>
                <w:tab w:val="left" w:pos="1560"/>
              </w:tabs>
              <w:ind w:left="0" w:firstLine="0"/>
              <w:rPr>
                <w:rFonts w:ascii="Calibri" w:hAnsi="Calibri" w:cs="Calibri"/>
                <w:sz w:val="22"/>
                <w:szCs w:val="22"/>
              </w:rPr>
            </w:pPr>
          </w:p>
        </w:tc>
      </w:tr>
      <w:tr w:rsidR="001A6219" w:rsidRPr="001A6219" w:rsidTr="00901019">
        <w:tc>
          <w:tcPr>
            <w:tcW w:w="1951" w:type="dxa"/>
            <w:vAlign w:val="center"/>
          </w:tcPr>
          <w:p w:rsidR="00147D89"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 xml:space="preserve">LEVEL:  </w:t>
            </w:r>
          </w:p>
        </w:tc>
        <w:tc>
          <w:tcPr>
            <w:tcW w:w="6935" w:type="dxa"/>
            <w:vAlign w:val="center"/>
          </w:tcPr>
          <w:p w:rsidR="00147D89"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5</w:t>
            </w:r>
          </w:p>
        </w:tc>
      </w:tr>
      <w:tr w:rsidR="001A6219" w:rsidRPr="001A6219" w:rsidTr="00901019">
        <w:tc>
          <w:tcPr>
            <w:tcW w:w="1951" w:type="dxa"/>
            <w:vAlign w:val="center"/>
          </w:tcPr>
          <w:p w:rsidR="00147D89"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CREDITS:</w:t>
            </w:r>
          </w:p>
        </w:tc>
        <w:tc>
          <w:tcPr>
            <w:tcW w:w="6935" w:type="dxa"/>
            <w:vAlign w:val="center"/>
          </w:tcPr>
          <w:p w:rsidR="00147D89"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10</w:t>
            </w:r>
          </w:p>
        </w:tc>
      </w:tr>
      <w:tr w:rsidR="001A6219" w:rsidRPr="001A6219" w:rsidTr="00901019">
        <w:tc>
          <w:tcPr>
            <w:tcW w:w="1951" w:type="dxa"/>
            <w:vAlign w:val="center"/>
          </w:tcPr>
          <w:p w:rsidR="00147D89" w:rsidRPr="001A6219" w:rsidRDefault="00147D89" w:rsidP="00901019">
            <w:pPr>
              <w:pStyle w:val="fixed"/>
              <w:tabs>
                <w:tab w:val="clear" w:pos="1440"/>
                <w:tab w:val="left" w:pos="1560"/>
              </w:tabs>
              <w:ind w:left="0" w:firstLine="0"/>
              <w:rPr>
                <w:rFonts w:ascii="Calibri" w:hAnsi="Calibri" w:cs="Calibri"/>
                <w:sz w:val="22"/>
                <w:szCs w:val="22"/>
              </w:rPr>
            </w:pPr>
          </w:p>
        </w:tc>
        <w:tc>
          <w:tcPr>
            <w:tcW w:w="6935" w:type="dxa"/>
            <w:vAlign w:val="center"/>
          </w:tcPr>
          <w:p w:rsidR="00147D89" w:rsidRPr="001A6219" w:rsidRDefault="00147D89" w:rsidP="00901019">
            <w:pPr>
              <w:pStyle w:val="fixed"/>
              <w:tabs>
                <w:tab w:val="clear" w:pos="1440"/>
                <w:tab w:val="left" w:pos="1560"/>
              </w:tabs>
              <w:ind w:left="0" w:firstLine="0"/>
              <w:rPr>
                <w:rFonts w:ascii="Calibri" w:hAnsi="Calibri" w:cs="Calibri"/>
                <w:sz w:val="22"/>
                <w:szCs w:val="22"/>
              </w:rPr>
            </w:pPr>
          </w:p>
        </w:tc>
      </w:tr>
      <w:tr w:rsidR="001A6219" w:rsidRPr="001A6219" w:rsidTr="00901019">
        <w:tc>
          <w:tcPr>
            <w:tcW w:w="1951" w:type="dxa"/>
            <w:vAlign w:val="center"/>
          </w:tcPr>
          <w:p w:rsidR="00147D89"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JACS CODE:</w:t>
            </w:r>
            <w:r w:rsidRPr="001A6219">
              <w:rPr>
                <w:rFonts w:ascii="Calibri" w:hAnsi="Calibri" w:cs="Calibri"/>
                <w:sz w:val="22"/>
                <w:szCs w:val="22"/>
              </w:rPr>
              <w:tab/>
            </w:r>
          </w:p>
        </w:tc>
        <w:tc>
          <w:tcPr>
            <w:tcW w:w="6935" w:type="dxa"/>
            <w:vAlign w:val="center"/>
          </w:tcPr>
          <w:p w:rsidR="00147D89"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I</w:t>
            </w:r>
            <w:r w:rsidR="004E45FB" w:rsidRPr="001A6219">
              <w:rPr>
                <w:rFonts w:ascii="Calibri" w:hAnsi="Calibri" w:cs="Calibri"/>
                <w:sz w:val="22"/>
                <w:szCs w:val="22"/>
              </w:rPr>
              <w:t>100</w:t>
            </w:r>
          </w:p>
        </w:tc>
      </w:tr>
    </w:tbl>
    <w:p w:rsidR="00147D89" w:rsidRPr="001A6219" w:rsidRDefault="00AC4837" w:rsidP="00147D89">
      <w:pPr>
        <w:pBdr>
          <w:bottom w:val="single" w:sz="6" w:space="1" w:color="auto"/>
        </w:pBdr>
        <w:rPr>
          <w:rFonts w:ascii="Calibri" w:hAnsi="Calibri" w:cs="Calibri"/>
          <w:sz w:val="22"/>
          <w:szCs w:val="22"/>
        </w:rPr>
      </w:pPr>
      <w:r w:rsidRPr="001A6219">
        <w:rPr>
          <w:rFonts w:ascii="Calibri" w:hAnsi="Calibri" w:cs="Calibri"/>
          <w:b/>
          <w:sz w:val="22"/>
          <w:szCs w:val="22"/>
        </w:rPr>
        <w:tab/>
      </w:r>
    </w:p>
    <w:p w:rsidR="00147D89" w:rsidRPr="001A6219" w:rsidRDefault="00147D89" w:rsidP="00147D89">
      <w:pPr>
        <w:pBdr>
          <w:bottom w:val="single" w:sz="6" w:space="1" w:color="auto"/>
        </w:pBdr>
        <w:rPr>
          <w:rFonts w:ascii="Calibri" w:hAnsi="Calibri" w:cs="Calibri"/>
          <w:sz w:val="22"/>
          <w:szCs w:val="22"/>
        </w:rPr>
      </w:pPr>
    </w:p>
    <w:p w:rsidR="00147D89" w:rsidRPr="001A6219" w:rsidRDefault="00147D89" w:rsidP="00147D89">
      <w:pPr>
        <w:pStyle w:val="bullet"/>
        <w:overflowPunct/>
        <w:autoSpaceDE/>
        <w:autoSpaceDN/>
        <w:adjustRightInd/>
        <w:spacing w:before="0"/>
        <w:ind w:left="0" w:firstLine="0"/>
        <w:textAlignment w:val="auto"/>
        <w:rPr>
          <w:rFonts w:ascii="Calibri" w:hAnsi="Calibri" w:cs="Calibri"/>
          <w:b/>
          <w:sz w:val="22"/>
          <w:szCs w:val="22"/>
        </w:rPr>
      </w:pPr>
    </w:p>
    <w:p w:rsidR="00EB5747" w:rsidRPr="00FC7723" w:rsidRDefault="00EB5747" w:rsidP="00EB5747">
      <w:pPr>
        <w:pStyle w:val="bullet"/>
        <w:overflowPunct/>
        <w:autoSpaceDE/>
        <w:autoSpaceDN/>
        <w:adjustRightInd/>
        <w:spacing w:before="0"/>
        <w:ind w:left="0" w:firstLine="0"/>
        <w:textAlignment w:val="auto"/>
        <w:rPr>
          <w:rFonts w:ascii="Calibri" w:hAnsi="Calibri" w:cs="Calibri"/>
          <w:b/>
          <w:sz w:val="22"/>
          <w:szCs w:val="22"/>
        </w:rPr>
      </w:pPr>
      <w:r w:rsidRPr="00FC7723">
        <w:rPr>
          <w:rFonts w:ascii="Calibri" w:hAnsi="Calibri" w:cs="Calibri"/>
          <w:b/>
          <w:sz w:val="22"/>
          <w:szCs w:val="22"/>
        </w:rPr>
        <w:t>AIM(S)</w:t>
      </w:r>
    </w:p>
    <w:p w:rsidR="00EB5747" w:rsidRPr="00FC7723" w:rsidRDefault="00EB5747" w:rsidP="00EB5747">
      <w:pPr>
        <w:pStyle w:val="bullet"/>
        <w:overflowPunct/>
        <w:autoSpaceDE/>
        <w:autoSpaceDN/>
        <w:adjustRightInd/>
        <w:spacing w:before="0"/>
        <w:ind w:left="0" w:firstLine="0"/>
        <w:textAlignment w:val="auto"/>
        <w:rPr>
          <w:rFonts w:ascii="Calibri" w:hAnsi="Calibri" w:cs="Calibri"/>
          <w:color w:val="000000" w:themeColor="text1"/>
          <w:sz w:val="22"/>
        </w:rPr>
      </w:pPr>
      <w:r w:rsidRPr="00FC7723">
        <w:rPr>
          <w:rFonts w:ascii="Calibri" w:hAnsi="Calibri" w:cs="Calibri"/>
          <w:color w:val="000000" w:themeColor="text1"/>
          <w:sz w:val="22"/>
        </w:rPr>
        <w:t xml:space="preserve">To underpin academic research and the </w:t>
      </w:r>
      <w:r>
        <w:rPr>
          <w:rFonts w:ascii="Calibri" w:hAnsi="Calibri" w:cs="Calibri"/>
          <w:color w:val="000000" w:themeColor="text1"/>
          <w:sz w:val="22"/>
        </w:rPr>
        <w:t xml:space="preserve">third year major </w:t>
      </w:r>
      <w:r w:rsidRPr="00FC7723">
        <w:rPr>
          <w:rFonts w:ascii="Calibri" w:hAnsi="Calibri" w:cs="Calibri"/>
          <w:color w:val="000000" w:themeColor="text1"/>
          <w:sz w:val="22"/>
        </w:rPr>
        <w:t>project, and to provide students with a comprehensive and systematic understanding of the knowledge and skills needed to collect, interpret, analyse, synthesise and present data using appropriate research methods.  The module will extend the student’s technical expertise in information systems development such that s/he is able to evaluate the suitability of different development methods for different situations.</w:t>
      </w:r>
    </w:p>
    <w:p w:rsidR="00EB5747" w:rsidRPr="00FC7723" w:rsidRDefault="00EB5747" w:rsidP="00EB5747">
      <w:pPr>
        <w:pStyle w:val="bullet"/>
        <w:overflowPunct/>
        <w:autoSpaceDE/>
        <w:autoSpaceDN/>
        <w:adjustRightInd/>
        <w:spacing w:before="0"/>
        <w:ind w:left="0" w:firstLine="0"/>
        <w:textAlignment w:val="auto"/>
        <w:rPr>
          <w:rFonts w:ascii="Calibri" w:hAnsi="Calibri" w:cs="Calibri"/>
          <w:b/>
          <w:sz w:val="22"/>
          <w:szCs w:val="22"/>
        </w:rPr>
      </w:pPr>
    </w:p>
    <w:p w:rsidR="00EB5747" w:rsidRPr="00FC7723" w:rsidRDefault="00EB5747" w:rsidP="00EB5747">
      <w:pPr>
        <w:pStyle w:val="bullet"/>
        <w:overflowPunct/>
        <w:autoSpaceDE/>
        <w:autoSpaceDN/>
        <w:adjustRightInd/>
        <w:spacing w:before="0"/>
        <w:ind w:left="0" w:firstLine="0"/>
        <w:textAlignment w:val="auto"/>
        <w:rPr>
          <w:rFonts w:ascii="Calibri" w:hAnsi="Calibri" w:cs="Calibri"/>
          <w:b/>
          <w:sz w:val="22"/>
          <w:szCs w:val="22"/>
        </w:rPr>
      </w:pPr>
      <w:r w:rsidRPr="00FC7723">
        <w:rPr>
          <w:rFonts w:ascii="Calibri" w:hAnsi="Calibri" w:cs="Calibri"/>
          <w:b/>
          <w:sz w:val="22"/>
          <w:szCs w:val="22"/>
        </w:rPr>
        <w:t>LEARNING OUTCOMES</w:t>
      </w:r>
    </w:p>
    <w:p w:rsidR="00EB5747" w:rsidRPr="00FC7723" w:rsidRDefault="00EB5747" w:rsidP="00EB5747">
      <w:pPr>
        <w:rPr>
          <w:rFonts w:cs="Calibri"/>
          <w:sz w:val="22"/>
          <w:szCs w:val="22"/>
        </w:rPr>
      </w:pPr>
      <w:r w:rsidRPr="00FC7723">
        <w:rPr>
          <w:rFonts w:cs="Calibri"/>
          <w:sz w:val="22"/>
          <w:szCs w:val="22"/>
        </w:rPr>
        <w:t>Upon the successful completion of this module, the student should be able to demonstrate the ability to:</w:t>
      </w:r>
    </w:p>
    <w:p w:rsidR="00EB5747" w:rsidRPr="00FC7723" w:rsidRDefault="00EB5747" w:rsidP="00EB5747">
      <w:pPr>
        <w:rPr>
          <w:rFonts w:cs="Calibri"/>
          <w:sz w:val="22"/>
          <w:szCs w:val="22"/>
        </w:rPr>
      </w:pPr>
    </w:p>
    <w:p w:rsidR="00EB5747" w:rsidRPr="00FC7723" w:rsidRDefault="00EB5747" w:rsidP="00EB5747">
      <w:pPr>
        <w:pStyle w:val="ListParagraph"/>
        <w:numPr>
          <w:ilvl w:val="0"/>
          <w:numId w:val="118"/>
        </w:numPr>
        <w:rPr>
          <w:color w:val="000000" w:themeColor="text1"/>
          <w:sz w:val="22"/>
        </w:rPr>
      </w:pPr>
      <w:r w:rsidRPr="00FC7723">
        <w:rPr>
          <w:color w:val="000000" w:themeColor="text1"/>
          <w:sz w:val="22"/>
        </w:rPr>
        <w:t>Review critically the current research literature pertinent to a research topic and communicate the results of the research to specialist and non-specialist audiences.</w:t>
      </w:r>
    </w:p>
    <w:p w:rsidR="00EB5747" w:rsidRPr="00FC7723" w:rsidRDefault="00EB5747" w:rsidP="00EB5747">
      <w:pPr>
        <w:pStyle w:val="ListParagraph"/>
        <w:numPr>
          <w:ilvl w:val="0"/>
          <w:numId w:val="118"/>
        </w:numPr>
        <w:rPr>
          <w:color w:val="000000" w:themeColor="text1"/>
          <w:sz w:val="22"/>
        </w:rPr>
      </w:pPr>
      <w:r>
        <w:rPr>
          <w:color w:val="000000" w:themeColor="text1"/>
          <w:sz w:val="22"/>
        </w:rPr>
        <w:t>Demonstrate a sound</w:t>
      </w:r>
      <w:r w:rsidRPr="00FC7723">
        <w:rPr>
          <w:color w:val="000000" w:themeColor="text1"/>
          <w:sz w:val="22"/>
        </w:rPr>
        <w:t xml:space="preserve"> understanding of research and development strategies and </w:t>
      </w:r>
      <w:r>
        <w:rPr>
          <w:color w:val="000000" w:themeColor="text1"/>
          <w:sz w:val="22"/>
        </w:rPr>
        <w:t xml:space="preserve">use these to </w:t>
      </w:r>
      <w:r w:rsidRPr="00FC7723">
        <w:rPr>
          <w:color w:val="000000" w:themeColor="text1"/>
          <w:sz w:val="22"/>
        </w:rPr>
        <w:t>produce a proposal suitable for a Major Project that meets ethical and sustainability guidelines.</w:t>
      </w:r>
    </w:p>
    <w:p w:rsidR="00EB5747" w:rsidRPr="00FC7723" w:rsidRDefault="00EB5747" w:rsidP="00EB5747">
      <w:pPr>
        <w:pStyle w:val="fixed"/>
        <w:ind w:left="720" w:firstLine="0"/>
        <w:rPr>
          <w:rFonts w:ascii="Calibri" w:hAnsi="Calibri" w:cs="Calibri"/>
          <w:b w:val="0"/>
          <w:sz w:val="22"/>
          <w:szCs w:val="22"/>
        </w:rPr>
      </w:pPr>
    </w:p>
    <w:p w:rsidR="00EB5747" w:rsidRPr="00FC7723" w:rsidRDefault="00EB5747" w:rsidP="00EB5747">
      <w:pPr>
        <w:pStyle w:val="fixed"/>
        <w:rPr>
          <w:rFonts w:ascii="Calibri" w:hAnsi="Calibri" w:cs="Calibri"/>
          <w:sz w:val="22"/>
          <w:szCs w:val="22"/>
        </w:rPr>
      </w:pPr>
      <w:r w:rsidRPr="00FC7723">
        <w:rPr>
          <w:rFonts w:ascii="Calibri" w:hAnsi="Calibri" w:cs="Calibri"/>
          <w:sz w:val="22"/>
          <w:szCs w:val="22"/>
        </w:rPr>
        <w:t>INDICATIVE CONTENT</w:t>
      </w:r>
    </w:p>
    <w:p w:rsidR="00EB5747" w:rsidRPr="00FC7723" w:rsidRDefault="00EB5747" w:rsidP="00EB5747">
      <w:pPr>
        <w:numPr>
          <w:ilvl w:val="0"/>
          <w:numId w:val="119"/>
        </w:numPr>
        <w:rPr>
          <w:rFonts w:cs="Calibri"/>
          <w:color w:val="000000" w:themeColor="text1"/>
          <w:sz w:val="22"/>
        </w:rPr>
      </w:pPr>
      <w:r w:rsidRPr="00FC7723">
        <w:rPr>
          <w:rFonts w:cs="Calibri"/>
          <w:color w:val="000000" w:themeColor="text1"/>
          <w:sz w:val="22"/>
        </w:rPr>
        <w:t xml:space="preserve">Research principles and approaches (e.g. the research process, purpose, sources of data including primary/secondary research, quantitative/qualitative data, objective/hypothesis formation, reliability, validity, </w:t>
      </w:r>
      <w:proofErr w:type="spellStart"/>
      <w:r w:rsidRPr="00FC7723">
        <w:rPr>
          <w:rFonts w:cs="Calibri"/>
          <w:color w:val="000000" w:themeColor="text1"/>
          <w:sz w:val="22"/>
        </w:rPr>
        <w:t>generalisability</w:t>
      </w:r>
      <w:proofErr w:type="spellEnd"/>
      <w:r w:rsidRPr="00FC7723">
        <w:rPr>
          <w:rFonts w:cs="Calibri"/>
          <w:color w:val="000000" w:themeColor="text1"/>
          <w:sz w:val="22"/>
        </w:rPr>
        <w:t>)</w:t>
      </w:r>
    </w:p>
    <w:p w:rsidR="00EB5747" w:rsidRPr="00FC7723" w:rsidRDefault="00EB5747" w:rsidP="00EB5747">
      <w:pPr>
        <w:numPr>
          <w:ilvl w:val="0"/>
          <w:numId w:val="119"/>
        </w:numPr>
        <w:rPr>
          <w:rFonts w:cs="Calibri"/>
          <w:color w:val="000000" w:themeColor="text1"/>
          <w:sz w:val="22"/>
        </w:rPr>
      </w:pPr>
      <w:r w:rsidRPr="00FC7723">
        <w:rPr>
          <w:rFonts w:cs="Calibri"/>
          <w:color w:val="000000" w:themeColor="text1"/>
          <w:sz w:val="22"/>
        </w:rPr>
        <w:t>Research design strategies, (e.g. experiments, surveys, case studies), their advantages and limitations, and their suitability to a variety of research contexts</w:t>
      </w:r>
    </w:p>
    <w:p w:rsidR="00EB5747" w:rsidRPr="00FC7723" w:rsidRDefault="00EB5747" w:rsidP="00EB5747">
      <w:pPr>
        <w:numPr>
          <w:ilvl w:val="0"/>
          <w:numId w:val="119"/>
        </w:numPr>
        <w:rPr>
          <w:rFonts w:cs="Calibri"/>
          <w:color w:val="000000" w:themeColor="text1"/>
          <w:sz w:val="22"/>
        </w:rPr>
      </w:pPr>
      <w:r w:rsidRPr="00FC7723">
        <w:rPr>
          <w:rFonts w:cs="Calibri"/>
          <w:color w:val="000000" w:themeColor="text1"/>
          <w:sz w:val="22"/>
        </w:rPr>
        <w:t xml:space="preserve">Data collection &amp; sampling methods (e.g. interviews, questionnaires, observation), and their advantages and limitations in a variety of contexts </w:t>
      </w:r>
    </w:p>
    <w:p w:rsidR="00EB5747" w:rsidRPr="00FC7723" w:rsidRDefault="00EB5747" w:rsidP="00EB5747">
      <w:pPr>
        <w:numPr>
          <w:ilvl w:val="0"/>
          <w:numId w:val="119"/>
        </w:numPr>
        <w:rPr>
          <w:rFonts w:cs="Calibri"/>
          <w:color w:val="000000" w:themeColor="text1"/>
          <w:sz w:val="22"/>
        </w:rPr>
      </w:pPr>
      <w:r w:rsidRPr="00FC7723">
        <w:rPr>
          <w:rFonts w:cs="Calibri"/>
          <w:color w:val="000000" w:themeColor="text1"/>
          <w:sz w:val="22"/>
        </w:rPr>
        <w:t>Data analysis of both qualitative and quantitative information, including the use of appropriate computer software</w:t>
      </w:r>
    </w:p>
    <w:p w:rsidR="00EB5747" w:rsidRPr="00FC7723" w:rsidRDefault="00EB5747" w:rsidP="00EB5747">
      <w:pPr>
        <w:numPr>
          <w:ilvl w:val="0"/>
          <w:numId w:val="119"/>
        </w:numPr>
        <w:rPr>
          <w:rFonts w:cs="Calibri"/>
          <w:color w:val="000000" w:themeColor="text1"/>
          <w:sz w:val="22"/>
        </w:rPr>
      </w:pPr>
      <w:r w:rsidRPr="00FC7723">
        <w:rPr>
          <w:rFonts w:cs="Calibri"/>
          <w:color w:val="000000" w:themeColor="text1"/>
          <w:sz w:val="22"/>
        </w:rPr>
        <w:t>Developing and structuring a research proposal: problem identification, formulating aims/hypotheses, sampling, sustainability and ethical issues and the practicalities of design</w:t>
      </w:r>
    </w:p>
    <w:p w:rsidR="00EB5747" w:rsidRPr="00FC7723" w:rsidRDefault="00EB5747" w:rsidP="00EB5747">
      <w:pPr>
        <w:numPr>
          <w:ilvl w:val="0"/>
          <w:numId w:val="119"/>
        </w:numPr>
        <w:rPr>
          <w:rFonts w:cs="Calibri"/>
          <w:color w:val="000000" w:themeColor="text1"/>
          <w:sz w:val="22"/>
        </w:rPr>
      </w:pPr>
      <w:r w:rsidRPr="00FC7723">
        <w:rPr>
          <w:rFonts w:cs="Calibri"/>
          <w:color w:val="000000" w:themeColor="text1"/>
          <w:sz w:val="22"/>
        </w:rPr>
        <w:t>Referencing conventions (e.g. the Harvard system, numeric system)</w:t>
      </w:r>
    </w:p>
    <w:p w:rsidR="00EB5747" w:rsidRPr="00FC7723" w:rsidRDefault="00EB5747" w:rsidP="00EB5747">
      <w:pPr>
        <w:numPr>
          <w:ilvl w:val="0"/>
          <w:numId w:val="119"/>
        </w:numPr>
        <w:rPr>
          <w:rFonts w:cs="Calibri"/>
          <w:color w:val="000000" w:themeColor="text1"/>
          <w:sz w:val="22"/>
        </w:rPr>
      </w:pPr>
      <w:r w:rsidRPr="00FC7723">
        <w:rPr>
          <w:rFonts w:cs="Calibri"/>
          <w:color w:val="000000" w:themeColor="text1"/>
          <w:sz w:val="22"/>
        </w:rPr>
        <w:t>Critical, analytical thinking and writing</w:t>
      </w:r>
    </w:p>
    <w:p w:rsidR="00EB5747" w:rsidRPr="00FC7723" w:rsidRDefault="00EB5747" w:rsidP="00EB5747">
      <w:pPr>
        <w:rPr>
          <w:rFonts w:cs="Calibri"/>
          <w:sz w:val="22"/>
          <w:szCs w:val="22"/>
        </w:rPr>
      </w:pPr>
    </w:p>
    <w:p w:rsidR="00EB5747" w:rsidRPr="00FC7723" w:rsidRDefault="00EB5747" w:rsidP="00EB5747">
      <w:pPr>
        <w:rPr>
          <w:rFonts w:cs="Calibri"/>
          <w:sz w:val="22"/>
          <w:szCs w:val="22"/>
        </w:rPr>
      </w:pPr>
    </w:p>
    <w:p w:rsidR="00EB5747" w:rsidRPr="00FC7723" w:rsidRDefault="00EB5747" w:rsidP="00EB5747">
      <w:pPr>
        <w:rPr>
          <w:rFonts w:cs="Calibri"/>
          <w:b/>
          <w:sz w:val="22"/>
          <w:szCs w:val="22"/>
        </w:rPr>
      </w:pPr>
      <w:r w:rsidRPr="00FC7723">
        <w:rPr>
          <w:rFonts w:cs="Calibri"/>
          <w:b/>
          <w:sz w:val="22"/>
          <w:szCs w:val="22"/>
        </w:rPr>
        <w:br w:type="page"/>
      </w:r>
    </w:p>
    <w:p w:rsidR="00EB5747" w:rsidRPr="00FC7723" w:rsidRDefault="00EB5747" w:rsidP="00EB5747">
      <w:pPr>
        <w:rPr>
          <w:rFonts w:cs="Calibri"/>
          <w:b/>
          <w:sz w:val="22"/>
          <w:szCs w:val="22"/>
        </w:rPr>
      </w:pPr>
      <w:r w:rsidRPr="00FC7723">
        <w:rPr>
          <w:rFonts w:cs="Calibri"/>
          <w:b/>
          <w:sz w:val="22"/>
          <w:szCs w:val="22"/>
        </w:rPr>
        <w:lastRenderedPageBreak/>
        <w:t>LEARNING AND TEACHING STRATEGY</w:t>
      </w:r>
    </w:p>
    <w:p w:rsidR="00EB5747" w:rsidRDefault="00EB5747" w:rsidP="00EB5747">
      <w:pPr>
        <w:rPr>
          <w:rFonts w:cs="Calibri"/>
          <w:color w:val="000000" w:themeColor="text1"/>
          <w:sz w:val="22"/>
        </w:rPr>
      </w:pPr>
      <w:r w:rsidRPr="00FC7723">
        <w:rPr>
          <w:rFonts w:cs="Calibri"/>
          <w:color w:val="000000" w:themeColor="text1"/>
          <w:sz w:val="22"/>
        </w:rPr>
        <w:t xml:space="preserve">Students are required to </w:t>
      </w:r>
      <w:r>
        <w:rPr>
          <w:rFonts w:cs="Calibri"/>
          <w:color w:val="000000" w:themeColor="text1"/>
          <w:sz w:val="22"/>
        </w:rPr>
        <w:t>critically analyse journal papers</w:t>
      </w:r>
      <w:r w:rsidRPr="00FC7723">
        <w:rPr>
          <w:rFonts w:cs="Calibri"/>
          <w:color w:val="000000" w:themeColor="text1"/>
          <w:sz w:val="22"/>
        </w:rPr>
        <w:t xml:space="preserve"> and produce a project proposal based on a self-selected topic. This module, therefore, requires that students demonstrate a high level of self-direction and initiative, and take responsibility for the direction of their own learning.  This is reflected in the teaching and learning strategy implemented. </w:t>
      </w:r>
      <w:r>
        <w:rPr>
          <w:rFonts w:cs="Calibri"/>
          <w:color w:val="000000" w:themeColor="text1"/>
          <w:sz w:val="22"/>
        </w:rPr>
        <w:t>Lectures</w:t>
      </w:r>
      <w:r w:rsidRPr="00FC7723">
        <w:rPr>
          <w:rFonts w:cs="Calibri"/>
          <w:color w:val="000000" w:themeColor="text1"/>
          <w:sz w:val="22"/>
        </w:rPr>
        <w:t xml:space="preserve"> will </w:t>
      </w:r>
      <w:r>
        <w:rPr>
          <w:rFonts w:cs="Calibri"/>
          <w:color w:val="000000" w:themeColor="text1"/>
          <w:sz w:val="22"/>
        </w:rPr>
        <w:t xml:space="preserve">be used to </w:t>
      </w:r>
      <w:r w:rsidRPr="00FC7723">
        <w:rPr>
          <w:rFonts w:cs="Calibri"/>
          <w:color w:val="000000" w:themeColor="text1"/>
          <w:sz w:val="22"/>
        </w:rPr>
        <w:t xml:space="preserve">introduce conceptual, theoretical issues and key ideas and will allow students to engage in discussion on the application of the theoretical concepts to practical situations.  </w:t>
      </w:r>
      <w:r>
        <w:rPr>
          <w:rFonts w:cs="Calibri"/>
          <w:color w:val="000000" w:themeColor="text1"/>
          <w:sz w:val="22"/>
        </w:rPr>
        <w:t>F</w:t>
      </w:r>
      <w:r w:rsidRPr="00FC7723">
        <w:rPr>
          <w:rFonts w:cs="Calibri"/>
          <w:color w:val="000000" w:themeColor="text1"/>
          <w:sz w:val="22"/>
        </w:rPr>
        <w:t>or the exploration of these topics and their application to practical, pathway-specific situations and case studies, tutorials are the most appropri</w:t>
      </w:r>
      <w:r>
        <w:rPr>
          <w:rFonts w:cs="Calibri"/>
          <w:color w:val="000000" w:themeColor="text1"/>
          <w:sz w:val="22"/>
        </w:rPr>
        <w:t>ate strategy.  During tutorials</w:t>
      </w:r>
      <w:r w:rsidRPr="00FC7723">
        <w:rPr>
          <w:rFonts w:cs="Calibri"/>
          <w:color w:val="000000" w:themeColor="text1"/>
          <w:sz w:val="22"/>
        </w:rPr>
        <w:t xml:space="preserve"> a flexible, student-led approach will be taken; students will discuss and develop individual project ideas, and will be given the opportunity to consult with topic specialists amongst the teaching team.  </w:t>
      </w:r>
    </w:p>
    <w:p w:rsidR="00EB5747" w:rsidRPr="00FC7723" w:rsidRDefault="00EB5747" w:rsidP="00EB5747">
      <w:pPr>
        <w:rPr>
          <w:rFonts w:cs="Calibri"/>
          <w:sz w:val="22"/>
          <w:szCs w:val="22"/>
        </w:rPr>
      </w:pPr>
    </w:p>
    <w:p w:rsidR="00EB5747" w:rsidRPr="00FC7723" w:rsidRDefault="00EB5747" w:rsidP="00EB5747">
      <w:pPr>
        <w:rPr>
          <w:rFonts w:cs="Calibri"/>
          <w:sz w:val="22"/>
          <w:szCs w:val="22"/>
        </w:rPr>
      </w:pPr>
      <w:r w:rsidRPr="00FC7723">
        <w:rPr>
          <w:rFonts w:cs="Calibri"/>
          <w:sz w:val="22"/>
          <w:szCs w:val="22"/>
        </w:rPr>
        <w:t>The allocation of teaching to deliver the module is:</w:t>
      </w:r>
    </w:p>
    <w:p w:rsidR="00EB5747" w:rsidRPr="00FC7723" w:rsidRDefault="00EB5747" w:rsidP="00EB5747">
      <w:pPr>
        <w:rPr>
          <w:rFonts w:cs="Calibri"/>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B5747" w:rsidRPr="00FC7723" w:rsidTr="00A803B3">
        <w:tc>
          <w:tcPr>
            <w:tcW w:w="3969" w:type="dxa"/>
            <w:tcBorders>
              <w:top w:val="single" w:sz="4" w:space="0" w:color="auto"/>
              <w:left w:val="single" w:sz="4" w:space="0" w:color="auto"/>
            </w:tcBorders>
          </w:tcPr>
          <w:p w:rsidR="00EB5747" w:rsidRPr="00FC7723" w:rsidRDefault="00EB5747" w:rsidP="00A803B3">
            <w:pPr>
              <w:rPr>
                <w:rFonts w:cs="Calibri"/>
                <w:b/>
                <w:sz w:val="22"/>
                <w:szCs w:val="22"/>
              </w:rPr>
            </w:pPr>
            <w:r w:rsidRPr="00FC7723">
              <w:rPr>
                <w:rFonts w:cs="Calibri"/>
                <w:b/>
                <w:sz w:val="22"/>
                <w:szCs w:val="22"/>
              </w:rPr>
              <w:t>Activity type</w:t>
            </w:r>
          </w:p>
        </w:tc>
        <w:tc>
          <w:tcPr>
            <w:tcW w:w="1701" w:type="dxa"/>
            <w:tcBorders>
              <w:top w:val="single" w:sz="4" w:space="0" w:color="auto"/>
            </w:tcBorders>
          </w:tcPr>
          <w:p w:rsidR="00EB5747" w:rsidRPr="00FC7723" w:rsidRDefault="00EB5747" w:rsidP="00A803B3">
            <w:pPr>
              <w:jc w:val="center"/>
              <w:rPr>
                <w:rFonts w:cs="Calibri"/>
                <w:b/>
                <w:sz w:val="22"/>
                <w:szCs w:val="22"/>
              </w:rPr>
            </w:pPr>
            <w:r w:rsidRPr="00FC7723">
              <w:rPr>
                <w:rFonts w:cs="Calibri"/>
                <w:b/>
                <w:sz w:val="22"/>
                <w:szCs w:val="22"/>
              </w:rPr>
              <w:t>Hours</w:t>
            </w:r>
          </w:p>
        </w:tc>
        <w:tc>
          <w:tcPr>
            <w:tcW w:w="1843" w:type="dxa"/>
            <w:tcBorders>
              <w:top w:val="single" w:sz="4" w:space="0" w:color="auto"/>
            </w:tcBorders>
          </w:tcPr>
          <w:p w:rsidR="00EB5747" w:rsidRPr="00FC7723" w:rsidRDefault="00EB5747" w:rsidP="00A803B3">
            <w:pPr>
              <w:jc w:val="center"/>
              <w:rPr>
                <w:rFonts w:cs="Calibri"/>
                <w:b/>
                <w:sz w:val="22"/>
                <w:szCs w:val="22"/>
              </w:rPr>
            </w:pPr>
            <w:r w:rsidRPr="00FC7723">
              <w:rPr>
                <w:rFonts w:cs="Calibri"/>
                <w:b/>
                <w:sz w:val="22"/>
                <w:szCs w:val="22"/>
              </w:rPr>
              <w:t>Percentage</w:t>
            </w:r>
          </w:p>
        </w:tc>
      </w:tr>
      <w:tr w:rsidR="00EB5747" w:rsidRPr="00FC7723" w:rsidTr="00A803B3">
        <w:tc>
          <w:tcPr>
            <w:tcW w:w="3969" w:type="dxa"/>
          </w:tcPr>
          <w:p w:rsidR="00EB5747" w:rsidRPr="00FC7723" w:rsidRDefault="00EB5747" w:rsidP="00A803B3">
            <w:pPr>
              <w:rPr>
                <w:rFonts w:cs="Calibri"/>
                <w:sz w:val="22"/>
                <w:szCs w:val="22"/>
              </w:rPr>
            </w:pPr>
            <w:r w:rsidRPr="00FC7723">
              <w:rPr>
                <w:rFonts w:cs="Calibri"/>
                <w:sz w:val="22"/>
                <w:szCs w:val="22"/>
              </w:rPr>
              <w:t>Scheduled learning</w:t>
            </w:r>
          </w:p>
        </w:tc>
        <w:tc>
          <w:tcPr>
            <w:tcW w:w="1701" w:type="dxa"/>
          </w:tcPr>
          <w:p w:rsidR="00EB5747" w:rsidRPr="00FC7723" w:rsidRDefault="00EB5747" w:rsidP="00A803B3">
            <w:pPr>
              <w:jc w:val="center"/>
              <w:rPr>
                <w:rFonts w:cs="Calibri"/>
                <w:sz w:val="22"/>
                <w:szCs w:val="22"/>
              </w:rPr>
            </w:pPr>
            <w:r>
              <w:rPr>
                <w:rFonts w:cs="Calibri"/>
                <w:sz w:val="22"/>
                <w:szCs w:val="22"/>
              </w:rPr>
              <w:t>3</w:t>
            </w:r>
            <w:r w:rsidRPr="00FC7723">
              <w:rPr>
                <w:rFonts w:cs="Calibri"/>
                <w:sz w:val="22"/>
                <w:szCs w:val="22"/>
              </w:rPr>
              <w:t>0</w:t>
            </w:r>
          </w:p>
        </w:tc>
        <w:tc>
          <w:tcPr>
            <w:tcW w:w="1843" w:type="dxa"/>
          </w:tcPr>
          <w:p w:rsidR="00EB5747" w:rsidRPr="00FC7723" w:rsidRDefault="00EB5747" w:rsidP="00A803B3">
            <w:pPr>
              <w:jc w:val="center"/>
              <w:rPr>
                <w:rFonts w:cs="Calibri"/>
                <w:sz w:val="22"/>
                <w:szCs w:val="22"/>
              </w:rPr>
            </w:pPr>
            <w:r w:rsidRPr="00FC7723">
              <w:rPr>
                <w:rFonts w:cs="Calibri"/>
                <w:sz w:val="22"/>
                <w:szCs w:val="22"/>
              </w:rPr>
              <w:t>30%</w:t>
            </w:r>
          </w:p>
        </w:tc>
      </w:tr>
      <w:tr w:rsidR="00EB5747" w:rsidRPr="00FC7723" w:rsidTr="00A803B3">
        <w:tc>
          <w:tcPr>
            <w:tcW w:w="3969" w:type="dxa"/>
          </w:tcPr>
          <w:p w:rsidR="00EB5747" w:rsidRPr="00FC7723" w:rsidRDefault="00EB5747" w:rsidP="00A803B3">
            <w:pPr>
              <w:rPr>
                <w:rFonts w:cs="Calibri"/>
                <w:sz w:val="22"/>
                <w:szCs w:val="22"/>
              </w:rPr>
            </w:pPr>
            <w:r w:rsidRPr="00FC7723">
              <w:rPr>
                <w:rFonts w:cs="Calibri"/>
                <w:sz w:val="22"/>
                <w:szCs w:val="22"/>
              </w:rPr>
              <w:t>Independent learning</w:t>
            </w:r>
          </w:p>
        </w:tc>
        <w:tc>
          <w:tcPr>
            <w:tcW w:w="1701" w:type="dxa"/>
          </w:tcPr>
          <w:p w:rsidR="00EB5747" w:rsidRPr="00FC7723" w:rsidRDefault="00EB5747" w:rsidP="00A803B3">
            <w:pPr>
              <w:jc w:val="center"/>
              <w:rPr>
                <w:rFonts w:cs="Calibri"/>
                <w:sz w:val="22"/>
                <w:szCs w:val="22"/>
              </w:rPr>
            </w:pPr>
            <w:r>
              <w:rPr>
                <w:rFonts w:cs="Calibri"/>
                <w:sz w:val="22"/>
                <w:szCs w:val="22"/>
              </w:rPr>
              <w:t>70</w:t>
            </w:r>
          </w:p>
        </w:tc>
        <w:tc>
          <w:tcPr>
            <w:tcW w:w="1843" w:type="dxa"/>
          </w:tcPr>
          <w:p w:rsidR="00EB5747" w:rsidRPr="00FC7723" w:rsidRDefault="00EB5747" w:rsidP="00A803B3">
            <w:pPr>
              <w:jc w:val="center"/>
              <w:rPr>
                <w:rFonts w:cs="Calibri"/>
                <w:sz w:val="22"/>
                <w:szCs w:val="22"/>
              </w:rPr>
            </w:pPr>
            <w:r w:rsidRPr="00FC7723">
              <w:rPr>
                <w:rFonts w:cs="Calibri"/>
                <w:sz w:val="22"/>
                <w:szCs w:val="22"/>
              </w:rPr>
              <w:t>70%</w:t>
            </w:r>
          </w:p>
        </w:tc>
      </w:tr>
      <w:tr w:rsidR="00EB5747" w:rsidRPr="00FC7723" w:rsidTr="00A803B3">
        <w:tc>
          <w:tcPr>
            <w:tcW w:w="3969" w:type="dxa"/>
          </w:tcPr>
          <w:p w:rsidR="00EB5747" w:rsidRPr="00FC7723" w:rsidRDefault="00EB5747" w:rsidP="00A803B3">
            <w:pPr>
              <w:rPr>
                <w:rFonts w:cs="Calibri"/>
                <w:sz w:val="22"/>
                <w:szCs w:val="22"/>
              </w:rPr>
            </w:pPr>
            <w:r w:rsidRPr="00FC7723">
              <w:rPr>
                <w:rFonts w:cs="Calibri"/>
                <w:sz w:val="22"/>
                <w:szCs w:val="22"/>
              </w:rPr>
              <w:t>Placement learning</w:t>
            </w:r>
          </w:p>
        </w:tc>
        <w:tc>
          <w:tcPr>
            <w:tcW w:w="1701" w:type="dxa"/>
          </w:tcPr>
          <w:p w:rsidR="00EB5747" w:rsidRPr="00FC7723" w:rsidRDefault="00EB5747" w:rsidP="00A803B3">
            <w:pPr>
              <w:jc w:val="center"/>
              <w:rPr>
                <w:rFonts w:cs="Calibri"/>
                <w:sz w:val="22"/>
                <w:szCs w:val="22"/>
              </w:rPr>
            </w:pPr>
            <w:r w:rsidRPr="00FC7723">
              <w:rPr>
                <w:rFonts w:cs="Calibri"/>
                <w:sz w:val="22"/>
                <w:szCs w:val="22"/>
              </w:rPr>
              <w:t>0</w:t>
            </w:r>
          </w:p>
        </w:tc>
        <w:tc>
          <w:tcPr>
            <w:tcW w:w="1843" w:type="dxa"/>
          </w:tcPr>
          <w:p w:rsidR="00EB5747" w:rsidRPr="00FC7723" w:rsidRDefault="00EB5747" w:rsidP="00A803B3">
            <w:pPr>
              <w:jc w:val="center"/>
              <w:rPr>
                <w:rFonts w:cs="Calibri"/>
                <w:sz w:val="22"/>
                <w:szCs w:val="22"/>
              </w:rPr>
            </w:pPr>
          </w:p>
        </w:tc>
      </w:tr>
      <w:tr w:rsidR="00EB5747" w:rsidRPr="00FC7723" w:rsidTr="00A803B3">
        <w:tc>
          <w:tcPr>
            <w:tcW w:w="3969" w:type="dxa"/>
          </w:tcPr>
          <w:p w:rsidR="00EB5747" w:rsidRPr="00FC7723" w:rsidRDefault="00EB5747" w:rsidP="00A803B3">
            <w:pPr>
              <w:rPr>
                <w:rFonts w:cs="Calibri"/>
                <w:sz w:val="22"/>
                <w:szCs w:val="22"/>
              </w:rPr>
            </w:pPr>
            <w:r w:rsidRPr="00FC7723">
              <w:rPr>
                <w:rFonts w:cs="Calibri"/>
                <w:b/>
                <w:sz w:val="22"/>
                <w:szCs w:val="22"/>
              </w:rPr>
              <w:t>TOTAL</w:t>
            </w:r>
          </w:p>
        </w:tc>
        <w:tc>
          <w:tcPr>
            <w:tcW w:w="1701" w:type="dxa"/>
          </w:tcPr>
          <w:p w:rsidR="00EB5747" w:rsidRPr="00FC7723" w:rsidRDefault="00EB5747" w:rsidP="00A803B3">
            <w:pPr>
              <w:jc w:val="center"/>
              <w:rPr>
                <w:rFonts w:cs="Calibri"/>
                <w:b/>
                <w:sz w:val="22"/>
                <w:szCs w:val="22"/>
              </w:rPr>
            </w:pPr>
            <w:r>
              <w:rPr>
                <w:rFonts w:cs="Calibri"/>
                <w:b/>
                <w:sz w:val="22"/>
                <w:szCs w:val="22"/>
              </w:rPr>
              <w:t>1</w:t>
            </w:r>
            <w:r w:rsidRPr="00FC7723">
              <w:rPr>
                <w:rFonts w:cs="Calibri"/>
                <w:b/>
                <w:sz w:val="22"/>
                <w:szCs w:val="22"/>
              </w:rPr>
              <w:t>00</w:t>
            </w:r>
          </w:p>
        </w:tc>
        <w:tc>
          <w:tcPr>
            <w:tcW w:w="1843" w:type="dxa"/>
          </w:tcPr>
          <w:p w:rsidR="00EB5747" w:rsidRPr="00FC7723" w:rsidRDefault="00EB5747" w:rsidP="00A803B3">
            <w:pPr>
              <w:jc w:val="center"/>
              <w:rPr>
                <w:rFonts w:cs="Calibri"/>
                <w:b/>
                <w:sz w:val="22"/>
                <w:szCs w:val="22"/>
              </w:rPr>
            </w:pPr>
            <w:r w:rsidRPr="00FC7723">
              <w:rPr>
                <w:rFonts w:cs="Calibri"/>
                <w:b/>
                <w:sz w:val="22"/>
                <w:szCs w:val="22"/>
              </w:rPr>
              <w:t>100%</w:t>
            </w:r>
          </w:p>
        </w:tc>
      </w:tr>
    </w:tbl>
    <w:p w:rsidR="00EB5747" w:rsidRPr="00FC7723" w:rsidRDefault="00EB5747" w:rsidP="00EB5747">
      <w:pPr>
        <w:pStyle w:val="fixed"/>
        <w:ind w:left="0" w:firstLine="0"/>
        <w:rPr>
          <w:rFonts w:ascii="Calibri" w:hAnsi="Calibri" w:cs="Calibri"/>
          <w:sz w:val="22"/>
          <w:szCs w:val="22"/>
        </w:rPr>
      </w:pPr>
    </w:p>
    <w:p w:rsidR="00EB5747" w:rsidRPr="00FC7723" w:rsidRDefault="00EB5747" w:rsidP="00EB5747">
      <w:pPr>
        <w:pStyle w:val="fixed"/>
        <w:ind w:left="0" w:firstLine="0"/>
        <w:rPr>
          <w:rFonts w:ascii="Calibri" w:hAnsi="Calibri" w:cs="Calibri"/>
          <w:sz w:val="22"/>
          <w:szCs w:val="22"/>
        </w:rPr>
      </w:pPr>
    </w:p>
    <w:p w:rsidR="00EB5747" w:rsidRPr="00FC7723" w:rsidRDefault="00EB5747" w:rsidP="00EB5747">
      <w:pPr>
        <w:rPr>
          <w:rFonts w:cs="Calibri"/>
          <w:b/>
          <w:sz w:val="22"/>
          <w:szCs w:val="22"/>
        </w:rPr>
      </w:pPr>
      <w:r w:rsidRPr="00FC7723">
        <w:rPr>
          <w:rFonts w:cs="Calibri"/>
          <w:b/>
          <w:sz w:val="22"/>
          <w:szCs w:val="22"/>
        </w:rPr>
        <w:t>ASSESSMENT</w:t>
      </w:r>
    </w:p>
    <w:p w:rsidR="00EB5747" w:rsidRPr="00FC7723" w:rsidRDefault="00EB5747" w:rsidP="00EB5747">
      <w:pPr>
        <w:rPr>
          <w:rFonts w:cs="Calibri"/>
          <w:b/>
          <w:sz w:val="22"/>
          <w:szCs w:val="22"/>
        </w:rPr>
      </w:pPr>
      <w:r w:rsidRPr="00FC7723">
        <w:rPr>
          <w:rFonts w:cs="Calibri"/>
          <w:b/>
          <w:sz w:val="22"/>
          <w:szCs w:val="22"/>
        </w:rPr>
        <w:t>Assessm</w:t>
      </w:r>
      <w:r>
        <w:rPr>
          <w:rFonts w:cs="Calibri"/>
          <w:b/>
          <w:sz w:val="22"/>
          <w:szCs w:val="22"/>
        </w:rPr>
        <w:t>ent Component 1 – Coursework - 2</w:t>
      </w:r>
      <w:r w:rsidRPr="00FC7723">
        <w:rPr>
          <w:rFonts w:cs="Calibri"/>
          <w:b/>
          <w:sz w:val="22"/>
          <w:szCs w:val="22"/>
        </w:rPr>
        <w:t>0%</w:t>
      </w:r>
    </w:p>
    <w:p w:rsidR="00EB5747" w:rsidRPr="00FC7723" w:rsidRDefault="00EB5747" w:rsidP="00EB5747">
      <w:pPr>
        <w:pStyle w:val="fixed"/>
        <w:ind w:left="0" w:firstLine="0"/>
        <w:rPr>
          <w:rFonts w:ascii="Calibri" w:hAnsi="Calibri" w:cs="Calibri"/>
          <w:b w:val="0"/>
          <w:sz w:val="22"/>
          <w:szCs w:val="22"/>
        </w:rPr>
      </w:pPr>
      <w:r>
        <w:rPr>
          <w:rFonts w:ascii="Calibri" w:hAnsi="Calibri" w:cs="Calibri"/>
          <w:b w:val="0"/>
          <w:sz w:val="22"/>
        </w:rPr>
        <w:t xml:space="preserve">Write a </w:t>
      </w:r>
      <w:r w:rsidR="00DA76A4">
        <w:rPr>
          <w:rFonts w:ascii="Calibri" w:hAnsi="Calibri" w:cs="Calibri"/>
          <w:b w:val="0"/>
          <w:sz w:val="22"/>
        </w:rPr>
        <w:t>4</w:t>
      </w:r>
      <w:r>
        <w:rPr>
          <w:rFonts w:ascii="Calibri" w:hAnsi="Calibri" w:cs="Calibri"/>
          <w:b w:val="0"/>
          <w:sz w:val="22"/>
        </w:rPr>
        <w:t>00-word gobbet based upon one of several published papers relevant to their degree line.</w:t>
      </w:r>
    </w:p>
    <w:p w:rsidR="00EB5747" w:rsidRPr="00FC7723" w:rsidRDefault="00EB5747" w:rsidP="00EB5747">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Calibri"/>
          <w:sz w:val="22"/>
        </w:rPr>
      </w:pPr>
    </w:p>
    <w:p w:rsidR="00EB5747" w:rsidRDefault="00EB5747" w:rsidP="00EB5747">
      <w:pPr>
        <w:rPr>
          <w:rFonts w:cs="Calibri"/>
          <w:sz w:val="22"/>
        </w:rPr>
      </w:pPr>
      <w:r w:rsidRPr="00FC7723">
        <w:rPr>
          <w:rFonts w:cs="Calibri"/>
          <w:sz w:val="22"/>
        </w:rPr>
        <w:t>Exemplar:</w:t>
      </w:r>
    </w:p>
    <w:p w:rsidR="00EB5747" w:rsidRDefault="00EB5747" w:rsidP="00EB5747">
      <w:pPr>
        <w:pStyle w:val="HTMLPreformatted"/>
        <w:shd w:val="clear" w:color="auto" w:fill="FFFFFF"/>
        <w:spacing w:line="315" w:lineRule="atLeast"/>
        <w:ind w:left="150"/>
        <w:rPr>
          <w:rFonts w:asciiTheme="minorHAnsi" w:hAnsiTheme="minorHAnsi" w:cs="Arial"/>
          <w:color w:val="000000"/>
          <w:sz w:val="22"/>
          <w:szCs w:val="22"/>
        </w:rPr>
      </w:pPr>
      <w:r w:rsidRPr="005D0A3C">
        <w:rPr>
          <w:rFonts w:asciiTheme="minorHAnsi" w:hAnsiTheme="minorHAnsi" w:cs="Calibri"/>
          <w:sz w:val="22"/>
          <w:szCs w:val="22"/>
        </w:rPr>
        <w:t xml:space="preserve">Reference text: </w:t>
      </w:r>
      <w:r w:rsidRPr="005D0A3C">
        <w:rPr>
          <w:rFonts w:asciiTheme="minorHAnsi" w:hAnsiTheme="minorHAnsi" w:cs="Arial"/>
          <w:color w:val="000000"/>
          <w:sz w:val="22"/>
          <w:szCs w:val="22"/>
        </w:rPr>
        <w:t xml:space="preserve">Turing, Alan (1936). </w:t>
      </w:r>
      <w:proofErr w:type="gramStart"/>
      <w:r w:rsidRPr="005D0A3C">
        <w:rPr>
          <w:rFonts w:asciiTheme="minorHAnsi" w:hAnsiTheme="minorHAnsi" w:cs="Arial"/>
          <w:color w:val="000000"/>
          <w:sz w:val="22"/>
          <w:szCs w:val="22"/>
        </w:rPr>
        <w:t xml:space="preserve">On Computable Numbers, with an Application to the </w:t>
      </w:r>
      <w:proofErr w:type="spellStart"/>
      <w:r w:rsidRPr="005D0A3C">
        <w:rPr>
          <w:rFonts w:asciiTheme="minorHAnsi" w:hAnsiTheme="minorHAnsi" w:cs="Arial"/>
          <w:color w:val="000000"/>
          <w:sz w:val="22"/>
          <w:szCs w:val="22"/>
        </w:rPr>
        <w:t>Entscheidungsproblem</w:t>
      </w:r>
      <w:proofErr w:type="spellEnd"/>
      <w:r w:rsidRPr="005D0A3C">
        <w:rPr>
          <w:rFonts w:asciiTheme="minorHAnsi" w:hAnsiTheme="minorHAnsi" w:cs="Arial"/>
          <w:color w:val="000000"/>
          <w:sz w:val="22"/>
          <w:szCs w:val="22"/>
        </w:rPr>
        <w:t>.</w:t>
      </w:r>
      <w:proofErr w:type="gramEnd"/>
      <w:r w:rsidRPr="005D0A3C">
        <w:rPr>
          <w:rFonts w:asciiTheme="minorHAnsi" w:hAnsiTheme="minorHAnsi" w:cs="Arial"/>
          <w:color w:val="000000"/>
          <w:sz w:val="22"/>
          <w:szCs w:val="22"/>
        </w:rPr>
        <w:t xml:space="preserve"> Proceedings of the London Mathematical Society 42:230-265.</w:t>
      </w:r>
    </w:p>
    <w:p w:rsidR="00EB5747" w:rsidRDefault="00EB5747" w:rsidP="00EB5747">
      <w:pPr>
        <w:pStyle w:val="HTMLPreformatted"/>
        <w:shd w:val="clear" w:color="auto" w:fill="FFFFFF"/>
        <w:spacing w:line="315" w:lineRule="atLeast"/>
        <w:ind w:left="150"/>
        <w:rPr>
          <w:rFonts w:asciiTheme="minorHAnsi" w:hAnsiTheme="minorHAnsi" w:cs="Arial"/>
          <w:color w:val="000000"/>
          <w:sz w:val="22"/>
          <w:szCs w:val="22"/>
        </w:rPr>
      </w:pPr>
    </w:p>
    <w:p w:rsidR="00EB5747" w:rsidRPr="005D0A3C" w:rsidRDefault="00EB5747" w:rsidP="00EB5747">
      <w:pPr>
        <w:pStyle w:val="HTMLPreformatted"/>
        <w:shd w:val="clear" w:color="auto" w:fill="FFFFFF"/>
        <w:spacing w:line="315" w:lineRule="atLeast"/>
        <w:ind w:left="150"/>
        <w:rPr>
          <w:rFonts w:asciiTheme="minorHAnsi" w:hAnsiTheme="minorHAnsi" w:cs="Arial"/>
          <w:color w:val="000000"/>
          <w:sz w:val="22"/>
          <w:szCs w:val="22"/>
        </w:rPr>
      </w:pPr>
      <w:r>
        <w:rPr>
          <w:rFonts w:asciiTheme="minorHAnsi" w:hAnsiTheme="minorHAnsi" w:cs="Arial"/>
          <w:color w:val="000000"/>
          <w:sz w:val="22"/>
          <w:szCs w:val="22"/>
        </w:rPr>
        <w:t>Write a 400-word critique of the paper provided. This should cover the following factors:</w:t>
      </w:r>
    </w:p>
    <w:p w:rsidR="00EB5747" w:rsidRPr="00FC7723" w:rsidRDefault="00EB5747" w:rsidP="00EB5747">
      <w:pPr>
        <w:rPr>
          <w:rFonts w:cs="Calibri"/>
          <w:b/>
          <w:sz w:val="22"/>
          <w:szCs w:val="22"/>
        </w:rPr>
      </w:pPr>
    </w:p>
    <w:p w:rsidR="00EB5747" w:rsidRPr="00FC7723" w:rsidRDefault="00EB5747" w:rsidP="00EB5747">
      <w:pPr>
        <w:pStyle w:val="fixed"/>
        <w:numPr>
          <w:ilvl w:val="0"/>
          <w:numId w:val="138"/>
        </w:numPr>
        <w:rPr>
          <w:rFonts w:ascii="Calibri" w:hAnsi="Calibri" w:cs="Calibri"/>
          <w:b w:val="0"/>
          <w:sz w:val="22"/>
          <w:szCs w:val="22"/>
        </w:rPr>
      </w:pPr>
      <w:r>
        <w:rPr>
          <w:rFonts w:ascii="Calibri" w:hAnsi="Calibri" w:cs="Calibri"/>
          <w:b w:val="0"/>
          <w:sz w:val="22"/>
          <w:szCs w:val="22"/>
        </w:rPr>
        <w:t>Context (20%) – What is the context of the paper? Are the authors big names in their field (or did they go on to become such)? What else was going on in the field at the time?</w:t>
      </w:r>
    </w:p>
    <w:p w:rsidR="00EB5747" w:rsidRDefault="00EB5747" w:rsidP="00EB5747">
      <w:pPr>
        <w:pStyle w:val="fixed"/>
        <w:numPr>
          <w:ilvl w:val="0"/>
          <w:numId w:val="138"/>
        </w:numPr>
        <w:rPr>
          <w:rFonts w:ascii="Calibri" w:hAnsi="Calibri" w:cs="Calibri"/>
          <w:b w:val="0"/>
          <w:sz w:val="22"/>
          <w:szCs w:val="22"/>
        </w:rPr>
      </w:pPr>
      <w:r>
        <w:rPr>
          <w:rFonts w:ascii="Calibri" w:hAnsi="Calibri" w:cs="Calibri"/>
          <w:b w:val="0"/>
          <w:sz w:val="22"/>
          <w:szCs w:val="22"/>
        </w:rPr>
        <w:t>Analysis (60%) – What are the key developments that this paper is describing? How important is this nowadays? What did it lead to? How does it differ from the other</w:t>
      </w:r>
    </w:p>
    <w:p w:rsidR="00EB5747" w:rsidRPr="00FC7723" w:rsidRDefault="00EB5747" w:rsidP="00EB5747">
      <w:pPr>
        <w:pStyle w:val="fixed"/>
        <w:numPr>
          <w:ilvl w:val="0"/>
          <w:numId w:val="138"/>
        </w:numPr>
        <w:rPr>
          <w:rFonts w:ascii="Calibri" w:hAnsi="Calibri" w:cs="Calibri"/>
          <w:b w:val="0"/>
          <w:sz w:val="22"/>
          <w:szCs w:val="22"/>
        </w:rPr>
      </w:pPr>
      <w:r>
        <w:rPr>
          <w:rFonts w:ascii="Calibri" w:hAnsi="Calibri" w:cs="Calibri"/>
          <w:b w:val="0"/>
          <w:sz w:val="22"/>
          <w:szCs w:val="22"/>
        </w:rPr>
        <w:t>Evaluation (20%) – How important was the development reported in the paper? How long did it take to have an effect upon the field?</w:t>
      </w:r>
    </w:p>
    <w:p w:rsidR="00EB5747" w:rsidRDefault="00EB5747" w:rsidP="00EB5747">
      <w:pPr>
        <w:rPr>
          <w:rFonts w:cs="Calibri"/>
          <w:b/>
          <w:sz w:val="22"/>
          <w:szCs w:val="22"/>
        </w:rPr>
      </w:pPr>
    </w:p>
    <w:p w:rsidR="00EB5747" w:rsidRPr="00650346" w:rsidRDefault="00EB5747" w:rsidP="00EB5747">
      <w:pPr>
        <w:rPr>
          <w:rFonts w:cs="Calibri"/>
          <w:b/>
          <w:sz w:val="22"/>
          <w:szCs w:val="22"/>
        </w:rPr>
      </w:pPr>
      <w:r w:rsidRPr="00650346">
        <w:rPr>
          <w:rFonts w:cs="Calibri"/>
          <w:b/>
          <w:sz w:val="22"/>
          <w:szCs w:val="22"/>
        </w:rPr>
        <w:t xml:space="preserve">DON’Ts and DOs for Students </w:t>
      </w:r>
    </w:p>
    <w:p w:rsidR="00EB5747" w:rsidRPr="00650346" w:rsidRDefault="00EB5747" w:rsidP="00EB5747">
      <w:pPr>
        <w:rPr>
          <w:rFonts w:cs="Calibri"/>
          <w:b/>
          <w:sz w:val="22"/>
          <w:szCs w:val="22"/>
        </w:rPr>
      </w:pPr>
      <w:r w:rsidRPr="00650346">
        <w:rPr>
          <w:rFonts w:cs="Calibri"/>
          <w:b/>
          <w:sz w:val="22"/>
          <w:szCs w:val="22"/>
        </w:rPr>
        <w:t xml:space="preserve">DON’Ts </w:t>
      </w:r>
    </w:p>
    <w:p w:rsidR="00EB5747" w:rsidRPr="00DD5EBD" w:rsidRDefault="00EB5747" w:rsidP="00EB5747">
      <w:pPr>
        <w:ind w:left="709" w:firstLine="11"/>
        <w:rPr>
          <w:rFonts w:cs="Calibri"/>
          <w:sz w:val="22"/>
          <w:szCs w:val="22"/>
        </w:rPr>
      </w:pPr>
      <w:r w:rsidRPr="00DD5EBD">
        <w:rPr>
          <w:rFonts w:cs="Calibri"/>
          <w:sz w:val="22"/>
          <w:szCs w:val="22"/>
        </w:rPr>
        <w:t xml:space="preserve">• DON’T write an essay about the subject the paper relates to. If you are given a paper by Alan Turing then don’t write an essay about </w:t>
      </w:r>
      <w:proofErr w:type="gramStart"/>
      <w:r w:rsidRPr="00DD5EBD">
        <w:rPr>
          <w:rFonts w:cs="Calibri"/>
          <w:sz w:val="22"/>
          <w:szCs w:val="22"/>
        </w:rPr>
        <w:t>who</w:t>
      </w:r>
      <w:proofErr w:type="gramEnd"/>
      <w:r w:rsidRPr="00DD5EBD">
        <w:rPr>
          <w:rFonts w:cs="Calibri"/>
          <w:sz w:val="22"/>
          <w:szCs w:val="22"/>
        </w:rPr>
        <w:t xml:space="preserve"> Turing was</w:t>
      </w:r>
      <w:r>
        <w:rPr>
          <w:rFonts w:cs="Calibri"/>
          <w:sz w:val="22"/>
          <w:szCs w:val="22"/>
        </w:rPr>
        <w:t>,</w:t>
      </w:r>
      <w:r w:rsidRPr="00DD5EBD">
        <w:rPr>
          <w:rFonts w:cs="Calibri"/>
          <w:sz w:val="22"/>
          <w:szCs w:val="22"/>
        </w:rPr>
        <w:t xml:space="preserve"> but instead discuss the contents of the paper, their context and their impact </w:t>
      </w:r>
    </w:p>
    <w:p w:rsidR="00EB5747" w:rsidRPr="00DD5EBD" w:rsidRDefault="00EB5747" w:rsidP="00EB5747">
      <w:pPr>
        <w:ind w:left="709" w:firstLine="11"/>
        <w:rPr>
          <w:rFonts w:cs="Calibri"/>
          <w:sz w:val="22"/>
          <w:szCs w:val="22"/>
        </w:rPr>
      </w:pPr>
      <w:r w:rsidRPr="00DD5EBD">
        <w:rPr>
          <w:rFonts w:cs="Calibri"/>
          <w:sz w:val="22"/>
          <w:szCs w:val="22"/>
        </w:rPr>
        <w:t>• DON’T just paraphrase what is already in the piece. You need to evaluate that information as well.</w:t>
      </w:r>
    </w:p>
    <w:p w:rsidR="00EB5747" w:rsidRPr="00DD5EBD" w:rsidRDefault="00EB5747" w:rsidP="00EB5747">
      <w:pPr>
        <w:ind w:left="709" w:firstLine="11"/>
        <w:rPr>
          <w:rFonts w:cs="Calibri"/>
          <w:sz w:val="22"/>
          <w:szCs w:val="22"/>
        </w:rPr>
      </w:pPr>
      <w:r w:rsidRPr="00DD5EBD">
        <w:rPr>
          <w:rFonts w:cs="Calibri"/>
          <w:sz w:val="22"/>
          <w:szCs w:val="22"/>
        </w:rPr>
        <w:t xml:space="preserve">• DON’T get carried away writing a short biography of the author: only include information of the author that is relevant to assessing the value of this particular paper. </w:t>
      </w:r>
    </w:p>
    <w:p w:rsidR="00EB5747" w:rsidRPr="00DD5EBD" w:rsidRDefault="00EB5747" w:rsidP="00EB5747">
      <w:pPr>
        <w:ind w:left="709" w:firstLine="11"/>
        <w:rPr>
          <w:rFonts w:cs="Calibri"/>
          <w:sz w:val="22"/>
          <w:szCs w:val="22"/>
        </w:rPr>
      </w:pPr>
      <w:r w:rsidRPr="00DD5EBD">
        <w:rPr>
          <w:rFonts w:cs="Calibri"/>
          <w:sz w:val="22"/>
          <w:szCs w:val="22"/>
        </w:rPr>
        <w:t xml:space="preserve">• DON’T write an introduction and conclusion like with an essay. </w:t>
      </w:r>
    </w:p>
    <w:p w:rsidR="00EB5747" w:rsidRPr="00650346" w:rsidRDefault="00EB5747" w:rsidP="00EB5747">
      <w:pPr>
        <w:ind w:firstLine="11"/>
        <w:rPr>
          <w:rFonts w:cs="Calibri"/>
          <w:b/>
          <w:sz w:val="22"/>
          <w:szCs w:val="22"/>
        </w:rPr>
      </w:pPr>
      <w:r w:rsidRPr="00650346">
        <w:rPr>
          <w:rFonts w:cs="Calibri"/>
          <w:b/>
          <w:sz w:val="22"/>
          <w:szCs w:val="22"/>
        </w:rPr>
        <w:t xml:space="preserve">DOs </w:t>
      </w:r>
    </w:p>
    <w:p w:rsidR="00EB5747" w:rsidRDefault="00EB5747" w:rsidP="00EB5747">
      <w:pPr>
        <w:pStyle w:val="ListParagraph"/>
        <w:numPr>
          <w:ilvl w:val="0"/>
          <w:numId w:val="142"/>
        </w:numPr>
        <w:rPr>
          <w:sz w:val="22"/>
        </w:rPr>
      </w:pPr>
      <w:r w:rsidRPr="0024223F">
        <w:rPr>
          <w:rFonts w:cs="Calibri"/>
          <w:sz w:val="22"/>
          <w:szCs w:val="22"/>
        </w:rPr>
        <w:t xml:space="preserve">DO include cross-references to any other primary sources, written or otherwise, that you are aware of that contrast or corroborate with what is said in this paper. </w:t>
      </w:r>
    </w:p>
    <w:p w:rsidR="00EB5747" w:rsidRPr="0024223F" w:rsidRDefault="00EB5747" w:rsidP="00EB5747">
      <w:pPr>
        <w:pStyle w:val="ListParagraph"/>
        <w:numPr>
          <w:ilvl w:val="0"/>
          <w:numId w:val="142"/>
        </w:numPr>
        <w:rPr>
          <w:rFonts w:cs="Calibri"/>
          <w:sz w:val="22"/>
          <w:szCs w:val="22"/>
        </w:rPr>
      </w:pPr>
      <w:r>
        <w:rPr>
          <w:sz w:val="22"/>
        </w:rPr>
        <w:lastRenderedPageBreak/>
        <w:t>DO include a bibliography showing everything you have read in preparing your critique, even if it is not specifically cited. The references and bibliography do NOT count towards the word count.</w:t>
      </w:r>
    </w:p>
    <w:p w:rsidR="00EB5747" w:rsidRPr="00760232" w:rsidRDefault="00EB5747" w:rsidP="00EB5747">
      <w:pPr>
        <w:pStyle w:val="ListParagraph"/>
        <w:numPr>
          <w:ilvl w:val="0"/>
          <w:numId w:val="142"/>
        </w:numPr>
        <w:rPr>
          <w:sz w:val="22"/>
        </w:rPr>
      </w:pPr>
      <w:r w:rsidRPr="0024223F">
        <w:rPr>
          <w:rFonts w:cs="Calibri"/>
          <w:sz w:val="22"/>
          <w:szCs w:val="22"/>
        </w:rPr>
        <w:t xml:space="preserve">DO be PRECISE, CONCISE and STRICT about only sticking to relevant information: you’ve only got </w:t>
      </w:r>
      <w:r>
        <w:rPr>
          <w:sz w:val="22"/>
        </w:rPr>
        <w:t>4</w:t>
      </w:r>
      <w:r w:rsidRPr="0024223F">
        <w:rPr>
          <w:rFonts w:cs="Calibri"/>
          <w:sz w:val="22"/>
          <w:szCs w:val="22"/>
        </w:rPr>
        <w:t>00 words.</w:t>
      </w:r>
      <w:r>
        <w:rPr>
          <w:sz w:val="22"/>
        </w:rPr>
        <w:t xml:space="preserve"> The use of bullet points is acceptable.</w:t>
      </w:r>
    </w:p>
    <w:p w:rsidR="00EB5747" w:rsidRDefault="00EB5747" w:rsidP="00EB5747">
      <w:pPr>
        <w:rPr>
          <w:rFonts w:cs="Calibri"/>
          <w:b/>
          <w:sz w:val="22"/>
          <w:szCs w:val="22"/>
        </w:rPr>
      </w:pPr>
    </w:p>
    <w:p w:rsidR="00EB5747" w:rsidRPr="00FC7723" w:rsidRDefault="00EB5747" w:rsidP="00EB5747">
      <w:pPr>
        <w:rPr>
          <w:rFonts w:cs="Calibri"/>
          <w:b/>
          <w:sz w:val="22"/>
          <w:szCs w:val="22"/>
        </w:rPr>
      </w:pPr>
      <w:r w:rsidRPr="00FC7723">
        <w:rPr>
          <w:rFonts w:cs="Calibri"/>
          <w:b/>
          <w:sz w:val="22"/>
          <w:szCs w:val="22"/>
        </w:rPr>
        <w:t>Assessm</w:t>
      </w:r>
      <w:r>
        <w:rPr>
          <w:rFonts w:cs="Calibri"/>
          <w:b/>
          <w:sz w:val="22"/>
          <w:szCs w:val="22"/>
        </w:rPr>
        <w:t>ent Component 2 – Coursework - 8</w:t>
      </w:r>
      <w:r w:rsidRPr="00FC7723">
        <w:rPr>
          <w:rFonts w:cs="Calibri"/>
          <w:b/>
          <w:sz w:val="22"/>
          <w:szCs w:val="22"/>
        </w:rPr>
        <w:t>0%</w:t>
      </w:r>
    </w:p>
    <w:p w:rsidR="00EB5747" w:rsidRPr="00FC7723" w:rsidRDefault="00EB5747" w:rsidP="00EB5747">
      <w:pPr>
        <w:pStyle w:val="fixed"/>
        <w:ind w:left="0" w:firstLine="0"/>
        <w:rPr>
          <w:rFonts w:ascii="Calibri" w:hAnsi="Calibri" w:cs="Calibri"/>
          <w:b w:val="0"/>
          <w:sz w:val="22"/>
          <w:szCs w:val="22"/>
        </w:rPr>
      </w:pPr>
      <w:r>
        <w:rPr>
          <w:rFonts w:ascii="Calibri" w:hAnsi="Calibri" w:cs="Calibri"/>
          <w:b w:val="0"/>
          <w:sz w:val="22"/>
        </w:rPr>
        <w:t>S</w:t>
      </w:r>
      <w:r w:rsidRPr="00FC7723">
        <w:rPr>
          <w:rFonts w:ascii="Calibri" w:hAnsi="Calibri" w:cs="Calibri"/>
          <w:b w:val="0"/>
          <w:sz w:val="22"/>
        </w:rPr>
        <w:t>tudents</w:t>
      </w:r>
      <w:r>
        <w:rPr>
          <w:rFonts w:ascii="Calibri" w:hAnsi="Calibri" w:cs="Calibri"/>
          <w:b w:val="0"/>
          <w:sz w:val="22"/>
        </w:rPr>
        <w:t xml:space="preserve"> are required</w:t>
      </w:r>
      <w:r w:rsidRPr="00FC7723">
        <w:rPr>
          <w:rFonts w:ascii="Calibri" w:hAnsi="Calibri" w:cs="Calibri"/>
          <w:b w:val="0"/>
          <w:sz w:val="22"/>
        </w:rPr>
        <w:t xml:space="preserve"> to </w:t>
      </w:r>
      <w:r>
        <w:rPr>
          <w:rFonts w:ascii="Calibri" w:hAnsi="Calibri" w:cs="Calibri"/>
          <w:b w:val="0"/>
          <w:sz w:val="22"/>
        </w:rPr>
        <w:t>write a project proposal for the major project that they will complete in their third year.</w:t>
      </w:r>
    </w:p>
    <w:p w:rsidR="00EB5747" w:rsidRPr="00FC7723" w:rsidRDefault="00EB5747" w:rsidP="00EB5747">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Calibri"/>
          <w:sz w:val="22"/>
        </w:rPr>
      </w:pPr>
    </w:p>
    <w:p w:rsidR="00EB5747" w:rsidRPr="00FC7723" w:rsidRDefault="00EB5747" w:rsidP="00EB5747">
      <w:pPr>
        <w:rPr>
          <w:rFonts w:cs="Calibri"/>
          <w:sz w:val="22"/>
        </w:rPr>
      </w:pPr>
      <w:r w:rsidRPr="00FC7723">
        <w:rPr>
          <w:rFonts w:cs="Calibri"/>
          <w:sz w:val="22"/>
        </w:rPr>
        <w:t>Exemplar:</w:t>
      </w:r>
    </w:p>
    <w:p w:rsidR="00EB5747" w:rsidRPr="008B34A1" w:rsidRDefault="00EB5747" w:rsidP="00EB5747">
      <w:pPr>
        <w:rPr>
          <w:sz w:val="22"/>
          <w:szCs w:val="22"/>
        </w:rPr>
      </w:pPr>
      <w:r w:rsidRPr="008B34A1">
        <w:rPr>
          <w:sz w:val="22"/>
          <w:szCs w:val="22"/>
        </w:rPr>
        <w:t>Identify an area of study, relevant to your degree pathway, in which you would like to conduct your own research for your B.Sc. final year research dissertation or project.</w:t>
      </w:r>
    </w:p>
    <w:p w:rsidR="00EB5747" w:rsidRPr="008B34A1" w:rsidRDefault="00EB5747" w:rsidP="00EB5747">
      <w:pPr>
        <w:rPr>
          <w:b/>
          <w:sz w:val="22"/>
          <w:szCs w:val="22"/>
        </w:rPr>
      </w:pPr>
    </w:p>
    <w:p w:rsidR="00EB5747" w:rsidRPr="005B2524" w:rsidRDefault="00EB5747" w:rsidP="00EB5747">
      <w:pPr>
        <w:rPr>
          <w:sz w:val="22"/>
          <w:szCs w:val="22"/>
        </w:rPr>
      </w:pPr>
      <w:r w:rsidRPr="005B2524">
        <w:rPr>
          <w:sz w:val="22"/>
          <w:szCs w:val="22"/>
        </w:rPr>
        <w:t>Produce a project proposal in which you introduce a</w:t>
      </w:r>
      <w:r>
        <w:rPr>
          <w:sz w:val="22"/>
          <w:szCs w:val="22"/>
        </w:rPr>
        <w:t xml:space="preserve">nd justify your chosen research. </w:t>
      </w:r>
      <w:r w:rsidRPr="005B2524">
        <w:rPr>
          <w:sz w:val="22"/>
          <w:szCs w:val="22"/>
        </w:rPr>
        <w:t>The document should contain the following sections:</w:t>
      </w:r>
    </w:p>
    <w:p w:rsidR="00EB5747" w:rsidRPr="008B34A1" w:rsidRDefault="00EB5747" w:rsidP="00EB5747">
      <w:pPr>
        <w:rPr>
          <w:b/>
          <w:sz w:val="22"/>
          <w:szCs w:val="22"/>
        </w:rPr>
      </w:pPr>
    </w:p>
    <w:p w:rsidR="00EB5747" w:rsidRPr="008B34A1" w:rsidRDefault="00EB5747" w:rsidP="00EB5747">
      <w:pPr>
        <w:rPr>
          <w:b/>
          <w:sz w:val="22"/>
          <w:szCs w:val="22"/>
        </w:rPr>
      </w:pPr>
      <w:r w:rsidRPr="008B34A1">
        <w:rPr>
          <w:b/>
          <w:sz w:val="22"/>
          <w:szCs w:val="22"/>
        </w:rPr>
        <w:t>1.  INTRODUCTION / BACKGROUND TO THE PROPOSED RESEARCH</w:t>
      </w:r>
    </w:p>
    <w:p w:rsidR="00EB5747" w:rsidRPr="008B34A1" w:rsidRDefault="00EB5747" w:rsidP="00EB5747">
      <w:pPr>
        <w:numPr>
          <w:ilvl w:val="0"/>
          <w:numId w:val="139"/>
        </w:numPr>
        <w:rPr>
          <w:sz w:val="22"/>
          <w:szCs w:val="22"/>
        </w:rPr>
      </w:pPr>
      <w:r w:rsidRPr="008B34A1">
        <w:rPr>
          <w:sz w:val="22"/>
          <w:szCs w:val="22"/>
        </w:rPr>
        <w:t>Give your research a working title.</w:t>
      </w:r>
    </w:p>
    <w:p w:rsidR="00EB5747" w:rsidRPr="008B34A1" w:rsidRDefault="00EB5747" w:rsidP="00EB5747">
      <w:pPr>
        <w:numPr>
          <w:ilvl w:val="0"/>
          <w:numId w:val="139"/>
        </w:numPr>
        <w:rPr>
          <w:sz w:val="22"/>
          <w:szCs w:val="22"/>
        </w:rPr>
      </w:pPr>
      <w:r w:rsidRPr="008B34A1">
        <w:rPr>
          <w:sz w:val="22"/>
          <w:szCs w:val="22"/>
        </w:rPr>
        <w:t xml:space="preserve">Describe clearly the background to the subject area of study.  This should involve a </w:t>
      </w:r>
      <w:r>
        <w:rPr>
          <w:sz w:val="22"/>
          <w:szCs w:val="22"/>
        </w:rPr>
        <w:t>short</w:t>
      </w:r>
      <w:r w:rsidRPr="008B34A1">
        <w:rPr>
          <w:sz w:val="22"/>
          <w:szCs w:val="22"/>
        </w:rPr>
        <w:t xml:space="preserve"> critical review of the literature pertaining to your research topic (diverse sources such as academic, governmental and industrial literature).  Ensure that </w:t>
      </w:r>
      <w:r w:rsidRPr="008B34A1">
        <w:rPr>
          <w:sz w:val="22"/>
          <w:szCs w:val="22"/>
          <w:u w:val="single"/>
        </w:rPr>
        <w:t>all</w:t>
      </w:r>
      <w:r w:rsidRPr="008B34A1">
        <w:rPr>
          <w:sz w:val="22"/>
          <w:szCs w:val="22"/>
        </w:rPr>
        <w:t xml:space="preserve"> literature sources identified are referenced correctly (use the </w:t>
      </w:r>
      <w:r>
        <w:rPr>
          <w:sz w:val="22"/>
          <w:szCs w:val="22"/>
        </w:rPr>
        <w:t>numeric system of referencing, and</w:t>
      </w:r>
      <w:r w:rsidRPr="008B34A1">
        <w:rPr>
          <w:sz w:val="22"/>
          <w:szCs w:val="22"/>
        </w:rPr>
        <w:t xml:space="preserve"> append a</w:t>
      </w:r>
      <w:r>
        <w:rPr>
          <w:sz w:val="22"/>
          <w:szCs w:val="22"/>
        </w:rPr>
        <w:t xml:space="preserve"> reference list and, where appropriate, a</w:t>
      </w:r>
      <w:r w:rsidRPr="008B34A1">
        <w:rPr>
          <w:sz w:val="22"/>
          <w:szCs w:val="22"/>
        </w:rPr>
        <w:t xml:space="preserve"> bibliography).</w:t>
      </w:r>
    </w:p>
    <w:p w:rsidR="00EB5747" w:rsidRPr="008B34A1" w:rsidRDefault="00EB5747" w:rsidP="00EB5747">
      <w:pPr>
        <w:numPr>
          <w:ilvl w:val="0"/>
          <w:numId w:val="139"/>
        </w:numPr>
        <w:rPr>
          <w:sz w:val="22"/>
          <w:szCs w:val="22"/>
        </w:rPr>
      </w:pPr>
      <w:r w:rsidRPr="008B34A1">
        <w:rPr>
          <w:sz w:val="22"/>
          <w:szCs w:val="22"/>
        </w:rPr>
        <w:t xml:space="preserve">Provide the reader with an understanding of the field in which </w:t>
      </w:r>
      <w:proofErr w:type="gramStart"/>
      <w:r w:rsidRPr="008B34A1">
        <w:rPr>
          <w:sz w:val="22"/>
          <w:szCs w:val="22"/>
        </w:rPr>
        <w:t>your</w:t>
      </w:r>
      <w:proofErr w:type="gramEnd"/>
      <w:r w:rsidRPr="008B34A1">
        <w:rPr>
          <w:sz w:val="22"/>
          <w:szCs w:val="22"/>
        </w:rPr>
        <w:t xml:space="preserve"> study lies and an idea of where and how your study fits into this field.  In other words, you must justify a rationale for the study, based on the literature review.  Why is the research worth doing? Is it topical, interesting, controversial, </w:t>
      </w:r>
      <w:proofErr w:type="gramStart"/>
      <w:r w:rsidRPr="008B34A1">
        <w:rPr>
          <w:sz w:val="22"/>
          <w:szCs w:val="22"/>
        </w:rPr>
        <w:t>applied</w:t>
      </w:r>
      <w:proofErr w:type="gramEnd"/>
      <w:r w:rsidRPr="008B34A1">
        <w:rPr>
          <w:sz w:val="22"/>
          <w:szCs w:val="22"/>
        </w:rPr>
        <w:t xml:space="preserve"> in a new context, </w:t>
      </w:r>
      <w:proofErr w:type="spellStart"/>
      <w:r w:rsidRPr="008B34A1">
        <w:rPr>
          <w:sz w:val="22"/>
          <w:szCs w:val="22"/>
        </w:rPr>
        <w:t>etc</w:t>
      </w:r>
      <w:proofErr w:type="spellEnd"/>
      <w:r w:rsidRPr="008B34A1">
        <w:rPr>
          <w:sz w:val="22"/>
          <w:szCs w:val="22"/>
        </w:rPr>
        <w:t>? Have there been similar studies? Is there a gap?</w:t>
      </w:r>
    </w:p>
    <w:p w:rsidR="00EB5747" w:rsidRPr="008B34A1" w:rsidRDefault="00EB5747" w:rsidP="00EB5747">
      <w:pPr>
        <w:numPr>
          <w:ilvl w:val="0"/>
          <w:numId w:val="139"/>
        </w:numPr>
        <w:rPr>
          <w:sz w:val="22"/>
          <w:szCs w:val="22"/>
        </w:rPr>
      </w:pPr>
      <w:r w:rsidRPr="008B34A1">
        <w:rPr>
          <w:sz w:val="22"/>
          <w:szCs w:val="22"/>
        </w:rPr>
        <w:t>If relevant, introduce the industry/organisation/context that is being investigated.</w:t>
      </w:r>
    </w:p>
    <w:p w:rsidR="00EB5747" w:rsidRPr="008B34A1" w:rsidRDefault="00EB5747" w:rsidP="00EB5747">
      <w:pPr>
        <w:numPr>
          <w:ilvl w:val="0"/>
          <w:numId w:val="139"/>
        </w:numPr>
        <w:rPr>
          <w:sz w:val="22"/>
          <w:szCs w:val="22"/>
        </w:rPr>
      </w:pPr>
      <w:r w:rsidRPr="008B34A1">
        <w:rPr>
          <w:sz w:val="22"/>
          <w:szCs w:val="22"/>
        </w:rPr>
        <w:t xml:space="preserve">Define one overarching aim of the study (the research purpose). Construct a series of objectives that specify </w:t>
      </w:r>
      <w:r w:rsidRPr="008B34A1">
        <w:rPr>
          <w:sz w:val="22"/>
          <w:szCs w:val="22"/>
          <w:u w:val="single"/>
        </w:rPr>
        <w:t>what</w:t>
      </w:r>
      <w:r w:rsidRPr="008B34A1">
        <w:rPr>
          <w:sz w:val="22"/>
          <w:szCs w:val="22"/>
        </w:rPr>
        <w:t xml:space="preserve"> you will do to achieve the aim (typically 3 or 4 objectives).  The objectives represent major components that direct your activity, i.e. to breakdown the study into identifiable sub-tasks. Ensure that they are </w:t>
      </w:r>
      <w:proofErr w:type="spellStart"/>
      <w:proofErr w:type="gramStart"/>
      <w:r w:rsidRPr="008B34A1">
        <w:rPr>
          <w:sz w:val="22"/>
          <w:szCs w:val="22"/>
        </w:rPr>
        <w:t>SMARTly</w:t>
      </w:r>
      <w:proofErr w:type="spellEnd"/>
      <w:proofErr w:type="gramEnd"/>
      <w:r w:rsidRPr="008B34A1">
        <w:rPr>
          <w:sz w:val="22"/>
          <w:szCs w:val="22"/>
        </w:rPr>
        <w:t xml:space="preserve"> phrased, incorporating higher order verbs (to analyse…, to evaluate…, to design and develop… etc.).</w:t>
      </w:r>
    </w:p>
    <w:p w:rsidR="00EB5747" w:rsidRPr="0024223F" w:rsidRDefault="00EB5747" w:rsidP="00EB5747">
      <w:pPr>
        <w:pStyle w:val="BodyText10"/>
        <w:numPr>
          <w:ilvl w:val="0"/>
          <w:numId w:val="139"/>
        </w:numPr>
        <w:tabs>
          <w:tab w:val="clear" w:pos="720"/>
          <w:tab w:val="clear" w:pos="1440"/>
        </w:tabs>
        <w:rPr>
          <w:rFonts w:asciiTheme="minorHAnsi" w:hAnsiTheme="minorHAnsi"/>
          <w:b/>
          <w:sz w:val="22"/>
          <w:szCs w:val="22"/>
        </w:rPr>
      </w:pPr>
      <w:r w:rsidRPr="0024223F">
        <w:rPr>
          <w:rFonts w:asciiTheme="minorHAnsi" w:hAnsiTheme="minorHAnsi"/>
          <w:sz w:val="22"/>
          <w:szCs w:val="22"/>
        </w:rPr>
        <w:t>What are your expected outcomes/deliverables? What will you submit at the end of the study? A set of recommendations based on synthesis of primary and secondary research? Models and algorithms developed to address specific pr</w:t>
      </w:r>
      <w:r>
        <w:rPr>
          <w:rFonts w:asciiTheme="minorHAnsi" w:hAnsiTheme="minorHAnsi"/>
          <w:sz w:val="22"/>
          <w:szCs w:val="22"/>
        </w:rPr>
        <w:t xml:space="preserve">oblems? Web design guidelines? </w:t>
      </w:r>
    </w:p>
    <w:p w:rsidR="00EB5747" w:rsidRPr="008B34A1" w:rsidRDefault="00EB5747" w:rsidP="00EB5747">
      <w:pPr>
        <w:pStyle w:val="BodyText10"/>
        <w:tabs>
          <w:tab w:val="clear" w:pos="720"/>
          <w:tab w:val="clear" w:pos="1440"/>
        </w:tabs>
        <w:rPr>
          <w:rFonts w:ascii="Times New Roman" w:hAnsi="Times New Roman"/>
          <w:b/>
          <w:sz w:val="22"/>
          <w:szCs w:val="22"/>
        </w:rPr>
      </w:pPr>
    </w:p>
    <w:p w:rsidR="00EB5747" w:rsidRPr="005B2524" w:rsidRDefault="00EB5747" w:rsidP="00EB5747">
      <w:pPr>
        <w:pStyle w:val="BodyText10"/>
        <w:tabs>
          <w:tab w:val="clear" w:pos="720"/>
          <w:tab w:val="clear" w:pos="1440"/>
        </w:tabs>
        <w:rPr>
          <w:rFonts w:asciiTheme="minorHAnsi" w:hAnsiTheme="minorHAnsi"/>
          <w:b/>
          <w:sz w:val="22"/>
          <w:szCs w:val="22"/>
        </w:rPr>
      </w:pPr>
      <w:r w:rsidRPr="005B2524">
        <w:rPr>
          <w:rFonts w:asciiTheme="minorHAnsi" w:hAnsiTheme="minorHAnsi"/>
          <w:b/>
          <w:sz w:val="22"/>
          <w:szCs w:val="22"/>
        </w:rPr>
        <w:t xml:space="preserve">2.  RESEARCH &amp; DEVELOPMENT METHODS </w:t>
      </w:r>
    </w:p>
    <w:p w:rsidR="00EB5747" w:rsidRPr="008B34A1" w:rsidRDefault="00EB5747" w:rsidP="00EB5747">
      <w:pPr>
        <w:numPr>
          <w:ilvl w:val="0"/>
          <w:numId w:val="140"/>
        </w:numPr>
        <w:rPr>
          <w:sz w:val="22"/>
          <w:szCs w:val="22"/>
        </w:rPr>
      </w:pPr>
      <w:r w:rsidRPr="008B34A1">
        <w:rPr>
          <w:sz w:val="22"/>
          <w:szCs w:val="22"/>
        </w:rPr>
        <w:t xml:space="preserve">Where relevant, identify and </w:t>
      </w:r>
      <w:r w:rsidRPr="008B34A1">
        <w:rPr>
          <w:i/>
          <w:sz w:val="22"/>
          <w:szCs w:val="22"/>
        </w:rPr>
        <w:t>justify</w:t>
      </w:r>
      <w:r w:rsidRPr="008B34A1">
        <w:rPr>
          <w:sz w:val="22"/>
          <w:szCs w:val="22"/>
        </w:rPr>
        <w:t xml:space="preserve"> the research methods that you will use to gather your data and/or evaluate your results. This </w:t>
      </w:r>
      <w:r w:rsidRPr="008B34A1">
        <w:rPr>
          <w:i/>
          <w:sz w:val="22"/>
          <w:szCs w:val="22"/>
        </w:rPr>
        <w:t>may</w:t>
      </w:r>
      <w:r w:rsidRPr="008B34A1">
        <w:rPr>
          <w:sz w:val="22"/>
          <w:szCs w:val="22"/>
        </w:rPr>
        <w:t xml:space="preserve"> include:</w:t>
      </w:r>
    </w:p>
    <w:p w:rsidR="00EB5747" w:rsidRPr="008B34A1" w:rsidRDefault="00EB5747" w:rsidP="00EB5747">
      <w:pPr>
        <w:numPr>
          <w:ilvl w:val="1"/>
          <w:numId w:val="140"/>
        </w:numPr>
        <w:rPr>
          <w:sz w:val="22"/>
          <w:szCs w:val="22"/>
        </w:rPr>
      </w:pPr>
      <w:r w:rsidRPr="008B34A1">
        <w:rPr>
          <w:sz w:val="22"/>
          <w:szCs w:val="22"/>
        </w:rPr>
        <w:t>Research philosophy and approach (positivism or phenomenology? Induction or deduction?)</w:t>
      </w:r>
    </w:p>
    <w:p w:rsidR="00EB5747" w:rsidRPr="008B34A1" w:rsidRDefault="00EB5747" w:rsidP="00EB5747">
      <w:pPr>
        <w:numPr>
          <w:ilvl w:val="1"/>
          <w:numId w:val="140"/>
        </w:numPr>
        <w:rPr>
          <w:sz w:val="22"/>
          <w:szCs w:val="22"/>
        </w:rPr>
      </w:pPr>
      <w:r w:rsidRPr="008B34A1">
        <w:rPr>
          <w:sz w:val="22"/>
          <w:szCs w:val="22"/>
        </w:rPr>
        <w:t>Research strategy (experiment, case study, survey, etc.)</w:t>
      </w:r>
    </w:p>
    <w:p w:rsidR="00EB5747" w:rsidRPr="008B34A1" w:rsidRDefault="00EB5747" w:rsidP="00EB5747">
      <w:pPr>
        <w:numPr>
          <w:ilvl w:val="1"/>
          <w:numId w:val="140"/>
        </w:numPr>
        <w:rPr>
          <w:sz w:val="22"/>
          <w:szCs w:val="22"/>
        </w:rPr>
      </w:pPr>
      <w:r w:rsidRPr="008B34A1">
        <w:rPr>
          <w:sz w:val="22"/>
          <w:szCs w:val="22"/>
        </w:rPr>
        <w:t>The study population and sample (who are they, do you have access?)</w:t>
      </w:r>
    </w:p>
    <w:p w:rsidR="00EB5747" w:rsidRPr="008B34A1" w:rsidRDefault="00EB5747" w:rsidP="00EB5747">
      <w:pPr>
        <w:numPr>
          <w:ilvl w:val="1"/>
          <w:numId w:val="140"/>
        </w:numPr>
        <w:rPr>
          <w:sz w:val="22"/>
          <w:szCs w:val="22"/>
        </w:rPr>
      </w:pPr>
      <w:r w:rsidRPr="008B34A1">
        <w:rPr>
          <w:sz w:val="22"/>
          <w:szCs w:val="22"/>
        </w:rPr>
        <w:t>Data collection methods for each objective (interview, questionnaire, observation, document review, etc.).</w:t>
      </w:r>
    </w:p>
    <w:p w:rsidR="00EB5747" w:rsidRPr="008B34A1" w:rsidRDefault="00EB5747" w:rsidP="00EB5747">
      <w:pPr>
        <w:numPr>
          <w:ilvl w:val="1"/>
          <w:numId w:val="140"/>
        </w:numPr>
        <w:rPr>
          <w:sz w:val="22"/>
          <w:szCs w:val="22"/>
        </w:rPr>
      </w:pPr>
      <w:r w:rsidRPr="008B34A1">
        <w:rPr>
          <w:sz w:val="22"/>
          <w:szCs w:val="22"/>
        </w:rPr>
        <w:t>Reliability and validity</w:t>
      </w:r>
    </w:p>
    <w:p w:rsidR="00EB5747" w:rsidRPr="008B34A1" w:rsidRDefault="00EB5747" w:rsidP="00EB5747">
      <w:pPr>
        <w:numPr>
          <w:ilvl w:val="0"/>
          <w:numId w:val="140"/>
        </w:numPr>
        <w:rPr>
          <w:sz w:val="22"/>
          <w:szCs w:val="22"/>
        </w:rPr>
      </w:pPr>
      <w:r w:rsidRPr="008B34A1">
        <w:rPr>
          <w:sz w:val="22"/>
          <w:szCs w:val="22"/>
        </w:rPr>
        <w:t xml:space="preserve">If relevant, identify and </w:t>
      </w:r>
      <w:r w:rsidRPr="008B34A1">
        <w:rPr>
          <w:i/>
          <w:sz w:val="22"/>
          <w:szCs w:val="22"/>
        </w:rPr>
        <w:t>justify</w:t>
      </w:r>
      <w:r w:rsidRPr="008B34A1">
        <w:rPr>
          <w:sz w:val="22"/>
          <w:szCs w:val="22"/>
        </w:rPr>
        <w:t xml:space="preserve"> any development methods and techniques that you will use</w:t>
      </w:r>
      <w:r>
        <w:rPr>
          <w:sz w:val="22"/>
          <w:szCs w:val="22"/>
        </w:rPr>
        <w:t xml:space="preserve"> as part of systems development</w:t>
      </w:r>
      <w:r w:rsidRPr="008B34A1">
        <w:rPr>
          <w:sz w:val="22"/>
          <w:szCs w:val="22"/>
        </w:rPr>
        <w:t xml:space="preserve"> (e.g. lifecycle models, </w:t>
      </w:r>
      <w:r>
        <w:rPr>
          <w:sz w:val="22"/>
          <w:szCs w:val="22"/>
        </w:rPr>
        <w:t>AGILE</w:t>
      </w:r>
      <w:r w:rsidRPr="008B34A1">
        <w:rPr>
          <w:sz w:val="22"/>
          <w:szCs w:val="22"/>
        </w:rPr>
        <w:t xml:space="preserve"> approach, </w:t>
      </w:r>
      <w:r>
        <w:rPr>
          <w:sz w:val="22"/>
          <w:szCs w:val="22"/>
        </w:rPr>
        <w:t>prototyping, UML, storyboards</w:t>
      </w:r>
      <w:r w:rsidRPr="008B34A1">
        <w:rPr>
          <w:sz w:val="22"/>
          <w:szCs w:val="22"/>
        </w:rPr>
        <w:t xml:space="preserve">, etc.).  </w:t>
      </w:r>
    </w:p>
    <w:p w:rsidR="00EB5747" w:rsidRPr="008B34A1" w:rsidRDefault="00EB5747" w:rsidP="00EB5747">
      <w:pPr>
        <w:numPr>
          <w:ilvl w:val="0"/>
          <w:numId w:val="140"/>
        </w:numPr>
        <w:rPr>
          <w:sz w:val="22"/>
          <w:szCs w:val="22"/>
        </w:rPr>
      </w:pPr>
      <w:r w:rsidRPr="008B34A1">
        <w:rPr>
          <w:sz w:val="22"/>
          <w:szCs w:val="22"/>
        </w:rPr>
        <w:t>Identify risks/limitations/ethical/legal issues and ways that you might deal with those risks.</w:t>
      </w:r>
    </w:p>
    <w:p w:rsidR="00EB5747" w:rsidRPr="008B34A1" w:rsidRDefault="00EB5747" w:rsidP="00EB5747">
      <w:pPr>
        <w:numPr>
          <w:ilvl w:val="0"/>
          <w:numId w:val="140"/>
        </w:numPr>
        <w:rPr>
          <w:b/>
          <w:sz w:val="22"/>
          <w:szCs w:val="22"/>
        </w:rPr>
      </w:pPr>
      <w:r w:rsidRPr="008B34A1">
        <w:rPr>
          <w:sz w:val="22"/>
          <w:szCs w:val="22"/>
        </w:rPr>
        <w:lastRenderedPageBreak/>
        <w:t>How will you analyse the data/evaluate your results? (</w:t>
      </w:r>
      <w:proofErr w:type="gramStart"/>
      <w:r w:rsidRPr="008B34A1">
        <w:rPr>
          <w:sz w:val="22"/>
          <w:szCs w:val="22"/>
        </w:rPr>
        <w:t>e.g</w:t>
      </w:r>
      <w:proofErr w:type="gramEnd"/>
      <w:r w:rsidRPr="008B34A1">
        <w:rPr>
          <w:sz w:val="22"/>
          <w:szCs w:val="22"/>
        </w:rPr>
        <w:t>. SPSS, content analysis, compare with user requirements and aims and objectives, software tests, user tests, benchmarks, etc.)</w:t>
      </w:r>
      <w:r w:rsidRPr="008B34A1">
        <w:rPr>
          <w:b/>
          <w:sz w:val="22"/>
          <w:szCs w:val="22"/>
        </w:rPr>
        <w:t xml:space="preserve"> </w:t>
      </w:r>
      <w:r>
        <w:rPr>
          <w:sz w:val="22"/>
          <w:szCs w:val="22"/>
        </w:rPr>
        <w:t>What statistical techniques do you plan to use?</w:t>
      </w:r>
    </w:p>
    <w:p w:rsidR="00EB5747" w:rsidRPr="008B34A1" w:rsidRDefault="00EB5747" w:rsidP="00EB5747">
      <w:pPr>
        <w:rPr>
          <w:b/>
          <w:sz w:val="22"/>
          <w:szCs w:val="22"/>
        </w:rPr>
      </w:pPr>
    </w:p>
    <w:p w:rsidR="00EB5747" w:rsidRPr="008B34A1" w:rsidRDefault="00EB5747" w:rsidP="00EB5747">
      <w:pPr>
        <w:rPr>
          <w:b/>
          <w:sz w:val="22"/>
          <w:szCs w:val="22"/>
        </w:rPr>
      </w:pPr>
      <w:r w:rsidRPr="008B34A1">
        <w:rPr>
          <w:b/>
          <w:sz w:val="22"/>
          <w:szCs w:val="22"/>
        </w:rPr>
        <w:t>3.  RESOURCES &amp; PLANNING</w:t>
      </w:r>
    </w:p>
    <w:p w:rsidR="00EB5747" w:rsidRPr="008B34A1" w:rsidRDefault="00EB5747" w:rsidP="00EB5747">
      <w:pPr>
        <w:numPr>
          <w:ilvl w:val="0"/>
          <w:numId w:val="141"/>
        </w:numPr>
        <w:rPr>
          <w:b/>
          <w:bCs/>
          <w:sz w:val="22"/>
          <w:szCs w:val="22"/>
        </w:rPr>
      </w:pPr>
      <w:r w:rsidRPr="008B34A1">
        <w:rPr>
          <w:bCs/>
          <w:sz w:val="22"/>
          <w:szCs w:val="22"/>
        </w:rPr>
        <w:t>Identify any</w:t>
      </w:r>
      <w:r w:rsidRPr="008B34A1">
        <w:rPr>
          <w:b/>
          <w:bCs/>
          <w:sz w:val="22"/>
          <w:szCs w:val="22"/>
        </w:rPr>
        <w:t xml:space="preserve"> resources</w:t>
      </w:r>
      <w:r w:rsidRPr="008B34A1">
        <w:rPr>
          <w:sz w:val="22"/>
          <w:szCs w:val="22"/>
        </w:rPr>
        <w:t xml:space="preserve"> required (computer systems, application packages and programming languages</w:t>
      </w:r>
      <w:r>
        <w:rPr>
          <w:sz w:val="22"/>
          <w:szCs w:val="22"/>
        </w:rPr>
        <w:t xml:space="preserve"> to be used, access to journals or people</w:t>
      </w:r>
      <w:r w:rsidRPr="008B34A1">
        <w:rPr>
          <w:sz w:val="22"/>
          <w:szCs w:val="22"/>
        </w:rPr>
        <w:t>).</w:t>
      </w:r>
    </w:p>
    <w:p w:rsidR="00EB5747" w:rsidRPr="008B34A1" w:rsidRDefault="00EB5747" w:rsidP="00EB5747">
      <w:pPr>
        <w:numPr>
          <w:ilvl w:val="0"/>
          <w:numId w:val="141"/>
        </w:numPr>
        <w:rPr>
          <w:b/>
          <w:sz w:val="22"/>
          <w:szCs w:val="22"/>
        </w:rPr>
      </w:pPr>
      <w:r w:rsidRPr="008B34A1">
        <w:rPr>
          <w:sz w:val="22"/>
          <w:szCs w:val="22"/>
        </w:rPr>
        <w:t>Construct a Gantt chart that demonstrates evidence of project planning and management. Identify the timescales for each component of the study.</w:t>
      </w:r>
      <w:r w:rsidRPr="008B34A1">
        <w:rPr>
          <w:b/>
          <w:sz w:val="22"/>
          <w:szCs w:val="22"/>
        </w:rPr>
        <w:t xml:space="preserve"> </w:t>
      </w:r>
      <w:r w:rsidRPr="0024223F">
        <w:rPr>
          <w:sz w:val="22"/>
          <w:szCs w:val="22"/>
        </w:rPr>
        <w:t>Make sure that</w:t>
      </w:r>
      <w:r>
        <w:rPr>
          <w:sz w:val="22"/>
          <w:szCs w:val="22"/>
        </w:rPr>
        <w:t xml:space="preserve"> your Gantt chart suitably represents the research and development models you have chosen to use.</w:t>
      </w:r>
    </w:p>
    <w:p w:rsidR="00EB5747" w:rsidRPr="00FC7723" w:rsidRDefault="00EB5747" w:rsidP="00EB5747">
      <w:pPr>
        <w:pStyle w:val="fixed"/>
        <w:ind w:left="0" w:firstLine="0"/>
        <w:rPr>
          <w:rFonts w:ascii="Calibri" w:hAnsi="Calibri" w:cs="Calibri"/>
          <w:b w:val="0"/>
          <w:sz w:val="22"/>
          <w:szCs w:val="22"/>
        </w:rPr>
      </w:pPr>
    </w:p>
    <w:p w:rsidR="00EB5747" w:rsidRPr="00FC7723" w:rsidRDefault="00EB5747" w:rsidP="00EB5747">
      <w:pPr>
        <w:pStyle w:val="fixed"/>
        <w:ind w:left="0" w:firstLine="0"/>
        <w:rPr>
          <w:rFonts w:ascii="Calibri" w:hAnsi="Calibri" w:cs="Calibri"/>
          <w:sz w:val="22"/>
          <w:szCs w:val="22"/>
        </w:rPr>
      </w:pPr>
      <w:r w:rsidRPr="00FC7723">
        <w:rPr>
          <w:rFonts w:ascii="Calibri" w:hAnsi="Calibri" w:cs="Calibri"/>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EB5747" w:rsidRPr="00FC7723" w:rsidTr="00A803B3">
        <w:tc>
          <w:tcPr>
            <w:tcW w:w="3261" w:type="dxa"/>
            <w:tcBorders>
              <w:top w:val="single" w:sz="4" w:space="0" w:color="auto"/>
              <w:left w:val="single" w:sz="4" w:space="0" w:color="auto"/>
            </w:tcBorders>
          </w:tcPr>
          <w:p w:rsidR="00EB5747" w:rsidRPr="00FC7723" w:rsidRDefault="00EB5747" w:rsidP="00A803B3">
            <w:pPr>
              <w:rPr>
                <w:rFonts w:cs="Calibri"/>
                <w:b/>
                <w:sz w:val="22"/>
                <w:szCs w:val="22"/>
              </w:rPr>
            </w:pPr>
            <w:r w:rsidRPr="00FC7723">
              <w:rPr>
                <w:rFonts w:cs="Calibri"/>
                <w:b/>
                <w:sz w:val="22"/>
                <w:szCs w:val="22"/>
              </w:rPr>
              <w:t>Activity type</w:t>
            </w:r>
          </w:p>
        </w:tc>
        <w:tc>
          <w:tcPr>
            <w:tcW w:w="1842" w:type="dxa"/>
          </w:tcPr>
          <w:p w:rsidR="00EB5747" w:rsidRPr="00FC7723" w:rsidRDefault="00EB5747" w:rsidP="00A803B3">
            <w:pPr>
              <w:rPr>
                <w:rFonts w:cs="Calibri"/>
                <w:b/>
                <w:sz w:val="22"/>
                <w:szCs w:val="22"/>
              </w:rPr>
            </w:pPr>
            <w:r w:rsidRPr="00FC7723">
              <w:rPr>
                <w:rFonts w:cs="Calibri"/>
                <w:b/>
                <w:sz w:val="22"/>
                <w:szCs w:val="22"/>
              </w:rPr>
              <w:t>Percentage</w:t>
            </w:r>
          </w:p>
        </w:tc>
      </w:tr>
      <w:tr w:rsidR="00EB5747" w:rsidRPr="00FC7723" w:rsidTr="00A803B3">
        <w:tc>
          <w:tcPr>
            <w:tcW w:w="3261" w:type="dxa"/>
          </w:tcPr>
          <w:p w:rsidR="00EB5747" w:rsidRPr="00FC7723" w:rsidRDefault="00EB5747" w:rsidP="00A803B3">
            <w:pPr>
              <w:rPr>
                <w:rFonts w:cs="Calibri"/>
                <w:sz w:val="22"/>
                <w:szCs w:val="22"/>
              </w:rPr>
            </w:pPr>
            <w:r w:rsidRPr="00FC7723">
              <w:rPr>
                <w:rFonts w:cs="Calibri"/>
                <w:sz w:val="22"/>
                <w:szCs w:val="22"/>
              </w:rPr>
              <w:t>Written</w:t>
            </w:r>
          </w:p>
        </w:tc>
        <w:tc>
          <w:tcPr>
            <w:tcW w:w="1842" w:type="dxa"/>
          </w:tcPr>
          <w:p w:rsidR="00EB5747" w:rsidRPr="00FC7723" w:rsidRDefault="00EB5747" w:rsidP="00A803B3">
            <w:pPr>
              <w:rPr>
                <w:rFonts w:cs="Calibri"/>
                <w:sz w:val="22"/>
                <w:szCs w:val="22"/>
              </w:rPr>
            </w:pPr>
            <w:r w:rsidRPr="00FC7723">
              <w:rPr>
                <w:rFonts w:cs="Calibri"/>
                <w:sz w:val="22"/>
                <w:szCs w:val="22"/>
              </w:rPr>
              <w:t>0%</w:t>
            </w:r>
          </w:p>
        </w:tc>
      </w:tr>
      <w:tr w:rsidR="00EB5747" w:rsidRPr="00FC7723" w:rsidTr="00A803B3">
        <w:tc>
          <w:tcPr>
            <w:tcW w:w="3261" w:type="dxa"/>
          </w:tcPr>
          <w:p w:rsidR="00EB5747" w:rsidRPr="00FC7723" w:rsidRDefault="00EB5747" w:rsidP="00A803B3">
            <w:pPr>
              <w:rPr>
                <w:rFonts w:cs="Calibri"/>
                <w:sz w:val="22"/>
                <w:szCs w:val="22"/>
              </w:rPr>
            </w:pPr>
            <w:r w:rsidRPr="00FC7723">
              <w:rPr>
                <w:rFonts w:cs="Calibri"/>
                <w:sz w:val="22"/>
                <w:szCs w:val="22"/>
              </w:rPr>
              <w:t>Coursework</w:t>
            </w:r>
          </w:p>
        </w:tc>
        <w:tc>
          <w:tcPr>
            <w:tcW w:w="1842" w:type="dxa"/>
          </w:tcPr>
          <w:p w:rsidR="00EB5747" w:rsidRPr="00FC7723" w:rsidRDefault="00EB5747" w:rsidP="00A803B3">
            <w:pPr>
              <w:rPr>
                <w:rFonts w:cs="Calibri"/>
                <w:sz w:val="22"/>
                <w:szCs w:val="22"/>
              </w:rPr>
            </w:pPr>
            <w:r w:rsidRPr="00FC7723">
              <w:rPr>
                <w:rFonts w:cs="Calibri"/>
                <w:sz w:val="22"/>
                <w:szCs w:val="22"/>
              </w:rPr>
              <w:t>100%</w:t>
            </w:r>
          </w:p>
        </w:tc>
      </w:tr>
      <w:tr w:rsidR="00EB5747" w:rsidRPr="00FC7723" w:rsidTr="00A803B3">
        <w:tc>
          <w:tcPr>
            <w:tcW w:w="3261" w:type="dxa"/>
          </w:tcPr>
          <w:p w:rsidR="00EB5747" w:rsidRPr="00FC7723" w:rsidRDefault="00EB5747" w:rsidP="00A803B3">
            <w:pPr>
              <w:rPr>
                <w:rFonts w:cs="Calibri"/>
                <w:sz w:val="22"/>
                <w:szCs w:val="22"/>
              </w:rPr>
            </w:pPr>
            <w:r w:rsidRPr="00FC7723">
              <w:rPr>
                <w:rFonts w:cs="Calibri"/>
                <w:sz w:val="22"/>
                <w:szCs w:val="22"/>
              </w:rPr>
              <w:t>Practical</w:t>
            </w:r>
          </w:p>
        </w:tc>
        <w:tc>
          <w:tcPr>
            <w:tcW w:w="1842" w:type="dxa"/>
          </w:tcPr>
          <w:p w:rsidR="00EB5747" w:rsidRPr="00FC7723" w:rsidRDefault="00EB5747" w:rsidP="00A803B3">
            <w:pPr>
              <w:rPr>
                <w:rFonts w:cs="Calibri"/>
                <w:sz w:val="22"/>
                <w:szCs w:val="22"/>
              </w:rPr>
            </w:pPr>
            <w:r w:rsidRPr="00FC7723">
              <w:rPr>
                <w:rFonts w:cs="Calibri"/>
                <w:sz w:val="22"/>
                <w:szCs w:val="22"/>
              </w:rPr>
              <w:t>0%</w:t>
            </w:r>
          </w:p>
        </w:tc>
      </w:tr>
      <w:tr w:rsidR="00EB5747" w:rsidRPr="00FC7723" w:rsidTr="00A803B3">
        <w:tc>
          <w:tcPr>
            <w:tcW w:w="3261" w:type="dxa"/>
          </w:tcPr>
          <w:p w:rsidR="00EB5747" w:rsidRPr="00FC7723" w:rsidRDefault="00EB5747" w:rsidP="00A803B3">
            <w:pPr>
              <w:rPr>
                <w:rFonts w:cs="Calibri"/>
                <w:sz w:val="22"/>
                <w:szCs w:val="22"/>
              </w:rPr>
            </w:pPr>
            <w:r w:rsidRPr="00FC7723">
              <w:rPr>
                <w:rFonts w:cs="Calibri"/>
                <w:b/>
                <w:sz w:val="22"/>
                <w:szCs w:val="22"/>
              </w:rPr>
              <w:t>TOTAL</w:t>
            </w:r>
          </w:p>
        </w:tc>
        <w:tc>
          <w:tcPr>
            <w:tcW w:w="1842" w:type="dxa"/>
          </w:tcPr>
          <w:p w:rsidR="00EB5747" w:rsidRPr="00FC7723" w:rsidRDefault="00EB5747" w:rsidP="00A803B3">
            <w:pPr>
              <w:rPr>
                <w:rFonts w:cs="Calibri"/>
                <w:b/>
                <w:sz w:val="22"/>
                <w:szCs w:val="22"/>
              </w:rPr>
            </w:pPr>
            <w:r w:rsidRPr="00FC7723">
              <w:rPr>
                <w:rFonts w:cs="Calibri"/>
                <w:b/>
                <w:sz w:val="22"/>
                <w:szCs w:val="22"/>
              </w:rPr>
              <w:t>100%</w:t>
            </w:r>
          </w:p>
        </w:tc>
      </w:tr>
    </w:tbl>
    <w:p w:rsidR="00EB5747" w:rsidRPr="00FC7723" w:rsidRDefault="00EB5747" w:rsidP="00EB5747">
      <w:pPr>
        <w:rPr>
          <w:rFonts w:cs="Calibri"/>
          <w:sz w:val="22"/>
          <w:szCs w:val="22"/>
        </w:rPr>
      </w:pPr>
    </w:p>
    <w:p w:rsidR="00EB5747" w:rsidRPr="00FC7723" w:rsidRDefault="00EB5747" w:rsidP="00EB5747">
      <w:pPr>
        <w:rPr>
          <w:rFonts w:cs="Calibri"/>
          <w:b/>
          <w:sz w:val="22"/>
          <w:szCs w:val="22"/>
        </w:rPr>
      </w:pPr>
    </w:p>
    <w:p w:rsidR="00EB5747" w:rsidRPr="00FC7723" w:rsidRDefault="00EB5747" w:rsidP="00EB5747">
      <w:pPr>
        <w:rPr>
          <w:rFonts w:cs="Calibri"/>
          <w:b/>
          <w:sz w:val="22"/>
          <w:szCs w:val="22"/>
        </w:rPr>
      </w:pPr>
    </w:p>
    <w:p w:rsidR="00EB5747" w:rsidRPr="00FC7723" w:rsidRDefault="00EB5747" w:rsidP="00EB5747">
      <w:pPr>
        <w:rPr>
          <w:rFonts w:cs="Calibri"/>
          <w:b/>
          <w:sz w:val="22"/>
          <w:szCs w:val="22"/>
        </w:rPr>
      </w:pPr>
    </w:p>
    <w:p w:rsidR="00EB5747" w:rsidRPr="00FC7723" w:rsidRDefault="00EB5747" w:rsidP="00EB5747">
      <w:pPr>
        <w:rPr>
          <w:rFonts w:cs="Calibri"/>
          <w:b/>
          <w:sz w:val="22"/>
          <w:szCs w:val="22"/>
        </w:rPr>
      </w:pPr>
    </w:p>
    <w:p w:rsidR="00EB5747" w:rsidRPr="00FC7723" w:rsidRDefault="00EB5747" w:rsidP="00EB5747">
      <w:pPr>
        <w:rPr>
          <w:rFonts w:cs="Calibri"/>
          <w:b/>
          <w:sz w:val="22"/>
          <w:szCs w:val="22"/>
        </w:rPr>
      </w:pPr>
    </w:p>
    <w:p w:rsidR="00EB5747" w:rsidRPr="00FC7723" w:rsidRDefault="00EB5747" w:rsidP="00EB5747">
      <w:pPr>
        <w:rPr>
          <w:rFonts w:cs="Calibri"/>
          <w:b/>
          <w:sz w:val="22"/>
          <w:szCs w:val="22"/>
        </w:rPr>
      </w:pPr>
    </w:p>
    <w:p w:rsidR="00EB5747" w:rsidRPr="00FC7723" w:rsidRDefault="00EB5747" w:rsidP="00EB5747">
      <w:pPr>
        <w:pStyle w:val="heading"/>
        <w:spacing w:before="0" w:after="0"/>
        <w:ind w:left="0" w:firstLine="0"/>
        <w:rPr>
          <w:rFonts w:ascii="Calibri" w:hAnsi="Calibri" w:cs="Calibri"/>
          <w:sz w:val="22"/>
          <w:szCs w:val="22"/>
        </w:rPr>
      </w:pPr>
    </w:p>
    <w:p w:rsidR="00EB5747" w:rsidRPr="00FC7723" w:rsidRDefault="00EB5747" w:rsidP="00EB5747">
      <w:pPr>
        <w:rPr>
          <w:rFonts w:cs="Calibri"/>
          <w:b/>
          <w:sz w:val="22"/>
          <w:szCs w:val="22"/>
        </w:rPr>
      </w:pPr>
      <w:r w:rsidRPr="00FC7723">
        <w:rPr>
          <w:rFonts w:cs="Calibri"/>
          <w:b/>
          <w:sz w:val="22"/>
          <w:szCs w:val="22"/>
        </w:rPr>
        <w:t>BIBLIOGRAPHY</w:t>
      </w:r>
    </w:p>
    <w:p w:rsidR="00EB5747" w:rsidRPr="00FC7723" w:rsidRDefault="00EB5747" w:rsidP="00EB5747">
      <w:pPr>
        <w:pStyle w:val="heading"/>
        <w:spacing w:before="0" w:after="0"/>
        <w:ind w:left="0" w:firstLine="0"/>
        <w:rPr>
          <w:rFonts w:ascii="Calibri" w:hAnsi="Calibri" w:cs="Calibri"/>
          <w:sz w:val="22"/>
          <w:szCs w:val="22"/>
        </w:rPr>
      </w:pPr>
    </w:p>
    <w:p w:rsidR="00EB5747" w:rsidRPr="00FC7723" w:rsidRDefault="00EB5747" w:rsidP="00EB5747">
      <w:pPr>
        <w:pStyle w:val="heading"/>
        <w:spacing w:before="0" w:after="0"/>
        <w:rPr>
          <w:rFonts w:ascii="Calibri" w:hAnsi="Calibri" w:cs="Calibri"/>
          <w:sz w:val="22"/>
          <w:szCs w:val="22"/>
        </w:rPr>
      </w:pPr>
      <w:r w:rsidRPr="00FC7723">
        <w:rPr>
          <w:rFonts w:ascii="Calibri" w:hAnsi="Calibri" w:cs="Calibri"/>
          <w:sz w:val="22"/>
          <w:szCs w:val="22"/>
        </w:rPr>
        <w:t>Essential</w:t>
      </w:r>
    </w:p>
    <w:p w:rsidR="00EB5747" w:rsidRPr="00FC7723" w:rsidRDefault="00EB5747" w:rsidP="00EB5747">
      <w:pPr>
        <w:ind w:left="3600" w:hanging="3600"/>
        <w:rPr>
          <w:rFonts w:cs="Calibri"/>
          <w:color w:val="000000" w:themeColor="text1"/>
          <w:sz w:val="22"/>
        </w:rPr>
      </w:pPr>
      <w:proofErr w:type="spellStart"/>
      <w:r w:rsidRPr="00FC7723">
        <w:rPr>
          <w:rFonts w:cs="Calibri"/>
          <w:color w:val="000000" w:themeColor="text1"/>
          <w:sz w:val="22"/>
        </w:rPr>
        <w:t>Marder</w:t>
      </w:r>
      <w:proofErr w:type="spellEnd"/>
      <w:r w:rsidRPr="00FC7723">
        <w:rPr>
          <w:rFonts w:cs="Calibri"/>
          <w:color w:val="000000" w:themeColor="text1"/>
          <w:sz w:val="22"/>
        </w:rPr>
        <w:t xml:space="preserve">, M. (2011) </w:t>
      </w:r>
      <w:r w:rsidRPr="00FC7723">
        <w:rPr>
          <w:rFonts w:cs="Calibri"/>
          <w:i/>
          <w:color w:val="000000" w:themeColor="text1"/>
          <w:sz w:val="22"/>
        </w:rPr>
        <w:t>Research Methods for Science</w:t>
      </w:r>
      <w:r w:rsidRPr="00FC7723">
        <w:rPr>
          <w:rFonts w:cs="Calibri"/>
          <w:color w:val="000000" w:themeColor="text1"/>
          <w:sz w:val="22"/>
        </w:rPr>
        <w:t>, Cambridge University Press: Cambridge.</w:t>
      </w:r>
    </w:p>
    <w:p w:rsidR="00EB5747" w:rsidRPr="00FC7723" w:rsidRDefault="00EB5747" w:rsidP="00EB5747">
      <w:pPr>
        <w:rPr>
          <w:rFonts w:cs="Calibri"/>
          <w:color w:val="000000" w:themeColor="text1"/>
          <w:sz w:val="22"/>
        </w:rPr>
      </w:pPr>
    </w:p>
    <w:p w:rsidR="00EB5747" w:rsidRPr="00FC7723" w:rsidRDefault="00EB5747" w:rsidP="00EB5747">
      <w:pPr>
        <w:pStyle w:val="heading"/>
        <w:spacing w:before="0" w:after="0"/>
        <w:ind w:left="0" w:firstLine="0"/>
        <w:rPr>
          <w:rFonts w:ascii="Calibri" w:hAnsi="Calibri" w:cs="Calibri"/>
          <w:b w:val="0"/>
          <w:color w:val="000000" w:themeColor="text1"/>
          <w:sz w:val="22"/>
        </w:rPr>
      </w:pPr>
      <w:r w:rsidRPr="00FC7723">
        <w:rPr>
          <w:rFonts w:ascii="Calibri" w:hAnsi="Calibri" w:cs="Calibri"/>
          <w:b w:val="0"/>
          <w:color w:val="000000" w:themeColor="text1"/>
          <w:sz w:val="22"/>
        </w:rPr>
        <w:t>Weaver, P. (2004)</w:t>
      </w:r>
      <w:r w:rsidRPr="00FC7723">
        <w:rPr>
          <w:rFonts w:ascii="Calibri" w:hAnsi="Calibri" w:cs="Calibri"/>
          <w:b w:val="0"/>
          <w:i/>
          <w:color w:val="000000" w:themeColor="text1"/>
          <w:sz w:val="22"/>
        </w:rPr>
        <w:t xml:space="preserve"> Success in Your Project: a Guide to Student System Development Projects</w:t>
      </w:r>
      <w:r w:rsidRPr="00FC7723">
        <w:rPr>
          <w:rFonts w:ascii="Calibri" w:hAnsi="Calibri" w:cs="Calibri"/>
          <w:b w:val="0"/>
          <w:color w:val="000000" w:themeColor="text1"/>
          <w:sz w:val="22"/>
        </w:rPr>
        <w:t>, Prentice Hall: Harlow</w:t>
      </w:r>
    </w:p>
    <w:p w:rsidR="00EB5747" w:rsidRPr="00FC7723" w:rsidRDefault="00EB5747" w:rsidP="00EB5747">
      <w:pPr>
        <w:pStyle w:val="heading"/>
        <w:spacing w:before="0" w:after="0"/>
        <w:rPr>
          <w:rFonts w:ascii="Calibri" w:hAnsi="Calibri" w:cs="Calibri"/>
          <w:color w:val="000000" w:themeColor="text1"/>
          <w:sz w:val="22"/>
        </w:rPr>
      </w:pPr>
    </w:p>
    <w:p w:rsidR="00EB5747" w:rsidRPr="00FC7723" w:rsidRDefault="00EB5747" w:rsidP="00EB5747">
      <w:pPr>
        <w:pStyle w:val="heading"/>
        <w:spacing w:before="0" w:after="0"/>
        <w:rPr>
          <w:rFonts w:ascii="Calibri" w:hAnsi="Calibri" w:cs="Calibri"/>
          <w:color w:val="000000" w:themeColor="text1"/>
          <w:sz w:val="22"/>
        </w:rPr>
      </w:pPr>
      <w:r w:rsidRPr="00FC7723">
        <w:rPr>
          <w:rFonts w:ascii="Calibri" w:hAnsi="Calibri" w:cs="Calibri"/>
          <w:color w:val="000000" w:themeColor="text1"/>
          <w:sz w:val="22"/>
        </w:rPr>
        <w:t>Background</w:t>
      </w:r>
    </w:p>
    <w:p w:rsidR="00EB5747" w:rsidRPr="00FC7723" w:rsidRDefault="00EB5747" w:rsidP="00EB5747">
      <w:pPr>
        <w:rPr>
          <w:rFonts w:cs="Calibri"/>
          <w:color w:val="000000" w:themeColor="text1"/>
          <w:sz w:val="22"/>
        </w:rPr>
      </w:pPr>
      <w:proofErr w:type="spellStart"/>
      <w:r w:rsidRPr="00FC7723">
        <w:rPr>
          <w:rFonts w:cs="Calibri"/>
          <w:color w:val="000000" w:themeColor="text1"/>
          <w:sz w:val="22"/>
        </w:rPr>
        <w:t>Avison</w:t>
      </w:r>
      <w:proofErr w:type="spellEnd"/>
      <w:r w:rsidRPr="00FC7723">
        <w:rPr>
          <w:rFonts w:cs="Calibri"/>
          <w:color w:val="000000" w:themeColor="text1"/>
          <w:sz w:val="22"/>
        </w:rPr>
        <w:t>, D. and Fitzgerald, G. (2007) 4</w:t>
      </w:r>
      <w:r w:rsidRPr="00FC7723">
        <w:rPr>
          <w:rFonts w:cs="Calibri"/>
          <w:color w:val="000000" w:themeColor="text1"/>
          <w:sz w:val="22"/>
          <w:vertAlign w:val="superscript"/>
        </w:rPr>
        <w:t>th</w:t>
      </w:r>
      <w:r w:rsidRPr="00FC7723">
        <w:rPr>
          <w:rFonts w:cs="Calibri"/>
          <w:color w:val="000000" w:themeColor="text1"/>
          <w:sz w:val="22"/>
        </w:rPr>
        <w:t xml:space="preserve"> Edition, </w:t>
      </w:r>
      <w:r w:rsidRPr="00FC7723">
        <w:rPr>
          <w:rFonts w:cs="Calibri"/>
          <w:i/>
          <w:color w:val="000000" w:themeColor="text1"/>
          <w:sz w:val="22"/>
        </w:rPr>
        <w:t>Information Systems Development: Methodologies, Techniques and Tools</w:t>
      </w:r>
      <w:r w:rsidRPr="00FC7723">
        <w:rPr>
          <w:rFonts w:cs="Calibri"/>
          <w:color w:val="000000" w:themeColor="text1"/>
          <w:sz w:val="22"/>
        </w:rPr>
        <w:t>, McGraw-Hill: Maidenhead.</w:t>
      </w:r>
    </w:p>
    <w:p w:rsidR="00EB5747" w:rsidRPr="00FC7723" w:rsidRDefault="00EB5747" w:rsidP="00EB5747">
      <w:pPr>
        <w:rPr>
          <w:rFonts w:cs="Calibri"/>
          <w:color w:val="000000" w:themeColor="text1"/>
          <w:sz w:val="22"/>
        </w:rPr>
      </w:pPr>
    </w:p>
    <w:p w:rsidR="00EB5747" w:rsidRPr="00FC7723" w:rsidRDefault="00EB5747" w:rsidP="00EB5747">
      <w:pPr>
        <w:rPr>
          <w:rFonts w:cs="Calibri"/>
          <w:color w:val="000000" w:themeColor="text1"/>
          <w:sz w:val="22"/>
        </w:rPr>
      </w:pPr>
      <w:proofErr w:type="spellStart"/>
      <w:r w:rsidRPr="00FC7723">
        <w:rPr>
          <w:rFonts w:cs="Calibri"/>
          <w:color w:val="000000" w:themeColor="text1"/>
          <w:sz w:val="22"/>
        </w:rPr>
        <w:t>Baase</w:t>
      </w:r>
      <w:proofErr w:type="spellEnd"/>
      <w:r w:rsidRPr="00FC7723">
        <w:rPr>
          <w:rFonts w:cs="Calibri"/>
          <w:color w:val="000000" w:themeColor="text1"/>
          <w:sz w:val="22"/>
        </w:rPr>
        <w:t>, S. (2008) 3</w:t>
      </w:r>
      <w:r w:rsidRPr="00FC7723">
        <w:rPr>
          <w:rFonts w:cs="Calibri"/>
          <w:color w:val="000000" w:themeColor="text1"/>
          <w:sz w:val="22"/>
          <w:vertAlign w:val="superscript"/>
        </w:rPr>
        <w:t>rd</w:t>
      </w:r>
      <w:r w:rsidRPr="00FC7723">
        <w:rPr>
          <w:rFonts w:cs="Calibri"/>
          <w:color w:val="000000" w:themeColor="text1"/>
          <w:sz w:val="22"/>
        </w:rPr>
        <w:t xml:space="preserve"> Edition </w:t>
      </w:r>
      <w:r w:rsidRPr="00FC7723">
        <w:rPr>
          <w:rFonts w:cs="Calibri"/>
          <w:i/>
          <w:color w:val="000000" w:themeColor="text1"/>
          <w:sz w:val="22"/>
        </w:rPr>
        <w:t>A Gift of Fire: Social, Legal, and Ethical Issues for Computing and the Internet</w:t>
      </w:r>
      <w:r w:rsidRPr="00FC7723">
        <w:rPr>
          <w:rFonts w:cs="Calibri"/>
          <w:color w:val="000000" w:themeColor="text1"/>
          <w:sz w:val="22"/>
        </w:rPr>
        <w:t>: International Edition, Pearson: NY</w:t>
      </w:r>
    </w:p>
    <w:p w:rsidR="00EB5747" w:rsidRPr="00FC7723" w:rsidRDefault="00EB5747" w:rsidP="00EB5747">
      <w:pPr>
        <w:rPr>
          <w:rFonts w:cs="Calibri"/>
          <w:color w:val="000000" w:themeColor="text1"/>
          <w:sz w:val="22"/>
        </w:rPr>
      </w:pPr>
    </w:p>
    <w:p w:rsidR="00EB5747" w:rsidRPr="00FC7723" w:rsidRDefault="00EB5747" w:rsidP="00EB5747">
      <w:pPr>
        <w:rPr>
          <w:rFonts w:cs="Calibri"/>
          <w:color w:val="000000" w:themeColor="text1"/>
          <w:sz w:val="22"/>
        </w:rPr>
      </w:pPr>
      <w:r w:rsidRPr="00FC7723">
        <w:rPr>
          <w:rFonts w:cs="Calibri"/>
          <w:color w:val="000000" w:themeColor="text1"/>
          <w:sz w:val="22"/>
        </w:rPr>
        <w:t>Collis, J. and Hussey, R. (2009) 3</w:t>
      </w:r>
      <w:r w:rsidRPr="00FC7723">
        <w:rPr>
          <w:rFonts w:cs="Calibri"/>
          <w:color w:val="000000" w:themeColor="text1"/>
          <w:sz w:val="22"/>
          <w:vertAlign w:val="superscript"/>
        </w:rPr>
        <w:t>rd</w:t>
      </w:r>
      <w:r w:rsidRPr="00FC7723">
        <w:rPr>
          <w:rFonts w:cs="Calibri"/>
          <w:color w:val="000000" w:themeColor="text1"/>
          <w:sz w:val="22"/>
        </w:rPr>
        <w:t xml:space="preserve"> Edition, </w:t>
      </w:r>
      <w:r w:rsidRPr="00FC7723">
        <w:rPr>
          <w:rFonts w:cs="Calibri"/>
          <w:i/>
          <w:color w:val="000000" w:themeColor="text1"/>
          <w:sz w:val="22"/>
        </w:rPr>
        <w:t>Business Research: a Practical Guide for Undergraduate and Postgraduate Students,</w:t>
      </w:r>
      <w:r w:rsidRPr="00FC7723">
        <w:rPr>
          <w:rFonts w:cs="Calibri"/>
          <w:color w:val="000000" w:themeColor="text1"/>
          <w:sz w:val="22"/>
        </w:rPr>
        <w:t xml:space="preserve"> Palgrave Macmillan: Basingstoke</w:t>
      </w:r>
    </w:p>
    <w:p w:rsidR="00EB5747" w:rsidRPr="00FC7723" w:rsidRDefault="00EB5747" w:rsidP="00EB5747">
      <w:pPr>
        <w:rPr>
          <w:rFonts w:cs="Calibri"/>
          <w:color w:val="000000" w:themeColor="text1"/>
          <w:sz w:val="22"/>
        </w:rPr>
      </w:pPr>
    </w:p>
    <w:p w:rsidR="00EB5747" w:rsidRPr="00FC7723" w:rsidRDefault="00EB5747" w:rsidP="00EB5747">
      <w:pPr>
        <w:rPr>
          <w:rFonts w:cs="Calibri"/>
          <w:color w:val="000000" w:themeColor="text1"/>
          <w:sz w:val="22"/>
        </w:rPr>
      </w:pPr>
      <w:r w:rsidRPr="00FC7723">
        <w:rPr>
          <w:rFonts w:cs="Calibri"/>
          <w:color w:val="000000" w:themeColor="text1"/>
          <w:sz w:val="22"/>
        </w:rPr>
        <w:t xml:space="preserve">Klein, G. and Dabney, A. (2013) </w:t>
      </w:r>
      <w:r w:rsidRPr="00FC7723">
        <w:rPr>
          <w:rFonts w:cs="Calibri"/>
          <w:i/>
          <w:color w:val="000000" w:themeColor="text1"/>
          <w:sz w:val="22"/>
        </w:rPr>
        <w:t>The Cartoon Guide To Statistics</w:t>
      </w:r>
      <w:r w:rsidRPr="00FC7723">
        <w:rPr>
          <w:rFonts w:cs="Calibri"/>
          <w:color w:val="000000" w:themeColor="text1"/>
          <w:sz w:val="22"/>
        </w:rPr>
        <w:t>, Hill and Wang: NY.</w:t>
      </w:r>
    </w:p>
    <w:p w:rsidR="00EB5747" w:rsidRPr="00FC7723" w:rsidRDefault="00EB5747" w:rsidP="00EB5747">
      <w:pPr>
        <w:rPr>
          <w:rFonts w:cs="Calibri"/>
          <w:color w:val="000000" w:themeColor="text1"/>
          <w:sz w:val="22"/>
        </w:rPr>
      </w:pPr>
    </w:p>
    <w:p w:rsidR="00EB5747" w:rsidRPr="00FC7723" w:rsidRDefault="00EB5747" w:rsidP="00EB5747">
      <w:pPr>
        <w:rPr>
          <w:rFonts w:cs="Calibri"/>
          <w:color w:val="000000" w:themeColor="text1"/>
          <w:sz w:val="22"/>
        </w:rPr>
      </w:pPr>
      <w:r w:rsidRPr="00FC7723">
        <w:rPr>
          <w:rFonts w:cs="Calibri"/>
          <w:color w:val="000000" w:themeColor="text1"/>
          <w:sz w:val="22"/>
        </w:rPr>
        <w:t>Quinn, M. J. (2009) 3</w:t>
      </w:r>
      <w:r w:rsidRPr="00FC7723">
        <w:rPr>
          <w:rFonts w:cs="Calibri"/>
          <w:color w:val="000000" w:themeColor="text1"/>
          <w:sz w:val="22"/>
          <w:vertAlign w:val="superscript"/>
        </w:rPr>
        <w:t>rd</w:t>
      </w:r>
      <w:r w:rsidRPr="00FC7723">
        <w:rPr>
          <w:rFonts w:cs="Calibri"/>
          <w:color w:val="000000" w:themeColor="text1"/>
          <w:sz w:val="22"/>
        </w:rPr>
        <w:t xml:space="preserve"> Edition, </w:t>
      </w:r>
      <w:r w:rsidRPr="00FC7723">
        <w:rPr>
          <w:rFonts w:cs="Calibri"/>
          <w:i/>
          <w:color w:val="000000" w:themeColor="text1"/>
          <w:sz w:val="22"/>
        </w:rPr>
        <w:t>Ethics for the Information Age: International Edition,</w:t>
      </w:r>
      <w:r w:rsidRPr="00FC7723">
        <w:rPr>
          <w:rFonts w:cs="Calibri"/>
          <w:color w:val="000000" w:themeColor="text1"/>
          <w:sz w:val="22"/>
        </w:rPr>
        <w:t xml:space="preserve"> Pearson: NY</w:t>
      </w:r>
    </w:p>
    <w:p w:rsidR="00EB5747" w:rsidRPr="00FC7723" w:rsidRDefault="00EB5747" w:rsidP="00EB5747">
      <w:pPr>
        <w:rPr>
          <w:rFonts w:cs="Calibri"/>
          <w:color w:val="000000" w:themeColor="text1"/>
          <w:sz w:val="22"/>
        </w:rPr>
      </w:pPr>
    </w:p>
    <w:p w:rsidR="00EB5747" w:rsidRPr="00FC7723" w:rsidRDefault="00EB5747" w:rsidP="00EB5747">
      <w:pPr>
        <w:pStyle w:val="heading"/>
        <w:spacing w:before="0" w:after="0"/>
        <w:rPr>
          <w:rFonts w:ascii="Calibri" w:hAnsi="Calibri" w:cs="Calibri"/>
          <w:b w:val="0"/>
          <w:color w:val="000000" w:themeColor="text1"/>
          <w:sz w:val="22"/>
        </w:rPr>
      </w:pPr>
      <w:r w:rsidRPr="00FC7723">
        <w:rPr>
          <w:rFonts w:ascii="Calibri" w:hAnsi="Calibri" w:cs="Calibri"/>
          <w:b w:val="0"/>
          <w:color w:val="000000" w:themeColor="text1"/>
          <w:sz w:val="22"/>
        </w:rPr>
        <w:t>Yin, R K. (2008) 4</w:t>
      </w:r>
      <w:r w:rsidRPr="00FC7723">
        <w:rPr>
          <w:rFonts w:ascii="Calibri" w:hAnsi="Calibri" w:cs="Calibri"/>
          <w:b w:val="0"/>
          <w:color w:val="000000" w:themeColor="text1"/>
          <w:sz w:val="22"/>
          <w:vertAlign w:val="superscript"/>
        </w:rPr>
        <w:t>th</w:t>
      </w:r>
      <w:r w:rsidRPr="00FC7723">
        <w:rPr>
          <w:rFonts w:ascii="Calibri" w:hAnsi="Calibri" w:cs="Calibri"/>
          <w:b w:val="0"/>
          <w:color w:val="000000" w:themeColor="text1"/>
          <w:sz w:val="22"/>
        </w:rPr>
        <w:t xml:space="preserve"> Edition, </w:t>
      </w:r>
      <w:r w:rsidRPr="00FC7723">
        <w:rPr>
          <w:rFonts w:ascii="Calibri" w:hAnsi="Calibri" w:cs="Calibri"/>
          <w:b w:val="0"/>
          <w:i/>
          <w:color w:val="000000" w:themeColor="text1"/>
          <w:sz w:val="22"/>
        </w:rPr>
        <w:t>Case Study Research: Design and Methods,</w:t>
      </w:r>
      <w:r w:rsidRPr="00FC7723">
        <w:rPr>
          <w:rFonts w:ascii="Calibri" w:hAnsi="Calibri" w:cs="Calibri"/>
          <w:b w:val="0"/>
          <w:color w:val="000000" w:themeColor="text1"/>
          <w:sz w:val="22"/>
        </w:rPr>
        <w:t xml:space="preserve"> Sage: Beverly Hills.</w:t>
      </w:r>
    </w:p>
    <w:p w:rsidR="00EB5747" w:rsidRPr="00FC7723" w:rsidRDefault="00EB5747" w:rsidP="00EB5747">
      <w:pPr>
        <w:pStyle w:val="heading"/>
        <w:spacing w:before="0" w:after="0"/>
        <w:rPr>
          <w:rFonts w:ascii="Calibri" w:hAnsi="Calibri" w:cs="Calibri"/>
          <w:b w:val="0"/>
          <w:color w:val="000000" w:themeColor="text1"/>
          <w:sz w:val="22"/>
        </w:rPr>
      </w:pPr>
    </w:p>
    <w:p w:rsidR="00EB5747" w:rsidRPr="00FC7723" w:rsidRDefault="00EB5747" w:rsidP="00EB5747">
      <w:pPr>
        <w:pStyle w:val="heading"/>
        <w:spacing w:before="0" w:after="0"/>
        <w:rPr>
          <w:rFonts w:ascii="Calibri" w:hAnsi="Calibri" w:cs="Calibri"/>
          <w:b w:val="0"/>
          <w:color w:val="000000" w:themeColor="text1"/>
          <w:sz w:val="22"/>
        </w:rPr>
      </w:pPr>
      <w:r w:rsidRPr="00FC7723">
        <w:rPr>
          <w:rFonts w:ascii="Calibri" w:hAnsi="Calibri" w:cs="Calibri"/>
          <w:color w:val="000000" w:themeColor="text1"/>
          <w:sz w:val="22"/>
        </w:rPr>
        <w:t>Websites</w:t>
      </w:r>
    </w:p>
    <w:p w:rsidR="00EB5747" w:rsidRPr="00FC7723" w:rsidRDefault="00EB5747" w:rsidP="00EB5747">
      <w:pPr>
        <w:ind w:left="3600" w:hanging="3600"/>
        <w:rPr>
          <w:rFonts w:cs="Calibri"/>
          <w:color w:val="000000" w:themeColor="text1"/>
          <w:sz w:val="22"/>
        </w:rPr>
      </w:pPr>
      <w:r w:rsidRPr="00FC7723">
        <w:rPr>
          <w:rFonts w:cs="Calibri"/>
          <w:color w:val="000000" w:themeColor="text1"/>
          <w:sz w:val="22"/>
        </w:rPr>
        <w:t>http://www.acm.org</w:t>
      </w:r>
    </w:p>
    <w:p w:rsidR="00EB5747" w:rsidRPr="00FC7723" w:rsidRDefault="00EB5747" w:rsidP="00EB5747">
      <w:pPr>
        <w:pStyle w:val="Footer"/>
        <w:rPr>
          <w:rFonts w:ascii="Calibri" w:hAnsi="Calibri" w:cs="Calibri"/>
          <w:color w:val="000000" w:themeColor="text1"/>
          <w:sz w:val="22"/>
        </w:rPr>
      </w:pPr>
      <w:r w:rsidRPr="00FC7723">
        <w:rPr>
          <w:rFonts w:ascii="Calibri" w:hAnsi="Calibri" w:cs="Calibri"/>
          <w:color w:val="000000" w:themeColor="text1"/>
          <w:sz w:val="22"/>
        </w:rPr>
        <w:t>http://www.ieee.org</w:t>
      </w:r>
    </w:p>
    <w:p w:rsidR="00EB5747" w:rsidRPr="00FC7723" w:rsidRDefault="00EB5747" w:rsidP="00EB5747">
      <w:pPr>
        <w:pStyle w:val="Footer"/>
        <w:rPr>
          <w:rFonts w:ascii="Calibri" w:hAnsi="Calibri" w:cs="Calibri"/>
          <w:color w:val="000000" w:themeColor="text1"/>
          <w:sz w:val="22"/>
        </w:rPr>
      </w:pPr>
      <w:r w:rsidRPr="00FC7723">
        <w:rPr>
          <w:rFonts w:ascii="Calibri" w:hAnsi="Calibri" w:cs="Calibri"/>
          <w:color w:val="000000" w:themeColor="text1"/>
          <w:sz w:val="22"/>
        </w:rPr>
        <w:t>http://www.bcs.org</w:t>
      </w:r>
    </w:p>
    <w:p w:rsidR="00EB5747" w:rsidRPr="00FC7723" w:rsidRDefault="00EB5747" w:rsidP="00EB5747">
      <w:pPr>
        <w:ind w:left="3600" w:hanging="3600"/>
        <w:rPr>
          <w:rFonts w:cs="Calibri"/>
          <w:b/>
          <w:sz w:val="22"/>
          <w:szCs w:val="22"/>
        </w:rPr>
      </w:pPr>
      <w:r w:rsidRPr="00FC7723">
        <w:rPr>
          <w:rFonts w:cs="Calibri"/>
          <w:color w:val="000000" w:themeColor="text1"/>
          <w:sz w:val="22"/>
        </w:rPr>
        <w:t>http://www.theregister.co.uk</w:t>
      </w:r>
    </w:p>
    <w:p w:rsidR="00EB5747" w:rsidRPr="00FC7723" w:rsidRDefault="00EB5747" w:rsidP="00EB5747">
      <w:pPr>
        <w:rPr>
          <w:rFonts w:cstheme="minorHAnsi"/>
          <w:color w:val="000000" w:themeColor="text1"/>
        </w:rPr>
      </w:pPr>
    </w:p>
    <w:p w:rsidR="00EB5747" w:rsidRPr="00FC7723" w:rsidRDefault="00EB5747" w:rsidP="00EB5747"/>
    <w:p w:rsidR="00147D89" w:rsidRPr="001A6219" w:rsidRDefault="00690332">
      <w:pPr>
        <w:rPr>
          <w:rFonts w:ascii="Calibri" w:hAnsi="Calibri" w:cs="Calibri"/>
          <w:b/>
          <w:sz w:val="28"/>
        </w:rPr>
      </w:pPr>
      <w:r w:rsidRPr="001A6219">
        <w:rPr>
          <w:rFonts w:ascii="Calibri" w:hAnsi="Calibri" w:cs="Calibri"/>
          <w:sz w:val="28"/>
        </w:rPr>
        <w:br w:type="page"/>
      </w:r>
    </w:p>
    <w:p w:rsidR="00EF6F7B" w:rsidRPr="001A6219" w:rsidRDefault="00690332" w:rsidP="004A5595">
      <w:pPr>
        <w:pStyle w:val="Heading2"/>
        <w:rPr>
          <w:rFonts w:ascii="Calibri" w:hAnsi="Calibri" w:cs="Calibri"/>
        </w:rPr>
      </w:pPr>
      <w:bookmarkStart w:id="111" w:name="_Toc392251162"/>
      <w:r w:rsidRPr="001A6219">
        <w:rPr>
          <w:rFonts w:ascii="Calibri" w:hAnsi="Calibri" w:cs="Calibri"/>
          <w:sz w:val="28"/>
        </w:rPr>
        <w:lastRenderedPageBreak/>
        <w:t>LEVEL 6 MODULES</w:t>
      </w:r>
      <w:bookmarkEnd w:id="111"/>
    </w:p>
    <w:p w:rsidR="001A0439" w:rsidRPr="001A6219" w:rsidRDefault="00690332">
      <w:pPr>
        <w:rPr>
          <w:rFonts w:ascii="Calibri" w:hAnsi="Calibri" w:cs="Calibri"/>
          <w:b/>
        </w:rPr>
      </w:pPr>
      <w:r w:rsidRPr="001A6219">
        <w:rPr>
          <w:rFonts w:ascii="Calibri" w:hAnsi="Calibri" w:cs="Calibri"/>
          <w:b/>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1A6219" w:rsidRPr="001A6219" w:rsidTr="00470CAB">
        <w:tc>
          <w:tcPr>
            <w:tcW w:w="1951" w:type="dxa"/>
            <w:vAlign w:val="center"/>
          </w:tcPr>
          <w:p w:rsidR="00EE4395" w:rsidRPr="001A6219" w:rsidRDefault="00690332" w:rsidP="00470CAB">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lastRenderedPageBreak/>
              <w:t>MODULE CODE:</w:t>
            </w:r>
          </w:p>
        </w:tc>
        <w:tc>
          <w:tcPr>
            <w:tcW w:w="6935" w:type="dxa"/>
            <w:vAlign w:val="center"/>
          </w:tcPr>
          <w:p w:rsidR="00EE4395" w:rsidRPr="001A6219" w:rsidRDefault="00690332" w:rsidP="0077399E">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M6X0</w:t>
            </w:r>
            <w:r w:rsidR="0077399E">
              <w:rPr>
                <w:rFonts w:ascii="Calibri" w:hAnsi="Calibri" w:cs="Calibri"/>
                <w:sz w:val="22"/>
                <w:szCs w:val="22"/>
              </w:rPr>
              <w:t>1090</w:t>
            </w:r>
          </w:p>
        </w:tc>
      </w:tr>
      <w:tr w:rsidR="001A6219" w:rsidRPr="001A6219" w:rsidTr="00470CAB">
        <w:tc>
          <w:tcPr>
            <w:tcW w:w="1951" w:type="dxa"/>
            <w:vAlign w:val="center"/>
          </w:tcPr>
          <w:p w:rsidR="00EE4395" w:rsidRPr="001A6219" w:rsidRDefault="00690332" w:rsidP="00470CAB">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TITLE:</w:t>
            </w:r>
            <w:r w:rsidRPr="001A6219">
              <w:rPr>
                <w:rFonts w:ascii="Calibri" w:hAnsi="Calibri" w:cs="Calibri"/>
                <w:sz w:val="22"/>
                <w:szCs w:val="22"/>
              </w:rPr>
              <w:tab/>
            </w:r>
          </w:p>
        </w:tc>
        <w:tc>
          <w:tcPr>
            <w:tcW w:w="6935" w:type="dxa"/>
            <w:vAlign w:val="center"/>
          </w:tcPr>
          <w:p w:rsidR="004566DB" w:rsidRPr="001A6219" w:rsidRDefault="00690332" w:rsidP="007A0D98">
            <w:pPr>
              <w:pStyle w:val="Heading3"/>
              <w:spacing w:before="0"/>
              <w:ind w:left="3600" w:hanging="3600"/>
              <w:jc w:val="left"/>
              <w:rPr>
                <w:rFonts w:ascii="Calibri" w:hAnsi="Calibri" w:cs="Calibri"/>
                <w:szCs w:val="22"/>
              </w:rPr>
            </w:pPr>
            <w:bookmarkStart w:id="112" w:name="_Toc390787230"/>
            <w:bookmarkStart w:id="113" w:name="_Toc391460696"/>
            <w:bookmarkStart w:id="114" w:name="_Toc392251163"/>
            <w:r w:rsidRPr="001A6219">
              <w:rPr>
                <w:rFonts w:ascii="Calibri" w:hAnsi="Calibri" w:cs="Calibri"/>
                <w:szCs w:val="22"/>
              </w:rPr>
              <w:t>Critical and Real-Time Application Programming</w:t>
            </w:r>
            <w:bookmarkEnd w:id="112"/>
            <w:bookmarkEnd w:id="113"/>
            <w:bookmarkEnd w:id="114"/>
          </w:p>
        </w:tc>
      </w:tr>
      <w:tr w:rsidR="001A6219" w:rsidRPr="001A6219" w:rsidTr="00470CAB">
        <w:tc>
          <w:tcPr>
            <w:tcW w:w="1951" w:type="dxa"/>
            <w:vAlign w:val="center"/>
          </w:tcPr>
          <w:p w:rsidR="00EE4395" w:rsidRPr="001A6219" w:rsidRDefault="00690332" w:rsidP="00470CAB">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DATED:</w:t>
            </w:r>
            <w:r w:rsidRPr="001A6219">
              <w:rPr>
                <w:rFonts w:ascii="Calibri" w:hAnsi="Calibri" w:cs="Calibri"/>
                <w:sz w:val="22"/>
                <w:szCs w:val="22"/>
              </w:rPr>
              <w:tab/>
            </w:r>
          </w:p>
        </w:tc>
        <w:tc>
          <w:tcPr>
            <w:tcW w:w="6935" w:type="dxa"/>
            <w:vAlign w:val="center"/>
          </w:tcPr>
          <w:p w:rsidR="00EE4395" w:rsidRPr="001A6219" w:rsidRDefault="007A0D98" w:rsidP="00470CAB">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03/06/2014</w:t>
            </w:r>
          </w:p>
        </w:tc>
      </w:tr>
      <w:tr w:rsidR="001A6219" w:rsidRPr="001A6219" w:rsidTr="00470CAB">
        <w:tc>
          <w:tcPr>
            <w:tcW w:w="1951" w:type="dxa"/>
            <w:vAlign w:val="center"/>
          </w:tcPr>
          <w:p w:rsidR="00EE4395" w:rsidRPr="001A6219" w:rsidRDefault="00EE4395" w:rsidP="00470CAB">
            <w:pPr>
              <w:pStyle w:val="fixed"/>
              <w:tabs>
                <w:tab w:val="clear" w:pos="1440"/>
                <w:tab w:val="left" w:pos="1560"/>
              </w:tabs>
              <w:ind w:left="0" w:firstLine="0"/>
              <w:rPr>
                <w:rFonts w:ascii="Calibri" w:hAnsi="Calibri" w:cs="Calibri"/>
                <w:sz w:val="22"/>
                <w:szCs w:val="22"/>
              </w:rPr>
            </w:pPr>
          </w:p>
        </w:tc>
        <w:tc>
          <w:tcPr>
            <w:tcW w:w="6935" w:type="dxa"/>
            <w:vAlign w:val="center"/>
          </w:tcPr>
          <w:p w:rsidR="00EE4395" w:rsidRPr="001A6219" w:rsidRDefault="00EE4395" w:rsidP="00470CAB">
            <w:pPr>
              <w:pStyle w:val="fixed"/>
              <w:tabs>
                <w:tab w:val="clear" w:pos="1440"/>
                <w:tab w:val="left" w:pos="1560"/>
              </w:tabs>
              <w:ind w:left="0" w:firstLine="0"/>
              <w:rPr>
                <w:rFonts w:ascii="Calibri" w:hAnsi="Calibri" w:cs="Calibri"/>
                <w:sz w:val="22"/>
                <w:szCs w:val="22"/>
              </w:rPr>
            </w:pPr>
          </w:p>
        </w:tc>
      </w:tr>
      <w:tr w:rsidR="001A6219" w:rsidRPr="001A6219" w:rsidTr="00470CAB">
        <w:tc>
          <w:tcPr>
            <w:tcW w:w="1951" w:type="dxa"/>
            <w:vAlign w:val="center"/>
          </w:tcPr>
          <w:p w:rsidR="00EE4395" w:rsidRPr="001A6219" w:rsidRDefault="00690332" w:rsidP="00470CAB">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 xml:space="preserve">LEVEL:  </w:t>
            </w:r>
          </w:p>
        </w:tc>
        <w:tc>
          <w:tcPr>
            <w:tcW w:w="6935" w:type="dxa"/>
            <w:vAlign w:val="center"/>
          </w:tcPr>
          <w:p w:rsidR="00EE4395" w:rsidRPr="001A6219" w:rsidRDefault="00690332" w:rsidP="00470CAB">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6</w:t>
            </w:r>
          </w:p>
        </w:tc>
      </w:tr>
      <w:tr w:rsidR="001A6219" w:rsidRPr="001A6219" w:rsidTr="00470CAB">
        <w:tc>
          <w:tcPr>
            <w:tcW w:w="1951" w:type="dxa"/>
            <w:vAlign w:val="center"/>
          </w:tcPr>
          <w:p w:rsidR="00EE4395" w:rsidRPr="001A6219" w:rsidRDefault="00690332" w:rsidP="00470CAB">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CREDITS:</w:t>
            </w:r>
          </w:p>
        </w:tc>
        <w:tc>
          <w:tcPr>
            <w:tcW w:w="6935" w:type="dxa"/>
            <w:vAlign w:val="center"/>
          </w:tcPr>
          <w:p w:rsidR="00EE4395" w:rsidRPr="001A6219" w:rsidRDefault="00690332" w:rsidP="00470CAB">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20</w:t>
            </w:r>
          </w:p>
        </w:tc>
      </w:tr>
      <w:tr w:rsidR="001A6219" w:rsidRPr="001A6219" w:rsidTr="00470CAB">
        <w:tc>
          <w:tcPr>
            <w:tcW w:w="1951" w:type="dxa"/>
            <w:vAlign w:val="center"/>
          </w:tcPr>
          <w:p w:rsidR="00EE4395" w:rsidRPr="001A6219" w:rsidRDefault="00EE4395" w:rsidP="00470CAB">
            <w:pPr>
              <w:pStyle w:val="fixed"/>
              <w:tabs>
                <w:tab w:val="clear" w:pos="1440"/>
                <w:tab w:val="left" w:pos="1560"/>
              </w:tabs>
              <w:ind w:left="0" w:firstLine="0"/>
              <w:rPr>
                <w:rFonts w:ascii="Calibri" w:hAnsi="Calibri" w:cs="Calibri"/>
                <w:sz w:val="22"/>
                <w:szCs w:val="22"/>
              </w:rPr>
            </w:pPr>
          </w:p>
        </w:tc>
        <w:tc>
          <w:tcPr>
            <w:tcW w:w="6935" w:type="dxa"/>
            <w:vAlign w:val="center"/>
          </w:tcPr>
          <w:p w:rsidR="00EE4395" w:rsidRPr="001A6219" w:rsidRDefault="00EE4395" w:rsidP="00470CAB">
            <w:pPr>
              <w:pStyle w:val="fixed"/>
              <w:tabs>
                <w:tab w:val="clear" w:pos="1440"/>
                <w:tab w:val="left" w:pos="1560"/>
              </w:tabs>
              <w:ind w:left="0" w:firstLine="0"/>
              <w:rPr>
                <w:rFonts w:ascii="Calibri" w:hAnsi="Calibri" w:cs="Calibri"/>
                <w:sz w:val="22"/>
                <w:szCs w:val="22"/>
              </w:rPr>
            </w:pPr>
          </w:p>
        </w:tc>
      </w:tr>
      <w:tr w:rsidR="001A6219" w:rsidRPr="001A6219" w:rsidTr="00470CAB">
        <w:tc>
          <w:tcPr>
            <w:tcW w:w="1951" w:type="dxa"/>
            <w:vAlign w:val="center"/>
          </w:tcPr>
          <w:p w:rsidR="00EE4395" w:rsidRPr="001A6219" w:rsidRDefault="00690332" w:rsidP="00470CAB">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JACS CODE:</w:t>
            </w:r>
            <w:r w:rsidRPr="001A6219">
              <w:rPr>
                <w:rFonts w:ascii="Calibri" w:hAnsi="Calibri" w:cs="Calibri"/>
                <w:sz w:val="22"/>
                <w:szCs w:val="22"/>
              </w:rPr>
              <w:tab/>
            </w:r>
          </w:p>
        </w:tc>
        <w:tc>
          <w:tcPr>
            <w:tcW w:w="6935" w:type="dxa"/>
            <w:vAlign w:val="center"/>
          </w:tcPr>
          <w:p w:rsidR="00EE4395" w:rsidRPr="001A6219" w:rsidRDefault="007106ED" w:rsidP="00470CAB">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I3</w:t>
            </w:r>
            <w:r w:rsidR="007202B1">
              <w:rPr>
                <w:rFonts w:ascii="Calibri" w:hAnsi="Calibri" w:cs="Calibri"/>
                <w:sz w:val="22"/>
                <w:szCs w:val="22"/>
              </w:rPr>
              <w:t>00</w:t>
            </w:r>
            <w:bookmarkStart w:id="115" w:name="_GoBack"/>
            <w:bookmarkEnd w:id="115"/>
          </w:p>
        </w:tc>
      </w:tr>
    </w:tbl>
    <w:p w:rsidR="00EE4395" w:rsidRPr="001A6219" w:rsidRDefault="00690332" w:rsidP="00EE4395">
      <w:pPr>
        <w:pBdr>
          <w:bottom w:val="single" w:sz="6" w:space="1" w:color="auto"/>
        </w:pBdr>
        <w:rPr>
          <w:rFonts w:ascii="Calibri" w:hAnsi="Calibri" w:cs="Calibri"/>
          <w:sz w:val="22"/>
          <w:szCs w:val="22"/>
        </w:rPr>
      </w:pPr>
      <w:r w:rsidRPr="001A6219">
        <w:rPr>
          <w:rFonts w:ascii="Calibri" w:hAnsi="Calibri" w:cs="Calibri"/>
          <w:b/>
          <w:sz w:val="22"/>
          <w:szCs w:val="22"/>
        </w:rPr>
        <w:tab/>
      </w:r>
    </w:p>
    <w:p w:rsidR="00EE4395" w:rsidRPr="001A6219" w:rsidRDefault="00EE4395" w:rsidP="00EE4395">
      <w:pPr>
        <w:pBdr>
          <w:bottom w:val="single" w:sz="6" w:space="1" w:color="auto"/>
        </w:pBdr>
        <w:rPr>
          <w:rFonts w:ascii="Calibri" w:hAnsi="Calibri" w:cs="Calibri"/>
          <w:sz w:val="22"/>
          <w:szCs w:val="22"/>
        </w:rPr>
      </w:pPr>
    </w:p>
    <w:p w:rsidR="00EE4395" w:rsidRPr="001A6219" w:rsidRDefault="00EE4395" w:rsidP="00EE4395">
      <w:pPr>
        <w:pStyle w:val="bullet"/>
        <w:overflowPunct/>
        <w:autoSpaceDE/>
        <w:autoSpaceDN/>
        <w:adjustRightInd/>
        <w:spacing w:before="0"/>
        <w:ind w:left="0" w:firstLine="0"/>
        <w:textAlignment w:val="auto"/>
        <w:rPr>
          <w:rFonts w:ascii="Calibri" w:hAnsi="Calibri" w:cs="Calibri"/>
          <w:b/>
          <w:sz w:val="22"/>
          <w:szCs w:val="22"/>
        </w:rPr>
      </w:pPr>
    </w:p>
    <w:p w:rsidR="00EE4395" w:rsidRPr="001A6219" w:rsidRDefault="00690332" w:rsidP="00EE4395">
      <w:pPr>
        <w:pStyle w:val="bullet"/>
        <w:overflowPunct/>
        <w:autoSpaceDE/>
        <w:autoSpaceDN/>
        <w:adjustRightInd/>
        <w:spacing w:before="0"/>
        <w:ind w:left="0" w:firstLine="0"/>
        <w:textAlignment w:val="auto"/>
        <w:rPr>
          <w:rFonts w:ascii="Calibri" w:hAnsi="Calibri" w:cs="Calibri"/>
          <w:b/>
          <w:sz w:val="22"/>
          <w:szCs w:val="22"/>
        </w:rPr>
      </w:pPr>
      <w:r w:rsidRPr="001A6219">
        <w:rPr>
          <w:rFonts w:ascii="Calibri" w:hAnsi="Calibri" w:cs="Calibri"/>
          <w:b/>
          <w:sz w:val="22"/>
          <w:szCs w:val="22"/>
        </w:rPr>
        <w:t>AIM(S)</w:t>
      </w:r>
    </w:p>
    <w:p w:rsidR="00EE4395" w:rsidRPr="001A6219" w:rsidRDefault="00690332" w:rsidP="00EE4395">
      <w:pPr>
        <w:pStyle w:val="bullet"/>
        <w:numPr>
          <w:ilvl w:val="0"/>
          <w:numId w:val="107"/>
        </w:numPr>
        <w:overflowPunct/>
        <w:autoSpaceDE/>
        <w:autoSpaceDN/>
        <w:adjustRightInd/>
        <w:spacing w:before="0"/>
        <w:textAlignment w:val="auto"/>
        <w:rPr>
          <w:rFonts w:ascii="Calibri" w:hAnsi="Calibri" w:cs="Calibri"/>
          <w:b/>
          <w:sz w:val="22"/>
          <w:szCs w:val="22"/>
        </w:rPr>
      </w:pPr>
      <w:r w:rsidRPr="001A6219">
        <w:rPr>
          <w:rFonts w:ascii="Calibri" w:hAnsi="Calibri" w:cs="Calibri"/>
          <w:sz w:val="22"/>
          <w:szCs w:val="22"/>
        </w:rPr>
        <w:t xml:space="preserve">To provide students with a comprehensive understanding and knowledge of real-time systems, their applicability, including in the domain of safety critical systems, and methods utilised in their development and representation.  </w:t>
      </w:r>
    </w:p>
    <w:p w:rsidR="00EE4395" w:rsidRPr="001A6219" w:rsidRDefault="00EE4395" w:rsidP="00EE4395">
      <w:pPr>
        <w:pStyle w:val="bullet"/>
        <w:overflowPunct/>
        <w:autoSpaceDE/>
        <w:autoSpaceDN/>
        <w:adjustRightInd/>
        <w:spacing w:before="0"/>
        <w:ind w:left="0" w:firstLine="0"/>
        <w:textAlignment w:val="auto"/>
        <w:rPr>
          <w:rFonts w:ascii="Calibri" w:hAnsi="Calibri" w:cs="Calibri"/>
          <w:b/>
          <w:sz w:val="22"/>
          <w:szCs w:val="22"/>
        </w:rPr>
      </w:pPr>
    </w:p>
    <w:p w:rsidR="00EE4395" w:rsidRPr="001A6219" w:rsidRDefault="00690332" w:rsidP="00EE4395">
      <w:pPr>
        <w:pStyle w:val="bullet"/>
        <w:overflowPunct/>
        <w:autoSpaceDE/>
        <w:autoSpaceDN/>
        <w:adjustRightInd/>
        <w:spacing w:before="0"/>
        <w:ind w:left="0" w:firstLine="0"/>
        <w:textAlignment w:val="auto"/>
        <w:rPr>
          <w:rFonts w:ascii="Calibri" w:hAnsi="Calibri" w:cs="Calibri"/>
          <w:b/>
          <w:sz w:val="22"/>
          <w:szCs w:val="22"/>
        </w:rPr>
      </w:pPr>
      <w:r w:rsidRPr="001A6219">
        <w:rPr>
          <w:rFonts w:ascii="Calibri" w:hAnsi="Calibri" w:cs="Calibri"/>
          <w:b/>
          <w:sz w:val="22"/>
          <w:szCs w:val="22"/>
        </w:rPr>
        <w:t>LEARNING OUTCOMES</w:t>
      </w:r>
    </w:p>
    <w:p w:rsidR="00EE4395" w:rsidRPr="001A6219" w:rsidRDefault="00EE4395" w:rsidP="00EE4395">
      <w:pPr>
        <w:rPr>
          <w:rFonts w:ascii="Calibri" w:hAnsi="Calibri" w:cs="Calibri"/>
          <w:b/>
          <w:sz w:val="22"/>
          <w:szCs w:val="22"/>
        </w:rPr>
      </w:pPr>
    </w:p>
    <w:p w:rsidR="00EE4395" w:rsidRPr="001A6219" w:rsidRDefault="00690332" w:rsidP="00EE4395">
      <w:pPr>
        <w:rPr>
          <w:rFonts w:ascii="Calibri" w:hAnsi="Calibri" w:cs="Calibri"/>
          <w:sz w:val="22"/>
          <w:szCs w:val="22"/>
        </w:rPr>
      </w:pPr>
      <w:r w:rsidRPr="001A6219">
        <w:rPr>
          <w:rFonts w:ascii="Calibri" w:hAnsi="Calibri" w:cs="Calibri"/>
          <w:sz w:val="22"/>
          <w:szCs w:val="22"/>
        </w:rPr>
        <w:t>Upon the successful completion of this module, the student should be able to demonstrate the ability to:</w:t>
      </w:r>
    </w:p>
    <w:p w:rsidR="00EE4395" w:rsidRPr="001A6219" w:rsidRDefault="00EE4395" w:rsidP="00EE4395">
      <w:pPr>
        <w:rPr>
          <w:rFonts w:ascii="Calibri" w:hAnsi="Calibri" w:cs="Calibri"/>
          <w:sz w:val="22"/>
          <w:szCs w:val="22"/>
        </w:rPr>
      </w:pPr>
    </w:p>
    <w:p w:rsidR="00EE4395" w:rsidRPr="001A6219" w:rsidRDefault="00690332" w:rsidP="00EE4395">
      <w:pPr>
        <w:pStyle w:val="ListParagraph"/>
        <w:numPr>
          <w:ilvl w:val="0"/>
          <w:numId w:val="108"/>
        </w:numPr>
        <w:jc w:val="both"/>
        <w:rPr>
          <w:rFonts w:ascii="Calibri" w:hAnsi="Calibri" w:cs="Calibri"/>
          <w:sz w:val="22"/>
        </w:rPr>
      </w:pPr>
      <w:r w:rsidRPr="001A6219">
        <w:rPr>
          <w:rFonts w:ascii="Calibri" w:hAnsi="Calibri" w:cs="Calibri"/>
          <w:sz w:val="22"/>
        </w:rPr>
        <w:t>Demonstrate a systematic understanding of the concepts of real-time systems and the role they play in the design of such systems</w:t>
      </w:r>
    </w:p>
    <w:p w:rsidR="00EE4395" w:rsidRPr="001A6219" w:rsidRDefault="00EE4395" w:rsidP="00EE4395">
      <w:pPr>
        <w:ind w:left="360"/>
        <w:rPr>
          <w:rFonts w:ascii="Calibri" w:hAnsi="Calibri" w:cs="Calibri"/>
          <w:sz w:val="22"/>
          <w:szCs w:val="22"/>
        </w:rPr>
      </w:pPr>
    </w:p>
    <w:p w:rsidR="00EE4395" w:rsidRPr="001A6219" w:rsidRDefault="00690332" w:rsidP="00EE4395">
      <w:pPr>
        <w:pStyle w:val="ListParagraph"/>
        <w:numPr>
          <w:ilvl w:val="0"/>
          <w:numId w:val="108"/>
        </w:num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val="0"/>
        <w:rPr>
          <w:rFonts w:ascii="Calibri" w:hAnsi="Calibri" w:cs="Calibri"/>
          <w:sz w:val="22"/>
        </w:rPr>
      </w:pPr>
      <w:r w:rsidRPr="001A6219">
        <w:rPr>
          <w:rFonts w:ascii="Calibri" w:hAnsi="Calibri" w:cs="Calibri"/>
          <w:sz w:val="22"/>
        </w:rPr>
        <w:t>Undertake an informed discussion on the concepts related to the development of safety critical systems.</w:t>
      </w:r>
    </w:p>
    <w:p w:rsidR="00EE4395" w:rsidRPr="001A6219" w:rsidRDefault="00EE4395" w:rsidP="00EE4395">
      <w:pPr>
        <w:pStyle w:val="ListParagraph"/>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Calibri" w:hAnsi="Calibri" w:cs="Calibri"/>
          <w:sz w:val="22"/>
        </w:rPr>
      </w:pPr>
    </w:p>
    <w:p w:rsidR="00EE4395" w:rsidRPr="001A6219" w:rsidRDefault="00690332" w:rsidP="00EE4395">
      <w:pPr>
        <w:pStyle w:val="fixed"/>
        <w:rPr>
          <w:rFonts w:ascii="Calibri" w:hAnsi="Calibri" w:cs="Calibri"/>
          <w:sz w:val="22"/>
          <w:szCs w:val="22"/>
        </w:rPr>
      </w:pPr>
      <w:r w:rsidRPr="001A6219">
        <w:rPr>
          <w:rFonts w:ascii="Calibri" w:hAnsi="Calibri" w:cs="Calibri"/>
          <w:sz w:val="22"/>
          <w:szCs w:val="22"/>
        </w:rPr>
        <w:t>INDICATIVE CONTENT</w:t>
      </w:r>
    </w:p>
    <w:p w:rsidR="00EE4395" w:rsidRPr="001A6219" w:rsidRDefault="00EE4395" w:rsidP="00EE4395">
      <w:pPr>
        <w:pStyle w:val="fixed"/>
        <w:rPr>
          <w:rFonts w:ascii="Calibri" w:hAnsi="Calibri" w:cs="Calibri"/>
          <w:sz w:val="22"/>
          <w:szCs w:val="22"/>
        </w:rPr>
      </w:pPr>
    </w:p>
    <w:p w:rsidR="00EE4395" w:rsidRPr="001A6219" w:rsidRDefault="00690332" w:rsidP="00EE4395">
      <w:pPr>
        <w:pStyle w:val="ListParagraph"/>
        <w:numPr>
          <w:ilvl w:val="0"/>
          <w:numId w:val="29"/>
        </w:numPr>
        <w:jc w:val="both"/>
        <w:rPr>
          <w:rFonts w:ascii="Calibri" w:hAnsi="Calibri" w:cs="Calibri"/>
          <w:sz w:val="22"/>
        </w:rPr>
      </w:pPr>
      <w:r w:rsidRPr="001A6219">
        <w:rPr>
          <w:rFonts w:ascii="Calibri" w:hAnsi="Calibri" w:cs="Calibri"/>
          <w:sz w:val="22"/>
        </w:rPr>
        <w:t>Hard/Soft real-time, Timing, Uniprocessor, Multiprocessor, Concurrency</w:t>
      </w:r>
    </w:p>
    <w:p w:rsidR="00EE4395" w:rsidRPr="001A6219" w:rsidRDefault="00690332" w:rsidP="00EE4395">
      <w:pPr>
        <w:pStyle w:val="ListParagraph"/>
        <w:numPr>
          <w:ilvl w:val="0"/>
          <w:numId w:val="29"/>
        </w:numPr>
        <w:jc w:val="both"/>
        <w:rPr>
          <w:rFonts w:ascii="Calibri" w:hAnsi="Calibri" w:cs="Calibri"/>
          <w:sz w:val="22"/>
        </w:rPr>
      </w:pPr>
      <w:r w:rsidRPr="001A6219">
        <w:rPr>
          <w:rFonts w:ascii="Calibri" w:hAnsi="Calibri" w:cs="Calibri"/>
          <w:sz w:val="22"/>
        </w:rPr>
        <w:t xml:space="preserve">Processes, multi-tasking, threads, synchronisation and communication, semaphores, deadlock. </w:t>
      </w:r>
    </w:p>
    <w:p w:rsidR="00EE4395" w:rsidRPr="001A6219" w:rsidRDefault="00690332" w:rsidP="00EE4395">
      <w:pPr>
        <w:pStyle w:val="ListParagraph"/>
        <w:numPr>
          <w:ilvl w:val="0"/>
          <w:numId w:val="29"/>
        </w:numPr>
        <w:jc w:val="both"/>
        <w:rPr>
          <w:rFonts w:ascii="Calibri" w:hAnsi="Calibri" w:cs="Calibri"/>
          <w:sz w:val="22"/>
        </w:rPr>
      </w:pPr>
      <w:r w:rsidRPr="001A6219">
        <w:rPr>
          <w:rFonts w:ascii="Calibri" w:hAnsi="Calibri" w:cs="Calibri"/>
          <w:sz w:val="22"/>
        </w:rPr>
        <w:t xml:space="preserve">Concurrency control mechanisms: two phase locking, time stamp ordering, resource matrices </w:t>
      </w:r>
    </w:p>
    <w:p w:rsidR="00EE4395" w:rsidRPr="001A6219" w:rsidRDefault="00690332" w:rsidP="00EE4395">
      <w:pPr>
        <w:pStyle w:val="ListParagraph"/>
        <w:numPr>
          <w:ilvl w:val="0"/>
          <w:numId w:val="29"/>
        </w:numPr>
        <w:jc w:val="both"/>
        <w:rPr>
          <w:rFonts w:ascii="Calibri" w:hAnsi="Calibri" w:cs="Calibri"/>
          <w:sz w:val="22"/>
        </w:rPr>
      </w:pPr>
      <w:r w:rsidRPr="001A6219">
        <w:rPr>
          <w:rFonts w:ascii="Calibri" w:hAnsi="Calibri" w:cs="Calibri"/>
          <w:sz w:val="22"/>
        </w:rPr>
        <w:t>Scheduling, clocks, embedded systems</w:t>
      </w:r>
    </w:p>
    <w:p w:rsidR="00EE4395" w:rsidRPr="001A6219" w:rsidRDefault="00690332" w:rsidP="00EE4395">
      <w:pPr>
        <w:pStyle w:val="ListParagraph"/>
        <w:numPr>
          <w:ilvl w:val="0"/>
          <w:numId w:val="29"/>
        </w:numPr>
        <w:jc w:val="both"/>
        <w:rPr>
          <w:rFonts w:ascii="Calibri" w:hAnsi="Calibri" w:cs="Calibri"/>
          <w:sz w:val="22"/>
        </w:rPr>
      </w:pPr>
      <w:r w:rsidRPr="001A6219">
        <w:rPr>
          <w:rFonts w:ascii="Calibri" w:hAnsi="Calibri" w:cs="Calibri"/>
          <w:sz w:val="22"/>
        </w:rPr>
        <w:t>Device IO, polling, signals, memory mapped devices</w:t>
      </w:r>
    </w:p>
    <w:p w:rsidR="00EE4395" w:rsidRPr="001A6219" w:rsidRDefault="00690332" w:rsidP="00EE4395">
      <w:pPr>
        <w:pStyle w:val="ListParagraph"/>
        <w:numPr>
          <w:ilvl w:val="0"/>
          <w:numId w:val="29"/>
        </w:numPr>
        <w:jc w:val="both"/>
        <w:rPr>
          <w:rFonts w:ascii="Calibri" w:hAnsi="Calibri" w:cs="Calibri"/>
          <w:sz w:val="22"/>
        </w:rPr>
      </w:pPr>
      <w:r w:rsidRPr="001A6219">
        <w:rPr>
          <w:rFonts w:ascii="Calibri" w:hAnsi="Calibri" w:cs="Calibri"/>
          <w:sz w:val="22"/>
        </w:rPr>
        <w:t>Real-time Systems – Simple looping systems, cyclic executives, real-time executives RTOS etc.</w:t>
      </w:r>
    </w:p>
    <w:p w:rsidR="00EE4395" w:rsidRPr="001A6219" w:rsidRDefault="00690332" w:rsidP="00EE4395">
      <w:pPr>
        <w:pStyle w:val="ListParagraph"/>
        <w:numPr>
          <w:ilvl w:val="0"/>
          <w:numId w:val="29"/>
        </w:numPr>
        <w:jc w:val="both"/>
        <w:rPr>
          <w:rFonts w:ascii="Calibri" w:hAnsi="Calibri" w:cs="Calibri"/>
          <w:sz w:val="22"/>
        </w:rPr>
      </w:pPr>
      <w:r w:rsidRPr="001A6219">
        <w:rPr>
          <w:rFonts w:ascii="Calibri" w:hAnsi="Calibri" w:cs="Calibri"/>
          <w:sz w:val="22"/>
        </w:rPr>
        <w:t>Design Approaches for Real-Time Systems (e.g. RT-UML, Ward-Mellor, JSD, HOOD, CSP, MASCOT, etc.)</w:t>
      </w:r>
    </w:p>
    <w:p w:rsidR="00EE4395" w:rsidRPr="001A6219" w:rsidRDefault="00690332" w:rsidP="00EE4395">
      <w:pPr>
        <w:pStyle w:val="ListParagraph"/>
        <w:numPr>
          <w:ilvl w:val="0"/>
          <w:numId w:val="29"/>
        </w:numPr>
        <w:jc w:val="both"/>
        <w:rPr>
          <w:rFonts w:ascii="Calibri" w:hAnsi="Calibri" w:cs="Calibri"/>
          <w:sz w:val="22"/>
        </w:rPr>
      </w:pPr>
      <w:r w:rsidRPr="001A6219">
        <w:rPr>
          <w:rFonts w:ascii="Calibri" w:hAnsi="Calibri" w:cs="Calibri"/>
          <w:sz w:val="22"/>
        </w:rPr>
        <w:t>Formal logic, algebraic concepts and specifications; approaches to developing formal specification: Petri Nets, Z, VDM, etc.</w:t>
      </w:r>
    </w:p>
    <w:p w:rsidR="00EE4395" w:rsidRPr="001A6219" w:rsidRDefault="00690332" w:rsidP="00EE4395">
      <w:pPr>
        <w:pStyle w:val="ListParagraph"/>
        <w:numPr>
          <w:ilvl w:val="0"/>
          <w:numId w:val="29"/>
        </w:numPr>
        <w:jc w:val="both"/>
        <w:rPr>
          <w:rFonts w:ascii="Calibri" w:hAnsi="Calibri" w:cs="Calibri"/>
          <w:sz w:val="22"/>
        </w:rPr>
      </w:pPr>
      <w:r w:rsidRPr="001A6219">
        <w:rPr>
          <w:rFonts w:ascii="Calibri" w:hAnsi="Calibri" w:cs="Calibri"/>
          <w:sz w:val="22"/>
        </w:rPr>
        <w:t>Safety Critical Systems Development (e.g. Safety Analysis, Hazard Analysis, Risk Analysis, Hazard Reduction, Development methods for Safety Critical Systems)</w:t>
      </w:r>
    </w:p>
    <w:p w:rsidR="00EE4395" w:rsidRPr="001A6219" w:rsidRDefault="00EE4395" w:rsidP="00EE4395">
      <w:pPr>
        <w:pStyle w:val="fixed"/>
        <w:rPr>
          <w:rFonts w:ascii="Calibri" w:hAnsi="Calibri" w:cs="Calibri"/>
          <w:sz w:val="22"/>
          <w:szCs w:val="22"/>
        </w:rPr>
      </w:pPr>
    </w:p>
    <w:p w:rsidR="00EE4395" w:rsidRPr="001A6219" w:rsidRDefault="00690332" w:rsidP="00EE4395">
      <w:pPr>
        <w:pStyle w:val="fixed"/>
        <w:rPr>
          <w:rFonts w:ascii="Calibri" w:hAnsi="Calibri" w:cs="Calibri"/>
          <w:sz w:val="22"/>
          <w:szCs w:val="22"/>
        </w:rPr>
      </w:pPr>
      <w:r w:rsidRPr="001A6219">
        <w:rPr>
          <w:rFonts w:ascii="Calibri" w:hAnsi="Calibri" w:cs="Calibri"/>
          <w:sz w:val="22"/>
          <w:szCs w:val="22"/>
        </w:rPr>
        <w:t>LEARNING AND TEACHING STRATEGY</w:t>
      </w:r>
    </w:p>
    <w:p w:rsidR="00EE4395" w:rsidRPr="001A6219" w:rsidRDefault="00EE4395" w:rsidP="00EE4395">
      <w:pPr>
        <w:rPr>
          <w:rFonts w:ascii="Calibri" w:hAnsi="Calibri" w:cs="Calibri"/>
          <w:b/>
          <w:sz w:val="22"/>
          <w:szCs w:val="22"/>
        </w:rPr>
      </w:pPr>
    </w:p>
    <w:p w:rsidR="00EE4395" w:rsidRPr="001A6219" w:rsidRDefault="00690332" w:rsidP="00EE4395">
      <w:pPr>
        <w:rPr>
          <w:rFonts w:ascii="Calibri" w:hAnsi="Calibri" w:cs="Calibri"/>
          <w:sz w:val="22"/>
          <w:szCs w:val="22"/>
        </w:rPr>
      </w:pPr>
      <w:r w:rsidRPr="001A6219">
        <w:rPr>
          <w:rFonts w:ascii="Calibri" w:hAnsi="Calibri" w:cs="Calibri"/>
          <w:sz w:val="22"/>
          <w:szCs w:val="22"/>
        </w:rPr>
        <w:t>Key ideas and concepts will be delivered through a formal mechanism such as lectures, which will allow students to gain the knowledge applicable to the module.  Students will be encouraged to further research these and present their findings to groups of peers and the module tutor.  Practical laboratories will be used to illuminate the concepts, theories and practices of real-time systems.    Additionally, the use of case studies and the development of workable solutions to the problems encountered will encourage the students to develop their technical skills of design and development during practical workshop sessions.</w:t>
      </w:r>
    </w:p>
    <w:p w:rsidR="00EE4395" w:rsidRPr="001A6219" w:rsidRDefault="00EE4395" w:rsidP="00EE4395">
      <w:pPr>
        <w:rPr>
          <w:rFonts w:ascii="Calibri" w:hAnsi="Calibri" w:cs="Calibri"/>
          <w:sz w:val="22"/>
          <w:szCs w:val="22"/>
        </w:rPr>
      </w:pPr>
    </w:p>
    <w:p w:rsidR="00EE4395" w:rsidRPr="001A6219" w:rsidRDefault="00690332" w:rsidP="00EE4395">
      <w:pPr>
        <w:ind w:left="3600" w:hanging="3600"/>
        <w:rPr>
          <w:rFonts w:ascii="Calibri" w:hAnsi="Calibri" w:cs="Calibri"/>
          <w:sz w:val="22"/>
          <w:szCs w:val="22"/>
        </w:rPr>
      </w:pPr>
      <w:r w:rsidRPr="001A6219">
        <w:rPr>
          <w:rFonts w:ascii="Calibri" w:hAnsi="Calibri" w:cs="Calibri"/>
          <w:sz w:val="22"/>
          <w:szCs w:val="22"/>
        </w:rPr>
        <w:lastRenderedPageBreak/>
        <w:t>The allocation of teaching to deliver the module is:</w:t>
      </w:r>
    </w:p>
    <w:p w:rsidR="00EE4395" w:rsidRPr="001A6219" w:rsidRDefault="00EE4395" w:rsidP="00EE4395">
      <w:pPr>
        <w:rPr>
          <w:rFonts w:ascii="Calibri" w:hAnsi="Calibri" w:cs="Calibri"/>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A6219" w:rsidRPr="001A6219" w:rsidTr="00470CAB">
        <w:tc>
          <w:tcPr>
            <w:tcW w:w="3969" w:type="dxa"/>
            <w:tcBorders>
              <w:top w:val="single" w:sz="4" w:space="0" w:color="auto"/>
              <w:left w:val="single" w:sz="4" w:space="0" w:color="auto"/>
            </w:tcBorders>
          </w:tcPr>
          <w:p w:rsidR="00EE4395" w:rsidRPr="001A6219" w:rsidRDefault="00690332" w:rsidP="00470CAB">
            <w:pPr>
              <w:rPr>
                <w:rFonts w:ascii="Calibri" w:hAnsi="Calibri" w:cs="Calibri"/>
                <w:b/>
                <w:sz w:val="22"/>
                <w:szCs w:val="22"/>
              </w:rPr>
            </w:pPr>
            <w:r w:rsidRPr="001A6219">
              <w:rPr>
                <w:rFonts w:ascii="Calibri" w:hAnsi="Calibri" w:cs="Calibri"/>
                <w:b/>
                <w:sz w:val="22"/>
                <w:szCs w:val="22"/>
              </w:rPr>
              <w:t>Activity type</w:t>
            </w:r>
          </w:p>
        </w:tc>
        <w:tc>
          <w:tcPr>
            <w:tcW w:w="1701" w:type="dxa"/>
            <w:tcBorders>
              <w:top w:val="single" w:sz="4" w:space="0" w:color="auto"/>
            </w:tcBorders>
          </w:tcPr>
          <w:p w:rsidR="00EE4395" w:rsidRPr="001A6219" w:rsidRDefault="00690332" w:rsidP="00470CAB">
            <w:pPr>
              <w:jc w:val="center"/>
              <w:rPr>
                <w:rFonts w:ascii="Calibri" w:hAnsi="Calibri" w:cs="Calibri"/>
                <w:b/>
                <w:sz w:val="22"/>
                <w:szCs w:val="22"/>
              </w:rPr>
            </w:pPr>
            <w:r w:rsidRPr="001A6219">
              <w:rPr>
                <w:rFonts w:ascii="Calibri" w:hAnsi="Calibri" w:cs="Calibri"/>
                <w:b/>
                <w:sz w:val="22"/>
                <w:szCs w:val="22"/>
              </w:rPr>
              <w:t>Hours</w:t>
            </w:r>
          </w:p>
        </w:tc>
        <w:tc>
          <w:tcPr>
            <w:tcW w:w="1843" w:type="dxa"/>
            <w:tcBorders>
              <w:top w:val="single" w:sz="4" w:space="0" w:color="auto"/>
            </w:tcBorders>
          </w:tcPr>
          <w:p w:rsidR="00EE4395" w:rsidRPr="001A6219" w:rsidRDefault="00690332" w:rsidP="00470CAB">
            <w:pPr>
              <w:jc w:val="center"/>
              <w:rPr>
                <w:rFonts w:ascii="Calibri" w:hAnsi="Calibri" w:cs="Calibri"/>
                <w:b/>
                <w:sz w:val="22"/>
                <w:szCs w:val="22"/>
              </w:rPr>
            </w:pPr>
            <w:r w:rsidRPr="001A6219">
              <w:rPr>
                <w:rFonts w:ascii="Calibri" w:hAnsi="Calibri" w:cs="Calibri"/>
                <w:b/>
                <w:sz w:val="22"/>
                <w:szCs w:val="22"/>
              </w:rPr>
              <w:t>Percentage</w:t>
            </w:r>
          </w:p>
        </w:tc>
      </w:tr>
      <w:tr w:rsidR="001A6219" w:rsidRPr="001A6219" w:rsidTr="00470CAB">
        <w:tc>
          <w:tcPr>
            <w:tcW w:w="3969" w:type="dxa"/>
          </w:tcPr>
          <w:p w:rsidR="00EE4395" w:rsidRPr="001A6219" w:rsidRDefault="00690332" w:rsidP="00470CAB">
            <w:pPr>
              <w:rPr>
                <w:rFonts w:ascii="Calibri" w:hAnsi="Calibri" w:cs="Calibri"/>
                <w:sz w:val="22"/>
                <w:szCs w:val="22"/>
              </w:rPr>
            </w:pPr>
            <w:r w:rsidRPr="001A6219">
              <w:rPr>
                <w:rFonts w:ascii="Calibri" w:hAnsi="Calibri" w:cs="Calibri"/>
                <w:sz w:val="22"/>
                <w:szCs w:val="22"/>
              </w:rPr>
              <w:t>Scheduled learning</w:t>
            </w:r>
          </w:p>
        </w:tc>
        <w:tc>
          <w:tcPr>
            <w:tcW w:w="1701" w:type="dxa"/>
          </w:tcPr>
          <w:p w:rsidR="00EE4395" w:rsidRPr="001A6219" w:rsidRDefault="00690332" w:rsidP="00470CAB">
            <w:pPr>
              <w:spacing w:after="120"/>
              <w:jc w:val="center"/>
              <w:rPr>
                <w:rFonts w:ascii="Calibri" w:hAnsi="Calibri" w:cs="Calibri"/>
                <w:sz w:val="22"/>
                <w:szCs w:val="22"/>
              </w:rPr>
            </w:pPr>
            <w:r w:rsidRPr="001A6219">
              <w:rPr>
                <w:rFonts w:ascii="Calibri" w:hAnsi="Calibri" w:cs="Calibri"/>
                <w:sz w:val="22"/>
                <w:szCs w:val="22"/>
              </w:rPr>
              <w:t>60</w:t>
            </w:r>
          </w:p>
        </w:tc>
        <w:tc>
          <w:tcPr>
            <w:tcW w:w="1843" w:type="dxa"/>
          </w:tcPr>
          <w:p w:rsidR="00EE4395" w:rsidRPr="001A6219" w:rsidRDefault="00690332" w:rsidP="00470CAB">
            <w:pPr>
              <w:spacing w:after="120"/>
              <w:jc w:val="center"/>
              <w:rPr>
                <w:rFonts w:ascii="Calibri" w:hAnsi="Calibri" w:cs="Calibri"/>
                <w:sz w:val="22"/>
                <w:szCs w:val="22"/>
              </w:rPr>
            </w:pPr>
            <w:r w:rsidRPr="001A6219">
              <w:rPr>
                <w:rFonts w:ascii="Calibri" w:hAnsi="Calibri" w:cs="Calibri"/>
                <w:sz w:val="22"/>
                <w:szCs w:val="22"/>
              </w:rPr>
              <w:t>30%</w:t>
            </w:r>
          </w:p>
        </w:tc>
      </w:tr>
      <w:tr w:rsidR="001A6219" w:rsidRPr="001A6219" w:rsidTr="00470CAB">
        <w:tc>
          <w:tcPr>
            <w:tcW w:w="3969" w:type="dxa"/>
          </w:tcPr>
          <w:p w:rsidR="00EE4395" w:rsidRPr="001A6219" w:rsidRDefault="00690332" w:rsidP="00470CAB">
            <w:pPr>
              <w:spacing w:after="120"/>
              <w:jc w:val="both"/>
              <w:rPr>
                <w:rFonts w:ascii="Calibri" w:hAnsi="Calibri" w:cs="Calibri"/>
                <w:sz w:val="22"/>
                <w:szCs w:val="22"/>
              </w:rPr>
            </w:pPr>
            <w:r w:rsidRPr="001A6219">
              <w:rPr>
                <w:rFonts w:ascii="Calibri" w:hAnsi="Calibri" w:cs="Calibri"/>
                <w:sz w:val="22"/>
                <w:szCs w:val="22"/>
              </w:rPr>
              <w:t>Independent learning</w:t>
            </w:r>
          </w:p>
        </w:tc>
        <w:tc>
          <w:tcPr>
            <w:tcW w:w="1701" w:type="dxa"/>
          </w:tcPr>
          <w:p w:rsidR="00EE4395" w:rsidRPr="001A6219" w:rsidRDefault="00690332" w:rsidP="00470CAB">
            <w:pPr>
              <w:spacing w:after="120"/>
              <w:jc w:val="center"/>
              <w:rPr>
                <w:rFonts w:ascii="Calibri" w:hAnsi="Calibri" w:cs="Calibri"/>
                <w:sz w:val="22"/>
                <w:szCs w:val="22"/>
              </w:rPr>
            </w:pPr>
            <w:r w:rsidRPr="001A6219">
              <w:rPr>
                <w:rFonts w:ascii="Calibri" w:hAnsi="Calibri" w:cs="Calibri"/>
                <w:sz w:val="22"/>
                <w:szCs w:val="22"/>
              </w:rPr>
              <w:t>140</w:t>
            </w:r>
          </w:p>
        </w:tc>
        <w:tc>
          <w:tcPr>
            <w:tcW w:w="1843" w:type="dxa"/>
          </w:tcPr>
          <w:p w:rsidR="00EE4395" w:rsidRPr="001A6219" w:rsidRDefault="00690332" w:rsidP="00470CAB">
            <w:pPr>
              <w:spacing w:after="120"/>
              <w:jc w:val="center"/>
              <w:rPr>
                <w:rFonts w:ascii="Calibri" w:hAnsi="Calibri" w:cs="Calibri"/>
                <w:sz w:val="22"/>
                <w:szCs w:val="22"/>
              </w:rPr>
            </w:pPr>
            <w:r w:rsidRPr="001A6219">
              <w:rPr>
                <w:rFonts w:ascii="Calibri" w:hAnsi="Calibri" w:cs="Calibri"/>
                <w:sz w:val="22"/>
                <w:szCs w:val="22"/>
              </w:rPr>
              <w:t>70%</w:t>
            </w:r>
          </w:p>
        </w:tc>
      </w:tr>
      <w:tr w:rsidR="001A6219" w:rsidRPr="001A6219" w:rsidTr="00470CAB">
        <w:tc>
          <w:tcPr>
            <w:tcW w:w="3969" w:type="dxa"/>
          </w:tcPr>
          <w:p w:rsidR="00EE4395" w:rsidRPr="001A6219" w:rsidRDefault="00690332" w:rsidP="00470CAB">
            <w:pPr>
              <w:spacing w:after="120"/>
              <w:jc w:val="both"/>
              <w:rPr>
                <w:rFonts w:ascii="Calibri" w:hAnsi="Calibri" w:cs="Calibri"/>
                <w:sz w:val="22"/>
                <w:szCs w:val="22"/>
              </w:rPr>
            </w:pPr>
            <w:r w:rsidRPr="001A6219">
              <w:rPr>
                <w:rFonts w:ascii="Calibri" w:hAnsi="Calibri" w:cs="Calibri"/>
                <w:sz w:val="22"/>
                <w:szCs w:val="22"/>
              </w:rPr>
              <w:t>Placement learning</w:t>
            </w:r>
          </w:p>
        </w:tc>
        <w:tc>
          <w:tcPr>
            <w:tcW w:w="1701" w:type="dxa"/>
          </w:tcPr>
          <w:p w:rsidR="00EE4395" w:rsidRPr="001A6219" w:rsidRDefault="00690332" w:rsidP="00470CAB">
            <w:pPr>
              <w:spacing w:after="120"/>
              <w:jc w:val="center"/>
              <w:rPr>
                <w:rFonts w:ascii="Calibri" w:hAnsi="Calibri" w:cs="Calibri"/>
                <w:sz w:val="22"/>
                <w:szCs w:val="22"/>
              </w:rPr>
            </w:pPr>
            <w:r w:rsidRPr="001A6219">
              <w:rPr>
                <w:rFonts w:ascii="Calibri" w:hAnsi="Calibri" w:cs="Calibri"/>
                <w:sz w:val="22"/>
                <w:szCs w:val="22"/>
              </w:rPr>
              <w:t>0</w:t>
            </w:r>
          </w:p>
        </w:tc>
        <w:tc>
          <w:tcPr>
            <w:tcW w:w="1843" w:type="dxa"/>
          </w:tcPr>
          <w:p w:rsidR="00EE4395" w:rsidRPr="001A6219" w:rsidRDefault="00EE4395" w:rsidP="00470CAB">
            <w:pPr>
              <w:jc w:val="center"/>
              <w:rPr>
                <w:rFonts w:ascii="Calibri" w:hAnsi="Calibri" w:cs="Calibri"/>
                <w:sz w:val="22"/>
                <w:szCs w:val="22"/>
              </w:rPr>
            </w:pPr>
          </w:p>
        </w:tc>
      </w:tr>
      <w:tr w:rsidR="001A6219" w:rsidRPr="001A6219" w:rsidTr="00470CAB">
        <w:tc>
          <w:tcPr>
            <w:tcW w:w="3969" w:type="dxa"/>
          </w:tcPr>
          <w:p w:rsidR="00EE4395" w:rsidRPr="001A6219" w:rsidRDefault="00690332" w:rsidP="00470CAB">
            <w:pPr>
              <w:spacing w:after="120"/>
              <w:jc w:val="both"/>
              <w:rPr>
                <w:rFonts w:ascii="Calibri" w:hAnsi="Calibri" w:cs="Calibri"/>
                <w:sz w:val="22"/>
                <w:szCs w:val="22"/>
              </w:rPr>
            </w:pPr>
            <w:r w:rsidRPr="001A6219">
              <w:rPr>
                <w:rFonts w:ascii="Calibri" w:hAnsi="Calibri" w:cs="Calibri"/>
                <w:b/>
                <w:sz w:val="22"/>
                <w:szCs w:val="22"/>
              </w:rPr>
              <w:t>TOTAL</w:t>
            </w:r>
          </w:p>
        </w:tc>
        <w:tc>
          <w:tcPr>
            <w:tcW w:w="1701" w:type="dxa"/>
          </w:tcPr>
          <w:p w:rsidR="00EE4395" w:rsidRPr="001A6219" w:rsidRDefault="00690332" w:rsidP="00470CAB">
            <w:pPr>
              <w:spacing w:after="120"/>
              <w:jc w:val="center"/>
              <w:rPr>
                <w:rFonts w:ascii="Calibri" w:hAnsi="Calibri" w:cs="Calibri"/>
                <w:b/>
                <w:sz w:val="22"/>
                <w:szCs w:val="22"/>
              </w:rPr>
            </w:pPr>
            <w:r w:rsidRPr="001A6219">
              <w:rPr>
                <w:rFonts w:ascii="Calibri" w:hAnsi="Calibri" w:cs="Calibri"/>
                <w:b/>
                <w:sz w:val="22"/>
                <w:szCs w:val="22"/>
              </w:rPr>
              <w:t>200</w:t>
            </w:r>
          </w:p>
        </w:tc>
        <w:tc>
          <w:tcPr>
            <w:tcW w:w="1843" w:type="dxa"/>
          </w:tcPr>
          <w:p w:rsidR="00EE4395" w:rsidRPr="001A6219" w:rsidRDefault="00690332" w:rsidP="00470CAB">
            <w:pPr>
              <w:spacing w:after="120"/>
              <w:jc w:val="center"/>
              <w:rPr>
                <w:rFonts w:ascii="Calibri" w:hAnsi="Calibri" w:cs="Calibri"/>
                <w:b/>
                <w:sz w:val="22"/>
                <w:szCs w:val="22"/>
              </w:rPr>
            </w:pPr>
            <w:r w:rsidRPr="001A6219">
              <w:rPr>
                <w:rFonts w:ascii="Calibri" w:hAnsi="Calibri" w:cs="Calibri"/>
                <w:b/>
                <w:sz w:val="22"/>
                <w:szCs w:val="22"/>
              </w:rPr>
              <w:t>100%</w:t>
            </w:r>
          </w:p>
        </w:tc>
      </w:tr>
    </w:tbl>
    <w:p w:rsidR="00EE4395" w:rsidRPr="001A6219" w:rsidRDefault="00EE4395" w:rsidP="00EE4395">
      <w:pPr>
        <w:pStyle w:val="fixed"/>
        <w:ind w:left="0" w:firstLine="0"/>
        <w:rPr>
          <w:rFonts w:ascii="Calibri" w:hAnsi="Calibri" w:cs="Calibri"/>
          <w:sz w:val="22"/>
          <w:szCs w:val="22"/>
        </w:rPr>
      </w:pPr>
    </w:p>
    <w:p w:rsidR="00EE4395" w:rsidRPr="001A6219" w:rsidRDefault="00EE4395" w:rsidP="00EE4395">
      <w:pPr>
        <w:pStyle w:val="fixed"/>
        <w:ind w:left="0" w:firstLine="0"/>
        <w:rPr>
          <w:rFonts w:ascii="Calibri" w:hAnsi="Calibri" w:cs="Calibri"/>
          <w:sz w:val="22"/>
          <w:szCs w:val="22"/>
        </w:rPr>
      </w:pPr>
    </w:p>
    <w:p w:rsidR="00EE4395" w:rsidRPr="001A6219" w:rsidRDefault="00690332" w:rsidP="00EE4395">
      <w:pPr>
        <w:rPr>
          <w:rFonts w:ascii="Calibri" w:hAnsi="Calibri" w:cs="Calibri"/>
          <w:b/>
          <w:sz w:val="22"/>
          <w:szCs w:val="22"/>
        </w:rPr>
      </w:pPr>
      <w:r w:rsidRPr="001A6219">
        <w:rPr>
          <w:rFonts w:ascii="Calibri" w:hAnsi="Calibri" w:cs="Calibri"/>
          <w:b/>
          <w:sz w:val="22"/>
          <w:szCs w:val="22"/>
        </w:rPr>
        <w:t>ASSESSMENT</w:t>
      </w:r>
    </w:p>
    <w:p w:rsidR="00EE4395" w:rsidRPr="001A6219" w:rsidRDefault="00690332" w:rsidP="00EE4395">
      <w:pPr>
        <w:pStyle w:val="heading"/>
        <w:spacing w:before="0" w:after="0"/>
        <w:ind w:left="0" w:firstLine="0"/>
        <w:rPr>
          <w:rFonts w:ascii="Calibri" w:hAnsi="Calibri" w:cs="Calibri"/>
          <w:b w:val="0"/>
          <w:i/>
          <w:sz w:val="22"/>
          <w:szCs w:val="22"/>
        </w:rPr>
      </w:pPr>
      <w:r w:rsidRPr="001A6219">
        <w:rPr>
          <w:rFonts w:ascii="Calibri" w:hAnsi="Calibri" w:cs="Calibri"/>
          <w:b w:val="0"/>
          <w:i/>
          <w:sz w:val="22"/>
          <w:szCs w:val="22"/>
        </w:rPr>
        <w:t>Description of each assessment component and its weighting, together with an example for new forms of assessment:</w:t>
      </w:r>
    </w:p>
    <w:p w:rsidR="00EE4395" w:rsidRPr="001A6219" w:rsidRDefault="00EE4395" w:rsidP="00EE4395">
      <w:pPr>
        <w:pStyle w:val="fixed"/>
        <w:rPr>
          <w:rFonts w:ascii="Calibri" w:hAnsi="Calibri" w:cs="Calibri"/>
          <w:sz w:val="22"/>
          <w:szCs w:val="22"/>
        </w:rPr>
      </w:pPr>
    </w:p>
    <w:p w:rsidR="00EE4395" w:rsidRPr="001A6219" w:rsidRDefault="00690332" w:rsidP="00EE4395">
      <w:pPr>
        <w:rPr>
          <w:rFonts w:ascii="Calibri" w:hAnsi="Calibri" w:cs="Calibri"/>
          <w:b/>
          <w:sz w:val="22"/>
          <w:szCs w:val="22"/>
        </w:rPr>
      </w:pPr>
      <w:r w:rsidRPr="001A6219">
        <w:rPr>
          <w:rFonts w:ascii="Calibri" w:hAnsi="Calibri" w:cs="Calibri"/>
          <w:b/>
          <w:sz w:val="22"/>
          <w:szCs w:val="22"/>
        </w:rPr>
        <w:t>Assessment Component 1 – Coursework - 50%</w:t>
      </w:r>
    </w:p>
    <w:p w:rsidR="00EE4395" w:rsidRPr="001A6219" w:rsidRDefault="00690332" w:rsidP="00EE4395">
      <w:pPr>
        <w:rPr>
          <w:rFonts w:ascii="Calibri" w:hAnsi="Calibri" w:cs="Calibri"/>
          <w:b/>
          <w:sz w:val="22"/>
          <w:szCs w:val="22"/>
        </w:rPr>
      </w:pPr>
      <w:r w:rsidRPr="001A6219">
        <w:rPr>
          <w:rFonts w:ascii="Calibri" w:hAnsi="Calibri" w:cs="Calibri"/>
          <w:sz w:val="22"/>
          <w:szCs w:val="22"/>
        </w:rPr>
        <w:t>This assignment will allow the student to demonstrate his/her ability to employ design techniques/models through the development of a proposed set of models for both requirements and design to a given set of specifications and produce from this a working solution.</w:t>
      </w:r>
    </w:p>
    <w:p w:rsidR="00EE4395" w:rsidRPr="001A6219" w:rsidRDefault="00EE4395" w:rsidP="00EE4395">
      <w:pPr>
        <w:pStyle w:val="fixed"/>
        <w:ind w:left="0" w:firstLine="0"/>
        <w:rPr>
          <w:rFonts w:ascii="Calibri" w:hAnsi="Calibri" w:cs="Calibri"/>
          <w:sz w:val="22"/>
          <w:szCs w:val="22"/>
        </w:rPr>
      </w:pPr>
    </w:p>
    <w:p w:rsidR="00EE4395" w:rsidRPr="001A6219" w:rsidRDefault="00690332" w:rsidP="00EE4395">
      <w:pPr>
        <w:pStyle w:val="fixed"/>
        <w:ind w:left="0" w:firstLine="0"/>
        <w:rPr>
          <w:rFonts w:ascii="Calibri" w:hAnsi="Calibri" w:cs="Calibri"/>
          <w:b w:val="0"/>
          <w:i/>
          <w:sz w:val="22"/>
          <w:szCs w:val="22"/>
        </w:rPr>
      </w:pPr>
      <w:r w:rsidRPr="001A6219">
        <w:rPr>
          <w:rFonts w:ascii="Calibri" w:hAnsi="Calibri" w:cs="Calibri"/>
          <w:b w:val="0"/>
          <w:sz w:val="22"/>
          <w:szCs w:val="22"/>
        </w:rPr>
        <w:t>Exemplar:  ‘Design and implement a real-time system for controlling of a level crossing using suitable methods, technologies and tools.’</w:t>
      </w:r>
      <w:r w:rsidRPr="001A6219">
        <w:rPr>
          <w:rFonts w:ascii="Calibri" w:hAnsi="Calibri" w:cs="Calibri"/>
          <w:b w:val="0"/>
          <w:i/>
          <w:sz w:val="22"/>
          <w:szCs w:val="22"/>
        </w:rPr>
        <w:t xml:space="preserve"> </w:t>
      </w:r>
    </w:p>
    <w:p w:rsidR="00EE4395" w:rsidRPr="001A6219" w:rsidRDefault="00EE4395" w:rsidP="00EE4395">
      <w:pPr>
        <w:pStyle w:val="fixed"/>
        <w:ind w:left="0" w:firstLine="0"/>
        <w:rPr>
          <w:rFonts w:ascii="Calibri" w:hAnsi="Calibri" w:cs="Calibri"/>
          <w:i/>
          <w:sz w:val="22"/>
          <w:szCs w:val="22"/>
        </w:rPr>
      </w:pPr>
    </w:p>
    <w:p w:rsidR="00EE4395" w:rsidRPr="001A6219" w:rsidRDefault="00690332" w:rsidP="00EE4395">
      <w:pPr>
        <w:rPr>
          <w:rFonts w:ascii="Calibri" w:hAnsi="Calibri" w:cs="Calibri"/>
          <w:b/>
          <w:sz w:val="22"/>
          <w:szCs w:val="22"/>
        </w:rPr>
      </w:pPr>
      <w:r w:rsidRPr="001A6219">
        <w:rPr>
          <w:rFonts w:ascii="Calibri" w:hAnsi="Calibri" w:cs="Calibri"/>
          <w:b/>
          <w:sz w:val="22"/>
          <w:szCs w:val="22"/>
        </w:rPr>
        <w:t>Assessment Component 2 – Coursework - 50%</w:t>
      </w:r>
    </w:p>
    <w:p w:rsidR="00EE4395" w:rsidRPr="001A6219" w:rsidRDefault="00690332" w:rsidP="00EE4395">
      <w:pPr>
        <w:pStyle w:val="fixed"/>
        <w:ind w:left="0" w:firstLine="0"/>
        <w:rPr>
          <w:rFonts w:ascii="Calibri" w:hAnsi="Calibri" w:cs="Calibri"/>
          <w:b w:val="0"/>
          <w:sz w:val="22"/>
          <w:szCs w:val="22"/>
        </w:rPr>
      </w:pPr>
      <w:r w:rsidRPr="001A6219">
        <w:rPr>
          <w:rFonts w:ascii="Calibri" w:hAnsi="Calibri" w:cs="Calibri"/>
          <w:b w:val="0"/>
          <w:sz w:val="22"/>
          <w:szCs w:val="22"/>
        </w:rPr>
        <w:t>The coursework will require the student to research critical systems and provide ‘papers’ that demonstrate an informed discussion into this.</w:t>
      </w:r>
    </w:p>
    <w:p w:rsidR="00EE4395" w:rsidRPr="001A6219" w:rsidRDefault="00EE4395" w:rsidP="00EE4395">
      <w:pPr>
        <w:pStyle w:val="fixed"/>
        <w:ind w:left="0" w:firstLine="0"/>
        <w:rPr>
          <w:rFonts w:ascii="Calibri" w:hAnsi="Calibri" w:cs="Calibri"/>
          <w:b w:val="0"/>
          <w:sz w:val="22"/>
          <w:szCs w:val="22"/>
        </w:rPr>
      </w:pPr>
    </w:p>
    <w:p w:rsidR="00EE4395" w:rsidRPr="001A6219" w:rsidRDefault="00690332" w:rsidP="00EE4395">
      <w:pPr>
        <w:pStyle w:val="fixed"/>
        <w:ind w:left="0" w:firstLine="0"/>
        <w:rPr>
          <w:rFonts w:ascii="Calibri" w:hAnsi="Calibri" w:cs="Calibri"/>
          <w:b w:val="0"/>
          <w:sz w:val="22"/>
          <w:szCs w:val="22"/>
        </w:rPr>
      </w:pPr>
      <w:r w:rsidRPr="001A6219">
        <w:rPr>
          <w:rFonts w:ascii="Calibri" w:hAnsi="Calibri" w:cs="Calibri"/>
          <w:b w:val="0"/>
          <w:sz w:val="22"/>
          <w:szCs w:val="22"/>
        </w:rPr>
        <w:t>Exemplar:  ‘Write a paper which details STPA, its foundations (STAMP and systems theory) and makes a case for its use over traditional even-chain models.’</w:t>
      </w:r>
    </w:p>
    <w:p w:rsidR="00EE4395" w:rsidRPr="001A6219" w:rsidRDefault="00EE4395" w:rsidP="00EE4395">
      <w:pPr>
        <w:pStyle w:val="fixed"/>
        <w:ind w:left="0" w:firstLine="0"/>
        <w:rPr>
          <w:rFonts w:ascii="Calibri" w:hAnsi="Calibri" w:cs="Calibri"/>
          <w:b w:val="0"/>
          <w:sz w:val="22"/>
          <w:szCs w:val="22"/>
        </w:rPr>
      </w:pPr>
    </w:p>
    <w:p w:rsidR="00EE4395" w:rsidRPr="001A6219" w:rsidRDefault="00690332" w:rsidP="00EE4395">
      <w:pPr>
        <w:pStyle w:val="fixed"/>
        <w:ind w:left="0" w:firstLine="0"/>
        <w:jc w:val="both"/>
        <w:rPr>
          <w:rFonts w:ascii="Calibri" w:hAnsi="Calibri" w:cs="Calibri"/>
          <w:sz w:val="22"/>
          <w:szCs w:val="22"/>
        </w:rPr>
      </w:pPr>
      <w:r w:rsidRPr="001A6219">
        <w:rPr>
          <w:rFonts w:ascii="Calibri" w:hAnsi="Calibri" w:cs="Calibri"/>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A6219" w:rsidRPr="001A6219" w:rsidTr="00470CAB">
        <w:tc>
          <w:tcPr>
            <w:tcW w:w="3261" w:type="dxa"/>
            <w:tcBorders>
              <w:top w:val="single" w:sz="4" w:space="0" w:color="auto"/>
              <w:left w:val="single" w:sz="4" w:space="0" w:color="auto"/>
            </w:tcBorders>
          </w:tcPr>
          <w:p w:rsidR="00EE4395" w:rsidRPr="001A6219" w:rsidRDefault="00690332" w:rsidP="00470CAB">
            <w:pPr>
              <w:rPr>
                <w:rFonts w:ascii="Calibri" w:hAnsi="Calibri" w:cs="Calibri"/>
                <w:b/>
                <w:sz w:val="22"/>
                <w:szCs w:val="22"/>
              </w:rPr>
            </w:pPr>
            <w:r w:rsidRPr="001A6219">
              <w:rPr>
                <w:rFonts w:ascii="Calibri" w:hAnsi="Calibri" w:cs="Calibri"/>
                <w:b/>
                <w:sz w:val="22"/>
                <w:szCs w:val="22"/>
              </w:rPr>
              <w:t>Activity type</w:t>
            </w:r>
          </w:p>
        </w:tc>
        <w:tc>
          <w:tcPr>
            <w:tcW w:w="1842" w:type="dxa"/>
          </w:tcPr>
          <w:p w:rsidR="00EE4395" w:rsidRPr="001A6219" w:rsidRDefault="00690332" w:rsidP="00470CAB">
            <w:pPr>
              <w:jc w:val="center"/>
              <w:rPr>
                <w:rFonts w:ascii="Calibri" w:hAnsi="Calibri" w:cs="Calibri"/>
                <w:b/>
                <w:sz w:val="22"/>
                <w:szCs w:val="22"/>
              </w:rPr>
            </w:pPr>
            <w:r w:rsidRPr="001A6219">
              <w:rPr>
                <w:rFonts w:ascii="Calibri" w:hAnsi="Calibri" w:cs="Calibri"/>
                <w:b/>
                <w:sz w:val="22"/>
                <w:szCs w:val="22"/>
              </w:rPr>
              <w:t>Percentage</w:t>
            </w:r>
          </w:p>
        </w:tc>
      </w:tr>
      <w:tr w:rsidR="001A6219" w:rsidRPr="001A6219" w:rsidTr="00470CAB">
        <w:tc>
          <w:tcPr>
            <w:tcW w:w="3261" w:type="dxa"/>
          </w:tcPr>
          <w:p w:rsidR="00EE4395" w:rsidRPr="001A6219" w:rsidRDefault="00690332" w:rsidP="00470CAB">
            <w:pPr>
              <w:rPr>
                <w:rFonts w:ascii="Calibri" w:hAnsi="Calibri" w:cs="Calibri"/>
                <w:sz w:val="22"/>
                <w:szCs w:val="22"/>
              </w:rPr>
            </w:pPr>
            <w:r w:rsidRPr="001A6219">
              <w:rPr>
                <w:rFonts w:ascii="Calibri" w:hAnsi="Calibri" w:cs="Calibri"/>
                <w:sz w:val="22"/>
                <w:szCs w:val="22"/>
              </w:rPr>
              <w:t>Written</w:t>
            </w:r>
          </w:p>
        </w:tc>
        <w:tc>
          <w:tcPr>
            <w:tcW w:w="1842" w:type="dxa"/>
          </w:tcPr>
          <w:p w:rsidR="00EE4395" w:rsidRPr="001A6219" w:rsidRDefault="00690332" w:rsidP="00470CAB">
            <w:pPr>
              <w:spacing w:after="120"/>
              <w:jc w:val="center"/>
              <w:rPr>
                <w:rFonts w:ascii="Calibri" w:hAnsi="Calibri" w:cs="Calibri"/>
                <w:sz w:val="22"/>
                <w:szCs w:val="22"/>
              </w:rPr>
            </w:pPr>
            <w:r w:rsidRPr="001A6219">
              <w:rPr>
                <w:rFonts w:ascii="Calibri" w:hAnsi="Calibri" w:cs="Calibri"/>
                <w:sz w:val="22"/>
                <w:szCs w:val="22"/>
              </w:rPr>
              <w:t>0%</w:t>
            </w:r>
          </w:p>
        </w:tc>
      </w:tr>
      <w:tr w:rsidR="001A6219" w:rsidRPr="001A6219" w:rsidTr="00470CAB">
        <w:tc>
          <w:tcPr>
            <w:tcW w:w="3261" w:type="dxa"/>
          </w:tcPr>
          <w:p w:rsidR="00EE4395" w:rsidRPr="001A6219" w:rsidRDefault="00690332" w:rsidP="00470CAB">
            <w:pPr>
              <w:spacing w:after="120"/>
              <w:jc w:val="both"/>
              <w:rPr>
                <w:rFonts w:ascii="Calibri" w:hAnsi="Calibri" w:cs="Calibri"/>
                <w:sz w:val="22"/>
                <w:szCs w:val="22"/>
              </w:rPr>
            </w:pPr>
            <w:r w:rsidRPr="001A6219">
              <w:rPr>
                <w:rFonts w:ascii="Calibri" w:hAnsi="Calibri" w:cs="Calibri"/>
                <w:sz w:val="22"/>
                <w:szCs w:val="22"/>
              </w:rPr>
              <w:t>Coursework</w:t>
            </w:r>
          </w:p>
        </w:tc>
        <w:tc>
          <w:tcPr>
            <w:tcW w:w="1842" w:type="dxa"/>
          </w:tcPr>
          <w:p w:rsidR="00EE4395" w:rsidRPr="001A6219" w:rsidRDefault="00690332" w:rsidP="00470CAB">
            <w:pPr>
              <w:spacing w:after="120"/>
              <w:jc w:val="center"/>
              <w:rPr>
                <w:rFonts w:ascii="Calibri" w:hAnsi="Calibri" w:cs="Calibri"/>
                <w:sz w:val="22"/>
                <w:szCs w:val="22"/>
              </w:rPr>
            </w:pPr>
            <w:r w:rsidRPr="001A6219">
              <w:rPr>
                <w:rFonts w:ascii="Calibri" w:hAnsi="Calibri" w:cs="Calibri"/>
                <w:sz w:val="22"/>
                <w:szCs w:val="22"/>
              </w:rPr>
              <w:t>100%</w:t>
            </w:r>
          </w:p>
        </w:tc>
      </w:tr>
      <w:tr w:rsidR="001A6219" w:rsidRPr="001A6219" w:rsidTr="00470CAB">
        <w:tc>
          <w:tcPr>
            <w:tcW w:w="3261" w:type="dxa"/>
          </w:tcPr>
          <w:p w:rsidR="00EE4395" w:rsidRPr="001A6219" w:rsidRDefault="00690332" w:rsidP="00470CAB">
            <w:pPr>
              <w:spacing w:after="120"/>
              <w:jc w:val="both"/>
              <w:rPr>
                <w:rFonts w:ascii="Calibri" w:hAnsi="Calibri" w:cs="Calibri"/>
                <w:sz w:val="22"/>
                <w:szCs w:val="22"/>
              </w:rPr>
            </w:pPr>
            <w:r w:rsidRPr="001A6219">
              <w:rPr>
                <w:rFonts w:ascii="Calibri" w:hAnsi="Calibri" w:cs="Calibri"/>
                <w:sz w:val="22"/>
                <w:szCs w:val="22"/>
              </w:rPr>
              <w:t>Practical</w:t>
            </w:r>
          </w:p>
        </w:tc>
        <w:tc>
          <w:tcPr>
            <w:tcW w:w="1842" w:type="dxa"/>
          </w:tcPr>
          <w:p w:rsidR="00EE4395" w:rsidRPr="001A6219" w:rsidRDefault="00690332" w:rsidP="00470CAB">
            <w:pPr>
              <w:spacing w:after="120"/>
              <w:jc w:val="center"/>
              <w:rPr>
                <w:rFonts w:ascii="Calibri" w:hAnsi="Calibri" w:cs="Calibri"/>
                <w:sz w:val="22"/>
                <w:szCs w:val="22"/>
              </w:rPr>
            </w:pPr>
            <w:r w:rsidRPr="001A6219">
              <w:rPr>
                <w:rFonts w:ascii="Calibri" w:hAnsi="Calibri" w:cs="Calibri"/>
                <w:sz w:val="22"/>
                <w:szCs w:val="22"/>
              </w:rPr>
              <w:t>0%</w:t>
            </w:r>
          </w:p>
        </w:tc>
      </w:tr>
      <w:tr w:rsidR="001A6219" w:rsidRPr="001A6219" w:rsidTr="00470CAB">
        <w:tc>
          <w:tcPr>
            <w:tcW w:w="3261" w:type="dxa"/>
          </w:tcPr>
          <w:p w:rsidR="00EE4395" w:rsidRPr="001A6219" w:rsidRDefault="00690332" w:rsidP="00470CAB">
            <w:pPr>
              <w:spacing w:after="120"/>
              <w:jc w:val="both"/>
              <w:rPr>
                <w:rFonts w:ascii="Calibri" w:hAnsi="Calibri" w:cs="Calibri"/>
                <w:sz w:val="22"/>
                <w:szCs w:val="22"/>
              </w:rPr>
            </w:pPr>
            <w:r w:rsidRPr="001A6219">
              <w:rPr>
                <w:rFonts w:ascii="Calibri" w:hAnsi="Calibri" w:cs="Calibri"/>
                <w:b/>
                <w:sz w:val="22"/>
                <w:szCs w:val="22"/>
              </w:rPr>
              <w:t>TOTAL</w:t>
            </w:r>
          </w:p>
        </w:tc>
        <w:tc>
          <w:tcPr>
            <w:tcW w:w="1842" w:type="dxa"/>
          </w:tcPr>
          <w:p w:rsidR="00EE4395" w:rsidRPr="001A6219" w:rsidRDefault="00690332" w:rsidP="00470CAB">
            <w:pPr>
              <w:spacing w:after="120"/>
              <w:jc w:val="center"/>
              <w:rPr>
                <w:rFonts w:ascii="Calibri" w:hAnsi="Calibri" w:cs="Calibri"/>
                <w:b/>
                <w:sz w:val="22"/>
                <w:szCs w:val="22"/>
              </w:rPr>
            </w:pPr>
            <w:r w:rsidRPr="001A6219">
              <w:rPr>
                <w:rFonts w:ascii="Calibri" w:hAnsi="Calibri" w:cs="Calibri"/>
                <w:b/>
                <w:sz w:val="22"/>
                <w:szCs w:val="22"/>
              </w:rPr>
              <w:t>100%</w:t>
            </w:r>
          </w:p>
        </w:tc>
      </w:tr>
    </w:tbl>
    <w:p w:rsidR="00EE4395" w:rsidRPr="001A6219" w:rsidRDefault="00EE4395" w:rsidP="00EE4395">
      <w:pPr>
        <w:rPr>
          <w:rFonts w:ascii="Calibri" w:hAnsi="Calibri" w:cs="Calibri"/>
          <w:sz w:val="22"/>
          <w:szCs w:val="22"/>
        </w:rPr>
      </w:pPr>
    </w:p>
    <w:p w:rsidR="00EE4395" w:rsidRPr="001A6219" w:rsidRDefault="00EE4395" w:rsidP="00EE4395">
      <w:pPr>
        <w:rPr>
          <w:rFonts w:ascii="Calibri" w:hAnsi="Calibri" w:cs="Calibri"/>
          <w:b/>
          <w:sz w:val="22"/>
          <w:szCs w:val="22"/>
        </w:rPr>
      </w:pPr>
    </w:p>
    <w:p w:rsidR="00EE4395" w:rsidRPr="001A6219" w:rsidRDefault="00EE4395" w:rsidP="00EE4395">
      <w:pPr>
        <w:rPr>
          <w:rFonts w:ascii="Calibri" w:hAnsi="Calibri" w:cs="Calibri"/>
          <w:b/>
          <w:sz w:val="22"/>
          <w:szCs w:val="22"/>
        </w:rPr>
      </w:pPr>
    </w:p>
    <w:p w:rsidR="00EE4395" w:rsidRPr="001A6219" w:rsidRDefault="00EE4395" w:rsidP="00EE4395">
      <w:pPr>
        <w:rPr>
          <w:rFonts w:ascii="Calibri" w:hAnsi="Calibri" w:cs="Calibri"/>
          <w:b/>
          <w:sz w:val="22"/>
          <w:szCs w:val="22"/>
        </w:rPr>
      </w:pPr>
    </w:p>
    <w:p w:rsidR="00EE4395" w:rsidRPr="001A6219" w:rsidRDefault="00EE4395" w:rsidP="00EE4395">
      <w:pPr>
        <w:rPr>
          <w:rFonts w:ascii="Calibri" w:hAnsi="Calibri" w:cs="Calibri"/>
          <w:b/>
          <w:sz w:val="22"/>
          <w:szCs w:val="22"/>
        </w:rPr>
      </w:pPr>
    </w:p>
    <w:p w:rsidR="00EE4395" w:rsidRPr="001A6219" w:rsidRDefault="00EE4395" w:rsidP="00EE4395">
      <w:pPr>
        <w:rPr>
          <w:rFonts w:ascii="Calibri" w:hAnsi="Calibri" w:cs="Calibri"/>
          <w:b/>
          <w:sz w:val="22"/>
          <w:szCs w:val="22"/>
        </w:rPr>
      </w:pPr>
    </w:p>
    <w:p w:rsidR="00EE4395" w:rsidRPr="001A6219" w:rsidRDefault="00EE4395" w:rsidP="00EE4395">
      <w:pPr>
        <w:rPr>
          <w:rFonts w:ascii="Calibri" w:hAnsi="Calibri" w:cs="Calibri"/>
          <w:b/>
          <w:sz w:val="22"/>
          <w:szCs w:val="22"/>
        </w:rPr>
      </w:pPr>
    </w:p>
    <w:p w:rsidR="00EE4395" w:rsidRPr="001A6219" w:rsidRDefault="00EE4395" w:rsidP="00EE4395">
      <w:pPr>
        <w:pStyle w:val="heading"/>
        <w:spacing w:before="0" w:after="0"/>
        <w:ind w:left="0" w:firstLine="0"/>
        <w:rPr>
          <w:rFonts w:ascii="Calibri" w:hAnsi="Calibri" w:cs="Calibri"/>
          <w:b w:val="0"/>
          <w:sz w:val="22"/>
          <w:szCs w:val="22"/>
        </w:rPr>
      </w:pPr>
    </w:p>
    <w:p w:rsidR="00EE4395" w:rsidRPr="001A6219" w:rsidRDefault="00690332" w:rsidP="00EE4395">
      <w:pPr>
        <w:pStyle w:val="heading"/>
        <w:spacing w:before="0" w:after="0"/>
        <w:ind w:left="0" w:firstLine="0"/>
        <w:rPr>
          <w:rFonts w:ascii="Calibri" w:hAnsi="Calibri" w:cs="Calibri"/>
          <w:sz w:val="22"/>
          <w:szCs w:val="22"/>
        </w:rPr>
      </w:pPr>
      <w:r w:rsidRPr="001A6219">
        <w:rPr>
          <w:rFonts w:ascii="Calibri" w:hAnsi="Calibri" w:cs="Calibri"/>
          <w:sz w:val="22"/>
          <w:szCs w:val="22"/>
        </w:rPr>
        <w:t>BIBLIOGRAPHY</w:t>
      </w:r>
    </w:p>
    <w:p w:rsidR="00EE4395" w:rsidRPr="001A6219" w:rsidRDefault="00EE4395" w:rsidP="00EE4395">
      <w:pPr>
        <w:pStyle w:val="heading"/>
        <w:spacing w:before="0" w:after="0"/>
        <w:ind w:left="0" w:firstLine="0"/>
        <w:rPr>
          <w:rFonts w:ascii="Calibri" w:hAnsi="Calibri" w:cs="Calibri"/>
          <w:sz w:val="22"/>
          <w:szCs w:val="22"/>
        </w:rPr>
      </w:pPr>
    </w:p>
    <w:p w:rsidR="00EE4395" w:rsidRPr="001A6219" w:rsidRDefault="00690332" w:rsidP="00EE4395">
      <w:pPr>
        <w:pStyle w:val="heading"/>
        <w:spacing w:before="0" w:after="0"/>
        <w:rPr>
          <w:rFonts w:ascii="Calibri" w:hAnsi="Calibri" w:cs="Calibri"/>
          <w:sz w:val="22"/>
          <w:szCs w:val="22"/>
        </w:rPr>
      </w:pPr>
      <w:r w:rsidRPr="001A6219">
        <w:rPr>
          <w:rFonts w:ascii="Calibri" w:hAnsi="Calibri" w:cs="Calibri"/>
          <w:sz w:val="22"/>
          <w:szCs w:val="22"/>
        </w:rPr>
        <w:t>Essential</w:t>
      </w:r>
    </w:p>
    <w:p w:rsidR="00EE4395" w:rsidRPr="001A6219" w:rsidRDefault="00690332" w:rsidP="00EE4395">
      <w:pPr>
        <w:ind w:left="3600" w:hanging="3600"/>
        <w:rPr>
          <w:rFonts w:ascii="Calibri" w:hAnsi="Calibri" w:cs="Calibri"/>
          <w:sz w:val="22"/>
          <w:szCs w:val="22"/>
        </w:rPr>
      </w:pPr>
      <w:r w:rsidRPr="001A6219">
        <w:rPr>
          <w:rFonts w:ascii="Calibri" w:hAnsi="Calibri" w:cs="Calibri"/>
          <w:sz w:val="22"/>
          <w:szCs w:val="22"/>
        </w:rPr>
        <w:t xml:space="preserve">Douglass, B. P. (2014) </w:t>
      </w:r>
      <w:r w:rsidRPr="001A6219">
        <w:rPr>
          <w:rFonts w:ascii="Calibri" w:hAnsi="Calibri" w:cs="Calibri"/>
          <w:i/>
          <w:sz w:val="22"/>
          <w:szCs w:val="22"/>
        </w:rPr>
        <w:t>Real-time UML Workshop for Embedded Systems</w:t>
      </w:r>
      <w:r w:rsidRPr="001A6219">
        <w:rPr>
          <w:rFonts w:ascii="Calibri" w:hAnsi="Calibri" w:cs="Calibri"/>
          <w:sz w:val="22"/>
          <w:szCs w:val="22"/>
        </w:rPr>
        <w:t xml:space="preserve">, </w:t>
      </w:r>
      <w:r w:rsidRPr="001A6219">
        <w:rPr>
          <w:rFonts w:ascii="Calibri" w:hAnsi="Calibri" w:cs="Calibri"/>
          <w:i/>
          <w:sz w:val="22"/>
          <w:szCs w:val="22"/>
        </w:rPr>
        <w:t>2</w:t>
      </w:r>
      <w:r w:rsidRPr="001A6219">
        <w:rPr>
          <w:rFonts w:ascii="Calibri" w:hAnsi="Calibri" w:cs="Calibri"/>
          <w:i/>
          <w:sz w:val="22"/>
          <w:szCs w:val="22"/>
          <w:vertAlign w:val="superscript"/>
        </w:rPr>
        <w:t>nd</w:t>
      </w:r>
      <w:r w:rsidRPr="001A6219">
        <w:rPr>
          <w:rFonts w:ascii="Calibri" w:hAnsi="Calibri" w:cs="Calibri"/>
          <w:i/>
          <w:sz w:val="22"/>
          <w:szCs w:val="22"/>
        </w:rPr>
        <w:t xml:space="preserve"> Edition</w:t>
      </w:r>
      <w:r w:rsidRPr="001A6219">
        <w:rPr>
          <w:rFonts w:ascii="Calibri" w:hAnsi="Calibri" w:cs="Calibri"/>
          <w:sz w:val="22"/>
          <w:szCs w:val="22"/>
        </w:rPr>
        <w:t xml:space="preserve">, Newnes </w:t>
      </w:r>
    </w:p>
    <w:p w:rsidR="00EE4395" w:rsidRPr="001A6219" w:rsidRDefault="00EE4395" w:rsidP="00EE4395">
      <w:pPr>
        <w:rPr>
          <w:rFonts w:ascii="Calibri" w:hAnsi="Calibri" w:cs="Calibri"/>
          <w:sz w:val="22"/>
          <w:szCs w:val="22"/>
        </w:rPr>
      </w:pPr>
    </w:p>
    <w:p w:rsidR="00EE4395" w:rsidRPr="001A6219" w:rsidRDefault="00690332" w:rsidP="00EE4395">
      <w:pPr>
        <w:pStyle w:val="heading"/>
        <w:spacing w:before="0" w:after="0"/>
        <w:rPr>
          <w:rFonts w:ascii="Calibri" w:hAnsi="Calibri" w:cs="Calibri"/>
          <w:b w:val="0"/>
          <w:sz w:val="22"/>
          <w:szCs w:val="22"/>
        </w:rPr>
      </w:pPr>
      <w:r w:rsidRPr="001A6219">
        <w:rPr>
          <w:rFonts w:ascii="Calibri" w:hAnsi="Calibri" w:cs="Calibri"/>
          <w:b w:val="0"/>
          <w:sz w:val="22"/>
          <w:szCs w:val="22"/>
        </w:rPr>
        <w:t xml:space="preserve">Leveson, N. G. (2012) </w:t>
      </w:r>
      <w:r w:rsidRPr="001A6219">
        <w:rPr>
          <w:rFonts w:ascii="Calibri" w:hAnsi="Calibri" w:cs="Calibri"/>
          <w:b w:val="0"/>
          <w:i/>
          <w:sz w:val="22"/>
          <w:szCs w:val="22"/>
        </w:rPr>
        <w:t>Engineering a Safer World</w:t>
      </w:r>
      <w:r w:rsidRPr="001A6219">
        <w:rPr>
          <w:rFonts w:ascii="Calibri" w:hAnsi="Calibri" w:cs="Calibri"/>
          <w:b w:val="0"/>
          <w:sz w:val="22"/>
          <w:szCs w:val="22"/>
        </w:rPr>
        <w:t xml:space="preserve">, MIT Press  </w:t>
      </w:r>
    </w:p>
    <w:p w:rsidR="00EE4395" w:rsidRPr="001A6219" w:rsidRDefault="00EE4395" w:rsidP="00EE4395">
      <w:pPr>
        <w:pStyle w:val="heading"/>
        <w:spacing w:before="0" w:after="0"/>
        <w:rPr>
          <w:rFonts w:ascii="Calibri" w:hAnsi="Calibri" w:cs="Calibri"/>
          <w:sz w:val="22"/>
          <w:szCs w:val="22"/>
        </w:rPr>
      </w:pPr>
    </w:p>
    <w:p w:rsidR="00EE4395" w:rsidRPr="001A6219" w:rsidRDefault="00690332" w:rsidP="00EE4395">
      <w:pPr>
        <w:pStyle w:val="heading"/>
        <w:spacing w:before="0" w:after="0"/>
        <w:rPr>
          <w:rFonts w:ascii="Calibri" w:hAnsi="Calibri" w:cs="Calibri"/>
          <w:sz w:val="22"/>
          <w:szCs w:val="22"/>
        </w:rPr>
      </w:pPr>
      <w:r w:rsidRPr="001A6219">
        <w:rPr>
          <w:rFonts w:ascii="Calibri" w:hAnsi="Calibri" w:cs="Calibri"/>
          <w:sz w:val="22"/>
          <w:szCs w:val="22"/>
        </w:rPr>
        <w:t>Background</w:t>
      </w:r>
    </w:p>
    <w:p w:rsidR="00EE4395" w:rsidRPr="001A6219" w:rsidRDefault="00690332" w:rsidP="00EE4395">
      <w:pPr>
        <w:tabs>
          <w:tab w:val="left" w:pos="720"/>
        </w:tabs>
        <w:ind w:left="3600" w:hanging="3600"/>
        <w:rPr>
          <w:rFonts w:ascii="Calibri" w:hAnsi="Calibri" w:cs="Calibri"/>
          <w:sz w:val="22"/>
          <w:szCs w:val="22"/>
        </w:rPr>
      </w:pPr>
      <w:r w:rsidRPr="001A6219">
        <w:rPr>
          <w:rFonts w:ascii="Calibri" w:hAnsi="Calibri" w:cs="Calibri"/>
          <w:sz w:val="22"/>
          <w:szCs w:val="22"/>
        </w:rPr>
        <w:t xml:space="preserve">Osharna, R., Kraeling, M. (2013) </w:t>
      </w:r>
      <w:r w:rsidRPr="001A6219">
        <w:rPr>
          <w:rFonts w:ascii="Calibri" w:hAnsi="Calibri" w:cs="Calibri"/>
          <w:i/>
          <w:sz w:val="22"/>
          <w:szCs w:val="22"/>
        </w:rPr>
        <w:t>Software Engineering for Embedded Systems</w:t>
      </w:r>
      <w:r w:rsidRPr="001A6219">
        <w:rPr>
          <w:rFonts w:ascii="Calibri" w:hAnsi="Calibri" w:cs="Calibri"/>
          <w:sz w:val="22"/>
          <w:szCs w:val="22"/>
        </w:rPr>
        <w:t xml:space="preserve">, Newnes </w:t>
      </w:r>
    </w:p>
    <w:p w:rsidR="00EE4395" w:rsidRPr="001A6219" w:rsidRDefault="00EE4395" w:rsidP="00EE4395">
      <w:pPr>
        <w:tabs>
          <w:tab w:val="left" w:pos="720"/>
        </w:tabs>
        <w:rPr>
          <w:rFonts w:ascii="Calibri" w:hAnsi="Calibri" w:cs="Calibri"/>
          <w:sz w:val="22"/>
          <w:szCs w:val="22"/>
        </w:rPr>
      </w:pPr>
    </w:p>
    <w:p w:rsidR="00EE4395" w:rsidRPr="001A6219" w:rsidRDefault="00690332" w:rsidP="00EE4395">
      <w:pPr>
        <w:tabs>
          <w:tab w:val="left" w:pos="720"/>
        </w:tabs>
        <w:rPr>
          <w:rFonts w:ascii="Calibri" w:hAnsi="Calibri" w:cs="Calibri"/>
          <w:sz w:val="22"/>
          <w:szCs w:val="22"/>
        </w:rPr>
      </w:pPr>
      <w:r w:rsidRPr="001A6219">
        <w:rPr>
          <w:rFonts w:ascii="Calibri" w:hAnsi="Calibri" w:cs="Calibri"/>
          <w:sz w:val="22"/>
          <w:szCs w:val="22"/>
        </w:rPr>
        <w:t xml:space="preserve">Bayle, J.(2013) </w:t>
      </w:r>
      <w:r w:rsidRPr="001A6219">
        <w:rPr>
          <w:rFonts w:ascii="Calibri" w:hAnsi="Calibri" w:cs="Calibri"/>
          <w:i/>
          <w:sz w:val="22"/>
          <w:szCs w:val="22"/>
        </w:rPr>
        <w:t xml:space="preserve">C Programming for Arduino, </w:t>
      </w:r>
      <w:r w:rsidRPr="001A6219">
        <w:rPr>
          <w:rFonts w:ascii="Calibri" w:hAnsi="Calibri" w:cs="Calibri"/>
          <w:sz w:val="22"/>
          <w:szCs w:val="22"/>
        </w:rPr>
        <w:t xml:space="preserve">PACKT Publishing </w:t>
      </w:r>
    </w:p>
    <w:p w:rsidR="00EE4395" w:rsidRPr="001A6219" w:rsidRDefault="00EE4395" w:rsidP="00EE4395">
      <w:pPr>
        <w:tabs>
          <w:tab w:val="left" w:pos="720"/>
        </w:tabs>
        <w:rPr>
          <w:rFonts w:ascii="Calibri" w:hAnsi="Calibri" w:cs="Calibri"/>
          <w:sz w:val="22"/>
          <w:szCs w:val="22"/>
        </w:rPr>
      </w:pPr>
    </w:p>
    <w:p w:rsidR="00EE4395" w:rsidRPr="001A6219" w:rsidRDefault="00690332" w:rsidP="00EE4395">
      <w:pPr>
        <w:tabs>
          <w:tab w:val="left" w:pos="720"/>
        </w:tabs>
        <w:rPr>
          <w:rFonts w:ascii="Calibri" w:hAnsi="Calibri" w:cs="Calibri"/>
          <w:sz w:val="22"/>
          <w:szCs w:val="22"/>
        </w:rPr>
      </w:pPr>
      <w:r w:rsidRPr="001A6219">
        <w:rPr>
          <w:rFonts w:ascii="Calibri" w:hAnsi="Calibri" w:cs="Calibri"/>
          <w:sz w:val="22"/>
          <w:szCs w:val="22"/>
        </w:rPr>
        <w:t xml:space="preserve">Abbot, D. (2012) </w:t>
      </w:r>
      <w:r w:rsidRPr="001A6219">
        <w:rPr>
          <w:rFonts w:ascii="Calibri" w:hAnsi="Calibri" w:cs="Calibri"/>
          <w:i/>
          <w:sz w:val="22"/>
          <w:szCs w:val="22"/>
        </w:rPr>
        <w:t>Linux for Embedded and Real-time Applications, 3</w:t>
      </w:r>
      <w:r w:rsidRPr="001A6219">
        <w:rPr>
          <w:rFonts w:ascii="Calibri" w:hAnsi="Calibri" w:cs="Calibri"/>
          <w:i/>
          <w:sz w:val="22"/>
          <w:szCs w:val="22"/>
          <w:vertAlign w:val="superscript"/>
        </w:rPr>
        <w:t>rd</w:t>
      </w:r>
      <w:r w:rsidRPr="001A6219">
        <w:rPr>
          <w:rFonts w:ascii="Calibri" w:hAnsi="Calibri" w:cs="Calibri"/>
          <w:i/>
          <w:sz w:val="22"/>
          <w:szCs w:val="22"/>
        </w:rPr>
        <w:t xml:space="preserve"> Edition</w:t>
      </w:r>
      <w:r w:rsidRPr="001A6219">
        <w:rPr>
          <w:rFonts w:ascii="Calibri" w:hAnsi="Calibri" w:cs="Calibri"/>
          <w:sz w:val="22"/>
          <w:szCs w:val="22"/>
        </w:rPr>
        <w:t xml:space="preserve">, Newnes </w:t>
      </w:r>
    </w:p>
    <w:p w:rsidR="00EE4395" w:rsidRPr="001A6219" w:rsidRDefault="00EE4395" w:rsidP="00EE4395">
      <w:pPr>
        <w:tabs>
          <w:tab w:val="left" w:pos="720"/>
        </w:tabs>
        <w:rPr>
          <w:rFonts w:ascii="Calibri" w:hAnsi="Calibri" w:cs="Calibri"/>
          <w:sz w:val="22"/>
          <w:szCs w:val="22"/>
        </w:rPr>
      </w:pPr>
    </w:p>
    <w:p w:rsidR="00EE4395" w:rsidRPr="001A6219" w:rsidRDefault="00690332" w:rsidP="00EE4395">
      <w:pPr>
        <w:tabs>
          <w:tab w:val="left" w:pos="720"/>
        </w:tabs>
        <w:rPr>
          <w:rFonts w:ascii="Calibri" w:hAnsi="Calibri" w:cs="Calibri"/>
          <w:sz w:val="22"/>
          <w:szCs w:val="22"/>
        </w:rPr>
      </w:pPr>
      <w:r w:rsidRPr="001A6219">
        <w:rPr>
          <w:rFonts w:ascii="Calibri" w:hAnsi="Calibri" w:cs="Calibri"/>
          <w:sz w:val="22"/>
          <w:szCs w:val="22"/>
        </w:rPr>
        <w:lastRenderedPageBreak/>
        <w:t xml:space="preserve">Rierson, L. (2013) </w:t>
      </w:r>
      <w:r w:rsidRPr="001A6219">
        <w:rPr>
          <w:rFonts w:ascii="Calibri" w:hAnsi="Calibri" w:cs="Calibri"/>
          <w:i/>
          <w:sz w:val="22"/>
          <w:szCs w:val="22"/>
        </w:rPr>
        <w:t>Developing Safety Critical Software: A Practical Guide for Aviation and DO178C Compliance</w:t>
      </w:r>
      <w:r w:rsidRPr="001A6219">
        <w:rPr>
          <w:rFonts w:ascii="Calibri" w:hAnsi="Calibri" w:cs="Calibri"/>
          <w:sz w:val="22"/>
          <w:szCs w:val="22"/>
        </w:rPr>
        <w:t>, CRC Press</w:t>
      </w:r>
    </w:p>
    <w:p w:rsidR="00EE4395" w:rsidRPr="001A6219" w:rsidRDefault="00EE4395" w:rsidP="00EE4395">
      <w:pPr>
        <w:tabs>
          <w:tab w:val="left" w:pos="720"/>
        </w:tabs>
        <w:rPr>
          <w:rFonts w:ascii="Calibri" w:hAnsi="Calibri" w:cs="Calibri"/>
          <w:sz w:val="22"/>
          <w:szCs w:val="22"/>
        </w:rPr>
      </w:pPr>
    </w:p>
    <w:p w:rsidR="00EE4395" w:rsidRPr="001A6219" w:rsidRDefault="00690332" w:rsidP="00EE4395">
      <w:pPr>
        <w:tabs>
          <w:tab w:val="left" w:pos="720"/>
        </w:tabs>
        <w:rPr>
          <w:rFonts w:ascii="Calibri" w:hAnsi="Calibri" w:cs="Calibri"/>
          <w:sz w:val="22"/>
          <w:szCs w:val="22"/>
        </w:rPr>
      </w:pPr>
      <w:r w:rsidRPr="001A6219">
        <w:rPr>
          <w:rFonts w:ascii="Calibri" w:hAnsi="Calibri" w:cs="Calibri"/>
          <w:sz w:val="22"/>
          <w:szCs w:val="22"/>
        </w:rPr>
        <w:t xml:space="preserve">Hollnagel, E., Woods D. D., Leveson N. G. (2006) </w:t>
      </w:r>
      <w:r w:rsidRPr="001A6219">
        <w:rPr>
          <w:rFonts w:ascii="Calibri" w:hAnsi="Calibri" w:cs="Calibri"/>
          <w:i/>
          <w:sz w:val="22"/>
          <w:szCs w:val="22"/>
        </w:rPr>
        <w:t>Resilience Engineering: Concepts and Precepts,</w:t>
      </w:r>
      <w:r w:rsidRPr="001A6219">
        <w:rPr>
          <w:rFonts w:ascii="Calibri" w:hAnsi="Calibri" w:cs="Calibri"/>
          <w:sz w:val="22"/>
          <w:szCs w:val="22"/>
        </w:rPr>
        <w:t xml:space="preserve"> Ashgate Publishing Ltd </w:t>
      </w:r>
    </w:p>
    <w:p w:rsidR="00EE4395" w:rsidRPr="001A6219" w:rsidRDefault="00EE4395" w:rsidP="00EE4395">
      <w:pPr>
        <w:tabs>
          <w:tab w:val="left" w:pos="720"/>
        </w:tabs>
        <w:rPr>
          <w:rFonts w:ascii="Calibri" w:hAnsi="Calibri" w:cs="Calibri"/>
          <w:sz w:val="22"/>
          <w:szCs w:val="22"/>
        </w:rPr>
      </w:pPr>
    </w:p>
    <w:p w:rsidR="00EE4395" w:rsidRPr="001A6219" w:rsidRDefault="00690332" w:rsidP="00EE4395">
      <w:pPr>
        <w:rPr>
          <w:rFonts w:ascii="Calibri" w:hAnsi="Calibri" w:cs="Calibri"/>
          <w:sz w:val="22"/>
          <w:szCs w:val="22"/>
        </w:rPr>
      </w:pPr>
      <w:r w:rsidRPr="001A6219">
        <w:rPr>
          <w:rFonts w:ascii="Calibri" w:hAnsi="Calibri" w:cs="Calibri"/>
          <w:sz w:val="22"/>
          <w:szCs w:val="22"/>
        </w:rPr>
        <w:t xml:space="preserve">Williams, R. (2006). </w:t>
      </w:r>
      <w:r w:rsidRPr="001A6219">
        <w:rPr>
          <w:rFonts w:ascii="Calibri" w:hAnsi="Calibri" w:cs="Calibri"/>
          <w:i/>
          <w:sz w:val="22"/>
          <w:szCs w:val="22"/>
        </w:rPr>
        <w:t>Real-time Systems Development</w:t>
      </w:r>
      <w:r w:rsidRPr="001A6219">
        <w:rPr>
          <w:rFonts w:ascii="Calibri" w:hAnsi="Calibri" w:cs="Calibri"/>
          <w:sz w:val="22"/>
          <w:szCs w:val="22"/>
        </w:rPr>
        <w:t xml:space="preserve">, Butterwork-Heinemann </w:t>
      </w:r>
    </w:p>
    <w:p w:rsidR="00EE4395" w:rsidRPr="001A6219" w:rsidRDefault="00EE4395" w:rsidP="00EE4395">
      <w:pPr>
        <w:tabs>
          <w:tab w:val="left" w:pos="720"/>
        </w:tabs>
        <w:rPr>
          <w:rFonts w:ascii="Calibri" w:hAnsi="Calibri" w:cs="Calibri"/>
          <w:i/>
          <w:sz w:val="22"/>
          <w:szCs w:val="22"/>
        </w:rPr>
      </w:pPr>
    </w:p>
    <w:p w:rsidR="00EE4395" w:rsidRPr="001A6219" w:rsidRDefault="00690332" w:rsidP="00EE4395">
      <w:pPr>
        <w:tabs>
          <w:tab w:val="left" w:pos="720"/>
        </w:tabs>
        <w:rPr>
          <w:rFonts w:ascii="Calibri" w:hAnsi="Calibri" w:cs="Calibri"/>
          <w:sz w:val="22"/>
          <w:szCs w:val="22"/>
        </w:rPr>
      </w:pPr>
      <w:r w:rsidRPr="001A6219">
        <w:rPr>
          <w:rFonts w:ascii="Calibri" w:hAnsi="Calibri" w:cs="Calibri"/>
          <w:sz w:val="22"/>
          <w:szCs w:val="22"/>
        </w:rPr>
        <w:t>Burns, A. &amp; Wellings, A.(2009)</w:t>
      </w:r>
      <w:r w:rsidRPr="001A6219">
        <w:rPr>
          <w:rFonts w:ascii="Calibri" w:hAnsi="Calibri" w:cs="Calibri"/>
          <w:i/>
          <w:sz w:val="22"/>
          <w:szCs w:val="22"/>
        </w:rPr>
        <w:t xml:space="preserve"> Real-Time Systems and Programming Languages, 4th Ed.</w:t>
      </w:r>
      <w:r w:rsidRPr="001A6219">
        <w:rPr>
          <w:rFonts w:ascii="Calibri" w:hAnsi="Calibri" w:cs="Calibri"/>
          <w:sz w:val="22"/>
          <w:szCs w:val="22"/>
        </w:rPr>
        <w:t>, Addison-Wesley</w:t>
      </w:r>
    </w:p>
    <w:p w:rsidR="00EE4395" w:rsidRPr="001A6219" w:rsidRDefault="00EE4395" w:rsidP="00EE4395">
      <w:pPr>
        <w:pStyle w:val="heading"/>
        <w:spacing w:before="0" w:after="0"/>
        <w:rPr>
          <w:rFonts w:ascii="Calibri" w:hAnsi="Calibri" w:cs="Calibri"/>
          <w:sz w:val="22"/>
          <w:szCs w:val="22"/>
        </w:rPr>
      </w:pPr>
    </w:p>
    <w:p w:rsidR="00EE4395" w:rsidRPr="001A6219" w:rsidRDefault="00690332" w:rsidP="00EE4395">
      <w:pPr>
        <w:pStyle w:val="heading"/>
        <w:spacing w:before="0" w:after="0"/>
        <w:rPr>
          <w:rFonts w:ascii="Calibri" w:hAnsi="Calibri" w:cs="Calibri"/>
          <w:sz w:val="22"/>
          <w:szCs w:val="22"/>
        </w:rPr>
      </w:pPr>
      <w:r w:rsidRPr="001A6219">
        <w:rPr>
          <w:rFonts w:ascii="Calibri" w:hAnsi="Calibri" w:cs="Calibri"/>
          <w:sz w:val="22"/>
          <w:szCs w:val="22"/>
        </w:rPr>
        <w:t xml:space="preserve">Websites </w:t>
      </w:r>
    </w:p>
    <w:p w:rsidR="00EE4395" w:rsidRPr="001A6219" w:rsidRDefault="00690332" w:rsidP="00EE4395">
      <w:pPr>
        <w:ind w:left="3600" w:hanging="3600"/>
        <w:rPr>
          <w:rFonts w:ascii="Calibri" w:hAnsi="Calibri" w:cs="Calibri"/>
          <w:sz w:val="22"/>
          <w:szCs w:val="22"/>
        </w:rPr>
      </w:pPr>
      <w:r w:rsidRPr="001A6219">
        <w:rPr>
          <w:rFonts w:ascii="Calibri" w:hAnsi="Calibri" w:cs="Calibri"/>
          <w:sz w:val="22"/>
          <w:szCs w:val="22"/>
        </w:rPr>
        <w:t>http://www.sei.cmu.edu/</w:t>
      </w:r>
    </w:p>
    <w:p w:rsidR="00EE4395" w:rsidRPr="001A6219" w:rsidRDefault="00690332" w:rsidP="00EE4395">
      <w:pPr>
        <w:rPr>
          <w:rFonts w:ascii="Calibri" w:hAnsi="Calibri" w:cs="Calibri"/>
          <w:sz w:val="22"/>
          <w:szCs w:val="22"/>
        </w:rPr>
      </w:pPr>
      <w:r w:rsidRPr="001A6219">
        <w:rPr>
          <w:rFonts w:ascii="Calibri" w:hAnsi="Calibri" w:cs="Calibri"/>
          <w:sz w:val="22"/>
          <w:szCs w:val="22"/>
        </w:rPr>
        <w:t>http://www.acm.org/sigsoft/</w:t>
      </w:r>
    </w:p>
    <w:p w:rsidR="00EE4395" w:rsidRPr="001A6219" w:rsidRDefault="00690332" w:rsidP="00EE4395">
      <w:pPr>
        <w:rPr>
          <w:rFonts w:ascii="Calibri" w:hAnsi="Calibri" w:cs="Calibri"/>
          <w:sz w:val="22"/>
          <w:szCs w:val="22"/>
        </w:rPr>
      </w:pPr>
      <w:r w:rsidRPr="001A6219">
        <w:rPr>
          <w:rFonts w:ascii="Calibri" w:hAnsi="Calibri" w:cs="Calibri"/>
          <w:sz w:val="22"/>
          <w:szCs w:val="22"/>
        </w:rPr>
        <w:t>http://www.computer.org/</w:t>
      </w:r>
    </w:p>
    <w:p w:rsidR="00EE4395" w:rsidRPr="001A6219" w:rsidRDefault="00690332" w:rsidP="00EE4395">
      <w:pPr>
        <w:rPr>
          <w:rFonts w:ascii="Calibri" w:hAnsi="Calibri" w:cs="Calibri"/>
          <w:sz w:val="22"/>
          <w:szCs w:val="22"/>
        </w:rPr>
      </w:pPr>
      <w:r w:rsidRPr="001A6219">
        <w:rPr>
          <w:rFonts w:ascii="Calibri" w:hAnsi="Calibri" w:cs="Calibri"/>
          <w:sz w:val="22"/>
          <w:szCs w:val="22"/>
        </w:rPr>
        <w:t>http://sel.gsfc.nasa.gov/</w:t>
      </w:r>
    </w:p>
    <w:p w:rsidR="00EE4395" w:rsidRPr="001A6219" w:rsidRDefault="00690332" w:rsidP="00EE4395">
      <w:pPr>
        <w:rPr>
          <w:rFonts w:ascii="Calibri" w:hAnsi="Calibri" w:cs="Calibri"/>
          <w:sz w:val="22"/>
          <w:szCs w:val="22"/>
        </w:rPr>
      </w:pPr>
      <w:r w:rsidRPr="001A6219">
        <w:rPr>
          <w:rFonts w:ascii="Calibri" w:hAnsi="Calibri" w:cs="Calibri"/>
          <w:sz w:val="22"/>
          <w:szCs w:val="22"/>
        </w:rPr>
        <w:t>http://vl.fmnet.info/safety/</w:t>
      </w:r>
    </w:p>
    <w:p w:rsidR="00EE4395" w:rsidRPr="001A6219" w:rsidRDefault="00690332" w:rsidP="00EE4395">
      <w:pPr>
        <w:rPr>
          <w:rFonts w:ascii="Calibri" w:hAnsi="Calibri" w:cs="Calibri"/>
          <w:sz w:val="22"/>
          <w:szCs w:val="22"/>
        </w:rPr>
      </w:pPr>
      <w:r w:rsidRPr="001A6219">
        <w:rPr>
          <w:rFonts w:ascii="Calibri" w:hAnsi="Calibri" w:cs="Calibri"/>
          <w:sz w:val="22"/>
          <w:szCs w:val="22"/>
        </w:rPr>
        <w:t>http://mingo.info-science.uiowa.edu/soft-eng/</w:t>
      </w:r>
    </w:p>
    <w:p w:rsidR="00EE4395" w:rsidRPr="001A6219" w:rsidRDefault="00690332" w:rsidP="00EE4395">
      <w:pPr>
        <w:ind w:left="3600" w:hanging="3600"/>
        <w:rPr>
          <w:rFonts w:ascii="Calibri" w:hAnsi="Calibri" w:cs="Calibri"/>
          <w:sz w:val="22"/>
          <w:szCs w:val="22"/>
        </w:rPr>
      </w:pPr>
      <w:r w:rsidRPr="001A6219">
        <w:rPr>
          <w:rFonts w:ascii="Calibri" w:hAnsi="Calibri" w:cs="Calibri"/>
          <w:sz w:val="22"/>
          <w:szCs w:val="22"/>
        </w:rPr>
        <w:t>http://www.fmeurope.org/</w:t>
      </w:r>
    </w:p>
    <w:p w:rsidR="00EE4395" w:rsidRPr="001A6219" w:rsidRDefault="00690332" w:rsidP="00EE4395">
      <w:pPr>
        <w:rPr>
          <w:rFonts w:ascii="Calibri" w:hAnsi="Calibri" w:cs="Calibri"/>
          <w:sz w:val="22"/>
          <w:szCs w:val="22"/>
        </w:rPr>
      </w:pPr>
      <w:r w:rsidRPr="001A6219">
        <w:rPr>
          <w:rFonts w:ascii="Calibri" w:hAnsi="Calibri" w:cs="Calibri"/>
          <w:sz w:val="22"/>
          <w:szCs w:val="22"/>
        </w:rPr>
        <w:br w:type="page"/>
      </w:r>
    </w:p>
    <w:p w:rsidR="00E11EAC" w:rsidRPr="001A6219" w:rsidRDefault="00E11EAC">
      <w:pPr>
        <w:rPr>
          <w:rFonts w:ascii="Calibri" w:hAnsi="Calibri" w:cs="Calibr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1A6219" w:rsidRPr="001A6219" w:rsidTr="009C335C">
        <w:tc>
          <w:tcPr>
            <w:tcW w:w="1951" w:type="dxa"/>
            <w:vAlign w:val="center"/>
          </w:tcPr>
          <w:p w:rsidR="00862AC0" w:rsidRPr="001A6219" w:rsidRDefault="00690332" w:rsidP="009C335C">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MODULE CODE:</w:t>
            </w:r>
          </w:p>
        </w:tc>
        <w:tc>
          <w:tcPr>
            <w:tcW w:w="6935" w:type="dxa"/>
            <w:vAlign w:val="center"/>
          </w:tcPr>
          <w:p w:rsidR="00862AC0" w:rsidRPr="001A6219" w:rsidRDefault="00690332" w:rsidP="009C335C">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M3X8527</w:t>
            </w:r>
          </w:p>
        </w:tc>
      </w:tr>
      <w:tr w:rsidR="001A6219" w:rsidRPr="001A6219" w:rsidTr="009C335C">
        <w:tc>
          <w:tcPr>
            <w:tcW w:w="1951" w:type="dxa"/>
            <w:vAlign w:val="center"/>
          </w:tcPr>
          <w:p w:rsidR="00862AC0" w:rsidRPr="001A6219" w:rsidRDefault="00690332" w:rsidP="009C335C">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TITLE:</w:t>
            </w:r>
            <w:r w:rsidRPr="001A6219">
              <w:rPr>
                <w:rFonts w:ascii="Calibri" w:hAnsi="Calibri" w:cs="Calibri"/>
                <w:sz w:val="22"/>
                <w:szCs w:val="22"/>
              </w:rPr>
              <w:tab/>
            </w:r>
          </w:p>
        </w:tc>
        <w:tc>
          <w:tcPr>
            <w:tcW w:w="6935" w:type="dxa"/>
            <w:vAlign w:val="center"/>
          </w:tcPr>
          <w:p w:rsidR="004566DB" w:rsidRPr="001A6219" w:rsidRDefault="00690332" w:rsidP="007A0D98">
            <w:pPr>
              <w:pStyle w:val="Heading3"/>
              <w:spacing w:before="0"/>
              <w:ind w:left="3600" w:hanging="3600"/>
              <w:jc w:val="left"/>
              <w:rPr>
                <w:rFonts w:ascii="Calibri" w:hAnsi="Calibri" w:cs="Calibri"/>
                <w:b w:val="0"/>
                <w:szCs w:val="22"/>
              </w:rPr>
            </w:pPr>
            <w:bookmarkStart w:id="116" w:name="_Toc392251164"/>
            <w:r w:rsidRPr="001A6219">
              <w:rPr>
                <w:rFonts w:ascii="Calibri" w:hAnsi="Calibri" w:cs="Calibri"/>
                <w:szCs w:val="22"/>
              </w:rPr>
              <w:t>Digital Systems Synthesis</w:t>
            </w:r>
            <w:bookmarkEnd w:id="116"/>
          </w:p>
        </w:tc>
      </w:tr>
      <w:tr w:rsidR="001A6219" w:rsidRPr="001A6219" w:rsidTr="009C335C">
        <w:tc>
          <w:tcPr>
            <w:tcW w:w="1951" w:type="dxa"/>
            <w:vAlign w:val="center"/>
          </w:tcPr>
          <w:p w:rsidR="00862AC0" w:rsidRPr="001A6219" w:rsidRDefault="00690332" w:rsidP="009C335C">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DATED:</w:t>
            </w:r>
            <w:r w:rsidRPr="001A6219">
              <w:rPr>
                <w:rFonts w:ascii="Calibri" w:hAnsi="Calibri" w:cs="Calibri"/>
                <w:sz w:val="22"/>
                <w:szCs w:val="22"/>
              </w:rPr>
              <w:tab/>
            </w:r>
          </w:p>
        </w:tc>
        <w:tc>
          <w:tcPr>
            <w:tcW w:w="6935" w:type="dxa"/>
            <w:vAlign w:val="center"/>
          </w:tcPr>
          <w:p w:rsidR="00862AC0" w:rsidRPr="001A6219" w:rsidRDefault="007A0D98" w:rsidP="009C335C">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03/06/2014</w:t>
            </w:r>
          </w:p>
        </w:tc>
      </w:tr>
      <w:tr w:rsidR="001A6219" w:rsidRPr="001A6219" w:rsidTr="009C335C">
        <w:tc>
          <w:tcPr>
            <w:tcW w:w="1951" w:type="dxa"/>
            <w:vAlign w:val="center"/>
          </w:tcPr>
          <w:p w:rsidR="00862AC0" w:rsidRPr="001A6219" w:rsidRDefault="00862AC0" w:rsidP="009C335C">
            <w:pPr>
              <w:pStyle w:val="fixed"/>
              <w:tabs>
                <w:tab w:val="clear" w:pos="1440"/>
                <w:tab w:val="left" w:pos="1560"/>
              </w:tabs>
              <w:ind w:left="0" w:firstLine="0"/>
              <w:rPr>
                <w:rFonts w:ascii="Calibri" w:hAnsi="Calibri" w:cs="Calibri"/>
                <w:sz w:val="22"/>
                <w:szCs w:val="22"/>
              </w:rPr>
            </w:pPr>
          </w:p>
        </w:tc>
        <w:tc>
          <w:tcPr>
            <w:tcW w:w="6935" w:type="dxa"/>
            <w:vAlign w:val="center"/>
          </w:tcPr>
          <w:p w:rsidR="00862AC0" w:rsidRPr="001A6219" w:rsidRDefault="00862AC0" w:rsidP="009C335C">
            <w:pPr>
              <w:pStyle w:val="fixed"/>
              <w:tabs>
                <w:tab w:val="clear" w:pos="1440"/>
                <w:tab w:val="left" w:pos="1560"/>
              </w:tabs>
              <w:ind w:left="0" w:firstLine="0"/>
              <w:rPr>
                <w:rFonts w:ascii="Calibri" w:hAnsi="Calibri" w:cs="Calibri"/>
                <w:sz w:val="22"/>
                <w:szCs w:val="22"/>
              </w:rPr>
            </w:pPr>
          </w:p>
        </w:tc>
      </w:tr>
      <w:tr w:rsidR="001A6219" w:rsidRPr="001A6219" w:rsidTr="009C335C">
        <w:tc>
          <w:tcPr>
            <w:tcW w:w="1951" w:type="dxa"/>
            <w:vAlign w:val="center"/>
          </w:tcPr>
          <w:p w:rsidR="00862AC0" w:rsidRPr="001A6219" w:rsidRDefault="00690332" w:rsidP="009C335C">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 xml:space="preserve">LEVEL:  </w:t>
            </w:r>
          </w:p>
        </w:tc>
        <w:tc>
          <w:tcPr>
            <w:tcW w:w="6935" w:type="dxa"/>
            <w:vAlign w:val="center"/>
          </w:tcPr>
          <w:p w:rsidR="00862AC0" w:rsidRPr="001A6219" w:rsidRDefault="00690332" w:rsidP="009C335C">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6</w:t>
            </w:r>
          </w:p>
        </w:tc>
      </w:tr>
      <w:tr w:rsidR="001A6219" w:rsidRPr="001A6219" w:rsidTr="009C335C">
        <w:tc>
          <w:tcPr>
            <w:tcW w:w="1951" w:type="dxa"/>
            <w:vAlign w:val="center"/>
          </w:tcPr>
          <w:p w:rsidR="00862AC0" w:rsidRPr="001A6219" w:rsidRDefault="00690332" w:rsidP="009C335C">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CREDITS:</w:t>
            </w:r>
          </w:p>
        </w:tc>
        <w:tc>
          <w:tcPr>
            <w:tcW w:w="6935" w:type="dxa"/>
            <w:vAlign w:val="center"/>
          </w:tcPr>
          <w:p w:rsidR="00862AC0" w:rsidRPr="001A6219" w:rsidRDefault="00690332" w:rsidP="009C335C">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20</w:t>
            </w:r>
          </w:p>
        </w:tc>
      </w:tr>
      <w:tr w:rsidR="001A6219" w:rsidRPr="001A6219" w:rsidTr="009C335C">
        <w:tc>
          <w:tcPr>
            <w:tcW w:w="1951" w:type="dxa"/>
            <w:vAlign w:val="center"/>
          </w:tcPr>
          <w:p w:rsidR="00862AC0" w:rsidRPr="001A6219" w:rsidRDefault="00862AC0" w:rsidP="009C335C">
            <w:pPr>
              <w:pStyle w:val="fixed"/>
              <w:tabs>
                <w:tab w:val="clear" w:pos="1440"/>
                <w:tab w:val="left" w:pos="1560"/>
              </w:tabs>
              <w:ind w:left="0" w:firstLine="0"/>
              <w:rPr>
                <w:rFonts w:ascii="Calibri" w:hAnsi="Calibri" w:cs="Calibri"/>
                <w:sz w:val="22"/>
                <w:szCs w:val="22"/>
              </w:rPr>
            </w:pPr>
          </w:p>
        </w:tc>
        <w:tc>
          <w:tcPr>
            <w:tcW w:w="6935" w:type="dxa"/>
            <w:vAlign w:val="center"/>
          </w:tcPr>
          <w:p w:rsidR="00862AC0" w:rsidRPr="001A6219" w:rsidRDefault="00862AC0" w:rsidP="009C335C">
            <w:pPr>
              <w:pStyle w:val="fixed"/>
              <w:tabs>
                <w:tab w:val="clear" w:pos="1440"/>
                <w:tab w:val="left" w:pos="1560"/>
              </w:tabs>
              <w:ind w:left="0" w:firstLine="0"/>
              <w:rPr>
                <w:rFonts w:ascii="Calibri" w:hAnsi="Calibri" w:cs="Calibri"/>
                <w:sz w:val="22"/>
                <w:szCs w:val="22"/>
              </w:rPr>
            </w:pPr>
          </w:p>
        </w:tc>
      </w:tr>
      <w:tr w:rsidR="001A6219" w:rsidRPr="001A6219" w:rsidTr="009C335C">
        <w:tc>
          <w:tcPr>
            <w:tcW w:w="1951" w:type="dxa"/>
            <w:vAlign w:val="center"/>
          </w:tcPr>
          <w:p w:rsidR="00862AC0" w:rsidRPr="001A6219" w:rsidRDefault="00690332" w:rsidP="009C335C">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JACS CODE:</w:t>
            </w:r>
            <w:r w:rsidRPr="001A6219">
              <w:rPr>
                <w:rFonts w:ascii="Calibri" w:hAnsi="Calibri" w:cs="Calibri"/>
                <w:sz w:val="22"/>
                <w:szCs w:val="22"/>
              </w:rPr>
              <w:tab/>
            </w:r>
          </w:p>
        </w:tc>
        <w:tc>
          <w:tcPr>
            <w:tcW w:w="6935" w:type="dxa"/>
            <w:vAlign w:val="center"/>
          </w:tcPr>
          <w:p w:rsidR="00862AC0" w:rsidRPr="001A6219" w:rsidRDefault="007106ED" w:rsidP="009C335C">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H610</w:t>
            </w:r>
          </w:p>
        </w:tc>
      </w:tr>
    </w:tbl>
    <w:p w:rsidR="00862AC0" w:rsidRPr="001A6219" w:rsidRDefault="00AC4837" w:rsidP="00862AC0">
      <w:pPr>
        <w:pBdr>
          <w:bottom w:val="single" w:sz="6" w:space="1" w:color="auto"/>
        </w:pBdr>
        <w:rPr>
          <w:rFonts w:ascii="Calibri" w:hAnsi="Calibri" w:cs="Calibri"/>
          <w:sz w:val="22"/>
          <w:szCs w:val="22"/>
        </w:rPr>
      </w:pPr>
      <w:r w:rsidRPr="001A6219">
        <w:rPr>
          <w:rFonts w:ascii="Calibri" w:hAnsi="Calibri" w:cs="Calibri"/>
          <w:b/>
          <w:sz w:val="22"/>
          <w:szCs w:val="22"/>
        </w:rPr>
        <w:tab/>
      </w:r>
    </w:p>
    <w:p w:rsidR="00862AC0" w:rsidRPr="001A6219" w:rsidRDefault="00862AC0" w:rsidP="00862AC0">
      <w:pPr>
        <w:pBdr>
          <w:bottom w:val="single" w:sz="6" w:space="1" w:color="auto"/>
        </w:pBdr>
        <w:rPr>
          <w:rFonts w:ascii="Calibri" w:hAnsi="Calibri" w:cs="Calibri"/>
          <w:sz w:val="22"/>
          <w:szCs w:val="22"/>
        </w:rPr>
      </w:pPr>
    </w:p>
    <w:p w:rsidR="00862AC0" w:rsidRPr="001A6219" w:rsidRDefault="00862AC0" w:rsidP="00862AC0">
      <w:pPr>
        <w:pStyle w:val="bullet"/>
        <w:overflowPunct/>
        <w:autoSpaceDE/>
        <w:autoSpaceDN/>
        <w:adjustRightInd/>
        <w:spacing w:before="0"/>
        <w:ind w:left="0" w:firstLine="0"/>
        <w:textAlignment w:val="auto"/>
        <w:rPr>
          <w:rFonts w:ascii="Calibri" w:hAnsi="Calibri" w:cs="Calibri"/>
          <w:b/>
          <w:sz w:val="22"/>
          <w:szCs w:val="22"/>
        </w:rPr>
      </w:pPr>
    </w:p>
    <w:p w:rsidR="00862AC0" w:rsidRPr="001A6219" w:rsidRDefault="00690332" w:rsidP="00862AC0">
      <w:pPr>
        <w:pStyle w:val="bullet"/>
        <w:overflowPunct/>
        <w:autoSpaceDE/>
        <w:autoSpaceDN/>
        <w:adjustRightInd/>
        <w:spacing w:before="0"/>
        <w:ind w:left="0" w:firstLine="0"/>
        <w:textAlignment w:val="auto"/>
        <w:rPr>
          <w:rFonts w:ascii="Calibri" w:hAnsi="Calibri" w:cs="Calibri"/>
          <w:b/>
          <w:sz w:val="22"/>
          <w:szCs w:val="22"/>
        </w:rPr>
      </w:pPr>
      <w:r w:rsidRPr="001A6219">
        <w:rPr>
          <w:rFonts w:ascii="Calibri" w:hAnsi="Calibri" w:cs="Calibri"/>
          <w:b/>
          <w:sz w:val="22"/>
          <w:szCs w:val="22"/>
        </w:rPr>
        <w:t>AIM(S)</w:t>
      </w:r>
    </w:p>
    <w:p w:rsidR="00862AC0" w:rsidRPr="001A6219" w:rsidRDefault="00690332" w:rsidP="00862AC0">
      <w:pPr>
        <w:pStyle w:val="bullet"/>
        <w:numPr>
          <w:ilvl w:val="0"/>
          <w:numId w:val="106"/>
        </w:numPr>
        <w:overflowPunct/>
        <w:autoSpaceDE/>
        <w:autoSpaceDN/>
        <w:adjustRightInd/>
        <w:spacing w:before="0"/>
        <w:textAlignment w:val="auto"/>
        <w:rPr>
          <w:rFonts w:ascii="Calibri" w:hAnsi="Calibri" w:cs="Calibri"/>
          <w:sz w:val="22"/>
          <w:szCs w:val="22"/>
        </w:rPr>
      </w:pPr>
      <w:r w:rsidRPr="001A6219">
        <w:rPr>
          <w:rFonts w:ascii="Calibri" w:hAnsi="Calibri" w:cs="Calibri"/>
          <w:sz w:val="22"/>
          <w:szCs w:val="22"/>
        </w:rPr>
        <w:t>To develop an advanced appreciation of the structure and design of digital systems and finite state machines in particular.</w:t>
      </w:r>
    </w:p>
    <w:p w:rsidR="00862AC0" w:rsidRPr="001A6219" w:rsidRDefault="00862AC0" w:rsidP="00862AC0">
      <w:pPr>
        <w:pStyle w:val="bullet"/>
        <w:overflowPunct/>
        <w:autoSpaceDE/>
        <w:autoSpaceDN/>
        <w:adjustRightInd/>
        <w:spacing w:before="0"/>
        <w:ind w:left="0" w:firstLine="0"/>
        <w:textAlignment w:val="auto"/>
        <w:rPr>
          <w:rFonts w:ascii="Calibri" w:hAnsi="Calibri" w:cs="Calibri"/>
          <w:sz w:val="22"/>
          <w:szCs w:val="22"/>
        </w:rPr>
      </w:pPr>
    </w:p>
    <w:p w:rsidR="00862AC0" w:rsidRPr="001A6219" w:rsidRDefault="00862AC0" w:rsidP="00862AC0">
      <w:pPr>
        <w:pStyle w:val="bullet"/>
        <w:overflowPunct/>
        <w:autoSpaceDE/>
        <w:autoSpaceDN/>
        <w:adjustRightInd/>
        <w:spacing w:before="0"/>
        <w:ind w:left="0" w:firstLine="0"/>
        <w:textAlignment w:val="auto"/>
        <w:rPr>
          <w:rFonts w:ascii="Calibri" w:hAnsi="Calibri" w:cs="Calibri"/>
          <w:b/>
          <w:sz w:val="22"/>
          <w:szCs w:val="22"/>
        </w:rPr>
      </w:pPr>
    </w:p>
    <w:p w:rsidR="00862AC0" w:rsidRPr="001A6219" w:rsidRDefault="00690332" w:rsidP="00862AC0">
      <w:pPr>
        <w:pStyle w:val="bullet"/>
        <w:overflowPunct/>
        <w:autoSpaceDE/>
        <w:autoSpaceDN/>
        <w:adjustRightInd/>
        <w:spacing w:before="0"/>
        <w:ind w:left="0" w:firstLine="0"/>
        <w:textAlignment w:val="auto"/>
        <w:rPr>
          <w:rFonts w:ascii="Calibri" w:hAnsi="Calibri" w:cs="Calibri"/>
          <w:b/>
          <w:sz w:val="22"/>
          <w:szCs w:val="22"/>
        </w:rPr>
      </w:pPr>
      <w:r w:rsidRPr="001A6219">
        <w:rPr>
          <w:rFonts w:ascii="Calibri" w:hAnsi="Calibri" w:cs="Calibri"/>
          <w:b/>
          <w:sz w:val="22"/>
          <w:szCs w:val="22"/>
        </w:rPr>
        <w:t>LEARNING OUTCOMES</w:t>
      </w:r>
    </w:p>
    <w:p w:rsidR="00862AC0" w:rsidRPr="001A6219" w:rsidRDefault="00AC4837" w:rsidP="00862AC0">
      <w:pPr>
        <w:rPr>
          <w:rFonts w:ascii="Calibri" w:hAnsi="Calibri" w:cs="Calibri"/>
          <w:sz w:val="22"/>
          <w:szCs w:val="22"/>
        </w:rPr>
      </w:pPr>
      <w:r w:rsidRPr="001A6219">
        <w:rPr>
          <w:rFonts w:ascii="Calibri" w:hAnsi="Calibri" w:cs="Calibri"/>
          <w:sz w:val="22"/>
          <w:szCs w:val="22"/>
        </w:rPr>
        <w:t>Upon the successful completion of this module, the student should be able to demonstrate the ability to:</w:t>
      </w:r>
    </w:p>
    <w:p w:rsidR="00862AC0" w:rsidRPr="001A6219" w:rsidRDefault="00862AC0" w:rsidP="00862AC0">
      <w:pPr>
        <w:rPr>
          <w:rFonts w:ascii="Calibri" w:hAnsi="Calibri" w:cs="Calibri"/>
          <w:sz w:val="22"/>
          <w:szCs w:val="22"/>
        </w:rPr>
      </w:pPr>
    </w:p>
    <w:p w:rsidR="00862AC0" w:rsidRPr="001A6219" w:rsidRDefault="00AC4837" w:rsidP="00862AC0">
      <w:pPr>
        <w:pStyle w:val="ListParagraph"/>
        <w:numPr>
          <w:ilvl w:val="0"/>
          <w:numId w:val="104"/>
        </w:numPr>
        <w:tabs>
          <w:tab w:val="left" w:pos="720"/>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ascii="Calibri" w:hAnsi="Calibri" w:cs="Calibri"/>
          <w:sz w:val="22"/>
          <w:szCs w:val="22"/>
        </w:rPr>
      </w:pPr>
      <w:r w:rsidRPr="001A6219">
        <w:rPr>
          <w:rFonts w:ascii="Calibri" w:hAnsi="Calibri" w:cs="Calibri"/>
          <w:sz w:val="22"/>
          <w:szCs w:val="22"/>
        </w:rPr>
        <w:t>Synthesis and critically evaluate of innovative VHDL designs through the use of state of the art simulation and synthesis software.</w:t>
      </w:r>
    </w:p>
    <w:p w:rsidR="00862AC0" w:rsidRPr="001A6219" w:rsidRDefault="00AC4837" w:rsidP="00862AC0">
      <w:pPr>
        <w:pStyle w:val="ListParagraph"/>
        <w:numPr>
          <w:ilvl w:val="0"/>
          <w:numId w:val="104"/>
        </w:num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val="0"/>
        <w:rPr>
          <w:rFonts w:ascii="Calibri" w:hAnsi="Calibri" w:cs="Calibri"/>
          <w:sz w:val="22"/>
          <w:szCs w:val="22"/>
        </w:rPr>
      </w:pPr>
      <w:r w:rsidRPr="001A6219">
        <w:rPr>
          <w:rFonts w:ascii="Calibri" w:hAnsi="Calibri" w:cs="Calibri"/>
          <w:sz w:val="22"/>
          <w:szCs w:val="22"/>
        </w:rPr>
        <w:t>Implement advanced digital designs including multi-input systems controllers.</w:t>
      </w:r>
    </w:p>
    <w:p w:rsidR="00862AC0" w:rsidRPr="001A6219" w:rsidRDefault="00862AC0" w:rsidP="00862AC0">
      <w:pPr>
        <w:pStyle w:val="fixed"/>
        <w:rPr>
          <w:rFonts w:ascii="Calibri" w:hAnsi="Calibri" w:cs="Calibri"/>
          <w:sz w:val="22"/>
          <w:szCs w:val="22"/>
        </w:rPr>
      </w:pPr>
    </w:p>
    <w:p w:rsidR="00862AC0" w:rsidRPr="001A6219" w:rsidRDefault="00690332" w:rsidP="00862AC0">
      <w:pPr>
        <w:pStyle w:val="fixed"/>
        <w:rPr>
          <w:rFonts w:ascii="Calibri" w:hAnsi="Calibri" w:cs="Calibri"/>
          <w:sz w:val="22"/>
          <w:szCs w:val="22"/>
        </w:rPr>
      </w:pPr>
      <w:r w:rsidRPr="001A6219">
        <w:rPr>
          <w:rFonts w:ascii="Calibri" w:hAnsi="Calibri" w:cs="Calibri"/>
          <w:sz w:val="22"/>
          <w:szCs w:val="22"/>
        </w:rPr>
        <w:t>INDICATIVE CONTENT</w:t>
      </w:r>
    </w:p>
    <w:p w:rsidR="00862AC0" w:rsidRPr="001A6219" w:rsidRDefault="00AC4837" w:rsidP="00862AC0">
      <w:pPr>
        <w:numPr>
          <w:ilvl w:val="0"/>
          <w:numId w:val="50"/>
        </w:numPr>
        <w:tabs>
          <w:tab w:val="left" w:pos="720"/>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20"/>
        <w:ind w:left="284" w:hanging="284"/>
        <w:jc w:val="both"/>
        <w:rPr>
          <w:rFonts w:ascii="Calibri" w:hAnsi="Calibri" w:cs="Calibri"/>
          <w:sz w:val="22"/>
          <w:szCs w:val="22"/>
        </w:rPr>
      </w:pPr>
      <w:r w:rsidRPr="001A6219">
        <w:rPr>
          <w:rFonts w:ascii="Calibri" w:hAnsi="Calibri" w:cs="Calibri"/>
          <w:sz w:val="22"/>
          <w:szCs w:val="22"/>
        </w:rPr>
        <w:t>Review of combinational and sequential circuit design including finite state machines.</w:t>
      </w:r>
    </w:p>
    <w:p w:rsidR="00862AC0" w:rsidRPr="001A6219" w:rsidRDefault="00AC4837" w:rsidP="00862AC0">
      <w:pPr>
        <w:numPr>
          <w:ilvl w:val="0"/>
          <w:numId w:val="50"/>
        </w:numPr>
        <w:tabs>
          <w:tab w:val="left" w:pos="720"/>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hanging="284"/>
        <w:jc w:val="both"/>
        <w:rPr>
          <w:rFonts w:ascii="Calibri" w:hAnsi="Calibri" w:cs="Calibri"/>
          <w:sz w:val="22"/>
          <w:szCs w:val="22"/>
        </w:rPr>
      </w:pPr>
      <w:r w:rsidRPr="001A6219">
        <w:rPr>
          <w:rFonts w:ascii="Calibri" w:hAnsi="Calibri" w:cs="Calibri"/>
          <w:sz w:val="22"/>
          <w:szCs w:val="22"/>
        </w:rPr>
        <w:t>System controller design: system synchronisation, handshaking, state assignment, next state decoder, output decoder.</w:t>
      </w:r>
    </w:p>
    <w:p w:rsidR="00862AC0" w:rsidRPr="001A6219" w:rsidRDefault="00AC4837" w:rsidP="00862AC0">
      <w:pPr>
        <w:numPr>
          <w:ilvl w:val="0"/>
          <w:numId w:val="50"/>
        </w:numPr>
        <w:tabs>
          <w:tab w:val="left" w:pos="720"/>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hanging="284"/>
        <w:jc w:val="both"/>
        <w:rPr>
          <w:rFonts w:ascii="Calibri" w:hAnsi="Calibri" w:cs="Calibri"/>
          <w:sz w:val="22"/>
          <w:szCs w:val="22"/>
        </w:rPr>
      </w:pPr>
      <w:r w:rsidRPr="001A6219">
        <w:rPr>
          <w:rFonts w:ascii="Calibri" w:hAnsi="Calibri" w:cs="Calibri"/>
          <w:sz w:val="22"/>
          <w:szCs w:val="22"/>
        </w:rPr>
        <w:t>PLDs and FPGAs.</w:t>
      </w:r>
    </w:p>
    <w:p w:rsidR="00862AC0" w:rsidRPr="001A6219" w:rsidRDefault="00AC4837" w:rsidP="00862AC0">
      <w:pPr>
        <w:numPr>
          <w:ilvl w:val="0"/>
          <w:numId w:val="50"/>
        </w:numPr>
        <w:tabs>
          <w:tab w:val="left" w:pos="720"/>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hanging="284"/>
        <w:jc w:val="both"/>
        <w:rPr>
          <w:rFonts w:ascii="Calibri" w:hAnsi="Calibri" w:cs="Calibri"/>
          <w:sz w:val="22"/>
          <w:szCs w:val="22"/>
        </w:rPr>
      </w:pPr>
      <w:r w:rsidRPr="001A6219">
        <w:rPr>
          <w:rFonts w:ascii="Calibri" w:hAnsi="Calibri" w:cs="Calibri"/>
          <w:sz w:val="22"/>
          <w:szCs w:val="22"/>
        </w:rPr>
        <w:t>VHDL: model development, behavioural modelling, the VHDL language, program design, modelling FSMs.</w:t>
      </w:r>
    </w:p>
    <w:p w:rsidR="00862AC0" w:rsidRPr="001A6219" w:rsidRDefault="00690332" w:rsidP="00862AC0">
      <w:pPr>
        <w:pStyle w:val="fixed"/>
        <w:numPr>
          <w:ilvl w:val="0"/>
          <w:numId w:val="50"/>
        </w:numPr>
        <w:rPr>
          <w:rFonts w:ascii="Calibri" w:hAnsi="Calibri" w:cs="Calibri"/>
          <w:b w:val="0"/>
          <w:sz w:val="22"/>
          <w:szCs w:val="22"/>
        </w:rPr>
      </w:pPr>
      <w:r w:rsidRPr="001A6219">
        <w:rPr>
          <w:rFonts w:ascii="Calibri" w:hAnsi="Calibri" w:cs="Calibri"/>
          <w:b w:val="0"/>
          <w:sz w:val="22"/>
          <w:szCs w:val="22"/>
        </w:rPr>
        <w:t>Schematic capture, synthesis and simulation tools for PLD and FPGA design (e.g. Mentor Graphics, Altera and Xilinx).</w:t>
      </w:r>
    </w:p>
    <w:p w:rsidR="00862AC0" w:rsidRPr="001A6219" w:rsidRDefault="00862AC0" w:rsidP="00862AC0">
      <w:pPr>
        <w:pStyle w:val="fixed"/>
        <w:ind w:left="360" w:firstLine="0"/>
        <w:rPr>
          <w:rFonts w:ascii="Calibri" w:hAnsi="Calibri" w:cs="Calibri"/>
          <w:b w:val="0"/>
          <w:sz w:val="22"/>
          <w:szCs w:val="22"/>
        </w:rPr>
      </w:pPr>
    </w:p>
    <w:p w:rsidR="00862AC0" w:rsidRPr="001A6219" w:rsidRDefault="00862AC0" w:rsidP="00862AC0">
      <w:pPr>
        <w:pStyle w:val="fixed"/>
        <w:ind w:left="360" w:firstLine="0"/>
        <w:rPr>
          <w:rFonts w:ascii="Calibri" w:hAnsi="Calibri" w:cs="Calibri"/>
          <w:b w:val="0"/>
          <w:sz w:val="22"/>
          <w:szCs w:val="22"/>
        </w:rPr>
      </w:pPr>
    </w:p>
    <w:p w:rsidR="00862AC0" w:rsidRPr="001A6219" w:rsidRDefault="00690332" w:rsidP="00862AC0">
      <w:pPr>
        <w:pStyle w:val="fixed"/>
        <w:rPr>
          <w:rFonts w:ascii="Calibri" w:hAnsi="Calibri" w:cs="Calibri"/>
          <w:sz w:val="22"/>
          <w:szCs w:val="22"/>
        </w:rPr>
      </w:pPr>
      <w:r w:rsidRPr="001A6219">
        <w:rPr>
          <w:rFonts w:ascii="Calibri" w:hAnsi="Calibri" w:cs="Calibri"/>
          <w:sz w:val="22"/>
          <w:szCs w:val="22"/>
        </w:rPr>
        <w:t>LEARNING AND TEACHING STRATEGY</w:t>
      </w:r>
    </w:p>
    <w:p w:rsidR="00862AC0" w:rsidRPr="001A6219" w:rsidRDefault="00AC4837" w:rsidP="00862AC0">
      <w:pPr>
        <w:rPr>
          <w:rFonts w:ascii="Calibri" w:hAnsi="Calibri" w:cs="Calibri"/>
          <w:sz w:val="22"/>
          <w:szCs w:val="22"/>
        </w:rPr>
      </w:pPr>
      <w:r w:rsidRPr="001A6219">
        <w:rPr>
          <w:rFonts w:ascii="Calibri" w:hAnsi="Calibri" w:cs="Calibri"/>
          <w:sz w:val="22"/>
          <w:szCs w:val="22"/>
        </w:rPr>
        <w:t>The theoretical content is introduced primarily via lectures.  The module is intended to be practical in nature and to develop skills in designing digital circuits.  Appropriate case studies will be a preliminary to students undertaking the design of combinatorial and sequential circuits in the laboratory.  The designs will be implemented utilising programmable logic devices or FPGAs using the VHDL language.</w:t>
      </w:r>
    </w:p>
    <w:p w:rsidR="00862AC0" w:rsidRPr="001A6219" w:rsidRDefault="00862AC0" w:rsidP="00862AC0">
      <w:pPr>
        <w:rPr>
          <w:rFonts w:ascii="Calibri" w:hAnsi="Calibri" w:cs="Calibri"/>
          <w:sz w:val="22"/>
          <w:szCs w:val="22"/>
        </w:rPr>
      </w:pPr>
    </w:p>
    <w:p w:rsidR="00862AC0" w:rsidRPr="001A6219" w:rsidRDefault="00AC4837" w:rsidP="00862AC0">
      <w:pPr>
        <w:ind w:left="3600" w:hanging="3600"/>
        <w:rPr>
          <w:rFonts w:ascii="Calibri" w:hAnsi="Calibri" w:cs="Calibri"/>
          <w:sz w:val="22"/>
          <w:szCs w:val="22"/>
        </w:rPr>
      </w:pPr>
      <w:r w:rsidRPr="001A6219">
        <w:rPr>
          <w:rFonts w:ascii="Calibri" w:hAnsi="Calibri" w:cs="Calibri"/>
          <w:sz w:val="22"/>
          <w:szCs w:val="22"/>
        </w:rPr>
        <w:t>The allocation of teaching to deliver the module is:</w:t>
      </w:r>
    </w:p>
    <w:p w:rsidR="00862AC0" w:rsidRPr="001A6219" w:rsidRDefault="00862AC0" w:rsidP="00862AC0">
      <w:pPr>
        <w:rPr>
          <w:rFonts w:ascii="Calibri" w:hAnsi="Calibri" w:cs="Calibri"/>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A6219" w:rsidRPr="001A6219" w:rsidTr="009C335C">
        <w:tc>
          <w:tcPr>
            <w:tcW w:w="3969" w:type="dxa"/>
            <w:tcBorders>
              <w:top w:val="single" w:sz="4" w:space="0" w:color="auto"/>
              <w:left w:val="single" w:sz="4" w:space="0" w:color="auto"/>
            </w:tcBorders>
          </w:tcPr>
          <w:p w:rsidR="00862AC0" w:rsidRPr="001A6219" w:rsidRDefault="00AC4837" w:rsidP="009C335C">
            <w:pPr>
              <w:rPr>
                <w:rFonts w:ascii="Calibri" w:hAnsi="Calibri" w:cs="Calibri"/>
                <w:b/>
                <w:sz w:val="22"/>
                <w:szCs w:val="22"/>
              </w:rPr>
            </w:pPr>
            <w:r w:rsidRPr="001A6219">
              <w:rPr>
                <w:rFonts w:ascii="Calibri" w:hAnsi="Calibri" w:cs="Calibri"/>
                <w:b/>
                <w:sz w:val="22"/>
                <w:szCs w:val="22"/>
              </w:rPr>
              <w:t>Activity type</w:t>
            </w:r>
          </w:p>
        </w:tc>
        <w:tc>
          <w:tcPr>
            <w:tcW w:w="1701" w:type="dxa"/>
            <w:tcBorders>
              <w:top w:val="single" w:sz="4" w:space="0" w:color="auto"/>
            </w:tcBorders>
          </w:tcPr>
          <w:p w:rsidR="00862AC0" w:rsidRPr="001A6219" w:rsidRDefault="00AC4837" w:rsidP="009C335C">
            <w:pPr>
              <w:jc w:val="center"/>
              <w:rPr>
                <w:rFonts w:ascii="Calibri" w:hAnsi="Calibri" w:cs="Calibri"/>
                <w:b/>
                <w:sz w:val="22"/>
                <w:szCs w:val="22"/>
              </w:rPr>
            </w:pPr>
            <w:r w:rsidRPr="001A6219">
              <w:rPr>
                <w:rFonts w:ascii="Calibri" w:hAnsi="Calibri" w:cs="Calibri"/>
                <w:b/>
                <w:sz w:val="22"/>
                <w:szCs w:val="22"/>
              </w:rPr>
              <w:t>Hours</w:t>
            </w:r>
          </w:p>
        </w:tc>
        <w:tc>
          <w:tcPr>
            <w:tcW w:w="1843" w:type="dxa"/>
            <w:tcBorders>
              <w:top w:val="single" w:sz="4" w:space="0" w:color="auto"/>
            </w:tcBorders>
          </w:tcPr>
          <w:p w:rsidR="00862AC0" w:rsidRPr="001A6219" w:rsidRDefault="00AC4837" w:rsidP="009C335C">
            <w:pPr>
              <w:jc w:val="center"/>
              <w:rPr>
                <w:rFonts w:ascii="Calibri" w:hAnsi="Calibri" w:cs="Calibri"/>
                <w:b/>
                <w:sz w:val="22"/>
                <w:szCs w:val="22"/>
              </w:rPr>
            </w:pPr>
            <w:r w:rsidRPr="001A6219">
              <w:rPr>
                <w:rFonts w:ascii="Calibri" w:hAnsi="Calibri" w:cs="Calibri"/>
                <w:b/>
                <w:sz w:val="22"/>
                <w:szCs w:val="22"/>
              </w:rPr>
              <w:t>Percentage</w:t>
            </w:r>
          </w:p>
        </w:tc>
      </w:tr>
      <w:tr w:rsidR="001A6219" w:rsidRPr="001A6219" w:rsidTr="009C335C">
        <w:tc>
          <w:tcPr>
            <w:tcW w:w="3969" w:type="dxa"/>
          </w:tcPr>
          <w:p w:rsidR="00862AC0" w:rsidRPr="001A6219" w:rsidRDefault="00AC4837" w:rsidP="009C335C">
            <w:pPr>
              <w:rPr>
                <w:rFonts w:ascii="Calibri" w:hAnsi="Calibri" w:cs="Calibri"/>
                <w:sz w:val="22"/>
                <w:szCs w:val="22"/>
              </w:rPr>
            </w:pPr>
            <w:r w:rsidRPr="001A6219">
              <w:rPr>
                <w:rFonts w:ascii="Calibri" w:hAnsi="Calibri" w:cs="Calibri"/>
                <w:sz w:val="22"/>
                <w:szCs w:val="22"/>
              </w:rPr>
              <w:t>Scheduled learning</w:t>
            </w:r>
          </w:p>
        </w:tc>
        <w:tc>
          <w:tcPr>
            <w:tcW w:w="1701" w:type="dxa"/>
          </w:tcPr>
          <w:p w:rsidR="00862AC0" w:rsidRPr="001A6219" w:rsidRDefault="00AC4837" w:rsidP="009C335C">
            <w:pPr>
              <w:jc w:val="center"/>
              <w:rPr>
                <w:rFonts w:ascii="Calibri" w:hAnsi="Calibri" w:cs="Calibri"/>
                <w:sz w:val="22"/>
                <w:szCs w:val="22"/>
              </w:rPr>
            </w:pPr>
            <w:r w:rsidRPr="001A6219">
              <w:rPr>
                <w:rFonts w:ascii="Calibri" w:hAnsi="Calibri" w:cs="Calibri"/>
                <w:sz w:val="22"/>
                <w:szCs w:val="22"/>
              </w:rPr>
              <w:t>60</w:t>
            </w:r>
          </w:p>
        </w:tc>
        <w:tc>
          <w:tcPr>
            <w:tcW w:w="1843" w:type="dxa"/>
          </w:tcPr>
          <w:p w:rsidR="00862AC0" w:rsidRPr="001A6219" w:rsidRDefault="00AC4837" w:rsidP="009C335C">
            <w:pPr>
              <w:jc w:val="center"/>
              <w:rPr>
                <w:rFonts w:ascii="Calibri" w:hAnsi="Calibri" w:cs="Calibri"/>
                <w:sz w:val="22"/>
                <w:szCs w:val="22"/>
              </w:rPr>
            </w:pPr>
            <w:r w:rsidRPr="001A6219">
              <w:rPr>
                <w:rFonts w:ascii="Calibri" w:hAnsi="Calibri" w:cs="Calibri"/>
                <w:sz w:val="22"/>
                <w:szCs w:val="22"/>
              </w:rPr>
              <w:t>30%</w:t>
            </w:r>
          </w:p>
        </w:tc>
      </w:tr>
      <w:tr w:rsidR="001A6219" w:rsidRPr="001A6219" w:rsidTr="009C335C">
        <w:tc>
          <w:tcPr>
            <w:tcW w:w="3969" w:type="dxa"/>
          </w:tcPr>
          <w:p w:rsidR="00862AC0" w:rsidRPr="001A6219" w:rsidRDefault="00AC4837" w:rsidP="009C335C">
            <w:pPr>
              <w:rPr>
                <w:rFonts w:ascii="Calibri" w:hAnsi="Calibri" w:cs="Calibri"/>
                <w:sz w:val="22"/>
                <w:szCs w:val="22"/>
              </w:rPr>
            </w:pPr>
            <w:r w:rsidRPr="001A6219">
              <w:rPr>
                <w:rFonts w:ascii="Calibri" w:hAnsi="Calibri" w:cs="Calibri"/>
                <w:sz w:val="22"/>
                <w:szCs w:val="22"/>
              </w:rPr>
              <w:t>Independent learning</w:t>
            </w:r>
          </w:p>
        </w:tc>
        <w:tc>
          <w:tcPr>
            <w:tcW w:w="1701" w:type="dxa"/>
          </w:tcPr>
          <w:p w:rsidR="00862AC0" w:rsidRPr="001A6219" w:rsidRDefault="00AC4837" w:rsidP="009C335C">
            <w:pPr>
              <w:jc w:val="center"/>
              <w:rPr>
                <w:rFonts w:ascii="Calibri" w:hAnsi="Calibri" w:cs="Calibri"/>
                <w:sz w:val="22"/>
                <w:szCs w:val="22"/>
              </w:rPr>
            </w:pPr>
            <w:r w:rsidRPr="001A6219">
              <w:rPr>
                <w:rFonts w:ascii="Calibri" w:hAnsi="Calibri" w:cs="Calibri"/>
                <w:sz w:val="22"/>
                <w:szCs w:val="22"/>
              </w:rPr>
              <w:t>140</w:t>
            </w:r>
          </w:p>
        </w:tc>
        <w:tc>
          <w:tcPr>
            <w:tcW w:w="1843" w:type="dxa"/>
          </w:tcPr>
          <w:p w:rsidR="00862AC0" w:rsidRPr="001A6219" w:rsidRDefault="00AC4837" w:rsidP="009C335C">
            <w:pPr>
              <w:jc w:val="center"/>
              <w:rPr>
                <w:rFonts w:ascii="Calibri" w:hAnsi="Calibri" w:cs="Calibri"/>
                <w:sz w:val="22"/>
                <w:szCs w:val="22"/>
              </w:rPr>
            </w:pPr>
            <w:r w:rsidRPr="001A6219">
              <w:rPr>
                <w:rFonts w:ascii="Calibri" w:hAnsi="Calibri" w:cs="Calibri"/>
                <w:sz w:val="22"/>
                <w:szCs w:val="22"/>
              </w:rPr>
              <w:t>70%</w:t>
            </w:r>
          </w:p>
        </w:tc>
      </w:tr>
      <w:tr w:rsidR="001A6219" w:rsidRPr="001A6219" w:rsidTr="009C335C">
        <w:tc>
          <w:tcPr>
            <w:tcW w:w="3969" w:type="dxa"/>
          </w:tcPr>
          <w:p w:rsidR="00862AC0" w:rsidRPr="001A6219" w:rsidRDefault="00AC4837" w:rsidP="009C335C">
            <w:pPr>
              <w:rPr>
                <w:rFonts w:ascii="Calibri" w:hAnsi="Calibri" w:cs="Calibri"/>
                <w:sz w:val="22"/>
                <w:szCs w:val="22"/>
              </w:rPr>
            </w:pPr>
            <w:r w:rsidRPr="001A6219">
              <w:rPr>
                <w:rFonts w:ascii="Calibri" w:hAnsi="Calibri" w:cs="Calibri"/>
                <w:sz w:val="22"/>
                <w:szCs w:val="22"/>
              </w:rPr>
              <w:t>Placement learning</w:t>
            </w:r>
          </w:p>
        </w:tc>
        <w:tc>
          <w:tcPr>
            <w:tcW w:w="1701" w:type="dxa"/>
          </w:tcPr>
          <w:p w:rsidR="00862AC0" w:rsidRPr="001A6219" w:rsidRDefault="00AC4837" w:rsidP="009C335C">
            <w:pPr>
              <w:jc w:val="center"/>
              <w:rPr>
                <w:rFonts w:ascii="Calibri" w:hAnsi="Calibri" w:cs="Calibri"/>
                <w:sz w:val="22"/>
                <w:szCs w:val="22"/>
              </w:rPr>
            </w:pPr>
            <w:r w:rsidRPr="001A6219">
              <w:rPr>
                <w:rFonts w:ascii="Calibri" w:hAnsi="Calibri" w:cs="Calibri"/>
                <w:sz w:val="22"/>
                <w:szCs w:val="22"/>
              </w:rPr>
              <w:t>0</w:t>
            </w:r>
          </w:p>
        </w:tc>
        <w:tc>
          <w:tcPr>
            <w:tcW w:w="1843" w:type="dxa"/>
          </w:tcPr>
          <w:p w:rsidR="00862AC0" w:rsidRPr="001A6219" w:rsidRDefault="00862AC0" w:rsidP="009C335C">
            <w:pPr>
              <w:jc w:val="center"/>
              <w:rPr>
                <w:rFonts w:ascii="Calibri" w:hAnsi="Calibri" w:cs="Calibri"/>
                <w:sz w:val="22"/>
                <w:szCs w:val="22"/>
              </w:rPr>
            </w:pPr>
          </w:p>
        </w:tc>
      </w:tr>
      <w:tr w:rsidR="001A6219" w:rsidRPr="001A6219" w:rsidTr="009C335C">
        <w:tc>
          <w:tcPr>
            <w:tcW w:w="3969" w:type="dxa"/>
          </w:tcPr>
          <w:p w:rsidR="00862AC0" w:rsidRPr="001A6219" w:rsidRDefault="00AC4837" w:rsidP="009C335C">
            <w:pPr>
              <w:rPr>
                <w:rFonts w:ascii="Calibri" w:hAnsi="Calibri" w:cs="Calibri"/>
                <w:sz w:val="22"/>
                <w:szCs w:val="22"/>
              </w:rPr>
            </w:pPr>
            <w:r w:rsidRPr="001A6219">
              <w:rPr>
                <w:rFonts w:ascii="Calibri" w:hAnsi="Calibri" w:cs="Calibri"/>
                <w:b/>
                <w:sz w:val="22"/>
                <w:szCs w:val="22"/>
              </w:rPr>
              <w:t>TOTAL</w:t>
            </w:r>
          </w:p>
        </w:tc>
        <w:tc>
          <w:tcPr>
            <w:tcW w:w="1701" w:type="dxa"/>
          </w:tcPr>
          <w:p w:rsidR="00862AC0" w:rsidRPr="001A6219" w:rsidRDefault="00AC4837" w:rsidP="009C335C">
            <w:pPr>
              <w:jc w:val="center"/>
              <w:rPr>
                <w:rFonts w:ascii="Calibri" w:hAnsi="Calibri" w:cs="Calibri"/>
                <w:b/>
                <w:sz w:val="22"/>
                <w:szCs w:val="22"/>
              </w:rPr>
            </w:pPr>
            <w:r w:rsidRPr="001A6219">
              <w:rPr>
                <w:rFonts w:ascii="Calibri" w:hAnsi="Calibri" w:cs="Calibri"/>
                <w:b/>
                <w:sz w:val="22"/>
                <w:szCs w:val="22"/>
              </w:rPr>
              <w:t>200</w:t>
            </w:r>
          </w:p>
        </w:tc>
        <w:tc>
          <w:tcPr>
            <w:tcW w:w="1843" w:type="dxa"/>
          </w:tcPr>
          <w:p w:rsidR="00862AC0" w:rsidRPr="001A6219" w:rsidRDefault="00AC4837" w:rsidP="009C335C">
            <w:pPr>
              <w:jc w:val="center"/>
              <w:rPr>
                <w:rFonts w:ascii="Calibri" w:hAnsi="Calibri" w:cs="Calibri"/>
                <w:b/>
                <w:sz w:val="22"/>
                <w:szCs w:val="22"/>
              </w:rPr>
            </w:pPr>
            <w:r w:rsidRPr="001A6219">
              <w:rPr>
                <w:rFonts w:ascii="Calibri" w:hAnsi="Calibri" w:cs="Calibri"/>
                <w:b/>
                <w:sz w:val="22"/>
                <w:szCs w:val="22"/>
              </w:rPr>
              <w:t>100%</w:t>
            </w:r>
          </w:p>
        </w:tc>
      </w:tr>
    </w:tbl>
    <w:p w:rsidR="00862AC0" w:rsidRPr="001A6219" w:rsidRDefault="00862AC0" w:rsidP="00862AC0">
      <w:pPr>
        <w:pStyle w:val="fixed"/>
        <w:ind w:left="0" w:firstLine="0"/>
        <w:rPr>
          <w:rFonts w:ascii="Calibri" w:hAnsi="Calibri" w:cs="Calibri"/>
          <w:sz w:val="22"/>
          <w:szCs w:val="22"/>
        </w:rPr>
      </w:pPr>
    </w:p>
    <w:p w:rsidR="00862AC0" w:rsidRPr="001A6219" w:rsidRDefault="00AC4837" w:rsidP="00862AC0">
      <w:pPr>
        <w:rPr>
          <w:rFonts w:ascii="Calibri" w:hAnsi="Calibri" w:cs="Calibri"/>
          <w:b/>
          <w:sz w:val="22"/>
          <w:szCs w:val="22"/>
        </w:rPr>
      </w:pPr>
      <w:r w:rsidRPr="001A6219">
        <w:rPr>
          <w:rFonts w:ascii="Calibri" w:hAnsi="Calibri" w:cs="Calibri"/>
          <w:sz w:val="22"/>
          <w:szCs w:val="22"/>
        </w:rPr>
        <w:br w:type="page"/>
      </w:r>
      <w:r w:rsidRPr="001A6219">
        <w:rPr>
          <w:rFonts w:ascii="Calibri" w:hAnsi="Calibri" w:cs="Calibri"/>
          <w:b/>
          <w:sz w:val="22"/>
          <w:szCs w:val="22"/>
        </w:rPr>
        <w:lastRenderedPageBreak/>
        <w:t>ASSESSMENT</w:t>
      </w:r>
    </w:p>
    <w:p w:rsidR="00862AC0" w:rsidRPr="001A6219" w:rsidRDefault="00690332" w:rsidP="00862AC0">
      <w:pPr>
        <w:pStyle w:val="heading"/>
        <w:spacing w:before="0" w:after="0"/>
        <w:ind w:left="0" w:firstLine="0"/>
        <w:rPr>
          <w:rFonts w:ascii="Calibri" w:hAnsi="Calibri" w:cs="Calibri"/>
          <w:b w:val="0"/>
          <w:i/>
          <w:sz w:val="22"/>
          <w:szCs w:val="22"/>
        </w:rPr>
      </w:pPr>
      <w:r w:rsidRPr="001A6219">
        <w:rPr>
          <w:rFonts w:ascii="Calibri" w:hAnsi="Calibri" w:cs="Calibri"/>
          <w:b w:val="0"/>
          <w:i/>
          <w:sz w:val="22"/>
          <w:szCs w:val="22"/>
        </w:rPr>
        <w:t>Description of each assessment component and its weighting, together with an example for new forms of assessment:</w:t>
      </w:r>
    </w:p>
    <w:p w:rsidR="00862AC0" w:rsidRPr="001A6219" w:rsidRDefault="00862AC0" w:rsidP="00862AC0">
      <w:pPr>
        <w:pStyle w:val="fixed"/>
        <w:rPr>
          <w:rFonts w:ascii="Calibri" w:hAnsi="Calibri" w:cs="Calibri"/>
          <w:sz w:val="22"/>
          <w:szCs w:val="22"/>
        </w:rPr>
      </w:pPr>
    </w:p>
    <w:p w:rsidR="00862AC0" w:rsidRPr="001A6219" w:rsidRDefault="00AC4837" w:rsidP="00862AC0">
      <w:pPr>
        <w:rPr>
          <w:rFonts w:ascii="Calibri" w:hAnsi="Calibri" w:cs="Calibri"/>
          <w:b/>
          <w:sz w:val="22"/>
          <w:szCs w:val="22"/>
        </w:rPr>
      </w:pPr>
      <w:r w:rsidRPr="001A6219">
        <w:rPr>
          <w:rFonts w:ascii="Calibri" w:hAnsi="Calibri" w:cs="Calibri"/>
          <w:b/>
          <w:sz w:val="22"/>
          <w:szCs w:val="22"/>
        </w:rPr>
        <w:t>Assessment Component 1 – Coursework - 40%</w:t>
      </w:r>
    </w:p>
    <w:p w:rsidR="00862AC0" w:rsidRPr="001A6219" w:rsidRDefault="00AC4837" w:rsidP="00862AC0">
      <w:pPr>
        <w:pStyle w:val="ListParagraph"/>
        <w:tabs>
          <w:tab w:val="left" w:pos="36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20"/>
        <w:ind w:left="0"/>
        <w:jc w:val="both"/>
        <w:rPr>
          <w:rFonts w:ascii="Calibri" w:hAnsi="Calibri" w:cs="Calibri"/>
          <w:sz w:val="22"/>
          <w:szCs w:val="22"/>
        </w:rPr>
      </w:pPr>
      <w:r w:rsidRPr="001A6219">
        <w:rPr>
          <w:rFonts w:ascii="Calibri" w:hAnsi="Calibri" w:cs="Calibri"/>
          <w:sz w:val="22"/>
          <w:szCs w:val="22"/>
        </w:rPr>
        <w:t>Use advanced synthesis tools such as Xilinx or Mentor to design, simulate and synthesise advanced digital designs. A formal laboratory report will be required for the assessment.</w:t>
      </w:r>
    </w:p>
    <w:p w:rsidR="00CE35C5" w:rsidRPr="001A6219" w:rsidRDefault="00CE35C5" w:rsidP="00862AC0">
      <w:pPr>
        <w:pStyle w:val="ListParagraph"/>
        <w:tabs>
          <w:tab w:val="left" w:pos="36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20"/>
        <w:ind w:left="0"/>
        <w:jc w:val="both"/>
        <w:rPr>
          <w:rFonts w:ascii="Calibri" w:hAnsi="Calibri" w:cs="Calibri"/>
          <w:sz w:val="22"/>
          <w:szCs w:val="22"/>
        </w:rPr>
      </w:pPr>
    </w:p>
    <w:p w:rsidR="00CE35C5" w:rsidRPr="001A6219" w:rsidRDefault="00AC4837" w:rsidP="00862AC0">
      <w:pPr>
        <w:pStyle w:val="ListParagraph"/>
        <w:tabs>
          <w:tab w:val="left" w:pos="36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20"/>
        <w:ind w:left="0"/>
        <w:jc w:val="both"/>
        <w:rPr>
          <w:rFonts w:ascii="Calibri" w:hAnsi="Calibri" w:cs="Calibri"/>
          <w:sz w:val="22"/>
          <w:szCs w:val="22"/>
        </w:rPr>
      </w:pPr>
      <w:r w:rsidRPr="001A6219">
        <w:rPr>
          <w:rFonts w:ascii="Calibri" w:hAnsi="Calibri" w:cs="Calibri"/>
          <w:sz w:val="22"/>
          <w:szCs w:val="22"/>
        </w:rPr>
        <w:t>Exemplar: Synthesise an 8 bit by 8 bit signed number multiplier utilising appropriate synthesis tools.</w:t>
      </w:r>
    </w:p>
    <w:p w:rsidR="00862AC0" w:rsidRPr="001A6219" w:rsidRDefault="00862AC0" w:rsidP="00862AC0">
      <w:pPr>
        <w:pStyle w:val="fixed"/>
        <w:ind w:left="0" w:firstLine="0"/>
        <w:rPr>
          <w:rFonts w:ascii="Calibri" w:hAnsi="Calibri" w:cs="Calibri"/>
          <w:b w:val="0"/>
          <w:sz w:val="22"/>
          <w:szCs w:val="22"/>
        </w:rPr>
      </w:pPr>
    </w:p>
    <w:p w:rsidR="00862AC0" w:rsidRPr="001A6219" w:rsidRDefault="00AC4837" w:rsidP="00862AC0">
      <w:pPr>
        <w:rPr>
          <w:rFonts w:ascii="Calibri" w:hAnsi="Calibri" w:cs="Calibri"/>
          <w:b/>
          <w:sz w:val="22"/>
          <w:szCs w:val="22"/>
        </w:rPr>
      </w:pPr>
      <w:r w:rsidRPr="001A6219">
        <w:rPr>
          <w:rFonts w:ascii="Calibri" w:hAnsi="Calibri" w:cs="Calibri"/>
          <w:b/>
          <w:sz w:val="22"/>
          <w:szCs w:val="22"/>
        </w:rPr>
        <w:t>Assessment Component 2 – Written - 60%</w:t>
      </w:r>
    </w:p>
    <w:p w:rsidR="00862AC0" w:rsidRPr="001A6219" w:rsidRDefault="00690332" w:rsidP="00862AC0">
      <w:pPr>
        <w:pStyle w:val="fixed"/>
        <w:ind w:left="0" w:firstLine="0"/>
        <w:rPr>
          <w:rFonts w:ascii="Calibri" w:hAnsi="Calibri" w:cs="Calibri"/>
          <w:b w:val="0"/>
          <w:sz w:val="22"/>
          <w:szCs w:val="22"/>
        </w:rPr>
      </w:pPr>
      <w:r w:rsidRPr="001A6219">
        <w:rPr>
          <w:rFonts w:ascii="Calibri" w:hAnsi="Calibri" w:cs="Calibri"/>
          <w:b w:val="0"/>
          <w:sz w:val="22"/>
          <w:szCs w:val="22"/>
        </w:rPr>
        <w:t>The exam will test theoretical understanding and application of concepts.  Students will be required to solve fundamental digital design problems including finite state machines and multi-input systems controllers.</w:t>
      </w:r>
    </w:p>
    <w:p w:rsidR="00862AC0" w:rsidRPr="001A6219" w:rsidRDefault="00862AC0" w:rsidP="00862AC0">
      <w:pPr>
        <w:pStyle w:val="fixed"/>
        <w:ind w:left="0" w:firstLine="0"/>
        <w:rPr>
          <w:rFonts w:ascii="Calibri" w:hAnsi="Calibri" w:cs="Calibri"/>
          <w:b w:val="0"/>
          <w:sz w:val="22"/>
          <w:szCs w:val="22"/>
        </w:rPr>
      </w:pPr>
    </w:p>
    <w:p w:rsidR="00862AC0" w:rsidRPr="001A6219" w:rsidRDefault="00690332" w:rsidP="00862AC0">
      <w:pPr>
        <w:pStyle w:val="fixed"/>
        <w:ind w:left="0" w:firstLine="0"/>
        <w:jc w:val="both"/>
        <w:rPr>
          <w:rFonts w:ascii="Calibri" w:hAnsi="Calibri" w:cs="Calibri"/>
          <w:sz w:val="22"/>
          <w:szCs w:val="22"/>
        </w:rPr>
      </w:pPr>
      <w:r w:rsidRPr="001A6219">
        <w:rPr>
          <w:rFonts w:ascii="Calibri" w:hAnsi="Calibri" w:cs="Calibri"/>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A6219" w:rsidRPr="001A6219" w:rsidTr="009C335C">
        <w:tc>
          <w:tcPr>
            <w:tcW w:w="3261" w:type="dxa"/>
            <w:tcBorders>
              <w:top w:val="single" w:sz="4" w:space="0" w:color="auto"/>
              <w:left w:val="single" w:sz="4" w:space="0" w:color="auto"/>
            </w:tcBorders>
          </w:tcPr>
          <w:p w:rsidR="00862AC0" w:rsidRPr="001A6219" w:rsidRDefault="00AC4837" w:rsidP="009C335C">
            <w:pPr>
              <w:rPr>
                <w:rFonts w:ascii="Calibri" w:hAnsi="Calibri" w:cs="Calibri"/>
                <w:b/>
                <w:sz w:val="22"/>
                <w:szCs w:val="22"/>
              </w:rPr>
            </w:pPr>
            <w:r w:rsidRPr="001A6219">
              <w:rPr>
                <w:rFonts w:ascii="Calibri" w:hAnsi="Calibri" w:cs="Calibri"/>
                <w:b/>
                <w:sz w:val="22"/>
                <w:szCs w:val="22"/>
              </w:rPr>
              <w:t>Activity type</w:t>
            </w:r>
          </w:p>
        </w:tc>
        <w:tc>
          <w:tcPr>
            <w:tcW w:w="1842" w:type="dxa"/>
          </w:tcPr>
          <w:p w:rsidR="00862AC0" w:rsidRPr="001A6219" w:rsidRDefault="00AC4837" w:rsidP="009C335C">
            <w:pPr>
              <w:jc w:val="center"/>
              <w:rPr>
                <w:rFonts w:ascii="Calibri" w:hAnsi="Calibri" w:cs="Calibri"/>
                <w:b/>
                <w:sz w:val="22"/>
                <w:szCs w:val="22"/>
              </w:rPr>
            </w:pPr>
            <w:r w:rsidRPr="001A6219">
              <w:rPr>
                <w:rFonts w:ascii="Calibri" w:hAnsi="Calibri" w:cs="Calibri"/>
                <w:b/>
                <w:sz w:val="22"/>
                <w:szCs w:val="22"/>
              </w:rPr>
              <w:t>Percentage</w:t>
            </w:r>
          </w:p>
        </w:tc>
      </w:tr>
      <w:tr w:rsidR="001A6219" w:rsidRPr="001A6219" w:rsidTr="009C335C">
        <w:tc>
          <w:tcPr>
            <w:tcW w:w="3261" w:type="dxa"/>
          </w:tcPr>
          <w:p w:rsidR="00862AC0" w:rsidRPr="001A6219" w:rsidRDefault="00AC4837" w:rsidP="009C335C">
            <w:pPr>
              <w:rPr>
                <w:rFonts w:ascii="Calibri" w:hAnsi="Calibri" w:cs="Calibri"/>
                <w:sz w:val="22"/>
                <w:szCs w:val="22"/>
              </w:rPr>
            </w:pPr>
            <w:r w:rsidRPr="001A6219">
              <w:rPr>
                <w:rFonts w:ascii="Calibri" w:hAnsi="Calibri" w:cs="Calibri"/>
                <w:sz w:val="22"/>
                <w:szCs w:val="22"/>
              </w:rPr>
              <w:t>Written</w:t>
            </w:r>
          </w:p>
        </w:tc>
        <w:tc>
          <w:tcPr>
            <w:tcW w:w="1842" w:type="dxa"/>
          </w:tcPr>
          <w:p w:rsidR="00862AC0" w:rsidRPr="001A6219" w:rsidRDefault="00AC4837" w:rsidP="009C335C">
            <w:pPr>
              <w:jc w:val="center"/>
              <w:rPr>
                <w:rFonts w:ascii="Calibri" w:hAnsi="Calibri" w:cs="Calibri"/>
                <w:sz w:val="22"/>
                <w:szCs w:val="22"/>
              </w:rPr>
            </w:pPr>
            <w:r w:rsidRPr="001A6219">
              <w:rPr>
                <w:rFonts w:ascii="Calibri" w:hAnsi="Calibri" w:cs="Calibri"/>
                <w:sz w:val="22"/>
                <w:szCs w:val="22"/>
              </w:rPr>
              <w:t>60%</w:t>
            </w:r>
          </w:p>
        </w:tc>
      </w:tr>
      <w:tr w:rsidR="001A6219" w:rsidRPr="001A6219" w:rsidTr="009C335C">
        <w:tc>
          <w:tcPr>
            <w:tcW w:w="3261" w:type="dxa"/>
          </w:tcPr>
          <w:p w:rsidR="00862AC0" w:rsidRPr="001A6219" w:rsidRDefault="00AC4837" w:rsidP="009C335C">
            <w:pPr>
              <w:rPr>
                <w:rFonts w:ascii="Calibri" w:hAnsi="Calibri" w:cs="Calibri"/>
                <w:sz w:val="22"/>
                <w:szCs w:val="22"/>
              </w:rPr>
            </w:pPr>
            <w:r w:rsidRPr="001A6219">
              <w:rPr>
                <w:rFonts w:ascii="Calibri" w:hAnsi="Calibri" w:cs="Calibri"/>
                <w:sz w:val="22"/>
                <w:szCs w:val="22"/>
              </w:rPr>
              <w:t>Coursework</w:t>
            </w:r>
          </w:p>
        </w:tc>
        <w:tc>
          <w:tcPr>
            <w:tcW w:w="1842" w:type="dxa"/>
          </w:tcPr>
          <w:p w:rsidR="00862AC0" w:rsidRPr="001A6219" w:rsidRDefault="00AC4837" w:rsidP="009C335C">
            <w:pPr>
              <w:jc w:val="center"/>
              <w:rPr>
                <w:rFonts w:ascii="Calibri" w:hAnsi="Calibri" w:cs="Calibri"/>
                <w:sz w:val="22"/>
                <w:szCs w:val="22"/>
              </w:rPr>
            </w:pPr>
            <w:r w:rsidRPr="001A6219">
              <w:rPr>
                <w:rFonts w:ascii="Calibri" w:hAnsi="Calibri" w:cs="Calibri"/>
                <w:sz w:val="22"/>
                <w:szCs w:val="22"/>
              </w:rPr>
              <w:t>40%</w:t>
            </w:r>
          </w:p>
        </w:tc>
      </w:tr>
      <w:tr w:rsidR="001A6219" w:rsidRPr="001A6219" w:rsidTr="009C335C">
        <w:tc>
          <w:tcPr>
            <w:tcW w:w="3261" w:type="dxa"/>
          </w:tcPr>
          <w:p w:rsidR="00862AC0" w:rsidRPr="001A6219" w:rsidRDefault="00AC4837" w:rsidP="009C335C">
            <w:pPr>
              <w:rPr>
                <w:rFonts w:ascii="Calibri" w:hAnsi="Calibri" w:cs="Calibri"/>
                <w:sz w:val="22"/>
                <w:szCs w:val="22"/>
              </w:rPr>
            </w:pPr>
            <w:r w:rsidRPr="001A6219">
              <w:rPr>
                <w:rFonts w:ascii="Calibri" w:hAnsi="Calibri" w:cs="Calibri"/>
                <w:sz w:val="22"/>
                <w:szCs w:val="22"/>
              </w:rPr>
              <w:t>Practical</w:t>
            </w:r>
          </w:p>
        </w:tc>
        <w:tc>
          <w:tcPr>
            <w:tcW w:w="1842" w:type="dxa"/>
          </w:tcPr>
          <w:p w:rsidR="00862AC0" w:rsidRPr="001A6219" w:rsidRDefault="00AC4837" w:rsidP="009C335C">
            <w:pPr>
              <w:jc w:val="center"/>
              <w:rPr>
                <w:rFonts w:ascii="Calibri" w:hAnsi="Calibri" w:cs="Calibri"/>
                <w:sz w:val="22"/>
                <w:szCs w:val="22"/>
              </w:rPr>
            </w:pPr>
            <w:r w:rsidRPr="001A6219">
              <w:rPr>
                <w:rFonts w:ascii="Calibri" w:hAnsi="Calibri" w:cs="Calibri"/>
                <w:sz w:val="22"/>
                <w:szCs w:val="22"/>
              </w:rPr>
              <w:t>0%</w:t>
            </w:r>
          </w:p>
        </w:tc>
      </w:tr>
      <w:tr w:rsidR="001A6219" w:rsidRPr="001A6219" w:rsidTr="009C335C">
        <w:tc>
          <w:tcPr>
            <w:tcW w:w="3261" w:type="dxa"/>
          </w:tcPr>
          <w:p w:rsidR="00862AC0" w:rsidRPr="001A6219" w:rsidRDefault="00AC4837" w:rsidP="009C335C">
            <w:pPr>
              <w:rPr>
                <w:rFonts w:ascii="Calibri" w:hAnsi="Calibri" w:cs="Calibri"/>
                <w:sz w:val="22"/>
                <w:szCs w:val="22"/>
              </w:rPr>
            </w:pPr>
            <w:r w:rsidRPr="001A6219">
              <w:rPr>
                <w:rFonts w:ascii="Calibri" w:hAnsi="Calibri" w:cs="Calibri"/>
                <w:b/>
                <w:sz w:val="22"/>
                <w:szCs w:val="22"/>
              </w:rPr>
              <w:t>TOTAL</w:t>
            </w:r>
          </w:p>
        </w:tc>
        <w:tc>
          <w:tcPr>
            <w:tcW w:w="1842" w:type="dxa"/>
          </w:tcPr>
          <w:p w:rsidR="00862AC0" w:rsidRPr="001A6219" w:rsidRDefault="00AC4837" w:rsidP="009C335C">
            <w:pPr>
              <w:jc w:val="center"/>
              <w:rPr>
                <w:rFonts w:ascii="Calibri" w:hAnsi="Calibri" w:cs="Calibri"/>
                <w:b/>
                <w:sz w:val="22"/>
                <w:szCs w:val="22"/>
              </w:rPr>
            </w:pPr>
            <w:r w:rsidRPr="001A6219">
              <w:rPr>
                <w:rFonts w:ascii="Calibri" w:hAnsi="Calibri" w:cs="Calibri"/>
                <w:b/>
                <w:sz w:val="22"/>
                <w:szCs w:val="22"/>
              </w:rPr>
              <w:t>100%</w:t>
            </w:r>
          </w:p>
        </w:tc>
      </w:tr>
    </w:tbl>
    <w:p w:rsidR="00862AC0" w:rsidRPr="001A6219" w:rsidRDefault="00862AC0" w:rsidP="00862AC0">
      <w:pPr>
        <w:rPr>
          <w:rFonts w:ascii="Calibri" w:hAnsi="Calibri" w:cs="Calibri"/>
          <w:sz w:val="22"/>
          <w:szCs w:val="22"/>
        </w:rPr>
      </w:pPr>
    </w:p>
    <w:p w:rsidR="00862AC0" w:rsidRPr="001A6219" w:rsidRDefault="00862AC0" w:rsidP="00862AC0">
      <w:pPr>
        <w:rPr>
          <w:rFonts w:ascii="Calibri" w:hAnsi="Calibri" w:cs="Calibri"/>
          <w:b/>
          <w:sz w:val="22"/>
          <w:szCs w:val="22"/>
        </w:rPr>
      </w:pPr>
    </w:p>
    <w:p w:rsidR="00862AC0" w:rsidRPr="001A6219" w:rsidRDefault="00862AC0" w:rsidP="00862AC0">
      <w:pPr>
        <w:rPr>
          <w:rFonts w:ascii="Calibri" w:hAnsi="Calibri" w:cs="Calibri"/>
          <w:b/>
          <w:sz w:val="22"/>
          <w:szCs w:val="22"/>
        </w:rPr>
      </w:pPr>
    </w:p>
    <w:p w:rsidR="00862AC0" w:rsidRPr="001A6219" w:rsidRDefault="00862AC0" w:rsidP="00862AC0">
      <w:pPr>
        <w:rPr>
          <w:rFonts w:ascii="Calibri" w:hAnsi="Calibri" w:cs="Calibri"/>
          <w:b/>
          <w:sz w:val="22"/>
          <w:szCs w:val="22"/>
        </w:rPr>
      </w:pPr>
    </w:p>
    <w:p w:rsidR="00862AC0" w:rsidRPr="001A6219" w:rsidRDefault="00862AC0" w:rsidP="00862AC0">
      <w:pPr>
        <w:rPr>
          <w:rFonts w:ascii="Calibri" w:hAnsi="Calibri" w:cs="Calibri"/>
          <w:b/>
          <w:sz w:val="22"/>
          <w:szCs w:val="22"/>
        </w:rPr>
      </w:pPr>
    </w:p>
    <w:p w:rsidR="00862AC0" w:rsidRPr="001A6219" w:rsidRDefault="00862AC0" w:rsidP="00862AC0">
      <w:pPr>
        <w:rPr>
          <w:rFonts w:ascii="Calibri" w:hAnsi="Calibri" w:cs="Calibri"/>
          <w:b/>
          <w:sz w:val="22"/>
          <w:szCs w:val="22"/>
        </w:rPr>
      </w:pPr>
    </w:p>
    <w:p w:rsidR="00862AC0" w:rsidRPr="001A6219" w:rsidRDefault="00862AC0" w:rsidP="00862AC0">
      <w:pPr>
        <w:rPr>
          <w:rFonts w:ascii="Calibri" w:hAnsi="Calibri" w:cs="Calibri"/>
          <w:b/>
          <w:sz w:val="22"/>
          <w:szCs w:val="22"/>
        </w:rPr>
      </w:pPr>
    </w:p>
    <w:p w:rsidR="00862AC0" w:rsidRPr="001A6219" w:rsidRDefault="00862AC0" w:rsidP="00862AC0">
      <w:pPr>
        <w:pStyle w:val="heading"/>
        <w:spacing w:before="0" w:after="0"/>
        <w:ind w:left="0" w:firstLine="0"/>
        <w:rPr>
          <w:rFonts w:ascii="Calibri" w:hAnsi="Calibri" w:cs="Calibri"/>
          <w:b w:val="0"/>
          <w:sz w:val="22"/>
          <w:szCs w:val="22"/>
        </w:rPr>
      </w:pPr>
    </w:p>
    <w:p w:rsidR="00862AC0" w:rsidRPr="001A6219" w:rsidRDefault="00690332" w:rsidP="00862AC0">
      <w:pPr>
        <w:pStyle w:val="heading"/>
        <w:spacing w:before="0" w:after="0"/>
        <w:ind w:left="0" w:firstLine="0"/>
        <w:rPr>
          <w:rFonts w:ascii="Calibri" w:hAnsi="Calibri" w:cs="Calibri"/>
          <w:sz w:val="22"/>
          <w:szCs w:val="22"/>
        </w:rPr>
      </w:pPr>
      <w:r w:rsidRPr="001A6219">
        <w:rPr>
          <w:rFonts w:ascii="Calibri" w:hAnsi="Calibri" w:cs="Calibri"/>
          <w:sz w:val="22"/>
          <w:szCs w:val="22"/>
        </w:rPr>
        <w:t>BIBLIOGRAPHY</w:t>
      </w:r>
    </w:p>
    <w:p w:rsidR="00862AC0" w:rsidRPr="001A6219" w:rsidRDefault="00862AC0" w:rsidP="00862AC0">
      <w:pPr>
        <w:pStyle w:val="heading"/>
        <w:spacing w:before="0" w:after="0"/>
        <w:ind w:left="0" w:firstLine="0"/>
        <w:rPr>
          <w:rFonts w:ascii="Calibri" w:hAnsi="Calibri" w:cs="Calibri"/>
          <w:sz w:val="22"/>
          <w:szCs w:val="22"/>
        </w:rPr>
      </w:pPr>
    </w:p>
    <w:p w:rsidR="00862AC0" w:rsidRPr="001A6219" w:rsidRDefault="00690332" w:rsidP="00862AC0">
      <w:pPr>
        <w:pStyle w:val="heading"/>
        <w:spacing w:before="0" w:after="0"/>
        <w:rPr>
          <w:rFonts w:ascii="Calibri" w:hAnsi="Calibri" w:cs="Calibri"/>
          <w:sz w:val="22"/>
          <w:szCs w:val="22"/>
        </w:rPr>
      </w:pPr>
      <w:r w:rsidRPr="001A6219">
        <w:rPr>
          <w:rFonts w:ascii="Calibri" w:hAnsi="Calibri" w:cs="Calibri"/>
          <w:sz w:val="22"/>
          <w:szCs w:val="22"/>
        </w:rPr>
        <w:t>Essential</w:t>
      </w:r>
    </w:p>
    <w:p w:rsidR="00690332" w:rsidRPr="001A6219" w:rsidRDefault="00AC4837" w:rsidP="007A0D98">
      <w:pPr>
        <w:rPr>
          <w:rFonts w:ascii="Calibri" w:hAnsi="Calibri" w:cs="Calibri"/>
          <w:sz w:val="22"/>
          <w:szCs w:val="22"/>
        </w:rPr>
      </w:pPr>
      <w:r w:rsidRPr="001A6219">
        <w:rPr>
          <w:rFonts w:ascii="Calibri" w:hAnsi="Calibri" w:cs="Calibri"/>
          <w:sz w:val="22"/>
          <w:szCs w:val="22"/>
        </w:rPr>
        <w:t xml:space="preserve">Ashenden, P (2007) </w:t>
      </w:r>
      <w:r w:rsidRPr="001A6219">
        <w:rPr>
          <w:rFonts w:ascii="Calibri" w:hAnsi="Calibri" w:cs="Calibri"/>
          <w:i/>
          <w:sz w:val="22"/>
          <w:szCs w:val="22"/>
        </w:rPr>
        <w:t>Digital Design (VHDL): An Embedded Systems Approach Using VHDL</w:t>
      </w:r>
      <w:r w:rsidRPr="001A6219">
        <w:rPr>
          <w:rFonts w:ascii="Calibri" w:hAnsi="Calibri" w:cs="Calibri"/>
          <w:sz w:val="22"/>
          <w:szCs w:val="22"/>
        </w:rPr>
        <w:t>,Morgan Kaufman</w:t>
      </w:r>
    </w:p>
    <w:p w:rsidR="00862AC0" w:rsidRPr="001A6219" w:rsidRDefault="00862AC0" w:rsidP="00862AC0">
      <w:pPr>
        <w:rPr>
          <w:rFonts w:ascii="Calibri" w:hAnsi="Calibri" w:cs="Calibri"/>
          <w:sz w:val="22"/>
          <w:szCs w:val="22"/>
        </w:rPr>
      </w:pPr>
    </w:p>
    <w:p w:rsidR="00862AC0" w:rsidRPr="001A6219" w:rsidRDefault="00690332" w:rsidP="00862AC0">
      <w:pPr>
        <w:pStyle w:val="heading"/>
        <w:spacing w:before="0" w:after="0"/>
        <w:rPr>
          <w:rFonts w:ascii="Calibri" w:hAnsi="Calibri" w:cs="Calibri"/>
          <w:b w:val="0"/>
          <w:sz w:val="22"/>
          <w:szCs w:val="22"/>
        </w:rPr>
      </w:pPr>
      <w:r w:rsidRPr="001A6219">
        <w:rPr>
          <w:rFonts w:ascii="Calibri" w:hAnsi="Calibri" w:cs="Calibri"/>
          <w:b w:val="0"/>
          <w:sz w:val="22"/>
          <w:szCs w:val="22"/>
        </w:rPr>
        <w:t xml:space="preserve">Brown, S and Vranesic (2008), </w:t>
      </w:r>
      <w:r w:rsidRPr="001A6219">
        <w:rPr>
          <w:rFonts w:ascii="Calibri" w:hAnsi="Calibri" w:cs="Calibri"/>
          <w:b w:val="0"/>
          <w:i/>
          <w:sz w:val="22"/>
          <w:szCs w:val="22"/>
        </w:rPr>
        <w:t>Fundamentals of Digital Logic with VHDL Design,</w:t>
      </w:r>
      <w:r w:rsidRPr="001A6219">
        <w:rPr>
          <w:rFonts w:ascii="Calibri" w:hAnsi="Calibri" w:cs="Calibri"/>
          <w:b w:val="0"/>
          <w:sz w:val="22"/>
          <w:szCs w:val="22"/>
        </w:rPr>
        <w:t xml:space="preserve"> McGraw Hill</w:t>
      </w:r>
    </w:p>
    <w:p w:rsidR="00862AC0" w:rsidRPr="001A6219" w:rsidRDefault="00862AC0" w:rsidP="00862AC0">
      <w:pPr>
        <w:pStyle w:val="heading"/>
        <w:spacing w:before="0" w:after="0"/>
        <w:rPr>
          <w:rFonts w:ascii="Calibri" w:hAnsi="Calibri" w:cs="Calibri"/>
          <w:sz w:val="22"/>
          <w:szCs w:val="22"/>
        </w:rPr>
      </w:pPr>
    </w:p>
    <w:p w:rsidR="00862AC0" w:rsidRPr="001A6219" w:rsidRDefault="00690332" w:rsidP="00862AC0">
      <w:pPr>
        <w:pStyle w:val="heading"/>
        <w:spacing w:before="0" w:after="0"/>
        <w:rPr>
          <w:rFonts w:ascii="Calibri" w:hAnsi="Calibri" w:cs="Calibri"/>
          <w:sz w:val="22"/>
          <w:szCs w:val="22"/>
        </w:rPr>
      </w:pPr>
      <w:r w:rsidRPr="001A6219">
        <w:rPr>
          <w:rFonts w:ascii="Calibri" w:hAnsi="Calibri" w:cs="Calibri"/>
          <w:sz w:val="22"/>
          <w:szCs w:val="22"/>
        </w:rPr>
        <w:t>Background</w:t>
      </w:r>
    </w:p>
    <w:p w:rsidR="00690332" w:rsidRPr="001A6219" w:rsidRDefault="00AC4837" w:rsidP="007A0D98">
      <w:pPr>
        <w:rPr>
          <w:rStyle w:val="med"/>
          <w:rFonts w:ascii="Calibri" w:hAnsi="Calibri" w:cs="Calibri"/>
          <w:b/>
          <w:bCs/>
          <w:sz w:val="22"/>
          <w:szCs w:val="22"/>
        </w:rPr>
      </w:pPr>
      <w:r w:rsidRPr="001A6219">
        <w:rPr>
          <w:rFonts w:ascii="Calibri" w:hAnsi="Calibri" w:cs="Calibri"/>
          <w:sz w:val="22"/>
          <w:szCs w:val="22"/>
        </w:rPr>
        <w:t xml:space="preserve">Botros, N M (2014) </w:t>
      </w:r>
      <w:hyperlink r:id="rId34" w:history="1">
        <w:r w:rsidRPr="001A6219">
          <w:rPr>
            <w:rStyle w:val="lrg"/>
            <w:rFonts w:ascii="Calibri" w:hAnsi="Calibri" w:cs="Calibri"/>
            <w:i/>
            <w:sz w:val="22"/>
            <w:szCs w:val="22"/>
          </w:rPr>
          <w:t>HDL with digital design: VHDL and Verilog (Engineering Series)</w:t>
        </w:r>
      </w:hyperlink>
      <w:r w:rsidRPr="001A6219">
        <w:rPr>
          <w:rStyle w:val="apple-converted-space"/>
          <w:rFonts w:ascii="Calibri" w:hAnsi="Calibri" w:cs="Calibri"/>
          <w:sz w:val="22"/>
          <w:szCs w:val="22"/>
        </w:rPr>
        <w:t>, Mercury Learning and Information</w:t>
      </w:r>
    </w:p>
    <w:p w:rsidR="00862AC0" w:rsidRPr="001A6219" w:rsidRDefault="00862AC0" w:rsidP="00862AC0">
      <w:pPr>
        <w:rPr>
          <w:rFonts w:ascii="Calibri" w:hAnsi="Calibri" w:cs="Calibri"/>
          <w:sz w:val="22"/>
          <w:szCs w:val="22"/>
        </w:rPr>
      </w:pPr>
    </w:p>
    <w:p w:rsidR="00862AC0" w:rsidRPr="001A6219" w:rsidRDefault="00AC4837" w:rsidP="00862AC0">
      <w:pPr>
        <w:rPr>
          <w:rFonts w:ascii="Calibri" w:hAnsi="Calibri" w:cs="Calibri"/>
          <w:sz w:val="22"/>
          <w:szCs w:val="22"/>
        </w:rPr>
      </w:pPr>
      <w:r w:rsidRPr="001A6219">
        <w:rPr>
          <w:rFonts w:ascii="Calibri" w:hAnsi="Calibri" w:cs="Calibri"/>
          <w:sz w:val="22"/>
          <w:szCs w:val="22"/>
        </w:rPr>
        <w:t xml:space="preserve">Hamblen, JO, Hall, TS, and Furman, MD., </w:t>
      </w:r>
      <w:r w:rsidRPr="001A6219">
        <w:rPr>
          <w:rFonts w:ascii="Calibri" w:hAnsi="Calibri" w:cs="Calibri"/>
          <w:i/>
          <w:sz w:val="22"/>
          <w:szCs w:val="22"/>
        </w:rPr>
        <w:t>Rapid Prototyping of Digital Systems</w:t>
      </w:r>
      <w:r w:rsidRPr="001A6219">
        <w:rPr>
          <w:rFonts w:ascii="Calibri" w:hAnsi="Calibri" w:cs="Calibri"/>
          <w:sz w:val="22"/>
          <w:szCs w:val="22"/>
        </w:rPr>
        <w:t>, Springer Verlag (2007)</w:t>
      </w:r>
    </w:p>
    <w:p w:rsidR="00862AC0" w:rsidRPr="001A6219" w:rsidRDefault="00862AC0" w:rsidP="00862AC0">
      <w:pPr>
        <w:rPr>
          <w:rFonts w:ascii="Calibri" w:hAnsi="Calibri" w:cs="Calibri"/>
          <w:sz w:val="22"/>
          <w:szCs w:val="22"/>
        </w:rPr>
      </w:pPr>
    </w:p>
    <w:p w:rsidR="00862AC0" w:rsidRPr="001A6219" w:rsidRDefault="00AC4837" w:rsidP="00862AC0">
      <w:pPr>
        <w:rPr>
          <w:rFonts w:ascii="Calibri" w:hAnsi="Calibri" w:cs="Calibri"/>
          <w:b/>
          <w:sz w:val="22"/>
          <w:szCs w:val="22"/>
        </w:rPr>
      </w:pPr>
      <w:r w:rsidRPr="001A6219">
        <w:rPr>
          <w:rFonts w:ascii="Calibri" w:hAnsi="Calibri" w:cs="Calibri"/>
          <w:sz w:val="22"/>
          <w:szCs w:val="22"/>
        </w:rPr>
        <w:t xml:space="preserve">Lala, PK., </w:t>
      </w:r>
      <w:r w:rsidRPr="001A6219">
        <w:rPr>
          <w:rFonts w:ascii="Calibri" w:hAnsi="Calibri" w:cs="Calibri"/>
          <w:i/>
          <w:sz w:val="22"/>
          <w:szCs w:val="22"/>
        </w:rPr>
        <w:t>Principles of Modern Digital Design</w:t>
      </w:r>
      <w:r w:rsidRPr="001A6219">
        <w:rPr>
          <w:rFonts w:ascii="Calibri" w:hAnsi="Calibri" w:cs="Calibri"/>
          <w:sz w:val="22"/>
          <w:szCs w:val="22"/>
        </w:rPr>
        <w:t>, Wiley (2007)</w:t>
      </w:r>
    </w:p>
    <w:p w:rsidR="00862AC0" w:rsidRPr="001A6219" w:rsidRDefault="007202B1" w:rsidP="00862AC0">
      <w:pPr>
        <w:rPr>
          <w:rFonts w:ascii="Calibri" w:hAnsi="Calibri" w:cs="Calibri"/>
          <w:b/>
          <w:bCs/>
          <w:sz w:val="22"/>
          <w:szCs w:val="22"/>
        </w:rPr>
      </w:pPr>
      <w:hyperlink r:id="rId35" w:history="1">
        <w:r w:rsidR="00AC4837" w:rsidRPr="001A6219">
          <w:rPr>
            <w:rFonts w:ascii="Calibri" w:hAnsi="Calibri" w:cs="Calibri"/>
            <w:sz w:val="22"/>
            <w:szCs w:val="22"/>
            <w:shd w:val="clear" w:color="auto" w:fill="FFFFFF"/>
          </w:rPr>
          <w:br/>
        </w:r>
        <w:r w:rsidR="00AC4837" w:rsidRPr="001A6219">
          <w:rPr>
            <w:rStyle w:val="lrg"/>
            <w:rFonts w:ascii="Calibri" w:hAnsi="Calibri" w:cs="Calibri"/>
            <w:sz w:val="22"/>
            <w:szCs w:val="22"/>
            <w:shd w:val="clear" w:color="auto" w:fill="FFFFFF"/>
          </w:rPr>
          <w:t>Pedroni, V A (2014) Finite State Machines in Hardware: Theory and Design (with VHDL and SystemVerilog)</w:t>
        </w:r>
      </w:hyperlink>
      <w:r w:rsidR="00AC4837" w:rsidRPr="001A6219">
        <w:rPr>
          <w:rStyle w:val="apple-converted-space"/>
          <w:rFonts w:ascii="Calibri" w:hAnsi="Calibri" w:cs="Calibri"/>
          <w:sz w:val="22"/>
          <w:szCs w:val="22"/>
          <w:shd w:val="clear" w:color="auto" w:fill="FFFFFF"/>
        </w:rPr>
        <w:t> </w:t>
      </w:r>
    </w:p>
    <w:p w:rsidR="00862AC0" w:rsidRPr="001A6219" w:rsidRDefault="00862AC0" w:rsidP="00862AC0">
      <w:pPr>
        <w:rPr>
          <w:rFonts w:ascii="Calibri" w:hAnsi="Calibri" w:cs="Calibri"/>
          <w:sz w:val="22"/>
          <w:szCs w:val="22"/>
        </w:rPr>
      </w:pPr>
    </w:p>
    <w:p w:rsidR="00862AC0" w:rsidRPr="001A6219" w:rsidRDefault="00690332" w:rsidP="00862AC0">
      <w:pPr>
        <w:pStyle w:val="heading"/>
        <w:spacing w:before="0" w:after="0"/>
        <w:ind w:left="0" w:firstLine="0"/>
        <w:rPr>
          <w:rFonts w:ascii="Calibri" w:hAnsi="Calibri" w:cs="Calibri"/>
          <w:b w:val="0"/>
          <w:sz w:val="22"/>
          <w:szCs w:val="22"/>
        </w:rPr>
      </w:pPr>
      <w:r w:rsidRPr="001A6219">
        <w:rPr>
          <w:rFonts w:ascii="Calibri" w:hAnsi="Calibri" w:cs="Calibri"/>
          <w:b w:val="0"/>
          <w:sz w:val="22"/>
          <w:szCs w:val="22"/>
        </w:rPr>
        <w:t xml:space="preserve">Reese, R and Davis, J. (2007) </w:t>
      </w:r>
      <w:r w:rsidRPr="001A6219">
        <w:rPr>
          <w:rFonts w:ascii="Calibri" w:hAnsi="Calibri" w:cs="Calibri"/>
          <w:b w:val="0"/>
          <w:i/>
          <w:sz w:val="22"/>
          <w:szCs w:val="22"/>
        </w:rPr>
        <w:t>Finite State Machine-datapath: Design, Optimization, and Implementation (Synthesis Lectures on Digital Circuits and Systems)</w:t>
      </w:r>
      <w:r w:rsidRPr="001A6219">
        <w:rPr>
          <w:rFonts w:ascii="Calibri" w:hAnsi="Calibri" w:cs="Calibri"/>
          <w:b w:val="0"/>
          <w:sz w:val="22"/>
          <w:szCs w:val="22"/>
        </w:rPr>
        <w:t xml:space="preserve"> Morgan Claypool </w:t>
      </w:r>
    </w:p>
    <w:p w:rsidR="00862AC0" w:rsidRPr="001A6219" w:rsidRDefault="00862AC0" w:rsidP="00862AC0">
      <w:pPr>
        <w:pStyle w:val="heading"/>
        <w:spacing w:before="0" w:after="0"/>
        <w:rPr>
          <w:rFonts w:ascii="Calibri" w:hAnsi="Calibri" w:cs="Calibri"/>
          <w:sz w:val="22"/>
          <w:szCs w:val="22"/>
        </w:rPr>
      </w:pPr>
    </w:p>
    <w:p w:rsidR="00504738" w:rsidRPr="001A6219" w:rsidRDefault="00690332">
      <w:pPr>
        <w:pStyle w:val="heading"/>
        <w:spacing w:before="0" w:after="0"/>
        <w:rPr>
          <w:rFonts w:ascii="Calibri" w:hAnsi="Calibri" w:cs="Calibri"/>
          <w:sz w:val="22"/>
          <w:szCs w:val="22"/>
        </w:rPr>
      </w:pPr>
      <w:r w:rsidRPr="001A6219">
        <w:rPr>
          <w:rFonts w:ascii="Calibri" w:hAnsi="Calibri" w:cs="Calibri"/>
          <w:sz w:val="22"/>
          <w:szCs w:val="22"/>
        </w:rPr>
        <w:t>Journals</w:t>
      </w:r>
    </w:p>
    <w:p w:rsidR="00690332" w:rsidRPr="001A6219" w:rsidRDefault="00AC4837" w:rsidP="007A0D98">
      <w:pPr>
        <w:ind w:left="3600" w:hanging="3600"/>
        <w:rPr>
          <w:rFonts w:ascii="Calibri" w:hAnsi="Calibri" w:cs="Calibri"/>
          <w:sz w:val="22"/>
          <w:szCs w:val="22"/>
        </w:rPr>
      </w:pPr>
      <w:r w:rsidRPr="001A6219">
        <w:rPr>
          <w:rFonts w:ascii="Calibri" w:hAnsi="Calibri" w:cs="Calibri"/>
          <w:sz w:val="22"/>
          <w:szCs w:val="22"/>
        </w:rPr>
        <w:t>ACM Transactions on Database Systems</w:t>
      </w:r>
    </w:p>
    <w:p w:rsidR="00862AC0" w:rsidRPr="001A6219" w:rsidRDefault="00690332" w:rsidP="00862AC0">
      <w:pPr>
        <w:pStyle w:val="heading"/>
        <w:spacing w:before="0" w:after="0"/>
        <w:rPr>
          <w:rFonts w:ascii="Calibri" w:hAnsi="Calibri" w:cs="Calibri"/>
          <w:b w:val="0"/>
          <w:sz w:val="22"/>
          <w:szCs w:val="22"/>
        </w:rPr>
      </w:pPr>
      <w:r w:rsidRPr="001A6219">
        <w:rPr>
          <w:rFonts w:ascii="Calibri" w:hAnsi="Calibri" w:cs="Calibri"/>
          <w:b w:val="0"/>
          <w:sz w:val="22"/>
          <w:szCs w:val="22"/>
        </w:rPr>
        <w:t>ACM Transactions on Information Systems</w:t>
      </w:r>
    </w:p>
    <w:p w:rsidR="00862AC0" w:rsidRPr="001A6219" w:rsidRDefault="00862AC0" w:rsidP="00862AC0">
      <w:pPr>
        <w:ind w:left="3600" w:hanging="3600"/>
        <w:rPr>
          <w:rFonts w:ascii="Calibri" w:hAnsi="Calibri" w:cs="Calibri"/>
          <w:sz w:val="22"/>
          <w:szCs w:val="22"/>
        </w:rPr>
      </w:pPr>
    </w:p>
    <w:p w:rsidR="000C3824" w:rsidRPr="001A6219" w:rsidRDefault="00690332">
      <w:pPr>
        <w:rPr>
          <w:rFonts w:ascii="Calibri" w:hAnsi="Calibri" w:cs="Calibri"/>
        </w:rPr>
      </w:pPr>
      <w:r w:rsidRPr="001A6219">
        <w:rPr>
          <w:rFonts w:ascii="Calibri" w:hAnsi="Calibri" w:cs="Calibri"/>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1A6219" w:rsidRPr="001A6219" w:rsidTr="009C335C">
        <w:tc>
          <w:tcPr>
            <w:tcW w:w="1951" w:type="dxa"/>
            <w:vAlign w:val="center"/>
          </w:tcPr>
          <w:p w:rsidR="000C3824" w:rsidRPr="001A6219" w:rsidRDefault="00690332" w:rsidP="009C335C">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lastRenderedPageBreak/>
              <w:t>MODULE CODE:</w:t>
            </w:r>
          </w:p>
        </w:tc>
        <w:tc>
          <w:tcPr>
            <w:tcW w:w="6935" w:type="dxa"/>
            <w:vAlign w:val="center"/>
          </w:tcPr>
          <w:p w:rsidR="000C3824" w:rsidRPr="001A6219" w:rsidRDefault="0077399E" w:rsidP="009C335C">
            <w:pPr>
              <w:pStyle w:val="fixed"/>
              <w:tabs>
                <w:tab w:val="clear" w:pos="1440"/>
                <w:tab w:val="left" w:pos="1560"/>
              </w:tabs>
              <w:ind w:left="0" w:firstLine="0"/>
              <w:rPr>
                <w:rFonts w:ascii="Calibri" w:hAnsi="Calibri" w:cs="Calibri"/>
                <w:sz w:val="22"/>
                <w:szCs w:val="22"/>
              </w:rPr>
            </w:pPr>
            <w:r>
              <w:rPr>
                <w:rFonts w:ascii="Calibri" w:hAnsi="Calibri" w:cs="Calibri"/>
                <w:sz w:val="22"/>
                <w:szCs w:val="22"/>
              </w:rPr>
              <w:t>M6X</w:t>
            </w:r>
            <w:r w:rsidR="0004729C">
              <w:rPr>
                <w:rFonts w:ascii="Calibri" w:hAnsi="Calibri" w:cs="Calibri"/>
                <w:sz w:val="22"/>
                <w:szCs w:val="22"/>
              </w:rPr>
              <w:t>01095</w:t>
            </w:r>
          </w:p>
        </w:tc>
      </w:tr>
      <w:tr w:rsidR="001A6219" w:rsidRPr="001A6219" w:rsidTr="009C335C">
        <w:tc>
          <w:tcPr>
            <w:tcW w:w="1951" w:type="dxa"/>
            <w:vAlign w:val="center"/>
          </w:tcPr>
          <w:p w:rsidR="000C3824" w:rsidRPr="001A6219" w:rsidRDefault="00690332" w:rsidP="009C335C">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TITLE:</w:t>
            </w:r>
            <w:r w:rsidRPr="001A6219">
              <w:rPr>
                <w:rFonts w:ascii="Calibri" w:hAnsi="Calibri" w:cs="Calibri"/>
                <w:sz w:val="22"/>
                <w:szCs w:val="22"/>
              </w:rPr>
              <w:tab/>
            </w:r>
          </w:p>
        </w:tc>
        <w:tc>
          <w:tcPr>
            <w:tcW w:w="6935" w:type="dxa"/>
            <w:vAlign w:val="center"/>
          </w:tcPr>
          <w:p w:rsidR="00690332" w:rsidRPr="001A6219" w:rsidRDefault="00690332" w:rsidP="007A0D98">
            <w:pPr>
              <w:pStyle w:val="Heading3"/>
              <w:spacing w:before="0"/>
              <w:ind w:left="3600" w:hanging="3600"/>
              <w:jc w:val="left"/>
              <w:rPr>
                <w:rFonts w:ascii="Calibri" w:hAnsi="Calibri" w:cs="Calibri"/>
              </w:rPr>
            </w:pPr>
            <w:bookmarkStart w:id="117" w:name="_Toc392251165"/>
            <w:r w:rsidRPr="001A6219">
              <w:rPr>
                <w:rFonts w:ascii="Calibri" w:hAnsi="Calibri" w:cs="Calibri"/>
              </w:rPr>
              <w:t>Electronic Systems Design</w:t>
            </w:r>
            <w:bookmarkEnd w:id="117"/>
          </w:p>
        </w:tc>
      </w:tr>
      <w:tr w:rsidR="001A6219" w:rsidRPr="001A6219" w:rsidTr="009C335C">
        <w:tc>
          <w:tcPr>
            <w:tcW w:w="1951" w:type="dxa"/>
            <w:vAlign w:val="center"/>
          </w:tcPr>
          <w:p w:rsidR="000C3824" w:rsidRPr="001A6219" w:rsidRDefault="00690332" w:rsidP="009C335C">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DATED:</w:t>
            </w:r>
            <w:r w:rsidRPr="001A6219">
              <w:rPr>
                <w:rFonts w:ascii="Calibri" w:hAnsi="Calibri" w:cs="Calibri"/>
                <w:sz w:val="22"/>
                <w:szCs w:val="22"/>
              </w:rPr>
              <w:tab/>
            </w:r>
          </w:p>
        </w:tc>
        <w:tc>
          <w:tcPr>
            <w:tcW w:w="6935" w:type="dxa"/>
            <w:vAlign w:val="center"/>
          </w:tcPr>
          <w:p w:rsidR="000C3824" w:rsidRPr="001A6219" w:rsidRDefault="007A0D98" w:rsidP="009C335C">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03/06/2014</w:t>
            </w:r>
          </w:p>
        </w:tc>
      </w:tr>
      <w:tr w:rsidR="001A6219" w:rsidRPr="001A6219" w:rsidTr="009C335C">
        <w:tc>
          <w:tcPr>
            <w:tcW w:w="1951" w:type="dxa"/>
            <w:vAlign w:val="center"/>
          </w:tcPr>
          <w:p w:rsidR="000C3824" w:rsidRPr="001A6219" w:rsidRDefault="000C3824" w:rsidP="009C335C">
            <w:pPr>
              <w:pStyle w:val="fixed"/>
              <w:tabs>
                <w:tab w:val="clear" w:pos="1440"/>
                <w:tab w:val="left" w:pos="1560"/>
              </w:tabs>
              <w:ind w:left="0" w:firstLine="0"/>
              <w:rPr>
                <w:rFonts w:ascii="Calibri" w:hAnsi="Calibri" w:cs="Calibri"/>
                <w:sz w:val="22"/>
                <w:szCs w:val="22"/>
              </w:rPr>
            </w:pPr>
          </w:p>
        </w:tc>
        <w:tc>
          <w:tcPr>
            <w:tcW w:w="6935" w:type="dxa"/>
            <w:vAlign w:val="center"/>
          </w:tcPr>
          <w:p w:rsidR="000C3824" w:rsidRPr="001A6219" w:rsidRDefault="000C3824" w:rsidP="009C335C">
            <w:pPr>
              <w:pStyle w:val="fixed"/>
              <w:tabs>
                <w:tab w:val="clear" w:pos="1440"/>
                <w:tab w:val="left" w:pos="1560"/>
              </w:tabs>
              <w:ind w:left="0" w:firstLine="0"/>
              <w:rPr>
                <w:rFonts w:ascii="Calibri" w:hAnsi="Calibri" w:cs="Calibri"/>
                <w:sz w:val="22"/>
                <w:szCs w:val="22"/>
              </w:rPr>
            </w:pPr>
          </w:p>
        </w:tc>
      </w:tr>
      <w:tr w:rsidR="001A6219" w:rsidRPr="001A6219" w:rsidTr="009C335C">
        <w:tc>
          <w:tcPr>
            <w:tcW w:w="1951" w:type="dxa"/>
            <w:vAlign w:val="center"/>
          </w:tcPr>
          <w:p w:rsidR="000C3824" w:rsidRPr="001A6219" w:rsidRDefault="00690332" w:rsidP="009C335C">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 xml:space="preserve">LEVEL:  </w:t>
            </w:r>
          </w:p>
        </w:tc>
        <w:tc>
          <w:tcPr>
            <w:tcW w:w="6935" w:type="dxa"/>
            <w:vAlign w:val="center"/>
          </w:tcPr>
          <w:p w:rsidR="000C3824" w:rsidRPr="001A6219" w:rsidRDefault="00690332" w:rsidP="009C335C">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6</w:t>
            </w:r>
          </w:p>
        </w:tc>
      </w:tr>
      <w:tr w:rsidR="001A6219" w:rsidRPr="001A6219" w:rsidTr="009C335C">
        <w:tc>
          <w:tcPr>
            <w:tcW w:w="1951" w:type="dxa"/>
            <w:vAlign w:val="center"/>
          </w:tcPr>
          <w:p w:rsidR="000C3824" w:rsidRPr="001A6219" w:rsidRDefault="00690332" w:rsidP="009C335C">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CREDITS:</w:t>
            </w:r>
          </w:p>
        </w:tc>
        <w:tc>
          <w:tcPr>
            <w:tcW w:w="6935" w:type="dxa"/>
            <w:vAlign w:val="center"/>
          </w:tcPr>
          <w:p w:rsidR="000C3824" w:rsidRPr="001A6219" w:rsidRDefault="00690332" w:rsidP="009C335C">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20</w:t>
            </w:r>
          </w:p>
        </w:tc>
      </w:tr>
      <w:tr w:rsidR="001A6219" w:rsidRPr="001A6219" w:rsidTr="009C335C">
        <w:tc>
          <w:tcPr>
            <w:tcW w:w="1951" w:type="dxa"/>
            <w:vAlign w:val="center"/>
          </w:tcPr>
          <w:p w:rsidR="000C3824" w:rsidRPr="001A6219" w:rsidRDefault="000C3824" w:rsidP="009C335C">
            <w:pPr>
              <w:pStyle w:val="fixed"/>
              <w:tabs>
                <w:tab w:val="clear" w:pos="1440"/>
                <w:tab w:val="left" w:pos="1560"/>
              </w:tabs>
              <w:ind w:left="0" w:firstLine="0"/>
              <w:rPr>
                <w:rFonts w:ascii="Calibri" w:hAnsi="Calibri" w:cs="Calibri"/>
                <w:sz w:val="22"/>
                <w:szCs w:val="22"/>
              </w:rPr>
            </w:pPr>
          </w:p>
        </w:tc>
        <w:tc>
          <w:tcPr>
            <w:tcW w:w="6935" w:type="dxa"/>
            <w:vAlign w:val="center"/>
          </w:tcPr>
          <w:p w:rsidR="000C3824" w:rsidRPr="001A6219" w:rsidRDefault="000C3824" w:rsidP="009C335C">
            <w:pPr>
              <w:pStyle w:val="fixed"/>
              <w:tabs>
                <w:tab w:val="clear" w:pos="1440"/>
                <w:tab w:val="left" w:pos="1560"/>
              </w:tabs>
              <w:ind w:left="0" w:firstLine="0"/>
              <w:rPr>
                <w:rFonts w:ascii="Calibri" w:hAnsi="Calibri" w:cs="Calibri"/>
                <w:sz w:val="22"/>
                <w:szCs w:val="22"/>
              </w:rPr>
            </w:pPr>
          </w:p>
        </w:tc>
      </w:tr>
      <w:tr w:rsidR="001A6219" w:rsidRPr="001A6219" w:rsidTr="009C335C">
        <w:tc>
          <w:tcPr>
            <w:tcW w:w="1951" w:type="dxa"/>
            <w:vAlign w:val="center"/>
          </w:tcPr>
          <w:p w:rsidR="000C3824" w:rsidRPr="001A6219" w:rsidRDefault="00690332" w:rsidP="009C335C">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JACS CODE:</w:t>
            </w:r>
            <w:r w:rsidRPr="001A6219">
              <w:rPr>
                <w:rFonts w:ascii="Calibri" w:hAnsi="Calibri" w:cs="Calibri"/>
                <w:sz w:val="22"/>
                <w:szCs w:val="22"/>
              </w:rPr>
              <w:tab/>
            </w:r>
          </w:p>
        </w:tc>
        <w:tc>
          <w:tcPr>
            <w:tcW w:w="6935" w:type="dxa"/>
            <w:vAlign w:val="center"/>
          </w:tcPr>
          <w:p w:rsidR="000C3824" w:rsidRPr="001A6219" w:rsidRDefault="007106ED" w:rsidP="009C335C">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H610</w:t>
            </w:r>
          </w:p>
        </w:tc>
      </w:tr>
    </w:tbl>
    <w:p w:rsidR="000C3824" w:rsidRPr="001A6219" w:rsidRDefault="00AC4837" w:rsidP="000C3824">
      <w:pPr>
        <w:pBdr>
          <w:bottom w:val="single" w:sz="6" w:space="1" w:color="auto"/>
        </w:pBdr>
        <w:rPr>
          <w:rFonts w:ascii="Calibri" w:hAnsi="Calibri" w:cs="Calibri"/>
          <w:sz w:val="22"/>
          <w:szCs w:val="22"/>
        </w:rPr>
      </w:pPr>
      <w:r w:rsidRPr="001A6219">
        <w:rPr>
          <w:rFonts w:ascii="Calibri" w:hAnsi="Calibri" w:cs="Calibri"/>
          <w:b/>
          <w:sz w:val="22"/>
          <w:szCs w:val="22"/>
        </w:rPr>
        <w:tab/>
      </w:r>
    </w:p>
    <w:p w:rsidR="000C3824" w:rsidRPr="001A6219" w:rsidRDefault="000C3824" w:rsidP="000C3824">
      <w:pPr>
        <w:pBdr>
          <w:bottom w:val="single" w:sz="6" w:space="1" w:color="auto"/>
        </w:pBdr>
        <w:rPr>
          <w:rFonts w:ascii="Calibri" w:hAnsi="Calibri" w:cs="Calibri"/>
          <w:sz w:val="22"/>
          <w:szCs w:val="22"/>
        </w:rPr>
      </w:pPr>
    </w:p>
    <w:p w:rsidR="000C3824" w:rsidRPr="001A6219" w:rsidRDefault="000C3824" w:rsidP="000C3824">
      <w:pPr>
        <w:pStyle w:val="bullet"/>
        <w:overflowPunct/>
        <w:autoSpaceDE/>
        <w:autoSpaceDN/>
        <w:adjustRightInd/>
        <w:spacing w:before="0"/>
        <w:ind w:left="0" w:firstLine="0"/>
        <w:textAlignment w:val="auto"/>
        <w:rPr>
          <w:rFonts w:ascii="Calibri" w:hAnsi="Calibri" w:cs="Calibri"/>
          <w:b/>
          <w:sz w:val="22"/>
          <w:szCs w:val="22"/>
        </w:rPr>
      </w:pPr>
    </w:p>
    <w:p w:rsidR="000C3824" w:rsidRPr="001A6219" w:rsidRDefault="00690332" w:rsidP="000C3824">
      <w:pPr>
        <w:pStyle w:val="bullet"/>
        <w:overflowPunct/>
        <w:autoSpaceDE/>
        <w:autoSpaceDN/>
        <w:adjustRightInd/>
        <w:spacing w:before="0"/>
        <w:ind w:left="0" w:firstLine="0"/>
        <w:textAlignment w:val="auto"/>
        <w:rPr>
          <w:rFonts w:ascii="Calibri" w:hAnsi="Calibri" w:cs="Calibri"/>
          <w:b/>
          <w:sz w:val="22"/>
          <w:szCs w:val="22"/>
        </w:rPr>
      </w:pPr>
      <w:r w:rsidRPr="001A6219">
        <w:rPr>
          <w:rFonts w:ascii="Calibri" w:hAnsi="Calibri" w:cs="Calibri"/>
          <w:b/>
          <w:sz w:val="22"/>
          <w:szCs w:val="22"/>
        </w:rPr>
        <w:t>AIM(S)</w:t>
      </w:r>
    </w:p>
    <w:p w:rsidR="000C3824" w:rsidRPr="001A6219" w:rsidRDefault="00690332" w:rsidP="000C3824">
      <w:pPr>
        <w:pStyle w:val="bullet"/>
        <w:numPr>
          <w:ilvl w:val="0"/>
          <w:numId w:val="105"/>
        </w:numPr>
        <w:overflowPunct/>
        <w:autoSpaceDE/>
        <w:autoSpaceDN/>
        <w:adjustRightInd/>
        <w:spacing w:before="0"/>
        <w:textAlignment w:val="auto"/>
        <w:rPr>
          <w:rFonts w:ascii="Calibri" w:hAnsi="Calibri" w:cs="Calibri"/>
          <w:sz w:val="22"/>
          <w:szCs w:val="22"/>
        </w:rPr>
      </w:pPr>
      <w:r w:rsidRPr="001A6219">
        <w:rPr>
          <w:rFonts w:ascii="Calibri" w:hAnsi="Calibri" w:cs="Calibri"/>
          <w:sz w:val="22"/>
          <w:szCs w:val="22"/>
        </w:rPr>
        <w:t>To produce suitable system designs, using open-ended multi-disciplinary problems with a limited time period, and appreciating practical constraints.</w:t>
      </w:r>
    </w:p>
    <w:p w:rsidR="000C3824" w:rsidRPr="001A6219" w:rsidRDefault="000C3824" w:rsidP="000C3824">
      <w:pPr>
        <w:pStyle w:val="bullet"/>
        <w:overflowPunct/>
        <w:autoSpaceDE/>
        <w:autoSpaceDN/>
        <w:adjustRightInd/>
        <w:spacing w:before="0"/>
        <w:ind w:left="0" w:firstLine="0"/>
        <w:textAlignment w:val="auto"/>
        <w:rPr>
          <w:rFonts w:ascii="Calibri" w:hAnsi="Calibri" w:cs="Calibri"/>
          <w:b/>
          <w:sz w:val="22"/>
          <w:szCs w:val="22"/>
        </w:rPr>
      </w:pPr>
    </w:p>
    <w:p w:rsidR="000C3824" w:rsidRPr="001A6219" w:rsidRDefault="00690332" w:rsidP="000C3824">
      <w:pPr>
        <w:pStyle w:val="bullet"/>
        <w:overflowPunct/>
        <w:autoSpaceDE/>
        <w:autoSpaceDN/>
        <w:adjustRightInd/>
        <w:spacing w:before="0"/>
        <w:ind w:left="0" w:firstLine="0"/>
        <w:textAlignment w:val="auto"/>
        <w:rPr>
          <w:rFonts w:ascii="Calibri" w:hAnsi="Calibri" w:cs="Calibri"/>
          <w:b/>
          <w:sz w:val="22"/>
          <w:szCs w:val="22"/>
        </w:rPr>
      </w:pPr>
      <w:r w:rsidRPr="001A6219">
        <w:rPr>
          <w:rFonts w:ascii="Calibri" w:hAnsi="Calibri" w:cs="Calibri"/>
          <w:b/>
          <w:sz w:val="22"/>
          <w:szCs w:val="22"/>
        </w:rPr>
        <w:t>LEARNING OUTCOMES</w:t>
      </w:r>
    </w:p>
    <w:p w:rsidR="000C3824" w:rsidRPr="001A6219" w:rsidRDefault="00690332" w:rsidP="000C3824">
      <w:pPr>
        <w:rPr>
          <w:rFonts w:ascii="Calibri" w:hAnsi="Calibri" w:cs="Calibri"/>
          <w:sz w:val="22"/>
          <w:szCs w:val="22"/>
        </w:rPr>
      </w:pPr>
      <w:r w:rsidRPr="001A6219">
        <w:rPr>
          <w:rFonts w:ascii="Calibri" w:hAnsi="Calibri" w:cs="Calibri"/>
          <w:sz w:val="22"/>
          <w:szCs w:val="22"/>
        </w:rPr>
        <w:t>Upon the successful completion of this module, the student should be able to demonstrate the ability to:</w:t>
      </w:r>
    </w:p>
    <w:p w:rsidR="000C3824" w:rsidRPr="001A6219" w:rsidRDefault="000C3824" w:rsidP="000C3824">
      <w:pPr>
        <w:rPr>
          <w:rFonts w:ascii="Calibri" w:hAnsi="Calibri" w:cs="Calibri"/>
          <w:sz w:val="22"/>
          <w:szCs w:val="22"/>
        </w:rPr>
      </w:pPr>
    </w:p>
    <w:p w:rsidR="00690332" w:rsidRPr="001A6219" w:rsidRDefault="00AC4837" w:rsidP="007A0D98">
      <w:pPr>
        <w:pStyle w:val="ListParagraph"/>
        <w:numPr>
          <w:ilvl w:val="0"/>
          <w:numId w:val="120"/>
        </w:numPr>
        <w:contextualSpacing w:val="0"/>
        <w:jc w:val="both"/>
        <w:rPr>
          <w:rFonts w:ascii="Calibri" w:hAnsi="Calibri" w:cs="Calibri"/>
          <w:sz w:val="22"/>
          <w:szCs w:val="22"/>
        </w:rPr>
      </w:pPr>
      <w:r w:rsidRPr="001A6219">
        <w:rPr>
          <w:rFonts w:ascii="Calibri" w:hAnsi="Calibri" w:cs="Calibri"/>
          <w:sz w:val="22"/>
          <w:szCs w:val="22"/>
        </w:rPr>
        <w:t>Deploy</w:t>
      </w:r>
      <w:r w:rsidRPr="001A6219">
        <w:rPr>
          <w:rFonts w:ascii="Calibri" w:hAnsi="Calibri" w:cs="Calibri"/>
          <w:sz w:val="22"/>
          <w:szCs w:val="22"/>
        </w:rPr>
        <w:tab/>
        <w:t>accurately established techniques to produce suitable system designs over a range of technological applications.</w:t>
      </w:r>
    </w:p>
    <w:p w:rsidR="000C3824" w:rsidRPr="001A6219" w:rsidRDefault="000C3824" w:rsidP="000C3824">
      <w:pPr>
        <w:pStyle w:val="ListParagraph"/>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Calibri" w:hAnsi="Calibri" w:cs="Calibri"/>
          <w:sz w:val="22"/>
          <w:szCs w:val="22"/>
        </w:rPr>
      </w:pPr>
    </w:p>
    <w:p w:rsidR="000C3824" w:rsidRPr="001A6219" w:rsidRDefault="000C3824" w:rsidP="000C3824">
      <w:pPr>
        <w:pStyle w:val="fixed"/>
        <w:rPr>
          <w:rFonts w:ascii="Calibri" w:hAnsi="Calibri" w:cs="Calibri"/>
          <w:sz w:val="22"/>
          <w:szCs w:val="22"/>
        </w:rPr>
      </w:pPr>
    </w:p>
    <w:p w:rsidR="000C3824" w:rsidRPr="001A6219" w:rsidRDefault="00690332" w:rsidP="000C3824">
      <w:pPr>
        <w:pStyle w:val="fixed"/>
        <w:rPr>
          <w:rFonts w:ascii="Calibri" w:hAnsi="Calibri" w:cs="Calibri"/>
          <w:sz w:val="22"/>
          <w:szCs w:val="22"/>
        </w:rPr>
      </w:pPr>
      <w:r w:rsidRPr="001A6219">
        <w:rPr>
          <w:rFonts w:ascii="Calibri" w:hAnsi="Calibri" w:cs="Calibri"/>
          <w:sz w:val="22"/>
          <w:szCs w:val="22"/>
        </w:rPr>
        <w:t>INDICATIVE CONTENT</w:t>
      </w:r>
    </w:p>
    <w:p w:rsidR="000C3824" w:rsidRPr="001A6219" w:rsidRDefault="000C3824" w:rsidP="000C3824">
      <w:pPr>
        <w:pStyle w:val="fixed"/>
        <w:rPr>
          <w:rFonts w:ascii="Calibri" w:hAnsi="Calibri" w:cs="Calibri"/>
          <w:sz w:val="22"/>
          <w:szCs w:val="22"/>
        </w:rPr>
      </w:pPr>
    </w:p>
    <w:p w:rsidR="000C3824" w:rsidRPr="001A6219" w:rsidRDefault="00AC4837" w:rsidP="000C3824">
      <w:pPr>
        <w:pStyle w:val="ListParagraph"/>
        <w:numPr>
          <w:ilvl w:val="0"/>
          <w:numId w:val="53"/>
        </w:numPr>
        <w:ind w:left="284" w:hanging="284"/>
        <w:jc w:val="both"/>
        <w:rPr>
          <w:rFonts w:ascii="Calibri" w:hAnsi="Calibri" w:cs="Calibri"/>
          <w:sz w:val="22"/>
          <w:szCs w:val="22"/>
        </w:rPr>
      </w:pPr>
      <w:r w:rsidRPr="001A6219">
        <w:rPr>
          <w:rFonts w:ascii="Calibri" w:hAnsi="Calibri" w:cs="Calibri"/>
          <w:sz w:val="22"/>
          <w:szCs w:val="22"/>
        </w:rPr>
        <w:t>Appropriate theoretical methods for designing practical systems.</w:t>
      </w:r>
    </w:p>
    <w:p w:rsidR="000C3824" w:rsidRPr="001A6219" w:rsidRDefault="00AC4837" w:rsidP="000C3824">
      <w:pPr>
        <w:pStyle w:val="ListParagraph"/>
        <w:numPr>
          <w:ilvl w:val="0"/>
          <w:numId w:val="53"/>
        </w:numPr>
        <w:ind w:left="284" w:hanging="284"/>
        <w:jc w:val="both"/>
        <w:rPr>
          <w:rFonts w:ascii="Calibri" w:hAnsi="Calibri" w:cs="Calibri"/>
          <w:sz w:val="22"/>
          <w:szCs w:val="22"/>
        </w:rPr>
      </w:pPr>
      <w:r w:rsidRPr="001A6219">
        <w:rPr>
          <w:rFonts w:ascii="Calibri" w:hAnsi="Calibri" w:cs="Calibri"/>
          <w:sz w:val="22"/>
          <w:szCs w:val="22"/>
        </w:rPr>
        <w:t>Case studies of appropriate designs.</w:t>
      </w:r>
    </w:p>
    <w:p w:rsidR="000C3824" w:rsidRPr="001A6219" w:rsidRDefault="00AC4837" w:rsidP="000C3824">
      <w:pPr>
        <w:pStyle w:val="ListParagraph"/>
        <w:numPr>
          <w:ilvl w:val="0"/>
          <w:numId w:val="53"/>
        </w:numPr>
        <w:ind w:left="284" w:hanging="284"/>
        <w:jc w:val="both"/>
        <w:rPr>
          <w:rFonts w:ascii="Calibri" w:hAnsi="Calibri" w:cs="Calibri"/>
          <w:sz w:val="22"/>
          <w:szCs w:val="22"/>
        </w:rPr>
      </w:pPr>
      <w:r w:rsidRPr="001A6219">
        <w:rPr>
          <w:rFonts w:ascii="Calibri" w:hAnsi="Calibri" w:cs="Calibri"/>
          <w:sz w:val="22"/>
          <w:szCs w:val="22"/>
        </w:rPr>
        <w:t>Researching</w:t>
      </w:r>
    </w:p>
    <w:p w:rsidR="000C3824" w:rsidRPr="001A6219" w:rsidRDefault="00AC4837" w:rsidP="000C3824">
      <w:pPr>
        <w:pStyle w:val="ListParagraph"/>
        <w:numPr>
          <w:ilvl w:val="0"/>
          <w:numId w:val="53"/>
        </w:numPr>
        <w:ind w:left="284" w:hanging="284"/>
        <w:jc w:val="both"/>
        <w:rPr>
          <w:rFonts w:ascii="Calibri" w:hAnsi="Calibri" w:cs="Calibri"/>
          <w:sz w:val="22"/>
          <w:szCs w:val="22"/>
        </w:rPr>
      </w:pPr>
      <w:r w:rsidRPr="001A6219">
        <w:rPr>
          <w:rFonts w:ascii="Calibri" w:hAnsi="Calibri" w:cs="Calibri"/>
          <w:sz w:val="22"/>
          <w:szCs w:val="22"/>
        </w:rPr>
        <w:t>Planning</w:t>
      </w:r>
    </w:p>
    <w:p w:rsidR="000C3824" w:rsidRPr="001A6219" w:rsidRDefault="00AC4837" w:rsidP="000C3824">
      <w:pPr>
        <w:pStyle w:val="ListParagraph"/>
        <w:numPr>
          <w:ilvl w:val="0"/>
          <w:numId w:val="53"/>
        </w:numPr>
        <w:ind w:left="284" w:hanging="284"/>
        <w:jc w:val="both"/>
        <w:rPr>
          <w:rFonts w:ascii="Calibri" w:hAnsi="Calibri" w:cs="Calibri"/>
          <w:sz w:val="22"/>
          <w:szCs w:val="22"/>
        </w:rPr>
      </w:pPr>
      <w:r w:rsidRPr="001A6219">
        <w:rPr>
          <w:rFonts w:ascii="Calibri" w:hAnsi="Calibri" w:cs="Calibri"/>
          <w:sz w:val="22"/>
          <w:szCs w:val="22"/>
        </w:rPr>
        <w:t>Self-management</w:t>
      </w:r>
    </w:p>
    <w:p w:rsidR="000C3824" w:rsidRPr="001A6219" w:rsidRDefault="00AC4837" w:rsidP="000C3824">
      <w:pPr>
        <w:pStyle w:val="ListParagraph"/>
        <w:numPr>
          <w:ilvl w:val="0"/>
          <w:numId w:val="53"/>
        </w:numPr>
        <w:ind w:left="284" w:hanging="284"/>
        <w:jc w:val="both"/>
        <w:rPr>
          <w:rFonts w:ascii="Calibri" w:hAnsi="Calibri" w:cs="Calibri"/>
          <w:sz w:val="22"/>
          <w:szCs w:val="22"/>
        </w:rPr>
      </w:pPr>
      <w:r w:rsidRPr="001A6219">
        <w:rPr>
          <w:rFonts w:ascii="Calibri" w:hAnsi="Calibri" w:cs="Calibri"/>
          <w:sz w:val="22"/>
          <w:szCs w:val="22"/>
        </w:rPr>
        <w:t>Estimating</w:t>
      </w:r>
    </w:p>
    <w:p w:rsidR="000C3824" w:rsidRPr="001A6219" w:rsidRDefault="00AC4837" w:rsidP="000C3824">
      <w:pPr>
        <w:pStyle w:val="ListParagraph"/>
        <w:numPr>
          <w:ilvl w:val="0"/>
          <w:numId w:val="53"/>
        </w:numPr>
        <w:ind w:left="284" w:hanging="284"/>
        <w:jc w:val="both"/>
        <w:rPr>
          <w:rFonts w:ascii="Calibri" w:hAnsi="Calibri" w:cs="Calibri"/>
          <w:sz w:val="22"/>
          <w:szCs w:val="22"/>
        </w:rPr>
      </w:pPr>
      <w:r w:rsidRPr="001A6219">
        <w:rPr>
          <w:rFonts w:ascii="Calibri" w:hAnsi="Calibri" w:cs="Calibri"/>
          <w:sz w:val="22"/>
          <w:szCs w:val="22"/>
        </w:rPr>
        <w:t>Design approaches</w:t>
      </w:r>
    </w:p>
    <w:p w:rsidR="000C3824" w:rsidRPr="001A6219" w:rsidRDefault="00AC4837" w:rsidP="000C3824">
      <w:pPr>
        <w:pStyle w:val="ListParagraph"/>
        <w:numPr>
          <w:ilvl w:val="0"/>
          <w:numId w:val="53"/>
        </w:numPr>
        <w:ind w:left="284" w:hanging="284"/>
        <w:jc w:val="both"/>
        <w:rPr>
          <w:rFonts w:ascii="Calibri" w:hAnsi="Calibri" w:cs="Calibri"/>
          <w:sz w:val="22"/>
          <w:szCs w:val="22"/>
        </w:rPr>
      </w:pPr>
      <w:r w:rsidRPr="001A6219">
        <w:rPr>
          <w:rFonts w:ascii="Calibri" w:hAnsi="Calibri" w:cs="Calibri"/>
          <w:sz w:val="22"/>
          <w:szCs w:val="22"/>
        </w:rPr>
        <w:t>Report writing</w:t>
      </w:r>
    </w:p>
    <w:p w:rsidR="000C3824" w:rsidRPr="001A6219" w:rsidRDefault="000C3824" w:rsidP="000C3824">
      <w:pPr>
        <w:pStyle w:val="fixed"/>
        <w:ind w:left="360" w:firstLine="0"/>
        <w:rPr>
          <w:rFonts w:ascii="Calibri" w:hAnsi="Calibri" w:cs="Calibri"/>
          <w:b w:val="0"/>
          <w:sz w:val="22"/>
          <w:szCs w:val="22"/>
        </w:rPr>
      </w:pPr>
    </w:p>
    <w:p w:rsidR="000C3824" w:rsidRPr="001A6219" w:rsidRDefault="000C3824" w:rsidP="000C3824">
      <w:pPr>
        <w:pStyle w:val="fixed"/>
        <w:ind w:left="360" w:firstLine="0"/>
        <w:rPr>
          <w:rFonts w:ascii="Calibri" w:hAnsi="Calibri" w:cs="Calibri"/>
          <w:b w:val="0"/>
          <w:sz w:val="22"/>
          <w:szCs w:val="22"/>
        </w:rPr>
      </w:pPr>
    </w:p>
    <w:p w:rsidR="000C3824" w:rsidRPr="001A6219" w:rsidRDefault="00690332" w:rsidP="000C3824">
      <w:pPr>
        <w:pStyle w:val="fixed"/>
        <w:rPr>
          <w:rFonts w:ascii="Calibri" w:hAnsi="Calibri" w:cs="Calibri"/>
          <w:sz w:val="22"/>
          <w:szCs w:val="22"/>
        </w:rPr>
      </w:pPr>
      <w:r w:rsidRPr="001A6219">
        <w:rPr>
          <w:rFonts w:ascii="Calibri" w:hAnsi="Calibri" w:cs="Calibri"/>
          <w:sz w:val="22"/>
          <w:szCs w:val="22"/>
        </w:rPr>
        <w:t>LEARNING AND TEACHING STRATEGY</w:t>
      </w:r>
    </w:p>
    <w:p w:rsidR="000C3824" w:rsidRPr="001A6219" w:rsidRDefault="00AC4837" w:rsidP="000C3824">
      <w:pPr>
        <w:pStyle w:val="BodyText"/>
        <w:spacing w:after="0"/>
        <w:jc w:val="both"/>
        <w:rPr>
          <w:rFonts w:ascii="Calibri" w:hAnsi="Calibri" w:cs="Calibri"/>
          <w:sz w:val="22"/>
          <w:szCs w:val="22"/>
        </w:rPr>
      </w:pPr>
      <w:r w:rsidRPr="001A6219">
        <w:rPr>
          <w:rFonts w:ascii="Calibri" w:hAnsi="Calibri" w:cs="Calibri"/>
          <w:sz w:val="22"/>
          <w:szCs w:val="22"/>
        </w:rPr>
        <w:t>Delivery includes elements of Case Study and Design Study.  A Case Study is a more passive activity, in which an existing design is studied and the design process examined.  A Design Study is a more active process, in which the design process is reworked in order to check the theoretical basis of the design, and to evaluate other possible approaches.  Both approaches are educationally valuable and it is possible to cover many more systems by Case Study than Design Study within a fixed time.  For this reason the module covers both.</w:t>
      </w:r>
    </w:p>
    <w:p w:rsidR="000C3824" w:rsidRPr="001A6219" w:rsidRDefault="000C3824" w:rsidP="000C3824">
      <w:pPr>
        <w:pStyle w:val="BodyText"/>
        <w:spacing w:after="0"/>
        <w:rPr>
          <w:rFonts w:ascii="Calibri" w:hAnsi="Calibri" w:cs="Calibri"/>
          <w:sz w:val="22"/>
          <w:szCs w:val="22"/>
        </w:rPr>
      </w:pPr>
    </w:p>
    <w:p w:rsidR="000C3824" w:rsidRPr="001A6219" w:rsidRDefault="00AC4837" w:rsidP="000C3824">
      <w:pPr>
        <w:jc w:val="both"/>
        <w:rPr>
          <w:rFonts w:ascii="Calibri" w:hAnsi="Calibri" w:cs="Calibri"/>
          <w:sz w:val="22"/>
          <w:szCs w:val="22"/>
        </w:rPr>
      </w:pPr>
      <w:r w:rsidRPr="001A6219">
        <w:rPr>
          <w:rFonts w:ascii="Calibri" w:hAnsi="Calibri" w:cs="Calibri"/>
          <w:sz w:val="22"/>
          <w:szCs w:val="22"/>
        </w:rPr>
        <w:t>Within each Case Study activity certain sub-systems or aspects of the overall system will be subjected to Design Study.  This mixed mode of operation enables a good range of areas to be studied. It facilitates the understanding of which detailed aspects of some systems can interact with the overall system design, and each of the parts of the study help to make the other more interesting by setting a context or by illuminating important aspects more fully. Some of the case studies will address a full theoretical design from concept through specification to final paper design.</w:t>
      </w:r>
    </w:p>
    <w:p w:rsidR="000C3824" w:rsidRPr="001A6219" w:rsidRDefault="000C3824" w:rsidP="000C3824">
      <w:pPr>
        <w:jc w:val="both"/>
        <w:rPr>
          <w:rFonts w:ascii="Calibri" w:hAnsi="Calibri" w:cs="Calibri"/>
          <w:sz w:val="22"/>
          <w:szCs w:val="22"/>
        </w:rPr>
      </w:pPr>
    </w:p>
    <w:p w:rsidR="000C3824" w:rsidRPr="001A6219" w:rsidRDefault="00AC4837" w:rsidP="000C3824">
      <w:pPr>
        <w:jc w:val="both"/>
        <w:rPr>
          <w:rFonts w:ascii="Calibri" w:hAnsi="Calibri" w:cs="Calibri"/>
          <w:sz w:val="22"/>
          <w:szCs w:val="22"/>
        </w:rPr>
      </w:pPr>
      <w:r w:rsidRPr="001A6219">
        <w:rPr>
          <w:rFonts w:ascii="Calibri" w:hAnsi="Calibri" w:cs="Calibri"/>
          <w:sz w:val="22"/>
          <w:szCs w:val="22"/>
        </w:rPr>
        <w:t xml:space="preserve">Additionally the case studies and design specifications will be applied across a range of disciplines/engineering sectors. This is to encourage cross discipline experience and involvement. </w:t>
      </w:r>
      <w:r w:rsidRPr="001A6219">
        <w:rPr>
          <w:rFonts w:ascii="Calibri" w:hAnsi="Calibri" w:cs="Calibri"/>
          <w:sz w:val="22"/>
          <w:szCs w:val="22"/>
        </w:rPr>
        <w:lastRenderedPageBreak/>
        <w:t>Students will be encouraged to address social, economic, environmental and ergonomic aspects of the designs as is applicable for each design example.</w:t>
      </w:r>
    </w:p>
    <w:p w:rsidR="000C3824" w:rsidRPr="001A6219" w:rsidRDefault="000C3824" w:rsidP="000C3824">
      <w:pPr>
        <w:rPr>
          <w:rFonts w:ascii="Calibri" w:hAnsi="Calibri" w:cs="Calibri"/>
          <w:sz w:val="22"/>
          <w:szCs w:val="22"/>
        </w:rPr>
      </w:pPr>
    </w:p>
    <w:p w:rsidR="000C3824" w:rsidRPr="001A6219" w:rsidRDefault="00AC4837" w:rsidP="000C3824">
      <w:pPr>
        <w:ind w:left="3600" w:hanging="3600"/>
        <w:rPr>
          <w:rFonts w:ascii="Calibri" w:hAnsi="Calibri" w:cs="Calibri"/>
          <w:sz w:val="22"/>
          <w:szCs w:val="22"/>
        </w:rPr>
      </w:pPr>
      <w:r w:rsidRPr="001A6219">
        <w:rPr>
          <w:rFonts w:ascii="Calibri" w:hAnsi="Calibri" w:cs="Calibri"/>
          <w:sz w:val="22"/>
          <w:szCs w:val="22"/>
        </w:rPr>
        <w:t>The allocation of teaching to deliver the module is:</w:t>
      </w:r>
    </w:p>
    <w:p w:rsidR="000C3824" w:rsidRPr="001A6219" w:rsidRDefault="000C3824" w:rsidP="000C3824">
      <w:pPr>
        <w:rPr>
          <w:rFonts w:ascii="Calibri" w:hAnsi="Calibri" w:cs="Calibri"/>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A6219" w:rsidRPr="001A6219" w:rsidTr="009C335C">
        <w:tc>
          <w:tcPr>
            <w:tcW w:w="3969" w:type="dxa"/>
            <w:tcBorders>
              <w:top w:val="single" w:sz="4" w:space="0" w:color="auto"/>
              <w:left w:val="single" w:sz="4" w:space="0" w:color="auto"/>
            </w:tcBorders>
          </w:tcPr>
          <w:p w:rsidR="000C3824" w:rsidRPr="001A6219" w:rsidRDefault="00AC4837" w:rsidP="009C335C">
            <w:pPr>
              <w:rPr>
                <w:rFonts w:ascii="Calibri" w:hAnsi="Calibri" w:cs="Calibri"/>
                <w:b/>
                <w:sz w:val="22"/>
                <w:szCs w:val="22"/>
              </w:rPr>
            </w:pPr>
            <w:r w:rsidRPr="001A6219">
              <w:rPr>
                <w:rFonts w:ascii="Calibri" w:hAnsi="Calibri" w:cs="Calibri"/>
                <w:b/>
                <w:sz w:val="22"/>
                <w:szCs w:val="22"/>
              </w:rPr>
              <w:t>Activity type</w:t>
            </w:r>
          </w:p>
        </w:tc>
        <w:tc>
          <w:tcPr>
            <w:tcW w:w="1701" w:type="dxa"/>
            <w:tcBorders>
              <w:top w:val="single" w:sz="4" w:space="0" w:color="auto"/>
            </w:tcBorders>
          </w:tcPr>
          <w:p w:rsidR="000C3824" w:rsidRPr="001A6219" w:rsidRDefault="00AC4837" w:rsidP="009C335C">
            <w:pPr>
              <w:jc w:val="center"/>
              <w:rPr>
                <w:rFonts w:ascii="Calibri" w:hAnsi="Calibri" w:cs="Calibri"/>
                <w:b/>
                <w:sz w:val="22"/>
                <w:szCs w:val="22"/>
              </w:rPr>
            </w:pPr>
            <w:r w:rsidRPr="001A6219">
              <w:rPr>
                <w:rFonts w:ascii="Calibri" w:hAnsi="Calibri" w:cs="Calibri"/>
                <w:b/>
                <w:sz w:val="22"/>
                <w:szCs w:val="22"/>
              </w:rPr>
              <w:t>Hours</w:t>
            </w:r>
          </w:p>
        </w:tc>
        <w:tc>
          <w:tcPr>
            <w:tcW w:w="1843" w:type="dxa"/>
            <w:tcBorders>
              <w:top w:val="single" w:sz="4" w:space="0" w:color="auto"/>
            </w:tcBorders>
          </w:tcPr>
          <w:p w:rsidR="000C3824" w:rsidRPr="001A6219" w:rsidRDefault="00AC4837" w:rsidP="009C335C">
            <w:pPr>
              <w:jc w:val="center"/>
              <w:rPr>
                <w:rFonts w:ascii="Calibri" w:hAnsi="Calibri" w:cs="Calibri"/>
                <w:b/>
                <w:sz w:val="22"/>
                <w:szCs w:val="22"/>
              </w:rPr>
            </w:pPr>
            <w:r w:rsidRPr="001A6219">
              <w:rPr>
                <w:rFonts w:ascii="Calibri" w:hAnsi="Calibri" w:cs="Calibri"/>
                <w:b/>
                <w:sz w:val="22"/>
                <w:szCs w:val="22"/>
              </w:rPr>
              <w:t>Percentage</w:t>
            </w:r>
          </w:p>
        </w:tc>
      </w:tr>
      <w:tr w:rsidR="001A6219" w:rsidRPr="001A6219" w:rsidTr="009C335C">
        <w:tc>
          <w:tcPr>
            <w:tcW w:w="3969" w:type="dxa"/>
          </w:tcPr>
          <w:p w:rsidR="000C3824" w:rsidRPr="001A6219" w:rsidRDefault="00AC4837" w:rsidP="009C335C">
            <w:pPr>
              <w:rPr>
                <w:rFonts w:ascii="Calibri" w:hAnsi="Calibri" w:cs="Calibri"/>
                <w:sz w:val="22"/>
                <w:szCs w:val="22"/>
              </w:rPr>
            </w:pPr>
            <w:r w:rsidRPr="001A6219">
              <w:rPr>
                <w:rFonts w:ascii="Calibri" w:hAnsi="Calibri" w:cs="Calibri"/>
                <w:sz w:val="22"/>
                <w:szCs w:val="22"/>
              </w:rPr>
              <w:t>Scheduled learning</w:t>
            </w:r>
          </w:p>
        </w:tc>
        <w:tc>
          <w:tcPr>
            <w:tcW w:w="1701" w:type="dxa"/>
          </w:tcPr>
          <w:p w:rsidR="000C3824" w:rsidRPr="001A6219" w:rsidRDefault="00AC4837" w:rsidP="009C335C">
            <w:pPr>
              <w:jc w:val="center"/>
              <w:rPr>
                <w:rFonts w:ascii="Calibri" w:hAnsi="Calibri" w:cs="Calibri"/>
                <w:sz w:val="22"/>
                <w:szCs w:val="22"/>
              </w:rPr>
            </w:pPr>
            <w:r w:rsidRPr="001A6219">
              <w:rPr>
                <w:rFonts w:ascii="Calibri" w:hAnsi="Calibri" w:cs="Calibri"/>
                <w:sz w:val="22"/>
                <w:szCs w:val="22"/>
              </w:rPr>
              <w:t>60</w:t>
            </w:r>
          </w:p>
        </w:tc>
        <w:tc>
          <w:tcPr>
            <w:tcW w:w="1843" w:type="dxa"/>
          </w:tcPr>
          <w:p w:rsidR="000C3824" w:rsidRPr="001A6219" w:rsidRDefault="00AC4837" w:rsidP="009C335C">
            <w:pPr>
              <w:jc w:val="center"/>
              <w:rPr>
                <w:rFonts w:ascii="Calibri" w:hAnsi="Calibri" w:cs="Calibri"/>
                <w:sz w:val="22"/>
                <w:szCs w:val="22"/>
              </w:rPr>
            </w:pPr>
            <w:r w:rsidRPr="001A6219">
              <w:rPr>
                <w:rFonts w:ascii="Calibri" w:hAnsi="Calibri" w:cs="Calibri"/>
                <w:sz w:val="22"/>
                <w:szCs w:val="22"/>
              </w:rPr>
              <w:t>30%</w:t>
            </w:r>
          </w:p>
        </w:tc>
      </w:tr>
      <w:tr w:rsidR="001A6219" w:rsidRPr="001A6219" w:rsidTr="009C335C">
        <w:tc>
          <w:tcPr>
            <w:tcW w:w="3969" w:type="dxa"/>
          </w:tcPr>
          <w:p w:rsidR="000C3824" w:rsidRPr="001A6219" w:rsidRDefault="00AC4837" w:rsidP="009C335C">
            <w:pPr>
              <w:rPr>
                <w:rFonts w:ascii="Calibri" w:hAnsi="Calibri" w:cs="Calibri"/>
                <w:sz w:val="22"/>
                <w:szCs w:val="22"/>
              </w:rPr>
            </w:pPr>
            <w:r w:rsidRPr="001A6219">
              <w:rPr>
                <w:rFonts w:ascii="Calibri" w:hAnsi="Calibri" w:cs="Calibri"/>
                <w:sz w:val="22"/>
                <w:szCs w:val="22"/>
              </w:rPr>
              <w:t>Independent learning</w:t>
            </w:r>
          </w:p>
        </w:tc>
        <w:tc>
          <w:tcPr>
            <w:tcW w:w="1701" w:type="dxa"/>
          </w:tcPr>
          <w:p w:rsidR="000C3824" w:rsidRPr="001A6219" w:rsidRDefault="00AC4837" w:rsidP="009C335C">
            <w:pPr>
              <w:jc w:val="center"/>
              <w:rPr>
                <w:rFonts w:ascii="Calibri" w:hAnsi="Calibri" w:cs="Calibri"/>
                <w:sz w:val="22"/>
                <w:szCs w:val="22"/>
              </w:rPr>
            </w:pPr>
            <w:r w:rsidRPr="001A6219">
              <w:rPr>
                <w:rFonts w:ascii="Calibri" w:hAnsi="Calibri" w:cs="Calibri"/>
                <w:sz w:val="22"/>
                <w:szCs w:val="22"/>
              </w:rPr>
              <w:t>140</w:t>
            </w:r>
          </w:p>
        </w:tc>
        <w:tc>
          <w:tcPr>
            <w:tcW w:w="1843" w:type="dxa"/>
          </w:tcPr>
          <w:p w:rsidR="000C3824" w:rsidRPr="001A6219" w:rsidRDefault="00AC4837" w:rsidP="009C335C">
            <w:pPr>
              <w:jc w:val="center"/>
              <w:rPr>
                <w:rFonts w:ascii="Calibri" w:hAnsi="Calibri" w:cs="Calibri"/>
                <w:sz w:val="22"/>
                <w:szCs w:val="22"/>
              </w:rPr>
            </w:pPr>
            <w:r w:rsidRPr="001A6219">
              <w:rPr>
                <w:rFonts w:ascii="Calibri" w:hAnsi="Calibri" w:cs="Calibri"/>
                <w:sz w:val="22"/>
                <w:szCs w:val="22"/>
              </w:rPr>
              <w:t>70%</w:t>
            </w:r>
          </w:p>
        </w:tc>
      </w:tr>
      <w:tr w:rsidR="001A6219" w:rsidRPr="001A6219" w:rsidTr="009C335C">
        <w:tc>
          <w:tcPr>
            <w:tcW w:w="3969" w:type="dxa"/>
          </w:tcPr>
          <w:p w:rsidR="000C3824" w:rsidRPr="001A6219" w:rsidRDefault="00AC4837" w:rsidP="009C335C">
            <w:pPr>
              <w:rPr>
                <w:rFonts w:ascii="Calibri" w:hAnsi="Calibri" w:cs="Calibri"/>
                <w:sz w:val="22"/>
                <w:szCs w:val="22"/>
              </w:rPr>
            </w:pPr>
            <w:r w:rsidRPr="001A6219">
              <w:rPr>
                <w:rFonts w:ascii="Calibri" w:hAnsi="Calibri" w:cs="Calibri"/>
                <w:sz w:val="22"/>
                <w:szCs w:val="22"/>
              </w:rPr>
              <w:t>Placement learning</w:t>
            </w:r>
          </w:p>
        </w:tc>
        <w:tc>
          <w:tcPr>
            <w:tcW w:w="1701" w:type="dxa"/>
          </w:tcPr>
          <w:p w:rsidR="000C3824" w:rsidRPr="001A6219" w:rsidRDefault="00AC4837" w:rsidP="009C335C">
            <w:pPr>
              <w:jc w:val="center"/>
              <w:rPr>
                <w:rFonts w:ascii="Calibri" w:hAnsi="Calibri" w:cs="Calibri"/>
                <w:sz w:val="22"/>
                <w:szCs w:val="22"/>
              </w:rPr>
            </w:pPr>
            <w:r w:rsidRPr="001A6219">
              <w:rPr>
                <w:rFonts w:ascii="Calibri" w:hAnsi="Calibri" w:cs="Calibri"/>
                <w:sz w:val="22"/>
                <w:szCs w:val="22"/>
              </w:rPr>
              <w:t>0</w:t>
            </w:r>
          </w:p>
        </w:tc>
        <w:tc>
          <w:tcPr>
            <w:tcW w:w="1843" w:type="dxa"/>
          </w:tcPr>
          <w:p w:rsidR="000C3824" w:rsidRPr="001A6219" w:rsidRDefault="000C479F" w:rsidP="009C335C">
            <w:pPr>
              <w:jc w:val="center"/>
              <w:rPr>
                <w:rFonts w:ascii="Calibri" w:hAnsi="Calibri" w:cs="Calibri"/>
                <w:sz w:val="22"/>
                <w:szCs w:val="22"/>
              </w:rPr>
            </w:pPr>
            <w:r w:rsidRPr="001A6219">
              <w:rPr>
                <w:rFonts w:ascii="Calibri" w:hAnsi="Calibri" w:cs="Calibri"/>
                <w:sz w:val="22"/>
                <w:szCs w:val="22"/>
              </w:rPr>
              <w:t>0%</w:t>
            </w:r>
          </w:p>
        </w:tc>
      </w:tr>
      <w:tr w:rsidR="001A6219" w:rsidRPr="001A6219" w:rsidTr="009C335C">
        <w:tc>
          <w:tcPr>
            <w:tcW w:w="3969" w:type="dxa"/>
          </w:tcPr>
          <w:p w:rsidR="000C3824" w:rsidRPr="001A6219" w:rsidRDefault="00AC4837" w:rsidP="009C335C">
            <w:pPr>
              <w:rPr>
                <w:rFonts w:ascii="Calibri" w:hAnsi="Calibri" w:cs="Calibri"/>
                <w:sz w:val="22"/>
                <w:szCs w:val="22"/>
              </w:rPr>
            </w:pPr>
            <w:r w:rsidRPr="001A6219">
              <w:rPr>
                <w:rFonts w:ascii="Calibri" w:hAnsi="Calibri" w:cs="Calibri"/>
                <w:b/>
                <w:sz w:val="22"/>
                <w:szCs w:val="22"/>
              </w:rPr>
              <w:t>TOTAL</w:t>
            </w:r>
          </w:p>
        </w:tc>
        <w:tc>
          <w:tcPr>
            <w:tcW w:w="1701" w:type="dxa"/>
          </w:tcPr>
          <w:p w:rsidR="000C3824" w:rsidRPr="001A6219" w:rsidRDefault="00AC4837" w:rsidP="009C335C">
            <w:pPr>
              <w:jc w:val="center"/>
              <w:rPr>
                <w:rFonts w:ascii="Calibri" w:hAnsi="Calibri" w:cs="Calibri"/>
                <w:b/>
                <w:sz w:val="22"/>
                <w:szCs w:val="22"/>
              </w:rPr>
            </w:pPr>
            <w:r w:rsidRPr="001A6219">
              <w:rPr>
                <w:rFonts w:ascii="Calibri" w:hAnsi="Calibri" w:cs="Calibri"/>
                <w:b/>
                <w:sz w:val="22"/>
                <w:szCs w:val="22"/>
              </w:rPr>
              <w:t>200</w:t>
            </w:r>
          </w:p>
        </w:tc>
        <w:tc>
          <w:tcPr>
            <w:tcW w:w="1843" w:type="dxa"/>
          </w:tcPr>
          <w:p w:rsidR="000C3824" w:rsidRPr="001A6219" w:rsidRDefault="00AC4837" w:rsidP="009C335C">
            <w:pPr>
              <w:jc w:val="center"/>
              <w:rPr>
                <w:rFonts w:ascii="Calibri" w:hAnsi="Calibri" w:cs="Calibri"/>
                <w:b/>
                <w:sz w:val="22"/>
                <w:szCs w:val="22"/>
              </w:rPr>
            </w:pPr>
            <w:r w:rsidRPr="001A6219">
              <w:rPr>
                <w:rFonts w:ascii="Calibri" w:hAnsi="Calibri" w:cs="Calibri"/>
                <w:b/>
                <w:sz w:val="22"/>
                <w:szCs w:val="22"/>
              </w:rPr>
              <w:t>100%</w:t>
            </w:r>
          </w:p>
        </w:tc>
      </w:tr>
    </w:tbl>
    <w:p w:rsidR="000C3824" w:rsidRPr="001A6219" w:rsidRDefault="000C3824" w:rsidP="000C3824">
      <w:pPr>
        <w:pStyle w:val="fixed"/>
        <w:ind w:left="0" w:firstLine="0"/>
        <w:rPr>
          <w:rFonts w:ascii="Calibri" w:hAnsi="Calibri" w:cs="Calibri"/>
          <w:sz w:val="22"/>
          <w:szCs w:val="22"/>
        </w:rPr>
      </w:pPr>
    </w:p>
    <w:p w:rsidR="000C3824" w:rsidRPr="001A6219" w:rsidRDefault="000C3824" w:rsidP="000C3824">
      <w:pPr>
        <w:rPr>
          <w:rFonts w:ascii="Calibri" w:hAnsi="Calibri" w:cs="Calibri"/>
          <w:b/>
          <w:sz w:val="22"/>
          <w:szCs w:val="22"/>
        </w:rPr>
      </w:pPr>
    </w:p>
    <w:p w:rsidR="000C3824" w:rsidRPr="001A6219" w:rsidRDefault="00AC4837" w:rsidP="000C3824">
      <w:pPr>
        <w:rPr>
          <w:rFonts w:ascii="Calibri" w:hAnsi="Calibri" w:cs="Calibri"/>
          <w:b/>
          <w:sz w:val="22"/>
          <w:szCs w:val="22"/>
        </w:rPr>
      </w:pPr>
      <w:r w:rsidRPr="001A6219">
        <w:rPr>
          <w:rFonts w:ascii="Calibri" w:hAnsi="Calibri" w:cs="Calibri"/>
          <w:b/>
          <w:sz w:val="22"/>
          <w:szCs w:val="22"/>
        </w:rPr>
        <w:t>ASSESSMENT</w:t>
      </w:r>
    </w:p>
    <w:p w:rsidR="000C3824" w:rsidRPr="001A6219" w:rsidRDefault="00690332" w:rsidP="000C3824">
      <w:pPr>
        <w:pStyle w:val="heading"/>
        <w:spacing w:before="0" w:after="0"/>
        <w:ind w:left="0" w:firstLine="0"/>
        <w:rPr>
          <w:rFonts w:ascii="Calibri" w:hAnsi="Calibri" w:cs="Calibri"/>
          <w:b w:val="0"/>
          <w:i/>
          <w:sz w:val="22"/>
          <w:szCs w:val="22"/>
        </w:rPr>
      </w:pPr>
      <w:r w:rsidRPr="001A6219">
        <w:rPr>
          <w:rFonts w:ascii="Calibri" w:hAnsi="Calibri" w:cs="Calibri"/>
          <w:b w:val="0"/>
          <w:i/>
          <w:sz w:val="22"/>
          <w:szCs w:val="22"/>
        </w:rPr>
        <w:t>Description of each assessment component and its weighting, together with an example for new forms of assessment:</w:t>
      </w:r>
    </w:p>
    <w:p w:rsidR="000C3824" w:rsidRPr="001A6219" w:rsidRDefault="000C3824" w:rsidP="000C3824">
      <w:pPr>
        <w:pStyle w:val="fixed"/>
        <w:rPr>
          <w:rFonts w:ascii="Calibri" w:hAnsi="Calibri" w:cs="Calibri"/>
          <w:sz w:val="22"/>
          <w:szCs w:val="22"/>
        </w:rPr>
      </w:pPr>
    </w:p>
    <w:p w:rsidR="000C3824" w:rsidRPr="001A6219" w:rsidRDefault="00AC4837" w:rsidP="000C3824">
      <w:pPr>
        <w:rPr>
          <w:rFonts w:ascii="Calibri" w:hAnsi="Calibri" w:cs="Calibri"/>
          <w:b/>
          <w:sz w:val="22"/>
          <w:szCs w:val="22"/>
        </w:rPr>
      </w:pPr>
      <w:r w:rsidRPr="001A6219">
        <w:rPr>
          <w:rFonts w:ascii="Calibri" w:hAnsi="Calibri" w:cs="Calibri"/>
          <w:b/>
          <w:sz w:val="22"/>
          <w:szCs w:val="22"/>
        </w:rPr>
        <w:t xml:space="preserve">Assessment Component 1 – Coursework – </w:t>
      </w:r>
      <w:r w:rsidR="00404EED" w:rsidRPr="001A6219">
        <w:rPr>
          <w:rFonts w:ascii="Calibri" w:hAnsi="Calibri" w:cs="Calibri"/>
          <w:b/>
          <w:sz w:val="22"/>
          <w:szCs w:val="22"/>
        </w:rPr>
        <w:t>50</w:t>
      </w:r>
      <w:r w:rsidRPr="001A6219">
        <w:rPr>
          <w:rFonts w:ascii="Calibri" w:hAnsi="Calibri" w:cs="Calibri"/>
          <w:b/>
          <w:sz w:val="22"/>
          <w:szCs w:val="22"/>
        </w:rPr>
        <w:t>%</w:t>
      </w:r>
    </w:p>
    <w:p w:rsidR="000C3824" w:rsidRPr="001A6219" w:rsidRDefault="00AC4837" w:rsidP="000C3824">
      <w:pPr>
        <w:rPr>
          <w:rFonts w:ascii="Calibri" w:hAnsi="Calibri" w:cs="Calibri"/>
          <w:b/>
          <w:sz w:val="22"/>
          <w:szCs w:val="22"/>
        </w:rPr>
      </w:pPr>
      <w:r w:rsidRPr="001A6219">
        <w:rPr>
          <w:rFonts w:ascii="Calibri" w:hAnsi="Calibri" w:cs="Calibri"/>
          <w:sz w:val="22"/>
          <w:szCs w:val="22"/>
        </w:rPr>
        <w:t>A number of written reports will be prepared concerning case/design studies in this subject area which provide evidence of: research and planning of solutions to engineering problems, generation of designs to satisfy a specification, analysis of resource needs and costs, implementation of design solutions.</w:t>
      </w:r>
    </w:p>
    <w:p w:rsidR="000C3824" w:rsidRPr="001A6219" w:rsidRDefault="000C3824" w:rsidP="000C3824">
      <w:pPr>
        <w:pStyle w:val="fixed"/>
        <w:ind w:left="0" w:firstLine="0"/>
        <w:rPr>
          <w:rFonts w:ascii="Calibri" w:hAnsi="Calibri" w:cs="Calibri"/>
          <w:b w:val="0"/>
          <w:sz w:val="22"/>
          <w:szCs w:val="22"/>
        </w:rPr>
      </w:pPr>
    </w:p>
    <w:p w:rsidR="000C3824" w:rsidRPr="001A6219" w:rsidRDefault="00AC4837" w:rsidP="000C3824">
      <w:pPr>
        <w:jc w:val="both"/>
        <w:rPr>
          <w:rFonts w:ascii="Calibri" w:hAnsi="Calibri" w:cs="Calibri"/>
          <w:sz w:val="22"/>
          <w:szCs w:val="22"/>
        </w:rPr>
      </w:pPr>
      <w:r w:rsidRPr="001A6219">
        <w:rPr>
          <w:rFonts w:ascii="Calibri" w:hAnsi="Calibri" w:cs="Calibri"/>
          <w:sz w:val="22"/>
          <w:szCs w:val="22"/>
        </w:rPr>
        <w:t>Exemplar: (appropriate to students’ programme of study):</w:t>
      </w:r>
    </w:p>
    <w:p w:rsidR="000C3824" w:rsidRPr="001A6219" w:rsidRDefault="000C3824" w:rsidP="000C3824">
      <w:pPr>
        <w:jc w:val="both"/>
        <w:rPr>
          <w:rFonts w:ascii="Calibri" w:hAnsi="Calibri" w:cs="Calibri"/>
          <w:sz w:val="22"/>
          <w:szCs w:val="22"/>
        </w:rPr>
      </w:pPr>
    </w:p>
    <w:p w:rsidR="000C3824" w:rsidRPr="001A6219" w:rsidRDefault="00AC4837" w:rsidP="000C3824">
      <w:pPr>
        <w:numPr>
          <w:ilvl w:val="0"/>
          <w:numId w:val="51"/>
        </w:numPr>
        <w:jc w:val="both"/>
        <w:rPr>
          <w:rFonts w:ascii="Calibri" w:hAnsi="Calibri" w:cs="Calibri"/>
          <w:sz w:val="22"/>
          <w:szCs w:val="22"/>
        </w:rPr>
      </w:pPr>
      <w:r w:rsidRPr="001A6219">
        <w:rPr>
          <w:rFonts w:ascii="Calibri" w:hAnsi="Calibri" w:cs="Calibri"/>
          <w:sz w:val="22"/>
          <w:szCs w:val="22"/>
        </w:rPr>
        <w:t>design of a router (internet device);</w:t>
      </w:r>
    </w:p>
    <w:p w:rsidR="000C3824" w:rsidRPr="001A6219" w:rsidRDefault="00AC4837" w:rsidP="000C3824">
      <w:pPr>
        <w:numPr>
          <w:ilvl w:val="0"/>
          <w:numId w:val="51"/>
        </w:numPr>
        <w:jc w:val="both"/>
        <w:rPr>
          <w:rFonts w:ascii="Calibri" w:hAnsi="Calibri" w:cs="Calibri"/>
          <w:sz w:val="22"/>
          <w:szCs w:val="22"/>
        </w:rPr>
      </w:pPr>
      <w:r w:rsidRPr="001A6219">
        <w:rPr>
          <w:rFonts w:ascii="Calibri" w:hAnsi="Calibri" w:cs="Calibri"/>
          <w:sz w:val="22"/>
          <w:szCs w:val="22"/>
        </w:rPr>
        <w:t>design/upgrade of a Digital Volt Meter (DVM)</w:t>
      </w:r>
    </w:p>
    <w:p w:rsidR="000C3824" w:rsidRPr="001A6219" w:rsidRDefault="00AC4837" w:rsidP="000C3824">
      <w:pPr>
        <w:numPr>
          <w:ilvl w:val="0"/>
          <w:numId w:val="51"/>
        </w:numPr>
        <w:jc w:val="both"/>
        <w:rPr>
          <w:rFonts w:ascii="Calibri" w:hAnsi="Calibri" w:cs="Calibri"/>
          <w:sz w:val="22"/>
          <w:szCs w:val="22"/>
        </w:rPr>
      </w:pPr>
      <w:r w:rsidRPr="001A6219">
        <w:rPr>
          <w:rFonts w:ascii="Calibri" w:hAnsi="Calibri" w:cs="Calibri"/>
          <w:sz w:val="22"/>
          <w:szCs w:val="22"/>
        </w:rPr>
        <w:t>design of a medical patient monitoring system</w:t>
      </w:r>
    </w:p>
    <w:p w:rsidR="000C3824" w:rsidRPr="001A6219" w:rsidRDefault="00AC4837" w:rsidP="000C3824">
      <w:pPr>
        <w:numPr>
          <w:ilvl w:val="0"/>
          <w:numId w:val="51"/>
        </w:numPr>
        <w:jc w:val="both"/>
        <w:rPr>
          <w:rFonts w:ascii="Calibri" w:hAnsi="Calibri" w:cs="Calibri"/>
          <w:sz w:val="22"/>
          <w:szCs w:val="22"/>
        </w:rPr>
      </w:pPr>
      <w:r w:rsidRPr="001A6219">
        <w:rPr>
          <w:rFonts w:ascii="Calibri" w:hAnsi="Calibri" w:cs="Calibri"/>
          <w:sz w:val="22"/>
          <w:szCs w:val="22"/>
        </w:rPr>
        <w:t>design of an data acquisition system (automotive)</w:t>
      </w:r>
    </w:p>
    <w:p w:rsidR="00404EED" w:rsidRPr="001A6219" w:rsidRDefault="00404EED" w:rsidP="007A0D98">
      <w:pPr>
        <w:pStyle w:val="fixed"/>
        <w:tabs>
          <w:tab w:val="clear" w:pos="720"/>
        </w:tabs>
        <w:ind w:left="720" w:firstLine="0"/>
        <w:rPr>
          <w:rFonts w:ascii="Calibri" w:hAnsi="Calibri" w:cs="Calibri"/>
          <w:b w:val="0"/>
          <w:sz w:val="22"/>
          <w:szCs w:val="22"/>
        </w:rPr>
      </w:pPr>
    </w:p>
    <w:p w:rsidR="00404EED" w:rsidRPr="001A6219" w:rsidRDefault="00404EED" w:rsidP="00404EED">
      <w:pPr>
        <w:rPr>
          <w:rFonts w:ascii="Calibri" w:hAnsi="Calibri" w:cs="Calibri"/>
          <w:b/>
          <w:sz w:val="22"/>
          <w:szCs w:val="22"/>
        </w:rPr>
      </w:pPr>
      <w:r w:rsidRPr="001A6219">
        <w:rPr>
          <w:rFonts w:ascii="Calibri" w:hAnsi="Calibri" w:cs="Calibri"/>
          <w:b/>
          <w:sz w:val="22"/>
          <w:szCs w:val="22"/>
        </w:rPr>
        <w:t>Assessment Component 2 – Coursework – 50%</w:t>
      </w:r>
    </w:p>
    <w:p w:rsidR="00404EED" w:rsidRPr="001A6219" w:rsidRDefault="00404EED" w:rsidP="00404EED">
      <w:pPr>
        <w:rPr>
          <w:rFonts w:ascii="Calibri" w:hAnsi="Calibri" w:cs="Calibri"/>
          <w:b/>
          <w:sz w:val="22"/>
          <w:szCs w:val="22"/>
        </w:rPr>
      </w:pPr>
      <w:r w:rsidRPr="001A6219">
        <w:rPr>
          <w:rFonts w:ascii="Calibri" w:hAnsi="Calibri" w:cs="Calibri"/>
          <w:sz w:val="22"/>
          <w:szCs w:val="22"/>
        </w:rPr>
        <w:t>A number of written reports will be prepared concerning case/design studies in this subject area which provide evidence of: research and planning of solutions to engineering problems, generation of designs to satisfy a specification, analysis of resource needs and costs, implementation of design solutions.</w:t>
      </w:r>
    </w:p>
    <w:p w:rsidR="00404EED" w:rsidRPr="001A6219" w:rsidRDefault="00404EED" w:rsidP="00404EED">
      <w:pPr>
        <w:pStyle w:val="fixed"/>
        <w:ind w:left="0" w:firstLine="0"/>
        <w:rPr>
          <w:rFonts w:ascii="Calibri" w:hAnsi="Calibri" w:cs="Calibri"/>
          <w:b w:val="0"/>
          <w:sz w:val="22"/>
          <w:szCs w:val="22"/>
        </w:rPr>
      </w:pPr>
    </w:p>
    <w:p w:rsidR="00404EED" w:rsidRPr="001A6219" w:rsidRDefault="00404EED" w:rsidP="00404EED">
      <w:pPr>
        <w:jc w:val="both"/>
        <w:rPr>
          <w:rFonts w:ascii="Calibri" w:hAnsi="Calibri" w:cs="Calibri"/>
          <w:sz w:val="22"/>
          <w:szCs w:val="22"/>
        </w:rPr>
      </w:pPr>
      <w:r w:rsidRPr="001A6219">
        <w:rPr>
          <w:rFonts w:ascii="Calibri" w:hAnsi="Calibri" w:cs="Calibri"/>
          <w:sz w:val="22"/>
          <w:szCs w:val="22"/>
        </w:rPr>
        <w:t>Exemplar: (appropriate to students’ programme of study):</w:t>
      </w:r>
    </w:p>
    <w:p w:rsidR="00404EED" w:rsidRPr="001A6219" w:rsidRDefault="00404EED" w:rsidP="00404EED">
      <w:pPr>
        <w:jc w:val="both"/>
        <w:rPr>
          <w:rFonts w:ascii="Calibri" w:hAnsi="Calibri" w:cs="Calibri"/>
          <w:sz w:val="22"/>
          <w:szCs w:val="22"/>
        </w:rPr>
      </w:pPr>
    </w:p>
    <w:p w:rsidR="00404EED" w:rsidRPr="001A6219" w:rsidRDefault="00404EED" w:rsidP="00404EED">
      <w:pPr>
        <w:numPr>
          <w:ilvl w:val="0"/>
          <w:numId w:val="51"/>
        </w:numPr>
        <w:jc w:val="both"/>
        <w:rPr>
          <w:rFonts w:ascii="Calibri" w:hAnsi="Calibri" w:cs="Calibri"/>
          <w:sz w:val="22"/>
          <w:szCs w:val="22"/>
        </w:rPr>
      </w:pPr>
      <w:r w:rsidRPr="001A6219">
        <w:rPr>
          <w:rFonts w:ascii="Calibri" w:hAnsi="Calibri" w:cs="Calibri"/>
          <w:sz w:val="22"/>
          <w:szCs w:val="22"/>
        </w:rPr>
        <w:t>design of hardware diagnostic systems for fault-finding on computers;</w:t>
      </w:r>
    </w:p>
    <w:p w:rsidR="00404EED" w:rsidRPr="001A6219" w:rsidRDefault="00404EED" w:rsidP="00404EED">
      <w:pPr>
        <w:numPr>
          <w:ilvl w:val="0"/>
          <w:numId w:val="51"/>
        </w:numPr>
        <w:jc w:val="both"/>
        <w:rPr>
          <w:rFonts w:ascii="Calibri" w:hAnsi="Calibri" w:cs="Calibri"/>
          <w:sz w:val="22"/>
          <w:szCs w:val="22"/>
        </w:rPr>
      </w:pPr>
      <w:r w:rsidRPr="001A6219">
        <w:rPr>
          <w:rFonts w:ascii="Calibri" w:hAnsi="Calibri" w:cs="Calibri"/>
          <w:sz w:val="22"/>
          <w:szCs w:val="22"/>
        </w:rPr>
        <w:t>design of engine management system;</w:t>
      </w:r>
    </w:p>
    <w:p w:rsidR="00404EED" w:rsidRPr="001A6219" w:rsidRDefault="00404EED" w:rsidP="00404EED">
      <w:pPr>
        <w:numPr>
          <w:ilvl w:val="0"/>
          <w:numId w:val="51"/>
        </w:numPr>
        <w:jc w:val="both"/>
        <w:rPr>
          <w:rFonts w:ascii="Calibri" w:hAnsi="Calibri" w:cs="Calibri"/>
          <w:sz w:val="22"/>
          <w:szCs w:val="22"/>
        </w:rPr>
      </w:pPr>
      <w:r w:rsidRPr="001A6219">
        <w:rPr>
          <w:rFonts w:ascii="Calibri" w:hAnsi="Calibri" w:cs="Calibri"/>
          <w:sz w:val="22"/>
          <w:szCs w:val="22"/>
        </w:rPr>
        <w:t>design of microprocessor-based three-term controller.</w:t>
      </w:r>
    </w:p>
    <w:p w:rsidR="00404EED" w:rsidRPr="001A6219" w:rsidRDefault="00404EED" w:rsidP="00404EED">
      <w:pPr>
        <w:numPr>
          <w:ilvl w:val="0"/>
          <w:numId w:val="51"/>
        </w:numPr>
        <w:jc w:val="both"/>
        <w:rPr>
          <w:rFonts w:ascii="Calibri" w:hAnsi="Calibri" w:cs="Calibri"/>
          <w:sz w:val="22"/>
          <w:szCs w:val="22"/>
        </w:rPr>
      </w:pPr>
      <w:r w:rsidRPr="001A6219">
        <w:rPr>
          <w:rFonts w:ascii="Calibri" w:hAnsi="Calibri" w:cs="Calibri"/>
          <w:sz w:val="22"/>
          <w:szCs w:val="22"/>
        </w:rPr>
        <w:t>design of a robot-controlled product picker</w:t>
      </w:r>
    </w:p>
    <w:p w:rsidR="00404EED" w:rsidRPr="001A6219" w:rsidRDefault="00404EED" w:rsidP="00404EED">
      <w:pPr>
        <w:pStyle w:val="fixed"/>
        <w:numPr>
          <w:ilvl w:val="0"/>
          <w:numId w:val="51"/>
        </w:numPr>
        <w:rPr>
          <w:rFonts w:ascii="Calibri" w:hAnsi="Calibri" w:cs="Calibri"/>
          <w:b w:val="0"/>
          <w:sz w:val="22"/>
          <w:szCs w:val="22"/>
        </w:rPr>
      </w:pPr>
      <w:r w:rsidRPr="001A6219">
        <w:rPr>
          <w:rFonts w:ascii="Calibri" w:hAnsi="Calibri" w:cs="Calibri"/>
          <w:b w:val="0"/>
          <w:sz w:val="22"/>
          <w:szCs w:val="22"/>
        </w:rPr>
        <w:t>design of autonomous robotic cleaning device with aspects of AI</w:t>
      </w:r>
    </w:p>
    <w:p w:rsidR="000C3824" w:rsidRPr="001A6219" w:rsidRDefault="000C3824" w:rsidP="000C3824">
      <w:pPr>
        <w:pStyle w:val="fixed"/>
        <w:ind w:left="0" w:firstLine="0"/>
        <w:rPr>
          <w:rFonts w:ascii="Calibri" w:hAnsi="Calibri" w:cs="Calibri"/>
          <w:b w:val="0"/>
          <w:sz w:val="22"/>
          <w:szCs w:val="22"/>
        </w:rPr>
      </w:pPr>
    </w:p>
    <w:p w:rsidR="000C3824" w:rsidRPr="001A6219" w:rsidRDefault="00690332" w:rsidP="000C3824">
      <w:pPr>
        <w:pStyle w:val="fixed"/>
        <w:ind w:left="0" w:firstLine="0"/>
        <w:jc w:val="both"/>
        <w:rPr>
          <w:rFonts w:ascii="Calibri" w:hAnsi="Calibri" w:cs="Calibri"/>
          <w:sz w:val="22"/>
          <w:szCs w:val="22"/>
        </w:rPr>
      </w:pPr>
      <w:r w:rsidRPr="001A6219">
        <w:rPr>
          <w:rFonts w:ascii="Calibri" w:hAnsi="Calibri" w:cs="Calibri"/>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A6219" w:rsidRPr="001A6219" w:rsidTr="009C335C">
        <w:tc>
          <w:tcPr>
            <w:tcW w:w="3261" w:type="dxa"/>
            <w:tcBorders>
              <w:top w:val="single" w:sz="4" w:space="0" w:color="auto"/>
              <w:left w:val="single" w:sz="4" w:space="0" w:color="auto"/>
            </w:tcBorders>
          </w:tcPr>
          <w:p w:rsidR="000C3824" w:rsidRPr="001A6219" w:rsidRDefault="00AC4837" w:rsidP="009C335C">
            <w:pPr>
              <w:rPr>
                <w:rFonts w:ascii="Calibri" w:hAnsi="Calibri" w:cs="Calibri"/>
                <w:b/>
                <w:sz w:val="22"/>
                <w:szCs w:val="22"/>
              </w:rPr>
            </w:pPr>
            <w:r w:rsidRPr="001A6219">
              <w:rPr>
                <w:rFonts w:ascii="Calibri" w:hAnsi="Calibri" w:cs="Calibri"/>
                <w:b/>
                <w:sz w:val="22"/>
                <w:szCs w:val="22"/>
              </w:rPr>
              <w:t>Activity type</w:t>
            </w:r>
          </w:p>
        </w:tc>
        <w:tc>
          <w:tcPr>
            <w:tcW w:w="1842" w:type="dxa"/>
          </w:tcPr>
          <w:p w:rsidR="000C3824" w:rsidRPr="001A6219" w:rsidRDefault="00AC4837" w:rsidP="009C335C">
            <w:pPr>
              <w:jc w:val="center"/>
              <w:rPr>
                <w:rFonts w:ascii="Calibri" w:hAnsi="Calibri" w:cs="Calibri"/>
                <w:b/>
                <w:sz w:val="22"/>
                <w:szCs w:val="22"/>
              </w:rPr>
            </w:pPr>
            <w:r w:rsidRPr="001A6219">
              <w:rPr>
                <w:rFonts w:ascii="Calibri" w:hAnsi="Calibri" w:cs="Calibri"/>
                <w:b/>
                <w:sz w:val="22"/>
                <w:szCs w:val="22"/>
              </w:rPr>
              <w:t>Percentage</w:t>
            </w:r>
          </w:p>
        </w:tc>
      </w:tr>
      <w:tr w:rsidR="001A6219" w:rsidRPr="001A6219" w:rsidTr="009C335C">
        <w:tc>
          <w:tcPr>
            <w:tcW w:w="3261" w:type="dxa"/>
          </w:tcPr>
          <w:p w:rsidR="000C3824" w:rsidRPr="001A6219" w:rsidRDefault="00AC4837" w:rsidP="009C335C">
            <w:pPr>
              <w:rPr>
                <w:rFonts w:ascii="Calibri" w:hAnsi="Calibri" w:cs="Calibri"/>
                <w:sz w:val="22"/>
                <w:szCs w:val="22"/>
              </w:rPr>
            </w:pPr>
            <w:r w:rsidRPr="001A6219">
              <w:rPr>
                <w:rFonts w:ascii="Calibri" w:hAnsi="Calibri" w:cs="Calibri"/>
                <w:sz w:val="22"/>
                <w:szCs w:val="22"/>
              </w:rPr>
              <w:t>Written</w:t>
            </w:r>
          </w:p>
        </w:tc>
        <w:tc>
          <w:tcPr>
            <w:tcW w:w="1842" w:type="dxa"/>
          </w:tcPr>
          <w:p w:rsidR="000C3824" w:rsidRPr="001A6219" w:rsidRDefault="00AC4837" w:rsidP="009C335C">
            <w:pPr>
              <w:jc w:val="center"/>
              <w:rPr>
                <w:rFonts w:ascii="Calibri" w:hAnsi="Calibri" w:cs="Calibri"/>
                <w:sz w:val="22"/>
                <w:szCs w:val="22"/>
              </w:rPr>
            </w:pPr>
            <w:r w:rsidRPr="001A6219">
              <w:rPr>
                <w:rFonts w:ascii="Calibri" w:hAnsi="Calibri" w:cs="Calibri"/>
                <w:sz w:val="22"/>
                <w:szCs w:val="22"/>
              </w:rPr>
              <w:t>0%</w:t>
            </w:r>
          </w:p>
        </w:tc>
      </w:tr>
      <w:tr w:rsidR="001A6219" w:rsidRPr="001A6219" w:rsidTr="009C335C">
        <w:tc>
          <w:tcPr>
            <w:tcW w:w="3261" w:type="dxa"/>
          </w:tcPr>
          <w:p w:rsidR="000C3824" w:rsidRPr="001A6219" w:rsidRDefault="00AC4837" w:rsidP="009C335C">
            <w:pPr>
              <w:rPr>
                <w:rFonts w:ascii="Calibri" w:hAnsi="Calibri" w:cs="Calibri"/>
                <w:sz w:val="22"/>
                <w:szCs w:val="22"/>
              </w:rPr>
            </w:pPr>
            <w:r w:rsidRPr="001A6219">
              <w:rPr>
                <w:rFonts w:ascii="Calibri" w:hAnsi="Calibri" w:cs="Calibri"/>
                <w:sz w:val="22"/>
                <w:szCs w:val="22"/>
              </w:rPr>
              <w:t>Coursework</w:t>
            </w:r>
          </w:p>
        </w:tc>
        <w:tc>
          <w:tcPr>
            <w:tcW w:w="1842" w:type="dxa"/>
          </w:tcPr>
          <w:p w:rsidR="000C3824" w:rsidRPr="001A6219" w:rsidRDefault="00AC4837" w:rsidP="009C335C">
            <w:pPr>
              <w:jc w:val="center"/>
              <w:rPr>
                <w:rFonts w:ascii="Calibri" w:hAnsi="Calibri" w:cs="Calibri"/>
                <w:sz w:val="22"/>
                <w:szCs w:val="22"/>
              </w:rPr>
            </w:pPr>
            <w:r w:rsidRPr="001A6219">
              <w:rPr>
                <w:rFonts w:ascii="Calibri" w:hAnsi="Calibri" w:cs="Calibri"/>
                <w:sz w:val="22"/>
                <w:szCs w:val="22"/>
              </w:rPr>
              <w:t>100%</w:t>
            </w:r>
          </w:p>
        </w:tc>
      </w:tr>
      <w:tr w:rsidR="001A6219" w:rsidRPr="001A6219" w:rsidTr="009C335C">
        <w:tc>
          <w:tcPr>
            <w:tcW w:w="3261" w:type="dxa"/>
          </w:tcPr>
          <w:p w:rsidR="000C3824" w:rsidRPr="001A6219" w:rsidRDefault="00AC4837" w:rsidP="009C335C">
            <w:pPr>
              <w:rPr>
                <w:rFonts w:ascii="Calibri" w:hAnsi="Calibri" w:cs="Calibri"/>
                <w:sz w:val="22"/>
                <w:szCs w:val="22"/>
              </w:rPr>
            </w:pPr>
            <w:r w:rsidRPr="001A6219">
              <w:rPr>
                <w:rFonts w:ascii="Calibri" w:hAnsi="Calibri" w:cs="Calibri"/>
                <w:sz w:val="22"/>
                <w:szCs w:val="22"/>
              </w:rPr>
              <w:t>Practical</w:t>
            </w:r>
          </w:p>
        </w:tc>
        <w:tc>
          <w:tcPr>
            <w:tcW w:w="1842" w:type="dxa"/>
          </w:tcPr>
          <w:p w:rsidR="000C3824" w:rsidRPr="001A6219" w:rsidRDefault="00AC4837" w:rsidP="009C335C">
            <w:pPr>
              <w:jc w:val="center"/>
              <w:rPr>
                <w:rFonts w:ascii="Calibri" w:hAnsi="Calibri" w:cs="Calibri"/>
                <w:sz w:val="22"/>
                <w:szCs w:val="22"/>
              </w:rPr>
            </w:pPr>
            <w:r w:rsidRPr="001A6219">
              <w:rPr>
                <w:rFonts w:ascii="Calibri" w:hAnsi="Calibri" w:cs="Calibri"/>
                <w:sz w:val="22"/>
                <w:szCs w:val="22"/>
              </w:rPr>
              <w:t>0%</w:t>
            </w:r>
          </w:p>
        </w:tc>
      </w:tr>
      <w:tr w:rsidR="001A6219" w:rsidRPr="001A6219" w:rsidTr="009C335C">
        <w:tc>
          <w:tcPr>
            <w:tcW w:w="3261" w:type="dxa"/>
          </w:tcPr>
          <w:p w:rsidR="000C3824" w:rsidRPr="001A6219" w:rsidRDefault="00AC4837" w:rsidP="009C335C">
            <w:pPr>
              <w:rPr>
                <w:rFonts w:ascii="Calibri" w:hAnsi="Calibri" w:cs="Calibri"/>
                <w:sz w:val="22"/>
                <w:szCs w:val="22"/>
              </w:rPr>
            </w:pPr>
            <w:r w:rsidRPr="001A6219">
              <w:rPr>
                <w:rFonts w:ascii="Calibri" w:hAnsi="Calibri" w:cs="Calibri"/>
                <w:b/>
                <w:sz w:val="22"/>
                <w:szCs w:val="22"/>
              </w:rPr>
              <w:t>TOTAL</w:t>
            </w:r>
          </w:p>
        </w:tc>
        <w:tc>
          <w:tcPr>
            <w:tcW w:w="1842" w:type="dxa"/>
          </w:tcPr>
          <w:p w:rsidR="000C3824" w:rsidRPr="001A6219" w:rsidRDefault="00AC4837" w:rsidP="009C335C">
            <w:pPr>
              <w:jc w:val="center"/>
              <w:rPr>
                <w:rFonts w:ascii="Calibri" w:hAnsi="Calibri" w:cs="Calibri"/>
                <w:b/>
                <w:sz w:val="22"/>
                <w:szCs w:val="22"/>
              </w:rPr>
            </w:pPr>
            <w:r w:rsidRPr="001A6219">
              <w:rPr>
                <w:rFonts w:ascii="Calibri" w:hAnsi="Calibri" w:cs="Calibri"/>
                <w:b/>
                <w:sz w:val="22"/>
                <w:szCs w:val="22"/>
              </w:rPr>
              <w:t>100%</w:t>
            </w:r>
          </w:p>
        </w:tc>
      </w:tr>
    </w:tbl>
    <w:p w:rsidR="000C3824" w:rsidRPr="001A6219" w:rsidRDefault="000C3824" w:rsidP="000C3824">
      <w:pPr>
        <w:rPr>
          <w:rFonts w:ascii="Calibri" w:hAnsi="Calibri" w:cs="Calibri"/>
          <w:sz w:val="22"/>
          <w:szCs w:val="22"/>
        </w:rPr>
      </w:pPr>
    </w:p>
    <w:p w:rsidR="000C3824" w:rsidRPr="001A6219" w:rsidRDefault="000C3824" w:rsidP="000C3824">
      <w:pPr>
        <w:rPr>
          <w:rFonts w:ascii="Calibri" w:hAnsi="Calibri" w:cs="Calibri"/>
          <w:b/>
          <w:sz w:val="22"/>
          <w:szCs w:val="22"/>
        </w:rPr>
      </w:pPr>
    </w:p>
    <w:p w:rsidR="000C3824" w:rsidRPr="001A6219" w:rsidRDefault="000C3824" w:rsidP="000C3824">
      <w:pPr>
        <w:rPr>
          <w:rFonts w:ascii="Calibri" w:hAnsi="Calibri" w:cs="Calibri"/>
          <w:b/>
          <w:sz w:val="22"/>
          <w:szCs w:val="22"/>
        </w:rPr>
      </w:pPr>
    </w:p>
    <w:p w:rsidR="000C3824" w:rsidRPr="001A6219" w:rsidRDefault="000C3824" w:rsidP="000C3824">
      <w:pPr>
        <w:rPr>
          <w:rFonts w:ascii="Calibri" w:hAnsi="Calibri" w:cs="Calibri"/>
          <w:b/>
          <w:sz w:val="22"/>
          <w:szCs w:val="22"/>
        </w:rPr>
      </w:pPr>
    </w:p>
    <w:p w:rsidR="000C3824" w:rsidRPr="001A6219" w:rsidRDefault="000C3824" w:rsidP="000C3824">
      <w:pPr>
        <w:rPr>
          <w:rFonts w:ascii="Calibri" w:hAnsi="Calibri" w:cs="Calibri"/>
          <w:b/>
          <w:sz w:val="22"/>
          <w:szCs w:val="22"/>
        </w:rPr>
      </w:pPr>
    </w:p>
    <w:p w:rsidR="000C3824" w:rsidRPr="001A6219" w:rsidRDefault="000C3824" w:rsidP="000C3824">
      <w:pPr>
        <w:rPr>
          <w:rFonts w:ascii="Calibri" w:hAnsi="Calibri" w:cs="Calibri"/>
          <w:b/>
          <w:sz w:val="22"/>
          <w:szCs w:val="22"/>
        </w:rPr>
      </w:pPr>
    </w:p>
    <w:p w:rsidR="000C3824" w:rsidRPr="001A6219" w:rsidRDefault="000C3824" w:rsidP="000C3824">
      <w:pPr>
        <w:rPr>
          <w:rFonts w:ascii="Calibri" w:hAnsi="Calibri" w:cs="Calibri"/>
          <w:b/>
          <w:sz w:val="22"/>
          <w:szCs w:val="22"/>
        </w:rPr>
      </w:pPr>
    </w:p>
    <w:p w:rsidR="000C3824" w:rsidRPr="001A6219" w:rsidRDefault="000C3824" w:rsidP="000C3824">
      <w:pPr>
        <w:pStyle w:val="heading"/>
        <w:spacing w:before="0" w:after="0"/>
        <w:ind w:left="0" w:firstLine="0"/>
        <w:rPr>
          <w:rFonts w:ascii="Calibri" w:hAnsi="Calibri" w:cs="Calibri"/>
          <w:b w:val="0"/>
          <w:sz w:val="22"/>
          <w:szCs w:val="22"/>
        </w:rPr>
      </w:pPr>
    </w:p>
    <w:p w:rsidR="000C3824" w:rsidRPr="001A6219" w:rsidRDefault="00AC4837" w:rsidP="000C3824">
      <w:pPr>
        <w:rPr>
          <w:rFonts w:ascii="Calibri" w:hAnsi="Calibri" w:cs="Calibri"/>
          <w:b/>
          <w:sz w:val="22"/>
          <w:szCs w:val="22"/>
        </w:rPr>
      </w:pPr>
      <w:r w:rsidRPr="001A6219">
        <w:rPr>
          <w:rFonts w:ascii="Calibri" w:hAnsi="Calibri" w:cs="Calibri"/>
          <w:sz w:val="22"/>
          <w:szCs w:val="22"/>
        </w:rPr>
        <w:br w:type="page"/>
      </w:r>
    </w:p>
    <w:p w:rsidR="000C3824" w:rsidRPr="001A6219" w:rsidRDefault="00690332" w:rsidP="000C3824">
      <w:pPr>
        <w:pStyle w:val="heading"/>
        <w:spacing w:before="0" w:after="0"/>
        <w:ind w:left="0" w:firstLine="0"/>
        <w:rPr>
          <w:rFonts w:ascii="Calibri" w:hAnsi="Calibri" w:cs="Calibri"/>
          <w:sz w:val="22"/>
          <w:szCs w:val="22"/>
        </w:rPr>
      </w:pPr>
      <w:r w:rsidRPr="001A6219">
        <w:rPr>
          <w:rFonts w:ascii="Calibri" w:hAnsi="Calibri" w:cs="Calibri"/>
          <w:sz w:val="22"/>
          <w:szCs w:val="22"/>
        </w:rPr>
        <w:lastRenderedPageBreak/>
        <w:t>BIBLIOGRAPHY</w:t>
      </w:r>
    </w:p>
    <w:p w:rsidR="000C3824" w:rsidRPr="001A6219" w:rsidRDefault="000C3824" w:rsidP="000C3824">
      <w:pPr>
        <w:pStyle w:val="heading"/>
        <w:spacing w:before="0" w:after="0"/>
        <w:ind w:left="0" w:firstLine="0"/>
        <w:rPr>
          <w:rFonts w:ascii="Calibri" w:hAnsi="Calibri" w:cs="Calibri"/>
          <w:sz w:val="22"/>
          <w:szCs w:val="22"/>
        </w:rPr>
      </w:pPr>
    </w:p>
    <w:p w:rsidR="000C3824" w:rsidRPr="001A6219" w:rsidRDefault="00690332" w:rsidP="000C3824">
      <w:pPr>
        <w:pStyle w:val="heading"/>
        <w:spacing w:before="0" w:after="0"/>
        <w:rPr>
          <w:rFonts w:ascii="Calibri" w:hAnsi="Calibri" w:cs="Calibri"/>
          <w:sz w:val="22"/>
          <w:szCs w:val="22"/>
        </w:rPr>
      </w:pPr>
      <w:r w:rsidRPr="001A6219">
        <w:rPr>
          <w:rFonts w:ascii="Calibri" w:hAnsi="Calibri" w:cs="Calibri"/>
          <w:sz w:val="22"/>
          <w:szCs w:val="22"/>
        </w:rPr>
        <w:t>Essential</w:t>
      </w:r>
    </w:p>
    <w:p w:rsidR="000C3824" w:rsidRPr="001A6219" w:rsidRDefault="00AC4837" w:rsidP="000C3824">
      <w:pPr>
        <w:pStyle w:val="BodyText"/>
        <w:spacing w:after="0"/>
        <w:ind w:left="3600" w:hanging="3600"/>
        <w:rPr>
          <w:rFonts w:ascii="Calibri" w:hAnsi="Calibri" w:cs="Calibri"/>
          <w:sz w:val="22"/>
          <w:szCs w:val="22"/>
        </w:rPr>
      </w:pPr>
      <w:r w:rsidRPr="001A6219">
        <w:rPr>
          <w:rFonts w:ascii="Calibri" w:hAnsi="Calibri" w:cs="Calibri"/>
          <w:sz w:val="22"/>
          <w:szCs w:val="22"/>
        </w:rPr>
        <w:t>Research material as appropriate for the case studies examined.</w:t>
      </w:r>
    </w:p>
    <w:p w:rsidR="000C3824" w:rsidRPr="001A6219" w:rsidRDefault="000C3824" w:rsidP="000C3824">
      <w:pPr>
        <w:tabs>
          <w:tab w:val="left" w:pos="720"/>
        </w:tabs>
        <w:jc w:val="both"/>
        <w:rPr>
          <w:rFonts w:ascii="Calibri" w:hAnsi="Calibri" w:cs="Calibri"/>
          <w:sz w:val="22"/>
          <w:szCs w:val="22"/>
        </w:rPr>
      </w:pPr>
    </w:p>
    <w:p w:rsidR="000C3824" w:rsidRPr="001A6219" w:rsidRDefault="00690332" w:rsidP="000C3824">
      <w:pPr>
        <w:pStyle w:val="heading"/>
        <w:spacing w:before="0" w:after="0"/>
        <w:rPr>
          <w:rFonts w:ascii="Calibri" w:hAnsi="Calibri" w:cs="Calibri"/>
          <w:b w:val="0"/>
          <w:sz w:val="22"/>
          <w:szCs w:val="22"/>
        </w:rPr>
      </w:pPr>
      <w:r w:rsidRPr="001A6219">
        <w:rPr>
          <w:rFonts w:ascii="Calibri" w:hAnsi="Calibri" w:cs="Calibri"/>
          <w:b w:val="0"/>
          <w:sz w:val="22"/>
          <w:szCs w:val="22"/>
        </w:rPr>
        <w:t xml:space="preserve">Story, N (2013) </w:t>
      </w:r>
      <w:r w:rsidRPr="001A6219">
        <w:rPr>
          <w:rFonts w:ascii="Calibri" w:hAnsi="Calibri" w:cs="Calibri"/>
          <w:b w:val="0"/>
          <w:i/>
          <w:sz w:val="22"/>
          <w:szCs w:val="22"/>
        </w:rPr>
        <w:t>Electronics, A Systems Approach 5th Edition</w:t>
      </w:r>
      <w:r w:rsidRPr="001A6219">
        <w:rPr>
          <w:rFonts w:ascii="Calibri" w:hAnsi="Calibri" w:cs="Calibri"/>
          <w:b w:val="0"/>
          <w:sz w:val="22"/>
          <w:szCs w:val="22"/>
        </w:rPr>
        <w:t>, Prentice Hall/Pearson Education</w:t>
      </w:r>
    </w:p>
    <w:p w:rsidR="000C3824" w:rsidRPr="001A6219" w:rsidRDefault="00690332" w:rsidP="000C3824">
      <w:pPr>
        <w:pStyle w:val="heading"/>
        <w:spacing w:before="0" w:after="0"/>
        <w:rPr>
          <w:rFonts w:ascii="Calibri" w:hAnsi="Calibri" w:cs="Calibri"/>
          <w:b w:val="0"/>
          <w:sz w:val="22"/>
          <w:szCs w:val="22"/>
        </w:rPr>
      </w:pPr>
      <w:r w:rsidRPr="001A6219">
        <w:rPr>
          <w:rFonts w:ascii="Calibri" w:hAnsi="Calibri" w:cs="Calibri"/>
          <w:b w:val="0"/>
          <w:sz w:val="22"/>
          <w:szCs w:val="22"/>
        </w:rPr>
        <w:t>Background</w:t>
      </w:r>
    </w:p>
    <w:p w:rsidR="000C3824" w:rsidRPr="001A6219" w:rsidRDefault="000C3824" w:rsidP="000C3824">
      <w:pPr>
        <w:pStyle w:val="heading"/>
        <w:spacing w:before="0" w:after="0"/>
        <w:rPr>
          <w:rFonts w:ascii="Calibri" w:hAnsi="Calibri" w:cs="Calibri"/>
          <w:b w:val="0"/>
          <w:sz w:val="22"/>
          <w:szCs w:val="22"/>
        </w:rPr>
      </w:pPr>
    </w:p>
    <w:p w:rsidR="000C3824" w:rsidRPr="001A6219" w:rsidRDefault="00690332" w:rsidP="000C3824">
      <w:pPr>
        <w:pStyle w:val="heading"/>
        <w:spacing w:before="0" w:after="0"/>
        <w:rPr>
          <w:rFonts w:ascii="Calibri" w:hAnsi="Calibri" w:cs="Calibri"/>
          <w:sz w:val="22"/>
          <w:szCs w:val="22"/>
        </w:rPr>
      </w:pPr>
      <w:r w:rsidRPr="001A6219">
        <w:rPr>
          <w:rFonts w:ascii="Calibri" w:hAnsi="Calibri" w:cs="Calibri"/>
          <w:sz w:val="22"/>
          <w:szCs w:val="22"/>
        </w:rPr>
        <w:t>Background</w:t>
      </w:r>
    </w:p>
    <w:p w:rsidR="000C3824" w:rsidRPr="001A6219" w:rsidRDefault="00AC4837" w:rsidP="000C3824">
      <w:pPr>
        <w:tabs>
          <w:tab w:val="left" w:pos="720"/>
        </w:tabs>
        <w:rPr>
          <w:rFonts w:ascii="Calibri" w:hAnsi="Calibri" w:cs="Calibri"/>
          <w:sz w:val="22"/>
          <w:szCs w:val="22"/>
        </w:rPr>
      </w:pPr>
      <w:r w:rsidRPr="001A6219">
        <w:rPr>
          <w:rFonts w:ascii="Calibri" w:hAnsi="Calibri" w:cs="Calibri"/>
          <w:sz w:val="22"/>
          <w:szCs w:val="22"/>
        </w:rPr>
        <w:t xml:space="preserve">Creswell, John W (2013) </w:t>
      </w:r>
      <w:r w:rsidRPr="001A6219">
        <w:rPr>
          <w:rFonts w:ascii="Calibri" w:hAnsi="Calibri" w:cs="Calibri"/>
          <w:i/>
          <w:sz w:val="22"/>
          <w:szCs w:val="22"/>
        </w:rPr>
        <w:t>Research Design: Qualitative, Quantitative, and Mixed Method Approaches, 4th Edition</w:t>
      </w:r>
      <w:r w:rsidRPr="001A6219">
        <w:rPr>
          <w:rFonts w:ascii="Calibri" w:hAnsi="Calibri" w:cs="Calibri"/>
          <w:sz w:val="22"/>
          <w:szCs w:val="22"/>
        </w:rPr>
        <w:t xml:space="preserve">, Sage Publications </w:t>
      </w:r>
    </w:p>
    <w:p w:rsidR="000C3824" w:rsidRPr="001A6219" w:rsidRDefault="000C3824" w:rsidP="000C3824">
      <w:pPr>
        <w:tabs>
          <w:tab w:val="left" w:pos="720"/>
        </w:tabs>
        <w:jc w:val="both"/>
        <w:rPr>
          <w:rFonts w:ascii="Calibri" w:hAnsi="Calibri" w:cs="Calibri"/>
          <w:sz w:val="22"/>
          <w:szCs w:val="22"/>
        </w:rPr>
      </w:pPr>
    </w:p>
    <w:p w:rsidR="000C3824" w:rsidRPr="001A6219" w:rsidRDefault="00AC4837" w:rsidP="000C3824">
      <w:pPr>
        <w:rPr>
          <w:rFonts w:ascii="Calibri" w:hAnsi="Calibri" w:cs="Calibri"/>
          <w:sz w:val="22"/>
          <w:szCs w:val="22"/>
        </w:rPr>
      </w:pPr>
      <w:r w:rsidRPr="001A6219">
        <w:rPr>
          <w:rFonts w:ascii="Calibri" w:hAnsi="Calibri" w:cs="Calibri"/>
          <w:sz w:val="22"/>
          <w:szCs w:val="22"/>
        </w:rPr>
        <w:t xml:space="preserve">Tilley, Alvin R (2002) </w:t>
      </w:r>
      <w:r w:rsidRPr="001A6219">
        <w:rPr>
          <w:rFonts w:ascii="Calibri" w:hAnsi="Calibri" w:cs="Calibri"/>
          <w:i/>
          <w:sz w:val="22"/>
          <w:szCs w:val="22"/>
        </w:rPr>
        <w:t xml:space="preserve">The Measure of Man and Woman: Human Factors in Design. Revised Edition, </w:t>
      </w:r>
      <w:r w:rsidRPr="001A6219">
        <w:rPr>
          <w:rFonts w:ascii="Calibri" w:hAnsi="Calibri" w:cs="Calibri"/>
          <w:sz w:val="22"/>
          <w:szCs w:val="22"/>
        </w:rPr>
        <w:t>John Wiley</w:t>
      </w:r>
    </w:p>
    <w:p w:rsidR="000C3824" w:rsidRPr="001A6219" w:rsidRDefault="007202B1" w:rsidP="000C3824">
      <w:pPr>
        <w:rPr>
          <w:rFonts w:ascii="Calibri" w:hAnsi="Calibri" w:cs="Calibri"/>
          <w:b/>
          <w:bCs/>
          <w:sz w:val="22"/>
          <w:szCs w:val="22"/>
        </w:rPr>
      </w:pPr>
      <w:hyperlink r:id="rId36" w:history="1">
        <w:r w:rsidR="00AC4837" w:rsidRPr="001A6219">
          <w:rPr>
            <w:rFonts w:ascii="Calibri" w:hAnsi="Calibri" w:cs="Calibri"/>
            <w:sz w:val="22"/>
            <w:szCs w:val="22"/>
            <w:shd w:val="clear" w:color="auto" w:fill="FFFFFF"/>
          </w:rPr>
          <w:br/>
        </w:r>
        <w:r w:rsidR="00AC4837" w:rsidRPr="001A6219">
          <w:rPr>
            <w:rStyle w:val="lrg"/>
            <w:rFonts w:ascii="Calibri" w:hAnsi="Calibri" w:cs="Calibri"/>
            <w:sz w:val="22"/>
            <w:szCs w:val="22"/>
            <w:shd w:val="clear" w:color="auto" w:fill="FFFFFF"/>
          </w:rPr>
          <w:t>Pedroni, V A (2014) Finite State Machines in Hardware: Theory and Design (with VHDL and SystemVerilog)</w:t>
        </w:r>
      </w:hyperlink>
      <w:r w:rsidR="00AC4837" w:rsidRPr="001A6219">
        <w:rPr>
          <w:rStyle w:val="apple-converted-space"/>
          <w:rFonts w:ascii="Calibri" w:hAnsi="Calibri" w:cs="Calibri"/>
          <w:sz w:val="22"/>
          <w:szCs w:val="22"/>
          <w:shd w:val="clear" w:color="auto" w:fill="FFFFFF"/>
        </w:rPr>
        <w:t> </w:t>
      </w:r>
    </w:p>
    <w:p w:rsidR="000C3824" w:rsidRPr="001A6219" w:rsidRDefault="000C3824" w:rsidP="000C3824">
      <w:pPr>
        <w:rPr>
          <w:rFonts w:ascii="Calibri" w:hAnsi="Calibri" w:cs="Calibri"/>
          <w:sz w:val="22"/>
          <w:szCs w:val="22"/>
        </w:rPr>
      </w:pPr>
    </w:p>
    <w:p w:rsidR="000C3824" w:rsidRPr="001A6219" w:rsidRDefault="000C3824" w:rsidP="000C3824">
      <w:pPr>
        <w:ind w:left="3600" w:hanging="3600"/>
        <w:rPr>
          <w:rFonts w:ascii="Calibri" w:hAnsi="Calibri" w:cs="Calibri"/>
          <w:sz w:val="22"/>
          <w:szCs w:val="22"/>
        </w:rPr>
      </w:pPr>
    </w:p>
    <w:p w:rsidR="00147D89" w:rsidRPr="001A6219" w:rsidRDefault="00690332">
      <w:pPr>
        <w:rPr>
          <w:rFonts w:ascii="Calibri" w:hAnsi="Calibri" w:cs="Calibri"/>
        </w:rPr>
      </w:pPr>
      <w:r w:rsidRPr="001A6219">
        <w:rPr>
          <w:rFonts w:ascii="Calibri" w:hAnsi="Calibri" w:cs="Calibri"/>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1A6219" w:rsidRPr="001A6219" w:rsidTr="00901019">
        <w:tc>
          <w:tcPr>
            <w:tcW w:w="1951" w:type="dxa"/>
            <w:vAlign w:val="center"/>
          </w:tcPr>
          <w:p w:rsidR="00147D89"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lastRenderedPageBreak/>
              <w:t>MODULE CODE:</w:t>
            </w:r>
          </w:p>
        </w:tc>
        <w:tc>
          <w:tcPr>
            <w:tcW w:w="6935" w:type="dxa"/>
            <w:vAlign w:val="center"/>
          </w:tcPr>
          <w:p w:rsidR="00147D89"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rPr>
              <w:t>M3X8529</w:t>
            </w:r>
          </w:p>
        </w:tc>
      </w:tr>
      <w:tr w:rsidR="001A6219" w:rsidRPr="001A6219" w:rsidTr="00901019">
        <w:tc>
          <w:tcPr>
            <w:tcW w:w="1951" w:type="dxa"/>
            <w:vAlign w:val="center"/>
          </w:tcPr>
          <w:p w:rsidR="00147D89"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TITLE:</w:t>
            </w:r>
            <w:r w:rsidRPr="001A6219">
              <w:rPr>
                <w:rFonts w:ascii="Calibri" w:hAnsi="Calibri" w:cs="Calibri"/>
                <w:sz w:val="22"/>
                <w:szCs w:val="22"/>
              </w:rPr>
              <w:tab/>
            </w:r>
          </w:p>
        </w:tc>
        <w:tc>
          <w:tcPr>
            <w:tcW w:w="6935" w:type="dxa"/>
            <w:vAlign w:val="center"/>
          </w:tcPr>
          <w:p w:rsidR="004566DB" w:rsidRPr="001A6219" w:rsidRDefault="00690332" w:rsidP="007A0D98">
            <w:pPr>
              <w:pStyle w:val="Heading3"/>
              <w:spacing w:before="0"/>
              <w:ind w:left="3600" w:hanging="3600"/>
              <w:jc w:val="left"/>
              <w:rPr>
                <w:rFonts w:ascii="Calibri" w:hAnsi="Calibri" w:cs="Calibri"/>
                <w:b w:val="0"/>
                <w:szCs w:val="22"/>
              </w:rPr>
            </w:pPr>
            <w:bookmarkStart w:id="118" w:name="_Toc392251166"/>
            <w:r w:rsidRPr="001A6219">
              <w:rPr>
                <w:rFonts w:ascii="Calibri" w:hAnsi="Calibri" w:cs="Calibri"/>
              </w:rPr>
              <w:t>Embedded Microcontrollers</w:t>
            </w:r>
            <w:bookmarkEnd w:id="118"/>
          </w:p>
        </w:tc>
      </w:tr>
      <w:tr w:rsidR="001A6219" w:rsidRPr="001A6219" w:rsidTr="00901019">
        <w:tc>
          <w:tcPr>
            <w:tcW w:w="1951" w:type="dxa"/>
            <w:vAlign w:val="center"/>
          </w:tcPr>
          <w:p w:rsidR="00147D89"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DATED:</w:t>
            </w:r>
            <w:r w:rsidRPr="001A6219">
              <w:rPr>
                <w:rFonts w:ascii="Calibri" w:hAnsi="Calibri" w:cs="Calibri"/>
                <w:sz w:val="22"/>
                <w:szCs w:val="22"/>
              </w:rPr>
              <w:tab/>
            </w:r>
          </w:p>
        </w:tc>
        <w:tc>
          <w:tcPr>
            <w:tcW w:w="6935" w:type="dxa"/>
            <w:vAlign w:val="center"/>
          </w:tcPr>
          <w:p w:rsidR="00147D89" w:rsidRPr="001A6219" w:rsidRDefault="007A0D98"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03/06/2014</w:t>
            </w:r>
          </w:p>
        </w:tc>
      </w:tr>
      <w:tr w:rsidR="001A6219" w:rsidRPr="001A6219" w:rsidTr="00901019">
        <w:tc>
          <w:tcPr>
            <w:tcW w:w="1951" w:type="dxa"/>
            <w:vAlign w:val="center"/>
          </w:tcPr>
          <w:p w:rsidR="00147D89" w:rsidRPr="001A6219" w:rsidRDefault="00147D89" w:rsidP="00901019">
            <w:pPr>
              <w:pStyle w:val="fixed"/>
              <w:tabs>
                <w:tab w:val="clear" w:pos="1440"/>
                <w:tab w:val="left" w:pos="1560"/>
              </w:tabs>
              <w:ind w:left="0" w:firstLine="0"/>
              <w:rPr>
                <w:rFonts w:ascii="Calibri" w:hAnsi="Calibri" w:cs="Calibri"/>
                <w:sz w:val="22"/>
                <w:szCs w:val="22"/>
              </w:rPr>
            </w:pPr>
          </w:p>
        </w:tc>
        <w:tc>
          <w:tcPr>
            <w:tcW w:w="6935" w:type="dxa"/>
            <w:vAlign w:val="center"/>
          </w:tcPr>
          <w:p w:rsidR="00147D89" w:rsidRPr="001A6219" w:rsidRDefault="00147D89" w:rsidP="00901019">
            <w:pPr>
              <w:pStyle w:val="fixed"/>
              <w:tabs>
                <w:tab w:val="clear" w:pos="1440"/>
                <w:tab w:val="left" w:pos="1560"/>
              </w:tabs>
              <w:ind w:left="0" w:firstLine="0"/>
              <w:rPr>
                <w:rFonts w:ascii="Calibri" w:hAnsi="Calibri" w:cs="Calibri"/>
                <w:sz w:val="22"/>
                <w:szCs w:val="22"/>
              </w:rPr>
            </w:pPr>
          </w:p>
        </w:tc>
      </w:tr>
      <w:tr w:rsidR="001A6219" w:rsidRPr="001A6219" w:rsidTr="00901019">
        <w:tc>
          <w:tcPr>
            <w:tcW w:w="1951" w:type="dxa"/>
            <w:vAlign w:val="center"/>
          </w:tcPr>
          <w:p w:rsidR="00147D89"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 xml:space="preserve">LEVEL:  </w:t>
            </w:r>
          </w:p>
        </w:tc>
        <w:tc>
          <w:tcPr>
            <w:tcW w:w="6935" w:type="dxa"/>
            <w:vAlign w:val="center"/>
          </w:tcPr>
          <w:p w:rsidR="00147D89"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6</w:t>
            </w:r>
          </w:p>
        </w:tc>
      </w:tr>
      <w:tr w:rsidR="001A6219" w:rsidRPr="001A6219" w:rsidTr="00901019">
        <w:tc>
          <w:tcPr>
            <w:tcW w:w="1951" w:type="dxa"/>
            <w:vAlign w:val="center"/>
          </w:tcPr>
          <w:p w:rsidR="00147D89"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CREDITS:</w:t>
            </w:r>
          </w:p>
        </w:tc>
        <w:tc>
          <w:tcPr>
            <w:tcW w:w="6935" w:type="dxa"/>
            <w:vAlign w:val="center"/>
          </w:tcPr>
          <w:p w:rsidR="00147D89"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20</w:t>
            </w:r>
          </w:p>
        </w:tc>
      </w:tr>
      <w:tr w:rsidR="001A6219" w:rsidRPr="001A6219" w:rsidTr="00901019">
        <w:tc>
          <w:tcPr>
            <w:tcW w:w="1951" w:type="dxa"/>
            <w:vAlign w:val="center"/>
          </w:tcPr>
          <w:p w:rsidR="00147D89" w:rsidRPr="001A6219" w:rsidRDefault="00147D89" w:rsidP="00901019">
            <w:pPr>
              <w:pStyle w:val="fixed"/>
              <w:tabs>
                <w:tab w:val="clear" w:pos="1440"/>
                <w:tab w:val="left" w:pos="1560"/>
              </w:tabs>
              <w:ind w:left="0" w:firstLine="0"/>
              <w:rPr>
                <w:rFonts w:ascii="Calibri" w:hAnsi="Calibri" w:cs="Calibri"/>
                <w:sz w:val="22"/>
                <w:szCs w:val="22"/>
              </w:rPr>
            </w:pPr>
          </w:p>
        </w:tc>
        <w:tc>
          <w:tcPr>
            <w:tcW w:w="6935" w:type="dxa"/>
            <w:vAlign w:val="center"/>
          </w:tcPr>
          <w:p w:rsidR="00147D89" w:rsidRPr="001A6219" w:rsidRDefault="00147D89" w:rsidP="00901019">
            <w:pPr>
              <w:pStyle w:val="fixed"/>
              <w:tabs>
                <w:tab w:val="clear" w:pos="1440"/>
                <w:tab w:val="left" w:pos="1560"/>
              </w:tabs>
              <w:ind w:left="0" w:firstLine="0"/>
              <w:rPr>
                <w:rFonts w:ascii="Calibri" w:hAnsi="Calibri" w:cs="Calibri"/>
                <w:sz w:val="22"/>
                <w:szCs w:val="22"/>
              </w:rPr>
            </w:pPr>
          </w:p>
        </w:tc>
      </w:tr>
      <w:tr w:rsidR="001A6219" w:rsidRPr="001A6219" w:rsidTr="00901019">
        <w:tc>
          <w:tcPr>
            <w:tcW w:w="1951" w:type="dxa"/>
            <w:vAlign w:val="center"/>
          </w:tcPr>
          <w:p w:rsidR="00147D89" w:rsidRPr="001A6219" w:rsidRDefault="00690332"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JACS CODE:</w:t>
            </w:r>
            <w:r w:rsidRPr="001A6219">
              <w:rPr>
                <w:rFonts w:ascii="Calibri" w:hAnsi="Calibri" w:cs="Calibri"/>
                <w:sz w:val="22"/>
                <w:szCs w:val="22"/>
              </w:rPr>
              <w:tab/>
            </w:r>
          </w:p>
        </w:tc>
        <w:tc>
          <w:tcPr>
            <w:tcW w:w="6935" w:type="dxa"/>
            <w:vAlign w:val="center"/>
          </w:tcPr>
          <w:p w:rsidR="00147D89" w:rsidRPr="001A6219" w:rsidRDefault="007106ED" w:rsidP="00901019">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H130</w:t>
            </w:r>
          </w:p>
        </w:tc>
      </w:tr>
    </w:tbl>
    <w:p w:rsidR="00147D89" w:rsidRPr="001A6219" w:rsidRDefault="00AC4837" w:rsidP="00147D89">
      <w:pPr>
        <w:pBdr>
          <w:bottom w:val="single" w:sz="6" w:space="1" w:color="auto"/>
        </w:pBdr>
        <w:rPr>
          <w:rFonts w:ascii="Calibri" w:hAnsi="Calibri" w:cs="Calibri"/>
          <w:sz w:val="22"/>
          <w:szCs w:val="22"/>
        </w:rPr>
      </w:pPr>
      <w:r w:rsidRPr="001A6219">
        <w:rPr>
          <w:rFonts w:ascii="Calibri" w:hAnsi="Calibri" w:cs="Calibri"/>
          <w:b/>
          <w:sz w:val="22"/>
          <w:szCs w:val="22"/>
        </w:rPr>
        <w:tab/>
      </w:r>
    </w:p>
    <w:p w:rsidR="00147D89" w:rsidRPr="001A6219" w:rsidRDefault="00147D89" w:rsidP="00147D89">
      <w:pPr>
        <w:pBdr>
          <w:bottom w:val="single" w:sz="6" w:space="1" w:color="auto"/>
        </w:pBdr>
        <w:rPr>
          <w:rFonts w:ascii="Calibri" w:hAnsi="Calibri" w:cs="Calibri"/>
          <w:sz w:val="22"/>
          <w:szCs w:val="22"/>
        </w:rPr>
      </w:pPr>
    </w:p>
    <w:p w:rsidR="00147D89" w:rsidRPr="001A6219" w:rsidRDefault="00147D89" w:rsidP="00147D89">
      <w:pPr>
        <w:pStyle w:val="bullet"/>
        <w:overflowPunct/>
        <w:autoSpaceDE/>
        <w:autoSpaceDN/>
        <w:adjustRightInd/>
        <w:spacing w:before="0"/>
        <w:ind w:left="0" w:firstLine="0"/>
        <w:textAlignment w:val="auto"/>
        <w:rPr>
          <w:rFonts w:ascii="Calibri" w:hAnsi="Calibri" w:cs="Calibri"/>
          <w:b/>
          <w:sz w:val="22"/>
          <w:szCs w:val="22"/>
        </w:rPr>
      </w:pPr>
    </w:p>
    <w:p w:rsidR="00147D89" w:rsidRPr="001A6219" w:rsidRDefault="00690332" w:rsidP="00147D89">
      <w:pPr>
        <w:pStyle w:val="bullet"/>
        <w:overflowPunct/>
        <w:autoSpaceDE/>
        <w:autoSpaceDN/>
        <w:adjustRightInd/>
        <w:spacing w:before="0"/>
        <w:ind w:left="0" w:firstLine="0"/>
        <w:textAlignment w:val="auto"/>
        <w:rPr>
          <w:rFonts w:ascii="Calibri" w:hAnsi="Calibri" w:cs="Calibri"/>
          <w:b/>
          <w:sz w:val="22"/>
          <w:szCs w:val="22"/>
        </w:rPr>
      </w:pPr>
      <w:r w:rsidRPr="001A6219">
        <w:rPr>
          <w:rFonts w:ascii="Calibri" w:hAnsi="Calibri" w:cs="Calibri"/>
          <w:b/>
          <w:sz w:val="22"/>
          <w:szCs w:val="22"/>
        </w:rPr>
        <w:t>AIM(S)</w:t>
      </w:r>
    </w:p>
    <w:p w:rsidR="00147D89" w:rsidRPr="001A6219" w:rsidRDefault="00690332" w:rsidP="00147D89">
      <w:pPr>
        <w:pStyle w:val="bullet"/>
        <w:numPr>
          <w:ilvl w:val="0"/>
          <w:numId w:val="114"/>
        </w:numPr>
        <w:overflowPunct/>
        <w:autoSpaceDE/>
        <w:autoSpaceDN/>
        <w:adjustRightInd/>
        <w:spacing w:before="0"/>
        <w:textAlignment w:val="auto"/>
        <w:rPr>
          <w:rFonts w:ascii="Calibri" w:hAnsi="Calibri" w:cs="Calibri"/>
          <w:sz w:val="22"/>
        </w:rPr>
      </w:pPr>
      <w:r w:rsidRPr="001A6219">
        <w:rPr>
          <w:rFonts w:ascii="Calibri" w:hAnsi="Calibri" w:cs="Calibri"/>
          <w:sz w:val="22"/>
        </w:rPr>
        <w:t>To extend the student’s knowledge of microprocessor systems into common real-time and embedded control applications</w:t>
      </w:r>
    </w:p>
    <w:p w:rsidR="00147D89" w:rsidRPr="001A6219" w:rsidRDefault="00147D89" w:rsidP="00147D89">
      <w:pPr>
        <w:pStyle w:val="bullet"/>
        <w:overflowPunct/>
        <w:autoSpaceDE/>
        <w:autoSpaceDN/>
        <w:adjustRightInd/>
        <w:spacing w:before="0"/>
        <w:ind w:left="0" w:firstLine="0"/>
        <w:textAlignment w:val="auto"/>
        <w:rPr>
          <w:rFonts w:ascii="Calibri" w:hAnsi="Calibri" w:cs="Calibri"/>
          <w:b/>
          <w:sz w:val="22"/>
          <w:szCs w:val="22"/>
        </w:rPr>
      </w:pPr>
    </w:p>
    <w:p w:rsidR="00147D89" w:rsidRPr="001A6219" w:rsidRDefault="00690332" w:rsidP="00147D89">
      <w:pPr>
        <w:pStyle w:val="bullet"/>
        <w:overflowPunct/>
        <w:autoSpaceDE/>
        <w:autoSpaceDN/>
        <w:adjustRightInd/>
        <w:spacing w:before="0"/>
        <w:ind w:left="0" w:firstLine="0"/>
        <w:textAlignment w:val="auto"/>
        <w:rPr>
          <w:rFonts w:ascii="Calibri" w:hAnsi="Calibri" w:cs="Calibri"/>
          <w:b/>
          <w:sz w:val="22"/>
          <w:szCs w:val="22"/>
        </w:rPr>
      </w:pPr>
      <w:r w:rsidRPr="001A6219">
        <w:rPr>
          <w:rFonts w:ascii="Calibri" w:hAnsi="Calibri" w:cs="Calibri"/>
          <w:b/>
          <w:sz w:val="22"/>
          <w:szCs w:val="22"/>
        </w:rPr>
        <w:t>LEARNING OUTCOMES</w:t>
      </w:r>
    </w:p>
    <w:p w:rsidR="00147D89" w:rsidRPr="001A6219" w:rsidRDefault="00AC4837" w:rsidP="00147D89">
      <w:pPr>
        <w:rPr>
          <w:rFonts w:ascii="Calibri" w:hAnsi="Calibri" w:cs="Calibri"/>
          <w:sz w:val="22"/>
          <w:szCs w:val="22"/>
        </w:rPr>
      </w:pPr>
      <w:r w:rsidRPr="001A6219">
        <w:rPr>
          <w:rFonts w:ascii="Calibri" w:hAnsi="Calibri" w:cs="Calibri"/>
          <w:sz w:val="22"/>
          <w:szCs w:val="22"/>
        </w:rPr>
        <w:t>Upon the successful completion of this module, the student should be able to demonstrate the ability to:</w:t>
      </w:r>
    </w:p>
    <w:p w:rsidR="00147D89" w:rsidRPr="001A6219" w:rsidRDefault="00147D89" w:rsidP="00147D89">
      <w:pPr>
        <w:rPr>
          <w:rFonts w:ascii="Calibri" w:hAnsi="Calibri" w:cs="Calibri"/>
          <w:sz w:val="22"/>
          <w:szCs w:val="22"/>
        </w:rPr>
      </w:pPr>
    </w:p>
    <w:p w:rsidR="00147D89" w:rsidRPr="001A6219" w:rsidRDefault="00AC4837" w:rsidP="00147D89">
      <w:pPr>
        <w:pStyle w:val="ListParagraph"/>
        <w:numPr>
          <w:ilvl w:val="0"/>
          <w:numId w:val="87"/>
        </w:numPr>
        <w:tabs>
          <w:tab w:val="left" w:pos="720"/>
        </w:tabs>
        <w:jc w:val="both"/>
        <w:rPr>
          <w:rFonts w:ascii="Calibri" w:hAnsi="Calibri" w:cs="Calibri"/>
          <w:sz w:val="22"/>
        </w:rPr>
      </w:pPr>
      <w:r w:rsidRPr="001A6219">
        <w:rPr>
          <w:rFonts w:ascii="Calibri" w:hAnsi="Calibri" w:cs="Calibri"/>
          <w:sz w:val="22"/>
        </w:rPr>
        <w:t>Analyse real time systems.</w:t>
      </w:r>
    </w:p>
    <w:p w:rsidR="00147D89" w:rsidRPr="001A6219" w:rsidRDefault="00AC4837" w:rsidP="00147D89">
      <w:pPr>
        <w:pStyle w:val="ListParagraph"/>
        <w:numPr>
          <w:ilvl w:val="0"/>
          <w:numId w:val="87"/>
        </w:numPr>
        <w:tabs>
          <w:tab w:val="left" w:pos="720"/>
        </w:tabs>
        <w:jc w:val="both"/>
        <w:rPr>
          <w:rFonts w:ascii="Calibri" w:hAnsi="Calibri" w:cs="Calibri"/>
          <w:sz w:val="22"/>
        </w:rPr>
      </w:pPr>
      <w:r w:rsidRPr="001A6219">
        <w:rPr>
          <w:rFonts w:ascii="Calibri" w:hAnsi="Calibri" w:cs="Calibri"/>
          <w:sz w:val="22"/>
        </w:rPr>
        <w:t>Recognise and explain the design and operation of a range of embedded control systems.</w:t>
      </w:r>
    </w:p>
    <w:p w:rsidR="00147D89" w:rsidRPr="001A6219" w:rsidRDefault="00690332" w:rsidP="00147D89">
      <w:pPr>
        <w:pStyle w:val="fixed"/>
        <w:numPr>
          <w:ilvl w:val="0"/>
          <w:numId w:val="87"/>
        </w:numPr>
        <w:rPr>
          <w:rFonts w:ascii="Calibri" w:hAnsi="Calibri" w:cs="Calibri"/>
          <w:b w:val="0"/>
          <w:sz w:val="22"/>
        </w:rPr>
      </w:pPr>
      <w:r w:rsidRPr="001A6219">
        <w:rPr>
          <w:rFonts w:ascii="Calibri" w:hAnsi="Calibri" w:cs="Calibri"/>
          <w:b w:val="0"/>
          <w:sz w:val="22"/>
        </w:rPr>
        <w:t>Design, test and commission small embedded control systems based on a microprocessor or microcontroller.</w:t>
      </w:r>
    </w:p>
    <w:p w:rsidR="00147D89" w:rsidRPr="001A6219" w:rsidRDefault="00147D89" w:rsidP="00147D89">
      <w:pPr>
        <w:pStyle w:val="fixed"/>
        <w:ind w:left="720" w:firstLine="0"/>
        <w:rPr>
          <w:rFonts w:ascii="Calibri" w:hAnsi="Calibri" w:cs="Calibri"/>
          <w:b w:val="0"/>
          <w:sz w:val="22"/>
          <w:szCs w:val="22"/>
        </w:rPr>
      </w:pPr>
    </w:p>
    <w:p w:rsidR="00147D89" w:rsidRPr="001A6219" w:rsidRDefault="00690332" w:rsidP="00147D89">
      <w:pPr>
        <w:pStyle w:val="fixed"/>
        <w:rPr>
          <w:rFonts w:ascii="Calibri" w:hAnsi="Calibri" w:cs="Calibri"/>
          <w:sz w:val="22"/>
          <w:szCs w:val="22"/>
        </w:rPr>
      </w:pPr>
      <w:r w:rsidRPr="001A6219">
        <w:rPr>
          <w:rFonts w:ascii="Calibri" w:hAnsi="Calibri" w:cs="Calibri"/>
          <w:sz w:val="22"/>
          <w:szCs w:val="22"/>
        </w:rPr>
        <w:t>INDICATIVE CONTENT</w:t>
      </w:r>
    </w:p>
    <w:p w:rsidR="00147D89" w:rsidRPr="001A6219" w:rsidRDefault="00AC4837" w:rsidP="00147D89">
      <w:pPr>
        <w:numPr>
          <w:ilvl w:val="0"/>
          <w:numId w:val="45"/>
        </w:numPr>
        <w:rPr>
          <w:rFonts w:ascii="Calibri" w:hAnsi="Calibri" w:cs="Calibri"/>
          <w:sz w:val="22"/>
        </w:rPr>
      </w:pPr>
      <w:r w:rsidRPr="001A6219">
        <w:rPr>
          <w:rFonts w:ascii="Calibri" w:hAnsi="Calibri" w:cs="Calibri"/>
          <w:sz w:val="22"/>
        </w:rPr>
        <w:t>Operating systems for real time applications.  Real time kernels. Concurrency.</w:t>
      </w:r>
    </w:p>
    <w:p w:rsidR="00147D89" w:rsidRPr="001A6219" w:rsidRDefault="00AC4837" w:rsidP="00147D89">
      <w:pPr>
        <w:numPr>
          <w:ilvl w:val="0"/>
          <w:numId w:val="45"/>
        </w:numPr>
        <w:rPr>
          <w:rFonts w:ascii="Calibri" w:hAnsi="Calibri" w:cs="Calibri"/>
          <w:sz w:val="22"/>
        </w:rPr>
      </w:pPr>
      <w:r w:rsidRPr="001A6219">
        <w:rPr>
          <w:rFonts w:ascii="Calibri" w:hAnsi="Calibri" w:cs="Calibri"/>
          <w:sz w:val="22"/>
        </w:rPr>
        <w:t>Hardware architectures (microprocessor-based and microcontroller).  Microcontroller review.</w:t>
      </w:r>
    </w:p>
    <w:p w:rsidR="00147D89" w:rsidRPr="001A6219" w:rsidRDefault="00AC4837" w:rsidP="00147D89">
      <w:pPr>
        <w:numPr>
          <w:ilvl w:val="0"/>
          <w:numId w:val="45"/>
        </w:numPr>
        <w:rPr>
          <w:rFonts w:ascii="Calibri" w:hAnsi="Calibri" w:cs="Calibri"/>
          <w:sz w:val="22"/>
        </w:rPr>
      </w:pPr>
      <w:r w:rsidRPr="001A6219">
        <w:rPr>
          <w:rFonts w:ascii="Calibri" w:hAnsi="Calibri" w:cs="Calibri"/>
          <w:sz w:val="22"/>
        </w:rPr>
        <w:t>Case studies of typical embedded control configurations (e.g. PC-based - mouse, network control, keyboard).</w:t>
      </w:r>
    </w:p>
    <w:p w:rsidR="00147D89" w:rsidRPr="001A6219" w:rsidRDefault="00AC4837" w:rsidP="00147D89">
      <w:pPr>
        <w:numPr>
          <w:ilvl w:val="0"/>
          <w:numId w:val="45"/>
        </w:numPr>
        <w:rPr>
          <w:rFonts w:ascii="Calibri" w:hAnsi="Calibri" w:cs="Calibri"/>
          <w:sz w:val="22"/>
        </w:rPr>
      </w:pPr>
      <w:r w:rsidRPr="001A6219">
        <w:rPr>
          <w:rFonts w:ascii="Calibri" w:hAnsi="Calibri" w:cs="Calibri"/>
          <w:sz w:val="22"/>
        </w:rPr>
        <w:t>Development system support (compiler, assembler, linker, simulator, in-circuit emulator, and programmer).</w:t>
      </w:r>
    </w:p>
    <w:p w:rsidR="00147D89" w:rsidRPr="001A6219" w:rsidRDefault="00147D89" w:rsidP="00147D89">
      <w:pPr>
        <w:rPr>
          <w:rFonts w:ascii="Calibri" w:hAnsi="Calibri" w:cs="Calibri"/>
          <w:sz w:val="22"/>
          <w:szCs w:val="22"/>
        </w:rPr>
      </w:pPr>
    </w:p>
    <w:p w:rsidR="00147D89" w:rsidRPr="001A6219" w:rsidRDefault="00AC4837" w:rsidP="00147D89">
      <w:pPr>
        <w:rPr>
          <w:rFonts w:ascii="Calibri" w:hAnsi="Calibri" w:cs="Calibri"/>
          <w:sz w:val="22"/>
          <w:szCs w:val="22"/>
        </w:rPr>
      </w:pPr>
      <w:r w:rsidRPr="001A6219">
        <w:rPr>
          <w:rFonts w:ascii="Calibri" w:hAnsi="Calibri" w:cs="Calibri"/>
          <w:sz w:val="22"/>
          <w:szCs w:val="22"/>
        </w:rPr>
        <w:t xml:space="preserve"> </w:t>
      </w:r>
    </w:p>
    <w:p w:rsidR="00147D89" w:rsidRPr="001A6219" w:rsidRDefault="00AC4837" w:rsidP="00147D89">
      <w:pPr>
        <w:rPr>
          <w:rFonts w:ascii="Calibri" w:hAnsi="Calibri" w:cs="Calibri"/>
          <w:b/>
          <w:sz w:val="22"/>
          <w:szCs w:val="22"/>
        </w:rPr>
      </w:pPr>
      <w:r w:rsidRPr="001A6219">
        <w:rPr>
          <w:rFonts w:ascii="Calibri" w:hAnsi="Calibri" w:cs="Calibri"/>
          <w:b/>
          <w:sz w:val="22"/>
          <w:szCs w:val="22"/>
        </w:rPr>
        <w:t>LEARNING AND TEACHING STRATEGY</w:t>
      </w:r>
    </w:p>
    <w:p w:rsidR="00147D89" w:rsidRPr="001A6219" w:rsidRDefault="00AC4837" w:rsidP="00147D89">
      <w:pPr>
        <w:rPr>
          <w:rFonts w:ascii="Calibri" w:hAnsi="Calibri" w:cs="Calibri"/>
          <w:sz w:val="22"/>
          <w:szCs w:val="22"/>
        </w:rPr>
      </w:pPr>
      <w:r w:rsidRPr="001A6219">
        <w:rPr>
          <w:rFonts w:ascii="Calibri" w:hAnsi="Calibri" w:cs="Calibri"/>
          <w:sz w:val="22"/>
        </w:rPr>
        <w:t>Material is introduced in conjunction with practical work and is supported by examples classes and tutorials within a laboratory environment.  Case studies of a wide variety of applications are analysed.  One particular family of microcontrollers is examined in detail.  Laboratory work involves a full development cycle for the design, test and implementation of an embedded control system (e.g. alarm clock, industrial controller, communications link controller).</w:t>
      </w:r>
    </w:p>
    <w:p w:rsidR="00147D89" w:rsidRPr="001A6219" w:rsidRDefault="00AC4837" w:rsidP="00147D89">
      <w:pPr>
        <w:rPr>
          <w:rFonts w:ascii="Calibri" w:hAnsi="Calibri" w:cs="Calibri"/>
          <w:sz w:val="22"/>
          <w:szCs w:val="22"/>
        </w:rPr>
      </w:pPr>
      <w:r w:rsidRPr="001A6219">
        <w:rPr>
          <w:rFonts w:ascii="Calibri" w:hAnsi="Calibri" w:cs="Calibri"/>
          <w:sz w:val="22"/>
          <w:szCs w:val="22"/>
        </w:rPr>
        <w:t>The allocation of teaching to deliver the module is:</w:t>
      </w:r>
    </w:p>
    <w:p w:rsidR="00147D89" w:rsidRPr="001A6219" w:rsidRDefault="00147D89" w:rsidP="00147D89">
      <w:pPr>
        <w:rPr>
          <w:rFonts w:ascii="Calibri" w:hAnsi="Calibri" w:cs="Calibri"/>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A6219" w:rsidRPr="001A6219" w:rsidTr="00901019">
        <w:tc>
          <w:tcPr>
            <w:tcW w:w="3969" w:type="dxa"/>
            <w:tcBorders>
              <w:top w:val="single" w:sz="4" w:space="0" w:color="auto"/>
              <w:left w:val="single" w:sz="4" w:space="0" w:color="auto"/>
            </w:tcBorders>
          </w:tcPr>
          <w:p w:rsidR="00147D89" w:rsidRPr="001A6219" w:rsidRDefault="00AC4837" w:rsidP="00901019">
            <w:pPr>
              <w:rPr>
                <w:rFonts w:ascii="Calibri" w:hAnsi="Calibri" w:cs="Calibri"/>
                <w:b/>
                <w:sz w:val="22"/>
                <w:szCs w:val="22"/>
              </w:rPr>
            </w:pPr>
            <w:r w:rsidRPr="001A6219">
              <w:rPr>
                <w:rFonts w:ascii="Calibri" w:hAnsi="Calibri" w:cs="Calibri"/>
                <w:b/>
                <w:sz w:val="22"/>
                <w:szCs w:val="22"/>
              </w:rPr>
              <w:t>Activity type</w:t>
            </w:r>
          </w:p>
        </w:tc>
        <w:tc>
          <w:tcPr>
            <w:tcW w:w="1701" w:type="dxa"/>
            <w:tcBorders>
              <w:top w:val="single" w:sz="4" w:space="0" w:color="auto"/>
            </w:tcBorders>
          </w:tcPr>
          <w:p w:rsidR="00147D89" w:rsidRPr="001A6219" w:rsidRDefault="00AC4837" w:rsidP="00901019">
            <w:pPr>
              <w:jc w:val="center"/>
              <w:rPr>
                <w:rFonts w:ascii="Calibri" w:hAnsi="Calibri" w:cs="Calibri"/>
                <w:b/>
                <w:sz w:val="22"/>
                <w:szCs w:val="22"/>
              </w:rPr>
            </w:pPr>
            <w:r w:rsidRPr="001A6219">
              <w:rPr>
                <w:rFonts w:ascii="Calibri" w:hAnsi="Calibri" w:cs="Calibri"/>
                <w:b/>
                <w:sz w:val="22"/>
                <w:szCs w:val="22"/>
              </w:rPr>
              <w:t>Hours</w:t>
            </w:r>
          </w:p>
        </w:tc>
        <w:tc>
          <w:tcPr>
            <w:tcW w:w="1843" w:type="dxa"/>
            <w:tcBorders>
              <w:top w:val="single" w:sz="4" w:space="0" w:color="auto"/>
            </w:tcBorders>
          </w:tcPr>
          <w:p w:rsidR="00147D89" w:rsidRPr="001A6219" w:rsidRDefault="00AC4837" w:rsidP="00901019">
            <w:pPr>
              <w:jc w:val="center"/>
              <w:rPr>
                <w:rFonts w:ascii="Calibri" w:hAnsi="Calibri" w:cs="Calibri"/>
                <w:b/>
                <w:sz w:val="22"/>
                <w:szCs w:val="22"/>
              </w:rPr>
            </w:pPr>
            <w:r w:rsidRPr="001A6219">
              <w:rPr>
                <w:rFonts w:ascii="Calibri" w:hAnsi="Calibri" w:cs="Calibri"/>
                <w:b/>
                <w:sz w:val="22"/>
                <w:szCs w:val="22"/>
              </w:rPr>
              <w:t>Percentage</w:t>
            </w:r>
          </w:p>
        </w:tc>
      </w:tr>
      <w:tr w:rsidR="001A6219" w:rsidRPr="001A6219" w:rsidTr="00901019">
        <w:tc>
          <w:tcPr>
            <w:tcW w:w="3969" w:type="dxa"/>
          </w:tcPr>
          <w:p w:rsidR="00147D89" w:rsidRPr="001A6219" w:rsidRDefault="00AC4837" w:rsidP="00901019">
            <w:pPr>
              <w:rPr>
                <w:rFonts w:ascii="Calibri" w:hAnsi="Calibri" w:cs="Calibri"/>
                <w:sz w:val="22"/>
                <w:szCs w:val="22"/>
              </w:rPr>
            </w:pPr>
            <w:r w:rsidRPr="001A6219">
              <w:rPr>
                <w:rFonts w:ascii="Calibri" w:hAnsi="Calibri" w:cs="Calibri"/>
                <w:sz w:val="22"/>
                <w:szCs w:val="22"/>
              </w:rPr>
              <w:t>Scheduled learning</w:t>
            </w:r>
          </w:p>
        </w:tc>
        <w:tc>
          <w:tcPr>
            <w:tcW w:w="1701" w:type="dxa"/>
          </w:tcPr>
          <w:p w:rsidR="00147D89" w:rsidRPr="001A6219" w:rsidRDefault="00AC4837" w:rsidP="00901019">
            <w:pPr>
              <w:jc w:val="center"/>
              <w:rPr>
                <w:rFonts w:ascii="Calibri" w:hAnsi="Calibri" w:cs="Calibri"/>
                <w:sz w:val="22"/>
                <w:szCs w:val="22"/>
              </w:rPr>
            </w:pPr>
            <w:r w:rsidRPr="001A6219">
              <w:rPr>
                <w:rFonts w:ascii="Calibri" w:hAnsi="Calibri" w:cs="Calibri"/>
                <w:sz w:val="22"/>
                <w:szCs w:val="22"/>
              </w:rPr>
              <w:t>60</w:t>
            </w:r>
          </w:p>
        </w:tc>
        <w:tc>
          <w:tcPr>
            <w:tcW w:w="1843" w:type="dxa"/>
          </w:tcPr>
          <w:p w:rsidR="00147D89" w:rsidRPr="001A6219" w:rsidRDefault="00AC4837" w:rsidP="00901019">
            <w:pPr>
              <w:jc w:val="center"/>
              <w:rPr>
                <w:rFonts w:ascii="Calibri" w:hAnsi="Calibri" w:cs="Calibri"/>
                <w:sz w:val="22"/>
                <w:szCs w:val="22"/>
              </w:rPr>
            </w:pPr>
            <w:r w:rsidRPr="001A6219">
              <w:rPr>
                <w:rFonts w:ascii="Calibri" w:hAnsi="Calibri" w:cs="Calibri"/>
                <w:sz w:val="22"/>
                <w:szCs w:val="22"/>
              </w:rPr>
              <w:t>30%</w:t>
            </w:r>
          </w:p>
        </w:tc>
      </w:tr>
      <w:tr w:rsidR="001A6219" w:rsidRPr="001A6219" w:rsidTr="00901019">
        <w:tc>
          <w:tcPr>
            <w:tcW w:w="3969" w:type="dxa"/>
          </w:tcPr>
          <w:p w:rsidR="00147D89" w:rsidRPr="001A6219" w:rsidRDefault="00AC4837" w:rsidP="00901019">
            <w:pPr>
              <w:rPr>
                <w:rFonts w:ascii="Calibri" w:hAnsi="Calibri" w:cs="Calibri"/>
                <w:sz w:val="22"/>
                <w:szCs w:val="22"/>
              </w:rPr>
            </w:pPr>
            <w:r w:rsidRPr="001A6219">
              <w:rPr>
                <w:rFonts w:ascii="Calibri" w:hAnsi="Calibri" w:cs="Calibri"/>
                <w:sz w:val="22"/>
                <w:szCs w:val="22"/>
              </w:rPr>
              <w:t>Independent learning</w:t>
            </w:r>
          </w:p>
        </w:tc>
        <w:tc>
          <w:tcPr>
            <w:tcW w:w="1701" w:type="dxa"/>
          </w:tcPr>
          <w:p w:rsidR="00147D89" w:rsidRPr="001A6219" w:rsidRDefault="00AC4837" w:rsidP="00901019">
            <w:pPr>
              <w:jc w:val="center"/>
              <w:rPr>
                <w:rFonts w:ascii="Calibri" w:hAnsi="Calibri" w:cs="Calibri"/>
                <w:sz w:val="22"/>
                <w:szCs w:val="22"/>
              </w:rPr>
            </w:pPr>
            <w:r w:rsidRPr="001A6219">
              <w:rPr>
                <w:rFonts w:ascii="Calibri" w:hAnsi="Calibri" w:cs="Calibri"/>
                <w:sz w:val="22"/>
                <w:szCs w:val="22"/>
              </w:rPr>
              <w:t>140</w:t>
            </w:r>
          </w:p>
        </w:tc>
        <w:tc>
          <w:tcPr>
            <w:tcW w:w="1843" w:type="dxa"/>
          </w:tcPr>
          <w:p w:rsidR="00147D89" w:rsidRPr="001A6219" w:rsidRDefault="00AC4837" w:rsidP="00901019">
            <w:pPr>
              <w:jc w:val="center"/>
              <w:rPr>
                <w:rFonts w:ascii="Calibri" w:hAnsi="Calibri" w:cs="Calibri"/>
                <w:sz w:val="22"/>
                <w:szCs w:val="22"/>
              </w:rPr>
            </w:pPr>
            <w:r w:rsidRPr="001A6219">
              <w:rPr>
                <w:rFonts w:ascii="Calibri" w:hAnsi="Calibri" w:cs="Calibri"/>
                <w:sz w:val="22"/>
                <w:szCs w:val="22"/>
              </w:rPr>
              <w:t>70%</w:t>
            </w:r>
          </w:p>
        </w:tc>
      </w:tr>
      <w:tr w:rsidR="001A6219" w:rsidRPr="001A6219" w:rsidTr="00901019">
        <w:tc>
          <w:tcPr>
            <w:tcW w:w="3969" w:type="dxa"/>
          </w:tcPr>
          <w:p w:rsidR="00147D89" w:rsidRPr="001A6219" w:rsidRDefault="00AC4837" w:rsidP="00901019">
            <w:pPr>
              <w:rPr>
                <w:rFonts w:ascii="Calibri" w:hAnsi="Calibri" w:cs="Calibri"/>
                <w:sz w:val="22"/>
                <w:szCs w:val="22"/>
              </w:rPr>
            </w:pPr>
            <w:r w:rsidRPr="001A6219">
              <w:rPr>
                <w:rFonts w:ascii="Calibri" w:hAnsi="Calibri" w:cs="Calibri"/>
                <w:sz w:val="22"/>
                <w:szCs w:val="22"/>
              </w:rPr>
              <w:t>Placement learning</w:t>
            </w:r>
          </w:p>
        </w:tc>
        <w:tc>
          <w:tcPr>
            <w:tcW w:w="1701" w:type="dxa"/>
          </w:tcPr>
          <w:p w:rsidR="00147D89" w:rsidRPr="001A6219" w:rsidRDefault="00AC4837" w:rsidP="00901019">
            <w:pPr>
              <w:jc w:val="center"/>
              <w:rPr>
                <w:rFonts w:ascii="Calibri" w:hAnsi="Calibri" w:cs="Calibri"/>
                <w:sz w:val="22"/>
                <w:szCs w:val="22"/>
              </w:rPr>
            </w:pPr>
            <w:r w:rsidRPr="001A6219">
              <w:rPr>
                <w:rFonts w:ascii="Calibri" w:hAnsi="Calibri" w:cs="Calibri"/>
                <w:sz w:val="22"/>
                <w:szCs w:val="22"/>
              </w:rPr>
              <w:t>0</w:t>
            </w:r>
          </w:p>
        </w:tc>
        <w:tc>
          <w:tcPr>
            <w:tcW w:w="1843" w:type="dxa"/>
          </w:tcPr>
          <w:p w:rsidR="00147D89" w:rsidRPr="001A6219" w:rsidRDefault="00147D89" w:rsidP="00901019">
            <w:pPr>
              <w:jc w:val="center"/>
              <w:rPr>
                <w:rFonts w:ascii="Calibri" w:hAnsi="Calibri" w:cs="Calibri"/>
                <w:sz w:val="22"/>
                <w:szCs w:val="22"/>
              </w:rPr>
            </w:pPr>
          </w:p>
        </w:tc>
      </w:tr>
      <w:tr w:rsidR="001A6219" w:rsidRPr="001A6219" w:rsidTr="00901019">
        <w:tc>
          <w:tcPr>
            <w:tcW w:w="3969" w:type="dxa"/>
          </w:tcPr>
          <w:p w:rsidR="00147D89" w:rsidRPr="001A6219" w:rsidRDefault="00AC4837" w:rsidP="00901019">
            <w:pPr>
              <w:rPr>
                <w:rFonts w:ascii="Calibri" w:hAnsi="Calibri" w:cs="Calibri"/>
                <w:sz w:val="22"/>
                <w:szCs w:val="22"/>
              </w:rPr>
            </w:pPr>
            <w:r w:rsidRPr="001A6219">
              <w:rPr>
                <w:rFonts w:ascii="Calibri" w:hAnsi="Calibri" w:cs="Calibri"/>
                <w:b/>
                <w:sz w:val="22"/>
                <w:szCs w:val="22"/>
              </w:rPr>
              <w:t>TOTAL</w:t>
            </w:r>
          </w:p>
        </w:tc>
        <w:tc>
          <w:tcPr>
            <w:tcW w:w="1701" w:type="dxa"/>
          </w:tcPr>
          <w:p w:rsidR="00147D89" w:rsidRPr="001A6219" w:rsidRDefault="00AC4837" w:rsidP="00901019">
            <w:pPr>
              <w:jc w:val="center"/>
              <w:rPr>
                <w:rFonts w:ascii="Calibri" w:hAnsi="Calibri" w:cs="Calibri"/>
                <w:b/>
                <w:sz w:val="22"/>
                <w:szCs w:val="22"/>
              </w:rPr>
            </w:pPr>
            <w:r w:rsidRPr="001A6219">
              <w:rPr>
                <w:rFonts w:ascii="Calibri" w:hAnsi="Calibri" w:cs="Calibri"/>
                <w:b/>
                <w:sz w:val="22"/>
                <w:szCs w:val="22"/>
              </w:rPr>
              <w:t>200</w:t>
            </w:r>
          </w:p>
        </w:tc>
        <w:tc>
          <w:tcPr>
            <w:tcW w:w="1843" w:type="dxa"/>
          </w:tcPr>
          <w:p w:rsidR="00147D89" w:rsidRPr="001A6219" w:rsidRDefault="00AC4837" w:rsidP="00901019">
            <w:pPr>
              <w:jc w:val="center"/>
              <w:rPr>
                <w:rFonts w:ascii="Calibri" w:hAnsi="Calibri" w:cs="Calibri"/>
                <w:b/>
                <w:sz w:val="22"/>
                <w:szCs w:val="22"/>
              </w:rPr>
            </w:pPr>
            <w:r w:rsidRPr="001A6219">
              <w:rPr>
                <w:rFonts w:ascii="Calibri" w:hAnsi="Calibri" w:cs="Calibri"/>
                <w:b/>
                <w:sz w:val="22"/>
                <w:szCs w:val="22"/>
              </w:rPr>
              <w:t>100%</w:t>
            </w:r>
          </w:p>
        </w:tc>
      </w:tr>
    </w:tbl>
    <w:p w:rsidR="00147D89" w:rsidRPr="001A6219" w:rsidRDefault="00147D89" w:rsidP="00147D89">
      <w:pPr>
        <w:pStyle w:val="fixed"/>
        <w:ind w:left="0" w:firstLine="0"/>
        <w:rPr>
          <w:rFonts w:ascii="Calibri" w:hAnsi="Calibri" w:cs="Calibri"/>
          <w:sz w:val="22"/>
          <w:szCs w:val="22"/>
        </w:rPr>
      </w:pPr>
    </w:p>
    <w:p w:rsidR="00147D89" w:rsidRPr="001A6219" w:rsidRDefault="00147D89" w:rsidP="00147D89">
      <w:pPr>
        <w:pStyle w:val="fixed"/>
        <w:ind w:left="0" w:firstLine="0"/>
        <w:rPr>
          <w:rFonts w:ascii="Calibri" w:hAnsi="Calibri" w:cs="Calibri"/>
          <w:sz w:val="22"/>
          <w:szCs w:val="22"/>
        </w:rPr>
      </w:pPr>
    </w:p>
    <w:p w:rsidR="00147D89" w:rsidRPr="001A6219" w:rsidRDefault="00AC4837" w:rsidP="00147D89">
      <w:pPr>
        <w:rPr>
          <w:rFonts w:ascii="Calibri" w:hAnsi="Calibri" w:cs="Calibri"/>
          <w:b/>
          <w:sz w:val="22"/>
          <w:szCs w:val="22"/>
        </w:rPr>
      </w:pPr>
      <w:r w:rsidRPr="001A6219">
        <w:rPr>
          <w:rFonts w:ascii="Calibri" w:hAnsi="Calibri" w:cs="Calibri"/>
          <w:b/>
          <w:sz w:val="22"/>
          <w:szCs w:val="22"/>
        </w:rPr>
        <w:br w:type="page"/>
      </w:r>
    </w:p>
    <w:p w:rsidR="00147D89" w:rsidRPr="001A6219" w:rsidRDefault="00AC4837" w:rsidP="00147D89">
      <w:pPr>
        <w:rPr>
          <w:rFonts w:ascii="Calibri" w:hAnsi="Calibri" w:cs="Calibri"/>
          <w:b/>
          <w:sz w:val="22"/>
          <w:szCs w:val="22"/>
        </w:rPr>
      </w:pPr>
      <w:r w:rsidRPr="001A6219">
        <w:rPr>
          <w:rFonts w:ascii="Calibri" w:hAnsi="Calibri" w:cs="Calibri"/>
          <w:b/>
          <w:sz w:val="22"/>
          <w:szCs w:val="22"/>
        </w:rPr>
        <w:lastRenderedPageBreak/>
        <w:t>ASSESSMENT</w:t>
      </w:r>
    </w:p>
    <w:p w:rsidR="00147D89" w:rsidRPr="001A6219" w:rsidRDefault="00690332" w:rsidP="00147D89">
      <w:pPr>
        <w:pStyle w:val="heading"/>
        <w:spacing w:before="0" w:after="0"/>
        <w:ind w:left="0" w:firstLine="0"/>
        <w:rPr>
          <w:rFonts w:ascii="Calibri" w:hAnsi="Calibri" w:cs="Calibri"/>
          <w:b w:val="0"/>
          <w:i/>
          <w:sz w:val="22"/>
          <w:szCs w:val="22"/>
        </w:rPr>
      </w:pPr>
      <w:r w:rsidRPr="001A6219">
        <w:rPr>
          <w:rFonts w:ascii="Calibri" w:hAnsi="Calibri" w:cs="Calibri"/>
          <w:b w:val="0"/>
          <w:i/>
          <w:sz w:val="22"/>
          <w:szCs w:val="22"/>
        </w:rPr>
        <w:t>Description of each assessment component and its weighting, together with an example for new forms of assessment:</w:t>
      </w:r>
    </w:p>
    <w:p w:rsidR="00147D89" w:rsidRPr="001A6219" w:rsidRDefault="00147D89" w:rsidP="00147D89">
      <w:pPr>
        <w:pStyle w:val="fixed"/>
        <w:rPr>
          <w:rFonts w:ascii="Calibri" w:hAnsi="Calibri" w:cs="Calibri"/>
          <w:sz w:val="22"/>
          <w:szCs w:val="22"/>
        </w:rPr>
      </w:pPr>
    </w:p>
    <w:p w:rsidR="00147D89" w:rsidRPr="001A6219" w:rsidRDefault="00AC4837" w:rsidP="00147D89">
      <w:pPr>
        <w:rPr>
          <w:rFonts w:ascii="Calibri" w:hAnsi="Calibri" w:cs="Calibri"/>
          <w:b/>
          <w:sz w:val="22"/>
          <w:szCs w:val="22"/>
        </w:rPr>
      </w:pPr>
      <w:r w:rsidRPr="001A6219">
        <w:rPr>
          <w:rFonts w:ascii="Calibri" w:hAnsi="Calibri" w:cs="Calibri"/>
          <w:b/>
          <w:sz w:val="22"/>
          <w:szCs w:val="22"/>
        </w:rPr>
        <w:t xml:space="preserve">Assessment Component 1 – Written – 60% </w:t>
      </w:r>
    </w:p>
    <w:p w:rsidR="00147D89" w:rsidRPr="001A6219" w:rsidRDefault="00AC4837" w:rsidP="00147D89">
      <w:pPr>
        <w:rPr>
          <w:rFonts w:ascii="Calibri" w:hAnsi="Calibri" w:cs="Calibri"/>
          <w:sz w:val="22"/>
          <w:szCs w:val="22"/>
        </w:rPr>
      </w:pPr>
      <w:r w:rsidRPr="001A6219">
        <w:rPr>
          <w:rFonts w:ascii="Calibri" w:hAnsi="Calibri" w:cs="Calibri"/>
          <w:sz w:val="22"/>
        </w:rPr>
        <w:t>Analyse the characteristics and constraints of real time systems.</w:t>
      </w:r>
    </w:p>
    <w:p w:rsidR="00147D89" w:rsidRPr="001A6219" w:rsidRDefault="00147D89" w:rsidP="00147D89">
      <w:pPr>
        <w:rPr>
          <w:rFonts w:ascii="Calibri" w:hAnsi="Calibri" w:cs="Calibri"/>
          <w:b/>
          <w:sz w:val="22"/>
          <w:szCs w:val="22"/>
        </w:rPr>
      </w:pPr>
    </w:p>
    <w:p w:rsidR="00147D89" w:rsidRPr="001A6219" w:rsidRDefault="00AC4837" w:rsidP="00147D89">
      <w:pPr>
        <w:rPr>
          <w:rFonts w:ascii="Calibri" w:hAnsi="Calibri" w:cs="Calibri"/>
          <w:b/>
          <w:sz w:val="22"/>
          <w:szCs w:val="22"/>
        </w:rPr>
      </w:pPr>
      <w:r w:rsidRPr="001A6219">
        <w:rPr>
          <w:rFonts w:ascii="Calibri" w:hAnsi="Calibri" w:cs="Calibri"/>
          <w:b/>
          <w:sz w:val="22"/>
          <w:szCs w:val="22"/>
        </w:rPr>
        <w:t xml:space="preserve">Assessment Component 2 – Coursework – 40% </w:t>
      </w:r>
    </w:p>
    <w:p w:rsidR="00147D89" w:rsidRPr="001A6219" w:rsidRDefault="00AC4837" w:rsidP="00147D89">
      <w:pPr>
        <w:pStyle w:val="ListParagraph"/>
        <w:ind w:left="99" w:hanging="99"/>
        <w:rPr>
          <w:rFonts w:ascii="Calibri" w:hAnsi="Calibri" w:cs="Calibri"/>
          <w:sz w:val="22"/>
        </w:rPr>
      </w:pPr>
      <w:r w:rsidRPr="001A6219">
        <w:rPr>
          <w:rFonts w:ascii="Calibri" w:hAnsi="Calibri" w:cs="Calibri"/>
          <w:sz w:val="22"/>
        </w:rPr>
        <w:t xml:space="preserve">Using computer-based development software, classify hardware and software systems for real-time applications. </w:t>
      </w:r>
    </w:p>
    <w:p w:rsidR="00147D89" w:rsidRPr="001A6219" w:rsidRDefault="00AC4837" w:rsidP="00147D89">
      <w:pPr>
        <w:pStyle w:val="ListParagraph"/>
        <w:ind w:left="99" w:hanging="99"/>
        <w:rPr>
          <w:rFonts w:ascii="Calibri" w:hAnsi="Calibri" w:cs="Calibri"/>
          <w:sz w:val="22"/>
        </w:rPr>
      </w:pPr>
      <w:r w:rsidRPr="001A6219">
        <w:rPr>
          <w:rFonts w:ascii="Calibri" w:hAnsi="Calibri" w:cs="Calibri"/>
          <w:sz w:val="22"/>
        </w:rPr>
        <w:t>- apply appropriate software design approaches;</w:t>
      </w:r>
    </w:p>
    <w:p w:rsidR="00147D89" w:rsidRPr="001A6219" w:rsidRDefault="00AC4837" w:rsidP="00147D89">
      <w:pPr>
        <w:pStyle w:val="ListParagraph"/>
        <w:ind w:left="99" w:hanging="99"/>
        <w:rPr>
          <w:rFonts w:ascii="Calibri" w:hAnsi="Calibri" w:cs="Calibri"/>
          <w:sz w:val="22"/>
        </w:rPr>
      </w:pPr>
      <w:r w:rsidRPr="001A6219">
        <w:rPr>
          <w:rFonts w:ascii="Calibri" w:hAnsi="Calibri" w:cs="Calibri"/>
          <w:sz w:val="22"/>
        </w:rPr>
        <w:t>- design and analyse suitable hardware configurations with supporting interfacing circuitry.</w:t>
      </w:r>
    </w:p>
    <w:p w:rsidR="00147D89" w:rsidRPr="001A6219" w:rsidRDefault="00AC4837" w:rsidP="00147D89">
      <w:pPr>
        <w:pStyle w:val="ListParagraph"/>
        <w:ind w:left="99" w:hanging="99"/>
        <w:rPr>
          <w:rFonts w:ascii="Calibri" w:hAnsi="Calibri" w:cs="Calibri"/>
          <w:sz w:val="22"/>
        </w:rPr>
      </w:pPr>
      <w:r w:rsidRPr="001A6219">
        <w:rPr>
          <w:rFonts w:ascii="Calibri" w:hAnsi="Calibri" w:cs="Calibri"/>
          <w:sz w:val="22"/>
        </w:rPr>
        <w:t>- design and implement a microcontroller system to satisfy a real-time application.</w:t>
      </w:r>
    </w:p>
    <w:p w:rsidR="00147D89" w:rsidRPr="001A6219" w:rsidRDefault="00AC4837" w:rsidP="00147D89">
      <w:pPr>
        <w:pStyle w:val="ListParagraph"/>
        <w:ind w:left="99" w:hanging="99"/>
        <w:rPr>
          <w:rFonts w:ascii="Calibri" w:hAnsi="Calibri" w:cs="Calibri"/>
          <w:sz w:val="22"/>
        </w:rPr>
      </w:pPr>
      <w:r w:rsidRPr="001A6219">
        <w:rPr>
          <w:rFonts w:ascii="Calibri" w:hAnsi="Calibri" w:cs="Calibri"/>
          <w:sz w:val="22"/>
        </w:rPr>
        <w:t>- demonstrate, document and justify all aspects of the design including the choice of microcontroller.</w:t>
      </w:r>
    </w:p>
    <w:p w:rsidR="00147D89" w:rsidRPr="001A6219" w:rsidRDefault="00690332" w:rsidP="00147D89">
      <w:pPr>
        <w:pStyle w:val="fixed"/>
        <w:ind w:left="0" w:firstLine="0"/>
        <w:jc w:val="both"/>
        <w:rPr>
          <w:rFonts w:ascii="Calibri" w:hAnsi="Calibri" w:cs="Calibri"/>
          <w:b w:val="0"/>
          <w:sz w:val="22"/>
        </w:rPr>
      </w:pPr>
      <w:r w:rsidRPr="001A6219">
        <w:rPr>
          <w:rFonts w:ascii="Calibri" w:hAnsi="Calibri" w:cs="Calibri"/>
          <w:sz w:val="22"/>
        </w:rPr>
        <w:t xml:space="preserve">- </w:t>
      </w:r>
      <w:r w:rsidRPr="001A6219">
        <w:rPr>
          <w:rFonts w:ascii="Calibri" w:hAnsi="Calibri" w:cs="Calibri"/>
          <w:b w:val="0"/>
          <w:sz w:val="22"/>
        </w:rPr>
        <w:t>a formal laboratory report will be required for the assessment</w:t>
      </w:r>
    </w:p>
    <w:p w:rsidR="004E1E3A" w:rsidRPr="001A6219" w:rsidRDefault="004E1E3A" w:rsidP="00147D89">
      <w:pPr>
        <w:pStyle w:val="fixed"/>
        <w:ind w:left="0" w:firstLine="0"/>
        <w:jc w:val="both"/>
        <w:rPr>
          <w:rFonts w:ascii="Calibri" w:hAnsi="Calibri" w:cs="Calibri"/>
          <w:b w:val="0"/>
          <w:sz w:val="22"/>
        </w:rPr>
      </w:pPr>
    </w:p>
    <w:p w:rsidR="004E1E3A" w:rsidRPr="001A6219" w:rsidRDefault="00690332" w:rsidP="00147D89">
      <w:pPr>
        <w:pStyle w:val="fixed"/>
        <w:ind w:left="0" w:firstLine="0"/>
        <w:jc w:val="both"/>
        <w:rPr>
          <w:rFonts w:ascii="Calibri" w:hAnsi="Calibri" w:cs="Calibri"/>
          <w:b w:val="0"/>
          <w:sz w:val="22"/>
          <w:szCs w:val="22"/>
        </w:rPr>
      </w:pPr>
      <w:r w:rsidRPr="001A6219">
        <w:rPr>
          <w:rFonts w:ascii="Calibri" w:hAnsi="Calibri" w:cs="Calibri"/>
          <w:b w:val="0"/>
          <w:sz w:val="22"/>
        </w:rPr>
        <w:t>Exemplar: Design a digital clock utilising a RISC based processor.</w:t>
      </w:r>
    </w:p>
    <w:p w:rsidR="00147D89" w:rsidRPr="001A6219" w:rsidRDefault="00147D89" w:rsidP="00147D89">
      <w:pPr>
        <w:pStyle w:val="fixed"/>
        <w:ind w:left="0" w:firstLine="0"/>
        <w:jc w:val="both"/>
        <w:rPr>
          <w:rFonts w:ascii="Calibri" w:hAnsi="Calibri" w:cs="Calibri"/>
          <w:sz w:val="22"/>
          <w:szCs w:val="22"/>
        </w:rPr>
      </w:pPr>
    </w:p>
    <w:p w:rsidR="00147D89" w:rsidRPr="001A6219" w:rsidRDefault="00690332" w:rsidP="00147D89">
      <w:pPr>
        <w:pStyle w:val="fixed"/>
        <w:ind w:left="0" w:firstLine="0"/>
        <w:jc w:val="both"/>
        <w:rPr>
          <w:rFonts w:ascii="Calibri" w:hAnsi="Calibri" w:cs="Calibri"/>
          <w:sz w:val="22"/>
          <w:szCs w:val="22"/>
        </w:rPr>
      </w:pPr>
      <w:r w:rsidRPr="001A6219">
        <w:rPr>
          <w:rFonts w:ascii="Calibri" w:hAnsi="Calibri" w:cs="Calibri"/>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A6219" w:rsidRPr="001A6219" w:rsidTr="00901019">
        <w:tc>
          <w:tcPr>
            <w:tcW w:w="3261" w:type="dxa"/>
            <w:tcBorders>
              <w:top w:val="single" w:sz="4" w:space="0" w:color="auto"/>
              <w:left w:val="single" w:sz="4" w:space="0" w:color="auto"/>
            </w:tcBorders>
          </w:tcPr>
          <w:p w:rsidR="00147D89" w:rsidRPr="001A6219" w:rsidRDefault="00AC4837" w:rsidP="00901019">
            <w:pPr>
              <w:rPr>
                <w:rFonts w:ascii="Calibri" w:hAnsi="Calibri" w:cs="Calibri"/>
                <w:b/>
                <w:sz w:val="22"/>
                <w:szCs w:val="22"/>
              </w:rPr>
            </w:pPr>
            <w:r w:rsidRPr="001A6219">
              <w:rPr>
                <w:rFonts w:ascii="Calibri" w:hAnsi="Calibri" w:cs="Calibri"/>
                <w:b/>
                <w:sz w:val="22"/>
                <w:szCs w:val="22"/>
              </w:rPr>
              <w:t>Activity type</w:t>
            </w:r>
          </w:p>
        </w:tc>
        <w:tc>
          <w:tcPr>
            <w:tcW w:w="1842" w:type="dxa"/>
          </w:tcPr>
          <w:p w:rsidR="00147D89" w:rsidRPr="001A6219" w:rsidRDefault="00AC4837" w:rsidP="00901019">
            <w:pPr>
              <w:jc w:val="center"/>
              <w:rPr>
                <w:rFonts w:ascii="Calibri" w:hAnsi="Calibri" w:cs="Calibri"/>
                <w:b/>
                <w:sz w:val="22"/>
                <w:szCs w:val="22"/>
              </w:rPr>
            </w:pPr>
            <w:r w:rsidRPr="001A6219">
              <w:rPr>
                <w:rFonts w:ascii="Calibri" w:hAnsi="Calibri" w:cs="Calibri"/>
                <w:b/>
                <w:sz w:val="22"/>
                <w:szCs w:val="22"/>
              </w:rPr>
              <w:t>Percentage</w:t>
            </w:r>
          </w:p>
        </w:tc>
      </w:tr>
      <w:tr w:rsidR="001A6219" w:rsidRPr="001A6219" w:rsidTr="00901019">
        <w:tc>
          <w:tcPr>
            <w:tcW w:w="3261" w:type="dxa"/>
          </w:tcPr>
          <w:p w:rsidR="00147D89" w:rsidRPr="001A6219" w:rsidRDefault="00AC4837" w:rsidP="00901019">
            <w:pPr>
              <w:rPr>
                <w:rFonts w:ascii="Calibri" w:hAnsi="Calibri" w:cs="Calibri"/>
                <w:sz w:val="22"/>
                <w:szCs w:val="22"/>
              </w:rPr>
            </w:pPr>
            <w:r w:rsidRPr="001A6219">
              <w:rPr>
                <w:rFonts w:ascii="Calibri" w:hAnsi="Calibri" w:cs="Calibri"/>
                <w:sz w:val="22"/>
                <w:szCs w:val="22"/>
              </w:rPr>
              <w:t>Written</w:t>
            </w:r>
          </w:p>
        </w:tc>
        <w:tc>
          <w:tcPr>
            <w:tcW w:w="1842" w:type="dxa"/>
          </w:tcPr>
          <w:p w:rsidR="00147D89" w:rsidRPr="001A6219" w:rsidRDefault="00AC4837" w:rsidP="00901019">
            <w:pPr>
              <w:jc w:val="center"/>
              <w:rPr>
                <w:rFonts w:ascii="Calibri" w:hAnsi="Calibri" w:cs="Calibri"/>
                <w:sz w:val="22"/>
                <w:szCs w:val="22"/>
              </w:rPr>
            </w:pPr>
            <w:r w:rsidRPr="001A6219">
              <w:rPr>
                <w:rFonts w:ascii="Calibri" w:hAnsi="Calibri" w:cs="Calibri"/>
                <w:sz w:val="22"/>
                <w:szCs w:val="22"/>
              </w:rPr>
              <w:t>60%</w:t>
            </w:r>
          </w:p>
        </w:tc>
      </w:tr>
      <w:tr w:rsidR="001A6219" w:rsidRPr="001A6219" w:rsidTr="00901019">
        <w:tc>
          <w:tcPr>
            <w:tcW w:w="3261" w:type="dxa"/>
          </w:tcPr>
          <w:p w:rsidR="00147D89" w:rsidRPr="001A6219" w:rsidRDefault="00AC4837" w:rsidP="00901019">
            <w:pPr>
              <w:rPr>
                <w:rFonts w:ascii="Calibri" w:hAnsi="Calibri" w:cs="Calibri"/>
                <w:sz w:val="22"/>
                <w:szCs w:val="22"/>
              </w:rPr>
            </w:pPr>
            <w:r w:rsidRPr="001A6219">
              <w:rPr>
                <w:rFonts w:ascii="Calibri" w:hAnsi="Calibri" w:cs="Calibri"/>
                <w:sz w:val="22"/>
                <w:szCs w:val="22"/>
              </w:rPr>
              <w:t>Coursework</w:t>
            </w:r>
          </w:p>
        </w:tc>
        <w:tc>
          <w:tcPr>
            <w:tcW w:w="1842" w:type="dxa"/>
          </w:tcPr>
          <w:p w:rsidR="00147D89" w:rsidRPr="001A6219" w:rsidRDefault="00AC4837" w:rsidP="00901019">
            <w:pPr>
              <w:jc w:val="center"/>
              <w:rPr>
                <w:rFonts w:ascii="Calibri" w:hAnsi="Calibri" w:cs="Calibri"/>
                <w:sz w:val="22"/>
                <w:szCs w:val="22"/>
              </w:rPr>
            </w:pPr>
            <w:r w:rsidRPr="001A6219">
              <w:rPr>
                <w:rFonts w:ascii="Calibri" w:hAnsi="Calibri" w:cs="Calibri"/>
                <w:sz w:val="22"/>
                <w:szCs w:val="22"/>
              </w:rPr>
              <w:t>40%</w:t>
            </w:r>
          </w:p>
        </w:tc>
      </w:tr>
      <w:tr w:rsidR="001A6219" w:rsidRPr="001A6219" w:rsidTr="00901019">
        <w:tc>
          <w:tcPr>
            <w:tcW w:w="3261" w:type="dxa"/>
          </w:tcPr>
          <w:p w:rsidR="00147D89" w:rsidRPr="001A6219" w:rsidRDefault="00AC4837" w:rsidP="00901019">
            <w:pPr>
              <w:rPr>
                <w:rFonts w:ascii="Calibri" w:hAnsi="Calibri" w:cs="Calibri"/>
                <w:sz w:val="22"/>
                <w:szCs w:val="22"/>
              </w:rPr>
            </w:pPr>
            <w:r w:rsidRPr="001A6219">
              <w:rPr>
                <w:rFonts w:ascii="Calibri" w:hAnsi="Calibri" w:cs="Calibri"/>
                <w:sz w:val="22"/>
                <w:szCs w:val="22"/>
              </w:rPr>
              <w:t>Practical</w:t>
            </w:r>
          </w:p>
        </w:tc>
        <w:tc>
          <w:tcPr>
            <w:tcW w:w="1842" w:type="dxa"/>
          </w:tcPr>
          <w:p w:rsidR="00147D89" w:rsidRPr="001A6219" w:rsidRDefault="00AC4837" w:rsidP="00901019">
            <w:pPr>
              <w:jc w:val="center"/>
              <w:rPr>
                <w:rFonts w:ascii="Calibri" w:hAnsi="Calibri" w:cs="Calibri"/>
                <w:sz w:val="22"/>
                <w:szCs w:val="22"/>
              </w:rPr>
            </w:pPr>
            <w:r w:rsidRPr="001A6219">
              <w:rPr>
                <w:rFonts w:ascii="Calibri" w:hAnsi="Calibri" w:cs="Calibri"/>
                <w:sz w:val="22"/>
                <w:szCs w:val="22"/>
              </w:rPr>
              <w:t>0%</w:t>
            </w:r>
          </w:p>
        </w:tc>
      </w:tr>
      <w:tr w:rsidR="001A6219" w:rsidRPr="001A6219" w:rsidTr="00901019">
        <w:tc>
          <w:tcPr>
            <w:tcW w:w="3261" w:type="dxa"/>
          </w:tcPr>
          <w:p w:rsidR="00147D89" w:rsidRPr="001A6219" w:rsidRDefault="00AC4837" w:rsidP="00901019">
            <w:pPr>
              <w:rPr>
                <w:rFonts w:ascii="Calibri" w:hAnsi="Calibri" w:cs="Calibri"/>
                <w:sz w:val="22"/>
                <w:szCs w:val="22"/>
              </w:rPr>
            </w:pPr>
            <w:r w:rsidRPr="001A6219">
              <w:rPr>
                <w:rFonts w:ascii="Calibri" w:hAnsi="Calibri" w:cs="Calibri"/>
                <w:b/>
                <w:sz w:val="22"/>
                <w:szCs w:val="22"/>
              </w:rPr>
              <w:t>TOTAL</w:t>
            </w:r>
          </w:p>
        </w:tc>
        <w:tc>
          <w:tcPr>
            <w:tcW w:w="1842" w:type="dxa"/>
          </w:tcPr>
          <w:p w:rsidR="00147D89" w:rsidRPr="001A6219" w:rsidRDefault="00AC4837" w:rsidP="00901019">
            <w:pPr>
              <w:jc w:val="center"/>
              <w:rPr>
                <w:rFonts w:ascii="Calibri" w:hAnsi="Calibri" w:cs="Calibri"/>
                <w:b/>
                <w:sz w:val="22"/>
                <w:szCs w:val="22"/>
              </w:rPr>
            </w:pPr>
            <w:r w:rsidRPr="001A6219">
              <w:rPr>
                <w:rFonts w:ascii="Calibri" w:hAnsi="Calibri" w:cs="Calibri"/>
                <w:b/>
                <w:sz w:val="22"/>
                <w:szCs w:val="22"/>
              </w:rPr>
              <w:t>100%</w:t>
            </w:r>
          </w:p>
        </w:tc>
      </w:tr>
    </w:tbl>
    <w:p w:rsidR="00147D89" w:rsidRPr="001A6219" w:rsidRDefault="00147D89" w:rsidP="00147D89">
      <w:pPr>
        <w:rPr>
          <w:rFonts w:ascii="Calibri" w:hAnsi="Calibri" w:cs="Calibri"/>
          <w:sz w:val="22"/>
          <w:szCs w:val="22"/>
        </w:rPr>
      </w:pPr>
    </w:p>
    <w:p w:rsidR="00147D89" w:rsidRPr="001A6219" w:rsidRDefault="00147D89" w:rsidP="00147D89">
      <w:pPr>
        <w:rPr>
          <w:rFonts w:ascii="Calibri" w:hAnsi="Calibri" w:cs="Calibri"/>
          <w:b/>
          <w:sz w:val="22"/>
          <w:szCs w:val="22"/>
        </w:rPr>
      </w:pPr>
    </w:p>
    <w:p w:rsidR="00147D89" w:rsidRPr="001A6219" w:rsidRDefault="00147D89" w:rsidP="00147D89">
      <w:pPr>
        <w:rPr>
          <w:rFonts w:ascii="Calibri" w:hAnsi="Calibri" w:cs="Calibri"/>
          <w:b/>
          <w:sz w:val="22"/>
          <w:szCs w:val="22"/>
        </w:rPr>
      </w:pPr>
    </w:p>
    <w:p w:rsidR="00147D89" w:rsidRPr="001A6219" w:rsidRDefault="00147D89" w:rsidP="00147D89">
      <w:pPr>
        <w:rPr>
          <w:rFonts w:ascii="Calibri" w:hAnsi="Calibri" w:cs="Calibri"/>
          <w:b/>
          <w:sz w:val="22"/>
          <w:szCs w:val="22"/>
        </w:rPr>
      </w:pPr>
    </w:p>
    <w:p w:rsidR="00147D89" w:rsidRPr="001A6219" w:rsidRDefault="00147D89" w:rsidP="00147D89">
      <w:pPr>
        <w:pStyle w:val="heading"/>
        <w:spacing w:before="0" w:after="0"/>
        <w:ind w:left="0" w:firstLine="0"/>
        <w:rPr>
          <w:rFonts w:ascii="Calibri" w:hAnsi="Calibri" w:cs="Calibri"/>
          <w:b w:val="0"/>
          <w:sz w:val="22"/>
          <w:szCs w:val="22"/>
        </w:rPr>
      </w:pPr>
    </w:p>
    <w:p w:rsidR="00147D89" w:rsidRPr="001A6219" w:rsidRDefault="00147D89" w:rsidP="00147D89">
      <w:pPr>
        <w:pStyle w:val="heading"/>
        <w:spacing w:before="0" w:after="0"/>
        <w:ind w:left="0" w:firstLine="0"/>
        <w:rPr>
          <w:rFonts w:ascii="Calibri" w:hAnsi="Calibri" w:cs="Calibri"/>
          <w:sz w:val="22"/>
          <w:szCs w:val="22"/>
        </w:rPr>
      </w:pPr>
    </w:p>
    <w:p w:rsidR="00147D89" w:rsidRPr="001A6219" w:rsidRDefault="00147D89" w:rsidP="00147D89">
      <w:pPr>
        <w:pStyle w:val="heading"/>
        <w:spacing w:before="0" w:after="0"/>
        <w:ind w:left="0" w:firstLine="0"/>
        <w:rPr>
          <w:rFonts w:ascii="Calibri" w:hAnsi="Calibri" w:cs="Calibri"/>
          <w:sz w:val="22"/>
          <w:szCs w:val="22"/>
        </w:rPr>
      </w:pPr>
    </w:p>
    <w:p w:rsidR="00147D89" w:rsidRPr="001A6219" w:rsidRDefault="00147D89" w:rsidP="00147D89">
      <w:pPr>
        <w:pStyle w:val="heading"/>
        <w:spacing w:before="0" w:after="0"/>
        <w:ind w:left="0" w:firstLine="0"/>
        <w:rPr>
          <w:rFonts w:ascii="Calibri" w:hAnsi="Calibri" w:cs="Calibri"/>
          <w:sz w:val="22"/>
          <w:szCs w:val="22"/>
        </w:rPr>
      </w:pPr>
    </w:p>
    <w:p w:rsidR="00147D89" w:rsidRPr="001A6219" w:rsidRDefault="00AC4837" w:rsidP="00147D89">
      <w:pPr>
        <w:rPr>
          <w:rFonts w:ascii="Calibri" w:hAnsi="Calibri" w:cs="Calibri"/>
          <w:b/>
          <w:sz w:val="22"/>
          <w:szCs w:val="22"/>
        </w:rPr>
      </w:pPr>
      <w:r w:rsidRPr="001A6219">
        <w:rPr>
          <w:rFonts w:ascii="Calibri" w:hAnsi="Calibri" w:cs="Calibri"/>
          <w:b/>
          <w:sz w:val="22"/>
          <w:szCs w:val="22"/>
        </w:rPr>
        <w:t>BIBLIOGRAPHY</w:t>
      </w:r>
    </w:p>
    <w:p w:rsidR="00147D89" w:rsidRPr="001A6219" w:rsidRDefault="00147D89" w:rsidP="00147D89">
      <w:pPr>
        <w:pStyle w:val="heading"/>
        <w:spacing w:before="0" w:after="0"/>
        <w:ind w:left="0" w:firstLine="0"/>
        <w:rPr>
          <w:rFonts w:ascii="Calibri" w:hAnsi="Calibri" w:cs="Calibri"/>
          <w:sz w:val="22"/>
          <w:szCs w:val="22"/>
        </w:rPr>
      </w:pPr>
    </w:p>
    <w:p w:rsidR="00147D89" w:rsidRPr="001A6219" w:rsidRDefault="00690332" w:rsidP="00147D89">
      <w:pPr>
        <w:pStyle w:val="heading"/>
        <w:spacing w:before="0" w:after="0"/>
        <w:rPr>
          <w:rFonts w:ascii="Calibri" w:hAnsi="Calibri" w:cs="Calibri"/>
          <w:sz w:val="22"/>
          <w:szCs w:val="22"/>
        </w:rPr>
      </w:pPr>
      <w:r w:rsidRPr="001A6219">
        <w:rPr>
          <w:rFonts w:ascii="Calibri" w:hAnsi="Calibri" w:cs="Calibri"/>
          <w:sz w:val="22"/>
          <w:szCs w:val="22"/>
        </w:rPr>
        <w:t>Essential</w:t>
      </w:r>
    </w:p>
    <w:p w:rsidR="00147D89" w:rsidRPr="001A6219" w:rsidRDefault="00AC4837" w:rsidP="00147D89">
      <w:pPr>
        <w:rPr>
          <w:rFonts w:ascii="Calibri" w:hAnsi="Calibri" w:cs="Calibri"/>
          <w:sz w:val="22"/>
        </w:rPr>
      </w:pPr>
      <w:r w:rsidRPr="001A6219">
        <w:rPr>
          <w:rFonts w:ascii="Calibri" w:hAnsi="Calibri" w:cs="Calibri"/>
          <w:sz w:val="22"/>
        </w:rPr>
        <w:t xml:space="preserve">Gomaa, Hassan (2011)  </w:t>
      </w:r>
      <w:hyperlink r:id="rId37" w:history="1">
        <w:r w:rsidRPr="001A6219">
          <w:rPr>
            <w:rStyle w:val="lrg"/>
            <w:rFonts w:ascii="Calibri" w:hAnsi="Calibri" w:cs="Calibri"/>
            <w:i/>
            <w:sz w:val="22"/>
          </w:rPr>
          <w:t>Software Modeling and Design: UML, Use Cases, Patterns, and Software Architectures</w:t>
        </w:r>
      </w:hyperlink>
      <w:r w:rsidRPr="001A6219">
        <w:rPr>
          <w:rStyle w:val="apple-converted-space"/>
          <w:rFonts w:ascii="Calibri" w:hAnsi="Calibri" w:cs="Calibri"/>
          <w:b/>
          <w:bCs/>
          <w:sz w:val="22"/>
        </w:rPr>
        <w:t xml:space="preserve">, </w:t>
      </w:r>
      <w:r w:rsidRPr="001A6219">
        <w:rPr>
          <w:rStyle w:val="apple-converted-space"/>
          <w:rFonts w:ascii="Calibri" w:hAnsi="Calibri" w:cs="Calibri"/>
          <w:bCs/>
          <w:sz w:val="22"/>
        </w:rPr>
        <w:t>Addison-Wesley</w:t>
      </w:r>
      <w:r w:rsidRPr="001A6219">
        <w:rPr>
          <w:rStyle w:val="med"/>
          <w:rFonts w:ascii="Calibri" w:hAnsi="Calibri" w:cs="Calibri"/>
          <w:bCs/>
          <w:sz w:val="22"/>
        </w:rPr>
        <w:t xml:space="preserve"> </w:t>
      </w:r>
    </w:p>
    <w:p w:rsidR="00147D89" w:rsidRPr="001A6219" w:rsidRDefault="00147D89" w:rsidP="00147D89">
      <w:pPr>
        <w:rPr>
          <w:rFonts w:ascii="Calibri" w:hAnsi="Calibri" w:cs="Calibri"/>
          <w:sz w:val="22"/>
        </w:rPr>
      </w:pPr>
    </w:p>
    <w:p w:rsidR="00147D89" w:rsidRPr="001A6219" w:rsidRDefault="00690332" w:rsidP="00147D89">
      <w:pPr>
        <w:pStyle w:val="heading"/>
        <w:spacing w:before="0" w:after="0"/>
        <w:ind w:left="0" w:firstLine="0"/>
        <w:rPr>
          <w:rFonts w:ascii="Calibri" w:hAnsi="Calibri" w:cs="Calibri"/>
          <w:b w:val="0"/>
          <w:sz w:val="22"/>
        </w:rPr>
      </w:pPr>
      <w:r w:rsidRPr="001A6219">
        <w:rPr>
          <w:rFonts w:ascii="Calibri" w:hAnsi="Calibri" w:cs="Calibri"/>
          <w:b w:val="0"/>
          <w:sz w:val="22"/>
        </w:rPr>
        <w:t xml:space="preserve">Gomaa, Hassan (2013), </w:t>
      </w:r>
      <w:r w:rsidRPr="001A6219">
        <w:rPr>
          <w:rFonts w:ascii="Calibri" w:hAnsi="Calibri" w:cs="Calibri"/>
          <w:b w:val="0"/>
          <w:i/>
          <w:sz w:val="22"/>
        </w:rPr>
        <w:t>Designing Concurrent, Distributed, and Real-Time Applications with UML</w:t>
      </w:r>
      <w:r w:rsidRPr="001A6219">
        <w:rPr>
          <w:rFonts w:ascii="Calibri" w:hAnsi="Calibri" w:cs="Calibri"/>
          <w:b w:val="0"/>
          <w:sz w:val="22"/>
        </w:rPr>
        <w:t>, Addison-Wesley</w:t>
      </w:r>
    </w:p>
    <w:p w:rsidR="00147D89" w:rsidRPr="001A6219" w:rsidRDefault="00147D89" w:rsidP="00147D89">
      <w:pPr>
        <w:pStyle w:val="heading"/>
        <w:spacing w:before="0" w:after="0"/>
        <w:ind w:left="0" w:firstLine="0"/>
        <w:rPr>
          <w:rFonts w:ascii="Calibri" w:hAnsi="Calibri" w:cs="Calibri"/>
          <w:b w:val="0"/>
          <w:sz w:val="22"/>
        </w:rPr>
      </w:pPr>
    </w:p>
    <w:p w:rsidR="00147D89" w:rsidRPr="001A6219" w:rsidRDefault="00690332" w:rsidP="00147D89">
      <w:pPr>
        <w:pStyle w:val="heading"/>
        <w:spacing w:before="0" w:after="0"/>
        <w:rPr>
          <w:rFonts w:ascii="Calibri" w:hAnsi="Calibri" w:cs="Calibri"/>
          <w:sz w:val="22"/>
        </w:rPr>
      </w:pPr>
      <w:r w:rsidRPr="001A6219">
        <w:rPr>
          <w:rFonts w:ascii="Calibri" w:hAnsi="Calibri" w:cs="Calibri"/>
          <w:sz w:val="22"/>
        </w:rPr>
        <w:t>Background</w:t>
      </w:r>
    </w:p>
    <w:p w:rsidR="00147D89" w:rsidRPr="001A6219" w:rsidRDefault="00AC4837" w:rsidP="00147D89">
      <w:pPr>
        <w:rPr>
          <w:rStyle w:val="ptbrand"/>
          <w:rFonts w:ascii="Calibri" w:hAnsi="Calibri" w:cs="Calibri"/>
          <w:b/>
          <w:bCs/>
          <w:i/>
          <w:sz w:val="22"/>
        </w:rPr>
      </w:pPr>
      <w:r w:rsidRPr="001A6219">
        <w:rPr>
          <w:rFonts w:ascii="Calibri" w:hAnsi="Calibri" w:cs="Calibri"/>
          <w:sz w:val="22"/>
        </w:rPr>
        <w:t>Laplante P A and Ovaska, S J (2011)</w:t>
      </w:r>
      <w:r w:rsidRPr="001A6219">
        <w:rPr>
          <w:rFonts w:ascii="Calibri" w:hAnsi="Calibri" w:cs="Calibri"/>
          <w:i/>
          <w:sz w:val="22"/>
        </w:rPr>
        <w:t xml:space="preserve"> </w:t>
      </w:r>
      <w:hyperlink r:id="rId38" w:history="1">
        <w:r w:rsidRPr="001A6219">
          <w:rPr>
            <w:rStyle w:val="Hyperlink"/>
            <w:rFonts w:ascii="Calibri" w:hAnsi="Calibri" w:cs="Calibri"/>
            <w:i/>
            <w:color w:val="auto"/>
            <w:sz w:val="22"/>
            <w:u w:val="none"/>
          </w:rPr>
          <w:t>Real-Time Systems Design and Analysis: Tools for the Practitioner</w:t>
        </w:r>
      </w:hyperlink>
      <w:r w:rsidRPr="001A6219">
        <w:rPr>
          <w:rStyle w:val="ptbrand"/>
          <w:rFonts w:ascii="Calibri" w:hAnsi="Calibri" w:cs="Calibri"/>
          <w:i/>
          <w:sz w:val="22"/>
        </w:rPr>
        <w:t xml:space="preserve">, </w:t>
      </w:r>
      <w:r w:rsidRPr="001A6219">
        <w:rPr>
          <w:rStyle w:val="ptbrand"/>
          <w:rFonts w:ascii="Calibri" w:hAnsi="Calibri" w:cs="Calibri"/>
          <w:sz w:val="22"/>
        </w:rPr>
        <w:t>Wiley</w:t>
      </w:r>
    </w:p>
    <w:p w:rsidR="00147D89" w:rsidRPr="001A6219" w:rsidRDefault="00147D89" w:rsidP="00147D89">
      <w:pPr>
        <w:rPr>
          <w:rFonts w:ascii="Calibri" w:hAnsi="Calibri" w:cs="Calibri"/>
          <w:sz w:val="22"/>
        </w:rPr>
      </w:pPr>
    </w:p>
    <w:p w:rsidR="00147D89" w:rsidRPr="001A6219" w:rsidRDefault="00AC4837" w:rsidP="00147D89">
      <w:pPr>
        <w:rPr>
          <w:rFonts w:ascii="Calibri" w:hAnsi="Calibri" w:cs="Calibri"/>
          <w:sz w:val="22"/>
        </w:rPr>
      </w:pPr>
      <w:r w:rsidRPr="001A6219">
        <w:rPr>
          <w:rFonts w:ascii="Calibri" w:hAnsi="Calibri" w:cs="Calibri"/>
          <w:sz w:val="22"/>
        </w:rPr>
        <w:t xml:space="preserve">Gomaa, Hassan (2002) </w:t>
      </w:r>
      <w:r w:rsidRPr="001A6219">
        <w:rPr>
          <w:rFonts w:ascii="Calibri" w:hAnsi="Calibri" w:cs="Calibri"/>
          <w:i/>
          <w:sz w:val="22"/>
        </w:rPr>
        <w:t>Microchip PIC 16/17 Microcontroller Data Book,</w:t>
      </w:r>
      <w:r w:rsidRPr="001A6219">
        <w:rPr>
          <w:rFonts w:ascii="Calibri" w:hAnsi="Calibri" w:cs="Calibri"/>
          <w:sz w:val="22"/>
        </w:rPr>
        <w:t xml:space="preserve"> Microchip</w:t>
      </w:r>
    </w:p>
    <w:p w:rsidR="00147D89" w:rsidRPr="001A6219" w:rsidRDefault="00147D89" w:rsidP="00147D89">
      <w:pPr>
        <w:rPr>
          <w:rFonts w:ascii="Calibri" w:hAnsi="Calibri" w:cs="Calibri"/>
          <w:sz w:val="22"/>
        </w:rPr>
      </w:pPr>
    </w:p>
    <w:p w:rsidR="00147D89" w:rsidRPr="001A6219" w:rsidRDefault="00690332" w:rsidP="00147D89">
      <w:pPr>
        <w:pStyle w:val="heading"/>
        <w:spacing w:before="0" w:after="0"/>
        <w:rPr>
          <w:rFonts w:ascii="Calibri" w:hAnsi="Calibri" w:cs="Calibri"/>
          <w:b w:val="0"/>
          <w:sz w:val="22"/>
        </w:rPr>
      </w:pPr>
      <w:r w:rsidRPr="001A6219">
        <w:rPr>
          <w:rFonts w:ascii="Calibri" w:hAnsi="Calibri" w:cs="Calibri"/>
          <w:b w:val="0"/>
          <w:sz w:val="22"/>
        </w:rPr>
        <w:t xml:space="preserve">Gomaa, Hassan (2000), </w:t>
      </w:r>
      <w:r w:rsidRPr="001A6219">
        <w:rPr>
          <w:rFonts w:ascii="Calibri" w:hAnsi="Calibri" w:cs="Calibri"/>
          <w:b w:val="0"/>
          <w:i/>
          <w:sz w:val="22"/>
        </w:rPr>
        <w:t>Embedded Control Handbook</w:t>
      </w:r>
      <w:r w:rsidRPr="001A6219">
        <w:rPr>
          <w:rFonts w:ascii="Calibri" w:hAnsi="Calibri" w:cs="Calibri"/>
          <w:b w:val="0"/>
          <w:sz w:val="22"/>
        </w:rPr>
        <w:t>, Microchip</w:t>
      </w:r>
    </w:p>
    <w:p w:rsidR="00147D89" w:rsidRPr="001A6219" w:rsidRDefault="00690332">
      <w:pPr>
        <w:rPr>
          <w:rFonts w:ascii="Calibri" w:hAnsi="Calibri" w:cs="Calibri"/>
        </w:rPr>
      </w:pPr>
      <w:r w:rsidRPr="001A6219">
        <w:rPr>
          <w:rFonts w:ascii="Calibri" w:hAnsi="Calibri" w:cs="Calibri"/>
        </w:rPr>
        <w:br w:type="page"/>
      </w:r>
    </w:p>
    <w:tbl>
      <w:tblPr>
        <w:tblW w:w="5000" w:type="pct"/>
        <w:tblBorders>
          <w:insideV w:val="single" w:sz="6" w:space="0" w:color="auto"/>
        </w:tblBorders>
        <w:tblLook w:val="0000" w:firstRow="0" w:lastRow="0" w:firstColumn="0" w:lastColumn="0" w:noHBand="0" w:noVBand="0"/>
      </w:tblPr>
      <w:tblGrid>
        <w:gridCol w:w="1808"/>
        <w:gridCol w:w="7719"/>
      </w:tblGrid>
      <w:tr w:rsidR="001A6219" w:rsidRPr="001A6219" w:rsidTr="00C9492F">
        <w:trPr>
          <w:cantSplit/>
          <w:trHeight w:val="20"/>
        </w:trPr>
        <w:tc>
          <w:tcPr>
            <w:tcW w:w="949" w:type="pct"/>
            <w:tcBorders>
              <w:right w:val="nil"/>
            </w:tcBorders>
          </w:tcPr>
          <w:p w:rsidR="00CD6F2B" w:rsidRPr="001A6219" w:rsidRDefault="00690332" w:rsidP="00C9492F">
            <w:pPr>
              <w:pStyle w:val="fixed"/>
              <w:tabs>
                <w:tab w:val="clear" w:pos="1440"/>
                <w:tab w:val="left" w:pos="1560"/>
              </w:tabs>
              <w:ind w:left="0" w:firstLine="0"/>
              <w:rPr>
                <w:rFonts w:ascii="Calibri" w:hAnsi="Calibri" w:cs="Calibri"/>
                <w:sz w:val="22"/>
                <w:szCs w:val="22"/>
              </w:rPr>
            </w:pPr>
            <w:r w:rsidRPr="001A6219">
              <w:rPr>
                <w:rFonts w:ascii="Calibri" w:hAnsi="Calibri" w:cs="Calibri"/>
                <w:b w:val="0"/>
                <w:szCs w:val="24"/>
                <w:lang w:eastAsia="en-US"/>
              </w:rPr>
              <w:lastRenderedPageBreak/>
              <w:br w:type="page"/>
            </w:r>
            <w:r w:rsidRPr="001A6219">
              <w:rPr>
                <w:rFonts w:ascii="Calibri" w:hAnsi="Calibri" w:cs="Calibri"/>
                <w:sz w:val="22"/>
                <w:szCs w:val="22"/>
              </w:rPr>
              <w:t>MODULE CODE:</w:t>
            </w:r>
          </w:p>
        </w:tc>
        <w:tc>
          <w:tcPr>
            <w:tcW w:w="4051" w:type="pct"/>
            <w:tcBorders>
              <w:left w:val="nil"/>
            </w:tcBorders>
          </w:tcPr>
          <w:p w:rsidR="00CD6F2B" w:rsidRPr="001A6219" w:rsidRDefault="00690332" w:rsidP="00C9492F">
            <w:pPr>
              <w:pStyle w:val="fixed"/>
              <w:tabs>
                <w:tab w:val="left" w:pos="1560"/>
              </w:tabs>
              <w:rPr>
                <w:rFonts w:ascii="Calibri" w:hAnsi="Calibri" w:cs="Calibri"/>
                <w:sz w:val="22"/>
                <w:szCs w:val="22"/>
              </w:rPr>
            </w:pPr>
            <w:r w:rsidRPr="001A6219">
              <w:rPr>
                <w:rFonts w:ascii="Calibri" w:hAnsi="Calibri" w:cs="Calibri"/>
                <w:sz w:val="22"/>
                <w:szCs w:val="22"/>
              </w:rPr>
              <w:t>M3X8645</w:t>
            </w:r>
          </w:p>
        </w:tc>
      </w:tr>
      <w:tr w:rsidR="001A6219" w:rsidRPr="001A6219" w:rsidTr="00C9492F">
        <w:trPr>
          <w:cantSplit/>
          <w:trHeight w:val="20"/>
        </w:trPr>
        <w:tc>
          <w:tcPr>
            <w:tcW w:w="949" w:type="pct"/>
            <w:tcBorders>
              <w:right w:val="nil"/>
            </w:tcBorders>
          </w:tcPr>
          <w:p w:rsidR="00CD6F2B" w:rsidRPr="001A6219" w:rsidRDefault="00690332" w:rsidP="00C9492F">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TITLE:</w:t>
            </w:r>
            <w:r w:rsidRPr="001A6219">
              <w:rPr>
                <w:rFonts w:ascii="Calibri" w:hAnsi="Calibri" w:cs="Calibri"/>
                <w:sz w:val="22"/>
                <w:szCs w:val="22"/>
              </w:rPr>
              <w:tab/>
            </w:r>
          </w:p>
        </w:tc>
        <w:tc>
          <w:tcPr>
            <w:tcW w:w="4051" w:type="pct"/>
            <w:tcBorders>
              <w:left w:val="nil"/>
            </w:tcBorders>
          </w:tcPr>
          <w:p w:rsidR="004566DB" w:rsidRPr="001A6219" w:rsidRDefault="00690332" w:rsidP="007A0D98">
            <w:pPr>
              <w:pStyle w:val="Heading3"/>
              <w:spacing w:before="0"/>
              <w:ind w:left="3600" w:hanging="3600"/>
              <w:jc w:val="left"/>
              <w:rPr>
                <w:rFonts w:ascii="Calibri" w:hAnsi="Calibri" w:cs="Calibri"/>
              </w:rPr>
            </w:pPr>
            <w:bookmarkStart w:id="119" w:name="_Toc390787234"/>
            <w:bookmarkStart w:id="120" w:name="_Toc391041137"/>
            <w:bookmarkStart w:id="121" w:name="_Toc391557954"/>
            <w:bookmarkStart w:id="122" w:name="_Toc392251167"/>
            <w:r w:rsidRPr="001A6219">
              <w:rPr>
                <w:rFonts w:ascii="Calibri" w:hAnsi="Calibri" w:cs="Calibri"/>
              </w:rPr>
              <w:t>Major Project</w:t>
            </w:r>
            <w:bookmarkEnd w:id="119"/>
            <w:bookmarkEnd w:id="120"/>
            <w:bookmarkEnd w:id="121"/>
            <w:bookmarkEnd w:id="122"/>
            <w:r w:rsidRPr="001A6219">
              <w:rPr>
                <w:rFonts w:ascii="Calibri" w:hAnsi="Calibri" w:cs="Calibri"/>
              </w:rPr>
              <w:tab/>
            </w:r>
          </w:p>
        </w:tc>
      </w:tr>
      <w:tr w:rsidR="001A6219" w:rsidRPr="001A6219" w:rsidTr="00C9492F">
        <w:trPr>
          <w:cantSplit/>
          <w:trHeight w:val="20"/>
        </w:trPr>
        <w:tc>
          <w:tcPr>
            <w:tcW w:w="949" w:type="pct"/>
            <w:tcBorders>
              <w:bottom w:val="nil"/>
              <w:right w:val="nil"/>
            </w:tcBorders>
          </w:tcPr>
          <w:p w:rsidR="00CD6F2B" w:rsidRPr="001A6219" w:rsidRDefault="00690332" w:rsidP="00C9492F">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DATED:</w:t>
            </w:r>
            <w:r w:rsidRPr="001A6219">
              <w:rPr>
                <w:rFonts w:ascii="Calibri" w:hAnsi="Calibri" w:cs="Calibri"/>
                <w:sz w:val="22"/>
                <w:szCs w:val="22"/>
              </w:rPr>
              <w:tab/>
            </w:r>
          </w:p>
        </w:tc>
        <w:tc>
          <w:tcPr>
            <w:tcW w:w="4051" w:type="pct"/>
            <w:tcBorders>
              <w:left w:val="nil"/>
            </w:tcBorders>
          </w:tcPr>
          <w:p w:rsidR="00CD6F2B" w:rsidRPr="001A6219" w:rsidRDefault="007A0D98" w:rsidP="00C9492F">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03/06/2014</w:t>
            </w:r>
          </w:p>
        </w:tc>
      </w:tr>
      <w:tr w:rsidR="001A6219" w:rsidRPr="001A6219" w:rsidTr="00C9492F">
        <w:trPr>
          <w:cantSplit/>
          <w:trHeight w:val="20"/>
        </w:trPr>
        <w:tc>
          <w:tcPr>
            <w:tcW w:w="949" w:type="pct"/>
            <w:tcBorders>
              <w:right w:val="nil"/>
            </w:tcBorders>
          </w:tcPr>
          <w:p w:rsidR="00CD6F2B" w:rsidRPr="001A6219" w:rsidRDefault="00CD6F2B" w:rsidP="00C9492F">
            <w:pPr>
              <w:pStyle w:val="fixed"/>
              <w:tabs>
                <w:tab w:val="clear" w:pos="1440"/>
                <w:tab w:val="left" w:pos="1560"/>
              </w:tabs>
              <w:ind w:left="0" w:firstLine="0"/>
              <w:rPr>
                <w:rFonts w:ascii="Calibri" w:hAnsi="Calibri" w:cs="Calibri"/>
                <w:sz w:val="22"/>
                <w:szCs w:val="22"/>
              </w:rPr>
            </w:pPr>
          </w:p>
        </w:tc>
        <w:tc>
          <w:tcPr>
            <w:tcW w:w="4051" w:type="pct"/>
            <w:tcBorders>
              <w:left w:val="nil"/>
            </w:tcBorders>
          </w:tcPr>
          <w:p w:rsidR="00CD6F2B" w:rsidRPr="001A6219" w:rsidRDefault="00CD6F2B" w:rsidP="00C9492F">
            <w:pPr>
              <w:pStyle w:val="fixed"/>
              <w:tabs>
                <w:tab w:val="clear" w:pos="1440"/>
                <w:tab w:val="left" w:pos="1560"/>
              </w:tabs>
              <w:ind w:left="0" w:firstLine="0"/>
              <w:rPr>
                <w:rFonts w:ascii="Calibri" w:hAnsi="Calibri" w:cs="Calibri"/>
                <w:sz w:val="22"/>
                <w:szCs w:val="22"/>
              </w:rPr>
            </w:pPr>
          </w:p>
        </w:tc>
      </w:tr>
      <w:tr w:rsidR="001A6219" w:rsidRPr="001A6219" w:rsidTr="00C9492F">
        <w:trPr>
          <w:cantSplit/>
          <w:trHeight w:val="20"/>
        </w:trPr>
        <w:tc>
          <w:tcPr>
            <w:tcW w:w="949" w:type="pct"/>
            <w:tcBorders>
              <w:right w:val="nil"/>
            </w:tcBorders>
          </w:tcPr>
          <w:p w:rsidR="00CD6F2B" w:rsidRPr="001A6219" w:rsidRDefault="00690332" w:rsidP="00C9492F">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 xml:space="preserve">LEVEL:  </w:t>
            </w:r>
          </w:p>
        </w:tc>
        <w:tc>
          <w:tcPr>
            <w:tcW w:w="4051" w:type="pct"/>
            <w:tcBorders>
              <w:left w:val="nil"/>
            </w:tcBorders>
          </w:tcPr>
          <w:p w:rsidR="00CD6F2B" w:rsidRPr="001A6219" w:rsidRDefault="00690332" w:rsidP="00C9492F">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6</w:t>
            </w:r>
          </w:p>
        </w:tc>
      </w:tr>
      <w:tr w:rsidR="001A6219" w:rsidRPr="001A6219" w:rsidTr="00C9492F">
        <w:trPr>
          <w:cantSplit/>
          <w:trHeight w:val="20"/>
        </w:trPr>
        <w:tc>
          <w:tcPr>
            <w:tcW w:w="949" w:type="pct"/>
            <w:tcBorders>
              <w:right w:val="nil"/>
            </w:tcBorders>
          </w:tcPr>
          <w:p w:rsidR="00CD6F2B" w:rsidRPr="001A6219" w:rsidRDefault="00690332" w:rsidP="00C9492F">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CREDITS:</w:t>
            </w:r>
          </w:p>
        </w:tc>
        <w:tc>
          <w:tcPr>
            <w:tcW w:w="4051" w:type="pct"/>
            <w:tcBorders>
              <w:left w:val="nil"/>
            </w:tcBorders>
          </w:tcPr>
          <w:p w:rsidR="00CD6F2B" w:rsidRPr="001A6219" w:rsidRDefault="00690332" w:rsidP="00C9492F">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40</w:t>
            </w:r>
          </w:p>
        </w:tc>
      </w:tr>
      <w:tr w:rsidR="001A6219" w:rsidRPr="001A6219" w:rsidTr="00C9492F">
        <w:trPr>
          <w:cantSplit/>
          <w:trHeight w:val="20"/>
        </w:trPr>
        <w:tc>
          <w:tcPr>
            <w:tcW w:w="949" w:type="pct"/>
            <w:tcBorders>
              <w:right w:val="nil"/>
            </w:tcBorders>
          </w:tcPr>
          <w:p w:rsidR="00CD6F2B" w:rsidRPr="001A6219" w:rsidRDefault="00CD6F2B" w:rsidP="00C9492F">
            <w:pPr>
              <w:pStyle w:val="fixed"/>
              <w:tabs>
                <w:tab w:val="clear" w:pos="1440"/>
                <w:tab w:val="left" w:pos="1560"/>
              </w:tabs>
              <w:ind w:left="0" w:firstLine="0"/>
              <w:rPr>
                <w:rFonts w:ascii="Calibri" w:hAnsi="Calibri" w:cs="Calibri"/>
                <w:sz w:val="22"/>
                <w:szCs w:val="22"/>
              </w:rPr>
            </w:pPr>
          </w:p>
        </w:tc>
        <w:tc>
          <w:tcPr>
            <w:tcW w:w="4051" w:type="pct"/>
            <w:tcBorders>
              <w:left w:val="nil"/>
            </w:tcBorders>
          </w:tcPr>
          <w:p w:rsidR="00CD6F2B" w:rsidRPr="001A6219" w:rsidRDefault="00CD6F2B" w:rsidP="00C9492F">
            <w:pPr>
              <w:pStyle w:val="fixed"/>
              <w:tabs>
                <w:tab w:val="clear" w:pos="1440"/>
                <w:tab w:val="left" w:pos="1560"/>
              </w:tabs>
              <w:ind w:left="0" w:firstLine="0"/>
              <w:rPr>
                <w:rFonts w:ascii="Calibri" w:hAnsi="Calibri" w:cs="Calibri"/>
                <w:sz w:val="22"/>
                <w:szCs w:val="22"/>
              </w:rPr>
            </w:pPr>
          </w:p>
        </w:tc>
      </w:tr>
      <w:tr w:rsidR="00CD6F2B" w:rsidRPr="001A6219" w:rsidTr="00C9492F">
        <w:trPr>
          <w:cantSplit/>
          <w:trHeight w:val="20"/>
        </w:trPr>
        <w:tc>
          <w:tcPr>
            <w:tcW w:w="949" w:type="pct"/>
            <w:tcBorders>
              <w:right w:val="nil"/>
            </w:tcBorders>
          </w:tcPr>
          <w:p w:rsidR="00CD6F2B" w:rsidRPr="001A6219" w:rsidRDefault="00690332" w:rsidP="00C9492F">
            <w:pPr>
              <w:pStyle w:val="fixed"/>
              <w:tabs>
                <w:tab w:val="clear" w:pos="1440"/>
                <w:tab w:val="left" w:pos="1560"/>
              </w:tabs>
              <w:ind w:left="0" w:firstLine="0"/>
              <w:rPr>
                <w:rFonts w:ascii="Calibri" w:hAnsi="Calibri" w:cs="Calibri"/>
                <w:sz w:val="22"/>
                <w:szCs w:val="22"/>
              </w:rPr>
            </w:pPr>
            <w:r w:rsidRPr="001A6219">
              <w:rPr>
                <w:rFonts w:ascii="Calibri" w:hAnsi="Calibri" w:cs="Calibri"/>
                <w:sz w:val="22"/>
                <w:szCs w:val="22"/>
              </w:rPr>
              <w:t>JACS CODE:</w:t>
            </w:r>
            <w:r w:rsidRPr="001A6219">
              <w:rPr>
                <w:rFonts w:ascii="Calibri" w:hAnsi="Calibri" w:cs="Calibri"/>
                <w:sz w:val="22"/>
                <w:szCs w:val="22"/>
              </w:rPr>
              <w:tab/>
            </w:r>
          </w:p>
        </w:tc>
        <w:tc>
          <w:tcPr>
            <w:tcW w:w="4051" w:type="pct"/>
            <w:tcBorders>
              <w:left w:val="nil"/>
            </w:tcBorders>
          </w:tcPr>
          <w:p w:rsidR="00CD6F2B" w:rsidRPr="001A6219" w:rsidRDefault="00690332" w:rsidP="00C9492F">
            <w:pPr>
              <w:pStyle w:val="fixed"/>
              <w:tabs>
                <w:tab w:val="left" w:pos="1560"/>
              </w:tabs>
              <w:rPr>
                <w:rFonts w:ascii="Calibri" w:hAnsi="Calibri" w:cs="Calibri"/>
                <w:sz w:val="22"/>
                <w:szCs w:val="22"/>
              </w:rPr>
            </w:pPr>
            <w:r w:rsidRPr="001A6219">
              <w:rPr>
                <w:rFonts w:ascii="Calibri" w:hAnsi="Calibri" w:cs="Calibri"/>
                <w:sz w:val="22"/>
                <w:szCs w:val="22"/>
              </w:rPr>
              <w:t>I900</w:t>
            </w:r>
          </w:p>
        </w:tc>
      </w:tr>
    </w:tbl>
    <w:p w:rsidR="00CD6F2B" w:rsidRPr="001A6219" w:rsidRDefault="00CD6F2B" w:rsidP="00CD6F2B">
      <w:pPr>
        <w:pBdr>
          <w:bottom w:val="single" w:sz="6" w:space="1" w:color="auto"/>
        </w:pBdr>
        <w:rPr>
          <w:rFonts w:ascii="Calibri" w:hAnsi="Calibri" w:cs="Calibri"/>
          <w:sz w:val="22"/>
          <w:szCs w:val="22"/>
        </w:rPr>
      </w:pPr>
    </w:p>
    <w:p w:rsidR="00CD6F2B" w:rsidRPr="001A6219" w:rsidRDefault="00CD6F2B" w:rsidP="00CD6F2B">
      <w:pPr>
        <w:pStyle w:val="bullet"/>
        <w:overflowPunct/>
        <w:autoSpaceDE/>
        <w:autoSpaceDN/>
        <w:adjustRightInd/>
        <w:spacing w:before="0"/>
        <w:ind w:left="0" w:firstLine="0"/>
        <w:textAlignment w:val="auto"/>
        <w:rPr>
          <w:rFonts w:ascii="Calibri" w:hAnsi="Calibri" w:cs="Calibri"/>
          <w:b/>
          <w:sz w:val="22"/>
          <w:szCs w:val="22"/>
        </w:rPr>
      </w:pPr>
    </w:p>
    <w:p w:rsidR="00CD6F2B" w:rsidRPr="001A6219" w:rsidRDefault="00690332" w:rsidP="00CD6F2B">
      <w:pPr>
        <w:pStyle w:val="bullet"/>
        <w:overflowPunct/>
        <w:autoSpaceDE/>
        <w:autoSpaceDN/>
        <w:adjustRightInd/>
        <w:spacing w:before="0"/>
        <w:ind w:left="0" w:firstLine="0"/>
        <w:textAlignment w:val="auto"/>
        <w:rPr>
          <w:rFonts w:ascii="Calibri" w:hAnsi="Calibri" w:cs="Calibri"/>
          <w:b/>
          <w:sz w:val="22"/>
          <w:szCs w:val="22"/>
        </w:rPr>
      </w:pPr>
      <w:r w:rsidRPr="001A6219">
        <w:rPr>
          <w:rFonts w:ascii="Calibri" w:hAnsi="Calibri" w:cs="Calibri"/>
          <w:b/>
          <w:sz w:val="22"/>
          <w:szCs w:val="22"/>
        </w:rPr>
        <w:t>AIM(S)</w:t>
      </w:r>
    </w:p>
    <w:p w:rsidR="00CD6F2B" w:rsidRPr="001A6219" w:rsidRDefault="00690332" w:rsidP="00CD6F2B">
      <w:pPr>
        <w:pStyle w:val="bullet"/>
        <w:numPr>
          <w:ilvl w:val="0"/>
          <w:numId w:val="99"/>
        </w:numPr>
        <w:overflowPunct/>
        <w:autoSpaceDE/>
        <w:autoSpaceDN/>
        <w:adjustRightInd/>
        <w:spacing w:before="0"/>
        <w:textAlignment w:val="auto"/>
        <w:rPr>
          <w:rFonts w:ascii="Calibri" w:hAnsi="Calibri" w:cs="Calibri"/>
          <w:b/>
          <w:sz w:val="22"/>
          <w:szCs w:val="22"/>
        </w:rPr>
      </w:pPr>
      <w:r w:rsidRPr="001A6219">
        <w:rPr>
          <w:rFonts w:ascii="Calibri" w:hAnsi="Calibri" w:cs="Calibri"/>
          <w:sz w:val="22"/>
          <w:szCs w:val="22"/>
        </w:rPr>
        <w:t>To provide an opportunity for the student to develop and demonstrate their ability to manage a significant project of their own choice, related to the major themes of their chosen course.</w:t>
      </w:r>
    </w:p>
    <w:p w:rsidR="00CD6F2B" w:rsidRPr="001A6219" w:rsidRDefault="00CD6F2B" w:rsidP="00CD6F2B">
      <w:pPr>
        <w:pStyle w:val="bullet"/>
        <w:overflowPunct/>
        <w:autoSpaceDE/>
        <w:autoSpaceDN/>
        <w:adjustRightInd/>
        <w:spacing w:before="0"/>
        <w:ind w:left="0" w:firstLine="0"/>
        <w:textAlignment w:val="auto"/>
        <w:rPr>
          <w:rFonts w:ascii="Calibri" w:hAnsi="Calibri" w:cs="Calibri"/>
          <w:b/>
          <w:sz w:val="22"/>
          <w:szCs w:val="22"/>
        </w:rPr>
      </w:pPr>
    </w:p>
    <w:p w:rsidR="00CD6F2B" w:rsidRPr="001A6219" w:rsidRDefault="00CD6F2B" w:rsidP="00CD6F2B">
      <w:pPr>
        <w:pStyle w:val="bullet"/>
        <w:overflowPunct/>
        <w:autoSpaceDE/>
        <w:autoSpaceDN/>
        <w:adjustRightInd/>
        <w:spacing w:before="0"/>
        <w:ind w:left="0" w:firstLine="0"/>
        <w:textAlignment w:val="auto"/>
        <w:rPr>
          <w:rFonts w:ascii="Calibri" w:hAnsi="Calibri" w:cs="Calibri"/>
          <w:b/>
          <w:sz w:val="22"/>
          <w:szCs w:val="22"/>
        </w:rPr>
      </w:pPr>
    </w:p>
    <w:p w:rsidR="00CD6F2B" w:rsidRPr="001A6219" w:rsidRDefault="00690332" w:rsidP="00CD6F2B">
      <w:pPr>
        <w:pStyle w:val="bullet"/>
        <w:overflowPunct/>
        <w:autoSpaceDE/>
        <w:autoSpaceDN/>
        <w:adjustRightInd/>
        <w:spacing w:before="0"/>
        <w:ind w:left="0" w:firstLine="0"/>
        <w:textAlignment w:val="auto"/>
        <w:rPr>
          <w:rFonts w:ascii="Calibri" w:hAnsi="Calibri" w:cs="Calibri"/>
          <w:b/>
          <w:sz w:val="22"/>
          <w:szCs w:val="22"/>
        </w:rPr>
      </w:pPr>
      <w:r w:rsidRPr="001A6219">
        <w:rPr>
          <w:rFonts w:ascii="Calibri" w:hAnsi="Calibri" w:cs="Calibri"/>
          <w:b/>
          <w:sz w:val="22"/>
          <w:szCs w:val="22"/>
        </w:rPr>
        <w:t>LEARNING OUTCOMES</w:t>
      </w:r>
    </w:p>
    <w:p w:rsidR="00CD6F2B" w:rsidRPr="001A6219" w:rsidRDefault="00690332" w:rsidP="00CD6F2B">
      <w:pPr>
        <w:rPr>
          <w:rFonts w:ascii="Calibri" w:hAnsi="Calibri" w:cs="Calibri"/>
          <w:sz w:val="22"/>
          <w:szCs w:val="22"/>
        </w:rPr>
      </w:pPr>
      <w:r w:rsidRPr="001A6219">
        <w:rPr>
          <w:rFonts w:ascii="Calibri" w:hAnsi="Calibri" w:cs="Calibri"/>
          <w:sz w:val="22"/>
          <w:szCs w:val="22"/>
        </w:rPr>
        <w:t>Upon the successful completion of this module, the student should be able to demonstrate the ability to:</w:t>
      </w:r>
    </w:p>
    <w:p w:rsidR="00CD6F2B" w:rsidRPr="001A6219" w:rsidRDefault="00CD6F2B" w:rsidP="00CD6F2B">
      <w:pPr>
        <w:rPr>
          <w:rFonts w:ascii="Calibri" w:hAnsi="Calibri" w:cs="Calibri"/>
          <w:sz w:val="22"/>
          <w:szCs w:val="22"/>
        </w:rPr>
      </w:pPr>
    </w:p>
    <w:p w:rsidR="00CD6F2B" w:rsidRPr="001A6219" w:rsidRDefault="00690332" w:rsidP="00CD6F2B">
      <w:pPr>
        <w:numPr>
          <w:ilvl w:val="0"/>
          <w:numId w:val="65"/>
        </w:numPr>
        <w:tabs>
          <w:tab w:val="clear" w:pos="360"/>
          <w:tab w:val="num" w:pos="709"/>
        </w:tabs>
        <w:ind w:left="567" w:right="85" w:hanging="283"/>
        <w:jc w:val="both"/>
        <w:rPr>
          <w:rFonts w:ascii="Calibri" w:hAnsi="Calibri" w:cs="Calibri"/>
          <w:sz w:val="22"/>
          <w:szCs w:val="22"/>
          <w:lang w:val="en-US"/>
        </w:rPr>
      </w:pPr>
      <w:r w:rsidRPr="001A6219">
        <w:rPr>
          <w:rFonts w:ascii="Calibri" w:hAnsi="Calibri" w:cs="Calibri"/>
          <w:sz w:val="22"/>
          <w:szCs w:val="22"/>
          <w:lang w:val="en-US"/>
        </w:rPr>
        <w:t>Evaluate critically the literature pertaining to a problem.</w:t>
      </w:r>
    </w:p>
    <w:p w:rsidR="00CD6F2B" w:rsidRPr="001A6219" w:rsidRDefault="00690332" w:rsidP="00CD6F2B">
      <w:pPr>
        <w:pStyle w:val="ListParagraph"/>
        <w:numPr>
          <w:ilvl w:val="0"/>
          <w:numId w:val="65"/>
        </w:numPr>
        <w:tabs>
          <w:tab w:val="clear" w:pos="360"/>
          <w:tab w:val="num" w:pos="709"/>
        </w:tabs>
        <w:ind w:left="567" w:right="85" w:hanging="283"/>
        <w:jc w:val="both"/>
        <w:rPr>
          <w:rFonts w:ascii="Calibri" w:hAnsi="Calibri" w:cs="Calibri"/>
          <w:sz w:val="22"/>
        </w:rPr>
      </w:pPr>
      <w:r w:rsidRPr="001A6219">
        <w:rPr>
          <w:rFonts w:ascii="Calibri" w:hAnsi="Calibri" w:cs="Calibri"/>
          <w:sz w:val="22"/>
        </w:rPr>
        <w:t>Select and apply relevant research and/or development methods and techniques from the evidence gathered in order to solve the problem.</w:t>
      </w:r>
    </w:p>
    <w:p w:rsidR="00CD6F2B" w:rsidRPr="001A6219" w:rsidRDefault="00690332" w:rsidP="00CD6F2B">
      <w:pPr>
        <w:pStyle w:val="ListParagraph"/>
        <w:numPr>
          <w:ilvl w:val="0"/>
          <w:numId w:val="65"/>
        </w:numPr>
        <w:tabs>
          <w:tab w:val="clear" w:pos="360"/>
          <w:tab w:val="num" w:pos="709"/>
        </w:tabs>
        <w:ind w:left="567" w:right="85" w:hanging="283"/>
        <w:jc w:val="both"/>
        <w:rPr>
          <w:rFonts w:ascii="Calibri" w:hAnsi="Calibri" w:cs="Calibri"/>
          <w:sz w:val="22"/>
        </w:rPr>
      </w:pPr>
      <w:r w:rsidRPr="001A6219">
        <w:rPr>
          <w:rFonts w:ascii="Calibri" w:hAnsi="Calibri" w:cs="Calibri"/>
          <w:sz w:val="22"/>
        </w:rPr>
        <w:t>Produce a deliverable applicable to the project type.</w:t>
      </w:r>
    </w:p>
    <w:p w:rsidR="00CD6F2B" w:rsidRPr="001A6219" w:rsidRDefault="00690332" w:rsidP="00CD6F2B">
      <w:pPr>
        <w:pStyle w:val="ListParagraph"/>
        <w:numPr>
          <w:ilvl w:val="0"/>
          <w:numId w:val="65"/>
        </w:numPr>
        <w:tabs>
          <w:tab w:val="clear" w:pos="360"/>
          <w:tab w:val="num" w:pos="709"/>
        </w:tabs>
        <w:ind w:left="567" w:right="85" w:hanging="283"/>
        <w:jc w:val="both"/>
        <w:rPr>
          <w:rFonts w:ascii="Calibri" w:hAnsi="Calibri" w:cs="Calibri"/>
          <w:sz w:val="22"/>
        </w:rPr>
      </w:pPr>
      <w:r w:rsidRPr="001A6219">
        <w:rPr>
          <w:rFonts w:ascii="Calibri" w:hAnsi="Calibri" w:cs="Calibri"/>
          <w:sz w:val="22"/>
        </w:rPr>
        <w:t>Generate and justify appropriate results and conclusions, demonstrating awareness of the limitations of the research and the impact on sustainability.</w:t>
      </w:r>
    </w:p>
    <w:p w:rsidR="00CD6F2B" w:rsidRPr="001A6219" w:rsidRDefault="00690332" w:rsidP="00CD6F2B">
      <w:pPr>
        <w:pStyle w:val="ListParagraph"/>
        <w:numPr>
          <w:ilvl w:val="0"/>
          <w:numId w:val="65"/>
        </w:numPr>
        <w:tabs>
          <w:tab w:val="clear" w:pos="360"/>
          <w:tab w:val="num" w:pos="709"/>
        </w:tabs>
        <w:ind w:left="567" w:right="85" w:hanging="283"/>
        <w:jc w:val="both"/>
        <w:rPr>
          <w:rFonts w:ascii="Calibri" w:hAnsi="Calibri" w:cs="Calibri"/>
          <w:sz w:val="22"/>
        </w:rPr>
      </w:pPr>
      <w:r w:rsidRPr="001A6219">
        <w:rPr>
          <w:rFonts w:ascii="Calibri" w:hAnsi="Calibri" w:cs="Calibri"/>
          <w:sz w:val="22"/>
        </w:rPr>
        <w:t>Produce an organised and structured document that adheres to academic convention.</w:t>
      </w:r>
    </w:p>
    <w:p w:rsidR="00CD6F2B" w:rsidRPr="001A6219" w:rsidRDefault="00690332" w:rsidP="00CD6F2B">
      <w:pPr>
        <w:pStyle w:val="ListParagraph"/>
        <w:numPr>
          <w:ilvl w:val="0"/>
          <w:numId w:val="65"/>
        </w:numPr>
        <w:tabs>
          <w:tab w:val="clear" w:pos="360"/>
          <w:tab w:val="num" w:pos="709"/>
        </w:tabs>
        <w:ind w:left="567" w:right="85" w:hanging="283"/>
        <w:jc w:val="both"/>
        <w:rPr>
          <w:rFonts w:ascii="Calibri" w:hAnsi="Calibri" w:cs="Calibri"/>
          <w:sz w:val="22"/>
        </w:rPr>
      </w:pPr>
      <w:r w:rsidRPr="001A6219">
        <w:rPr>
          <w:rFonts w:ascii="Calibri" w:hAnsi="Calibri" w:cs="Calibri"/>
          <w:sz w:val="22"/>
        </w:rPr>
        <w:t>Present the findings of the study to a specialist audience.</w:t>
      </w:r>
    </w:p>
    <w:p w:rsidR="00CD6F2B" w:rsidRPr="001A6219" w:rsidRDefault="00690332" w:rsidP="00CD6F2B">
      <w:pPr>
        <w:pStyle w:val="ListParagraph"/>
        <w:numPr>
          <w:ilvl w:val="0"/>
          <w:numId w:val="65"/>
        </w:numPr>
        <w:tabs>
          <w:tab w:val="clear" w:pos="360"/>
          <w:tab w:val="num" w:pos="709"/>
        </w:tabs>
        <w:ind w:left="567" w:right="85" w:hanging="283"/>
        <w:jc w:val="both"/>
        <w:rPr>
          <w:rFonts w:ascii="Calibri" w:hAnsi="Calibri" w:cs="Calibri"/>
          <w:sz w:val="22"/>
        </w:rPr>
      </w:pPr>
      <w:r w:rsidRPr="001A6219">
        <w:rPr>
          <w:rFonts w:ascii="Calibri" w:hAnsi="Calibri" w:cs="Calibri"/>
          <w:sz w:val="22"/>
        </w:rPr>
        <w:t>Demonstrate transferable skills to show organised work as an individual with minimum guidance.</w:t>
      </w:r>
    </w:p>
    <w:p w:rsidR="00CD6F2B" w:rsidRPr="001A6219" w:rsidRDefault="00CD6F2B" w:rsidP="00CD6F2B">
      <w:pPr>
        <w:rPr>
          <w:rFonts w:ascii="Calibri" w:hAnsi="Calibri" w:cs="Calibri"/>
          <w:sz w:val="22"/>
          <w:szCs w:val="22"/>
        </w:rPr>
      </w:pPr>
    </w:p>
    <w:p w:rsidR="00CD6F2B" w:rsidRPr="001A6219" w:rsidRDefault="00CD6F2B" w:rsidP="00CD6F2B">
      <w:pPr>
        <w:rPr>
          <w:rFonts w:ascii="Calibri" w:hAnsi="Calibri" w:cs="Calibri"/>
          <w:sz w:val="22"/>
          <w:szCs w:val="22"/>
        </w:rPr>
      </w:pPr>
    </w:p>
    <w:p w:rsidR="00CD6F2B" w:rsidRPr="001A6219" w:rsidRDefault="00690332" w:rsidP="00CD6F2B">
      <w:pPr>
        <w:pStyle w:val="fixed"/>
        <w:rPr>
          <w:rFonts w:ascii="Calibri" w:hAnsi="Calibri" w:cs="Calibri"/>
          <w:sz w:val="22"/>
          <w:szCs w:val="22"/>
        </w:rPr>
      </w:pPr>
      <w:r w:rsidRPr="001A6219">
        <w:rPr>
          <w:rFonts w:ascii="Calibri" w:hAnsi="Calibri" w:cs="Calibri"/>
          <w:sz w:val="22"/>
          <w:szCs w:val="22"/>
        </w:rPr>
        <w:t>INDICATIVE CONTENT</w:t>
      </w:r>
    </w:p>
    <w:p w:rsidR="00CD6F2B" w:rsidRPr="001A6219" w:rsidRDefault="00690332" w:rsidP="00CD6F2B">
      <w:pPr>
        <w:pStyle w:val="ListParagraph"/>
        <w:numPr>
          <w:ilvl w:val="0"/>
          <w:numId w:val="76"/>
        </w:numPr>
        <w:ind w:right="84"/>
        <w:jc w:val="both"/>
        <w:rPr>
          <w:rFonts w:ascii="Calibri" w:hAnsi="Calibri" w:cs="Calibri"/>
          <w:sz w:val="22"/>
        </w:rPr>
      </w:pPr>
      <w:r w:rsidRPr="001A6219">
        <w:rPr>
          <w:rFonts w:ascii="Calibri" w:hAnsi="Calibri" w:cs="Calibri"/>
          <w:sz w:val="22"/>
        </w:rPr>
        <w:t>Overview of research and development methodologies suitable for student projects.</w:t>
      </w:r>
    </w:p>
    <w:p w:rsidR="00CD6F2B" w:rsidRPr="001A6219" w:rsidRDefault="00690332" w:rsidP="00CD6F2B">
      <w:pPr>
        <w:pStyle w:val="ListParagraph"/>
        <w:numPr>
          <w:ilvl w:val="0"/>
          <w:numId w:val="76"/>
        </w:numPr>
        <w:ind w:right="84"/>
        <w:jc w:val="both"/>
        <w:rPr>
          <w:rFonts w:ascii="Calibri" w:hAnsi="Calibri" w:cs="Calibri"/>
          <w:sz w:val="22"/>
        </w:rPr>
      </w:pPr>
      <w:r w:rsidRPr="001A6219">
        <w:rPr>
          <w:rFonts w:ascii="Calibri" w:hAnsi="Calibri" w:cs="Calibri"/>
          <w:sz w:val="22"/>
        </w:rPr>
        <w:t>Overview of common statistical techniques</w:t>
      </w:r>
    </w:p>
    <w:p w:rsidR="00CD6F2B" w:rsidRPr="001A6219" w:rsidRDefault="00690332" w:rsidP="00CD6F2B">
      <w:pPr>
        <w:pStyle w:val="ListParagraph"/>
        <w:numPr>
          <w:ilvl w:val="0"/>
          <w:numId w:val="76"/>
        </w:numPr>
        <w:ind w:right="84"/>
        <w:jc w:val="both"/>
        <w:rPr>
          <w:rFonts w:ascii="Calibri" w:hAnsi="Calibri" w:cs="Calibri"/>
          <w:sz w:val="22"/>
        </w:rPr>
      </w:pPr>
      <w:r w:rsidRPr="001A6219">
        <w:rPr>
          <w:rFonts w:ascii="Calibri" w:hAnsi="Calibri" w:cs="Calibri"/>
          <w:sz w:val="22"/>
        </w:rPr>
        <w:t>Visualisation of different data types</w:t>
      </w:r>
    </w:p>
    <w:p w:rsidR="00CD6F2B" w:rsidRPr="001A6219" w:rsidRDefault="00690332" w:rsidP="00CD6F2B">
      <w:pPr>
        <w:pStyle w:val="ListParagraph"/>
        <w:numPr>
          <w:ilvl w:val="0"/>
          <w:numId w:val="76"/>
        </w:numPr>
        <w:ind w:right="84"/>
        <w:jc w:val="both"/>
        <w:rPr>
          <w:rFonts w:ascii="Calibri" w:hAnsi="Calibri" w:cs="Calibri"/>
          <w:sz w:val="22"/>
        </w:rPr>
      </w:pPr>
      <w:r w:rsidRPr="001A6219">
        <w:rPr>
          <w:rFonts w:ascii="Calibri" w:hAnsi="Calibri" w:cs="Calibri"/>
          <w:sz w:val="22"/>
        </w:rPr>
        <w:t>Ethical issues</w:t>
      </w:r>
    </w:p>
    <w:p w:rsidR="00CD6F2B" w:rsidRPr="001A6219" w:rsidRDefault="00690332" w:rsidP="00CD6F2B">
      <w:pPr>
        <w:pStyle w:val="ListParagraph"/>
        <w:numPr>
          <w:ilvl w:val="0"/>
          <w:numId w:val="76"/>
        </w:numPr>
        <w:ind w:right="84"/>
        <w:jc w:val="both"/>
        <w:rPr>
          <w:rFonts w:ascii="Calibri" w:hAnsi="Calibri" w:cs="Calibri"/>
          <w:sz w:val="22"/>
        </w:rPr>
      </w:pPr>
      <w:r w:rsidRPr="001A6219">
        <w:rPr>
          <w:rFonts w:ascii="Calibri" w:hAnsi="Calibri" w:cs="Calibri"/>
          <w:sz w:val="22"/>
        </w:rPr>
        <w:t>Sustainability issues</w:t>
      </w:r>
    </w:p>
    <w:p w:rsidR="00CD6F2B" w:rsidRPr="001A6219" w:rsidRDefault="00690332" w:rsidP="00CD6F2B">
      <w:pPr>
        <w:pStyle w:val="ListParagraph"/>
        <w:numPr>
          <w:ilvl w:val="0"/>
          <w:numId w:val="76"/>
        </w:numPr>
        <w:ind w:right="84"/>
        <w:jc w:val="both"/>
        <w:rPr>
          <w:rFonts w:ascii="Calibri" w:hAnsi="Calibri" w:cs="Calibri"/>
          <w:sz w:val="22"/>
        </w:rPr>
      </w:pPr>
      <w:r w:rsidRPr="001A6219">
        <w:rPr>
          <w:rFonts w:ascii="Calibri" w:hAnsi="Calibri" w:cs="Calibri"/>
          <w:sz w:val="22"/>
        </w:rPr>
        <w:t xml:space="preserve">Establishing and justifying metrics, analysis of test results e.g. including software benchmarking, </w:t>
      </w:r>
    </w:p>
    <w:p w:rsidR="00CD6F2B" w:rsidRPr="001A6219" w:rsidRDefault="00690332" w:rsidP="00CD6F2B">
      <w:pPr>
        <w:pStyle w:val="ListParagraph"/>
        <w:numPr>
          <w:ilvl w:val="0"/>
          <w:numId w:val="76"/>
        </w:numPr>
        <w:ind w:right="84"/>
        <w:jc w:val="both"/>
        <w:rPr>
          <w:rFonts w:ascii="Calibri" w:hAnsi="Calibri" w:cs="Calibri"/>
          <w:sz w:val="22"/>
        </w:rPr>
      </w:pPr>
      <w:r w:rsidRPr="001A6219">
        <w:rPr>
          <w:rFonts w:ascii="Calibri" w:hAnsi="Calibri" w:cs="Calibri"/>
          <w:sz w:val="22"/>
        </w:rPr>
        <w:t>Contingency planning</w:t>
      </w:r>
    </w:p>
    <w:p w:rsidR="00CD6F2B" w:rsidRPr="001A6219" w:rsidRDefault="00690332" w:rsidP="00CD6F2B">
      <w:pPr>
        <w:pStyle w:val="ListParagraph"/>
        <w:numPr>
          <w:ilvl w:val="0"/>
          <w:numId w:val="76"/>
        </w:numPr>
        <w:ind w:right="84"/>
        <w:jc w:val="both"/>
        <w:rPr>
          <w:rFonts w:ascii="Calibri" w:hAnsi="Calibri" w:cs="Calibri"/>
          <w:sz w:val="22"/>
        </w:rPr>
      </w:pPr>
      <w:r w:rsidRPr="001A6219">
        <w:rPr>
          <w:rFonts w:ascii="Calibri" w:hAnsi="Calibri" w:cs="Calibri"/>
          <w:sz w:val="22"/>
        </w:rPr>
        <w:t>Development of documentation for academic projects</w:t>
      </w:r>
    </w:p>
    <w:p w:rsidR="00CD6F2B" w:rsidRPr="001A6219" w:rsidRDefault="00690332" w:rsidP="00CD6F2B">
      <w:pPr>
        <w:pStyle w:val="ListParagraph"/>
        <w:numPr>
          <w:ilvl w:val="0"/>
          <w:numId w:val="76"/>
        </w:numPr>
        <w:ind w:right="84"/>
        <w:jc w:val="both"/>
        <w:rPr>
          <w:rFonts w:ascii="Calibri" w:hAnsi="Calibri" w:cs="Calibri"/>
          <w:sz w:val="22"/>
        </w:rPr>
      </w:pPr>
      <w:r w:rsidRPr="001A6219">
        <w:rPr>
          <w:rFonts w:ascii="Calibri" w:hAnsi="Calibri" w:cs="Calibri"/>
          <w:sz w:val="22"/>
        </w:rPr>
        <w:t>Presentation of work produced to an academic audience</w:t>
      </w:r>
    </w:p>
    <w:p w:rsidR="00CD6F2B" w:rsidRPr="001A6219" w:rsidRDefault="00690332" w:rsidP="00CD6F2B">
      <w:pPr>
        <w:pStyle w:val="ListParagraph"/>
        <w:numPr>
          <w:ilvl w:val="0"/>
          <w:numId w:val="76"/>
        </w:numPr>
        <w:ind w:right="84"/>
        <w:jc w:val="both"/>
        <w:rPr>
          <w:rFonts w:ascii="Calibri" w:hAnsi="Calibri" w:cs="Calibri"/>
          <w:sz w:val="22"/>
        </w:rPr>
      </w:pPr>
      <w:r w:rsidRPr="001A6219">
        <w:rPr>
          <w:rFonts w:ascii="Calibri" w:hAnsi="Calibri" w:cs="Calibri"/>
          <w:sz w:val="22"/>
        </w:rPr>
        <w:t>Subject-specific content as required</w:t>
      </w:r>
    </w:p>
    <w:p w:rsidR="00CD6F2B" w:rsidRPr="001A6219" w:rsidRDefault="00CD6F2B" w:rsidP="00CD6F2B">
      <w:pPr>
        <w:rPr>
          <w:rFonts w:ascii="Calibri" w:hAnsi="Calibri" w:cs="Calibri"/>
          <w:sz w:val="22"/>
          <w:szCs w:val="22"/>
        </w:rPr>
      </w:pPr>
    </w:p>
    <w:p w:rsidR="00CD6F2B" w:rsidRPr="001A6219" w:rsidRDefault="00CD6F2B" w:rsidP="00CD6F2B">
      <w:pPr>
        <w:rPr>
          <w:rFonts w:ascii="Calibri" w:hAnsi="Calibri" w:cs="Calibri"/>
          <w:sz w:val="22"/>
          <w:szCs w:val="22"/>
        </w:rPr>
      </w:pPr>
    </w:p>
    <w:p w:rsidR="00CD6F2B" w:rsidRPr="001A6219" w:rsidRDefault="00690332" w:rsidP="00CD6F2B">
      <w:pPr>
        <w:pStyle w:val="fixed"/>
        <w:rPr>
          <w:rFonts w:ascii="Calibri" w:hAnsi="Calibri" w:cs="Calibri"/>
          <w:sz w:val="22"/>
          <w:szCs w:val="22"/>
        </w:rPr>
      </w:pPr>
      <w:r w:rsidRPr="001A6219">
        <w:rPr>
          <w:rFonts w:ascii="Calibri" w:hAnsi="Calibri" w:cs="Calibri"/>
          <w:sz w:val="22"/>
          <w:szCs w:val="22"/>
        </w:rPr>
        <w:t>LEARNING AND TEACHING STRATEGY</w:t>
      </w:r>
    </w:p>
    <w:p w:rsidR="00CD6F2B" w:rsidRPr="001A6219" w:rsidRDefault="00690332" w:rsidP="00CD6F2B">
      <w:pPr>
        <w:rPr>
          <w:rFonts w:ascii="Calibri" w:hAnsi="Calibri" w:cs="Calibri"/>
          <w:sz w:val="22"/>
          <w:szCs w:val="22"/>
        </w:rPr>
      </w:pPr>
      <w:r w:rsidRPr="001A6219">
        <w:rPr>
          <w:rFonts w:ascii="Calibri" w:hAnsi="Calibri" w:cs="Calibri"/>
          <w:sz w:val="22"/>
          <w:szCs w:val="22"/>
        </w:rPr>
        <w:t>Students will commence their Level 6 studies with a project proposal already formulated. For continuing students, this proposal will normally be generated as an outcome of the level 5 module Research. Direct entrants to level 6 will receive guidance and support prior to the start of the academic year.</w:t>
      </w:r>
    </w:p>
    <w:p w:rsidR="00CD6F2B" w:rsidRPr="001A6219" w:rsidRDefault="00CD6F2B" w:rsidP="00CD6F2B">
      <w:pPr>
        <w:rPr>
          <w:rFonts w:ascii="Calibri" w:hAnsi="Calibri" w:cs="Calibri"/>
          <w:sz w:val="22"/>
          <w:szCs w:val="22"/>
        </w:rPr>
      </w:pPr>
    </w:p>
    <w:p w:rsidR="00CD6F2B" w:rsidRPr="001A6219" w:rsidRDefault="00690332" w:rsidP="00CD6F2B">
      <w:pPr>
        <w:rPr>
          <w:rFonts w:ascii="Calibri" w:hAnsi="Calibri" w:cs="Calibri"/>
          <w:sz w:val="22"/>
          <w:szCs w:val="22"/>
        </w:rPr>
      </w:pPr>
      <w:r w:rsidRPr="001A6219">
        <w:rPr>
          <w:rFonts w:ascii="Calibri" w:hAnsi="Calibri" w:cs="Calibri"/>
          <w:sz w:val="22"/>
          <w:szCs w:val="22"/>
        </w:rPr>
        <w:t>All proposals will be reviewed by the Project Co-ordinator. The project selected must be appropriate to the themes of the student’s programme of study, and meet ethical and sustainability guidelines.</w:t>
      </w:r>
    </w:p>
    <w:p w:rsidR="00CD6F2B" w:rsidRPr="001A6219" w:rsidRDefault="00CD6F2B" w:rsidP="00CD6F2B">
      <w:pPr>
        <w:rPr>
          <w:rFonts w:ascii="Calibri" w:hAnsi="Calibri" w:cs="Calibri"/>
          <w:sz w:val="22"/>
          <w:szCs w:val="22"/>
        </w:rPr>
      </w:pPr>
    </w:p>
    <w:p w:rsidR="00CD6F2B" w:rsidRPr="001A6219" w:rsidRDefault="00690332" w:rsidP="00CD6F2B">
      <w:pPr>
        <w:rPr>
          <w:rFonts w:ascii="Calibri" w:hAnsi="Calibri" w:cs="Calibri"/>
          <w:sz w:val="22"/>
          <w:szCs w:val="22"/>
        </w:rPr>
      </w:pPr>
      <w:r w:rsidRPr="001A6219">
        <w:rPr>
          <w:rFonts w:ascii="Calibri" w:hAnsi="Calibri" w:cs="Calibri"/>
          <w:sz w:val="22"/>
          <w:szCs w:val="22"/>
        </w:rPr>
        <w:t>Based upon the proposal, each student will be allocated an individual supervisor. A nominal assessment type will be agreed at the start of the project:</w:t>
      </w:r>
    </w:p>
    <w:p w:rsidR="00CD6F2B" w:rsidRPr="001A6219" w:rsidRDefault="00690332" w:rsidP="00CD6F2B">
      <w:pPr>
        <w:pStyle w:val="ListParagraph"/>
        <w:numPr>
          <w:ilvl w:val="0"/>
          <w:numId w:val="54"/>
        </w:numPr>
        <w:jc w:val="both"/>
        <w:rPr>
          <w:rFonts w:ascii="Calibri" w:hAnsi="Calibri" w:cs="Calibri"/>
          <w:sz w:val="22"/>
        </w:rPr>
      </w:pPr>
      <w:r w:rsidRPr="001A6219">
        <w:rPr>
          <w:rFonts w:ascii="Calibri" w:hAnsi="Calibri" w:cs="Calibri"/>
          <w:sz w:val="22"/>
        </w:rPr>
        <w:t>Survey-based</w:t>
      </w:r>
    </w:p>
    <w:p w:rsidR="00CD6F2B" w:rsidRPr="001A6219" w:rsidRDefault="00690332" w:rsidP="00CD6F2B">
      <w:pPr>
        <w:pStyle w:val="ListParagraph"/>
        <w:numPr>
          <w:ilvl w:val="0"/>
          <w:numId w:val="54"/>
        </w:numPr>
        <w:jc w:val="both"/>
        <w:rPr>
          <w:rFonts w:ascii="Calibri" w:hAnsi="Calibri" w:cs="Calibri"/>
          <w:sz w:val="22"/>
        </w:rPr>
      </w:pPr>
      <w:r w:rsidRPr="001A6219">
        <w:rPr>
          <w:rFonts w:ascii="Calibri" w:hAnsi="Calibri" w:cs="Calibri"/>
          <w:sz w:val="22"/>
        </w:rPr>
        <w:t>Review-based</w:t>
      </w:r>
    </w:p>
    <w:p w:rsidR="00CD6F2B" w:rsidRPr="001A6219" w:rsidRDefault="00690332" w:rsidP="00CD6F2B">
      <w:pPr>
        <w:pStyle w:val="ListParagraph"/>
        <w:numPr>
          <w:ilvl w:val="0"/>
          <w:numId w:val="54"/>
        </w:numPr>
        <w:jc w:val="both"/>
        <w:rPr>
          <w:rFonts w:ascii="Calibri" w:hAnsi="Calibri" w:cs="Calibri"/>
          <w:sz w:val="22"/>
        </w:rPr>
      </w:pPr>
      <w:r w:rsidRPr="001A6219">
        <w:rPr>
          <w:rFonts w:ascii="Calibri" w:hAnsi="Calibri" w:cs="Calibri"/>
          <w:sz w:val="22"/>
        </w:rPr>
        <w:t>Experimental-based</w:t>
      </w:r>
    </w:p>
    <w:p w:rsidR="00CD6F2B" w:rsidRPr="001A6219" w:rsidRDefault="00690332" w:rsidP="00CD6F2B">
      <w:pPr>
        <w:pStyle w:val="ListParagraph"/>
        <w:numPr>
          <w:ilvl w:val="0"/>
          <w:numId w:val="54"/>
        </w:numPr>
        <w:jc w:val="both"/>
        <w:rPr>
          <w:rFonts w:ascii="Calibri" w:hAnsi="Calibri" w:cs="Calibri"/>
          <w:sz w:val="22"/>
        </w:rPr>
      </w:pPr>
      <w:r w:rsidRPr="001A6219">
        <w:rPr>
          <w:rFonts w:ascii="Calibri" w:hAnsi="Calibri" w:cs="Calibri"/>
          <w:sz w:val="22"/>
        </w:rPr>
        <w:t>Development-based</w:t>
      </w:r>
    </w:p>
    <w:p w:rsidR="00CD6F2B" w:rsidRPr="001A6219" w:rsidRDefault="00CD6F2B" w:rsidP="00CD6F2B">
      <w:pPr>
        <w:rPr>
          <w:rFonts w:ascii="Calibri" w:hAnsi="Calibri" w:cs="Calibri"/>
          <w:sz w:val="22"/>
          <w:szCs w:val="22"/>
        </w:rPr>
      </w:pPr>
    </w:p>
    <w:p w:rsidR="00CD6F2B" w:rsidRPr="001A6219" w:rsidRDefault="00690332" w:rsidP="00CD6F2B">
      <w:pPr>
        <w:jc w:val="both"/>
        <w:rPr>
          <w:rFonts w:ascii="Calibri" w:hAnsi="Calibri" w:cs="Calibri"/>
          <w:sz w:val="22"/>
          <w:szCs w:val="22"/>
        </w:rPr>
      </w:pPr>
      <w:r w:rsidRPr="001A6219">
        <w:rPr>
          <w:rFonts w:ascii="Calibri" w:hAnsi="Calibri" w:cs="Calibri"/>
          <w:sz w:val="22"/>
          <w:szCs w:val="22"/>
        </w:rPr>
        <w:t xml:space="preserve">It is expected that BIT students would undertake Survey- and Review-based projects, CNets students would undertake Experimental-based projects, Mobile, Games, SE etc would undertake Development-based projects, while Engineering students would undertake Experimental- or Development-based project. However, it is not impossible that a student from a more technical stream could conduct a Review-based project, or a BIT student could conduct a Development-based project. Situations such as these will be carefully considered by staff to ensure that the project selected is </w:t>
      </w:r>
      <w:r w:rsidRPr="001A6219">
        <w:rPr>
          <w:rFonts w:ascii="Calibri" w:hAnsi="Calibri" w:cs="Calibri"/>
          <w:sz w:val="22"/>
          <w:szCs w:val="22"/>
          <w:u w:val="single"/>
        </w:rPr>
        <w:t>appropriate to the themes and outcomes of the student’s programme</w:t>
      </w:r>
      <w:r w:rsidRPr="001A6219">
        <w:rPr>
          <w:rFonts w:ascii="Calibri" w:hAnsi="Calibri" w:cs="Calibri"/>
          <w:sz w:val="22"/>
          <w:szCs w:val="22"/>
        </w:rPr>
        <w:t xml:space="preserve"> and the students advised accordingly. </w:t>
      </w:r>
    </w:p>
    <w:p w:rsidR="00CD6F2B" w:rsidRPr="001A6219" w:rsidRDefault="00CD6F2B" w:rsidP="00CD6F2B">
      <w:pPr>
        <w:jc w:val="both"/>
        <w:rPr>
          <w:rFonts w:ascii="Calibri" w:hAnsi="Calibri" w:cs="Calibri"/>
          <w:sz w:val="22"/>
          <w:szCs w:val="22"/>
        </w:rPr>
      </w:pPr>
    </w:p>
    <w:p w:rsidR="00CD6F2B" w:rsidRPr="001A6219" w:rsidRDefault="00690332" w:rsidP="00CD6F2B">
      <w:pPr>
        <w:jc w:val="both"/>
        <w:rPr>
          <w:rFonts w:ascii="Calibri" w:hAnsi="Calibri" w:cs="Calibri"/>
          <w:sz w:val="22"/>
          <w:szCs w:val="22"/>
        </w:rPr>
      </w:pPr>
      <w:r w:rsidRPr="001A6219">
        <w:rPr>
          <w:rFonts w:ascii="Calibri" w:hAnsi="Calibri" w:cs="Calibri"/>
          <w:sz w:val="22"/>
          <w:szCs w:val="22"/>
        </w:rPr>
        <w:t>NB: In the case of Computing Portfolio students, in order to achieve BCS accreditation, the projects selected must be appropriate to the themes of the programme. SE and Games students must conduct an Experiment- or Development-based project in order to fulfil the BCS conditions for partial CEng credit.</w:t>
      </w:r>
    </w:p>
    <w:p w:rsidR="00CD6F2B" w:rsidRPr="001A6219" w:rsidRDefault="00CD6F2B" w:rsidP="00CD6F2B">
      <w:pPr>
        <w:jc w:val="both"/>
        <w:rPr>
          <w:rFonts w:ascii="Calibri" w:hAnsi="Calibri" w:cs="Calibri"/>
          <w:sz w:val="22"/>
          <w:szCs w:val="22"/>
        </w:rPr>
      </w:pPr>
    </w:p>
    <w:p w:rsidR="00CD6F2B" w:rsidRPr="001A6219" w:rsidRDefault="00690332" w:rsidP="00CD6F2B">
      <w:pPr>
        <w:jc w:val="both"/>
        <w:rPr>
          <w:rFonts w:ascii="Calibri" w:hAnsi="Calibri" w:cs="Calibri"/>
          <w:sz w:val="22"/>
          <w:szCs w:val="22"/>
        </w:rPr>
      </w:pPr>
      <w:r w:rsidRPr="001A6219">
        <w:rPr>
          <w:rFonts w:ascii="Calibri" w:hAnsi="Calibri" w:cs="Calibri"/>
          <w:sz w:val="22"/>
          <w:szCs w:val="22"/>
        </w:rPr>
        <w:t>Should the focus of a student’s project significantly change as the module progresses, it may be possible to change the assessment type on the advice of the supervisor and the Project Co-ordinator.</w:t>
      </w:r>
    </w:p>
    <w:p w:rsidR="00CD6F2B" w:rsidRPr="001A6219" w:rsidRDefault="00CD6F2B" w:rsidP="00CD6F2B">
      <w:pPr>
        <w:jc w:val="both"/>
        <w:rPr>
          <w:rFonts w:ascii="Calibri" w:hAnsi="Calibri" w:cs="Calibri"/>
          <w:sz w:val="22"/>
          <w:szCs w:val="22"/>
        </w:rPr>
      </w:pPr>
    </w:p>
    <w:p w:rsidR="00CD6F2B" w:rsidRPr="001A6219" w:rsidRDefault="00690332" w:rsidP="00CD6F2B">
      <w:pPr>
        <w:jc w:val="both"/>
        <w:rPr>
          <w:rFonts w:ascii="Calibri" w:hAnsi="Calibri" w:cs="Calibri"/>
          <w:sz w:val="22"/>
          <w:szCs w:val="22"/>
        </w:rPr>
      </w:pPr>
      <w:r w:rsidRPr="001A6219">
        <w:rPr>
          <w:rFonts w:ascii="Calibri" w:hAnsi="Calibri" w:cs="Calibri"/>
          <w:sz w:val="22"/>
          <w:szCs w:val="22"/>
        </w:rPr>
        <w:t>The student will be required to work on their own initiative in the production of the project and all associated documentation. The supervisor will provide support and guidance to the student. Additionally, a project handbook will be issued.</w:t>
      </w:r>
    </w:p>
    <w:p w:rsidR="00CD6F2B" w:rsidRPr="001A6219" w:rsidRDefault="00CD6F2B" w:rsidP="00CD6F2B">
      <w:pPr>
        <w:jc w:val="both"/>
        <w:rPr>
          <w:rFonts w:ascii="Calibri" w:hAnsi="Calibri" w:cs="Calibri"/>
          <w:sz w:val="22"/>
          <w:szCs w:val="22"/>
        </w:rPr>
      </w:pPr>
    </w:p>
    <w:p w:rsidR="00CD6F2B" w:rsidRPr="001A6219" w:rsidRDefault="00AC4837" w:rsidP="00CD6F2B">
      <w:pPr>
        <w:pStyle w:val="Footer"/>
        <w:jc w:val="both"/>
        <w:rPr>
          <w:rFonts w:ascii="Calibri" w:hAnsi="Calibri" w:cs="Calibri"/>
          <w:iCs/>
          <w:sz w:val="22"/>
          <w:szCs w:val="22"/>
        </w:rPr>
      </w:pPr>
      <w:r w:rsidRPr="001A6219">
        <w:rPr>
          <w:rFonts w:ascii="Calibri" w:hAnsi="Calibri" w:cs="Calibri"/>
          <w:iCs/>
          <w:sz w:val="22"/>
          <w:szCs w:val="22"/>
        </w:rPr>
        <w:t xml:space="preserve">A series of lectures will be provided during the first semester to cover the material defined within the indicative content and other relevant topics, and to </w:t>
      </w:r>
      <w:r w:rsidRPr="001A6219">
        <w:rPr>
          <w:rFonts w:ascii="Calibri" w:hAnsi="Calibri" w:cs="Calibri"/>
          <w:sz w:val="22"/>
          <w:szCs w:val="22"/>
        </w:rPr>
        <w:t>provide general support to students in preparing for assessment milestones</w:t>
      </w:r>
      <w:r w:rsidRPr="001A6219">
        <w:rPr>
          <w:rFonts w:ascii="Calibri" w:hAnsi="Calibri" w:cs="Calibri"/>
          <w:iCs/>
          <w:sz w:val="22"/>
          <w:szCs w:val="22"/>
        </w:rPr>
        <w:t>. Direct-entry students will also be expected to attend a condensed version of the Research Methods module prior to beginning this module.</w:t>
      </w:r>
    </w:p>
    <w:p w:rsidR="00CD6F2B" w:rsidRPr="001A6219" w:rsidRDefault="00CD6F2B" w:rsidP="00CD6F2B">
      <w:pPr>
        <w:pStyle w:val="Footer"/>
        <w:rPr>
          <w:rFonts w:ascii="Calibri" w:hAnsi="Calibri" w:cs="Calibri"/>
          <w:iCs/>
          <w:sz w:val="22"/>
          <w:szCs w:val="22"/>
        </w:rPr>
      </w:pPr>
    </w:p>
    <w:p w:rsidR="00CD6F2B" w:rsidRPr="001A6219" w:rsidRDefault="00AC4837" w:rsidP="00CD6F2B">
      <w:pPr>
        <w:pStyle w:val="Footer"/>
        <w:rPr>
          <w:rFonts w:ascii="Calibri" w:hAnsi="Calibri" w:cs="Calibri"/>
          <w:iCs/>
          <w:sz w:val="22"/>
          <w:szCs w:val="22"/>
        </w:rPr>
      </w:pPr>
      <w:r w:rsidRPr="001A6219">
        <w:rPr>
          <w:rFonts w:ascii="Calibri" w:hAnsi="Calibri" w:cs="Calibri"/>
          <w:iCs/>
          <w:sz w:val="22"/>
          <w:szCs w:val="22"/>
        </w:rPr>
        <w:t>The student’s supervisor and one other member of the academic staff with knowledge of the project’s topic area will assess the work. See below for assessment.</w:t>
      </w:r>
    </w:p>
    <w:p w:rsidR="00CD6F2B" w:rsidRPr="001A6219" w:rsidRDefault="00CD6F2B" w:rsidP="00CD6F2B">
      <w:pPr>
        <w:pStyle w:val="Footer"/>
        <w:rPr>
          <w:rFonts w:ascii="Calibri" w:hAnsi="Calibri" w:cs="Calibri"/>
          <w:iCs/>
          <w:sz w:val="22"/>
          <w:szCs w:val="22"/>
        </w:rPr>
      </w:pPr>
    </w:p>
    <w:p w:rsidR="00CD6F2B" w:rsidRPr="001A6219" w:rsidRDefault="00AC4837" w:rsidP="00CD6F2B">
      <w:pPr>
        <w:pStyle w:val="Footer"/>
        <w:rPr>
          <w:rFonts w:ascii="Calibri" w:hAnsi="Calibri" w:cs="Calibri"/>
          <w:iCs/>
          <w:sz w:val="22"/>
          <w:szCs w:val="22"/>
        </w:rPr>
      </w:pPr>
      <w:r w:rsidRPr="001A6219">
        <w:rPr>
          <w:rFonts w:ascii="Calibri" w:hAnsi="Calibri" w:cs="Calibri"/>
          <w:iCs/>
          <w:sz w:val="22"/>
          <w:szCs w:val="22"/>
        </w:rPr>
        <w:t>The proposed arrangements for marking projects are:</w:t>
      </w:r>
    </w:p>
    <w:p w:rsidR="00CD6F2B" w:rsidRPr="001A6219" w:rsidRDefault="00CD6F2B" w:rsidP="00CD6F2B">
      <w:pPr>
        <w:pStyle w:val="Footer"/>
        <w:rPr>
          <w:rFonts w:ascii="Calibri" w:hAnsi="Calibri" w:cs="Calibri"/>
          <w:iCs/>
          <w:sz w:val="22"/>
          <w:szCs w:val="22"/>
        </w:rPr>
      </w:pPr>
    </w:p>
    <w:p w:rsidR="00CD6F2B" w:rsidRPr="001A6219" w:rsidRDefault="00AC4837" w:rsidP="00CD6F2B">
      <w:pPr>
        <w:pStyle w:val="Footer"/>
        <w:numPr>
          <w:ilvl w:val="0"/>
          <w:numId w:val="64"/>
        </w:numPr>
        <w:rPr>
          <w:rFonts w:ascii="Calibri" w:hAnsi="Calibri" w:cs="Calibri"/>
          <w:iCs/>
          <w:sz w:val="22"/>
          <w:szCs w:val="22"/>
        </w:rPr>
      </w:pPr>
      <w:r w:rsidRPr="001A6219">
        <w:rPr>
          <w:rFonts w:ascii="Calibri" w:hAnsi="Calibri" w:cs="Calibri"/>
          <w:iCs/>
          <w:sz w:val="22"/>
          <w:szCs w:val="22"/>
        </w:rPr>
        <w:t>The supervisor will act as the first marker for all projects for which they have supervisory responsibility.</w:t>
      </w:r>
    </w:p>
    <w:p w:rsidR="00CD6F2B" w:rsidRPr="001A6219" w:rsidRDefault="00AC4837" w:rsidP="00CD6F2B">
      <w:pPr>
        <w:pStyle w:val="Footer"/>
        <w:numPr>
          <w:ilvl w:val="0"/>
          <w:numId w:val="64"/>
        </w:numPr>
        <w:rPr>
          <w:rFonts w:ascii="Calibri" w:hAnsi="Calibri" w:cs="Calibri"/>
          <w:iCs/>
          <w:sz w:val="22"/>
          <w:szCs w:val="22"/>
        </w:rPr>
      </w:pPr>
      <w:r w:rsidRPr="001A6219">
        <w:rPr>
          <w:rFonts w:ascii="Calibri" w:hAnsi="Calibri" w:cs="Calibri"/>
          <w:iCs/>
          <w:sz w:val="22"/>
          <w:szCs w:val="22"/>
        </w:rPr>
        <w:t>A different member of the academic staff of the university will second-mark projects.</w:t>
      </w:r>
    </w:p>
    <w:p w:rsidR="00CD6F2B" w:rsidRPr="001A6219" w:rsidRDefault="00AC4837" w:rsidP="00CD6F2B">
      <w:pPr>
        <w:pStyle w:val="Footer"/>
        <w:numPr>
          <w:ilvl w:val="0"/>
          <w:numId w:val="64"/>
        </w:numPr>
        <w:rPr>
          <w:rFonts w:ascii="Calibri" w:hAnsi="Calibri" w:cs="Calibri"/>
          <w:iCs/>
          <w:sz w:val="22"/>
          <w:szCs w:val="22"/>
        </w:rPr>
      </w:pPr>
      <w:r w:rsidRPr="001A6219">
        <w:rPr>
          <w:rFonts w:ascii="Calibri" w:hAnsi="Calibri" w:cs="Calibri"/>
          <w:iCs/>
          <w:sz w:val="22"/>
          <w:szCs w:val="22"/>
        </w:rPr>
        <w:t>The two markers will mark the projects independently and then agree a consensus mark. If the two markers cannot agree, or the two marks are not within 10 points of each other, a third marker will be assigned. All markers will need to agree a final mark.</w:t>
      </w:r>
    </w:p>
    <w:p w:rsidR="00CD6F2B" w:rsidRPr="001A6219" w:rsidRDefault="00AC4837" w:rsidP="00CD6F2B">
      <w:pPr>
        <w:pStyle w:val="Footer"/>
        <w:numPr>
          <w:ilvl w:val="0"/>
          <w:numId w:val="64"/>
        </w:numPr>
        <w:ind w:left="709"/>
        <w:rPr>
          <w:rFonts w:ascii="Calibri" w:hAnsi="Calibri" w:cs="Calibri"/>
          <w:iCs/>
          <w:sz w:val="22"/>
          <w:szCs w:val="22"/>
        </w:rPr>
      </w:pPr>
      <w:r w:rsidRPr="001A6219">
        <w:rPr>
          <w:rFonts w:ascii="Calibri" w:hAnsi="Calibri" w:cs="Calibri"/>
          <w:iCs/>
          <w:sz w:val="22"/>
          <w:szCs w:val="22"/>
        </w:rPr>
        <w:t>All projects to be made available to External Examiner(s).</w:t>
      </w:r>
    </w:p>
    <w:p w:rsidR="00CD6F2B" w:rsidRPr="001A6219" w:rsidRDefault="00AC4837" w:rsidP="00CD6F2B">
      <w:pPr>
        <w:pStyle w:val="Footer"/>
        <w:numPr>
          <w:ilvl w:val="0"/>
          <w:numId w:val="64"/>
        </w:numPr>
        <w:ind w:left="709"/>
        <w:rPr>
          <w:rFonts w:ascii="Calibri" w:hAnsi="Calibri" w:cs="Calibri"/>
          <w:iCs/>
          <w:sz w:val="22"/>
          <w:szCs w:val="22"/>
        </w:rPr>
      </w:pPr>
      <w:r w:rsidRPr="001A6219">
        <w:rPr>
          <w:rFonts w:ascii="Calibri" w:hAnsi="Calibri" w:cs="Calibri"/>
          <w:iCs/>
          <w:sz w:val="22"/>
          <w:szCs w:val="22"/>
        </w:rPr>
        <w:t>All third-marked projects will be seen by the External Examiner(s).</w:t>
      </w:r>
    </w:p>
    <w:p w:rsidR="00CD6F2B" w:rsidRPr="001A6219" w:rsidRDefault="00AC4837" w:rsidP="00CD6F2B">
      <w:pPr>
        <w:pStyle w:val="Footer"/>
        <w:numPr>
          <w:ilvl w:val="0"/>
          <w:numId w:val="64"/>
        </w:numPr>
        <w:ind w:left="709"/>
        <w:rPr>
          <w:rFonts w:ascii="Calibri" w:hAnsi="Calibri" w:cs="Calibri"/>
          <w:iCs/>
          <w:sz w:val="22"/>
          <w:szCs w:val="22"/>
        </w:rPr>
      </w:pPr>
      <w:r w:rsidRPr="001A6219">
        <w:rPr>
          <w:rFonts w:ascii="Calibri" w:hAnsi="Calibri" w:cs="Calibri"/>
          <w:iCs/>
          <w:sz w:val="22"/>
          <w:szCs w:val="22"/>
        </w:rPr>
        <w:t xml:space="preserve">The student will be required to undertake an interim </w:t>
      </w:r>
      <w:r w:rsidRPr="001A6219">
        <w:rPr>
          <w:rFonts w:ascii="Calibri" w:hAnsi="Calibri" w:cs="Calibri"/>
          <w:i/>
          <w:iCs/>
          <w:sz w:val="22"/>
          <w:szCs w:val="22"/>
        </w:rPr>
        <w:t xml:space="preserve">viva voce </w:t>
      </w:r>
      <w:r w:rsidRPr="001A6219">
        <w:rPr>
          <w:rFonts w:ascii="Calibri" w:hAnsi="Calibri" w:cs="Calibri"/>
          <w:iCs/>
          <w:sz w:val="22"/>
          <w:szCs w:val="22"/>
        </w:rPr>
        <w:t xml:space="preserve">at approximately a halfway point through the module and a final </w:t>
      </w:r>
      <w:r w:rsidRPr="001A6219">
        <w:rPr>
          <w:rFonts w:ascii="Calibri" w:hAnsi="Calibri" w:cs="Calibri"/>
          <w:i/>
          <w:iCs/>
          <w:sz w:val="22"/>
          <w:szCs w:val="22"/>
        </w:rPr>
        <w:t>viva voce</w:t>
      </w:r>
      <w:r w:rsidRPr="001A6219">
        <w:rPr>
          <w:rFonts w:ascii="Calibri" w:hAnsi="Calibri" w:cs="Calibri"/>
          <w:iCs/>
          <w:sz w:val="22"/>
          <w:szCs w:val="22"/>
        </w:rPr>
        <w:t xml:space="preserve"> at the end of the module. Present at a </w:t>
      </w:r>
      <w:r w:rsidRPr="001A6219">
        <w:rPr>
          <w:rFonts w:ascii="Calibri" w:hAnsi="Calibri" w:cs="Calibri"/>
          <w:i/>
          <w:iCs/>
          <w:sz w:val="22"/>
          <w:szCs w:val="22"/>
        </w:rPr>
        <w:t>viva voce</w:t>
      </w:r>
      <w:r w:rsidRPr="001A6219">
        <w:rPr>
          <w:rFonts w:ascii="Calibri" w:hAnsi="Calibri" w:cs="Calibri"/>
          <w:iCs/>
          <w:sz w:val="22"/>
          <w:szCs w:val="22"/>
        </w:rPr>
        <w:t xml:space="preserve"> will be the student’s supervisor plus at least one other member of Academic Staff. The </w:t>
      </w:r>
      <w:r w:rsidRPr="001A6219">
        <w:rPr>
          <w:rFonts w:ascii="Calibri" w:hAnsi="Calibri" w:cs="Calibri"/>
          <w:i/>
          <w:iCs/>
          <w:sz w:val="22"/>
          <w:szCs w:val="22"/>
        </w:rPr>
        <w:t xml:space="preserve">viva voce </w:t>
      </w:r>
      <w:r w:rsidRPr="001A6219">
        <w:rPr>
          <w:rFonts w:ascii="Calibri" w:hAnsi="Calibri" w:cs="Calibri"/>
          <w:iCs/>
          <w:sz w:val="22"/>
          <w:szCs w:val="22"/>
        </w:rPr>
        <w:t xml:space="preserve">consists of a fifteen minute presentation by the student about their project, followed by a question and answer session where the student will have the opportunity to demonstrate their knowledge of the work undertaken, and to identify issues that may have been omitted from the </w:t>
      </w:r>
      <w:r w:rsidRPr="001A6219">
        <w:rPr>
          <w:rFonts w:ascii="Calibri" w:hAnsi="Calibri" w:cs="Calibri"/>
          <w:iCs/>
          <w:sz w:val="22"/>
          <w:szCs w:val="22"/>
        </w:rPr>
        <w:lastRenderedPageBreak/>
        <w:t xml:space="preserve">final submitted document. Non-attendance at a </w:t>
      </w:r>
      <w:r w:rsidRPr="001A6219">
        <w:rPr>
          <w:rFonts w:ascii="Calibri" w:hAnsi="Calibri" w:cs="Calibri"/>
          <w:i/>
          <w:iCs/>
          <w:sz w:val="22"/>
          <w:szCs w:val="22"/>
        </w:rPr>
        <w:t>viva voce</w:t>
      </w:r>
      <w:r w:rsidRPr="001A6219">
        <w:rPr>
          <w:rFonts w:ascii="Calibri" w:hAnsi="Calibri" w:cs="Calibri"/>
          <w:iCs/>
          <w:sz w:val="22"/>
          <w:szCs w:val="22"/>
        </w:rPr>
        <w:t xml:space="preserve"> will normally results in failure of the module.</w:t>
      </w:r>
    </w:p>
    <w:p w:rsidR="00CD6F2B" w:rsidRPr="001A6219" w:rsidRDefault="00CD6F2B" w:rsidP="00CD6F2B">
      <w:pPr>
        <w:rPr>
          <w:rFonts w:ascii="Calibri" w:hAnsi="Calibri" w:cs="Calibri"/>
          <w:sz w:val="22"/>
          <w:szCs w:val="22"/>
        </w:rPr>
      </w:pPr>
    </w:p>
    <w:p w:rsidR="00CD6F2B" w:rsidRPr="001A6219" w:rsidRDefault="00690332" w:rsidP="00CD6F2B">
      <w:pPr>
        <w:ind w:left="3600" w:hanging="3600"/>
        <w:rPr>
          <w:rFonts w:ascii="Calibri" w:hAnsi="Calibri" w:cs="Calibri"/>
          <w:sz w:val="22"/>
          <w:szCs w:val="22"/>
        </w:rPr>
      </w:pPr>
      <w:r w:rsidRPr="001A6219">
        <w:rPr>
          <w:rFonts w:ascii="Calibri" w:hAnsi="Calibri" w:cs="Calibri"/>
          <w:sz w:val="22"/>
          <w:szCs w:val="22"/>
        </w:rPr>
        <w:t>The allocation of teaching to deliver the module is:</w:t>
      </w:r>
    </w:p>
    <w:p w:rsidR="00CD6F2B" w:rsidRPr="001A6219" w:rsidRDefault="00CD6F2B" w:rsidP="00CD6F2B">
      <w:pPr>
        <w:rPr>
          <w:rFonts w:ascii="Calibri" w:hAnsi="Calibri" w:cs="Calibri"/>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A6219" w:rsidRPr="001A6219" w:rsidTr="00C9492F">
        <w:tc>
          <w:tcPr>
            <w:tcW w:w="3969" w:type="dxa"/>
            <w:tcBorders>
              <w:top w:val="single" w:sz="4" w:space="0" w:color="auto"/>
              <w:left w:val="single" w:sz="4" w:space="0" w:color="auto"/>
            </w:tcBorders>
          </w:tcPr>
          <w:p w:rsidR="00CD6F2B" w:rsidRPr="001A6219" w:rsidRDefault="00690332" w:rsidP="00C9492F">
            <w:pPr>
              <w:rPr>
                <w:rFonts w:ascii="Calibri" w:hAnsi="Calibri" w:cs="Calibri"/>
                <w:b/>
                <w:sz w:val="22"/>
                <w:szCs w:val="22"/>
              </w:rPr>
            </w:pPr>
            <w:r w:rsidRPr="001A6219">
              <w:rPr>
                <w:rFonts w:ascii="Calibri" w:hAnsi="Calibri" w:cs="Calibri"/>
                <w:b/>
                <w:sz w:val="22"/>
                <w:szCs w:val="22"/>
              </w:rPr>
              <w:t>Activity type</w:t>
            </w:r>
          </w:p>
        </w:tc>
        <w:tc>
          <w:tcPr>
            <w:tcW w:w="1701" w:type="dxa"/>
            <w:tcBorders>
              <w:top w:val="single" w:sz="4" w:space="0" w:color="auto"/>
            </w:tcBorders>
          </w:tcPr>
          <w:p w:rsidR="00CD6F2B" w:rsidRPr="001A6219" w:rsidRDefault="00690332" w:rsidP="00C9492F">
            <w:pPr>
              <w:jc w:val="center"/>
              <w:rPr>
                <w:rFonts w:ascii="Calibri" w:hAnsi="Calibri" w:cs="Calibri"/>
                <w:b/>
                <w:sz w:val="22"/>
                <w:szCs w:val="22"/>
              </w:rPr>
            </w:pPr>
            <w:r w:rsidRPr="001A6219">
              <w:rPr>
                <w:rFonts w:ascii="Calibri" w:hAnsi="Calibri" w:cs="Calibri"/>
                <w:b/>
                <w:sz w:val="22"/>
                <w:szCs w:val="22"/>
              </w:rPr>
              <w:t>Hours</w:t>
            </w:r>
          </w:p>
        </w:tc>
        <w:tc>
          <w:tcPr>
            <w:tcW w:w="1843" w:type="dxa"/>
            <w:tcBorders>
              <w:top w:val="single" w:sz="4" w:space="0" w:color="auto"/>
            </w:tcBorders>
          </w:tcPr>
          <w:p w:rsidR="00CD6F2B" w:rsidRPr="001A6219" w:rsidRDefault="00690332" w:rsidP="00C9492F">
            <w:pPr>
              <w:jc w:val="center"/>
              <w:rPr>
                <w:rFonts w:ascii="Calibri" w:hAnsi="Calibri" w:cs="Calibri"/>
                <w:b/>
                <w:sz w:val="22"/>
                <w:szCs w:val="22"/>
              </w:rPr>
            </w:pPr>
            <w:r w:rsidRPr="001A6219">
              <w:rPr>
                <w:rFonts w:ascii="Calibri" w:hAnsi="Calibri" w:cs="Calibri"/>
                <w:b/>
                <w:sz w:val="22"/>
                <w:szCs w:val="22"/>
              </w:rPr>
              <w:t>Percentage</w:t>
            </w:r>
          </w:p>
        </w:tc>
      </w:tr>
      <w:tr w:rsidR="001A6219" w:rsidRPr="001A6219" w:rsidTr="00C9492F">
        <w:tc>
          <w:tcPr>
            <w:tcW w:w="3969" w:type="dxa"/>
          </w:tcPr>
          <w:p w:rsidR="00CD6F2B" w:rsidRPr="001A6219" w:rsidRDefault="00690332" w:rsidP="00C9492F">
            <w:pPr>
              <w:rPr>
                <w:rFonts w:ascii="Calibri" w:hAnsi="Calibri" w:cs="Calibri"/>
                <w:sz w:val="22"/>
                <w:szCs w:val="22"/>
              </w:rPr>
            </w:pPr>
            <w:r w:rsidRPr="001A6219">
              <w:rPr>
                <w:rFonts w:ascii="Calibri" w:hAnsi="Calibri" w:cs="Calibri"/>
                <w:sz w:val="22"/>
                <w:szCs w:val="22"/>
              </w:rPr>
              <w:t>Scheduled learning</w:t>
            </w:r>
          </w:p>
        </w:tc>
        <w:tc>
          <w:tcPr>
            <w:tcW w:w="1701" w:type="dxa"/>
          </w:tcPr>
          <w:p w:rsidR="00CD6F2B" w:rsidRPr="001A6219" w:rsidRDefault="00690332" w:rsidP="00C9492F">
            <w:pPr>
              <w:spacing w:after="120"/>
              <w:jc w:val="center"/>
              <w:rPr>
                <w:rFonts w:ascii="Calibri" w:hAnsi="Calibri" w:cs="Calibri"/>
                <w:sz w:val="22"/>
                <w:szCs w:val="22"/>
              </w:rPr>
            </w:pPr>
            <w:r w:rsidRPr="001A6219">
              <w:rPr>
                <w:rFonts w:ascii="Calibri" w:hAnsi="Calibri" w:cs="Calibri"/>
                <w:sz w:val="22"/>
                <w:szCs w:val="22"/>
              </w:rPr>
              <w:t>25</w:t>
            </w:r>
          </w:p>
        </w:tc>
        <w:tc>
          <w:tcPr>
            <w:tcW w:w="1843" w:type="dxa"/>
          </w:tcPr>
          <w:p w:rsidR="00CD6F2B" w:rsidRPr="001A6219" w:rsidRDefault="00690332" w:rsidP="00C9492F">
            <w:pPr>
              <w:spacing w:after="120"/>
              <w:jc w:val="center"/>
              <w:rPr>
                <w:rFonts w:ascii="Calibri" w:hAnsi="Calibri" w:cs="Calibri"/>
                <w:sz w:val="22"/>
                <w:szCs w:val="22"/>
              </w:rPr>
            </w:pPr>
            <w:r w:rsidRPr="001A6219">
              <w:rPr>
                <w:rFonts w:ascii="Calibri" w:hAnsi="Calibri" w:cs="Calibri"/>
                <w:sz w:val="22"/>
                <w:szCs w:val="22"/>
              </w:rPr>
              <w:t>6%</w:t>
            </w:r>
          </w:p>
        </w:tc>
      </w:tr>
      <w:tr w:rsidR="001A6219" w:rsidRPr="001A6219" w:rsidTr="00C9492F">
        <w:tc>
          <w:tcPr>
            <w:tcW w:w="3969" w:type="dxa"/>
          </w:tcPr>
          <w:p w:rsidR="00CD6F2B" w:rsidRPr="001A6219" w:rsidRDefault="00690332" w:rsidP="00C9492F">
            <w:pPr>
              <w:spacing w:after="120"/>
              <w:jc w:val="both"/>
              <w:rPr>
                <w:rFonts w:ascii="Calibri" w:hAnsi="Calibri" w:cs="Calibri"/>
                <w:sz w:val="22"/>
                <w:szCs w:val="22"/>
              </w:rPr>
            </w:pPr>
            <w:r w:rsidRPr="001A6219">
              <w:rPr>
                <w:rFonts w:ascii="Calibri" w:hAnsi="Calibri" w:cs="Calibri"/>
                <w:sz w:val="22"/>
                <w:szCs w:val="22"/>
              </w:rPr>
              <w:t>Independent learning</w:t>
            </w:r>
          </w:p>
        </w:tc>
        <w:tc>
          <w:tcPr>
            <w:tcW w:w="1701" w:type="dxa"/>
          </w:tcPr>
          <w:p w:rsidR="00CD6F2B" w:rsidRPr="001A6219" w:rsidRDefault="00690332" w:rsidP="00C9492F">
            <w:pPr>
              <w:spacing w:after="120"/>
              <w:jc w:val="center"/>
              <w:rPr>
                <w:rFonts w:ascii="Calibri" w:hAnsi="Calibri" w:cs="Calibri"/>
                <w:sz w:val="22"/>
                <w:szCs w:val="22"/>
              </w:rPr>
            </w:pPr>
            <w:r w:rsidRPr="001A6219">
              <w:rPr>
                <w:rFonts w:ascii="Calibri" w:hAnsi="Calibri" w:cs="Calibri"/>
                <w:sz w:val="22"/>
                <w:szCs w:val="22"/>
              </w:rPr>
              <w:t>375</w:t>
            </w:r>
          </w:p>
        </w:tc>
        <w:tc>
          <w:tcPr>
            <w:tcW w:w="1843" w:type="dxa"/>
          </w:tcPr>
          <w:p w:rsidR="00CD6F2B" w:rsidRPr="001A6219" w:rsidRDefault="00690332" w:rsidP="00C9492F">
            <w:pPr>
              <w:spacing w:after="120"/>
              <w:jc w:val="center"/>
              <w:rPr>
                <w:rFonts w:ascii="Calibri" w:hAnsi="Calibri" w:cs="Calibri"/>
                <w:sz w:val="22"/>
                <w:szCs w:val="22"/>
              </w:rPr>
            </w:pPr>
            <w:r w:rsidRPr="001A6219">
              <w:rPr>
                <w:rFonts w:ascii="Calibri" w:hAnsi="Calibri" w:cs="Calibri"/>
                <w:sz w:val="22"/>
                <w:szCs w:val="22"/>
              </w:rPr>
              <w:t>94%</w:t>
            </w:r>
          </w:p>
        </w:tc>
      </w:tr>
      <w:tr w:rsidR="001A6219" w:rsidRPr="001A6219" w:rsidTr="00C9492F">
        <w:tc>
          <w:tcPr>
            <w:tcW w:w="3969" w:type="dxa"/>
          </w:tcPr>
          <w:p w:rsidR="00CD6F2B" w:rsidRPr="001A6219" w:rsidRDefault="00690332" w:rsidP="00C9492F">
            <w:pPr>
              <w:spacing w:after="120"/>
              <w:jc w:val="both"/>
              <w:rPr>
                <w:rFonts w:ascii="Calibri" w:hAnsi="Calibri" w:cs="Calibri"/>
                <w:sz w:val="22"/>
                <w:szCs w:val="22"/>
              </w:rPr>
            </w:pPr>
            <w:r w:rsidRPr="001A6219">
              <w:rPr>
                <w:rFonts w:ascii="Calibri" w:hAnsi="Calibri" w:cs="Calibri"/>
                <w:sz w:val="22"/>
                <w:szCs w:val="22"/>
              </w:rPr>
              <w:t>Placement learning</w:t>
            </w:r>
          </w:p>
        </w:tc>
        <w:tc>
          <w:tcPr>
            <w:tcW w:w="1701" w:type="dxa"/>
          </w:tcPr>
          <w:p w:rsidR="00CD6F2B" w:rsidRPr="001A6219" w:rsidRDefault="000C479F" w:rsidP="00C9492F">
            <w:pPr>
              <w:spacing w:after="120"/>
              <w:jc w:val="center"/>
              <w:rPr>
                <w:rFonts w:ascii="Calibri" w:hAnsi="Calibri" w:cs="Calibri"/>
                <w:sz w:val="22"/>
                <w:szCs w:val="22"/>
              </w:rPr>
            </w:pPr>
            <w:r w:rsidRPr="001A6219">
              <w:rPr>
                <w:rFonts w:ascii="Calibri" w:hAnsi="Calibri" w:cs="Calibri"/>
                <w:sz w:val="22"/>
                <w:szCs w:val="22"/>
              </w:rPr>
              <w:t>0</w:t>
            </w:r>
          </w:p>
        </w:tc>
        <w:tc>
          <w:tcPr>
            <w:tcW w:w="1843" w:type="dxa"/>
          </w:tcPr>
          <w:p w:rsidR="00CD6F2B" w:rsidRPr="001A6219" w:rsidRDefault="000C479F" w:rsidP="00C9492F">
            <w:pPr>
              <w:spacing w:after="120"/>
              <w:jc w:val="center"/>
              <w:rPr>
                <w:rFonts w:ascii="Calibri" w:hAnsi="Calibri" w:cs="Calibri"/>
                <w:sz w:val="22"/>
                <w:szCs w:val="22"/>
              </w:rPr>
            </w:pPr>
            <w:r w:rsidRPr="001A6219">
              <w:rPr>
                <w:rFonts w:ascii="Calibri" w:hAnsi="Calibri" w:cs="Calibri"/>
                <w:sz w:val="22"/>
                <w:szCs w:val="22"/>
              </w:rPr>
              <w:t>0%</w:t>
            </w:r>
          </w:p>
        </w:tc>
      </w:tr>
      <w:tr w:rsidR="001A6219" w:rsidRPr="001A6219" w:rsidTr="00C9492F">
        <w:tc>
          <w:tcPr>
            <w:tcW w:w="3969" w:type="dxa"/>
          </w:tcPr>
          <w:p w:rsidR="00CD6F2B" w:rsidRPr="001A6219" w:rsidRDefault="00690332" w:rsidP="00C9492F">
            <w:pPr>
              <w:spacing w:after="120"/>
              <w:jc w:val="both"/>
              <w:rPr>
                <w:rFonts w:ascii="Calibri" w:hAnsi="Calibri" w:cs="Calibri"/>
                <w:sz w:val="22"/>
                <w:szCs w:val="22"/>
              </w:rPr>
            </w:pPr>
            <w:r w:rsidRPr="001A6219">
              <w:rPr>
                <w:rFonts w:ascii="Calibri" w:hAnsi="Calibri" w:cs="Calibri"/>
                <w:b/>
                <w:sz w:val="22"/>
                <w:szCs w:val="22"/>
              </w:rPr>
              <w:t>TOTAL</w:t>
            </w:r>
          </w:p>
        </w:tc>
        <w:tc>
          <w:tcPr>
            <w:tcW w:w="1701" w:type="dxa"/>
          </w:tcPr>
          <w:p w:rsidR="00CD6F2B" w:rsidRPr="001A6219" w:rsidRDefault="00690332" w:rsidP="00C9492F">
            <w:pPr>
              <w:spacing w:after="120"/>
              <w:jc w:val="center"/>
              <w:rPr>
                <w:rFonts w:ascii="Calibri" w:hAnsi="Calibri" w:cs="Calibri"/>
                <w:b/>
                <w:sz w:val="22"/>
                <w:szCs w:val="22"/>
              </w:rPr>
            </w:pPr>
            <w:r w:rsidRPr="001A6219">
              <w:rPr>
                <w:rFonts w:ascii="Calibri" w:hAnsi="Calibri" w:cs="Calibri"/>
                <w:b/>
                <w:sz w:val="22"/>
                <w:szCs w:val="22"/>
              </w:rPr>
              <w:t>400</w:t>
            </w:r>
          </w:p>
        </w:tc>
        <w:tc>
          <w:tcPr>
            <w:tcW w:w="1843" w:type="dxa"/>
          </w:tcPr>
          <w:p w:rsidR="00CD6F2B" w:rsidRPr="001A6219" w:rsidRDefault="00690332" w:rsidP="00C9492F">
            <w:pPr>
              <w:spacing w:after="120"/>
              <w:jc w:val="center"/>
              <w:rPr>
                <w:rFonts w:ascii="Calibri" w:hAnsi="Calibri" w:cs="Calibri"/>
                <w:b/>
                <w:sz w:val="22"/>
                <w:szCs w:val="22"/>
              </w:rPr>
            </w:pPr>
            <w:r w:rsidRPr="001A6219">
              <w:rPr>
                <w:rFonts w:ascii="Calibri" w:hAnsi="Calibri" w:cs="Calibri"/>
                <w:b/>
                <w:sz w:val="22"/>
                <w:szCs w:val="22"/>
              </w:rPr>
              <w:t>100%</w:t>
            </w:r>
          </w:p>
        </w:tc>
      </w:tr>
    </w:tbl>
    <w:p w:rsidR="00CD6F2B" w:rsidRPr="001A6219" w:rsidRDefault="00CD6F2B" w:rsidP="00CD6F2B">
      <w:pPr>
        <w:pStyle w:val="fixed"/>
        <w:ind w:left="0" w:firstLine="0"/>
        <w:rPr>
          <w:rFonts w:ascii="Calibri" w:hAnsi="Calibri" w:cs="Calibri"/>
          <w:sz w:val="22"/>
          <w:szCs w:val="22"/>
        </w:rPr>
      </w:pPr>
    </w:p>
    <w:p w:rsidR="00CD6F2B" w:rsidRPr="001A6219" w:rsidRDefault="00690332" w:rsidP="00CD6F2B">
      <w:pPr>
        <w:pStyle w:val="fixed"/>
        <w:ind w:left="0" w:firstLine="0"/>
        <w:rPr>
          <w:rFonts w:ascii="Calibri" w:hAnsi="Calibri" w:cs="Calibri"/>
          <w:b w:val="0"/>
          <w:sz w:val="22"/>
          <w:szCs w:val="22"/>
        </w:rPr>
      </w:pPr>
      <w:r w:rsidRPr="001A6219">
        <w:rPr>
          <w:rFonts w:ascii="Calibri" w:hAnsi="Calibri" w:cs="Calibri"/>
          <w:b w:val="0"/>
          <w:sz w:val="22"/>
          <w:szCs w:val="22"/>
        </w:rPr>
        <w:t>Note: Each student is allocated 20 minutes for an individual supervision per week. Based on a 30 week year, each student receives 10 hours individual tuition. This should be factored into the resources required for delivering this module.</w:t>
      </w:r>
    </w:p>
    <w:p w:rsidR="00CD6F2B" w:rsidRPr="001A6219" w:rsidRDefault="00690332" w:rsidP="00CD6F2B">
      <w:pPr>
        <w:rPr>
          <w:rFonts w:ascii="Calibri" w:hAnsi="Calibri" w:cs="Calibri"/>
          <w:b/>
          <w:sz w:val="22"/>
          <w:szCs w:val="22"/>
        </w:rPr>
      </w:pPr>
      <w:r w:rsidRPr="001A6219">
        <w:rPr>
          <w:rFonts w:ascii="Calibri" w:hAnsi="Calibri" w:cs="Calibri"/>
          <w:sz w:val="22"/>
          <w:szCs w:val="22"/>
        </w:rPr>
        <w:br w:type="page"/>
      </w:r>
    </w:p>
    <w:p w:rsidR="00CD6F2B" w:rsidRPr="001A6219" w:rsidRDefault="00690332" w:rsidP="00CD6F2B">
      <w:pPr>
        <w:pStyle w:val="fixed"/>
        <w:ind w:left="0" w:firstLine="0"/>
        <w:rPr>
          <w:rFonts w:ascii="Calibri" w:hAnsi="Calibri" w:cs="Calibri"/>
          <w:sz w:val="22"/>
          <w:szCs w:val="22"/>
        </w:rPr>
      </w:pPr>
      <w:r w:rsidRPr="001A6219">
        <w:rPr>
          <w:rFonts w:ascii="Calibri" w:hAnsi="Calibri" w:cs="Calibri"/>
          <w:sz w:val="22"/>
          <w:szCs w:val="22"/>
        </w:rPr>
        <w:lastRenderedPageBreak/>
        <w:t>ASSESSMENT</w:t>
      </w:r>
    </w:p>
    <w:p w:rsidR="00CD6F2B" w:rsidRPr="001A6219" w:rsidRDefault="00690332" w:rsidP="00CD6F2B">
      <w:pPr>
        <w:pStyle w:val="heading"/>
        <w:spacing w:before="0" w:after="0"/>
        <w:ind w:left="0" w:firstLine="0"/>
        <w:rPr>
          <w:rFonts w:ascii="Calibri" w:hAnsi="Calibri" w:cs="Calibri"/>
          <w:b w:val="0"/>
          <w:i/>
          <w:sz w:val="22"/>
          <w:szCs w:val="22"/>
        </w:rPr>
      </w:pPr>
      <w:r w:rsidRPr="001A6219">
        <w:rPr>
          <w:rFonts w:ascii="Calibri" w:hAnsi="Calibri" w:cs="Calibri"/>
          <w:b w:val="0"/>
          <w:i/>
          <w:sz w:val="22"/>
          <w:szCs w:val="22"/>
        </w:rPr>
        <w:t>Description of each assessment component and its weighting, together with an example for new forms of assessment:</w:t>
      </w:r>
    </w:p>
    <w:p w:rsidR="00CD6F2B" w:rsidRPr="001A6219" w:rsidRDefault="00CD6F2B" w:rsidP="00CD6F2B">
      <w:pPr>
        <w:pStyle w:val="fixed"/>
        <w:rPr>
          <w:rFonts w:ascii="Calibri" w:hAnsi="Calibri" w:cs="Calibri"/>
          <w:sz w:val="22"/>
          <w:szCs w:val="22"/>
        </w:rPr>
      </w:pPr>
    </w:p>
    <w:p w:rsidR="00CD6F2B" w:rsidRPr="001A6219" w:rsidRDefault="00690332" w:rsidP="00CD6F2B">
      <w:pPr>
        <w:rPr>
          <w:rFonts w:ascii="Calibri" w:hAnsi="Calibri" w:cs="Calibri"/>
          <w:b/>
          <w:sz w:val="22"/>
          <w:szCs w:val="22"/>
        </w:rPr>
      </w:pPr>
      <w:r w:rsidRPr="001A6219">
        <w:rPr>
          <w:rFonts w:ascii="Calibri" w:hAnsi="Calibri" w:cs="Calibri"/>
          <w:b/>
          <w:sz w:val="22"/>
          <w:szCs w:val="22"/>
        </w:rPr>
        <w:t>Assessment Component 1 – Practical - 15% - Interim Viva</w:t>
      </w:r>
    </w:p>
    <w:p w:rsidR="00CD6F2B" w:rsidRPr="001A6219" w:rsidRDefault="00690332" w:rsidP="00CD6F2B">
      <w:pPr>
        <w:rPr>
          <w:rFonts w:ascii="Calibri" w:hAnsi="Calibri" w:cs="Calibri"/>
          <w:sz w:val="22"/>
          <w:szCs w:val="22"/>
        </w:rPr>
      </w:pPr>
      <w:r w:rsidRPr="001A6219">
        <w:rPr>
          <w:rFonts w:ascii="Calibri" w:hAnsi="Calibri" w:cs="Calibri"/>
          <w:sz w:val="22"/>
          <w:szCs w:val="22"/>
        </w:rPr>
        <w:t>This milestone enables the student’s progress to be checked and evaluated to ensure that they are on-course to complete their project. Feedback can be provided and adjustments can be made to the project at this stage.</w:t>
      </w:r>
    </w:p>
    <w:p w:rsidR="00CD6F2B" w:rsidRPr="001A6219" w:rsidRDefault="00CD6F2B" w:rsidP="00CD6F2B">
      <w:pPr>
        <w:rPr>
          <w:rFonts w:ascii="Calibri" w:hAnsi="Calibri" w:cs="Calibri"/>
          <w:sz w:val="22"/>
          <w:szCs w:val="22"/>
        </w:rPr>
      </w:pPr>
    </w:p>
    <w:tbl>
      <w:tblPr>
        <w:tblW w:w="8755" w:type="dxa"/>
        <w:shd w:val="clear" w:color="auto" w:fill="FFFFFF" w:themeFill="background1"/>
        <w:tblLook w:val="04A0" w:firstRow="1" w:lastRow="0" w:firstColumn="1" w:lastColumn="0" w:noHBand="0" w:noVBand="1"/>
      </w:tblPr>
      <w:tblGrid>
        <w:gridCol w:w="3641"/>
        <w:gridCol w:w="1145"/>
        <w:gridCol w:w="992"/>
        <w:gridCol w:w="1276"/>
        <w:gridCol w:w="1701"/>
      </w:tblGrid>
      <w:tr w:rsidR="001A6219" w:rsidRPr="001A6219" w:rsidTr="00C9492F">
        <w:trPr>
          <w:trHeight w:val="300"/>
        </w:trPr>
        <w:tc>
          <w:tcPr>
            <w:tcW w:w="3641" w:type="dxa"/>
            <w:tcBorders>
              <w:top w:val="single" w:sz="8" w:space="0" w:color="auto"/>
              <w:left w:val="single" w:sz="8" w:space="0" w:color="auto"/>
              <w:bottom w:val="single" w:sz="4" w:space="0" w:color="auto"/>
              <w:right w:val="single" w:sz="4" w:space="0" w:color="auto"/>
            </w:tcBorders>
            <w:shd w:val="clear" w:color="auto" w:fill="FFFFFF" w:themeFill="background1"/>
            <w:noWrap/>
            <w:vAlign w:val="bottom"/>
            <w:hideMark/>
          </w:tcPr>
          <w:p w:rsidR="00CD6F2B" w:rsidRPr="001A6219" w:rsidRDefault="00690332" w:rsidP="00C9492F">
            <w:pPr>
              <w:rPr>
                <w:rFonts w:ascii="Calibri" w:hAnsi="Calibri" w:cs="Calibri"/>
              </w:rPr>
            </w:pPr>
            <w:r w:rsidRPr="001A6219">
              <w:rPr>
                <w:rFonts w:ascii="Calibri" w:hAnsi="Calibri" w:cs="Calibri"/>
                <w:sz w:val="22"/>
                <w:szCs w:val="22"/>
              </w:rPr>
              <w:t> </w:t>
            </w:r>
          </w:p>
        </w:tc>
        <w:tc>
          <w:tcPr>
            <w:tcW w:w="1145" w:type="dxa"/>
            <w:tcBorders>
              <w:top w:val="single" w:sz="8" w:space="0" w:color="auto"/>
              <w:left w:val="nil"/>
              <w:bottom w:val="single" w:sz="4" w:space="0" w:color="auto"/>
              <w:right w:val="single" w:sz="4" w:space="0" w:color="auto"/>
            </w:tcBorders>
            <w:shd w:val="clear" w:color="auto" w:fill="FFFFFF" w:themeFill="background1"/>
            <w:noWrap/>
            <w:vAlign w:val="bottom"/>
            <w:hideMark/>
          </w:tcPr>
          <w:p w:rsidR="00CD6F2B" w:rsidRPr="001A6219" w:rsidRDefault="00690332" w:rsidP="00C9492F">
            <w:pPr>
              <w:jc w:val="center"/>
              <w:rPr>
                <w:rFonts w:ascii="Calibri" w:hAnsi="Calibri" w:cs="Calibri"/>
                <w:b/>
              </w:rPr>
            </w:pPr>
            <w:r w:rsidRPr="001A6219">
              <w:rPr>
                <w:rFonts w:ascii="Calibri" w:hAnsi="Calibri" w:cs="Calibri"/>
                <w:b/>
                <w:sz w:val="22"/>
                <w:szCs w:val="22"/>
              </w:rPr>
              <w:t>Survey</w:t>
            </w:r>
          </w:p>
        </w:tc>
        <w:tc>
          <w:tcPr>
            <w:tcW w:w="992" w:type="dxa"/>
            <w:tcBorders>
              <w:top w:val="single" w:sz="8" w:space="0" w:color="auto"/>
              <w:left w:val="nil"/>
              <w:bottom w:val="single" w:sz="4" w:space="0" w:color="auto"/>
              <w:right w:val="single" w:sz="4" w:space="0" w:color="auto"/>
            </w:tcBorders>
            <w:shd w:val="clear" w:color="auto" w:fill="FFFFFF" w:themeFill="background1"/>
            <w:noWrap/>
            <w:vAlign w:val="bottom"/>
            <w:hideMark/>
          </w:tcPr>
          <w:p w:rsidR="00CD6F2B" w:rsidRPr="001A6219" w:rsidRDefault="00690332" w:rsidP="00C9492F">
            <w:pPr>
              <w:jc w:val="center"/>
              <w:rPr>
                <w:rFonts w:ascii="Calibri" w:hAnsi="Calibri" w:cs="Calibri"/>
                <w:b/>
              </w:rPr>
            </w:pPr>
            <w:r w:rsidRPr="001A6219">
              <w:rPr>
                <w:rFonts w:ascii="Calibri" w:hAnsi="Calibri" w:cs="Calibri"/>
                <w:b/>
                <w:sz w:val="22"/>
                <w:szCs w:val="22"/>
              </w:rPr>
              <w:t>Review</w:t>
            </w:r>
          </w:p>
        </w:tc>
        <w:tc>
          <w:tcPr>
            <w:tcW w:w="1276" w:type="dxa"/>
            <w:tcBorders>
              <w:top w:val="single" w:sz="8" w:space="0" w:color="auto"/>
              <w:left w:val="nil"/>
              <w:bottom w:val="single" w:sz="4" w:space="0" w:color="auto"/>
              <w:right w:val="single" w:sz="4" w:space="0" w:color="auto"/>
            </w:tcBorders>
            <w:shd w:val="clear" w:color="auto" w:fill="FFFFFF" w:themeFill="background1"/>
            <w:noWrap/>
            <w:vAlign w:val="bottom"/>
            <w:hideMark/>
          </w:tcPr>
          <w:p w:rsidR="00CD6F2B" w:rsidRPr="001A6219" w:rsidRDefault="00690332" w:rsidP="00C9492F">
            <w:pPr>
              <w:jc w:val="center"/>
              <w:rPr>
                <w:rFonts w:ascii="Calibri" w:hAnsi="Calibri" w:cs="Calibri"/>
                <w:b/>
              </w:rPr>
            </w:pPr>
            <w:r w:rsidRPr="001A6219">
              <w:rPr>
                <w:rFonts w:ascii="Calibri" w:hAnsi="Calibri" w:cs="Calibri"/>
                <w:b/>
                <w:sz w:val="22"/>
                <w:szCs w:val="22"/>
              </w:rPr>
              <w:t>Experiment</w:t>
            </w:r>
          </w:p>
        </w:tc>
        <w:tc>
          <w:tcPr>
            <w:tcW w:w="1701" w:type="dxa"/>
            <w:tcBorders>
              <w:top w:val="single" w:sz="8" w:space="0" w:color="auto"/>
              <w:left w:val="nil"/>
              <w:bottom w:val="single" w:sz="4" w:space="0" w:color="auto"/>
              <w:right w:val="single" w:sz="8" w:space="0" w:color="auto"/>
            </w:tcBorders>
            <w:shd w:val="clear" w:color="auto" w:fill="FFFFFF" w:themeFill="background1"/>
            <w:noWrap/>
            <w:vAlign w:val="bottom"/>
            <w:hideMark/>
          </w:tcPr>
          <w:p w:rsidR="00CD6F2B" w:rsidRPr="001A6219" w:rsidRDefault="00690332" w:rsidP="00C9492F">
            <w:pPr>
              <w:jc w:val="center"/>
              <w:rPr>
                <w:rFonts w:ascii="Calibri" w:hAnsi="Calibri" w:cs="Calibri"/>
                <w:b/>
              </w:rPr>
            </w:pPr>
            <w:r w:rsidRPr="001A6219">
              <w:rPr>
                <w:rFonts w:ascii="Calibri" w:hAnsi="Calibri" w:cs="Calibri"/>
                <w:b/>
                <w:sz w:val="22"/>
                <w:szCs w:val="22"/>
              </w:rPr>
              <w:t>Development</w:t>
            </w:r>
          </w:p>
        </w:tc>
      </w:tr>
      <w:tr w:rsidR="001A6219" w:rsidRPr="001A6219" w:rsidTr="00C9492F">
        <w:trPr>
          <w:trHeight w:val="300"/>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bottom"/>
            <w:hideMark/>
          </w:tcPr>
          <w:p w:rsidR="00CD6F2B" w:rsidRPr="001A6219" w:rsidRDefault="00690332" w:rsidP="00C9492F">
            <w:pPr>
              <w:rPr>
                <w:rFonts w:ascii="Calibri" w:hAnsi="Calibri" w:cs="Calibri"/>
                <w:b/>
              </w:rPr>
            </w:pPr>
            <w:r w:rsidRPr="001A6219">
              <w:rPr>
                <w:rFonts w:ascii="Calibri" w:hAnsi="Calibri" w:cs="Calibri"/>
                <w:b/>
                <w:sz w:val="22"/>
                <w:szCs w:val="22"/>
              </w:rPr>
              <w:t>Knowledge and Understanding of Subject</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CD6F2B" w:rsidRPr="001A6219" w:rsidRDefault="00CD6F2B" w:rsidP="00C9492F">
            <w:pPr>
              <w:rPr>
                <w:rFonts w:ascii="Calibri" w:hAnsi="Calibri" w:cs="Calibri"/>
              </w:rPr>
            </w:pP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CD6F2B" w:rsidRPr="001A6219" w:rsidRDefault="00CD6F2B" w:rsidP="00C9492F">
            <w:pPr>
              <w:rPr>
                <w:rFonts w:ascii="Calibri" w:hAnsi="Calibri" w:cs="Calibri"/>
              </w:rPr>
            </w:pP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CD6F2B" w:rsidRPr="001A6219" w:rsidRDefault="00CD6F2B" w:rsidP="00C9492F">
            <w:pPr>
              <w:rPr>
                <w:rFonts w:ascii="Calibri" w:hAnsi="Calibri" w:cs="Calibri"/>
              </w:rPr>
            </w:pP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rsidR="00CD6F2B" w:rsidRPr="001A6219" w:rsidRDefault="00CD6F2B" w:rsidP="00C9492F">
            <w:pPr>
              <w:rPr>
                <w:rFonts w:ascii="Calibri" w:hAnsi="Calibri" w:cs="Calibri"/>
              </w:rPr>
            </w:pPr>
          </w:p>
        </w:tc>
      </w:tr>
      <w:tr w:rsidR="001A6219" w:rsidRPr="001A6219" w:rsidTr="00C9492F">
        <w:trPr>
          <w:trHeight w:val="495"/>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CD6F2B" w:rsidRPr="001A6219" w:rsidRDefault="00690332" w:rsidP="00C9492F">
            <w:pPr>
              <w:spacing w:after="120"/>
              <w:jc w:val="both"/>
              <w:rPr>
                <w:rFonts w:ascii="Calibri" w:hAnsi="Calibri" w:cs="Calibri"/>
              </w:rPr>
            </w:pPr>
            <w:r w:rsidRPr="001A6219">
              <w:rPr>
                <w:rFonts w:ascii="Calibri" w:hAnsi="Calibri" w:cs="Calibri"/>
                <w:sz w:val="22"/>
                <w:szCs w:val="22"/>
              </w:rPr>
              <w:t>Response to Questioning</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20</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20</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20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20</w:t>
            </w:r>
          </w:p>
        </w:tc>
      </w:tr>
      <w:tr w:rsidR="001A6219" w:rsidRPr="001A6219" w:rsidTr="00C9492F">
        <w:trPr>
          <w:trHeight w:val="416"/>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CD6F2B" w:rsidRPr="001A6219" w:rsidRDefault="00690332" w:rsidP="00C9492F">
            <w:pPr>
              <w:spacing w:after="120"/>
              <w:jc w:val="both"/>
              <w:rPr>
                <w:rFonts w:ascii="Calibri" w:hAnsi="Calibri" w:cs="Calibri"/>
                <w:b/>
              </w:rPr>
            </w:pPr>
            <w:r w:rsidRPr="001A6219">
              <w:rPr>
                <w:rFonts w:ascii="Calibri" w:hAnsi="Calibri" w:cs="Calibri"/>
                <w:b/>
                <w:sz w:val="22"/>
                <w:szCs w:val="22"/>
              </w:rPr>
              <w:t>Research-informed Literature</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CD6F2B" w:rsidRPr="001A6219" w:rsidRDefault="00CD6F2B" w:rsidP="00C9492F">
            <w:pPr>
              <w:jc w:val="center"/>
              <w:rPr>
                <w:rFonts w:ascii="Calibri" w:hAnsi="Calibri" w:cs="Calibri"/>
              </w:rPr>
            </w:pP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CD6F2B" w:rsidRPr="001A6219" w:rsidRDefault="00CD6F2B" w:rsidP="00C9492F">
            <w:pPr>
              <w:jc w:val="center"/>
              <w:rPr>
                <w:rFonts w:ascii="Calibri" w:hAnsi="Calibri" w:cs="Calibri"/>
              </w:rPr>
            </w:pP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CD6F2B" w:rsidRPr="001A6219" w:rsidRDefault="00CD6F2B" w:rsidP="00C9492F">
            <w:pPr>
              <w:jc w:val="center"/>
              <w:rPr>
                <w:rFonts w:ascii="Calibri" w:hAnsi="Calibri" w:cs="Calibri"/>
              </w:rPr>
            </w:pP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rsidR="00CD6F2B" w:rsidRPr="001A6219" w:rsidRDefault="00CD6F2B" w:rsidP="00C9492F">
            <w:pPr>
              <w:jc w:val="center"/>
              <w:rPr>
                <w:rFonts w:ascii="Calibri" w:hAnsi="Calibri" w:cs="Calibri"/>
              </w:rPr>
            </w:pPr>
          </w:p>
        </w:tc>
      </w:tr>
      <w:tr w:rsidR="001A6219" w:rsidRPr="001A6219" w:rsidTr="00C9492F">
        <w:trPr>
          <w:trHeight w:val="300"/>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CD6F2B" w:rsidRPr="001A6219" w:rsidRDefault="00690332" w:rsidP="00C9492F">
            <w:pPr>
              <w:spacing w:after="120"/>
              <w:jc w:val="both"/>
              <w:rPr>
                <w:rFonts w:ascii="Calibri" w:hAnsi="Calibri" w:cs="Calibri"/>
              </w:rPr>
            </w:pPr>
            <w:r w:rsidRPr="001A6219">
              <w:rPr>
                <w:rFonts w:ascii="Calibri" w:hAnsi="Calibri" w:cs="Calibri"/>
                <w:sz w:val="22"/>
                <w:szCs w:val="22"/>
              </w:rPr>
              <w:t>Literature Review (level of progress, suitable synthesis of background material completed)</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40</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40</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40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40</w:t>
            </w:r>
          </w:p>
        </w:tc>
      </w:tr>
      <w:tr w:rsidR="001A6219" w:rsidRPr="001A6219" w:rsidTr="00C9492F">
        <w:trPr>
          <w:trHeight w:val="349"/>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CD6F2B" w:rsidRPr="001A6219" w:rsidRDefault="00690332" w:rsidP="00C9492F">
            <w:pPr>
              <w:spacing w:after="120"/>
              <w:jc w:val="both"/>
              <w:rPr>
                <w:rFonts w:ascii="Calibri" w:hAnsi="Calibri" w:cs="Calibri"/>
                <w:b/>
              </w:rPr>
            </w:pPr>
            <w:r w:rsidRPr="001A6219">
              <w:rPr>
                <w:rFonts w:ascii="Calibri" w:hAnsi="Calibri" w:cs="Calibri"/>
                <w:b/>
                <w:sz w:val="22"/>
                <w:szCs w:val="22"/>
              </w:rPr>
              <w:t>Analysis</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CD6F2B" w:rsidRPr="001A6219" w:rsidRDefault="00CD6F2B" w:rsidP="00C9492F">
            <w:pPr>
              <w:jc w:val="center"/>
              <w:rPr>
                <w:rFonts w:ascii="Calibri" w:hAnsi="Calibri" w:cs="Calibri"/>
              </w:rPr>
            </w:pP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CD6F2B" w:rsidRPr="001A6219" w:rsidRDefault="00CD6F2B" w:rsidP="00C9492F">
            <w:pPr>
              <w:jc w:val="center"/>
              <w:rPr>
                <w:rFonts w:ascii="Calibri" w:hAnsi="Calibri" w:cs="Calibri"/>
              </w:rPr>
            </w:pP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CD6F2B" w:rsidRPr="001A6219" w:rsidRDefault="00CD6F2B" w:rsidP="00C9492F">
            <w:pPr>
              <w:jc w:val="center"/>
              <w:rPr>
                <w:rFonts w:ascii="Calibri" w:hAnsi="Calibri" w:cs="Calibri"/>
              </w:rPr>
            </w:pP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rsidR="00CD6F2B" w:rsidRPr="001A6219" w:rsidRDefault="00CD6F2B" w:rsidP="00C9492F">
            <w:pPr>
              <w:jc w:val="center"/>
              <w:rPr>
                <w:rFonts w:ascii="Calibri" w:hAnsi="Calibri" w:cs="Calibri"/>
              </w:rPr>
            </w:pPr>
          </w:p>
        </w:tc>
      </w:tr>
      <w:tr w:rsidR="001A6219" w:rsidRPr="001A6219" w:rsidTr="00C9492F">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CD6F2B" w:rsidRPr="001A6219" w:rsidRDefault="00690332" w:rsidP="00C9492F">
            <w:pPr>
              <w:spacing w:after="120"/>
              <w:jc w:val="both"/>
              <w:rPr>
                <w:rFonts w:ascii="Calibri" w:hAnsi="Calibri" w:cs="Calibri"/>
              </w:rPr>
            </w:pPr>
            <w:r w:rsidRPr="001A6219">
              <w:rPr>
                <w:rFonts w:ascii="Calibri" w:hAnsi="Calibri" w:cs="Calibri"/>
                <w:sz w:val="22"/>
                <w:szCs w:val="22"/>
              </w:rPr>
              <w:t>Discussion of Findings</w:t>
            </w:r>
          </w:p>
        </w:tc>
        <w:tc>
          <w:tcPr>
            <w:tcW w:w="11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20</w:t>
            </w: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20</w:t>
            </w:r>
          </w:p>
        </w:tc>
        <w:tc>
          <w:tcPr>
            <w:tcW w:w="1276"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10</w:t>
            </w:r>
          </w:p>
        </w:tc>
      </w:tr>
      <w:tr w:rsidR="001A6219" w:rsidRPr="001A6219" w:rsidTr="00C9492F">
        <w:trPr>
          <w:trHeight w:val="487"/>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CD6F2B" w:rsidRPr="001A6219" w:rsidRDefault="00690332" w:rsidP="00C9492F">
            <w:pPr>
              <w:spacing w:after="120"/>
              <w:jc w:val="both"/>
              <w:rPr>
                <w:rFonts w:ascii="Calibri" w:hAnsi="Calibri" w:cs="Calibri"/>
              </w:rPr>
            </w:pPr>
            <w:r w:rsidRPr="001A6219">
              <w:rPr>
                <w:rFonts w:ascii="Calibri" w:hAnsi="Calibri" w:cs="Calibri"/>
                <w:b/>
                <w:sz w:val="22"/>
                <w:szCs w:val="22"/>
              </w:rPr>
              <w:t>Practical Application and Deployment</w:t>
            </w:r>
          </w:p>
        </w:tc>
        <w:tc>
          <w:tcPr>
            <w:tcW w:w="11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CD6F2B" w:rsidRPr="001A6219" w:rsidRDefault="00CD6F2B" w:rsidP="00C9492F">
            <w:pPr>
              <w:jc w:val="center"/>
              <w:rPr>
                <w:rFonts w:ascii="Calibri" w:hAnsi="Calibri" w:cs="Calibri"/>
              </w:rPr>
            </w:pP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CD6F2B" w:rsidRPr="001A6219" w:rsidRDefault="00CD6F2B" w:rsidP="00C9492F">
            <w:pPr>
              <w:jc w:val="center"/>
              <w:rPr>
                <w:rFonts w:ascii="Calibri" w:hAnsi="Calibri" w:cs="Calibri"/>
              </w:rPr>
            </w:pPr>
          </w:p>
        </w:tc>
        <w:tc>
          <w:tcPr>
            <w:tcW w:w="1276"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CD6F2B" w:rsidRPr="001A6219" w:rsidRDefault="00CD6F2B" w:rsidP="00C9492F">
            <w:pPr>
              <w:jc w:val="center"/>
              <w:rPr>
                <w:rFonts w:ascii="Calibri" w:hAnsi="Calibri" w:cs="Calibri"/>
              </w:rPr>
            </w:pP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CD6F2B" w:rsidRPr="001A6219" w:rsidRDefault="00CD6F2B" w:rsidP="00C9492F">
            <w:pPr>
              <w:jc w:val="center"/>
              <w:rPr>
                <w:rFonts w:ascii="Calibri" w:hAnsi="Calibri" w:cs="Calibri"/>
              </w:rPr>
            </w:pPr>
          </w:p>
        </w:tc>
      </w:tr>
      <w:tr w:rsidR="001A6219" w:rsidRPr="001A6219" w:rsidTr="00C9492F">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CD6F2B" w:rsidRPr="001A6219" w:rsidRDefault="00690332" w:rsidP="00C9492F">
            <w:pPr>
              <w:spacing w:after="120"/>
              <w:jc w:val="both"/>
              <w:rPr>
                <w:rFonts w:ascii="Calibri" w:hAnsi="Calibri" w:cs="Calibri"/>
              </w:rPr>
            </w:pPr>
            <w:r w:rsidRPr="001A6219">
              <w:rPr>
                <w:rFonts w:ascii="Calibri" w:hAnsi="Calibri" w:cs="Calibri"/>
                <w:sz w:val="22"/>
                <w:szCs w:val="22"/>
              </w:rPr>
              <w:t xml:space="preserve">Code examples/prototypes/demo </w:t>
            </w:r>
          </w:p>
        </w:tc>
        <w:tc>
          <w:tcPr>
            <w:tcW w:w="11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w:t>
            </w: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w:t>
            </w:r>
          </w:p>
        </w:tc>
        <w:tc>
          <w:tcPr>
            <w:tcW w:w="1276"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10</w:t>
            </w:r>
          </w:p>
        </w:tc>
      </w:tr>
      <w:tr w:rsidR="001A6219" w:rsidRPr="001A6219" w:rsidTr="00C9492F">
        <w:trPr>
          <w:trHeight w:val="389"/>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CD6F2B" w:rsidRPr="001A6219" w:rsidRDefault="00690332" w:rsidP="00C9492F">
            <w:pPr>
              <w:spacing w:after="120"/>
              <w:jc w:val="both"/>
              <w:rPr>
                <w:rFonts w:ascii="Calibri" w:hAnsi="Calibri" w:cs="Calibri"/>
                <w:b/>
              </w:rPr>
            </w:pPr>
            <w:r w:rsidRPr="001A6219">
              <w:rPr>
                <w:rFonts w:ascii="Calibri" w:hAnsi="Calibri" w:cs="Calibri"/>
                <w:b/>
                <w:sz w:val="22"/>
                <w:szCs w:val="22"/>
              </w:rPr>
              <w:t>Skills for Professional Practice</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CD6F2B" w:rsidRPr="001A6219" w:rsidRDefault="00690332" w:rsidP="00C9492F">
            <w:pPr>
              <w:spacing w:after="120"/>
              <w:jc w:val="both"/>
              <w:rPr>
                <w:rFonts w:ascii="Calibri" w:hAnsi="Calibri" w:cs="Calibri"/>
              </w:rPr>
            </w:pPr>
            <w:r w:rsidRPr="001A6219">
              <w:rPr>
                <w:rFonts w:ascii="Calibri" w:hAnsi="Calibri" w:cs="Calibri"/>
                <w:sz w:val="22"/>
                <w:szCs w:val="22"/>
              </w:rPr>
              <w:t> </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CD6F2B" w:rsidRPr="001A6219" w:rsidRDefault="00690332" w:rsidP="00C9492F">
            <w:pPr>
              <w:spacing w:after="120"/>
              <w:jc w:val="both"/>
              <w:rPr>
                <w:rFonts w:ascii="Calibri" w:hAnsi="Calibri" w:cs="Calibri"/>
              </w:rPr>
            </w:pPr>
            <w:r w:rsidRPr="001A6219">
              <w:rPr>
                <w:rFonts w:ascii="Calibri" w:hAnsi="Calibri" w:cs="Calibri"/>
                <w:sz w:val="22"/>
                <w:szCs w:val="22"/>
              </w:rPr>
              <w:t> </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CD6F2B" w:rsidRPr="001A6219" w:rsidRDefault="00690332" w:rsidP="00C9492F">
            <w:pPr>
              <w:spacing w:after="120"/>
              <w:jc w:val="both"/>
              <w:rPr>
                <w:rFonts w:ascii="Calibri" w:hAnsi="Calibri" w:cs="Calibri"/>
              </w:rPr>
            </w:pPr>
            <w:r w:rsidRPr="001A6219">
              <w:rPr>
                <w:rFonts w:ascii="Calibri" w:hAnsi="Calibri" w:cs="Calibri"/>
                <w:sz w:val="22"/>
                <w:szCs w:val="22"/>
              </w:rPr>
              <w:t> </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rsidR="00CD6F2B" w:rsidRPr="001A6219" w:rsidRDefault="00690332" w:rsidP="00C9492F">
            <w:pPr>
              <w:spacing w:after="120"/>
              <w:jc w:val="both"/>
              <w:rPr>
                <w:rFonts w:ascii="Calibri" w:hAnsi="Calibri" w:cs="Calibri"/>
              </w:rPr>
            </w:pPr>
            <w:r w:rsidRPr="001A6219">
              <w:rPr>
                <w:rFonts w:ascii="Calibri" w:hAnsi="Calibri" w:cs="Calibri"/>
                <w:sz w:val="22"/>
                <w:szCs w:val="22"/>
              </w:rPr>
              <w:t> </w:t>
            </w:r>
          </w:p>
        </w:tc>
      </w:tr>
      <w:tr w:rsidR="001A6219" w:rsidRPr="001A6219" w:rsidTr="00C9492F">
        <w:trPr>
          <w:trHeight w:val="52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CD6F2B" w:rsidRPr="001A6219" w:rsidRDefault="00690332" w:rsidP="00C9492F">
            <w:pPr>
              <w:spacing w:after="120"/>
              <w:jc w:val="both"/>
              <w:rPr>
                <w:rFonts w:ascii="Calibri" w:hAnsi="Calibri" w:cs="Calibri"/>
              </w:rPr>
            </w:pPr>
            <w:r w:rsidRPr="001A6219">
              <w:rPr>
                <w:rFonts w:ascii="Calibri" w:hAnsi="Calibri" w:cs="Calibri"/>
                <w:sz w:val="22"/>
                <w:szCs w:val="22"/>
              </w:rPr>
              <w:t>Project Plan</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10</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10</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10</w:t>
            </w:r>
          </w:p>
        </w:tc>
      </w:tr>
      <w:tr w:rsidR="001A6219" w:rsidRPr="001A6219" w:rsidTr="00C9492F">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CD6F2B" w:rsidRPr="001A6219" w:rsidRDefault="00690332" w:rsidP="00C9492F">
            <w:pPr>
              <w:spacing w:after="120"/>
              <w:jc w:val="both"/>
              <w:rPr>
                <w:rFonts w:ascii="Calibri" w:hAnsi="Calibri" w:cs="Calibri"/>
              </w:rPr>
            </w:pPr>
            <w:r w:rsidRPr="001A6219">
              <w:rPr>
                <w:rFonts w:ascii="Calibri" w:hAnsi="Calibri" w:cs="Calibri"/>
                <w:sz w:val="22"/>
                <w:szCs w:val="22"/>
              </w:rPr>
              <w:t>Quality of Presentation</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10</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10</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10</w:t>
            </w:r>
          </w:p>
        </w:tc>
      </w:tr>
      <w:tr w:rsidR="001A6219" w:rsidRPr="001A6219" w:rsidTr="00C9492F">
        <w:trPr>
          <w:trHeight w:val="632"/>
        </w:trPr>
        <w:tc>
          <w:tcPr>
            <w:tcW w:w="364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rsidR="00CD6F2B" w:rsidRPr="001A6219" w:rsidRDefault="00690332" w:rsidP="00C9492F">
            <w:pPr>
              <w:spacing w:after="120"/>
              <w:jc w:val="both"/>
              <w:rPr>
                <w:rFonts w:ascii="Calibri" w:hAnsi="Calibri" w:cs="Calibri"/>
                <w:b/>
              </w:rPr>
            </w:pPr>
            <w:r w:rsidRPr="001A6219">
              <w:rPr>
                <w:rFonts w:ascii="Calibri" w:hAnsi="Calibri" w:cs="Calibri"/>
                <w:b/>
                <w:sz w:val="22"/>
                <w:szCs w:val="22"/>
              </w:rPr>
              <w:t>TOTAL</w:t>
            </w:r>
          </w:p>
        </w:tc>
        <w:tc>
          <w:tcPr>
            <w:tcW w:w="11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CD6F2B" w:rsidRPr="001A6219" w:rsidRDefault="00690332" w:rsidP="00C9492F">
            <w:pPr>
              <w:spacing w:after="120"/>
              <w:jc w:val="center"/>
              <w:rPr>
                <w:rFonts w:ascii="Calibri" w:hAnsi="Calibri" w:cs="Calibri"/>
                <w:b/>
              </w:rPr>
            </w:pPr>
            <w:r w:rsidRPr="001A6219">
              <w:rPr>
                <w:rFonts w:ascii="Calibri" w:hAnsi="Calibri" w:cs="Calibri"/>
                <w:b/>
                <w:sz w:val="22"/>
                <w:szCs w:val="22"/>
              </w:rPr>
              <w:t>100</w:t>
            </w: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CD6F2B" w:rsidRPr="001A6219" w:rsidRDefault="00690332" w:rsidP="00C9492F">
            <w:pPr>
              <w:spacing w:after="120"/>
              <w:jc w:val="center"/>
              <w:rPr>
                <w:rFonts w:ascii="Calibri" w:hAnsi="Calibri" w:cs="Calibri"/>
                <w:b/>
              </w:rPr>
            </w:pPr>
            <w:r w:rsidRPr="001A6219">
              <w:rPr>
                <w:rFonts w:ascii="Calibri" w:hAnsi="Calibri" w:cs="Calibri"/>
                <w:b/>
                <w:sz w:val="22"/>
                <w:szCs w:val="22"/>
              </w:rPr>
              <w:t>100</w:t>
            </w:r>
          </w:p>
        </w:tc>
        <w:tc>
          <w:tcPr>
            <w:tcW w:w="1276"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CD6F2B" w:rsidRPr="001A6219" w:rsidRDefault="00690332" w:rsidP="00C9492F">
            <w:pPr>
              <w:spacing w:after="120"/>
              <w:jc w:val="center"/>
              <w:rPr>
                <w:rFonts w:ascii="Calibri" w:hAnsi="Calibri" w:cs="Calibri"/>
                <w:b/>
              </w:rPr>
            </w:pPr>
            <w:r w:rsidRPr="001A6219">
              <w:rPr>
                <w:rFonts w:ascii="Calibri" w:hAnsi="Calibri" w:cs="Calibri"/>
                <w:b/>
                <w:sz w:val="22"/>
                <w:szCs w:val="22"/>
              </w:rPr>
              <w:t>100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CD6F2B" w:rsidRPr="001A6219" w:rsidRDefault="00690332" w:rsidP="00C9492F">
            <w:pPr>
              <w:spacing w:after="120"/>
              <w:jc w:val="center"/>
              <w:rPr>
                <w:rFonts w:ascii="Calibri" w:hAnsi="Calibri" w:cs="Calibri"/>
                <w:b/>
              </w:rPr>
            </w:pPr>
            <w:r w:rsidRPr="001A6219">
              <w:rPr>
                <w:rFonts w:ascii="Calibri" w:hAnsi="Calibri" w:cs="Calibri"/>
                <w:b/>
                <w:sz w:val="22"/>
                <w:szCs w:val="22"/>
              </w:rPr>
              <w:t>100</w:t>
            </w:r>
          </w:p>
        </w:tc>
      </w:tr>
    </w:tbl>
    <w:p w:rsidR="00CD6F2B" w:rsidRPr="001A6219" w:rsidRDefault="00CD6F2B" w:rsidP="00CD6F2B">
      <w:pPr>
        <w:rPr>
          <w:rFonts w:ascii="Calibri" w:hAnsi="Calibri" w:cs="Calibri"/>
          <w:sz w:val="22"/>
          <w:szCs w:val="22"/>
        </w:rPr>
      </w:pPr>
    </w:p>
    <w:p w:rsidR="00CD6F2B" w:rsidRPr="001A6219" w:rsidRDefault="00CD6F2B" w:rsidP="00CD6F2B">
      <w:pPr>
        <w:rPr>
          <w:rFonts w:ascii="Calibri" w:hAnsi="Calibri" w:cs="Calibri"/>
          <w:sz w:val="22"/>
          <w:szCs w:val="22"/>
        </w:rPr>
      </w:pPr>
    </w:p>
    <w:p w:rsidR="00CD6F2B" w:rsidRPr="001A6219" w:rsidRDefault="00690332" w:rsidP="00CD6F2B">
      <w:pPr>
        <w:rPr>
          <w:rFonts w:ascii="Calibri" w:hAnsi="Calibri" w:cs="Calibri"/>
          <w:b/>
          <w:sz w:val="22"/>
          <w:szCs w:val="22"/>
        </w:rPr>
      </w:pPr>
      <w:r w:rsidRPr="001A6219">
        <w:rPr>
          <w:rFonts w:ascii="Calibri" w:hAnsi="Calibri" w:cs="Calibri"/>
          <w:b/>
          <w:sz w:val="22"/>
          <w:szCs w:val="22"/>
        </w:rPr>
        <w:br w:type="page"/>
      </w:r>
    </w:p>
    <w:p w:rsidR="00CD6F2B" w:rsidRPr="001A6219" w:rsidRDefault="00690332" w:rsidP="00CD6F2B">
      <w:pPr>
        <w:rPr>
          <w:rFonts w:ascii="Calibri" w:hAnsi="Calibri" w:cs="Calibri"/>
          <w:b/>
          <w:sz w:val="22"/>
          <w:szCs w:val="22"/>
        </w:rPr>
      </w:pPr>
      <w:r w:rsidRPr="001A6219">
        <w:rPr>
          <w:rFonts w:ascii="Calibri" w:hAnsi="Calibri" w:cs="Calibri"/>
          <w:b/>
          <w:sz w:val="22"/>
          <w:szCs w:val="22"/>
        </w:rPr>
        <w:lastRenderedPageBreak/>
        <w:t>Assessment Component 2 – Coursework - 55% - Final Report</w:t>
      </w:r>
    </w:p>
    <w:p w:rsidR="00CD6F2B" w:rsidRPr="001A6219" w:rsidRDefault="00690332" w:rsidP="00CD6F2B">
      <w:pPr>
        <w:jc w:val="both"/>
        <w:rPr>
          <w:rFonts w:ascii="Calibri" w:hAnsi="Calibri" w:cs="Calibri"/>
          <w:sz w:val="22"/>
          <w:szCs w:val="22"/>
        </w:rPr>
      </w:pPr>
      <w:r w:rsidRPr="001A6219">
        <w:rPr>
          <w:rFonts w:ascii="Calibri" w:hAnsi="Calibri" w:cs="Calibri"/>
          <w:sz w:val="22"/>
          <w:szCs w:val="22"/>
        </w:rPr>
        <w:t>The type of project undertaken by the student depends on the programme being studied and on agreement with the project supervisor. Four types of project are defined, Survey, Review, Experiment and Development. Different assessment weightings have been allocated to these projects according to the nature of the deliverable expected. Therefore, Experiment and Development projects where the deliverable is typically an implementation, design, simulation, etc., have assessment that has been weighted more towards this emphasis. Whereas, Survey and Review projects have assessment weighted more towards literature research and written analysis of results.</w:t>
      </w:r>
    </w:p>
    <w:p w:rsidR="00CD6F2B" w:rsidRPr="001A6219" w:rsidRDefault="00CD6F2B" w:rsidP="00CD6F2B">
      <w:pPr>
        <w:rPr>
          <w:rFonts w:ascii="Calibri" w:hAnsi="Calibri" w:cs="Calibri"/>
          <w:b/>
          <w:sz w:val="22"/>
          <w:szCs w:val="22"/>
          <w:u w:val="single"/>
        </w:rPr>
      </w:pPr>
    </w:p>
    <w:tbl>
      <w:tblPr>
        <w:tblW w:w="8664" w:type="dxa"/>
        <w:tblInd w:w="91" w:type="dxa"/>
        <w:tblLook w:val="04A0" w:firstRow="1" w:lastRow="0" w:firstColumn="1" w:lastColumn="0" w:noHBand="0" w:noVBand="1"/>
      </w:tblPr>
      <w:tblGrid>
        <w:gridCol w:w="3531"/>
        <w:gridCol w:w="1164"/>
        <w:gridCol w:w="992"/>
        <w:gridCol w:w="1418"/>
        <w:gridCol w:w="1559"/>
      </w:tblGrid>
      <w:tr w:rsidR="001A6219" w:rsidRPr="001A6219" w:rsidTr="00C9492F">
        <w:trPr>
          <w:trHeight w:val="422"/>
        </w:trPr>
        <w:tc>
          <w:tcPr>
            <w:tcW w:w="3531"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CD6F2B" w:rsidRPr="001A6219" w:rsidRDefault="00690332" w:rsidP="00C9492F">
            <w:pPr>
              <w:rPr>
                <w:rFonts w:ascii="Calibri" w:hAnsi="Calibri" w:cs="Calibri"/>
              </w:rPr>
            </w:pPr>
            <w:r w:rsidRPr="001A6219">
              <w:rPr>
                <w:rFonts w:ascii="Calibri" w:hAnsi="Calibri" w:cs="Calibri"/>
                <w:sz w:val="22"/>
                <w:szCs w:val="22"/>
              </w:rPr>
              <w:t> </w:t>
            </w:r>
          </w:p>
        </w:tc>
        <w:tc>
          <w:tcPr>
            <w:tcW w:w="1164" w:type="dxa"/>
            <w:tcBorders>
              <w:top w:val="single" w:sz="8" w:space="0" w:color="auto"/>
              <w:left w:val="nil"/>
              <w:bottom w:val="single" w:sz="4" w:space="0" w:color="auto"/>
              <w:right w:val="single" w:sz="4" w:space="0" w:color="auto"/>
            </w:tcBorders>
            <w:shd w:val="clear" w:color="auto" w:fill="auto"/>
            <w:noWrap/>
            <w:vAlign w:val="bottom"/>
            <w:hideMark/>
          </w:tcPr>
          <w:p w:rsidR="00CD6F2B" w:rsidRPr="001A6219" w:rsidRDefault="00690332" w:rsidP="00C9492F">
            <w:pPr>
              <w:jc w:val="center"/>
              <w:rPr>
                <w:rFonts w:ascii="Calibri" w:hAnsi="Calibri" w:cs="Calibri"/>
                <w:b/>
              </w:rPr>
            </w:pPr>
            <w:r w:rsidRPr="001A6219">
              <w:rPr>
                <w:rFonts w:ascii="Calibri" w:hAnsi="Calibri" w:cs="Calibri"/>
                <w:b/>
                <w:sz w:val="22"/>
                <w:szCs w:val="22"/>
              </w:rPr>
              <w:t>Survey</w:t>
            </w:r>
          </w:p>
        </w:tc>
        <w:tc>
          <w:tcPr>
            <w:tcW w:w="992" w:type="dxa"/>
            <w:tcBorders>
              <w:top w:val="single" w:sz="8" w:space="0" w:color="auto"/>
              <w:left w:val="nil"/>
              <w:bottom w:val="single" w:sz="4" w:space="0" w:color="auto"/>
              <w:right w:val="single" w:sz="4" w:space="0" w:color="auto"/>
            </w:tcBorders>
            <w:shd w:val="clear" w:color="auto" w:fill="auto"/>
            <w:noWrap/>
            <w:vAlign w:val="bottom"/>
            <w:hideMark/>
          </w:tcPr>
          <w:p w:rsidR="00CD6F2B" w:rsidRPr="001A6219" w:rsidRDefault="00690332" w:rsidP="00C9492F">
            <w:pPr>
              <w:jc w:val="center"/>
              <w:rPr>
                <w:rFonts w:ascii="Calibri" w:hAnsi="Calibri" w:cs="Calibri"/>
                <w:b/>
              </w:rPr>
            </w:pPr>
            <w:r w:rsidRPr="001A6219">
              <w:rPr>
                <w:rFonts w:ascii="Calibri" w:hAnsi="Calibri" w:cs="Calibri"/>
                <w:b/>
                <w:sz w:val="22"/>
                <w:szCs w:val="22"/>
              </w:rPr>
              <w:t>Review</w:t>
            </w:r>
          </w:p>
        </w:tc>
        <w:tc>
          <w:tcPr>
            <w:tcW w:w="1418" w:type="dxa"/>
            <w:tcBorders>
              <w:top w:val="single" w:sz="8" w:space="0" w:color="auto"/>
              <w:left w:val="nil"/>
              <w:bottom w:val="single" w:sz="4" w:space="0" w:color="auto"/>
              <w:right w:val="single" w:sz="4" w:space="0" w:color="auto"/>
            </w:tcBorders>
            <w:shd w:val="clear" w:color="auto" w:fill="auto"/>
            <w:noWrap/>
            <w:vAlign w:val="bottom"/>
            <w:hideMark/>
          </w:tcPr>
          <w:p w:rsidR="00CD6F2B" w:rsidRPr="001A6219" w:rsidRDefault="00690332" w:rsidP="00C9492F">
            <w:pPr>
              <w:jc w:val="center"/>
              <w:rPr>
                <w:rFonts w:ascii="Calibri" w:hAnsi="Calibri" w:cs="Calibri"/>
                <w:b/>
              </w:rPr>
            </w:pPr>
            <w:r w:rsidRPr="001A6219">
              <w:rPr>
                <w:rFonts w:ascii="Calibri" w:hAnsi="Calibri" w:cs="Calibri"/>
                <w:b/>
                <w:sz w:val="22"/>
                <w:szCs w:val="22"/>
              </w:rPr>
              <w:t>Experiment</w:t>
            </w:r>
          </w:p>
        </w:tc>
        <w:tc>
          <w:tcPr>
            <w:tcW w:w="1559" w:type="dxa"/>
            <w:tcBorders>
              <w:top w:val="single" w:sz="8" w:space="0" w:color="auto"/>
              <w:left w:val="nil"/>
              <w:bottom w:val="single" w:sz="4" w:space="0" w:color="auto"/>
              <w:right w:val="single" w:sz="8" w:space="0" w:color="auto"/>
            </w:tcBorders>
            <w:shd w:val="clear" w:color="auto" w:fill="auto"/>
            <w:noWrap/>
            <w:vAlign w:val="bottom"/>
            <w:hideMark/>
          </w:tcPr>
          <w:p w:rsidR="00CD6F2B" w:rsidRPr="001A6219" w:rsidRDefault="00690332" w:rsidP="00C9492F">
            <w:pPr>
              <w:jc w:val="center"/>
              <w:rPr>
                <w:rFonts w:ascii="Calibri" w:hAnsi="Calibri" w:cs="Calibri"/>
                <w:b/>
              </w:rPr>
            </w:pPr>
            <w:r w:rsidRPr="001A6219">
              <w:rPr>
                <w:rFonts w:ascii="Calibri" w:hAnsi="Calibri" w:cs="Calibri"/>
                <w:b/>
                <w:sz w:val="22"/>
                <w:szCs w:val="22"/>
              </w:rPr>
              <w:t>Development</w:t>
            </w:r>
          </w:p>
        </w:tc>
      </w:tr>
      <w:tr w:rsidR="001A6219" w:rsidRPr="001A6219" w:rsidTr="00C9492F">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CD6F2B" w:rsidRPr="001A6219" w:rsidRDefault="00690332" w:rsidP="00C9492F">
            <w:pPr>
              <w:rPr>
                <w:rFonts w:ascii="Calibri" w:hAnsi="Calibri" w:cs="Calibri"/>
                <w:b/>
              </w:rPr>
            </w:pPr>
            <w:r w:rsidRPr="001A6219">
              <w:rPr>
                <w:rFonts w:ascii="Calibri" w:hAnsi="Calibri" w:cs="Calibri"/>
                <w:b/>
                <w:sz w:val="22"/>
                <w:szCs w:val="22"/>
              </w:rPr>
              <w:t>Research-informed Literature</w:t>
            </w:r>
          </w:p>
        </w:tc>
        <w:tc>
          <w:tcPr>
            <w:tcW w:w="1164" w:type="dxa"/>
            <w:tcBorders>
              <w:top w:val="nil"/>
              <w:left w:val="nil"/>
              <w:bottom w:val="single" w:sz="4" w:space="0" w:color="auto"/>
              <w:right w:val="single" w:sz="4" w:space="0" w:color="auto"/>
            </w:tcBorders>
            <w:shd w:val="clear" w:color="auto" w:fill="auto"/>
            <w:noWrap/>
            <w:vAlign w:val="bottom"/>
            <w:hideMark/>
          </w:tcPr>
          <w:p w:rsidR="00CD6F2B" w:rsidRPr="001A6219" w:rsidRDefault="00CD6F2B" w:rsidP="00C9492F">
            <w:pPr>
              <w:rPr>
                <w:rFonts w:ascii="Calibri" w:hAnsi="Calibri" w:cs="Calibri"/>
              </w:rPr>
            </w:pPr>
          </w:p>
        </w:tc>
        <w:tc>
          <w:tcPr>
            <w:tcW w:w="992" w:type="dxa"/>
            <w:tcBorders>
              <w:top w:val="nil"/>
              <w:left w:val="nil"/>
              <w:bottom w:val="single" w:sz="4" w:space="0" w:color="auto"/>
              <w:right w:val="single" w:sz="4" w:space="0" w:color="auto"/>
            </w:tcBorders>
            <w:shd w:val="clear" w:color="auto" w:fill="auto"/>
            <w:noWrap/>
            <w:vAlign w:val="bottom"/>
            <w:hideMark/>
          </w:tcPr>
          <w:p w:rsidR="00CD6F2B" w:rsidRPr="001A6219" w:rsidRDefault="00CD6F2B" w:rsidP="00C9492F">
            <w:pPr>
              <w:rPr>
                <w:rFonts w:ascii="Calibri" w:hAnsi="Calibri" w:cs="Calibri"/>
              </w:rPr>
            </w:pPr>
          </w:p>
        </w:tc>
        <w:tc>
          <w:tcPr>
            <w:tcW w:w="1418" w:type="dxa"/>
            <w:tcBorders>
              <w:top w:val="nil"/>
              <w:left w:val="nil"/>
              <w:bottom w:val="single" w:sz="4" w:space="0" w:color="auto"/>
              <w:right w:val="single" w:sz="4" w:space="0" w:color="auto"/>
            </w:tcBorders>
            <w:shd w:val="clear" w:color="auto" w:fill="auto"/>
            <w:noWrap/>
            <w:vAlign w:val="bottom"/>
            <w:hideMark/>
          </w:tcPr>
          <w:p w:rsidR="00CD6F2B" w:rsidRPr="001A6219" w:rsidRDefault="00CD6F2B" w:rsidP="00C9492F">
            <w:pPr>
              <w:rPr>
                <w:rFonts w:ascii="Calibri" w:hAnsi="Calibri" w:cs="Calibri"/>
              </w:rPr>
            </w:pPr>
          </w:p>
        </w:tc>
        <w:tc>
          <w:tcPr>
            <w:tcW w:w="1559" w:type="dxa"/>
            <w:tcBorders>
              <w:top w:val="nil"/>
              <w:left w:val="nil"/>
              <w:bottom w:val="single" w:sz="4" w:space="0" w:color="auto"/>
              <w:right w:val="single" w:sz="8" w:space="0" w:color="auto"/>
            </w:tcBorders>
            <w:shd w:val="clear" w:color="auto" w:fill="auto"/>
            <w:noWrap/>
            <w:vAlign w:val="bottom"/>
            <w:hideMark/>
          </w:tcPr>
          <w:p w:rsidR="00CD6F2B" w:rsidRPr="001A6219" w:rsidRDefault="00CD6F2B" w:rsidP="00C9492F">
            <w:pPr>
              <w:rPr>
                <w:rFonts w:ascii="Calibri" w:hAnsi="Calibri" w:cs="Calibri"/>
              </w:rPr>
            </w:pPr>
          </w:p>
        </w:tc>
      </w:tr>
      <w:tr w:rsidR="001A6219" w:rsidRPr="001A6219" w:rsidTr="00C9492F">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CD6F2B" w:rsidRPr="001A6219" w:rsidRDefault="00690332" w:rsidP="00C9492F">
            <w:pPr>
              <w:spacing w:after="120"/>
              <w:jc w:val="both"/>
              <w:rPr>
                <w:rFonts w:ascii="Calibri" w:hAnsi="Calibri" w:cs="Calibri"/>
              </w:rPr>
            </w:pPr>
            <w:r w:rsidRPr="001A6219">
              <w:rPr>
                <w:rFonts w:ascii="Calibri" w:hAnsi="Calibri" w:cs="Calibri"/>
                <w:sz w:val="22"/>
                <w:szCs w:val="22"/>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5</w:t>
            </w:r>
          </w:p>
        </w:tc>
        <w:tc>
          <w:tcPr>
            <w:tcW w:w="992" w:type="dxa"/>
            <w:tcBorders>
              <w:top w:val="nil"/>
              <w:left w:val="nil"/>
              <w:bottom w:val="single" w:sz="4" w:space="0" w:color="auto"/>
              <w:right w:val="single" w:sz="4" w:space="0" w:color="auto"/>
            </w:tcBorders>
            <w:shd w:val="clear" w:color="auto" w:fill="auto"/>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5</w:t>
            </w:r>
          </w:p>
        </w:tc>
        <w:tc>
          <w:tcPr>
            <w:tcW w:w="1418" w:type="dxa"/>
            <w:tcBorders>
              <w:top w:val="nil"/>
              <w:left w:val="nil"/>
              <w:bottom w:val="single" w:sz="4" w:space="0" w:color="auto"/>
              <w:right w:val="single" w:sz="4" w:space="0" w:color="auto"/>
            </w:tcBorders>
            <w:shd w:val="clear" w:color="auto" w:fill="auto"/>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5</w:t>
            </w:r>
          </w:p>
        </w:tc>
        <w:tc>
          <w:tcPr>
            <w:tcW w:w="1559" w:type="dxa"/>
            <w:tcBorders>
              <w:top w:val="nil"/>
              <w:left w:val="nil"/>
              <w:bottom w:val="single" w:sz="4" w:space="0" w:color="auto"/>
              <w:right w:val="single" w:sz="8" w:space="0" w:color="auto"/>
            </w:tcBorders>
            <w:shd w:val="clear" w:color="auto" w:fill="auto"/>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5</w:t>
            </w:r>
          </w:p>
        </w:tc>
      </w:tr>
      <w:tr w:rsidR="001A6219" w:rsidRPr="001A6219" w:rsidTr="00C9492F">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CD6F2B" w:rsidRPr="001A6219" w:rsidRDefault="00690332" w:rsidP="00C9492F">
            <w:pPr>
              <w:spacing w:after="120"/>
              <w:jc w:val="both"/>
              <w:rPr>
                <w:rFonts w:ascii="Calibri" w:hAnsi="Calibri" w:cs="Calibri"/>
              </w:rPr>
            </w:pPr>
            <w:r w:rsidRPr="001A6219">
              <w:rPr>
                <w:rFonts w:ascii="Calibri" w:hAnsi="Calibri" w:cs="Calibri"/>
                <w:sz w:val="22"/>
                <w:szCs w:val="22"/>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20</w:t>
            </w:r>
          </w:p>
        </w:tc>
        <w:tc>
          <w:tcPr>
            <w:tcW w:w="992" w:type="dxa"/>
            <w:tcBorders>
              <w:top w:val="nil"/>
              <w:left w:val="nil"/>
              <w:bottom w:val="single" w:sz="4" w:space="0" w:color="auto"/>
              <w:right w:val="single" w:sz="4" w:space="0" w:color="auto"/>
            </w:tcBorders>
            <w:shd w:val="clear" w:color="auto" w:fill="auto"/>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35</w:t>
            </w:r>
          </w:p>
        </w:tc>
        <w:tc>
          <w:tcPr>
            <w:tcW w:w="1418" w:type="dxa"/>
            <w:tcBorders>
              <w:top w:val="nil"/>
              <w:left w:val="nil"/>
              <w:bottom w:val="single" w:sz="4" w:space="0" w:color="auto"/>
              <w:right w:val="single" w:sz="4" w:space="0" w:color="auto"/>
            </w:tcBorders>
            <w:shd w:val="clear" w:color="auto" w:fill="auto"/>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20</w:t>
            </w:r>
          </w:p>
        </w:tc>
        <w:tc>
          <w:tcPr>
            <w:tcW w:w="1559" w:type="dxa"/>
            <w:tcBorders>
              <w:top w:val="nil"/>
              <w:left w:val="nil"/>
              <w:bottom w:val="single" w:sz="4" w:space="0" w:color="auto"/>
              <w:right w:val="single" w:sz="8" w:space="0" w:color="auto"/>
            </w:tcBorders>
            <w:shd w:val="clear" w:color="auto" w:fill="auto"/>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15</w:t>
            </w:r>
          </w:p>
        </w:tc>
      </w:tr>
      <w:tr w:rsidR="001A6219" w:rsidRPr="001A6219" w:rsidTr="00C9492F">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CD6F2B" w:rsidRPr="001A6219" w:rsidRDefault="00690332" w:rsidP="00C9492F">
            <w:pPr>
              <w:spacing w:after="120"/>
              <w:jc w:val="both"/>
              <w:rPr>
                <w:rFonts w:ascii="Calibri" w:hAnsi="Calibri" w:cs="Calibri"/>
                <w:b/>
              </w:rPr>
            </w:pPr>
            <w:r w:rsidRPr="001A6219">
              <w:rPr>
                <w:rFonts w:ascii="Calibri" w:hAnsi="Calibri" w:cs="Calibri"/>
                <w:b/>
                <w:sz w:val="22"/>
                <w:szCs w:val="22"/>
              </w:rPr>
              <w:t>Knowledge and Understanding of Subject</w:t>
            </w:r>
          </w:p>
        </w:tc>
        <w:tc>
          <w:tcPr>
            <w:tcW w:w="1164" w:type="dxa"/>
            <w:tcBorders>
              <w:top w:val="nil"/>
              <w:left w:val="nil"/>
              <w:bottom w:val="single" w:sz="4" w:space="0" w:color="auto"/>
              <w:right w:val="single" w:sz="4" w:space="0" w:color="auto"/>
            </w:tcBorders>
            <w:shd w:val="clear" w:color="auto" w:fill="auto"/>
            <w:noWrap/>
            <w:vAlign w:val="center"/>
            <w:hideMark/>
          </w:tcPr>
          <w:p w:rsidR="00CD6F2B" w:rsidRPr="001A6219" w:rsidRDefault="00CD6F2B" w:rsidP="00C9492F">
            <w:pPr>
              <w:jc w:val="center"/>
              <w:rPr>
                <w:rFonts w:ascii="Calibri" w:hAnsi="Calibri" w:cs="Calibri"/>
              </w:rPr>
            </w:pPr>
          </w:p>
        </w:tc>
        <w:tc>
          <w:tcPr>
            <w:tcW w:w="992" w:type="dxa"/>
            <w:tcBorders>
              <w:top w:val="nil"/>
              <w:left w:val="nil"/>
              <w:bottom w:val="single" w:sz="4" w:space="0" w:color="auto"/>
              <w:right w:val="single" w:sz="4" w:space="0" w:color="auto"/>
            </w:tcBorders>
            <w:shd w:val="clear" w:color="auto" w:fill="auto"/>
            <w:noWrap/>
            <w:vAlign w:val="center"/>
            <w:hideMark/>
          </w:tcPr>
          <w:p w:rsidR="00CD6F2B" w:rsidRPr="001A6219" w:rsidRDefault="00CD6F2B" w:rsidP="00C9492F">
            <w:pPr>
              <w:jc w:val="center"/>
              <w:rPr>
                <w:rFonts w:ascii="Calibri" w:hAnsi="Calibri" w:cs="Calibri"/>
              </w:rPr>
            </w:pPr>
          </w:p>
        </w:tc>
        <w:tc>
          <w:tcPr>
            <w:tcW w:w="1418" w:type="dxa"/>
            <w:tcBorders>
              <w:top w:val="nil"/>
              <w:left w:val="nil"/>
              <w:bottom w:val="single" w:sz="4" w:space="0" w:color="auto"/>
              <w:right w:val="single" w:sz="4" w:space="0" w:color="auto"/>
            </w:tcBorders>
            <w:shd w:val="clear" w:color="auto" w:fill="auto"/>
            <w:noWrap/>
            <w:vAlign w:val="center"/>
            <w:hideMark/>
          </w:tcPr>
          <w:p w:rsidR="00CD6F2B" w:rsidRPr="001A6219" w:rsidRDefault="00CD6F2B" w:rsidP="00C9492F">
            <w:pPr>
              <w:jc w:val="center"/>
              <w:rPr>
                <w:rFonts w:ascii="Calibri" w:hAnsi="Calibri" w:cs="Calibri"/>
              </w:rPr>
            </w:pPr>
          </w:p>
        </w:tc>
        <w:tc>
          <w:tcPr>
            <w:tcW w:w="1559" w:type="dxa"/>
            <w:tcBorders>
              <w:top w:val="nil"/>
              <w:left w:val="nil"/>
              <w:bottom w:val="single" w:sz="4" w:space="0" w:color="auto"/>
              <w:right w:val="single" w:sz="8" w:space="0" w:color="auto"/>
            </w:tcBorders>
            <w:shd w:val="clear" w:color="auto" w:fill="auto"/>
            <w:noWrap/>
            <w:vAlign w:val="center"/>
            <w:hideMark/>
          </w:tcPr>
          <w:p w:rsidR="00CD6F2B" w:rsidRPr="001A6219" w:rsidRDefault="00CD6F2B" w:rsidP="00C9492F">
            <w:pPr>
              <w:jc w:val="center"/>
              <w:rPr>
                <w:rFonts w:ascii="Calibri" w:hAnsi="Calibri" w:cs="Calibri"/>
              </w:rPr>
            </w:pPr>
          </w:p>
        </w:tc>
      </w:tr>
      <w:tr w:rsidR="001A6219" w:rsidRPr="001A6219" w:rsidTr="00C9492F">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CD6F2B" w:rsidRPr="001A6219" w:rsidRDefault="00690332" w:rsidP="00C9492F">
            <w:pPr>
              <w:spacing w:after="120"/>
              <w:jc w:val="both"/>
              <w:rPr>
                <w:rFonts w:ascii="Calibri" w:hAnsi="Calibri" w:cs="Calibri"/>
              </w:rPr>
            </w:pPr>
            <w:r w:rsidRPr="001A6219">
              <w:rPr>
                <w:rFonts w:ascii="Calibri" w:hAnsi="Calibri" w:cs="Calibri"/>
                <w:sz w:val="22"/>
                <w:szCs w:val="22"/>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5</w:t>
            </w:r>
          </w:p>
        </w:tc>
        <w:tc>
          <w:tcPr>
            <w:tcW w:w="992" w:type="dxa"/>
            <w:tcBorders>
              <w:top w:val="nil"/>
              <w:left w:val="nil"/>
              <w:bottom w:val="single" w:sz="4" w:space="0" w:color="auto"/>
              <w:right w:val="single" w:sz="4" w:space="0" w:color="auto"/>
            </w:tcBorders>
            <w:shd w:val="clear" w:color="auto" w:fill="auto"/>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5</w:t>
            </w:r>
          </w:p>
        </w:tc>
        <w:tc>
          <w:tcPr>
            <w:tcW w:w="1418" w:type="dxa"/>
            <w:tcBorders>
              <w:top w:val="nil"/>
              <w:left w:val="nil"/>
              <w:bottom w:val="single" w:sz="4" w:space="0" w:color="auto"/>
              <w:right w:val="single" w:sz="4" w:space="0" w:color="auto"/>
            </w:tcBorders>
            <w:shd w:val="clear" w:color="auto" w:fill="auto"/>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5</w:t>
            </w:r>
          </w:p>
        </w:tc>
        <w:tc>
          <w:tcPr>
            <w:tcW w:w="1559" w:type="dxa"/>
            <w:tcBorders>
              <w:top w:val="nil"/>
              <w:left w:val="nil"/>
              <w:bottom w:val="single" w:sz="4" w:space="0" w:color="auto"/>
              <w:right w:val="single" w:sz="8" w:space="0" w:color="auto"/>
            </w:tcBorders>
            <w:shd w:val="clear" w:color="auto" w:fill="auto"/>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5</w:t>
            </w:r>
          </w:p>
        </w:tc>
      </w:tr>
      <w:tr w:rsidR="001A6219" w:rsidRPr="001A6219" w:rsidTr="00C9492F">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CD6F2B" w:rsidRPr="001A6219" w:rsidRDefault="00690332" w:rsidP="00C9492F">
            <w:pPr>
              <w:spacing w:after="120"/>
              <w:jc w:val="both"/>
              <w:rPr>
                <w:rFonts w:ascii="Calibri" w:hAnsi="Calibri" w:cs="Calibri"/>
              </w:rPr>
            </w:pPr>
            <w:r w:rsidRPr="001A6219">
              <w:rPr>
                <w:rFonts w:ascii="Calibri" w:hAnsi="Calibri" w:cs="Calibri"/>
                <w:sz w:val="22"/>
                <w:szCs w:val="22"/>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15</w:t>
            </w:r>
          </w:p>
        </w:tc>
        <w:tc>
          <w:tcPr>
            <w:tcW w:w="992" w:type="dxa"/>
            <w:tcBorders>
              <w:top w:val="nil"/>
              <w:left w:val="nil"/>
              <w:bottom w:val="single" w:sz="4" w:space="0" w:color="auto"/>
              <w:right w:val="single" w:sz="4" w:space="0" w:color="auto"/>
            </w:tcBorders>
            <w:shd w:val="clear" w:color="auto" w:fill="auto"/>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w:t>
            </w:r>
          </w:p>
        </w:tc>
        <w:tc>
          <w:tcPr>
            <w:tcW w:w="1418" w:type="dxa"/>
            <w:tcBorders>
              <w:top w:val="nil"/>
              <w:left w:val="nil"/>
              <w:bottom w:val="single" w:sz="4" w:space="0" w:color="auto"/>
              <w:right w:val="single" w:sz="4" w:space="0" w:color="auto"/>
            </w:tcBorders>
            <w:shd w:val="clear" w:color="auto" w:fill="auto"/>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w:t>
            </w:r>
          </w:p>
        </w:tc>
        <w:tc>
          <w:tcPr>
            <w:tcW w:w="1559" w:type="dxa"/>
            <w:tcBorders>
              <w:top w:val="nil"/>
              <w:left w:val="nil"/>
              <w:bottom w:val="single" w:sz="4" w:space="0" w:color="auto"/>
              <w:right w:val="single" w:sz="8" w:space="0" w:color="auto"/>
            </w:tcBorders>
            <w:shd w:val="clear" w:color="auto" w:fill="auto"/>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w:t>
            </w:r>
          </w:p>
        </w:tc>
      </w:tr>
      <w:tr w:rsidR="001A6219" w:rsidRPr="001A6219" w:rsidTr="00C9492F">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CD6F2B" w:rsidRPr="001A6219" w:rsidRDefault="00690332" w:rsidP="00C9492F">
            <w:pPr>
              <w:spacing w:after="120"/>
              <w:jc w:val="both"/>
              <w:rPr>
                <w:rFonts w:ascii="Calibri" w:hAnsi="Calibri" w:cs="Calibri"/>
              </w:rPr>
            </w:pPr>
            <w:r w:rsidRPr="001A6219">
              <w:rPr>
                <w:rFonts w:ascii="Calibri" w:hAnsi="Calibri" w:cs="Calibri"/>
                <w:sz w:val="22"/>
                <w:szCs w:val="22"/>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w:t>
            </w:r>
          </w:p>
        </w:tc>
        <w:tc>
          <w:tcPr>
            <w:tcW w:w="992" w:type="dxa"/>
            <w:tcBorders>
              <w:top w:val="nil"/>
              <w:left w:val="nil"/>
              <w:bottom w:val="single" w:sz="4" w:space="0" w:color="auto"/>
              <w:right w:val="single" w:sz="4" w:space="0" w:color="auto"/>
            </w:tcBorders>
            <w:shd w:val="clear" w:color="auto" w:fill="auto"/>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w:t>
            </w:r>
          </w:p>
        </w:tc>
        <w:tc>
          <w:tcPr>
            <w:tcW w:w="1418" w:type="dxa"/>
            <w:tcBorders>
              <w:top w:val="nil"/>
              <w:left w:val="nil"/>
              <w:bottom w:val="single" w:sz="4" w:space="0" w:color="auto"/>
              <w:right w:val="single" w:sz="4" w:space="0" w:color="auto"/>
            </w:tcBorders>
            <w:shd w:val="clear" w:color="auto" w:fill="auto"/>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w:t>
            </w:r>
          </w:p>
        </w:tc>
        <w:tc>
          <w:tcPr>
            <w:tcW w:w="1559" w:type="dxa"/>
            <w:tcBorders>
              <w:top w:val="nil"/>
              <w:left w:val="nil"/>
              <w:bottom w:val="single" w:sz="4" w:space="0" w:color="auto"/>
              <w:right w:val="single" w:sz="8" w:space="0" w:color="auto"/>
            </w:tcBorders>
            <w:shd w:val="clear" w:color="auto" w:fill="auto"/>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5</w:t>
            </w:r>
          </w:p>
        </w:tc>
      </w:tr>
      <w:tr w:rsidR="001A6219" w:rsidRPr="001A6219" w:rsidTr="00C9492F">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CD6F2B" w:rsidRPr="001A6219" w:rsidRDefault="00690332" w:rsidP="00C9492F">
            <w:pPr>
              <w:spacing w:after="120"/>
              <w:jc w:val="both"/>
              <w:rPr>
                <w:rFonts w:ascii="Calibri" w:hAnsi="Calibri" w:cs="Calibri"/>
                <w:b/>
              </w:rPr>
            </w:pPr>
            <w:r w:rsidRPr="001A6219">
              <w:rPr>
                <w:rFonts w:ascii="Calibri" w:hAnsi="Calibri" w:cs="Calibri"/>
                <w:b/>
                <w:sz w:val="22"/>
                <w:szCs w:val="22"/>
              </w:rPr>
              <w:t>Analysis</w:t>
            </w:r>
          </w:p>
        </w:tc>
        <w:tc>
          <w:tcPr>
            <w:tcW w:w="1164" w:type="dxa"/>
            <w:tcBorders>
              <w:top w:val="nil"/>
              <w:left w:val="nil"/>
              <w:bottom w:val="single" w:sz="4" w:space="0" w:color="auto"/>
              <w:right w:val="single" w:sz="4" w:space="0" w:color="auto"/>
            </w:tcBorders>
            <w:shd w:val="clear" w:color="auto" w:fill="auto"/>
            <w:noWrap/>
            <w:vAlign w:val="center"/>
            <w:hideMark/>
          </w:tcPr>
          <w:p w:rsidR="00CD6F2B" w:rsidRPr="001A6219" w:rsidRDefault="00CD6F2B" w:rsidP="00C9492F">
            <w:pPr>
              <w:jc w:val="center"/>
              <w:rPr>
                <w:rFonts w:ascii="Calibri" w:hAnsi="Calibri" w:cs="Calibri"/>
              </w:rPr>
            </w:pPr>
          </w:p>
        </w:tc>
        <w:tc>
          <w:tcPr>
            <w:tcW w:w="992" w:type="dxa"/>
            <w:tcBorders>
              <w:top w:val="nil"/>
              <w:left w:val="nil"/>
              <w:bottom w:val="single" w:sz="4" w:space="0" w:color="auto"/>
              <w:right w:val="single" w:sz="4" w:space="0" w:color="auto"/>
            </w:tcBorders>
            <w:shd w:val="clear" w:color="auto" w:fill="auto"/>
            <w:noWrap/>
            <w:vAlign w:val="center"/>
            <w:hideMark/>
          </w:tcPr>
          <w:p w:rsidR="00CD6F2B" w:rsidRPr="001A6219" w:rsidRDefault="00CD6F2B" w:rsidP="00C9492F">
            <w:pPr>
              <w:jc w:val="center"/>
              <w:rPr>
                <w:rFonts w:ascii="Calibri" w:hAnsi="Calibri" w:cs="Calibri"/>
              </w:rPr>
            </w:pPr>
          </w:p>
        </w:tc>
        <w:tc>
          <w:tcPr>
            <w:tcW w:w="1418" w:type="dxa"/>
            <w:tcBorders>
              <w:top w:val="nil"/>
              <w:left w:val="nil"/>
              <w:bottom w:val="single" w:sz="4" w:space="0" w:color="auto"/>
              <w:right w:val="single" w:sz="4" w:space="0" w:color="auto"/>
            </w:tcBorders>
            <w:shd w:val="clear" w:color="auto" w:fill="auto"/>
            <w:noWrap/>
            <w:vAlign w:val="center"/>
            <w:hideMark/>
          </w:tcPr>
          <w:p w:rsidR="00CD6F2B" w:rsidRPr="001A6219" w:rsidRDefault="00CD6F2B" w:rsidP="00C9492F">
            <w:pPr>
              <w:jc w:val="center"/>
              <w:rPr>
                <w:rFonts w:ascii="Calibri" w:hAnsi="Calibri" w:cs="Calibri"/>
              </w:rPr>
            </w:pPr>
          </w:p>
        </w:tc>
        <w:tc>
          <w:tcPr>
            <w:tcW w:w="1559" w:type="dxa"/>
            <w:tcBorders>
              <w:top w:val="nil"/>
              <w:left w:val="nil"/>
              <w:bottom w:val="single" w:sz="4" w:space="0" w:color="auto"/>
              <w:right w:val="single" w:sz="8" w:space="0" w:color="auto"/>
            </w:tcBorders>
            <w:shd w:val="clear" w:color="auto" w:fill="auto"/>
            <w:noWrap/>
            <w:vAlign w:val="center"/>
            <w:hideMark/>
          </w:tcPr>
          <w:p w:rsidR="00CD6F2B" w:rsidRPr="001A6219" w:rsidRDefault="00CD6F2B" w:rsidP="00C9492F">
            <w:pPr>
              <w:jc w:val="center"/>
              <w:rPr>
                <w:rFonts w:ascii="Calibri" w:hAnsi="Calibri" w:cs="Calibri"/>
              </w:rPr>
            </w:pPr>
          </w:p>
        </w:tc>
      </w:tr>
      <w:tr w:rsidR="001A6219" w:rsidRPr="001A6219" w:rsidTr="00C9492F">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CD6F2B" w:rsidRPr="001A6219" w:rsidRDefault="00690332" w:rsidP="00C9492F">
            <w:pPr>
              <w:spacing w:after="120"/>
              <w:jc w:val="both"/>
              <w:rPr>
                <w:rFonts w:ascii="Calibri" w:hAnsi="Calibri" w:cs="Calibri"/>
              </w:rPr>
            </w:pPr>
            <w:r w:rsidRPr="001A6219">
              <w:rPr>
                <w:rFonts w:ascii="Calibri" w:hAnsi="Calibri" w:cs="Calibri"/>
                <w:sz w:val="22"/>
                <w:szCs w:val="22"/>
              </w:rPr>
              <w:t>Results &amp; Discussions</w:t>
            </w:r>
          </w:p>
        </w:tc>
        <w:tc>
          <w:tcPr>
            <w:tcW w:w="1164" w:type="dxa"/>
            <w:tcBorders>
              <w:top w:val="nil"/>
              <w:left w:val="nil"/>
              <w:bottom w:val="single" w:sz="4" w:space="0" w:color="auto"/>
              <w:right w:val="single" w:sz="4" w:space="0" w:color="auto"/>
            </w:tcBorders>
            <w:shd w:val="clear" w:color="auto" w:fill="auto"/>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25</w:t>
            </w:r>
          </w:p>
        </w:tc>
        <w:tc>
          <w:tcPr>
            <w:tcW w:w="992" w:type="dxa"/>
            <w:tcBorders>
              <w:top w:val="nil"/>
              <w:left w:val="nil"/>
              <w:bottom w:val="single" w:sz="4" w:space="0" w:color="auto"/>
              <w:right w:val="single" w:sz="4" w:space="0" w:color="auto"/>
            </w:tcBorders>
            <w:shd w:val="clear" w:color="auto" w:fill="auto"/>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25</w:t>
            </w:r>
          </w:p>
        </w:tc>
        <w:tc>
          <w:tcPr>
            <w:tcW w:w="1418" w:type="dxa"/>
            <w:tcBorders>
              <w:top w:val="nil"/>
              <w:left w:val="nil"/>
              <w:bottom w:val="single" w:sz="4" w:space="0" w:color="auto"/>
              <w:right w:val="single" w:sz="4" w:space="0" w:color="auto"/>
            </w:tcBorders>
            <w:shd w:val="clear" w:color="auto" w:fill="auto"/>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25</w:t>
            </w:r>
          </w:p>
        </w:tc>
        <w:tc>
          <w:tcPr>
            <w:tcW w:w="1559" w:type="dxa"/>
            <w:tcBorders>
              <w:top w:val="nil"/>
              <w:left w:val="nil"/>
              <w:bottom w:val="single" w:sz="4" w:space="0" w:color="auto"/>
              <w:right w:val="single" w:sz="8" w:space="0" w:color="auto"/>
            </w:tcBorders>
            <w:shd w:val="clear" w:color="auto" w:fill="auto"/>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25</w:t>
            </w:r>
          </w:p>
        </w:tc>
      </w:tr>
      <w:tr w:rsidR="001A6219" w:rsidRPr="001A6219" w:rsidTr="00C9492F">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CD6F2B" w:rsidRPr="001A6219" w:rsidRDefault="00690332" w:rsidP="00C9492F">
            <w:pPr>
              <w:spacing w:after="120"/>
              <w:jc w:val="both"/>
              <w:rPr>
                <w:rFonts w:ascii="Calibri" w:hAnsi="Calibri" w:cs="Calibri"/>
              </w:rPr>
            </w:pPr>
            <w:r w:rsidRPr="001A6219">
              <w:rPr>
                <w:rFonts w:ascii="Calibri" w:hAnsi="Calibri" w:cs="Calibri"/>
                <w:sz w:val="22"/>
                <w:szCs w:val="22"/>
              </w:rPr>
              <w:t xml:space="preserve">Conclusions and Recommendations </w:t>
            </w:r>
          </w:p>
        </w:tc>
        <w:tc>
          <w:tcPr>
            <w:tcW w:w="1164" w:type="dxa"/>
            <w:tcBorders>
              <w:top w:val="nil"/>
              <w:left w:val="nil"/>
              <w:bottom w:val="single" w:sz="4" w:space="0" w:color="auto"/>
              <w:right w:val="single" w:sz="4" w:space="0" w:color="auto"/>
            </w:tcBorders>
            <w:shd w:val="clear" w:color="auto" w:fill="auto"/>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10</w:t>
            </w:r>
          </w:p>
        </w:tc>
        <w:tc>
          <w:tcPr>
            <w:tcW w:w="992" w:type="dxa"/>
            <w:tcBorders>
              <w:top w:val="nil"/>
              <w:left w:val="nil"/>
              <w:bottom w:val="single" w:sz="4" w:space="0" w:color="auto"/>
              <w:right w:val="single" w:sz="4" w:space="0" w:color="auto"/>
            </w:tcBorders>
            <w:shd w:val="clear" w:color="auto" w:fill="auto"/>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10</w:t>
            </w:r>
          </w:p>
        </w:tc>
        <w:tc>
          <w:tcPr>
            <w:tcW w:w="1418" w:type="dxa"/>
            <w:tcBorders>
              <w:top w:val="nil"/>
              <w:left w:val="nil"/>
              <w:bottom w:val="single" w:sz="4" w:space="0" w:color="auto"/>
              <w:right w:val="single" w:sz="4" w:space="0" w:color="auto"/>
            </w:tcBorders>
            <w:shd w:val="clear" w:color="auto" w:fill="auto"/>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10</w:t>
            </w:r>
          </w:p>
        </w:tc>
        <w:tc>
          <w:tcPr>
            <w:tcW w:w="1559" w:type="dxa"/>
            <w:tcBorders>
              <w:top w:val="nil"/>
              <w:left w:val="nil"/>
              <w:bottom w:val="single" w:sz="4" w:space="0" w:color="auto"/>
              <w:right w:val="single" w:sz="8" w:space="0" w:color="auto"/>
            </w:tcBorders>
            <w:shd w:val="clear" w:color="auto" w:fill="auto"/>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10</w:t>
            </w:r>
          </w:p>
        </w:tc>
      </w:tr>
      <w:tr w:rsidR="001A6219" w:rsidRPr="001A6219" w:rsidTr="00C9492F">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CD6F2B" w:rsidRPr="001A6219" w:rsidRDefault="00690332" w:rsidP="00C9492F">
            <w:pPr>
              <w:spacing w:after="120"/>
              <w:jc w:val="both"/>
              <w:rPr>
                <w:rFonts w:ascii="Calibri" w:hAnsi="Calibri" w:cs="Calibri"/>
                <w:b/>
              </w:rPr>
            </w:pPr>
            <w:r w:rsidRPr="001A6219">
              <w:rPr>
                <w:rFonts w:ascii="Calibri" w:hAnsi="Calibri" w:cs="Calibri"/>
                <w:b/>
                <w:sz w:val="22"/>
                <w:szCs w:val="22"/>
              </w:rPr>
              <w:t>Practical Application and Deployment</w:t>
            </w:r>
          </w:p>
        </w:tc>
        <w:tc>
          <w:tcPr>
            <w:tcW w:w="1164" w:type="dxa"/>
            <w:tcBorders>
              <w:top w:val="nil"/>
              <w:left w:val="nil"/>
              <w:bottom w:val="single" w:sz="4" w:space="0" w:color="auto"/>
              <w:right w:val="single" w:sz="4" w:space="0" w:color="auto"/>
            </w:tcBorders>
            <w:shd w:val="clear" w:color="auto" w:fill="auto"/>
            <w:noWrap/>
            <w:vAlign w:val="center"/>
            <w:hideMark/>
          </w:tcPr>
          <w:p w:rsidR="00CD6F2B" w:rsidRPr="001A6219" w:rsidRDefault="00CD6F2B" w:rsidP="00C9492F">
            <w:pPr>
              <w:jc w:val="center"/>
              <w:rPr>
                <w:rFonts w:ascii="Calibri" w:hAnsi="Calibri" w:cs="Calibri"/>
              </w:rPr>
            </w:pPr>
          </w:p>
        </w:tc>
        <w:tc>
          <w:tcPr>
            <w:tcW w:w="992" w:type="dxa"/>
            <w:tcBorders>
              <w:top w:val="nil"/>
              <w:left w:val="nil"/>
              <w:bottom w:val="single" w:sz="4" w:space="0" w:color="auto"/>
              <w:right w:val="single" w:sz="4" w:space="0" w:color="auto"/>
            </w:tcBorders>
            <w:shd w:val="clear" w:color="auto" w:fill="auto"/>
            <w:noWrap/>
            <w:vAlign w:val="center"/>
            <w:hideMark/>
          </w:tcPr>
          <w:p w:rsidR="00CD6F2B" w:rsidRPr="001A6219" w:rsidRDefault="00CD6F2B" w:rsidP="00C9492F">
            <w:pPr>
              <w:jc w:val="center"/>
              <w:rPr>
                <w:rFonts w:ascii="Calibri" w:hAnsi="Calibri" w:cs="Calibri"/>
              </w:rPr>
            </w:pPr>
          </w:p>
        </w:tc>
        <w:tc>
          <w:tcPr>
            <w:tcW w:w="1418" w:type="dxa"/>
            <w:tcBorders>
              <w:top w:val="nil"/>
              <w:left w:val="nil"/>
              <w:bottom w:val="single" w:sz="4" w:space="0" w:color="auto"/>
              <w:right w:val="single" w:sz="4" w:space="0" w:color="auto"/>
            </w:tcBorders>
            <w:shd w:val="clear" w:color="auto" w:fill="auto"/>
            <w:noWrap/>
            <w:vAlign w:val="center"/>
            <w:hideMark/>
          </w:tcPr>
          <w:p w:rsidR="00CD6F2B" w:rsidRPr="001A6219" w:rsidRDefault="00CD6F2B" w:rsidP="00C9492F">
            <w:pPr>
              <w:jc w:val="center"/>
              <w:rPr>
                <w:rFonts w:ascii="Calibri" w:hAnsi="Calibri" w:cs="Calibri"/>
              </w:rPr>
            </w:pPr>
          </w:p>
        </w:tc>
        <w:tc>
          <w:tcPr>
            <w:tcW w:w="1559" w:type="dxa"/>
            <w:tcBorders>
              <w:top w:val="nil"/>
              <w:left w:val="nil"/>
              <w:bottom w:val="single" w:sz="4" w:space="0" w:color="auto"/>
              <w:right w:val="single" w:sz="8" w:space="0" w:color="auto"/>
            </w:tcBorders>
            <w:shd w:val="clear" w:color="auto" w:fill="auto"/>
            <w:noWrap/>
            <w:vAlign w:val="center"/>
            <w:hideMark/>
          </w:tcPr>
          <w:p w:rsidR="00CD6F2B" w:rsidRPr="001A6219" w:rsidRDefault="00CD6F2B" w:rsidP="00C9492F">
            <w:pPr>
              <w:jc w:val="center"/>
              <w:rPr>
                <w:rFonts w:ascii="Calibri" w:hAnsi="Calibri" w:cs="Calibri"/>
              </w:rPr>
            </w:pPr>
          </w:p>
        </w:tc>
      </w:tr>
      <w:tr w:rsidR="001A6219" w:rsidRPr="001A6219" w:rsidTr="00C9492F">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CD6F2B" w:rsidRPr="001A6219" w:rsidRDefault="00690332" w:rsidP="00C9492F">
            <w:pPr>
              <w:spacing w:after="120"/>
              <w:jc w:val="both"/>
              <w:rPr>
                <w:rFonts w:ascii="Calibri" w:hAnsi="Calibri" w:cs="Calibri"/>
              </w:rPr>
            </w:pPr>
            <w:r w:rsidRPr="001A6219">
              <w:rPr>
                <w:rFonts w:ascii="Calibri" w:hAnsi="Calibri" w:cs="Calibri"/>
                <w:sz w:val="22"/>
                <w:szCs w:val="22"/>
              </w:rPr>
              <w:t>Development</w:t>
            </w:r>
          </w:p>
        </w:tc>
        <w:tc>
          <w:tcPr>
            <w:tcW w:w="1164" w:type="dxa"/>
            <w:tcBorders>
              <w:top w:val="nil"/>
              <w:left w:val="nil"/>
              <w:bottom w:val="single" w:sz="4" w:space="0" w:color="auto"/>
              <w:right w:val="single" w:sz="4" w:space="0" w:color="auto"/>
            </w:tcBorders>
            <w:shd w:val="clear" w:color="auto" w:fill="auto"/>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w:t>
            </w:r>
          </w:p>
        </w:tc>
        <w:tc>
          <w:tcPr>
            <w:tcW w:w="992" w:type="dxa"/>
            <w:tcBorders>
              <w:top w:val="nil"/>
              <w:left w:val="nil"/>
              <w:bottom w:val="single" w:sz="4" w:space="0" w:color="auto"/>
              <w:right w:val="single" w:sz="4" w:space="0" w:color="auto"/>
            </w:tcBorders>
            <w:shd w:val="clear" w:color="auto" w:fill="auto"/>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w:t>
            </w:r>
          </w:p>
        </w:tc>
        <w:tc>
          <w:tcPr>
            <w:tcW w:w="1418" w:type="dxa"/>
            <w:tcBorders>
              <w:top w:val="nil"/>
              <w:left w:val="nil"/>
              <w:bottom w:val="single" w:sz="4" w:space="0" w:color="auto"/>
              <w:right w:val="single" w:sz="4" w:space="0" w:color="auto"/>
            </w:tcBorders>
            <w:shd w:val="clear" w:color="auto" w:fill="auto"/>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w:t>
            </w:r>
          </w:p>
        </w:tc>
        <w:tc>
          <w:tcPr>
            <w:tcW w:w="1559" w:type="dxa"/>
            <w:tcBorders>
              <w:top w:val="nil"/>
              <w:left w:val="nil"/>
              <w:bottom w:val="single" w:sz="4" w:space="0" w:color="auto"/>
              <w:right w:val="single" w:sz="8" w:space="0" w:color="auto"/>
            </w:tcBorders>
            <w:shd w:val="clear" w:color="auto" w:fill="auto"/>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15</w:t>
            </w:r>
          </w:p>
        </w:tc>
      </w:tr>
      <w:tr w:rsidR="001A6219" w:rsidRPr="001A6219" w:rsidTr="00C9492F">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CD6F2B" w:rsidRPr="001A6219" w:rsidRDefault="00690332" w:rsidP="00C9492F">
            <w:pPr>
              <w:spacing w:after="120"/>
              <w:jc w:val="both"/>
              <w:rPr>
                <w:rFonts w:ascii="Calibri" w:hAnsi="Calibri" w:cs="Calibri"/>
              </w:rPr>
            </w:pPr>
            <w:r w:rsidRPr="001A6219">
              <w:rPr>
                <w:rFonts w:ascii="Calibri" w:hAnsi="Calibri" w:cs="Calibri"/>
                <w:sz w:val="22"/>
                <w:szCs w:val="22"/>
              </w:rPr>
              <w:t>Experimental Design</w:t>
            </w:r>
          </w:p>
        </w:tc>
        <w:tc>
          <w:tcPr>
            <w:tcW w:w="1164" w:type="dxa"/>
            <w:tcBorders>
              <w:top w:val="nil"/>
              <w:left w:val="nil"/>
              <w:bottom w:val="single" w:sz="4" w:space="0" w:color="auto"/>
              <w:right w:val="single" w:sz="4" w:space="0" w:color="auto"/>
            </w:tcBorders>
            <w:shd w:val="clear" w:color="auto" w:fill="auto"/>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w:t>
            </w:r>
          </w:p>
        </w:tc>
        <w:tc>
          <w:tcPr>
            <w:tcW w:w="992" w:type="dxa"/>
            <w:tcBorders>
              <w:top w:val="nil"/>
              <w:left w:val="nil"/>
              <w:bottom w:val="single" w:sz="4" w:space="0" w:color="auto"/>
              <w:right w:val="single" w:sz="4" w:space="0" w:color="auto"/>
            </w:tcBorders>
            <w:shd w:val="clear" w:color="auto" w:fill="auto"/>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w:t>
            </w:r>
          </w:p>
        </w:tc>
        <w:tc>
          <w:tcPr>
            <w:tcW w:w="1418" w:type="dxa"/>
            <w:tcBorders>
              <w:top w:val="nil"/>
              <w:left w:val="nil"/>
              <w:bottom w:val="single" w:sz="4" w:space="0" w:color="auto"/>
              <w:right w:val="single" w:sz="4" w:space="0" w:color="auto"/>
            </w:tcBorders>
            <w:shd w:val="clear" w:color="auto" w:fill="auto"/>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15</w:t>
            </w:r>
          </w:p>
        </w:tc>
        <w:tc>
          <w:tcPr>
            <w:tcW w:w="1559" w:type="dxa"/>
            <w:tcBorders>
              <w:top w:val="nil"/>
              <w:left w:val="nil"/>
              <w:bottom w:val="single" w:sz="4" w:space="0" w:color="auto"/>
              <w:right w:val="single" w:sz="8" w:space="0" w:color="auto"/>
            </w:tcBorders>
            <w:shd w:val="clear" w:color="auto" w:fill="auto"/>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w:t>
            </w:r>
          </w:p>
        </w:tc>
      </w:tr>
      <w:tr w:rsidR="001A6219" w:rsidRPr="001A6219" w:rsidTr="00C9492F">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CD6F2B" w:rsidRPr="001A6219" w:rsidRDefault="00690332" w:rsidP="00C9492F">
            <w:pPr>
              <w:spacing w:after="120"/>
              <w:jc w:val="both"/>
              <w:rPr>
                <w:rFonts w:ascii="Calibri" w:hAnsi="Calibri" w:cs="Calibri"/>
                <w:b/>
              </w:rPr>
            </w:pPr>
            <w:r w:rsidRPr="001A6219">
              <w:rPr>
                <w:rFonts w:ascii="Calibri" w:hAnsi="Calibri" w:cs="Calibri"/>
                <w:b/>
                <w:sz w:val="22"/>
                <w:szCs w:val="22"/>
              </w:rPr>
              <w:t>Skills for Professional Practice</w:t>
            </w:r>
          </w:p>
        </w:tc>
        <w:tc>
          <w:tcPr>
            <w:tcW w:w="1164" w:type="dxa"/>
            <w:tcBorders>
              <w:top w:val="single" w:sz="4" w:space="0" w:color="auto"/>
              <w:left w:val="nil"/>
              <w:bottom w:val="single" w:sz="4" w:space="0" w:color="auto"/>
              <w:right w:val="single" w:sz="4" w:space="0" w:color="auto"/>
            </w:tcBorders>
            <w:shd w:val="clear" w:color="auto" w:fill="auto"/>
            <w:noWrap/>
            <w:vAlign w:val="center"/>
            <w:hideMark/>
          </w:tcPr>
          <w:p w:rsidR="00CD6F2B" w:rsidRPr="001A6219" w:rsidRDefault="00CD6F2B" w:rsidP="00C9492F">
            <w:pPr>
              <w:jc w:val="center"/>
              <w:rPr>
                <w:rFonts w:ascii="Calibri" w:hAnsi="Calibri" w:cs="Calibri"/>
              </w:rPr>
            </w:pPr>
          </w:p>
        </w:tc>
        <w:tc>
          <w:tcPr>
            <w:tcW w:w="992" w:type="dxa"/>
            <w:tcBorders>
              <w:top w:val="single" w:sz="4" w:space="0" w:color="auto"/>
              <w:left w:val="nil"/>
              <w:bottom w:val="single" w:sz="4" w:space="0" w:color="auto"/>
              <w:right w:val="single" w:sz="4" w:space="0" w:color="auto"/>
            </w:tcBorders>
            <w:shd w:val="clear" w:color="auto" w:fill="auto"/>
            <w:noWrap/>
            <w:vAlign w:val="center"/>
            <w:hideMark/>
          </w:tcPr>
          <w:p w:rsidR="00CD6F2B" w:rsidRPr="001A6219" w:rsidRDefault="00CD6F2B" w:rsidP="00C9492F">
            <w:pPr>
              <w:jc w:val="center"/>
              <w:rPr>
                <w:rFonts w:ascii="Calibri" w:hAnsi="Calibri" w:cs="Calibri"/>
              </w:rPr>
            </w:pPr>
          </w:p>
        </w:tc>
        <w:tc>
          <w:tcPr>
            <w:tcW w:w="1418" w:type="dxa"/>
            <w:tcBorders>
              <w:top w:val="single" w:sz="4" w:space="0" w:color="auto"/>
              <w:left w:val="nil"/>
              <w:bottom w:val="single" w:sz="4" w:space="0" w:color="auto"/>
              <w:right w:val="single" w:sz="4" w:space="0" w:color="auto"/>
            </w:tcBorders>
            <w:shd w:val="clear" w:color="auto" w:fill="auto"/>
            <w:noWrap/>
            <w:vAlign w:val="center"/>
            <w:hideMark/>
          </w:tcPr>
          <w:p w:rsidR="00CD6F2B" w:rsidRPr="001A6219" w:rsidRDefault="00CD6F2B" w:rsidP="00C9492F">
            <w:pPr>
              <w:jc w:val="center"/>
              <w:rPr>
                <w:rFonts w:ascii="Calibri" w:hAnsi="Calibri" w:cs="Calibri"/>
              </w:rPr>
            </w:pPr>
          </w:p>
        </w:tc>
        <w:tc>
          <w:tcPr>
            <w:tcW w:w="1559" w:type="dxa"/>
            <w:tcBorders>
              <w:top w:val="single" w:sz="4" w:space="0" w:color="auto"/>
              <w:left w:val="nil"/>
              <w:bottom w:val="single" w:sz="4" w:space="0" w:color="auto"/>
              <w:right w:val="single" w:sz="8" w:space="0" w:color="auto"/>
            </w:tcBorders>
            <w:shd w:val="clear" w:color="auto" w:fill="auto"/>
            <w:noWrap/>
            <w:vAlign w:val="center"/>
            <w:hideMark/>
          </w:tcPr>
          <w:p w:rsidR="00CD6F2B" w:rsidRPr="001A6219" w:rsidRDefault="00CD6F2B" w:rsidP="00C9492F">
            <w:pPr>
              <w:jc w:val="center"/>
              <w:rPr>
                <w:rFonts w:ascii="Calibri" w:hAnsi="Calibri" w:cs="Calibri"/>
              </w:rPr>
            </w:pPr>
          </w:p>
        </w:tc>
      </w:tr>
      <w:tr w:rsidR="001A6219" w:rsidRPr="001A6219" w:rsidTr="00C9492F">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CD6F2B" w:rsidRPr="001A6219" w:rsidRDefault="00690332" w:rsidP="00C9492F">
            <w:pPr>
              <w:spacing w:after="120"/>
              <w:jc w:val="both"/>
              <w:rPr>
                <w:rFonts w:ascii="Calibri" w:hAnsi="Calibri" w:cs="Calibri"/>
              </w:rPr>
            </w:pPr>
            <w:r w:rsidRPr="001A6219">
              <w:rPr>
                <w:rFonts w:ascii="Calibri" w:hAnsi="Calibri" w:cs="Calibri"/>
                <w:sz w:val="22"/>
                <w:szCs w:val="22"/>
              </w:rPr>
              <w:t>Reflection</w:t>
            </w:r>
          </w:p>
        </w:tc>
        <w:tc>
          <w:tcPr>
            <w:tcW w:w="1164" w:type="dxa"/>
            <w:tcBorders>
              <w:top w:val="nil"/>
              <w:left w:val="nil"/>
              <w:bottom w:val="single" w:sz="4" w:space="0" w:color="auto"/>
              <w:right w:val="single" w:sz="4" w:space="0" w:color="auto"/>
            </w:tcBorders>
            <w:shd w:val="clear" w:color="auto" w:fill="auto"/>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10</w:t>
            </w:r>
          </w:p>
        </w:tc>
        <w:tc>
          <w:tcPr>
            <w:tcW w:w="992" w:type="dxa"/>
            <w:tcBorders>
              <w:top w:val="nil"/>
              <w:left w:val="nil"/>
              <w:bottom w:val="single" w:sz="4" w:space="0" w:color="auto"/>
              <w:right w:val="single" w:sz="4" w:space="0" w:color="auto"/>
            </w:tcBorders>
            <w:shd w:val="clear" w:color="auto" w:fill="auto"/>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10</w:t>
            </w:r>
          </w:p>
        </w:tc>
        <w:tc>
          <w:tcPr>
            <w:tcW w:w="1418" w:type="dxa"/>
            <w:tcBorders>
              <w:top w:val="nil"/>
              <w:left w:val="nil"/>
              <w:bottom w:val="single" w:sz="4" w:space="0" w:color="auto"/>
              <w:right w:val="single" w:sz="4" w:space="0" w:color="auto"/>
            </w:tcBorders>
            <w:shd w:val="clear" w:color="auto" w:fill="auto"/>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10</w:t>
            </w:r>
          </w:p>
        </w:tc>
        <w:tc>
          <w:tcPr>
            <w:tcW w:w="1559" w:type="dxa"/>
            <w:tcBorders>
              <w:top w:val="nil"/>
              <w:left w:val="nil"/>
              <w:bottom w:val="single" w:sz="4" w:space="0" w:color="auto"/>
              <w:right w:val="single" w:sz="8" w:space="0" w:color="auto"/>
            </w:tcBorders>
            <w:shd w:val="clear" w:color="auto" w:fill="auto"/>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10</w:t>
            </w:r>
          </w:p>
        </w:tc>
      </w:tr>
      <w:tr w:rsidR="001A6219" w:rsidRPr="001A6219" w:rsidTr="00C9492F">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CD6F2B" w:rsidRPr="001A6219" w:rsidRDefault="00690332" w:rsidP="00C9492F">
            <w:pPr>
              <w:spacing w:after="120"/>
              <w:jc w:val="both"/>
              <w:rPr>
                <w:rFonts w:ascii="Calibri" w:hAnsi="Calibri" w:cs="Calibri"/>
              </w:rPr>
            </w:pPr>
            <w:r w:rsidRPr="001A6219">
              <w:rPr>
                <w:rFonts w:ascii="Calibri" w:hAnsi="Calibri" w:cs="Calibri"/>
                <w:sz w:val="22"/>
                <w:szCs w:val="22"/>
              </w:rPr>
              <w:t>Quality of Report</w:t>
            </w:r>
          </w:p>
        </w:tc>
        <w:tc>
          <w:tcPr>
            <w:tcW w:w="1164" w:type="dxa"/>
            <w:tcBorders>
              <w:top w:val="nil"/>
              <w:left w:val="nil"/>
              <w:bottom w:val="single" w:sz="4" w:space="0" w:color="auto"/>
              <w:right w:val="single" w:sz="4" w:space="0" w:color="auto"/>
            </w:tcBorders>
            <w:shd w:val="clear" w:color="auto" w:fill="auto"/>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10</w:t>
            </w:r>
          </w:p>
        </w:tc>
        <w:tc>
          <w:tcPr>
            <w:tcW w:w="992" w:type="dxa"/>
            <w:tcBorders>
              <w:top w:val="nil"/>
              <w:left w:val="nil"/>
              <w:bottom w:val="single" w:sz="4" w:space="0" w:color="auto"/>
              <w:right w:val="single" w:sz="4" w:space="0" w:color="auto"/>
            </w:tcBorders>
            <w:shd w:val="clear" w:color="auto" w:fill="auto"/>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10</w:t>
            </w:r>
          </w:p>
        </w:tc>
        <w:tc>
          <w:tcPr>
            <w:tcW w:w="1418" w:type="dxa"/>
            <w:tcBorders>
              <w:top w:val="nil"/>
              <w:left w:val="nil"/>
              <w:bottom w:val="single" w:sz="4" w:space="0" w:color="auto"/>
              <w:right w:val="single" w:sz="4" w:space="0" w:color="auto"/>
            </w:tcBorders>
            <w:shd w:val="clear" w:color="auto" w:fill="auto"/>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10</w:t>
            </w:r>
          </w:p>
        </w:tc>
        <w:tc>
          <w:tcPr>
            <w:tcW w:w="1559" w:type="dxa"/>
            <w:tcBorders>
              <w:top w:val="nil"/>
              <w:left w:val="nil"/>
              <w:bottom w:val="single" w:sz="4" w:space="0" w:color="auto"/>
              <w:right w:val="single" w:sz="8" w:space="0" w:color="auto"/>
            </w:tcBorders>
            <w:shd w:val="clear" w:color="auto" w:fill="auto"/>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10</w:t>
            </w:r>
          </w:p>
        </w:tc>
      </w:tr>
      <w:tr w:rsidR="001A6219" w:rsidRPr="001A6219" w:rsidTr="00C9492F">
        <w:trPr>
          <w:trHeight w:val="443"/>
        </w:trPr>
        <w:tc>
          <w:tcPr>
            <w:tcW w:w="3531" w:type="dxa"/>
            <w:tcBorders>
              <w:top w:val="nil"/>
              <w:left w:val="single" w:sz="8" w:space="0" w:color="auto"/>
              <w:bottom w:val="single" w:sz="8" w:space="0" w:color="auto"/>
              <w:right w:val="single" w:sz="4" w:space="0" w:color="auto"/>
            </w:tcBorders>
            <w:shd w:val="clear" w:color="auto" w:fill="auto"/>
            <w:noWrap/>
            <w:vAlign w:val="center"/>
            <w:hideMark/>
          </w:tcPr>
          <w:p w:rsidR="00CD6F2B" w:rsidRPr="001A6219" w:rsidRDefault="00690332" w:rsidP="00C9492F">
            <w:pPr>
              <w:spacing w:after="120"/>
              <w:jc w:val="both"/>
              <w:rPr>
                <w:rFonts w:ascii="Calibri" w:hAnsi="Calibri" w:cs="Calibri"/>
                <w:b/>
                <w:bCs/>
              </w:rPr>
            </w:pPr>
            <w:r w:rsidRPr="001A6219">
              <w:rPr>
                <w:rFonts w:ascii="Calibri" w:hAnsi="Calibri" w:cs="Calibri"/>
                <w:b/>
                <w:bCs/>
                <w:sz w:val="22"/>
                <w:szCs w:val="22"/>
              </w:rPr>
              <w:t>TOTAL</w:t>
            </w:r>
          </w:p>
        </w:tc>
        <w:tc>
          <w:tcPr>
            <w:tcW w:w="1164" w:type="dxa"/>
            <w:tcBorders>
              <w:top w:val="nil"/>
              <w:left w:val="nil"/>
              <w:bottom w:val="single" w:sz="8" w:space="0" w:color="auto"/>
              <w:right w:val="single" w:sz="4" w:space="0" w:color="auto"/>
            </w:tcBorders>
            <w:shd w:val="clear" w:color="auto" w:fill="auto"/>
            <w:noWrap/>
            <w:vAlign w:val="center"/>
            <w:hideMark/>
          </w:tcPr>
          <w:p w:rsidR="00CD6F2B" w:rsidRPr="001A6219" w:rsidRDefault="00690332" w:rsidP="00C9492F">
            <w:pPr>
              <w:spacing w:after="120"/>
              <w:jc w:val="center"/>
              <w:rPr>
                <w:rFonts w:ascii="Calibri" w:hAnsi="Calibri" w:cs="Calibri"/>
                <w:b/>
              </w:rPr>
            </w:pPr>
            <w:r w:rsidRPr="001A6219">
              <w:rPr>
                <w:rFonts w:ascii="Calibri" w:hAnsi="Calibri" w:cs="Calibri"/>
                <w:b/>
                <w:sz w:val="22"/>
                <w:szCs w:val="22"/>
              </w:rPr>
              <w:t>100</w:t>
            </w:r>
          </w:p>
        </w:tc>
        <w:tc>
          <w:tcPr>
            <w:tcW w:w="992" w:type="dxa"/>
            <w:tcBorders>
              <w:top w:val="nil"/>
              <w:left w:val="nil"/>
              <w:bottom w:val="single" w:sz="8" w:space="0" w:color="auto"/>
              <w:right w:val="single" w:sz="4" w:space="0" w:color="auto"/>
            </w:tcBorders>
            <w:shd w:val="clear" w:color="auto" w:fill="auto"/>
            <w:noWrap/>
            <w:vAlign w:val="center"/>
            <w:hideMark/>
          </w:tcPr>
          <w:p w:rsidR="00CD6F2B" w:rsidRPr="001A6219" w:rsidRDefault="00690332" w:rsidP="00C9492F">
            <w:pPr>
              <w:spacing w:after="120"/>
              <w:jc w:val="center"/>
              <w:rPr>
                <w:rFonts w:ascii="Calibri" w:hAnsi="Calibri" w:cs="Calibri"/>
                <w:b/>
              </w:rPr>
            </w:pPr>
            <w:r w:rsidRPr="001A6219">
              <w:rPr>
                <w:rFonts w:ascii="Calibri" w:hAnsi="Calibri" w:cs="Calibri"/>
                <w:b/>
                <w:sz w:val="22"/>
                <w:szCs w:val="22"/>
              </w:rPr>
              <w:t>100</w:t>
            </w:r>
          </w:p>
        </w:tc>
        <w:tc>
          <w:tcPr>
            <w:tcW w:w="1418" w:type="dxa"/>
            <w:tcBorders>
              <w:top w:val="nil"/>
              <w:left w:val="nil"/>
              <w:bottom w:val="single" w:sz="8" w:space="0" w:color="auto"/>
              <w:right w:val="single" w:sz="4" w:space="0" w:color="auto"/>
            </w:tcBorders>
            <w:shd w:val="clear" w:color="auto" w:fill="auto"/>
            <w:noWrap/>
            <w:vAlign w:val="center"/>
            <w:hideMark/>
          </w:tcPr>
          <w:p w:rsidR="00CD6F2B" w:rsidRPr="001A6219" w:rsidRDefault="00690332" w:rsidP="00C9492F">
            <w:pPr>
              <w:spacing w:after="120"/>
              <w:jc w:val="center"/>
              <w:rPr>
                <w:rFonts w:ascii="Calibri" w:hAnsi="Calibri" w:cs="Calibri"/>
                <w:b/>
              </w:rPr>
            </w:pPr>
            <w:r w:rsidRPr="001A6219">
              <w:rPr>
                <w:rFonts w:ascii="Calibri" w:hAnsi="Calibri" w:cs="Calibri"/>
                <w:b/>
                <w:sz w:val="22"/>
                <w:szCs w:val="22"/>
              </w:rPr>
              <w:t>100</w:t>
            </w:r>
          </w:p>
        </w:tc>
        <w:tc>
          <w:tcPr>
            <w:tcW w:w="1559" w:type="dxa"/>
            <w:tcBorders>
              <w:top w:val="nil"/>
              <w:left w:val="nil"/>
              <w:bottom w:val="single" w:sz="8" w:space="0" w:color="auto"/>
              <w:right w:val="single" w:sz="8" w:space="0" w:color="auto"/>
            </w:tcBorders>
            <w:shd w:val="clear" w:color="auto" w:fill="auto"/>
            <w:noWrap/>
            <w:vAlign w:val="center"/>
            <w:hideMark/>
          </w:tcPr>
          <w:p w:rsidR="00CD6F2B" w:rsidRPr="001A6219" w:rsidRDefault="00690332" w:rsidP="00C9492F">
            <w:pPr>
              <w:spacing w:after="120"/>
              <w:jc w:val="center"/>
              <w:rPr>
                <w:rFonts w:ascii="Calibri" w:hAnsi="Calibri" w:cs="Calibri"/>
                <w:b/>
              </w:rPr>
            </w:pPr>
            <w:r w:rsidRPr="001A6219">
              <w:rPr>
                <w:rFonts w:ascii="Calibri" w:hAnsi="Calibri" w:cs="Calibri"/>
                <w:b/>
                <w:sz w:val="22"/>
                <w:szCs w:val="22"/>
              </w:rPr>
              <w:t>100</w:t>
            </w:r>
          </w:p>
        </w:tc>
      </w:tr>
    </w:tbl>
    <w:p w:rsidR="00CD6F2B" w:rsidRPr="001A6219" w:rsidRDefault="00CD6F2B" w:rsidP="00CD6F2B">
      <w:pPr>
        <w:rPr>
          <w:rFonts w:ascii="Calibri" w:hAnsi="Calibri" w:cs="Calibri"/>
          <w:b/>
          <w:sz w:val="22"/>
          <w:szCs w:val="22"/>
          <w:u w:val="single"/>
        </w:rPr>
      </w:pPr>
    </w:p>
    <w:p w:rsidR="00CD6F2B" w:rsidRPr="001A6219" w:rsidRDefault="00690332" w:rsidP="00CD6F2B">
      <w:pPr>
        <w:rPr>
          <w:rFonts w:ascii="Calibri" w:hAnsi="Calibri" w:cs="Calibri"/>
          <w:b/>
          <w:sz w:val="22"/>
          <w:szCs w:val="22"/>
        </w:rPr>
      </w:pPr>
      <w:r w:rsidRPr="001A6219">
        <w:rPr>
          <w:rFonts w:ascii="Calibri" w:hAnsi="Calibri" w:cs="Calibri"/>
          <w:b/>
          <w:sz w:val="22"/>
          <w:szCs w:val="22"/>
        </w:rPr>
        <w:br w:type="page"/>
      </w:r>
    </w:p>
    <w:p w:rsidR="00CD6F2B" w:rsidRPr="001A6219" w:rsidRDefault="00690332" w:rsidP="00CD6F2B">
      <w:pPr>
        <w:rPr>
          <w:rFonts w:ascii="Calibri" w:hAnsi="Calibri" w:cs="Calibri"/>
          <w:b/>
          <w:sz w:val="22"/>
          <w:szCs w:val="22"/>
        </w:rPr>
      </w:pPr>
      <w:r w:rsidRPr="001A6219">
        <w:rPr>
          <w:rFonts w:ascii="Calibri" w:hAnsi="Calibri" w:cs="Calibri"/>
          <w:b/>
          <w:sz w:val="22"/>
          <w:szCs w:val="22"/>
        </w:rPr>
        <w:lastRenderedPageBreak/>
        <w:t>Assessment Component 3 – Practical - 20% - Final Viva/Demo</w:t>
      </w:r>
    </w:p>
    <w:p w:rsidR="00CD6F2B" w:rsidRPr="001A6219" w:rsidRDefault="00690332" w:rsidP="00CD6F2B">
      <w:pPr>
        <w:rPr>
          <w:rFonts w:ascii="Calibri" w:hAnsi="Calibri" w:cs="Calibri"/>
          <w:sz w:val="22"/>
          <w:szCs w:val="22"/>
        </w:rPr>
      </w:pPr>
      <w:r w:rsidRPr="001A6219">
        <w:rPr>
          <w:rFonts w:ascii="Calibri" w:hAnsi="Calibri" w:cs="Calibri"/>
          <w:sz w:val="22"/>
          <w:szCs w:val="22"/>
        </w:rPr>
        <w:t>During this final stage the student is required to demonstrate their project to both markers. This enables authentication of the work to ensure it’s that of the student by providing an opportunity for close questioning of the deliverable. In addition, the markers will verify that the deliverable performs as indicated in the final report to allow marks to be adjusted accordingly. The presentation requires the student to defend their work in a formal setting before both markers. For students completing a survey or review, an extended viva is used to allow the student to provide a more in-depth justification for research approach, analysis and findings.</w:t>
      </w:r>
    </w:p>
    <w:p w:rsidR="00CD6F2B" w:rsidRPr="001A6219" w:rsidRDefault="00CD6F2B" w:rsidP="00CD6F2B">
      <w:pPr>
        <w:rPr>
          <w:rFonts w:ascii="Calibri" w:hAnsi="Calibri" w:cs="Calibri"/>
          <w:sz w:val="22"/>
          <w:szCs w:val="22"/>
        </w:rPr>
      </w:pPr>
    </w:p>
    <w:tbl>
      <w:tblPr>
        <w:tblW w:w="8806" w:type="dxa"/>
        <w:tblInd w:w="91" w:type="dxa"/>
        <w:shd w:val="clear" w:color="auto" w:fill="FFFFFF" w:themeFill="background1"/>
        <w:tblLook w:val="04A0" w:firstRow="1" w:lastRow="0" w:firstColumn="1" w:lastColumn="0" w:noHBand="0" w:noVBand="1"/>
      </w:tblPr>
      <w:tblGrid>
        <w:gridCol w:w="3561"/>
        <w:gridCol w:w="992"/>
        <w:gridCol w:w="1229"/>
        <w:gridCol w:w="1270"/>
        <w:gridCol w:w="1754"/>
      </w:tblGrid>
      <w:tr w:rsidR="001A6219" w:rsidRPr="001A6219" w:rsidTr="00C9492F">
        <w:trPr>
          <w:trHeight w:val="300"/>
        </w:trPr>
        <w:tc>
          <w:tcPr>
            <w:tcW w:w="3561" w:type="dxa"/>
            <w:tcBorders>
              <w:top w:val="single" w:sz="8" w:space="0" w:color="auto"/>
              <w:left w:val="single" w:sz="8" w:space="0" w:color="auto"/>
              <w:bottom w:val="single" w:sz="4" w:space="0" w:color="auto"/>
              <w:right w:val="single" w:sz="4" w:space="0" w:color="auto"/>
            </w:tcBorders>
            <w:shd w:val="clear" w:color="auto" w:fill="FFFFFF" w:themeFill="background1"/>
            <w:noWrap/>
            <w:vAlign w:val="bottom"/>
            <w:hideMark/>
          </w:tcPr>
          <w:p w:rsidR="00CD6F2B" w:rsidRPr="001A6219" w:rsidRDefault="00CD6F2B" w:rsidP="00C9492F">
            <w:pPr>
              <w:jc w:val="center"/>
              <w:rPr>
                <w:rFonts w:ascii="Calibri" w:hAnsi="Calibri" w:cs="Calibri"/>
              </w:rPr>
            </w:pPr>
          </w:p>
        </w:tc>
        <w:tc>
          <w:tcPr>
            <w:tcW w:w="992" w:type="dxa"/>
            <w:tcBorders>
              <w:top w:val="single" w:sz="8" w:space="0" w:color="auto"/>
              <w:left w:val="nil"/>
              <w:bottom w:val="single" w:sz="4" w:space="0" w:color="auto"/>
              <w:right w:val="single" w:sz="4" w:space="0" w:color="auto"/>
            </w:tcBorders>
            <w:shd w:val="clear" w:color="auto" w:fill="FFFFFF" w:themeFill="background1"/>
            <w:noWrap/>
            <w:vAlign w:val="bottom"/>
            <w:hideMark/>
          </w:tcPr>
          <w:p w:rsidR="00CD6F2B" w:rsidRPr="001A6219" w:rsidRDefault="00690332" w:rsidP="00C9492F">
            <w:pPr>
              <w:jc w:val="center"/>
              <w:rPr>
                <w:rFonts w:ascii="Calibri" w:hAnsi="Calibri" w:cs="Calibri"/>
                <w:b/>
              </w:rPr>
            </w:pPr>
            <w:r w:rsidRPr="001A6219">
              <w:rPr>
                <w:rFonts w:ascii="Calibri" w:hAnsi="Calibri" w:cs="Calibri"/>
                <w:b/>
                <w:sz w:val="22"/>
                <w:szCs w:val="22"/>
              </w:rPr>
              <w:t>Survey</w:t>
            </w:r>
          </w:p>
        </w:tc>
        <w:tc>
          <w:tcPr>
            <w:tcW w:w="1229" w:type="dxa"/>
            <w:tcBorders>
              <w:top w:val="single" w:sz="8" w:space="0" w:color="auto"/>
              <w:left w:val="nil"/>
              <w:bottom w:val="single" w:sz="4" w:space="0" w:color="auto"/>
              <w:right w:val="single" w:sz="4" w:space="0" w:color="auto"/>
            </w:tcBorders>
            <w:shd w:val="clear" w:color="auto" w:fill="FFFFFF" w:themeFill="background1"/>
            <w:noWrap/>
            <w:vAlign w:val="bottom"/>
            <w:hideMark/>
          </w:tcPr>
          <w:p w:rsidR="00CD6F2B" w:rsidRPr="001A6219" w:rsidRDefault="00690332" w:rsidP="00C9492F">
            <w:pPr>
              <w:jc w:val="center"/>
              <w:rPr>
                <w:rFonts w:ascii="Calibri" w:hAnsi="Calibri" w:cs="Calibri"/>
                <w:b/>
              </w:rPr>
            </w:pPr>
            <w:r w:rsidRPr="001A6219">
              <w:rPr>
                <w:rFonts w:ascii="Calibri" w:hAnsi="Calibri" w:cs="Calibri"/>
                <w:b/>
                <w:sz w:val="22"/>
                <w:szCs w:val="22"/>
              </w:rPr>
              <w:t>Review</w:t>
            </w:r>
          </w:p>
        </w:tc>
        <w:tc>
          <w:tcPr>
            <w:tcW w:w="1270" w:type="dxa"/>
            <w:tcBorders>
              <w:top w:val="single" w:sz="8" w:space="0" w:color="auto"/>
              <w:left w:val="nil"/>
              <w:bottom w:val="single" w:sz="4" w:space="0" w:color="auto"/>
              <w:right w:val="single" w:sz="4" w:space="0" w:color="auto"/>
            </w:tcBorders>
            <w:shd w:val="clear" w:color="auto" w:fill="FFFFFF" w:themeFill="background1"/>
            <w:noWrap/>
            <w:vAlign w:val="bottom"/>
            <w:hideMark/>
          </w:tcPr>
          <w:p w:rsidR="00CD6F2B" w:rsidRPr="001A6219" w:rsidRDefault="00690332" w:rsidP="00C9492F">
            <w:pPr>
              <w:jc w:val="center"/>
              <w:rPr>
                <w:rFonts w:ascii="Calibri" w:hAnsi="Calibri" w:cs="Calibri"/>
                <w:b/>
              </w:rPr>
            </w:pPr>
            <w:r w:rsidRPr="001A6219">
              <w:rPr>
                <w:rFonts w:ascii="Calibri" w:hAnsi="Calibri" w:cs="Calibri"/>
                <w:b/>
                <w:sz w:val="22"/>
                <w:szCs w:val="22"/>
              </w:rPr>
              <w:t>Experiment</w:t>
            </w:r>
          </w:p>
        </w:tc>
        <w:tc>
          <w:tcPr>
            <w:tcW w:w="1754" w:type="dxa"/>
            <w:tcBorders>
              <w:top w:val="single" w:sz="8" w:space="0" w:color="auto"/>
              <w:left w:val="nil"/>
              <w:bottom w:val="single" w:sz="4" w:space="0" w:color="auto"/>
              <w:right w:val="single" w:sz="8" w:space="0" w:color="auto"/>
            </w:tcBorders>
            <w:shd w:val="clear" w:color="auto" w:fill="FFFFFF" w:themeFill="background1"/>
            <w:noWrap/>
            <w:vAlign w:val="bottom"/>
            <w:hideMark/>
          </w:tcPr>
          <w:p w:rsidR="00CD6F2B" w:rsidRPr="001A6219" w:rsidRDefault="00690332" w:rsidP="00C9492F">
            <w:pPr>
              <w:jc w:val="center"/>
              <w:rPr>
                <w:rFonts w:ascii="Calibri" w:hAnsi="Calibri" w:cs="Calibri"/>
                <w:b/>
              </w:rPr>
            </w:pPr>
            <w:r w:rsidRPr="001A6219">
              <w:rPr>
                <w:rFonts w:ascii="Calibri" w:hAnsi="Calibri" w:cs="Calibri"/>
                <w:b/>
                <w:sz w:val="22"/>
                <w:szCs w:val="22"/>
              </w:rPr>
              <w:t>Development</w:t>
            </w:r>
          </w:p>
        </w:tc>
      </w:tr>
      <w:tr w:rsidR="001A6219" w:rsidRPr="001A6219" w:rsidTr="00C9492F">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CD6F2B" w:rsidRPr="001A6219" w:rsidRDefault="00690332" w:rsidP="00C9492F">
            <w:pPr>
              <w:rPr>
                <w:rFonts w:ascii="Calibri" w:hAnsi="Calibri" w:cs="Calibri"/>
                <w:b/>
              </w:rPr>
            </w:pPr>
            <w:r w:rsidRPr="001A6219">
              <w:rPr>
                <w:rFonts w:ascii="Calibri" w:hAnsi="Calibri" w:cs="Calibri"/>
                <w:b/>
                <w:sz w:val="22"/>
                <w:szCs w:val="22"/>
              </w:rPr>
              <w:t>Knowledge and Understanding of Subject</w:t>
            </w:r>
          </w:p>
        </w:tc>
        <w:tc>
          <w:tcPr>
            <w:tcW w:w="992" w:type="dxa"/>
            <w:tcBorders>
              <w:top w:val="nil"/>
              <w:left w:val="nil"/>
              <w:bottom w:val="single" w:sz="4" w:space="0" w:color="auto"/>
              <w:right w:val="single" w:sz="4" w:space="0" w:color="auto"/>
            </w:tcBorders>
            <w:shd w:val="clear" w:color="auto" w:fill="FFFFFF" w:themeFill="background1"/>
            <w:noWrap/>
            <w:vAlign w:val="bottom"/>
            <w:hideMark/>
          </w:tcPr>
          <w:p w:rsidR="00CD6F2B" w:rsidRPr="001A6219" w:rsidRDefault="00CD6F2B" w:rsidP="00C9492F">
            <w:pPr>
              <w:jc w:val="center"/>
              <w:rPr>
                <w:rFonts w:ascii="Calibri" w:hAnsi="Calibri" w:cs="Calibri"/>
              </w:rPr>
            </w:pPr>
          </w:p>
        </w:tc>
        <w:tc>
          <w:tcPr>
            <w:tcW w:w="1229" w:type="dxa"/>
            <w:tcBorders>
              <w:top w:val="nil"/>
              <w:left w:val="nil"/>
              <w:bottom w:val="single" w:sz="4" w:space="0" w:color="auto"/>
              <w:right w:val="single" w:sz="4" w:space="0" w:color="auto"/>
            </w:tcBorders>
            <w:shd w:val="clear" w:color="auto" w:fill="FFFFFF" w:themeFill="background1"/>
            <w:noWrap/>
            <w:vAlign w:val="bottom"/>
            <w:hideMark/>
          </w:tcPr>
          <w:p w:rsidR="00CD6F2B" w:rsidRPr="001A6219" w:rsidRDefault="00CD6F2B" w:rsidP="00C9492F">
            <w:pPr>
              <w:jc w:val="center"/>
              <w:rPr>
                <w:rFonts w:ascii="Calibri" w:hAnsi="Calibri" w:cs="Calibri"/>
              </w:rPr>
            </w:pPr>
          </w:p>
        </w:tc>
        <w:tc>
          <w:tcPr>
            <w:tcW w:w="1270" w:type="dxa"/>
            <w:tcBorders>
              <w:top w:val="nil"/>
              <w:left w:val="nil"/>
              <w:bottom w:val="single" w:sz="4" w:space="0" w:color="auto"/>
              <w:right w:val="single" w:sz="4" w:space="0" w:color="auto"/>
            </w:tcBorders>
            <w:shd w:val="clear" w:color="auto" w:fill="FFFFFF" w:themeFill="background1"/>
            <w:noWrap/>
            <w:vAlign w:val="bottom"/>
            <w:hideMark/>
          </w:tcPr>
          <w:p w:rsidR="00CD6F2B" w:rsidRPr="001A6219" w:rsidRDefault="00CD6F2B" w:rsidP="00C9492F">
            <w:pPr>
              <w:jc w:val="center"/>
              <w:rPr>
                <w:rFonts w:ascii="Calibri" w:hAnsi="Calibri" w:cs="Calibri"/>
              </w:rPr>
            </w:pPr>
          </w:p>
        </w:tc>
        <w:tc>
          <w:tcPr>
            <w:tcW w:w="1754" w:type="dxa"/>
            <w:tcBorders>
              <w:top w:val="nil"/>
              <w:left w:val="nil"/>
              <w:bottom w:val="single" w:sz="4" w:space="0" w:color="auto"/>
              <w:right w:val="single" w:sz="8" w:space="0" w:color="auto"/>
            </w:tcBorders>
            <w:shd w:val="clear" w:color="auto" w:fill="FFFFFF" w:themeFill="background1"/>
            <w:noWrap/>
            <w:vAlign w:val="bottom"/>
            <w:hideMark/>
          </w:tcPr>
          <w:p w:rsidR="00CD6F2B" w:rsidRPr="001A6219" w:rsidRDefault="00CD6F2B" w:rsidP="00C9492F">
            <w:pPr>
              <w:jc w:val="center"/>
              <w:rPr>
                <w:rFonts w:ascii="Calibri" w:hAnsi="Calibri" w:cs="Calibri"/>
              </w:rPr>
            </w:pPr>
          </w:p>
        </w:tc>
      </w:tr>
      <w:tr w:rsidR="001A6219" w:rsidRPr="001A6219" w:rsidTr="00C9492F">
        <w:trPr>
          <w:trHeight w:val="51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CD6F2B" w:rsidRPr="001A6219" w:rsidRDefault="00690332" w:rsidP="00C9492F">
            <w:pPr>
              <w:spacing w:after="120"/>
              <w:jc w:val="both"/>
              <w:rPr>
                <w:rFonts w:ascii="Calibri" w:hAnsi="Calibri" w:cs="Calibri"/>
              </w:rPr>
            </w:pPr>
            <w:r w:rsidRPr="001A6219">
              <w:rPr>
                <w:rFonts w:ascii="Calibri" w:hAnsi="Calibri" w:cs="Calibri"/>
                <w:sz w:val="22"/>
                <w:szCs w:val="22"/>
              </w:rPr>
              <w:t>Response to Questioning</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30</w:t>
            </w:r>
          </w:p>
        </w:tc>
        <w:tc>
          <w:tcPr>
            <w:tcW w:w="1229" w:type="dxa"/>
            <w:tcBorders>
              <w:top w:val="nil"/>
              <w:left w:val="nil"/>
              <w:bottom w:val="single" w:sz="4" w:space="0" w:color="auto"/>
              <w:right w:val="single" w:sz="4" w:space="0" w:color="auto"/>
            </w:tcBorders>
            <w:shd w:val="clear" w:color="auto" w:fill="FFFFFF" w:themeFill="background1"/>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30</w:t>
            </w:r>
          </w:p>
        </w:tc>
        <w:tc>
          <w:tcPr>
            <w:tcW w:w="1270" w:type="dxa"/>
            <w:tcBorders>
              <w:top w:val="nil"/>
              <w:left w:val="nil"/>
              <w:bottom w:val="single" w:sz="4" w:space="0" w:color="auto"/>
              <w:right w:val="single" w:sz="4" w:space="0" w:color="auto"/>
            </w:tcBorders>
            <w:shd w:val="clear" w:color="auto" w:fill="FFFFFF" w:themeFill="background1"/>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30</w:t>
            </w:r>
          </w:p>
        </w:tc>
        <w:tc>
          <w:tcPr>
            <w:tcW w:w="1754" w:type="dxa"/>
            <w:tcBorders>
              <w:top w:val="nil"/>
              <w:left w:val="nil"/>
              <w:bottom w:val="single" w:sz="4" w:space="0" w:color="auto"/>
              <w:right w:val="single" w:sz="8" w:space="0" w:color="auto"/>
            </w:tcBorders>
            <w:shd w:val="clear" w:color="auto" w:fill="FFFFFF" w:themeFill="background1"/>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30</w:t>
            </w:r>
          </w:p>
        </w:tc>
      </w:tr>
      <w:tr w:rsidR="001A6219" w:rsidRPr="001A6219" w:rsidTr="00C9492F">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CD6F2B" w:rsidRPr="001A6219" w:rsidRDefault="00690332" w:rsidP="00C9492F">
            <w:pPr>
              <w:spacing w:after="120"/>
              <w:jc w:val="both"/>
              <w:rPr>
                <w:rFonts w:ascii="Calibri" w:hAnsi="Calibri" w:cs="Calibri"/>
                <w:b/>
              </w:rPr>
            </w:pPr>
            <w:r w:rsidRPr="001A6219">
              <w:rPr>
                <w:rFonts w:ascii="Calibri" w:hAnsi="Calibri" w:cs="Calibri"/>
                <w:b/>
                <w:sz w:val="22"/>
                <w:szCs w:val="22"/>
              </w:rPr>
              <w:t>Analysis</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CD6F2B" w:rsidRPr="001A6219" w:rsidRDefault="00CD6F2B" w:rsidP="00C9492F">
            <w:pPr>
              <w:jc w:val="center"/>
              <w:rPr>
                <w:rFonts w:ascii="Calibri" w:hAnsi="Calibri" w:cs="Calibri"/>
              </w:rPr>
            </w:pPr>
          </w:p>
        </w:tc>
        <w:tc>
          <w:tcPr>
            <w:tcW w:w="1229" w:type="dxa"/>
            <w:tcBorders>
              <w:top w:val="nil"/>
              <w:left w:val="nil"/>
              <w:bottom w:val="single" w:sz="4" w:space="0" w:color="auto"/>
              <w:right w:val="single" w:sz="4" w:space="0" w:color="auto"/>
            </w:tcBorders>
            <w:shd w:val="clear" w:color="auto" w:fill="FFFFFF" w:themeFill="background1"/>
            <w:noWrap/>
            <w:vAlign w:val="center"/>
            <w:hideMark/>
          </w:tcPr>
          <w:p w:rsidR="00CD6F2B" w:rsidRPr="001A6219" w:rsidRDefault="00CD6F2B" w:rsidP="00C9492F">
            <w:pPr>
              <w:jc w:val="center"/>
              <w:rPr>
                <w:rFonts w:ascii="Calibri" w:hAnsi="Calibri" w:cs="Calibri"/>
              </w:rPr>
            </w:pPr>
          </w:p>
        </w:tc>
        <w:tc>
          <w:tcPr>
            <w:tcW w:w="1270" w:type="dxa"/>
            <w:tcBorders>
              <w:top w:val="nil"/>
              <w:left w:val="nil"/>
              <w:bottom w:val="single" w:sz="4" w:space="0" w:color="auto"/>
              <w:right w:val="single" w:sz="4" w:space="0" w:color="auto"/>
            </w:tcBorders>
            <w:shd w:val="clear" w:color="auto" w:fill="FFFFFF" w:themeFill="background1"/>
            <w:noWrap/>
            <w:vAlign w:val="center"/>
            <w:hideMark/>
          </w:tcPr>
          <w:p w:rsidR="00CD6F2B" w:rsidRPr="001A6219" w:rsidRDefault="00CD6F2B" w:rsidP="00C9492F">
            <w:pPr>
              <w:jc w:val="center"/>
              <w:rPr>
                <w:rFonts w:ascii="Calibri" w:hAnsi="Calibri" w:cs="Calibri"/>
              </w:rPr>
            </w:pPr>
          </w:p>
        </w:tc>
        <w:tc>
          <w:tcPr>
            <w:tcW w:w="1754" w:type="dxa"/>
            <w:tcBorders>
              <w:top w:val="nil"/>
              <w:left w:val="nil"/>
              <w:bottom w:val="single" w:sz="4" w:space="0" w:color="auto"/>
              <w:right w:val="single" w:sz="8" w:space="0" w:color="auto"/>
            </w:tcBorders>
            <w:shd w:val="clear" w:color="auto" w:fill="FFFFFF" w:themeFill="background1"/>
            <w:noWrap/>
            <w:vAlign w:val="center"/>
            <w:hideMark/>
          </w:tcPr>
          <w:p w:rsidR="00CD6F2B" w:rsidRPr="001A6219" w:rsidRDefault="00CD6F2B" w:rsidP="00C9492F">
            <w:pPr>
              <w:jc w:val="center"/>
              <w:rPr>
                <w:rFonts w:ascii="Calibri" w:hAnsi="Calibri" w:cs="Calibri"/>
              </w:rPr>
            </w:pPr>
          </w:p>
        </w:tc>
      </w:tr>
      <w:tr w:rsidR="001A6219" w:rsidRPr="001A6219" w:rsidTr="00C9492F">
        <w:trPr>
          <w:trHeight w:val="46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CD6F2B" w:rsidRPr="001A6219" w:rsidRDefault="00690332" w:rsidP="00C9492F">
            <w:pPr>
              <w:spacing w:after="120"/>
              <w:jc w:val="both"/>
              <w:rPr>
                <w:rFonts w:ascii="Calibri" w:hAnsi="Calibri" w:cs="Calibri"/>
              </w:rPr>
            </w:pPr>
            <w:r w:rsidRPr="001A6219">
              <w:rPr>
                <w:rFonts w:ascii="Calibri" w:hAnsi="Calibri" w:cs="Calibri"/>
                <w:sz w:val="22"/>
                <w:szCs w:val="22"/>
              </w:rPr>
              <w:t>Discussion of Findings</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50</w:t>
            </w:r>
          </w:p>
        </w:tc>
        <w:tc>
          <w:tcPr>
            <w:tcW w:w="1229" w:type="dxa"/>
            <w:tcBorders>
              <w:top w:val="nil"/>
              <w:left w:val="nil"/>
              <w:bottom w:val="single" w:sz="4" w:space="0" w:color="auto"/>
              <w:right w:val="single" w:sz="4" w:space="0" w:color="auto"/>
            </w:tcBorders>
            <w:shd w:val="clear" w:color="auto" w:fill="FFFFFF" w:themeFill="background1"/>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50</w:t>
            </w:r>
          </w:p>
        </w:tc>
        <w:tc>
          <w:tcPr>
            <w:tcW w:w="1270" w:type="dxa"/>
            <w:tcBorders>
              <w:top w:val="nil"/>
              <w:left w:val="nil"/>
              <w:bottom w:val="single" w:sz="4" w:space="0" w:color="auto"/>
              <w:right w:val="single" w:sz="4" w:space="0" w:color="auto"/>
            </w:tcBorders>
            <w:shd w:val="clear" w:color="auto" w:fill="FFFFFF" w:themeFill="background1"/>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25</w:t>
            </w:r>
          </w:p>
        </w:tc>
        <w:tc>
          <w:tcPr>
            <w:tcW w:w="1754" w:type="dxa"/>
            <w:tcBorders>
              <w:top w:val="nil"/>
              <w:left w:val="nil"/>
              <w:bottom w:val="single" w:sz="4" w:space="0" w:color="auto"/>
              <w:right w:val="single" w:sz="8" w:space="0" w:color="auto"/>
            </w:tcBorders>
            <w:shd w:val="clear" w:color="auto" w:fill="FFFFFF" w:themeFill="background1"/>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25</w:t>
            </w:r>
          </w:p>
        </w:tc>
      </w:tr>
      <w:tr w:rsidR="001A6219" w:rsidRPr="001A6219" w:rsidTr="00C9492F">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CD6F2B" w:rsidRPr="001A6219" w:rsidRDefault="00690332" w:rsidP="00C9492F">
            <w:pPr>
              <w:spacing w:after="120"/>
              <w:jc w:val="both"/>
              <w:rPr>
                <w:rFonts w:ascii="Calibri" w:hAnsi="Calibri" w:cs="Calibri"/>
                <w:b/>
              </w:rPr>
            </w:pPr>
            <w:r w:rsidRPr="001A6219">
              <w:rPr>
                <w:rFonts w:ascii="Calibri" w:hAnsi="Calibri" w:cs="Calibri"/>
                <w:b/>
                <w:sz w:val="22"/>
                <w:szCs w:val="22"/>
              </w:rPr>
              <w:t>Practical Application and Deployment</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CD6F2B" w:rsidRPr="001A6219" w:rsidRDefault="00CD6F2B" w:rsidP="00C9492F">
            <w:pPr>
              <w:jc w:val="center"/>
              <w:rPr>
                <w:rFonts w:ascii="Calibri" w:hAnsi="Calibri" w:cs="Calibri"/>
              </w:rPr>
            </w:pPr>
          </w:p>
        </w:tc>
        <w:tc>
          <w:tcPr>
            <w:tcW w:w="1229" w:type="dxa"/>
            <w:tcBorders>
              <w:top w:val="nil"/>
              <w:left w:val="nil"/>
              <w:bottom w:val="single" w:sz="4" w:space="0" w:color="auto"/>
              <w:right w:val="single" w:sz="4" w:space="0" w:color="auto"/>
            </w:tcBorders>
            <w:shd w:val="clear" w:color="auto" w:fill="FFFFFF" w:themeFill="background1"/>
            <w:noWrap/>
            <w:vAlign w:val="center"/>
            <w:hideMark/>
          </w:tcPr>
          <w:p w:rsidR="00CD6F2B" w:rsidRPr="001A6219" w:rsidRDefault="00CD6F2B" w:rsidP="00C9492F">
            <w:pPr>
              <w:jc w:val="center"/>
              <w:rPr>
                <w:rFonts w:ascii="Calibri" w:hAnsi="Calibri" w:cs="Calibri"/>
              </w:rPr>
            </w:pPr>
          </w:p>
        </w:tc>
        <w:tc>
          <w:tcPr>
            <w:tcW w:w="1270" w:type="dxa"/>
            <w:tcBorders>
              <w:top w:val="nil"/>
              <w:left w:val="nil"/>
              <w:bottom w:val="single" w:sz="4" w:space="0" w:color="auto"/>
              <w:right w:val="single" w:sz="4" w:space="0" w:color="auto"/>
            </w:tcBorders>
            <w:shd w:val="clear" w:color="auto" w:fill="FFFFFF" w:themeFill="background1"/>
            <w:noWrap/>
            <w:vAlign w:val="center"/>
            <w:hideMark/>
          </w:tcPr>
          <w:p w:rsidR="00CD6F2B" w:rsidRPr="001A6219" w:rsidRDefault="00CD6F2B" w:rsidP="00C9492F">
            <w:pPr>
              <w:jc w:val="center"/>
              <w:rPr>
                <w:rFonts w:ascii="Calibri" w:hAnsi="Calibri" w:cs="Calibri"/>
              </w:rPr>
            </w:pPr>
          </w:p>
        </w:tc>
        <w:tc>
          <w:tcPr>
            <w:tcW w:w="1754" w:type="dxa"/>
            <w:tcBorders>
              <w:top w:val="nil"/>
              <w:left w:val="nil"/>
              <w:bottom w:val="single" w:sz="4" w:space="0" w:color="auto"/>
              <w:right w:val="single" w:sz="8" w:space="0" w:color="auto"/>
            </w:tcBorders>
            <w:shd w:val="clear" w:color="auto" w:fill="FFFFFF" w:themeFill="background1"/>
            <w:noWrap/>
            <w:vAlign w:val="center"/>
            <w:hideMark/>
          </w:tcPr>
          <w:p w:rsidR="00CD6F2B" w:rsidRPr="001A6219" w:rsidRDefault="00CD6F2B" w:rsidP="00C9492F">
            <w:pPr>
              <w:jc w:val="center"/>
              <w:rPr>
                <w:rFonts w:ascii="Calibri" w:hAnsi="Calibri" w:cs="Calibri"/>
              </w:rPr>
            </w:pPr>
          </w:p>
        </w:tc>
      </w:tr>
      <w:tr w:rsidR="001A6219" w:rsidRPr="001A6219" w:rsidTr="00C9492F">
        <w:trPr>
          <w:trHeight w:val="45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CD6F2B" w:rsidRPr="001A6219" w:rsidRDefault="00690332" w:rsidP="00C9492F">
            <w:pPr>
              <w:spacing w:after="120"/>
              <w:jc w:val="both"/>
              <w:rPr>
                <w:rFonts w:ascii="Calibri" w:hAnsi="Calibri" w:cs="Calibri"/>
              </w:rPr>
            </w:pPr>
            <w:r w:rsidRPr="001A6219">
              <w:rPr>
                <w:rFonts w:ascii="Calibri" w:hAnsi="Calibri" w:cs="Calibri"/>
                <w:sz w:val="22"/>
                <w:szCs w:val="22"/>
              </w:rPr>
              <w:t>Demo</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w:t>
            </w:r>
          </w:p>
        </w:tc>
        <w:tc>
          <w:tcPr>
            <w:tcW w:w="1229" w:type="dxa"/>
            <w:tcBorders>
              <w:top w:val="nil"/>
              <w:left w:val="nil"/>
              <w:bottom w:val="single" w:sz="4" w:space="0" w:color="auto"/>
              <w:right w:val="single" w:sz="4" w:space="0" w:color="auto"/>
            </w:tcBorders>
            <w:shd w:val="clear" w:color="auto" w:fill="FFFFFF" w:themeFill="background1"/>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w:t>
            </w:r>
          </w:p>
        </w:tc>
        <w:tc>
          <w:tcPr>
            <w:tcW w:w="1270" w:type="dxa"/>
            <w:tcBorders>
              <w:top w:val="nil"/>
              <w:left w:val="nil"/>
              <w:bottom w:val="single" w:sz="4" w:space="0" w:color="auto"/>
              <w:right w:val="single" w:sz="4" w:space="0" w:color="auto"/>
            </w:tcBorders>
            <w:shd w:val="clear" w:color="auto" w:fill="FFFFFF" w:themeFill="background1"/>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25</w:t>
            </w:r>
          </w:p>
        </w:tc>
        <w:tc>
          <w:tcPr>
            <w:tcW w:w="1754" w:type="dxa"/>
            <w:tcBorders>
              <w:top w:val="nil"/>
              <w:left w:val="nil"/>
              <w:bottom w:val="single" w:sz="4" w:space="0" w:color="auto"/>
              <w:right w:val="single" w:sz="8" w:space="0" w:color="auto"/>
            </w:tcBorders>
            <w:shd w:val="clear" w:color="auto" w:fill="FFFFFF" w:themeFill="background1"/>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25</w:t>
            </w:r>
          </w:p>
        </w:tc>
      </w:tr>
      <w:tr w:rsidR="001A6219" w:rsidRPr="001A6219" w:rsidTr="00C9492F">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CD6F2B" w:rsidRPr="001A6219" w:rsidRDefault="00690332" w:rsidP="00C9492F">
            <w:pPr>
              <w:spacing w:after="120"/>
              <w:jc w:val="both"/>
              <w:rPr>
                <w:rFonts w:ascii="Calibri" w:hAnsi="Calibri" w:cs="Calibri"/>
                <w:b/>
              </w:rPr>
            </w:pPr>
            <w:r w:rsidRPr="001A6219">
              <w:rPr>
                <w:rFonts w:ascii="Calibri" w:hAnsi="Calibri" w:cs="Calibri"/>
                <w:b/>
                <w:sz w:val="22"/>
                <w:szCs w:val="22"/>
              </w:rPr>
              <w:t>Skills for Professional Practice</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CD6F2B" w:rsidRPr="001A6219" w:rsidRDefault="00CD6F2B" w:rsidP="00C9492F">
            <w:pPr>
              <w:jc w:val="center"/>
              <w:rPr>
                <w:rFonts w:ascii="Calibri" w:hAnsi="Calibri" w:cs="Calibri"/>
              </w:rPr>
            </w:pPr>
          </w:p>
        </w:tc>
        <w:tc>
          <w:tcPr>
            <w:tcW w:w="1229" w:type="dxa"/>
            <w:tcBorders>
              <w:top w:val="nil"/>
              <w:left w:val="nil"/>
              <w:bottom w:val="single" w:sz="4" w:space="0" w:color="auto"/>
              <w:right w:val="single" w:sz="4" w:space="0" w:color="auto"/>
            </w:tcBorders>
            <w:shd w:val="clear" w:color="auto" w:fill="FFFFFF" w:themeFill="background1"/>
            <w:noWrap/>
            <w:vAlign w:val="center"/>
            <w:hideMark/>
          </w:tcPr>
          <w:p w:rsidR="00CD6F2B" w:rsidRPr="001A6219" w:rsidRDefault="00CD6F2B" w:rsidP="00C9492F">
            <w:pPr>
              <w:jc w:val="center"/>
              <w:rPr>
                <w:rFonts w:ascii="Calibri" w:hAnsi="Calibri" w:cs="Calibri"/>
              </w:rPr>
            </w:pPr>
          </w:p>
        </w:tc>
        <w:tc>
          <w:tcPr>
            <w:tcW w:w="1270" w:type="dxa"/>
            <w:tcBorders>
              <w:top w:val="nil"/>
              <w:left w:val="nil"/>
              <w:bottom w:val="single" w:sz="4" w:space="0" w:color="auto"/>
              <w:right w:val="single" w:sz="4" w:space="0" w:color="auto"/>
            </w:tcBorders>
            <w:shd w:val="clear" w:color="auto" w:fill="FFFFFF" w:themeFill="background1"/>
            <w:noWrap/>
            <w:vAlign w:val="center"/>
            <w:hideMark/>
          </w:tcPr>
          <w:p w:rsidR="00CD6F2B" w:rsidRPr="001A6219" w:rsidRDefault="00CD6F2B" w:rsidP="00C9492F">
            <w:pPr>
              <w:jc w:val="center"/>
              <w:rPr>
                <w:rFonts w:ascii="Calibri" w:hAnsi="Calibri" w:cs="Calibri"/>
              </w:rPr>
            </w:pPr>
          </w:p>
        </w:tc>
        <w:tc>
          <w:tcPr>
            <w:tcW w:w="1754" w:type="dxa"/>
            <w:tcBorders>
              <w:top w:val="nil"/>
              <w:left w:val="nil"/>
              <w:bottom w:val="single" w:sz="4" w:space="0" w:color="auto"/>
              <w:right w:val="single" w:sz="8" w:space="0" w:color="auto"/>
            </w:tcBorders>
            <w:shd w:val="clear" w:color="auto" w:fill="FFFFFF" w:themeFill="background1"/>
            <w:noWrap/>
            <w:vAlign w:val="center"/>
            <w:hideMark/>
          </w:tcPr>
          <w:p w:rsidR="00CD6F2B" w:rsidRPr="001A6219" w:rsidRDefault="00CD6F2B" w:rsidP="00C9492F">
            <w:pPr>
              <w:jc w:val="center"/>
              <w:rPr>
                <w:rFonts w:ascii="Calibri" w:hAnsi="Calibri" w:cs="Calibri"/>
              </w:rPr>
            </w:pPr>
          </w:p>
        </w:tc>
      </w:tr>
      <w:tr w:rsidR="001A6219" w:rsidRPr="001A6219" w:rsidTr="00C9492F">
        <w:trPr>
          <w:trHeight w:val="502"/>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CD6F2B" w:rsidRPr="001A6219" w:rsidRDefault="00690332" w:rsidP="00C9492F">
            <w:pPr>
              <w:spacing w:after="120"/>
              <w:jc w:val="both"/>
              <w:rPr>
                <w:rFonts w:ascii="Calibri" w:hAnsi="Calibri" w:cs="Calibri"/>
              </w:rPr>
            </w:pPr>
            <w:r w:rsidRPr="001A6219">
              <w:rPr>
                <w:rFonts w:ascii="Calibri" w:hAnsi="Calibri" w:cs="Calibri"/>
                <w:sz w:val="22"/>
                <w:szCs w:val="22"/>
              </w:rPr>
              <w:t>Presentation Style</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10</w:t>
            </w:r>
          </w:p>
        </w:tc>
        <w:tc>
          <w:tcPr>
            <w:tcW w:w="1229" w:type="dxa"/>
            <w:tcBorders>
              <w:top w:val="nil"/>
              <w:left w:val="nil"/>
              <w:bottom w:val="single" w:sz="4" w:space="0" w:color="auto"/>
              <w:right w:val="single" w:sz="4" w:space="0" w:color="auto"/>
            </w:tcBorders>
            <w:shd w:val="clear" w:color="auto" w:fill="FFFFFF" w:themeFill="background1"/>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10</w:t>
            </w:r>
          </w:p>
        </w:tc>
        <w:tc>
          <w:tcPr>
            <w:tcW w:w="1270" w:type="dxa"/>
            <w:tcBorders>
              <w:top w:val="nil"/>
              <w:left w:val="nil"/>
              <w:bottom w:val="single" w:sz="4" w:space="0" w:color="auto"/>
              <w:right w:val="single" w:sz="4" w:space="0" w:color="auto"/>
            </w:tcBorders>
            <w:shd w:val="clear" w:color="auto" w:fill="FFFFFF" w:themeFill="background1"/>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10</w:t>
            </w:r>
          </w:p>
        </w:tc>
        <w:tc>
          <w:tcPr>
            <w:tcW w:w="1754" w:type="dxa"/>
            <w:tcBorders>
              <w:top w:val="nil"/>
              <w:left w:val="nil"/>
              <w:bottom w:val="single" w:sz="4" w:space="0" w:color="auto"/>
              <w:right w:val="single" w:sz="8" w:space="0" w:color="auto"/>
            </w:tcBorders>
            <w:shd w:val="clear" w:color="auto" w:fill="FFFFFF" w:themeFill="background1"/>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10</w:t>
            </w:r>
          </w:p>
        </w:tc>
      </w:tr>
      <w:tr w:rsidR="001A6219" w:rsidRPr="001A6219" w:rsidTr="00C9492F">
        <w:trPr>
          <w:trHeight w:val="46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CD6F2B" w:rsidRPr="001A6219" w:rsidRDefault="00690332" w:rsidP="00C9492F">
            <w:pPr>
              <w:spacing w:after="120"/>
              <w:jc w:val="both"/>
              <w:rPr>
                <w:rFonts w:ascii="Calibri" w:hAnsi="Calibri" w:cs="Calibri"/>
              </w:rPr>
            </w:pPr>
            <w:r w:rsidRPr="001A6219">
              <w:rPr>
                <w:rFonts w:ascii="Calibri" w:hAnsi="Calibri" w:cs="Calibri"/>
                <w:sz w:val="22"/>
                <w:szCs w:val="22"/>
              </w:rPr>
              <w:t>Supporting Materials</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10</w:t>
            </w:r>
          </w:p>
        </w:tc>
        <w:tc>
          <w:tcPr>
            <w:tcW w:w="1229" w:type="dxa"/>
            <w:tcBorders>
              <w:top w:val="nil"/>
              <w:left w:val="nil"/>
              <w:bottom w:val="single" w:sz="4" w:space="0" w:color="auto"/>
              <w:right w:val="single" w:sz="4" w:space="0" w:color="auto"/>
            </w:tcBorders>
            <w:shd w:val="clear" w:color="auto" w:fill="FFFFFF" w:themeFill="background1"/>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10</w:t>
            </w:r>
          </w:p>
        </w:tc>
        <w:tc>
          <w:tcPr>
            <w:tcW w:w="1270" w:type="dxa"/>
            <w:tcBorders>
              <w:top w:val="nil"/>
              <w:left w:val="nil"/>
              <w:bottom w:val="single" w:sz="4" w:space="0" w:color="auto"/>
              <w:right w:val="single" w:sz="4" w:space="0" w:color="auto"/>
            </w:tcBorders>
            <w:shd w:val="clear" w:color="auto" w:fill="FFFFFF" w:themeFill="background1"/>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10</w:t>
            </w:r>
          </w:p>
        </w:tc>
        <w:tc>
          <w:tcPr>
            <w:tcW w:w="1754" w:type="dxa"/>
            <w:tcBorders>
              <w:top w:val="nil"/>
              <w:left w:val="nil"/>
              <w:bottom w:val="single" w:sz="4" w:space="0" w:color="auto"/>
              <w:right w:val="single" w:sz="8" w:space="0" w:color="auto"/>
            </w:tcBorders>
            <w:shd w:val="clear" w:color="auto" w:fill="FFFFFF" w:themeFill="background1"/>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10</w:t>
            </w:r>
          </w:p>
        </w:tc>
      </w:tr>
      <w:tr w:rsidR="001A6219" w:rsidRPr="001A6219" w:rsidTr="00C9492F">
        <w:trPr>
          <w:trHeight w:val="582"/>
        </w:trPr>
        <w:tc>
          <w:tcPr>
            <w:tcW w:w="356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rsidR="00CD6F2B" w:rsidRPr="001A6219" w:rsidRDefault="00690332" w:rsidP="00C9492F">
            <w:pPr>
              <w:spacing w:after="120"/>
              <w:jc w:val="both"/>
              <w:rPr>
                <w:rFonts w:ascii="Calibri" w:hAnsi="Calibri" w:cs="Calibri"/>
                <w:b/>
              </w:rPr>
            </w:pPr>
            <w:r w:rsidRPr="001A6219">
              <w:rPr>
                <w:rFonts w:ascii="Calibri" w:hAnsi="Calibri" w:cs="Calibri"/>
                <w:b/>
                <w:sz w:val="22"/>
                <w:szCs w:val="22"/>
              </w:rPr>
              <w:t>TOTAL</w:t>
            </w: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CD6F2B" w:rsidRPr="001A6219" w:rsidRDefault="00690332" w:rsidP="00C9492F">
            <w:pPr>
              <w:spacing w:after="120"/>
              <w:jc w:val="center"/>
              <w:rPr>
                <w:rFonts w:ascii="Calibri" w:hAnsi="Calibri" w:cs="Calibri"/>
                <w:b/>
              </w:rPr>
            </w:pPr>
            <w:r w:rsidRPr="001A6219">
              <w:rPr>
                <w:rFonts w:ascii="Calibri" w:hAnsi="Calibri" w:cs="Calibri"/>
                <w:b/>
                <w:sz w:val="22"/>
                <w:szCs w:val="22"/>
              </w:rPr>
              <w:t>100</w:t>
            </w:r>
          </w:p>
        </w:tc>
        <w:tc>
          <w:tcPr>
            <w:tcW w:w="1229"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CD6F2B" w:rsidRPr="001A6219" w:rsidRDefault="00690332" w:rsidP="00C9492F">
            <w:pPr>
              <w:spacing w:after="120"/>
              <w:jc w:val="center"/>
              <w:rPr>
                <w:rFonts w:ascii="Calibri" w:hAnsi="Calibri" w:cs="Calibri"/>
                <w:b/>
              </w:rPr>
            </w:pPr>
            <w:r w:rsidRPr="001A6219">
              <w:rPr>
                <w:rFonts w:ascii="Calibri" w:hAnsi="Calibri" w:cs="Calibri"/>
                <w:b/>
                <w:sz w:val="22"/>
                <w:szCs w:val="22"/>
              </w:rPr>
              <w:t>100</w:t>
            </w:r>
          </w:p>
        </w:tc>
        <w:tc>
          <w:tcPr>
            <w:tcW w:w="1270"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CD6F2B" w:rsidRPr="001A6219" w:rsidRDefault="00690332" w:rsidP="00C9492F">
            <w:pPr>
              <w:spacing w:after="120"/>
              <w:jc w:val="center"/>
              <w:rPr>
                <w:rFonts w:ascii="Calibri" w:hAnsi="Calibri" w:cs="Calibri"/>
                <w:b/>
              </w:rPr>
            </w:pPr>
            <w:r w:rsidRPr="001A6219">
              <w:rPr>
                <w:rFonts w:ascii="Calibri" w:hAnsi="Calibri" w:cs="Calibri"/>
                <w:b/>
                <w:sz w:val="22"/>
                <w:szCs w:val="22"/>
              </w:rPr>
              <w:t>100</w:t>
            </w:r>
          </w:p>
        </w:tc>
        <w:tc>
          <w:tcPr>
            <w:tcW w:w="1754"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CD6F2B" w:rsidRPr="001A6219" w:rsidRDefault="00690332" w:rsidP="00C9492F">
            <w:pPr>
              <w:spacing w:after="120"/>
              <w:jc w:val="center"/>
              <w:rPr>
                <w:rFonts w:ascii="Calibri" w:hAnsi="Calibri" w:cs="Calibri"/>
                <w:b/>
              </w:rPr>
            </w:pPr>
            <w:r w:rsidRPr="001A6219">
              <w:rPr>
                <w:rFonts w:ascii="Calibri" w:hAnsi="Calibri" w:cs="Calibri"/>
                <w:b/>
                <w:sz w:val="22"/>
                <w:szCs w:val="22"/>
              </w:rPr>
              <w:t>100</w:t>
            </w:r>
          </w:p>
        </w:tc>
      </w:tr>
    </w:tbl>
    <w:p w:rsidR="00CD6F2B" w:rsidRPr="001A6219" w:rsidRDefault="00CD6F2B" w:rsidP="00CD6F2B">
      <w:pPr>
        <w:rPr>
          <w:rFonts w:ascii="Calibri" w:hAnsi="Calibri" w:cs="Calibri"/>
          <w:b/>
          <w:sz w:val="22"/>
          <w:szCs w:val="22"/>
          <w:u w:val="single"/>
        </w:rPr>
      </w:pPr>
    </w:p>
    <w:p w:rsidR="00CD6F2B" w:rsidRPr="001A6219" w:rsidRDefault="00CD6F2B" w:rsidP="00CD6F2B">
      <w:pPr>
        <w:rPr>
          <w:rFonts w:ascii="Calibri" w:hAnsi="Calibri" w:cs="Calibri"/>
          <w:b/>
          <w:sz w:val="22"/>
          <w:szCs w:val="22"/>
          <w:u w:val="single"/>
        </w:rPr>
      </w:pPr>
    </w:p>
    <w:p w:rsidR="00CD6F2B" w:rsidRPr="001A6219" w:rsidRDefault="00690332" w:rsidP="00CD6F2B">
      <w:pPr>
        <w:rPr>
          <w:rFonts w:ascii="Calibri" w:hAnsi="Calibri" w:cs="Calibri"/>
          <w:b/>
          <w:sz w:val="22"/>
          <w:szCs w:val="22"/>
        </w:rPr>
      </w:pPr>
      <w:r w:rsidRPr="001A6219">
        <w:rPr>
          <w:rFonts w:ascii="Calibri" w:hAnsi="Calibri" w:cs="Calibri"/>
          <w:b/>
          <w:sz w:val="22"/>
          <w:szCs w:val="22"/>
        </w:rPr>
        <w:t>Assessment Component 4 – Coursework – 10% - Exhibition board</w:t>
      </w:r>
    </w:p>
    <w:p w:rsidR="00CD6F2B" w:rsidRPr="001A6219" w:rsidRDefault="00690332" w:rsidP="00CD6F2B">
      <w:pPr>
        <w:rPr>
          <w:rFonts w:ascii="Calibri" w:hAnsi="Calibri" w:cs="Calibri"/>
          <w:sz w:val="22"/>
          <w:szCs w:val="22"/>
        </w:rPr>
      </w:pPr>
      <w:r w:rsidRPr="001A6219">
        <w:rPr>
          <w:rFonts w:ascii="Calibri" w:hAnsi="Calibri" w:cs="Calibri"/>
          <w:sz w:val="22"/>
          <w:szCs w:val="22"/>
        </w:rPr>
        <w:t>The exhibition affords students the opportunity to develop their personal self promotion skills and encourage an entrepreneurial attitude towards their work. This will also be used to encourage students to publish their findings, and to promote their work to potential employers.</w:t>
      </w:r>
    </w:p>
    <w:p w:rsidR="00CD6F2B" w:rsidRPr="001A6219" w:rsidRDefault="00CD6F2B" w:rsidP="00CD6F2B">
      <w:pPr>
        <w:rPr>
          <w:rFonts w:ascii="Calibri" w:hAnsi="Calibri" w:cs="Calibri"/>
          <w:sz w:val="22"/>
          <w:szCs w:val="22"/>
        </w:rPr>
      </w:pPr>
    </w:p>
    <w:tbl>
      <w:tblPr>
        <w:tblW w:w="8806" w:type="dxa"/>
        <w:tblInd w:w="91" w:type="dxa"/>
        <w:shd w:val="clear" w:color="auto" w:fill="FFFFFF" w:themeFill="background1"/>
        <w:tblLook w:val="04A0" w:firstRow="1" w:lastRow="0" w:firstColumn="1" w:lastColumn="0" w:noHBand="0" w:noVBand="1"/>
      </w:tblPr>
      <w:tblGrid>
        <w:gridCol w:w="3727"/>
        <w:gridCol w:w="5079"/>
      </w:tblGrid>
      <w:tr w:rsidR="001A6219" w:rsidRPr="001A6219" w:rsidTr="00C9492F">
        <w:trPr>
          <w:trHeight w:val="300"/>
        </w:trPr>
        <w:tc>
          <w:tcPr>
            <w:tcW w:w="3727" w:type="dxa"/>
            <w:tcBorders>
              <w:top w:val="single" w:sz="8" w:space="0" w:color="auto"/>
              <w:left w:val="single" w:sz="8" w:space="0" w:color="auto"/>
              <w:bottom w:val="single" w:sz="4" w:space="0" w:color="auto"/>
              <w:right w:val="single" w:sz="4" w:space="0" w:color="auto"/>
            </w:tcBorders>
            <w:shd w:val="clear" w:color="auto" w:fill="FFFFFF" w:themeFill="background1"/>
            <w:noWrap/>
            <w:vAlign w:val="bottom"/>
            <w:hideMark/>
          </w:tcPr>
          <w:p w:rsidR="00CD6F2B" w:rsidRPr="001A6219" w:rsidRDefault="00690332" w:rsidP="00C9492F">
            <w:pPr>
              <w:rPr>
                <w:rFonts w:ascii="Calibri" w:hAnsi="Calibri" w:cs="Calibri"/>
              </w:rPr>
            </w:pPr>
            <w:r w:rsidRPr="001A6219">
              <w:rPr>
                <w:rFonts w:ascii="Calibri" w:hAnsi="Calibri" w:cs="Calibri"/>
                <w:sz w:val="22"/>
                <w:szCs w:val="22"/>
              </w:rPr>
              <w:t> </w:t>
            </w:r>
          </w:p>
        </w:tc>
        <w:tc>
          <w:tcPr>
            <w:tcW w:w="5079" w:type="dxa"/>
            <w:tcBorders>
              <w:top w:val="single" w:sz="8" w:space="0" w:color="auto"/>
              <w:left w:val="nil"/>
              <w:bottom w:val="single" w:sz="4" w:space="0" w:color="auto"/>
              <w:right w:val="single" w:sz="8" w:space="0" w:color="auto"/>
            </w:tcBorders>
            <w:shd w:val="clear" w:color="auto" w:fill="FFFFFF" w:themeFill="background1"/>
            <w:noWrap/>
            <w:vAlign w:val="bottom"/>
            <w:hideMark/>
          </w:tcPr>
          <w:p w:rsidR="00CD6F2B" w:rsidRPr="001A6219" w:rsidRDefault="00690332" w:rsidP="00C9492F">
            <w:pPr>
              <w:jc w:val="center"/>
              <w:rPr>
                <w:rFonts w:ascii="Calibri" w:hAnsi="Calibri" w:cs="Calibri"/>
                <w:b/>
              </w:rPr>
            </w:pPr>
            <w:r w:rsidRPr="001A6219">
              <w:rPr>
                <w:rFonts w:ascii="Calibri" w:hAnsi="Calibri" w:cs="Calibri"/>
                <w:b/>
                <w:sz w:val="22"/>
                <w:szCs w:val="22"/>
              </w:rPr>
              <w:t>Common to all project types</w:t>
            </w:r>
          </w:p>
        </w:tc>
      </w:tr>
      <w:tr w:rsidR="001A6219" w:rsidRPr="001A6219" w:rsidTr="00C9492F">
        <w:trPr>
          <w:trHeight w:val="300"/>
        </w:trPr>
        <w:tc>
          <w:tcPr>
            <w:tcW w:w="3727"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CD6F2B" w:rsidRPr="001A6219" w:rsidRDefault="00690332" w:rsidP="00C9492F">
            <w:pPr>
              <w:rPr>
                <w:rFonts w:ascii="Calibri" w:hAnsi="Calibri" w:cs="Calibri"/>
                <w:b/>
              </w:rPr>
            </w:pPr>
            <w:r w:rsidRPr="001A6219">
              <w:rPr>
                <w:rFonts w:ascii="Calibri" w:hAnsi="Calibri" w:cs="Calibri"/>
                <w:b/>
                <w:sz w:val="22"/>
                <w:szCs w:val="22"/>
              </w:rPr>
              <w:t>Knowledge and Understanding of Subject</w:t>
            </w:r>
          </w:p>
        </w:tc>
        <w:tc>
          <w:tcPr>
            <w:tcW w:w="5079" w:type="dxa"/>
            <w:tcBorders>
              <w:top w:val="nil"/>
              <w:left w:val="nil"/>
              <w:bottom w:val="single" w:sz="4" w:space="0" w:color="auto"/>
              <w:right w:val="single" w:sz="8" w:space="0" w:color="auto"/>
            </w:tcBorders>
            <w:shd w:val="clear" w:color="auto" w:fill="FFFFFF" w:themeFill="background1"/>
            <w:noWrap/>
            <w:vAlign w:val="bottom"/>
            <w:hideMark/>
          </w:tcPr>
          <w:p w:rsidR="00CD6F2B" w:rsidRPr="001A6219" w:rsidRDefault="00CD6F2B" w:rsidP="00C9492F">
            <w:pPr>
              <w:jc w:val="center"/>
              <w:rPr>
                <w:rFonts w:ascii="Calibri" w:hAnsi="Calibri" w:cs="Calibri"/>
              </w:rPr>
            </w:pPr>
          </w:p>
        </w:tc>
      </w:tr>
      <w:tr w:rsidR="001A6219" w:rsidRPr="001A6219" w:rsidTr="00C9492F">
        <w:trPr>
          <w:trHeight w:val="435"/>
        </w:trPr>
        <w:tc>
          <w:tcPr>
            <w:tcW w:w="3727"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CD6F2B" w:rsidRPr="001A6219" w:rsidRDefault="00690332" w:rsidP="00C9492F">
            <w:pPr>
              <w:spacing w:after="120"/>
              <w:jc w:val="both"/>
              <w:rPr>
                <w:rFonts w:ascii="Calibri" w:hAnsi="Calibri" w:cs="Calibri"/>
              </w:rPr>
            </w:pPr>
            <w:r w:rsidRPr="001A6219">
              <w:rPr>
                <w:rFonts w:ascii="Calibri" w:hAnsi="Calibri" w:cs="Calibri"/>
                <w:sz w:val="22"/>
                <w:szCs w:val="22"/>
              </w:rPr>
              <w:t>Clarity of Technical Description</w:t>
            </w:r>
          </w:p>
        </w:tc>
        <w:tc>
          <w:tcPr>
            <w:tcW w:w="5079" w:type="dxa"/>
            <w:tcBorders>
              <w:top w:val="nil"/>
              <w:left w:val="nil"/>
              <w:bottom w:val="single" w:sz="4" w:space="0" w:color="auto"/>
              <w:right w:val="single" w:sz="8" w:space="0" w:color="auto"/>
            </w:tcBorders>
            <w:shd w:val="clear" w:color="auto" w:fill="FFFFFF" w:themeFill="background1"/>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50</w:t>
            </w:r>
          </w:p>
        </w:tc>
      </w:tr>
      <w:tr w:rsidR="001A6219" w:rsidRPr="001A6219" w:rsidTr="00C9492F">
        <w:trPr>
          <w:trHeight w:val="300"/>
        </w:trPr>
        <w:tc>
          <w:tcPr>
            <w:tcW w:w="3727"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CD6F2B" w:rsidRPr="001A6219" w:rsidRDefault="00690332" w:rsidP="00C9492F">
            <w:pPr>
              <w:spacing w:after="120"/>
              <w:jc w:val="both"/>
              <w:rPr>
                <w:rFonts w:ascii="Calibri" w:hAnsi="Calibri" w:cs="Calibri"/>
                <w:b/>
              </w:rPr>
            </w:pPr>
            <w:r w:rsidRPr="001A6219">
              <w:rPr>
                <w:rFonts w:ascii="Calibri" w:hAnsi="Calibri" w:cs="Calibri"/>
                <w:b/>
                <w:sz w:val="22"/>
                <w:szCs w:val="22"/>
              </w:rPr>
              <w:t>Skills for Professional Practice</w:t>
            </w:r>
          </w:p>
        </w:tc>
        <w:tc>
          <w:tcPr>
            <w:tcW w:w="5079" w:type="dxa"/>
            <w:tcBorders>
              <w:top w:val="nil"/>
              <w:left w:val="nil"/>
              <w:bottom w:val="single" w:sz="4" w:space="0" w:color="auto"/>
              <w:right w:val="single" w:sz="8" w:space="0" w:color="auto"/>
            </w:tcBorders>
            <w:shd w:val="clear" w:color="auto" w:fill="FFFFFF" w:themeFill="background1"/>
            <w:noWrap/>
            <w:vAlign w:val="center"/>
            <w:hideMark/>
          </w:tcPr>
          <w:p w:rsidR="00CD6F2B" w:rsidRPr="001A6219" w:rsidRDefault="00CD6F2B" w:rsidP="00C9492F">
            <w:pPr>
              <w:jc w:val="center"/>
              <w:rPr>
                <w:rFonts w:ascii="Calibri" w:hAnsi="Calibri" w:cs="Calibri"/>
              </w:rPr>
            </w:pPr>
          </w:p>
        </w:tc>
      </w:tr>
      <w:tr w:rsidR="001A6219" w:rsidRPr="001A6219" w:rsidTr="00C9492F">
        <w:trPr>
          <w:trHeight w:val="403"/>
        </w:trPr>
        <w:tc>
          <w:tcPr>
            <w:tcW w:w="3727"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CD6F2B" w:rsidRPr="001A6219" w:rsidRDefault="00690332" w:rsidP="00C9492F">
            <w:pPr>
              <w:spacing w:after="120"/>
              <w:jc w:val="both"/>
              <w:rPr>
                <w:rFonts w:ascii="Calibri" w:hAnsi="Calibri" w:cs="Calibri"/>
              </w:rPr>
            </w:pPr>
            <w:r w:rsidRPr="001A6219">
              <w:rPr>
                <w:rFonts w:ascii="Calibri" w:hAnsi="Calibri" w:cs="Calibri"/>
                <w:sz w:val="22"/>
                <w:szCs w:val="22"/>
              </w:rPr>
              <w:t>Quality of Visual Display</w:t>
            </w:r>
          </w:p>
        </w:tc>
        <w:tc>
          <w:tcPr>
            <w:tcW w:w="5079" w:type="dxa"/>
            <w:tcBorders>
              <w:top w:val="nil"/>
              <w:left w:val="nil"/>
              <w:bottom w:val="single" w:sz="4" w:space="0" w:color="auto"/>
              <w:right w:val="single" w:sz="8" w:space="0" w:color="auto"/>
            </w:tcBorders>
            <w:shd w:val="clear" w:color="auto" w:fill="FFFFFF" w:themeFill="background1"/>
            <w:noWrap/>
            <w:vAlign w:val="center"/>
            <w:hideMark/>
          </w:tcPr>
          <w:p w:rsidR="00CD6F2B" w:rsidRPr="001A6219" w:rsidRDefault="00690332" w:rsidP="00C9492F">
            <w:pPr>
              <w:spacing w:after="120"/>
              <w:jc w:val="center"/>
              <w:rPr>
                <w:rFonts w:ascii="Calibri" w:hAnsi="Calibri" w:cs="Calibri"/>
              </w:rPr>
            </w:pPr>
            <w:r w:rsidRPr="001A6219">
              <w:rPr>
                <w:rFonts w:ascii="Calibri" w:hAnsi="Calibri" w:cs="Calibri"/>
                <w:sz w:val="22"/>
                <w:szCs w:val="22"/>
              </w:rPr>
              <w:t>50</w:t>
            </w:r>
          </w:p>
        </w:tc>
      </w:tr>
      <w:tr w:rsidR="001A6219" w:rsidRPr="001A6219" w:rsidTr="00C9492F">
        <w:trPr>
          <w:trHeight w:val="421"/>
        </w:trPr>
        <w:tc>
          <w:tcPr>
            <w:tcW w:w="3727"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rsidR="00CD6F2B" w:rsidRPr="001A6219" w:rsidRDefault="00690332" w:rsidP="00C9492F">
            <w:pPr>
              <w:spacing w:after="120"/>
              <w:jc w:val="both"/>
              <w:rPr>
                <w:rFonts w:ascii="Calibri" w:hAnsi="Calibri" w:cs="Calibri"/>
                <w:b/>
              </w:rPr>
            </w:pPr>
            <w:r w:rsidRPr="001A6219">
              <w:rPr>
                <w:rFonts w:ascii="Calibri" w:hAnsi="Calibri" w:cs="Calibri"/>
                <w:b/>
                <w:sz w:val="22"/>
                <w:szCs w:val="22"/>
              </w:rPr>
              <w:t>TOTAL</w:t>
            </w:r>
          </w:p>
        </w:tc>
        <w:tc>
          <w:tcPr>
            <w:tcW w:w="5079"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CD6F2B" w:rsidRPr="001A6219" w:rsidRDefault="00690332" w:rsidP="00C9492F">
            <w:pPr>
              <w:spacing w:after="120"/>
              <w:jc w:val="center"/>
              <w:rPr>
                <w:rFonts w:ascii="Calibri" w:hAnsi="Calibri" w:cs="Calibri"/>
                <w:b/>
              </w:rPr>
            </w:pPr>
            <w:r w:rsidRPr="001A6219">
              <w:rPr>
                <w:rFonts w:ascii="Calibri" w:hAnsi="Calibri" w:cs="Calibri"/>
                <w:b/>
                <w:sz w:val="22"/>
                <w:szCs w:val="22"/>
              </w:rPr>
              <w:t>100</w:t>
            </w:r>
          </w:p>
        </w:tc>
      </w:tr>
    </w:tbl>
    <w:p w:rsidR="00CD6F2B" w:rsidRPr="001A6219" w:rsidRDefault="00690332" w:rsidP="00CD6F2B">
      <w:pPr>
        <w:rPr>
          <w:rFonts w:ascii="Calibri" w:hAnsi="Calibri" w:cs="Calibri"/>
          <w:sz w:val="22"/>
          <w:szCs w:val="22"/>
        </w:rPr>
      </w:pPr>
      <w:r w:rsidRPr="001A6219">
        <w:rPr>
          <w:rFonts w:ascii="Calibri" w:hAnsi="Calibri" w:cs="Calibri"/>
          <w:sz w:val="22"/>
          <w:szCs w:val="22"/>
        </w:rPr>
        <w:br w:type="page"/>
      </w:r>
    </w:p>
    <w:p w:rsidR="00CD6F2B" w:rsidRPr="001A6219" w:rsidRDefault="00690332" w:rsidP="00CD6F2B">
      <w:pPr>
        <w:pStyle w:val="fixed"/>
        <w:ind w:left="0" w:firstLine="0"/>
        <w:jc w:val="both"/>
        <w:rPr>
          <w:rFonts w:ascii="Calibri" w:hAnsi="Calibri" w:cs="Calibri"/>
          <w:sz w:val="22"/>
          <w:szCs w:val="22"/>
        </w:rPr>
      </w:pPr>
      <w:r w:rsidRPr="001A6219">
        <w:rPr>
          <w:rFonts w:ascii="Calibri" w:hAnsi="Calibri" w:cs="Calibri"/>
          <w:sz w:val="22"/>
          <w:szCs w:val="22"/>
        </w:rPr>
        <w:lastRenderedPageBreak/>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A6219" w:rsidRPr="001A6219" w:rsidTr="00C9492F">
        <w:tc>
          <w:tcPr>
            <w:tcW w:w="3261" w:type="dxa"/>
            <w:tcBorders>
              <w:top w:val="single" w:sz="4" w:space="0" w:color="auto"/>
              <w:left w:val="single" w:sz="4" w:space="0" w:color="auto"/>
            </w:tcBorders>
          </w:tcPr>
          <w:p w:rsidR="00CD6F2B" w:rsidRPr="001A6219" w:rsidRDefault="00690332" w:rsidP="00C9492F">
            <w:pPr>
              <w:rPr>
                <w:rFonts w:ascii="Calibri" w:hAnsi="Calibri" w:cs="Calibri"/>
                <w:b/>
                <w:sz w:val="22"/>
                <w:szCs w:val="22"/>
              </w:rPr>
            </w:pPr>
            <w:r w:rsidRPr="001A6219">
              <w:rPr>
                <w:rFonts w:ascii="Calibri" w:hAnsi="Calibri" w:cs="Calibri"/>
                <w:b/>
                <w:sz w:val="22"/>
                <w:szCs w:val="22"/>
              </w:rPr>
              <w:t>Activity type</w:t>
            </w:r>
          </w:p>
        </w:tc>
        <w:tc>
          <w:tcPr>
            <w:tcW w:w="1842" w:type="dxa"/>
          </w:tcPr>
          <w:p w:rsidR="00CD6F2B" w:rsidRPr="001A6219" w:rsidRDefault="00690332" w:rsidP="00C9492F">
            <w:pPr>
              <w:jc w:val="center"/>
              <w:rPr>
                <w:rFonts w:ascii="Calibri" w:hAnsi="Calibri" w:cs="Calibri"/>
                <w:b/>
                <w:sz w:val="22"/>
                <w:szCs w:val="22"/>
              </w:rPr>
            </w:pPr>
            <w:r w:rsidRPr="001A6219">
              <w:rPr>
                <w:rFonts w:ascii="Calibri" w:hAnsi="Calibri" w:cs="Calibri"/>
                <w:b/>
                <w:sz w:val="22"/>
                <w:szCs w:val="22"/>
              </w:rPr>
              <w:t>Percentage</w:t>
            </w:r>
          </w:p>
        </w:tc>
      </w:tr>
      <w:tr w:rsidR="001A6219" w:rsidRPr="001A6219" w:rsidTr="00C9492F">
        <w:tc>
          <w:tcPr>
            <w:tcW w:w="3261" w:type="dxa"/>
          </w:tcPr>
          <w:p w:rsidR="00CD6F2B" w:rsidRPr="001A6219" w:rsidRDefault="00690332" w:rsidP="00C9492F">
            <w:pPr>
              <w:rPr>
                <w:rFonts w:ascii="Calibri" w:hAnsi="Calibri" w:cs="Calibri"/>
                <w:sz w:val="22"/>
                <w:szCs w:val="22"/>
              </w:rPr>
            </w:pPr>
            <w:r w:rsidRPr="001A6219">
              <w:rPr>
                <w:rFonts w:ascii="Calibri" w:hAnsi="Calibri" w:cs="Calibri"/>
                <w:sz w:val="22"/>
                <w:szCs w:val="22"/>
              </w:rPr>
              <w:t>Written</w:t>
            </w:r>
          </w:p>
        </w:tc>
        <w:tc>
          <w:tcPr>
            <w:tcW w:w="1842" w:type="dxa"/>
          </w:tcPr>
          <w:p w:rsidR="00CD6F2B" w:rsidRPr="001A6219" w:rsidRDefault="000C479F" w:rsidP="00C9492F">
            <w:pPr>
              <w:spacing w:after="120"/>
              <w:jc w:val="center"/>
              <w:rPr>
                <w:rFonts w:ascii="Calibri" w:hAnsi="Calibri" w:cs="Calibri"/>
                <w:sz w:val="22"/>
                <w:szCs w:val="22"/>
              </w:rPr>
            </w:pPr>
            <w:r w:rsidRPr="001A6219">
              <w:rPr>
                <w:rFonts w:ascii="Calibri" w:hAnsi="Calibri" w:cs="Calibri"/>
                <w:sz w:val="22"/>
                <w:szCs w:val="22"/>
              </w:rPr>
              <w:t>0%</w:t>
            </w:r>
          </w:p>
        </w:tc>
      </w:tr>
      <w:tr w:rsidR="001A6219" w:rsidRPr="001A6219" w:rsidTr="00C9492F">
        <w:tc>
          <w:tcPr>
            <w:tcW w:w="3261" w:type="dxa"/>
          </w:tcPr>
          <w:p w:rsidR="00CD6F2B" w:rsidRPr="001A6219" w:rsidRDefault="00690332" w:rsidP="00C9492F">
            <w:pPr>
              <w:spacing w:after="120"/>
              <w:jc w:val="both"/>
              <w:rPr>
                <w:rFonts w:ascii="Calibri" w:hAnsi="Calibri" w:cs="Calibri"/>
                <w:sz w:val="22"/>
                <w:szCs w:val="22"/>
              </w:rPr>
            </w:pPr>
            <w:r w:rsidRPr="001A6219">
              <w:rPr>
                <w:rFonts w:ascii="Calibri" w:hAnsi="Calibri" w:cs="Calibri"/>
                <w:sz w:val="22"/>
                <w:szCs w:val="22"/>
              </w:rPr>
              <w:t>Coursework</w:t>
            </w:r>
          </w:p>
        </w:tc>
        <w:tc>
          <w:tcPr>
            <w:tcW w:w="1842" w:type="dxa"/>
          </w:tcPr>
          <w:p w:rsidR="00CD6F2B" w:rsidRPr="001A6219" w:rsidRDefault="00690332" w:rsidP="00C9492F">
            <w:pPr>
              <w:spacing w:after="120"/>
              <w:jc w:val="center"/>
              <w:rPr>
                <w:rFonts w:ascii="Calibri" w:hAnsi="Calibri" w:cs="Calibri"/>
                <w:sz w:val="22"/>
                <w:szCs w:val="22"/>
              </w:rPr>
            </w:pPr>
            <w:r w:rsidRPr="001A6219">
              <w:rPr>
                <w:rFonts w:ascii="Calibri" w:hAnsi="Calibri" w:cs="Calibri"/>
                <w:sz w:val="22"/>
                <w:szCs w:val="22"/>
              </w:rPr>
              <w:t>65%</w:t>
            </w:r>
          </w:p>
        </w:tc>
      </w:tr>
      <w:tr w:rsidR="001A6219" w:rsidRPr="001A6219" w:rsidTr="00C9492F">
        <w:tc>
          <w:tcPr>
            <w:tcW w:w="3261" w:type="dxa"/>
          </w:tcPr>
          <w:p w:rsidR="00CD6F2B" w:rsidRPr="001A6219" w:rsidRDefault="00690332" w:rsidP="00C9492F">
            <w:pPr>
              <w:spacing w:after="120"/>
              <w:jc w:val="both"/>
              <w:rPr>
                <w:rFonts w:ascii="Calibri" w:hAnsi="Calibri" w:cs="Calibri"/>
                <w:sz w:val="22"/>
                <w:szCs w:val="22"/>
              </w:rPr>
            </w:pPr>
            <w:r w:rsidRPr="001A6219">
              <w:rPr>
                <w:rFonts w:ascii="Calibri" w:hAnsi="Calibri" w:cs="Calibri"/>
                <w:sz w:val="22"/>
                <w:szCs w:val="22"/>
              </w:rPr>
              <w:t>Practical</w:t>
            </w:r>
          </w:p>
        </w:tc>
        <w:tc>
          <w:tcPr>
            <w:tcW w:w="1842" w:type="dxa"/>
          </w:tcPr>
          <w:p w:rsidR="00CD6F2B" w:rsidRPr="001A6219" w:rsidRDefault="00690332" w:rsidP="00C9492F">
            <w:pPr>
              <w:spacing w:after="120"/>
              <w:jc w:val="center"/>
              <w:rPr>
                <w:rFonts w:ascii="Calibri" w:hAnsi="Calibri" w:cs="Calibri"/>
                <w:sz w:val="22"/>
                <w:szCs w:val="22"/>
              </w:rPr>
            </w:pPr>
            <w:r w:rsidRPr="001A6219">
              <w:rPr>
                <w:rFonts w:ascii="Calibri" w:hAnsi="Calibri" w:cs="Calibri"/>
                <w:sz w:val="22"/>
                <w:szCs w:val="22"/>
              </w:rPr>
              <w:t>35%</w:t>
            </w:r>
          </w:p>
        </w:tc>
      </w:tr>
      <w:tr w:rsidR="001A6219" w:rsidRPr="001A6219" w:rsidTr="00C9492F">
        <w:tc>
          <w:tcPr>
            <w:tcW w:w="3261" w:type="dxa"/>
          </w:tcPr>
          <w:p w:rsidR="00CD6F2B" w:rsidRPr="001A6219" w:rsidRDefault="00690332" w:rsidP="00C9492F">
            <w:pPr>
              <w:spacing w:before="120" w:after="120"/>
              <w:jc w:val="both"/>
              <w:rPr>
                <w:rFonts w:ascii="Calibri" w:hAnsi="Calibri" w:cs="Calibri"/>
                <w:sz w:val="22"/>
                <w:szCs w:val="22"/>
              </w:rPr>
            </w:pPr>
            <w:r w:rsidRPr="001A6219">
              <w:rPr>
                <w:rFonts w:ascii="Calibri" w:hAnsi="Calibri" w:cs="Calibri"/>
                <w:b/>
                <w:sz w:val="22"/>
                <w:szCs w:val="22"/>
              </w:rPr>
              <w:t>TOTAL</w:t>
            </w:r>
          </w:p>
        </w:tc>
        <w:tc>
          <w:tcPr>
            <w:tcW w:w="1842" w:type="dxa"/>
          </w:tcPr>
          <w:p w:rsidR="00CD6F2B" w:rsidRPr="001A6219" w:rsidRDefault="00690332" w:rsidP="00C9492F">
            <w:pPr>
              <w:spacing w:before="120" w:after="120"/>
              <w:jc w:val="center"/>
              <w:rPr>
                <w:rFonts w:ascii="Calibri" w:hAnsi="Calibri" w:cs="Calibri"/>
                <w:b/>
                <w:sz w:val="22"/>
                <w:szCs w:val="22"/>
              </w:rPr>
            </w:pPr>
            <w:r w:rsidRPr="001A6219">
              <w:rPr>
                <w:rFonts w:ascii="Calibri" w:hAnsi="Calibri" w:cs="Calibri"/>
                <w:b/>
                <w:sz w:val="22"/>
                <w:szCs w:val="22"/>
              </w:rPr>
              <w:t>100%</w:t>
            </w:r>
          </w:p>
        </w:tc>
      </w:tr>
    </w:tbl>
    <w:p w:rsidR="00CD6F2B" w:rsidRPr="001A6219" w:rsidRDefault="00CD6F2B" w:rsidP="00CD6F2B">
      <w:pPr>
        <w:rPr>
          <w:rFonts w:ascii="Calibri" w:hAnsi="Calibri" w:cs="Calibri"/>
          <w:sz w:val="22"/>
          <w:szCs w:val="22"/>
        </w:rPr>
      </w:pPr>
    </w:p>
    <w:p w:rsidR="00CD6F2B" w:rsidRPr="001A6219" w:rsidRDefault="00CD6F2B" w:rsidP="00CD6F2B">
      <w:pPr>
        <w:rPr>
          <w:rFonts w:ascii="Calibri" w:hAnsi="Calibri" w:cs="Calibri"/>
          <w:b/>
          <w:sz w:val="22"/>
          <w:szCs w:val="22"/>
        </w:rPr>
      </w:pPr>
    </w:p>
    <w:p w:rsidR="00CD6F2B" w:rsidRPr="001A6219" w:rsidRDefault="00CD6F2B" w:rsidP="00CD6F2B">
      <w:pPr>
        <w:rPr>
          <w:rFonts w:ascii="Calibri" w:hAnsi="Calibri" w:cs="Calibri"/>
          <w:b/>
          <w:sz w:val="22"/>
          <w:szCs w:val="22"/>
        </w:rPr>
      </w:pPr>
    </w:p>
    <w:p w:rsidR="00CD6F2B" w:rsidRPr="001A6219" w:rsidRDefault="00CD6F2B" w:rsidP="00CD6F2B">
      <w:pPr>
        <w:rPr>
          <w:rFonts w:ascii="Calibri" w:hAnsi="Calibri" w:cs="Calibri"/>
          <w:b/>
          <w:sz w:val="22"/>
          <w:szCs w:val="22"/>
        </w:rPr>
      </w:pPr>
    </w:p>
    <w:p w:rsidR="00CD6F2B" w:rsidRPr="001A6219" w:rsidRDefault="00CD6F2B" w:rsidP="00CD6F2B">
      <w:pPr>
        <w:rPr>
          <w:rFonts w:ascii="Calibri" w:hAnsi="Calibri" w:cs="Calibri"/>
          <w:b/>
          <w:sz w:val="22"/>
          <w:szCs w:val="22"/>
        </w:rPr>
      </w:pPr>
    </w:p>
    <w:p w:rsidR="00CD6F2B" w:rsidRPr="001A6219" w:rsidRDefault="00CD6F2B" w:rsidP="00CD6F2B">
      <w:pPr>
        <w:rPr>
          <w:rFonts w:ascii="Calibri" w:hAnsi="Calibri" w:cs="Calibri"/>
          <w:b/>
          <w:sz w:val="22"/>
          <w:szCs w:val="22"/>
        </w:rPr>
      </w:pPr>
    </w:p>
    <w:p w:rsidR="00CD6F2B" w:rsidRPr="001A6219" w:rsidRDefault="00CD6F2B" w:rsidP="00CD6F2B">
      <w:pPr>
        <w:rPr>
          <w:rFonts w:ascii="Calibri" w:hAnsi="Calibri" w:cs="Calibri"/>
          <w:b/>
          <w:sz w:val="22"/>
          <w:szCs w:val="22"/>
        </w:rPr>
      </w:pPr>
    </w:p>
    <w:p w:rsidR="00CD6F2B" w:rsidRPr="001A6219" w:rsidRDefault="00CD6F2B" w:rsidP="00CD6F2B">
      <w:pPr>
        <w:pStyle w:val="heading"/>
        <w:spacing w:before="0" w:after="0"/>
        <w:ind w:left="0" w:firstLine="0"/>
        <w:rPr>
          <w:rFonts w:ascii="Calibri" w:hAnsi="Calibri" w:cs="Calibri"/>
          <w:b w:val="0"/>
          <w:sz w:val="22"/>
          <w:szCs w:val="22"/>
        </w:rPr>
      </w:pPr>
    </w:p>
    <w:p w:rsidR="00CD6F2B" w:rsidRPr="001A6219" w:rsidRDefault="00690332" w:rsidP="00CD6F2B">
      <w:pPr>
        <w:rPr>
          <w:rFonts w:ascii="Calibri" w:hAnsi="Calibri" w:cs="Calibri"/>
          <w:b/>
          <w:sz w:val="22"/>
          <w:szCs w:val="22"/>
        </w:rPr>
      </w:pPr>
      <w:r w:rsidRPr="001A6219">
        <w:rPr>
          <w:rFonts w:ascii="Calibri" w:hAnsi="Calibri" w:cs="Calibri"/>
          <w:b/>
          <w:sz w:val="22"/>
          <w:szCs w:val="22"/>
        </w:rPr>
        <w:t>BIBLIOGRAPHY</w:t>
      </w:r>
    </w:p>
    <w:p w:rsidR="00CD6F2B" w:rsidRPr="001A6219" w:rsidRDefault="00CD6F2B" w:rsidP="00CD6F2B">
      <w:pPr>
        <w:pStyle w:val="heading"/>
        <w:spacing w:before="0" w:after="0"/>
        <w:ind w:left="0" w:firstLine="0"/>
        <w:rPr>
          <w:rFonts w:ascii="Calibri" w:hAnsi="Calibri" w:cs="Calibri"/>
          <w:sz w:val="22"/>
          <w:szCs w:val="22"/>
        </w:rPr>
      </w:pPr>
    </w:p>
    <w:p w:rsidR="00CD6F2B" w:rsidRPr="001A6219" w:rsidRDefault="00690332" w:rsidP="00CD6F2B">
      <w:pPr>
        <w:pStyle w:val="heading"/>
        <w:spacing w:before="0" w:after="0"/>
        <w:rPr>
          <w:rFonts w:ascii="Calibri" w:hAnsi="Calibri" w:cs="Calibri"/>
          <w:sz w:val="22"/>
          <w:szCs w:val="22"/>
        </w:rPr>
      </w:pPr>
      <w:r w:rsidRPr="001A6219">
        <w:rPr>
          <w:rFonts w:ascii="Calibri" w:hAnsi="Calibri" w:cs="Calibri"/>
          <w:sz w:val="22"/>
          <w:szCs w:val="22"/>
        </w:rPr>
        <w:t>Essential</w:t>
      </w:r>
    </w:p>
    <w:p w:rsidR="00CD6F2B" w:rsidRPr="001A6219" w:rsidRDefault="00690332" w:rsidP="00CD6F2B">
      <w:pPr>
        <w:tabs>
          <w:tab w:val="left" w:pos="720"/>
        </w:tabs>
        <w:spacing w:before="120"/>
        <w:rPr>
          <w:rFonts w:ascii="Calibri" w:hAnsi="Calibri" w:cs="Calibri"/>
          <w:sz w:val="22"/>
          <w:szCs w:val="22"/>
        </w:rPr>
      </w:pPr>
      <w:r w:rsidRPr="001A6219">
        <w:rPr>
          <w:rFonts w:ascii="Calibri" w:hAnsi="Calibri" w:cs="Calibri"/>
          <w:sz w:val="22"/>
          <w:szCs w:val="22"/>
        </w:rPr>
        <w:t>Avison, D. and Fitzgerald, G. (2007)</w:t>
      </w:r>
      <w:r w:rsidRPr="001A6219">
        <w:rPr>
          <w:rFonts w:ascii="Calibri" w:hAnsi="Calibri" w:cs="Calibri"/>
          <w:i/>
          <w:sz w:val="22"/>
          <w:szCs w:val="22"/>
        </w:rPr>
        <w:t>,Information Systems Development: Methodologies, Techniques and Tools,</w:t>
      </w:r>
      <w:r w:rsidRPr="001A6219">
        <w:rPr>
          <w:rFonts w:ascii="Calibri" w:hAnsi="Calibri" w:cs="Calibri"/>
          <w:sz w:val="22"/>
          <w:szCs w:val="22"/>
        </w:rPr>
        <w:t xml:space="preserve"> 4</w:t>
      </w:r>
      <w:r w:rsidRPr="001A6219">
        <w:rPr>
          <w:rFonts w:ascii="Calibri" w:hAnsi="Calibri" w:cs="Calibri"/>
          <w:sz w:val="22"/>
          <w:szCs w:val="22"/>
          <w:vertAlign w:val="superscript"/>
        </w:rPr>
        <w:t>th</w:t>
      </w:r>
      <w:r w:rsidRPr="001A6219">
        <w:rPr>
          <w:rFonts w:ascii="Calibri" w:hAnsi="Calibri" w:cs="Calibri"/>
          <w:sz w:val="22"/>
          <w:szCs w:val="22"/>
        </w:rPr>
        <w:t xml:space="preserve"> </w:t>
      </w:r>
      <w:r w:rsidRPr="001A6219">
        <w:rPr>
          <w:rFonts w:ascii="Calibri" w:hAnsi="Calibri" w:cs="Calibri"/>
          <w:i/>
          <w:sz w:val="22"/>
          <w:szCs w:val="22"/>
        </w:rPr>
        <w:t>Edition</w:t>
      </w:r>
      <w:r w:rsidRPr="001A6219">
        <w:rPr>
          <w:rFonts w:ascii="Calibri" w:hAnsi="Calibri" w:cs="Calibri"/>
          <w:sz w:val="22"/>
          <w:szCs w:val="22"/>
        </w:rPr>
        <w:t xml:space="preserve"> McGraw-Hill: Maidenhead.</w:t>
      </w:r>
    </w:p>
    <w:p w:rsidR="00CD6F2B" w:rsidRPr="001A6219" w:rsidRDefault="00CD6F2B" w:rsidP="00CD6F2B">
      <w:pPr>
        <w:tabs>
          <w:tab w:val="left" w:pos="720"/>
        </w:tabs>
        <w:rPr>
          <w:rFonts w:ascii="Calibri" w:hAnsi="Calibri" w:cs="Calibri"/>
          <w:sz w:val="22"/>
          <w:szCs w:val="22"/>
        </w:rPr>
      </w:pPr>
    </w:p>
    <w:p w:rsidR="00CD6F2B" w:rsidRPr="001A6219" w:rsidRDefault="00690332" w:rsidP="00CD6F2B">
      <w:pPr>
        <w:tabs>
          <w:tab w:val="left" w:pos="720"/>
        </w:tabs>
        <w:rPr>
          <w:rFonts w:ascii="Calibri" w:hAnsi="Calibri" w:cs="Calibri"/>
          <w:sz w:val="22"/>
          <w:szCs w:val="22"/>
        </w:rPr>
      </w:pPr>
      <w:r w:rsidRPr="001A6219">
        <w:rPr>
          <w:rFonts w:ascii="Calibri" w:hAnsi="Calibri" w:cs="Calibri"/>
          <w:sz w:val="22"/>
          <w:szCs w:val="22"/>
        </w:rPr>
        <w:t xml:space="preserve">Kranzler, J.H. (2010) </w:t>
      </w:r>
      <w:r w:rsidRPr="001A6219">
        <w:rPr>
          <w:rFonts w:ascii="Calibri" w:hAnsi="Calibri" w:cs="Calibri"/>
          <w:i/>
          <w:sz w:val="22"/>
          <w:szCs w:val="22"/>
        </w:rPr>
        <w:t>Statistics for the Terrified</w:t>
      </w:r>
      <w:r w:rsidRPr="001A6219">
        <w:rPr>
          <w:rFonts w:ascii="Calibri" w:hAnsi="Calibri" w:cs="Calibri"/>
          <w:sz w:val="22"/>
          <w:szCs w:val="22"/>
        </w:rPr>
        <w:t>, 5</w:t>
      </w:r>
      <w:r w:rsidRPr="001A6219">
        <w:rPr>
          <w:rFonts w:ascii="Calibri" w:hAnsi="Calibri" w:cs="Calibri"/>
          <w:sz w:val="22"/>
          <w:szCs w:val="22"/>
          <w:vertAlign w:val="superscript"/>
        </w:rPr>
        <w:t>th</w:t>
      </w:r>
      <w:r w:rsidRPr="001A6219">
        <w:rPr>
          <w:rFonts w:ascii="Calibri" w:hAnsi="Calibri" w:cs="Calibri"/>
          <w:sz w:val="22"/>
          <w:szCs w:val="22"/>
        </w:rPr>
        <w:t xml:space="preserve"> Edition</w:t>
      </w:r>
      <w:r w:rsidRPr="001A6219">
        <w:rPr>
          <w:rFonts w:ascii="Calibri" w:hAnsi="Calibri" w:cs="Calibri"/>
          <w:i/>
          <w:sz w:val="22"/>
          <w:szCs w:val="22"/>
        </w:rPr>
        <w:t xml:space="preserve"> ,</w:t>
      </w:r>
      <w:r w:rsidRPr="001A6219">
        <w:rPr>
          <w:rFonts w:ascii="Calibri" w:hAnsi="Calibri" w:cs="Calibri"/>
          <w:sz w:val="22"/>
          <w:szCs w:val="22"/>
        </w:rPr>
        <w:t>Pearson, NY.</w:t>
      </w:r>
    </w:p>
    <w:p w:rsidR="00CD6F2B" w:rsidRPr="001A6219" w:rsidRDefault="00CD6F2B" w:rsidP="00CD6F2B">
      <w:pPr>
        <w:tabs>
          <w:tab w:val="left" w:pos="720"/>
        </w:tabs>
        <w:rPr>
          <w:rFonts w:ascii="Calibri" w:hAnsi="Calibri" w:cs="Calibri"/>
          <w:sz w:val="22"/>
          <w:szCs w:val="22"/>
        </w:rPr>
      </w:pPr>
    </w:p>
    <w:p w:rsidR="00CD6F2B" w:rsidRPr="001A6219" w:rsidRDefault="00690332" w:rsidP="00CD6F2B">
      <w:pPr>
        <w:tabs>
          <w:tab w:val="left" w:pos="720"/>
        </w:tabs>
        <w:rPr>
          <w:rFonts w:ascii="Calibri" w:hAnsi="Calibri" w:cs="Calibri"/>
          <w:sz w:val="22"/>
          <w:szCs w:val="22"/>
        </w:rPr>
      </w:pPr>
      <w:r w:rsidRPr="001A6219">
        <w:rPr>
          <w:rFonts w:ascii="Calibri" w:hAnsi="Calibri" w:cs="Calibri"/>
          <w:sz w:val="22"/>
          <w:szCs w:val="22"/>
        </w:rPr>
        <w:t>McCormac, C and Davis, J. (2012)</w:t>
      </w:r>
    </w:p>
    <w:p w:rsidR="00CD6F2B" w:rsidRPr="001A6219" w:rsidRDefault="00690332" w:rsidP="00CD6F2B">
      <w:pPr>
        <w:tabs>
          <w:tab w:val="left" w:pos="720"/>
        </w:tabs>
        <w:rPr>
          <w:rFonts w:ascii="Calibri" w:hAnsi="Calibri" w:cs="Calibri"/>
          <w:sz w:val="22"/>
          <w:szCs w:val="22"/>
        </w:rPr>
      </w:pPr>
      <w:r w:rsidRPr="001A6219">
        <w:rPr>
          <w:rFonts w:ascii="Calibri" w:hAnsi="Calibri" w:cs="Calibri"/>
          <w:i/>
          <w:sz w:val="22"/>
          <w:szCs w:val="22"/>
        </w:rPr>
        <w:t>Research Project Success: The Essential Guide for Science and Engineering Students,</w:t>
      </w:r>
      <w:r w:rsidRPr="001A6219">
        <w:rPr>
          <w:rFonts w:ascii="Calibri" w:hAnsi="Calibri" w:cs="Calibri"/>
          <w:sz w:val="22"/>
          <w:szCs w:val="22"/>
        </w:rPr>
        <w:t xml:space="preserve"> Royal Society of Chemistry</w:t>
      </w:r>
    </w:p>
    <w:p w:rsidR="00CD6F2B" w:rsidRPr="001A6219" w:rsidRDefault="00CD6F2B" w:rsidP="00CD6F2B">
      <w:pPr>
        <w:tabs>
          <w:tab w:val="left" w:pos="720"/>
        </w:tabs>
        <w:rPr>
          <w:rFonts w:ascii="Calibri" w:hAnsi="Calibri" w:cs="Calibri"/>
          <w:sz w:val="22"/>
          <w:szCs w:val="22"/>
        </w:rPr>
      </w:pPr>
    </w:p>
    <w:p w:rsidR="00CD6F2B" w:rsidRPr="001A6219" w:rsidRDefault="00690332" w:rsidP="00CD6F2B">
      <w:pPr>
        <w:tabs>
          <w:tab w:val="left" w:pos="720"/>
        </w:tabs>
        <w:rPr>
          <w:rFonts w:ascii="Calibri" w:hAnsi="Calibri" w:cs="Calibri"/>
          <w:sz w:val="22"/>
          <w:szCs w:val="22"/>
        </w:rPr>
      </w:pPr>
      <w:r w:rsidRPr="001A6219">
        <w:rPr>
          <w:rFonts w:ascii="Calibri" w:hAnsi="Calibri" w:cs="Calibri"/>
          <w:sz w:val="22"/>
          <w:szCs w:val="22"/>
        </w:rPr>
        <w:t xml:space="preserve">O’Leary, Z. (2013) </w:t>
      </w:r>
      <w:r w:rsidRPr="001A6219">
        <w:rPr>
          <w:rFonts w:ascii="Calibri" w:hAnsi="Calibri" w:cs="Calibri"/>
          <w:i/>
          <w:sz w:val="22"/>
          <w:szCs w:val="22"/>
        </w:rPr>
        <w:t>Doing Your Research Project,</w:t>
      </w:r>
      <w:r w:rsidRPr="001A6219">
        <w:rPr>
          <w:rFonts w:ascii="Calibri" w:hAnsi="Calibri" w:cs="Calibri"/>
          <w:sz w:val="22"/>
          <w:szCs w:val="22"/>
        </w:rPr>
        <w:t xml:space="preserve"> 2</w:t>
      </w:r>
      <w:r w:rsidRPr="001A6219">
        <w:rPr>
          <w:rFonts w:ascii="Calibri" w:hAnsi="Calibri" w:cs="Calibri"/>
          <w:sz w:val="22"/>
          <w:szCs w:val="22"/>
          <w:vertAlign w:val="superscript"/>
        </w:rPr>
        <w:t>nd</w:t>
      </w:r>
      <w:r w:rsidRPr="001A6219">
        <w:rPr>
          <w:rFonts w:ascii="Calibri" w:hAnsi="Calibri" w:cs="Calibri"/>
          <w:sz w:val="22"/>
          <w:szCs w:val="22"/>
        </w:rPr>
        <w:t xml:space="preserve"> Edition, SAGE Publications Ltd</w:t>
      </w:r>
    </w:p>
    <w:p w:rsidR="00CD6F2B" w:rsidRPr="001A6219" w:rsidRDefault="00CD6F2B" w:rsidP="00CD6F2B">
      <w:pPr>
        <w:tabs>
          <w:tab w:val="left" w:pos="720"/>
        </w:tabs>
        <w:rPr>
          <w:rFonts w:ascii="Calibri" w:hAnsi="Calibri" w:cs="Calibri"/>
          <w:sz w:val="22"/>
          <w:szCs w:val="22"/>
        </w:rPr>
      </w:pPr>
    </w:p>
    <w:p w:rsidR="00CD6F2B" w:rsidRPr="001A6219" w:rsidRDefault="00690332" w:rsidP="00CD6F2B">
      <w:pPr>
        <w:tabs>
          <w:tab w:val="left" w:pos="720"/>
        </w:tabs>
        <w:rPr>
          <w:rFonts w:ascii="Calibri" w:hAnsi="Calibri" w:cs="Calibri"/>
          <w:sz w:val="22"/>
          <w:szCs w:val="22"/>
        </w:rPr>
      </w:pPr>
      <w:r w:rsidRPr="001A6219">
        <w:rPr>
          <w:rFonts w:ascii="Calibri" w:hAnsi="Calibri" w:cs="Calibri"/>
          <w:sz w:val="22"/>
          <w:szCs w:val="22"/>
        </w:rPr>
        <w:t xml:space="preserve">Saunders, M., Lewis, P. and Thornhill, A. (2012), </w:t>
      </w:r>
      <w:r w:rsidRPr="001A6219">
        <w:rPr>
          <w:rFonts w:ascii="Calibri" w:hAnsi="Calibri" w:cs="Calibri"/>
          <w:i/>
          <w:sz w:val="22"/>
          <w:szCs w:val="22"/>
        </w:rPr>
        <w:t xml:space="preserve">Research Methods for Business Students, </w:t>
      </w:r>
      <w:r w:rsidRPr="001A6219">
        <w:rPr>
          <w:rFonts w:ascii="Calibri" w:hAnsi="Calibri" w:cs="Calibri"/>
          <w:sz w:val="22"/>
          <w:szCs w:val="22"/>
        </w:rPr>
        <w:t>6</w:t>
      </w:r>
      <w:r w:rsidRPr="001A6219">
        <w:rPr>
          <w:rFonts w:ascii="Calibri" w:hAnsi="Calibri" w:cs="Calibri"/>
          <w:sz w:val="22"/>
          <w:szCs w:val="22"/>
          <w:vertAlign w:val="superscript"/>
        </w:rPr>
        <w:t>th</w:t>
      </w:r>
      <w:r w:rsidRPr="001A6219">
        <w:rPr>
          <w:rFonts w:ascii="Calibri" w:hAnsi="Calibri" w:cs="Calibri"/>
          <w:sz w:val="22"/>
          <w:szCs w:val="22"/>
        </w:rPr>
        <w:t xml:space="preserve"> Edition FT/Prentice Hall: Harlow</w:t>
      </w:r>
    </w:p>
    <w:p w:rsidR="00CD6F2B" w:rsidRPr="001A6219" w:rsidRDefault="00CD6F2B" w:rsidP="00CD6F2B">
      <w:pPr>
        <w:rPr>
          <w:rFonts w:ascii="Calibri" w:hAnsi="Calibri" w:cs="Calibri"/>
          <w:b/>
          <w:sz w:val="22"/>
          <w:szCs w:val="22"/>
        </w:rPr>
      </w:pPr>
    </w:p>
    <w:p w:rsidR="00CD6F2B" w:rsidRPr="001A6219" w:rsidRDefault="00CD6F2B" w:rsidP="00CD6F2B">
      <w:pPr>
        <w:pStyle w:val="heading"/>
        <w:spacing w:before="0" w:after="0"/>
        <w:rPr>
          <w:rFonts w:ascii="Calibri" w:hAnsi="Calibri" w:cs="Calibri"/>
          <w:sz w:val="22"/>
          <w:szCs w:val="22"/>
        </w:rPr>
      </w:pPr>
    </w:p>
    <w:p w:rsidR="00CD6F2B" w:rsidRPr="001A6219" w:rsidRDefault="00690332" w:rsidP="00CD6F2B">
      <w:pPr>
        <w:pStyle w:val="heading"/>
        <w:spacing w:before="0" w:after="0"/>
        <w:rPr>
          <w:rFonts w:ascii="Calibri" w:hAnsi="Calibri" w:cs="Calibri"/>
          <w:sz w:val="22"/>
          <w:szCs w:val="22"/>
        </w:rPr>
      </w:pPr>
      <w:r w:rsidRPr="001A6219">
        <w:rPr>
          <w:rFonts w:ascii="Calibri" w:hAnsi="Calibri" w:cs="Calibri"/>
          <w:sz w:val="22"/>
          <w:szCs w:val="22"/>
        </w:rPr>
        <w:t>Background</w:t>
      </w:r>
    </w:p>
    <w:p w:rsidR="00CD6F2B" w:rsidRPr="001A6219" w:rsidRDefault="00690332" w:rsidP="00CD6F2B">
      <w:pPr>
        <w:tabs>
          <w:tab w:val="left" w:pos="720"/>
        </w:tabs>
        <w:spacing w:before="120"/>
        <w:rPr>
          <w:rFonts w:ascii="Calibri" w:hAnsi="Calibri" w:cs="Calibri"/>
          <w:sz w:val="22"/>
          <w:szCs w:val="22"/>
        </w:rPr>
      </w:pPr>
      <w:r w:rsidRPr="001A6219">
        <w:rPr>
          <w:rFonts w:ascii="Calibri" w:hAnsi="Calibri" w:cs="Calibri"/>
          <w:sz w:val="22"/>
          <w:szCs w:val="22"/>
        </w:rPr>
        <w:t>Baase, S. (2012)</w:t>
      </w:r>
      <w:r w:rsidRPr="001A6219">
        <w:rPr>
          <w:rFonts w:ascii="Calibri" w:hAnsi="Calibri" w:cs="Calibri"/>
          <w:i/>
          <w:sz w:val="22"/>
          <w:szCs w:val="22"/>
        </w:rPr>
        <w:t xml:space="preserve">, A Gift of Fire: Social, Legal, and Ethical Issues for Computing and the Internet: International Edition, </w:t>
      </w:r>
      <w:r w:rsidRPr="001A6219">
        <w:rPr>
          <w:rFonts w:ascii="Calibri" w:hAnsi="Calibri" w:cs="Calibri"/>
          <w:sz w:val="22"/>
          <w:szCs w:val="22"/>
        </w:rPr>
        <w:t>4</w:t>
      </w:r>
      <w:r w:rsidRPr="001A6219">
        <w:rPr>
          <w:rFonts w:ascii="Calibri" w:hAnsi="Calibri" w:cs="Calibri"/>
          <w:sz w:val="22"/>
          <w:szCs w:val="22"/>
          <w:vertAlign w:val="superscript"/>
        </w:rPr>
        <w:t>th</w:t>
      </w:r>
      <w:r w:rsidRPr="001A6219">
        <w:rPr>
          <w:rFonts w:ascii="Calibri" w:hAnsi="Calibri" w:cs="Calibri"/>
          <w:sz w:val="22"/>
          <w:szCs w:val="22"/>
        </w:rPr>
        <w:t xml:space="preserve"> Edition Pearson: NY </w:t>
      </w:r>
    </w:p>
    <w:p w:rsidR="00CD6F2B" w:rsidRPr="001A6219" w:rsidRDefault="00CD6F2B" w:rsidP="00CD6F2B">
      <w:pPr>
        <w:tabs>
          <w:tab w:val="left" w:pos="720"/>
        </w:tabs>
        <w:rPr>
          <w:rFonts w:ascii="Calibri" w:hAnsi="Calibri" w:cs="Calibri"/>
          <w:sz w:val="22"/>
          <w:szCs w:val="22"/>
        </w:rPr>
      </w:pPr>
    </w:p>
    <w:p w:rsidR="00CD6F2B" w:rsidRPr="001A6219" w:rsidRDefault="00690332" w:rsidP="00CD6F2B">
      <w:pPr>
        <w:tabs>
          <w:tab w:val="left" w:pos="720"/>
        </w:tabs>
        <w:rPr>
          <w:rFonts w:ascii="Calibri" w:hAnsi="Calibri" w:cs="Calibri"/>
          <w:sz w:val="22"/>
          <w:szCs w:val="22"/>
        </w:rPr>
      </w:pPr>
      <w:r w:rsidRPr="001A6219">
        <w:rPr>
          <w:rFonts w:ascii="Calibri" w:hAnsi="Calibri" w:cs="Calibri"/>
          <w:sz w:val="22"/>
          <w:szCs w:val="22"/>
        </w:rPr>
        <w:t xml:space="preserve">Collis, J. and Hussey, R. (2009) </w:t>
      </w:r>
      <w:r w:rsidRPr="001A6219">
        <w:rPr>
          <w:rFonts w:ascii="Calibri" w:hAnsi="Calibri" w:cs="Calibri"/>
          <w:i/>
          <w:sz w:val="22"/>
          <w:szCs w:val="22"/>
        </w:rPr>
        <w:t xml:space="preserve">Business Research: a Practical Guide for Undergraduate and Postgraduate Students, </w:t>
      </w:r>
      <w:r w:rsidRPr="001A6219">
        <w:rPr>
          <w:rFonts w:ascii="Calibri" w:hAnsi="Calibri" w:cs="Calibri"/>
          <w:sz w:val="22"/>
          <w:szCs w:val="22"/>
        </w:rPr>
        <w:t>3</w:t>
      </w:r>
      <w:r w:rsidRPr="001A6219">
        <w:rPr>
          <w:rFonts w:ascii="Calibri" w:hAnsi="Calibri" w:cs="Calibri"/>
          <w:sz w:val="22"/>
          <w:szCs w:val="22"/>
          <w:vertAlign w:val="superscript"/>
        </w:rPr>
        <w:t>rd</w:t>
      </w:r>
      <w:r w:rsidRPr="001A6219">
        <w:rPr>
          <w:rFonts w:ascii="Calibri" w:hAnsi="Calibri" w:cs="Calibri"/>
          <w:sz w:val="22"/>
          <w:szCs w:val="22"/>
        </w:rPr>
        <w:t xml:space="preserve"> Edition, Palgrave Macmillan: Basingstoke</w:t>
      </w:r>
    </w:p>
    <w:p w:rsidR="00CD6F2B" w:rsidRPr="001A6219" w:rsidRDefault="00690332" w:rsidP="00CD6F2B">
      <w:pPr>
        <w:tabs>
          <w:tab w:val="left" w:pos="720"/>
        </w:tabs>
        <w:rPr>
          <w:rFonts w:ascii="Calibri" w:hAnsi="Calibri" w:cs="Calibri"/>
          <w:sz w:val="22"/>
          <w:szCs w:val="22"/>
        </w:rPr>
      </w:pPr>
      <w:r w:rsidRPr="001A6219">
        <w:rPr>
          <w:rFonts w:ascii="Calibri" w:hAnsi="Calibri" w:cs="Calibri"/>
          <w:sz w:val="22"/>
          <w:szCs w:val="22"/>
        </w:rPr>
        <w:tab/>
      </w:r>
    </w:p>
    <w:p w:rsidR="00CD6F2B" w:rsidRPr="001A6219" w:rsidRDefault="00690332" w:rsidP="00CD6F2B">
      <w:pPr>
        <w:tabs>
          <w:tab w:val="left" w:pos="720"/>
        </w:tabs>
        <w:rPr>
          <w:rFonts w:ascii="Calibri" w:hAnsi="Calibri" w:cs="Calibri"/>
          <w:sz w:val="22"/>
          <w:szCs w:val="22"/>
        </w:rPr>
      </w:pPr>
      <w:r w:rsidRPr="001A6219">
        <w:rPr>
          <w:rFonts w:ascii="Calibri" w:hAnsi="Calibri" w:cs="Calibri"/>
          <w:sz w:val="22"/>
          <w:szCs w:val="22"/>
        </w:rPr>
        <w:t xml:space="preserve">Cottrell, S.(2011) </w:t>
      </w:r>
      <w:r w:rsidRPr="001A6219">
        <w:rPr>
          <w:rFonts w:ascii="Calibri" w:hAnsi="Calibri" w:cs="Calibri"/>
          <w:i/>
          <w:sz w:val="22"/>
          <w:szCs w:val="22"/>
        </w:rPr>
        <w:t xml:space="preserve">Critical Thinking Skills: Developing Effective Analysis and Argument, </w:t>
      </w:r>
      <w:r w:rsidRPr="001A6219">
        <w:rPr>
          <w:rFonts w:ascii="Calibri" w:hAnsi="Calibri" w:cs="Calibri"/>
          <w:sz w:val="22"/>
          <w:szCs w:val="22"/>
        </w:rPr>
        <w:t>Palgrave Study Guides, 2</w:t>
      </w:r>
      <w:r w:rsidRPr="001A6219">
        <w:rPr>
          <w:rFonts w:ascii="Calibri" w:hAnsi="Calibri" w:cs="Calibri"/>
          <w:sz w:val="22"/>
          <w:szCs w:val="22"/>
          <w:vertAlign w:val="superscript"/>
        </w:rPr>
        <w:t>nd</w:t>
      </w:r>
      <w:r w:rsidRPr="001A6219">
        <w:rPr>
          <w:rFonts w:ascii="Calibri" w:hAnsi="Calibri" w:cs="Calibri"/>
          <w:sz w:val="22"/>
          <w:szCs w:val="22"/>
        </w:rPr>
        <w:t xml:space="preserve"> Edition, Palgrave Macmillan: Basingstoke</w:t>
      </w:r>
    </w:p>
    <w:p w:rsidR="00CD6F2B" w:rsidRPr="001A6219" w:rsidRDefault="00CD6F2B" w:rsidP="00CD6F2B">
      <w:pPr>
        <w:tabs>
          <w:tab w:val="left" w:pos="720"/>
        </w:tabs>
        <w:rPr>
          <w:rFonts w:ascii="Calibri" w:hAnsi="Calibri" w:cs="Calibri"/>
          <w:sz w:val="22"/>
          <w:szCs w:val="22"/>
        </w:rPr>
      </w:pPr>
    </w:p>
    <w:p w:rsidR="00CD6F2B" w:rsidRPr="001A6219" w:rsidRDefault="00690332" w:rsidP="00CD6F2B">
      <w:pPr>
        <w:tabs>
          <w:tab w:val="left" w:pos="720"/>
        </w:tabs>
        <w:rPr>
          <w:rFonts w:ascii="Calibri" w:hAnsi="Calibri" w:cs="Calibri"/>
          <w:sz w:val="22"/>
          <w:szCs w:val="22"/>
        </w:rPr>
      </w:pPr>
      <w:r w:rsidRPr="001A6219">
        <w:rPr>
          <w:rFonts w:ascii="Calibri" w:hAnsi="Calibri" w:cs="Calibri"/>
          <w:sz w:val="22"/>
          <w:szCs w:val="22"/>
        </w:rPr>
        <w:t>Davies, M. B. (2007)</w:t>
      </w:r>
      <w:r w:rsidRPr="001A6219">
        <w:rPr>
          <w:rFonts w:ascii="Calibri" w:hAnsi="Calibri" w:cs="Calibri"/>
          <w:sz w:val="22"/>
          <w:szCs w:val="22"/>
        </w:rPr>
        <w:tab/>
      </w:r>
      <w:r w:rsidRPr="001A6219">
        <w:rPr>
          <w:rFonts w:ascii="Calibri" w:hAnsi="Calibri" w:cs="Calibri"/>
          <w:i/>
          <w:sz w:val="22"/>
          <w:szCs w:val="22"/>
        </w:rPr>
        <w:t>Doing a Successful Research Project,</w:t>
      </w:r>
      <w:r w:rsidRPr="001A6219">
        <w:rPr>
          <w:rFonts w:ascii="Calibri" w:hAnsi="Calibri" w:cs="Calibri"/>
          <w:sz w:val="22"/>
          <w:szCs w:val="22"/>
        </w:rPr>
        <w:t xml:space="preserve"> Palgrave Macmillan: Basingstoke</w:t>
      </w:r>
    </w:p>
    <w:p w:rsidR="00CD6F2B" w:rsidRPr="001A6219" w:rsidRDefault="00CD6F2B" w:rsidP="00CD6F2B">
      <w:pPr>
        <w:tabs>
          <w:tab w:val="left" w:pos="720"/>
        </w:tabs>
        <w:rPr>
          <w:rFonts w:ascii="Calibri" w:hAnsi="Calibri" w:cs="Calibri"/>
          <w:sz w:val="22"/>
          <w:szCs w:val="22"/>
        </w:rPr>
      </w:pPr>
    </w:p>
    <w:p w:rsidR="00CD6F2B" w:rsidRPr="001A6219" w:rsidRDefault="00690332" w:rsidP="00CD6F2B">
      <w:pPr>
        <w:tabs>
          <w:tab w:val="left" w:pos="720"/>
        </w:tabs>
        <w:rPr>
          <w:rFonts w:ascii="Calibri" w:hAnsi="Calibri" w:cs="Calibri"/>
          <w:sz w:val="22"/>
          <w:szCs w:val="22"/>
        </w:rPr>
      </w:pPr>
      <w:r w:rsidRPr="001A6219">
        <w:rPr>
          <w:rFonts w:ascii="Calibri" w:hAnsi="Calibri" w:cs="Calibri"/>
          <w:sz w:val="22"/>
          <w:szCs w:val="22"/>
        </w:rPr>
        <w:t xml:space="preserve">Dawson, C.W. (2009) </w:t>
      </w:r>
      <w:r w:rsidRPr="001A6219">
        <w:rPr>
          <w:rFonts w:ascii="Calibri" w:hAnsi="Calibri" w:cs="Calibri"/>
          <w:i/>
          <w:sz w:val="22"/>
          <w:szCs w:val="22"/>
        </w:rPr>
        <w:t>Projects in Computing and Information Systems: a Student’s Guide,</w:t>
      </w:r>
      <w:r w:rsidRPr="001A6219">
        <w:rPr>
          <w:rFonts w:ascii="Calibri" w:hAnsi="Calibri" w:cs="Calibri"/>
          <w:sz w:val="22"/>
          <w:szCs w:val="22"/>
        </w:rPr>
        <w:t xml:space="preserve"> 2</w:t>
      </w:r>
      <w:r w:rsidRPr="001A6219">
        <w:rPr>
          <w:rFonts w:ascii="Calibri" w:hAnsi="Calibri" w:cs="Calibri"/>
          <w:sz w:val="22"/>
          <w:szCs w:val="22"/>
          <w:vertAlign w:val="superscript"/>
        </w:rPr>
        <w:t>nd</w:t>
      </w:r>
      <w:r w:rsidRPr="001A6219">
        <w:rPr>
          <w:rFonts w:ascii="Calibri" w:hAnsi="Calibri" w:cs="Calibri"/>
          <w:sz w:val="22"/>
          <w:szCs w:val="22"/>
        </w:rPr>
        <w:t xml:space="preserve"> Edition</w:t>
      </w:r>
      <w:r w:rsidRPr="001A6219">
        <w:rPr>
          <w:rFonts w:ascii="Calibri" w:hAnsi="Calibri" w:cs="Calibri"/>
          <w:i/>
          <w:sz w:val="22"/>
          <w:szCs w:val="22"/>
        </w:rPr>
        <w:t xml:space="preserve"> </w:t>
      </w:r>
      <w:r w:rsidRPr="001A6219">
        <w:rPr>
          <w:rFonts w:ascii="Calibri" w:hAnsi="Calibri" w:cs="Calibri"/>
          <w:sz w:val="22"/>
          <w:szCs w:val="22"/>
        </w:rPr>
        <w:t>Addison Wesley: Harlow</w:t>
      </w:r>
    </w:p>
    <w:p w:rsidR="00CD6F2B" w:rsidRPr="001A6219" w:rsidRDefault="00CD6F2B" w:rsidP="00CD6F2B">
      <w:pPr>
        <w:tabs>
          <w:tab w:val="left" w:pos="720"/>
        </w:tabs>
        <w:rPr>
          <w:rFonts w:ascii="Calibri" w:hAnsi="Calibri" w:cs="Calibri"/>
          <w:sz w:val="22"/>
          <w:szCs w:val="22"/>
        </w:rPr>
      </w:pPr>
    </w:p>
    <w:p w:rsidR="00CD6F2B" w:rsidRPr="001A6219" w:rsidRDefault="00690332" w:rsidP="00CD6F2B">
      <w:pPr>
        <w:tabs>
          <w:tab w:val="left" w:pos="720"/>
        </w:tabs>
        <w:rPr>
          <w:rFonts w:ascii="Calibri" w:hAnsi="Calibri" w:cs="Calibri"/>
          <w:sz w:val="22"/>
          <w:szCs w:val="22"/>
        </w:rPr>
      </w:pPr>
      <w:r w:rsidRPr="001A6219">
        <w:rPr>
          <w:rFonts w:ascii="Calibri" w:hAnsi="Calibri" w:cs="Calibri"/>
          <w:sz w:val="22"/>
          <w:szCs w:val="22"/>
        </w:rPr>
        <w:t xml:space="preserve">Denscombe, M (2010) </w:t>
      </w:r>
      <w:r w:rsidRPr="001A6219">
        <w:rPr>
          <w:rFonts w:ascii="Calibri" w:hAnsi="Calibri" w:cs="Calibri"/>
          <w:i/>
          <w:sz w:val="22"/>
          <w:szCs w:val="22"/>
        </w:rPr>
        <w:t xml:space="preserve">The Good Research Guide, </w:t>
      </w:r>
      <w:r w:rsidRPr="001A6219">
        <w:rPr>
          <w:rFonts w:ascii="Calibri" w:hAnsi="Calibri" w:cs="Calibri"/>
          <w:sz w:val="22"/>
          <w:szCs w:val="22"/>
        </w:rPr>
        <w:t>OU Press: Buckingham</w:t>
      </w:r>
    </w:p>
    <w:p w:rsidR="00CD6F2B" w:rsidRPr="001A6219" w:rsidRDefault="00CD6F2B" w:rsidP="00CD6F2B">
      <w:pPr>
        <w:tabs>
          <w:tab w:val="left" w:pos="720"/>
        </w:tabs>
        <w:rPr>
          <w:rFonts w:ascii="Calibri" w:hAnsi="Calibri" w:cs="Calibri"/>
          <w:sz w:val="22"/>
          <w:szCs w:val="22"/>
        </w:rPr>
      </w:pPr>
    </w:p>
    <w:p w:rsidR="00CD6F2B" w:rsidRPr="001A6219" w:rsidRDefault="00690332" w:rsidP="00CD6F2B">
      <w:pPr>
        <w:tabs>
          <w:tab w:val="left" w:pos="720"/>
        </w:tabs>
        <w:rPr>
          <w:rFonts w:ascii="Calibri" w:hAnsi="Calibri" w:cs="Calibri"/>
          <w:sz w:val="22"/>
          <w:szCs w:val="22"/>
        </w:rPr>
      </w:pPr>
      <w:r w:rsidRPr="001A6219">
        <w:rPr>
          <w:rFonts w:ascii="Calibri" w:hAnsi="Calibri" w:cs="Calibri"/>
          <w:sz w:val="22"/>
          <w:szCs w:val="22"/>
        </w:rPr>
        <w:t xml:space="preserve">Few, S (2012) </w:t>
      </w:r>
      <w:r w:rsidRPr="001A6219">
        <w:rPr>
          <w:rFonts w:ascii="Calibri" w:hAnsi="Calibri" w:cs="Calibri"/>
          <w:i/>
          <w:sz w:val="22"/>
          <w:szCs w:val="22"/>
        </w:rPr>
        <w:t>Show Me the Numbers: Designing Tables and Graphs to Enlighten,</w:t>
      </w:r>
      <w:r w:rsidRPr="001A6219">
        <w:rPr>
          <w:rFonts w:ascii="Calibri" w:hAnsi="Calibri" w:cs="Calibri"/>
          <w:sz w:val="22"/>
          <w:szCs w:val="22"/>
        </w:rPr>
        <w:t xml:space="preserve"> Analytics Press: Burlingame.</w:t>
      </w:r>
    </w:p>
    <w:p w:rsidR="00CD6F2B" w:rsidRPr="001A6219" w:rsidRDefault="00CD6F2B" w:rsidP="00CD6F2B">
      <w:pPr>
        <w:tabs>
          <w:tab w:val="left" w:pos="720"/>
        </w:tabs>
        <w:rPr>
          <w:rFonts w:ascii="Calibri" w:hAnsi="Calibri" w:cs="Calibri"/>
          <w:sz w:val="22"/>
          <w:szCs w:val="22"/>
        </w:rPr>
      </w:pPr>
    </w:p>
    <w:p w:rsidR="00CD6F2B" w:rsidRPr="001A6219" w:rsidRDefault="00690332" w:rsidP="00CD6F2B">
      <w:pPr>
        <w:tabs>
          <w:tab w:val="left" w:pos="720"/>
        </w:tabs>
        <w:rPr>
          <w:rFonts w:ascii="Calibri" w:hAnsi="Calibri" w:cs="Calibri"/>
          <w:sz w:val="22"/>
          <w:szCs w:val="22"/>
        </w:rPr>
      </w:pPr>
      <w:r w:rsidRPr="001A6219">
        <w:rPr>
          <w:rFonts w:ascii="Calibri" w:hAnsi="Calibri" w:cs="Calibri"/>
          <w:sz w:val="22"/>
          <w:szCs w:val="22"/>
        </w:rPr>
        <w:t xml:space="preserve">Quinn, M. J. (2010) </w:t>
      </w:r>
      <w:r w:rsidRPr="001A6219">
        <w:rPr>
          <w:rFonts w:ascii="Calibri" w:hAnsi="Calibri" w:cs="Calibri"/>
          <w:i/>
          <w:sz w:val="22"/>
          <w:szCs w:val="22"/>
        </w:rPr>
        <w:t>Ethics for the Information Age: International Edition,</w:t>
      </w:r>
      <w:r w:rsidRPr="001A6219">
        <w:rPr>
          <w:rFonts w:ascii="Calibri" w:hAnsi="Calibri" w:cs="Calibri"/>
          <w:sz w:val="22"/>
          <w:szCs w:val="22"/>
        </w:rPr>
        <w:t xml:space="preserve"> 4</w:t>
      </w:r>
      <w:r w:rsidRPr="001A6219">
        <w:rPr>
          <w:rFonts w:ascii="Calibri" w:hAnsi="Calibri" w:cs="Calibri"/>
          <w:sz w:val="22"/>
          <w:szCs w:val="22"/>
          <w:vertAlign w:val="superscript"/>
        </w:rPr>
        <w:t>th</w:t>
      </w:r>
      <w:r w:rsidRPr="001A6219">
        <w:rPr>
          <w:rFonts w:ascii="Calibri" w:hAnsi="Calibri" w:cs="Calibri"/>
          <w:sz w:val="22"/>
          <w:szCs w:val="22"/>
        </w:rPr>
        <w:t xml:space="preserve"> Edition, Pearson: NY</w:t>
      </w:r>
    </w:p>
    <w:p w:rsidR="00CD6F2B" w:rsidRPr="001A6219" w:rsidRDefault="00CD6F2B" w:rsidP="00CD6F2B">
      <w:pPr>
        <w:tabs>
          <w:tab w:val="left" w:pos="720"/>
        </w:tabs>
        <w:rPr>
          <w:rFonts w:ascii="Calibri" w:hAnsi="Calibri" w:cs="Calibri"/>
          <w:sz w:val="22"/>
          <w:szCs w:val="22"/>
        </w:rPr>
      </w:pPr>
    </w:p>
    <w:p w:rsidR="00CD6F2B" w:rsidRPr="001A6219" w:rsidRDefault="00690332" w:rsidP="00CD6F2B">
      <w:pPr>
        <w:pStyle w:val="heading"/>
        <w:spacing w:before="0" w:after="0"/>
        <w:rPr>
          <w:rFonts w:ascii="Calibri" w:hAnsi="Calibri" w:cs="Calibri"/>
          <w:b w:val="0"/>
          <w:sz w:val="22"/>
          <w:szCs w:val="22"/>
        </w:rPr>
      </w:pPr>
      <w:r w:rsidRPr="001A6219">
        <w:rPr>
          <w:rFonts w:ascii="Calibri" w:hAnsi="Calibri" w:cs="Calibri"/>
          <w:b w:val="0"/>
          <w:sz w:val="22"/>
          <w:szCs w:val="22"/>
        </w:rPr>
        <w:t xml:space="preserve">Yin, R K, (2008) </w:t>
      </w:r>
      <w:r w:rsidRPr="001A6219">
        <w:rPr>
          <w:rFonts w:ascii="Calibri" w:hAnsi="Calibri" w:cs="Calibri"/>
          <w:b w:val="0"/>
          <w:i/>
          <w:sz w:val="22"/>
          <w:szCs w:val="22"/>
        </w:rPr>
        <w:t>Case Study Research: Design and Methods</w:t>
      </w:r>
      <w:r w:rsidRPr="001A6219">
        <w:rPr>
          <w:rFonts w:ascii="Calibri" w:hAnsi="Calibri" w:cs="Calibri"/>
          <w:b w:val="0"/>
          <w:sz w:val="22"/>
          <w:szCs w:val="22"/>
        </w:rPr>
        <w:t>, 4</w:t>
      </w:r>
      <w:r w:rsidRPr="001A6219">
        <w:rPr>
          <w:rFonts w:ascii="Calibri" w:hAnsi="Calibri" w:cs="Calibri"/>
          <w:b w:val="0"/>
          <w:sz w:val="22"/>
          <w:szCs w:val="22"/>
          <w:vertAlign w:val="superscript"/>
        </w:rPr>
        <w:t>th</w:t>
      </w:r>
      <w:r w:rsidRPr="001A6219">
        <w:rPr>
          <w:rFonts w:ascii="Calibri" w:hAnsi="Calibri" w:cs="Calibri"/>
          <w:b w:val="0"/>
          <w:sz w:val="22"/>
          <w:szCs w:val="22"/>
        </w:rPr>
        <w:t xml:space="preserve"> Edition, Sage: Beverly Hills.</w:t>
      </w:r>
    </w:p>
    <w:p w:rsidR="00CD6F2B" w:rsidRPr="001A6219" w:rsidRDefault="00CD6F2B" w:rsidP="00CD6F2B">
      <w:pPr>
        <w:rPr>
          <w:rFonts w:ascii="Calibri" w:hAnsi="Calibri" w:cs="Calibri"/>
          <w:sz w:val="22"/>
          <w:szCs w:val="22"/>
        </w:rPr>
      </w:pPr>
    </w:p>
    <w:p w:rsidR="000C479F" w:rsidRPr="001A6219" w:rsidRDefault="000C479F">
      <w:pPr>
        <w:rPr>
          <w:rFonts w:ascii="Calibri" w:hAnsi="Calibri" w:cs="Calibri"/>
          <w:b/>
          <w:sz w:val="22"/>
          <w:szCs w:val="22"/>
          <w:lang w:eastAsia="en-GB"/>
        </w:rPr>
      </w:pPr>
      <w:r w:rsidRPr="001A6219">
        <w:rPr>
          <w:rFonts w:ascii="Calibri" w:hAnsi="Calibri" w:cs="Calibri"/>
          <w:sz w:val="22"/>
          <w:szCs w:val="22"/>
        </w:rPr>
        <w:br w:type="page"/>
      </w:r>
    </w:p>
    <w:p w:rsidR="00CD6F2B" w:rsidRPr="001A6219" w:rsidRDefault="00690332" w:rsidP="00CD6F2B">
      <w:pPr>
        <w:pStyle w:val="heading"/>
        <w:spacing w:before="0" w:after="0"/>
        <w:rPr>
          <w:rFonts w:ascii="Calibri" w:hAnsi="Calibri" w:cs="Calibri"/>
          <w:sz w:val="22"/>
          <w:szCs w:val="22"/>
        </w:rPr>
      </w:pPr>
      <w:r w:rsidRPr="001A6219">
        <w:rPr>
          <w:rFonts w:ascii="Calibri" w:hAnsi="Calibri" w:cs="Calibri"/>
          <w:sz w:val="22"/>
          <w:szCs w:val="22"/>
        </w:rPr>
        <w:lastRenderedPageBreak/>
        <w:t xml:space="preserve">Journals </w:t>
      </w:r>
    </w:p>
    <w:p w:rsidR="00CD6F2B" w:rsidRPr="001A6219" w:rsidRDefault="00690332" w:rsidP="00CD6F2B">
      <w:pPr>
        <w:spacing w:before="60"/>
        <w:rPr>
          <w:rFonts w:ascii="Calibri" w:hAnsi="Calibri" w:cs="Calibri"/>
          <w:sz w:val="22"/>
          <w:szCs w:val="22"/>
        </w:rPr>
      </w:pPr>
      <w:r w:rsidRPr="001A6219">
        <w:rPr>
          <w:rFonts w:ascii="Calibri" w:hAnsi="Calibri" w:cs="Calibri"/>
          <w:sz w:val="22"/>
          <w:szCs w:val="22"/>
        </w:rPr>
        <w:t>Appropriate journals from the core subject areas.</w:t>
      </w:r>
    </w:p>
    <w:p w:rsidR="00CD6F2B" w:rsidRPr="001A6219" w:rsidRDefault="00CD6F2B" w:rsidP="00CD6F2B">
      <w:pPr>
        <w:pStyle w:val="heading"/>
        <w:spacing w:before="0" w:after="0"/>
        <w:rPr>
          <w:rFonts w:ascii="Calibri" w:hAnsi="Calibri" w:cs="Calibri"/>
          <w:sz w:val="22"/>
          <w:szCs w:val="22"/>
        </w:rPr>
      </w:pPr>
    </w:p>
    <w:p w:rsidR="00CD6F2B" w:rsidRPr="001A6219" w:rsidRDefault="00CD6F2B" w:rsidP="00CD6F2B">
      <w:pPr>
        <w:rPr>
          <w:rFonts w:ascii="Calibri" w:hAnsi="Calibri" w:cs="Calibri"/>
          <w:i/>
          <w:sz w:val="22"/>
          <w:szCs w:val="22"/>
        </w:rPr>
      </w:pPr>
    </w:p>
    <w:p w:rsidR="00CD6F2B" w:rsidRPr="001A6219" w:rsidRDefault="00690332" w:rsidP="00CD6F2B">
      <w:pPr>
        <w:pStyle w:val="heading"/>
        <w:spacing w:before="0" w:after="0"/>
        <w:rPr>
          <w:rFonts w:ascii="Calibri" w:hAnsi="Calibri" w:cs="Calibri"/>
          <w:sz w:val="22"/>
          <w:szCs w:val="22"/>
        </w:rPr>
      </w:pPr>
      <w:r w:rsidRPr="001A6219">
        <w:rPr>
          <w:rFonts w:ascii="Calibri" w:hAnsi="Calibri" w:cs="Calibri"/>
          <w:sz w:val="22"/>
          <w:szCs w:val="22"/>
        </w:rPr>
        <w:t xml:space="preserve">Websites </w:t>
      </w:r>
    </w:p>
    <w:p w:rsidR="00CD6F2B" w:rsidRPr="001A6219" w:rsidRDefault="00690332" w:rsidP="00CD6F2B">
      <w:pPr>
        <w:rPr>
          <w:rFonts w:ascii="Calibri" w:hAnsi="Calibri" w:cs="Calibri"/>
          <w:sz w:val="22"/>
          <w:szCs w:val="22"/>
        </w:rPr>
      </w:pPr>
      <w:r w:rsidRPr="001A6219">
        <w:rPr>
          <w:rFonts w:ascii="Calibri" w:hAnsi="Calibri" w:cs="Calibri"/>
          <w:sz w:val="22"/>
          <w:szCs w:val="22"/>
        </w:rPr>
        <w:t>Appropriate websites from the core subject areas.</w:t>
      </w:r>
    </w:p>
    <w:p w:rsidR="00CD6F2B" w:rsidRPr="001A6219" w:rsidRDefault="00CD6F2B" w:rsidP="00CD6F2B">
      <w:pPr>
        <w:rPr>
          <w:rFonts w:ascii="Calibri" w:hAnsi="Calibri" w:cs="Calibri"/>
        </w:rPr>
      </w:pPr>
    </w:p>
    <w:p w:rsidR="000750A8" w:rsidRPr="001A6219" w:rsidRDefault="000750A8" w:rsidP="000750A8">
      <w:pPr>
        <w:rPr>
          <w:rFonts w:ascii="Calibri" w:hAnsi="Calibri" w:cs="Calibri"/>
        </w:rPr>
      </w:pPr>
    </w:p>
    <w:p w:rsidR="000750A8" w:rsidRPr="001A6219" w:rsidRDefault="000750A8" w:rsidP="000750A8">
      <w:pPr>
        <w:rPr>
          <w:rFonts w:ascii="Calibri" w:hAnsi="Calibri" w:cs="Calibri"/>
        </w:rPr>
      </w:pPr>
    </w:p>
    <w:p w:rsidR="000750A8" w:rsidRPr="001A6219" w:rsidRDefault="00690332" w:rsidP="000750A8">
      <w:pPr>
        <w:rPr>
          <w:rFonts w:ascii="Calibri" w:hAnsi="Calibri" w:cs="Calibri"/>
        </w:rPr>
      </w:pPr>
      <w:r w:rsidRPr="001A6219">
        <w:rPr>
          <w:rFonts w:ascii="Calibri" w:hAnsi="Calibri" w:cs="Calibri"/>
        </w:rPr>
        <w:br w:type="page"/>
      </w:r>
    </w:p>
    <w:p w:rsidR="00504738" w:rsidRPr="001A6219" w:rsidRDefault="00690332">
      <w:pPr>
        <w:pStyle w:val="Heading1"/>
        <w:rPr>
          <w:rFonts w:ascii="Calibri" w:hAnsi="Calibri" w:cs="Calibri"/>
          <w:sz w:val="28"/>
        </w:rPr>
      </w:pPr>
      <w:bookmarkStart w:id="123" w:name="_Toc392251168"/>
      <w:bookmarkStart w:id="124" w:name="_Toc121306169"/>
      <w:r w:rsidRPr="001A6219">
        <w:rPr>
          <w:rFonts w:ascii="Calibri" w:hAnsi="Calibri" w:cs="Calibri"/>
          <w:sz w:val="28"/>
        </w:rPr>
        <w:lastRenderedPageBreak/>
        <w:t xml:space="preserve">6. </w:t>
      </w:r>
      <w:r w:rsidRPr="001A6219">
        <w:rPr>
          <w:rFonts w:ascii="Calibri" w:hAnsi="Calibri" w:cs="Calibri"/>
          <w:sz w:val="28"/>
        </w:rPr>
        <w:tab/>
        <w:t>Resources Information</w:t>
      </w:r>
      <w:bookmarkEnd w:id="123"/>
    </w:p>
    <w:p w:rsidR="0069595D" w:rsidRPr="001A6219" w:rsidRDefault="0069595D">
      <w:pPr>
        <w:rPr>
          <w:rFonts w:ascii="Calibri" w:hAnsi="Calibri" w:cs="Calibri"/>
        </w:rPr>
      </w:pPr>
    </w:p>
    <w:p w:rsidR="00F30B70" w:rsidRPr="001A6219" w:rsidRDefault="00690332">
      <w:pPr>
        <w:rPr>
          <w:rFonts w:ascii="Calibri" w:hAnsi="Calibri" w:cs="Calibri"/>
        </w:rPr>
      </w:pPr>
      <w:r w:rsidRPr="001A6219">
        <w:rPr>
          <w:rFonts w:ascii="Calibri" w:hAnsi="Calibri" w:cs="Calibri"/>
        </w:rPr>
        <w:t>See Resources Document (separate)</w:t>
      </w:r>
      <w:bookmarkEnd w:id="124"/>
    </w:p>
    <w:p w:rsidR="00F30B70" w:rsidRPr="001A6219" w:rsidRDefault="00690332">
      <w:pPr>
        <w:rPr>
          <w:rFonts w:ascii="Calibri" w:hAnsi="Calibri" w:cs="Calibri"/>
        </w:rPr>
      </w:pPr>
      <w:r w:rsidRPr="001A6219">
        <w:rPr>
          <w:rFonts w:ascii="Calibri" w:hAnsi="Calibri" w:cs="Calibri"/>
        </w:rPr>
        <w:br w:type="page"/>
      </w:r>
    </w:p>
    <w:p w:rsidR="0069595D" w:rsidRPr="001A6219" w:rsidRDefault="00690332" w:rsidP="00061BF9">
      <w:pPr>
        <w:pStyle w:val="Heading1"/>
        <w:rPr>
          <w:rFonts w:ascii="Calibri" w:hAnsi="Calibri" w:cs="Calibri"/>
          <w:sz w:val="28"/>
        </w:rPr>
      </w:pPr>
      <w:bookmarkStart w:id="125" w:name="_Toc392251169"/>
      <w:r w:rsidRPr="001A6219">
        <w:rPr>
          <w:rFonts w:ascii="Calibri" w:hAnsi="Calibri" w:cs="Calibri"/>
          <w:sz w:val="28"/>
        </w:rPr>
        <w:lastRenderedPageBreak/>
        <w:t xml:space="preserve">7. </w:t>
      </w:r>
      <w:r w:rsidRPr="001A6219">
        <w:rPr>
          <w:rFonts w:ascii="Calibri" w:hAnsi="Calibri" w:cs="Calibri"/>
          <w:sz w:val="28"/>
        </w:rPr>
        <w:tab/>
        <w:t>Appendix - Assessment Equivalence Guidelines (Appendix PV4)</w:t>
      </w:r>
      <w:bookmarkEnd w:id="125"/>
    </w:p>
    <w:p w:rsidR="00E576E6" w:rsidRPr="001A6219" w:rsidRDefault="00E576E6" w:rsidP="00E576E6">
      <w:pPr>
        <w:pStyle w:val="Title"/>
        <w:jc w:val="right"/>
        <w:rPr>
          <w:rFonts w:ascii="Calibri" w:hAnsi="Calibri" w:cs="Calibri"/>
          <w:b/>
          <w:szCs w:val="28"/>
          <w:lang w:val="en-GB"/>
        </w:rPr>
      </w:pPr>
    </w:p>
    <w:p w:rsidR="00111326" w:rsidRPr="001A6219" w:rsidRDefault="00690332">
      <w:pPr>
        <w:rPr>
          <w:rFonts w:ascii="Calibri" w:hAnsi="Calibri" w:cs="Calibri"/>
          <w:b/>
        </w:rPr>
      </w:pPr>
      <w:r w:rsidRPr="001A6219">
        <w:rPr>
          <w:rFonts w:ascii="Calibri" w:hAnsi="Calibri" w:cs="Calibri"/>
          <w:b/>
        </w:rPr>
        <w:t>Assessment Equivalence Guidelines</w:t>
      </w:r>
    </w:p>
    <w:p w:rsidR="00111326" w:rsidRPr="001A6219" w:rsidRDefault="00690332">
      <w:pPr>
        <w:rPr>
          <w:rFonts w:ascii="Calibri" w:hAnsi="Calibri" w:cs="Calibri"/>
        </w:rPr>
      </w:pPr>
      <w:r w:rsidRPr="001A6219">
        <w:rPr>
          <w:rFonts w:ascii="Calibri" w:hAnsi="Calibri" w:cs="Calibri"/>
        </w:rPr>
        <w:t>Guidelines to establish both parity between, and clarity of progression for, different modes of assessment within the University. In normal circumstances this chart should provide parameters for consideration by the programme team at validation</w:t>
      </w:r>
    </w:p>
    <w:p w:rsidR="00111326" w:rsidRPr="001A6219" w:rsidRDefault="00111326">
      <w:pPr>
        <w:rPr>
          <w:rFonts w:ascii="Calibri" w:hAnsi="Calibri" w:cs="Calibri"/>
          <w:bCs/>
        </w:rPr>
      </w:pPr>
    </w:p>
    <w:p w:rsidR="00111326" w:rsidRPr="001A6219" w:rsidRDefault="00111326">
      <w:pPr>
        <w:rPr>
          <w:rFonts w:ascii="Calibri" w:hAnsi="Calibri" w:cs="Calibri"/>
          <w:bCs/>
        </w:rPr>
      </w:pPr>
    </w:p>
    <w:p w:rsidR="00111326" w:rsidRPr="001A6219" w:rsidRDefault="00690332">
      <w:pPr>
        <w:rPr>
          <w:rFonts w:ascii="Calibri" w:hAnsi="Calibri" w:cs="Calibri"/>
          <w:b/>
          <w:bCs/>
        </w:rPr>
      </w:pPr>
      <w:r w:rsidRPr="001A6219">
        <w:rPr>
          <w:rFonts w:ascii="Calibri" w:hAnsi="Calibri" w:cs="Calibri"/>
          <w:b/>
          <w:bCs/>
        </w:rPr>
        <w:t>Assessment Equivalence Guidance chart</w:t>
      </w:r>
    </w:p>
    <w:p w:rsidR="00111326" w:rsidRPr="001A6219" w:rsidRDefault="00690332">
      <w:pPr>
        <w:rPr>
          <w:rFonts w:ascii="Calibri" w:hAnsi="Calibri" w:cs="Calibri"/>
          <w:bCs/>
        </w:rPr>
      </w:pPr>
      <w:r w:rsidRPr="001A6219">
        <w:rPr>
          <w:rFonts w:ascii="Calibri" w:hAnsi="Calibri" w:cs="Calibri"/>
          <w:bCs/>
        </w:rPr>
        <w:t>All equivalences are given for a 20 credit module. It is anticipated that more than one assessment component will be used in measuring the achievement of Learning Outcomes for a 20 credit module (but normally no more than three assessment components should be used on any individual module): e.g. Level 4: 50% Examination (2 hours) 50% Coursework (2000 word essay)</w:t>
      </w:r>
    </w:p>
    <w:p w:rsidR="00111326" w:rsidRPr="001A6219" w:rsidRDefault="00111326">
      <w:pPr>
        <w:rPr>
          <w:rFonts w:ascii="Calibri" w:hAnsi="Calibri" w:cs="Calibri"/>
          <w:bCs/>
        </w:rPr>
      </w:pPr>
    </w:p>
    <w:tbl>
      <w:tblPr>
        <w:tblW w:w="9705" w:type="dxa"/>
        <w:tblInd w:w="-10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firstRow="1" w:lastRow="0" w:firstColumn="1" w:lastColumn="0" w:noHBand="0" w:noVBand="0"/>
      </w:tblPr>
      <w:tblGrid>
        <w:gridCol w:w="1618"/>
        <w:gridCol w:w="1414"/>
        <w:gridCol w:w="1001"/>
        <w:gridCol w:w="708"/>
        <w:gridCol w:w="709"/>
        <w:gridCol w:w="710"/>
        <w:gridCol w:w="710"/>
        <w:gridCol w:w="712"/>
        <w:gridCol w:w="711"/>
        <w:gridCol w:w="710"/>
        <w:gridCol w:w="702"/>
      </w:tblGrid>
      <w:tr w:rsidR="001A6219" w:rsidRPr="001A6219" w:rsidTr="00D041E9">
        <w:tc>
          <w:tcPr>
            <w:tcW w:w="1618" w:type="dxa"/>
            <w:vMerge w:val="restart"/>
          </w:tcPr>
          <w:p w:rsidR="0016605E" w:rsidRPr="001A6219" w:rsidRDefault="00690332">
            <w:pPr>
              <w:rPr>
                <w:rFonts w:ascii="Calibri" w:hAnsi="Calibri" w:cs="Calibri"/>
                <w:bCs/>
                <w:sz w:val="20"/>
                <w:szCs w:val="20"/>
              </w:rPr>
            </w:pPr>
            <w:r w:rsidRPr="001A6219">
              <w:rPr>
                <w:rFonts w:ascii="Calibri" w:hAnsi="Calibri" w:cs="Calibri"/>
                <w:bCs/>
                <w:sz w:val="20"/>
                <w:szCs w:val="20"/>
              </w:rPr>
              <w:t>Mode  of assessment</w:t>
            </w:r>
          </w:p>
        </w:tc>
        <w:tc>
          <w:tcPr>
            <w:tcW w:w="1414" w:type="dxa"/>
            <w:vMerge w:val="restart"/>
          </w:tcPr>
          <w:p w:rsidR="0016605E" w:rsidRPr="001A6219" w:rsidRDefault="00690332">
            <w:pPr>
              <w:rPr>
                <w:rFonts w:ascii="Calibri" w:hAnsi="Calibri" w:cs="Calibri"/>
                <w:bCs/>
                <w:sz w:val="20"/>
                <w:szCs w:val="20"/>
              </w:rPr>
            </w:pPr>
            <w:r w:rsidRPr="001A6219">
              <w:rPr>
                <w:rFonts w:ascii="Calibri" w:hAnsi="Calibri" w:cs="Calibri"/>
                <w:bCs/>
                <w:sz w:val="20"/>
                <w:szCs w:val="20"/>
              </w:rPr>
              <w:t>Unit of Assessment</w:t>
            </w:r>
          </w:p>
        </w:tc>
        <w:tc>
          <w:tcPr>
            <w:tcW w:w="1001" w:type="dxa"/>
            <w:vMerge w:val="restart"/>
          </w:tcPr>
          <w:p w:rsidR="00111326" w:rsidRPr="001A6219" w:rsidRDefault="00690332">
            <w:pPr>
              <w:rPr>
                <w:rFonts w:ascii="Calibri" w:hAnsi="Calibri" w:cs="Calibri"/>
                <w:bCs/>
                <w:sz w:val="20"/>
                <w:szCs w:val="20"/>
              </w:rPr>
            </w:pPr>
            <w:r w:rsidRPr="001A6219">
              <w:rPr>
                <w:rFonts w:ascii="Calibri" w:hAnsi="Calibri" w:cs="Calibri"/>
                <w:sz w:val="20"/>
                <w:szCs w:val="20"/>
              </w:rPr>
              <w:t>Weight</w:t>
            </w:r>
          </w:p>
        </w:tc>
        <w:tc>
          <w:tcPr>
            <w:tcW w:w="1417" w:type="dxa"/>
            <w:gridSpan w:val="2"/>
            <w:vAlign w:val="center"/>
          </w:tcPr>
          <w:p w:rsidR="00111326" w:rsidRPr="001A6219" w:rsidRDefault="00690332">
            <w:pPr>
              <w:rPr>
                <w:rFonts w:ascii="Calibri" w:hAnsi="Calibri" w:cs="Calibri"/>
                <w:bCs/>
                <w:sz w:val="20"/>
                <w:szCs w:val="20"/>
              </w:rPr>
            </w:pPr>
            <w:r w:rsidRPr="001A6219">
              <w:rPr>
                <w:rFonts w:ascii="Calibri" w:hAnsi="Calibri" w:cs="Calibri"/>
                <w:bCs/>
                <w:sz w:val="20"/>
                <w:szCs w:val="20"/>
              </w:rPr>
              <w:t>Level 4</w:t>
            </w:r>
          </w:p>
        </w:tc>
        <w:tc>
          <w:tcPr>
            <w:tcW w:w="1420" w:type="dxa"/>
            <w:gridSpan w:val="2"/>
            <w:vAlign w:val="center"/>
          </w:tcPr>
          <w:p w:rsidR="00111326" w:rsidRPr="001A6219" w:rsidRDefault="00690332">
            <w:pPr>
              <w:rPr>
                <w:rFonts w:ascii="Calibri" w:hAnsi="Calibri" w:cs="Calibri"/>
                <w:bCs/>
                <w:sz w:val="20"/>
                <w:szCs w:val="20"/>
              </w:rPr>
            </w:pPr>
            <w:r w:rsidRPr="001A6219">
              <w:rPr>
                <w:rFonts w:ascii="Calibri" w:hAnsi="Calibri" w:cs="Calibri"/>
                <w:bCs/>
                <w:sz w:val="20"/>
                <w:szCs w:val="20"/>
              </w:rPr>
              <w:t>Level 5</w:t>
            </w:r>
          </w:p>
        </w:tc>
        <w:tc>
          <w:tcPr>
            <w:tcW w:w="1423" w:type="dxa"/>
            <w:gridSpan w:val="2"/>
            <w:vAlign w:val="center"/>
          </w:tcPr>
          <w:p w:rsidR="00111326" w:rsidRPr="001A6219" w:rsidRDefault="00690332">
            <w:pPr>
              <w:rPr>
                <w:rFonts w:ascii="Calibri" w:hAnsi="Calibri" w:cs="Calibri"/>
                <w:bCs/>
                <w:sz w:val="20"/>
                <w:szCs w:val="20"/>
              </w:rPr>
            </w:pPr>
            <w:r w:rsidRPr="001A6219">
              <w:rPr>
                <w:rFonts w:ascii="Calibri" w:hAnsi="Calibri" w:cs="Calibri"/>
                <w:bCs/>
                <w:sz w:val="20"/>
                <w:szCs w:val="20"/>
              </w:rPr>
              <w:t>Level 6</w:t>
            </w:r>
          </w:p>
        </w:tc>
        <w:tc>
          <w:tcPr>
            <w:tcW w:w="1412" w:type="dxa"/>
            <w:gridSpan w:val="2"/>
            <w:vAlign w:val="center"/>
          </w:tcPr>
          <w:p w:rsidR="00111326" w:rsidRPr="001A6219" w:rsidRDefault="00690332">
            <w:pPr>
              <w:rPr>
                <w:rFonts w:ascii="Calibri" w:hAnsi="Calibri" w:cs="Calibri"/>
                <w:bCs/>
                <w:sz w:val="20"/>
                <w:szCs w:val="20"/>
              </w:rPr>
            </w:pPr>
            <w:r w:rsidRPr="001A6219">
              <w:rPr>
                <w:rFonts w:ascii="Calibri" w:hAnsi="Calibri" w:cs="Calibri"/>
                <w:bCs/>
                <w:sz w:val="20"/>
                <w:szCs w:val="20"/>
              </w:rPr>
              <w:t>Level 7</w:t>
            </w:r>
          </w:p>
        </w:tc>
      </w:tr>
      <w:tr w:rsidR="001A6219" w:rsidRPr="001A6219" w:rsidTr="00D041E9">
        <w:tc>
          <w:tcPr>
            <w:tcW w:w="1618" w:type="dxa"/>
            <w:vMerge/>
          </w:tcPr>
          <w:p w:rsidR="00111326" w:rsidRPr="001A6219" w:rsidRDefault="00111326">
            <w:pPr>
              <w:rPr>
                <w:rFonts w:ascii="Calibri" w:hAnsi="Calibri" w:cs="Calibri"/>
                <w:sz w:val="20"/>
                <w:szCs w:val="20"/>
              </w:rPr>
            </w:pPr>
          </w:p>
        </w:tc>
        <w:tc>
          <w:tcPr>
            <w:tcW w:w="1414" w:type="dxa"/>
            <w:vMerge/>
          </w:tcPr>
          <w:p w:rsidR="00111326" w:rsidRPr="001A6219" w:rsidRDefault="00111326">
            <w:pPr>
              <w:rPr>
                <w:rFonts w:ascii="Calibri" w:hAnsi="Calibri" w:cs="Calibri"/>
                <w:sz w:val="20"/>
                <w:szCs w:val="20"/>
              </w:rPr>
            </w:pPr>
          </w:p>
        </w:tc>
        <w:tc>
          <w:tcPr>
            <w:tcW w:w="1001" w:type="dxa"/>
            <w:vMerge/>
          </w:tcPr>
          <w:p w:rsidR="00111326" w:rsidRPr="001A6219" w:rsidRDefault="00111326">
            <w:pPr>
              <w:rPr>
                <w:rFonts w:ascii="Calibri" w:hAnsi="Calibri" w:cs="Calibri"/>
                <w:bCs/>
                <w:sz w:val="20"/>
                <w:szCs w:val="20"/>
              </w:rPr>
            </w:pPr>
          </w:p>
        </w:tc>
        <w:tc>
          <w:tcPr>
            <w:tcW w:w="708" w:type="dxa"/>
          </w:tcPr>
          <w:p w:rsidR="00111326" w:rsidRPr="001A6219" w:rsidRDefault="00690332">
            <w:pPr>
              <w:spacing w:after="120"/>
              <w:jc w:val="both"/>
              <w:rPr>
                <w:rFonts w:ascii="Calibri" w:hAnsi="Calibri" w:cs="Calibri"/>
                <w:bCs/>
                <w:sz w:val="20"/>
                <w:szCs w:val="20"/>
              </w:rPr>
            </w:pPr>
            <w:r w:rsidRPr="001A6219">
              <w:rPr>
                <w:rFonts w:ascii="Calibri" w:hAnsi="Calibri" w:cs="Calibri"/>
                <w:bCs/>
                <w:sz w:val="20"/>
                <w:szCs w:val="20"/>
              </w:rPr>
              <w:t>Min</w:t>
            </w:r>
          </w:p>
        </w:tc>
        <w:tc>
          <w:tcPr>
            <w:tcW w:w="709" w:type="dxa"/>
            <w:vAlign w:val="center"/>
          </w:tcPr>
          <w:p w:rsidR="00111326" w:rsidRPr="001A6219" w:rsidRDefault="00690332">
            <w:pPr>
              <w:spacing w:after="120"/>
              <w:jc w:val="both"/>
              <w:rPr>
                <w:rFonts w:ascii="Calibri" w:hAnsi="Calibri" w:cs="Calibri"/>
                <w:bCs/>
                <w:sz w:val="20"/>
                <w:szCs w:val="20"/>
              </w:rPr>
            </w:pPr>
            <w:r w:rsidRPr="001A6219">
              <w:rPr>
                <w:rFonts w:ascii="Calibri" w:hAnsi="Calibri" w:cs="Calibri"/>
                <w:bCs/>
                <w:sz w:val="20"/>
                <w:szCs w:val="20"/>
              </w:rPr>
              <w:t>Max</w:t>
            </w:r>
          </w:p>
        </w:tc>
        <w:tc>
          <w:tcPr>
            <w:tcW w:w="710" w:type="dxa"/>
            <w:vAlign w:val="center"/>
          </w:tcPr>
          <w:p w:rsidR="00111326" w:rsidRPr="001A6219" w:rsidRDefault="00690332">
            <w:pPr>
              <w:spacing w:after="120"/>
              <w:jc w:val="both"/>
              <w:rPr>
                <w:rFonts w:ascii="Calibri" w:hAnsi="Calibri" w:cs="Calibri"/>
                <w:bCs/>
                <w:sz w:val="20"/>
                <w:szCs w:val="20"/>
              </w:rPr>
            </w:pPr>
            <w:r w:rsidRPr="001A6219">
              <w:rPr>
                <w:rFonts w:ascii="Calibri" w:hAnsi="Calibri" w:cs="Calibri"/>
                <w:bCs/>
                <w:sz w:val="20"/>
                <w:szCs w:val="20"/>
              </w:rPr>
              <w:t>Min</w:t>
            </w:r>
          </w:p>
        </w:tc>
        <w:tc>
          <w:tcPr>
            <w:tcW w:w="710" w:type="dxa"/>
            <w:vAlign w:val="center"/>
          </w:tcPr>
          <w:p w:rsidR="00111326" w:rsidRPr="001A6219" w:rsidRDefault="00690332">
            <w:pPr>
              <w:spacing w:after="120"/>
              <w:jc w:val="both"/>
              <w:rPr>
                <w:rFonts w:ascii="Calibri" w:hAnsi="Calibri" w:cs="Calibri"/>
                <w:bCs/>
                <w:sz w:val="20"/>
                <w:szCs w:val="20"/>
              </w:rPr>
            </w:pPr>
            <w:r w:rsidRPr="001A6219">
              <w:rPr>
                <w:rFonts w:ascii="Calibri" w:hAnsi="Calibri" w:cs="Calibri"/>
                <w:bCs/>
                <w:sz w:val="20"/>
                <w:szCs w:val="20"/>
              </w:rPr>
              <w:t>Max</w:t>
            </w:r>
          </w:p>
        </w:tc>
        <w:tc>
          <w:tcPr>
            <w:tcW w:w="712" w:type="dxa"/>
            <w:vAlign w:val="center"/>
          </w:tcPr>
          <w:p w:rsidR="00111326" w:rsidRPr="001A6219" w:rsidRDefault="00690332">
            <w:pPr>
              <w:spacing w:after="120"/>
              <w:jc w:val="both"/>
              <w:rPr>
                <w:rFonts w:ascii="Calibri" w:hAnsi="Calibri" w:cs="Calibri"/>
                <w:bCs/>
                <w:sz w:val="20"/>
                <w:szCs w:val="20"/>
              </w:rPr>
            </w:pPr>
            <w:r w:rsidRPr="001A6219">
              <w:rPr>
                <w:rFonts w:ascii="Calibri" w:hAnsi="Calibri" w:cs="Calibri"/>
                <w:bCs/>
                <w:sz w:val="20"/>
                <w:szCs w:val="20"/>
              </w:rPr>
              <w:t>Min</w:t>
            </w:r>
          </w:p>
        </w:tc>
        <w:tc>
          <w:tcPr>
            <w:tcW w:w="711" w:type="dxa"/>
            <w:vAlign w:val="center"/>
          </w:tcPr>
          <w:p w:rsidR="00111326" w:rsidRPr="001A6219" w:rsidRDefault="00690332">
            <w:pPr>
              <w:rPr>
                <w:rFonts w:ascii="Calibri" w:hAnsi="Calibri" w:cs="Calibri"/>
                <w:bCs/>
                <w:sz w:val="20"/>
                <w:szCs w:val="20"/>
              </w:rPr>
            </w:pPr>
            <w:r w:rsidRPr="001A6219">
              <w:rPr>
                <w:rFonts w:ascii="Calibri" w:hAnsi="Calibri" w:cs="Calibri"/>
                <w:bCs/>
                <w:sz w:val="20"/>
                <w:szCs w:val="20"/>
              </w:rPr>
              <w:t>Max</w:t>
            </w:r>
          </w:p>
        </w:tc>
        <w:tc>
          <w:tcPr>
            <w:tcW w:w="710" w:type="dxa"/>
            <w:vAlign w:val="center"/>
          </w:tcPr>
          <w:p w:rsidR="00111326" w:rsidRPr="001A6219" w:rsidRDefault="00690332">
            <w:pPr>
              <w:rPr>
                <w:rFonts w:ascii="Calibri" w:hAnsi="Calibri" w:cs="Calibri"/>
                <w:bCs/>
                <w:sz w:val="20"/>
                <w:szCs w:val="20"/>
              </w:rPr>
            </w:pPr>
            <w:r w:rsidRPr="001A6219">
              <w:rPr>
                <w:rFonts w:ascii="Calibri" w:hAnsi="Calibri" w:cs="Calibri"/>
                <w:bCs/>
                <w:sz w:val="20"/>
                <w:szCs w:val="20"/>
              </w:rPr>
              <w:t>Min</w:t>
            </w:r>
          </w:p>
        </w:tc>
        <w:tc>
          <w:tcPr>
            <w:tcW w:w="702" w:type="dxa"/>
            <w:vAlign w:val="center"/>
          </w:tcPr>
          <w:p w:rsidR="00111326" w:rsidRPr="001A6219" w:rsidRDefault="00690332">
            <w:pPr>
              <w:rPr>
                <w:rFonts w:ascii="Calibri" w:hAnsi="Calibri" w:cs="Calibri"/>
                <w:bCs/>
                <w:sz w:val="20"/>
                <w:szCs w:val="20"/>
              </w:rPr>
            </w:pPr>
            <w:r w:rsidRPr="001A6219">
              <w:rPr>
                <w:rFonts w:ascii="Calibri" w:hAnsi="Calibri" w:cs="Calibri"/>
                <w:bCs/>
                <w:sz w:val="20"/>
                <w:szCs w:val="20"/>
              </w:rPr>
              <w:t>Max</w:t>
            </w:r>
          </w:p>
        </w:tc>
      </w:tr>
      <w:tr w:rsidR="001A6219" w:rsidRPr="001A6219" w:rsidTr="00D041E9">
        <w:trPr>
          <w:trHeight w:val="453"/>
        </w:trPr>
        <w:tc>
          <w:tcPr>
            <w:tcW w:w="1618" w:type="dxa"/>
            <w:vMerge w:val="restart"/>
            <w:vAlign w:val="center"/>
          </w:tcPr>
          <w:p w:rsidR="00111326" w:rsidRPr="001A6219" w:rsidRDefault="00690332">
            <w:pPr>
              <w:rPr>
                <w:rFonts w:ascii="Calibri" w:hAnsi="Calibri" w:cs="Calibri"/>
                <w:sz w:val="20"/>
                <w:szCs w:val="20"/>
              </w:rPr>
            </w:pPr>
            <w:r w:rsidRPr="001A6219">
              <w:rPr>
                <w:rFonts w:ascii="Calibri" w:hAnsi="Calibri" w:cs="Calibri"/>
                <w:sz w:val="20"/>
                <w:szCs w:val="20"/>
              </w:rPr>
              <w:t>Written assessment*</w:t>
            </w:r>
          </w:p>
        </w:tc>
        <w:tc>
          <w:tcPr>
            <w:tcW w:w="1414" w:type="dxa"/>
            <w:vMerge w:val="restart"/>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Word Length</w:t>
            </w:r>
          </w:p>
        </w:tc>
        <w:tc>
          <w:tcPr>
            <w:tcW w:w="1001"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100%</w:t>
            </w:r>
          </w:p>
        </w:tc>
        <w:tc>
          <w:tcPr>
            <w:tcW w:w="708"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3000</w:t>
            </w:r>
          </w:p>
        </w:tc>
        <w:tc>
          <w:tcPr>
            <w:tcW w:w="709"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4000</w:t>
            </w:r>
          </w:p>
        </w:tc>
        <w:tc>
          <w:tcPr>
            <w:tcW w:w="710"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4000</w:t>
            </w:r>
          </w:p>
        </w:tc>
        <w:tc>
          <w:tcPr>
            <w:tcW w:w="710"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5000</w:t>
            </w:r>
          </w:p>
        </w:tc>
        <w:tc>
          <w:tcPr>
            <w:tcW w:w="712"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5000</w:t>
            </w:r>
          </w:p>
        </w:tc>
        <w:tc>
          <w:tcPr>
            <w:tcW w:w="711"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6000</w:t>
            </w:r>
          </w:p>
        </w:tc>
        <w:tc>
          <w:tcPr>
            <w:tcW w:w="710"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5000</w:t>
            </w:r>
          </w:p>
        </w:tc>
        <w:tc>
          <w:tcPr>
            <w:tcW w:w="702"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6000</w:t>
            </w:r>
          </w:p>
        </w:tc>
      </w:tr>
      <w:tr w:rsidR="001A6219" w:rsidRPr="001A6219" w:rsidTr="00D041E9">
        <w:trPr>
          <w:trHeight w:val="547"/>
        </w:trPr>
        <w:tc>
          <w:tcPr>
            <w:tcW w:w="1618" w:type="dxa"/>
            <w:vMerge/>
            <w:vAlign w:val="center"/>
          </w:tcPr>
          <w:p w:rsidR="00111326" w:rsidRPr="001A6219" w:rsidRDefault="00111326">
            <w:pPr>
              <w:rPr>
                <w:rFonts w:ascii="Calibri" w:hAnsi="Calibri" w:cs="Calibri"/>
                <w:sz w:val="20"/>
                <w:szCs w:val="20"/>
              </w:rPr>
            </w:pPr>
          </w:p>
        </w:tc>
        <w:tc>
          <w:tcPr>
            <w:tcW w:w="1414" w:type="dxa"/>
            <w:vMerge/>
            <w:vAlign w:val="center"/>
          </w:tcPr>
          <w:p w:rsidR="00111326" w:rsidRPr="001A6219" w:rsidRDefault="00111326">
            <w:pPr>
              <w:rPr>
                <w:rFonts w:ascii="Calibri" w:hAnsi="Calibri" w:cs="Calibri"/>
                <w:sz w:val="20"/>
                <w:szCs w:val="20"/>
              </w:rPr>
            </w:pPr>
          </w:p>
        </w:tc>
        <w:tc>
          <w:tcPr>
            <w:tcW w:w="1001"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50%</w:t>
            </w:r>
          </w:p>
        </w:tc>
        <w:tc>
          <w:tcPr>
            <w:tcW w:w="708"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1500</w:t>
            </w:r>
          </w:p>
        </w:tc>
        <w:tc>
          <w:tcPr>
            <w:tcW w:w="709"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2000</w:t>
            </w:r>
          </w:p>
        </w:tc>
        <w:tc>
          <w:tcPr>
            <w:tcW w:w="710"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2000</w:t>
            </w:r>
          </w:p>
        </w:tc>
        <w:tc>
          <w:tcPr>
            <w:tcW w:w="710"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2500</w:t>
            </w:r>
          </w:p>
        </w:tc>
        <w:tc>
          <w:tcPr>
            <w:tcW w:w="712"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2500</w:t>
            </w:r>
          </w:p>
        </w:tc>
        <w:tc>
          <w:tcPr>
            <w:tcW w:w="711"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3000</w:t>
            </w:r>
          </w:p>
        </w:tc>
        <w:tc>
          <w:tcPr>
            <w:tcW w:w="710"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2500</w:t>
            </w:r>
          </w:p>
        </w:tc>
        <w:tc>
          <w:tcPr>
            <w:tcW w:w="702"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3000</w:t>
            </w:r>
          </w:p>
        </w:tc>
      </w:tr>
    </w:tbl>
    <w:p w:rsidR="00111326" w:rsidRPr="001A6219" w:rsidRDefault="00690332">
      <w:pPr>
        <w:rPr>
          <w:rFonts w:ascii="Calibri" w:hAnsi="Calibri" w:cs="Calibri"/>
          <w:sz w:val="20"/>
        </w:rPr>
      </w:pPr>
      <w:r w:rsidRPr="001A6219">
        <w:rPr>
          <w:rFonts w:ascii="Calibri" w:hAnsi="Calibri" w:cs="Calibri"/>
          <w:sz w:val="20"/>
        </w:rPr>
        <w:t>* Written assessment covers the following: Written Assignment/Essay, Research Project, Process Workbooks/Journals, Written Report, Lab Book, Academic Review, Wiki, Placement Report</w:t>
      </w:r>
    </w:p>
    <w:p w:rsidR="00111326" w:rsidRPr="001A6219" w:rsidRDefault="00111326">
      <w:pPr>
        <w:rPr>
          <w:rFonts w:ascii="Calibri" w:hAnsi="Calibri" w:cs="Calibri"/>
        </w:rPr>
      </w:pPr>
    </w:p>
    <w:p w:rsidR="00111326" w:rsidRPr="001A6219" w:rsidRDefault="00690332">
      <w:pPr>
        <w:rPr>
          <w:rFonts w:ascii="Calibri" w:hAnsi="Calibri" w:cs="Calibri"/>
        </w:rPr>
      </w:pPr>
      <w:r w:rsidRPr="001A6219">
        <w:rPr>
          <w:rFonts w:ascii="Calibri" w:hAnsi="Calibri" w:cs="Calibri"/>
        </w:rPr>
        <w:t>The following modes of assessment are normally weighted at no more than 50%</w:t>
      </w:r>
    </w:p>
    <w:tbl>
      <w:tblPr>
        <w:tblW w:w="9712" w:type="dxa"/>
        <w:tblInd w:w="-10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firstRow="1" w:lastRow="0" w:firstColumn="1" w:lastColumn="0" w:noHBand="0" w:noVBand="0"/>
      </w:tblPr>
      <w:tblGrid>
        <w:gridCol w:w="1618"/>
        <w:gridCol w:w="1414"/>
        <w:gridCol w:w="1001"/>
        <w:gridCol w:w="708"/>
        <w:gridCol w:w="709"/>
        <w:gridCol w:w="710"/>
        <w:gridCol w:w="710"/>
        <w:gridCol w:w="712"/>
        <w:gridCol w:w="711"/>
        <w:gridCol w:w="710"/>
        <w:gridCol w:w="702"/>
        <w:gridCol w:w="7"/>
      </w:tblGrid>
      <w:tr w:rsidR="001A6219" w:rsidRPr="001A6219" w:rsidTr="00D041E9">
        <w:trPr>
          <w:gridAfter w:val="1"/>
          <w:wAfter w:w="7" w:type="dxa"/>
        </w:trPr>
        <w:tc>
          <w:tcPr>
            <w:tcW w:w="1618" w:type="dxa"/>
          </w:tcPr>
          <w:p w:rsidR="00111326" w:rsidRPr="001A6219" w:rsidRDefault="00690332">
            <w:pPr>
              <w:rPr>
                <w:rFonts w:ascii="Calibri" w:hAnsi="Calibri" w:cs="Calibri"/>
                <w:bCs/>
                <w:sz w:val="20"/>
                <w:szCs w:val="20"/>
              </w:rPr>
            </w:pPr>
            <w:r w:rsidRPr="001A6219">
              <w:rPr>
                <w:rFonts w:ascii="Calibri" w:hAnsi="Calibri" w:cs="Calibri"/>
                <w:bCs/>
                <w:sz w:val="20"/>
                <w:szCs w:val="20"/>
              </w:rPr>
              <w:t>Mode  of assessment</w:t>
            </w:r>
          </w:p>
        </w:tc>
        <w:tc>
          <w:tcPr>
            <w:tcW w:w="1414" w:type="dxa"/>
          </w:tcPr>
          <w:p w:rsidR="00111326" w:rsidRPr="001A6219" w:rsidRDefault="00690332">
            <w:pPr>
              <w:rPr>
                <w:rFonts w:ascii="Calibri" w:hAnsi="Calibri" w:cs="Calibri"/>
                <w:bCs/>
                <w:sz w:val="20"/>
                <w:szCs w:val="20"/>
              </w:rPr>
            </w:pPr>
            <w:r w:rsidRPr="001A6219">
              <w:rPr>
                <w:rFonts w:ascii="Calibri" w:hAnsi="Calibri" w:cs="Calibri"/>
                <w:bCs/>
                <w:sz w:val="20"/>
                <w:szCs w:val="20"/>
              </w:rPr>
              <w:t>Unit of Assessment</w:t>
            </w:r>
          </w:p>
        </w:tc>
        <w:tc>
          <w:tcPr>
            <w:tcW w:w="1001" w:type="dxa"/>
          </w:tcPr>
          <w:p w:rsidR="00111326" w:rsidRPr="001A6219" w:rsidRDefault="00690332">
            <w:pPr>
              <w:rPr>
                <w:rFonts w:ascii="Calibri" w:hAnsi="Calibri" w:cs="Calibri"/>
                <w:bCs/>
                <w:sz w:val="20"/>
                <w:szCs w:val="20"/>
              </w:rPr>
            </w:pPr>
            <w:r w:rsidRPr="001A6219">
              <w:rPr>
                <w:rFonts w:ascii="Calibri" w:hAnsi="Calibri" w:cs="Calibri"/>
                <w:bCs/>
                <w:sz w:val="20"/>
                <w:szCs w:val="20"/>
              </w:rPr>
              <w:t>Weight</w:t>
            </w:r>
          </w:p>
        </w:tc>
        <w:tc>
          <w:tcPr>
            <w:tcW w:w="1417" w:type="dxa"/>
            <w:gridSpan w:val="2"/>
            <w:vAlign w:val="center"/>
          </w:tcPr>
          <w:p w:rsidR="00111326" w:rsidRPr="001A6219" w:rsidRDefault="00690332">
            <w:pPr>
              <w:rPr>
                <w:rFonts w:ascii="Calibri" w:hAnsi="Calibri" w:cs="Calibri"/>
                <w:bCs/>
                <w:sz w:val="20"/>
                <w:szCs w:val="20"/>
              </w:rPr>
            </w:pPr>
            <w:r w:rsidRPr="001A6219">
              <w:rPr>
                <w:rFonts w:ascii="Calibri" w:hAnsi="Calibri" w:cs="Calibri"/>
                <w:bCs/>
                <w:sz w:val="20"/>
                <w:szCs w:val="20"/>
              </w:rPr>
              <w:t>Level 4</w:t>
            </w:r>
          </w:p>
        </w:tc>
        <w:tc>
          <w:tcPr>
            <w:tcW w:w="1420" w:type="dxa"/>
            <w:gridSpan w:val="2"/>
            <w:vAlign w:val="center"/>
          </w:tcPr>
          <w:p w:rsidR="00111326" w:rsidRPr="001A6219" w:rsidRDefault="00690332">
            <w:pPr>
              <w:rPr>
                <w:rFonts w:ascii="Calibri" w:hAnsi="Calibri" w:cs="Calibri"/>
                <w:bCs/>
                <w:sz w:val="20"/>
                <w:szCs w:val="20"/>
              </w:rPr>
            </w:pPr>
            <w:r w:rsidRPr="001A6219">
              <w:rPr>
                <w:rFonts w:ascii="Calibri" w:hAnsi="Calibri" w:cs="Calibri"/>
                <w:bCs/>
                <w:sz w:val="20"/>
                <w:szCs w:val="20"/>
              </w:rPr>
              <w:t>Level 5</w:t>
            </w:r>
          </w:p>
        </w:tc>
        <w:tc>
          <w:tcPr>
            <w:tcW w:w="1423" w:type="dxa"/>
            <w:gridSpan w:val="2"/>
            <w:vAlign w:val="center"/>
          </w:tcPr>
          <w:p w:rsidR="00111326" w:rsidRPr="001A6219" w:rsidRDefault="00690332">
            <w:pPr>
              <w:rPr>
                <w:rFonts w:ascii="Calibri" w:hAnsi="Calibri" w:cs="Calibri"/>
                <w:bCs/>
                <w:sz w:val="20"/>
                <w:szCs w:val="20"/>
              </w:rPr>
            </w:pPr>
            <w:r w:rsidRPr="001A6219">
              <w:rPr>
                <w:rFonts w:ascii="Calibri" w:hAnsi="Calibri" w:cs="Calibri"/>
                <w:bCs/>
                <w:sz w:val="20"/>
                <w:szCs w:val="20"/>
              </w:rPr>
              <w:t>Level 6</w:t>
            </w:r>
          </w:p>
        </w:tc>
        <w:tc>
          <w:tcPr>
            <w:tcW w:w="1412" w:type="dxa"/>
            <w:gridSpan w:val="2"/>
            <w:vAlign w:val="center"/>
          </w:tcPr>
          <w:p w:rsidR="00111326" w:rsidRPr="001A6219" w:rsidRDefault="00690332">
            <w:pPr>
              <w:rPr>
                <w:rFonts w:ascii="Calibri" w:hAnsi="Calibri" w:cs="Calibri"/>
                <w:bCs/>
                <w:sz w:val="20"/>
                <w:szCs w:val="20"/>
              </w:rPr>
            </w:pPr>
            <w:r w:rsidRPr="001A6219">
              <w:rPr>
                <w:rFonts w:ascii="Calibri" w:hAnsi="Calibri" w:cs="Calibri"/>
                <w:bCs/>
                <w:sz w:val="20"/>
                <w:szCs w:val="20"/>
              </w:rPr>
              <w:t>Level 7</w:t>
            </w:r>
          </w:p>
        </w:tc>
      </w:tr>
      <w:tr w:rsidR="001A6219" w:rsidRPr="001A6219" w:rsidTr="00D041E9">
        <w:trPr>
          <w:trHeight w:val="450"/>
        </w:trPr>
        <w:tc>
          <w:tcPr>
            <w:tcW w:w="1618" w:type="dxa"/>
            <w:vAlign w:val="center"/>
          </w:tcPr>
          <w:p w:rsidR="0016605E" w:rsidRPr="001A6219" w:rsidRDefault="00690332">
            <w:pPr>
              <w:rPr>
                <w:rFonts w:ascii="Calibri" w:hAnsi="Calibri" w:cs="Calibri"/>
                <w:sz w:val="20"/>
                <w:szCs w:val="20"/>
              </w:rPr>
            </w:pPr>
            <w:r w:rsidRPr="001A6219">
              <w:rPr>
                <w:rFonts w:ascii="Calibri" w:hAnsi="Calibri" w:cs="Calibri"/>
                <w:sz w:val="20"/>
                <w:szCs w:val="20"/>
              </w:rPr>
              <w:t>Examination (Seen/unseen)</w:t>
            </w:r>
          </w:p>
        </w:tc>
        <w:tc>
          <w:tcPr>
            <w:tcW w:w="1414" w:type="dxa"/>
            <w:vAlign w:val="center"/>
          </w:tcPr>
          <w:p w:rsidR="0016605E" w:rsidRPr="001A6219" w:rsidRDefault="00690332">
            <w:pPr>
              <w:spacing w:after="120"/>
              <w:jc w:val="both"/>
              <w:rPr>
                <w:rFonts w:ascii="Calibri" w:hAnsi="Calibri" w:cs="Calibri"/>
                <w:sz w:val="20"/>
                <w:szCs w:val="20"/>
              </w:rPr>
            </w:pPr>
            <w:r w:rsidRPr="001A6219">
              <w:rPr>
                <w:rFonts w:ascii="Calibri" w:hAnsi="Calibri" w:cs="Calibri"/>
                <w:sz w:val="20"/>
                <w:szCs w:val="20"/>
              </w:rPr>
              <w:t>Duration (hours)</w:t>
            </w:r>
          </w:p>
        </w:tc>
        <w:tc>
          <w:tcPr>
            <w:tcW w:w="1001"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50%</w:t>
            </w:r>
          </w:p>
        </w:tc>
        <w:tc>
          <w:tcPr>
            <w:tcW w:w="708"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1</w:t>
            </w:r>
          </w:p>
        </w:tc>
        <w:tc>
          <w:tcPr>
            <w:tcW w:w="709"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2</w:t>
            </w:r>
          </w:p>
        </w:tc>
        <w:tc>
          <w:tcPr>
            <w:tcW w:w="710"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2</w:t>
            </w:r>
          </w:p>
        </w:tc>
        <w:tc>
          <w:tcPr>
            <w:tcW w:w="710"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3</w:t>
            </w:r>
          </w:p>
        </w:tc>
        <w:tc>
          <w:tcPr>
            <w:tcW w:w="712"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2</w:t>
            </w:r>
          </w:p>
        </w:tc>
        <w:tc>
          <w:tcPr>
            <w:tcW w:w="711" w:type="dxa"/>
            <w:vAlign w:val="center"/>
          </w:tcPr>
          <w:p w:rsidR="00111326" w:rsidRPr="001A6219" w:rsidRDefault="00690332">
            <w:pPr>
              <w:rPr>
                <w:rFonts w:ascii="Calibri" w:hAnsi="Calibri" w:cs="Calibri"/>
                <w:sz w:val="20"/>
                <w:szCs w:val="20"/>
              </w:rPr>
            </w:pPr>
            <w:r w:rsidRPr="001A6219">
              <w:rPr>
                <w:rFonts w:ascii="Calibri" w:hAnsi="Calibri" w:cs="Calibri"/>
                <w:sz w:val="20"/>
                <w:szCs w:val="20"/>
              </w:rPr>
              <w:t>3</w:t>
            </w:r>
          </w:p>
        </w:tc>
        <w:tc>
          <w:tcPr>
            <w:tcW w:w="710" w:type="dxa"/>
            <w:vAlign w:val="center"/>
          </w:tcPr>
          <w:p w:rsidR="00111326" w:rsidRPr="001A6219" w:rsidRDefault="00690332">
            <w:pPr>
              <w:rPr>
                <w:rFonts w:ascii="Calibri" w:hAnsi="Calibri" w:cs="Calibri"/>
                <w:sz w:val="20"/>
                <w:szCs w:val="20"/>
              </w:rPr>
            </w:pPr>
            <w:r w:rsidRPr="001A6219">
              <w:rPr>
                <w:rFonts w:ascii="Calibri" w:hAnsi="Calibri" w:cs="Calibri"/>
                <w:sz w:val="20"/>
                <w:szCs w:val="20"/>
              </w:rPr>
              <w:t>2</w:t>
            </w:r>
          </w:p>
        </w:tc>
        <w:tc>
          <w:tcPr>
            <w:tcW w:w="709" w:type="dxa"/>
            <w:gridSpan w:val="2"/>
            <w:vAlign w:val="center"/>
          </w:tcPr>
          <w:p w:rsidR="00111326" w:rsidRPr="001A6219" w:rsidRDefault="00690332">
            <w:pPr>
              <w:rPr>
                <w:rFonts w:ascii="Calibri" w:hAnsi="Calibri" w:cs="Calibri"/>
                <w:sz w:val="20"/>
                <w:szCs w:val="20"/>
              </w:rPr>
            </w:pPr>
            <w:r w:rsidRPr="001A6219">
              <w:rPr>
                <w:rFonts w:ascii="Calibri" w:hAnsi="Calibri" w:cs="Calibri"/>
                <w:sz w:val="20"/>
                <w:szCs w:val="20"/>
              </w:rPr>
              <w:t>3</w:t>
            </w:r>
          </w:p>
        </w:tc>
      </w:tr>
      <w:tr w:rsidR="001A6219" w:rsidRPr="001A6219" w:rsidTr="00D041E9">
        <w:trPr>
          <w:trHeight w:val="450"/>
        </w:trPr>
        <w:tc>
          <w:tcPr>
            <w:tcW w:w="1618" w:type="dxa"/>
            <w:vAlign w:val="center"/>
          </w:tcPr>
          <w:p w:rsidR="0016605E" w:rsidRPr="001A6219" w:rsidRDefault="00690332">
            <w:pPr>
              <w:rPr>
                <w:rFonts w:ascii="Calibri" w:hAnsi="Calibri" w:cs="Calibri"/>
                <w:sz w:val="20"/>
                <w:szCs w:val="20"/>
              </w:rPr>
            </w:pPr>
            <w:r w:rsidRPr="001A6219">
              <w:rPr>
                <w:rFonts w:ascii="Calibri" w:hAnsi="Calibri" w:cs="Calibri"/>
                <w:sz w:val="20"/>
                <w:szCs w:val="20"/>
              </w:rPr>
              <w:t>Portfolio*</w:t>
            </w:r>
          </w:p>
        </w:tc>
        <w:tc>
          <w:tcPr>
            <w:tcW w:w="1414" w:type="dxa"/>
            <w:vAlign w:val="center"/>
          </w:tcPr>
          <w:p w:rsidR="0016605E" w:rsidRPr="001A6219" w:rsidRDefault="00690332">
            <w:pPr>
              <w:spacing w:after="120"/>
              <w:jc w:val="both"/>
              <w:rPr>
                <w:rFonts w:ascii="Calibri" w:hAnsi="Calibri" w:cs="Calibri"/>
                <w:sz w:val="20"/>
                <w:szCs w:val="20"/>
              </w:rPr>
            </w:pPr>
            <w:r w:rsidRPr="001A6219">
              <w:rPr>
                <w:rFonts w:ascii="Calibri" w:hAnsi="Calibri" w:cs="Calibri"/>
                <w:sz w:val="20"/>
                <w:szCs w:val="20"/>
              </w:rPr>
              <w:t>Components</w:t>
            </w:r>
          </w:p>
        </w:tc>
        <w:tc>
          <w:tcPr>
            <w:tcW w:w="1001"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50%</w:t>
            </w:r>
          </w:p>
        </w:tc>
        <w:tc>
          <w:tcPr>
            <w:tcW w:w="708"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2</w:t>
            </w:r>
          </w:p>
        </w:tc>
        <w:tc>
          <w:tcPr>
            <w:tcW w:w="709"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3</w:t>
            </w:r>
          </w:p>
        </w:tc>
        <w:tc>
          <w:tcPr>
            <w:tcW w:w="710"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3</w:t>
            </w:r>
          </w:p>
        </w:tc>
        <w:tc>
          <w:tcPr>
            <w:tcW w:w="710"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4</w:t>
            </w:r>
          </w:p>
        </w:tc>
        <w:tc>
          <w:tcPr>
            <w:tcW w:w="712"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4</w:t>
            </w:r>
          </w:p>
        </w:tc>
        <w:tc>
          <w:tcPr>
            <w:tcW w:w="711"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5</w:t>
            </w:r>
          </w:p>
        </w:tc>
        <w:tc>
          <w:tcPr>
            <w:tcW w:w="710"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4</w:t>
            </w:r>
          </w:p>
        </w:tc>
        <w:tc>
          <w:tcPr>
            <w:tcW w:w="709" w:type="dxa"/>
            <w:gridSpan w:val="2"/>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5</w:t>
            </w:r>
          </w:p>
        </w:tc>
      </w:tr>
      <w:tr w:rsidR="001A6219" w:rsidRPr="001A6219" w:rsidTr="00D041E9">
        <w:tc>
          <w:tcPr>
            <w:tcW w:w="1618" w:type="dxa"/>
            <w:vAlign w:val="center"/>
          </w:tcPr>
          <w:p w:rsidR="0016605E" w:rsidRPr="001A6219" w:rsidRDefault="00690332">
            <w:pPr>
              <w:spacing w:after="120"/>
              <w:jc w:val="both"/>
              <w:rPr>
                <w:rFonts w:ascii="Calibri" w:hAnsi="Calibri" w:cs="Calibri"/>
                <w:sz w:val="20"/>
                <w:szCs w:val="20"/>
              </w:rPr>
            </w:pPr>
            <w:r w:rsidRPr="001A6219">
              <w:rPr>
                <w:rFonts w:ascii="Calibri" w:hAnsi="Calibri" w:cs="Calibri"/>
                <w:sz w:val="20"/>
                <w:szCs w:val="20"/>
              </w:rPr>
              <w:t>Blogs</w:t>
            </w:r>
          </w:p>
        </w:tc>
        <w:tc>
          <w:tcPr>
            <w:tcW w:w="1414" w:type="dxa"/>
            <w:vAlign w:val="center"/>
          </w:tcPr>
          <w:p w:rsidR="0016605E" w:rsidRPr="001A6219" w:rsidRDefault="00690332">
            <w:pPr>
              <w:spacing w:after="120"/>
              <w:jc w:val="both"/>
              <w:rPr>
                <w:rFonts w:ascii="Calibri" w:hAnsi="Calibri" w:cs="Calibri"/>
                <w:sz w:val="20"/>
                <w:szCs w:val="20"/>
              </w:rPr>
            </w:pPr>
            <w:r w:rsidRPr="001A6219">
              <w:rPr>
                <w:rFonts w:ascii="Calibri" w:hAnsi="Calibri" w:cs="Calibri"/>
                <w:sz w:val="20"/>
                <w:szCs w:val="20"/>
              </w:rPr>
              <w:t>Minimum no. of entries</w:t>
            </w:r>
          </w:p>
        </w:tc>
        <w:tc>
          <w:tcPr>
            <w:tcW w:w="1001"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50%</w:t>
            </w:r>
          </w:p>
        </w:tc>
        <w:tc>
          <w:tcPr>
            <w:tcW w:w="708"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2</w:t>
            </w:r>
          </w:p>
        </w:tc>
        <w:tc>
          <w:tcPr>
            <w:tcW w:w="709"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3</w:t>
            </w:r>
          </w:p>
        </w:tc>
        <w:tc>
          <w:tcPr>
            <w:tcW w:w="710"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3</w:t>
            </w:r>
          </w:p>
        </w:tc>
        <w:tc>
          <w:tcPr>
            <w:tcW w:w="710"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4</w:t>
            </w:r>
          </w:p>
        </w:tc>
        <w:tc>
          <w:tcPr>
            <w:tcW w:w="712"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4</w:t>
            </w:r>
          </w:p>
        </w:tc>
        <w:tc>
          <w:tcPr>
            <w:tcW w:w="711"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5</w:t>
            </w:r>
          </w:p>
        </w:tc>
        <w:tc>
          <w:tcPr>
            <w:tcW w:w="710"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4</w:t>
            </w:r>
          </w:p>
        </w:tc>
        <w:tc>
          <w:tcPr>
            <w:tcW w:w="709" w:type="dxa"/>
            <w:gridSpan w:val="2"/>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5</w:t>
            </w:r>
          </w:p>
        </w:tc>
      </w:tr>
      <w:tr w:rsidR="001A6219" w:rsidRPr="001A6219" w:rsidTr="00D041E9">
        <w:trPr>
          <w:gridAfter w:val="1"/>
          <w:wAfter w:w="7" w:type="dxa"/>
          <w:trHeight w:val="407"/>
        </w:trPr>
        <w:tc>
          <w:tcPr>
            <w:tcW w:w="1618" w:type="dxa"/>
            <w:vMerge w:val="restart"/>
            <w:vAlign w:val="center"/>
          </w:tcPr>
          <w:p w:rsidR="0016605E" w:rsidRPr="001A6219" w:rsidRDefault="00690332">
            <w:pPr>
              <w:spacing w:after="120"/>
              <w:jc w:val="both"/>
              <w:rPr>
                <w:rFonts w:ascii="Calibri" w:hAnsi="Calibri" w:cs="Calibri"/>
                <w:sz w:val="20"/>
                <w:szCs w:val="20"/>
              </w:rPr>
            </w:pPr>
            <w:r w:rsidRPr="001A6219">
              <w:rPr>
                <w:rFonts w:ascii="Calibri" w:hAnsi="Calibri" w:cs="Calibri"/>
                <w:sz w:val="20"/>
                <w:szCs w:val="20"/>
              </w:rPr>
              <w:t>Seminar Presentation (individual)</w:t>
            </w:r>
          </w:p>
        </w:tc>
        <w:tc>
          <w:tcPr>
            <w:tcW w:w="1414" w:type="dxa"/>
            <w:vMerge w:val="restart"/>
            <w:vAlign w:val="center"/>
          </w:tcPr>
          <w:p w:rsidR="0016605E" w:rsidRPr="001A6219" w:rsidRDefault="00690332">
            <w:pPr>
              <w:spacing w:after="120"/>
              <w:jc w:val="both"/>
              <w:rPr>
                <w:rFonts w:ascii="Calibri" w:hAnsi="Calibri" w:cs="Calibri"/>
                <w:sz w:val="20"/>
                <w:szCs w:val="20"/>
              </w:rPr>
            </w:pPr>
            <w:r w:rsidRPr="001A6219">
              <w:rPr>
                <w:rFonts w:ascii="Calibri" w:hAnsi="Calibri" w:cs="Calibri"/>
                <w:sz w:val="20"/>
                <w:szCs w:val="20"/>
              </w:rPr>
              <w:t>Duration (minutes)</w:t>
            </w:r>
          </w:p>
        </w:tc>
        <w:tc>
          <w:tcPr>
            <w:tcW w:w="1001"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50%</w:t>
            </w:r>
          </w:p>
        </w:tc>
        <w:tc>
          <w:tcPr>
            <w:tcW w:w="708"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10</w:t>
            </w:r>
          </w:p>
        </w:tc>
        <w:tc>
          <w:tcPr>
            <w:tcW w:w="709"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15</w:t>
            </w:r>
          </w:p>
        </w:tc>
        <w:tc>
          <w:tcPr>
            <w:tcW w:w="710"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15</w:t>
            </w:r>
          </w:p>
        </w:tc>
        <w:tc>
          <w:tcPr>
            <w:tcW w:w="710"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20</w:t>
            </w:r>
          </w:p>
        </w:tc>
        <w:tc>
          <w:tcPr>
            <w:tcW w:w="712"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15</w:t>
            </w:r>
          </w:p>
        </w:tc>
        <w:tc>
          <w:tcPr>
            <w:tcW w:w="711"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20</w:t>
            </w:r>
          </w:p>
        </w:tc>
        <w:tc>
          <w:tcPr>
            <w:tcW w:w="710"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15</w:t>
            </w:r>
          </w:p>
        </w:tc>
        <w:tc>
          <w:tcPr>
            <w:tcW w:w="702"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20</w:t>
            </w:r>
          </w:p>
        </w:tc>
      </w:tr>
      <w:tr w:rsidR="001A6219" w:rsidRPr="001A6219" w:rsidTr="00D041E9">
        <w:trPr>
          <w:gridAfter w:val="1"/>
          <w:wAfter w:w="7" w:type="dxa"/>
        </w:trPr>
        <w:tc>
          <w:tcPr>
            <w:tcW w:w="1618" w:type="dxa"/>
            <w:vMerge/>
            <w:vAlign w:val="center"/>
          </w:tcPr>
          <w:p w:rsidR="0016605E" w:rsidRPr="001A6219" w:rsidRDefault="0016605E">
            <w:pPr>
              <w:rPr>
                <w:rFonts w:ascii="Calibri" w:hAnsi="Calibri" w:cs="Calibri"/>
                <w:sz w:val="20"/>
                <w:szCs w:val="20"/>
              </w:rPr>
            </w:pPr>
          </w:p>
        </w:tc>
        <w:tc>
          <w:tcPr>
            <w:tcW w:w="1414" w:type="dxa"/>
            <w:vMerge/>
            <w:vAlign w:val="center"/>
          </w:tcPr>
          <w:p w:rsidR="0016605E" w:rsidRPr="001A6219" w:rsidRDefault="0016605E">
            <w:pPr>
              <w:rPr>
                <w:rFonts w:ascii="Calibri" w:hAnsi="Calibri" w:cs="Calibri"/>
                <w:sz w:val="20"/>
                <w:szCs w:val="20"/>
              </w:rPr>
            </w:pPr>
          </w:p>
        </w:tc>
        <w:tc>
          <w:tcPr>
            <w:tcW w:w="1001"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25%</w:t>
            </w:r>
          </w:p>
        </w:tc>
        <w:tc>
          <w:tcPr>
            <w:tcW w:w="708"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5</w:t>
            </w:r>
          </w:p>
        </w:tc>
        <w:tc>
          <w:tcPr>
            <w:tcW w:w="709"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8</w:t>
            </w:r>
          </w:p>
        </w:tc>
        <w:tc>
          <w:tcPr>
            <w:tcW w:w="710"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8</w:t>
            </w:r>
          </w:p>
        </w:tc>
        <w:tc>
          <w:tcPr>
            <w:tcW w:w="710"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10</w:t>
            </w:r>
          </w:p>
        </w:tc>
        <w:tc>
          <w:tcPr>
            <w:tcW w:w="712"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8</w:t>
            </w:r>
          </w:p>
        </w:tc>
        <w:tc>
          <w:tcPr>
            <w:tcW w:w="711"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10</w:t>
            </w:r>
          </w:p>
        </w:tc>
        <w:tc>
          <w:tcPr>
            <w:tcW w:w="710"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8</w:t>
            </w:r>
          </w:p>
        </w:tc>
        <w:tc>
          <w:tcPr>
            <w:tcW w:w="702"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10</w:t>
            </w:r>
          </w:p>
        </w:tc>
      </w:tr>
      <w:tr w:rsidR="001A6219" w:rsidRPr="001A6219" w:rsidTr="00D041E9">
        <w:trPr>
          <w:gridAfter w:val="1"/>
          <w:wAfter w:w="7" w:type="dxa"/>
          <w:trHeight w:val="440"/>
        </w:trPr>
        <w:tc>
          <w:tcPr>
            <w:tcW w:w="1618" w:type="dxa"/>
            <w:vMerge w:val="restart"/>
            <w:vAlign w:val="center"/>
          </w:tcPr>
          <w:p w:rsidR="0016605E" w:rsidRPr="001A6219" w:rsidRDefault="00690332">
            <w:pPr>
              <w:spacing w:after="120"/>
              <w:jc w:val="both"/>
              <w:rPr>
                <w:rFonts w:ascii="Calibri" w:hAnsi="Calibri" w:cs="Calibri"/>
                <w:sz w:val="20"/>
                <w:szCs w:val="20"/>
              </w:rPr>
            </w:pPr>
            <w:r w:rsidRPr="001A6219">
              <w:rPr>
                <w:rFonts w:ascii="Calibri" w:hAnsi="Calibri" w:cs="Calibri"/>
                <w:sz w:val="20"/>
                <w:szCs w:val="20"/>
              </w:rPr>
              <w:t>Seminar Presentation</w:t>
            </w:r>
          </w:p>
          <w:p w:rsidR="0016605E" w:rsidRPr="001A6219" w:rsidRDefault="00690332">
            <w:pPr>
              <w:rPr>
                <w:rFonts w:ascii="Calibri" w:hAnsi="Calibri" w:cs="Calibri"/>
                <w:sz w:val="20"/>
                <w:szCs w:val="20"/>
              </w:rPr>
            </w:pPr>
            <w:r w:rsidRPr="001A6219">
              <w:rPr>
                <w:rFonts w:ascii="Calibri" w:hAnsi="Calibri" w:cs="Calibri"/>
                <w:sz w:val="20"/>
                <w:szCs w:val="20"/>
              </w:rPr>
              <w:t>(group)</w:t>
            </w:r>
          </w:p>
        </w:tc>
        <w:tc>
          <w:tcPr>
            <w:tcW w:w="1414" w:type="dxa"/>
            <w:vMerge w:val="restart"/>
            <w:vAlign w:val="center"/>
          </w:tcPr>
          <w:p w:rsidR="0016605E" w:rsidRPr="001A6219" w:rsidRDefault="00690332">
            <w:pPr>
              <w:spacing w:after="120"/>
              <w:jc w:val="both"/>
              <w:rPr>
                <w:rFonts w:ascii="Calibri" w:hAnsi="Calibri" w:cs="Calibri"/>
                <w:sz w:val="20"/>
                <w:szCs w:val="20"/>
              </w:rPr>
            </w:pPr>
            <w:r w:rsidRPr="001A6219">
              <w:rPr>
                <w:rFonts w:ascii="Calibri" w:hAnsi="Calibri" w:cs="Calibri"/>
                <w:sz w:val="20"/>
                <w:szCs w:val="20"/>
              </w:rPr>
              <w:t>Duration per person (minutes)</w:t>
            </w:r>
          </w:p>
        </w:tc>
        <w:tc>
          <w:tcPr>
            <w:tcW w:w="1001"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50%</w:t>
            </w:r>
          </w:p>
        </w:tc>
        <w:tc>
          <w:tcPr>
            <w:tcW w:w="708"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5</w:t>
            </w:r>
          </w:p>
        </w:tc>
        <w:tc>
          <w:tcPr>
            <w:tcW w:w="709"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10</w:t>
            </w:r>
          </w:p>
        </w:tc>
        <w:tc>
          <w:tcPr>
            <w:tcW w:w="710"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10</w:t>
            </w:r>
          </w:p>
        </w:tc>
        <w:tc>
          <w:tcPr>
            <w:tcW w:w="710"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15</w:t>
            </w:r>
          </w:p>
        </w:tc>
        <w:tc>
          <w:tcPr>
            <w:tcW w:w="712"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10</w:t>
            </w:r>
          </w:p>
        </w:tc>
        <w:tc>
          <w:tcPr>
            <w:tcW w:w="711"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15</w:t>
            </w:r>
          </w:p>
        </w:tc>
        <w:tc>
          <w:tcPr>
            <w:tcW w:w="710"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10</w:t>
            </w:r>
          </w:p>
        </w:tc>
        <w:tc>
          <w:tcPr>
            <w:tcW w:w="702"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15</w:t>
            </w:r>
          </w:p>
        </w:tc>
      </w:tr>
      <w:tr w:rsidR="001A6219" w:rsidRPr="001A6219" w:rsidTr="00D041E9">
        <w:trPr>
          <w:gridAfter w:val="1"/>
          <w:wAfter w:w="7" w:type="dxa"/>
        </w:trPr>
        <w:tc>
          <w:tcPr>
            <w:tcW w:w="1618" w:type="dxa"/>
            <w:vMerge/>
            <w:vAlign w:val="center"/>
          </w:tcPr>
          <w:p w:rsidR="0016605E" w:rsidRPr="001A6219" w:rsidRDefault="0016605E">
            <w:pPr>
              <w:rPr>
                <w:rFonts w:ascii="Calibri" w:hAnsi="Calibri" w:cs="Calibri"/>
                <w:sz w:val="20"/>
                <w:szCs w:val="20"/>
              </w:rPr>
            </w:pPr>
          </w:p>
        </w:tc>
        <w:tc>
          <w:tcPr>
            <w:tcW w:w="1414" w:type="dxa"/>
            <w:vMerge/>
            <w:vAlign w:val="center"/>
          </w:tcPr>
          <w:p w:rsidR="0016605E" w:rsidRPr="001A6219" w:rsidRDefault="0016605E">
            <w:pPr>
              <w:rPr>
                <w:rFonts w:ascii="Calibri" w:hAnsi="Calibri" w:cs="Calibri"/>
                <w:sz w:val="20"/>
                <w:szCs w:val="20"/>
              </w:rPr>
            </w:pPr>
          </w:p>
        </w:tc>
        <w:tc>
          <w:tcPr>
            <w:tcW w:w="1001"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25%</w:t>
            </w:r>
          </w:p>
        </w:tc>
        <w:tc>
          <w:tcPr>
            <w:tcW w:w="708"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3</w:t>
            </w:r>
          </w:p>
        </w:tc>
        <w:tc>
          <w:tcPr>
            <w:tcW w:w="709"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5</w:t>
            </w:r>
          </w:p>
        </w:tc>
        <w:tc>
          <w:tcPr>
            <w:tcW w:w="710"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5</w:t>
            </w:r>
          </w:p>
        </w:tc>
        <w:tc>
          <w:tcPr>
            <w:tcW w:w="710"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8</w:t>
            </w:r>
          </w:p>
        </w:tc>
        <w:tc>
          <w:tcPr>
            <w:tcW w:w="712"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5</w:t>
            </w:r>
          </w:p>
        </w:tc>
        <w:tc>
          <w:tcPr>
            <w:tcW w:w="711"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8</w:t>
            </w:r>
          </w:p>
        </w:tc>
        <w:tc>
          <w:tcPr>
            <w:tcW w:w="710"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5</w:t>
            </w:r>
          </w:p>
        </w:tc>
        <w:tc>
          <w:tcPr>
            <w:tcW w:w="702"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8</w:t>
            </w:r>
          </w:p>
        </w:tc>
      </w:tr>
      <w:tr w:rsidR="001A6219" w:rsidRPr="001A6219" w:rsidTr="00D041E9">
        <w:trPr>
          <w:gridAfter w:val="1"/>
          <w:wAfter w:w="7" w:type="dxa"/>
          <w:trHeight w:val="493"/>
        </w:trPr>
        <w:tc>
          <w:tcPr>
            <w:tcW w:w="1618" w:type="dxa"/>
            <w:vMerge w:val="restart"/>
            <w:vAlign w:val="center"/>
          </w:tcPr>
          <w:p w:rsidR="0016605E" w:rsidRPr="001A6219" w:rsidRDefault="00690332">
            <w:pPr>
              <w:spacing w:after="120"/>
              <w:jc w:val="both"/>
              <w:rPr>
                <w:rFonts w:ascii="Calibri" w:hAnsi="Calibri" w:cs="Calibri"/>
                <w:sz w:val="20"/>
                <w:szCs w:val="20"/>
              </w:rPr>
            </w:pPr>
            <w:r w:rsidRPr="001A6219">
              <w:rPr>
                <w:rFonts w:ascii="Calibri" w:hAnsi="Calibri" w:cs="Calibri"/>
                <w:sz w:val="20"/>
                <w:szCs w:val="20"/>
              </w:rPr>
              <w:t>Video (Individual)</w:t>
            </w:r>
          </w:p>
        </w:tc>
        <w:tc>
          <w:tcPr>
            <w:tcW w:w="1414" w:type="dxa"/>
            <w:vMerge w:val="restart"/>
            <w:vAlign w:val="center"/>
          </w:tcPr>
          <w:p w:rsidR="0016605E" w:rsidRPr="001A6219" w:rsidRDefault="00690332">
            <w:pPr>
              <w:spacing w:after="120"/>
              <w:jc w:val="both"/>
              <w:rPr>
                <w:rFonts w:ascii="Calibri" w:hAnsi="Calibri" w:cs="Calibri"/>
                <w:sz w:val="20"/>
                <w:szCs w:val="20"/>
              </w:rPr>
            </w:pPr>
            <w:r w:rsidRPr="001A6219">
              <w:rPr>
                <w:rFonts w:ascii="Calibri" w:hAnsi="Calibri" w:cs="Calibri"/>
                <w:sz w:val="20"/>
                <w:szCs w:val="20"/>
              </w:rPr>
              <w:t>Duration (minutes)</w:t>
            </w:r>
          </w:p>
        </w:tc>
        <w:tc>
          <w:tcPr>
            <w:tcW w:w="1001"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50%</w:t>
            </w:r>
          </w:p>
        </w:tc>
        <w:tc>
          <w:tcPr>
            <w:tcW w:w="708"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3</w:t>
            </w:r>
          </w:p>
        </w:tc>
        <w:tc>
          <w:tcPr>
            <w:tcW w:w="709"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5</w:t>
            </w:r>
          </w:p>
        </w:tc>
        <w:tc>
          <w:tcPr>
            <w:tcW w:w="710"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5</w:t>
            </w:r>
          </w:p>
        </w:tc>
        <w:tc>
          <w:tcPr>
            <w:tcW w:w="710"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10</w:t>
            </w:r>
          </w:p>
        </w:tc>
        <w:tc>
          <w:tcPr>
            <w:tcW w:w="712"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10</w:t>
            </w:r>
          </w:p>
        </w:tc>
        <w:tc>
          <w:tcPr>
            <w:tcW w:w="711"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15</w:t>
            </w:r>
          </w:p>
        </w:tc>
        <w:tc>
          <w:tcPr>
            <w:tcW w:w="710"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10</w:t>
            </w:r>
          </w:p>
        </w:tc>
        <w:tc>
          <w:tcPr>
            <w:tcW w:w="702"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15</w:t>
            </w:r>
          </w:p>
        </w:tc>
      </w:tr>
      <w:tr w:rsidR="001A6219" w:rsidRPr="001A6219" w:rsidTr="00D041E9">
        <w:trPr>
          <w:gridAfter w:val="1"/>
          <w:wAfter w:w="7" w:type="dxa"/>
          <w:trHeight w:val="428"/>
        </w:trPr>
        <w:tc>
          <w:tcPr>
            <w:tcW w:w="1618" w:type="dxa"/>
            <w:vMerge/>
            <w:vAlign w:val="center"/>
          </w:tcPr>
          <w:p w:rsidR="0016605E" w:rsidRPr="001A6219" w:rsidRDefault="0016605E">
            <w:pPr>
              <w:rPr>
                <w:rFonts w:ascii="Calibri" w:hAnsi="Calibri" w:cs="Calibri"/>
                <w:sz w:val="20"/>
                <w:szCs w:val="20"/>
              </w:rPr>
            </w:pPr>
          </w:p>
        </w:tc>
        <w:tc>
          <w:tcPr>
            <w:tcW w:w="1414" w:type="dxa"/>
            <w:vMerge/>
            <w:vAlign w:val="center"/>
          </w:tcPr>
          <w:p w:rsidR="0016605E" w:rsidRPr="001A6219" w:rsidRDefault="0016605E">
            <w:pPr>
              <w:rPr>
                <w:rFonts w:ascii="Calibri" w:hAnsi="Calibri" w:cs="Calibri"/>
                <w:sz w:val="20"/>
                <w:szCs w:val="20"/>
              </w:rPr>
            </w:pPr>
          </w:p>
        </w:tc>
        <w:tc>
          <w:tcPr>
            <w:tcW w:w="1001"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25%</w:t>
            </w:r>
          </w:p>
        </w:tc>
        <w:tc>
          <w:tcPr>
            <w:tcW w:w="708"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2</w:t>
            </w:r>
          </w:p>
        </w:tc>
        <w:tc>
          <w:tcPr>
            <w:tcW w:w="709"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3</w:t>
            </w:r>
          </w:p>
        </w:tc>
        <w:tc>
          <w:tcPr>
            <w:tcW w:w="710"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3</w:t>
            </w:r>
          </w:p>
        </w:tc>
        <w:tc>
          <w:tcPr>
            <w:tcW w:w="710"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5</w:t>
            </w:r>
          </w:p>
        </w:tc>
        <w:tc>
          <w:tcPr>
            <w:tcW w:w="712"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5</w:t>
            </w:r>
          </w:p>
        </w:tc>
        <w:tc>
          <w:tcPr>
            <w:tcW w:w="711"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8</w:t>
            </w:r>
          </w:p>
        </w:tc>
        <w:tc>
          <w:tcPr>
            <w:tcW w:w="710"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5</w:t>
            </w:r>
          </w:p>
        </w:tc>
        <w:tc>
          <w:tcPr>
            <w:tcW w:w="702"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8</w:t>
            </w:r>
          </w:p>
        </w:tc>
      </w:tr>
      <w:tr w:rsidR="001A6219" w:rsidRPr="001A6219" w:rsidTr="00D041E9">
        <w:trPr>
          <w:gridAfter w:val="1"/>
          <w:wAfter w:w="7" w:type="dxa"/>
          <w:trHeight w:val="359"/>
        </w:trPr>
        <w:tc>
          <w:tcPr>
            <w:tcW w:w="1618" w:type="dxa"/>
            <w:vMerge w:val="restart"/>
            <w:vAlign w:val="center"/>
          </w:tcPr>
          <w:p w:rsidR="0016605E" w:rsidRPr="001A6219" w:rsidRDefault="00690332">
            <w:pPr>
              <w:spacing w:after="120"/>
              <w:jc w:val="both"/>
              <w:rPr>
                <w:rFonts w:ascii="Calibri" w:hAnsi="Calibri" w:cs="Calibri"/>
                <w:sz w:val="20"/>
                <w:szCs w:val="20"/>
              </w:rPr>
            </w:pPr>
            <w:r w:rsidRPr="001A6219">
              <w:rPr>
                <w:rFonts w:ascii="Calibri" w:hAnsi="Calibri" w:cs="Calibri"/>
                <w:sz w:val="20"/>
                <w:szCs w:val="20"/>
              </w:rPr>
              <w:t>Video (Group)</w:t>
            </w:r>
          </w:p>
        </w:tc>
        <w:tc>
          <w:tcPr>
            <w:tcW w:w="1414" w:type="dxa"/>
            <w:vMerge w:val="restart"/>
            <w:vAlign w:val="center"/>
          </w:tcPr>
          <w:p w:rsidR="0016605E" w:rsidRPr="001A6219" w:rsidRDefault="00690332">
            <w:pPr>
              <w:spacing w:after="120"/>
              <w:jc w:val="both"/>
              <w:rPr>
                <w:rFonts w:ascii="Calibri" w:hAnsi="Calibri" w:cs="Calibri"/>
                <w:sz w:val="20"/>
                <w:szCs w:val="20"/>
              </w:rPr>
            </w:pPr>
            <w:r w:rsidRPr="001A6219">
              <w:rPr>
                <w:rFonts w:ascii="Calibri" w:hAnsi="Calibri" w:cs="Calibri"/>
                <w:sz w:val="20"/>
                <w:szCs w:val="20"/>
              </w:rPr>
              <w:t>Duration per person (minutes)</w:t>
            </w:r>
          </w:p>
        </w:tc>
        <w:tc>
          <w:tcPr>
            <w:tcW w:w="1001"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50%</w:t>
            </w:r>
          </w:p>
        </w:tc>
        <w:tc>
          <w:tcPr>
            <w:tcW w:w="708"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2</w:t>
            </w:r>
          </w:p>
        </w:tc>
        <w:tc>
          <w:tcPr>
            <w:tcW w:w="709"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4</w:t>
            </w:r>
          </w:p>
        </w:tc>
        <w:tc>
          <w:tcPr>
            <w:tcW w:w="710"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4</w:t>
            </w:r>
          </w:p>
        </w:tc>
        <w:tc>
          <w:tcPr>
            <w:tcW w:w="710"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8</w:t>
            </w:r>
          </w:p>
        </w:tc>
        <w:tc>
          <w:tcPr>
            <w:tcW w:w="712"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8</w:t>
            </w:r>
          </w:p>
        </w:tc>
        <w:tc>
          <w:tcPr>
            <w:tcW w:w="711"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10</w:t>
            </w:r>
          </w:p>
        </w:tc>
        <w:tc>
          <w:tcPr>
            <w:tcW w:w="710"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8</w:t>
            </w:r>
          </w:p>
        </w:tc>
        <w:tc>
          <w:tcPr>
            <w:tcW w:w="702"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10</w:t>
            </w:r>
          </w:p>
        </w:tc>
      </w:tr>
      <w:tr w:rsidR="001A6219" w:rsidRPr="001A6219" w:rsidTr="00D041E9">
        <w:trPr>
          <w:gridAfter w:val="1"/>
          <w:wAfter w:w="7" w:type="dxa"/>
        </w:trPr>
        <w:tc>
          <w:tcPr>
            <w:tcW w:w="1618" w:type="dxa"/>
            <w:vMerge/>
            <w:vAlign w:val="center"/>
          </w:tcPr>
          <w:p w:rsidR="0016605E" w:rsidRPr="001A6219" w:rsidRDefault="0016605E">
            <w:pPr>
              <w:rPr>
                <w:rFonts w:ascii="Calibri" w:hAnsi="Calibri" w:cs="Calibri"/>
                <w:sz w:val="20"/>
                <w:szCs w:val="20"/>
              </w:rPr>
            </w:pPr>
          </w:p>
        </w:tc>
        <w:tc>
          <w:tcPr>
            <w:tcW w:w="1414" w:type="dxa"/>
            <w:vMerge/>
            <w:vAlign w:val="center"/>
          </w:tcPr>
          <w:p w:rsidR="0016605E" w:rsidRPr="001A6219" w:rsidRDefault="0016605E">
            <w:pPr>
              <w:rPr>
                <w:rFonts w:ascii="Calibri" w:hAnsi="Calibri" w:cs="Calibri"/>
                <w:sz w:val="20"/>
                <w:szCs w:val="20"/>
              </w:rPr>
            </w:pPr>
          </w:p>
        </w:tc>
        <w:tc>
          <w:tcPr>
            <w:tcW w:w="1001"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25%</w:t>
            </w:r>
          </w:p>
        </w:tc>
        <w:tc>
          <w:tcPr>
            <w:tcW w:w="708"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1</w:t>
            </w:r>
          </w:p>
        </w:tc>
        <w:tc>
          <w:tcPr>
            <w:tcW w:w="709"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2</w:t>
            </w:r>
          </w:p>
        </w:tc>
        <w:tc>
          <w:tcPr>
            <w:tcW w:w="710"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2</w:t>
            </w:r>
          </w:p>
        </w:tc>
        <w:tc>
          <w:tcPr>
            <w:tcW w:w="710"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4</w:t>
            </w:r>
          </w:p>
        </w:tc>
        <w:tc>
          <w:tcPr>
            <w:tcW w:w="712"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4</w:t>
            </w:r>
          </w:p>
        </w:tc>
        <w:tc>
          <w:tcPr>
            <w:tcW w:w="711"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5</w:t>
            </w:r>
          </w:p>
        </w:tc>
        <w:tc>
          <w:tcPr>
            <w:tcW w:w="710"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4</w:t>
            </w:r>
          </w:p>
        </w:tc>
        <w:tc>
          <w:tcPr>
            <w:tcW w:w="702"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5</w:t>
            </w:r>
          </w:p>
        </w:tc>
      </w:tr>
      <w:tr w:rsidR="001A6219" w:rsidRPr="001A6219" w:rsidTr="00D041E9">
        <w:trPr>
          <w:gridAfter w:val="1"/>
          <w:wAfter w:w="7" w:type="dxa"/>
        </w:trPr>
        <w:tc>
          <w:tcPr>
            <w:tcW w:w="1618" w:type="dxa"/>
            <w:vAlign w:val="center"/>
          </w:tcPr>
          <w:p w:rsidR="0016605E" w:rsidRPr="001A6219" w:rsidRDefault="00690332">
            <w:pPr>
              <w:spacing w:after="120"/>
              <w:jc w:val="both"/>
              <w:rPr>
                <w:rFonts w:ascii="Calibri" w:hAnsi="Calibri" w:cs="Calibri"/>
                <w:sz w:val="20"/>
                <w:szCs w:val="20"/>
              </w:rPr>
            </w:pPr>
            <w:r w:rsidRPr="001A6219">
              <w:rPr>
                <w:rFonts w:ascii="Calibri" w:hAnsi="Calibri" w:cs="Calibri"/>
                <w:sz w:val="20"/>
                <w:szCs w:val="20"/>
              </w:rPr>
              <w:t>Practical Performance Project</w:t>
            </w:r>
          </w:p>
        </w:tc>
        <w:tc>
          <w:tcPr>
            <w:tcW w:w="1414" w:type="dxa"/>
            <w:vAlign w:val="center"/>
          </w:tcPr>
          <w:p w:rsidR="0016605E" w:rsidRPr="001A6219" w:rsidRDefault="00690332">
            <w:pPr>
              <w:spacing w:after="120"/>
              <w:jc w:val="both"/>
              <w:rPr>
                <w:rFonts w:ascii="Calibri" w:hAnsi="Calibri" w:cs="Calibri"/>
                <w:sz w:val="20"/>
                <w:szCs w:val="20"/>
              </w:rPr>
            </w:pPr>
            <w:r w:rsidRPr="001A6219">
              <w:rPr>
                <w:rFonts w:ascii="Calibri" w:hAnsi="Calibri" w:cs="Calibri"/>
                <w:sz w:val="20"/>
                <w:szCs w:val="20"/>
              </w:rPr>
              <w:t>Duration per person (minutes)</w:t>
            </w:r>
          </w:p>
        </w:tc>
        <w:tc>
          <w:tcPr>
            <w:tcW w:w="1001"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50%</w:t>
            </w:r>
          </w:p>
        </w:tc>
        <w:tc>
          <w:tcPr>
            <w:tcW w:w="708"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3</w:t>
            </w:r>
          </w:p>
        </w:tc>
        <w:tc>
          <w:tcPr>
            <w:tcW w:w="709"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5</w:t>
            </w:r>
          </w:p>
        </w:tc>
        <w:tc>
          <w:tcPr>
            <w:tcW w:w="710"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3</w:t>
            </w:r>
          </w:p>
        </w:tc>
        <w:tc>
          <w:tcPr>
            <w:tcW w:w="710"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5</w:t>
            </w:r>
          </w:p>
        </w:tc>
        <w:tc>
          <w:tcPr>
            <w:tcW w:w="2835" w:type="dxa"/>
            <w:gridSpan w:val="4"/>
            <w:vAlign w:val="center"/>
          </w:tcPr>
          <w:p w:rsidR="0016605E" w:rsidRPr="001A6219" w:rsidRDefault="00690332">
            <w:pPr>
              <w:spacing w:after="120"/>
              <w:jc w:val="both"/>
              <w:rPr>
                <w:rFonts w:ascii="Calibri" w:hAnsi="Calibri" w:cs="Calibri"/>
                <w:sz w:val="20"/>
                <w:szCs w:val="20"/>
              </w:rPr>
            </w:pPr>
            <w:r w:rsidRPr="001A6219">
              <w:rPr>
                <w:rFonts w:ascii="Calibri" w:hAnsi="Calibri" w:cs="Calibri"/>
                <w:sz w:val="20"/>
                <w:szCs w:val="20"/>
              </w:rPr>
              <w:t>Extended Performance project dependent on context</w:t>
            </w:r>
          </w:p>
        </w:tc>
      </w:tr>
      <w:tr w:rsidR="001A6219" w:rsidRPr="001A6219" w:rsidTr="00D041E9">
        <w:tc>
          <w:tcPr>
            <w:tcW w:w="1618" w:type="dxa"/>
            <w:vAlign w:val="center"/>
          </w:tcPr>
          <w:p w:rsidR="0016605E" w:rsidRPr="001A6219" w:rsidRDefault="00690332">
            <w:pPr>
              <w:spacing w:after="120"/>
              <w:jc w:val="both"/>
              <w:rPr>
                <w:rFonts w:ascii="Calibri" w:hAnsi="Calibri" w:cs="Calibri"/>
                <w:sz w:val="20"/>
                <w:szCs w:val="20"/>
              </w:rPr>
            </w:pPr>
            <w:r w:rsidRPr="001A6219">
              <w:rPr>
                <w:rFonts w:ascii="Calibri" w:hAnsi="Calibri" w:cs="Calibri"/>
                <w:sz w:val="20"/>
                <w:szCs w:val="20"/>
              </w:rPr>
              <w:t xml:space="preserve">Academic </w:t>
            </w:r>
            <w:r w:rsidRPr="001A6219">
              <w:rPr>
                <w:rFonts w:ascii="Calibri" w:hAnsi="Calibri" w:cs="Calibri"/>
                <w:sz w:val="20"/>
                <w:szCs w:val="20"/>
              </w:rPr>
              <w:lastRenderedPageBreak/>
              <w:t>Interview</w:t>
            </w:r>
          </w:p>
        </w:tc>
        <w:tc>
          <w:tcPr>
            <w:tcW w:w="1414" w:type="dxa"/>
            <w:vAlign w:val="center"/>
          </w:tcPr>
          <w:p w:rsidR="0016605E" w:rsidRPr="001A6219" w:rsidRDefault="00690332">
            <w:pPr>
              <w:spacing w:after="120"/>
              <w:jc w:val="both"/>
              <w:rPr>
                <w:rFonts w:ascii="Calibri" w:hAnsi="Calibri" w:cs="Calibri"/>
                <w:sz w:val="20"/>
                <w:szCs w:val="20"/>
              </w:rPr>
            </w:pPr>
            <w:r w:rsidRPr="001A6219">
              <w:rPr>
                <w:rFonts w:ascii="Calibri" w:hAnsi="Calibri" w:cs="Calibri"/>
                <w:sz w:val="20"/>
                <w:szCs w:val="20"/>
              </w:rPr>
              <w:lastRenderedPageBreak/>
              <w:t xml:space="preserve">Duration </w:t>
            </w:r>
            <w:r w:rsidRPr="001A6219">
              <w:rPr>
                <w:rFonts w:ascii="Calibri" w:hAnsi="Calibri" w:cs="Calibri"/>
                <w:sz w:val="20"/>
                <w:szCs w:val="20"/>
              </w:rPr>
              <w:lastRenderedPageBreak/>
              <w:t>(minutes)</w:t>
            </w:r>
          </w:p>
        </w:tc>
        <w:tc>
          <w:tcPr>
            <w:tcW w:w="1001"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lastRenderedPageBreak/>
              <w:t>50%</w:t>
            </w:r>
          </w:p>
        </w:tc>
        <w:tc>
          <w:tcPr>
            <w:tcW w:w="708"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15</w:t>
            </w:r>
          </w:p>
        </w:tc>
        <w:tc>
          <w:tcPr>
            <w:tcW w:w="709"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20</w:t>
            </w:r>
          </w:p>
        </w:tc>
        <w:tc>
          <w:tcPr>
            <w:tcW w:w="710"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20</w:t>
            </w:r>
          </w:p>
        </w:tc>
        <w:tc>
          <w:tcPr>
            <w:tcW w:w="710"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25</w:t>
            </w:r>
          </w:p>
        </w:tc>
        <w:tc>
          <w:tcPr>
            <w:tcW w:w="712"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25</w:t>
            </w:r>
          </w:p>
        </w:tc>
        <w:tc>
          <w:tcPr>
            <w:tcW w:w="711"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30</w:t>
            </w:r>
          </w:p>
        </w:tc>
        <w:tc>
          <w:tcPr>
            <w:tcW w:w="710" w:type="dxa"/>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25</w:t>
            </w:r>
          </w:p>
        </w:tc>
        <w:tc>
          <w:tcPr>
            <w:tcW w:w="709" w:type="dxa"/>
            <w:gridSpan w:val="2"/>
            <w:vAlign w:val="center"/>
          </w:tcPr>
          <w:p w:rsidR="00111326" w:rsidRPr="001A6219" w:rsidRDefault="00690332">
            <w:pPr>
              <w:spacing w:after="120"/>
              <w:jc w:val="both"/>
              <w:rPr>
                <w:rFonts w:ascii="Calibri" w:hAnsi="Calibri" w:cs="Calibri"/>
                <w:sz w:val="20"/>
                <w:szCs w:val="20"/>
              </w:rPr>
            </w:pPr>
            <w:r w:rsidRPr="001A6219">
              <w:rPr>
                <w:rFonts w:ascii="Calibri" w:hAnsi="Calibri" w:cs="Calibri"/>
                <w:sz w:val="20"/>
                <w:szCs w:val="20"/>
              </w:rPr>
              <w:t>30</w:t>
            </w:r>
          </w:p>
        </w:tc>
      </w:tr>
    </w:tbl>
    <w:p w:rsidR="008B36A0" w:rsidRPr="001A6219" w:rsidRDefault="00690332">
      <w:pPr>
        <w:rPr>
          <w:rFonts w:ascii="Calibri" w:hAnsi="Calibri" w:cs="Calibri"/>
          <w:sz w:val="20"/>
        </w:rPr>
      </w:pPr>
      <w:r w:rsidRPr="001A6219">
        <w:rPr>
          <w:rFonts w:ascii="Calibri" w:hAnsi="Calibri" w:cs="Calibri"/>
          <w:bCs/>
          <w:sz w:val="20"/>
        </w:rPr>
        <w:lastRenderedPageBreak/>
        <w:t>*Portfolio:</w:t>
      </w:r>
      <w:r w:rsidRPr="001A6219">
        <w:rPr>
          <w:rFonts w:ascii="Calibri" w:hAnsi="Calibri" w:cs="Calibri"/>
          <w:sz w:val="20"/>
        </w:rPr>
        <w:t xml:space="preserve"> Components might refer to various activities, abstracts, poems, literature reviews, sketch book, pieces of art, number of project briefs, stages in the creation of a single artefact or activity</w:t>
      </w:r>
    </w:p>
    <w:p w:rsidR="003F54CC" w:rsidRPr="001A6219" w:rsidRDefault="003F54CC">
      <w:pPr>
        <w:rPr>
          <w:rFonts w:ascii="Calibri" w:hAnsi="Calibri" w:cs="Calibri"/>
          <w:sz w:val="20"/>
        </w:rPr>
      </w:pPr>
    </w:p>
    <w:sectPr w:rsidR="003F54CC" w:rsidRPr="001A6219" w:rsidSect="006C5AB0">
      <w:footerReference w:type="default" r:id="rId39"/>
      <w:pgSz w:w="11907" w:h="16834" w:code="9"/>
      <w:pgMar w:top="1151" w:right="1298" w:bottom="1338" w:left="1298" w:header="720" w:footer="720"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803B3" w:rsidRDefault="00A803B3">
      <w:r>
        <w:separator/>
      </w:r>
    </w:p>
    <w:p w:rsidR="00A803B3" w:rsidRDefault="00A803B3"/>
  </w:endnote>
  <w:endnote w:type="continuationSeparator" w:id="0">
    <w:p w:rsidR="00A803B3" w:rsidRDefault="00A803B3">
      <w:r>
        <w:continuationSeparator/>
      </w:r>
    </w:p>
    <w:p w:rsidR="00A803B3" w:rsidRDefault="00A803B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Arial Black">
    <w:panose1 w:val="020B0A04020102020204"/>
    <w:charset w:val="00"/>
    <w:family w:val="swiss"/>
    <w:pitch w:val="variable"/>
    <w:sig w:usb0="00000287" w:usb1="00000000" w:usb2="00000000" w:usb3="00000000" w:csb0="0000009F" w:csb1="00000000"/>
  </w:font>
  <w:font w:name="Carnegie">
    <w:altName w:val="Symbol"/>
    <w:charset w:val="02"/>
    <w:family w:val="auto"/>
    <w:pitch w:val="variable"/>
    <w:sig w:usb0="00000000" w:usb1="10000000" w:usb2="00000000" w:usb3="00000000" w:csb0="80000000" w:csb1="00000000"/>
  </w:font>
  <w:font w:name="Teifryn">
    <w:charset w:val="00"/>
    <w:family w:val="auto"/>
    <w:pitch w:val="variable"/>
    <w:sig w:usb0="00000003" w:usb1="00000000" w:usb2="00000000" w:usb3="00000000" w:csb0="00000001" w:csb1="00000000"/>
  </w:font>
  <w:font w:name="CG Times 12pt">
    <w:altName w:val="Colonna MT"/>
    <w:panose1 w:val="00000000000000000000"/>
    <w:charset w:val="00"/>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4796729"/>
      <w:docPartObj>
        <w:docPartGallery w:val="Page Numbers (Bottom of Page)"/>
        <w:docPartUnique/>
      </w:docPartObj>
    </w:sdtPr>
    <w:sdtEndPr/>
    <w:sdtContent>
      <w:p w:rsidR="00A803B3" w:rsidRDefault="00A803B3">
        <w:pPr>
          <w:pStyle w:val="Footer"/>
          <w:jc w:val="center"/>
        </w:pPr>
        <w:r w:rsidRPr="00443F4A">
          <w:rPr>
            <w:rFonts w:ascii="Calibri" w:hAnsi="Calibri" w:cs="Calibri"/>
          </w:rPr>
          <w:fldChar w:fldCharType="begin"/>
        </w:r>
        <w:r w:rsidRPr="00443F4A">
          <w:rPr>
            <w:rFonts w:ascii="Calibri" w:hAnsi="Calibri" w:cs="Calibri"/>
          </w:rPr>
          <w:instrText xml:space="preserve"> PAGE   \* MERGEFORMAT </w:instrText>
        </w:r>
        <w:r w:rsidRPr="00443F4A">
          <w:rPr>
            <w:rFonts w:ascii="Calibri" w:hAnsi="Calibri" w:cs="Calibri"/>
          </w:rPr>
          <w:fldChar w:fldCharType="separate"/>
        </w:r>
        <w:r w:rsidR="007202B1" w:rsidRPr="007202B1">
          <w:rPr>
            <w:rFonts w:cs="Calibri"/>
            <w:noProof/>
          </w:rPr>
          <w:t>21</w:t>
        </w:r>
        <w:r w:rsidRPr="00443F4A">
          <w:rPr>
            <w:rFonts w:ascii="Calibri" w:hAnsi="Calibri" w:cs="Calibri"/>
          </w:rPr>
          <w:fldChar w:fldCharType="end"/>
        </w:r>
      </w:p>
    </w:sdtContent>
  </w:sdt>
  <w:p w:rsidR="00A803B3" w:rsidRDefault="00A803B3">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4796730"/>
      <w:docPartObj>
        <w:docPartGallery w:val="Page Numbers (Bottom of Page)"/>
        <w:docPartUnique/>
      </w:docPartObj>
    </w:sdtPr>
    <w:sdtEndPr/>
    <w:sdtContent>
      <w:p w:rsidR="00A803B3" w:rsidRDefault="00A803B3" w:rsidP="0083002C">
        <w:pPr>
          <w:pStyle w:val="Footer"/>
          <w:jc w:val="center"/>
        </w:pPr>
        <w:r w:rsidRPr="009C6CC4">
          <w:rPr>
            <w:rFonts w:cstheme="minorHAnsi"/>
          </w:rPr>
          <w:fldChar w:fldCharType="begin"/>
        </w:r>
        <w:r w:rsidRPr="009C6CC4">
          <w:rPr>
            <w:rFonts w:cstheme="minorHAnsi"/>
          </w:rPr>
          <w:instrText xml:space="preserve"> PAGE   \* MERGEFORMAT </w:instrText>
        </w:r>
        <w:r w:rsidRPr="009C6CC4">
          <w:rPr>
            <w:rFonts w:cstheme="minorHAnsi"/>
          </w:rPr>
          <w:fldChar w:fldCharType="separate"/>
        </w:r>
        <w:r w:rsidR="007202B1">
          <w:rPr>
            <w:rFonts w:cstheme="minorHAnsi"/>
            <w:noProof/>
          </w:rPr>
          <w:t>61</w:t>
        </w:r>
        <w:r w:rsidRPr="009C6CC4">
          <w:rPr>
            <w:rFonts w:cstheme="minorHAnsi"/>
          </w:rPr>
          <w:fldChar w:fldCharType="end"/>
        </w:r>
      </w:p>
    </w:sdtContent>
  </w:sdt>
  <w:p w:rsidR="00A803B3" w:rsidRDefault="00A803B3">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803B3" w:rsidRPr="00FC5176" w:rsidRDefault="00A803B3" w:rsidP="00927984">
    <w:pPr>
      <w:pStyle w:val="Footer"/>
      <w:jc w:val="center"/>
      <w:rPr>
        <w:rStyle w:val="PageNumber"/>
        <w:rFonts w:cstheme="minorHAnsi"/>
        <w:szCs w:val="16"/>
      </w:rPr>
    </w:pPr>
    <w:r w:rsidRPr="00FC5176">
      <w:rPr>
        <w:rStyle w:val="PageNumber"/>
        <w:rFonts w:cstheme="minorHAnsi"/>
        <w:szCs w:val="16"/>
      </w:rPr>
      <w:fldChar w:fldCharType="begin"/>
    </w:r>
    <w:r w:rsidRPr="00FC5176">
      <w:rPr>
        <w:rStyle w:val="PageNumber"/>
        <w:rFonts w:cstheme="minorHAnsi"/>
        <w:szCs w:val="16"/>
      </w:rPr>
      <w:instrText xml:space="preserve"> PAGE </w:instrText>
    </w:r>
    <w:r w:rsidRPr="00FC5176">
      <w:rPr>
        <w:rStyle w:val="PageNumber"/>
        <w:rFonts w:cstheme="minorHAnsi"/>
        <w:szCs w:val="16"/>
      </w:rPr>
      <w:fldChar w:fldCharType="separate"/>
    </w:r>
    <w:r w:rsidR="007202B1">
      <w:rPr>
        <w:rStyle w:val="PageNumber"/>
        <w:rFonts w:cstheme="minorHAnsi"/>
        <w:noProof/>
        <w:szCs w:val="16"/>
      </w:rPr>
      <w:t>112</w:t>
    </w:r>
    <w:r w:rsidRPr="00FC5176">
      <w:rPr>
        <w:rStyle w:val="PageNumber"/>
        <w:rFonts w:cstheme="minorHAnsi"/>
        <w:szCs w:val="16"/>
      </w:rPr>
      <w:fldChar w:fldCharType="end"/>
    </w:r>
  </w:p>
  <w:p w:rsidR="00A803B3" w:rsidRDefault="00A803B3" w:rsidP="00927984">
    <w:pPr>
      <w:pStyle w:val="Footer"/>
      <w:jc w:val="center"/>
      <w:rPr>
        <w:rStyle w:val="PageNumber"/>
        <w:rFonts w:ascii="Arial" w:hAnsi="Arial" w:cs="Arial"/>
        <w:sz w:val="16"/>
        <w:szCs w:val="16"/>
      </w:rPr>
    </w:pPr>
  </w:p>
  <w:p w:rsidR="00A803B3" w:rsidRPr="00580BBE" w:rsidRDefault="00A803B3" w:rsidP="00927984">
    <w:pPr>
      <w:pStyle w:val="Footer"/>
      <w:rPr>
        <w:rFonts w:ascii="Arial" w:hAnsi="Arial" w:cs="Arial"/>
        <w:i/>
        <w:sz w:val="16"/>
        <w:szCs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803B3" w:rsidRDefault="00A803B3">
      <w:r>
        <w:separator/>
      </w:r>
    </w:p>
    <w:p w:rsidR="00A803B3" w:rsidRDefault="00A803B3"/>
  </w:footnote>
  <w:footnote w:type="continuationSeparator" w:id="0">
    <w:p w:rsidR="00A803B3" w:rsidRDefault="00A803B3">
      <w:r>
        <w:continuationSeparator/>
      </w:r>
    </w:p>
    <w:p w:rsidR="00A803B3" w:rsidRDefault="00A803B3"/>
  </w:footnote>
  <w:footnote w:id="1">
    <w:p w:rsidR="00A803B3" w:rsidRDefault="00A803B3">
      <w:pPr>
        <w:pStyle w:val="FootnoteText"/>
      </w:pPr>
      <w:r>
        <w:rPr>
          <w:rStyle w:val="FootnoteReference"/>
        </w:rPr>
        <w:footnoteRef/>
      </w:r>
      <w:r>
        <w:t xml:space="preserve"> </w:t>
      </w:r>
      <w:r w:rsidRPr="008C3749">
        <w:rPr>
          <w:rFonts w:ascii="Calibri" w:hAnsi="Calibri" w:cs="Calibri"/>
          <w:sz w:val="16"/>
          <w:szCs w:val="16"/>
        </w:rPr>
        <w:t>http://www.theiet.org/factfiles/education/skills2013-page.cfm?type=pdf</w:t>
      </w:r>
      <w:r>
        <w:rPr>
          <w:rFonts w:ascii="Calibri" w:hAnsi="Calibri" w:cs="Calibri"/>
          <w:sz w:val="16"/>
          <w:szCs w:val="16"/>
        </w:rPr>
        <w:t xml:space="preserve"> </w:t>
      </w:r>
      <w:r w:rsidRPr="008C3749">
        <w:rPr>
          <w:rFonts w:ascii="Calibri" w:hAnsi="Calibri" w:cs="Calibri"/>
          <w:sz w:val="16"/>
          <w:szCs w:val="16"/>
        </w:rPr>
        <w:t xml:space="preserve"> Figure 15</w:t>
      </w:r>
    </w:p>
  </w:footnote>
  <w:footnote w:id="2">
    <w:p w:rsidR="00A803B3" w:rsidRDefault="00A803B3">
      <w:pPr>
        <w:pStyle w:val="FootnoteText"/>
      </w:pPr>
      <w:r>
        <w:rPr>
          <w:rStyle w:val="FootnoteReference"/>
        </w:rPr>
        <w:footnoteRef/>
      </w:r>
      <w:r>
        <w:t xml:space="preserve"> </w:t>
      </w:r>
      <w:r w:rsidRPr="008C3749">
        <w:rPr>
          <w:rFonts w:asciiTheme="minorHAnsi" w:hAnsiTheme="minorHAnsi" w:cstheme="minorHAnsi"/>
          <w:sz w:val="16"/>
          <w:szCs w:val="20"/>
        </w:rPr>
        <w:t>http://www.raeng.org.uk/news/publications/list/reports/Engineering_Undergraduates_in_the_UK.pdf</w:t>
      </w:r>
    </w:p>
  </w:footnote>
  <w:footnote w:id="3">
    <w:p w:rsidR="00A803B3" w:rsidRPr="002F7837" w:rsidRDefault="00A803B3">
      <w:pPr>
        <w:pStyle w:val="FootnoteText"/>
        <w:rPr>
          <w:rFonts w:asciiTheme="minorHAnsi" w:hAnsiTheme="minorHAnsi" w:cstheme="minorHAnsi"/>
          <w:sz w:val="16"/>
          <w:szCs w:val="16"/>
        </w:rPr>
      </w:pPr>
      <w:r>
        <w:rPr>
          <w:rStyle w:val="FootnoteReference"/>
        </w:rPr>
        <w:footnoteRef/>
      </w:r>
      <w:r>
        <w:t xml:space="preserve"> </w:t>
      </w:r>
      <w:r w:rsidRPr="008C3749">
        <w:rPr>
          <w:rFonts w:asciiTheme="minorHAnsi" w:hAnsiTheme="minorHAnsi" w:cstheme="minorHAnsi"/>
          <w:sz w:val="16"/>
          <w:szCs w:val="16"/>
        </w:rPr>
        <w:t>http://www.careercast.com/career-news/report-economy-shortages-impact-european-job-outlook</w:t>
      </w:r>
    </w:p>
  </w:footnote>
  <w:footnote w:id="4">
    <w:p w:rsidR="00A803B3" w:rsidRPr="0016605E" w:rsidRDefault="00A803B3" w:rsidP="0016605E">
      <w:pPr>
        <w:pStyle w:val="FootnoteText"/>
        <w:rPr>
          <w:rFonts w:ascii="Calibri" w:hAnsi="Calibri" w:cs="Calibri"/>
        </w:rPr>
      </w:pPr>
      <w:r w:rsidRPr="008C3749">
        <w:rPr>
          <w:rStyle w:val="FootnoteReference"/>
          <w:rFonts w:ascii="Calibri" w:hAnsi="Calibri" w:cs="Calibri"/>
          <w:sz w:val="20"/>
        </w:rPr>
        <w:footnoteRef/>
      </w:r>
      <w:r w:rsidRPr="008C3749">
        <w:rPr>
          <w:rFonts w:ascii="Calibri" w:hAnsi="Calibri" w:cs="Calibri"/>
          <w:sz w:val="20"/>
        </w:rPr>
        <w:t xml:space="preserve"> </w:t>
      </w:r>
      <w:r w:rsidRPr="007A0D98">
        <w:t>http://www.heacademy.ac.uk/assets/documents/esd/Future_Fit_270412_1435.pdf</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803B3" w:rsidRDefault="00A803B3">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803B3" w:rsidRDefault="00A803B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3"/>
    <w:multiLevelType w:val="multilevel"/>
    <w:tmpl w:val="860ABECE"/>
    <w:name w:val="WW8Num5"/>
    <w:lvl w:ilvl="0">
      <w:start w:val="1"/>
      <w:numFmt w:val="bullet"/>
      <w:lvlText w:val=""/>
      <w:lvlJc w:val="left"/>
      <w:pPr>
        <w:tabs>
          <w:tab w:val="num" w:pos="360"/>
        </w:tabs>
        <w:ind w:left="360" w:hanging="360"/>
      </w:pPr>
      <w:rPr>
        <w:rFonts w:ascii="Symbol" w:hAnsi="Symbol" w:hint="default"/>
      </w:rPr>
    </w:lvl>
    <w:lvl w:ilvl="1">
      <w:start w:val="1"/>
      <w:numFmt w:val="bullet"/>
      <w:lvlText w:val=""/>
      <w:lvlJc w:val="left"/>
      <w:pPr>
        <w:tabs>
          <w:tab w:val="num" w:pos="1800"/>
        </w:tabs>
        <w:ind w:left="1800" w:hanging="720"/>
      </w:pPr>
      <w:rPr>
        <w:rFonts w:ascii="Symbol" w:hAnsi="Symbol" w:cs="Symbol"/>
      </w:rPr>
    </w:lvl>
    <w:lvl w:ilvl="2">
      <w:start w:val="1"/>
      <w:numFmt w:val="bullet"/>
      <w:lvlText w:val=""/>
      <w:lvlJc w:val="left"/>
      <w:pPr>
        <w:tabs>
          <w:tab w:val="num" w:pos="2160"/>
        </w:tabs>
        <w:ind w:left="2160" w:hanging="360"/>
      </w:pPr>
      <w:rPr>
        <w:rFonts w:ascii="Wingdings" w:hAnsi="Wingdings" w:cs="Wingdings"/>
      </w:rPr>
    </w:lvl>
    <w:lvl w:ilvl="3">
      <w:start w:val="1"/>
      <w:numFmt w:val="bullet"/>
      <w:lvlText w:val=""/>
      <w:lvlJc w:val="left"/>
      <w:pPr>
        <w:tabs>
          <w:tab w:val="num" w:pos="2880"/>
        </w:tabs>
        <w:ind w:left="2880" w:hanging="360"/>
      </w:pPr>
      <w:rPr>
        <w:rFonts w:ascii="Symbol" w:hAnsi="Symbol" w:cs="Symbol"/>
      </w:rPr>
    </w:lvl>
    <w:lvl w:ilvl="4">
      <w:start w:val="1"/>
      <w:numFmt w:val="bullet"/>
      <w:lvlText w:val="o"/>
      <w:lvlJc w:val="left"/>
      <w:pPr>
        <w:tabs>
          <w:tab w:val="num" w:pos="3600"/>
        </w:tabs>
        <w:ind w:left="3600" w:hanging="360"/>
      </w:pPr>
      <w:rPr>
        <w:rFonts w:ascii="Courier New" w:hAnsi="Courier New" w:cs="Courier New"/>
      </w:rPr>
    </w:lvl>
    <w:lvl w:ilvl="5">
      <w:start w:val="1"/>
      <w:numFmt w:val="bullet"/>
      <w:lvlText w:val=""/>
      <w:lvlJc w:val="left"/>
      <w:pPr>
        <w:tabs>
          <w:tab w:val="num" w:pos="4320"/>
        </w:tabs>
        <w:ind w:left="4320" w:hanging="360"/>
      </w:pPr>
      <w:rPr>
        <w:rFonts w:ascii="Wingdings" w:hAnsi="Wingdings" w:cs="Wingdings"/>
      </w:rPr>
    </w:lvl>
    <w:lvl w:ilvl="6">
      <w:start w:val="1"/>
      <w:numFmt w:val="bullet"/>
      <w:lvlText w:val=""/>
      <w:lvlJc w:val="left"/>
      <w:pPr>
        <w:tabs>
          <w:tab w:val="num" w:pos="5040"/>
        </w:tabs>
        <w:ind w:left="5040" w:hanging="360"/>
      </w:pPr>
      <w:rPr>
        <w:rFonts w:ascii="Symbol" w:hAnsi="Symbol" w:cs="Symbol"/>
      </w:rPr>
    </w:lvl>
    <w:lvl w:ilvl="7">
      <w:start w:val="1"/>
      <w:numFmt w:val="bullet"/>
      <w:lvlText w:val="o"/>
      <w:lvlJc w:val="left"/>
      <w:pPr>
        <w:tabs>
          <w:tab w:val="num" w:pos="5760"/>
        </w:tabs>
        <w:ind w:left="5760" w:hanging="360"/>
      </w:pPr>
      <w:rPr>
        <w:rFonts w:ascii="Courier New" w:hAnsi="Courier New" w:cs="Courier New"/>
      </w:rPr>
    </w:lvl>
    <w:lvl w:ilvl="8">
      <w:start w:val="1"/>
      <w:numFmt w:val="bullet"/>
      <w:lvlText w:val=""/>
      <w:lvlJc w:val="left"/>
      <w:pPr>
        <w:tabs>
          <w:tab w:val="num" w:pos="6480"/>
        </w:tabs>
        <w:ind w:left="6480" w:hanging="360"/>
      </w:pPr>
      <w:rPr>
        <w:rFonts w:ascii="Wingdings" w:hAnsi="Wingdings" w:cs="Wingdings"/>
      </w:rPr>
    </w:lvl>
  </w:abstractNum>
  <w:abstractNum w:abstractNumId="1">
    <w:nsid w:val="00000005"/>
    <w:multiLevelType w:val="singleLevel"/>
    <w:tmpl w:val="00000005"/>
    <w:name w:val="WW8Num7"/>
    <w:lvl w:ilvl="0">
      <w:start w:val="1"/>
      <w:numFmt w:val="bullet"/>
      <w:lvlText w:val=""/>
      <w:lvlJc w:val="left"/>
      <w:pPr>
        <w:tabs>
          <w:tab w:val="num" w:pos="720"/>
        </w:tabs>
        <w:ind w:left="720" w:hanging="720"/>
      </w:pPr>
      <w:rPr>
        <w:rFonts w:ascii="Symbol" w:hAnsi="Symbol" w:cs="Symbol"/>
      </w:rPr>
    </w:lvl>
  </w:abstractNum>
  <w:abstractNum w:abstractNumId="2">
    <w:nsid w:val="00000006"/>
    <w:multiLevelType w:val="multilevel"/>
    <w:tmpl w:val="00000006"/>
    <w:name w:val="WW8Num6"/>
    <w:lvl w:ilvl="0">
      <w:start w:val="1"/>
      <w:numFmt w:val="decimal"/>
      <w:lvlText w:val="%1."/>
      <w:lvlJc w:val="left"/>
      <w:pPr>
        <w:tabs>
          <w:tab w:val="num" w:pos="360"/>
        </w:tabs>
        <w:ind w:left="360" w:hanging="360"/>
      </w:pPr>
    </w:lvl>
    <w:lvl w:ilvl="1">
      <w:start w:val="1"/>
      <w:numFmt w:val="lowerLetter"/>
      <w:lvlText w:val="%2."/>
      <w:lvlJc w:val="left"/>
      <w:pPr>
        <w:tabs>
          <w:tab w:val="num" w:pos="1080"/>
        </w:tabs>
        <w:ind w:left="1080" w:hanging="360"/>
      </w:pPr>
    </w:lvl>
    <w:lvl w:ilvl="2">
      <w:start w:val="1"/>
      <w:numFmt w:val="lowerRoman"/>
      <w:lvlText w:val="%3."/>
      <w:lvlJc w:val="right"/>
      <w:pPr>
        <w:tabs>
          <w:tab w:val="num" w:pos="1800"/>
        </w:tabs>
        <w:ind w:left="1800" w:hanging="180"/>
      </w:pPr>
    </w:lvl>
    <w:lvl w:ilvl="3">
      <w:start w:val="1"/>
      <w:numFmt w:val="decimal"/>
      <w:lvlText w:val="%4."/>
      <w:lvlJc w:val="left"/>
      <w:pPr>
        <w:tabs>
          <w:tab w:val="num" w:pos="2520"/>
        </w:tabs>
        <w:ind w:left="2520" w:hanging="360"/>
      </w:pPr>
    </w:lvl>
    <w:lvl w:ilvl="4">
      <w:start w:val="1"/>
      <w:numFmt w:val="lowerLetter"/>
      <w:lvlText w:val="%5."/>
      <w:lvlJc w:val="left"/>
      <w:pPr>
        <w:tabs>
          <w:tab w:val="num" w:pos="3240"/>
        </w:tabs>
        <w:ind w:left="3240" w:hanging="360"/>
      </w:pPr>
    </w:lvl>
    <w:lvl w:ilvl="5">
      <w:start w:val="1"/>
      <w:numFmt w:val="lowerRoman"/>
      <w:lvlText w:val="%6."/>
      <w:lvlJc w:val="right"/>
      <w:pPr>
        <w:tabs>
          <w:tab w:val="num" w:pos="3960"/>
        </w:tabs>
        <w:ind w:left="3960" w:hanging="180"/>
      </w:pPr>
    </w:lvl>
    <w:lvl w:ilvl="6">
      <w:start w:val="1"/>
      <w:numFmt w:val="decimal"/>
      <w:lvlText w:val="%7."/>
      <w:lvlJc w:val="left"/>
      <w:pPr>
        <w:tabs>
          <w:tab w:val="num" w:pos="4680"/>
        </w:tabs>
        <w:ind w:left="4680" w:hanging="360"/>
      </w:pPr>
    </w:lvl>
    <w:lvl w:ilvl="7">
      <w:start w:val="1"/>
      <w:numFmt w:val="lowerLetter"/>
      <w:lvlText w:val="%8."/>
      <w:lvlJc w:val="left"/>
      <w:pPr>
        <w:tabs>
          <w:tab w:val="num" w:pos="5400"/>
        </w:tabs>
        <w:ind w:left="5400" w:hanging="360"/>
      </w:pPr>
    </w:lvl>
    <w:lvl w:ilvl="8">
      <w:start w:val="1"/>
      <w:numFmt w:val="lowerRoman"/>
      <w:lvlText w:val="%9."/>
      <w:lvlJc w:val="right"/>
      <w:pPr>
        <w:tabs>
          <w:tab w:val="num" w:pos="6120"/>
        </w:tabs>
        <w:ind w:left="6120" w:hanging="180"/>
      </w:pPr>
    </w:lvl>
  </w:abstractNum>
  <w:abstractNum w:abstractNumId="3">
    <w:nsid w:val="00000007"/>
    <w:multiLevelType w:val="singleLevel"/>
    <w:tmpl w:val="00000007"/>
    <w:name w:val="WW8Num10"/>
    <w:lvl w:ilvl="0">
      <w:start w:val="1"/>
      <w:numFmt w:val="bullet"/>
      <w:lvlText w:val=""/>
      <w:lvlJc w:val="left"/>
      <w:pPr>
        <w:tabs>
          <w:tab w:val="num" w:pos="720"/>
        </w:tabs>
        <w:ind w:left="720" w:hanging="720"/>
      </w:pPr>
      <w:rPr>
        <w:rFonts w:ascii="Symbol" w:hAnsi="Symbol" w:cs="Symbol"/>
      </w:rPr>
    </w:lvl>
  </w:abstractNum>
  <w:abstractNum w:abstractNumId="4">
    <w:nsid w:val="00000011"/>
    <w:multiLevelType w:val="multilevel"/>
    <w:tmpl w:val="997A7C76"/>
    <w:name w:val="WW8Num15"/>
    <w:lvl w:ilvl="0">
      <w:start w:val="1"/>
      <w:numFmt w:val="decimal"/>
      <w:lvlText w:val="%1."/>
      <w:lvlJc w:val="left"/>
      <w:pPr>
        <w:tabs>
          <w:tab w:val="num" w:pos="720"/>
        </w:tabs>
        <w:ind w:left="720" w:hanging="360"/>
      </w:pPr>
      <w:rPr>
        <w:b w:val="0"/>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5">
    <w:nsid w:val="00000012"/>
    <w:multiLevelType w:val="singleLevel"/>
    <w:tmpl w:val="00000012"/>
    <w:name w:val="WW8Num16"/>
    <w:lvl w:ilvl="0">
      <w:start w:val="8"/>
      <w:numFmt w:val="decimal"/>
      <w:lvlText w:val="%1."/>
      <w:lvlJc w:val="left"/>
      <w:pPr>
        <w:tabs>
          <w:tab w:val="num" w:pos="720"/>
        </w:tabs>
        <w:ind w:left="720" w:hanging="360"/>
      </w:pPr>
    </w:lvl>
  </w:abstractNum>
  <w:abstractNum w:abstractNumId="6">
    <w:nsid w:val="005620AC"/>
    <w:multiLevelType w:val="hybridMultilevel"/>
    <w:tmpl w:val="D102C0D6"/>
    <w:lvl w:ilvl="0" w:tplc="E78430E4">
      <w:start w:val="1"/>
      <w:numFmt w:val="bullet"/>
      <w:lvlText w:val=""/>
      <w:lvlJc w:val="left"/>
      <w:pPr>
        <w:tabs>
          <w:tab w:val="num" w:pos="360"/>
        </w:tabs>
        <w:ind w:left="360" w:hanging="360"/>
      </w:pPr>
      <w:rPr>
        <w:rFonts w:ascii="Symbol" w:hAnsi="Symbol" w:hint="default"/>
      </w:rPr>
    </w:lvl>
    <w:lvl w:ilvl="1" w:tplc="077C7B4C" w:tentative="1">
      <w:start w:val="1"/>
      <w:numFmt w:val="bullet"/>
      <w:lvlText w:val="o"/>
      <w:lvlJc w:val="left"/>
      <w:pPr>
        <w:tabs>
          <w:tab w:val="num" w:pos="1080"/>
        </w:tabs>
        <w:ind w:left="1080" w:hanging="360"/>
      </w:pPr>
      <w:rPr>
        <w:rFonts w:ascii="Courier New" w:hAnsi="Courier New" w:cs="Verdana" w:hint="default"/>
      </w:rPr>
    </w:lvl>
    <w:lvl w:ilvl="2" w:tplc="7AB841B2" w:tentative="1">
      <w:start w:val="1"/>
      <w:numFmt w:val="bullet"/>
      <w:lvlText w:val=""/>
      <w:lvlJc w:val="left"/>
      <w:pPr>
        <w:tabs>
          <w:tab w:val="num" w:pos="1800"/>
        </w:tabs>
        <w:ind w:left="1800" w:hanging="360"/>
      </w:pPr>
      <w:rPr>
        <w:rFonts w:ascii="Wingdings" w:hAnsi="Wingdings" w:hint="default"/>
      </w:rPr>
    </w:lvl>
    <w:lvl w:ilvl="3" w:tplc="C46E3344" w:tentative="1">
      <w:start w:val="1"/>
      <w:numFmt w:val="bullet"/>
      <w:lvlText w:val=""/>
      <w:lvlJc w:val="left"/>
      <w:pPr>
        <w:tabs>
          <w:tab w:val="num" w:pos="2520"/>
        </w:tabs>
        <w:ind w:left="2520" w:hanging="360"/>
      </w:pPr>
      <w:rPr>
        <w:rFonts w:ascii="Symbol" w:hAnsi="Symbol" w:hint="default"/>
      </w:rPr>
    </w:lvl>
    <w:lvl w:ilvl="4" w:tplc="42704934" w:tentative="1">
      <w:start w:val="1"/>
      <w:numFmt w:val="bullet"/>
      <w:lvlText w:val="o"/>
      <w:lvlJc w:val="left"/>
      <w:pPr>
        <w:tabs>
          <w:tab w:val="num" w:pos="3240"/>
        </w:tabs>
        <w:ind w:left="3240" w:hanging="360"/>
      </w:pPr>
      <w:rPr>
        <w:rFonts w:ascii="Courier New" w:hAnsi="Courier New" w:cs="Verdana" w:hint="default"/>
      </w:rPr>
    </w:lvl>
    <w:lvl w:ilvl="5" w:tplc="C6F05D0A" w:tentative="1">
      <w:start w:val="1"/>
      <w:numFmt w:val="bullet"/>
      <w:lvlText w:val=""/>
      <w:lvlJc w:val="left"/>
      <w:pPr>
        <w:tabs>
          <w:tab w:val="num" w:pos="3960"/>
        </w:tabs>
        <w:ind w:left="3960" w:hanging="360"/>
      </w:pPr>
      <w:rPr>
        <w:rFonts w:ascii="Wingdings" w:hAnsi="Wingdings" w:hint="default"/>
      </w:rPr>
    </w:lvl>
    <w:lvl w:ilvl="6" w:tplc="A014A2EE" w:tentative="1">
      <w:start w:val="1"/>
      <w:numFmt w:val="bullet"/>
      <w:lvlText w:val=""/>
      <w:lvlJc w:val="left"/>
      <w:pPr>
        <w:tabs>
          <w:tab w:val="num" w:pos="4680"/>
        </w:tabs>
        <w:ind w:left="4680" w:hanging="360"/>
      </w:pPr>
      <w:rPr>
        <w:rFonts w:ascii="Symbol" w:hAnsi="Symbol" w:hint="default"/>
      </w:rPr>
    </w:lvl>
    <w:lvl w:ilvl="7" w:tplc="33001142" w:tentative="1">
      <w:start w:val="1"/>
      <w:numFmt w:val="bullet"/>
      <w:lvlText w:val="o"/>
      <w:lvlJc w:val="left"/>
      <w:pPr>
        <w:tabs>
          <w:tab w:val="num" w:pos="5400"/>
        </w:tabs>
        <w:ind w:left="5400" w:hanging="360"/>
      </w:pPr>
      <w:rPr>
        <w:rFonts w:ascii="Courier New" w:hAnsi="Courier New" w:cs="Verdana" w:hint="default"/>
      </w:rPr>
    </w:lvl>
    <w:lvl w:ilvl="8" w:tplc="8298A8A8" w:tentative="1">
      <w:start w:val="1"/>
      <w:numFmt w:val="bullet"/>
      <w:lvlText w:val=""/>
      <w:lvlJc w:val="left"/>
      <w:pPr>
        <w:tabs>
          <w:tab w:val="num" w:pos="6120"/>
        </w:tabs>
        <w:ind w:left="6120" w:hanging="360"/>
      </w:pPr>
      <w:rPr>
        <w:rFonts w:ascii="Wingdings" w:hAnsi="Wingdings" w:hint="default"/>
      </w:rPr>
    </w:lvl>
  </w:abstractNum>
  <w:abstractNum w:abstractNumId="7">
    <w:nsid w:val="01763701"/>
    <w:multiLevelType w:val="hybridMultilevel"/>
    <w:tmpl w:val="70EA42FC"/>
    <w:lvl w:ilvl="0" w:tplc="52D08B9C">
      <w:start w:val="1"/>
      <w:numFmt w:val="decimal"/>
      <w:suff w:val="space"/>
      <w:lvlText w:val="(PILO%1)"/>
      <w:lvlJc w:val="left"/>
      <w:pPr>
        <w:ind w:left="2214" w:hanging="720"/>
      </w:pPr>
      <w:rPr>
        <w:rFonts w:cs="Times New Roman" w:hint="default"/>
      </w:r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8">
    <w:nsid w:val="018D3061"/>
    <w:multiLevelType w:val="hybridMultilevel"/>
    <w:tmpl w:val="7D5CB0E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03FF0EB2"/>
    <w:multiLevelType w:val="hybridMultilevel"/>
    <w:tmpl w:val="E43A42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04990360"/>
    <w:multiLevelType w:val="hybridMultilevel"/>
    <w:tmpl w:val="366E9DB0"/>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054B4C30"/>
    <w:multiLevelType w:val="hybridMultilevel"/>
    <w:tmpl w:val="0162436C"/>
    <w:lvl w:ilvl="0" w:tplc="D0E09A1E">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05C331BD"/>
    <w:multiLevelType w:val="hybridMultilevel"/>
    <w:tmpl w:val="CACC8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05F77FBF"/>
    <w:multiLevelType w:val="hybridMultilevel"/>
    <w:tmpl w:val="47D8BB38"/>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nsid w:val="066176D2"/>
    <w:multiLevelType w:val="hybridMultilevel"/>
    <w:tmpl w:val="3AF6382A"/>
    <w:lvl w:ilvl="0" w:tplc="0409000F">
      <w:start w:val="1"/>
      <w:numFmt w:val="decimal"/>
      <w:lvlText w:val="%1."/>
      <w:lvlJc w:val="left"/>
      <w:pPr>
        <w:ind w:left="1288" w:hanging="360"/>
      </w:pPr>
    </w:lvl>
    <w:lvl w:ilvl="1" w:tplc="04090019" w:tentative="1">
      <w:start w:val="1"/>
      <w:numFmt w:val="lowerLetter"/>
      <w:lvlText w:val="%2."/>
      <w:lvlJc w:val="left"/>
      <w:pPr>
        <w:ind w:left="2008" w:hanging="360"/>
      </w:pPr>
    </w:lvl>
    <w:lvl w:ilvl="2" w:tplc="0409001B" w:tentative="1">
      <w:start w:val="1"/>
      <w:numFmt w:val="lowerRoman"/>
      <w:lvlText w:val="%3."/>
      <w:lvlJc w:val="right"/>
      <w:pPr>
        <w:ind w:left="2728" w:hanging="180"/>
      </w:pPr>
    </w:lvl>
    <w:lvl w:ilvl="3" w:tplc="0409000F" w:tentative="1">
      <w:start w:val="1"/>
      <w:numFmt w:val="decimal"/>
      <w:lvlText w:val="%4."/>
      <w:lvlJc w:val="left"/>
      <w:pPr>
        <w:ind w:left="3448" w:hanging="360"/>
      </w:pPr>
    </w:lvl>
    <w:lvl w:ilvl="4" w:tplc="04090019" w:tentative="1">
      <w:start w:val="1"/>
      <w:numFmt w:val="lowerLetter"/>
      <w:lvlText w:val="%5."/>
      <w:lvlJc w:val="left"/>
      <w:pPr>
        <w:ind w:left="4168" w:hanging="360"/>
      </w:pPr>
    </w:lvl>
    <w:lvl w:ilvl="5" w:tplc="0409001B" w:tentative="1">
      <w:start w:val="1"/>
      <w:numFmt w:val="lowerRoman"/>
      <w:lvlText w:val="%6."/>
      <w:lvlJc w:val="right"/>
      <w:pPr>
        <w:ind w:left="4888" w:hanging="180"/>
      </w:pPr>
    </w:lvl>
    <w:lvl w:ilvl="6" w:tplc="0409000F" w:tentative="1">
      <w:start w:val="1"/>
      <w:numFmt w:val="decimal"/>
      <w:lvlText w:val="%7."/>
      <w:lvlJc w:val="left"/>
      <w:pPr>
        <w:ind w:left="5608" w:hanging="360"/>
      </w:pPr>
    </w:lvl>
    <w:lvl w:ilvl="7" w:tplc="04090019" w:tentative="1">
      <w:start w:val="1"/>
      <w:numFmt w:val="lowerLetter"/>
      <w:lvlText w:val="%8."/>
      <w:lvlJc w:val="left"/>
      <w:pPr>
        <w:ind w:left="6328" w:hanging="360"/>
      </w:pPr>
    </w:lvl>
    <w:lvl w:ilvl="8" w:tplc="0409001B" w:tentative="1">
      <w:start w:val="1"/>
      <w:numFmt w:val="lowerRoman"/>
      <w:lvlText w:val="%9."/>
      <w:lvlJc w:val="right"/>
      <w:pPr>
        <w:ind w:left="7048" w:hanging="180"/>
      </w:pPr>
    </w:lvl>
  </w:abstractNum>
  <w:abstractNum w:abstractNumId="15">
    <w:nsid w:val="066C1BE0"/>
    <w:multiLevelType w:val="hybridMultilevel"/>
    <w:tmpl w:val="2110D2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07FF601F"/>
    <w:multiLevelType w:val="hybridMultilevel"/>
    <w:tmpl w:val="BA6071BA"/>
    <w:lvl w:ilvl="0" w:tplc="15EC6C2E">
      <w:start w:val="2"/>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0A5F1662"/>
    <w:multiLevelType w:val="hybridMultilevel"/>
    <w:tmpl w:val="4524DB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0B0B4E7C"/>
    <w:multiLevelType w:val="hybridMultilevel"/>
    <w:tmpl w:val="69C4E4D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0B6F50B1"/>
    <w:multiLevelType w:val="hybridMultilevel"/>
    <w:tmpl w:val="47D8BB38"/>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nsid w:val="0C536F6C"/>
    <w:multiLevelType w:val="hybridMultilevel"/>
    <w:tmpl w:val="E8D861C0"/>
    <w:lvl w:ilvl="0" w:tplc="2FC64AC6">
      <w:start w:val="1"/>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0C9971BD"/>
    <w:multiLevelType w:val="hybridMultilevel"/>
    <w:tmpl w:val="1DA80A5A"/>
    <w:lvl w:ilvl="0" w:tplc="8CF2B57E">
      <w:start w:val="1"/>
      <w:numFmt w:val="bullet"/>
      <w:pStyle w:val="Mybullet1"/>
      <w:lvlText w:val=""/>
      <w:lvlJc w:val="left"/>
      <w:pPr>
        <w:tabs>
          <w:tab w:val="num" w:pos="340"/>
        </w:tabs>
        <w:ind w:left="340" w:hanging="340"/>
      </w:pPr>
      <w:rPr>
        <w:rFonts w:ascii="Symbol" w:hAnsi="Symbol" w:hint="default"/>
      </w:rPr>
    </w:lvl>
    <w:lvl w:ilvl="1" w:tplc="6C24337C">
      <w:start w:val="1"/>
      <w:numFmt w:val="bullet"/>
      <w:lvlText w:val=""/>
      <w:lvlJc w:val="left"/>
      <w:pPr>
        <w:tabs>
          <w:tab w:val="num" w:pos="1534"/>
        </w:tabs>
        <w:ind w:left="1534" w:hanging="454"/>
      </w:pPr>
      <w:rPr>
        <w:rFonts w:ascii="Symbol" w:hAnsi="Symbol" w:hint="default"/>
      </w:rPr>
    </w:lvl>
    <w:lvl w:ilvl="2" w:tplc="04090005">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Aria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Aria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nsid w:val="0DBF7C74"/>
    <w:multiLevelType w:val="hybridMultilevel"/>
    <w:tmpl w:val="8670D570"/>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0E8A756B"/>
    <w:multiLevelType w:val="multilevel"/>
    <w:tmpl w:val="6E6A5234"/>
    <w:name w:val="WW8Num62"/>
    <w:lvl w:ilvl="0">
      <w:start w:val="2"/>
      <w:numFmt w:val="decimal"/>
      <w:lvlText w:val="%1."/>
      <w:lvlJc w:val="left"/>
      <w:pPr>
        <w:tabs>
          <w:tab w:val="num" w:pos="360"/>
        </w:tabs>
        <w:ind w:left="360" w:hanging="360"/>
      </w:pPr>
      <w:rPr>
        <w:rFonts w:hint="default"/>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24">
    <w:nsid w:val="11CA335C"/>
    <w:multiLevelType w:val="hybridMultilevel"/>
    <w:tmpl w:val="34E6BCAC"/>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nsid w:val="125E4DEE"/>
    <w:multiLevelType w:val="hybridMultilevel"/>
    <w:tmpl w:val="C0D08B5A"/>
    <w:lvl w:ilvl="0" w:tplc="04090001">
      <w:start w:val="1"/>
      <w:numFmt w:val="bullet"/>
      <w:lvlText w:val=""/>
      <w:lvlJc w:val="left"/>
      <w:pPr>
        <w:tabs>
          <w:tab w:val="num" w:pos="360"/>
        </w:tabs>
        <w:ind w:left="360" w:hanging="360"/>
      </w:pPr>
      <w:rPr>
        <w:rFonts w:ascii="Symbol" w:hAnsi="Symbol" w:hint="default"/>
      </w:rPr>
    </w:lvl>
    <w:lvl w:ilvl="1" w:tplc="04090001">
      <w:start w:val="1"/>
      <w:numFmt w:val="bullet"/>
      <w:lvlText w:val=""/>
      <w:lvlJc w:val="left"/>
      <w:pPr>
        <w:tabs>
          <w:tab w:val="num" w:pos="1440"/>
        </w:tabs>
        <w:ind w:left="1440" w:hanging="360"/>
      </w:pPr>
      <w:rPr>
        <w:rFonts w:ascii="Symbol" w:hAnsi="Symbol"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6">
    <w:nsid w:val="127A7B8F"/>
    <w:multiLevelType w:val="hybridMultilevel"/>
    <w:tmpl w:val="BE1A7166"/>
    <w:lvl w:ilvl="0" w:tplc="08090001">
      <w:start w:val="1"/>
      <w:numFmt w:val="bullet"/>
      <w:lvlText w:val=""/>
      <w:lvlJc w:val="left"/>
      <w:pPr>
        <w:ind w:left="836" w:hanging="360"/>
      </w:pPr>
      <w:rPr>
        <w:rFonts w:ascii="Symbol" w:hAnsi="Symbol" w:hint="default"/>
      </w:rPr>
    </w:lvl>
    <w:lvl w:ilvl="1" w:tplc="08090003" w:tentative="1">
      <w:start w:val="1"/>
      <w:numFmt w:val="bullet"/>
      <w:lvlText w:val="o"/>
      <w:lvlJc w:val="left"/>
      <w:pPr>
        <w:ind w:left="1556" w:hanging="360"/>
      </w:pPr>
      <w:rPr>
        <w:rFonts w:ascii="Courier New" w:hAnsi="Courier New" w:cs="Courier New" w:hint="default"/>
      </w:rPr>
    </w:lvl>
    <w:lvl w:ilvl="2" w:tplc="08090005" w:tentative="1">
      <w:start w:val="1"/>
      <w:numFmt w:val="bullet"/>
      <w:lvlText w:val=""/>
      <w:lvlJc w:val="left"/>
      <w:pPr>
        <w:ind w:left="2276" w:hanging="360"/>
      </w:pPr>
      <w:rPr>
        <w:rFonts w:ascii="Wingdings" w:hAnsi="Wingdings" w:hint="default"/>
      </w:rPr>
    </w:lvl>
    <w:lvl w:ilvl="3" w:tplc="08090001" w:tentative="1">
      <w:start w:val="1"/>
      <w:numFmt w:val="bullet"/>
      <w:lvlText w:val=""/>
      <w:lvlJc w:val="left"/>
      <w:pPr>
        <w:ind w:left="2996" w:hanging="360"/>
      </w:pPr>
      <w:rPr>
        <w:rFonts w:ascii="Symbol" w:hAnsi="Symbol" w:hint="default"/>
      </w:rPr>
    </w:lvl>
    <w:lvl w:ilvl="4" w:tplc="08090003" w:tentative="1">
      <w:start w:val="1"/>
      <w:numFmt w:val="bullet"/>
      <w:lvlText w:val="o"/>
      <w:lvlJc w:val="left"/>
      <w:pPr>
        <w:ind w:left="3716" w:hanging="360"/>
      </w:pPr>
      <w:rPr>
        <w:rFonts w:ascii="Courier New" w:hAnsi="Courier New" w:cs="Courier New" w:hint="default"/>
      </w:rPr>
    </w:lvl>
    <w:lvl w:ilvl="5" w:tplc="08090005" w:tentative="1">
      <w:start w:val="1"/>
      <w:numFmt w:val="bullet"/>
      <w:lvlText w:val=""/>
      <w:lvlJc w:val="left"/>
      <w:pPr>
        <w:ind w:left="4436" w:hanging="360"/>
      </w:pPr>
      <w:rPr>
        <w:rFonts w:ascii="Wingdings" w:hAnsi="Wingdings" w:hint="default"/>
      </w:rPr>
    </w:lvl>
    <w:lvl w:ilvl="6" w:tplc="08090001" w:tentative="1">
      <w:start w:val="1"/>
      <w:numFmt w:val="bullet"/>
      <w:lvlText w:val=""/>
      <w:lvlJc w:val="left"/>
      <w:pPr>
        <w:ind w:left="5156" w:hanging="360"/>
      </w:pPr>
      <w:rPr>
        <w:rFonts w:ascii="Symbol" w:hAnsi="Symbol" w:hint="default"/>
      </w:rPr>
    </w:lvl>
    <w:lvl w:ilvl="7" w:tplc="08090003" w:tentative="1">
      <w:start w:val="1"/>
      <w:numFmt w:val="bullet"/>
      <w:lvlText w:val="o"/>
      <w:lvlJc w:val="left"/>
      <w:pPr>
        <w:ind w:left="5876" w:hanging="360"/>
      </w:pPr>
      <w:rPr>
        <w:rFonts w:ascii="Courier New" w:hAnsi="Courier New" w:cs="Courier New" w:hint="default"/>
      </w:rPr>
    </w:lvl>
    <w:lvl w:ilvl="8" w:tplc="08090005" w:tentative="1">
      <w:start w:val="1"/>
      <w:numFmt w:val="bullet"/>
      <w:lvlText w:val=""/>
      <w:lvlJc w:val="left"/>
      <w:pPr>
        <w:ind w:left="6596" w:hanging="360"/>
      </w:pPr>
      <w:rPr>
        <w:rFonts w:ascii="Wingdings" w:hAnsi="Wingdings" w:hint="default"/>
      </w:rPr>
    </w:lvl>
  </w:abstractNum>
  <w:abstractNum w:abstractNumId="27">
    <w:nsid w:val="128A590C"/>
    <w:multiLevelType w:val="hybridMultilevel"/>
    <w:tmpl w:val="C93ED8D6"/>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nsid w:val="12DE050C"/>
    <w:multiLevelType w:val="hybridMultilevel"/>
    <w:tmpl w:val="9EBAE908"/>
    <w:lvl w:ilvl="0" w:tplc="0409000F">
      <w:start w:val="1"/>
      <w:numFmt w:val="decimal"/>
      <w:lvlText w:val="%1."/>
      <w:lvlJc w:val="left"/>
      <w:pPr>
        <w:tabs>
          <w:tab w:val="num" w:pos="360"/>
        </w:tabs>
        <w:ind w:left="360" w:hanging="360"/>
      </w:pPr>
    </w:lvl>
    <w:lvl w:ilvl="1" w:tplc="F28C7D82">
      <w:start w:val="1"/>
      <w:numFmt w:val="bullet"/>
      <w:lvlText w:val="-"/>
      <w:lvlJc w:val="left"/>
      <w:pPr>
        <w:tabs>
          <w:tab w:val="num" w:pos="1080"/>
        </w:tabs>
        <w:ind w:left="1080" w:hanging="360"/>
      </w:pPr>
      <w:rPr>
        <w:rFonts w:ascii="Times New Roman" w:eastAsia="Times New Roman" w:hAnsi="Times New Roman" w:hint="default"/>
      </w:rPr>
    </w:lvl>
    <w:lvl w:ilvl="2" w:tplc="0409001B">
      <w:start w:val="1"/>
      <w:numFmt w:val="lowerRoman"/>
      <w:lvlText w:val="%3."/>
      <w:lvlJc w:val="right"/>
      <w:pPr>
        <w:tabs>
          <w:tab w:val="num" w:pos="1800"/>
        </w:tabs>
        <w:ind w:left="1800" w:hanging="180"/>
      </w:pPr>
    </w:lvl>
    <w:lvl w:ilvl="3" w:tplc="0409000F">
      <w:start w:val="1"/>
      <w:numFmt w:val="decimal"/>
      <w:lvlText w:val="%4."/>
      <w:lvlJc w:val="left"/>
      <w:pPr>
        <w:tabs>
          <w:tab w:val="num" w:pos="2520"/>
        </w:tabs>
        <w:ind w:left="2520" w:hanging="360"/>
      </w:pPr>
    </w:lvl>
    <w:lvl w:ilvl="4" w:tplc="04090019">
      <w:start w:val="1"/>
      <w:numFmt w:val="lowerLetter"/>
      <w:lvlText w:val="%5."/>
      <w:lvlJc w:val="left"/>
      <w:pPr>
        <w:tabs>
          <w:tab w:val="num" w:pos="3240"/>
        </w:tabs>
        <w:ind w:left="3240" w:hanging="360"/>
      </w:pPr>
    </w:lvl>
    <w:lvl w:ilvl="5" w:tplc="0409001B">
      <w:start w:val="1"/>
      <w:numFmt w:val="lowerRoman"/>
      <w:lvlText w:val="%6."/>
      <w:lvlJc w:val="right"/>
      <w:pPr>
        <w:tabs>
          <w:tab w:val="num" w:pos="3960"/>
        </w:tabs>
        <w:ind w:left="3960" w:hanging="180"/>
      </w:pPr>
    </w:lvl>
    <w:lvl w:ilvl="6" w:tplc="0409000F">
      <w:start w:val="1"/>
      <w:numFmt w:val="decimal"/>
      <w:lvlText w:val="%7."/>
      <w:lvlJc w:val="left"/>
      <w:pPr>
        <w:tabs>
          <w:tab w:val="num" w:pos="4680"/>
        </w:tabs>
        <w:ind w:left="4680" w:hanging="360"/>
      </w:pPr>
    </w:lvl>
    <w:lvl w:ilvl="7" w:tplc="04090019">
      <w:start w:val="1"/>
      <w:numFmt w:val="lowerLetter"/>
      <w:lvlText w:val="%8."/>
      <w:lvlJc w:val="left"/>
      <w:pPr>
        <w:tabs>
          <w:tab w:val="num" w:pos="5400"/>
        </w:tabs>
        <w:ind w:left="5400" w:hanging="360"/>
      </w:pPr>
    </w:lvl>
    <w:lvl w:ilvl="8" w:tplc="0409001B">
      <w:start w:val="1"/>
      <w:numFmt w:val="lowerRoman"/>
      <w:lvlText w:val="%9."/>
      <w:lvlJc w:val="right"/>
      <w:pPr>
        <w:tabs>
          <w:tab w:val="num" w:pos="6120"/>
        </w:tabs>
        <w:ind w:left="6120" w:hanging="180"/>
      </w:pPr>
    </w:lvl>
  </w:abstractNum>
  <w:abstractNum w:abstractNumId="29">
    <w:nsid w:val="14205408"/>
    <w:multiLevelType w:val="hybridMultilevel"/>
    <w:tmpl w:val="FD424F12"/>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0">
    <w:nsid w:val="14FA7FF6"/>
    <w:multiLevelType w:val="multilevel"/>
    <w:tmpl w:val="0FCEB866"/>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1">
    <w:nsid w:val="16CF32C5"/>
    <w:multiLevelType w:val="hybridMultilevel"/>
    <w:tmpl w:val="F10267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nsid w:val="176D66C7"/>
    <w:multiLevelType w:val="hybridMultilevel"/>
    <w:tmpl w:val="B8A40C5E"/>
    <w:lvl w:ilvl="0" w:tplc="8452B1D4">
      <w:numFmt w:val="bullet"/>
      <w:lvlText w:val="•"/>
      <w:lvlJc w:val="left"/>
      <w:pPr>
        <w:ind w:left="742" w:hanging="360"/>
      </w:pPr>
      <w:rPr>
        <w:rFonts w:ascii="Calibri" w:eastAsia="Times New Roman" w:hAnsi="Calibri" w:cs="Calibri" w:hint="default"/>
      </w:rPr>
    </w:lvl>
    <w:lvl w:ilvl="1" w:tplc="08090003" w:tentative="1">
      <w:start w:val="1"/>
      <w:numFmt w:val="bullet"/>
      <w:lvlText w:val="o"/>
      <w:lvlJc w:val="left"/>
      <w:pPr>
        <w:ind w:left="1462" w:hanging="360"/>
      </w:pPr>
      <w:rPr>
        <w:rFonts w:ascii="Courier New" w:hAnsi="Courier New" w:cs="Courier New" w:hint="default"/>
      </w:rPr>
    </w:lvl>
    <w:lvl w:ilvl="2" w:tplc="08090005" w:tentative="1">
      <w:start w:val="1"/>
      <w:numFmt w:val="bullet"/>
      <w:lvlText w:val=""/>
      <w:lvlJc w:val="left"/>
      <w:pPr>
        <w:ind w:left="2182" w:hanging="360"/>
      </w:pPr>
      <w:rPr>
        <w:rFonts w:ascii="Wingdings" w:hAnsi="Wingdings" w:hint="default"/>
      </w:rPr>
    </w:lvl>
    <w:lvl w:ilvl="3" w:tplc="08090001" w:tentative="1">
      <w:start w:val="1"/>
      <w:numFmt w:val="bullet"/>
      <w:lvlText w:val=""/>
      <w:lvlJc w:val="left"/>
      <w:pPr>
        <w:ind w:left="2902" w:hanging="360"/>
      </w:pPr>
      <w:rPr>
        <w:rFonts w:ascii="Symbol" w:hAnsi="Symbol" w:hint="default"/>
      </w:rPr>
    </w:lvl>
    <w:lvl w:ilvl="4" w:tplc="08090003" w:tentative="1">
      <w:start w:val="1"/>
      <w:numFmt w:val="bullet"/>
      <w:lvlText w:val="o"/>
      <w:lvlJc w:val="left"/>
      <w:pPr>
        <w:ind w:left="3622" w:hanging="360"/>
      </w:pPr>
      <w:rPr>
        <w:rFonts w:ascii="Courier New" w:hAnsi="Courier New" w:cs="Courier New" w:hint="default"/>
      </w:rPr>
    </w:lvl>
    <w:lvl w:ilvl="5" w:tplc="08090005" w:tentative="1">
      <w:start w:val="1"/>
      <w:numFmt w:val="bullet"/>
      <w:lvlText w:val=""/>
      <w:lvlJc w:val="left"/>
      <w:pPr>
        <w:ind w:left="4342" w:hanging="360"/>
      </w:pPr>
      <w:rPr>
        <w:rFonts w:ascii="Wingdings" w:hAnsi="Wingdings" w:hint="default"/>
      </w:rPr>
    </w:lvl>
    <w:lvl w:ilvl="6" w:tplc="08090001" w:tentative="1">
      <w:start w:val="1"/>
      <w:numFmt w:val="bullet"/>
      <w:lvlText w:val=""/>
      <w:lvlJc w:val="left"/>
      <w:pPr>
        <w:ind w:left="5062" w:hanging="360"/>
      </w:pPr>
      <w:rPr>
        <w:rFonts w:ascii="Symbol" w:hAnsi="Symbol" w:hint="default"/>
      </w:rPr>
    </w:lvl>
    <w:lvl w:ilvl="7" w:tplc="08090003" w:tentative="1">
      <w:start w:val="1"/>
      <w:numFmt w:val="bullet"/>
      <w:lvlText w:val="o"/>
      <w:lvlJc w:val="left"/>
      <w:pPr>
        <w:ind w:left="5782" w:hanging="360"/>
      </w:pPr>
      <w:rPr>
        <w:rFonts w:ascii="Courier New" w:hAnsi="Courier New" w:cs="Courier New" w:hint="default"/>
      </w:rPr>
    </w:lvl>
    <w:lvl w:ilvl="8" w:tplc="08090005" w:tentative="1">
      <w:start w:val="1"/>
      <w:numFmt w:val="bullet"/>
      <w:lvlText w:val=""/>
      <w:lvlJc w:val="left"/>
      <w:pPr>
        <w:ind w:left="6502" w:hanging="360"/>
      </w:pPr>
      <w:rPr>
        <w:rFonts w:ascii="Wingdings" w:hAnsi="Wingdings" w:hint="default"/>
      </w:rPr>
    </w:lvl>
  </w:abstractNum>
  <w:abstractNum w:abstractNumId="33">
    <w:nsid w:val="1904610C"/>
    <w:multiLevelType w:val="hybridMultilevel"/>
    <w:tmpl w:val="C9B26F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nsid w:val="1A0F6F82"/>
    <w:multiLevelType w:val="hybridMultilevel"/>
    <w:tmpl w:val="47E48A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nsid w:val="1C355D75"/>
    <w:multiLevelType w:val="hybridMultilevel"/>
    <w:tmpl w:val="7610CD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nsid w:val="1C4B268D"/>
    <w:multiLevelType w:val="hybridMultilevel"/>
    <w:tmpl w:val="3F4EFB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7">
    <w:nsid w:val="1C5E677B"/>
    <w:multiLevelType w:val="hybridMultilevel"/>
    <w:tmpl w:val="1EAAD19A"/>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38">
    <w:nsid w:val="1CBE4B67"/>
    <w:multiLevelType w:val="hybridMultilevel"/>
    <w:tmpl w:val="FCA6F6AA"/>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nsid w:val="1E5D1B24"/>
    <w:multiLevelType w:val="hybridMultilevel"/>
    <w:tmpl w:val="EE76C6B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1">
    <w:nsid w:val="201B69D7"/>
    <w:multiLevelType w:val="hybridMultilevel"/>
    <w:tmpl w:val="303008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2">
    <w:nsid w:val="20E76CA4"/>
    <w:multiLevelType w:val="hybridMultilevel"/>
    <w:tmpl w:val="3CA056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3">
    <w:nsid w:val="223E5D4F"/>
    <w:multiLevelType w:val="hybridMultilevel"/>
    <w:tmpl w:val="B3BCE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nsid w:val="244A544A"/>
    <w:multiLevelType w:val="hybridMultilevel"/>
    <w:tmpl w:val="CCAEB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nsid w:val="24672A55"/>
    <w:multiLevelType w:val="hybridMultilevel"/>
    <w:tmpl w:val="82A476D2"/>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nsid w:val="247B458A"/>
    <w:multiLevelType w:val="hybridMultilevel"/>
    <w:tmpl w:val="F45C2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nsid w:val="26900BDD"/>
    <w:multiLevelType w:val="hybridMultilevel"/>
    <w:tmpl w:val="8FAE943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8">
    <w:nsid w:val="27A46B3D"/>
    <w:multiLevelType w:val="hybridMultilevel"/>
    <w:tmpl w:val="AC7A752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9">
    <w:nsid w:val="27C90D91"/>
    <w:multiLevelType w:val="singleLevel"/>
    <w:tmpl w:val="BC0816B6"/>
    <w:lvl w:ilvl="0">
      <w:start w:val="1"/>
      <w:numFmt w:val="decimal"/>
      <w:lvlText w:val="%1."/>
      <w:legacy w:legacy="1" w:legacySpace="0" w:legacyIndent="283"/>
      <w:lvlJc w:val="left"/>
      <w:pPr>
        <w:ind w:left="283" w:hanging="283"/>
      </w:pPr>
    </w:lvl>
  </w:abstractNum>
  <w:abstractNum w:abstractNumId="50">
    <w:nsid w:val="29B65DF1"/>
    <w:multiLevelType w:val="hybridMultilevel"/>
    <w:tmpl w:val="643CAF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1">
    <w:nsid w:val="29BA6E60"/>
    <w:multiLevelType w:val="hybridMultilevel"/>
    <w:tmpl w:val="516CF1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2">
    <w:nsid w:val="2A456528"/>
    <w:multiLevelType w:val="hybridMultilevel"/>
    <w:tmpl w:val="E7EE206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3">
    <w:nsid w:val="2BC8547D"/>
    <w:multiLevelType w:val="hybridMultilevel"/>
    <w:tmpl w:val="157488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4">
    <w:nsid w:val="2C126880"/>
    <w:multiLevelType w:val="hybridMultilevel"/>
    <w:tmpl w:val="95AC69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5">
    <w:nsid w:val="2C8D5F59"/>
    <w:multiLevelType w:val="hybridMultilevel"/>
    <w:tmpl w:val="67F6DE00"/>
    <w:lvl w:ilvl="0" w:tplc="405E9F8A">
      <w:start w:val="1"/>
      <w:numFmt w:val="bullet"/>
      <w:lvlText w:val=""/>
      <w:lvlJc w:val="left"/>
      <w:pPr>
        <w:ind w:left="360" w:hanging="360"/>
      </w:pPr>
      <w:rPr>
        <w:rFonts w:ascii="Symbol" w:hAnsi="Symbol" w:hint="default"/>
        <w:color w:val="000000" w:themeColor="tex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6">
    <w:nsid w:val="2D5C5FA9"/>
    <w:multiLevelType w:val="hybridMultilevel"/>
    <w:tmpl w:val="413C1A20"/>
    <w:lvl w:ilvl="0" w:tplc="897E1600">
      <w:start w:val="2"/>
      <w:numFmt w:val="decimal"/>
      <w:lvlText w:val="%1."/>
      <w:lvlJc w:val="left"/>
      <w:pPr>
        <w:tabs>
          <w:tab w:val="num" w:pos="644"/>
        </w:tabs>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7">
    <w:nsid w:val="2EA5254B"/>
    <w:multiLevelType w:val="hybridMultilevel"/>
    <w:tmpl w:val="C77C5CD8"/>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8">
    <w:nsid w:val="2EB50989"/>
    <w:multiLevelType w:val="hybridMultilevel"/>
    <w:tmpl w:val="4A7E164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nsid w:val="2FF62593"/>
    <w:multiLevelType w:val="hybridMultilevel"/>
    <w:tmpl w:val="87BA70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0">
    <w:nsid w:val="309C0BD8"/>
    <w:multiLevelType w:val="multilevel"/>
    <w:tmpl w:val="42D8CB0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61">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Aria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Aria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Aria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2">
    <w:nsid w:val="311F3860"/>
    <w:multiLevelType w:val="hybridMultilevel"/>
    <w:tmpl w:val="E124C4DA"/>
    <w:lvl w:ilvl="0" w:tplc="08090001">
      <w:start w:val="1"/>
      <w:numFmt w:val="bullet"/>
      <w:lvlText w:val=""/>
      <w:lvlJc w:val="left"/>
      <w:pPr>
        <w:ind w:left="836" w:hanging="360"/>
      </w:pPr>
      <w:rPr>
        <w:rFonts w:ascii="Symbol" w:hAnsi="Symbol" w:hint="default"/>
      </w:rPr>
    </w:lvl>
    <w:lvl w:ilvl="1" w:tplc="08090003" w:tentative="1">
      <w:start w:val="1"/>
      <w:numFmt w:val="bullet"/>
      <w:lvlText w:val="o"/>
      <w:lvlJc w:val="left"/>
      <w:pPr>
        <w:ind w:left="1556" w:hanging="360"/>
      </w:pPr>
      <w:rPr>
        <w:rFonts w:ascii="Courier New" w:hAnsi="Courier New" w:cs="Courier New" w:hint="default"/>
      </w:rPr>
    </w:lvl>
    <w:lvl w:ilvl="2" w:tplc="08090005" w:tentative="1">
      <w:start w:val="1"/>
      <w:numFmt w:val="bullet"/>
      <w:lvlText w:val=""/>
      <w:lvlJc w:val="left"/>
      <w:pPr>
        <w:ind w:left="2276" w:hanging="360"/>
      </w:pPr>
      <w:rPr>
        <w:rFonts w:ascii="Wingdings" w:hAnsi="Wingdings" w:hint="default"/>
      </w:rPr>
    </w:lvl>
    <w:lvl w:ilvl="3" w:tplc="08090001" w:tentative="1">
      <w:start w:val="1"/>
      <w:numFmt w:val="bullet"/>
      <w:lvlText w:val=""/>
      <w:lvlJc w:val="left"/>
      <w:pPr>
        <w:ind w:left="2996" w:hanging="360"/>
      </w:pPr>
      <w:rPr>
        <w:rFonts w:ascii="Symbol" w:hAnsi="Symbol" w:hint="default"/>
      </w:rPr>
    </w:lvl>
    <w:lvl w:ilvl="4" w:tplc="08090003" w:tentative="1">
      <w:start w:val="1"/>
      <w:numFmt w:val="bullet"/>
      <w:lvlText w:val="o"/>
      <w:lvlJc w:val="left"/>
      <w:pPr>
        <w:ind w:left="3716" w:hanging="360"/>
      </w:pPr>
      <w:rPr>
        <w:rFonts w:ascii="Courier New" w:hAnsi="Courier New" w:cs="Courier New" w:hint="default"/>
      </w:rPr>
    </w:lvl>
    <w:lvl w:ilvl="5" w:tplc="08090005" w:tentative="1">
      <w:start w:val="1"/>
      <w:numFmt w:val="bullet"/>
      <w:lvlText w:val=""/>
      <w:lvlJc w:val="left"/>
      <w:pPr>
        <w:ind w:left="4436" w:hanging="360"/>
      </w:pPr>
      <w:rPr>
        <w:rFonts w:ascii="Wingdings" w:hAnsi="Wingdings" w:hint="default"/>
      </w:rPr>
    </w:lvl>
    <w:lvl w:ilvl="6" w:tplc="08090001" w:tentative="1">
      <w:start w:val="1"/>
      <w:numFmt w:val="bullet"/>
      <w:lvlText w:val=""/>
      <w:lvlJc w:val="left"/>
      <w:pPr>
        <w:ind w:left="5156" w:hanging="360"/>
      </w:pPr>
      <w:rPr>
        <w:rFonts w:ascii="Symbol" w:hAnsi="Symbol" w:hint="default"/>
      </w:rPr>
    </w:lvl>
    <w:lvl w:ilvl="7" w:tplc="08090003" w:tentative="1">
      <w:start w:val="1"/>
      <w:numFmt w:val="bullet"/>
      <w:lvlText w:val="o"/>
      <w:lvlJc w:val="left"/>
      <w:pPr>
        <w:ind w:left="5876" w:hanging="360"/>
      </w:pPr>
      <w:rPr>
        <w:rFonts w:ascii="Courier New" w:hAnsi="Courier New" w:cs="Courier New" w:hint="default"/>
      </w:rPr>
    </w:lvl>
    <w:lvl w:ilvl="8" w:tplc="08090005" w:tentative="1">
      <w:start w:val="1"/>
      <w:numFmt w:val="bullet"/>
      <w:lvlText w:val=""/>
      <w:lvlJc w:val="left"/>
      <w:pPr>
        <w:ind w:left="6596" w:hanging="360"/>
      </w:pPr>
      <w:rPr>
        <w:rFonts w:ascii="Wingdings" w:hAnsi="Wingdings" w:hint="default"/>
      </w:rPr>
    </w:lvl>
  </w:abstractNum>
  <w:abstractNum w:abstractNumId="63">
    <w:nsid w:val="31793E0E"/>
    <w:multiLevelType w:val="hybridMultilevel"/>
    <w:tmpl w:val="7A3CE0E8"/>
    <w:lvl w:ilvl="0" w:tplc="0D8032C8">
      <w:start w:val="3"/>
      <w:numFmt w:val="bullet"/>
      <w:lvlText w:val="-"/>
      <w:lvlJc w:val="left"/>
      <w:pPr>
        <w:ind w:left="476" w:hanging="360"/>
      </w:pPr>
      <w:rPr>
        <w:rFonts w:ascii="Times New Roman" w:eastAsia="Times New Roman" w:hAnsi="Times New Roman" w:cs="Times New Roman" w:hint="default"/>
      </w:rPr>
    </w:lvl>
    <w:lvl w:ilvl="1" w:tplc="08090003" w:tentative="1">
      <w:start w:val="1"/>
      <w:numFmt w:val="bullet"/>
      <w:lvlText w:val="o"/>
      <w:lvlJc w:val="left"/>
      <w:pPr>
        <w:ind w:left="1196" w:hanging="360"/>
      </w:pPr>
      <w:rPr>
        <w:rFonts w:ascii="Courier New" w:hAnsi="Courier New" w:cs="Courier New" w:hint="default"/>
      </w:rPr>
    </w:lvl>
    <w:lvl w:ilvl="2" w:tplc="08090005" w:tentative="1">
      <w:start w:val="1"/>
      <w:numFmt w:val="bullet"/>
      <w:lvlText w:val=""/>
      <w:lvlJc w:val="left"/>
      <w:pPr>
        <w:ind w:left="1916" w:hanging="360"/>
      </w:pPr>
      <w:rPr>
        <w:rFonts w:ascii="Wingdings" w:hAnsi="Wingdings" w:hint="default"/>
      </w:rPr>
    </w:lvl>
    <w:lvl w:ilvl="3" w:tplc="08090001" w:tentative="1">
      <w:start w:val="1"/>
      <w:numFmt w:val="bullet"/>
      <w:lvlText w:val=""/>
      <w:lvlJc w:val="left"/>
      <w:pPr>
        <w:ind w:left="2636" w:hanging="360"/>
      </w:pPr>
      <w:rPr>
        <w:rFonts w:ascii="Symbol" w:hAnsi="Symbol" w:hint="default"/>
      </w:rPr>
    </w:lvl>
    <w:lvl w:ilvl="4" w:tplc="08090003" w:tentative="1">
      <w:start w:val="1"/>
      <w:numFmt w:val="bullet"/>
      <w:lvlText w:val="o"/>
      <w:lvlJc w:val="left"/>
      <w:pPr>
        <w:ind w:left="3356" w:hanging="360"/>
      </w:pPr>
      <w:rPr>
        <w:rFonts w:ascii="Courier New" w:hAnsi="Courier New" w:cs="Courier New" w:hint="default"/>
      </w:rPr>
    </w:lvl>
    <w:lvl w:ilvl="5" w:tplc="08090005" w:tentative="1">
      <w:start w:val="1"/>
      <w:numFmt w:val="bullet"/>
      <w:lvlText w:val=""/>
      <w:lvlJc w:val="left"/>
      <w:pPr>
        <w:ind w:left="4076" w:hanging="360"/>
      </w:pPr>
      <w:rPr>
        <w:rFonts w:ascii="Wingdings" w:hAnsi="Wingdings" w:hint="default"/>
      </w:rPr>
    </w:lvl>
    <w:lvl w:ilvl="6" w:tplc="08090001" w:tentative="1">
      <w:start w:val="1"/>
      <w:numFmt w:val="bullet"/>
      <w:lvlText w:val=""/>
      <w:lvlJc w:val="left"/>
      <w:pPr>
        <w:ind w:left="4796" w:hanging="360"/>
      </w:pPr>
      <w:rPr>
        <w:rFonts w:ascii="Symbol" w:hAnsi="Symbol" w:hint="default"/>
      </w:rPr>
    </w:lvl>
    <w:lvl w:ilvl="7" w:tplc="08090003" w:tentative="1">
      <w:start w:val="1"/>
      <w:numFmt w:val="bullet"/>
      <w:lvlText w:val="o"/>
      <w:lvlJc w:val="left"/>
      <w:pPr>
        <w:ind w:left="5516" w:hanging="360"/>
      </w:pPr>
      <w:rPr>
        <w:rFonts w:ascii="Courier New" w:hAnsi="Courier New" w:cs="Courier New" w:hint="default"/>
      </w:rPr>
    </w:lvl>
    <w:lvl w:ilvl="8" w:tplc="08090005" w:tentative="1">
      <w:start w:val="1"/>
      <w:numFmt w:val="bullet"/>
      <w:lvlText w:val=""/>
      <w:lvlJc w:val="left"/>
      <w:pPr>
        <w:ind w:left="6236" w:hanging="360"/>
      </w:pPr>
      <w:rPr>
        <w:rFonts w:ascii="Wingdings" w:hAnsi="Wingdings" w:hint="default"/>
      </w:rPr>
    </w:lvl>
  </w:abstractNum>
  <w:abstractNum w:abstractNumId="64">
    <w:nsid w:val="3246751F"/>
    <w:multiLevelType w:val="hybridMultilevel"/>
    <w:tmpl w:val="FF2E14B4"/>
    <w:lvl w:ilvl="0" w:tplc="08090001">
      <w:start w:val="1"/>
      <w:numFmt w:val="bullet"/>
      <w:lvlText w:val=""/>
      <w:lvlJc w:val="left"/>
      <w:pPr>
        <w:ind w:left="836" w:hanging="360"/>
      </w:pPr>
      <w:rPr>
        <w:rFonts w:ascii="Symbol" w:hAnsi="Symbol" w:hint="default"/>
      </w:rPr>
    </w:lvl>
    <w:lvl w:ilvl="1" w:tplc="08090003" w:tentative="1">
      <w:start w:val="1"/>
      <w:numFmt w:val="bullet"/>
      <w:lvlText w:val="o"/>
      <w:lvlJc w:val="left"/>
      <w:pPr>
        <w:ind w:left="1556" w:hanging="360"/>
      </w:pPr>
      <w:rPr>
        <w:rFonts w:ascii="Courier New" w:hAnsi="Courier New" w:cs="Courier New" w:hint="default"/>
      </w:rPr>
    </w:lvl>
    <w:lvl w:ilvl="2" w:tplc="08090005" w:tentative="1">
      <w:start w:val="1"/>
      <w:numFmt w:val="bullet"/>
      <w:lvlText w:val=""/>
      <w:lvlJc w:val="left"/>
      <w:pPr>
        <w:ind w:left="2276" w:hanging="360"/>
      </w:pPr>
      <w:rPr>
        <w:rFonts w:ascii="Wingdings" w:hAnsi="Wingdings" w:hint="default"/>
      </w:rPr>
    </w:lvl>
    <w:lvl w:ilvl="3" w:tplc="08090001" w:tentative="1">
      <w:start w:val="1"/>
      <w:numFmt w:val="bullet"/>
      <w:lvlText w:val=""/>
      <w:lvlJc w:val="left"/>
      <w:pPr>
        <w:ind w:left="2996" w:hanging="360"/>
      </w:pPr>
      <w:rPr>
        <w:rFonts w:ascii="Symbol" w:hAnsi="Symbol" w:hint="default"/>
      </w:rPr>
    </w:lvl>
    <w:lvl w:ilvl="4" w:tplc="08090003" w:tentative="1">
      <w:start w:val="1"/>
      <w:numFmt w:val="bullet"/>
      <w:lvlText w:val="o"/>
      <w:lvlJc w:val="left"/>
      <w:pPr>
        <w:ind w:left="3716" w:hanging="360"/>
      </w:pPr>
      <w:rPr>
        <w:rFonts w:ascii="Courier New" w:hAnsi="Courier New" w:cs="Courier New" w:hint="default"/>
      </w:rPr>
    </w:lvl>
    <w:lvl w:ilvl="5" w:tplc="08090005" w:tentative="1">
      <w:start w:val="1"/>
      <w:numFmt w:val="bullet"/>
      <w:lvlText w:val=""/>
      <w:lvlJc w:val="left"/>
      <w:pPr>
        <w:ind w:left="4436" w:hanging="360"/>
      </w:pPr>
      <w:rPr>
        <w:rFonts w:ascii="Wingdings" w:hAnsi="Wingdings" w:hint="default"/>
      </w:rPr>
    </w:lvl>
    <w:lvl w:ilvl="6" w:tplc="08090001" w:tentative="1">
      <w:start w:val="1"/>
      <w:numFmt w:val="bullet"/>
      <w:lvlText w:val=""/>
      <w:lvlJc w:val="left"/>
      <w:pPr>
        <w:ind w:left="5156" w:hanging="360"/>
      </w:pPr>
      <w:rPr>
        <w:rFonts w:ascii="Symbol" w:hAnsi="Symbol" w:hint="default"/>
      </w:rPr>
    </w:lvl>
    <w:lvl w:ilvl="7" w:tplc="08090003" w:tentative="1">
      <w:start w:val="1"/>
      <w:numFmt w:val="bullet"/>
      <w:lvlText w:val="o"/>
      <w:lvlJc w:val="left"/>
      <w:pPr>
        <w:ind w:left="5876" w:hanging="360"/>
      </w:pPr>
      <w:rPr>
        <w:rFonts w:ascii="Courier New" w:hAnsi="Courier New" w:cs="Courier New" w:hint="default"/>
      </w:rPr>
    </w:lvl>
    <w:lvl w:ilvl="8" w:tplc="08090005" w:tentative="1">
      <w:start w:val="1"/>
      <w:numFmt w:val="bullet"/>
      <w:lvlText w:val=""/>
      <w:lvlJc w:val="left"/>
      <w:pPr>
        <w:ind w:left="6596" w:hanging="360"/>
      </w:pPr>
      <w:rPr>
        <w:rFonts w:ascii="Wingdings" w:hAnsi="Wingdings" w:hint="default"/>
      </w:rPr>
    </w:lvl>
  </w:abstractNum>
  <w:abstractNum w:abstractNumId="65">
    <w:nsid w:val="34B77E19"/>
    <w:multiLevelType w:val="hybridMultilevel"/>
    <w:tmpl w:val="9B48B3FC"/>
    <w:lvl w:ilvl="0" w:tplc="C51E94E2">
      <w:start w:val="1"/>
      <w:numFmt w:val="decimal"/>
      <w:lvlText w:val="%1."/>
      <w:lvlJc w:val="left"/>
      <w:pPr>
        <w:ind w:left="1080" w:hanging="360"/>
      </w:pPr>
      <w:rPr>
        <w:rFonts w:hint="default"/>
      </w:rPr>
    </w:lvl>
    <w:lvl w:ilvl="1" w:tplc="0809000F">
      <w:start w:val="1"/>
      <w:numFmt w:val="decimal"/>
      <w:lvlText w:val="%2."/>
      <w:lvlJc w:val="left"/>
      <w:pPr>
        <w:ind w:left="1800" w:hanging="360"/>
      </w:pPr>
      <w:rPr>
        <w:color w:val="auto"/>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6">
    <w:nsid w:val="355D0032"/>
    <w:multiLevelType w:val="hybridMultilevel"/>
    <w:tmpl w:val="6742AF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7">
    <w:nsid w:val="361346A0"/>
    <w:multiLevelType w:val="hybridMultilevel"/>
    <w:tmpl w:val="455417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8">
    <w:nsid w:val="365E60EC"/>
    <w:multiLevelType w:val="hybridMultilevel"/>
    <w:tmpl w:val="F46A0ABC"/>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9">
    <w:nsid w:val="37BA0E85"/>
    <w:multiLevelType w:val="hybridMultilevel"/>
    <w:tmpl w:val="63FC36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0">
    <w:nsid w:val="38EF72B2"/>
    <w:multiLevelType w:val="hybridMultilevel"/>
    <w:tmpl w:val="B3D6B0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1">
    <w:nsid w:val="393A29D7"/>
    <w:multiLevelType w:val="hybridMultilevel"/>
    <w:tmpl w:val="8B1C3C6A"/>
    <w:lvl w:ilvl="0" w:tplc="08090001">
      <w:start w:val="1"/>
      <w:numFmt w:val="bullet"/>
      <w:lvlText w:val=""/>
      <w:lvlJc w:val="left"/>
      <w:pPr>
        <w:ind w:left="836" w:hanging="360"/>
      </w:pPr>
      <w:rPr>
        <w:rFonts w:ascii="Symbol" w:hAnsi="Symbol" w:hint="default"/>
      </w:rPr>
    </w:lvl>
    <w:lvl w:ilvl="1" w:tplc="08090003" w:tentative="1">
      <w:start w:val="1"/>
      <w:numFmt w:val="bullet"/>
      <w:lvlText w:val="o"/>
      <w:lvlJc w:val="left"/>
      <w:pPr>
        <w:ind w:left="1556" w:hanging="360"/>
      </w:pPr>
      <w:rPr>
        <w:rFonts w:ascii="Courier New" w:hAnsi="Courier New" w:cs="Courier New" w:hint="default"/>
      </w:rPr>
    </w:lvl>
    <w:lvl w:ilvl="2" w:tplc="08090005" w:tentative="1">
      <w:start w:val="1"/>
      <w:numFmt w:val="bullet"/>
      <w:lvlText w:val=""/>
      <w:lvlJc w:val="left"/>
      <w:pPr>
        <w:ind w:left="2276" w:hanging="360"/>
      </w:pPr>
      <w:rPr>
        <w:rFonts w:ascii="Wingdings" w:hAnsi="Wingdings" w:hint="default"/>
      </w:rPr>
    </w:lvl>
    <w:lvl w:ilvl="3" w:tplc="08090001" w:tentative="1">
      <w:start w:val="1"/>
      <w:numFmt w:val="bullet"/>
      <w:lvlText w:val=""/>
      <w:lvlJc w:val="left"/>
      <w:pPr>
        <w:ind w:left="2996" w:hanging="360"/>
      </w:pPr>
      <w:rPr>
        <w:rFonts w:ascii="Symbol" w:hAnsi="Symbol" w:hint="default"/>
      </w:rPr>
    </w:lvl>
    <w:lvl w:ilvl="4" w:tplc="08090003" w:tentative="1">
      <w:start w:val="1"/>
      <w:numFmt w:val="bullet"/>
      <w:lvlText w:val="o"/>
      <w:lvlJc w:val="left"/>
      <w:pPr>
        <w:ind w:left="3716" w:hanging="360"/>
      </w:pPr>
      <w:rPr>
        <w:rFonts w:ascii="Courier New" w:hAnsi="Courier New" w:cs="Courier New" w:hint="default"/>
      </w:rPr>
    </w:lvl>
    <w:lvl w:ilvl="5" w:tplc="08090005" w:tentative="1">
      <w:start w:val="1"/>
      <w:numFmt w:val="bullet"/>
      <w:lvlText w:val=""/>
      <w:lvlJc w:val="left"/>
      <w:pPr>
        <w:ind w:left="4436" w:hanging="360"/>
      </w:pPr>
      <w:rPr>
        <w:rFonts w:ascii="Wingdings" w:hAnsi="Wingdings" w:hint="default"/>
      </w:rPr>
    </w:lvl>
    <w:lvl w:ilvl="6" w:tplc="08090001" w:tentative="1">
      <w:start w:val="1"/>
      <w:numFmt w:val="bullet"/>
      <w:lvlText w:val=""/>
      <w:lvlJc w:val="left"/>
      <w:pPr>
        <w:ind w:left="5156" w:hanging="360"/>
      </w:pPr>
      <w:rPr>
        <w:rFonts w:ascii="Symbol" w:hAnsi="Symbol" w:hint="default"/>
      </w:rPr>
    </w:lvl>
    <w:lvl w:ilvl="7" w:tplc="08090003" w:tentative="1">
      <w:start w:val="1"/>
      <w:numFmt w:val="bullet"/>
      <w:lvlText w:val="o"/>
      <w:lvlJc w:val="left"/>
      <w:pPr>
        <w:ind w:left="5876" w:hanging="360"/>
      </w:pPr>
      <w:rPr>
        <w:rFonts w:ascii="Courier New" w:hAnsi="Courier New" w:cs="Courier New" w:hint="default"/>
      </w:rPr>
    </w:lvl>
    <w:lvl w:ilvl="8" w:tplc="08090005" w:tentative="1">
      <w:start w:val="1"/>
      <w:numFmt w:val="bullet"/>
      <w:lvlText w:val=""/>
      <w:lvlJc w:val="left"/>
      <w:pPr>
        <w:ind w:left="6596" w:hanging="360"/>
      </w:pPr>
      <w:rPr>
        <w:rFonts w:ascii="Wingdings" w:hAnsi="Wingdings" w:hint="default"/>
      </w:rPr>
    </w:lvl>
  </w:abstractNum>
  <w:abstractNum w:abstractNumId="72">
    <w:nsid w:val="3AAE7716"/>
    <w:multiLevelType w:val="hybridMultilevel"/>
    <w:tmpl w:val="A6E8989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Verdana"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Verdana"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Verdana"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73">
    <w:nsid w:val="3B8E0498"/>
    <w:multiLevelType w:val="hybridMultilevel"/>
    <w:tmpl w:val="63FC36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4">
    <w:nsid w:val="3D4001F1"/>
    <w:multiLevelType w:val="hybridMultilevel"/>
    <w:tmpl w:val="6D221442"/>
    <w:lvl w:ilvl="0" w:tplc="A32E84CE">
      <w:start w:val="1"/>
      <w:numFmt w:val="bullet"/>
      <w:lvlText w:val=""/>
      <w:lvlJc w:val="left"/>
      <w:pPr>
        <w:ind w:left="1440" w:hanging="360"/>
      </w:pPr>
      <w:rPr>
        <w:rFonts w:ascii="Symbol" w:hAnsi="Symbol" w:hint="default"/>
      </w:rPr>
    </w:lvl>
    <w:lvl w:ilvl="1" w:tplc="08090019" w:tentative="1">
      <w:start w:val="1"/>
      <w:numFmt w:val="bullet"/>
      <w:lvlText w:val="o"/>
      <w:lvlJc w:val="left"/>
      <w:pPr>
        <w:ind w:left="2160" w:hanging="360"/>
      </w:pPr>
      <w:rPr>
        <w:rFonts w:ascii="Courier New" w:hAnsi="Courier New" w:cs="Courier New" w:hint="default"/>
      </w:rPr>
    </w:lvl>
    <w:lvl w:ilvl="2" w:tplc="0809001B" w:tentative="1">
      <w:start w:val="1"/>
      <w:numFmt w:val="bullet"/>
      <w:lvlText w:val=""/>
      <w:lvlJc w:val="left"/>
      <w:pPr>
        <w:ind w:left="2880" w:hanging="360"/>
      </w:pPr>
      <w:rPr>
        <w:rFonts w:ascii="Wingdings" w:hAnsi="Wingdings" w:hint="default"/>
      </w:rPr>
    </w:lvl>
    <w:lvl w:ilvl="3" w:tplc="0809000F" w:tentative="1">
      <w:start w:val="1"/>
      <w:numFmt w:val="bullet"/>
      <w:lvlText w:val=""/>
      <w:lvlJc w:val="left"/>
      <w:pPr>
        <w:ind w:left="3600" w:hanging="360"/>
      </w:pPr>
      <w:rPr>
        <w:rFonts w:ascii="Symbol" w:hAnsi="Symbol" w:hint="default"/>
      </w:rPr>
    </w:lvl>
    <w:lvl w:ilvl="4" w:tplc="08090019" w:tentative="1">
      <w:start w:val="1"/>
      <w:numFmt w:val="bullet"/>
      <w:lvlText w:val="o"/>
      <w:lvlJc w:val="left"/>
      <w:pPr>
        <w:ind w:left="4320" w:hanging="360"/>
      </w:pPr>
      <w:rPr>
        <w:rFonts w:ascii="Courier New" w:hAnsi="Courier New" w:cs="Courier New" w:hint="default"/>
      </w:rPr>
    </w:lvl>
    <w:lvl w:ilvl="5" w:tplc="0809001B" w:tentative="1">
      <w:start w:val="1"/>
      <w:numFmt w:val="bullet"/>
      <w:lvlText w:val=""/>
      <w:lvlJc w:val="left"/>
      <w:pPr>
        <w:ind w:left="5040" w:hanging="360"/>
      </w:pPr>
      <w:rPr>
        <w:rFonts w:ascii="Wingdings" w:hAnsi="Wingdings" w:hint="default"/>
      </w:rPr>
    </w:lvl>
    <w:lvl w:ilvl="6" w:tplc="0809000F" w:tentative="1">
      <w:start w:val="1"/>
      <w:numFmt w:val="bullet"/>
      <w:lvlText w:val=""/>
      <w:lvlJc w:val="left"/>
      <w:pPr>
        <w:ind w:left="5760" w:hanging="360"/>
      </w:pPr>
      <w:rPr>
        <w:rFonts w:ascii="Symbol" w:hAnsi="Symbol" w:hint="default"/>
      </w:rPr>
    </w:lvl>
    <w:lvl w:ilvl="7" w:tplc="08090019" w:tentative="1">
      <w:start w:val="1"/>
      <w:numFmt w:val="bullet"/>
      <w:lvlText w:val="o"/>
      <w:lvlJc w:val="left"/>
      <w:pPr>
        <w:ind w:left="6480" w:hanging="360"/>
      </w:pPr>
      <w:rPr>
        <w:rFonts w:ascii="Courier New" w:hAnsi="Courier New" w:cs="Courier New" w:hint="default"/>
      </w:rPr>
    </w:lvl>
    <w:lvl w:ilvl="8" w:tplc="0809001B" w:tentative="1">
      <w:start w:val="1"/>
      <w:numFmt w:val="bullet"/>
      <w:lvlText w:val=""/>
      <w:lvlJc w:val="left"/>
      <w:pPr>
        <w:ind w:left="7200" w:hanging="360"/>
      </w:pPr>
      <w:rPr>
        <w:rFonts w:ascii="Wingdings" w:hAnsi="Wingdings" w:hint="default"/>
      </w:rPr>
    </w:lvl>
  </w:abstractNum>
  <w:abstractNum w:abstractNumId="75">
    <w:nsid w:val="3D825FB7"/>
    <w:multiLevelType w:val="hybridMultilevel"/>
    <w:tmpl w:val="9AA8C3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6">
    <w:nsid w:val="3DA116D3"/>
    <w:multiLevelType w:val="hybridMultilevel"/>
    <w:tmpl w:val="96362BC8"/>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7">
    <w:nsid w:val="3E0053AC"/>
    <w:multiLevelType w:val="hybridMultilevel"/>
    <w:tmpl w:val="7BCCB3B6"/>
    <w:lvl w:ilvl="0" w:tplc="FFFFFFFF">
      <w:start w:val="1"/>
      <w:numFmt w:val="bullet"/>
      <w:lvlText w:val=""/>
      <w:lvlJc w:val="left"/>
      <w:pPr>
        <w:tabs>
          <w:tab w:val="num" w:pos="360"/>
        </w:tabs>
        <w:ind w:left="360" w:hanging="360"/>
      </w:pPr>
      <w:rPr>
        <w:rFonts w:ascii="Symbol" w:hAnsi="Symbol" w:cs="Symbol" w:hint="default"/>
      </w:rPr>
    </w:lvl>
    <w:lvl w:ilvl="1" w:tplc="FFFFFFFF">
      <w:start w:val="1"/>
      <w:numFmt w:val="bullet"/>
      <w:lvlText w:val="o"/>
      <w:lvlJc w:val="left"/>
      <w:pPr>
        <w:tabs>
          <w:tab w:val="num" w:pos="1080"/>
        </w:tabs>
        <w:ind w:left="1080" w:hanging="360"/>
      </w:pPr>
      <w:rPr>
        <w:rFonts w:ascii="Courier New" w:hAnsi="Courier New" w:cs="Courier New" w:hint="default"/>
      </w:rPr>
    </w:lvl>
    <w:lvl w:ilvl="2" w:tplc="FFFFFFFF">
      <w:start w:val="1"/>
      <w:numFmt w:val="bullet"/>
      <w:lvlText w:val=""/>
      <w:lvlJc w:val="left"/>
      <w:pPr>
        <w:tabs>
          <w:tab w:val="num" w:pos="1800"/>
        </w:tabs>
        <w:ind w:left="1800" w:hanging="360"/>
      </w:pPr>
      <w:rPr>
        <w:rFonts w:ascii="Wingdings" w:hAnsi="Wingdings" w:cs="Wingdings" w:hint="default"/>
      </w:rPr>
    </w:lvl>
    <w:lvl w:ilvl="3" w:tplc="FFFFFFFF">
      <w:start w:val="1"/>
      <w:numFmt w:val="bullet"/>
      <w:lvlText w:val=""/>
      <w:lvlJc w:val="left"/>
      <w:pPr>
        <w:tabs>
          <w:tab w:val="num" w:pos="2520"/>
        </w:tabs>
        <w:ind w:left="2520" w:hanging="360"/>
      </w:pPr>
      <w:rPr>
        <w:rFonts w:ascii="Symbol" w:hAnsi="Symbol" w:cs="Symbol" w:hint="default"/>
      </w:rPr>
    </w:lvl>
    <w:lvl w:ilvl="4" w:tplc="FFFFFFFF">
      <w:start w:val="1"/>
      <w:numFmt w:val="bullet"/>
      <w:lvlText w:val="o"/>
      <w:lvlJc w:val="left"/>
      <w:pPr>
        <w:tabs>
          <w:tab w:val="num" w:pos="3240"/>
        </w:tabs>
        <w:ind w:left="3240" w:hanging="360"/>
      </w:pPr>
      <w:rPr>
        <w:rFonts w:ascii="Courier New" w:hAnsi="Courier New" w:cs="Courier New" w:hint="default"/>
      </w:rPr>
    </w:lvl>
    <w:lvl w:ilvl="5" w:tplc="FFFFFFFF">
      <w:start w:val="1"/>
      <w:numFmt w:val="bullet"/>
      <w:lvlText w:val=""/>
      <w:lvlJc w:val="left"/>
      <w:pPr>
        <w:tabs>
          <w:tab w:val="num" w:pos="3960"/>
        </w:tabs>
        <w:ind w:left="3960" w:hanging="360"/>
      </w:pPr>
      <w:rPr>
        <w:rFonts w:ascii="Wingdings" w:hAnsi="Wingdings" w:cs="Wingdings" w:hint="default"/>
      </w:rPr>
    </w:lvl>
    <w:lvl w:ilvl="6" w:tplc="FFFFFFFF">
      <w:start w:val="1"/>
      <w:numFmt w:val="bullet"/>
      <w:lvlText w:val=""/>
      <w:lvlJc w:val="left"/>
      <w:pPr>
        <w:tabs>
          <w:tab w:val="num" w:pos="4680"/>
        </w:tabs>
        <w:ind w:left="4680" w:hanging="360"/>
      </w:pPr>
      <w:rPr>
        <w:rFonts w:ascii="Symbol" w:hAnsi="Symbol" w:cs="Symbol" w:hint="default"/>
      </w:rPr>
    </w:lvl>
    <w:lvl w:ilvl="7" w:tplc="FFFFFFFF">
      <w:start w:val="1"/>
      <w:numFmt w:val="bullet"/>
      <w:lvlText w:val="o"/>
      <w:lvlJc w:val="left"/>
      <w:pPr>
        <w:tabs>
          <w:tab w:val="num" w:pos="5400"/>
        </w:tabs>
        <w:ind w:left="5400" w:hanging="360"/>
      </w:pPr>
      <w:rPr>
        <w:rFonts w:ascii="Courier New" w:hAnsi="Courier New" w:cs="Courier New" w:hint="default"/>
      </w:rPr>
    </w:lvl>
    <w:lvl w:ilvl="8" w:tplc="FFFFFFFF">
      <w:start w:val="1"/>
      <w:numFmt w:val="bullet"/>
      <w:lvlText w:val=""/>
      <w:lvlJc w:val="left"/>
      <w:pPr>
        <w:tabs>
          <w:tab w:val="num" w:pos="6120"/>
        </w:tabs>
        <w:ind w:left="6120" w:hanging="360"/>
      </w:pPr>
      <w:rPr>
        <w:rFonts w:ascii="Wingdings" w:hAnsi="Wingdings" w:cs="Wingdings" w:hint="default"/>
      </w:rPr>
    </w:lvl>
  </w:abstractNum>
  <w:abstractNum w:abstractNumId="78">
    <w:nsid w:val="3FB71700"/>
    <w:multiLevelType w:val="hybridMultilevel"/>
    <w:tmpl w:val="9EBAE908"/>
    <w:lvl w:ilvl="0" w:tplc="0409000F">
      <w:start w:val="1"/>
      <w:numFmt w:val="decimal"/>
      <w:lvlText w:val="%1."/>
      <w:lvlJc w:val="left"/>
      <w:pPr>
        <w:tabs>
          <w:tab w:val="num" w:pos="360"/>
        </w:tabs>
        <w:ind w:left="360" w:hanging="360"/>
      </w:pPr>
    </w:lvl>
    <w:lvl w:ilvl="1" w:tplc="F28C7D82">
      <w:start w:val="1"/>
      <w:numFmt w:val="bullet"/>
      <w:lvlText w:val="-"/>
      <w:lvlJc w:val="left"/>
      <w:pPr>
        <w:tabs>
          <w:tab w:val="num" w:pos="1080"/>
        </w:tabs>
        <w:ind w:left="1080" w:hanging="360"/>
      </w:pPr>
      <w:rPr>
        <w:rFonts w:ascii="Times New Roman" w:eastAsia="Times New Roman" w:hAnsi="Times New Roman" w:hint="default"/>
      </w:rPr>
    </w:lvl>
    <w:lvl w:ilvl="2" w:tplc="0409001B">
      <w:start w:val="1"/>
      <w:numFmt w:val="lowerRoman"/>
      <w:lvlText w:val="%3."/>
      <w:lvlJc w:val="right"/>
      <w:pPr>
        <w:tabs>
          <w:tab w:val="num" w:pos="1800"/>
        </w:tabs>
        <w:ind w:left="1800" w:hanging="180"/>
      </w:pPr>
    </w:lvl>
    <w:lvl w:ilvl="3" w:tplc="0409000F">
      <w:start w:val="1"/>
      <w:numFmt w:val="decimal"/>
      <w:lvlText w:val="%4."/>
      <w:lvlJc w:val="left"/>
      <w:pPr>
        <w:tabs>
          <w:tab w:val="num" w:pos="2520"/>
        </w:tabs>
        <w:ind w:left="2520" w:hanging="360"/>
      </w:pPr>
    </w:lvl>
    <w:lvl w:ilvl="4" w:tplc="04090019">
      <w:start w:val="1"/>
      <w:numFmt w:val="lowerLetter"/>
      <w:lvlText w:val="%5."/>
      <w:lvlJc w:val="left"/>
      <w:pPr>
        <w:tabs>
          <w:tab w:val="num" w:pos="3240"/>
        </w:tabs>
        <w:ind w:left="3240" w:hanging="360"/>
      </w:pPr>
    </w:lvl>
    <w:lvl w:ilvl="5" w:tplc="0409001B">
      <w:start w:val="1"/>
      <w:numFmt w:val="lowerRoman"/>
      <w:lvlText w:val="%6."/>
      <w:lvlJc w:val="right"/>
      <w:pPr>
        <w:tabs>
          <w:tab w:val="num" w:pos="3960"/>
        </w:tabs>
        <w:ind w:left="3960" w:hanging="180"/>
      </w:pPr>
    </w:lvl>
    <w:lvl w:ilvl="6" w:tplc="0409000F">
      <w:start w:val="1"/>
      <w:numFmt w:val="decimal"/>
      <w:lvlText w:val="%7."/>
      <w:lvlJc w:val="left"/>
      <w:pPr>
        <w:tabs>
          <w:tab w:val="num" w:pos="4680"/>
        </w:tabs>
        <w:ind w:left="4680" w:hanging="360"/>
      </w:pPr>
    </w:lvl>
    <w:lvl w:ilvl="7" w:tplc="04090019">
      <w:start w:val="1"/>
      <w:numFmt w:val="lowerLetter"/>
      <w:lvlText w:val="%8."/>
      <w:lvlJc w:val="left"/>
      <w:pPr>
        <w:tabs>
          <w:tab w:val="num" w:pos="5400"/>
        </w:tabs>
        <w:ind w:left="5400" w:hanging="360"/>
      </w:pPr>
    </w:lvl>
    <w:lvl w:ilvl="8" w:tplc="0409001B">
      <w:start w:val="1"/>
      <w:numFmt w:val="lowerRoman"/>
      <w:lvlText w:val="%9."/>
      <w:lvlJc w:val="right"/>
      <w:pPr>
        <w:tabs>
          <w:tab w:val="num" w:pos="6120"/>
        </w:tabs>
        <w:ind w:left="6120" w:hanging="180"/>
      </w:pPr>
    </w:lvl>
  </w:abstractNum>
  <w:abstractNum w:abstractNumId="79">
    <w:nsid w:val="404146BA"/>
    <w:multiLevelType w:val="hybridMultilevel"/>
    <w:tmpl w:val="725217B6"/>
    <w:lvl w:ilvl="0" w:tplc="831075F8">
      <w:start w:val="1"/>
      <w:numFmt w:val="decimal"/>
      <w:lvlText w:val="%1."/>
      <w:lvlJc w:val="left"/>
      <w:pPr>
        <w:tabs>
          <w:tab w:val="num" w:pos="720"/>
        </w:tabs>
        <w:ind w:left="720" w:hanging="72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80">
    <w:nsid w:val="40857F83"/>
    <w:multiLevelType w:val="hybridMultilevel"/>
    <w:tmpl w:val="4504FA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1">
    <w:nsid w:val="40C86C3F"/>
    <w:multiLevelType w:val="hybridMultilevel"/>
    <w:tmpl w:val="008081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2">
    <w:nsid w:val="422137E7"/>
    <w:multiLevelType w:val="hybridMultilevel"/>
    <w:tmpl w:val="94B8C78C"/>
    <w:lvl w:ilvl="0" w:tplc="968634AE">
      <w:start w:val="1"/>
      <w:numFmt w:val="decimal"/>
      <w:lvlText w:val="%1."/>
      <w:lvlJc w:val="left"/>
      <w:pPr>
        <w:tabs>
          <w:tab w:val="num" w:pos="720"/>
        </w:tabs>
        <w:ind w:left="720" w:hanging="720"/>
      </w:pPr>
      <w:rPr>
        <w:rFonts w:hint="default"/>
        <w:color w:val="auto"/>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83">
    <w:nsid w:val="42654EA3"/>
    <w:multiLevelType w:val="hybridMultilevel"/>
    <w:tmpl w:val="65443EE6"/>
    <w:lvl w:ilvl="0" w:tplc="CCC40864">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84">
    <w:nsid w:val="43374B02"/>
    <w:multiLevelType w:val="hybridMultilevel"/>
    <w:tmpl w:val="921A6688"/>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5">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86">
    <w:nsid w:val="44360606"/>
    <w:multiLevelType w:val="hybridMultilevel"/>
    <w:tmpl w:val="6C1A90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7">
    <w:nsid w:val="46993195"/>
    <w:multiLevelType w:val="hybridMultilevel"/>
    <w:tmpl w:val="CFFEF7A6"/>
    <w:lvl w:ilvl="0" w:tplc="568ED7F6">
      <w:start w:val="1"/>
      <w:numFmt w:val="bullet"/>
      <w:lvlText w:val=""/>
      <w:lvlJc w:val="left"/>
      <w:pPr>
        <w:ind w:left="720" w:hanging="360"/>
      </w:pPr>
      <w:rPr>
        <w:rFonts w:ascii="Symbol" w:hAnsi="Symbol" w:hint="default"/>
      </w:rPr>
    </w:lvl>
    <w:lvl w:ilvl="1" w:tplc="08090019" w:tentative="1">
      <w:start w:val="1"/>
      <w:numFmt w:val="bullet"/>
      <w:lvlText w:val="o"/>
      <w:lvlJc w:val="left"/>
      <w:pPr>
        <w:ind w:left="1440" w:hanging="360"/>
      </w:pPr>
      <w:rPr>
        <w:rFonts w:ascii="Courier New" w:hAnsi="Courier New" w:cs="Arial" w:hint="default"/>
      </w:rPr>
    </w:lvl>
    <w:lvl w:ilvl="2" w:tplc="0809001B" w:tentative="1">
      <w:start w:val="1"/>
      <w:numFmt w:val="bullet"/>
      <w:lvlText w:val=""/>
      <w:lvlJc w:val="left"/>
      <w:pPr>
        <w:ind w:left="2160" w:hanging="360"/>
      </w:pPr>
      <w:rPr>
        <w:rFonts w:ascii="Wingdings" w:hAnsi="Wingdings" w:hint="default"/>
      </w:rPr>
    </w:lvl>
    <w:lvl w:ilvl="3" w:tplc="0809000F" w:tentative="1">
      <w:start w:val="1"/>
      <w:numFmt w:val="bullet"/>
      <w:lvlText w:val=""/>
      <w:lvlJc w:val="left"/>
      <w:pPr>
        <w:ind w:left="2880" w:hanging="360"/>
      </w:pPr>
      <w:rPr>
        <w:rFonts w:ascii="Symbol" w:hAnsi="Symbol" w:hint="default"/>
      </w:rPr>
    </w:lvl>
    <w:lvl w:ilvl="4" w:tplc="08090019" w:tentative="1">
      <w:start w:val="1"/>
      <w:numFmt w:val="bullet"/>
      <w:lvlText w:val="o"/>
      <w:lvlJc w:val="left"/>
      <w:pPr>
        <w:ind w:left="3600" w:hanging="360"/>
      </w:pPr>
      <w:rPr>
        <w:rFonts w:ascii="Courier New" w:hAnsi="Courier New" w:cs="Arial" w:hint="default"/>
      </w:rPr>
    </w:lvl>
    <w:lvl w:ilvl="5" w:tplc="0809001B" w:tentative="1">
      <w:start w:val="1"/>
      <w:numFmt w:val="bullet"/>
      <w:lvlText w:val=""/>
      <w:lvlJc w:val="left"/>
      <w:pPr>
        <w:ind w:left="4320" w:hanging="360"/>
      </w:pPr>
      <w:rPr>
        <w:rFonts w:ascii="Wingdings" w:hAnsi="Wingdings" w:hint="default"/>
      </w:rPr>
    </w:lvl>
    <w:lvl w:ilvl="6" w:tplc="0809000F" w:tentative="1">
      <w:start w:val="1"/>
      <w:numFmt w:val="bullet"/>
      <w:lvlText w:val=""/>
      <w:lvlJc w:val="left"/>
      <w:pPr>
        <w:ind w:left="5040" w:hanging="360"/>
      </w:pPr>
      <w:rPr>
        <w:rFonts w:ascii="Symbol" w:hAnsi="Symbol" w:hint="default"/>
      </w:rPr>
    </w:lvl>
    <w:lvl w:ilvl="7" w:tplc="08090019" w:tentative="1">
      <w:start w:val="1"/>
      <w:numFmt w:val="bullet"/>
      <w:lvlText w:val="o"/>
      <w:lvlJc w:val="left"/>
      <w:pPr>
        <w:ind w:left="5760" w:hanging="360"/>
      </w:pPr>
      <w:rPr>
        <w:rFonts w:ascii="Courier New" w:hAnsi="Courier New" w:cs="Arial" w:hint="default"/>
      </w:rPr>
    </w:lvl>
    <w:lvl w:ilvl="8" w:tplc="0809001B" w:tentative="1">
      <w:start w:val="1"/>
      <w:numFmt w:val="bullet"/>
      <w:lvlText w:val=""/>
      <w:lvlJc w:val="left"/>
      <w:pPr>
        <w:ind w:left="6480" w:hanging="360"/>
      </w:pPr>
      <w:rPr>
        <w:rFonts w:ascii="Wingdings" w:hAnsi="Wingdings" w:hint="default"/>
      </w:rPr>
    </w:lvl>
  </w:abstractNum>
  <w:abstractNum w:abstractNumId="88">
    <w:nsid w:val="46AF7736"/>
    <w:multiLevelType w:val="hybridMultilevel"/>
    <w:tmpl w:val="699E4DA2"/>
    <w:lvl w:ilvl="0" w:tplc="FFFFFFFF">
      <w:start w:val="1"/>
      <w:numFmt w:val="bullet"/>
      <w:lvlText w:val=""/>
      <w:lvlJc w:val="left"/>
      <w:pPr>
        <w:tabs>
          <w:tab w:val="num" w:pos="360"/>
        </w:tabs>
        <w:ind w:left="360" w:hanging="360"/>
      </w:pPr>
      <w:rPr>
        <w:rFonts w:ascii="Symbol" w:hAnsi="Symbol" w:cs="Symbol" w:hint="default"/>
      </w:rPr>
    </w:lvl>
    <w:lvl w:ilvl="1" w:tplc="FFFFFFFF">
      <w:start w:val="1"/>
      <w:numFmt w:val="decimal"/>
      <w:lvlText w:val="%2."/>
      <w:lvlJc w:val="left"/>
      <w:pPr>
        <w:tabs>
          <w:tab w:val="num" w:pos="1080"/>
        </w:tabs>
        <w:ind w:left="1080" w:hanging="360"/>
      </w:pPr>
      <w:rPr>
        <w:rFonts w:hint="default"/>
      </w:rPr>
    </w:lvl>
    <w:lvl w:ilvl="2" w:tplc="FFFFFFFF">
      <w:start w:val="1"/>
      <w:numFmt w:val="bullet"/>
      <w:lvlText w:val=""/>
      <w:lvlJc w:val="left"/>
      <w:pPr>
        <w:tabs>
          <w:tab w:val="num" w:pos="1800"/>
        </w:tabs>
        <w:ind w:left="1800" w:hanging="360"/>
      </w:pPr>
      <w:rPr>
        <w:rFonts w:ascii="Wingdings" w:hAnsi="Wingdings" w:cs="Wingdings" w:hint="default"/>
      </w:rPr>
    </w:lvl>
    <w:lvl w:ilvl="3" w:tplc="FFFFFFFF">
      <w:start w:val="1"/>
      <w:numFmt w:val="bullet"/>
      <w:lvlText w:val=""/>
      <w:lvlJc w:val="left"/>
      <w:pPr>
        <w:tabs>
          <w:tab w:val="num" w:pos="2520"/>
        </w:tabs>
        <w:ind w:left="2520" w:hanging="360"/>
      </w:pPr>
      <w:rPr>
        <w:rFonts w:ascii="Symbol" w:hAnsi="Symbol" w:cs="Symbol" w:hint="default"/>
      </w:rPr>
    </w:lvl>
    <w:lvl w:ilvl="4" w:tplc="FFFFFFFF">
      <w:start w:val="1"/>
      <w:numFmt w:val="bullet"/>
      <w:lvlText w:val="o"/>
      <w:lvlJc w:val="left"/>
      <w:pPr>
        <w:tabs>
          <w:tab w:val="num" w:pos="3240"/>
        </w:tabs>
        <w:ind w:left="3240" w:hanging="360"/>
      </w:pPr>
      <w:rPr>
        <w:rFonts w:ascii="Courier New" w:hAnsi="Courier New" w:cs="Courier New" w:hint="default"/>
      </w:rPr>
    </w:lvl>
    <w:lvl w:ilvl="5" w:tplc="FFFFFFFF">
      <w:start w:val="1"/>
      <w:numFmt w:val="bullet"/>
      <w:lvlText w:val=""/>
      <w:lvlJc w:val="left"/>
      <w:pPr>
        <w:tabs>
          <w:tab w:val="num" w:pos="3960"/>
        </w:tabs>
        <w:ind w:left="3960" w:hanging="360"/>
      </w:pPr>
      <w:rPr>
        <w:rFonts w:ascii="Wingdings" w:hAnsi="Wingdings" w:cs="Wingdings" w:hint="default"/>
      </w:rPr>
    </w:lvl>
    <w:lvl w:ilvl="6" w:tplc="FFFFFFFF">
      <w:start w:val="1"/>
      <w:numFmt w:val="bullet"/>
      <w:lvlText w:val=""/>
      <w:lvlJc w:val="left"/>
      <w:pPr>
        <w:tabs>
          <w:tab w:val="num" w:pos="4680"/>
        </w:tabs>
        <w:ind w:left="4680" w:hanging="360"/>
      </w:pPr>
      <w:rPr>
        <w:rFonts w:ascii="Symbol" w:hAnsi="Symbol" w:cs="Symbol" w:hint="default"/>
      </w:rPr>
    </w:lvl>
    <w:lvl w:ilvl="7" w:tplc="FFFFFFFF">
      <w:start w:val="1"/>
      <w:numFmt w:val="bullet"/>
      <w:lvlText w:val="o"/>
      <w:lvlJc w:val="left"/>
      <w:pPr>
        <w:tabs>
          <w:tab w:val="num" w:pos="5400"/>
        </w:tabs>
        <w:ind w:left="5400" w:hanging="360"/>
      </w:pPr>
      <w:rPr>
        <w:rFonts w:ascii="Courier New" w:hAnsi="Courier New" w:cs="Courier New" w:hint="default"/>
      </w:rPr>
    </w:lvl>
    <w:lvl w:ilvl="8" w:tplc="FFFFFFFF">
      <w:start w:val="1"/>
      <w:numFmt w:val="bullet"/>
      <w:lvlText w:val=""/>
      <w:lvlJc w:val="left"/>
      <w:pPr>
        <w:tabs>
          <w:tab w:val="num" w:pos="6120"/>
        </w:tabs>
        <w:ind w:left="6120" w:hanging="360"/>
      </w:pPr>
      <w:rPr>
        <w:rFonts w:ascii="Wingdings" w:hAnsi="Wingdings" w:cs="Wingdings" w:hint="default"/>
      </w:rPr>
    </w:lvl>
  </w:abstractNum>
  <w:abstractNum w:abstractNumId="89">
    <w:nsid w:val="47930DFA"/>
    <w:multiLevelType w:val="hybridMultilevel"/>
    <w:tmpl w:val="B0762B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0">
    <w:nsid w:val="48220A45"/>
    <w:multiLevelType w:val="hybridMultilevel"/>
    <w:tmpl w:val="03FC1938"/>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91">
    <w:nsid w:val="488857F6"/>
    <w:multiLevelType w:val="hybridMultilevel"/>
    <w:tmpl w:val="7C203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2">
    <w:nsid w:val="49870364"/>
    <w:multiLevelType w:val="hybridMultilevel"/>
    <w:tmpl w:val="7D4E76C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3">
    <w:nsid w:val="4A347C71"/>
    <w:multiLevelType w:val="hybridMultilevel"/>
    <w:tmpl w:val="91BAEE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4">
    <w:nsid w:val="4A9E49A1"/>
    <w:multiLevelType w:val="hybridMultilevel"/>
    <w:tmpl w:val="FDC61C40"/>
    <w:lvl w:ilvl="0" w:tplc="08090001">
      <w:start w:val="1"/>
      <w:numFmt w:val="bullet"/>
      <w:lvlText w:val=""/>
      <w:lvlJc w:val="left"/>
      <w:pPr>
        <w:ind w:left="360" w:hanging="360"/>
      </w:pPr>
      <w:rPr>
        <w:rFonts w:ascii="Symbol" w:hAnsi="Symbol" w:hint="default"/>
      </w:rPr>
    </w:lvl>
    <w:lvl w:ilvl="1" w:tplc="08090003" w:tentative="1">
      <w:start w:val="1"/>
      <w:numFmt w:val="lowerLetter"/>
      <w:lvlText w:val="%2."/>
      <w:lvlJc w:val="left"/>
      <w:pPr>
        <w:ind w:left="1440" w:hanging="360"/>
      </w:p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95">
    <w:nsid w:val="4B3B55C5"/>
    <w:multiLevelType w:val="hybridMultilevel"/>
    <w:tmpl w:val="831EB2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6">
    <w:nsid w:val="4ED2228A"/>
    <w:multiLevelType w:val="hybridMultilevel"/>
    <w:tmpl w:val="879266EC"/>
    <w:lvl w:ilvl="0" w:tplc="402E78E2">
      <w:start w:val="1"/>
      <w:numFmt w:val="bullet"/>
      <w:lvlText w:val=""/>
      <w:lvlJc w:val="left"/>
      <w:pPr>
        <w:tabs>
          <w:tab w:val="num" w:pos="720"/>
        </w:tabs>
        <w:ind w:left="720" w:hanging="720"/>
      </w:pPr>
      <w:rPr>
        <w:rFonts w:ascii="Symbol" w:hAnsi="Symbol" w:hint="default"/>
      </w:rPr>
    </w:lvl>
    <w:lvl w:ilvl="1" w:tplc="08090019" w:tentative="1">
      <w:start w:val="1"/>
      <w:numFmt w:val="bullet"/>
      <w:lvlText w:val="o"/>
      <w:lvlJc w:val="left"/>
      <w:pPr>
        <w:tabs>
          <w:tab w:val="num" w:pos="1440"/>
        </w:tabs>
        <w:ind w:left="1440" w:hanging="360"/>
      </w:pPr>
      <w:rPr>
        <w:rFonts w:ascii="Courier New" w:hAnsi="Courier New" w:hint="default"/>
      </w:rPr>
    </w:lvl>
    <w:lvl w:ilvl="2" w:tplc="0809001B" w:tentative="1">
      <w:start w:val="1"/>
      <w:numFmt w:val="bullet"/>
      <w:lvlText w:val=""/>
      <w:lvlJc w:val="left"/>
      <w:pPr>
        <w:tabs>
          <w:tab w:val="num" w:pos="2160"/>
        </w:tabs>
        <w:ind w:left="2160" w:hanging="360"/>
      </w:pPr>
      <w:rPr>
        <w:rFonts w:ascii="Wingdings" w:hAnsi="Wingdings" w:hint="default"/>
      </w:rPr>
    </w:lvl>
    <w:lvl w:ilvl="3" w:tplc="0809000F" w:tentative="1">
      <w:start w:val="1"/>
      <w:numFmt w:val="bullet"/>
      <w:lvlText w:val=""/>
      <w:lvlJc w:val="left"/>
      <w:pPr>
        <w:tabs>
          <w:tab w:val="num" w:pos="2880"/>
        </w:tabs>
        <w:ind w:left="2880" w:hanging="360"/>
      </w:pPr>
      <w:rPr>
        <w:rFonts w:ascii="Symbol" w:hAnsi="Symbol" w:hint="default"/>
      </w:rPr>
    </w:lvl>
    <w:lvl w:ilvl="4" w:tplc="08090019" w:tentative="1">
      <w:start w:val="1"/>
      <w:numFmt w:val="bullet"/>
      <w:lvlText w:val="o"/>
      <w:lvlJc w:val="left"/>
      <w:pPr>
        <w:tabs>
          <w:tab w:val="num" w:pos="3600"/>
        </w:tabs>
        <w:ind w:left="3600" w:hanging="360"/>
      </w:pPr>
      <w:rPr>
        <w:rFonts w:ascii="Courier New" w:hAnsi="Courier New" w:hint="default"/>
      </w:rPr>
    </w:lvl>
    <w:lvl w:ilvl="5" w:tplc="0809001B" w:tentative="1">
      <w:start w:val="1"/>
      <w:numFmt w:val="bullet"/>
      <w:lvlText w:val=""/>
      <w:lvlJc w:val="left"/>
      <w:pPr>
        <w:tabs>
          <w:tab w:val="num" w:pos="4320"/>
        </w:tabs>
        <w:ind w:left="4320" w:hanging="360"/>
      </w:pPr>
      <w:rPr>
        <w:rFonts w:ascii="Wingdings" w:hAnsi="Wingdings" w:hint="default"/>
      </w:rPr>
    </w:lvl>
    <w:lvl w:ilvl="6" w:tplc="0809000F" w:tentative="1">
      <w:start w:val="1"/>
      <w:numFmt w:val="bullet"/>
      <w:lvlText w:val=""/>
      <w:lvlJc w:val="left"/>
      <w:pPr>
        <w:tabs>
          <w:tab w:val="num" w:pos="5040"/>
        </w:tabs>
        <w:ind w:left="5040" w:hanging="360"/>
      </w:pPr>
      <w:rPr>
        <w:rFonts w:ascii="Symbol" w:hAnsi="Symbol" w:hint="default"/>
      </w:rPr>
    </w:lvl>
    <w:lvl w:ilvl="7" w:tplc="08090019" w:tentative="1">
      <w:start w:val="1"/>
      <w:numFmt w:val="bullet"/>
      <w:lvlText w:val="o"/>
      <w:lvlJc w:val="left"/>
      <w:pPr>
        <w:tabs>
          <w:tab w:val="num" w:pos="5760"/>
        </w:tabs>
        <w:ind w:left="5760" w:hanging="360"/>
      </w:pPr>
      <w:rPr>
        <w:rFonts w:ascii="Courier New" w:hAnsi="Courier New" w:hint="default"/>
      </w:rPr>
    </w:lvl>
    <w:lvl w:ilvl="8" w:tplc="0809001B" w:tentative="1">
      <w:start w:val="1"/>
      <w:numFmt w:val="bullet"/>
      <w:lvlText w:val=""/>
      <w:lvlJc w:val="left"/>
      <w:pPr>
        <w:tabs>
          <w:tab w:val="num" w:pos="6480"/>
        </w:tabs>
        <w:ind w:left="6480" w:hanging="360"/>
      </w:pPr>
      <w:rPr>
        <w:rFonts w:ascii="Wingdings" w:hAnsi="Wingdings" w:hint="default"/>
      </w:rPr>
    </w:lvl>
  </w:abstractNum>
  <w:abstractNum w:abstractNumId="97">
    <w:nsid w:val="4F454CEB"/>
    <w:multiLevelType w:val="hybridMultilevel"/>
    <w:tmpl w:val="39FCDC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8">
    <w:nsid w:val="509B7EF5"/>
    <w:multiLevelType w:val="hybridMultilevel"/>
    <w:tmpl w:val="B67AD7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9">
    <w:nsid w:val="517667BE"/>
    <w:multiLevelType w:val="singleLevel"/>
    <w:tmpl w:val="0FEAC7E0"/>
    <w:lvl w:ilvl="0">
      <w:start w:val="1"/>
      <w:numFmt w:val="bullet"/>
      <w:lvlText w:val=""/>
      <w:lvlJc w:val="left"/>
      <w:pPr>
        <w:tabs>
          <w:tab w:val="num" w:pos="360"/>
        </w:tabs>
        <w:ind w:left="360" w:hanging="360"/>
      </w:pPr>
      <w:rPr>
        <w:rFonts w:ascii="Symbol" w:hAnsi="Symbol" w:hint="default"/>
      </w:rPr>
    </w:lvl>
  </w:abstractNum>
  <w:abstractNum w:abstractNumId="100">
    <w:nsid w:val="51770F29"/>
    <w:multiLevelType w:val="hybridMultilevel"/>
    <w:tmpl w:val="A4666758"/>
    <w:lvl w:ilvl="0" w:tplc="27D2F7DA">
      <w:start w:val="1"/>
      <w:numFmt w:val="bullet"/>
      <w:lvlText w:val=""/>
      <w:lvlJc w:val="left"/>
      <w:pPr>
        <w:tabs>
          <w:tab w:val="num" w:pos="360"/>
        </w:tabs>
        <w:ind w:left="360" w:hanging="360"/>
      </w:pPr>
      <w:rPr>
        <w:rFonts w:ascii="Symbol" w:hAnsi="Symbol" w:hint="default"/>
      </w:rPr>
    </w:lvl>
    <w:lvl w:ilvl="1" w:tplc="2EFAA888" w:tentative="1">
      <w:start w:val="1"/>
      <w:numFmt w:val="lowerLetter"/>
      <w:lvlText w:val="%2."/>
      <w:lvlJc w:val="left"/>
      <w:pPr>
        <w:tabs>
          <w:tab w:val="num" w:pos="1080"/>
        </w:tabs>
        <w:ind w:left="1080" w:hanging="360"/>
      </w:pPr>
    </w:lvl>
    <w:lvl w:ilvl="2" w:tplc="07D4B7D0" w:tentative="1">
      <w:start w:val="1"/>
      <w:numFmt w:val="lowerRoman"/>
      <w:lvlText w:val="%3."/>
      <w:lvlJc w:val="right"/>
      <w:pPr>
        <w:tabs>
          <w:tab w:val="num" w:pos="1800"/>
        </w:tabs>
        <w:ind w:left="1800" w:hanging="180"/>
      </w:pPr>
    </w:lvl>
    <w:lvl w:ilvl="3" w:tplc="220C95AC" w:tentative="1">
      <w:start w:val="1"/>
      <w:numFmt w:val="decimal"/>
      <w:lvlText w:val="%4."/>
      <w:lvlJc w:val="left"/>
      <w:pPr>
        <w:tabs>
          <w:tab w:val="num" w:pos="2520"/>
        </w:tabs>
        <w:ind w:left="2520" w:hanging="360"/>
      </w:pPr>
    </w:lvl>
    <w:lvl w:ilvl="4" w:tplc="74C4EE14" w:tentative="1">
      <w:start w:val="1"/>
      <w:numFmt w:val="lowerLetter"/>
      <w:lvlText w:val="%5."/>
      <w:lvlJc w:val="left"/>
      <w:pPr>
        <w:tabs>
          <w:tab w:val="num" w:pos="3240"/>
        </w:tabs>
        <w:ind w:left="3240" w:hanging="360"/>
      </w:pPr>
    </w:lvl>
    <w:lvl w:ilvl="5" w:tplc="050AC00E" w:tentative="1">
      <w:start w:val="1"/>
      <w:numFmt w:val="lowerRoman"/>
      <w:lvlText w:val="%6."/>
      <w:lvlJc w:val="right"/>
      <w:pPr>
        <w:tabs>
          <w:tab w:val="num" w:pos="3960"/>
        </w:tabs>
        <w:ind w:left="3960" w:hanging="180"/>
      </w:pPr>
    </w:lvl>
    <w:lvl w:ilvl="6" w:tplc="6D18AAC4" w:tentative="1">
      <w:start w:val="1"/>
      <w:numFmt w:val="decimal"/>
      <w:lvlText w:val="%7."/>
      <w:lvlJc w:val="left"/>
      <w:pPr>
        <w:tabs>
          <w:tab w:val="num" w:pos="4680"/>
        </w:tabs>
        <w:ind w:left="4680" w:hanging="360"/>
      </w:pPr>
    </w:lvl>
    <w:lvl w:ilvl="7" w:tplc="BF7A5B70" w:tentative="1">
      <w:start w:val="1"/>
      <w:numFmt w:val="lowerLetter"/>
      <w:lvlText w:val="%8."/>
      <w:lvlJc w:val="left"/>
      <w:pPr>
        <w:tabs>
          <w:tab w:val="num" w:pos="5400"/>
        </w:tabs>
        <w:ind w:left="5400" w:hanging="360"/>
      </w:pPr>
    </w:lvl>
    <w:lvl w:ilvl="8" w:tplc="5666E43E" w:tentative="1">
      <w:start w:val="1"/>
      <w:numFmt w:val="lowerRoman"/>
      <w:lvlText w:val="%9."/>
      <w:lvlJc w:val="right"/>
      <w:pPr>
        <w:tabs>
          <w:tab w:val="num" w:pos="6120"/>
        </w:tabs>
        <w:ind w:left="6120" w:hanging="180"/>
      </w:pPr>
    </w:lvl>
  </w:abstractNum>
  <w:abstractNum w:abstractNumId="101">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2">
    <w:nsid w:val="52EA1086"/>
    <w:multiLevelType w:val="hybridMultilevel"/>
    <w:tmpl w:val="34C60C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3">
    <w:nsid w:val="53E00441"/>
    <w:multiLevelType w:val="hybridMultilevel"/>
    <w:tmpl w:val="D2AEFD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4">
    <w:nsid w:val="55BB359D"/>
    <w:multiLevelType w:val="hybridMultilevel"/>
    <w:tmpl w:val="32F8C4AC"/>
    <w:lvl w:ilvl="0" w:tplc="BD20296E">
      <w:start w:val="1"/>
      <w:numFmt w:val="bullet"/>
      <w:lvlText w:val=""/>
      <w:lvlJc w:val="left"/>
      <w:pPr>
        <w:tabs>
          <w:tab w:val="num" w:pos="360"/>
        </w:tabs>
        <w:ind w:left="360" w:hanging="360"/>
      </w:pPr>
      <w:rPr>
        <w:rFonts w:ascii="Symbol" w:hAnsi="Symbol" w:hint="default"/>
      </w:rPr>
    </w:lvl>
    <w:lvl w:ilvl="1" w:tplc="A5867CA4" w:tentative="1">
      <w:start w:val="1"/>
      <w:numFmt w:val="bullet"/>
      <w:lvlText w:val="o"/>
      <w:lvlJc w:val="left"/>
      <w:pPr>
        <w:tabs>
          <w:tab w:val="num" w:pos="1080"/>
        </w:tabs>
        <w:ind w:left="1080" w:hanging="360"/>
      </w:pPr>
      <w:rPr>
        <w:rFonts w:ascii="Courier New" w:hAnsi="Courier New" w:cs="Verdana" w:hint="default"/>
      </w:rPr>
    </w:lvl>
    <w:lvl w:ilvl="2" w:tplc="0C42A9A0" w:tentative="1">
      <w:start w:val="1"/>
      <w:numFmt w:val="bullet"/>
      <w:lvlText w:val=""/>
      <w:lvlJc w:val="left"/>
      <w:pPr>
        <w:tabs>
          <w:tab w:val="num" w:pos="1800"/>
        </w:tabs>
        <w:ind w:left="1800" w:hanging="360"/>
      </w:pPr>
      <w:rPr>
        <w:rFonts w:ascii="Wingdings" w:hAnsi="Wingdings" w:hint="default"/>
      </w:rPr>
    </w:lvl>
    <w:lvl w:ilvl="3" w:tplc="D0ACF8A0" w:tentative="1">
      <w:start w:val="1"/>
      <w:numFmt w:val="bullet"/>
      <w:lvlText w:val=""/>
      <w:lvlJc w:val="left"/>
      <w:pPr>
        <w:tabs>
          <w:tab w:val="num" w:pos="2520"/>
        </w:tabs>
        <w:ind w:left="2520" w:hanging="360"/>
      </w:pPr>
      <w:rPr>
        <w:rFonts w:ascii="Symbol" w:hAnsi="Symbol" w:hint="default"/>
      </w:rPr>
    </w:lvl>
    <w:lvl w:ilvl="4" w:tplc="DE82C604" w:tentative="1">
      <w:start w:val="1"/>
      <w:numFmt w:val="bullet"/>
      <w:lvlText w:val="o"/>
      <w:lvlJc w:val="left"/>
      <w:pPr>
        <w:tabs>
          <w:tab w:val="num" w:pos="3240"/>
        </w:tabs>
        <w:ind w:left="3240" w:hanging="360"/>
      </w:pPr>
      <w:rPr>
        <w:rFonts w:ascii="Courier New" w:hAnsi="Courier New" w:cs="Verdana" w:hint="default"/>
      </w:rPr>
    </w:lvl>
    <w:lvl w:ilvl="5" w:tplc="30D24DD6" w:tentative="1">
      <w:start w:val="1"/>
      <w:numFmt w:val="bullet"/>
      <w:lvlText w:val=""/>
      <w:lvlJc w:val="left"/>
      <w:pPr>
        <w:tabs>
          <w:tab w:val="num" w:pos="3960"/>
        </w:tabs>
        <w:ind w:left="3960" w:hanging="360"/>
      </w:pPr>
      <w:rPr>
        <w:rFonts w:ascii="Wingdings" w:hAnsi="Wingdings" w:hint="default"/>
      </w:rPr>
    </w:lvl>
    <w:lvl w:ilvl="6" w:tplc="9DB6DFAC" w:tentative="1">
      <w:start w:val="1"/>
      <w:numFmt w:val="bullet"/>
      <w:lvlText w:val=""/>
      <w:lvlJc w:val="left"/>
      <w:pPr>
        <w:tabs>
          <w:tab w:val="num" w:pos="4680"/>
        </w:tabs>
        <w:ind w:left="4680" w:hanging="360"/>
      </w:pPr>
      <w:rPr>
        <w:rFonts w:ascii="Symbol" w:hAnsi="Symbol" w:hint="default"/>
      </w:rPr>
    </w:lvl>
    <w:lvl w:ilvl="7" w:tplc="6CA69C18" w:tentative="1">
      <w:start w:val="1"/>
      <w:numFmt w:val="bullet"/>
      <w:lvlText w:val="o"/>
      <w:lvlJc w:val="left"/>
      <w:pPr>
        <w:tabs>
          <w:tab w:val="num" w:pos="5400"/>
        </w:tabs>
        <w:ind w:left="5400" w:hanging="360"/>
      </w:pPr>
      <w:rPr>
        <w:rFonts w:ascii="Courier New" w:hAnsi="Courier New" w:cs="Verdana" w:hint="default"/>
      </w:rPr>
    </w:lvl>
    <w:lvl w:ilvl="8" w:tplc="F28ECDD4" w:tentative="1">
      <w:start w:val="1"/>
      <w:numFmt w:val="bullet"/>
      <w:lvlText w:val=""/>
      <w:lvlJc w:val="left"/>
      <w:pPr>
        <w:tabs>
          <w:tab w:val="num" w:pos="6120"/>
        </w:tabs>
        <w:ind w:left="6120" w:hanging="360"/>
      </w:pPr>
      <w:rPr>
        <w:rFonts w:ascii="Wingdings" w:hAnsi="Wingdings" w:hint="default"/>
      </w:rPr>
    </w:lvl>
  </w:abstractNum>
  <w:abstractNum w:abstractNumId="105">
    <w:nsid w:val="55DE74C8"/>
    <w:multiLevelType w:val="hybridMultilevel"/>
    <w:tmpl w:val="59EE8A1E"/>
    <w:lvl w:ilvl="0" w:tplc="C1324B48">
      <w:start w:val="1"/>
      <w:numFmt w:val="bullet"/>
      <w:lvlText w:val=""/>
      <w:lvlJc w:val="left"/>
      <w:pPr>
        <w:tabs>
          <w:tab w:val="num" w:pos="720"/>
        </w:tabs>
        <w:ind w:left="720" w:hanging="720"/>
      </w:pPr>
      <w:rPr>
        <w:rFonts w:ascii="Symbol" w:hAnsi="Symbol" w:hint="default"/>
      </w:rPr>
    </w:lvl>
    <w:lvl w:ilvl="1" w:tplc="8F12396E">
      <w:start w:val="1"/>
      <w:numFmt w:val="decimal"/>
      <w:lvlText w:val="%2."/>
      <w:lvlJc w:val="left"/>
      <w:pPr>
        <w:tabs>
          <w:tab w:val="num" w:pos="1440"/>
        </w:tabs>
        <w:ind w:left="1440" w:hanging="360"/>
      </w:pPr>
      <w:rPr>
        <w:rFonts w:hint="default"/>
      </w:rPr>
    </w:lvl>
    <w:lvl w:ilvl="2" w:tplc="82AA4378" w:tentative="1">
      <w:start w:val="1"/>
      <w:numFmt w:val="bullet"/>
      <w:lvlText w:val=""/>
      <w:lvlJc w:val="left"/>
      <w:pPr>
        <w:tabs>
          <w:tab w:val="num" w:pos="2160"/>
        </w:tabs>
        <w:ind w:left="2160" w:hanging="360"/>
      </w:pPr>
      <w:rPr>
        <w:rFonts w:ascii="Wingdings" w:hAnsi="Wingdings" w:hint="default"/>
      </w:rPr>
    </w:lvl>
    <w:lvl w:ilvl="3" w:tplc="D7C07076" w:tentative="1">
      <w:start w:val="1"/>
      <w:numFmt w:val="bullet"/>
      <w:lvlText w:val=""/>
      <w:lvlJc w:val="left"/>
      <w:pPr>
        <w:tabs>
          <w:tab w:val="num" w:pos="2880"/>
        </w:tabs>
        <w:ind w:left="2880" w:hanging="360"/>
      </w:pPr>
      <w:rPr>
        <w:rFonts w:ascii="Symbol" w:hAnsi="Symbol" w:hint="default"/>
      </w:rPr>
    </w:lvl>
    <w:lvl w:ilvl="4" w:tplc="FE7A29F2" w:tentative="1">
      <w:start w:val="1"/>
      <w:numFmt w:val="bullet"/>
      <w:lvlText w:val="o"/>
      <w:lvlJc w:val="left"/>
      <w:pPr>
        <w:tabs>
          <w:tab w:val="num" w:pos="3600"/>
        </w:tabs>
        <w:ind w:left="3600" w:hanging="360"/>
      </w:pPr>
      <w:rPr>
        <w:rFonts w:ascii="Courier New" w:hAnsi="Courier New" w:hint="default"/>
      </w:rPr>
    </w:lvl>
    <w:lvl w:ilvl="5" w:tplc="86501E20" w:tentative="1">
      <w:start w:val="1"/>
      <w:numFmt w:val="bullet"/>
      <w:lvlText w:val=""/>
      <w:lvlJc w:val="left"/>
      <w:pPr>
        <w:tabs>
          <w:tab w:val="num" w:pos="4320"/>
        </w:tabs>
        <w:ind w:left="4320" w:hanging="360"/>
      </w:pPr>
      <w:rPr>
        <w:rFonts w:ascii="Wingdings" w:hAnsi="Wingdings" w:hint="default"/>
      </w:rPr>
    </w:lvl>
    <w:lvl w:ilvl="6" w:tplc="334A281A" w:tentative="1">
      <w:start w:val="1"/>
      <w:numFmt w:val="bullet"/>
      <w:lvlText w:val=""/>
      <w:lvlJc w:val="left"/>
      <w:pPr>
        <w:tabs>
          <w:tab w:val="num" w:pos="5040"/>
        </w:tabs>
        <w:ind w:left="5040" w:hanging="360"/>
      </w:pPr>
      <w:rPr>
        <w:rFonts w:ascii="Symbol" w:hAnsi="Symbol" w:hint="default"/>
      </w:rPr>
    </w:lvl>
    <w:lvl w:ilvl="7" w:tplc="FB4A001E" w:tentative="1">
      <w:start w:val="1"/>
      <w:numFmt w:val="bullet"/>
      <w:lvlText w:val="o"/>
      <w:lvlJc w:val="left"/>
      <w:pPr>
        <w:tabs>
          <w:tab w:val="num" w:pos="5760"/>
        </w:tabs>
        <w:ind w:left="5760" w:hanging="360"/>
      </w:pPr>
      <w:rPr>
        <w:rFonts w:ascii="Courier New" w:hAnsi="Courier New" w:hint="default"/>
      </w:rPr>
    </w:lvl>
    <w:lvl w:ilvl="8" w:tplc="00B80480" w:tentative="1">
      <w:start w:val="1"/>
      <w:numFmt w:val="bullet"/>
      <w:lvlText w:val=""/>
      <w:lvlJc w:val="left"/>
      <w:pPr>
        <w:tabs>
          <w:tab w:val="num" w:pos="6480"/>
        </w:tabs>
        <w:ind w:left="6480" w:hanging="360"/>
      </w:pPr>
      <w:rPr>
        <w:rFonts w:ascii="Wingdings" w:hAnsi="Wingdings" w:hint="default"/>
      </w:rPr>
    </w:lvl>
  </w:abstractNum>
  <w:abstractNum w:abstractNumId="106">
    <w:nsid w:val="56C50782"/>
    <w:multiLevelType w:val="hybridMultilevel"/>
    <w:tmpl w:val="57920BFA"/>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7">
    <w:nsid w:val="56E73390"/>
    <w:multiLevelType w:val="hybridMultilevel"/>
    <w:tmpl w:val="C25483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8">
    <w:nsid w:val="56E83D62"/>
    <w:multiLevelType w:val="hybridMultilevel"/>
    <w:tmpl w:val="427E4CF0"/>
    <w:lvl w:ilvl="0" w:tplc="08090001">
      <w:start w:val="1"/>
      <w:numFmt w:val="bullet"/>
      <w:lvlText w:val=""/>
      <w:lvlJc w:val="left"/>
      <w:pPr>
        <w:ind w:left="836" w:hanging="360"/>
      </w:pPr>
      <w:rPr>
        <w:rFonts w:ascii="Symbol" w:hAnsi="Symbol" w:hint="default"/>
      </w:rPr>
    </w:lvl>
    <w:lvl w:ilvl="1" w:tplc="08090003" w:tentative="1">
      <w:start w:val="1"/>
      <w:numFmt w:val="bullet"/>
      <w:lvlText w:val="o"/>
      <w:lvlJc w:val="left"/>
      <w:pPr>
        <w:ind w:left="1556" w:hanging="360"/>
      </w:pPr>
      <w:rPr>
        <w:rFonts w:ascii="Courier New" w:hAnsi="Courier New" w:cs="Courier New" w:hint="default"/>
      </w:rPr>
    </w:lvl>
    <w:lvl w:ilvl="2" w:tplc="08090005" w:tentative="1">
      <w:start w:val="1"/>
      <w:numFmt w:val="bullet"/>
      <w:lvlText w:val=""/>
      <w:lvlJc w:val="left"/>
      <w:pPr>
        <w:ind w:left="2276" w:hanging="360"/>
      </w:pPr>
      <w:rPr>
        <w:rFonts w:ascii="Wingdings" w:hAnsi="Wingdings" w:hint="default"/>
      </w:rPr>
    </w:lvl>
    <w:lvl w:ilvl="3" w:tplc="08090001" w:tentative="1">
      <w:start w:val="1"/>
      <w:numFmt w:val="bullet"/>
      <w:lvlText w:val=""/>
      <w:lvlJc w:val="left"/>
      <w:pPr>
        <w:ind w:left="2996" w:hanging="360"/>
      </w:pPr>
      <w:rPr>
        <w:rFonts w:ascii="Symbol" w:hAnsi="Symbol" w:hint="default"/>
      </w:rPr>
    </w:lvl>
    <w:lvl w:ilvl="4" w:tplc="08090003" w:tentative="1">
      <w:start w:val="1"/>
      <w:numFmt w:val="bullet"/>
      <w:lvlText w:val="o"/>
      <w:lvlJc w:val="left"/>
      <w:pPr>
        <w:ind w:left="3716" w:hanging="360"/>
      </w:pPr>
      <w:rPr>
        <w:rFonts w:ascii="Courier New" w:hAnsi="Courier New" w:cs="Courier New" w:hint="default"/>
      </w:rPr>
    </w:lvl>
    <w:lvl w:ilvl="5" w:tplc="08090005" w:tentative="1">
      <w:start w:val="1"/>
      <w:numFmt w:val="bullet"/>
      <w:lvlText w:val=""/>
      <w:lvlJc w:val="left"/>
      <w:pPr>
        <w:ind w:left="4436" w:hanging="360"/>
      </w:pPr>
      <w:rPr>
        <w:rFonts w:ascii="Wingdings" w:hAnsi="Wingdings" w:hint="default"/>
      </w:rPr>
    </w:lvl>
    <w:lvl w:ilvl="6" w:tplc="08090001" w:tentative="1">
      <w:start w:val="1"/>
      <w:numFmt w:val="bullet"/>
      <w:lvlText w:val=""/>
      <w:lvlJc w:val="left"/>
      <w:pPr>
        <w:ind w:left="5156" w:hanging="360"/>
      </w:pPr>
      <w:rPr>
        <w:rFonts w:ascii="Symbol" w:hAnsi="Symbol" w:hint="default"/>
      </w:rPr>
    </w:lvl>
    <w:lvl w:ilvl="7" w:tplc="08090003" w:tentative="1">
      <w:start w:val="1"/>
      <w:numFmt w:val="bullet"/>
      <w:lvlText w:val="o"/>
      <w:lvlJc w:val="left"/>
      <w:pPr>
        <w:ind w:left="5876" w:hanging="360"/>
      </w:pPr>
      <w:rPr>
        <w:rFonts w:ascii="Courier New" w:hAnsi="Courier New" w:cs="Courier New" w:hint="default"/>
      </w:rPr>
    </w:lvl>
    <w:lvl w:ilvl="8" w:tplc="08090005" w:tentative="1">
      <w:start w:val="1"/>
      <w:numFmt w:val="bullet"/>
      <w:lvlText w:val=""/>
      <w:lvlJc w:val="left"/>
      <w:pPr>
        <w:ind w:left="6596" w:hanging="360"/>
      </w:pPr>
      <w:rPr>
        <w:rFonts w:ascii="Wingdings" w:hAnsi="Wingdings" w:hint="default"/>
      </w:rPr>
    </w:lvl>
  </w:abstractNum>
  <w:abstractNum w:abstractNumId="109">
    <w:nsid w:val="572146B1"/>
    <w:multiLevelType w:val="hybridMultilevel"/>
    <w:tmpl w:val="8A9E560C"/>
    <w:lvl w:ilvl="0" w:tplc="FFFFFFFF">
      <w:start w:val="1"/>
      <w:numFmt w:val="bullet"/>
      <w:lvlText w:val=""/>
      <w:lvlJc w:val="left"/>
      <w:pPr>
        <w:tabs>
          <w:tab w:val="num" w:pos="360"/>
        </w:tabs>
        <w:ind w:left="360" w:hanging="360"/>
      </w:pPr>
      <w:rPr>
        <w:rFonts w:ascii="Symbol" w:hAnsi="Symbol" w:cs="Symbol" w:hint="default"/>
      </w:rPr>
    </w:lvl>
    <w:lvl w:ilvl="1" w:tplc="FFFFFFFF">
      <w:start w:val="1"/>
      <w:numFmt w:val="bullet"/>
      <w:lvlText w:val="o"/>
      <w:lvlJc w:val="left"/>
      <w:pPr>
        <w:tabs>
          <w:tab w:val="num" w:pos="1080"/>
        </w:tabs>
        <w:ind w:left="1080" w:hanging="360"/>
      </w:pPr>
      <w:rPr>
        <w:rFonts w:ascii="Courier New" w:hAnsi="Courier New" w:cs="Courier New" w:hint="default"/>
      </w:rPr>
    </w:lvl>
    <w:lvl w:ilvl="2" w:tplc="FFFFFFFF">
      <w:start w:val="1"/>
      <w:numFmt w:val="bullet"/>
      <w:lvlText w:val=""/>
      <w:lvlJc w:val="left"/>
      <w:pPr>
        <w:tabs>
          <w:tab w:val="num" w:pos="1800"/>
        </w:tabs>
        <w:ind w:left="1800" w:hanging="360"/>
      </w:pPr>
      <w:rPr>
        <w:rFonts w:ascii="Wingdings" w:hAnsi="Wingdings" w:cs="Wingdings" w:hint="default"/>
      </w:rPr>
    </w:lvl>
    <w:lvl w:ilvl="3" w:tplc="FFFFFFFF">
      <w:start w:val="1"/>
      <w:numFmt w:val="bullet"/>
      <w:lvlText w:val=""/>
      <w:lvlJc w:val="left"/>
      <w:pPr>
        <w:tabs>
          <w:tab w:val="num" w:pos="2520"/>
        </w:tabs>
        <w:ind w:left="2520" w:hanging="360"/>
      </w:pPr>
      <w:rPr>
        <w:rFonts w:ascii="Symbol" w:hAnsi="Symbol" w:cs="Symbol" w:hint="default"/>
      </w:rPr>
    </w:lvl>
    <w:lvl w:ilvl="4" w:tplc="FFFFFFFF">
      <w:start w:val="1"/>
      <w:numFmt w:val="bullet"/>
      <w:lvlText w:val="o"/>
      <w:lvlJc w:val="left"/>
      <w:pPr>
        <w:tabs>
          <w:tab w:val="num" w:pos="3240"/>
        </w:tabs>
        <w:ind w:left="3240" w:hanging="360"/>
      </w:pPr>
      <w:rPr>
        <w:rFonts w:ascii="Courier New" w:hAnsi="Courier New" w:cs="Courier New" w:hint="default"/>
      </w:rPr>
    </w:lvl>
    <w:lvl w:ilvl="5" w:tplc="FFFFFFFF">
      <w:start w:val="1"/>
      <w:numFmt w:val="bullet"/>
      <w:lvlText w:val=""/>
      <w:lvlJc w:val="left"/>
      <w:pPr>
        <w:tabs>
          <w:tab w:val="num" w:pos="3960"/>
        </w:tabs>
        <w:ind w:left="3960" w:hanging="360"/>
      </w:pPr>
      <w:rPr>
        <w:rFonts w:ascii="Wingdings" w:hAnsi="Wingdings" w:cs="Wingdings" w:hint="default"/>
      </w:rPr>
    </w:lvl>
    <w:lvl w:ilvl="6" w:tplc="FFFFFFFF">
      <w:start w:val="1"/>
      <w:numFmt w:val="bullet"/>
      <w:lvlText w:val=""/>
      <w:lvlJc w:val="left"/>
      <w:pPr>
        <w:tabs>
          <w:tab w:val="num" w:pos="4680"/>
        </w:tabs>
        <w:ind w:left="4680" w:hanging="360"/>
      </w:pPr>
      <w:rPr>
        <w:rFonts w:ascii="Symbol" w:hAnsi="Symbol" w:cs="Symbol" w:hint="default"/>
      </w:rPr>
    </w:lvl>
    <w:lvl w:ilvl="7" w:tplc="FFFFFFFF">
      <w:start w:val="1"/>
      <w:numFmt w:val="bullet"/>
      <w:lvlText w:val="o"/>
      <w:lvlJc w:val="left"/>
      <w:pPr>
        <w:tabs>
          <w:tab w:val="num" w:pos="5400"/>
        </w:tabs>
        <w:ind w:left="5400" w:hanging="360"/>
      </w:pPr>
      <w:rPr>
        <w:rFonts w:ascii="Courier New" w:hAnsi="Courier New" w:cs="Courier New" w:hint="default"/>
      </w:rPr>
    </w:lvl>
    <w:lvl w:ilvl="8" w:tplc="FFFFFFFF">
      <w:start w:val="1"/>
      <w:numFmt w:val="bullet"/>
      <w:lvlText w:val=""/>
      <w:lvlJc w:val="left"/>
      <w:pPr>
        <w:tabs>
          <w:tab w:val="num" w:pos="6120"/>
        </w:tabs>
        <w:ind w:left="6120" w:hanging="360"/>
      </w:pPr>
      <w:rPr>
        <w:rFonts w:ascii="Wingdings" w:hAnsi="Wingdings" w:cs="Wingdings" w:hint="default"/>
      </w:rPr>
    </w:lvl>
  </w:abstractNum>
  <w:abstractNum w:abstractNumId="110">
    <w:nsid w:val="577020AC"/>
    <w:multiLevelType w:val="hybridMultilevel"/>
    <w:tmpl w:val="CD5E4322"/>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111">
    <w:nsid w:val="583B27C5"/>
    <w:multiLevelType w:val="hybridMultilevel"/>
    <w:tmpl w:val="C554DCC0"/>
    <w:lvl w:ilvl="0" w:tplc="0809000F">
      <w:start w:val="1"/>
      <w:numFmt w:val="bullet"/>
      <w:lvlText w:val=""/>
      <w:lvlJc w:val="left"/>
      <w:pPr>
        <w:ind w:left="1440" w:hanging="360"/>
      </w:pPr>
      <w:rPr>
        <w:rFonts w:ascii="Symbol" w:hAnsi="Symbol" w:hint="default"/>
      </w:rPr>
    </w:lvl>
    <w:lvl w:ilvl="1" w:tplc="D22A1324">
      <w:numFmt w:val="bullet"/>
      <w:suff w:val="space"/>
      <w:lvlText w:val="•"/>
      <w:lvlJc w:val="left"/>
      <w:pPr>
        <w:ind w:left="0" w:firstLine="1474"/>
      </w:pPr>
      <w:rPr>
        <w:rFonts w:ascii="Times New Roman" w:eastAsia="Times New Roman" w:hAnsi="Times New Roman" w:cs="Times New Roman" w:hint="default"/>
      </w:rPr>
    </w:lvl>
    <w:lvl w:ilvl="2" w:tplc="0809001B" w:tentative="1">
      <w:start w:val="1"/>
      <w:numFmt w:val="bullet"/>
      <w:lvlText w:val=""/>
      <w:lvlJc w:val="left"/>
      <w:pPr>
        <w:ind w:left="2880" w:hanging="360"/>
      </w:pPr>
      <w:rPr>
        <w:rFonts w:ascii="Wingdings" w:hAnsi="Wingdings" w:hint="default"/>
      </w:rPr>
    </w:lvl>
    <w:lvl w:ilvl="3" w:tplc="0809000F" w:tentative="1">
      <w:start w:val="1"/>
      <w:numFmt w:val="bullet"/>
      <w:lvlText w:val=""/>
      <w:lvlJc w:val="left"/>
      <w:pPr>
        <w:ind w:left="3600" w:hanging="360"/>
      </w:pPr>
      <w:rPr>
        <w:rFonts w:ascii="Symbol" w:hAnsi="Symbol" w:hint="default"/>
      </w:rPr>
    </w:lvl>
    <w:lvl w:ilvl="4" w:tplc="08090019" w:tentative="1">
      <w:start w:val="1"/>
      <w:numFmt w:val="bullet"/>
      <w:lvlText w:val="o"/>
      <w:lvlJc w:val="left"/>
      <w:pPr>
        <w:ind w:left="4320" w:hanging="360"/>
      </w:pPr>
      <w:rPr>
        <w:rFonts w:ascii="Courier New" w:hAnsi="Courier New" w:cs="Arial" w:hint="default"/>
      </w:rPr>
    </w:lvl>
    <w:lvl w:ilvl="5" w:tplc="0809001B" w:tentative="1">
      <w:start w:val="1"/>
      <w:numFmt w:val="bullet"/>
      <w:lvlText w:val=""/>
      <w:lvlJc w:val="left"/>
      <w:pPr>
        <w:ind w:left="5040" w:hanging="360"/>
      </w:pPr>
      <w:rPr>
        <w:rFonts w:ascii="Wingdings" w:hAnsi="Wingdings" w:hint="default"/>
      </w:rPr>
    </w:lvl>
    <w:lvl w:ilvl="6" w:tplc="0809000F" w:tentative="1">
      <w:start w:val="1"/>
      <w:numFmt w:val="bullet"/>
      <w:lvlText w:val=""/>
      <w:lvlJc w:val="left"/>
      <w:pPr>
        <w:ind w:left="5760" w:hanging="360"/>
      </w:pPr>
      <w:rPr>
        <w:rFonts w:ascii="Symbol" w:hAnsi="Symbol" w:hint="default"/>
      </w:rPr>
    </w:lvl>
    <w:lvl w:ilvl="7" w:tplc="08090019" w:tentative="1">
      <w:start w:val="1"/>
      <w:numFmt w:val="bullet"/>
      <w:lvlText w:val="o"/>
      <w:lvlJc w:val="left"/>
      <w:pPr>
        <w:ind w:left="6480" w:hanging="360"/>
      </w:pPr>
      <w:rPr>
        <w:rFonts w:ascii="Courier New" w:hAnsi="Courier New" w:cs="Arial" w:hint="default"/>
      </w:rPr>
    </w:lvl>
    <w:lvl w:ilvl="8" w:tplc="0809001B" w:tentative="1">
      <w:start w:val="1"/>
      <w:numFmt w:val="bullet"/>
      <w:lvlText w:val=""/>
      <w:lvlJc w:val="left"/>
      <w:pPr>
        <w:ind w:left="7200" w:hanging="360"/>
      </w:pPr>
      <w:rPr>
        <w:rFonts w:ascii="Wingdings" w:hAnsi="Wingdings" w:hint="default"/>
      </w:rPr>
    </w:lvl>
  </w:abstractNum>
  <w:abstractNum w:abstractNumId="112">
    <w:nsid w:val="5B115C93"/>
    <w:multiLevelType w:val="hybridMultilevel"/>
    <w:tmpl w:val="73505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3">
    <w:nsid w:val="5CA7361B"/>
    <w:multiLevelType w:val="hybridMultilevel"/>
    <w:tmpl w:val="B876F62C"/>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4">
    <w:nsid w:val="5D6F29C1"/>
    <w:multiLevelType w:val="hybridMultilevel"/>
    <w:tmpl w:val="FE9892E8"/>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15">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116">
    <w:nsid w:val="5FDF39FF"/>
    <w:multiLevelType w:val="hybridMultilevel"/>
    <w:tmpl w:val="587E3698"/>
    <w:lvl w:ilvl="0" w:tplc="04090001">
      <w:start w:val="1"/>
      <w:numFmt w:val="bullet"/>
      <w:lvlText w:val=""/>
      <w:lvlJc w:val="left"/>
      <w:pPr>
        <w:tabs>
          <w:tab w:val="num" w:pos="720"/>
        </w:tabs>
        <w:ind w:left="720" w:hanging="360"/>
      </w:pPr>
      <w:rPr>
        <w:rFonts w:ascii="Symbol" w:hAnsi="Symbol" w:hint="default"/>
      </w:rPr>
    </w:lvl>
    <w:lvl w:ilvl="1" w:tplc="BB844BB0">
      <w:start w:val="1"/>
      <w:numFmt w:val="decimal"/>
      <w:lvlText w:val="%2."/>
      <w:lvlJc w:val="left"/>
      <w:pPr>
        <w:tabs>
          <w:tab w:val="num" w:pos="1440"/>
        </w:tabs>
        <w:ind w:left="1440" w:hanging="360"/>
      </w:pPr>
      <w:rPr>
        <w:rFonts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7">
    <w:nsid w:val="60542EBA"/>
    <w:multiLevelType w:val="hybridMultilevel"/>
    <w:tmpl w:val="03FC1938"/>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8">
    <w:nsid w:val="611066F6"/>
    <w:multiLevelType w:val="singleLevel"/>
    <w:tmpl w:val="08090001"/>
    <w:lvl w:ilvl="0">
      <w:start w:val="1"/>
      <w:numFmt w:val="bullet"/>
      <w:lvlText w:val=""/>
      <w:lvlJc w:val="left"/>
      <w:pPr>
        <w:ind w:left="360" w:hanging="360"/>
      </w:pPr>
      <w:rPr>
        <w:rFonts w:ascii="Symbol" w:hAnsi="Symbol" w:hint="default"/>
      </w:rPr>
    </w:lvl>
  </w:abstractNum>
  <w:abstractNum w:abstractNumId="119">
    <w:nsid w:val="61345484"/>
    <w:multiLevelType w:val="hybridMultilevel"/>
    <w:tmpl w:val="378A3618"/>
    <w:lvl w:ilvl="0" w:tplc="08090001">
      <w:start w:val="1"/>
      <w:numFmt w:val="bullet"/>
      <w:lvlText w:val=""/>
      <w:lvlJc w:val="left"/>
      <w:pPr>
        <w:ind w:left="836" w:hanging="360"/>
      </w:pPr>
      <w:rPr>
        <w:rFonts w:ascii="Symbol" w:hAnsi="Symbol" w:hint="default"/>
      </w:rPr>
    </w:lvl>
    <w:lvl w:ilvl="1" w:tplc="08090003" w:tentative="1">
      <w:start w:val="1"/>
      <w:numFmt w:val="bullet"/>
      <w:lvlText w:val="o"/>
      <w:lvlJc w:val="left"/>
      <w:pPr>
        <w:ind w:left="1556" w:hanging="360"/>
      </w:pPr>
      <w:rPr>
        <w:rFonts w:ascii="Courier New" w:hAnsi="Courier New" w:cs="Courier New" w:hint="default"/>
      </w:rPr>
    </w:lvl>
    <w:lvl w:ilvl="2" w:tplc="08090005" w:tentative="1">
      <w:start w:val="1"/>
      <w:numFmt w:val="bullet"/>
      <w:lvlText w:val=""/>
      <w:lvlJc w:val="left"/>
      <w:pPr>
        <w:ind w:left="2276" w:hanging="360"/>
      </w:pPr>
      <w:rPr>
        <w:rFonts w:ascii="Wingdings" w:hAnsi="Wingdings" w:hint="default"/>
      </w:rPr>
    </w:lvl>
    <w:lvl w:ilvl="3" w:tplc="08090001" w:tentative="1">
      <w:start w:val="1"/>
      <w:numFmt w:val="bullet"/>
      <w:lvlText w:val=""/>
      <w:lvlJc w:val="left"/>
      <w:pPr>
        <w:ind w:left="2996" w:hanging="360"/>
      </w:pPr>
      <w:rPr>
        <w:rFonts w:ascii="Symbol" w:hAnsi="Symbol" w:hint="default"/>
      </w:rPr>
    </w:lvl>
    <w:lvl w:ilvl="4" w:tplc="08090003" w:tentative="1">
      <w:start w:val="1"/>
      <w:numFmt w:val="bullet"/>
      <w:lvlText w:val="o"/>
      <w:lvlJc w:val="left"/>
      <w:pPr>
        <w:ind w:left="3716" w:hanging="360"/>
      </w:pPr>
      <w:rPr>
        <w:rFonts w:ascii="Courier New" w:hAnsi="Courier New" w:cs="Courier New" w:hint="default"/>
      </w:rPr>
    </w:lvl>
    <w:lvl w:ilvl="5" w:tplc="08090005" w:tentative="1">
      <w:start w:val="1"/>
      <w:numFmt w:val="bullet"/>
      <w:lvlText w:val=""/>
      <w:lvlJc w:val="left"/>
      <w:pPr>
        <w:ind w:left="4436" w:hanging="360"/>
      </w:pPr>
      <w:rPr>
        <w:rFonts w:ascii="Wingdings" w:hAnsi="Wingdings" w:hint="default"/>
      </w:rPr>
    </w:lvl>
    <w:lvl w:ilvl="6" w:tplc="08090001" w:tentative="1">
      <w:start w:val="1"/>
      <w:numFmt w:val="bullet"/>
      <w:lvlText w:val=""/>
      <w:lvlJc w:val="left"/>
      <w:pPr>
        <w:ind w:left="5156" w:hanging="360"/>
      </w:pPr>
      <w:rPr>
        <w:rFonts w:ascii="Symbol" w:hAnsi="Symbol" w:hint="default"/>
      </w:rPr>
    </w:lvl>
    <w:lvl w:ilvl="7" w:tplc="08090003" w:tentative="1">
      <w:start w:val="1"/>
      <w:numFmt w:val="bullet"/>
      <w:lvlText w:val="o"/>
      <w:lvlJc w:val="left"/>
      <w:pPr>
        <w:ind w:left="5876" w:hanging="360"/>
      </w:pPr>
      <w:rPr>
        <w:rFonts w:ascii="Courier New" w:hAnsi="Courier New" w:cs="Courier New" w:hint="default"/>
      </w:rPr>
    </w:lvl>
    <w:lvl w:ilvl="8" w:tplc="08090005" w:tentative="1">
      <w:start w:val="1"/>
      <w:numFmt w:val="bullet"/>
      <w:lvlText w:val=""/>
      <w:lvlJc w:val="left"/>
      <w:pPr>
        <w:ind w:left="6596" w:hanging="360"/>
      </w:pPr>
      <w:rPr>
        <w:rFonts w:ascii="Wingdings" w:hAnsi="Wingdings" w:hint="default"/>
      </w:rPr>
    </w:lvl>
  </w:abstractNum>
  <w:abstractNum w:abstractNumId="120">
    <w:nsid w:val="63446334"/>
    <w:multiLevelType w:val="hybridMultilevel"/>
    <w:tmpl w:val="405096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1">
    <w:nsid w:val="65356A00"/>
    <w:multiLevelType w:val="hybridMultilevel"/>
    <w:tmpl w:val="7D8007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2">
    <w:nsid w:val="667F52E4"/>
    <w:multiLevelType w:val="hybridMultilevel"/>
    <w:tmpl w:val="16FAC34E"/>
    <w:lvl w:ilvl="0" w:tplc="2BF22FB0">
      <w:start w:val="3"/>
      <w:numFmt w:val="bullet"/>
      <w:lvlText w:val="-"/>
      <w:lvlJc w:val="left"/>
      <w:pPr>
        <w:ind w:left="432" w:hanging="360"/>
      </w:pPr>
      <w:rPr>
        <w:rFonts w:ascii="Times New Roman" w:eastAsia="Times New Roman" w:hAnsi="Times New Roman" w:cs="Times New Roman" w:hint="default"/>
        <w:b/>
      </w:rPr>
    </w:lvl>
    <w:lvl w:ilvl="1" w:tplc="04090003" w:tentative="1">
      <w:start w:val="1"/>
      <w:numFmt w:val="bullet"/>
      <w:lvlText w:val="o"/>
      <w:lvlJc w:val="left"/>
      <w:pPr>
        <w:ind w:left="1152" w:hanging="360"/>
      </w:pPr>
      <w:rPr>
        <w:rFonts w:ascii="Courier New" w:hAnsi="Courier New" w:cs="Courier New" w:hint="default"/>
      </w:rPr>
    </w:lvl>
    <w:lvl w:ilvl="2" w:tplc="04090005" w:tentative="1">
      <w:start w:val="1"/>
      <w:numFmt w:val="bullet"/>
      <w:lvlText w:val=""/>
      <w:lvlJc w:val="left"/>
      <w:pPr>
        <w:ind w:left="1872" w:hanging="360"/>
      </w:pPr>
      <w:rPr>
        <w:rFonts w:ascii="Wingdings" w:hAnsi="Wingdings" w:hint="default"/>
      </w:rPr>
    </w:lvl>
    <w:lvl w:ilvl="3" w:tplc="04090001" w:tentative="1">
      <w:start w:val="1"/>
      <w:numFmt w:val="bullet"/>
      <w:lvlText w:val=""/>
      <w:lvlJc w:val="left"/>
      <w:pPr>
        <w:ind w:left="2592" w:hanging="360"/>
      </w:pPr>
      <w:rPr>
        <w:rFonts w:ascii="Symbol" w:hAnsi="Symbol" w:hint="default"/>
      </w:rPr>
    </w:lvl>
    <w:lvl w:ilvl="4" w:tplc="04090003" w:tentative="1">
      <w:start w:val="1"/>
      <w:numFmt w:val="bullet"/>
      <w:lvlText w:val="o"/>
      <w:lvlJc w:val="left"/>
      <w:pPr>
        <w:ind w:left="3312" w:hanging="360"/>
      </w:pPr>
      <w:rPr>
        <w:rFonts w:ascii="Courier New" w:hAnsi="Courier New" w:cs="Courier New" w:hint="default"/>
      </w:rPr>
    </w:lvl>
    <w:lvl w:ilvl="5" w:tplc="04090005" w:tentative="1">
      <w:start w:val="1"/>
      <w:numFmt w:val="bullet"/>
      <w:lvlText w:val=""/>
      <w:lvlJc w:val="left"/>
      <w:pPr>
        <w:ind w:left="4032" w:hanging="360"/>
      </w:pPr>
      <w:rPr>
        <w:rFonts w:ascii="Wingdings" w:hAnsi="Wingdings" w:hint="default"/>
      </w:rPr>
    </w:lvl>
    <w:lvl w:ilvl="6" w:tplc="04090001" w:tentative="1">
      <w:start w:val="1"/>
      <w:numFmt w:val="bullet"/>
      <w:lvlText w:val=""/>
      <w:lvlJc w:val="left"/>
      <w:pPr>
        <w:ind w:left="4752" w:hanging="360"/>
      </w:pPr>
      <w:rPr>
        <w:rFonts w:ascii="Symbol" w:hAnsi="Symbol" w:hint="default"/>
      </w:rPr>
    </w:lvl>
    <w:lvl w:ilvl="7" w:tplc="04090003" w:tentative="1">
      <w:start w:val="1"/>
      <w:numFmt w:val="bullet"/>
      <w:lvlText w:val="o"/>
      <w:lvlJc w:val="left"/>
      <w:pPr>
        <w:ind w:left="5472" w:hanging="360"/>
      </w:pPr>
      <w:rPr>
        <w:rFonts w:ascii="Courier New" w:hAnsi="Courier New" w:cs="Courier New" w:hint="default"/>
      </w:rPr>
    </w:lvl>
    <w:lvl w:ilvl="8" w:tplc="04090005" w:tentative="1">
      <w:start w:val="1"/>
      <w:numFmt w:val="bullet"/>
      <w:lvlText w:val=""/>
      <w:lvlJc w:val="left"/>
      <w:pPr>
        <w:ind w:left="6192" w:hanging="360"/>
      </w:pPr>
      <w:rPr>
        <w:rFonts w:ascii="Wingdings" w:hAnsi="Wingdings" w:hint="default"/>
      </w:rPr>
    </w:lvl>
  </w:abstractNum>
  <w:abstractNum w:abstractNumId="123">
    <w:nsid w:val="685F5100"/>
    <w:multiLevelType w:val="hybridMultilevel"/>
    <w:tmpl w:val="8CE4B024"/>
    <w:lvl w:ilvl="0" w:tplc="0409000F">
      <w:start w:val="1"/>
      <w:numFmt w:val="decimal"/>
      <w:lvlText w:val="%1."/>
      <w:lvlJc w:val="left"/>
      <w:pPr>
        <w:tabs>
          <w:tab w:val="num" w:pos="360"/>
        </w:tabs>
        <w:ind w:left="360" w:hanging="360"/>
      </w:pPr>
    </w:lvl>
    <w:lvl w:ilvl="1" w:tplc="F28C7D82">
      <w:start w:val="1"/>
      <w:numFmt w:val="bullet"/>
      <w:lvlText w:val="-"/>
      <w:lvlJc w:val="left"/>
      <w:pPr>
        <w:tabs>
          <w:tab w:val="num" w:pos="1080"/>
        </w:tabs>
        <w:ind w:left="1080" w:hanging="360"/>
      </w:pPr>
      <w:rPr>
        <w:rFonts w:ascii="Times New Roman" w:eastAsia="Times New Roman" w:hAnsi="Times New Roman" w:hint="default"/>
      </w:rPr>
    </w:lvl>
    <w:lvl w:ilvl="2" w:tplc="0409001B">
      <w:start w:val="1"/>
      <w:numFmt w:val="lowerRoman"/>
      <w:lvlText w:val="%3."/>
      <w:lvlJc w:val="right"/>
      <w:pPr>
        <w:tabs>
          <w:tab w:val="num" w:pos="1800"/>
        </w:tabs>
        <w:ind w:left="1800" w:hanging="180"/>
      </w:pPr>
    </w:lvl>
    <w:lvl w:ilvl="3" w:tplc="0409000F">
      <w:start w:val="1"/>
      <w:numFmt w:val="decimal"/>
      <w:lvlText w:val="%4."/>
      <w:lvlJc w:val="left"/>
      <w:pPr>
        <w:tabs>
          <w:tab w:val="num" w:pos="2520"/>
        </w:tabs>
        <w:ind w:left="2520" w:hanging="360"/>
      </w:pPr>
    </w:lvl>
    <w:lvl w:ilvl="4" w:tplc="04090019">
      <w:start w:val="1"/>
      <w:numFmt w:val="lowerLetter"/>
      <w:lvlText w:val="%5."/>
      <w:lvlJc w:val="left"/>
      <w:pPr>
        <w:tabs>
          <w:tab w:val="num" w:pos="3240"/>
        </w:tabs>
        <w:ind w:left="3240" w:hanging="360"/>
      </w:pPr>
    </w:lvl>
    <w:lvl w:ilvl="5" w:tplc="0409001B">
      <w:start w:val="1"/>
      <w:numFmt w:val="lowerRoman"/>
      <w:lvlText w:val="%6."/>
      <w:lvlJc w:val="right"/>
      <w:pPr>
        <w:tabs>
          <w:tab w:val="num" w:pos="3960"/>
        </w:tabs>
        <w:ind w:left="3960" w:hanging="180"/>
      </w:pPr>
    </w:lvl>
    <w:lvl w:ilvl="6" w:tplc="0409000F">
      <w:start w:val="1"/>
      <w:numFmt w:val="decimal"/>
      <w:lvlText w:val="%7."/>
      <w:lvlJc w:val="left"/>
      <w:pPr>
        <w:tabs>
          <w:tab w:val="num" w:pos="4680"/>
        </w:tabs>
        <w:ind w:left="4680" w:hanging="360"/>
      </w:pPr>
    </w:lvl>
    <w:lvl w:ilvl="7" w:tplc="04090019">
      <w:start w:val="1"/>
      <w:numFmt w:val="lowerLetter"/>
      <w:lvlText w:val="%8."/>
      <w:lvlJc w:val="left"/>
      <w:pPr>
        <w:tabs>
          <w:tab w:val="num" w:pos="5400"/>
        </w:tabs>
        <w:ind w:left="5400" w:hanging="360"/>
      </w:pPr>
    </w:lvl>
    <w:lvl w:ilvl="8" w:tplc="0409001B">
      <w:start w:val="1"/>
      <w:numFmt w:val="lowerRoman"/>
      <w:lvlText w:val="%9."/>
      <w:lvlJc w:val="right"/>
      <w:pPr>
        <w:tabs>
          <w:tab w:val="num" w:pos="6120"/>
        </w:tabs>
        <w:ind w:left="6120" w:hanging="180"/>
      </w:pPr>
    </w:lvl>
  </w:abstractNum>
  <w:abstractNum w:abstractNumId="124">
    <w:nsid w:val="6B5437D8"/>
    <w:multiLevelType w:val="hybridMultilevel"/>
    <w:tmpl w:val="8DCC31FE"/>
    <w:lvl w:ilvl="0" w:tplc="08090001">
      <w:start w:val="1"/>
      <w:numFmt w:val="bullet"/>
      <w:lvlText w:val=""/>
      <w:lvlJc w:val="left"/>
      <w:pPr>
        <w:tabs>
          <w:tab w:val="num" w:pos="360"/>
        </w:tabs>
        <w:ind w:left="360" w:hanging="360"/>
      </w:pPr>
      <w:rPr>
        <w:rFonts w:ascii="Symbol" w:hAnsi="Symbol" w:hint="default"/>
      </w:rPr>
    </w:lvl>
    <w:lvl w:ilvl="1" w:tplc="08090003">
      <w:start w:val="1"/>
      <w:numFmt w:val="decimal"/>
      <w:lvlText w:val="%2."/>
      <w:lvlJc w:val="left"/>
      <w:pPr>
        <w:tabs>
          <w:tab w:val="num" w:pos="1080"/>
        </w:tabs>
        <w:ind w:left="1080" w:hanging="360"/>
      </w:pPr>
      <w:rPr>
        <w:rFonts w:hint="default"/>
        <w:color w:val="auto"/>
      </w:rPr>
    </w:lvl>
    <w:lvl w:ilvl="2" w:tplc="08090005">
      <w:start w:val="1"/>
      <w:numFmt w:val="decimal"/>
      <w:lvlText w:val="%3."/>
      <w:lvlJc w:val="left"/>
      <w:pPr>
        <w:ind w:left="1800" w:hanging="360"/>
      </w:pPr>
      <w:rPr>
        <w:rFonts w:hint="default"/>
        <w:color w:val="auto"/>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Arial"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Arial"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125">
    <w:nsid w:val="6B82392A"/>
    <w:multiLevelType w:val="hybridMultilevel"/>
    <w:tmpl w:val="95B265AE"/>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6">
    <w:nsid w:val="6BCE1C19"/>
    <w:multiLevelType w:val="hybridMultilevel"/>
    <w:tmpl w:val="B2ACDED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7">
    <w:nsid w:val="6CE5547F"/>
    <w:multiLevelType w:val="hybridMultilevel"/>
    <w:tmpl w:val="BC7A4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8">
    <w:nsid w:val="6CF827EA"/>
    <w:multiLevelType w:val="hybridMultilevel"/>
    <w:tmpl w:val="90A82AB2"/>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9">
    <w:nsid w:val="6FC120FC"/>
    <w:multiLevelType w:val="hybridMultilevel"/>
    <w:tmpl w:val="724ADB00"/>
    <w:lvl w:ilvl="0" w:tplc="405E9F8A">
      <w:start w:val="1"/>
      <w:numFmt w:val="bullet"/>
      <w:lvlText w:val=""/>
      <w:lvlJc w:val="left"/>
      <w:pPr>
        <w:ind w:left="360" w:hanging="360"/>
      </w:pPr>
      <w:rPr>
        <w:rFonts w:ascii="Symbol" w:hAnsi="Symbol" w:hint="default"/>
        <w:color w:val="000000" w:themeColor="text1"/>
      </w:r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130">
    <w:nsid w:val="73683023"/>
    <w:multiLevelType w:val="hybridMultilevel"/>
    <w:tmpl w:val="7FDEC85A"/>
    <w:lvl w:ilvl="0" w:tplc="DAD0FD92">
      <w:start w:val="1"/>
      <w:numFmt w:val="decimal"/>
      <w:lvlText w:val="%1."/>
      <w:lvlJc w:val="left"/>
      <w:pPr>
        <w:ind w:left="720" w:hanging="360"/>
      </w:pPr>
      <w:rPr>
        <w:rFonts w:hint="default"/>
        <w:sz w:val="22"/>
        <w:szCs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1">
    <w:nsid w:val="73CA5CD2"/>
    <w:multiLevelType w:val="hybridMultilevel"/>
    <w:tmpl w:val="567ADF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2">
    <w:nsid w:val="748C687E"/>
    <w:multiLevelType w:val="hybridMultilevel"/>
    <w:tmpl w:val="D2A81E6A"/>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33">
    <w:nsid w:val="767C559D"/>
    <w:multiLevelType w:val="hybridMultilevel"/>
    <w:tmpl w:val="754661EA"/>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4">
    <w:nsid w:val="77205F35"/>
    <w:multiLevelType w:val="hybridMultilevel"/>
    <w:tmpl w:val="8152BDE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5">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6">
    <w:nsid w:val="7788635C"/>
    <w:multiLevelType w:val="hybridMultilevel"/>
    <w:tmpl w:val="F4286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7">
    <w:nsid w:val="79D7756D"/>
    <w:multiLevelType w:val="hybridMultilevel"/>
    <w:tmpl w:val="34CCC3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8">
    <w:nsid w:val="7A3817D9"/>
    <w:multiLevelType w:val="hybridMultilevel"/>
    <w:tmpl w:val="2918DCA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9">
    <w:nsid w:val="7A56012B"/>
    <w:multiLevelType w:val="hybridMultilevel"/>
    <w:tmpl w:val="35F0BC4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0">
    <w:nsid w:val="7AA903EB"/>
    <w:multiLevelType w:val="hybridMultilevel"/>
    <w:tmpl w:val="F1E81ADE"/>
    <w:lvl w:ilvl="0" w:tplc="04090001">
      <w:start w:val="1"/>
      <w:numFmt w:val="bullet"/>
      <w:lvlText w:val=""/>
      <w:lvlJc w:val="left"/>
      <w:pPr>
        <w:ind w:left="818" w:hanging="360"/>
      </w:pPr>
      <w:rPr>
        <w:rFonts w:ascii="Symbol" w:hAnsi="Symbol" w:hint="default"/>
      </w:rPr>
    </w:lvl>
    <w:lvl w:ilvl="1" w:tplc="04090003" w:tentative="1">
      <w:start w:val="1"/>
      <w:numFmt w:val="bullet"/>
      <w:lvlText w:val="o"/>
      <w:lvlJc w:val="left"/>
      <w:pPr>
        <w:ind w:left="1538" w:hanging="360"/>
      </w:pPr>
      <w:rPr>
        <w:rFonts w:ascii="Courier New" w:hAnsi="Courier New" w:cs="Courier New" w:hint="default"/>
      </w:rPr>
    </w:lvl>
    <w:lvl w:ilvl="2" w:tplc="04090005" w:tentative="1">
      <w:start w:val="1"/>
      <w:numFmt w:val="bullet"/>
      <w:lvlText w:val=""/>
      <w:lvlJc w:val="left"/>
      <w:pPr>
        <w:ind w:left="2258" w:hanging="360"/>
      </w:pPr>
      <w:rPr>
        <w:rFonts w:ascii="Wingdings" w:hAnsi="Wingdings" w:hint="default"/>
      </w:rPr>
    </w:lvl>
    <w:lvl w:ilvl="3" w:tplc="04090001" w:tentative="1">
      <w:start w:val="1"/>
      <w:numFmt w:val="bullet"/>
      <w:lvlText w:val=""/>
      <w:lvlJc w:val="left"/>
      <w:pPr>
        <w:ind w:left="2978" w:hanging="360"/>
      </w:pPr>
      <w:rPr>
        <w:rFonts w:ascii="Symbol" w:hAnsi="Symbol" w:hint="default"/>
      </w:rPr>
    </w:lvl>
    <w:lvl w:ilvl="4" w:tplc="04090003" w:tentative="1">
      <w:start w:val="1"/>
      <w:numFmt w:val="bullet"/>
      <w:lvlText w:val="o"/>
      <w:lvlJc w:val="left"/>
      <w:pPr>
        <w:ind w:left="3698" w:hanging="360"/>
      </w:pPr>
      <w:rPr>
        <w:rFonts w:ascii="Courier New" w:hAnsi="Courier New" w:cs="Courier New" w:hint="default"/>
      </w:rPr>
    </w:lvl>
    <w:lvl w:ilvl="5" w:tplc="04090005" w:tentative="1">
      <w:start w:val="1"/>
      <w:numFmt w:val="bullet"/>
      <w:lvlText w:val=""/>
      <w:lvlJc w:val="left"/>
      <w:pPr>
        <w:ind w:left="4418" w:hanging="360"/>
      </w:pPr>
      <w:rPr>
        <w:rFonts w:ascii="Wingdings" w:hAnsi="Wingdings" w:hint="default"/>
      </w:rPr>
    </w:lvl>
    <w:lvl w:ilvl="6" w:tplc="04090001" w:tentative="1">
      <w:start w:val="1"/>
      <w:numFmt w:val="bullet"/>
      <w:lvlText w:val=""/>
      <w:lvlJc w:val="left"/>
      <w:pPr>
        <w:ind w:left="5138" w:hanging="360"/>
      </w:pPr>
      <w:rPr>
        <w:rFonts w:ascii="Symbol" w:hAnsi="Symbol" w:hint="default"/>
      </w:rPr>
    </w:lvl>
    <w:lvl w:ilvl="7" w:tplc="04090003" w:tentative="1">
      <w:start w:val="1"/>
      <w:numFmt w:val="bullet"/>
      <w:lvlText w:val="o"/>
      <w:lvlJc w:val="left"/>
      <w:pPr>
        <w:ind w:left="5858" w:hanging="360"/>
      </w:pPr>
      <w:rPr>
        <w:rFonts w:ascii="Courier New" w:hAnsi="Courier New" w:cs="Courier New" w:hint="default"/>
      </w:rPr>
    </w:lvl>
    <w:lvl w:ilvl="8" w:tplc="04090005" w:tentative="1">
      <w:start w:val="1"/>
      <w:numFmt w:val="bullet"/>
      <w:lvlText w:val=""/>
      <w:lvlJc w:val="left"/>
      <w:pPr>
        <w:ind w:left="6578" w:hanging="360"/>
      </w:pPr>
      <w:rPr>
        <w:rFonts w:ascii="Wingdings" w:hAnsi="Wingdings" w:hint="default"/>
      </w:rPr>
    </w:lvl>
  </w:abstractNum>
  <w:abstractNum w:abstractNumId="141">
    <w:nsid w:val="7C593DFC"/>
    <w:multiLevelType w:val="hybridMultilevel"/>
    <w:tmpl w:val="7ED8C1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2">
    <w:nsid w:val="7D21273D"/>
    <w:multiLevelType w:val="hybridMultilevel"/>
    <w:tmpl w:val="FBB276EC"/>
    <w:lvl w:ilvl="0" w:tplc="08090001">
      <w:start w:val="1"/>
      <w:numFmt w:val="bullet"/>
      <w:lvlText w:val=""/>
      <w:lvlJc w:val="left"/>
      <w:pPr>
        <w:ind w:left="836" w:hanging="360"/>
      </w:pPr>
      <w:rPr>
        <w:rFonts w:ascii="Symbol" w:hAnsi="Symbol" w:hint="default"/>
      </w:rPr>
    </w:lvl>
    <w:lvl w:ilvl="1" w:tplc="08090003" w:tentative="1">
      <w:start w:val="1"/>
      <w:numFmt w:val="bullet"/>
      <w:lvlText w:val="o"/>
      <w:lvlJc w:val="left"/>
      <w:pPr>
        <w:ind w:left="1556" w:hanging="360"/>
      </w:pPr>
      <w:rPr>
        <w:rFonts w:ascii="Courier New" w:hAnsi="Courier New" w:cs="Courier New" w:hint="default"/>
      </w:rPr>
    </w:lvl>
    <w:lvl w:ilvl="2" w:tplc="08090005" w:tentative="1">
      <w:start w:val="1"/>
      <w:numFmt w:val="bullet"/>
      <w:lvlText w:val=""/>
      <w:lvlJc w:val="left"/>
      <w:pPr>
        <w:ind w:left="2276" w:hanging="360"/>
      </w:pPr>
      <w:rPr>
        <w:rFonts w:ascii="Wingdings" w:hAnsi="Wingdings" w:hint="default"/>
      </w:rPr>
    </w:lvl>
    <w:lvl w:ilvl="3" w:tplc="08090001" w:tentative="1">
      <w:start w:val="1"/>
      <w:numFmt w:val="bullet"/>
      <w:lvlText w:val=""/>
      <w:lvlJc w:val="left"/>
      <w:pPr>
        <w:ind w:left="2996" w:hanging="360"/>
      </w:pPr>
      <w:rPr>
        <w:rFonts w:ascii="Symbol" w:hAnsi="Symbol" w:hint="default"/>
      </w:rPr>
    </w:lvl>
    <w:lvl w:ilvl="4" w:tplc="08090003" w:tentative="1">
      <w:start w:val="1"/>
      <w:numFmt w:val="bullet"/>
      <w:lvlText w:val="o"/>
      <w:lvlJc w:val="left"/>
      <w:pPr>
        <w:ind w:left="3716" w:hanging="360"/>
      </w:pPr>
      <w:rPr>
        <w:rFonts w:ascii="Courier New" w:hAnsi="Courier New" w:cs="Courier New" w:hint="default"/>
      </w:rPr>
    </w:lvl>
    <w:lvl w:ilvl="5" w:tplc="08090005" w:tentative="1">
      <w:start w:val="1"/>
      <w:numFmt w:val="bullet"/>
      <w:lvlText w:val=""/>
      <w:lvlJc w:val="left"/>
      <w:pPr>
        <w:ind w:left="4436" w:hanging="360"/>
      </w:pPr>
      <w:rPr>
        <w:rFonts w:ascii="Wingdings" w:hAnsi="Wingdings" w:hint="default"/>
      </w:rPr>
    </w:lvl>
    <w:lvl w:ilvl="6" w:tplc="08090001" w:tentative="1">
      <w:start w:val="1"/>
      <w:numFmt w:val="bullet"/>
      <w:lvlText w:val=""/>
      <w:lvlJc w:val="left"/>
      <w:pPr>
        <w:ind w:left="5156" w:hanging="360"/>
      </w:pPr>
      <w:rPr>
        <w:rFonts w:ascii="Symbol" w:hAnsi="Symbol" w:hint="default"/>
      </w:rPr>
    </w:lvl>
    <w:lvl w:ilvl="7" w:tplc="08090003" w:tentative="1">
      <w:start w:val="1"/>
      <w:numFmt w:val="bullet"/>
      <w:lvlText w:val="o"/>
      <w:lvlJc w:val="left"/>
      <w:pPr>
        <w:ind w:left="5876" w:hanging="360"/>
      </w:pPr>
      <w:rPr>
        <w:rFonts w:ascii="Courier New" w:hAnsi="Courier New" w:cs="Courier New" w:hint="default"/>
      </w:rPr>
    </w:lvl>
    <w:lvl w:ilvl="8" w:tplc="08090005" w:tentative="1">
      <w:start w:val="1"/>
      <w:numFmt w:val="bullet"/>
      <w:lvlText w:val=""/>
      <w:lvlJc w:val="left"/>
      <w:pPr>
        <w:ind w:left="6596" w:hanging="360"/>
      </w:pPr>
      <w:rPr>
        <w:rFonts w:ascii="Wingdings" w:hAnsi="Wingdings" w:hint="default"/>
      </w:rPr>
    </w:lvl>
  </w:abstractNum>
  <w:abstractNum w:abstractNumId="143">
    <w:nsid w:val="7D323990"/>
    <w:multiLevelType w:val="hybridMultilevel"/>
    <w:tmpl w:val="E204797E"/>
    <w:lvl w:ilvl="0" w:tplc="FFFFFFFF">
      <w:start w:val="1"/>
      <w:numFmt w:val="bullet"/>
      <w:lvlText w:val=""/>
      <w:lvlJc w:val="left"/>
      <w:pPr>
        <w:tabs>
          <w:tab w:val="num" w:pos="360"/>
        </w:tabs>
        <w:ind w:left="360" w:hanging="360"/>
      </w:pPr>
      <w:rPr>
        <w:rFonts w:ascii="Symbol" w:hAnsi="Symbol" w:cs="Symbol" w:hint="default"/>
      </w:rPr>
    </w:lvl>
    <w:lvl w:ilvl="1" w:tplc="FFFFFFFF">
      <w:start w:val="1"/>
      <w:numFmt w:val="bullet"/>
      <w:lvlText w:val="o"/>
      <w:lvlJc w:val="left"/>
      <w:pPr>
        <w:tabs>
          <w:tab w:val="num" w:pos="1080"/>
        </w:tabs>
        <w:ind w:left="1080" w:hanging="360"/>
      </w:pPr>
      <w:rPr>
        <w:rFonts w:ascii="Courier New" w:hAnsi="Courier New" w:cs="Courier New" w:hint="default"/>
      </w:rPr>
    </w:lvl>
    <w:lvl w:ilvl="2" w:tplc="FFFFFFFF">
      <w:start w:val="1"/>
      <w:numFmt w:val="bullet"/>
      <w:lvlText w:val=""/>
      <w:lvlJc w:val="left"/>
      <w:pPr>
        <w:tabs>
          <w:tab w:val="num" w:pos="1800"/>
        </w:tabs>
        <w:ind w:left="1800" w:hanging="360"/>
      </w:pPr>
      <w:rPr>
        <w:rFonts w:ascii="Wingdings" w:hAnsi="Wingdings" w:cs="Wingdings" w:hint="default"/>
      </w:rPr>
    </w:lvl>
    <w:lvl w:ilvl="3" w:tplc="FFFFFFFF">
      <w:start w:val="1"/>
      <w:numFmt w:val="bullet"/>
      <w:lvlText w:val=""/>
      <w:lvlJc w:val="left"/>
      <w:pPr>
        <w:tabs>
          <w:tab w:val="num" w:pos="2520"/>
        </w:tabs>
        <w:ind w:left="2520" w:hanging="360"/>
      </w:pPr>
      <w:rPr>
        <w:rFonts w:ascii="Symbol" w:hAnsi="Symbol" w:cs="Symbol" w:hint="default"/>
      </w:rPr>
    </w:lvl>
    <w:lvl w:ilvl="4" w:tplc="FFFFFFFF">
      <w:start w:val="1"/>
      <w:numFmt w:val="bullet"/>
      <w:lvlText w:val="o"/>
      <w:lvlJc w:val="left"/>
      <w:pPr>
        <w:tabs>
          <w:tab w:val="num" w:pos="3240"/>
        </w:tabs>
        <w:ind w:left="3240" w:hanging="360"/>
      </w:pPr>
      <w:rPr>
        <w:rFonts w:ascii="Courier New" w:hAnsi="Courier New" w:cs="Courier New" w:hint="default"/>
      </w:rPr>
    </w:lvl>
    <w:lvl w:ilvl="5" w:tplc="FFFFFFFF">
      <w:start w:val="1"/>
      <w:numFmt w:val="bullet"/>
      <w:lvlText w:val=""/>
      <w:lvlJc w:val="left"/>
      <w:pPr>
        <w:tabs>
          <w:tab w:val="num" w:pos="3960"/>
        </w:tabs>
        <w:ind w:left="3960" w:hanging="360"/>
      </w:pPr>
      <w:rPr>
        <w:rFonts w:ascii="Wingdings" w:hAnsi="Wingdings" w:cs="Wingdings" w:hint="default"/>
      </w:rPr>
    </w:lvl>
    <w:lvl w:ilvl="6" w:tplc="FFFFFFFF">
      <w:start w:val="1"/>
      <w:numFmt w:val="bullet"/>
      <w:lvlText w:val=""/>
      <w:lvlJc w:val="left"/>
      <w:pPr>
        <w:tabs>
          <w:tab w:val="num" w:pos="4680"/>
        </w:tabs>
        <w:ind w:left="4680" w:hanging="360"/>
      </w:pPr>
      <w:rPr>
        <w:rFonts w:ascii="Symbol" w:hAnsi="Symbol" w:cs="Symbol" w:hint="default"/>
      </w:rPr>
    </w:lvl>
    <w:lvl w:ilvl="7" w:tplc="FFFFFFFF">
      <w:start w:val="1"/>
      <w:numFmt w:val="bullet"/>
      <w:lvlText w:val="o"/>
      <w:lvlJc w:val="left"/>
      <w:pPr>
        <w:tabs>
          <w:tab w:val="num" w:pos="5400"/>
        </w:tabs>
        <w:ind w:left="5400" w:hanging="360"/>
      </w:pPr>
      <w:rPr>
        <w:rFonts w:ascii="Courier New" w:hAnsi="Courier New" w:cs="Courier New" w:hint="default"/>
      </w:rPr>
    </w:lvl>
    <w:lvl w:ilvl="8" w:tplc="FFFFFFFF">
      <w:start w:val="1"/>
      <w:numFmt w:val="bullet"/>
      <w:lvlText w:val=""/>
      <w:lvlJc w:val="left"/>
      <w:pPr>
        <w:tabs>
          <w:tab w:val="num" w:pos="6120"/>
        </w:tabs>
        <w:ind w:left="6120" w:hanging="360"/>
      </w:pPr>
      <w:rPr>
        <w:rFonts w:ascii="Wingdings" w:hAnsi="Wingdings" w:cs="Wingdings" w:hint="default"/>
      </w:rPr>
    </w:lvl>
  </w:abstractNum>
  <w:abstractNum w:abstractNumId="144">
    <w:nsid w:val="7D336B06"/>
    <w:multiLevelType w:val="hybridMultilevel"/>
    <w:tmpl w:val="9A0C6278"/>
    <w:lvl w:ilvl="0" w:tplc="04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5">
    <w:nsid w:val="7EB95FD4"/>
    <w:multiLevelType w:val="hybridMultilevel"/>
    <w:tmpl w:val="269808F2"/>
    <w:lvl w:ilvl="0" w:tplc="1DC683F0">
      <w:start w:val="1"/>
      <w:numFmt w:val="bullet"/>
      <w:suff w:val="space"/>
      <w:lvlText w:val=""/>
      <w:lvlJc w:val="left"/>
      <w:pPr>
        <w:ind w:left="1474" w:hanging="394"/>
      </w:pPr>
      <w:rPr>
        <w:rFonts w:ascii="Symbol" w:hAnsi="Symbol" w:hint="default"/>
      </w:rPr>
    </w:lvl>
    <w:lvl w:ilvl="1" w:tplc="56243622">
      <w:start w:val="1"/>
      <w:numFmt w:val="bullet"/>
      <w:lvlText w:val="o"/>
      <w:lvlJc w:val="left"/>
      <w:pPr>
        <w:ind w:left="1800" w:hanging="360"/>
      </w:pPr>
      <w:rPr>
        <w:rFonts w:ascii="Courier New" w:hAnsi="Courier New" w:cs="Courier New" w:hint="default"/>
      </w:rPr>
    </w:lvl>
    <w:lvl w:ilvl="2" w:tplc="0BE23A98" w:tentative="1">
      <w:start w:val="1"/>
      <w:numFmt w:val="bullet"/>
      <w:lvlText w:val=""/>
      <w:lvlJc w:val="left"/>
      <w:pPr>
        <w:ind w:left="2520" w:hanging="360"/>
      </w:pPr>
      <w:rPr>
        <w:rFonts w:ascii="Wingdings" w:hAnsi="Wingdings" w:hint="default"/>
      </w:rPr>
    </w:lvl>
    <w:lvl w:ilvl="3" w:tplc="6944F4FA" w:tentative="1">
      <w:start w:val="1"/>
      <w:numFmt w:val="bullet"/>
      <w:lvlText w:val=""/>
      <w:lvlJc w:val="left"/>
      <w:pPr>
        <w:ind w:left="3240" w:hanging="360"/>
      </w:pPr>
      <w:rPr>
        <w:rFonts w:ascii="Symbol" w:hAnsi="Symbol" w:hint="default"/>
      </w:rPr>
    </w:lvl>
    <w:lvl w:ilvl="4" w:tplc="D63C52F0" w:tentative="1">
      <w:start w:val="1"/>
      <w:numFmt w:val="bullet"/>
      <w:lvlText w:val="o"/>
      <w:lvlJc w:val="left"/>
      <w:pPr>
        <w:ind w:left="3960" w:hanging="360"/>
      </w:pPr>
      <w:rPr>
        <w:rFonts w:ascii="Courier New" w:hAnsi="Courier New" w:cs="Courier New" w:hint="default"/>
      </w:rPr>
    </w:lvl>
    <w:lvl w:ilvl="5" w:tplc="2ACC2656" w:tentative="1">
      <w:start w:val="1"/>
      <w:numFmt w:val="bullet"/>
      <w:lvlText w:val=""/>
      <w:lvlJc w:val="left"/>
      <w:pPr>
        <w:ind w:left="4680" w:hanging="360"/>
      </w:pPr>
      <w:rPr>
        <w:rFonts w:ascii="Wingdings" w:hAnsi="Wingdings" w:hint="default"/>
      </w:rPr>
    </w:lvl>
    <w:lvl w:ilvl="6" w:tplc="0D2A7806" w:tentative="1">
      <w:start w:val="1"/>
      <w:numFmt w:val="bullet"/>
      <w:lvlText w:val=""/>
      <w:lvlJc w:val="left"/>
      <w:pPr>
        <w:ind w:left="5400" w:hanging="360"/>
      </w:pPr>
      <w:rPr>
        <w:rFonts w:ascii="Symbol" w:hAnsi="Symbol" w:hint="default"/>
      </w:rPr>
    </w:lvl>
    <w:lvl w:ilvl="7" w:tplc="222AED60" w:tentative="1">
      <w:start w:val="1"/>
      <w:numFmt w:val="bullet"/>
      <w:lvlText w:val="o"/>
      <w:lvlJc w:val="left"/>
      <w:pPr>
        <w:ind w:left="6120" w:hanging="360"/>
      </w:pPr>
      <w:rPr>
        <w:rFonts w:ascii="Courier New" w:hAnsi="Courier New" w:cs="Courier New" w:hint="default"/>
      </w:rPr>
    </w:lvl>
    <w:lvl w:ilvl="8" w:tplc="2B722C80" w:tentative="1">
      <w:start w:val="1"/>
      <w:numFmt w:val="bullet"/>
      <w:lvlText w:val=""/>
      <w:lvlJc w:val="left"/>
      <w:pPr>
        <w:ind w:left="6840" w:hanging="360"/>
      </w:pPr>
      <w:rPr>
        <w:rFonts w:ascii="Wingdings" w:hAnsi="Wingdings" w:hint="default"/>
      </w:rPr>
    </w:lvl>
  </w:abstractNum>
  <w:abstractNum w:abstractNumId="146">
    <w:nsid w:val="7F1B0AE3"/>
    <w:multiLevelType w:val="hybridMultilevel"/>
    <w:tmpl w:val="9C6A1C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7">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1"/>
  </w:num>
  <w:num w:numId="2">
    <w:abstractNumId w:val="111"/>
  </w:num>
  <w:num w:numId="3">
    <w:abstractNumId w:val="94"/>
  </w:num>
  <w:num w:numId="4">
    <w:abstractNumId w:val="61"/>
  </w:num>
  <w:num w:numId="5">
    <w:abstractNumId w:val="74"/>
  </w:num>
  <w:num w:numId="6">
    <w:abstractNumId w:val="110"/>
  </w:num>
  <w:num w:numId="7">
    <w:abstractNumId w:val="7"/>
  </w:num>
  <w:num w:numId="8">
    <w:abstractNumId w:val="145"/>
  </w:num>
  <w:num w:numId="9">
    <w:abstractNumId w:val="83"/>
  </w:num>
  <w:num w:numId="10">
    <w:abstractNumId w:val="52"/>
  </w:num>
  <w:num w:numId="11">
    <w:abstractNumId w:val="36"/>
  </w:num>
  <w:num w:numId="12">
    <w:abstractNumId w:val="48"/>
  </w:num>
  <w:num w:numId="13">
    <w:abstractNumId w:val="138"/>
  </w:num>
  <w:num w:numId="14">
    <w:abstractNumId w:val="34"/>
  </w:num>
  <w:num w:numId="15">
    <w:abstractNumId w:val="132"/>
  </w:num>
  <w:num w:numId="16">
    <w:abstractNumId w:val="92"/>
  </w:num>
  <w:num w:numId="17">
    <w:abstractNumId w:val="30"/>
  </w:num>
  <w:num w:numId="18">
    <w:abstractNumId w:val="96"/>
  </w:num>
  <w:num w:numId="19">
    <w:abstractNumId w:val="25"/>
  </w:num>
  <w:num w:numId="20">
    <w:abstractNumId w:val="87"/>
  </w:num>
  <w:num w:numId="21">
    <w:abstractNumId w:val="126"/>
  </w:num>
  <w:num w:numId="22">
    <w:abstractNumId w:val="98"/>
  </w:num>
  <w:num w:numId="23">
    <w:abstractNumId w:val="120"/>
  </w:num>
  <w:num w:numId="24">
    <w:abstractNumId w:val="16"/>
  </w:num>
  <w:num w:numId="25">
    <w:abstractNumId w:val="122"/>
  </w:num>
  <w:num w:numId="26">
    <w:abstractNumId w:val="54"/>
  </w:num>
  <w:num w:numId="27">
    <w:abstractNumId w:val="130"/>
  </w:num>
  <w:num w:numId="28">
    <w:abstractNumId w:val="124"/>
  </w:num>
  <w:num w:numId="29">
    <w:abstractNumId w:val="137"/>
  </w:num>
  <w:num w:numId="30">
    <w:abstractNumId w:val="82"/>
  </w:num>
  <w:num w:numId="31">
    <w:abstractNumId w:val="127"/>
  </w:num>
  <w:num w:numId="32">
    <w:abstractNumId w:val="144"/>
  </w:num>
  <w:num w:numId="33">
    <w:abstractNumId w:val="123"/>
  </w:num>
  <w:num w:numId="34">
    <w:abstractNumId w:val="28"/>
  </w:num>
  <w:num w:numId="35">
    <w:abstractNumId w:val="72"/>
  </w:num>
  <w:num w:numId="36">
    <w:abstractNumId w:val="99"/>
  </w:num>
  <w:num w:numId="37">
    <w:abstractNumId w:val="100"/>
  </w:num>
  <w:num w:numId="38">
    <w:abstractNumId w:val="11"/>
  </w:num>
  <w:num w:numId="39">
    <w:abstractNumId w:val="13"/>
  </w:num>
  <w:num w:numId="40">
    <w:abstractNumId w:val="118"/>
  </w:num>
  <w:num w:numId="41">
    <w:abstractNumId w:val="90"/>
  </w:num>
  <w:num w:numId="42">
    <w:abstractNumId w:val="107"/>
  </w:num>
  <w:num w:numId="43">
    <w:abstractNumId w:val="49"/>
  </w:num>
  <w:num w:numId="44">
    <w:abstractNumId w:val="20"/>
  </w:num>
  <w:num w:numId="45">
    <w:abstractNumId w:val="109"/>
  </w:num>
  <w:num w:numId="46">
    <w:abstractNumId w:val="88"/>
  </w:num>
  <w:num w:numId="47">
    <w:abstractNumId w:val="77"/>
  </w:num>
  <w:num w:numId="48">
    <w:abstractNumId w:val="143"/>
  </w:num>
  <w:num w:numId="49">
    <w:abstractNumId w:val="102"/>
  </w:num>
  <w:num w:numId="50">
    <w:abstractNumId w:val="129"/>
  </w:num>
  <w:num w:numId="51">
    <w:abstractNumId w:val="37"/>
  </w:num>
  <w:num w:numId="52">
    <w:abstractNumId w:val="18"/>
  </w:num>
  <w:num w:numId="53">
    <w:abstractNumId w:val="9"/>
  </w:num>
  <w:num w:numId="54">
    <w:abstractNumId w:val="12"/>
  </w:num>
  <w:num w:numId="55">
    <w:abstractNumId w:val="26"/>
  </w:num>
  <w:num w:numId="56">
    <w:abstractNumId w:val="142"/>
  </w:num>
  <w:num w:numId="57">
    <w:abstractNumId w:val="108"/>
  </w:num>
  <w:num w:numId="58">
    <w:abstractNumId w:val="63"/>
  </w:num>
  <w:num w:numId="59">
    <w:abstractNumId w:val="71"/>
  </w:num>
  <w:num w:numId="60">
    <w:abstractNumId w:val="62"/>
  </w:num>
  <w:num w:numId="61">
    <w:abstractNumId w:val="119"/>
  </w:num>
  <w:num w:numId="62">
    <w:abstractNumId w:val="45"/>
  </w:num>
  <w:num w:numId="63">
    <w:abstractNumId w:val="64"/>
  </w:num>
  <w:num w:numId="64">
    <w:abstractNumId w:val="91"/>
  </w:num>
  <w:num w:numId="65">
    <w:abstractNumId w:val="115"/>
  </w:num>
  <w:num w:numId="66">
    <w:abstractNumId w:val="6"/>
  </w:num>
  <w:num w:numId="67">
    <w:abstractNumId w:val="104"/>
  </w:num>
  <w:num w:numId="68">
    <w:abstractNumId w:val="56"/>
  </w:num>
  <w:num w:numId="69">
    <w:abstractNumId w:val="65"/>
  </w:num>
  <w:num w:numId="70">
    <w:abstractNumId w:val="43"/>
  </w:num>
  <w:num w:numId="71">
    <w:abstractNumId w:val="139"/>
  </w:num>
  <w:num w:numId="72">
    <w:abstractNumId w:val="140"/>
  </w:num>
  <w:num w:numId="73">
    <w:abstractNumId w:val="66"/>
  </w:num>
  <w:num w:numId="74">
    <w:abstractNumId w:val="105"/>
  </w:num>
  <w:num w:numId="75">
    <w:abstractNumId w:val="79"/>
  </w:num>
  <w:num w:numId="76">
    <w:abstractNumId w:val="17"/>
  </w:num>
  <w:num w:numId="77">
    <w:abstractNumId w:val="78"/>
  </w:num>
  <w:num w:numId="78">
    <w:abstractNumId w:val="47"/>
  </w:num>
  <w:num w:numId="79">
    <w:abstractNumId w:val="59"/>
  </w:num>
  <w:num w:numId="80">
    <w:abstractNumId w:val="67"/>
  </w:num>
  <w:num w:numId="81">
    <w:abstractNumId w:val="89"/>
  </w:num>
  <w:num w:numId="82">
    <w:abstractNumId w:val="86"/>
  </w:num>
  <w:num w:numId="83">
    <w:abstractNumId w:val="19"/>
  </w:num>
  <w:num w:numId="84">
    <w:abstractNumId w:val="117"/>
  </w:num>
  <w:num w:numId="85">
    <w:abstractNumId w:val="95"/>
  </w:num>
  <w:num w:numId="86">
    <w:abstractNumId w:val="42"/>
  </w:num>
  <w:num w:numId="87">
    <w:abstractNumId w:val="35"/>
  </w:num>
  <w:num w:numId="88">
    <w:abstractNumId w:val="58"/>
  </w:num>
  <w:num w:numId="89">
    <w:abstractNumId w:val="44"/>
  </w:num>
  <w:num w:numId="90">
    <w:abstractNumId w:val="125"/>
  </w:num>
  <w:num w:numId="91">
    <w:abstractNumId w:val="97"/>
  </w:num>
  <w:num w:numId="92">
    <w:abstractNumId w:val="80"/>
  </w:num>
  <w:num w:numId="93">
    <w:abstractNumId w:val="50"/>
  </w:num>
  <w:num w:numId="94">
    <w:abstractNumId w:val="33"/>
  </w:num>
  <w:num w:numId="95">
    <w:abstractNumId w:val="53"/>
  </w:num>
  <w:num w:numId="96">
    <w:abstractNumId w:val="116"/>
  </w:num>
  <w:num w:numId="97">
    <w:abstractNumId w:val="14"/>
  </w:num>
  <w:num w:numId="98">
    <w:abstractNumId w:val="135"/>
  </w:num>
  <w:num w:numId="99">
    <w:abstractNumId w:val="75"/>
  </w:num>
  <w:num w:numId="100">
    <w:abstractNumId w:val="60"/>
  </w:num>
  <w:num w:numId="101">
    <w:abstractNumId w:val="6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
    <w:abstractNumId w:val="121"/>
  </w:num>
  <w:num w:numId="103">
    <w:abstractNumId w:val="81"/>
  </w:num>
  <w:num w:numId="104">
    <w:abstractNumId w:val="69"/>
  </w:num>
  <w:num w:numId="105">
    <w:abstractNumId w:val="146"/>
  </w:num>
  <w:num w:numId="106">
    <w:abstractNumId w:val="55"/>
  </w:num>
  <w:num w:numId="107">
    <w:abstractNumId w:val="93"/>
  </w:num>
  <w:num w:numId="108">
    <w:abstractNumId w:val="103"/>
  </w:num>
  <w:num w:numId="109">
    <w:abstractNumId w:val="8"/>
  </w:num>
  <w:num w:numId="110">
    <w:abstractNumId w:val="27"/>
  </w:num>
  <w:num w:numId="111">
    <w:abstractNumId w:val="29"/>
  </w:num>
  <w:num w:numId="112">
    <w:abstractNumId w:val="57"/>
  </w:num>
  <w:num w:numId="113">
    <w:abstractNumId w:val="39"/>
  </w:num>
  <w:num w:numId="114">
    <w:abstractNumId w:val="106"/>
  </w:num>
  <w:num w:numId="115">
    <w:abstractNumId w:val="101"/>
  </w:num>
  <w:num w:numId="116">
    <w:abstractNumId w:val="84"/>
  </w:num>
  <w:num w:numId="117">
    <w:abstractNumId w:val="10"/>
  </w:num>
  <w:num w:numId="118">
    <w:abstractNumId w:val="24"/>
  </w:num>
  <w:num w:numId="119">
    <w:abstractNumId w:val="133"/>
  </w:num>
  <w:num w:numId="120">
    <w:abstractNumId w:val="73"/>
  </w:num>
  <w:num w:numId="121">
    <w:abstractNumId w:val="15"/>
  </w:num>
  <w:num w:numId="122">
    <w:abstractNumId w:val="22"/>
  </w:num>
  <w:num w:numId="123">
    <w:abstractNumId w:val="51"/>
  </w:num>
  <w:num w:numId="124">
    <w:abstractNumId w:val="38"/>
  </w:num>
  <w:num w:numId="125">
    <w:abstractNumId w:val="131"/>
  </w:num>
  <w:num w:numId="126">
    <w:abstractNumId w:val="141"/>
  </w:num>
  <w:num w:numId="127">
    <w:abstractNumId w:val="114"/>
  </w:num>
  <w:num w:numId="128">
    <w:abstractNumId w:val="76"/>
  </w:num>
  <w:num w:numId="129">
    <w:abstractNumId w:val="41"/>
  </w:num>
  <w:num w:numId="130">
    <w:abstractNumId w:val="70"/>
  </w:num>
  <w:num w:numId="131">
    <w:abstractNumId w:val="134"/>
  </w:num>
  <w:num w:numId="132">
    <w:abstractNumId w:val="128"/>
  </w:num>
  <w:num w:numId="133">
    <w:abstractNumId w:val="68"/>
  </w:num>
  <w:num w:numId="134">
    <w:abstractNumId w:val="113"/>
  </w:num>
  <w:num w:numId="135">
    <w:abstractNumId w:val="31"/>
  </w:num>
  <w:num w:numId="136">
    <w:abstractNumId w:val="136"/>
  </w:num>
  <w:num w:numId="137">
    <w:abstractNumId w:val="112"/>
  </w:num>
  <w:num w:numId="138">
    <w:abstractNumId w:val="46"/>
  </w:num>
  <w:num w:numId="139">
    <w:abstractNumId w:val="40"/>
  </w:num>
  <w:num w:numId="140">
    <w:abstractNumId w:val="85"/>
  </w:num>
  <w:num w:numId="141">
    <w:abstractNumId w:val="147"/>
  </w:num>
  <w:num w:numId="142">
    <w:abstractNumId w:val="32"/>
  </w:num>
  <w:numIdMacAtCleanup w:val="13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proofState w:spelling="clean" w:grammar="clean"/>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efaultTabStop w:val="720"/>
  <w:doNotHyphenateCaps/>
  <w:drawingGridHorizontalSpacing w:val="120"/>
  <w:drawingGridVerticalSpacing w:val="181"/>
  <w:displayHorizontalDrawingGridEvery w:val="0"/>
  <w:displayVerticalDrawingGridEvery w:val="0"/>
  <w:noPunctuationKerning/>
  <w:characterSpacingControl w:val="doNotCompress"/>
  <w:hdrShapeDefaults>
    <o:shapedefaults v:ext="edit" spidmax="6145" style="mso-width-relative:margin;mso-height-relative:margin" fillcolor="none [3212]" stroke="f">
      <v:fill color="none [3212]"/>
      <v:stroke on="f"/>
    </o:shapedefaults>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B5237"/>
    <w:rsid w:val="00001922"/>
    <w:rsid w:val="00001C4A"/>
    <w:rsid w:val="000026E8"/>
    <w:rsid w:val="0000303A"/>
    <w:rsid w:val="000033BC"/>
    <w:rsid w:val="00005049"/>
    <w:rsid w:val="000063DA"/>
    <w:rsid w:val="00012ECD"/>
    <w:rsid w:val="00012FF0"/>
    <w:rsid w:val="000156F4"/>
    <w:rsid w:val="000157EA"/>
    <w:rsid w:val="00017055"/>
    <w:rsid w:val="00017089"/>
    <w:rsid w:val="0001737F"/>
    <w:rsid w:val="00020330"/>
    <w:rsid w:val="000203A6"/>
    <w:rsid w:val="00020A16"/>
    <w:rsid w:val="00020CFA"/>
    <w:rsid w:val="00021C57"/>
    <w:rsid w:val="0002225B"/>
    <w:rsid w:val="00023E60"/>
    <w:rsid w:val="000243C4"/>
    <w:rsid w:val="00024736"/>
    <w:rsid w:val="00026973"/>
    <w:rsid w:val="000269CC"/>
    <w:rsid w:val="00027092"/>
    <w:rsid w:val="00027D14"/>
    <w:rsid w:val="00027D4B"/>
    <w:rsid w:val="000306E8"/>
    <w:rsid w:val="00031DD2"/>
    <w:rsid w:val="00032F74"/>
    <w:rsid w:val="000348CA"/>
    <w:rsid w:val="00034E08"/>
    <w:rsid w:val="00035E14"/>
    <w:rsid w:val="00036D96"/>
    <w:rsid w:val="00037741"/>
    <w:rsid w:val="0003778F"/>
    <w:rsid w:val="000377DB"/>
    <w:rsid w:val="00037BA7"/>
    <w:rsid w:val="000409E8"/>
    <w:rsid w:val="0004145A"/>
    <w:rsid w:val="00043787"/>
    <w:rsid w:val="00045902"/>
    <w:rsid w:val="0004729C"/>
    <w:rsid w:val="00047637"/>
    <w:rsid w:val="000478D0"/>
    <w:rsid w:val="0005022F"/>
    <w:rsid w:val="00050622"/>
    <w:rsid w:val="00051ABD"/>
    <w:rsid w:val="0005296B"/>
    <w:rsid w:val="00052DC3"/>
    <w:rsid w:val="00053BA0"/>
    <w:rsid w:val="0005657D"/>
    <w:rsid w:val="00057479"/>
    <w:rsid w:val="00061BF9"/>
    <w:rsid w:val="00061FFE"/>
    <w:rsid w:val="00063B85"/>
    <w:rsid w:val="00064B54"/>
    <w:rsid w:val="0006536F"/>
    <w:rsid w:val="00065679"/>
    <w:rsid w:val="00066107"/>
    <w:rsid w:val="0006654E"/>
    <w:rsid w:val="00066C1A"/>
    <w:rsid w:val="00067AFD"/>
    <w:rsid w:val="0007044B"/>
    <w:rsid w:val="0007072B"/>
    <w:rsid w:val="00072C9C"/>
    <w:rsid w:val="000737BA"/>
    <w:rsid w:val="00073D22"/>
    <w:rsid w:val="00073DFA"/>
    <w:rsid w:val="00074F45"/>
    <w:rsid w:val="000750A8"/>
    <w:rsid w:val="00075843"/>
    <w:rsid w:val="00075AB2"/>
    <w:rsid w:val="00075CCD"/>
    <w:rsid w:val="00076B4F"/>
    <w:rsid w:val="0008081C"/>
    <w:rsid w:val="0008142F"/>
    <w:rsid w:val="000836D8"/>
    <w:rsid w:val="000841E9"/>
    <w:rsid w:val="000850C1"/>
    <w:rsid w:val="00087AB3"/>
    <w:rsid w:val="000901AE"/>
    <w:rsid w:val="00090345"/>
    <w:rsid w:val="0009133E"/>
    <w:rsid w:val="00091524"/>
    <w:rsid w:val="00091F28"/>
    <w:rsid w:val="00092411"/>
    <w:rsid w:val="00092C8C"/>
    <w:rsid w:val="0009387E"/>
    <w:rsid w:val="00095D49"/>
    <w:rsid w:val="00095E1F"/>
    <w:rsid w:val="00096205"/>
    <w:rsid w:val="000964C0"/>
    <w:rsid w:val="000966AB"/>
    <w:rsid w:val="000A0F41"/>
    <w:rsid w:val="000A15AF"/>
    <w:rsid w:val="000A2A55"/>
    <w:rsid w:val="000A30A1"/>
    <w:rsid w:val="000A40CC"/>
    <w:rsid w:val="000A4AD9"/>
    <w:rsid w:val="000A5628"/>
    <w:rsid w:val="000A5C65"/>
    <w:rsid w:val="000A63A2"/>
    <w:rsid w:val="000A6471"/>
    <w:rsid w:val="000A6E1E"/>
    <w:rsid w:val="000B0045"/>
    <w:rsid w:val="000B2FC6"/>
    <w:rsid w:val="000B3333"/>
    <w:rsid w:val="000B34DD"/>
    <w:rsid w:val="000B4564"/>
    <w:rsid w:val="000B4837"/>
    <w:rsid w:val="000B4DAA"/>
    <w:rsid w:val="000B5F3F"/>
    <w:rsid w:val="000B64F7"/>
    <w:rsid w:val="000B6644"/>
    <w:rsid w:val="000B7430"/>
    <w:rsid w:val="000B7D74"/>
    <w:rsid w:val="000C25D2"/>
    <w:rsid w:val="000C25E9"/>
    <w:rsid w:val="000C3824"/>
    <w:rsid w:val="000C41BB"/>
    <w:rsid w:val="000C479F"/>
    <w:rsid w:val="000D04A5"/>
    <w:rsid w:val="000D0C19"/>
    <w:rsid w:val="000D0C60"/>
    <w:rsid w:val="000D156D"/>
    <w:rsid w:val="000D1A2A"/>
    <w:rsid w:val="000D1B6A"/>
    <w:rsid w:val="000D2F6D"/>
    <w:rsid w:val="000D305E"/>
    <w:rsid w:val="000D38EB"/>
    <w:rsid w:val="000D3A6F"/>
    <w:rsid w:val="000D4ECA"/>
    <w:rsid w:val="000D6CC8"/>
    <w:rsid w:val="000D734F"/>
    <w:rsid w:val="000D7907"/>
    <w:rsid w:val="000D7E5F"/>
    <w:rsid w:val="000E025B"/>
    <w:rsid w:val="000E4330"/>
    <w:rsid w:val="000E5724"/>
    <w:rsid w:val="000E5FDF"/>
    <w:rsid w:val="000E6523"/>
    <w:rsid w:val="000F0EB8"/>
    <w:rsid w:val="000F1012"/>
    <w:rsid w:val="000F1110"/>
    <w:rsid w:val="000F2197"/>
    <w:rsid w:val="000F2E0E"/>
    <w:rsid w:val="000F2E64"/>
    <w:rsid w:val="000F3BDD"/>
    <w:rsid w:val="000F3D94"/>
    <w:rsid w:val="000F4C03"/>
    <w:rsid w:val="000F5FC5"/>
    <w:rsid w:val="000F62D2"/>
    <w:rsid w:val="000F6AF7"/>
    <w:rsid w:val="000F6DA1"/>
    <w:rsid w:val="000F70B2"/>
    <w:rsid w:val="000F7A35"/>
    <w:rsid w:val="001005C7"/>
    <w:rsid w:val="00101908"/>
    <w:rsid w:val="00101F81"/>
    <w:rsid w:val="0010201B"/>
    <w:rsid w:val="00103197"/>
    <w:rsid w:val="00103826"/>
    <w:rsid w:val="0010444F"/>
    <w:rsid w:val="001044CD"/>
    <w:rsid w:val="0010496D"/>
    <w:rsid w:val="00104971"/>
    <w:rsid w:val="00105228"/>
    <w:rsid w:val="0010594A"/>
    <w:rsid w:val="00105C08"/>
    <w:rsid w:val="00106967"/>
    <w:rsid w:val="001109E3"/>
    <w:rsid w:val="00110CCB"/>
    <w:rsid w:val="00110DBA"/>
    <w:rsid w:val="00111326"/>
    <w:rsid w:val="00111584"/>
    <w:rsid w:val="001117B6"/>
    <w:rsid w:val="00112766"/>
    <w:rsid w:val="00112BFC"/>
    <w:rsid w:val="00113C91"/>
    <w:rsid w:val="00114D41"/>
    <w:rsid w:val="0011509B"/>
    <w:rsid w:val="001151F1"/>
    <w:rsid w:val="00115B88"/>
    <w:rsid w:val="00115ED5"/>
    <w:rsid w:val="001164C3"/>
    <w:rsid w:val="00116A7B"/>
    <w:rsid w:val="00117766"/>
    <w:rsid w:val="00121F0B"/>
    <w:rsid w:val="00121F80"/>
    <w:rsid w:val="001239EA"/>
    <w:rsid w:val="001242CA"/>
    <w:rsid w:val="001247EC"/>
    <w:rsid w:val="00126A9D"/>
    <w:rsid w:val="00126BB7"/>
    <w:rsid w:val="001274E6"/>
    <w:rsid w:val="00130985"/>
    <w:rsid w:val="0013211D"/>
    <w:rsid w:val="001329FD"/>
    <w:rsid w:val="00132B75"/>
    <w:rsid w:val="0013401D"/>
    <w:rsid w:val="001353AE"/>
    <w:rsid w:val="00136DBF"/>
    <w:rsid w:val="0014104E"/>
    <w:rsid w:val="00141E43"/>
    <w:rsid w:val="00142849"/>
    <w:rsid w:val="00143711"/>
    <w:rsid w:val="00143C22"/>
    <w:rsid w:val="00143D09"/>
    <w:rsid w:val="0014413F"/>
    <w:rsid w:val="00144296"/>
    <w:rsid w:val="00144315"/>
    <w:rsid w:val="00144814"/>
    <w:rsid w:val="0014538E"/>
    <w:rsid w:val="00145CFC"/>
    <w:rsid w:val="00147AA6"/>
    <w:rsid w:val="00147D89"/>
    <w:rsid w:val="00147F67"/>
    <w:rsid w:val="00150879"/>
    <w:rsid w:val="001510FB"/>
    <w:rsid w:val="0015127F"/>
    <w:rsid w:val="00151F00"/>
    <w:rsid w:val="00152DA5"/>
    <w:rsid w:val="0015518C"/>
    <w:rsid w:val="00155386"/>
    <w:rsid w:val="00156186"/>
    <w:rsid w:val="001579B4"/>
    <w:rsid w:val="0016056C"/>
    <w:rsid w:val="0016094C"/>
    <w:rsid w:val="001622FC"/>
    <w:rsid w:val="001630F6"/>
    <w:rsid w:val="00163536"/>
    <w:rsid w:val="001638FA"/>
    <w:rsid w:val="00165560"/>
    <w:rsid w:val="0016605E"/>
    <w:rsid w:val="00166082"/>
    <w:rsid w:val="0016619E"/>
    <w:rsid w:val="00166365"/>
    <w:rsid w:val="001668E4"/>
    <w:rsid w:val="001707AC"/>
    <w:rsid w:val="0017229C"/>
    <w:rsid w:val="001732EE"/>
    <w:rsid w:val="00173FCF"/>
    <w:rsid w:val="001761C4"/>
    <w:rsid w:val="00177C10"/>
    <w:rsid w:val="001808E1"/>
    <w:rsid w:val="00181856"/>
    <w:rsid w:val="00182402"/>
    <w:rsid w:val="00183093"/>
    <w:rsid w:val="00184C75"/>
    <w:rsid w:val="001876EE"/>
    <w:rsid w:val="00187737"/>
    <w:rsid w:val="00187A6D"/>
    <w:rsid w:val="00187B72"/>
    <w:rsid w:val="00187CCA"/>
    <w:rsid w:val="00190135"/>
    <w:rsid w:val="00190F72"/>
    <w:rsid w:val="001928D0"/>
    <w:rsid w:val="001935CC"/>
    <w:rsid w:val="00194888"/>
    <w:rsid w:val="00194B49"/>
    <w:rsid w:val="001A0439"/>
    <w:rsid w:val="001A06D9"/>
    <w:rsid w:val="001A3BC8"/>
    <w:rsid w:val="001A5E95"/>
    <w:rsid w:val="001A6219"/>
    <w:rsid w:val="001B13C7"/>
    <w:rsid w:val="001B1CAA"/>
    <w:rsid w:val="001B3028"/>
    <w:rsid w:val="001B35FC"/>
    <w:rsid w:val="001B4481"/>
    <w:rsid w:val="001B4AE5"/>
    <w:rsid w:val="001B5FB4"/>
    <w:rsid w:val="001B6821"/>
    <w:rsid w:val="001B6A2B"/>
    <w:rsid w:val="001B6ED8"/>
    <w:rsid w:val="001B6FFC"/>
    <w:rsid w:val="001B7494"/>
    <w:rsid w:val="001B7C71"/>
    <w:rsid w:val="001C1615"/>
    <w:rsid w:val="001C20EF"/>
    <w:rsid w:val="001C39CE"/>
    <w:rsid w:val="001C3B37"/>
    <w:rsid w:val="001C61B7"/>
    <w:rsid w:val="001C6BCB"/>
    <w:rsid w:val="001D0314"/>
    <w:rsid w:val="001D2722"/>
    <w:rsid w:val="001D3AE2"/>
    <w:rsid w:val="001D3E0F"/>
    <w:rsid w:val="001D6307"/>
    <w:rsid w:val="001D6DE6"/>
    <w:rsid w:val="001E2351"/>
    <w:rsid w:val="001E2629"/>
    <w:rsid w:val="001E31E9"/>
    <w:rsid w:val="001E4C3E"/>
    <w:rsid w:val="001E4D5D"/>
    <w:rsid w:val="001E5F77"/>
    <w:rsid w:val="001F0256"/>
    <w:rsid w:val="001F0710"/>
    <w:rsid w:val="001F0EDA"/>
    <w:rsid w:val="001F0F01"/>
    <w:rsid w:val="001F1E57"/>
    <w:rsid w:val="001F255E"/>
    <w:rsid w:val="001F3BD4"/>
    <w:rsid w:val="001F5227"/>
    <w:rsid w:val="001F5252"/>
    <w:rsid w:val="001F56C8"/>
    <w:rsid w:val="001F71CC"/>
    <w:rsid w:val="00200909"/>
    <w:rsid w:val="0020369A"/>
    <w:rsid w:val="00204746"/>
    <w:rsid w:val="00205008"/>
    <w:rsid w:val="00205FA5"/>
    <w:rsid w:val="0020615E"/>
    <w:rsid w:val="00207929"/>
    <w:rsid w:val="00211075"/>
    <w:rsid w:val="0021188E"/>
    <w:rsid w:val="00212867"/>
    <w:rsid w:val="00212E4B"/>
    <w:rsid w:val="00213011"/>
    <w:rsid w:val="002143E5"/>
    <w:rsid w:val="0021572C"/>
    <w:rsid w:val="00215E24"/>
    <w:rsid w:val="002161A8"/>
    <w:rsid w:val="002161AE"/>
    <w:rsid w:val="002166FB"/>
    <w:rsid w:val="00216B61"/>
    <w:rsid w:val="00217E0F"/>
    <w:rsid w:val="0022025F"/>
    <w:rsid w:val="002231BF"/>
    <w:rsid w:val="00224226"/>
    <w:rsid w:val="00226831"/>
    <w:rsid w:val="00226842"/>
    <w:rsid w:val="00226880"/>
    <w:rsid w:val="00226E2B"/>
    <w:rsid w:val="00226F18"/>
    <w:rsid w:val="002275D2"/>
    <w:rsid w:val="00227BDC"/>
    <w:rsid w:val="00230537"/>
    <w:rsid w:val="00233098"/>
    <w:rsid w:val="002350EB"/>
    <w:rsid w:val="00235906"/>
    <w:rsid w:val="002363F3"/>
    <w:rsid w:val="00237961"/>
    <w:rsid w:val="002403BB"/>
    <w:rsid w:val="002407B1"/>
    <w:rsid w:val="00241CE5"/>
    <w:rsid w:val="002423A8"/>
    <w:rsid w:val="00242998"/>
    <w:rsid w:val="0024353E"/>
    <w:rsid w:val="00244078"/>
    <w:rsid w:val="002454E5"/>
    <w:rsid w:val="00245CB5"/>
    <w:rsid w:val="00246A89"/>
    <w:rsid w:val="0025020F"/>
    <w:rsid w:val="00252351"/>
    <w:rsid w:val="00252B34"/>
    <w:rsid w:val="00252EC6"/>
    <w:rsid w:val="00253EB8"/>
    <w:rsid w:val="002540A5"/>
    <w:rsid w:val="002541CC"/>
    <w:rsid w:val="00254F35"/>
    <w:rsid w:val="002555F9"/>
    <w:rsid w:val="00255D97"/>
    <w:rsid w:val="00255FD8"/>
    <w:rsid w:val="002562D2"/>
    <w:rsid w:val="00256FB7"/>
    <w:rsid w:val="0025701B"/>
    <w:rsid w:val="00257294"/>
    <w:rsid w:val="00257D49"/>
    <w:rsid w:val="002600A1"/>
    <w:rsid w:val="002617A0"/>
    <w:rsid w:val="00262188"/>
    <w:rsid w:val="00262AED"/>
    <w:rsid w:val="002644CB"/>
    <w:rsid w:val="00264BDA"/>
    <w:rsid w:val="00265B51"/>
    <w:rsid w:val="0026761F"/>
    <w:rsid w:val="00267F48"/>
    <w:rsid w:val="0027158F"/>
    <w:rsid w:val="00272BFE"/>
    <w:rsid w:val="002733B5"/>
    <w:rsid w:val="00275F04"/>
    <w:rsid w:val="00276EE0"/>
    <w:rsid w:val="00277032"/>
    <w:rsid w:val="00280A00"/>
    <w:rsid w:val="002823D7"/>
    <w:rsid w:val="00284060"/>
    <w:rsid w:val="002842D4"/>
    <w:rsid w:val="00284918"/>
    <w:rsid w:val="0028651F"/>
    <w:rsid w:val="00286EB9"/>
    <w:rsid w:val="00287807"/>
    <w:rsid w:val="00287F07"/>
    <w:rsid w:val="00290E1E"/>
    <w:rsid w:val="0029181E"/>
    <w:rsid w:val="00291AEF"/>
    <w:rsid w:val="002930B6"/>
    <w:rsid w:val="002934BF"/>
    <w:rsid w:val="00293759"/>
    <w:rsid w:val="002937B6"/>
    <w:rsid w:val="002946CB"/>
    <w:rsid w:val="00296136"/>
    <w:rsid w:val="0029653C"/>
    <w:rsid w:val="002A0748"/>
    <w:rsid w:val="002A0933"/>
    <w:rsid w:val="002A277B"/>
    <w:rsid w:val="002A2BA8"/>
    <w:rsid w:val="002A40BF"/>
    <w:rsid w:val="002A46CC"/>
    <w:rsid w:val="002A5604"/>
    <w:rsid w:val="002A6FC2"/>
    <w:rsid w:val="002B211D"/>
    <w:rsid w:val="002B2393"/>
    <w:rsid w:val="002B2737"/>
    <w:rsid w:val="002B3005"/>
    <w:rsid w:val="002B3324"/>
    <w:rsid w:val="002B44EF"/>
    <w:rsid w:val="002B4C04"/>
    <w:rsid w:val="002B7A66"/>
    <w:rsid w:val="002B7CF6"/>
    <w:rsid w:val="002C1777"/>
    <w:rsid w:val="002C1E1A"/>
    <w:rsid w:val="002C1E25"/>
    <w:rsid w:val="002C33B7"/>
    <w:rsid w:val="002C3505"/>
    <w:rsid w:val="002C6A23"/>
    <w:rsid w:val="002D0EC0"/>
    <w:rsid w:val="002D1166"/>
    <w:rsid w:val="002D21C6"/>
    <w:rsid w:val="002D35E2"/>
    <w:rsid w:val="002D3E70"/>
    <w:rsid w:val="002D48B4"/>
    <w:rsid w:val="002D4D85"/>
    <w:rsid w:val="002D5A97"/>
    <w:rsid w:val="002D697F"/>
    <w:rsid w:val="002D7D1C"/>
    <w:rsid w:val="002E0D91"/>
    <w:rsid w:val="002E1483"/>
    <w:rsid w:val="002E1E95"/>
    <w:rsid w:val="002E2001"/>
    <w:rsid w:val="002E56F7"/>
    <w:rsid w:val="002E6ECA"/>
    <w:rsid w:val="002E7395"/>
    <w:rsid w:val="002E7515"/>
    <w:rsid w:val="002F32D4"/>
    <w:rsid w:val="002F34FF"/>
    <w:rsid w:val="002F4AB5"/>
    <w:rsid w:val="002F4DBE"/>
    <w:rsid w:val="002F5D81"/>
    <w:rsid w:val="002F6351"/>
    <w:rsid w:val="002F747C"/>
    <w:rsid w:val="002F7837"/>
    <w:rsid w:val="00301917"/>
    <w:rsid w:val="00301A99"/>
    <w:rsid w:val="00301E15"/>
    <w:rsid w:val="0030220C"/>
    <w:rsid w:val="00302461"/>
    <w:rsid w:val="00303C9F"/>
    <w:rsid w:val="0030442D"/>
    <w:rsid w:val="00304814"/>
    <w:rsid w:val="00304B5B"/>
    <w:rsid w:val="00305DD9"/>
    <w:rsid w:val="00305FBC"/>
    <w:rsid w:val="00306D84"/>
    <w:rsid w:val="00310342"/>
    <w:rsid w:val="00310F4F"/>
    <w:rsid w:val="003113D9"/>
    <w:rsid w:val="003115B8"/>
    <w:rsid w:val="00311661"/>
    <w:rsid w:val="00312410"/>
    <w:rsid w:val="00312E08"/>
    <w:rsid w:val="00313120"/>
    <w:rsid w:val="003134CF"/>
    <w:rsid w:val="003140D7"/>
    <w:rsid w:val="00315DD4"/>
    <w:rsid w:val="00315E0C"/>
    <w:rsid w:val="00316A0D"/>
    <w:rsid w:val="00316DDD"/>
    <w:rsid w:val="00316EF2"/>
    <w:rsid w:val="00317722"/>
    <w:rsid w:val="00317A1D"/>
    <w:rsid w:val="00320724"/>
    <w:rsid w:val="00320DCF"/>
    <w:rsid w:val="003220CE"/>
    <w:rsid w:val="00322716"/>
    <w:rsid w:val="0032310E"/>
    <w:rsid w:val="0032495D"/>
    <w:rsid w:val="00326E22"/>
    <w:rsid w:val="00330EC0"/>
    <w:rsid w:val="0033283B"/>
    <w:rsid w:val="00333747"/>
    <w:rsid w:val="0033439C"/>
    <w:rsid w:val="00334FC8"/>
    <w:rsid w:val="00335139"/>
    <w:rsid w:val="00335608"/>
    <w:rsid w:val="003371E2"/>
    <w:rsid w:val="0034060E"/>
    <w:rsid w:val="00340FFB"/>
    <w:rsid w:val="00341458"/>
    <w:rsid w:val="00341788"/>
    <w:rsid w:val="00341C2C"/>
    <w:rsid w:val="0034263E"/>
    <w:rsid w:val="0034325F"/>
    <w:rsid w:val="003439B8"/>
    <w:rsid w:val="003445A3"/>
    <w:rsid w:val="00344B3D"/>
    <w:rsid w:val="00345112"/>
    <w:rsid w:val="003451C1"/>
    <w:rsid w:val="00345383"/>
    <w:rsid w:val="00345415"/>
    <w:rsid w:val="003504C9"/>
    <w:rsid w:val="003505F7"/>
    <w:rsid w:val="003515B9"/>
    <w:rsid w:val="00352FBA"/>
    <w:rsid w:val="0035324E"/>
    <w:rsid w:val="003532CB"/>
    <w:rsid w:val="003536D2"/>
    <w:rsid w:val="00353C99"/>
    <w:rsid w:val="00356033"/>
    <w:rsid w:val="00356DEE"/>
    <w:rsid w:val="00357486"/>
    <w:rsid w:val="00357F2C"/>
    <w:rsid w:val="00360157"/>
    <w:rsid w:val="00360186"/>
    <w:rsid w:val="00361FA2"/>
    <w:rsid w:val="00362AC1"/>
    <w:rsid w:val="0036340F"/>
    <w:rsid w:val="00364C07"/>
    <w:rsid w:val="0036510D"/>
    <w:rsid w:val="00365312"/>
    <w:rsid w:val="00365860"/>
    <w:rsid w:val="0036621B"/>
    <w:rsid w:val="00366B58"/>
    <w:rsid w:val="00370BCC"/>
    <w:rsid w:val="00371136"/>
    <w:rsid w:val="00371E3A"/>
    <w:rsid w:val="00373ABF"/>
    <w:rsid w:val="00374AB2"/>
    <w:rsid w:val="003752E6"/>
    <w:rsid w:val="003755E5"/>
    <w:rsid w:val="00375C2A"/>
    <w:rsid w:val="00376449"/>
    <w:rsid w:val="003772E8"/>
    <w:rsid w:val="00377DB1"/>
    <w:rsid w:val="00381C5D"/>
    <w:rsid w:val="003820A3"/>
    <w:rsid w:val="00382706"/>
    <w:rsid w:val="00382C52"/>
    <w:rsid w:val="00382F6D"/>
    <w:rsid w:val="00383131"/>
    <w:rsid w:val="00383902"/>
    <w:rsid w:val="003839F3"/>
    <w:rsid w:val="00383A11"/>
    <w:rsid w:val="0038448D"/>
    <w:rsid w:val="00384858"/>
    <w:rsid w:val="003853E0"/>
    <w:rsid w:val="00387384"/>
    <w:rsid w:val="00387ABA"/>
    <w:rsid w:val="0039013A"/>
    <w:rsid w:val="00391E30"/>
    <w:rsid w:val="003939BD"/>
    <w:rsid w:val="00395666"/>
    <w:rsid w:val="00395EB5"/>
    <w:rsid w:val="003972F8"/>
    <w:rsid w:val="003A07C8"/>
    <w:rsid w:val="003A28C9"/>
    <w:rsid w:val="003A2BE0"/>
    <w:rsid w:val="003A3BF5"/>
    <w:rsid w:val="003A4C77"/>
    <w:rsid w:val="003A5070"/>
    <w:rsid w:val="003A677C"/>
    <w:rsid w:val="003A6D42"/>
    <w:rsid w:val="003A6F84"/>
    <w:rsid w:val="003A719C"/>
    <w:rsid w:val="003A795C"/>
    <w:rsid w:val="003A79E5"/>
    <w:rsid w:val="003B01C0"/>
    <w:rsid w:val="003B04B5"/>
    <w:rsid w:val="003B055A"/>
    <w:rsid w:val="003B0E11"/>
    <w:rsid w:val="003B0E9F"/>
    <w:rsid w:val="003B12C2"/>
    <w:rsid w:val="003B1F91"/>
    <w:rsid w:val="003B3B6E"/>
    <w:rsid w:val="003B3ED1"/>
    <w:rsid w:val="003B486D"/>
    <w:rsid w:val="003B5237"/>
    <w:rsid w:val="003B52FA"/>
    <w:rsid w:val="003B5740"/>
    <w:rsid w:val="003B6960"/>
    <w:rsid w:val="003B6DFA"/>
    <w:rsid w:val="003B7968"/>
    <w:rsid w:val="003B7C9B"/>
    <w:rsid w:val="003B7EF5"/>
    <w:rsid w:val="003C0552"/>
    <w:rsid w:val="003C0835"/>
    <w:rsid w:val="003C24EB"/>
    <w:rsid w:val="003C256B"/>
    <w:rsid w:val="003C28B2"/>
    <w:rsid w:val="003C3709"/>
    <w:rsid w:val="003C4561"/>
    <w:rsid w:val="003C4855"/>
    <w:rsid w:val="003C6B81"/>
    <w:rsid w:val="003C77F8"/>
    <w:rsid w:val="003C7D9F"/>
    <w:rsid w:val="003C7DC0"/>
    <w:rsid w:val="003D0019"/>
    <w:rsid w:val="003D0E79"/>
    <w:rsid w:val="003D19C4"/>
    <w:rsid w:val="003D5C9A"/>
    <w:rsid w:val="003D6217"/>
    <w:rsid w:val="003D64EA"/>
    <w:rsid w:val="003D6A65"/>
    <w:rsid w:val="003D722D"/>
    <w:rsid w:val="003D7679"/>
    <w:rsid w:val="003E000A"/>
    <w:rsid w:val="003E01E9"/>
    <w:rsid w:val="003E0919"/>
    <w:rsid w:val="003E1842"/>
    <w:rsid w:val="003E1D95"/>
    <w:rsid w:val="003E2489"/>
    <w:rsid w:val="003E2DDD"/>
    <w:rsid w:val="003E3C3C"/>
    <w:rsid w:val="003E3CC6"/>
    <w:rsid w:val="003E404D"/>
    <w:rsid w:val="003E426A"/>
    <w:rsid w:val="003E44AE"/>
    <w:rsid w:val="003E61E0"/>
    <w:rsid w:val="003E662B"/>
    <w:rsid w:val="003E6906"/>
    <w:rsid w:val="003F0E1D"/>
    <w:rsid w:val="003F159F"/>
    <w:rsid w:val="003F2006"/>
    <w:rsid w:val="003F3114"/>
    <w:rsid w:val="003F4E49"/>
    <w:rsid w:val="003F54CC"/>
    <w:rsid w:val="003F57B3"/>
    <w:rsid w:val="003F6052"/>
    <w:rsid w:val="003F6AD5"/>
    <w:rsid w:val="003F72C4"/>
    <w:rsid w:val="003F7D57"/>
    <w:rsid w:val="00400083"/>
    <w:rsid w:val="004010F4"/>
    <w:rsid w:val="00401155"/>
    <w:rsid w:val="004027AE"/>
    <w:rsid w:val="00403477"/>
    <w:rsid w:val="00403BED"/>
    <w:rsid w:val="00404EED"/>
    <w:rsid w:val="0040692B"/>
    <w:rsid w:val="00407A87"/>
    <w:rsid w:val="00407FA7"/>
    <w:rsid w:val="00410B18"/>
    <w:rsid w:val="004121DE"/>
    <w:rsid w:val="00412BC5"/>
    <w:rsid w:val="00412C55"/>
    <w:rsid w:val="004145B2"/>
    <w:rsid w:val="00414A8D"/>
    <w:rsid w:val="0041757A"/>
    <w:rsid w:val="00417968"/>
    <w:rsid w:val="00417D98"/>
    <w:rsid w:val="004200E7"/>
    <w:rsid w:val="00420556"/>
    <w:rsid w:val="00421244"/>
    <w:rsid w:val="00421796"/>
    <w:rsid w:val="00421B3E"/>
    <w:rsid w:val="00421BF7"/>
    <w:rsid w:val="00422C93"/>
    <w:rsid w:val="00424941"/>
    <w:rsid w:val="00424C0F"/>
    <w:rsid w:val="00424D90"/>
    <w:rsid w:val="00425185"/>
    <w:rsid w:val="0042563F"/>
    <w:rsid w:val="0042590F"/>
    <w:rsid w:val="00426F3F"/>
    <w:rsid w:val="004279A7"/>
    <w:rsid w:val="00430A9A"/>
    <w:rsid w:val="00431B1A"/>
    <w:rsid w:val="00432852"/>
    <w:rsid w:val="0043390D"/>
    <w:rsid w:val="00433DC4"/>
    <w:rsid w:val="00434020"/>
    <w:rsid w:val="00435250"/>
    <w:rsid w:val="00436371"/>
    <w:rsid w:val="00436864"/>
    <w:rsid w:val="0043723A"/>
    <w:rsid w:val="00441083"/>
    <w:rsid w:val="0044294E"/>
    <w:rsid w:val="00442C5D"/>
    <w:rsid w:val="00443BC5"/>
    <w:rsid w:val="00443F4A"/>
    <w:rsid w:val="00444349"/>
    <w:rsid w:val="00444550"/>
    <w:rsid w:val="004455F5"/>
    <w:rsid w:val="0045009D"/>
    <w:rsid w:val="004502B3"/>
    <w:rsid w:val="0045051E"/>
    <w:rsid w:val="00450E3A"/>
    <w:rsid w:val="00451F12"/>
    <w:rsid w:val="00453C54"/>
    <w:rsid w:val="00454256"/>
    <w:rsid w:val="004542B2"/>
    <w:rsid w:val="004566DB"/>
    <w:rsid w:val="00456CCD"/>
    <w:rsid w:val="00456E44"/>
    <w:rsid w:val="00456FCE"/>
    <w:rsid w:val="00457251"/>
    <w:rsid w:val="00457B7C"/>
    <w:rsid w:val="00457C65"/>
    <w:rsid w:val="00457E3A"/>
    <w:rsid w:val="00460499"/>
    <w:rsid w:val="00460773"/>
    <w:rsid w:val="00460B03"/>
    <w:rsid w:val="00462FFE"/>
    <w:rsid w:val="004662E4"/>
    <w:rsid w:val="00466815"/>
    <w:rsid w:val="00467183"/>
    <w:rsid w:val="00467D64"/>
    <w:rsid w:val="00470CAB"/>
    <w:rsid w:val="00471611"/>
    <w:rsid w:val="004725EC"/>
    <w:rsid w:val="004738D8"/>
    <w:rsid w:val="0047398A"/>
    <w:rsid w:val="0047500F"/>
    <w:rsid w:val="00475AC1"/>
    <w:rsid w:val="0047655F"/>
    <w:rsid w:val="00476EE1"/>
    <w:rsid w:val="004806A6"/>
    <w:rsid w:val="00481393"/>
    <w:rsid w:val="00482350"/>
    <w:rsid w:val="00483392"/>
    <w:rsid w:val="00486C22"/>
    <w:rsid w:val="00486F4E"/>
    <w:rsid w:val="00487182"/>
    <w:rsid w:val="00487F52"/>
    <w:rsid w:val="004903AF"/>
    <w:rsid w:val="00492AD7"/>
    <w:rsid w:val="0049326A"/>
    <w:rsid w:val="0049406E"/>
    <w:rsid w:val="00494279"/>
    <w:rsid w:val="00494436"/>
    <w:rsid w:val="00494463"/>
    <w:rsid w:val="0049465F"/>
    <w:rsid w:val="004956DD"/>
    <w:rsid w:val="00496098"/>
    <w:rsid w:val="004979DE"/>
    <w:rsid w:val="004A01BE"/>
    <w:rsid w:val="004A0AB8"/>
    <w:rsid w:val="004A1385"/>
    <w:rsid w:val="004A1743"/>
    <w:rsid w:val="004A2779"/>
    <w:rsid w:val="004A2F95"/>
    <w:rsid w:val="004A43DC"/>
    <w:rsid w:val="004A4829"/>
    <w:rsid w:val="004A5595"/>
    <w:rsid w:val="004A5796"/>
    <w:rsid w:val="004A5C18"/>
    <w:rsid w:val="004A6D3D"/>
    <w:rsid w:val="004B086D"/>
    <w:rsid w:val="004B0E79"/>
    <w:rsid w:val="004B1488"/>
    <w:rsid w:val="004B36BB"/>
    <w:rsid w:val="004B43DC"/>
    <w:rsid w:val="004B5115"/>
    <w:rsid w:val="004B57E9"/>
    <w:rsid w:val="004B5851"/>
    <w:rsid w:val="004B62F8"/>
    <w:rsid w:val="004B7DEF"/>
    <w:rsid w:val="004C0143"/>
    <w:rsid w:val="004C2B2A"/>
    <w:rsid w:val="004C2B38"/>
    <w:rsid w:val="004C2D09"/>
    <w:rsid w:val="004C4123"/>
    <w:rsid w:val="004C5A57"/>
    <w:rsid w:val="004C5A75"/>
    <w:rsid w:val="004C62A3"/>
    <w:rsid w:val="004C7951"/>
    <w:rsid w:val="004D0E3C"/>
    <w:rsid w:val="004D0E43"/>
    <w:rsid w:val="004D109C"/>
    <w:rsid w:val="004D2676"/>
    <w:rsid w:val="004D2997"/>
    <w:rsid w:val="004D5654"/>
    <w:rsid w:val="004D63FF"/>
    <w:rsid w:val="004D6D5E"/>
    <w:rsid w:val="004D6E9A"/>
    <w:rsid w:val="004D7B8F"/>
    <w:rsid w:val="004E0014"/>
    <w:rsid w:val="004E15FE"/>
    <w:rsid w:val="004E1E3A"/>
    <w:rsid w:val="004E21D7"/>
    <w:rsid w:val="004E3752"/>
    <w:rsid w:val="004E4559"/>
    <w:rsid w:val="004E45FB"/>
    <w:rsid w:val="004E491F"/>
    <w:rsid w:val="004E5D1C"/>
    <w:rsid w:val="004E63B4"/>
    <w:rsid w:val="004E7936"/>
    <w:rsid w:val="004F02A2"/>
    <w:rsid w:val="004F0417"/>
    <w:rsid w:val="004F2051"/>
    <w:rsid w:val="004F2F8E"/>
    <w:rsid w:val="004F3156"/>
    <w:rsid w:val="004F3189"/>
    <w:rsid w:val="004F414E"/>
    <w:rsid w:val="004F43EF"/>
    <w:rsid w:val="004F5130"/>
    <w:rsid w:val="004F7101"/>
    <w:rsid w:val="004F75D8"/>
    <w:rsid w:val="0050048C"/>
    <w:rsid w:val="00500862"/>
    <w:rsid w:val="0050087B"/>
    <w:rsid w:val="00501B3A"/>
    <w:rsid w:val="00502C4C"/>
    <w:rsid w:val="00504738"/>
    <w:rsid w:val="00504BCF"/>
    <w:rsid w:val="00505591"/>
    <w:rsid w:val="00511F78"/>
    <w:rsid w:val="0051289A"/>
    <w:rsid w:val="00512BBB"/>
    <w:rsid w:val="00514A06"/>
    <w:rsid w:val="00514ED2"/>
    <w:rsid w:val="0052120F"/>
    <w:rsid w:val="00521CDE"/>
    <w:rsid w:val="00522275"/>
    <w:rsid w:val="00523692"/>
    <w:rsid w:val="005274D9"/>
    <w:rsid w:val="005305AE"/>
    <w:rsid w:val="00530931"/>
    <w:rsid w:val="00530D15"/>
    <w:rsid w:val="00530E0A"/>
    <w:rsid w:val="00531FE4"/>
    <w:rsid w:val="005330B1"/>
    <w:rsid w:val="0053633D"/>
    <w:rsid w:val="005366C8"/>
    <w:rsid w:val="00537719"/>
    <w:rsid w:val="00540DF9"/>
    <w:rsid w:val="00541EAA"/>
    <w:rsid w:val="00544F09"/>
    <w:rsid w:val="00547B3E"/>
    <w:rsid w:val="00552462"/>
    <w:rsid w:val="0055260F"/>
    <w:rsid w:val="00553729"/>
    <w:rsid w:val="00554D09"/>
    <w:rsid w:val="00556150"/>
    <w:rsid w:val="00557061"/>
    <w:rsid w:val="00557109"/>
    <w:rsid w:val="00557485"/>
    <w:rsid w:val="005574CE"/>
    <w:rsid w:val="00557920"/>
    <w:rsid w:val="00560109"/>
    <w:rsid w:val="00560675"/>
    <w:rsid w:val="00560ABF"/>
    <w:rsid w:val="00560CEF"/>
    <w:rsid w:val="00561055"/>
    <w:rsid w:val="00561E95"/>
    <w:rsid w:val="00563100"/>
    <w:rsid w:val="005647DF"/>
    <w:rsid w:val="005650D3"/>
    <w:rsid w:val="00565F8E"/>
    <w:rsid w:val="00567A3F"/>
    <w:rsid w:val="00570CBC"/>
    <w:rsid w:val="00573140"/>
    <w:rsid w:val="005733F4"/>
    <w:rsid w:val="005767A2"/>
    <w:rsid w:val="00577381"/>
    <w:rsid w:val="00577B9F"/>
    <w:rsid w:val="00577F57"/>
    <w:rsid w:val="0058011D"/>
    <w:rsid w:val="0058172D"/>
    <w:rsid w:val="00581AD3"/>
    <w:rsid w:val="00581CE9"/>
    <w:rsid w:val="0058289E"/>
    <w:rsid w:val="005843D5"/>
    <w:rsid w:val="00584C59"/>
    <w:rsid w:val="00585B62"/>
    <w:rsid w:val="00585BB2"/>
    <w:rsid w:val="00586D58"/>
    <w:rsid w:val="00590B22"/>
    <w:rsid w:val="0059323C"/>
    <w:rsid w:val="0059363F"/>
    <w:rsid w:val="00594222"/>
    <w:rsid w:val="00594A1F"/>
    <w:rsid w:val="00594FB0"/>
    <w:rsid w:val="005968F7"/>
    <w:rsid w:val="0059722B"/>
    <w:rsid w:val="005976E2"/>
    <w:rsid w:val="005A1859"/>
    <w:rsid w:val="005A186A"/>
    <w:rsid w:val="005A1F3D"/>
    <w:rsid w:val="005A2B2A"/>
    <w:rsid w:val="005A2B9A"/>
    <w:rsid w:val="005A36E8"/>
    <w:rsid w:val="005A5712"/>
    <w:rsid w:val="005A6E89"/>
    <w:rsid w:val="005A70D1"/>
    <w:rsid w:val="005A749C"/>
    <w:rsid w:val="005A7803"/>
    <w:rsid w:val="005A7F44"/>
    <w:rsid w:val="005B1154"/>
    <w:rsid w:val="005B37AE"/>
    <w:rsid w:val="005B3B13"/>
    <w:rsid w:val="005B3BD9"/>
    <w:rsid w:val="005B3BF3"/>
    <w:rsid w:val="005B3DD4"/>
    <w:rsid w:val="005B5655"/>
    <w:rsid w:val="005B5802"/>
    <w:rsid w:val="005B6488"/>
    <w:rsid w:val="005B6572"/>
    <w:rsid w:val="005B6C9E"/>
    <w:rsid w:val="005C0A37"/>
    <w:rsid w:val="005C34BB"/>
    <w:rsid w:val="005C3AC2"/>
    <w:rsid w:val="005C4864"/>
    <w:rsid w:val="005D0BF3"/>
    <w:rsid w:val="005D2C7D"/>
    <w:rsid w:val="005D3B15"/>
    <w:rsid w:val="005D5FB5"/>
    <w:rsid w:val="005D63E0"/>
    <w:rsid w:val="005D6AD8"/>
    <w:rsid w:val="005D7350"/>
    <w:rsid w:val="005E16A7"/>
    <w:rsid w:val="005E2086"/>
    <w:rsid w:val="005E3CB1"/>
    <w:rsid w:val="005E40C6"/>
    <w:rsid w:val="005E674C"/>
    <w:rsid w:val="005F08FC"/>
    <w:rsid w:val="005F18C2"/>
    <w:rsid w:val="005F22DE"/>
    <w:rsid w:val="005F2363"/>
    <w:rsid w:val="005F251A"/>
    <w:rsid w:val="005F2BBC"/>
    <w:rsid w:val="005F441E"/>
    <w:rsid w:val="005F449A"/>
    <w:rsid w:val="005F5220"/>
    <w:rsid w:val="005F5252"/>
    <w:rsid w:val="005F5A3E"/>
    <w:rsid w:val="005F73D3"/>
    <w:rsid w:val="005F7660"/>
    <w:rsid w:val="00602285"/>
    <w:rsid w:val="00603B01"/>
    <w:rsid w:val="00604BA5"/>
    <w:rsid w:val="00605846"/>
    <w:rsid w:val="0061012E"/>
    <w:rsid w:val="00610D88"/>
    <w:rsid w:val="00610EF5"/>
    <w:rsid w:val="00611C08"/>
    <w:rsid w:val="0061252B"/>
    <w:rsid w:val="006143C5"/>
    <w:rsid w:val="006166E6"/>
    <w:rsid w:val="00617F8F"/>
    <w:rsid w:val="006200E7"/>
    <w:rsid w:val="00620108"/>
    <w:rsid w:val="0062043A"/>
    <w:rsid w:val="006208EE"/>
    <w:rsid w:val="00621309"/>
    <w:rsid w:val="00621FF8"/>
    <w:rsid w:val="006221DA"/>
    <w:rsid w:val="00623450"/>
    <w:rsid w:val="006255A2"/>
    <w:rsid w:val="006257DB"/>
    <w:rsid w:val="00625C4D"/>
    <w:rsid w:val="00626F6F"/>
    <w:rsid w:val="00627A0F"/>
    <w:rsid w:val="006300B3"/>
    <w:rsid w:val="00630CD4"/>
    <w:rsid w:val="00632844"/>
    <w:rsid w:val="00633FB3"/>
    <w:rsid w:val="00633FCB"/>
    <w:rsid w:val="00636DE1"/>
    <w:rsid w:val="0064051F"/>
    <w:rsid w:val="00641B15"/>
    <w:rsid w:val="00641DEA"/>
    <w:rsid w:val="00641E1D"/>
    <w:rsid w:val="00642CFB"/>
    <w:rsid w:val="0064400A"/>
    <w:rsid w:val="0064405F"/>
    <w:rsid w:val="006463B2"/>
    <w:rsid w:val="00646D35"/>
    <w:rsid w:val="00647227"/>
    <w:rsid w:val="00647646"/>
    <w:rsid w:val="00647D73"/>
    <w:rsid w:val="00647F4A"/>
    <w:rsid w:val="00650091"/>
    <w:rsid w:val="00650F75"/>
    <w:rsid w:val="00652422"/>
    <w:rsid w:val="006525E9"/>
    <w:rsid w:val="0065307A"/>
    <w:rsid w:val="006531DE"/>
    <w:rsid w:val="00653C87"/>
    <w:rsid w:val="00653D69"/>
    <w:rsid w:val="0065661B"/>
    <w:rsid w:val="006569CD"/>
    <w:rsid w:val="00656A4F"/>
    <w:rsid w:val="006602E9"/>
    <w:rsid w:val="00660705"/>
    <w:rsid w:val="0066299C"/>
    <w:rsid w:val="00662A1F"/>
    <w:rsid w:val="00663420"/>
    <w:rsid w:val="0066386F"/>
    <w:rsid w:val="006641F8"/>
    <w:rsid w:val="00665B84"/>
    <w:rsid w:val="0066609D"/>
    <w:rsid w:val="00667179"/>
    <w:rsid w:val="00667B75"/>
    <w:rsid w:val="00670077"/>
    <w:rsid w:val="00670814"/>
    <w:rsid w:val="006728F8"/>
    <w:rsid w:val="00672B37"/>
    <w:rsid w:val="00672C96"/>
    <w:rsid w:val="00673080"/>
    <w:rsid w:val="00673EDA"/>
    <w:rsid w:val="0067670A"/>
    <w:rsid w:val="00677D6E"/>
    <w:rsid w:val="006808D4"/>
    <w:rsid w:val="00683E17"/>
    <w:rsid w:val="006841CF"/>
    <w:rsid w:val="0068457D"/>
    <w:rsid w:val="00684E55"/>
    <w:rsid w:val="00684F4A"/>
    <w:rsid w:val="006854E1"/>
    <w:rsid w:val="00687826"/>
    <w:rsid w:val="00690332"/>
    <w:rsid w:val="00690756"/>
    <w:rsid w:val="00690EF2"/>
    <w:rsid w:val="00690F85"/>
    <w:rsid w:val="006912EE"/>
    <w:rsid w:val="006929E5"/>
    <w:rsid w:val="006930C4"/>
    <w:rsid w:val="006936C5"/>
    <w:rsid w:val="0069595D"/>
    <w:rsid w:val="00695AB0"/>
    <w:rsid w:val="006A023E"/>
    <w:rsid w:val="006A03BC"/>
    <w:rsid w:val="006A07A7"/>
    <w:rsid w:val="006A1E22"/>
    <w:rsid w:val="006A287F"/>
    <w:rsid w:val="006A2F79"/>
    <w:rsid w:val="006A3BE8"/>
    <w:rsid w:val="006A4702"/>
    <w:rsid w:val="006A6629"/>
    <w:rsid w:val="006A755C"/>
    <w:rsid w:val="006B039B"/>
    <w:rsid w:val="006B0DEC"/>
    <w:rsid w:val="006B237C"/>
    <w:rsid w:val="006B2AFB"/>
    <w:rsid w:val="006B56B3"/>
    <w:rsid w:val="006B5711"/>
    <w:rsid w:val="006B663C"/>
    <w:rsid w:val="006B6812"/>
    <w:rsid w:val="006B6B1F"/>
    <w:rsid w:val="006B6E36"/>
    <w:rsid w:val="006B7B18"/>
    <w:rsid w:val="006C0734"/>
    <w:rsid w:val="006C0AC8"/>
    <w:rsid w:val="006C5773"/>
    <w:rsid w:val="006C5AB0"/>
    <w:rsid w:val="006C719C"/>
    <w:rsid w:val="006C796D"/>
    <w:rsid w:val="006C7E88"/>
    <w:rsid w:val="006C7FBA"/>
    <w:rsid w:val="006D00FA"/>
    <w:rsid w:val="006D0D3D"/>
    <w:rsid w:val="006D14DA"/>
    <w:rsid w:val="006D2CB9"/>
    <w:rsid w:val="006D30A9"/>
    <w:rsid w:val="006D3735"/>
    <w:rsid w:val="006D41E6"/>
    <w:rsid w:val="006D54AB"/>
    <w:rsid w:val="006D6E5B"/>
    <w:rsid w:val="006D7556"/>
    <w:rsid w:val="006D7A0F"/>
    <w:rsid w:val="006E012B"/>
    <w:rsid w:val="006E2C3A"/>
    <w:rsid w:val="006E3B7E"/>
    <w:rsid w:val="006E518F"/>
    <w:rsid w:val="006E5670"/>
    <w:rsid w:val="006E77E5"/>
    <w:rsid w:val="006E7CAD"/>
    <w:rsid w:val="006F05B1"/>
    <w:rsid w:val="006F0ECE"/>
    <w:rsid w:val="006F10FE"/>
    <w:rsid w:val="006F21BC"/>
    <w:rsid w:val="006F25B8"/>
    <w:rsid w:val="006F38BD"/>
    <w:rsid w:val="006F3E4D"/>
    <w:rsid w:val="006F3E86"/>
    <w:rsid w:val="006F4A86"/>
    <w:rsid w:val="006F4DC4"/>
    <w:rsid w:val="006F4E04"/>
    <w:rsid w:val="006F5573"/>
    <w:rsid w:val="006F5768"/>
    <w:rsid w:val="006F6CA4"/>
    <w:rsid w:val="006F74E9"/>
    <w:rsid w:val="0070104F"/>
    <w:rsid w:val="00701116"/>
    <w:rsid w:val="00701A1A"/>
    <w:rsid w:val="00701C04"/>
    <w:rsid w:val="00702640"/>
    <w:rsid w:val="00702734"/>
    <w:rsid w:val="0070539A"/>
    <w:rsid w:val="00705DE3"/>
    <w:rsid w:val="00705E7E"/>
    <w:rsid w:val="00706531"/>
    <w:rsid w:val="00707D6B"/>
    <w:rsid w:val="007106ED"/>
    <w:rsid w:val="00710B7D"/>
    <w:rsid w:val="007112E3"/>
    <w:rsid w:val="00711861"/>
    <w:rsid w:val="00715996"/>
    <w:rsid w:val="007167B7"/>
    <w:rsid w:val="0072014E"/>
    <w:rsid w:val="007201DA"/>
    <w:rsid w:val="007202B1"/>
    <w:rsid w:val="007220F9"/>
    <w:rsid w:val="00723DAB"/>
    <w:rsid w:val="0072433C"/>
    <w:rsid w:val="0072558F"/>
    <w:rsid w:val="00726C9D"/>
    <w:rsid w:val="00727F07"/>
    <w:rsid w:val="00730C0F"/>
    <w:rsid w:val="00731C8A"/>
    <w:rsid w:val="00731DEA"/>
    <w:rsid w:val="00732D1F"/>
    <w:rsid w:val="00732F53"/>
    <w:rsid w:val="007335FA"/>
    <w:rsid w:val="007356C6"/>
    <w:rsid w:val="00737C90"/>
    <w:rsid w:val="0074282D"/>
    <w:rsid w:val="00744FCB"/>
    <w:rsid w:val="00746271"/>
    <w:rsid w:val="0075040B"/>
    <w:rsid w:val="00751037"/>
    <w:rsid w:val="0075285C"/>
    <w:rsid w:val="007531CE"/>
    <w:rsid w:val="00755177"/>
    <w:rsid w:val="00755246"/>
    <w:rsid w:val="007559C8"/>
    <w:rsid w:val="00755AD5"/>
    <w:rsid w:val="00755F51"/>
    <w:rsid w:val="00755FFA"/>
    <w:rsid w:val="00757921"/>
    <w:rsid w:val="00761991"/>
    <w:rsid w:val="00762BE0"/>
    <w:rsid w:val="00763436"/>
    <w:rsid w:val="007639A5"/>
    <w:rsid w:val="00765604"/>
    <w:rsid w:val="00765CA8"/>
    <w:rsid w:val="00765FC9"/>
    <w:rsid w:val="00767F20"/>
    <w:rsid w:val="00770860"/>
    <w:rsid w:val="0077274B"/>
    <w:rsid w:val="0077293E"/>
    <w:rsid w:val="0077399E"/>
    <w:rsid w:val="00775231"/>
    <w:rsid w:val="00775A97"/>
    <w:rsid w:val="00776BA8"/>
    <w:rsid w:val="00776CDB"/>
    <w:rsid w:val="007802CF"/>
    <w:rsid w:val="00780EDB"/>
    <w:rsid w:val="00781E12"/>
    <w:rsid w:val="0078219E"/>
    <w:rsid w:val="00782F92"/>
    <w:rsid w:val="00784A1F"/>
    <w:rsid w:val="00785F25"/>
    <w:rsid w:val="00787A68"/>
    <w:rsid w:val="00790171"/>
    <w:rsid w:val="00790AAC"/>
    <w:rsid w:val="00790B18"/>
    <w:rsid w:val="00791647"/>
    <w:rsid w:val="0079335E"/>
    <w:rsid w:val="00793CC7"/>
    <w:rsid w:val="00794974"/>
    <w:rsid w:val="007A03D9"/>
    <w:rsid w:val="007A09FD"/>
    <w:rsid w:val="007A0CE6"/>
    <w:rsid w:val="007A0D98"/>
    <w:rsid w:val="007A0DC2"/>
    <w:rsid w:val="007A140F"/>
    <w:rsid w:val="007A1E0B"/>
    <w:rsid w:val="007A2391"/>
    <w:rsid w:val="007A3AFD"/>
    <w:rsid w:val="007A47F3"/>
    <w:rsid w:val="007A52BE"/>
    <w:rsid w:val="007A563A"/>
    <w:rsid w:val="007A76AC"/>
    <w:rsid w:val="007B0450"/>
    <w:rsid w:val="007B09D2"/>
    <w:rsid w:val="007B14EB"/>
    <w:rsid w:val="007B17E2"/>
    <w:rsid w:val="007B205A"/>
    <w:rsid w:val="007B2120"/>
    <w:rsid w:val="007B597B"/>
    <w:rsid w:val="007B67BA"/>
    <w:rsid w:val="007B69F6"/>
    <w:rsid w:val="007B7655"/>
    <w:rsid w:val="007C02FB"/>
    <w:rsid w:val="007C030D"/>
    <w:rsid w:val="007C0BCF"/>
    <w:rsid w:val="007C1515"/>
    <w:rsid w:val="007C25CA"/>
    <w:rsid w:val="007C32DF"/>
    <w:rsid w:val="007C5E90"/>
    <w:rsid w:val="007C67E8"/>
    <w:rsid w:val="007C6F69"/>
    <w:rsid w:val="007C7495"/>
    <w:rsid w:val="007C7BD2"/>
    <w:rsid w:val="007D009C"/>
    <w:rsid w:val="007D0655"/>
    <w:rsid w:val="007D0E9C"/>
    <w:rsid w:val="007D1A3B"/>
    <w:rsid w:val="007D2B2F"/>
    <w:rsid w:val="007D2C21"/>
    <w:rsid w:val="007D3187"/>
    <w:rsid w:val="007D3217"/>
    <w:rsid w:val="007D3ED1"/>
    <w:rsid w:val="007D5A56"/>
    <w:rsid w:val="007D5AF5"/>
    <w:rsid w:val="007D5EF1"/>
    <w:rsid w:val="007D62CD"/>
    <w:rsid w:val="007D6FF1"/>
    <w:rsid w:val="007D7DFB"/>
    <w:rsid w:val="007E0BD1"/>
    <w:rsid w:val="007E14E9"/>
    <w:rsid w:val="007E1D28"/>
    <w:rsid w:val="007E5DBC"/>
    <w:rsid w:val="007E6F12"/>
    <w:rsid w:val="007E7132"/>
    <w:rsid w:val="007E76BC"/>
    <w:rsid w:val="007E7F45"/>
    <w:rsid w:val="007F01D2"/>
    <w:rsid w:val="007F06BA"/>
    <w:rsid w:val="007F1021"/>
    <w:rsid w:val="007F116C"/>
    <w:rsid w:val="007F1B6B"/>
    <w:rsid w:val="007F1BB2"/>
    <w:rsid w:val="007F23A3"/>
    <w:rsid w:val="007F2DD1"/>
    <w:rsid w:val="007F3530"/>
    <w:rsid w:val="007F617C"/>
    <w:rsid w:val="007F6942"/>
    <w:rsid w:val="007F71DE"/>
    <w:rsid w:val="007F7835"/>
    <w:rsid w:val="007F7BBB"/>
    <w:rsid w:val="00800AE4"/>
    <w:rsid w:val="008011CE"/>
    <w:rsid w:val="008020B3"/>
    <w:rsid w:val="008026E3"/>
    <w:rsid w:val="008027D6"/>
    <w:rsid w:val="008030E6"/>
    <w:rsid w:val="00804900"/>
    <w:rsid w:val="00804C83"/>
    <w:rsid w:val="00806518"/>
    <w:rsid w:val="0080722C"/>
    <w:rsid w:val="0080766D"/>
    <w:rsid w:val="00807D10"/>
    <w:rsid w:val="00807D9E"/>
    <w:rsid w:val="00810D7A"/>
    <w:rsid w:val="00812699"/>
    <w:rsid w:val="00812920"/>
    <w:rsid w:val="0081366B"/>
    <w:rsid w:val="00813A11"/>
    <w:rsid w:val="008146C5"/>
    <w:rsid w:val="0081576A"/>
    <w:rsid w:val="00815DE7"/>
    <w:rsid w:val="008206CC"/>
    <w:rsid w:val="0082190A"/>
    <w:rsid w:val="0082190B"/>
    <w:rsid w:val="00821995"/>
    <w:rsid w:val="008221F0"/>
    <w:rsid w:val="0082312E"/>
    <w:rsid w:val="008234F9"/>
    <w:rsid w:val="008239A0"/>
    <w:rsid w:val="00824185"/>
    <w:rsid w:val="008248BC"/>
    <w:rsid w:val="00825C03"/>
    <w:rsid w:val="00825F14"/>
    <w:rsid w:val="0082672A"/>
    <w:rsid w:val="00826889"/>
    <w:rsid w:val="00826E88"/>
    <w:rsid w:val="00827209"/>
    <w:rsid w:val="0083002C"/>
    <w:rsid w:val="00830227"/>
    <w:rsid w:val="00830C18"/>
    <w:rsid w:val="0083122A"/>
    <w:rsid w:val="00831AAB"/>
    <w:rsid w:val="00831BD8"/>
    <w:rsid w:val="00831C46"/>
    <w:rsid w:val="00832E00"/>
    <w:rsid w:val="00833117"/>
    <w:rsid w:val="00833B60"/>
    <w:rsid w:val="00834D24"/>
    <w:rsid w:val="00836546"/>
    <w:rsid w:val="00836BAD"/>
    <w:rsid w:val="00840324"/>
    <w:rsid w:val="0084052F"/>
    <w:rsid w:val="008416B7"/>
    <w:rsid w:val="00841D41"/>
    <w:rsid w:val="0084212D"/>
    <w:rsid w:val="008424FB"/>
    <w:rsid w:val="00844FE0"/>
    <w:rsid w:val="00853C0A"/>
    <w:rsid w:val="00854551"/>
    <w:rsid w:val="008553B3"/>
    <w:rsid w:val="0085652C"/>
    <w:rsid w:val="00856653"/>
    <w:rsid w:val="00856CDB"/>
    <w:rsid w:val="00857542"/>
    <w:rsid w:val="008578D8"/>
    <w:rsid w:val="00860420"/>
    <w:rsid w:val="008608D3"/>
    <w:rsid w:val="00860E6E"/>
    <w:rsid w:val="008621A5"/>
    <w:rsid w:val="00862AC0"/>
    <w:rsid w:val="00863EB6"/>
    <w:rsid w:val="00865B30"/>
    <w:rsid w:val="00866E36"/>
    <w:rsid w:val="00867C5E"/>
    <w:rsid w:val="0087142A"/>
    <w:rsid w:val="00874055"/>
    <w:rsid w:val="00874EE1"/>
    <w:rsid w:val="008752D4"/>
    <w:rsid w:val="00877C3E"/>
    <w:rsid w:val="008802A1"/>
    <w:rsid w:val="00880B72"/>
    <w:rsid w:val="00880D01"/>
    <w:rsid w:val="00882452"/>
    <w:rsid w:val="00882695"/>
    <w:rsid w:val="00882E1A"/>
    <w:rsid w:val="0088302F"/>
    <w:rsid w:val="00885655"/>
    <w:rsid w:val="008902E7"/>
    <w:rsid w:val="00890408"/>
    <w:rsid w:val="00890DA7"/>
    <w:rsid w:val="00895103"/>
    <w:rsid w:val="008956F3"/>
    <w:rsid w:val="008968F4"/>
    <w:rsid w:val="008A00F8"/>
    <w:rsid w:val="008A04F0"/>
    <w:rsid w:val="008A257D"/>
    <w:rsid w:val="008A2759"/>
    <w:rsid w:val="008A3B8C"/>
    <w:rsid w:val="008A5651"/>
    <w:rsid w:val="008A6B34"/>
    <w:rsid w:val="008A7B40"/>
    <w:rsid w:val="008B0A68"/>
    <w:rsid w:val="008B0CDA"/>
    <w:rsid w:val="008B1A85"/>
    <w:rsid w:val="008B22A6"/>
    <w:rsid w:val="008B25AF"/>
    <w:rsid w:val="008B3659"/>
    <w:rsid w:val="008B36A0"/>
    <w:rsid w:val="008B463B"/>
    <w:rsid w:val="008B4823"/>
    <w:rsid w:val="008B4FE0"/>
    <w:rsid w:val="008B5DB9"/>
    <w:rsid w:val="008B6DE2"/>
    <w:rsid w:val="008B7649"/>
    <w:rsid w:val="008C1041"/>
    <w:rsid w:val="008C134A"/>
    <w:rsid w:val="008C2E8A"/>
    <w:rsid w:val="008C3117"/>
    <w:rsid w:val="008C3749"/>
    <w:rsid w:val="008C3779"/>
    <w:rsid w:val="008C3FD2"/>
    <w:rsid w:val="008C5F2D"/>
    <w:rsid w:val="008C6FEE"/>
    <w:rsid w:val="008C782D"/>
    <w:rsid w:val="008D0EE2"/>
    <w:rsid w:val="008D487F"/>
    <w:rsid w:val="008D52FE"/>
    <w:rsid w:val="008D73D9"/>
    <w:rsid w:val="008E1223"/>
    <w:rsid w:val="008E1368"/>
    <w:rsid w:val="008E228D"/>
    <w:rsid w:val="008E3BCE"/>
    <w:rsid w:val="008E4A61"/>
    <w:rsid w:val="008E6B05"/>
    <w:rsid w:val="008E7F5C"/>
    <w:rsid w:val="008F0D8F"/>
    <w:rsid w:val="008F227C"/>
    <w:rsid w:val="008F2881"/>
    <w:rsid w:val="008F2F3F"/>
    <w:rsid w:val="008F37CF"/>
    <w:rsid w:val="008F41AF"/>
    <w:rsid w:val="008F507D"/>
    <w:rsid w:val="008F65C9"/>
    <w:rsid w:val="008F6E9D"/>
    <w:rsid w:val="008F79D2"/>
    <w:rsid w:val="00900E94"/>
    <w:rsid w:val="00901019"/>
    <w:rsid w:val="00902023"/>
    <w:rsid w:val="00902A66"/>
    <w:rsid w:val="00904A5E"/>
    <w:rsid w:val="00905F3F"/>
    <w:rsid w:val="009064CF"/>
    <w:rsid w:val="00906CD1"/>
    <w:rsid w:val="00906F0E"/>
    <w:rsid w:val="0091019F"/>
    <w:rsid w:val="00910421"/>
    <w:rsid w:val="00910574"/>
    <w:rsid w:val="009107E6"/>
    <w:rsid w:val="00911880"/>
    <w:rsid w:val="00912501"/>
    <w:rsid w:val="00912AE9"/>
    <w:rsid w:val="00912E90"/>
    <w:rsid w:val="0091438A"/>
    <w:rsid w:val="00914594"/>
    <w:rsid w:val="009160BE"/>
    <w:rsid w:val="0091665E"/>
    <w:rsid w:val="00916CB6"/>
    <w:rsid w:val="00921370"/>
    <w:rsid w:val="00921405"/>
    <w:rsid w:val="009216F2"/>
    <w:rsid w:val="00921997"/>
    <w:rsid w:val="00922AFF"/>
    <w:rsid w:val="00922E0F"/>
    <w:rsid w:val="00922F92"/>
    <w:rsid w:val="00923085"/>
    <w:rsid w:val="00923720"/>
    <w:rsid w:val="009239F6"/>
    <w:rsid w:val="00923C6B"/>
    <w:rsid w:val="00924B55"/>
    <w:rsid w:val="009256A1"/>
    <w:rsid w:val="00925B19"/>
    <w:rsid w:val="00925C5D"/>
    <w:rsid w:val="009278AF"/>
    <w:rsid w:val="00927984"/>
    <w:rsid w:val="00927A23"/>
    <w:rsid w:val="009305F8"/>
    <w:rsid w:val="00930F07"/>
    <w:rsid w:val="0093150A"/>
    <w:rsid w:val="00932CA7"/>
    <w:rsid w:val="00933303"/>
    <w:rsid w:val="00933D96"/>
    <w:rsid w:val="0093440D"/>
    <w:rsid w:val="009351BB"/>
    <w:rsid w:val="00936D4D"/>
    <w:rsid w:val="00936D8D"/>
    <w:rsid w:val="00937A8F"/>
    <w:rsid w:val="009401A5"/>
    <w:rsid w:val="00940BA8"/>
    <w:rsid w:val="00941374"/>
    <w:rsid w:val="009434BB"/>
    <w:rsid w:val="00943C98"/>
    <w:rsid w:val="00944498"/>
    <w:rsid w:val="00944CC9"/>
    <w:rsid w:val="00944F99"/>
    <w:rsid w:val="00945FC4"/>
    <w:rsid w:val="00947A84"/>
    <w:rsid w:val="00951C58"/>
    <w:rsid w:val="00952D41"/>
    <w:rsid w:val="00952ED8"/>
    <w:rsid w:val="0095364C"/>
    <w:rsid w:val="009542C2"/>
    <w:rsid w:val="00955158"/>
    <w:rsid w:val="009555F0"/>
    <w:rsid w:val="009559D6"/>
    <w:rsid w:val="00956A0B"/>
    <w:rsid w:val="00957138"/>
    <w:rsid w:val="009575C5"/>
    <w:rsid w:val="00960BD6"/>
    <w:rsid w:val="00961B5C"/>
    <w:rsid w:val="00961BA3"/>
    <w:rsid w:val="009621DF"/>
    <w:rsid w:val="00964170"/>
    <w:rsid w:val="00964AFA"/>
    <w:rsid w:val="00965015"/>
    <w:rsid w:val="00965108"/>
    <w:rsid w:val="00965D4C"/>
    <w:rsid w:val="00965E43"/>
    <w:rsid w:val="00966481"/>
    <w:rsid w:val="00966903"/>
    <w:rsid w:val="009674DD"/>
    <w:rsid w:val="00970201"/>
    <w:rsid w:val="009710A3"/>
    <w:rsid w:val="00971301"/>
    <w:rsid w:val="009714B5"/>
    <w:rsid w:val="00971718"/>
    <w:rsid w:val="00971AB4"/>
    <w:rsid w:val="0097273C"/>
    <w:rsid w:val="009729BE"/>
    <w:rsid w:val="00972DBB"/>
    <w:rsid w:val="009734F1"/>
    <w:rsid w:val="009736AA"/>
    <w:rsid w:val="00973D86"/>
    <w:rsid w:val="00975146"/>
    <w:rsid w:val="0097565F"/>
    <w:rsid w:val="0097609E"/>
    <w:rsid w:val="0097677B"/>
    <w:rsid w:val="00977A33"/>
    <w:rsid w:val="00980BE4"/>
    <w:rsid w:val="0098144B"/>
    <w:rsid w:val="009827E3"/>
    <w:rsid w:val="00983C34"/>
    <w:rsid w:val="00984044"/>
    <w:rsid w:val="00984291"/>
    <w:rsid w:val="0098599B"/>
    <w:rsid w:val="00985FE4"/>
    <w:rsid w:val="00987279"/>
    <w:rsid w:val="009872FE"/>
    <w:rsid w:val="009877D9"/>
    <w:rsid w:val="00990051"/>
    <w:rsid w:val="00991BD6"/>
    <w:rsid w:val="00992FF4"/>
    <w:rsid w:val="00993DF4"/>
    <w:rsid w:val="0099557F"/>
    <w:rsid w:val="009964B4"/>
    <w:rsid w:val="009969FF"/>
    <w:rsid w:val="009A03BB"/>
    <w:rsid w:val="009A09CA"/>
    <w:rsid w:val="009A128C"/>
    <w:rsid w:val="009A1470"/>
    <w:rsid w:val="009A16D7"/>
    <w:rsid w:val="009A173D"/>
    <w:rsid w:val="009A227C"/>
    <w:rsid w:val="009A3231"/>
    <w:rsid w:val="009A35F9"/>
    <w:rsid w:val="009A58A6"/>
    <w:rsid w:val="009A6E66"/>
    <w:rsid w:val="009A769F"/>
    <w:rsid w:val="009A78DF"/>
    <w:rsid w:val="009A7BC3"/>
    <w:rsid w:val="009B02F1"/>
    <w:rsid w:val="009B1415"/>
    <w:rsid w:val="009B16DF"/>
    <w:rsid w:val="009B181A"/>
    <w:rsid w:val="009B19EB"/>
    <w:rsid w:val="009B1F2F"/>
    <w:rsid w:val="009B20A9"/>
    <w:rsid w:val="009B2C74"/>
    <w:rsid w:val="009B3551"/>
    <w:rsid w:val="009B3A49"/>
    <w:rsid w:val="009B43E6"/>
    <w:rsid w:val="009B54C6"/>
    <w:rsid w:val="009B5517"/>
    <w:rsid w:val="009B56E2"/>
    <w:rsid w:val="009B5767"/>
    <w:rsid w:val="009C03F0"/>
    <w:rsid w:val="009C0410"/>
    <w:rsid w:val="009C06CE"/>
    <w:rsid w:val="009C14D4"/>
    <w:rsid w:val="009C1838"/>
    <w:rsid w:val="009C335C"/>
    <w:rsid w:val="009C3549"/>
    <w:rsid w:val="009C439C"/>
    <w:rsid w:val="009C4CCC"/>
    <w:rsid w:val="009C50E2"/>
    <w:rsid w:val="009C679F"/>
    <w:rsid w:val="009C6CC4"/>
    <w:rsid w:val="009C734C"/>
    <w:rsid w:val="009D23B8"/>
    <w:rsid w:val="009D69D3"/>
    <w:rsid w:val="009D6A23"/>
    <w:rsid w:val="009D7498"/>
    <w:rsid w:val="009D7E84"/>
    <w:rsid w:val="009E11E8"/>
    <w:rsid w:val="009E125D"/>
    <w:rsid w:val="009E1B1F"/>
    <w:rsid w:val="009E2041"/>
    <w:rsid w:val="009E387F"/>
    <w:rsid w:val="009E7BB7"/>
    <w:rsid w:val="009F0291"/>
    <w:rsid w:val="009F222E"/>
    <w:rsid w:val="009F4BA0"/>
    <w:rsid w:val="009F5020"/>
    <w:rsid w:val="009F5786"/>
    <w:rsid w:val="009F62DE"/>
    <w:rsid w:val="009F6E09"/>
    <w:rsid w:val="009F70A4"/>
    <w:rsid w:val="009F7A5D"/>
    <w:rsid w:val="009F7A9B"/>
    <w:rsid w:val="00A01D96"/>
    <w:rsid w:val="00A02590"/>
    <w:rsid w:val="00A03BCA"/>
    <w:rsid w:val="00A03CAE"/>
    <w:rsid w:val="00A03CB4"/>
    <w:rsid w:val="00A03E93"/>
    <w:rsid w:val="00A04D3E"/>
    <w:rsid w:val="00A07D21"/>
    <w:rsid w:val="00A10F15"/>
    <w:rsid w:val="00A1133B"/>
    <w:rsid w:val="00A13830"/>
    <w:rsid w:val="00A14391"/>
    <w:rsid w:val="00A17B9C"/>
    <w:rsid w:val="00A200E2"/>
    <w:rsid w:val="00A22659"/>
    <w:rsid w:val="00A23B27"/>
    <w:rsid w:val="00A245FC"/>
    <w:rsid w:val="00A251C8"/>
    <w:rsid w:val="00A25324"/>
    <w:rsid w:val="00A25F9E"/>
    <w:rsid w:val="00A30003"/>
    <w:rsid w:val="00A314E4"/>
    <w:rsid w:val="00A3176A"/>
    <w:rsid w:val="00A3197E"/>
    <w:rsid w:val="00A31D53"/>
    <w:rsid w:val="00A31F83"/>
    <w:rsid w:val="00A335E7"/>
    <w:rsid w:val="00A3561C"/>
    <w:rsid w:val="00A359A8"/>
    <w:rsid w:val="00A35DF3"/>
    <w:rsid w:val="00A40445"/>
    <w:rsid w:val="00A41C20"/>
    <w:rsid w:val="00A4275A"/>
    <w:rsid w:val="00A440BA"/>
    <w:rsid w:val="00A44209"/>
    <w:rsid w:val="00A44B6D"/>
    <w:rsid w:val="00A45D31"/>
    <w:rsid w:val="00A468F3"/>
    <w:rsid w:val="00A46EC9"/>
    <w:rsid w:val="00A50732"/>
    <w:rsid w:val="00A5078A"/>
    <w:rsid w:val="00A50B5F"/>
    <w:rsid w:val="00A50F4C"/>
    <w:rsid w:val="00A51592"/>
    <w:rsid w:val="00A524A8"/>
    <w:rsid w:val="00A52AE1"/>
    <w:rsid w:val="00A52D57"/>
    <w:rsid w:val="00A53E2F"/>
    <w:rsid w:val="00A54023"/>
    <w:rsid w:val="00A54660"/>
    <w:rsid w:val="00A55236"/>
    <w:rsid w:val="00A56BC1"/>
    <w:rsid w:val="00A57792"/>
    <w:rsid w:val="00A601CD"/>
    <w:rsid w:val="00A60D56"/>
    <w:rsid w:val="00A619F8"/>
    <w:rsid w:val="00A62315"/>
    <w:rsid w:val="00A62452"/>
    <w:rsid w:val="00A645F2"/>
    <w:rsid w:val="00A6541F"/>
    <w:rsid w:val="00A66845"/>
    <w:rsid w:val="00A67B27"/>
    <w:rsid w:val="00A711F6"/>
    <w:rsid w:val="00A73F25"/>
    <w:rsid w:val="00A7497B"/>
    <w:rsid w:val="00A74C49"/>
    <w:rsid w:val="00A76239"/>
    <w:rsid w:val="00A76547"/>
    <w:rsid w:val="00A776CA"/>
    <w:rsid w:val="00A77B2A"/>
    <w:rsid w:val="00A8017C"/>
    <w:rsid w:val="00A802C5"/>
    <w:rsid w:val="00A803B3"/>
    <w:rsid w:val="00A8071F"/>
    <w:rsid w:val="00A81CB4"/>
    <w:rsid w:val="00A82CFE"/>
    <w:rsid w:val="00A83023"/>
    <w:rsid w:val="00A8339B"/>
    <w:rsid w:val="00A83992"/>
    <w:rsid w:val="00A8497C"/>
    <w:rsid w:val="00A87354"/>
    <w:rsid w:val="00A8758C"/>
    <w:rsid w:val="00A9132A"/>
    <w:rsid w:val="00A925F4"/>
    <w:rsid w:val="00A9375E"/>
    <w:rsid w:val="00A95A88"/>
    <w:rsid w:val="00A96F0E"/>
    <w:rsid w:val="00AA12B3"/>
    <w:rsid w:val="00AA2869"/>
    <w:rsid w:val="00AA2CC8"/>
    <w:rsid w:val="00AA39E9"/>
    <w:rsid w:val="00AA40FC"/>
    <w:rsid w:val="00AA4A80"/>
    <w:rsid w:val="00AA52F3"/>
    <w:rsid w:val="00AA5867"/>
    <w:rsid w:val="00AA6180"/>
    <w:rsid w:val="00AA648D"/>
    <w:rsid w:val="00AA6CE6"/>
    <w:rsid w:val="00AA783E"/>
    <w:rsid w:val="00AA7927"/>
    <w:rsid w:val="00AA7D7A"/>
    <w:rsid w:val="00AB02D1"/>
    <w:rsid w:val="00AB0491"/>
    <w:rsid w:val="00AB14D7"/>
    <w:rsid w:val="00AB2596"/>
    <w:rsid w:val="00AB442A"/>
    <w:rsid w:val="00AB7441"/>
    <w:rsid w:val="00AB7770"/>
    <w:rsid w:val="00AB7863"/>
    <w:rsid w:val="00AB7BE9"/>
    <w:rsid w:val="00AC2691"/>
    <w:rsid w:val="00AC2CE9"/>
    <w:rsid w:val="00AC321D"/>
    <w:rsid w:val="00AC4837"/>
    <w:rsid w:val="00AC4CE1"/>
    <w:rsid w:val="00AC5599"/>
    <w:rsid w:val="00AC646A"/>
    <w:rsid w:val="00AC6985"/>
    <w:rsid w:val="00AC7654"/>
    <w:rsid w:val="00AD01BE"/>
    <w:rsid w:val="00AD0D15"/>
    <w:rsid w:val="00AD288A"/>
    <w:rsid w:val="00AD2B4F"/>
    <w:rsid w:val="00AD3A80"/>
    <w:rsid w:val="00AD5DD7"/>
    <w:rsid w:val="00AD6832"/>
    <w:rsid w:val="00AD6F51"/>
    <w:rsid w:val="00AD7121"/>
    <w:rsid w:val="00AD7314"/>
    <w:rsid w:val="00AD7708"/>
    <w:rsid w:val="00AE1F62"/>
    <w:rsid w:val="00AE255F"/>
    <w:rsid w:val="00AE28B9"/>
    <w:rsid w:val="00AE6FBD"/>
    <w:rsid w:val="00AE74A2"/>
    <w:rsid w:val="00AE75E7"/>
    <w:rsid w:val="00AE77F2"/>
    <w:rsid w:val="00AF0514"/>
    <w:rsid w:val="00AF3E57"/>
    <w:rsid w:val="00AF4271"/>
    <w:rsid w:val="00AF5322"/>
    <w:rsid w:val="00AF5B6C"/>
    <w:rsid w:val="00AF603A"/>
    <w:rsid w:val="00AF6B87"/>
    <w:rsid w:val="00B00CAE"/>
    <w:rsid w:val="00B01274"/>
    <w:rsid w:val="00B01C3B"/>
    <w:rsid w:val="00B01DAD"/>
    <w:rsid w:val="00B025D8"/>
    <w:rsid w:val="00B02C7D"/>
    <w:rsid w:val="00B038CC"/>
    <w:rsid w:val="00B05C45"/>
    <w:rsid w:val="00B05CA2"/>
    <w:rsid w:val="00B05D51"/>
    <w:rsid w:val="00B06517"/>
    <w:rsid w:val="00B1025D"/>
    <w:rsid w:val="00B10B21"/>
    <w:rsid w:val="00B11CA5"/>
    <w:rsid w:val="00B123A7"/>
    <w:rsid w:val="00B13BC4"/>
    <w:rsid w:val="00B145F5"/>
    <w:rsid w:val="00B14C33"/>
    <w:rsid w:val="00B1741D"/>
    <w:rsid w:val="00B2109B"/>
    <w:rsid w:val="00B214B2"/>
    <w:rsid w:val="00B23A42"/>
    <w:rsid w:val="00B261E7"/>
    <w:rsid w:val="00B27069"/>
    <w:rsid w:val="00B27560"/>
    <w:rsid w:val="00B27F13"/>
    <w:rsid w:val="00B30D70"/>
    <w:rsid w:val="00B3188A"/>
    <w:rsid w:val="00B324EA"/>
    <w:rsid w:val="00B32B4C"/>
    <w:rsid w:val="00B32C9C"/>
    <w:rsid w:val="00B33433"/>
    <w:rsid w:val="00B33C4D"/>
    <w:rsid w:val="00B343E3"/>
    <w:rsid w:val="00B3630C"/>
    <w:rsid w:val="00B368FC"/>
    <w:rsid w:val="00B376B3"/>
    <w:rsid w:val="00B41228"/>
    <w:rsid w:val="00B41860"/>
    <w:rsid w:val="00B42445"/>
    <w:rsid w:val="00B42449"/>
    <w:rsid w:val="00B42892"/>
    <w:rsid w:val="00B42973"/>
    <w:rsid w:val="00B43DB2"/>
    <w:rsid w:val="00B4486F"/>
    <w:rsid w:val="00B46426"/>
    <w:rsid w:val="00B46DDE"/>
    <w:rsid w:val="00B508BE"/>
    <w:rsid w:val="00B510A5"/>
    <w:rsid w:val="00B529D2"/>
    <w:rsid w:val="00B52DCE"/>
    <w:rsid w:val="00B53A0B"/>
    <w:rsid w:val="00B53EF7"/>
    <w:rsid w:val="00B541FA"/>
    <w:rsid w:val="00B55D7C"/>
    <w:rsid w:val="00B56018"/>
    <w:rsid w:val="00B56647"/>
    <w:rsid w:val="00B56C20"/>
    <w:rsid w:val="00B6030C"/>
    <w:rsid w:val="00B61230"/>
    <w:rsid w:val="00B62077"/>
    <w:rsid w:val="00B63784"/>
    <w:rsid w:val="00B64068"/>
    <w:rsid w:val="00B64D41"/>
    <w:rsid w:val="00B6559B"/>
    <w:rsid w:val="00B65741"/>
    <w:rsid w:val="00B674DB"/>
    <w:rsid w:val="00B67B3D"/>
    <w:rsid w:val="00B67EA6"/>
    <w:rsid w:val="00B700BF"/>
    <w:rsid w:val="00B7078F"/>
    <w:rsid w:val="00B70EBA"/>
    <w:rsid w:val="00B71CCA"/>
    <w:rsid w:val="00B71DD9"/>
    <w:rsid w:val="00B72032"/>
    <w:rsid w:val="00B72BAC"/>
    <w:rsid w:val="00B72FEF"/>
    <w:rsid w:val="00B75276"/>
    <w:rsid w:val="00B75285"/>
    <w:rsid w:val="00B755FC"/>
    <w:rsid w:val="00B76E0E"/>
    <w:rsid w:val="00B77624"/>
    <w:rsid w:val="00B77836"/>
    <w:rsid w:val="00B8059C"/>
    <w:rsid w:val="00B81251"/>
    <w:rsid w:val="00B817BD"/>
    <w:rsid w:val="00B82D1D"/>
    <w:rsid w:val="00B8330B"/>
    <w:rsid w:val="00B845AF"/>
    <w:rsid w:val="00B86FF1"/>
    <w:rsid w:val="00B90002"/>
    <w:rsid w:val="00B903B0"/>
    <w:rsid w:val="00B90904"/>
    <w:rsid w:val="00B918A2"/>
    <w:rsid w:val="00B922BA"/>
    <w:rsid w:val="00B92C20"/>
    <w:rsid w:val="00B93F91"/>
    <w:rsid w:val="00B94A7E"/>
    <w:rsid w:val="00BA03D5"/>
    <w:rsid w:val="00BA0C79"/>
    <w:rsid w:val="00BA1172"/>
    <w:rsid w:val="00BA2F58"/>
    <w:rsid w:val="00BA31B1"/>
    <w:rsid w:val="00BA3C01"/>
    <w:rsid w:val="00BA519C"/>
    <w:rsid w:val="00BA6AE7"/>
    <w:rsid w:val="00BB00A8"/>
    <w:rsid w:val="00BB094B"/>
    <w:rsid w:val="00BB0C7C"/>
    <w:rsid w:val="00BB0F8E"/>
    <w:rsid w:val="00BB31BC"/>
    <w:rsid w:val="00BB3668"/>
    <w:rsid w:val="00BB457E"/>
    <w:rsid w:val="00BB4C04"/>
    <w:rsid w:val="00BB6370"/>
    <w:rsid w:val="00BB66EC"/>
    <w:rsid w:val="00BB6865"/>
    <w:rsid w:val="00BC05ED"/>
    <w:rsid w:val="00BC16A1"/>
    <w:rsid w:val="00BC1E4C"/>
    <w:rsid w:val="00BC2479"/>
    <w:rsid w:val="00BC3ACA"/>
    <w:rsid w:val="00BC48B5"/>
    <w:rsid w:val="00BC4D71"/>
    <w:rsid w:val="00BC502E"/>
    <w:rsid w:val="00BC5E7D"/>
    <w:rsid w:val="00BC650B"/>
    <w:rsid w:val="00BC679A"/>
    <w:rsid w:val="00BD0098"/>
    <w:rsid w:val="00BD068B"/>
    <w:rsid w:val="00BD093D"/>
    <w:rsid w:val="00BD0CA9"/>
    <w:rsid w:val="00BD1858"/>
    <w:rsid w:val="00BD1E98"/>
    <w:rsid w:val="00BD29EA"/>
    <w:rsid w:val="00BD2DAE"/>
    <w:rsid w:val="00BD3F93"/>
    <w:rsid w:val="00BD42EB"/>
    <w:rsid w:val="00BD5D3F"/>
    <w:rsid w:val="00BD754D"/>
    <w:rsid w:val="00BD7B88"/>
    <w:rsid w:val="00BE01AE"/>
    <w:rsid w:val="00BE0EC6"/>
    <w:rsid w:val="00BE1BD3"/>
    <w:rsid w:val="00BE1DC8"/>
    <w:rsid w:val="00BE2334"/>
    <w:rsid w:val="00BE2A51"/>
    <w:rsid w:val="00BE562D"/>
    <w:rsid w:val="00BE66E2"/>
    <w:rsid w:val="00BE7312"/>
    <w:rsid w:val="00BF17DB"/>
    <w:rsid w:val="00BF385C"/>
    <w:rsid w:val="00BF4131"/>
    <w:rsid w:val="00BF4902"/>
    <w:rsid w:val="00BF4AB9"/>
    <w:rsid w:val="00BF5814"/>
    <w:rsid w:val="00BF7F93"/>
    <w:rsid w:val="00C00DEF"/>
    <w:rsid w:val="00C013E3"/>
    <w:rsid w:val="00C01462"/>
    <w:rsid w:val="00C016AB"/>
    <w:rsid w:val="00C02D14"/>
    <w:rsid w:val="00C02D97"/>
    <w:rsid w:val="00C03FFA"/>
    <w:rsid w:val="00C04045"/>
    <w:rsid w:val="00C04956"/>
    <w:rsid w:val="00C05D62"/>
    <w:rsid w:val="00C06511"/>
    <w:rsid w:val="00C06776"/>
    <w:rsid w:val="00C07152"/>
    <w:rsid w:val="00C07A4F"/>
    <w:rsid w:val="00C07B6A"/>
    <w:rsid w:val="00C07B95"/>
    <w:rsid w:val="00C10355"/>
    <w:rsid w:val="00C10C93"/>
    <w:rsid w:val="00C11C61"/>
    <w:rsid w:val="00C11DC5"/>
    <w:rsid w:val="00C125A2"/>
    <w:rsid w:val="00C12672"/>
    <w:rsid w:val="00C12C4B"/>
    <w:rsid w:val="00C13437"/>
    <w:rsid w:val="00C13747"/>
    <w:rsid w:val="00C14771"/>
    <w:rsid w:val="00C151F9"/>
    <w:rsid w:val="00C173AB"/>
    <w:rsid w:val="00C20B24"/>
    <w:rsid w:val="00C20DF8"/>
    <w:rsid w:val="00C21792"/>
    <w:rsid w:val="00C21850"/>
    <w:rsid w:val="00C226DA"/>
    <w:rsid w:val="00C23096"/>
    <w:rsid w:val="00C23144"/>
    <w:rsid w:val="00C23FA8"/>
    <w:rsid w:val="00C242B2"/>
    <w:rsid w:val="00C245F2"/>
    <w:rsid w:val="00C24DE4"/>
    <w:rsid w:val="00C24EF6"/>
    <w:rsid w:val="00C2548E"/>
    <w:rsid w:val="00C26612"/>
    <w:rsid w:val="00C2688F"/>
    <w:rsid w:val="00C2785E"/>
    <w:rsid w:val="00C27F2F"/>
    <w:rsid w:val="00C303DB"/>
    <w:rsid w:val="00C306B7"/>
    <w:rsid w:val="00C33269"/>
    <w:rsid w:val="00C335BC"/>
    <w:rsid w:val="00C3480D"/>
    <w:rsid w:val="00C34B81"/>
    <w:rsid w:val="00C35F0C"/>
    <w:rsid w:val="00C3737B"/>
    <w:rsid w:val="00C37645"/>
    <w:rsid w:val="00C37C64"/>
    <w:rsid w:val="00C40C4A"/>
    <w:rsid w:val="00C42260"/>
    <w:rsid w:val="00C42EA3"/>
    <w:rsid w:val="00C430BF"/>
    <w:rsid w:val="00C4341D"/>
    <w:rsid w:val="00C437C8"/>
    <w:rsid w:val="00C43E06"/>
    <w:rsid w:val="00C44D39"/>
    <w:rsid w:val="00C45246"/>
    <w:rsid w:val="00C4532A"/>
    <w:rsid w:val="00C45A65"/>
    <w:rsid w:val="00C46975"/>
    <w:rsid w:val="00C4760D"/>
    <w:rsid w:val="00C4771C"/>
    <w:rsid w:val="00C50C9D"/>
    <w:rsid w:val="00C510D5"/>
    <w:rsid w:val="00C52735"/>
    <w:rsid w:val="00C52BCA"/>
    <w:rsid w:val="00C549A6"/>
    <w:rsid w:val="00C54E2A"/>
    <w:rsid w:val="00C54FC7"/>
    <w:rsid w:val="00C557CC"/>
    <w:rsid w:val="00C55E4C"/>
    <w:rsid w:val="00C569E3"/>
    <w:rsid w:val="00C60A5E"/>
    <w:rsid w:val="00C60EF1"/>
    <w:rsid w:val="00C61008"/>
    <w:rsid w:val="00C61D6C"/>
    <w:rsid w:val="00C62AB0"/>
    <w:rsid w:val="00C63F6B"/>
    <w:rsid w:val="00C64287"/>
    <w:rsid w:val="00C64B21"/>
    <w:rsid w:val="00C6548B"/>
    <w:rsid w:val="00C65CBB"/>
    <w:rsid w:val="00C6676C"/>
    <w:rsid w:val="00C669FF"/>
    <w:rsid w:val="00C66E5A"/>
    <w:rsid w:val="00C672DF"/>
    <w:rsid w:val="00C6758D"/>
    <w:rsid w:val="00C71E92"/>
    <w:rsid w:val="00C72514"/>
    <w:rsid w:val="00C74680"/>
    <w:rsid w:val="00C753E9"/>
    <w:rsid w:val="00C75981"/>
    <w:rsid w:val="00C75F7B"/>
    <w:rsid w:val="00C7715F"/>
    <w:rsid w:val="00C77619"/>
    <w:rsid w:val="00C77B2A"/>
    <w:rsid w:val="00C8031E"/>
    <w:rsid w:val="00C80EB3"/>
    <w:rsid w:val="00C81607"/>
    <w:rsid w:val="00C81A3F"/>
    <w:rsid w:val="00C82A51"/>
    <w:rsid w:val="00C83060"/>
    <w:rsid w:val="00C835E6"/>
    <w:rsid w:val="00C835EB"/>
    <w:rsid w:val="00C8502F"/>
    <w:rsid w:val="00C85121"/>
    <w:rsid w:val="00C85EE5"/>
    <w:rsid w:val="00C860FA"/>
    <w:rsid w:val="00C868BF"/>
    <w:rsid w:val="00C86B16"/>
    <w:rsid w:val="00C86E86"/>
    <w:rsid w:val="00C871C1"/>
    <w:rsid w:val="00C914D6"/>
    <w:rsid w:val="00C91B0E"/>
    <w:rsid w:val="00C92A33"/>
    <w:rsid w:val="00C933AB"/>
    <w:rsid w:val="00C9351F"/>
    <w:rsid w:val="00C93C3D"/>
    <w:rsid w:val="00C94626"/>
    <w:rsid w:val="00C9471B"/>
    <w:rsid w:val="00C9492F"/>
    <w:rsid w:val="00C94973"/>
    <w:rsid w:val="00C956B2"/>
    <w:rsid w:val="00C95D65"/>
    <w:rsid w:val="00C9600B"/>
    <w:rsid w:val="00C96DEF"/>
    <w:rsid w:val="00CA0B24"/>
    <w:rsid w:val="00CA122A"/>
    <w:rsid w:val="00CA25E9"/>
    <w:rsid w:val="00CA29BD"/>
    <w:rsid w:val="00CA339E"/>
    <w:rsid w:val="00CA3E6E"/>
    <w:rsid w:val="00CA4936"/>
    <w:rsid w:val="00CA509A"/>
    <w:rsid w:val="00CA79EA"/>
    <w:rsid w:val="00CB061A"/>
    <w:rsid w:val="00CB1070"/>
    <w:rsid w:val="00CB19B1"/>
    <w:rsid w:val="00CB21E6"/>
    <w:rsid w:val="00CB5245"/>
    <w:rsid w:val="00CB6124"/>
    <w:rsid w:val="00CB61C5"/>
    <w:rsid w:val="00CB6744"/>
    <w:rsid w:val="00CB6E8A"/>
    <w:rsid w:val="00CB75D5"/>
    <w:rsid w:val="00CB7B13"/>
    <w:rsid w:val="00CC1ED7"/>
    <w:rsid w:val="00CC2E0B"/>
    <w:rsid w:val="00CC2F42"/>
    <w:rsid w:val="00CC2FCF"/>
    <w:rsid w:val="00CC3978"/>
    <w:rsid w:val="00CC3B57"/>
    <w:rsid w:val="00CC48BC"/>
    <w:rsid w:val="00CC4E9E"/>
    <w:rsid w:val="00CC5E94"/>
    <w:rsid w:val="00CC6388"/>
    <w:rsid w:val="00CC687A"/>
    <w:rsid w:val="00CC7B83"/>
    <w:rsid w:val="00CD0452"/>
    <w:rsid w:val="00CD06BE"/>
    <w:rsid w:val="00CD0D4D"/>
    <w:rsid w:val="00CD0DA9"/>
    <w:rsid w:val="00CD2470"/>
    <w:rsid w:val="00CD299E"/>
    <w:rsid w:val="00CD2ED7"/>
    <w:rsid w:val="00CD351A"/>
    <w:rsid w:val="00CD3664"/>
    <w:rsid w:val="00CD5721"/>
    <w:rsid w:val="00CD6F2B"/>
    <w:rsid w:val="00CD7C24"/>
    <w:rsid w:val="00CE06AC"/>
    <w:rsid w:val="00CE0F5A"/>
    <w:rsid w:val="00CE31B7"/>
    <w:rsid w:val="00CE34DA"/>
    <w:rsid w:val="00CE35C5"/>
    <w:rsid w:val="00CE4108"/>
    <w:rsid w:val="00CE435B"/>
    <w:rsid w:val="00CE49C1"/>
    <w:rsid w:val="00CE6716"/>
    <w:rsid w:val="00CE7878"/>
    <w:rsid w:val="00CE7A7E"/>
    <w:rsid w:val="00CE7B3A"/>
    <w:rsid w:val="00CF021E"/>
    <w:rsid w:val="00CF0B48"/>
    <w:rsid w:val="00CF20E4"/>
    <w:rsid w:val="00CF2BFD"/>
    <w:rsid w:val="00CF2F43"/>
    <w:rsid w:val="00CF3666"/>
    <w:rsid w:val="00CF4101"/>
    <w:rsid w:val="00D011B0"/>
    <w:rsid w:val="00D01B4F"/>
    <w:rsid w:val="00D0226D"/>
    <w:rsid w:val="00D032DA"/>
    <w:rsid w:val="00D03B53"/>
    <w:rsid w:val="00D03C5F"/>
    <w:rsid w:val="00D041E9"/>
    <w:rsid w:val="00D046D5"/>
    <w:rsid w:val="00D04E06"/>
    <w:rsid w:val="00D06417"/>
    <w:rsid w:val="00D076EE"/>
    <w:rsid w:val="00D07E9E"/>
    <w:rsid w:val="00D1069E"/>
    <w:rsid w:val="00D10AD7"/>
    <w:rsid w:val="00D11625"/>
    <w:rsid w:val="00D13BC6"/>
    <w:rsid w:val="00D1465B"/>
    <w:rsid w:val="00D14ACB"/>
    <w:rsid w:val="00D159E7"/>
    <w:rsid w:val="00D15A74"/>
    <w:rsid w:val="00D16C45"/>
    <w:rsid w:val="00D170B4"/>
    <w:rsid w:val="00D17BEA"/>
    <w:rsid w:val="00D204D0"/>
    <w:rsid w:val="00D206A0"/>
    <w:rsid w:val="00D21145"/>
    <w:rsid w:val="00D21232"/>
    <w:rsid w:val="00D21535"/>
    <w:rsid w:val="00D22224"/>
    <w:rsid w:val="00D22741"/>
    <w:rsid w:val="00D248E7"/>
    <w:rsid w:val="00D24ACB"/>
    <w:rsid w:val="00D263C3"/>
    <w:rsid w:val="00D26BE4"/>
    <w:rsid w:val="00D26C3C"/>
    <w:rsid w:val="00D274CF"/>
    <w:rsid w:val="00D30D73"/>
    <w:rsid w:val="00D3148C"/>
    <w:rsid w:val="00D3178F"/>
    <w:rsid w:val="00D317CF"/>
    <w:rsid w:val="00D3228E"/>
    <w:rsid w:val="00D34AB0"/>
    <w:rsid w:val="00D35781"/>
    <w:rsid w:val="00D35D3D"/>
    <w:rsid w:val="00D3791F"/>
    <w:rsid w:val="00D41460"/>
    <w:rsid w:val="00D417EC"/>
    <w:rsid w:val="00D44074"/>
    <w:rsid w:val="00D44B4E"/>
    <w:rsid w:val="00D44FC7"/>
    <w:rsid w:val="00D454BA"/>
    <w:rsid w:val="00D459BC"/>
    <w:rsid w:val="00D474D6"/>
    <w:rsid w:val="00D47B9D"/>
    <w:rsid w:val="00D47FE1"/>
    <w:rsid w:val="00D515AB"/>
    <w:rsid w:val="00D530F9"/>
    <w:rsid w:val="00D53162"/>
    <w:rsid w:val="00D53FD2"/>
    <w:rsid w:val="00D549A4"/>
    <w:rsid w:val="00D551F1"/>
    <w:rsid w:val="00D55656"/>
    <w:rsid w:val="00D5596D"/>
    <w:rsid w:val="00D56D42"/>
    <w:rsid w:val="00D5759B"/>
    <w:rsid w:val="00D578EA"/>
    <w:rsid w:val="00D61883"/>
    <w:rsid w:val="00D63612"/>
    <w:rsid w:val="00D6364E"/>
    <w:rsid w:val="00D637CF"/>
    <w:rsid w:val="00D63D25"/>
    <w:rsid w:val="00D65D5D"/>
    <w:rsid w:val="00D70727"/>
    <w:rsid w:val="00D71451"/>
    <w:rsid w:val="00D72A65"/>
    <w:rsid w:val="00D73B57"/>
    <w:rsid w:val="00D73C0F"/>
    <w:rsid w:val="00D74C6D"/>
    <w:rsid w:val="00D74DDC"/>
    <w:rsid w:val="00D758DE"/>
    <w:rsid w:val="00D76853"/>
    <w:rsid w:val="00D77464"/>
    <w:rsid w:val="00D8006C"/>
    <w:rsid w:val="00D803B1"/>
    <w:rsid w:val="00D80E46"/>
    <w:rsid w:val="00D8158C"/>
    <w:rsid w:val="00D81E6A"/>
    <w:rsid w:val="00D827B1"/>
    <w:rsid w:val="00D8444F"/>
    <w:rsid w:val="00D844BA"/>
    <w:rsid w:val="00D866BC"/>
    <w:rsid w:val="00D87F19"/>
    <w:rsid w:val="00D908B4"/>
    <w:rsid w:val="00D91752"/>
    <w:rsid w:val="00D9296F"/>
    <w:rsid w:val="00D93219"/>
    <w:rsid w:val="00D935CA"/>
    <w:rsid w:val="00D969DB"/>
    <w:rsid w:val="00D9715E"/>
    <w:rsid w:val="00DA0F4B"/>
    <w:rsid w:val="00DA147F"/>
    <w:rsid w:val="00DA2E8F"/>
    <w:rsid w:val="00DA3B31"/>
    <w:rsid w:val="00DA3CE3"/>
    <w:rsid w:val="00DA4A72"/>
    <w:rsid w:val="00DA4F4A"/>
    <w:rsid w:val="00DA501A"/>
    <w:rsid w:val="00DA7569"/>
    <w:rsid w:val="00DA76A4"/>
    <w:rsid w:val="00DB0D85"/>
    <w:rsid w:val="00DB19C4"/>
    <w:rsid w:val="00DB2D9B"/>
    <w:rsid w:val="00DB353C"/>
    <w:rsid w:val="00DB577D"/>
    <w:rsid w:val="00DB5B27"/>
    <w:rsid w:val="00DC166C"/>
    <w:rsid w:val="00DC19AD"/>
    <w:rsid w:val="00DC25BF"/>
    <w:rsid w:val="00DC2AC1"/>
    <w:rsid w:val="00DC4523"/>
    <w:rsid w:val="00DC4A4D"/>
    <w:rsid w:val="00DC5ACE"/>
    <w:rsid w:val="00DC7EA7"/>
    <w:rsid w:val="00DD08D5"/>
    <w:rsid w:val="00DD1A03"/>
    <w:rsid w:val="00DD1C6C"/>
    <w:rsid w:val="00DD34BA"/>
    <w:rsid w:val="00DD3D80"/>
    <w:rsid w:val="00DD66E4"/>
    <w:rsid w:val="00DD6BF0"/>
    <w:rsid w:val="00DE05BB"/>
    <w:rsid w:val="00DE06B1"/>
    <w:rsid w:val="00DE1092"/>
    <w:rsid w:val="00DE28B1"/>
    <w:rsid w:val="00DE3012"/>
    <w:rsid w:val="00DE3221"/>
    <w:rsid w:val="00DE410A"/>
    <w:rsid w:val="00DE4CB1"/>
    <w:rsid w:val="00DE4D15"/>
    <w:rsid w:val="00DE4ED8"/>
    <w:rsid w:val="00DE57C0"/>
    <w:rsid w:val="00DE5E33"/>
    <w:rsid w:val="00DE7982"/>
    <w:rsid w:val="00DE7A70"/>
    <w:rsid w:val="00DF2BE7"/>
    <w:rsid w:val="00DF2F8F"/>
    <w:rsid w:val="00DF3272"/>
    <w:rsid w:val="00DF35CE"/>
    <w:rsid w:val="00DF3691"/>
    <w:rsid w:val="00DF3F47"/>
    <w:rsid w:val="00DF4D60"/>
    <w:rsid w:val="00E00A7C"/>
    <w:rsid w:val="00E02262"/>
    <w:rsid w:val="00E0342A"/>
    <w:rsid w:val="00E0365D"/>
    <w:rsid w:val="00E045D6"/>
    <w:rsid w:val="00E0461B"/>
    <w:rsid w:val="00E0462C"/>
    <w:rsid w:val="00E0489B"/>
    <w:rsid w:val="00E10AD1"/>
    <w:rsid w:val="00E10CE4"/>
    <w:rsid w:val="00E11EAC"/>
    <w:rsid w:val="00E1225D"/>
    <w:rsid w:val="00E12B0D"/>
    <w:rsid w:val="00E12F49"/>
    <w:rsid w:val="00E132AD"/>
    <w:rsid w:val="00E14260"/>
    <w:rsid w:val="00E16295"/>
    <w:rsid w:val="00E1652A"/>
    <w:rsid w:val="00E16730"/>
    <w:rsid w:val="00E16A60"/>
    <w:rsid w:val="00E17C2B"/>
    <w:rsid w:val="00E2062A"/>
    <w:rsid w:val="00E216CA"/>
    <w:rsid w:val="00E21FD4"/>
    <w:rsid w:val="00E22184"/>
    <w:rsid w:val="00E24465"/>
    <w:rsid w:val="00E245D0"/>
    <w:rsid w:val="00E250F4"/>
    <w:rsid w:val="00E257C7"/>
    <w:rsid w:val="00E267C1"/>
    <w:rsid w:val="00E26A38"/>
    <w:rsid w:val="00E26CCD"/>
    <w:rsid w:val="00E300FA"/>
    <w:rsid w:val="00E303D1"/>
    <w:rsid w:val="00E30A6D"/>
    <w:rsid w:val="00E320C1"/>
    <w:rsid w:val="00E32B63"/>
    <w:rsid w:val="00E33C92"/>
    <w:rsid w:val="00E3470A"/>
    <w:rsid w:val="00E3580A"/>
    <w:rsid w:val="00E36AFB"/>
    <w:rsid w:val="00E37024"/>
    <w:rsid w:val="00E37272"/>
    <w:rsid w:val="00E374C9"/>
    <w:rsid w:val="00E40AA3"/>
    <w:rsid w:val="00E4270F"/>
    <w:rsid w:val="00E427C5"/>
    <w:rsid w:val="00E43036"/>
    <w:rsid w:val="00E433A5"/>
    <w:rsid w:val="00E445A8"/>
    <w:rsid w:val="00E46A4F"/>
    <w:rsid w:val="00E47A1F"/>
    <w:rsid w:val="00E47B0E"/>
    <w:rsid w:val="00E47B53"/>
    <w:rsid w:val="00E50E9A"/>
    <w:rsid w:val="00E517D8"/>
    <w:rsid w:val="00E519B5"/>
    <w:rsid w:val="00E523AF"/>
    <w:rsid w:val="00E5344D"/>
    <w:rsid w:val="00E54414"/>
    <w:rsid w:val="00E54E23"/>
    <w:rsid w:val="00E5548B"/>
    <w:rsid w:val="00E55756"/>
    <w:rsid w:val="00E5690F"/>
    <w:rsid w:val="00E5722B"/>
    <w:rsid w:val="00E575AD"/>
    <w:rsid w:val="00E576E6"/>
    <w:rsid w:val="00E60033"/>
    <w:rsid w:val="00E6058E"/>
    <w:rsid w:val="00E60869"/>
    <w:rsid w:val="00E61597"/>
    <w:rsid w:val="00E641F6"/>
    <w:rsid w:val="00E643EA"/>
    <w:rsid w:val="00E64E32"/>
    <w:rsid w:val="00E64FE5"/>
    <w:rsid w:val="00E66AAB"/>
    <w:rsid w:val="00E670E7"/>
    <w:rsid w:val="00E67683"/>
    <w:rsid w:val="00E67A24"/>
    <w:rsid w:val="00E70145"/>
    <w:rsid w:val="00E70C3C"/>
    <w:rsid w:val="00E70F82"/>
    <w:rsid w:val="00E714DC"/>
    <w:rsid w:val="00E75322"/>
    <w:rsid w:val="00E75487"/>
    <w:rsid w:val="00E75C17"/>
    <w:rsid w:val="00E77FF7"/>
    <w:rsid w:val="00E81E9F"/>
    <w:rsid w:val="00E830E2"/>
    <w:rsid w:val="00E8364D"/>
    <w:rsid w:val="00E84A50"/>
    <w:rsid w:val="00E857B2"/>
    <w:rsid w:val="00E871AB"/>
    <w:rsid w:val="00E878E8"/>
    <w:rsid w:val="00E905B2"/>
    <w:rsid w:val="00E9111E"/>
    <w:rsid w:val="00E94443"/>
    <w:rsid w:val="00E9461A"/>
    <w:rsid w:val="00E960EC"/>
    <w:rsid w:val="00EA1328"/>
    <w:rsid w:val="00EA1D1F"/>
    <w:rsid w:val="00EA3406"/>
    <w:rsid w:val="00EA4CFD"/>
    <w:rsid w:val="00EA633A"/>
    <w:rsid w:val="00EA6773"/>
    <w:rsid w:val="00EA6B81"/>
    <w:rsid w:val="00EB02AE"/>
    <w:rsid w:val="00EB0930"/>
    <w:rsid w:val="00EB11D1"/>
    <w:rsid w:val="00EB11F1"/>
    <w:rsid w:val="00EB128E"/>
    <w:rsid w:val="00EB2816"/>
    <w:rsid w:val="00EB3191"/>
    <w:rsid w:val="00EB329C"/>
    <w:rsid w:val="00EB41BB"/>
    <w:rsid w:val="00EB5747"/>
    <w:rsid w:val="00EB70A4"/>
    <w:rsid w:val="00EB7830"/>
    <w:rsid w:val="00EC1DA4"/>
    <w:rsid w:val="00EC3015"/>
    <w:rsid w:val="00EC3DD3"/>
    <w:rsid w:val="00EC433A"/>
    <w:rsid w:val="00EC4A9F"/>
    <w:rsid w:val="00EC4DEE"/>
    <w:rsid w:val="00EC5D40"/>
    <w:rsid w:val="00EC7C9A"/>
    <w:rsid w:val="00ED008A"/>
    <w:rsid w:val="00ED0B94"/>
    <w:rsid w:val="00ED285B"/>
    <w:rsid w:val="00ED2CDA"/>
    <w:rsid w:val="00ED2F05"/>
    <w:rsid w:val="00ED3298"/>
    <w:rsid w:val="00ED3959"/>
    <w:rsid w:val="00ED3C37"/>
    <w:rsid w:val="00ED66EB"/>
    <w:rsid w:val="00EE1705"/>
    <w:rsid w:val="00EE2168"/>
    <w:rsid w:val="00EE25E0"/>
    <w:rsid w:val="00EE2E02"/>
    <w:rsid w:val="00EE3C19"/>
    <w:rsid w:val="00EE3C1E"/>
    <w:rsid w:val="00EE3D42"/>
    <w:rsid w:val="00EE4395"/>
    <w:rsid w:val="00EE4671"/>
    <w:rsid w:val="00EE4969"/>
    <w:rsid w:val="00EE66EF"/>
    <w:rsid w:val="00EE728B"/>
    <w:rsid w:val="00EE7898"/>
    <w:rsid w:val="00EE799B"/>
    <w:rsid w:val="00EF039C"/>
    <w:rsid w:val="00EF1331"/>
    <w:rsid w:val="00EF20E3"/>
    <w:rsid w:val="00EF2962"/>
    <w:rsid w:val="00EF456B"/>
    <w:rsid w:val="00EF51BB"/>
    <w:rsid w:val="00EF536C"/>
    <w:rsid w:val="00EF5ABB"/>
    <w:rsid w:val="00EF5B6F"/>
    <w:rsid w:val="00EF6F7B"/>
    <w:rsid w:val="00F00251"/>
    <w:rsid w:val="00F00F31"/>
    <w:rsid w:val="00F01E25"/>
    <w:rsid w:val="00F01E45"/>
    <w:rsid w:val="00F02127"/>
    <w:rsid w:val="00F03146"/>
    <w:rsid w:val="00F032DA"/>
    <w:rsid w:val="00F0392E"/>
    <w:rsid w:val="00F05804"/>
    <w:rsid w:val="00F05A63"/>
    <w:rsid w:val="00F1013B"/>
    <w:rsid w:val="00F10A3C"/>
    <w:rsid w:val="00F125D9"/>
    <w:rsid w:val="00F13A9C"/>
    <w:rsid w:val="00F15C32"/>
    <w:rsid w:val="00F178D3"/>
    <w:rsid w:val="00F2071C"/>
    <w:rsid w:val="00F2168C"/>
    <w:rsid w:val="00F218F7"/>
    <w:rsid w:val="00F21CDF"/>
    <w:rsid w:val="00F228B9"/>
    <w:rsid w:val="00F23212"/>
    <w:rsid w:val="00F232E5"/>
    <w:rsid w:val="00F25816"/>
    <w:rsid w:val="00F30B70"/>
    <w:rsid w:val="00F30C5D"/>
    <w:rsid w:val="00F316AC"/>
    <w:rsid w:val="00F327F2"/>
    <w:rsid w:val="00F33165"/>
    <w:rsid w:val="00F3388C"/>
    <w:rsid w:val="00F34B63"/>
    <w:rsid w:val="00F34DA5"/>
    <w:rsid w:val="00F3516F"/>
    <w:rsid w:val="00F36104"/>
    <w:rsid w:val="00F36A49"/>
    <w:rsid w:val="00F40A84"/>
    <w:rsid w:val="00F40FD3"/>
    <w:rsid w:val="00F42EC1"/>
    <w:rsid w:val="00F47F9B"/>
    <w:rsid w:val="00F505DA"/>
    <w:rsid w:val="00F50F05"/>
    <w:rsid w:val="00F51362"/>
    <w:rsid w:val="00F51FE8"/>
    <w:rsid w:val="00F54BE1"/>
    <w:rsid w:val="00F550D6"/>
    <w:rsid w:val="00F55F1F"/>
    <w:rsid w:val="00F564C7"/>
    <w:rsid w:val="00F57BDA"/>
    <w:rsid w:val="00F602D1"/>
    <w:rsid w:val="00F60B85"/>
    <w:rsid w:val="00F60CF2"/>
    <w:rsid w:val="00F60D5E"/>
    <w:rsid w:val="00F631AF"/>
    <w:rsid w:val="00F648C1"/>
    <w:rsid w:val="00F66BEE"/>
    <w:rsid w:val="00F7056A"/>
    <w:rsid w:val="00F71B0D"/>
    <w:rsid w:val="00F72C01"/>
    <w:rsid w:val="00F741DC"/>
    <w:rsid w:val="00F75292"/>
    <w:rsid w:val="00F756F0"/>
    <w:rsid w:val="00F76735"/>
    <w:rsid w:val="00F77321"/>
    <w:rsid w:val="00F77E9C"/>
    <w:rsid w:val="00F80661"/>
    <w:rsid w:val="00F80B30"/>
    <w:rsid w:val="00F81F90"/>
    <w:rsid w:val="00F8323B"/>
    <w:rsid w:val="00F8459C"/>
    <w:rsid w:val="00F8484B"/>
    <w:rsid w:val="00F84954"/>
    <w:rsid w:val="00F858E2"/>
    <w:rsid w:val="00F85C76"/>
    <w:rsid w:val="00F85FA4"/>
    <w:rsid w:val="00F91A1A"/>
    <w:rsid w:val="00F930A0"/>
    <w:rsid w:val="00F9321B"/>
    <w:rsid w:val="00F94781"/>
    <w:rsid w:val="00F9652D"/>
    <w:rsid w:val="00F96C24"/>
    <w:rsid w:val="00F978B8"/>
    <w:rsid w:val="00F97EFA"/>
    <w:rsid w:val="00FA03C0"/>
    <w:rsid w:val="00FA0999"/>
    <w:rsid w:val="00FA1B81"/>
    <w:rsid w:val="00FA34DF"/>
    <w:rsid w:val="00FA3A60"/>
    <w:rsid w:val="00FA4BF9"/>
    <w:rsid w:val="00FA5335"/>
    <w:rsid w:val="00FA5726"/>
    <w:rsid w:val="00FA5AC4"/>
    <w:rsid w:val="00FA60EA"/>
    <w:rsid w:val="00FA70A8"/>
    <w:rsid w:val="00FA7355"/>
    <w:rsid w:val="00FB0B32"/>
    <w:rsid w:val="00FB1600"/>
    <w:rsid w:val="00FB19E8"/>
    <w:rsid w:val="00FB274A"/>
    <w:rsid w:val="00FB2DDA"/>
    <w:rsid w:val="00FB3253"/>
    <w:rsid w:val="00FB5ADF"/>
    <w:rsid w:val="00FB687C"/>
    <w:rsid w:val="00FC074E"/>
    <w:rsid w:val="00FC0C8B"/>
    <w:rsid w:val="00FC195F"/>
    <w:rsid w:val="00FC2206"/>
    <w:rsid w:val="00FC27FB"/>
    <w:rsid w:val="00FC5176"/>
    <w:rsid w:val="00FC576B"/>
    <w:rsid w:val="00FC7714"/>
    <w:rsid w:val="00FD1FF9"/>
    <w:rsid w:val="00FD2437"/>
    <w:rsid w:val="00FD2B44"/>
    <w:rsid w:val="00FD2FD0"/>
    <w:rsid w:val="00FD3FDA"/>
    <w:rsid w:val="00FD570D"/>
    <w:rsid w:val="00FD5983"/>
    <w:rsid w:val="00FD606E"/>
    <w:rsid w:val="00FD6109"/>
    <w:rsid w:val="00FD6244"/>
    <w:rsid w:val="00FD70C9"/>
    <w:rsid w:val="00FE0668"/>
    <w:rsid w:val="00FE1F86"/>
    <w:rsid w:val="00FE2F50"/>
    <w:rsid w:val="00FE40BE"/>
    <w:rsid w:val="00FE4385"/>
    <w:rsid w:val="00FE5677"/>
    <w:rsid w:val="00FE6814"/>
    <w:rsid w:val="00FE6E54"/>
    <w:rsid w:val="00FE75EE"/>
    <w:rsid w:val="00FE7AE9"/>
    <w:rsid w:val="00FF0B8B"/>
    <w:rsid w:val="00FF1158"/>
    <w:rsid w:val="00FF16A3"/>
    <w:rsid w:val="00FF3D3D"/>
    <w:rsid w:val="00FF40D1"/>
    <w:rsid w:val="00FF43C7"/>
    <w:rsid w:val="00FF4792"/>
    <w:rsid w:val="00FF4805"/>
    <w:rsid w:val="00FF4B35"/>
    <w:rsid w:val="00FF51A6"/>
    <w:rsid w:val="00FF6E01"/>
    <w:rsid w:val="00FF7BA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style="mso-width-relative:margin;mso-height-relative:margin" fillcolor="none [3212]" stroke="f">
      <v:fill color="none [3212]"/>
      <v:stroke on="f"/>
    </o:shapedefaults>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US" w:eastAsia="en-US" w:bidi="ar-SA"/>
      </w:rPr>
    </w:rPrDefault>
    <w:pPrDefault/>
  </w:docDefaults>
  <w:latentStyles w:defLockedState="0" w:defUIPriority="0" w:defSemiHidden="0" w:defUnhideWhenUsed="0" w:defQFormat="0" w:count="267">
    <w:lsdException w:name="heading 1" w:qFormat="1"/>
    <w:lsdException w:name="heading 2" w:uiPriority="9" w:qFormat="1"/>
    <w:lsdException w:name="heading 3" w:uiPriority="9" w:qFormat="1"/>
    <w:lsdException w:name="heading 4" w:uiPriority="9" w:qFormat="1"/>
    <w:lsdException w:name="heading 5" w:qFormat="1"/>
    <w:lsdException w:name="heading 6" w:qFormat="1"/>
    <w:lsdException w:name="heading 7" w:qFormat="1"/>
    <w:lsdException w:name="heading 8" w:qFormat="1"/>
    <w:lsdException w:name="heading 9" w:qFormat="1"/>
    <w:lsdException w:name="toc 1" w:uiPriority="39"/>
    <w:lsdException w:name="toc 2" w:uiPriority="39"/>
    <w:lsdException w:name="toc 3" w:uiPriority="39"/>
    <w:lsdException w:name="footer" w:uiPriority="99"/>
    <w:lsdException w:name="caption" w:qFormat="1"/>
    <w:lsdException w:name="table of figures" w:uiPriority="99"/>
    <w:lsdException w:name="page number" w:uiPriority="99"/>
    <w:lsdException w:name="endnote reference" w:uiPriority="99"/>
    <w:lsdException w:name="endnote text" w:uiPriority="99"/>
    <w:lsdException w:name="Title" w:uiPriority="99" w:qFormat="1"/>
    <w:lsdException w:name="Body Text" w:uiPriority="99"/>
    <w:lsdException w:name="Body Text 2" w:uiPriority="99"/>
    <w:lsdException w:name="Hyperlink" w:uiPriority="99"/>
    <w:lsdException w:name="Strong" w:qFormat="1"/>
    <w:lsdException w:name="HTML Cite" w:uiPriority="99"/>
    <w:lsdException w:name="HTML Preformatted" w:uiPriority="99"/>
    <w:lsdException w:name="No List" w:uiPriority="99"/>
    <w:lsdException w:name="Balloon Text" w:uiPriority="99"/>
    <w:lsdException w:name="Table Grid" w:uiPriority="59"/>
    <w:lsdException w:name="List Paragraph" w:uiPriority="34"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557061"/>
    <w:rPr>
      <w:rFonts w:asciiTheme="minorHAnsi" w:hAnsiTheme="minorHAnsi"/>
      <w:lang w:val="en-GB"/>
    </w:rPr>
  </w:style>
  <w:style w:type="paragraph" w:styleId="Heading1">
    <w:name w:val="heading 1"/>
    <w:basedOn w:val="Normal"/>
    <w:next w:val="Normal"/>
    <w:link w:val="Heading1Char"/>
    <w:qFormat/>
    <w:rsid w:val="002407B1"/>
    <w:pPr>
      <w:keepNext/>
      <w:spacing w:before="240" w:after="60"/>
      <w:jc w:val="both"/>
      <w:outlineLvl w:val="0"/>
    </w:pPr>
    <w:rPr>
      <w:b/>
      <w:kern w:val="28"/>
      <w:sz w:val="26"/>
    </w:rPr>
  </w:style>
  <w:style w:type="paragraph" w:styleId="Heading2">
    <w:name w:val="heading 2"/>
    <w:basedOn w:val="Normal"/>
    <w:next w:val="Normal"/>
    <w:link w:val="Heading2Char"/>
    <w:uiPriority w:val="9"/>
    <w:qFormat/>
    <w:rsid w:val="00301917"/>
    <w:pPr>
      <w:spacing w:before="120"/>
      <w:outlineLvl w:val="1"/>
    </w:pPr>
    <w:rPr>
      <w:b/>
    </w:rPr>
  </w:style>
  <w:style w:type="paragraph" w:styleId="Heading3">
    <w:name w:val="heading 3"/>
    <w:basedOn w:val="Normal"/>
    <w:next w:val="Normal"/>
    <w:link w:val="Heading3Char"/>
    <w:uiPriority w:val="9"/>
    <w:qFormat/>
    <w:rsid w:val="00EC5D40"/>
    <w:pPr>
      <w:spacing w:before="60"/>
      <w:jc w:val="both"/>
      <w:outlineLvl w:val="2"/>
    </w:pPr>
    <w:rPr>
      <w:rFonts w:cstheme="minorHAnsi"/>
      <w:b/>
      <w:sz w:val="22"/>
    </w:rPr>
  </w:style>
  <w:style w:type="paragraph" w:styleId="Heading4">
    <w:name w:val="heading 4"/>
    <w:basedOn w:val="Normal"/>
    <w:next w:val="Normal"/>
    <w:link w:val="Heading4Char"/>
    <w:uiPriority w:val="9"/>
    <w:qFormat/>
    <w:rsid w:val="002407B1"/>
    <w:pPr>
      <w:keepNext/>
      <w:jc w:val="both"/>
      <w:outlineLvl w:val="3"/>
    </w:pPr>
    <w:rPr>
      <w:rFonts w:ascii="Arial" w:hAnsi="Arial"/>
      <w:b/>
      <w:i/>
    </w:rPr>
  </w:style>
  <w:style w:type="paragraph" w:styleId="Heading5">
    <w:name w:val="heading 5"/>
    <w:basedOn w:val="Normal"/>
    <w:next w:val="Normal"/>
    <w:qFormat/>
    <w:rsid w:val="002407B1"/>
    <w:pPr>
      <w:keepNext/>
      <w:outlineLvl w:val="4"/>
    </w:pPr>
    <w:rPr>
      <w:rFonts w:ascii="Arial" w:hAnsi="Arial"/>
      <w:sz w:val="28"/>
    </w:rPr>
  </w:style>
  <w:style w:type="paragraph" w:styleId="Heading6">
    <w:name w:val="heading 6"/>
    <w:basedOn w:val="Normal"/>
    <w:next w:val="Normal"/>
    <w:qFormat/>
    <w:rsid w:val="002407B1"/>
    <w:pPr>
      <w:keepNext/>
      <w:ind w:left="1877" w:right="29"/>
      <w:jc w:val="both"/>
      <w:outlineLvl w:val="5"/>
    </w:pPr>
  </w:style>
  <w:style w:type="paragraph" w:styleId="Heading7">
    <w:name w:val="heading 7"/>
    <w:basedOn w:val="Normal"/>
    <w:next w:val="Normal"/>
    <w:qFormat/>
    <w:rsid w:val="002407B1"/>
    <w:pPr>
      <w:keepNext/>
      <w:jc w:val="both"/>
      <w:outlineLvl w:val="6"/>
    </w:pPr>
    <w:rPr>
      <w:b/>
    </w:rPr>
  </w:style>
  <w:style w:type="paragraph" w:styleId="Heading8">
    <w:name w:val="heading 8"/>
    <w:basedOn w:val="Normal"/>
    <w:next w:val="Normal"/>
    <w:link w:val="Heading8Char"/>
    <w:qFormat/>
    <w:rsid w:val="002407B1"/>
    <w:pPr>
      <w:keepNext/>
      <w:ind w:right="29"/>
      <w:jc w:val="center"/>
      <w:outlineLvl w:val="7"/>
    </w:pPr>
    <w:rPr>
      <w:b/>
      <w:u w:val="single"/>
    </w:rPr>
  </w:style>
  <w:style w:type="paragraph" w:styleId="Heading9">
    <w:name w:val="heading 9"/>
    <w:basedOn w:val="Normal"/>
    <w:next w:val="Normal"/>
    <w:qFormat/>
    <w:rsid w:val="002407B1"/>
    <w:pPr>
      <w:keepNext/>
      <w:outlineLvl w:val="8"/>
    </w:pPr>
    <w:rPr>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ageNumber">
    <w:name w:val="page number"/>
    <w:basedOn w:val="DefaultParagraphFont"/>
    <w:uiPriority w:val="99"/>
    <w:rsid w:val="002407B1"/>
  </w:style>
  <w:style w:type="paragraph" w:styleId="Footer">
    <w:name w:val="footer"/>
    <w:basedOn w:val="Normal"/>
    <w:link w:val="FooterChar"/>
    <w:uiPriority w:val="99"/>
    <w:rsid w:val="002407B1"/>
    <w:pPr>
      <w:tabs>
        <w:tab w:val="center" w:pos="4153"/>
        <w:tab w:val="right" w:pos="8306"/>
      </w:tabs>
    </w:pPr>
  </w:style>
  <w:style w:type="paragraph" w:styleId="List">
    <w:name w:val="List"/>
    <w:basedOn w:val="Normal"/>
    <w:rsid w:val="002407B1"/>
    <w:pPr>
      <w:ind w:left="283" w:hanging="283"/>
    </w:pPr>
  </w:style>
  <w:style w:type="paragraph" w:styleId="BodyText">
    <w:name w:val="Body Text"/>
    <w:basedOn w:val="Normal"/>
    <w:link w:val="BodyTextChar"/>
    <w:uiPriority w:val="99"/>
    <w:rsid w:val="002407B1"/>
    <w:pPr>
      <w:spacing w:after="120"/>
    </w:pPr>
  </w:style>
  <w:style w:type="paragraph" w:styleId="ListContinue">
    <w:name w:val="List Continue"/>
    <w:basedOn w:val="Normal"/>
    <w:rsid w:val="002407B1"/>
    <w:pPr>
      <w:spacing w:after="120"/>
      <w:ind w:left="283"/>
    </w:pPr>
  </w:style>
  <w:style w:type="paragraph" w:styleId="Header">
    <w:name w:val="header"/>
    <w:basedOn w:val="Normal"/>
    <w:link w:val="HeaderChar"/>
    <w:rsid w:val="002407B1"/>
    <w:pPr>
      <w:tabs>
        <w:tab w:val="center" w:pos="4153"/>
        <w:tab w:val="right" w:pos="8306"/>
      </w:tabs>
    </w:pPr>
  </w:style>
  <w:style w:type="paragraph" w:customStyle="1" w:styleId="CompanyName">
    <w:name w:val="Company Name"/>
    <w:basedOn w:val="Normal"/>
    <w:next w:val="Normal"/>
    <w:rsid w:val="002407B1"/>
    <w:pPr>
      <w:tabs>
        <w:tab w:val="left" w:pos="2160"/>
        <w:tab w:val="right" w:pos="6480"/>
      </w:tabs>
      <w:spacing w:before="220" w:after="40" w:line="220" w:lineRule="atLeast"/>
    </w:pPr>
    <w:rPr>
      <w:rFonts w:ascii="Arial" w:hAnsi="Arial"/>
      <w:lang w:val="en-US"/>
    </w:rPr>
  </w:style>
  <w:style w:type="paragraph" w:customStyle="1" w:styleId="JobTitle">
    <w:name w:val="Job Title"/>
    <w:next w:val="Normal"/>
    <w:rsid w:val="002407B1"/>
    <w:pPr>
      <w:spacing w:after="60" w:line="220" w:lineRule="atLeast"/>
    </w:pPr>
    <w:rPr>
      <w:rFonts w:ascii="Arial Black" w:hAnsi="Arial Black"/>
      <w:spacing w:val="-10"/>
    </w:rPr>
  </w:style>
  <w:style w:type="paragraph" w:customStyle="1" w:styleId="Achievement">
    <w:name w:val="Achievement"/>
    <w:basedOn w:val="BodyText"/>
    <w:rsid w:val="002407B1"/>
    <w:pPr>
      <w:spacing w:after="60" w:line="220" w:lineRule="atLeast"/>
      <w:ind w:left="240" w:hanging="240"/>
      <w:jc w:val="both"/>
    </w:pPr>
    <w:rPr>
      <w:rFonts w:ascii="Arial" w:hAnsi="Arial"/>
      <w:spacing w:val="-5"/>
      <w:sz w:val="20"/>
      <w:lang w:val="en-US"/>
    </w:rPr>
  </w:style>
  <w:style w:type="paragraph" w:customStyle="1" w:styleId="Objective">
    <w:name w:val="Objective"/>
    <w:basedOn w:val="Normal"/>
    <w:next w:val="BodyText"/>
    <w:rsid w:val="002407B1"/>
    <w:pPr>
      <w:spacing w:before="220" w:after="220" w:line="220" w:lineRule="atLeast"/>
      <w:jc w:val="both"/>
    </w:pPr>
    <w:rPr>
      <w:rFonts w:ascii="Arial" w:hAnsi="Arial"/>
      <w:lang w:val="en-US"/>
    </w:rPr>
  </w:style>
  <w:style w:type="paragraph" w:styleId="BodyText2">
    <w:name w:val="Body Text 2"/>
    <w:basedOn w:val="Normal"/>
    <w:link w:val="BodyText2Char"/>
    <w:uiPriority w:val="99"/>
    <w:rsid w:val="002407B1"/>
    <w:pPr>
      <w:ind w:left="720"/>
    </w:pPr>
    <w:rPr>
      <w:rFonts w:ascii="Arial" w:hAnsi="Arial"/>
    </w:rPr>
  </w:style>
  <w:style w:type="paragraph" w:styleId="EndnoteText">
    <w:name w:val="endnote text"/>
    <w:basedOn w:val="Normal"/>
    <w:link w:val="EndnoteTextChar"/>
    <w:uiPriority w:val="99"/>
    <w:semiHidden/>
    <w:rsid w:val="002407B1"/>
  </w:style>
  <w:style w:type="paragraph" w:customStyle="1" w:styleId="Document1">
    <w:name w:val="Document 1"/>
    <w:rsid w:val="002407B1"/>
    <w:pPr>
      <w:keepNext/>
      <w:keepLines/>
      <w:tabs>
        <w:tab w:val="left" w:pos="-720"/>
      </w:tabs>
    </w:pPr>
  </w:style>
  <w:style w:type="paragraph" w:styleId="TOC9">
    <w:name w:val="toc 9"/>
    <w:basedOn w:val="Normal"/>
    <w:next w:val="Normal"/>
    <w:semiHidden/>
    <w:rsid w:val="002407B1"/>
    <w:pPr>
      <w:tabs>
        <w:tab w:val="right" w:leader="dot" w:pos="9360"/>
      </w:tabs>
      <w:ind w:left="720" w:hanging="720"/>
    </w:pPr>
    <w:rPr>
      <w:lang w:val="en-US"/>
    </w:rPr>
  </w:style>
  <w:style w:type="paragraph" w:styleId="TOAHeading">
    <w:name w:val="toa heading"/>
    <w:basedOn w:val="Normal"/>
    <w:next w:val="Normal"/>
    <w:semiHidden/>
    <w:rsid w:val="002407B1"/>
    <w:pPr>
      <w:tabs>
        <w:tab w:val="right" w:pos="9360"/>
      </w:tabs>
    </w:pPr>
    <w:rPr>
      <w:lang w:val="en-US"/>
    </w:rPr>
  </w:style>
  <w:style w:type="paragraph" w:styleId="Caption">
    <w:name w:val="caption"/>
    <w:basedOn w:val="Normal"/>
    <w:next w:val="Normal"/>
    <w:qFormat/>
    <w:rsid w:val="002407B1"/>
  </w:style>
  <w:style w:type="paragraph" w:styleId="NormalWeb">
    <w:name w:val="Normal (Web)"/>
    <w:basedOn w:val="Normal"/>
    <w:rsid w:val="002407B1"/>
    <w:pPr>
      <w:spacing w:before="100" w:after="100"/>
    </w:pPr>
  </w:style>
  <w:style w:type="paragraph" w:styleId="BlockText">
    <w:name w:val="Block Text"/>
    <w:basedOn w:val="Normal"/>
    <w:rsid w:val="002407B1"/>
    <w:pPr>
      <w:tabs>
        <w:tab w:val="left" w:pos="720"/>
      </w:tabs>
      <w:ind w:left="720" w:right="29"/>
      <w:jc w:val="both"/>
    </w:pPr>
  </w:style>
  <w:style w:type="paragraph" w:styleId="BodyText3">
    <w:name w:val="Body Text 3"/>
    <w:basedOn w:val="Normal"/>
    <w:link w:val="BodyText3Char"/>
    <w:rsid w:val="002407B1"/>
    <w:pPr>
      <w:jc w:val="center"/>
    </w:pPr>
    <w:rPr>
      <w:b/>
      <w:sz w:val="36"/>
    </w:rPr>
  </w:style>
  <w:style w:type="paragraph" w:styleId="BodyTextIndent2">
    <w:name w:val="Body Text Indent 2"/>
    <w:basedOn w:val="Normal"/>
    <w:rsid w:val="002407B1"/>
    <w:pPr>
      <w:ind w:left="720"/>
    </w:pPr>
  </w:style>
  <w:style w:type="character" w:styleId="Hyperlink">
    <w:name w:val="Hyperlink"/>
    <w:basedOn w:val="DefaultParagraphFont"/>
    <w:uiPriority w:val="99"/>
    <w:rsid w:val="002407B1"/>
    <w:rPr>
      <w:color w:val="0000FF"/>
      <w:u w:val="single"/>
    </w:rPr>
  </w:style>
  <w:style w:type="paragraph" w:styleId="TOC8">
    <w:name w:val="toc 8"/>
    <w:basedOn w:val="Normal"/>
    <w:next w:val="Normal"/>
    <w:semiHidden/>
    <w:rsid w:val="002407B1"/>
    <w:pPr>
      <w:tabs>
        <w:tab w:val="right" w:pos="9360"/>
      </w:tabs>
      <w:ind w:left="720" w:hanging="720"/>
    </w:pPr>
    <w:rPr>
      <w:lang w:val="en-US"/>
    </w:rPr>
  </w:style>
  <w:style w:type="paragraph" w:customStyle="1" w:styleId="Heading14pt">
    <w:name w:val="Heading 14 pt"/>
    <w:rsid w:val="002407B1"/>
    <w:pPr>
      <w:spacing w:line="320" w:lineRule="auto"/>
    </w:pPr>
    <w:rPr>
      <w:rFonts w:ascii="Carnegie" w:hAnsi="Carnegie"/>
      <w:b/>
      <w:sz w:val="28"/>
      <w:lang w:val="en-GB"/>
    </w:rPr>
  </w:style>
  <w:style w:type="character" w:styleId="FootnoteReference">
    <w:name w:val="footnote reference"/>
    <w:basedOn w:val="DefaultParagraphFont"/>
    <w:rsid w:val="002407B1"/>
    <w:rPr>
      <w:vertAlign w:val="superscript"/>
    </w:rPr>
  </w:style>
  <w:style w:type="paragraph" w:styleId="BodyTextIndent3">
    <w:name w:val="Body Text Indent 3"/>
    <w:basedOn w:val="Normal"/>
    <w:rsid w:val="002407B1"/>
    <w:pPr>
      <w:spacing w:after="120"/>
      <w:ind w:left="630" w:hanging="360"/>
      <w:jc w:val="both"/>
    </w:pPr>
    <w:rPr>
      <w:rFonts w:ascii="Teifryn" w:hAnsi="Teifryn"/>
      <w:sz w:val="18"/>
    </w:rPr>
  </w:style>
  <w:style w:type="paragraph" w:styleId="BodyTextIndent">
    <w:name w:val="Body Text Indent"/>
    <w:basedOn w:val="Normal"/>
    <w:link w:val="BodyTextIndentChar"/>
    <w:rsid w:val="002407B1"/>
    <w:pPr>
      <w:spacing w:after="120"/>
      <w:ind w:left="900" w:hanging="270"/>
      <w:jc w:val="both"/>
    </w:pPr>
    <w:rPr>
      <w:rFonts w:ascii="Teifryn" w:hAnsi="Teifryn"/>
      <w:sz w:val="18"/>
    </w:rPr>
  </w:style>
  <w:style w:type="paragraph" w:styleId="FootnoteText">
    <w:name w:val="footnote text"/>
    <w:basedOn w:val="Normal"/>
    <w:link w:val="FootnoteTextChar"/>
    <w:rsid w:val="002407B1"/>
    <w:rPr>
      <w:rFonts w:ascii="CG Times 12pt" w:hAnsi="CG Times 12pt"/>
    </w:rPr>
  </w:style>
  <w:style w:type="character" w:styleId="FollowedHyperlink">
    <w:name w:val="FollowedHyperlink"/>
    <w:basedOn w:val="DefaultParagraphFont"/>
    <w:rsid w:val="002407B1"/>
    <w:rPr>
      <w:color w:val="800080"/>
      <w:u w:val="single"/>
    </w:rPr>
  </w:style>
  <w:style w:type="paragraph" w:styleId="TOC1">
    <w:name w:val="toc 1"/>
    <w:basedOn w:val="Normal"/>
    <w:next w:val="Normal"/>
    <w:autoRedefine/>
    <w:uiPriority w:val="39"/>
    <w:rsid w:val="005305AE"/>
    <w:rPr>
      <w:rFonts w:ascii="Calibri" w:hAnsi="Calibri"/>
    </w:rPr>
  </w:style>
  <w:style w:type="paragraph" w:customStyle="1" w:styleId="p15">
    <w:name w:val="p15"/>
    <w:basedOn w:val="Normal"/>
    <w:rsid w:val="002407B1"/>
    <w:pPr>
      <w:widowControl w:val="0"/>
      <w:tabs>
        <w:tab w:val="left" w:pos="720"/>
      </w:tabs>
      <w:spacing w:before="240" w:after="60" w:line="240" w:lineRule="atLeast"/>
      <w:ind w:left="720" w:hanging="720"/>
    </w:pPr>
  </w:style>
  <w:style w:type="paragraph" w:customStyle="1" w:styleId="Default">
    <w:name w:val="Default"/>
    <w:rsid w:val="005F449A"/>
    <w:pPr>
      <w:autoSpaceDE w:val="0"/>
      <w:autoSpaceDN w:val="0"/>
      <w:adjustRightInd w:val="0"/>
    </w:pPr>
    <w:rPr>
      <w:rFonts w:ascii="Arial" w:hAnsi="Arial" w:cs="Arial"/>
      <w:color w:val="000000"/>
    </w:rPr>
  </w:style>
  <w:style w:type="paragraph" w:styleId="Title">
    <w:name w:val="Title"/>
    <w:basedOn w:val="Default"/>
    <w:next w:val="Default"/>
    <w:link w:val="TitleChar"/>
    <w:uiPriority w:val="99"/>
    <w:qFormat/>
    <w:rsid w:val="005F449A"/>
    <w:rPr>
      <w:rFonts w:cs="Times New Roman"/>
      <w:color w:val="auto"/>
    </w:rPr>
  </w:style>
  <w:style w:type="paragraph" w:customStyle="1" w:styleId="caltext">
    <w:name w:val="caltext"/>
    <w:rsid w:val="00B42445"/>
    <w:pPr>
      <w:jc w:val="both"/>
    </w:pPr>
    <w:rPr>
      <w:rFonts w:ascii="Teifryn" w:hAnsi="Teifryn"/>
      <w:noProof/>
      <w:sz w:val="18"/>
    </w:rPr>
  </w:style>
  <w:style w:type="paragraph" w:customStyle="1" w:styleId="para1">
    <w:name w:val="para1"/>
    <w:basedOn w:val="caltext"/>
    <w:rsid w:val="00B42445"/>
    <w:pPr>
      <w:spacing w:before="120"/>
      <w:ind w:left="274" w:hanging="274"/>
    </w:pPr>
  </w:style>
  <w:style w:type="paragraph" w:styleId="DocumentMap">
    <w:name w:val="Document Map"/>
    <w:basedOn w:val="Normal"/>
    <w:semiHidden/>
    <w:rsid w:val="00BC502E"/>
    <w:pPr>
      <w:shd w:val="clear" w:color="auto" w:fill="000080"/>
    </w:pPr>
    <w:rPr>
      <w:rFonts w:ascii="Tahoma" w:hAnsi="Tahoma" w:cs="Courier New"/>
    </w:rPr>
  </w:style>
  <w:style w:type="paragraph" w:customStyle="1" w:styleId="Byline">
    <w:name w:val="Byline"/>
    <w:basedOn w:val="BodyText"/>
    <w:rsid w:val="00BC502E"/>
  </w:style>
  <w:style w:type="paragraph" w:customStyle="1" w:styleId="t3">
    <w:name w:val="t3"/>
    <w:basedOn w:val="Normal"/>
    <w:rsid w:val="00BC502E"/>
    <w:pPr>
      <w:spacing w:line="540" w:lineRule="atLeast"/>
    </w:pPr>
  </w:style>
  <w:style w:type="paragraph" w:customStyle="1" w:styleId="p1">
    <w:name w:val="p1"/>
    <w:basedOn w:val="Normal"/>
    <w:rsid w:val="00BC502E"/>
    <w:pPr>
      <w:tabs>
        <w:tab w:val="left" w:pos="720"/>
      </w:tabs>
      <w:spacing w:line="240" w:lineRule="atLeast"/>
    </w:pPr>
  </w:style>
  <w:style w:type="paragraph" w:customStyle="1" w:styleId="p2">
    <w:name w:val="p2"/>
    <w:basedOn w:val="Normal"/>
    <w:rsid w:val="00BC502E"/>
    <w:pPr>
      <w:tabs>
        <w:tab w:val="left" w:pos="3640"/>
      </w:tabs>
      <w:spacing w:line="240" w:lineRule="atLeast"/>
      <w:ind w:left="2160" w:hanging="3600"/>
    </w:pPr>
  </w:style>
  <w:style w:type="paragraph" w:customStyle="1" w:styleId="p3">
    <w:name w:val="p3"/>
    <w:basedOn w:val="Normal"/>
    <w:rsid w:val="00BC502E"/>
    <w:pPr>
      <w:spacing w:line="260" w:lineRule="atLeast"/>
    </w:pPr>
  </w:style>
  <w:style w:type="paragraph" w:customStyle="1" w:styleId="p5">
    <w:name w:val="p5"/>
    <w:basedOn w:val="Normal"/>
    <w:rsid w:val="00BC502E"/>
    <w:pPr>
      <w:tabs>
        <w:tab w:val="left" w:pos="1460"/>
      </w:tabs>
      <w:spacing w:line="240" w:lineRule="atLeast"/>
      <w:ind w:hanging="720"/>
    </w:pPr>
  </w:style>
  <w:style w:type="paragraph" w:customStyle="1" w:styleId="t6">
    <w:name w:val="t6"/>
    <w:basedOn w:val="Normal"/>
    <w:rsid w:val="00BC502E"/>
    <w:pPr>
      <w:spacing w:line="240" w:lineRule="atLeast"/>
    </w:pPr>
  </w:style>
  <w:style w:type="paragraph" w:customStyle="1" w:styleId="p11">
    <w:name w:val="p11"/>
    <w:basedOn w:val="Normal"/>
    <w:rsid w:val="00BC502E"/>
    <w:pPr>
      <w:tabs>
        <w:tab w:val="left" w:pos="720"/>
      </w:tabs>
      <w:spacing w:line="240" w:lineRule="atLeast"/>
    </w:pPr>
  </w:style>
  <w:style w:type="paragraph" w:styleId="TOC2">
    <w:name w:val="toc 2"/>
    <w:basedOn w:val="Normal"/>
    <w:next w:val="Normal"/>
    <w:autoRedefine/>
    <w:uiPriority w:val="39"/>
    <w:rsid w:val="00E575AD"/>
    <w:pPr>
      <w:tabs>
        <w:tab w:val="left" w:pos="1200"/>
        <w:tab w:val="left" w:pos="1276"/>
        <w:tab w:val="right" w:leader="dot" w:pos="9301"/>
      </w:tabs>
      <w:ind w:left="240"/>
    </w:pPr>
    <w:rPr>
      <w:smallCaps/>
    </w:rPr>
  </w:style>
  <w:style w:type="paragraph" w:styleId="TOC3">
    <w:name w:val="toc 3"/>
    <w:basedOn w:val="Normal"/>
    <w:next w:val="Normal"/>
    <w:autoRedefine/>
    <w:uiPriority w:val="39"/>
    <w:rsid w:val="00BC502E"/>
    <w:pPr>
      <w:ind w:left="480"/>
    </w:pPr>
    <w:rPr>
      <w:i/>
      <w:iCs/>
    </w:rPr>
  </w:style>
  <w:style w:type="paragraph" w:styleId="TOC4">
    <w:name w:val="toc 4"/>
    <w:basedOn w:val="Normal"/>
    <w:next w:val="Normal"/>
    <w:autoRedefine/>
    <w:semiHidden/>
    <w:rsid w:val="00BC502E"/>
    <w:pPr>
      <w:ind w:left="720"/>
    </w:pPr>
    <w:rPr>
      <w:sz w:val="18"/>
      <w:szCs w:val="18"/>
    </w:rPr>
  </w:style>
  <w:style w:type="paragraph" w:styleId="TOC5">
    <w:name w:val="toc 5"/>
    <w:basedOn w:val="Normal"/>
    <w:next w:val="Normal"/>
    <w:autoRedefine/>
    <w:semiHidden/>
    <w:rsid w:val="00BC502E"/>
    <w:pPr>
      <w:ind w:left="720"/>
      <w:jc w:val="both"/>
    </w:pPr>
  </w:style>
  <w:style w:type="paragraph" w:styleId="TOC6">
    <w:name w:val="toc 6"/>
    <w:basedOn w:val="Normal"/>
    <w:next w:val="Normal"/>
    <w:autoRedefine/>
    <w:semiHidden/>
    <w:rsid w:val="00BC502E"/>
    <w:pPr>
      <w:ind w:left="1200"/>
    </w:pPr>
    <w:rPr>
      <w:sz w:val="18"/>
      <w:szCs w:val="18"/>
    </w:rPr>
  </w:style>
  <w:style w:type="paragraph" w:styleId="TOC7">
    <w:name w:val="toc 7"/>
    <w:basedOn w:val="Normal"/>
    <w:next w:val="Normal"/>
    <w:autoRedefine/>
    <w:semiHidden/>
    <w:rsid w:val="00BC502E"/>
    <w:pPr>
      <w:ind w:left="1440"/>
    </w:pPr>
    <w:rPr>
      <w:sz w:val="18"/>
      <w:szCs w:val="18"/>
    </w:rPr>
  </w:style>
  <w:style w:type="paragraph" w:styleId="BalloonText">
    <w:name w:val="Balloon Text"/>
    <w:basedOn w:val="Normal"/>
    <w:link w:val="BalloonTextChar"/>
    <w:uiPriority w:val="99"/>
    <w:rsid w:val="00BC502E"/>
    <w:rPr>
      <w:rFonts w:ascii="Tahoma" w:hAnsi="Tahoma" w:cs="Courier New"/>
      <w:sz w:val="16"/>
      <w:szCs w:val="16"/>
    </w:rPr>
  </w:style>
  <w:style w:type="paragraph" w:customStyle="1" w:styleId="tableform">
    <w:name w:val="tableform"/>
    <w:basedOn w:val="Normal"/>
    <w:rsid w:val="00BC502E"/>
    <w:pPr>
      <w:spacing w:before="240" w:after="60"/>
      <w:jc w:val="both"/>
    </w:pPr>
    <w:rPr>
      <w:rFonts w:ascii="Arial" w:hAnsi="Arial"/>
    </w:rPr>
  </w:style>
  <w:style w:type="paragraph" w:customStyle="1" w:styleId="p4">
    <w:name w:val="p4"/>
    <w:basedOn w:val="Normal"/>
    <w:rsid w:val="00BC502E"/>
    <w:pPr>
      <w:spacing w:line="260" w:lineRule="atLeast"/>
      <w:ind w:left="720" w:hanging="720"/>
    </w:pPr>
  </w:style>
  <w:style w:type="table" w:styleId="TableGrid">
    <w:name w:val="Table Grid"/>
    <w:basedOn w:val="TableNormal"/>
    <w:uiPriority w:val="59"/>
    <w:rsid w:val="00BC502E"/>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Style1">
    <w:name w:val="Style1"/>
    <w:basedOn w:val="Heading3"/>
    <w:rsid w:val="00BC502E"/>
    <w:pPr>
      <w:tabs>
        <w:tab w:val="left" w:pos="1080"/>
        <w:tab w:val="left" w:pos="1440"/>
        <w:tab w:val="left" w:pos="1800"/>
        <w:tab w:val="left" w:pos="2520"/>
      </w:tabs>
    </w:pPr>
    <w:rPr>
      <w:snapToGrid w:val="0"/>
    </w:rPr>
  </w:style>
  <w:style w:type="paragraph" w:customStyle="1" w:styleId="Garamond14">
    <w:name w:val="Garamond 14"/>
    <w:basedOn w:val="Normal"/>
    <w:rsid w:val="00BC502E"/>
    <w:rPr>
      <w:rFonts w:ascii="Garamond" w:hAnsi="Garamond"/>
      <w:i/>
      <w:iCs/>
      <w:sz w:val="28"/>
      <w:u w:val="single"/>
    </w:rPr>
  </w:style>
  <w:style w:type="paragraph" w:styleId="ListBullet">
    <w:name w:val="List Bullet"/>
    <w:basedOn w:val="Normal"/>
    <w:autoRedefine/>
    <w:rsid w:val="00BC502E"/>
    <w:pPr>
      <w:ind w:left="360" w:hanging="360"/>
    </w:pPr>
  </w:style>
  <w:style w:type="paragraph" w:customStyle="1" w:styleId="DocumentLabel">
    <w:name w:val="Document Label"/>
    <w:basedOn w:val="Normal"/>
    <w:rsid w:val="00BC502E"/>
    <w:pPr>
      <w:keepNext/>
      <w:pBdr>
        <w:left w:val="single" w:sz="6" w:space="5" w:color="auto"/>
      </w:pBdr>
      <w:spacing w:before="240" w:after="120"/>
    </w:pPr>
    <w:rPr>
      <w:b/>
      <w:lang w:val="en-US"/>
    </w:rPr>
  </w:style>
  <w:style w:type="character" w:customStyle="1" w:styleId="instcopy1">
    <w:name w:val="instcopy1"/>
    <w:basedOn w:val="DefaultParagraphFont"/>
    <w:rsid w:val="00BC502E"/>
    <w:rPr>
      <w:rFonts w:ascii="Verdana" w:hAnsi="Verdana" w:hint="default"/>
      <w:b w:val="0"/>
      <w:bCs w:val="0"/>
      <w:color w:val="000000"/>
      <w:sz w:val="15"/>
      <w:szCs w:val="15"/>
    </w:rPr>
  </w:style>
  <w:style w:type="character" w:customStyle="1" w:styleId="contentheader1">
    <w:name w:val="contentheader1"/>
    <w:basedOn w:val="DefaultParagraphFont"/>
    <w:rsid w:val="00BC502E"/>
    <w:rPr>
      <w:rFonts w:ascii="Tahoma" w:hAnsi="Tahoma" w:cs="Tahoma" w:hint="default"/>
      <w:b/>
      <w:bCs/>
      <w:color w:val="333333"/>
      <w:sz w:val="18"/>
      <w:szCs w:val="18"/>
    </w:rPr>
  </w:style>
  <w:style w:type="paragraph" w:customStyle="1" w:styleId="Mybullet1">
    <w:name w:val="My bullet1"/>
    <w:basedOn w:val="Normal"/>
    <w:rsid w:val="005976E2"/>
    <w:pPr>
      <w:numPr>
        <w:numId w:val="1"/>
      </w:numPr>
    </w:pPr>
  </w:style>
  <w:style w:type="character" w:styleId="Strong">
    <w:name w:val="Strong"/>
    <w:basedOn w:val="DefaultParagraphFont"/>
    <w:qFormat/>
    <w:rsid w:val="00AF5322"/>
    <w:rPr>
      <w:b/>
      <w:bCs/>
    </w:rPr>
  </w:style>
  <w:style w:type="character" w:customStyle="1" w:styleId="EmailStyle76">
    <w:name w:val="EmailStyle76"/>
    <w:basedOn w:val="DefaultParagraphFont"/>
    <w:semiHidden/>
    <w:rsid w:val="00AF5322"/>
    <w:rPr>
      <w:rFonts w:ascii="Times New Roman" w:hAnsi="Times New Roman" w:cs="Times New Roman"/>
      <w:b w:val="0"/>
      <w:bCs w:val="0"/>
      <w:i w:val="0"/>
      <w:iCs w:val="0"/>
      <w:strike w:val="0"/>
      <w:color w:val="000080"/>
      <w:sz w:val="24"/>
      <w:szCs w:val="24"/>
      <w:u w:val="none"/>
    </w:rPr>
  </w:style>
  <w:style w:type="character" w:customStyle="1" w:styleId="srtitle1">
    <w:name w:val="srtitle1"/>
    <w:basedOn w:val="DefaultParagraphFont"/>
    <w:rsid w:val="004956DD"/>
    <w:rPr>
      <w:b/>
      <w:bCs/>
    </w:rPr>
  </w:style>
  <w:style w:type="character" w:customStyle="1" w:styleId="EmailStyle78">
    <w:name w:val="EmailStyle78"/>
    <w:basedOn w:val="DefaultParagraphFont"/>
    <w:semiHidden/>
    <w:rsid w:val="00D5596D"/>
    <w:rPr>
      <w:rFonts w:ascii="Arial" w:hAnsi="Arial" w:cs="Arial"/>
      <w:color w:val="auto"/>
      <w:sz w:val="20"/>
      <w:szCs w:val="20"/>
    </w:rPr>
  </w:style>
  <w:style w:type="character" w:customStyle="1" w:styleId="productdetail-authorsmain">
    <w:name w:val="productdetail-authorsmain"/>
    <w:basedOn w:val="DefaultParagraphFont"/>
    <w:rsid w:val="00D5596D"/>
  </w:style>
  <w:style w:type="paragraph" w:customStyle="1" w:styleId="Heading10">
    <w:name w:val="Heading1"/>
    <w:basedOn w:val="Normal"/>
    <w:rsid w:val="0062043A"/>
    <w:pPr>
      <w:spacing w:after="120"/>
      <w:jc w:val="both"/>
    </w:pPr>
    <w:rPr>
      <w:rFonts w:ascii="Teifryn" w:hAnsi="Teifryn"/>
      <w:b/>
      <w:sz w:val="30"/>
    </w:rPr>
  </w:style>
  <w:style w:type="paragraph" w:customStyle="1" w:styleId="para2">
    <w:name w:val="para2"/>
    <w:basedOn w:val="caltext"/>
    <w:rsid w:val="0062043A"/>
    <w:pPr>
      <w:spacing w:before="120"/>
      <w:ind w:left="548" w:hanging="274"/>
    </w:pPr>
  </w:style>
  <w:style w:type="paragraph" w:styleId="ListParagraph">
    <w:name w:val="List Paragraph"/>
    <w:basedOn w:val="Normal"/>
    <w:uiPriority w:val="34"/>
    <w:qFormat/>
    <w:rsid w:val="00B42892"/>
    <w:pPr>
      <w:ind w:left="720"/>
      <w:contextualSpacing/>
    </w:pPr>
  </w:style>
  <w:style w:type="character" w:customStyle="1" w:styleId="FootnoteTextChar">
    <w:name w:val="Footnote Text Char"/>
    <w:basedOn w:val="DefaultParagraphFont"/>
    <w:link w:val="FootnoteText"/>
    <w:rsid w:val="00B42973"/>
    <w:rPr>
      <w:rFonts w:ascii="CG Times 12pt" w:hAnsi="CG Times 12pt"/>
      <w:sz w:val="24"/>
      <w:lang w:val="en-GB"/>
    </w:rPr>
  </w:style>
  <w:style w:type="paragraph" w:customStyle="1" w:styleId="BodyText1">
    <w:name w:val="Body Text1"/>
    <w:basedOn w:val="Normal"/>
    <w:rsid w:val="00456E44"/>
    <w:pPr>
      <w:tabs>
        <w:tab w:val="left" w:pos="720"/>
        <w:tab w:val="left" w:pos="1440"/>
      </w:tabs>
    </w:pPr>
    <w:rPr>
      <w:rFonts w:ascii="CG Times (WN)" w:hAnsi="CG Times (WN)"/>
    </w:rPr>
  </w:style>
  <w:style w:type="character" w:customStyle="1" w:styleId="HeaderChar">
    <w:name w:val="Header Char"/>
    <w:basedOn w:val="DefaultParagraphFont"/>
    <w:link w:val="Header"/>
    <w:uiPriority w:val="99"/>
    <w:rsid w:val="00456E44"/>
    <w:rPr>
      <w:sz w:val="24"/>
      <w:lang w:val="en-GB"/>
    </w:rPr>
  </w:style>
  <w:style w:type="character" w:customStyle="1" w:styleId="FooterChar">
    <w:name w:val="Footer Char"/>
    <w:basedOn w:val="DefaultParagraphFont"/>
    <w:link w:val="Footer"/>
    <w:uiPriority w:val="99"/>
    <w:rsid w:val="00932CA7"/>
    <w:rPr>
      <w:sz w:val="24"/>
      <w:lang w:val="en-GB"/>
    </w:rPr>
  </w:style>
  <w:style w:type="character" w:customStyle="1" w:styleId="Heading3Char">
    <w:name w:val="Heading 3 Char"/>
    <w:basedOn w:val="DefaultParagraphFont"/>
    <w:link w:val="Heading3"/>
    <w:uiPriority w:val="9"/>
    <w:rsid w:val="00EC5D40"/>
    <w:rPr>
      <w:rFonts w:asciiTheme="minorHAnsi" w:hAnsiTheme="minorHAnsi" w:cstheme="minorHAnsi"/>
      <w:b/>
      <w:sz w:val="22"/>
      <w:lang w:val="en-GB"/>
    </w:rPr>
  </w:style>
  <w:style w:type="character" w:customStyle="1" w:styleId="Heading2Char">
    <w:name w:val="Heading 2 Char"/>
    <w:basedOn w:val="DefaultParagraphFont"/>
    <w:link w:val="Heading2"/>
    <w:uiPriority w:val="9"/>
    <w:rsid w:val="00922AFF"/>
    <w:rPr>
      <w:b/>
      <w:sz w:val="24"/>
      <w:lang w:val="en-GB"/>
    </w:rPr>
  </w:style>
  <w:style w:type="character" w:customStyle="1" w:styleId="Heading8Char">
    <w:name w:val="Heading 8 Char"/>
    <w:basedOn w:val="DefaultParagraphFont"/>
    <w:link w:val="Heading8"/>
    <w:rsid w:val="007F23A3"/>
    <w:rPr>
      <w:b/>
      <w:sz w:val="24"/>
      <w:u w:val="single"/>
      <w:lang w:val="en-GB"/>
    </w:rPr>
  </w:style>
  <w:style w:type="character" w:customStyle="1" w:styleId="EndnoteTextChar">
    <w:name w:val="Endnote Text Char"/>
    <w:basedOn w:val="DefaultParagraphFont"/>
    <w:link w:val="EndnoteText"/>
    <w:uiPriority w:val="99"/>
    <w:semiHidden/>
    <w:rsid w:val="000D7E5F"/>
    <w:rPr>
      <w:sz w:val="24"/>
      <w:lang w:val="en-GB"/>
    </w:rPr>
  </w:style>
  <w:style w:type="character" w:styleId="EndnoteReference">
    <w:name w:val="endnote reference"/>
    <w:basedOn w:val="DefaultParagraphFont"/>
    <w:uiPriority w:val="99"/>
    <w:unhideWhenUsed/>
    <w:rsid w:val="000D7E5F"/>
    <w:rPr>
      <w:vertAlign w:val="superscript"/>
    </w:rPr>
  </w:style>
  <w:style w:type="paragraph" w:customStyle="1" w:styleId="t1">
    <w:name w:val="t1"/>
    <w:basedOn w:val="Normal"/>
    <w:rsid w:val="000D7E5F"/>
    <w:pPr>
      <w:suppressAutoHyphens/>
      <w:spacing w:before="240" w:after="60" w:line="480" w:lineRule="atLeast"/>
      <w:jc w:val="both"/>
    </w:pPr>
    <w:rPr>
      <w:rFonts w:eastAsia="Calibri"/>
      <w:lang w:eastAsia="ar-SA"/>
    </w:rPr>
  </w:style>
  <w:style w:type="paragraph" w:customStyle="1" w:styleId="BulletedList">
    <w:name w:val="Bulleted List"/>
    <w:basedOn w:val="Normal"/>
    <w:rsid w:val="002C3505"/>
    <w:pPr>
      <w:numPr>
        <w:numId w:val="4"/>
      </w:numPr>
      <w:spacing w:before="120" w:after="240"/>
    </w:pPr>
    <w:rPr>
      <w:rFonts w:ascii="Verdana" w:hAnsi="Verdana"/>
      <w:sz w:val="16"/>
      <w:lang w:val="en-US"/>
    </w:rPr>
  </w:style>
  <w:style w:type="paragraph" w:customStyle="1" w:styleId="SMUARIAL14BOLD">
    <w:name w:val="SMU ARIAL 14 BOLD"/>
    <w:rsid w:val="008C5F2D"/>
    <w:pPr>
      <w:suppressAutoHyphens/>
      <w:spacing w:before="240"/>
    </w:pPr>
    <w:rPr>
      <w:rFonts w:ascii="Arial" w:eastAsia="Arial" w:hAnsi="Arial" w:cs="Arial"/>
      <w:b/>
      <w:bCs/>
      <w:caps/>
      <w:kern w:val="1"/>
      <w:sz w:val="28"/>
      <w:szCs w:val="32"/>
      <w:lang w:val="en-GB" w:eastAsia="ar-SA"/>
    </w:rPr>
  </w:style>
  <w:style w:type="character" w:customStyle="1" w:styleId="bodyplan1">
    <w:name w:val="bodyplan1"/>
    <w:basedOn w:val="DefaultParagraphFont"/>
    <w:rsid w:val="003134CF"/>
    <w:rPr>
      <w:rFonts w:ascii="Arial" w:hAnsi="Arial" w:cs="Arial" w:hint="default"/>
    </w:rPr>
  </w:style>
  <w:style w:type="character" w:customStyle="1" w:styleId="BodyTextChar">
    <w:name w:val="Body Text Char"/>
    <w:basedOn w:val="DefaultParagraphFont"/>
    <w:link w:val="BodyText"/>
    <w:uiPriority w:val="99"/>
    <w:rsid w:val="00453C54"/>
    <w:rPr>
      <w:lang w:val="en-GB"/>
    </w:rPr>
  </w:style>
  <w:style w:type="paragraph" w:styleId="TableofFigures">
    <w:name w:val="table of figures"/>
    <w:basedOn w:val="Normal"/>
    <w:next w:val="Normal"/>
    <w:uiPriority w:val="99"/>
    <w:rsid w:val="00F3388C"/>
    <w:rPr>
      <w:rFonts w:ascii="Calibri" w:hAnsi="Calibri"/>
    </w:rPr>
  </w:style>
  <w:style w:type="character" w:customStyle="1" w:styleId="Heading1Char">
    <w:name w:val="Heading 1 Char"/>
    <w:basedOn w:val="DefaultParagraphFont"/>
    <w:link w:val="Heading1"/>
    <w:uiPriority w:val="9"/>
    <w:rsid w:val="00877C3E"/>
    <w:rPr>
      <w:b/>
      <w:kern w:val="28"/>
      <w:sz w:val="26"/>
      <w:lang w:val="en-GB"/>
    </w:rPr>
  </w:style>
  <w:style w:type="character" w:customStyle="1" w:styleId="Heading4Char">
    <w:name w:val="Heading 4 Char"/>
    <w:basedOn w:val="DefaultParagraphFont"/>
    <w:link w:val="Heading4"/>
    <w:uiPriority w:val="9"/>
    <w:rsid w:val="00877C3E"/>
    <w:rPr>
      <w:rFonts w:ascii="Arial" w:hAnsi="Arial"/>
      <w:b/>
      <w:i/>
      <w:lang w:val="en-GB"/>
    </w:rPr>
  </w:style>
  <w:style w:type="character" w:customStyle="1" w:styleId="Style">
    <w:name w:val="Style"/>
    <w:basedOn w:val="DefaultParagraphFont"/>
    <w:rsid w:val="00877C3E"/>
    <w:rPr>
      <w:rFonts w:ascii="Arial" w:hAnsi="Arial" w:cs="Times New Roman"/>
    </w:rPr>
  </w:style>
  <w:style w:type="character" w:customStyle="1" w:styleId="BalloonTextChar">
    <w:name w:val="Balloon Text Char"/>
    <w:basedOn w:val="DefaultParagraphFont"/>
    <w:link w:val="BalloonText"/>
    <w:uiPriority w:val="99"/>
    <w:rsid w:val="00877C3E"/>
    <w:rPr>
      <w:rFonts w:ascii="Tahoma" w:hAnsi="Tahoma" w:cs="Courier New"/>
      <w:sz w:val="16"/>
      <w:szCs w:val="16"/>
      <w:lang w:val="en-GB"/>
    </w:rPr>
  </w:style>
  <w:style w:type="character" w:customStyle="1" w:styleId="apple-converted-space">
    <w:name w:val="apple-converted-space"/>
    <w:basedOn w:val="DefaultParagraphFont"/>
    <w:rsid w:val="00EB02AE"/>
  </w:style>
  <w:style w:type="character" w:customStyle="1" w:styleId="contributornametrigger">
    <w:name w:val="contributornametrigger"/>
    <w:basedOn w:val="DefaultParagraphFont"/>
    <w:rsid w:val="00EB02AE"/>
  </w:style>
  <w:style w:type="character" w:styleId="HTMLCite">
    <w:name w:val="HTML Cite"/>
    <w:basedOn w:val="DefaultParagraphFont"/>
    <w:uiPriority w:val="99"/>
    <w:unhideWhenUsed/>
    <w:rsid w:val="008F37CF"/>
    <w:rPr>
      <w:i/>
      <w:iCs/>
    </w:rPr>
  </w:style>
  <w:style w:type="character" w:customStyle="1" w:styleId="BodyTextIndentChar">
    <w:name w:val="Body Text Indent Char"/>
    <w:basedOn w:val="DefaultParagraphFont"/>
    <w:link w:val="BodyTextIndent"/>
    <w:rsid w:val="000836D8"/>
    <w:rPr>
      <w:rFonts w:ascii="Teifryn" w:hAnsi="Teifryn"/>
      <w:sz w:val="18"/>
      <w:lang w:val="en-GB"/>
    </w:rPr>
  </w:style>
  <w:style w:type="character" w:customStyle="1" w:styleId="bylinepipe">
    <w:name w:val="bylinepipe"/>
    <w:basedOn w:val="DefaultParagraphFont"/>
    <w:rsid w:val="00F91A1A"/>
  </w:style>
  <w:style w:type="paragraph" w:customStyle="1" w:styleId="BodyText10">
    <w:name w:val="Body Text1"/>
    <w:basedOn w:val="Normal"/>
    <w:rsid w:val="009E387F"/>
    <w:pPr>
      <w:tabs>
        <w:tab w:val="left" w:pos="720"/>
        <w:tab w:val="left" w:pos="1440"/>
      </w:tabs>
    </w:pPr>
    <w:rPr>
      <w:rFonts w:ascii="CG Times (WN)" w:hAnsi="CG Times (WN)"/>
      <w:szCs w:val="20"/>
    </w:rPr>
  </w:style>
  <w:style w:type="character" w:customStyle="1" w:styleId="BodyText2Char">
    <w:name w:val="Body Text 2 Char"/>
    <w:basedOn w:val="DefaultParagraphFont"/>
    <w:link w:val="BodyText2"/>
    <w:uiPriority w:val="99"/>
    <w:rsid w:val="00075843"/>
    <w:rPr>
      <w:rFonts w:ascii="Arial" w:hAnsi="Arial"/>
      <w:lang w:val="en-GB"/>
    </w:rPr>
  </w:style>
  <w:style w:type="paragraph" w:customStyle="1" w:styleId="pubdate1">
    <w:name w:val="pubdate1"/>
    <w:basedOn w:val="Normal"/>
    <w:rsid w:val="00B46426"/>
    <w:pPr>
      <w:spacing w:before="240" w:after="240"/>
    </w:pPr>
    <w:rPr>
      <w:sz w:val="22"/>
      <w:szCs w:val="22"/>
      <w:lang w:eastAsia="en-GB"/>
    </w:rPr>
  </w:style>
  <w:style w:type="character" w:customStyle="1" w:styleId="bylinepipe1">
    <w:name w:val="bylinepipe1"/>
    <w:basedOn w:val="DefaultParagraphFont"/>
    <w:rsid w:val="00AB7441"/>
    <w:rPr>
      <w:color w:val="666666"/>
    </w:rPr>
  </w:style>
  <w:style w:type="character" w:customStyle="1" w:styleId="BodyText3Char">
    <w:name w:val="Body Text 3 Char"/>
    <w:basedOn w:val="DefaultParagraphFont"/>
    <w:link w:val="BodyText3"/>
    <w:rsid w:val="00066107"/>
    <w:rPr>
      <w:b/>
      <w:sz w:val="36"/>
      <w:lang w:val="en-GB"/>
    </w:rPr>
  </w:style>
  <w:style w:type="character" w:customStyle="1" w:styleId="lrg">
    <w:name w:val="lrg"/>
    <w:basedOn w:val="DefaultParagraphFont"/>
    <w:rsid w:val="00EB0930"/>
  </w:style>
  <w:style w:type="character" w:customStyle="1" w:styleId="med">
    <w:name w:val="med"/>
    <w:basedOn w:val="DefaultParagraphFont"/>
    <w:rsid w:val="00EB0930"/>
  </w:style>
  <w:style w:type="character" w:customStyle="1" w:styleId="ptbrand">
    <w:name w:val="ptbrand"/>
    <w:basedOn w:val="DefaultParagraphFont"/>
    <w:rsid w:val="00902A66"/>
  </w:style>
  <w:style w:type="character" w:styleId="CommentReference">
    <w:name w:val="annotation reference"/>
    <w:basedOn w:val="DefaultParagraphFont"/>
    <w:rsid w:val="00095E1F"/>
    <w:rPr>
      <w:sz w:val="16"/>
      <w:szCs w:val="16"/>
    </w:rPr>
  </w:style>
  <w:style w:type="paragraph" w:styleId="CommentText">
    <w:name w:val="annotation text"/>
    <w:basedOn w:val="Normal"/>
    <w:link w:val="CommentTextChar"/>
    <w:rsid w:val="00095E1F"/>
    <w:rPr>
      <w:sz w:val="20"/>
      <w:szCs w:val="20"/>
    </w:rPr>
  </w:style>
  <w:style w:type="character" w:customStyle="1" w:styleId="CommentTextChar">
    <w:name w:val="Comment Text Char"/>
    <w:basedOn w:val="DefaultParagraphFont"/>
    <w:link w:val="CommentText"/>
    <w:rsid w:val="00095E1F"/>
    <w:rPr>
      <w:rFonts w:asciiTheme="minorHAnsi" w:hAnsiTheme="minorHAnsi"/>
      <w:sz w:val="20"/>
      <w:szCs w:val="20"/>
      <w:lang w:val="en-GB"/>
    </w:rPr>
  </w:style>
  <w:style w:type="paragraph" w:styleId="CommentSubject">
    <w:name w:val="annotation subject"/>
    <w:basedOn w:val="CommentText"/>
    <w:next w:val="CommentText"/>
    <w:link w:val="CommentSubjectChar"/>
    <w:rsid w:val="00095E1F"/>
    <w:rPr>
      <w:b/>
      <w:bCs/>
    </w:rPr>
  </w:style>
  <w:style w:type="character" w:customStyle="1" w:styleId="CommentSubjectChar">
    <w:name w:val="Comment Subject Char"/>
    <w:basedOn w:val="CommentTextChar"/>
    <w:link w:val="CommentSubject"/>
    <w:rsid w:val="00095E1F"/>
    <w:rPr>
      <w:rFonts w:asciiTheme="minorHAnsi" w:hAnsiTheme="minorHAnsi"/>
      <w:b/>
      <w:bCs/>
      <w:sz w:val="20"/>
      <w:szCs w:val="20"/>
      <w:lang w:val="en-GB"/>
    </w:rPr>
  </w:style>
  <w:style w:type="character" w:customStyle="1" w:styleId="TitleChar">
    <w:name w:val="Title Char"/>
    <w:link w:val="Title"/>
    <w:uiPriority w:val="99"/>
    <w:rsid w:val="00E576E6"/>
    <w:rPr>
      <w:rFonts w:ascii="Arial" w:hAnsi="Arial"/>
    </w:rPr>
  </w:style>
  <w:style w:type="paragraph" w:customStyle="1" w:styleId="heading">
    <w:name w:val="heading"/>
    <w:basedOn w:val="fixed"/>
    <w:link w:val="headingChar"/>
    <w:rsid w:val="00EC5D40"/>
    <w:pPr>
      <w:spacing w:before="240" w:after="120"/>
    </w:pPr>
  </w:style>
  <w:style w:type="paragraph" w:customStyle="1" w:styleId="fixed">
    <w:name w:val="fixed"/>
    <w:link w:val="fixedChar"/>
    <w:rsid w:val="00EC5D40"/>
    <w:pPr>
      <w:tabs>
        <w:tab w:val="left" w:pos="720"/>
        <w:tab w:val="left" w:pos="1440"/>
        <w:tab w:val="left" w:pos="2160"/>
        <w:tab w:val="left" w:pos="2880"/>
      </w:tabs>
      <w:overflowPunct w:val="0"/>
      <w:autoSpaceDE w:val="0"/>
      <w:autoSpaceDN w:val="0"/>
      <w:adjustRightInd w:val="0"/>
      <w:ind w:left="3600" w:hanging="3600"/>
      <w:textAlignment w:val="baseline"/>
    </w:pPr>
    <w:rPr>
      <w:b/>
      <w:szCs w:val="20"/>
      <w:lang w:val="en-GB" w:eastAsia="en-GB"/>
    </w:rPr>
  </w:style>
  <w:style w:type="paragraph" w:customStyle="1" w:styleId="bullet">
    <w:name w:val="bullet"/>
    <w:link w:val="bulletChar"/>
    <w:rsid w:val="00EC5D40"/>
    <w:pPr>
      <w:overflowPunct w:val="0"/>
      <w:autoSpaceDE w:val="0"/>
      <w:autoSpaceDN w:val="0"/>
      <w:adjustRightInd w:val="0"/>
      <w:spacing w:before="120"/>
      <w:ind w:left="1004" w:hanging="284"/>
      <w:jc w:val="both"/>
      <w:textAlignment w:val="baseline"/>
    </w:pPr>
    <w:rPr>
      <w:szCs w:val="20"/>
      <w:lang w:val="en-GB" w:eastAsia="en-GB"/>
    </w:rPr>
  </w:style>
  <w:style w:type="character" w:customStyle="1" w:styleId="fixedChar">
    <w:name w:val="fixed Char"/>
    <w:link w:val="fixed"/>
    <w:rsid w:val="00EC5D40"/>
    <w:rPr>
      <w:b/>
      <w:szCs w:val="20"/>
      <w:lang w:val="en-GB" w:eastAsia="en-GB"/>
    </w:rPr>
  </w:style>
  <w:style w:type="character" w:customStyle="1" w:styleId="headingChar">
    <w:name w:val="heading Char"/>
    <w:link w:val="heading"/>
    <w:rsid w:val="00EC5D40"/>
    <w:rPr>
      <w:b/>
      <w:szCs w:val="20"/>
      <w:lang w:val="en-GB" w:eastAsia="en-GB"/>
    </w:rPr>
  </w:style>
  <w:style w:type="character" w:customStyle="1" w:styleId="bulletChar">
    <w:name w:val="bullet Char"/>
    <w:link w:val="bullet"/>
    <w:rsid w:val="00EC5D40"/>
    <w:rPr>
      <w:szCs w:val="20"/>
      <w:lang w:val="en-GB" w:eastAsia="en-GB"/>
    </w:rPr>
  </w:style>
  <w:style w:type="paragraph" w:styleId="HTMLPreformatted">
    <w:name w:val="HTML Preformatted"/>
    <w:basedOn w:val="Normal"/>
    <w:link w:val="HTMLPreformattedChar"/>
    <w:uiPriority w:val="99"/>
    <w:unhideWhenUsed/>
    <w:rsid w:val="00EB574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EB5747"/>
    <w:rPr>
      <w:rFonts w:ascii="Courier New" w:hAnsi="Courier New" w:cs="Courier New"/>
      <w:sz w:val="20"/>
      <w:szCs w:val="20"/>
      <w:lang w:val="en-GB"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US" w:eastAsia="en-US" w:bidi="ar-SA"/>
      </w:rPr>
    </w:rPrDefault>
    <w:pPrDefault/>
  </w:docDefaults>
  <w:latentStyles w:defLockedState="0" w:defUIPriority="0" w:defSemiHidden="0" w:defUnhideWhenUsed="0" w:defQFormat="0" w:count="267">
    <w:lsdException w:name="heading 1" w:qFormat="1"/>
    <w:lsdException w:name="heading 2" w:uiPriority="9" w:qFormat="1"/>
    <w:lsdException w:name="heading 3" w:uiPriority="9" w:qFormat="1"/>
    <w:lsdException w:name="heading 4" w:uiPriority="9" w:qFormat="1"/>
    <w:lsdException w:name="heading 5" w:qFormat="1"/>
    <w:lsdException w:name="heading 6" w:qFormat="1"/>
    <w:lsdException w:name="heading 7" w:qFormat="1"/>
    <w:lsdException w:name="heading 8" w:qFormat="1"/>
    <w:lsdException w:name="heading 9" w:qFormat="1"/>
    <w:lsdException w:name="toc 1" w:uiPriority="39"/>
    <w:lsdException w:name="toc 2" w:uiPriority="39"/>
    <w:lsdException w:name="toc 3" w:uiPriority="39"/>
    <w:lsdException w:name="footer" w:uiPriority="99"/>
    <w:lsdException w:name="caption" w:qFormat="1"/>
    <w:lsdException w:name="table of figures" w:uiPriority="99"/>
    <w:lsdException w:name="page number" w:uiPriority="99"/>
    <w:lsdException w:name="endnote reference" w:uiPriority="99"/>
    <w:lsdException w:name="endnote text" w:uiPriority="99"/>
    <w:lsdException w:name="Title" w:uiPriority="99" w:qFormat="1"/>
    <w:lsdException w:name="Body Text" w:uiPriority="99"/>
    <w:lsdException w:name="Body Text 2" w:uiPriority="99"/>
    <w:lsdException w:name="Hyperlink" w:uiPriority="99"/>
    <w:lsdException w:name="Strong" w:qFormat="1"/>
    <w:lsdException w:name="HTML Cite" w:uiPriority="99"/>
    <w:lsdException w:name="HTML Preformatted" w:uiPriority="99"/>
    <w:lsdException w:name="No List" w:uiPriority="99"/>
    <w:lsdException w:name="Balloon Text" w:uiPriority="99"/>
    <w:lsdException w:name="Table Grid" w:uiPriority="59"/>
    <w:lsdException w:name="List Paragraph" w:uiPriority="34"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557061"/>
    <w:rPr>
      <w:rFonts w:asciiTheme="minorHAnsi" w:hAnsiTheme="minorHAnsi"/>
      <w:lang w:val="en-GB"/>
    </w:rPr>
  </w:style>
  <w:style w:type="paragraph" w:styleId="Heading1">
    <w:name w:val="heading 1"/>
    <w:basedOn w:val="Normal"/>
    <w:next w:val="Normal"/>
    <w:link w:val="Heading1Char"/>
    <w:qFormat/>
    <w:rsid w:val="002407B1"/>
    <w:pPr>
      <w:keepNext/>
      <w:spacing w:before="240" w:after="60"/>
      <w:jc w:val="both"/>
      <w:outlineLvl w:val="0"/>
    </w:pPr>
    <w:rPr>
      <w:b/>
      <w:kern w:val="28"/>
      <w:sz w:val="26"/>
    </w:rPr>
  </w:style>
  <w:style w:type="paragraph" w:styleId="Heading2">
    <w:name w:val="heading 2"/>
    <w:basedOn w:val="Normal"/>
    <w:next w:val="Normal"/>
    <w:link w:val="Heading2Char"/>
    <w:uiPriority w:val="9"/>
    <w:qFormat/>
    <w:rsid w:val="00301917"/>
    <w:pPr>
      <w:spacing w:before="120"/>
      <w:outlineLvl w:val="1"/>
    </w:pPr>
    <w:rPr>
      <w:b/>
    </w:rPr>
  </w:style>
  <w:style w:type="paragraph" w:styleId="Heading3">
    <w:name w:val="heading 3"/>
    <w:basedOn w:val="Normal"/>
    <w:next w:val="Normal"/>
    <w:link w:val="Heading3Char"/>
    <w:uiPriority w:val="9"/>
    <w:qFormat/>
    <w:rsid w:val="00EC5D40"/>
    <w:pPr>
      <w:spacing w:before="60"/>
      <w:jc w:val="both"/>
      <w:outlineLvl w:val="2"/>
    </w:pPr>
    <w:rPr>
      <w:rFonts w:cstheme="minorHAnsi"/>
      <w:b/>
      <w:sz w:val="22"/>
    </w:rPr>
  </w:style>
  <w:style w:type="paragraph" w:styleId="Heading4">
    <w:name w:val="heading 4"/>
    <w:basedOn w:val="Normal"/>
    <w:next w:val="Normal"/>
    <w:link w:val="Heading4Char"/>
    <w:uiPriority w:val="9"/>
    <w:qFormat/>
    <w:rsid w:val="002407B1"/>
    <w:pPr>
      <w:keepNext/>
      <w:jc w:val="both"/>
      <w:outlineLvl w:val="3"/>
    </w:pPr>
    <w:rPr>
      <w:rFonts w:ascii="Arial" w:hAnsi="Arial"/>
      <w:b/>
      <w:i/>
    </w:rPr>
  </w:style>
  <w:style w:type="paragraph" w:styleId="Heading5">
    <w:name w:val="heading 5"/>
    <w:basedOn w:val="Normal"/>
    <w:next w:val="Normal"/>
    <w:qFormat/>
    <w:rsid w:val="002407B1"/>
    <w:pPr>
      <w:keepNext/>
      <w:outlineLvl w:val="4"/>
    </w:pPr>
    <w:rPr>
      <w:rFonts w:ascii="Arial" w:hAnsi="Arial"/>
      <w:sz w:val="28"/>
    </w:rPr>
  </w:style>
  <w:style w:type="paragraph" w:styleId="Heading6">
    <w:name w:val="heading 6"/>
    <w:basedOn w:val="Normal"/>
    <w:next w:val="Normal"/>
    <w:qFormat/>
    <w:rsid w:val="002407B1"/>
    <w:pPr>
      <w:keepNext/>
      <w:ind w:left="1877" w:right="29"/>
      <w:jc w:val="both"/>
      <w:outlineLvl w:val="5"/>
    </w:pPr>
  </w:style>
  <w:style w:type="paragraph" w:styleId="Heading7">
    <w:name w:val="heading 7"/>
    <w:basedOn w:val="Normal"/>
    <w:next w:val="Normal"/>
    <w:qFormat/>
    <w:rsid w:val="002407B1"/>
    <w:pPr>
      <w:keepNext/>
      <w:jc w:val="both"/>
      <w:outlineLvl w:val="6"/>
    </w:pPr>
    <w:rPr>
      <w:b/>
    </w:rPr>
  </w:style>
  <w:style w:type="paragraph" w:styleId="Heading8">
    <w:name w:val="heading 8"/>
    <w:basedOn w:val="Normal"/>
    <w:next w:val="Normal"/>
    <w:link w:val="Heading8Char"/>
    <w:qFormat/>
    <w:rsid w:val="002407B1"/>
    <w:pPr>
      <w:keepNext/>
      <w:ind w:right="29"/>
      <w:jc w:val="center"/>
      <w:outlineLvl w:val="7"/>
    </w:pPr>
    <w:rPr>
      <w:b/>
      <w:u w:val="single"/>
    </w:rPr>
  </w:style>
  <w:style w:type="paragraph" w:styleId="Heading9">
    <w:name w:val="heading 9"/>
    <w:basedOn w:val="Normal"/>
    <w:next w:val="Normal"/>
    <w:qFormat/>
    <w:rsid w:val="002407B1"/>
    <w:pPr>
      <w:keepNext/>
      <w:outlineLvl w:val="8"/>
    </w:pPr>
    <w:rPr>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ageNumber">
    <w:name w:val="page number"/>
    <w:basedOn w:val="DefaultParagraphFont"/>
    <w:uiPriority w:val="99"/>
    <w:rsid w:val="002407B1"/>
  </w:style>
  <w:style w:type="paragraph" w:styleId="Footer">
    <w:name w:val="footer"/>
    <w:basedOn w:val="Normal"/>
    <w:link w:val="FooterChar"/>
    <w:uiPriority w:val="99"/>
    <w:rsid w:val="002407B1"/>
    <w:pPr>
      <w:tabs>
        <w:tab w:val="center" w:pos="4153"/>
        <w:tab w:val="right" w:pos="8306"/>
      </w:tabs>
    </w:pPr>
  </w:style>
  <w:style w:type="paragraph" w:styleId="List">
    <w:name w:val="List"/>
    <w:basedOn w:val="Normal"/>
    <w:rsid w:val="002407B1"/>
    <w:pPr>
      <w:ind w:left="283" w:hanging="283"/>
    </w:pPr>
  </w:style>
  <w:style w:type="paragraph" w:styleId="BodyText">
    <w:name w:val="Body Text"/>
    <w:basedOn w:val="Normal"/>
    <w:link w:val="BodyTextChar"/>
    <w:uiPriority w:val="99"/>
    <w:rsid w:val="002407B1"/>
    <w:pPr>
      <w:spacing w:after="120"/>
    </w:pPr>
  </w:style>
  <w:style w:type="paragraph" w:styleId="ListContinue">
    <w:name w:val="List Continue"/>
    <w:basedOn w:val="Normal"/>
    <w:rsid w:val="002407B1"/>
    <w:pPr>
      <w:spacing w:after="120"/>
      <w:ind w:left="283"/>
    </w:pPr>
  </w:style>
  <w:style w:type="paragraph" w:styleId="Header">
    <w:name w:val="header"/>
    <w:basedOn w:val="Normal"/>
    <w:link w:val="HeaderChar"/>
    <w:rsid w:val="002407B1"/>
    <w:pPr>
      <w:tabs>
        <w:tab w:val="center" w:pos="4153"/>
        <w:tab w:val="right" w:pos="8306"/>
      </w:tabs>
    </w:pPr>
  </w:style>
  <w:style w:type="paragraph" w:customStyle="1" w:styleId="CompanyName">
    <w:name w:val="Company Name"/>
    <w:basedOn w:val="Normal"/>
    <w:next w:val="Normal"/>
    <w:rsid w:val="002407B1"/>
    <w:pPr>
      <w:tabs>
        <w:tab w:val="left" w:pos="2160"/>
        <w:tab w:val="right" w:pos="6480"/>
      </w:tabs>
      <w:spacing w:before="220" w:after="40" w:line="220" w:lineRule="atLeast"/>
    </w:pPr>
    <w:rPr>
      <w:rFonts w:ascii="Arial" w:hAnsi="Arial"/>
      <w:lang w:val="en-US"/>
    </w:rPr>
  </w:style>
  <w:style w:type="paragraph" w:customStyle="1" w:styleId="JobTitle">
    <w:name w:val="Job Title"/>
    <w:next w:val="Normal"/>
    <w:rsid w:val="002407B1"/>
    <w:pPr>
      <w:spacing w:after="60" w:line="220" w:lineRule="atLeast"/>
    </w:pPr>
    <w:rPr>
      <w:rFonts w:ascii="Arial Black" w:hAnsi="Arial Black"/>
      <w:spacing w:val="-10"/>
    </w:rPr>
  </w:style>
  <w:style w:type="paragraph" w:customStyle="1" w:styleId="Achievement">
    <w:name w:val="Achievement"/>
    <w:basedOn w:val="BodyText"/>
    <w:rsid w:val="002407B1"/>
    <w:pPr>
      <w:spacing w:after="60" w:line="220" w:lineRule="atLeast"/>
      <w:ind w:left="240" w:hanging="240"/>
      <w:jc w:val="both"/>
    </w:pPr>
    <w:rPr>
      <w:rFonts w:ascii="Arial" w:hAnsi="Arial"/>
      <w:spacing w:val="-5"/>
      <w:sz w:val="20"/>
      <w:lang w:val="en-US"/>
    </w:rPr>
  </w:style>
  <w:style w:type="paragraph" w:customStyle="1" w:styleId="Objective">
    <w:name w:val="Objective"/>
    <w:basedOn w:val="Normal"/>
    <w:next w:val="BodyText"/>
    <w:rsid w:val="002407B1"/>
    <w:pPr>
      <w:spacing w:before="220" w:after="220" w:line="220" w:lineRule="atLeast"/>
      <w:jc w:val="both"/>
    </w:pPr>
    <w:rPr>
      <w:rFonts w:ascii="Arial" w:hAnsi="Arial"/>
      <w:lang w:val="en-US"/>
    </w:rPr>
  </w:style>
  <w:style w:type="paragraph" w:styleId="BodyText2">
    <w:name w:val="Body Text 2"/>
    <w:basedOn w:val="Normal"/>
    <w:link w:val="BodyText2Char"/>
    <w:uiPriority w:val="99"/>
    <w:rsid w:val="002407B1"/>
    <w:pPr>
      <w:ind w:left="720"/>
    </w:pPr>
    <w:rPr>
      <w:rFonts w:ascii="Arial" w:hAnsi="Arial"/>
    </w:rPr>
  </w:style>
  <w:style w:type="paragraph" w:styleId="EndnoteText">
    <w:name w:val="endnote text"/>
    <w:basedOn w:val="Normal"/>
    <w:link w:val="EndnoteTextChar"/>
    <w:uiPriority w:val="99"/>
    <w:semiHidden/>
    <w:rsid w:val="002407B1"/>
  </w:style>
  <w:style w:type="paragraph" w:customStyle="1" w:styleId="Document1">
    <w:name w:val="Document 1"/>
    <w:rsid w:val="002407B1"/>
    <w:pPr>
      <w:keepNext/>
      <w:keepLines/>
      <w:tabs>
        <w:tab w:val="left" w:pos="-720"/>
      </w:tabs>
    </w:pPr>
  </w:style>
  <w:style w:type="paragraph" w:styleId="TOC9">
    <w:name w:val="toc 9"/>
    <w:basedOn w:val="Normal"/>
    <w:next w:val="Normal"/>
    <w:semiHidden/>
    <w:rsid w:val="002407B1"/>
    <w:pPr>
      <w:tabs>
        <w:tab w:val="right" w:leader="dot" w:pos="9360"/>
      </w:tabs>
      <w:ind w:left="720" w:hanging="720"/>
    </w:pPr>
    <w:rPr>
      <w:lang w:val="en-US"/>
    </w:rPr>
  </w:style>
  <w:style w:type="paragraph" w:styleId="TOAHeading">
    <w:name w:val="toa heading"/>
    <w:basedOn w:val="Normal"/>
    <w:next w:val="Normal"/>
    <w:semiHidden/>
    <w:rsid w:val="002407B1"/>
    <w:pPr>
      <w:tabs>
        <w:tab w:val="right" w:pos="9360"/>
      </w:tabs>
    </w:pPr>
    <w:rPr>
      <w:lang w:val="en-US"/>
    </w:rPr>
  </w:style>
  <w:style w:type="paragraph" w:styleId="Caption">
    <w:name w:val="caption"/>
    <w:basedOn w:val="Normal"/>
    <w:next w:val="Normal"/>
    <w:qFormat/>
    <w:rsid w:val="002407B1"/>
  </w:style>
  <w:style w:type="paragraph" w:styleId="NormalWeb">
    <w:name w:val="Normal (Web)"/>
    <w:basedOn w:val="Normal"/>
    <w:rsid w:val="002407B1"/>
    <w:pPr>
      <w:spacing w:before="100" w:after="100"/>
    </w:pPr>
  </w:style>
  <w:style w:type="paragraph" w:styleId="BlockText">
    <w:name w:val="Block Text"/>
    <w:basedOn w:val="Normal"/>
    <w:rsid w:val="002407B1"/>
    <w:pPr>
      <w:tabs>
        <w:tab w:val="left" w:pos="720"/>
      </w:tabs>
      <w:ind w:left="720" w:right="29"/>
      <w:jc w:val="both"/>
    </w:pPr>
  </w:style>
  <w:style w:type="paragraph" w:styleId="BodyText3">
    <w:name w:val="Body Text 3"/>
    <w:basedOn w:val="Normal"/>
    <w:link w:val="BodyText3Char"/>
    <w:rsid w:val="002407B1"/>
    <w:pPr>
      <w:jc w:val="center"/>
    </w:pPr>
    <w:rPr>
      <w:b/>
      <w:sz w:val="36"/>
    </w:rPr>
  </w:style>
  <w:style w:type="paragraph" w:styleId="BodyTextIndent2">
    <w:name w:val="Body Text Indent 2"/>
    <w:basedOn w:val="Normal"/>
    <w:rsid w:val="002407B1"/>
    <w:pPr>
      <w:ind w:left="720"/>
    </w:pPr>
  </w:style>
  <w:style w:type="character" w:styleId="Hyperlink">
    <w:name w:val="Hyperlink"/>
    <w:basedOn w:val="DefaultParagraphFont"/>
    <w:uiPriority w:val="99"/>
    <w:rsid w:val="002407B1"/>
    <w:rPr>
      <w:color w:val="0000FF"/>
      <w:u w:val="single"/>
    </w:rPr>
  </w:style>
  <w:style w:type="paragraph" w:styleId="TOC8">
    <w:name w:val="toc 8"/>
    <w:basedOn w:val="Normal"/>
    <w:next w:val="Normal"/>
    <w:semiHidden/>
    <w:rsid w:val="002407B1"/>
    <w:pPr>
      <w:tabs>
        <w:tab w:val="right" w:pos="9360"/>
      </w:tabs>
      <w:ind w:left="720" w:hanging="720"/>
    </w:pPr>
    <w:rPr>
      <w:lang w:val="en-US"/>
    </w:rPr>
  </w:style>
  <w:style w:type="paragraph" w:customStyle="1" w:styleId="Heading14pt">
    <w:name w:val="Heading 14 pt"/>
    <w:rsid w:val="002407B1"/>
    <w:pPr>
      <w:spacing w:line="320" w:lineRule="auto"/>
    </w:pPr>
    <w:rPr>
      <w:rFonts w:ascii="Carnegie" w:hAnsi="Carnegie"/>
      <w:b/>
      <w:sz w:val="28"/>
      <w:lang w:val="en-GB"/>
    </w:rPr>
  </w:style>
  <w:style w:type="character" w:styleId="FootnoteReference">
    <w:name w:val="footnote reference"/>
    <w:basedOn w:val="DefaultParagraphFont"/>
    <w:rsid w:val="002407B1"/>
    <w:rPr>
      <w:vertAlign w:val="superscript"/>
    </w:rPr>
  </w:style>
  <w:style w:type="paragraph" w:styleId="BodyTextIndent3">
    <w:name w:val="Body Text Indent 3"/>
    <w:basedOn w:val="Normal"/>
    <w:rsid w:val="002407B1"/>
    <w:pPr>
      <w:spacing w:after="120"/>
      <w:ind w:left="630" w:hanging="360"/>
      <w:jc w:val="both"/>
    </w:pPr>
    <w:rPr>
      <w:rFonts w:ascii="Teifryn" w:hAnsi="Teifryn"/>
      <w:sz w:val="18"/>
    </w:rPr>
  </w:style>
  <w:style w:type="paragraph" w:styleId="BodyTextIndent">
    <w:name w:val="Body Text Indent"/>
    <w:basedOn w:val="Normal"/>
    <w:link w:val="BodyTextIndentChar"/>
    <w:rsid w:val="002407B1"/>
    <w:pPr>
      <w:spacing w:after="120"/>
      <w:ind w:left="900" w:hanging="270"/>
      <w:jc w:val="both"/>
    </w:pPr>
    <w:rPr>
      <w:rFonts w:ascii="Teifryn" w:hAnsi="Teifryn"/>
      <w:sz w:val="18"/>
    </w:rPr>
  </w:style>
  <w:style w:type="paragraph" w:styleId="FootnoteText">
    <w:name w:val="footnote text"/>
    <w:basedOn w:val="Normal"/>
    <w:link w:val="FootnoteTextChar"/>
    <w:rsid w:val="002407B1"/>
    <w:rPr>
      <w:rFonts w:ascii="CG Times 12pt" w:hAnsi="CG Times 12pt"/>
    </w:rPr>
  </w:style>
  <w:style w:type="character" w:styleId="FollowedHyperlink">
    <w:name w:val="FollowedHyperlink"/>
    <w:basedOn w:val="DefaultParagraphFont"/>
    <w:rsid w:val="002407B1"/>
    <w:rPr>
      <w:color w:val="800080"/>
      <w:u w:val="single"/>
    </w:rPr>
  </w:style>
  <w:style w:type="paragraph" w:styleId="TOC1">
    <w:name w:val="toc 1"/>
    <w:basedOn w:val="Normal"/>
    <w:next w:val="Normal"/>
    <w:autoRedefine/>
    <w:uiPriority w:val="39"/>
    <w:rsid w:val="005305AE"/>
    <w:rPr>
      <w:rFonts w:ascii="Calibri" w:hAnsi="Calibri"/>
    </w:rPr>
  </w:style>
  <w:style w:type="paragraph" w:customStyle="1" w:styleId="p15">
    <w:name w:val="p15"/>
    <w:basedOn w:val="Normal"/>
    <w:rsid w:val="002407B1"/>
    <w:pPr>
      <w:widowControl w:val="0"/>
      <w:tabs>
        <w:tab w:val="left" w:pos="720"/>
      </w:tabs>
      <w:spacing w:before="240" w:after="60" w:line="240" w:lineRule="atLeast"/>
      <w:ind w:left="720" w:hanging="720"/>
    </w:pPr>
  </w:style>
  <w:style w:type="paragraph" w:customStyle="1" w:styleId="Default">
    <w:name w:val="Default"/>
    <w:rsid w:val="005F449A"/>
    <w:pPr>
      <w:autoSpaceDE w:val="0"/>
      <w:autoSpaceDN w:val="0"/>
      <w:adjustRightInd w:val="0"/>
    </w:pPr>
    <w:rPr>
      <w:rFonts w:ascii="Arial" w:hAnsi="Arial" w:cs="Arial"/>
      <w:color w:val="000000"/>
    </w:rPr>
  </w:style>
  <w:style w:type="paragraph" w:styleId="Title">
    <w:name w:val="Title"/>
    <w:basedOn w:val="Default"/>
    <w:next w:val="Default"/>
    <w:link w:val="TitleChar"/>
    <w:uiPriority w:val="99"/>
    <w:qFormat/>
    <w:rsid w:val="005F449A"/>
    <w:rPr>
      <w:rFonts w:cs="Times New Roman"/>
      <w:color w:val="auto"/>
    </w:rPr>
  </w:style>
  <w:style w:type="paragraph" w:customStyle="1" w:styleId="caltext">
    <w:name w:val="caltext"/>
    <w:rsid w:val="00B42445"/>
    <w:pPr>
      <w:jc w:val="both"/>
    </w:pPr>
    <w:rPr>
      <w:rFonts w:ascii="Teifryn" w:hAnsi="Teifryn"/>
      <w:noProof/>
      <w:sz w:val="18"/>
    </w:rPr>
  </w:style>
  <w:style w:type="paragraph" w:customStyle="1" w:styleId="para1">
    <w:name w:val="para1"/>
    <w:basedOn w:val="caltext"/>
    <w:rsid w:val="00B42445"/>
    <w:pPr>
      <w:spacing w:before="120"/>
      <w:ind w:left="274" w:hanging="274"/>
    </w:pPr>
  </w:style>
  <w:style w:type="paragraph" w:styleId="DocumentMap">
    <w:name w:val="Document Map"/>
    <w:basedOn w:val="Normal"/>
    <w:semiHidden/>
    <w:rsid w:val="00BC502E"/>
    <w:pPr>
      <w:shd w:val="clear" w:color="auto" w:fill="000080"/>
    </w:pPr>
    <w:rPr>
      <w:rFonts w:ascii="Tahoma" w:hAnsi="Tahoma" w:cs="Courier New"/>
    </w:rPr>
  </w:style>
  <w:style w:type="paragraph" w:customStyle="1" w:styleId="Byline">
    <w:name w:val="Byline"/>
    <w:basedOn w:val="BodyText"/>
    <w:rsid w:val="00BC502E"/>
  </w:style>
  <w:style w:type="paragraph" w:customStyle="1" w:styleId="t3">
    <w:name w:val="t3"/>
    <w:basedOn w:val="Normal"/>
    <w:rsid w:val="00BC502E"/>
    <w:pPr>
      <w:spacing w:line="540" w:lineRule="atLeast"/>
    </w:pPr>
  </w:style>
  <w:style w:type="paragraph" w:customStyle="1" w:styleId="p1">
    <w:name w:val="p1"/>
    <w:basedOn w:val="Normal"/>
    <w:rsid w:val="00BC502E"/>
    <w:pPr>
      <w:tabs>
        <w:tab w:val="left" w:pos="720"/>
      </w:tabs>
      <w:spacing w:line="240" w:lineRule="atLeast"/>
    </w:pPr>
  </w:style>
  <w:style w:type="paragraph" w:customStyle="1" w:styleId="p2">
    <w:name w:val="p2"/>
    <w:basedOn w:val="Normal"/>
    <w:rsid w:val="00BC502E"/>
    <w:pPr>
      <w:tabs>
        <w:tab w:val="left" w:pos="3640"/>
      </w:tabs>
      <w:spacing w:line="240" w:lineRule="atLeast"/>
      <w:ind w:left="2160" w:hanging="3600"/>
    </w:pPr>
  </w:style>
  <w:style w:type="paragraph" w:customStyle="1" w:styleId="p3">
    <w:name w:val="p3"/>
    <w:basedOn w:val="Normal"/>
    <w:rsid w:val="00BC502E"/>
    <w:pPr>
      <w:spacing w:line="260" w:lineRule="atLeast"/>
    </w:pPr>
  </w:style>
  <w:style w:type="paragraph" w:customStyle="1" w:styleId="p5">
    <w:name w:val="p5"/>
    <w:basedOn w:val="Normal"/>
    <w:rsid w:val="00BC502E"/>
    <w:pPr>
      <w:tabs>
        <w:tab w:val="left" w:pos="1460"/>
      </w:tabs>
      <w:spacing w:line="240" w:lineRule="atLeast"/>
      <w:ind w:hanging="720"/>
    </w:pPr>
  </w:style>
  <w:style w:type="paragraph" w:customStyle="1" w:styleId="t6">
    <w:name w:val="t6"/>
    <w:basedOn w:val="Normal"/>
    <w:rsid w:val="00BC502E"/>
    <w:pPr>
      <w:spacing w:line="240" w:lineRule="atLeast"/>
    </w:pPr>
  </w:style>
  <w:style w:type="paragraph" w:customStyle="1" w:styleId="p11">
    <w:name w:val="p11"/>
    <w:basedOn w:val="Normal"/>
    <w:rsid w:val="00BC502E"/>
    <w:pPr>
      <w:tabs>
        <w:tab w:val="left" w:pos="720"/>
      </w:tabs>
      <w:spacing w:line="240" w:lineRule="atLeast"/>
    </w:pPr>
  </w:style>
  <w:style w:type="paragraph" w:styleId="TOC2">
    <w:name w:val="toc 2"/>
    <w:basedOn w:val="Normal"/>
    <w:next w:val="Normal"/>
    <w:autoRedefine/>
    <w:uiPriority w:val="39"/>
    <w:rsid w:val="00E575AD"/>
    <w:pPr>
      <w:tabs>
        <w:tab w:val="left" w:pos="1200"/>
        <w:tab w:val="left" w:pos="1276"/>
        <w:tab w:val="right" w:leader="dot" w:pos="9301"/>
      </w:tabs>
      <w:ind w:left="240"/>
    </w:pPr>
    <w:rPr>
      <w:smallCaps/>
    </w:rPr>
  </w:style>
  <w:style w:type="paragraph" w:styleId="TOC3">
    <w:name w:val="toc 3"/>
    <w:basedOn w:val="Normal"/>
    <w:next w:val="Normal"/>
    <w:autoRedefine/>
    <w:uiPriority w:val="39"/>
    <w:rsid w:val="00BC502E"/>
    <w:pPr>
      <w:ind w:left="480"/>
    </w:pPr>
    <w:rPr>
      <w:i/>
      <w:iCs/>
    </w:rPr>
  </w:style>
  <w:style w:type="paragraph" w:styleId="TOC4">
    <w:name w:val="toc 4"/>
    <w:basedOn w:val="Normal"/>
    <w:next w:val="Normal"/>
    <w:autoRedefine/>
    <w:semiHidden/>
    <w:rsid w:val="00BC502E"/>
    <w:pPr>
      <w:ind w:left="720"/>
    </w:pPr>
    <w:rPr>
      <w:sz w:val="18"/>
      <w:szCs w:val="18"/>
    </w:rPr>
  </w:style>
  <w:style w:type="paragraph" w:styleId="TOC5">
    <w:name w:val="toc 5"/>
    <w:basedOn w:val="Normal"/>
    <w:next w:val="Normal"/>
    <w:autoRedefine/>
    <w:semiHidden/>
    <w:rsid w:val="00BC502E"/>
    <w:pPr>
      <w:ind w:left="720"/>
      <w:jc w:val="both"/>
    </w:pPr>
  </w:style>
  <w:style w:type="paragraph" w:styleId="TOC6">
    <w:name w:val="toc 6"/>
    <w:basedOn w:val="Normal"/>
    <w:next w:val="Normal"/>
    <w:autoRedefine/>
    <w:semiHidden/>
    <w:rsid w:val="00BC502E"/>
    <w:pPr>
      <w:ind w:left="1200"/>
    </w:pPr>
    <w:rPr>
      <w:sz w:val="18"/>
      <w:szCs w:val="18"/>
    </w:rPr>
  </w:style>
  <w:style w:type="paragraph" w:styleId="TOC7">
    <w:name w:val="toc 7"/>
    <w:basedOn w:val="Normal"/>
    <w:next w:val="Normal"/>
    <w:autoRedefine/>
    <w:semiHidden/>
    <w:rsid w:val="00BC502E"/>
    <w:pPr>
      <w:ind w:left="1440"/>
    </w:pPr>
    <w:rPr>
      <w:sz w:val="18"/>
      <w:szCs w:val="18"/>
    </w:rPr>
  </w:style>
  <w:style w:type="paragraph" w:styleId="BalloonText">
    <w:name w:val="Balloon Text"/>
    <w:basedOn w:val="Normal"/>
    <w:link w:val="BalloonTextChar"/>
    <w:uiPriority w:val="99"/>
    <w:rsid w:val="00BC502E"/>
    <w:rPr>
      <w:rFonts w:ascii="Tahoma" w:hAnsi="Tahoma" w:cs="Courier New"/>
      <w:sz w:val="16"/>
      <w:szCs w:val="16"/>
    </w:rPr>
  </w:style>
  <w:style w:type="paragraph" w:customStyle="1" w:styleId="tableform">
    <w:name w:val="tableform"/>
    <w:basedOn w:val="Normal"/>
    <w:rsid w:val="00BC502E"/>
    <w:pPr>
      <w:spacing w:before="240" w:after="60"/>
      <w:jc w:val="both"/>
    </w:pPr>
    <w:rPr>
      <w:rFonts w:ascii="Arial" w:hAnsi="Arial"/>
    </w:rPr>
  </w:style>
  <w:style w:type="paragraph" w:customStyle="1" w:styleId="p4">
    <w:name w:val="p4"/>
    <w:basedOn w:val="Normal"/>
    <w:rsid w:val="00BC502E"/>
    <w:pPr>
      <w:spacing w:line="260" w:lineRule="atLeast"/>
      <w:ind w:left="720" w:hanging="720"/>
    </w:pPr>
  </w:style>
  <w:style w:type="table" w:styleId="TableGrid">
    <w:name w:val="Table Grid"/>
    <w:basedOn w:val="TableNormal"/>
    <w:uiPriority w:val="59"/>
    <w:rsid w:val="00BC502E"/>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Style1">
    <w:name w:val="Style1"/>
    <w:basedOn w:val="Heading3"/>
    <w:rsid w:val="00BC502E"/>
    <w:pPr>
      <w:tabs>
        <w:tab w:val="left" w:pos="1080"/>
        <w:tab w:val="left" w:pos="1440"/>
        <w:tab w:val="left" w:pos="1800"/>
        <w:tab w:val="left" w:pos="2520"/>
      </w:tabs>
    </w:pPr>
    <w:rPr>
      <w:snapToGrid w:val="0"/>
    </w:rPr>
  </w:style>
  <w:style w:type="paragraph" w:customStyle="1" w:styleId="Garamond14">
    <w:name w:val="Garamond 14"/>
    <w:basedOn w:val="Normal"/>
    <w:rsid w:val="00BC502E"/>
    <w:rPr>
      <w:rFonts w:ascii="Garamond" w:hAnsi="Garamond"/>
      <w:i/>
      <w:iCs/>
      <w:sz w:val="28"/>
      <w:u w:val="single"/>
    </w:rPr>
  </w:style>
  <w:style w:type="paragraph" w:styleId="ListBullet">
    <w:name w:val="List Bullet"/>
    <w:basedOn w:val="Normal"/>
    <w:autoRedefine/>
    <w:rsid w:val="00BC502E"/>
    <w:pPr>
      <w:ind w:left="360" w:hanging="360"/>
    </w:pPr>
  </w:style>
  <w:style w:type="paragraph" w:customStyle="1" w:styleId="DocumentLabel">
    <w:name w:val="Document Label"/>
    <w:basedOn w:val="Normal"/>
    <w:rsid w:val="00BC502E"/>
    <w:pPr>
      <w:keepNext/>
      <w:pBdr>
        <w:left w:val="single" w:sz="6" w:space="5" w:color="auto"/>
      </w:pBdr>
      <w:spacing w:before="240" w:after="120"/>
    </w:pPr>
    <w:rPr>
      <w:b/>
      <w:lang w:val="en-US"/>
    </w:rPr>
  </w:style>
  <w:style w:type="character" w:customStyle="1" w:styleId="instcopy1">
    <w:name w:val="instcopy1"/>
    <w:basedOn w:val="DefaultParagraphFont"/>
    <w:rsid w:val="00BC502E"/>
    <w:rPr>
      <w:rFonts w:ascii="Verdana" w:hAnsi="Verdana" w:hint="default"/>
      <w:b w:val="0"/>
      <w:bCs w:val="0"/>
      <w:color w:val="000000"/>
      <w:sz w:val="15"/>
      <w:szCs w:val="15"/>
    </w:rPr>
  </w:style>
  <w:style w:type="character" w:customStyle="1" w:styleId="contentheader1">
    <w:name w:val="contentheader1"/>
    <w:basedOn w:val="DefaultParagraphFont"/>
    <w:rsid w:val="00BC502E"/>
    <w:rPr>
      <w:rFonts w:ascii="Tahoma" w:hAnsi="Tahoma" w:cs="Tahoma" w:hint="default"/>
      <w:b/>
      <w:bCs/>
      <w:color w:val="333333"/>
      <w:sz w:val="18"/>
      <w:szCs w:val="18"/>
    </w:rPr>
  </w:style>
  <w:style w:type="paragraph" w:customStyle="1" w:styleId="Mybullet1">
    <w:name w:val="My bullet1"/>
    <w:basedOn w:val="Normal"/>
    <w:rsid w:val="005976E2"/>
    <w:pPr>
      <w:numPr>
        <w:numId w:val="1"/>
      </w:numPr>
    </w:pPr>
  </w:style>
  <w:style w:type="character" w:styleId="Strong">
    <w:name w:val="Strong"/>
    <w:basedOn w:val="DefaultParagraphFont"/>
    <w:qFormat/>
    <w:rsid w:val="00AF5322"/>
    <w:rPr>
      <w:b/>
      <w:bCs/>
    </w:rPr>
  </w:style>
  <w:style w:type="character" w:customStyle="1" w:styleId="EmailStyle76">
    <w:name w:val="EmailStyle76"/>
    <w:basedOn w:val="DefaultParagraphFont"/>
    <w:semiHidden/>
    <w:rsid w:val="00AF5322"/>
    <w:rPr>
      <w:rFonts w:ascii="Times New Roman" w:hAnsi="Times New Roman" w:cs="Times New Roman"/>
      <w:b w:val="0"/>
      <w:bCs w:val="0"/>
      <w:i w:val="0"/>
      <w:iCs w:val="0"/>
      <w:strike w:val="0"/>
      <w:color w:val="000080"/>
      <w:sz w:val="24"/>
      <w:szCs w:val="24"/>
      <w:u w:val="none"/>
    </w:rPr>
  </w:style>
  <w:style w:type="character" w:customStyle="1" w:styleId="srtitle1">
    <w:name w:val="srtitle1"/>
    <w:basedOn w:val="DefaultParagraphFont"/>
    <w:rsid w:val="004956DD"/>
    <w:rPr>
      <w:b/>
      <w:bCs/>
    </w:rPr>
  </w:style>
  <w:style w:type="character" w:customStyle="1" w:styleId="EmailStyle78">
    <w:name w:val="EmailStyle78"/>
    <w:basedOn w:val="DefaultParagraphFont"/>
    <w:semiHidden/>
    <w:rsid w:val="00D5596D"/>
    <w:rPr>
      <w:rFonts w:ascii="Arial" w:hAnsi="Arial" w:cs="Arial"/>
      <w:color w:val="auto"/>
      <w:sz w:val="20"/>
      <w:szCs w:val="20"/>
    </w:rPr>
  </w:style>
  <w:style w:type="character" w:customStyle="1" w:styleId="productdetail-authorsmain">
    <w:name w:val="productdetail-authorsmain"/>
    <w:basedOn w:val="DefaultParagraphFont"/>
    <w:rsid w:val="00D5596D"/>
  </w:style>
  <w:style w:type="paragraph" w:customStyle="1" w:styleId="Heading10">
    <w:name w:val="Heading1"/>
    <w:basedOn w:val="Normal"/>
    <w:rsid w:val="0062043A"/>
    <w:pPr>
      <w:spacing w:after="120"/>
      <w:jc w:val="both"/>
    </w:pPr>
    <w:rPr>
      <w:rFonts w:ascii="Teifryn" w:hAnsi="Teifryn"/>
      <w:b/>
      <w:sz w:val="30"/>
    </w:rPr>
  </w:style>
  <w:style w:type="paragraph" w:customStyle="1" w:styleId="para2">
    <w:name w:val="para2"/>
    <w:basedOn w:val="caltext"/>
    <w:rsid w:val="0062043A"/>
    <w:pPr>
      <w:spacing w:before="120"/>
      <w:ind w:left="548" w:hanging="274"/>
    </w:pPr>
  </w:style>
  <w:style w:type="paragraph" w:styleId="ListParagraph">
    <w:name w:val="List Paragraph"/>
    <w:basedOn w:val="Normal"/>
    <w:uiPriority w:val="34"/>
    <w:qFormat/>
    <w:rsid w:val="00B42892"/>
    <w:pPr>
      <w:ind w:left="720"/>
      <w:contextualSpacing/>
    </w:pPr>
  </w:style>
  <w:style w:type="character" w:customStyle="1" w:styleId="FootnoteTextChar">
    <w:name w:val="Footnote Text Char"/>
    <w:basedOn w:val="DefaultParagraphFont"/>
    <w:link w:val="FootnoteText"/>
    <w:rsid w:val="00B42973"/>
    <w:rPr>
      <w:rFonts w:ascii="CG Times 12pt" w:hAnsi="CG Times 12pt"/>
      <w:sz w:val="24"/>
      <w:lang w:val="en-GB"/>
    </w:rPr>
  </w:style>
  <w:style w:type="paragraph" w:customStyle="1" w:styleId="BodyText1">
    <w:name w:val="Body Text1"/>
    <w:basedOn w:val="Normal"/>
    <w:rsid w:val="00456E44"/>
    <w:pPr>
      <w:tabs>
        <w:tab w:val="left" w:pos="720"/>
        <w:tab w:val="left" w:pos="1440"/>
      </w:tabs>
    </w:pPr>
    <w:rPr>
      <w:rFonts w:ascii="CG Times (WN)" w:hAnsi="CG Times (WN)"/>
    </w:rPr>
  </w:style>
  <w:style w:type="character" w:customStyle="1" w:styleId="HeaderChar">
    <w:name w:val="Header Char"/>
    <w:basedOn w:val="DefaultParagraphFont"/>
    <w:link w:val="Header"/>
    <w:uiPriority w:val="99"/>
    <w:rsid w:val="00456E44"/>
    <w:rPr>
      <w:sz w:val="24"/>
      <w:lang w:val="en-GB"/>
    </w:rPr>
  </w:style>
  <w:style w:type="character" w:customStyle="1" w:styleId="FooterChar">
    <w:name w:val="Footer Char"/>
    <w:basedOn w:val="DefaultParagraphFont"/>
    <w:link w:val="Footer"/>
    <w:uiPriority w:val="99"/>
    <w:rsid w:val="00932CA7"/>
    <w:rPr>
      <w:sz w:val="24"/>
      <w:lang w:val="en-GB"/>
    </w:rPr>
  </w:style>
  <w:style w:type="character" w:customStyle="1" w:styleId="Heading3Char">
    <w:name w:val="Heading 3 Char"/>
    <w:basedOn w:val="DefaultParagraphFont"/>
    <w:link w:val="Heading3"/>
    <w:uiPriority w:val="9"/>
    <w:rsid w:val="00EC5D40"/>
    <w:rPr>
      <w:rFonts w:asciiTheme="minorHAnsi" w:hAnsiTheme="minorHAnsi" w:cstheme="minorHAnsi"/>
      <w:b/>
      <w:sz w:val="22"/>
      <w:lang w:val="en-GB"/>
    </w:rPr>
  </w:style>
  <w:style w:type="character" w:customStyle="1" w:styleId="Heading2Char">
    <w:name w:val="Heading 2 Char"/>
    <w:basedOn w:val="DefaultParagraphFont"/>
    <w:link w:val="Heading2"/>
    <w:uiPriority w:val="9"/>
    <w:rsid w:val="00922AFF"/>
    <w:rPr>
      <w:b/>
      <w:sz w:val="24"/>
      <w:lang w:val="en-GB"/>
    </w:rPr>
  </w:style>
  <w:style w:type="character" w:customStyle="1" w:styleId="Heading8Char">
    <w:name w:val="Heading 8 Char"/>
    <w:basedOn w:val="DefaultParagraphFont"/>
    <w:link w:val="Heading8"/>
    <w:rsid w:val="007F23A3"/>
    <w:rPr>
      <w:b/>
      <w:sz w:val="24"/>
      <w:u w:val="single"/>
      <w:lang w:val="en-GB"/>
    </w:rPr>
  </w:style>
  <w:style w:type="character" w:customStyle="1" w:styleId="EndnoteTextChar">
    <w:name w:val="Endnote Text Char"/>
    <w:basedOn w:val="DefaultParagraphFont"/>
    <w:link w:val="EndnoteText"/>
    <w:uiPriority w:val="99"/>
    <w:semiHidden/>
    <w:rsid w:val="000D7E5F"/>
    <w:rPr>
      <w:sz w:val="24"/>
      <w:lang w:val="en-GB"/>
    </w:rPr>
  </w:style>
  <w:style w:type="character" w:styleId="EndnoteReference">
    <w:name w:val="endnote reference"/>
    <w:basedOn w:val="DefaultParagraphFont"/>
    <w:uiPriority w:val="99"/>
    <w:unhideWhenUsed/>
    <w:rsid w:val="000D7E5F"/>
    <w:rPr>
      <w:vertAlign w:val="superscript"/>
    </w:rPr>
  </w:style>
  <w:style w:type="paragraph" w:customStyle="1" w:styleId="t1">
    <w:name w:val="t1"/>
    <w:basedOn w:val="Normal"/>
    <w:rsid w:val="000D7E5F"/>
    <w:pPr>
      <w:suppressAutoHyphens/>
      <w:spacing w:before="240" w:after="60" w:line="480" w:lineRule="atLeast"/>
      <w:jc w:val="both"/>
    </w:pPr>
    <w:rPr>
      <w:rFonts w:eastAsia="Calibri"/>
      <w:lang w:eastAsia="ar-SA"/>
    </w:rPr>
  </w:style>
  <w:style w:type="paragraph" w:customStyle="1" w:styleId="BulletedList">
    <w:name w:val="Bulleted List"/>
    <w:basedOn w:val="Normal"/>
    <w:rsid w:val="002C3505"/>
    <w:pPr>
      <w:numPr>
        <w:numId w:val="4"/>
      </w:numPr>
      <w:spacing w:before="120" w:after="240"/>
    </w:pPr>
    <w:rPr>
      <w:rFonts w:ascii="Verdana" w:hAnsi="Verdana"/>
      <w:sz w:val="16"/>
      <w:lang w:val="en-US"/>
    </w:rPr>
  </w:style>
  <w:style w:type="paragraph" w:customStyle="1" w:styleId="SMUARIAL14BOLD">
    <w:name w:val="SMU ARIAL 14 BOLD"/>
    <w:rsid w:val="008C5F2D"/>
    <w:pPr>
      <w:suppressAutoHyphens/>
      <w:spacing w:before="240"/>
    </w:pPr>
    <w:rPr>
      <w:rFonts w:ascii="Arial" w:eastAsia="Arial" w:hAnsi="Arial" w:cs="Arial"/>
      <w:b/>
      <w:bCs/>
      <w:caps/>
      <w:kern w:val="1"/>
      <w:sz w:val="28"/>
      <w:szCs w:val="32"/>
      <w:lang w:val="en-GB" w:eastAsia="ar-SA"/>
    </w:rPr>
  </w:style>
  <w:style w:type="character" w:customStyle="1" w:styleId="bodyplan1">
    <w:name w:val="bodyplan1"/>
    <w:basedOn w:val="DefaultParagraphFont"/>
    <w:rsid w:val="003134CF"/>
    <w:rPr>
      <w:rFonts w:ascii="Arial" w:hAnsi="Arial" w:cs="Arial" w:hint="default"/>
    </w:rPr>
  </w:style>
  <w:style w:type="character" w:customStyle="1" w:styleId="BodyTextChar">
    <w:name w:val="Body Text Char"/>
    <w:basedOn w:val="DefaultParagraphFont"/>
    <w:link w:val="BodyText"/>
    <w:uiPriority w:val="99"/>
    <w:rsid w:val="00453C54"/>
    <w:rPr>
      <w:lang w:val="en-GB"/>
    </w:rPr>
  </w:style>
  <w:style w:type="paragraph" w:styleId="TableofFigures">
    <w:name w:val="table of figures"/>
    <w:basedOn w:val="Normal"/>
    <w:next w:val="Normal"/>
    <w:uiPriority w:val="99"/>
    <w:rsid w:val="00F3388C"/>
    <w:rPr>
      <w:rFonts w:ascii="Calibri" w:hAnsi="Calibri"/>
    </w:rPr>
  </w:style>
  <w:style w:type="character" w:customStyle="1" w:styleId="Heading1Char">
    <w:name w:val="Heading 1 Char"/>
    <w:basedOn w:val="DefaultParagraphFont"/>
    <w:link w:val="Heading1"/>
    <w:uiPriority w:val="9"/>
    <w:rsid w:val="00877C3E"/>
    <w:rPr>
      <w:b/>
      <w:kern w:val="28"/>
      <w:sz w:val="26"/>
      <w:lang w:val="en-GB"/>
    </w:rPr>
  </w:style>
  <w:style w:type="character" w:customStyle="1" w:styleId="Heading4Char">
    <w:name w:val="Heading 4 Char"/>
    <w:basedOn w:val="DefaultParagraphFont"/>
    <w:link w:val="Heading4"/>
    <w:uiPriority w:val="9"/>
    <w:rsid w:val="00877C3E"/>
    <w:rPr>
      <w:rFonts w:ascii="Arial" w:hAnsi="Arial"/>
      <w:b/>
      <w:i/>
      <w:lang w:val="en-GB"/>
    </w:rPr>
  </w:style>
  <w:style w:type="character" w:customStyle="1" w:styleId="Style">
    <w:name w:val="Style"/>
    <w:basedOn w:val="DefaultParagraphFont"/>
    <w:rsid w:val="00877C3E"/>
    <w:rPr>
      <w:rFonts w:ascii="Arial" w:hAnsi="Arial" w:cs="Times New Roman"/>
    </w:rPr>
  </w:style>
  <w:style w:type="character" w:customStyle="1" w:styleId="BalloonTextChar">
    <w:name w:val="Balloon Text Char"/>
    <w:basedOn w:val="DefaultParagraphFont"/>
    <w:link w:val="BalloonText"/>
    <w:uiPriority w:val="99"/>
    <w:rsid w:val="00877C3E"/>
    <w:rPr>
      <w:rFonts w:ascii="Tahoma" w:hAnsi="Tahoma" w:cs="Courier New"/>
      <w:sz w:val="16"/>
      <w:szCs w:val="16"/>
      <w:lang w:val="en-GB"/>
    </w:rPr>
  </w:style>
  <w:style w:type="character" w:customStyle="1" w:styleId="apple-converted-space">
    <w:name w:val="apple-converted-space"/>
    <w:basedOn w:val="DefaultParagraphFont"/>
    <w:rsid w:val="00EB02AE"/>
  </w:style>
  <w:style w:type="character" w:customStyle="1" w:styleId="contributornametrigger">
    <w:name w:val="contributornametrigger"/>
    <w:basedOn w:val="DefaultParagraphFont"/>
    <w:rsid w:val="00EB02AE"/>
  </w:style>
  <w:style w:type="character" w:styleId="HTMLCite">
    <w:name w:val="HTML Cite"/>
    <w:basedOn w:val="DefaultParagraphFont"/>
    <w:uiPriority w:val="99"/>
    <w:unhideWhenUsed/>
    <w:rsid w:val="008F37CF"/>
    <w:rPr>
      <w:i/>
      <w:iCs/>
    </w:rPr>
  </w:style>
  <w:style w:type="character" w:customStyle="1" w:styleId="BodyTextIndentChar">
    <w:name w:val="Body Text Indent Char"/>
    <w:basedOn w:val="DefaultParagraphFont"/>
    <w:link w:val="BodyTextIndent"/>
    <w:rsid w:val="000836D8"/>
    <w:rPr>
      <w:rFonts w:ascii="Teifryn" w:hAnsi="Teifryn"/>
      <w:sz w:val="18"/>
      <w:lang w:val="en-GB"/>
    </w:rPr>
  </w:style>
  <w:style w:type="character" w:customStyle="1" w:styleId="bylinepipe">
    <w:name w:val="bylinepipe"/>
    <w:basedOn w:val="DefaultParagraphFont"/>
    <w:rsid w:val="00F91A1A"/>
  </w:style>
  <w:style w:type="paragraph" w:customStyle="1" w:styleId="BodyText10">
    <w:name w:val="Body Text1"/>
    <w:basedOn w:val="Normal"/>
    <w:rsid w:val="009E387F"/>
    <w:pPr>
      <w:tabs>
        <w:tab w:val="left" w:pos="720"/>
        <w:tab w:val="left" w:pos="1440"/>
      </w:tabs>
    </w:pPr>
    <w:rPr>
      <w:rFonts w:ascii="CG Times (WN)" w:hAnsi="CG Times (WN)"/>
      <w:szCs w:val="20"/>
    </w:rPr>
  </w:style>
  <w:style w:type="character" w:customStyle="1" w:styleId="BodyText2Char">
    <w:name w:val="Body Text 2 Char"/>
    <w:basedOn w:val="DefaultParagraphFont"/>
    <w:link w:val="BodyText2"/>
    <w:uiPriority w:val="99"/>
    <w:rsid w:val="00075843"/>
    <w:rPr>
      <w:rFonts w:ascii="Arial" w:hAnsi="Arial"/>
      <w:lang w:val="en-GB"/>
    </w:rPr>
  </w:style>
  <w:style w:type="paragraph" w:customStyle="1" w:styleId="pubdate1">
    <w:name w:val="pubdate1"/>
    <w:basedOn w:val="Normal"/>
    <w:rsid w:val="00B46426"/>
    <w:pPr>
      <w:spacing w:before="240" w:after="240"/>
    </w:pPr>
    <w:rPr>
      <w:sz w:val="22"/>
      <w:szCs w:val="22"/>
      <w:lang w:eastAsia="en-GB"/>
    </w:rPr>
  </w:style>
  <w:style w:type="character" w:customStyle="1" w:styleId="bylinepipe1">
    <w:name w:val="bylinepipe1"/>
    <w:basedOn w:val="DefaultParagraphFont"/>
    <w:rsid w:val="00AB7441"/>
    <w:rPr>
      <w:color w:val="666666"/>
    </w:rPr>
  </w:style>
  <w:style w:type="character" w:customStyle="1" w:styleId="BodyText3Char">
    <w:name w:val="Body Text 3 Char"/>
    <w:basedOn w:val="DefaultParagraphFont"/>
    <w:link w:val="BodyText3"/>
    <w:rsid w:val="00066107"/>
    <w:rPr>
      <w:b/>
      <w:sz w:val="36"/>
      <w:lang w:val="en-GB"/>
    </w:rPr>
  </w:style>
  <w:style w:type="character" w:customStyle="1" w:styleId="lrg">
    <w:name w:val="lrg"/>
    <w:basedOn w:val="DefaultParagraphFont"/>
    <w:rsid w:val="00EB0930"/>
  </w:style>
  <w:style w:type="character" w:customStyle="1" w:styleId="med">
    <w:name w:val="med"/>
    <w:basedOn w:val="DefaultParagraphFont"/>
    <w:rsid w:val="00EB0930"/>
  </w:style>
  <w:style w:type="character" w:customStyle="1" w:styleId="ptbrand">
    <w:name w:val="ptbrand"/>
    <w:basedOn w:val="DefaultParagraphFont"/>
    <w:rsid w:val="00902A66"/>
  </w:style>
  <w:style w:type="character" w:styleId="CommentReference">
    <w:name w:val="annotation reference"/>
    <w:basedOn w:val="DefaultParagraphFont"/>
    <w:rsid w:val="00095E1F"/>
    <w:rPr>
      <w:sz w:val="16"/>
      <w:szCs w:val="16"/>
    </w:rPr>
  </w:style>
  <w:style w:type="paragraph" w:styleId="CommentText">
    <w:name w:val="annotation text"/>
    <w:basedOn w:val="Normal"/>
    <w:link w:val="CommentTextChar"/>
    <w:rsid w:val="00095E1F"/>
    <w:rPr>
      <w:sz w:val="20"/>
      <w:szCs w:val="20"/>
    </w:rPr>
  </w:style>
  <w:style w:type="character" w:customStyle="1" w:styleId="CommentTextChar">
    <w:name w:val="Comment Text Char"/>
    <w:basedOn w:val="DefaultParagraphFont"/>
    <w:link w:val="CommentText"/>
    <w:rsid w:val="00095E1F"/>
    <w:rPr>
      <w:rFonts w:asciiTheme="minorHAnsi" w:hAnsiTheme="minorHAnsi"/>
      <w:sz w:val="20"/>
      <w:szCs w:val="20"/>
      <w:lang w:val="en-GB"/>
    </w:rPr>
  </w:style>
  <w:style w:type="paragraph" w:styleId="CommentSubject">
    <w:name w:val="annotation subject"/>
    <w:basedOn w:val="CommentText"/>
    <w:next w:val="CommentText"/>
    <w:link w:val="CommentSubjectChar"/>
    <w:rsid w:val="00095E1F"/>
    <w:rPr>
      <w:b/>
      <w:bCs/>
    </w:rPr>
  </w:style>
  <w:style w:type="character" w:customStyle="1" w:styleId="CommentSubjectChar">
    <w:name w:val="Comment Subject Char"/>
    <w:basedOn w:val="CommentTextChar"/>
    <w:link w:val="CommentSubject"/>
    <w:rsid w:val="00095E1F"/>
    <w:rPr>
      <w:rFonts w:asciiTheme="minorHAnsi" w:hAnsiTheme="minorHAnsi"/>
      <w:b/>
      <w:bCs/>
      <w:sz w:val="20"/>
      <w:szCs w:val="20"/>
      <w:lang w:val="en-GB"/>
    </w:rPr>
  </w:style>
  <w:style w:type="character" w:customStyle="1" w:styleId="TitleChar">
    <w:name w:val="Title Char"/>
    <w:link w:val="Title"/>
    <w:uiPriority w:val="99"/>
    <w:rsid w:val="00E576E6"/>
    <w:rPr>
      <w:rFonts w:ascii="Arial" w:hAnsi="Arial"/>
    </w:rPr>
  </w:style>
  <w:style w:type="paragraph" w:customStyle="1" w:styleId="heading">
    <w:name w:val="heading"/>
    <w:basedOn w:val="fixed"/>
    <w:link w:val="headingChar"/>
    <w:rsid w:val="00EC5D40"/>
    <w:pPr>
      <w:spacing w:before="240" w:after="120"/>
    </w:pPr>
  </w:style>
  <w:style w:type="paragraph" w:customStyle="1" w:styleId="fixed">
    <w:name w:val="fixed"/>
    <w:link w:val="fixedChar"/>
    <w:rsid w:val="00EC5D40"/>
    <w:pPr>
      <w:tabs>
        <w:tab w:val="left" w:pos="720"/>
        <w:tab w:val="left" w:pos="1440"/>
        <w:tab w:val="left" w:pos="2160"/>
        <w:tab w:val="left" w:pos="2880"/>
      </w:tabs>
      <w:overflowPunct w:val="0"/>
      <w:autoSpaceDE w:val="0"/>
      <w:autoSpaceDN w:val="0"/>
      <w:adjustRightInd w:val="0"/>
      <w:ind w:left="3600" w:hanging="3600"/>
      <w:textAlignment w:val="baseline"/>
    </w:pPr>
    <w:rPr>
      <w:b/>
      <w:szCs w:val="20"/>
      <w:lang w:val="en-GB" w:eastAsia="en-GB"/>
    </w:rPr>
  </w:style>
  <w:style w:type="paragraph" w:customStyle="1" w:styleId="bullet">
    <w:name w:val="bullet"/>
    <w:link w:val="bulletChar"/>
    <w:rsid w:val="00EC5D40"/>
    <w:pPr>
      <w:overflowPunct w:val="0"/>
      <w:autoSpaceDE w:val="0"/>
      <w:autoSpaceDN w:val="0"/>
      <w:adjustRightInd w:val="0"/>
      <w:spacing w:before="120"/>
      <w:ind w:left="1004" w:hanging="284"/>
      <w:jc w:val="both"/>
      <w:textAlignment w:val="baseline"/>
    </w:pPr>
    <w:rPr>
      <w:szCs w:val="20"/>
      <w:lang w:val="en-GB" w:eastAsia="en-GB"/>
    </w:rPr>
  </w:style>
  <w:style w:type="character" w:customStyle="1" w:styleId="fixedChar">
    <w:name w:val="fixed Char"/>
    <w:link w:val="fixed"/>
    <w:rsid w:val="00EC5D40"/>
    <w:rPr>
      <w:b/>
      <w:szCs w:val="20"/>
      <w:lang w:val="en-GB" w:eastAsia="en-GB"/>
    </w:rPr>
  </w:style>
  <w:style w:type="character" w:customStyle="1" w:styleId="headingChar">
    <w:name w:val="heading Char"/>
    <w:link w:val="heading"/>
    <w:rsid w:val="00EC5D40"/>
    <w:rPr>
      <w:b/>
      <w:szCs w:val="20"/>
      <w:lang w:val="en-GB" w:eastAsia="en-GB"/>
    </w:rPr>
  </w:style>
  <w:style w:type="character" w:customStyle="1" w:styleId="bulletChar">
    <w:name w:val="bullet Char"/>
    <w:link w:val="bullet"/>
    <w:rsid w:val="00EC5D40"/>
    <w:rPr>
      <w:szCs w:val="20"/>
      <w:lang w:val="en-GB" w:eastAsia="en-GB"/>
    </w:rPr>
  </w:style>
  <w:style w:type="paragraph" w:styleId="HTMLPreformatted">
    <w:name w:val="HTML Preformatted"/>
    <w:basedOn w:val="Normal"/>
    <w:link w:val="HTMLPreformattedChar"/>
    <w:uiPriority w:val="99"/>
    <w:unhideWhenUsed/>
    <w:rsid w:val="00EB574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EB5747"/>
    <w:rPr>
      <w:rFonts w:ascii="Courier New" w:hAnsi="Courier New" w:cs="Courier New"/>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9426611">
      <w:bodyDiv w:val="1"/>
      <w:marLeft w:val="0"/>
      <w:marRight w:val="0"/>
      <w:marTop w:val="0"/>
      <w:marBottom w:val="0"/>
      <w:divBdr>
        <w:top w:val="none" w:sz="0" w:space="0" w:color="auto"/>
        <w:left w:val="none" w:sz="0" w:space="0" w:color="auto"/>
        <w:bottom w:val="none" w:sz="0" w:space="0" w:color="auto"/>
        <w:right w:val="none" w:sz="0" w:space="0" w:color="auto"/>
      </w:divBdr>
    </w:div>
    <w:div w:id="97603933">
      <w:bodyDiv w:val="1"/>
      <w:marLeft w:val="0"/>
      <w:marRight w:val="0"/>
      <w:marTop w:val="0"/>
      <w:marBottom w:val="0"/>
      <w:divBdr>
        <w:top w:val="none" w:sz="0" w:space="0" w:color="auto"/>
        <w:left w:val="none" w:sz="0" w:space="0" w:color="auto"/>
        <w:bottom w:val="none" w:sz="0" w:space="0" w:color="auto"/>
        <w:right w:val="none" w:sz="0" w:space="0" w:color="auto"/>
      </w:divBdr>
    </w:div>
    <w:div w:id="353920576">
      <w:bodyDiv w:val="1"/>
      <w:marLeft w:val="0"/>
      <w:marRight w:val="0"/>
      <w:marTop w:val="0"/>
      <w:marBottom w:val="0"/>
      <w:divBdr>
        <w:top w:val="none" w:sz="0" w:space="0" w:color="auto"/>
        <w:left w:val="none" w:sz="0" w:space="0" w:color="auto"/>
        <w:bottom w:val="none" w:sz="0" w:space="0" w:color="auto"/>
        <w:right w:val="none" w:sz="0" w:space="0" w:color="auto"/>
      </w:divBdr>
    </w:div>
    <w:div w:id="419104657">
      <w:bodyDiv w:val="1"/>
      <w:marLeft w:val="0"/>
      <w:marRight w:val="0"/>
      <w:marTop w:val="0"/>
      <w:marBottom w:val="0"/>
      <w:divBdr>
        <w:top w:val="none" w:sz="0" w:space="0" w:color="auto"/>
        <w:left w:val="none" w:sz="0" w:space="0" w:color="auto"/>
        <w:bottom w:val="none" w:sz="0" w:space="0" w:color="auto"/>
        <w:right w:val="none" w:sz="0" w:space="0" w:color="auto"/>
      </w:divBdr>
    </w:div>
    <w:div w:id="683166701">
      <w:bodyDiv w:val="1"/>
      <w:marLeft w:val="0"/>
      <w:marRight w:val="0"/>
      <w:marTop w:val="0"/>
      <w:marBottom w:val="0"/>
      <w:divBdr>
        <w:top w:val="none" w:sz="0" w:space="0" w:color="auto"/>
        <w:left w:val="none" w:sz="0" w:space="0" w:color="auto"/>
        <w:bottom w:val="none" w:sz="0" w:space="0" w:color="auto"/>
        <w:right w:val="none" w:sz="0" w:space="0" w:color="auto"/>
      </w:divBdr>
    </w:div>
    <w:div w:id="986087047">
      <w:bodyDiv w:val="1"/>
      <w:marLeft w:val="0"/>
      <w:marRight w:val="0"/>
      <w:marTop w:val="0"/>
      <w:marBottom w:val="0"/>
      <w:divBdr>
        <w:top w:val="none" w:sz="0" w:space="0" w:color="auto"/>
        <w:left w:val="none" w:sz="0" w:space="0" w:color="auto"/>
        <w:bottom w:val="none" w:sz="0" w:space="0" w:color="auto"/>
        <w:right w:val="none" w:sz="0" w:space="0" w:color="auto"/>
      </w:divBdr>
    </w:div>
    <w:div w:id="1318798885">
      <w:bodyDiv w:val="1"/>
      <w:marLeft w:val="0"/>
      <w:marRight w:val="0"/>
      <w:marTop w:val="0"/>
      <w:marBottom w:val="0"/>
      <w:divBdr>
        <w:top w:val="none" w:sz="0" w:space="0" w:color="auto"/>
        <w:left w:val="none" w:sz="0" w:space="0" w:color="auto"/>
        <w:bottom w:val="none" w:sz="0" w:space="0" w:color="auto"/>
        <w:right w:val="none" w:sz="0" w:space="0" w:color="auto"/>
      </w:divBdr>
    </w:div>
    <w:div w:id="1429155476">
      <w:bodyDiv w:val="1"/>
      <w:marLeft w:val="0"/>
      <w:marRight w:val="0"/>
      <w:marTop w:val="0"/>
      <w:marBottom w:val="0"/>
      <w:divBdr>
        <w:top w:val="none" w:sz="0" w:space="0" w:color="auto"/>
        <w:left w:val="none" w:sz="0" w:space="0" w:color="auto"/>
        <w:bottom w:val="none" w:sz="0" w:space="0" w:color="auto"/>
        <w:right w:val="none" w:sz="0" w:space="0" w:color="auto"/>
      </w:divBdr>
      <w:divsChild>
        <w:div w:id="258103211">
          <w:marLeft w:val="0"/>
          <w:marRight w:val="0"/>
          <w:marTop w:val="0"/>
          <w:marBottom w:val="0"/>
          <w:divBdr>
            <w:top w:val="none" w:sz="0" w:space="0" w:color="auto"/>
            <w:left w:val="none" w:sz="0" w:space="0" w:color="auto"/>
            <w:bottom w:val="none" w:sz="0" w:space="0" w:color="auto"/>
            <w:right w:val="none" w:sz="0" w:space="0" w:color="auto"/>
          </w:divBdr>
        </w:div>
      </w:divsChild>
    </w:div>
    <w:div w:id="1531605012">
      <w:bodyDiv w:val="1"/>
      <w:marLeft w:val="0"/>
      <w:marRight w:val="0"/>
      <w:marTop w:val="0"/>
      <w:marBottom w:val="0"/>
      <w:divBdr>
        <w:top w:val="none" w:sz="0" w:space="0" w:color="auto"/>
        <w:left w:val="none" w:sz="0" w:space="0" w:color="auto"/>
        <w:bottom w:val="none" w:sz="0" w:space="0" w:color="auto"/>
        <w:right w:val="none" w:sz="0" w:space="0" w:color="auto"/>
      </w:divBdr>
    </w:div>
    <w:div w:id="1620254673">
      <w:bodyDiv w:val="1"/>
      <w:marLeft w:val="0"/>
      <w:marRight w:val="0"/>
      <w:marTop w:val="0"/>
      <w:marBottom w:val="0"/>
      <w:divBdr>
        <w:top w:val="none" w:sz="0" w:space="0" w:color="auto"/>
        <w:left w:val="none" w:sz="0" w:space="0" w:color="auto"/>
        <w:bottom w:val="none" w:sz="0" w:space="0" w:color="auto"/>
        <w:right w:val="none" w:sz="0" w:space="0" w:color="auto"/>
      </w:divBdr>
    </w:div>
    <w:div w:id="1780563330">
      <w:bodyDiv w:val="1"/>
      <w:marLeft w:val="0"/>
      <w:marRight w:val="0"/>
      <w:marTop w:val="0"/>
      <w:marBottom w:val="0"/>
      <w:divBdr>
        <w:top w:val="none" w:sz="0" w:space="0" w:color="auto"/>
        <w:left w:val="none" w:sz="0" w:space="0" w:color="auto"/>
        <w:bottom w:val="none" w:sz="0" w:space="0" w:color="auto"/>
        <w:right w:val="none" w:sz="0" w:space="0" w:color="auto"/>
      </w:divBdr>
    </w:div>
    <w:div w:id="1926567985">
      <w:bodyDiv w:val="1"/>
      <w:marLeft w:val="0"/>
      <w:marRight w:val="0"/>
      <w:marTop w:val="0"/>
      <w:marBottom w:val="0"/>
      <w:divBdr>
        <w:top w:val="none" w:sz="0" w:space="0" w:color="auto"/>
        <w:left w:val="none" w:sz="0" w:space="0" w:color="auto"/>
        <w:bottom w:val="none" w:sz="0" w:space="0" w:color="auto"/>
        <w:right w:val="none" w:sz="0" w:space="0" w:color="auto"/>
      </w:divBdr>
    </w:div>
    <w:div w:id="2036729126">
      <w:bodyDiv w:val="1"/>
      <w:marLeft w:val="0"/>
      <w:marRight w:val="0"/>
      <w:marTop w:val="0"/>
      <w:marBottom w:val="0"/>
      <w:divBdr>
        <w:top w:val="none" w:sz="0" w:space="0" w:color="auto"/>
        <w:left w:val="none" w:sz="0" w:space="0" w:color="auto"/>
        <w:bottom w:val="none" w:sz="0" w:space="0" w:color="auto"/>
        <w:right w:val="none" w:sz="0" w:space="0" w:color="auto"/>
      </w:divBdr>
    </w:div>
    <w:div w:id="2066753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18" Type="http://schemas.openxmlformats.org/officeDocument/2006/relationships/image" Target="media/image3.png"/><Relationship Id="rId26" Type="http://schemas.openxmlformats.org/officeDocument/2006/relationships/hyperlink" Target="http://www.ft.chadwyck.co.uk" TargetMode="External"/><Relationship Id="rId39" Type="http://schemas.openxmlformats.org/officeDocument/2006/relationships/footer" Target="footer3.xml"/><Relationship Id="rId3" Type="http://schemas.openxmlformats.org/officeDocument/2006/relationships/styles" Target="styles.xml"/><Relationship Id="rId21" Type="http://schemas.openxmlformats.org/officeDocument/2006/relationships/hyperlink" Target="http://www.bized.co.uk" TargetMode="External"/><Relationship Id="rId34" Type="http://schemas.openxmlformats.org/officeDocument/2006/relationships/hyperlink" Target="http://www.amazon.co.uk/HDL-digital-design-Verilog-Engineering/dp/1938549813/ref=sr_1_1?s=books&amp;ie=UTF8&amp;qid=1387382474&amp;sr=1-1&amp;keywords=VHDL+digital+design" TargetMode="External"/><Relationship Id="rId7" Type="http://schemas.openxmlformats.org/officeDocument/2006/relationships/footnotes" Target="footnotes.xml"/><Relationship Id="rId12" Type="http://schemas.openxmlformats.org/officeDocument/2006/relationships/oleObject" Target="embeddings/oleObject1.bin"/><Relationship Id="rId17" Type="http://schemas.openxmlformats.org/officeDocument/2006/relationships/footer" Target="footer2.xml"/><Relationship Id="rId25" Type="http://schemas.openxmlformats.org/officeDocument/2006/relationships/hyperlink" Target="http://juno.emeraldinsight.com" TargetMode="External"/><Relationship Id="rId33" Type="http://schemas.openxmlformats.org/officeDocument/2006/relationships/hyperlink" Target="http://www.niwotridge.com/Resources/PM-SWEResources/PMResources.htm" TargetMode="External"/><Relationship Id="rId38" Type="http://schemas.openxmlformats.org/officeDocument/2006/relationships/hyperlink" Target="http://www.amazon.com/Real-Time-Systems-Design-Analysis-Practitioner/dp/0470768649/ref=sr_1_1?s=books&amp;ie=UTF8&amp;qid=1387380973&amp;sr=1-1&amp;keywords=Software+Design+for+Real-Time+Systems" TargetMode="Externa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hyperlink" Target="http://www.acm.org" TargetMode="External"/><Relationship Id="rId29" Type="http://schemas.openxmlformats.org/officeDocument/2006/relationships/hyperlink" Target="http://www.silicon.com"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hyperlink" Target="http://www.eevl.ac.uk" TargetMode="External"/><Relationship Id="rId32" Type="http://schemas.openxmlformats.org/officeDocument/2006/relationships/hyperlink" Target="http://www.ics.ltsn.ac.uk/resources/projman/index.html" TargetMode="External"/><Relationship Id="rId37" Type="http://schemas.openxmlformats.org/officeDocument/2006/relationships/hyperlink" Target="http://www.amazon.co.uk/Software-Modeling-Design-Patterns-Architectures/dp/0521764149/ref=la_B001IXNVSQ_1_1?s=books&amp;ie=UTF8&amp;qid=1387380673&amp;sr=1-1" TargetMode="External"/><Relationship Id="rId40"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www.engc.org.uk/ecukdocuments/internet/document%20library/AHEP%20Brochure.pdf" TargetMode="External"/><Relationship Id="rId23" Type="http://schemas.openxmlformats.org/officeDocument/2006/relationships/hyperlink" Target="http://www.cbronline.com" TargetMode="External"/><Relationship Id="rId28" Type="http://schemas.openxmlformats.org/officeDocument/2006/relationships/hyperlink" Target="http://www3.gartner.com" TargetMode="External"/><Relationship Id="rId36" Type="http://schemas.openxmlformats.org/officeDocument/2006/relationships/hyperlink" Target="http://www.amazon.co.uk/Finite-State-Machines-Hardware-SystemVerilog/dp/0262019663/ref=sr_1_3?s=books&amp;ie=UTF8&amp;qid=1387382529&amp;sr=1-3&amp;keywords=VHDL" TargetMode="External"/><Relationship Id="rId10" Type="http://schemas.openxmlformats.org/officeDocument/2006/relationships/footer" Target="footer1.xml"/><Relationship Id="rId19" Type="http://schemas.openxmlformats.org/officeDocument/2006/relationships/image" Target="media/image4.png"/><Relationship Id="rId31" Type="http://schemas.openxmlformats.org/officeDocument/2006/relationships/hyperlink" Target="http://www.michaelgreer.com/" TargetMode="Externa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yperlink" Target="http://www.theiet.org/academics/accreditation/policy-guidance/synopsis_handbook.cfm" TargetMode="External"/><Relationship Id="rId22" Type="http://schemas.openxmlformats.org/officeDocument/2006/relationships/hyperlink" Target="http://www.managers.org.uk" TargetMode="External"/><Relationship Id="rId27" Type="http://schemas.openxmlformats.org/officeDocument/2006/relationships/hyperlink" Target="http://www.itwales.com" TargetMode="External"/><Relationship Id="rId30" Type="http://schemas.openxmlformats.org/officeDocument/2006/relationships/hyperlink" Target="http://projectmanagement.ittoolbox.com/" TargetMode="External"/><Relationship Id="rId35" Type="http://schemas.openxmlformats.org/officeDocument/2006/relationships/hyperlink" Target="http://www.amazon.co.uk/Finite-State-Machines-Hardware-SystemVerilog/dp/0262019663/ref=sr_1_3?s=books&amp;ie=UTF8&amp;qid=1387382529&amp;sr=1-3&amp;keywords=VHD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CD55392-3CD4-4C6E-9542-D9A0F4F83C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135</TotalTime>
  <Pages>132</Pages>
  <Words>31698</Words>
  <Characters>180685</Characters>
  <Application>Microsoft Office Word</Application>
  <DocSecurity>0</DocSecurity>
  <Lines>1505</Lines>
  <Paragraphs>423</Paragraphs>
  <ScaleCrop>false</ScaleCrop>
  <HeadingPairs>
    <vt:vector size="2" baseType="variant">
      <vt:variant>
        <vt:lpstr>Title</vt:lpstr>
      </vt:variant>
      <vt:variant>
        <vt:i4>1</vt:i4>
      </vt:variant>
    </vt:vector>
  </HeadingPairs>
  <TitlesOfParts>
    <vt:vector size="1" baseType="lpstr">
      <vt:lpstr>BEng CSE - HND/C Electronics Revalidation Document 2014</vt:lpstr>
    </vt:vector>
  </TitlesOfParts>
  <Company>Authorised Organization</Company>
  <LinksUpToDate>false</LinksUpToDate>
  <CharactersWithSpaces>211960</CharactersWithSpaces>
  <SharedDoc>false</SharedDoc>
  <HLinks>
    <vt:vector size="582" baseType="variant">
      <vt:variant>
        <vt:i4>5701657</vt:i4>
      </vt:variant>
      <vt:variant>
        <vt:i4>600</vt:i4>
      </vt:variant>
      <vt:variant>
        <vt:i4>0</vt:i4>
      </vt:variant>
      <vt:variant>
        <vt:i4>5</vt:i4>
      </vt:variant>
      <vt:variant>
        <vt:lpwstr>http://developer.android.com</vt:lpwstr>
      </vt:variant>
      <vt:variant>
        <vt:lpwstr/>
      </vt:variant>
      <vt:variant>
        <vt:i4>3080256</vt:i4>
      </vt:variant>
      <vt:variant>
        <vt:i4>597</vt:i4>
      </vt:variant>
      <vt:variant>
        <vt:i4>0</vt:i4>
      </vt:variant>
      <vt:variant>
        <vt:i4>5</vt:i4>
      </vt:variant>
      <vt:variant>
        <vt:lpwstr>http://www.acm.org/</vt:lpwstr>
      </vt:variant>
      <vt:variant>
        <vt:lpwstr/>
      </vt:variant>
      <vt:variant>
        <vt:i4>6488183</vt:i4>
      </vt:variant>
      <vt:variant>
        <vt:i4>594</vt:i4>
      </vt:variant>
      <vt:variant>
        <vt:i4>0</vt:i4>
      </vt:variant>
      <vt:variant>
        <vt:i4>5</vt:i4>
      </vt:variant>
      <vt:variant>
        <vt:lpwstr>http://www.zdnetweek.co.uk</vt:lpwstr>
      </vt:variant>
      <vt:variant>
        <vt:lpwstr/>
      </vt:variant>
      <vt:variant>
        <vt:i4>4653087</vt:i4>
      </vt:variant>
      <vt:variant>
        <vt:i4>591</vt:i4>
      </vt:variant>
      <vt:variant>
        <vt:i4>0</vt:i4>
      </vt:variant>
      <vt:variant>
        <vt:i4>5</vt:i4>
      </vt:variant>
      <vt:variant>
        <vt:lpwstr>http://www.mckinseyquarterly.com</vt:lpwstr>
      </vt:variant>
      <vt:variant>
        <vt:lpwstr/>
      </vt:variant>
      <vt:variant>
        <vt:i4>3604606</vt:i4>
      </vt:variant>
      <vt:variant>
        <vt:i4>588</vt:i4>
      </vt:variant>
      <vt:variant>
        <vt:i4>0</vt:i4>
      </vt:variant>
      <vt:variant>
        <vt:i4>5</vt:i4>
      </vt:variant>
      <vt:variant>
        <vt:lpwstr>http://www.silicon.com</vt:lpwstr>
      </vt:variant>
      <vt:variant>
        <vt:lpwstr/>
      </vt:variant>
      <vt:variant>
        <vt:i4>3407946</vt:i4>
      </vt:variant>
      <vt:variant>
        <vt:i4>585</vt:i4>
      </vt:variant>
      <vt:variant>
        <vt:i4>0</vt:i4>
      </vt:variant>
      <vt:variant>
        <vt:i4>5</vt:i4>
      </vt:variant>
      <vt:variant>
        <vt:lpwstr>http://www3.gartner.com</vt:lpwstr>
      </vt:variant>
      <vt:variant>
        <vt:lpwstr/>
      </vt:variant>
      <vt:variant>
        <vt:i4>2359393</vt:i4>
      </vt:variant>
      <vt:variant>
        <vt:i4>582</vt:i4>
      </vt:variant>
      <vt:variant>
        <vt:i4>0</vt:i4>
      </vt:variant>
      <vt:variant>
        <vt:i4>5</vt:i4>
      </vt:variant>
      <vt:variant>
        <vt:lpwstr>http://www.itwales.com</vt:lpwstr>
      </vt:variant>
      <vt:variant>
        <vt:lpwstr/>
      </vt:variant>
      <vt:variant>
        <vt:i4>5963782</vt:i4>
      </vt:variant>
      <vt:variant>
        <vt:i4>579</vt:i4>
      </vt:variant>
      <vt:variant>
        <vt:i4>0</vt:i4>
      </vt:variant>
      <vt:variant>
        <vt:i4>5</vt:i4>
      </vt:variant>
      <vt:variant>
        <vt:lpwstr>http://www.ft.chadwyck.co.uk</vt:lpwstr>
      </vt:variant>
      <vt:variant>
        <vt:lpwstr/>
      </vt:variant>
      <vt:variant>
        <vt:i4>7667768</vt:i4>
      </vt:variant>
      <vt:variant>
        <vt:i4>576</vt:i4>
      </vt:variant>
      <vt:variant>
        <vt:i4>0</vt:i4>
      </vt:variant>
      <vt:variant>
        <vt:i4>5</vt:i4>
      </vt:variant>
      <vt:variant>
        <vt:lpwstr>http://juno.emeraldinsight.com</vt:lpwstr>
      </vt:variant>
      <vt:variant>
        <vt:lpwstr/>
      </vt:variant>
      <vt:variant>
        <vt:i4>125</vt:i4>
      </vt:variant>
      <vt:variant>
        <vt:i4>573</vt:i4>
      </vt:variant>
      <vt:variant>
        <vt:i4>0</vt:i4>
      </vt:variant>
      <vt:variant>
        <vt:i4>5</vt:i4>
      </vt:variant>
      <vt:variant>
        <vt:lpwstr>http://www.eevl.ac.uk</vt:lpwstr>
      </vt:variant>
      <vt:variant>
        <vt:lpwstr/>
      </vt:variant>
      <vt:variant>
        <vt:i4>5636126</vt:i4>
      </vt:variant>
      <vt:variant>
        <vt:i4>570</vt:i4>
      </vt:variant>
      <vt:variant>
        <vt:i4>0</vt:i4>
      </vt:variant>
      <vt:variant>
        <vt:i4>5</vt:i4>
      </vt:variant>
      <vt:variant>
        <vt:lpwstr>http://www.cbronline.com</vt:lpwstr>
      </vt:variant>
      <vt:variant>
        <vt:lpwstr/>
      </vt:variant>
      <vt:variant>
        <vt:i4>2359355</vt:i4>
      </vt:variant>
      <vt:variant>
        <vt:i4>567</vt:i4>
      </vt:variant>
      <vt:variant>
        <vt:i4>0</vt:i4>
      </vt:variant>
      <vt:variant>
        <vt:i4>5</vt:i4>
      </vt:variant>
      <vt:variant>
        <vt:lpwstr>http://www.managers.org.uk</vt:lpwstr>
      </vt:variant>
      <vt:variant>
        <vt:lpwstr/>
      </vt:variant>
      <vt:variant>
        <vt:i4>7405672</vt:i4>
      </vt:variant>
      <vt:variant>
        <vt:i4>564</vt:i4>
      </vt:variant>
      <vt:variant>
        <vt:i4>0</vt:i4>
      </vt:variant>
      <vt:variant>
        <vt:i4>5</vt:i4>
      </vt:variant>
      <vt:variant>
        <vt:lpwstr>http://www.bized.co.uk</vt:lpwstr>
      </vt:variant>
      <vt:variant>
        <vt:lpwstr/>
      </vt:variant>
      <vt:variant>
        <vt:i4>3080303</vt:i4>
      </vt:variant>
      <vt:variant>
        <vt:i4>561</vt:i4>
      </vt:variant>
      <vt:variant>
        <vt:i4>0</vt:i4>
      </vt:variant>
      <vt:variant>
        <vt:i4>5</vt:i4>
      </vt:variant>
      <vt:variant>
        <vt:lpwstr>http://www.acm.org</vt:lpwstr>
      </vt:variant>
      <vt:variant>
        <vt:lpwstr/>
      </vt:variant>
      <vt:variant>
        <vt:i4>5701657</vt:i4>
      </vt:variant>
      <vt:variant>
        <vt:i4>558</vt:i4>
      </vt:variant>
      <vt:variant>
        <vt:i4>0</vt:i4>
      </vt:variant>
      <vt:variant>
        <vt:i4>5</vt:i4>
      </vt:variant>
      <vt:variant>
        <vt:lpwstr>http://developer.android.com</vt:lpwstr>
      </vt:variant>
      <vt:variant>
        <vt:lpwstr/>
      </vt:variant>
      <vt:variant>
        <vt:i4>1179652</vt:i4>
      </vt:variant>
      <vt:variant>
        <vt:i4>422</vt:i4>
      </vt:variant>
      <vt:variant>
        <vt:i4>0</vt:i4>
      </vt:variant>
      <vt:variant>
        <vt:i4>5</vt:i4>
      </vt:variant>
      <vt:variant>
        <vt:lpwstr/>
      </vt:variant>
      <vt:variant>
        <vt:lpwstr>_Toc347731477</vt:lpwstr>
      </vt:variant>
      <vt:variant>
        <vt:i4>1179653</vt:i4>
      </vt:variant>
      <vt:variant>
        <vt:i4>416</vt:i4>
      </vt:variant>
      <vt:variant>
        <vt:i4>0</vt:i4>
      </vt:variant>
      <vt:variant>
        <vt:i4>5</vt:i4>
      </vt:variant>
      <vt:variant>
        <vt:lpwstr/>
      </vt:variant>
      <vt:variant>
        <vt:lpwstr>_Toc347731476</vt:lpwstr>
      </vt:variant>
      <vt:variant>
        <vt:i4>1179654</vt:i4>
      </vt:variant>
      <vt:variant>
        <vt:i4>410</vt:i4>
      </vt:variant>
      <vt:variant>
        <vt:i4>0</vt:i4>
      </vt:variant>
      <vt:variant>
        <vt:i4>5</vt:i4>
      </vt:variant>
      <vt:variant>
        <vt:lpwstr/>
      </vt:variant>
      <vt:variant>
        <vt:lpwstr>_Toc347731475</vt:lpwstr>
      </vt:variant>
      <vt:variant>
        <vt:i4>1179655</vt:i4>
      </vt:variant>
      <vt:variant>
        <vt:i4>404</vt:i4>
      </vt:variant>
      <vt:variant>
        <vt:i4>0</vt:i4>
      </vt:variant>
      <vt:variant>
        <vt:i4>5</vt:i4>
      </vt:variant>
      <vt:variant>
        <vt:lpwstr/>
      </vt:variant>
      <vt:variant>
        <vt:lpwstr>_Toc347731474</vt:lpwstr>
      </vt:variant>
      <vt:variant>
        <vt:i4>1179648</vt:i4>
      </vt:variant>
      <vt:variant>
        <vt:i4>398</vt:i4>
      </vt:variant>
      <vt:variant>
        <vt:i4>0</vt:i4>
      </vt:variant>
      <vt:variant>
        <vt:i4>5</vt:i4>
      </vt:variant>
      <vt:variant>
        <vt:lpwstr/>
      </vt:variant>
      <vt:variant>
        <vt:lpwstr>_Toc347731473</vt:lpwstr>
      </vt:variant>
      <vt:variant>
        <vt:i4>1179649</vt:i4>
      </vt:variant>
      <vt:variant>
        <vt:i4>392</vt:i4>
      </vt:variant>
      <vt:variant>
        <vt:i4>0</vt:i4>
      </vt:variant>
      <vt:variant>
        <vt:i4>5</vt:i4>
      </vt:variant>
      <vt:variant>
        <vt:lpwstr/>
      </vt:variant>
      <vt:variant>
        <vt:lpwstr>_Toc347731472</vt:lpwstr>
      </vt:variant>
      <vt:variant>
        <vt:i4>1179650</vt:i4>
      </vt:variant>
      <vt:variant>
        <vt:i4>386</vt:i4>
      </vt:variant>
      <vt:variant>
        <vt:i4>0</vt:i4>
      </vt:variant>
      <vt:variant>
        <vt:i4>5</vt:i4>
      </vt:variant>
      <vt:variant>
        <vt:lpwstr/>
      </vt:variant>
      <vt:variant>
        <vt:lpwstr>_Toc347731471</vt:lpwstr>
      </vt:variant>
      <vt:variant>
        <vt:i4>1179651</vt:i4>
      </vt:variant>
      <vt:variant>
        <vt:i4>380</vt:i4>
      </vt:variant>
      <vt:variant>
        <vt:i4>0</vt:i4>
      </vt:variant>
      <vt:variant>
        <vt:i4>5</vt:i4>
      </vt:variant>
      <vt:variant>
        <vt:lpwstr/>
      </vt:variant>
      <vt:variant>
        <vt:lpwstr>_Toc347731470</vt:lpwstr>
      </vt:variant>
      <vt:variant>
        <vt:i4>1245194</vt:i4>
      </vt:variant>
      <vt:variant>
        <vt:i4>374</vt:i4>
      </vt:variant>
      <vt:variant>
        <vt:i4>0</vt:i4>
      </vt:variant>
      <vt:variant>
        <vt:i4>5</vt:i4>
      </vt:variant>
      <vt:variant>
        <vt:lpwstr/>
      </vt:variant>
      <vt:variant>
        <vt:lpwstr>_Toc347731469</vt:lpwstr>
      </vt:variant>
      <vt:variant>
        <vt:i4>1245195</vt:i4>
      </vt:variant>
      <vt:variant>
        <vt:i4>368</vt:i4>
      </vt:variant>
      <vt:variant>
        <vt:i4>0</vt:i4>
      </vt:variant>
      <vt:variant>
        <vt:i4>5</vt:i4>
      </vt:variant>
      <vt:variant>
        <vt:lpwstr/>
      </vt:variant>
      <vt:variant>
        <vt:lpwstr>_Toc347731468</vt:lpwstr>
      </vt:variant>
      <vt:variant>
        <vt:i4>1245188</vt:i4>
      </vt:variant>
      <vt:variant>
        <vt:i4>362</vt:i4>
      </vt:variant>
      <vt:variant>
        <vt:i4>0</vt:i4>
      </vt:variant>
      <vt:variant>
        <vt:i4>5</vt:i4>
      </vt:variant>
      <vt:variant>
        <vt:lpwstr/>
      </vt:variant>
      <vt:variant>
        <vt:lpwstr>_Toc347731467</vt:lpwstr>
      </vt:variant>
      <vt:variant>
        <vt:i4>1245189</vt:i4>
      </vt:variant>
      <vt:variant>
        <vt:i4>356</vt:i4>
      </vt:variant>
      <vt:variant>
        <vt:i4>0</vt:i4>
      </vt:variant>
      <vt:variant>
        <vt:i4>5</vt:i4>
      </vt:variant>
      <vt:variant>
        <vt:lpwstr/>
      </vt:variant>
      <vt:variant>
        <vt:lpwstr>_Toc347731466</vt:lpwstr>
      </vt:variant>
      <vt:variant>
        <vt:i4>1245190</vt:i4>
      </vt:variant>
      <vt:variant>
        <vt:i4>350</vt:i4>
      </vt:variant>
      <vt:variant>
        <vt:i4>0</vt:i4>
      </vt:variant>
      <vt:variant>
        <vt:i4>5</vt:i4>
      </vt:variant>
      <vt:variant>
        <vt:lpwstr/>
      </vt:variant>
      <vt:variant>
        <vt:lpwstr>_Toc347731465</vt:lpwstr>
      </vt:variant>
      <vt:variant>
        <vt:i4>1245191</vt:i4>
      </vt:variant>
      <vt:variant>
        <vt:i4>344</vt:i4>
      </vt:variant>
      <vt:variant>
        <vt:i4>0</vt:i4>
      </vt:variant>
      <vt:variant>
        <vt:i4>5</vt:i4>
      </vt:variant>
      <vt:variant>
        <vt:lpwstr/>
      </vt:variant>
      <vt:variant>
        <vt:lpwstr>_Toc347731464</vt:lpwstr>
      </vt:variant>
      <vt:variant>
        <vt:i4>1245184</vt:i4>
      </vt:variant>
      <vt:variant>
        <vt:i4>338</vt:i4>
      </vt:variant>
      <vt:variant>
        <vt:i4>0</vt:i4>
      </vt:variant>
      <vt:variant>
        <vt:i4>5</vt:i4>
      </vt:variant>
      <vt:variant>
        <vt:lpwstr/>
      </vt:variant>
      <vt:variant>
        <vt:lpwstr>_Toc347731463</vt:lpwstr>
      </vt:variant>
      <vt:variant>
        <vt:i4>1245185</vt:i4>
      </vt:variant>
      <vt:variant>
        <vt:i4>332</vt:i4>
      </vt:variant>
      <vt:variant>
        <vt:i4>0</vt:i4>
      </vt:variant>
      <vt:variant>
        <vt:i4>5</vt:i4>
      </vt:variant>
      <vt:variant>
        <vt:lpwstr/>
      </vt:variant>
      <vt:variant>
        <vt:lpwstr>_Toc347731462</vt:lpwstr>
      </vt:variant>
      <vt:variant>
        <vt:i4>1245186</vt:i4>
      </vt:variant>
      <vt:variant>
        <vt:i4>326</vt:i4>
      </vt:variant>
      <vt:variant>
        <vt:i4>0</vt:i4>
      </vt:variant>
      <vt:variant>
        <vt:i4>5</vt:i4>
      </vt:variant>
      <vt:variant>
        <vt:lpwstr/>
      </vt:variant>
      <vt:variant>
        <vt:lpwstr>_Toc347731461</vt:lpwstr>
      </vt:variant>
      <vt:variant>
        <vt:i4>1245187</vt:i4>
      </vt:variant>
      <vt:variant>
        <vt:i4>320</vt:i4>
      </vt:variant>
      <vt:variant>
        <vt:i4>0</vt:i4>
      </vt:variant>
      <vt:variant>
        <vt:i4>5</vt:i4>
      </vt:variant>
      <vt:variant>
        <vt:lpwstr/>
      </vt:variant>
      <vt:variant>
        <vt:lpwstr>_Toc347731460</vt:lpwstr>
      </vt:variant>
      <vt:variant>
        <vt:i4>1048586</vt:i4>
      </vt:variant>
      <vt:variant>
        <vt:i4>314</vt:i4>
      </vt:variant>
      <vt:variant>
        <vt:i4>0</vt:i4>
      </vt:variant>
      <vt:variant>
        <vt:i4>5</vt:i4>
      </vt:variant>
      <vt:variant>
        <vt:lpwstr/>
      </vt:variant>
      <vt:variant>
        <vt:lpwstr>_Toc347731459</vt:lpwstr>
      </vt:variant>
      <vt:variant>
        <vt:i4>1048587</vt:i4>
      </vt:variant>
      <vt:variant>
        <vt:i4>308</vt:i4>
      </vt:variant>
      <vt:variant>
        <vt:i4>0</vt:i4>
      </vt:variant>
      <vt:variant>
        <vt:i4>5</vt:i4>
      </vt:variant>
      <vt:variant>
        <vt:lpwstr/>
      </vt:variant>
      <vt:variant>
        <vt:lpwstr>_Toc347731458</vt:lpwstr>
      </vt:variant>
      <vt:variant>
        <vt:i4>1048580</vt:i4>
      </vt:variant>
      <vt:variant>
        <vt:i4>302</vt:i4>
      </vt:variant>
      <vt:variant>
        <vt:i4>0</vt:i4>
      </vt:variant>
      <vt:variant>
        <vt:i4>5</vt:i4>
      </vt:variant>
      <vt:variant>
        <vt:lpwstr/>
      </vt:variant>
      <vt:variant>
        <vt:lpwstr>_Toc347731457</vt:lpwstr>
      </vt:variant>
      <vt:variant>
        <vt:i4>1048581</vt:i4>
      </vt:variant>
      <vt:variant>
        <vt:i4>296</vt:i4>
      </vt:variant>
      <vt:variant>
        <vt:i4>0</vt:i4>
      </vt:variant>
      <vt:variant>
        <vt:i4>5</vt:i4>
      </vt:variant>
      <vt:variant>
        <vt:lpwstr/>
      </vt:variant>
      <vt:variant>
        <vt:lpwstr>_Toc347731456</vt:lpwstr>
      </vt:variant>
      <vt:variant>
        <vt:i4>1048582</vt:i4>
      </vt:variant>
      <vt:variant>
        <vt:i4>290</vt:i4>
      </vt:variant>
      <vt:variant>
        <vt:i4>0</vt:i4>
      </vt:variant>
      <vt:variant>
        <vt:i4>5</vt:i4>
      </vt:variant>
      <vt:variant>
        <vt:lpwstr/>
      </vt:variant>
      <vt:variant>
        <vt:lpwstr>_Toc347731455</vt:lpwstr>
      </vt:variant>
      <vt:variant>
        <vt:i4>1048583</vt:i4>
      </vt:variant>
      <vt:variant>
        <vt:i4>284</vt:i4>
      </vt:variant>
      <vt:variant>
        <vt:i4>0</vt:i4>
      </vt:variant>
      <vt:variant>
        <vt:i4>5</vt:i4>
      </vt:variant>
      <vt:variant>
        <vt:lpwstr/>
      </vt:variant>
      <vt:variant>
        <vt:lpwstr>_Toc347731454</vt:lpwstr>
      </vt:variant>
      <vt:variant>
        <vt:i4>1048576</vt:i4>
      </vt:variant>
      <vt:variant>
        <vt:i4>278</vt:i4>
      </vt:variant>
      <vt:variant>
        <vt:i4>0</vt:i4>
      </vt:variant>
      <vt:variant>
        <vt:i4>5</vt:i4>
      </vt:variant>
      <vt:variant>
        <vt:lpwstr/>
      </vt:variant>
      <vt:variant>
        <vt:lpwstr>_Toc347731453</vt:lpwstr>
      </vt:variant>
      <vt:variant>
        <vt:i4>1048577</vt:i4>
      </vt:variant>
      <vt:variant>
        <vt:i4>272</vt:i4>
      </vt:variant>
      <vt:variant>
        <vt:i4>0</vt:i4>
      </vt:variant>
      <vt:variant>
        <vt:i4>5</vt:i4>
      </vt:variant>
      <vt:variant>
        <vt:lpwstr/>
      </vt:variant>
      <vt:variant>
        <vt:lpwstr>_Toc347731452</vt:lpwstr>
      </vt:variant>
      <vt:variant>
        <vt:i4>1048578</vt:i4>
      </vt:variant>
      <vt:variant>
        <vt:i4>266</vt:i4>
      </vt:variant>
      <vt:variant>
        <vt:i4>0</vt:i4>
      </vt:variant>
      <vt:variant>
        <vt:i4>5</vt:i4>
      </vt:variant>
      <vt:variant>
        <vt:lpwstr/>
      </vt:variant>
      <vt:variant>
        <vt:lpwstr>_Toc347731451</vt:lpwstr>
      </vt:variant>
      <vt:variant>
        <vt:i4>1048579</vt:i4>
      </vt:variant>
      <vt:variant>
        <vt:i4>260</vt:i4>
      </vt:variant>
      <vt:variant>
        <vt:i4>0</vt:i4>
      </vt:variant>
      <vt:variant>
        <vt:i4>5</vt:i4>
      </vt:variant>
      <vt:variant>
        <vt:lpwstr/>
      </vt:variant>
      <vt:variant>
        <vt:lpwstr>_Toc347731450</vt:lpwstr>
      </vt:variant>
      <vt:variant>
        <vt:i4>1114122</vt:i4>
      </vt:variant>
      <vt:variant>
        <vt:i4>254</vt:i4>
      </vt:variant>
      <vt:variant>
        <vt:i4>0</vt:i4>
      </vt:variant>
      <vt:variant>
        <vt:i4>5</vt:i4>
      </vt:variant>
      <vt:variant>
        <vt:lpwstr/>
      </vt:variant>
      <vt:variant>
        <vt:lpwstr>_Toc347731449</vt:lpwstr>
      </vt:variant>
      <vt:variant>
        <vt:i4>1114123</vt:i4>
      </vt:variant>
      <vt:variant>
        <vt:i4>248</vt:i4>
      </vt:variant>
      <vt:variant>
        <vt:i4>0</vt:i4>
      </vt:variant>
      <vt:variant>
        <vt:i4>5</vt:i4>
      </vt:variant>
      <vt:variant>
        <vt:lpwstr/>
      </vt:variant>
      <vt:variant>
        <vt:lpwstr>_Toc347731448</vt:lpwstr>
      </vt:variant>
      <vt:variant>
        <vt:i4>1114116</vt:i4>
      </vt:variant>
      <vt:variant>
        <vt:i4>242</vt:i4>
      </vt:variant>
      <vt:variant>
        <vt:i4>0</vt:i4>
      </vt:variant>
      <vt:variant>
        <vt:i4>5</vt:i4>
      </vt:variant>
      <vt:variant>
        <vt:lpwstr/>
      </vt:variant>
      <vt:variant>
        <vt:lpwstr>_Toc347731447</vt:lpwstr>
      </vt:variant>
      <vt:variant>
        <vt:i4>1114117</vt:i4>
      </vt:variant>
      <vt:variant>
        <vt:i4>236</vt:i4>
      </vt:variant>
      <vt:variant>
        <vt:i4>0</vt:i4>
      </vt:variant>
      <vt:variant>
        <vt:i4>5</vt:i4>
      </vt:variant>
      <vt:variant>
        <vt:lpwstr/>
      </vt:variant>
      <vt:variant>
        <vt:lpwstr>_Toc347731446</vt:lpwstr>
      </vt:variant>
      <vt:variant>
        <vt:i4>1114118</vt:i4>
      </vt:variant>
      <vt:variant>
        <vt:i4>230</vt:i4>
      </vt:variant>
      <vt:variant>
        <vt:i4>0</vt:i4>
      </vt:variant>
      <vt:variant>
        <vt:i4>5</vt:i4>
      </vt:variant>
      <vt:variant>
        <vt:lpwstr/>
      </vt:variant>
      <vt:variant>
        <vt:lpwstr>_Toc347731445</vt:lpwstr>
      </vt:variant>
      <vt:variant>
        <vt:i4>1114119</vt:i4>
      </vt:variant>
      <vt:variant>
        <vt:i4>224</vt:i4>
      </vt:variant>
      <vt:variant>
        <vt:i4>0</vt:i4>
      </vt:variant>
      <vt:variant>
        <vt:i4>5</vt:i4>
      </vt:variant>
      <vt:variant>
        <vt:lpwstr/>
      </vt:variant>
      <vt:variant>
        <vt:lpwstr>_Toc347731444</vt:lpwstr>
      </vt:variant>
      <vt:variant>
        <vt:i4>1114112</vt:i4>
      </vt:variant>
      <vt:variant>
        <vt:i4>218</vt:i4>
      </vt:variant>
      <vt:variant>
        <vt:i4>0</vt:i4>
      </vt:variant>
      <vt:variant>
        <vt:i4>5</vt:i4>
      </vt:variant>
      <vt:variant>
        <vt:lpwstr/>
      </vt:variant>
      <vt:variant>
        <vt:lpwstr>_Toc347731443</vt:lpwstr>
      </vt:variant>
      <vt:variant>
        <vt:i4>1114113</vt:i4>
      </vt:variant>
      <vt:variant>
        <vt:i4>212</vt:i4>
      </vt:variant>
      <vt:variant>
        <vt:i4>0</vt:i4>
      </vt:variant>
      <vt:variant>
        <vt:i4>5</vt:i4>
      </vt:variant>
      <vt:variant>
        <vt:lpwstr/>
      </vt:variant>
      <vt:variant>
        <vt:lpwstr>_Toc347731442</vt:lpwstr>
      </vt:variant>
      <vt:variant>
        <vt:i4>1114114</vt:i4>
      </vt:variant>
      <vt:variant>
        <vt:i4>206</vt:i4>
      </vt:variant>
      <vt:variant>
        <vt:i4>0</vt:i4>
      </vt:variant>
      <vt:variant>
        <vt:i4>5</vt:i4>
      </vt:variant>
      <vt:variant>
        <vt:lpwstr/>
      </vt:variant>
      <vt:variant>
        <vt:lpwstr>_Toc347731441</vt:lpwstr>
      </vt:variant>
      <vt:variant>
        <vt:i4>1114115</vt:i4>
      </vt:variant>
      <vt:variant>
        <vt:i4>200</vt:i4>
      </vt:variant>
      <vt:variant>
        <vt:i4>0</vt:i4>
      </vt:variant>
      <vt:variant>
        <vt:i4>5</vt:i4>
      </vt:variant>
      <vt:variant>
        <vt:lpwstr/>
      </vt:variant>
      <vt:variant>
        <vt:lpwstr>_Toc347731440</vt:lpwstr>
      </vt:variant>
      <vt:variant>
        <vt:i4>1441802</vt:i4>
      </vt:variant>
      <vt:variant>
        <vt:i4>194</vt:i4>
      </vt:variant>
      <vt:variant>
        <vt:i4>0</vt:i4>
      </vt:variant>
      <vt:variant>
        <vt:i4>5</vt:i4>
      </vt:variant>
      <vt:variant>
        <vt:lpwstr/>
      </vt:variant>
      <vt:variant>
        <vt:lpwstr>_Toc347731439</vt:lpwstr>
      </vt:variant>
      <vt:variant>
        <vt:i4>1441803</vt:i4>
      </vt:variant>
      <vt:variant>
        <vt:i4>188</vt:i4>
      </vt:variant>
      <vt:variant>
        <vt:i4>0</vt:i4>
      </vt:variant>
      <vt:variant>
        <vt:i4>5</vt:i4>
      </vt:variant>
      <vt:variant>
        <vt:lpwstr/>
      </vt:variant>
      <vt:variant>
        <vt:lpwstr>_Toc347731438</vt:lpwstr>
      </vt:variant>
      <vt:variant>
        <vt:i4>1441796</vt:i4>
      </vt:variant>
      <vt:variant>
        <vt:i4>182</vt:i4>
      </vt:variant>
      <vt:variant>
        <vt:i4>0</vt:i4>
      </vt:variant>
      <vt:variant>
        <vt:i4>5</vt:i4>
      </vt:variant>
      <vt:variant>
        <vt:lpwstr/>
      </vt:variant>
      <vt:variant>
        <vt:lpwstr>_Toc347731437</vt:lpwstr>
      </vt:variant>
      <vt:variant>
        <vt:i4>1441797</vt:i4>
      </vt:variant>
      <vt:variant>
        <vt:i4>176</vt:i4>
      </vt:variant>
      <vt:variant>
        <vt:i4>0</vt:i4>
      </vt:variant>
      <vt:variant>
        <vt:i4>5</vt:i4>
      </vt:variant>
      <vt:variant>
        <vt:lpwstr/>
      </vt:variant>
      <vt:variant>
        <vt:lpwstr>_Toc347731436</vt:lpwstr>
      </vt:variant>
      <vt:variant>
        <vt:i4>1441798</vt:i4>
      </vt:variant>
      <vt:variant>
        <vt:i4>170</vt:i4>
      </vt:variant>
      <vt:variant>
        <vt:i4>0</vt:i4>
      </vt:variant>
      <vt:variant>
        <vt:i4>5</vt:i4>
      </vt:variant>
      <vt:variant>
        <vt:lpwstr/>
      </vt:variant>
      <vt:variant>
        <vt:lpwstr>_Toc347731435</vt:lpwstr>
      </vt:variant>
      <vt:variant>
        <vt:i4>1441799</vt:i4>
      </vt:variant>
      <vt:variant>
        <vt:i4>164</vt:i4>
      </vt:variant>
      <vt:variant>
        <vt:i4>0</vt:i4>
      </vt:variant>
      <vt:variant>
        <vt:i4>5</vt:i4>
      </vt:variant>
      <vt:variant>
        <vt:lpwstr/>
      </vt:variant>
      <vt:variant>
        <vt:lpwstr>_Toc347731434</vt:lpwstr>
      </vt:variant>
      <vt:variant>
        <vt:i4>1441792</vt:i4>
      </vt:variant>
      <vt:variant>
        <vt:i4>158</vt:i4>
      </vt:variant>
      <vt:variant>
        <vt:i4>0</vt:i4>
      </vt:variant>
      <vt:variant>
        <vt:i4>5</vt:i4>
      </vt:variant>
      <vt:variant>
        <vt:lpwstr/>
      </vt:variant>
      <vt:variant>
        <vt:lpwstr>_Toc347731433</vt:lpwstr>
      </vt:variant>
      <vt:variant>
        <vt:i4>1441793</vt:i4>
      </vt:variant>
      <vt:variant>
        <vt:i4>152</vt:i4>
      </vt:variant>
      <vt:variant>
        <vt:i4>0</vt:i4>
      </vt:variant>
      <vt:variant>
        <vt:i4>5</vt:i4>
      </vt:variant>
      <vt:variant>
        <vt:lpwstr/>
      </vt:variant>
      <vt:variant>
        <vt:lpwstr>_Toc347731432</vt:lpwstr>
      </vt:variant>
      <vt:variant>
        <vt:i4>1441794</vt:i4>
      </vt:variant>
      <vt:variant>
        <vt:i4>146</vt:i4>
      </vt:variant>
      <vt:variant>
        <vt:i4>0</vt:i4>
      </vt:variant>
      <vt:variant>
        <vt:i4>5</vt:i4>
      </vt:variant>
      <vt:variant>
        <vt:lpwstr/>
      </vt:variant>
      <vt:variant>
        <vt:lpwstr>_Toc347731431</vt:lpwstr>
      </vt:variant>
      <vt:variant>
        <vt:i4>1441795</vt:i4>
      </vt:variant>
      <vt:variant>
        <vt:i4>140</vt:i4>
      </vt:variant>
      <vt:variant>
        <vt:i4>0</vt:i4>
      </vt:variant>
      <vt:variant>
        <vt:i4>5</vt:i4>
      </vt:variant>
      <vt:variant>
        <vt:lpwstr/>
      </vt:variant>
      <vt:variant>
        <vt:lpwstr>_Toc347731430</vt:lpwstr>
      </vt:variant>
      <vt:variant>
        <vt:i4>1507338</vt:i4>
      </vt:variant>
      <vt:variant>
        <vt:i4>134</vt:i4>
      </vt:variant>
      <vt:variant>
        <vt:i4>0</vt:i4>
      </vt:variant>
      <vt:variant>
        <vt:i4>5</vt:i4>
      </vt:variant>
      <vt:variant>
        <vt:lpwstr/>
      </vt:variant>
      <vt:variant>
        <vt:lpwstr>_Toc347731429</vt:lpwstr>
      </vt:variant>
      <vt:variant>
        <vt:i4>1507339</vt:i4>
      </vt:variant>
      <vt:variant>
        <vt:i4>128</vt:i4>
      </vt:variant>
      <vt:variant>
        <vt:i4>0</vt:i4>
      </vt:variant>
      <vt:variant>
        <vt:i4>5</vt:i4>
      </vt:variant>
      <vt:variant>
        <vt:lpwstr/>
      </vt:variant>
      <vt:variant>
        <vt:lpwstr>_Toc347731428</vt:lpwstr>
      </vt:variant>
      <vt:variant>
        <vt:i4>1507332</vt:i4>
      </vt:variant>
      <vt:variant>
        <vt:i4>122</vt:i4>
      </vt:variant>
      <vt:variant>
        <vt:i4>0</vt:i4>
      </vt:variant>
      <vt:variant>
        <vt:i4>5</vt:i4>
      </vt:variant>
      <vt:variant>
        <vt:lpwstr/>
      </vt:variant>
      <vt:variant>
        <vt:lpwstr>_Toc347731427</vt:lpwstr>
      </vt:variant>
      <vt:variant>
        <vt:i4>1507333</vt:i4>
      </vt:variant>
      <vt:variant>
        <vt:i4>116</vt:i4>
      </vt:variant>
      <vt:variant>
        <vt:i4>0</vt:i4>
      </vt:variant>
      <vt:variant>
        <vt:i4>5</vt:i4>
      </vt:variant>
      <vt:variant>
        <vt:lpwstr/>
      </vt:variant>
      <vt:variant>
        <vt:lpwstr>_Toc347731426</vt:lpwstr>
      </vt:variant>
      <vt:variant>
        <vt:i4>1507334</vt:i4>
      </vt:variant>
      <vt:variant>
        <vt:i4>110</vt:i4>
      </vt:variant>
      <vt:variant>
        <vt:i4>0</vt:i4>
      </vt:variant>
      <vt:variant>
        <vt:i4>5</vt:i4>
      </vt:variant>
      <vt:variant>
        <vt:lpwstr/>
      </vt:variant>
      <vt:variant>
        <vt:lpwstr>_Toc347731425</vt:lpwstr>
      </vt:variant>
      <vt:variant>
        <vt:i4>1507335</vt:i4>
      </vt:variant>
      <vt:variant>
        <vt:i4>104</vt:i4>
      </vt:variant>
      <vt:variant>
        <vt:i4>0</vt:i4>
      </vt:variant>
      <vt:variant>
        <vt:i4>5</vt:i4>
      </vt:variant>
      <vt:variant>
        <vt:lpwstr/>
      </vt:variant>
      <vt:variant>
        <vt:lpwstr>_Toc347731424</vt:lpwstr>
      </vt:variant>
      <vt:variant>
        <vt:i4>1507328</vt:i4>
      </vt:variant>
      <vt:variant>
        <vt:i4>98</vt:i4>
      </vt:variant>
      <vt:variant>
        <vt:i4>0</vt:i4>
      </vt:variant>
      <vt:variant>
        <vt:i4>5</vt:i4>
      </vt:variant>
      <vt:variant>
        <vt:lpwstr/>
      </vt:variant>
      <vt:variant>
        <vt:lpwstr>_Toc347731423</vt:lpwstr>
      </vt:variant>
      <vt:variant>
        <vt:i4>1507329</vt:i4>
      </vt:variant>
      <vt:variant>
        <vt:i4>92</vt:i4>
      </vt:variant>
      <vt:variant>
        <vt:i4>0</vt:i4>
      </vt:variant>
      <vt:variant>
        <vt:i4>5</vt:i4>
      </vt:variant>
      <vt:variant>
        <vt:lpwstr/>
      </vt:variant>
      <vt:variant>
        <vt:lpwstr>_Toc347731422</vt:lpwstr>
      </vt:variant>
      <vt:variant>
        <vt:i4>1507330</vt:i4>
      </vt:variant>
      <vt:variant>
        <vt:i4>86</vt:i4>
      </vt:variant>
      <vt:variant>
        <vt:i4>0</vt:i4>
      </vt:variant>
      <vt:variant>
        <vt:i4>5</vt:i4>
      </vt:variant>
      <vt:variant>
        <vt:lpwstr/>
      </vt:variant>
      <vt:variant>
        <vt:lpwstr>_Toc347731421</vt:lpwstr>
      </vt:variant>
      <vt:variant>
        <vt:i4>1507331</vt:i4>
      </vt:variant>
      <vt:variant>
        <vt:i4>80</vt:i4>
      </vt:variant>
      <vt:variant>
        <vt:i4>0</vt:i4>
      </vt:variant>
      <vt:variant>
        <vt:i4>5</vt:i4>
      </vt:variant>
      <vt:variant>
        <vt:lpwstr/>
      </vt:variant>
      <vt:variant>
        <vt:lpwstr>_Toc347731420</vt:lpwstr>
      </vt:variant>
      <vt:variant>
        <vt:i4>1310730</vt:i4>
      </vt:variant>
      <vt:variant>
        <vt:i4>74</vt:i4>
      </vt:variant>
      <vt:variant>
        <vt:i4>0</vt:i4>
      </vt:variant>
      <vt:variant>
        <vt:i4>5</vt:i4>
      </vt:variant>
      <vt:variant>
        <vt:lpwstr/>
      </vt:variant>
      <vt:variant>
        <vt:lpwstr>_Toc347731419</vt:lpwstr>
      </vt:variant>
      <vt:variant>
        <vt:i4>1310731</vt:i4>
      </vt:variant>
      <vt:variant>
        <vt:i4>68</vt:i4>
      </vt:variant>
      <vt:variant>
        <vt:i4>0</vt:i4>
      </vt:variant>
      <vt:variant>
        <vt:i4>5</vt:i4>
      </vt:variant>
      <vt:variant>
        <vt:lpwstr/>
      </vt:variant>
      <vt:variant>
        <vt:lpwstr>_Toc347731418</vt:lpwstr>
      </vt:variant>
      <vt:variant>
        <vt:i4>1310724</vt:i4>
      </vt:variant>
      <vt:variant>
        <vt:i4>62</vt:i4>
      </vt:variant>
      <vt:variant>
        <vt:i4>0</vt:i4>
      </vt:variant>
      <vt:variant>
        <vt:i4>5</vt:i4>
      </vt:variant>
      <vt:variant>
        <vt:lpwstr/>
      </vt:variant>
      <vt:variant>
        <vt:lpwstr>_Toc347731417</vt:lpwstr>
      </vt:variant>
      <vt:variant>
        <vt:i4>1310725</vt:i4>
      </vt:variant>
      <vt:variant>
        <vt:i4>56</vt:i4>
      </vt:variant>
      <vt:variant>
        <vt:i4>0</vt:i4>
      </vt:variant>
      <vt:variant>
        <vt:i4>5</vt:i4>
      </vt:variant>
      <vt:variant>
        <vt:lpwstr/>
      </vt:variant>
      <vt:variant>
        <vt:lpwstr>_Toc347731416</vt:lpwstr>
      </vt:variant>
      <vt:variant>
        <vt:i4>1310726</vt:i4>
      </vt:variant>
      <vt:variant>
        <vt:i4>50</vt:i4>
      </vt:variant>
      <vt:variant>
        <vt:i4>0</vt:i4>
      </vt:variant>
      <vt:variant>
        <vt:i4>5</vt:i4>
      </vt:variant>
      <vt:variant>
        <vt:lpwstr/>
      </vt:variant>
      <vt:variant>
        <vt:lpwstr>_Toc347731415</vt:lpwstr>
      </vt:variant>
      <vt:variant>
        <vt:i4>1310727</vt:i4>
      </vt:variant>
      <vt:variant>
        <vt:i4>44</vt:i4>
      </vt:variant>
      <vt:variant>
        <vt:i4>0</vt:i4>
      </vt:variant>
      <vt:variant>
        <vt:i4>5</vt:i4>
      </vt:variant>
      <vt:variant>
        <vt:lpwstr/>
      </vt:variant>
      <vt:variant>
        <vt:lpwstr>_Toc347731414</vt:lpwstr>
      </vt:variant>
      <vt:variant>
        <vt:i4>1310720</vt:i4>
      </vt:variant>
      <vt:variant>
        <vt:i4>38</vt:i4>
      </vt:variant>
      <vt:variant>
        <vt:i4>0</vt:i4>
      </vt:variant>
      <vt:variant>
        <vt:i4>5</vt:i4>
      </vt:variant>
      <vt:variant>
        <vt:lpwstr/>
      </vt:variant>
      <vt:variant>
        <vt:lpwstr>_Toc347731413</vt:lpwstr>
      </vt:variant>
      <vt:variant>
        <vt:i4>1310721</vt:i4>
      </vt:variant>
      <vt:variant>
        <vt:i4>32</vt:i4>
      </vt:variant>
      <vt:variant>
        <vt:i4>0</vt:i4>
      </vt:variant>
      <vt:variant>
        <vt:i4>5</vt:i4>
      </vt:variant>
      <vt:variant>
        <vt:lpwstr/>
      </vt:variant>
      <vt:variant>
        <vt:lpwstr>_Toc347731412</vt:lpwstr>
      </vt:variant>
      <vt:variant>
        <vt:i4>1310722</vt:i4>
      </vt:variant>
      <vt:variant>
        <vt:i4>26</vt:i4>
      </vt:variant>
      <vt:variant>
        <vt:i4>0</vt:i4>
      </vt:variant>
      <vt:variant>
        <vt:i4>5</vt:i4>
      </vt:variant>
      <vt:variant>
        <vt:lpwstr/>
      </vt:variant>
      <vt:variant>
        <vt:lpwstr>_Toc347731411</vt:lpwstr>
      </vt:variant>
      <vt:variant>
        <vt:i4>1310723</vt:i4>
      </vt:variant>
      <vt:variant>
        <vt:i4>20</vt:i4>
      </vt:variant>
      <vt:variant>
        <vt:i4>0</vt:i4>
      </vt:variant>
      <vt:variant>
        <vt:i4>5</vt:i4>
      </vt:variant>
      <vt:variant>
        <vt:lpwstr/>
      </vt:variant>
      <vt:variant>
        <vt:lpwstr>_Toc347731410</vt:lpwstr>
      </vt:variant>
      <vt:variant>
        <vt:i4>1376266</vt:i4>
      </vt:variant>
      <vt:variant>
        <vt:i4>14</vt:i4>
      </vt:variant>
      <vt:variant>
        <vt:i4>0</vt:i4>
      </vt:variant>
      <vt:variant>
        <vt:i4>5</vt:i4>
      </vt:variant>
      <vt:variant>
        <vt:lpwstr/>
      </vt:variant>
      <vt:variant>
        <vt:lpwstr>_Toc347731409</vt:lpwstr>
      </vt:variant>
      <vt:variant>
        <vt:i4>1376267</vt:i4>
      </vt:variant>
      <vt:variant>
        <vt:i4>8</vt:i4>
      </vt:variant>
      <vt:variant>
        <vt:i4>0</vt:i4>
      </vt:variant>
      <vt:variant>
        <vt:i4>5</vt:i4>
      </vt:variant>
      <vt:variant>
        <vt:lpwstr/>
      </vt:variant>
      <vt:variant>
        <vt:lpwstr>_Toc347731408</vt:lpwstr>
      </vt:variant>
      <vt:variant>
        <vt:i4>1376260</vt:i4>
      </vt:variant>
      <vt:variant>
        <vt:i4>2</vt:i4>
      </vt:variant>
      <vt:variant>
        <vt:i4>0</vt:i4>
      </vt:variant>
      <vt:variant>
        <vt:i4>5</vt:i4>
      </vt:variant>
      <vt:variant>
        <vt:lpwstr/>
      </vt:variant>
      <vt:variant>
        <vt:lpwstr>_Toc347731407</vt:lpwstr>
      </vt:variant>
      <vt:variant>
        <vt:i4>3276864</vt:i4>
      </vt:variant>
      <vt:variant>
        <vt:i4>30</vt:i4>
      </vt:variant>
      <vt:variant>
        <vt:i4>0</vt:i4>
      </vt:variant>
      <vt:variant>
        <vt:i4>5</vt:i4>
      </vt:variant>
      <vt:variant>
        <vt:lpwstr>http://www.bcs.org/</vt:lpwstr>
      </vt:variant>
      <vt:variant>
        <vt:lpwstr/>
      </vt:variant>
      <vt:variant>
        <vt:i4>196679</vt:i4>
      </vt:variant>
      <vt:variant>
        <vt:i4>27</vt:i4>
      </vt:variant>
      <vt:variant>
        <vt:i4>0</vt:i4>
      </vt:variant>
      <vt:variant>
        <vt:i4>5</vt:i4>
      </vt:variant>
      <vt:variant>
        <vt:lpwstr>http://www.bbc.co.uk/news/education-18957712</vt:lpwstr>
      </vt:variant>
      <vt:variant>
        <vt:lpwstr/>
      </vt:variant>
      <vt:variant>
        <vt:i4>3342379</vt:i4>
      </vt:variant>
      <vt:variant>
        <vt:i4>24</vt:i4>
      </vt:variant>
      <vt:variant>
        <vt:i4>0</vt:i4>
      </vt:variant>
      <vt:variant>
        <vt:i4>5</vt:i4>
      </vt:variant>
      <vt:variant>
        <vt:lpwstr>http://www.computerworld.com/s/article/9217885/Your_next_job_Mobile_app_developer_</vt:lpwstr>
      </vt:variant>
      <vt:variant>
        <vt:lpwstr/>
      </vt:variant>
      <vt:variant>
        <vt:i4>3342379</vt:i4>
      </vt:variant>
      <vt:variant>
        <vt:i4>21</vt:i4>
      </vt:variant>
      <vt:variant>
        <vt:i4>0</vt:i4>
      </vt:variant>
      <vt:variant>
        <vt:i4>5</vt:i4>
      </vt:variant>
      <vt:variant>
        <vt:lpwstr>http://www.computerworld.com/s/article/9217885/Your_next_job_Mobile_app_developer_</vt:lpwstr>
      </vt:variant>
      <vt:variant>
        <vt:lpwstr/>
      </vt:variant>
      <vt:variant>
        <vt:i4>7667751</vt:i4>
      </vt:variant>
      <vt:variant>
        <vt:i4>18</vt:i4>
      </vt:variant>
      <vt:variant>
        <vt:i4>0</vt:i4>
      </vt:variant>
      <vt:variant>
        <vt:i4>5</vt:i4>
      </vt:variant>
      <vt:variant>
        <vt:lpwstr>http://www.economist.com/node/16381330</vt:lpwstr>
      </vt:variant>
      <vt:variant>
        <vt:lpwstr/>
      </vt:variant>
      <vt:variant>
        <vt:i4>6094903</vt:i4>
      </vt:variant>
      <vt:variant>
        <vt:i4>15</vt:i4>
      </vt:variant>
      <vt:variant>
        <vt:i4>0</vt:i4>
      </vt:variant>
      <vt:variant>
        <vt:i4>5</vt:i4>
      </vt:variant>
      <vt:variant>
        <vt:lpwstr>http://www.ukti.gov.uk/investintheuk/sectoropportunities/ict.html</vt:lpwstr>
      </vt:variant>
      <vt:variant>
        <vt:lpwstr/>
      </vt:variant>
      <vt:variant>
        <vt:i4>3145831</vt:i4>
      </vt:variant>
      <vt:variant>
        <vt:i4>12</vt:i4>
      </vt:variant>
      <vt:variant>
        <vt:i4>0</vt:i4>
      </vt:variant>
      <vt:variant>
        <vt:i4>5</vt:i4>
      </vt:variant>
      <vt:variant>
        <vt:lpwstr>http://www.reuters.com/article/2011/02/11/telecoms-broadband-idUSLDE71A1CP20110211</vt:lpwstr>
      </vt:variant>
      <vt:variant>
        <vt:lpwstr/>
      </vt:variant>
      <vt:variant>
        <vt:i4>7405607</vt:i4>
      </vt:variant>
      <vt:variant>
        <vt:i4>9</vt:i4>
      </vt:variant>
      <vt:variant>
        <vt:i4>0</vt:i4>
      </vt:variant>
      <vt:variant>
        <vt:i4>5</vt:i4>
      </vt:variant>
      <vt:variant>
        <vt:lpwstr>http://www.forbes.com/sites/parmyolson/2012/12/04/5-eye-opening-stats-that-show-the-world-is-going-mobile/</vt:lpwstr>
      </vt:variant>
      <vt:variant>
        <vt:lpwstr/>
      </vt:variant>
      <vt:variant>
        <vt:i4>5701738</vt:i4>
      </vt:variant>
      <vt:variant>
        <vt:i4>6</vt:i4>
      </vt:variant>
      <vt:variant>
        <vt:i4>0</vt:i4>
      </vt:variant>
      <vt:variant>
        <vt:i4>5</vt:i4>
      </vt:variant>
      <vt:variant>
        <vt:lpwstr>http://www.ispreview.co.uk/index.php/2012/05/uk-dominates-european-mobile-web-traffic-as-world-usage-triples.html</vt:lpwstr>
      </vt:variant>
      <vt:variant>
        <vt:lpwstr/>
      </vt:variant>
      <vt:variant>
        <vt:i4>7471200</vt:i4>
      </vt:variant>
      <vt:variant>
        <vt:i4>3</vt:i4>
      </vt:variant>
      <vt:variant>
        <vt:i4>0</vt:i4>
      </vt:variant>
      <vt:variant>
        <vt:i4>5</vt:i4>
      </vt:variant>
      <vt:variant>
        <vt:lpwstr>http://www.slideshare.net/Tcornish/facebook-report-december-11</vt:lpwstr>
      </vt:variant>
      <vt:variant>
        <vt:lpwstr/>
      </vt:variant>
      <vt:variant>
        <vt:i4>6094903</vt:i4>
      </vt:variant>
      <vt:variant>
        <vt:i4>0</vt:i4>
      </vt:variant>
      <vt:variant>
        <vt:i4>0</vt:i4>
      </vt:variant>
      <vt:variant>
        <vt:i4>5</vt:i4>
      </vt:variant>
      <vt:variant>
        <vt:lpwstr>http://www.ukti.gov.uk/investintheuk/sectoropportunities/ict.html</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BEng CSE - HND/C Electronics Revalidation Document 2014</dc:title>
  <dc:creator>Gaynor Thomas</dc:creator>
  <cp:lastModifiedBy>Teleri James</cp:lastModifiedBy>
  <cp:revision>12</cp:revision>
  <cp:lastPrinted>2014-06-18T13:59:00Z</cp:lastPrinted>
  <dcterms:created xsi:type="dcterms:W3CDTF">2014-08-06T08:45:00Z</dcterms:created>
  <dcterms:modified xsi:type="dcterms:W3CDTF">2014-09-19T13:01:00Z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ACM SIG Proceedings With Long Author List</vt:lpwstr>
  </property>
</Properties>
</file>