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7325CE" w14:textId="77777777" w:rsidR="000C45FF" w:rsidRPr="000C45FF" w:rsidRDefault="000C45FF" w:rsidP="000C45FF">
      <w:pPr>
        <w:shd w:val="clear" w:color="auto" w:fill="FFFFFF"/>
        <w:spacing w:before="129" w:after="0" w:line="240" w:lineRule="auto"/>
        <w:outlineLvl w:val="0"/>
        <w:rPr>
          <w:rFonts w:ascii="Helvetica" w:eastAsia="Times New Roman" w:hAnsi="Helvetica" w:cs="Helvetica"/>
          <w:b/>
          <w:bCs/>
          <w:color w:val="000000"/>
          <w:kern w:val="36"/>
          <w:sz w:val="39"/>
          <w:szCs w:val="39"/>
          <w14:ligatures w14:val="none"/>
        </w:rPr>
      </w:pPr>
      <w:r w:rsidRPr="000C45FF">
        <w:rPr>
          <w:rFonts w:ascii="Helvetica" w:eastAsia="Times New Roman" w:hAnsi="Helvetica" w:cs="Helvetica"/>
          <w:b/>
          <w:bCs/>
          <w:color w:val="000000"/>
          <w:kern w:val="36"/>
          <w:sz w:val="39"/>
          <w:szCs w:val="39"/>
          <w14:ligatures w14:val="none"/>
        </w:rPr>
        <w:t>Predicting Chances of Admission</w:t>
      </w:r>
    </w:p>
    <w:p w14:paraId="707E25B3" w14:textId="77777777" w:rsidR="000C45FF" w:rsidRPr="000C45FF" w:rsidRDefault="000C45FF" w:rsidP="000C45FF">
      <w:pPr>
        <w:spacing w:before="270" w:after="270" w:line="240" w:lineRule="auto"/>
        <w:rPr>
          <w:rFonts w:ascii="Times New Roman" w:eastAsia="Times New Roman" w:hAnsi="Times New Roman" w:cs="Times New Roman"/>
          <w:kern w:val="0"/>
          <w:sz w:val="24"/>
          <w:szCs w:val="24"/>
          <w14:ligatures w14:val="none"/>
        </w:rPr>
      </w:pPr>
      <w:r w:rsidRPr="000C45FF">
        <w:rPr>
          <w:rFonts w:ascii="Times New Roman" w:eastAsia="Times New Roman" w:hAnsi="Times New Roman" w:cs="Times New Roman"/>
          <w:kern w:val="0"/>
          <w:sz w:val="24"/>
          <w:szCs w:val="24"/>
          <w14:ligatures w14:val="none"/>
        </w:rPr>
        <w:pict w14:anchorId="7B60A12A">
          <v:rect id="_x0000_i1025" style="width:0;height:0" o:hralign="center" o:hrstd="t" o:hrnoshade="t" o:hr="t" fillcolor="black" stroked="f"/>
        </w:pict>
      </w:r>
    </w:p>
    <w:p w14:paraId="32794A60" w14:textId="77777777" w:rsidR="000C45FF" w:rsidRPr="000C45FF" w:rsidRDefault="000C45FF" w:rsidP="000C45FF">
      <w:pPr>
        <w:shd w:val="clear" w:color="auto" w:fill="FFFFFF"/>
        <w:spacing w:before="305" w:after="0" w:line="240" w:lineRule="auto"/>
        <w:outlineLvl w:val="1"/>
        <w:rPr>
          <w:rFonts w:ascii="Helvetica" w:eastAsia="Times New Roman" w:hAnsi="Helvetica" w:cs="Helvetica"/>
          <w:b/>
          <w:bCs/>
          <w:color w:val="000000"/>
          <w:kern w:val="0"/>
          <w:sz w:val="33"/>
          <w:szCs w:val="33"/>
          <w14:ligatures w14:val="none"/>
        </w:rPr>
      </w:pPr>
      <w:r w:rsidRPr="000C45FF">
        <w:rPr>
          <w:rFonts w:ascii="Helvetica" w:eastAsia="Times New Roman" w:hAnsi="Helvetica" w:cs="Helvetica"/>
          <w:b/>
          <w:bCs/>
          <w:color w:val="000000"/>
          <w:kern w:val="0"/>
          <w:sz w:val="33"/>
          <w:szCs w:val="33"/>
          <w14:ligatures w14:val="none"/>
        </w:rPr>
        <w:t>Context</w:t>
      </w:r>
    </w:p>
    <w:p w14:paraId="72271293" w14:textId="77777777" w:rsidR="000C45FF" w:rsidRPr="000C45FF" w:rsidRDefault="000C45FF" w:rsidP="000C45FF">
      <w:pPr>
        <w:spacing w:before="270" w:after="270" w:line="240" w:lineRule="auto"/>
        <w:rPr>
          <w:rFonts w:ascii="Times New Roman" w:eastAsia="Times New Roman" w:hAnsi="Times New Roman" w:cs="Times New Roman"/>
          <w:kern w:val="0"/>
          <w:sz w:val="24"/>
          <w:szCs w:val="24"/>
          <w14:ligatures w14:val="none"/>
        </w:rPr>
      </w:pPr>
      <w:r w:rsidRPr="000C45FF">
        <w:rPr>
          <w:rFonts w:ascii="Times New Roman" w:eastAsia="Times New Roman" w:hAnsi="Times New Roman" w:cs="Times New Roman"/>
          <w:kern w:val="0"/>
          <w:sz w:val="24"/>
          <w:szCs w:val="24"/>
          <w14:ligatures w14:val="none"/>
        </w:rPr>
        <w:pict w14:anchorId="4513B308">
          <v:rect id="_x0000_i1026" style="width:0;height:0" o:hralign="center" o:hrstd="t" o:hrnoshade="t" o:hr="t" fillcolor="black" stroked="f"/>
        </w:pict>
      </w:r>
    </w:p>
    <w:p w14:paraId="6000791A" w14:textId="77777777" w:rsidR="000C45FF" w:rsidRPr="000C45FF" w:rsidRDefault="000C45FF" w:rsidP="000C45FF">
      <w:pPr>
        <w:shd w:val="clear" w:color="auto" w:fill="FFFFFF"/>
        <w:spacing w:before="240" w:after="0" w:line="240" w:lineRule="auto"/>
        <w:rPr>
          <w:rFonts w:ascii="Helvetica" w:eastAsia="Times New Roman" w:hAnsi="Helvetica" w:cs="Helvetica"/>
          <w:color w:val="000000"/>
          <w:kern w:val="0"/>
          <w:sz w:val="21"/>
          <w:szCs w:val="21"/>
          <w14:ligatures w14:val="none"/>
        </w:rPr>
      </w:pPr>
      <w:r w:rsidRPr="000C45FF">
        <w:rPr>
          <w:rFonts w:ascii="Helvetica" w:eastAsia="Times New Roman" w:hAnsi="Helvetica" w:cs="Helvetica"/>
          <w:color w:val="000000"/>
          <w:kern w:val="0"/>
          <w:sz w:val="21"/>
          <w:szCs w:val="21"/>
          <w14:ligatures w14:val="none"/>
        </w:rPr>
        <w:t xml:space="preserve">The world is developing rapidly and continuously looking for the best knowledge and experience among people. This motivates people all around the world to stand out in their jobs and look for higher degrees that can help them in improving their skills and knowledge. As a result, the number of students applying for </w:t>
      </w:r>
      <w:proofErr w:type="gramStart"/>
      <w:r w:rsidRPr="000C45FF">
        <w:rPr>
          <w:rFonts w:ascii="Helvetica" w:eastAsia="Times New Roman" w:hAnsi="Helvetica" w:cs="Helvetica"/>
          <w:color w:val="000000"/>
          <w:kern w:val="0"/>
          <w:sz w:val="21"/>
          <w:szCs w:val="21"/>
          <w14:ligatures w14:val="none"/>
        </w:rPr>
        <w:t>Master's</w:t>
      </w:r>
      <w:proofErr w:type="gramEnd"/>
      <w:r w:rsidRPr="000C45FF">
        <w:rPr>
          <w:rFonts w:ascii="Helvetica" w:eastAsia="Times New Roman" w:hAnsi="Helvetica" w:cs="Helvetica"/>
          <w:color w:val="000000"/>
          <w:kern w:val="0"/>
          <w:sz w:val="21"/>
          <w:szCs w:val="21"/>
          <w14:ligatures w14:val="none"/>
        </w:rPr>
        <w:t xml:space="preserve"> programs has increased substantially.</w:t>
      </w:r>
    </w:p>
    <w:p w14:paraId="0D32C346" w14:textId="77777777" w:rsidR="000C45FF" w:rsidRPr="000C45FF" w:rsidRDefault="000C45FF" w:rsidP="000C45FF">
      <w:pPr>
        <w:shd w:val="clear" w:color="auto" w:fill="FFFFFF"/>
        <w:spacing w:before="240" w:after="0" w:line="240" w:lineRule="auto"/>
        <w:rPr>
          <w:rFonts w:ascii="Helvetica" w:eastAsia="Times New Roman" w:hAnsi="Helvetica" w:cs="Helvetica"/>
          <w:color w:val="000000"/>
          <w:kern w:val="0"/>
          <w:sz w:val="21"/>
          <w:szCs w:val="21"/>
          <w14:ligatures w14:val="none"/>
        </w:rPr>
      </w:pPr>
      <w:r w:rsidRPr="000C45FF">
        <w:rPr>
          <w:rFonts w:ascii="Helvetica" w:eastAsia="Times New Roman" w:hAnsi="Helvetica" w:cs="Helvetica"/>
          <w:color w:val="000000"/>
          <w:kern w:val="0"/>
          <w:sz w:val="21"/>
          <w:szCs w:val="21"/>
          <w14:ligatures w14:val="none"/>
        </w:rPr>
        <w:t>The current admission dataset was created for the prediction of admissions into the University of California, Los Angeles (UCLA). It was built to help students in shortlisting universities based on their profiles. The predicted output gives them a fair idea about their chances of getting accepted.</w:t>
      </w:r>
    </w:p>
    <w:p w14:paraId="6F7A0C53" w14:textId="77777777" w:rsidR="000C45FF" w:rsidRPr="000C45FF" w:rsidRDefault="000C45FF" w:rsidP="000C45FF">
      <w:pPr>
        <w:spacing w:before="270" w:after="270" w:line="240" w:lineRule="auto"/>
        <w:rPr>
          <w:rFonts w:ascii="Times New Roman" w:eastAsia="Times New Roman" w:hAnsi="Times New Roman" w:cs="Times New Roman"/>
          <w:kern w:val="0"/>
          <w:sz w:val="24"/>
          <w:szCs w:val="24"/>
          <w14:ligatures w14:val="none"/>
        </w:rPr>
      </w:pPr>
      <w:r w:rsidRPr="000C45FF">
        <w:rPr>
          <w:rFonts w:ascii="Times New Roman" w:eastAsia="Times New Roman" w:hAnsi="Times New Roman" w:cs="Times New Roman"/>
          <w:kern w:val="0"/>
          <w:sz w:val="24"/>
          <w:szCs w:val="24"/>
          <w14:ligatures w14:val="none"/>
        </w:rPr>
        <w:pict w14:anchorId="1FC80D9A">
          <v:rect id="_x0000_i1027" style="width:0;height:0" o:hralign="center" o:hrstd="t" o:hrnoshade="t" o:hr="t" fillcolor="black" stroked="f"/>
        </w:pict>
      </w:r>
    </w:p>
    <w:p w14:paraId="3837B953" w14:textId="77777777" w:rsidR="000C45FF" w:rsidRPr="000C45FF" w:rsidRDefault="000C45FF" w:rsidP="000C45FF">
      <w:pPr>
        <w:shd w:val="clear" w:color="auto" w:fill="FFFFFF"/>
        <w:spacing w:before="305" w:after="0" w:line="240" w:lineRule="auto"/>
        <w:outlineLvl w:val="1"/>
        <w:rPr>
          <w:rFonts w:ascii="Helvetica" w:eastAsia="Times New Roman" w:hAnsi="Helvetica" w:cs="Helvetica"/>
          <w:b/>
          <w:bCs/>
          <w:color w:val="000000"/>
          <w:kern w:val="0"/>
          <w:sz w:val="33"/>
          <w:szCs w:val="33"/>
          <w14:ligatures w14:val="none"/>
        </w:rPr>
      </w:pPr>
      <w:r w:rsidRPr="000C45FF">
        <w:rPr>
          <w:rFonts w:ascii="Helvetica" w:eastAsia="Times New Roman" w:hAnsi="Helvetica" w:cs="Helvetica"/>
          <w:b/>
          <w:bCs/>
          <w:color w:val="000000"/>
          <w:kern w:val="0"/>
          <w:sz w:val="33"/>
          <w:szCs w:val="33"/>
          <w14:ligatures w14:val="none"/>
        </w:rPr>
        <w:t>Objective</w:t>
      </w:r>
    </w:p>
    <w:p w14:paraId="4CCD71A7" w14:textId="77777777" w:rsidR="000C45FF" w:rsidRPr="000C45FF" w:rsidRDefault="000C45FF" w:rsidP="000C45FF">
      <w:pPr>
        <w:spacing w:before="270" w:after="270" w:line="240" w:lineRule="auto"/>
        <w:rPr>
          <w:rFonts w:ascii="Times New Roman" w:eastAsia="Times New Roman" w:hAnsi="Times New Roman" w:cs="Times New Roman"/>
          <w:kern w:val="0"/>
          <w:sz w:val="24"/>
          <w:szCs w:val="24"/>
          <w14:ligatures w14:val="none"/>
        </w:rPr>
      </w:pPr>
      <w:r w:rsidRPr="000C45FF">
        <w:rPr>
          <w:rFonts w:ascii="Times New Roman" w:eastAsia="Times New Roman" w:hAnsi="Times New Roman" w:cs="Times New Roman"/>
          <w:kern w:val="0"/>
          <w:sz w:val="24"/>
          <w:szCs w:val="24"/>
          <w14:ligatures w14:val="none"/>
        </w:rPr>
        <w:pict w14:anchorId="58BEA2A9">
          <v:rect id="_x0000_i1028" style="width:0;height:0" o:hralign="center" o:hrstd="t" o:hrnoshade="t" o:hr="t" fillcolor="black" stroked="f"/>
        </w:pict>
      </w:r>
    </w:p>
    <w:p w14:paraId="008DFEF8" w14:textId="77777777" w:rsidR="000C45FF" w:rsidRPr="000C45FF" w:rsidRDefault="000C45FF" w:rsidP="000C45FF">
      <w:pPr>
        <w:shd w:val="clear" w:color="auto" w:fill="FFFFFF"/>
        <w:spacing w:before="240" w:after="0" w:line="240" w:lineRule="auto"/>
        <w:rPr>
          <w:rFonts w:ascii="Helvetica" w:eastAsia="Times New Roman" w:hAnsi="Helvetica" w:cs="Helvetica"/>
          <w:color w:val="000000"/>
          <w:kern w:val="0"/>
          <w:sz w:val="21"/>
          <w:szCs w:val="21"/>
          <w14:ligatures w14:val="none"/>
        </w:rPr>
      </w:pPr>
      <w:r w:rsidRPr="000C45FF">
        <w:rPr>
          <w:rFonts w:ascii="Helvetica" w:eastAsia="Times New Roman" w:hAnsi="Helvetica" w:cs="Helvetica"/>
          <w:color w:val="000000"/>
          <w:kern w:val="0"/>
          <w:sz w:val="21"/>
          <w:szCs w:val="21"/>
          <w14:ligatures w14:val="none"/>
        </w:rPr>
        <w:t>We need to build a classification model using neural networks to predict a student's chances of admission into UCLA.</w:t>
      </w:r>
    </w:p>
    <w:p w14:paraId="169D8FA0" w14:textId="2351E48B" w:rsidR="006F516C" w:rsidRDefault="000C45FF">
      <w:r>
        <w:t xml:space="preserve">Use </w:t>
      </w:r>
      <w:proofErr w:type="gramStart"/>
      <w:r>
        <w:t>the  data</w:t>
      </w:r>
      <w:proofErr w:type="gramEnd"/>
      <w:r>
        <w:t xml:space="preserve"> file uploaded.</w:t>
      </w:r>
    </w:p>
    <w:p w14:paraId="3E99BF27" w14:textId="77777777" w:rsidR="000C45FF" w:rsidRDefault="000C45FF"/>
    <w:sectPr w:rsidR="000C45F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45FF"/>
    <w:rsid w:val="000C45FF"/>
    <w:rsid w:val="006F516C"/>
    <w:rsid w:val="007B2E5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039EC6"/>
  <w15:chartTrackingRefBased/>
  <w15:docId w15:val="{759F386C-1807-42B4-A9C7-C3CE0F48FB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0C45FF"/>
    <w:pPr>
      <w:spacing w:before="100" w:beforeAutospacing="1" w:after="100" w:afterAutospacing="1" w:line="240" w:lineRule="auto"/>
      <w:outlineLvl w:val="0"/>
    </w:pPr>
    <w:rPr>
      <w:rFonts w:ascii="Times New Roman" w:eastAsia="Times New Roman" w:hAnsi="Times New Roman" w:cs="Times New Roman"/>
      <w:b/>
      <w:bCs/>
      <w:kern w:val="36"/>
      <w:sz w:val="48"/>
      <w:szCs w:val="48"/>
      <w14:ligatures w14:val="none"/>
    </w:rPr>
  </w:style>
  <w:style w:type="paragraph" w:styleId="Heading2">
    <w:name w:val="heading 2"/>
    <w:basedOn w:val="Normal"/>
    <w:link w:val="Heading2Char"/>
    <w:uiPriority w:val="9"/>
    <w:qFormat/>
    <w:rsid w:val="000C45FF"/>
    <w:pPr>
      <w:spacing w:before="100" w:beforeAutospacing="1" w:after="100" w:afterAutospacing="1" w:line="240" w:lineRule="auto"/>
      <w:outlineLvl w:val="1"/>
    </w:pPr>
    <w:rPr>
      <w:rFonts w:ascii="Times New Roman" w:eastAsia="Times New Roman" w:hAnsi="Times New Roman" w:cs="Times New Roman"/>
      <w:b/>
      <w:bCs/>
      <w:kern w:val="0"/>
      <w:sz w:val="36"/>
      <w:szCs w:val="36"/>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45FF"/>
    <w:rPr>
      <w:rFonts w:ascii="Times New Roman" w:eastAsia="Times New Roman" w:hAnsi="Times New Roman" w:cs="Times New Roman"/>
      <w:b/>
      <w:bCs/>
      <w:kern w:val="36"/>
      <w:sz w:val="48"/>
      <w:szCs w:val="48"/>
      <w14:ligatures w14:val="none"/>
    </w:rPr>
  </w:style>
  <w:style w:type="character" w:customStyle="1" w:styleId="Heading2Char">
    <w:name w:val="Heading 2 Char"/>
    <w:basedOn w:val="DefaultParagraphFont"/>
    <w:link w:val="Heading2"/>
    <w:uiPriority w:val="9"/>
    <w:rsid w:val="000C45FF"/>
    <w:rPr>
      <w:rFonts w:ascii="Times New Roman" w:eastAsia="Times New Roman" w:hAnsi="Times New Roman" w:cs="Times New Roman"/>
      <w:b/>
      <w:bCs/>
      <w:kern w:val="0"/>
      <w:sz w:val="36"/>
      <w:szCs w:val="36"/>
      <w14:ligatures w14:val="none"/>
    </w:rPr>
  </w:style>
  <w:style w:type="character" w:styleId="Strong">
    <w:name w:val="Strong"/>
    <w:basedOn w:val="DefaultParagraphFont"/>
    <w:uiPriority w:val="22"/>
    <w:qFormat/>
    <w:rsid w:val="000C45FF"/>
    <w:rPr>
      <w:b/>
      <w:bCs/>
    </w:rPr>
  </w:style>
  <w:style w:type="paragraph" w:styleId="NormalWeb">
    <w:name w:val="Normal (Web)"/>
    <w:basedOn w:val="Normal"/>
    <w:uiPriority w:val="99"/>
    <w:semiHidden/>
    <w:unhideWhenUsed/>
    <w:rsid w:val="000C45FF"/>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840438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Pages>
  <Words>129</Words>
  <Characters>738</Characters>
  <Application>Microsoft Office Word</Application>
  <DocSecurity>0</DocSecurity>
  <Lines>6</Lines>
  <Paragraphs>1</Paragraphs>
  <ScaleCrop>false</ScaleCrop>
  <Company>University of Wales Trinity Saint David</Company>
  <LinksUpToDate>false</LinksUpToDate>
  <CharactersWithSpaces>866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Seena Joseph</dc:creator>
  <cp:keywords/>
  <dc:description/>
  <cp:lastModifiedBy>Seena Joseph</cp:lastModifiedBy>
  <cp:revision>1</cp:revision>
  <dcterms:created xsi:type="dcterms:W3CDTF">2024-03-11T10:44:00Z</dcterms:created>
  <dcterms:modified xsi:type="dcterms:W3CDTF">2024-03-11T10:45:00Z</dcterms:modified>
</cp:coreProperties>
</file>