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A2485" w14:textId="77777777" w:rsidR="00CB0BAD" w:rsidRPr="00405EC8" w:rsidRDefault="00CB0BAD" w:rsidP="00405EC8">
      <w:pPr>
        <w:spacing w:line="360" w:lineRule="auto"/>
        <w:jc w:val="both"/>
        <w:rPr>
          <w:rFonts w:ascii="Arial" w:hAnsi="Arial" w:cs="Arial"/>
          <w:b/>
          <w:bCs/>
          <w:sz w:val="24"/>
          <w:szCs w:val="24"/>
          <w:u w:val="single"/>
        </w:rPr>
      </w:pPr>
      <w:r w:rsidRPr="00405EC8">
        <w:rPr>
          <w:rFonts w:ascii="Arial" w:hAnsi="Arial" w:cs="Arial"/>
          <w:b/>
          <w:bCs/>
          <w:sz w:val="24"/>
          <w:szCs w:val="24"/>
          <w:u w:val="single"/>
        </w:rPr>
        <w:t>Section 1</w:t>
      </w:r>
    </w:p>
    <w:p w14:paraId="5B837010" w14:textId="1DC7CA2B" w:rsidR="002F6ABE" w:rsidRPr="00405EC8" w:rsidRDefault="002F6ABE" w:rsidP="00405EC8">
      <w:pPr>
        <w:spacing w:line="360" w:lineRule="auto"/>
        <w:jc w:val="both"/>
        <w:rPr>
          <w:rFonts w:ascii="Arial" w:hAnsi="Arial" w:cs="Arial"/>
          <w:sz w:val="24"/>
          <w:szCs w:val="24"/>
        </w:rPr>
      </w:pPr>
      <w:r w:rsidRPr="00405EC8">
        <w:rPr>
          <w:rFonts w:ascii="Arial" w:hAnsi="Arial" w:cs="Arial"/>
          <w:sz w:val="24"/>
          <w:szCs w:val="24"/>
        </w:rPr>
        <w:t>This portfolio will outline the importance of inclusive leadership within Early Years practice. It will critically evaluate and analyse the barriers, challenges and opportunities inclusive leadership can bring</w:t>
      </w:r>
      <w:r w:rsidR="00DC0167" w:rsidRPr="00405EC8">
        <w:rPr>
          <w:rFonts w:ascii="Arial" w:hAnsi="Arial" w:cs="Arial"/>
          <w:sz w:val="24"/>
          <w:szCs w:val="24"/>
        </w:rPr>
        <w:t>,</w:t>
      </w:r>
      <w:r w:rsidRPr="00405EC8">
        <w:rPr>
          <w:rFonts w:ascii="Arial" w:hAnsi="Arial" w:cs="Arial"/>
          <w:sz w:val="24"/>
          <w:szCs w:val="24"/>
        </w:rPr>
        <w:t xml:space="preserve"> and demonstrate how it can </w:t>
      </w:r>
      <w:r w:rsidR="002375E3" w:rsidRPr="00405EC8">
        <w:rPr>
          <w:rFonts w:ascii="Arial" w:hAnsi="Arial" w:cs="Arial"/>
          <w:sz w:val="24"/>
          <w:szCs w:val="24"/>
        </w:rPr>
        <w:t>affect</w:t>
      </w:r>
      <w:r w:rsidRPr="00405EC8">
        <w:rPr>
          <w:rFonts w:ascii="Arial" w:hAnsi="Arial" w:cs="Arial"/>
          <w:sz w:val="24"/>
          <w:szCs w:val="24"/>
        </w:rPr>
        <w:t xml:space="preserve"> families, children, </w:t>
      </w:r>
      <w:r w:rsidR="008457FD" w:rsidRPr="00405EC8">
        <w:rPr>
          <w:rFonts w:ascii="Arial" w:hAnsi="Arial" w:cs="Arial"/>
          <w:sz w:val="24"/>
          <w:szCs w:val="24"/>
        </w:rPr>
        <w:t>professionals,</w:t>
      </w:r>
      <w:r w:rsidRPr="00405EC8">
        <w:rPr>
          <w:rFonts w:ascii="Arial" w:hAnsi="Arial" w:cs="Arial"/>
          <w:sz w:val="24"/>
          <w:szCs w:val="24"/>
        </w:rPr>
        <w:t xml:space="preserve"> and communities. </w:t>
      </w:r>
    </w:p>
    <w:p w14:paraId="4ECB94F0" w14:textId="08D7644C" w:rsidR="002375E3" w:rsidRPr="00405EC8" w:rsidRDefault="002375E3" w:rsidP="00405EC8">
      <w:pPr>
        <w:spacing w:line="360" w:lineRule="auto"/>
        <w:jc w:val="both"/>
        <w:rPr>
          <w:rFonts w:ascii="Arial" w:hAnsi="Arial" w:cs="Arial"/>
          <w:sz w:val="24"/>
          <w:szCs w:val="24"/>
        </w:rPr>
      </w:pPr>
      <w:r w:rsidRPr="00405EC8">
        <w:rPr>
          <w:rFonts w:ascii="Arial" w:hAnsi="Arial" w:cs="Arial"/>
          <w:sz w:val="24"/>
          <w:szCs w:val="24"/>
        </w:rPr>
        <w:t xml:space="preserve">Inclusive leadership is having the ability to guide and lead a group of diverse people, it is about understanding that each person is unique and </w:t>
      </w:r>
      <w:r w:rsidR="00707496" w:rsidRPr="00405EC8">
        <w:rPr>
          <w:rFonts w:ascii="Arial" w:hAnsi="Arial" w:cs="Arial"/>
          <w:sz w:val="24"/>
          <w:szCs w:val="24"/>
        </w:rPr>
        <w:t xml:space="preserve">being able to </w:t>
      </w:r>
      <w:r w:rsidR="00655C2B" w:rsidRPr="00405EC8">
        <w:rPr>
          <w:rFonts w:ascii="Arial" w:hAnsi="Arial" w:cs="Arial"/>
          <w:sz w:val="24"/>
          <w:szCs w:val="24"/>
        </w:rPr>
        <w:t>collaborate</w:t>
      </w:r>
      <w:r w:rsidRPr="00405EC8">
        <w:rPr>
          <w:rFonts w:ascii="Arial" w:hAnsi="Arial" w:cs="Arial"/>
          <w:sz w:val="24"/>
          <w:szCs w:val="24"/>
        </w:rPr>
        <w:t xml:space="preserve"> with them </w:t>
      </w:r>
      <w:r w:rsidR="00707496" w:rsidRPr="00405EC8">
        <w:rPr>
          <w:rFonts w:ascii="Arial" w:hAnsi="Arial" w:cs="Arial"/>
          <w:sz w:val="24"/>
          <w:szCs w:val="24"/>
        </w:rPr>
        <w:t xml:space="preserve">and </w:t>
      </w:r>
      <w:r w:rsidRPr="00405EC8">
        <w:rPr>
          <w:rFonts w:ascii="Arial" w:hAnsi="Arial" w:cs="Arial"/>
          <w:sz w:val="24"/>
          <w:szCs w:val="24"/>
        </w:rPr>
        <w:t>respec</w:t>
      </w:r>
      <w:r w:rsidR="00707496" w:rsidRPr="00405EC8">
        <w:rPr>
          <w:rFonts w:ascii="Arial" w:hAnsi="Arial" w:cs="Arial"/>
          <w:sz w:val="24"/>
          <w:szCs w:val="24"/>
        </w:rPr>
        <w:t>t</w:t>
      </w:r>
      <w:r w:rsidRPr="00405EC8">
        <w:rPr>
          <w:rFonts w:ascii="Arial" w:hAnsi="Arial" w:cs="Arial"/>
          <w:sz w:val="24"/>
          <w:szCs w:val="24"/>
        </w:rPr>
        <w:t xml:space="preserve"> their views and differences. </w:t>
      </w:r>
      <w:r w:rsidR="00473965" w:rsidRPr="00405EC8">
        <w:rPr>
          <w:rFonts w:ascii="Arial" w:hAnsi="Arial" w:cs="Arial"/>
          <w:sz w:val="24"/>
          <w:szCs w:val="24"/>
        </w:rPr>
        <w:t xml:space="preserve">This </w:t>
      </w:r>
      <w:proofErr w:type="gramStart"/>
      <w:r w:rsidR="00473965" w:rsidRPr="00405EC8">
        <w:rPr>
          <w:rFonts w:ascii="Arial" w:hAnsi="Arial" w:cs="Arial"/>
          <w:sz w:val="24"/>
          <w:szCs w:val="24"/>
        </w:rPr>
        <w:t>is supported</w:t>
      </w:r>
      <w:proofErr w:type="gramEnd"/>
      <w:r w:rsidR="00473965" w:rsidRPr="00405EC8">
        <w:rPr>
          <w:rFonts w:ascii="Arial" w:hAnsi="Arial" w:cs="Arial"/>
          <w:sz w:val="24"/>
          <w:szCs w:val="24"/>
        </w:rPr>
        <w:t xml:space="preserve"> by Ferdman (20</w:t>
      </w:r>
      <w:r w:rsidR="00785524" w:rsidRPr="00405EC8">
        <w:rPr>
          <w:rFonts w:ascii="Arial" w:hAnsi="Arial" w:cs="Arial"/>
          <w:sz w:val="24"/>
          <w:szCs w:val="24"/>
        </w:rPr>
        <w:t>21</w:t>
      </w:r>
      <w:r w:rsidR="00473965" w:rsidRPr="00405EC8">
        <w:rPr>
          <w:rFonts w:ascii="Arial" w:hAnsi="Arial" w:cs="Arial"/>
          <w:sz w:val="24"/>
          <w:szCs w:val="24"/>
        </w:rPr>
        <w:t xml:space="preserve">) who state that </w:t>
      </w:r>
      <w:r w:rsidR="00E4457C" w:rsidRPr="00405EC8">
        <w:rPr>
          <w:rFonts w:ascii="Arial" w:hAnsi="Arial" w:cs="Arial"/>
          <w:sz w:val="24"/>
          <w:szCs w:val="24"/>
        </w:rPr>
        <w:t>to have successful outcomes within diverse groups, inclusion is essential.</w:t>
      </w:r>
      <w:r w:rsidR="00363AF2" w:rsidRPr="00405EC8">
        <w:rPr>
          <w:rFonts w:ascii="Arial" w:hAnsi="Arial" w:cs="Arial"/>
          <w:sz w:val="24"/>
          <w:szCs w:val="24"/>
        </w:rPr>
        <w:t xml:space="preserve"> </w:t>
      </w:r>
      <w:r w:rsidR="00605736" w:rsidRPr="00405EC8">
        <w:rPr>
          <w:rFonts w:ascii="Arial" w:hAnsi="Arial" w:cs="Arial"/>
          <w:sz w:val="24"/>
          <w:szCs w:val="24"/>
        </w:rPr>
        <w:t>An</w:t>
      </w:r>
      <w:r w:rsidR="00484120" w:rsidRPr="00405EC8">
        <w:rPr>
          <w:rFonts w:ascii="Arial" w:hAnsi="Arial" w:cs="Arial"/>
          <w:sz w:val="24"/>
          <w:szCs w:val="24"/>
        </w:rPr>
        <w:t xml:space="preserve"> </w:t>
      </w:r>
      <w:r w:rsidR="00363AF2" w:rsidRPr="00405EC8">
        <w:rPr>
          <w:rFonts w:ascii="Arial" w:hAnsi="Arial" w:cs="Arial"/>
          <w:sz w:val="24"/>
          <w:szCs w:val="24"/>
        </w:rPr>
        <w:t xml:space="preserve">Inclusive leader </w:t>
      </w:r>
      <w:r w:rsidR="00484120" w:rsidRPr="00405EC8">
        <w:rPr>
          <w:rFonts w:ascii="Arial" w:hAnsi="Arial" w:cs="Arial"/>
          <w:sz w:val="24"/>
          <w:szCs w:val="24"/>
        </w:rPr>
        <w:t>within Early Years</w:t>
      </w:r>
      <w:r w:rsidR="00605736" w:rsidRPr="00405EC8">
        <w:rPr>
          <w:rFonts w:ascii="Arial" w:hAnsi="Arial" w:cs="Arial"/>
          <w:sz w:val="24"/>
          <w:szCs w:val="24"/>
        </w:rPr>
        <w:t>,</w:t>
      </w:r>
      <w:r w:rsidR="00484120" w:rsidRPr="00405EC8">
        <w:rPr>
          <w:rFonts w:ascii="Arial" w:hAnsi="Arial" w:cs="Arial"/>
          <w:sz w:val="24"/>
          <w:szCs w:val="24"/>
        </w:rPr>
        <w:t xml:space="preserve"> who has developed the philosophy of equality within the setting</w:t>
      </w:r>
      <w:r w:rsidR="00DE062D" w:rsidRPr="00405EC8">
        <w:rPr>
          <w:rFonts w:ascii="Arial" w:hAnsi="Arial" w:cs="Arial"/>
          <w:sz w:val="24"/>
          <w:szCs w:val="24"/>
        </w:rPr>
        <w:t>,</w:t>
      </w:r>
      <w:r w:rsidR="001206DE" w:rsidRPr="00405EC8">
        <w:rPr>
          <w:rFonts w:ascii="Arial" w:hAnsi="Arial" w:cs="Arial"/>
          <w:sz w:val="24"/>
          <w:szCs w:val="24"/>
        </w:rPr>
        <w:t xml:space="preserve"> who</w:t>
      </w:r>
      <w:r w:rsidR="00484120" w:rsidRPr="00405EC8">
        <w:rPr>
          <w:rFonts w:ascii="Arial" w:hAnsi="Arial" w:cs="Arial"/>
          <w:sz w:val="24"/>
          <w:szCs w:val="24"/>
        </w:rPr>
        <w:t xml:space="preserve"> include parents, children, staff and other multi agencies views </w:t>
      </w:r>
      <w:r w:rsidR="001206DE" w:rsidRPr="00405EC8">
        <w:rPr>
          <w:rFonts w:ascii="Arial" w:hAnsi="Arial" w:cs="Arial"/>
          <w:sz w:val="24"/>
          <w:szCs w:val="24"/>
        </w:rPr>
        <w:t>and</w:t>
      </w:r>
      <w:r w:rsidR="00484120" w:rsidRPr="00405EC8">
        <w:rPr>
          <w:rFonts w:ascii="Arial" w:hAnsi="Arial" w:cs="Arial"/>
          <w:sz w:val="24"/>
          <w:szCs w:val="24"/>
        </w:rPr>
        <w:t xml:space="preserve"> </w:t>
      </w:r>
      <w:r w:rsidR="00605736" w:rsidRPr="00405EC8">
        <w:rPr>
          <w:rFonts w:ascii="Arial" w:hAnsi="Arial" w:cs="Arial"/>
          <w:sz w:val="24"/>
          <w:szCs w:val="24"/>
        </w:rPr>
        <w:t>work together</w:t>
      </w:r>
      <w:r w:rsidR="0075675B" w:rsidRPr="00405EC8">
        <w:rPr>
          <w:rFonts w:ascii="Arial" w:hAnsi="Arial" w:cs="Arial"/>
          <w:sz w:val="24"/>
          <w:szCs w:val="24"/>
        </w:rPr>
        <w:t xml:space="preserve"> closely</w:t>
      </w:r>
      <w:r w:rsidR="00484120" w:rsidRPr="00405EC8">
        <w:rPr>
          <w:rFonts w:ascii="Arial" w:hAnsi="Arial" w:cs="Arial"/>
          <w:sz w:val="24"/>
          <w:szCs w:val="24"/>
        </w:rPr>
        <w:t xml:space="preserve"> underpins inclusive </w:t>
      </w:r>
      <w:r w:rsidR="004B0081" w:rsidRPr="00405EC8">
        <w:rPr>
          <w:rFonts w:ascii="Arial" w:hAnsi="Arial" w:cs="Arial"/>
          <w:sz w:val="24"/>
          <w:szCs w:val="24"/>
        </w:rPr>
        <w:t>practice,</w:t>
      </w:r>
      <w:r w:rsidR="00DC0167" w:rsidRPr="00405EC8">
        <w:rPr>
          <w:rFonts w:ascii="Arial" w:hAnsi="Arial" w:cs="Arial"/>
          <w:sz w:val="24"/>
          <w:szCs w:val="24"/>
        </w:rPr>
        <w:t xml:space="preserve"> and it</w:t>
      </w:r>
      <w:r w:rsidR="00605736" w:rsidRPr="00405EC8">
        <w:rPr>
          <w:rFonts w:ascii="Arial" w:hAnsi="Arial" w:cs="Arial"/>
          <w:sz w:val="24"/>
          <w:szCs w:val="24"/>
        </w:rPr>
        <w:t xml:space="preserve"> is beneficial to reach </w:t>
      </w:r>
      <w:r w:rsidR="00D84CDE" w:rsidRPr="00405EC8">
        <w:rPr>
          <w:rFonts w:ascii="Arial" w:hAnsi="Arial" w:cs="Arial"/>
          <w:sz w:val="24"/>
          <w:szCs w:val="24"/>
        </w:rPr>
        <w:t xml:space="preserve">the </w:t>
      </w:r>
      <w:r w:rsidR="00605736" w:rsidRPr="00405EC8">
        <w:rPr>
          <w:rFonts w:ascii="Arial" w:hAnsi="Arial" w:cs="Arial"/>
          <w:sz w:val="24"/>
          <w:szCs w:val="24"/>
        </w:rPr>
        <w:t>full potential and support for all involved (</w:t>
      </w:r>
      <w:proofErr w:type="spellStart"/>
      <w:r w:rsidR="00605736" w:rsidRPr="00405EC8">
        <w:rPr>
          <w:rFonts w:ascii="Arial" w:hAnsi="Arial" w:cs="Arial"/>
          <w:sz w:val="24"/>
          <w:szCs w:val="24"/>
        </w:rPr>
        <w:t>Hallet</w:t>
      </w:r>
      <w:proofErr w:type="spellEnd"/>
      <w:r w:rsidR="00785524" w:rsidRPr="00405EC8">
        <w:rPr>
          <w:rFonts w:ascii="Arial" w:hAnsi="Arial" w:cs="Arial"/>
          <w:sz w:val="24"/>
          <w:szCs w:val="24"/>
        </w:rPr>
        <w:t xml:space="preserve"> and Siraj</w:t>
      </w:r>
      <w:r w:rsidR="00605736" w:rsidRPr="00405EC8">
        <w:rPr>
          <w:rFonts w:ascii="Arial" w:hAnsi="Arial" w:cs="Arial"/>
          <w:sz w:val="24"/>
          <w:szCs w:val="24"/>
        </w:rPr>
        <w:t xml:space="preserve">, 2016). </w:t>
      </w:r>
      <w:r w:rsidR="00D84CDE" w:rsidRPr="00405EC8">
        <w:rPr>
          <w:rFonts w:ascii="Arial" w:hAnsi="Arial" w:cs="Arial"/>
          <w:sz w:val="24"/>
          <w:szCs w:val="24"/>
        </w:rPr>
        <w:t>Similarly, Newstead and isles bucks (2019) state that inclusive leadership and practice is central to</w:t>
      </w:r>
      <w:r w:rsidR="00FC0430" w:rsidRPr="00405EC8">
        <w:rPr>
          <w:rFonts w:ascii="Arial" w:hAnsi="Arial" w:cs="Arial"/>
          <w:sz w:val="24"/>
          <w:szCs w:val="24"/>
        </w:rPr>
        <w:t xml:space="preserve"> provide </w:t>
      </w:r>
      <w:r w:rsidR="004F738D" w:rsidRPr="00405EC8">
        <w:rPr>
          <w:rFonts w:ascii="Arial" w:hAnsi="Arial" w:cs="Arial"/>
          <w:sz w:val="24"/>
          <w:szCs w:val="24"/>
        </w:rPr>
        <w:t>excellent quality</w:t>
      </w:r>
      <w:r w:rsidR="00FC0430" w:rsidRPr="00405EC8">
        <w:rPr>
          <w:rFonts w:ascii="Arial" w:hAnsi="Arial" w:cs="Arial"/>
          <w:sz w:val="24"/>
          <w:szCs w:val="24"/>
        </w:rPr>
        <w:t xml:space="preserve"> childcare provision and that the leader and team should work together to create an environment where everyone’s views including children, staff, </w:t>
      </w:r>
      <w:r w:rsidR="004F738D" w:rsidRPr="00405EC8">
        <w:rPr>
          <w:rFonts w:ascii="Arial" w:hAnsi="Arial" w:cs="Arial"/>
          <w:sz w:val="24"/>
          <w:szCs w:val="24"/>
        </w:rPr>
        <w:t>parents,</w:t>
      </w:r>
      <w:r w:rsidR="00FC0430" w:rsidRPr="00405EC8">
        <w:rPr>
          <w:rFonts w:ascii="Arial" w:hAnsi="Arial" w:cs="Arial"/>
          <w:sz w:val="24"/>
          <w:szCs w:val="24"/>
        </w:rPr>
        <w:t xml:space="preserve"> and other multi-agencies </w:t>
      </w:r>
      <w:proofErr w:type="gramStart"/>
      <w:r w:rsidR="00FC0430" w:rsidRPr="00405EC8">
        <w:rPr>
          <w:rFonts w:ascii="Arial" w:hAnsi="Arial" w:cs="Arial"/>
          <w:sz w:val="24"/>
          <w:szCs w:val="24"/>
        </w:rPr>
        <w:t>are respected</w:t>
      </w:r>
      <w:proofErr w:type="gramEnd"/>
      <w:r w:rsidR="00FC0430" w:rsidRPr="00405EC8">
        <w:rPr>
          <w:rFonts w:ascii="Arial" w:hAnsi="Arial" w:cs="Arial"/>
          <w:sz w:val="24"/>
          <w:szCs w:val="24"/>
        </w:rPr>
        <w:t xml:space="preserve"> and valued. </w:t>
      </w:r>
      <w:r w:rsidR="00AF455E" w:rsidRPr="00405EC8">
        <w:rPr>
          <w:rFonts w:ascii="Arial" w:hAnsi="Arial" w:cs="Arial"/>
          <w:sz w:val="24"/>
          <w:szCs w:val="24"/>
        </w:rPr>
        <w:t xml:space="preserve">Inclusion within Early Years settings </w:t>
      </w:r>
      <w:proofErr w:type="gramStart"/>
      <w:r w:rsidR="00AF455E" w:rsidRPr="00405EC8">
        <w:rPr>
          <w:rFonts w:ascii="Arial" w:hAnsi="Arial" w:cs="Arial"/>
          <w:sz w:val="24"/>
          <w:szCs w:val="24"/>
        </w:rPr>
        <w:t>is often linked</w:t>
      </w:r>
      <w:proofErr w:type="gramEnd"/>
      <w:r w:rsidR="00AF455E" w:rsidRPr="00405EC8">
        <w:rPr>
          <w:rFonts w:ascii="Arial" w:hAnsi="Arial" w:cs="Arial"/>
          <w:sz w:val="24"/>
          <w:szCs w:val="24"/>
        </w:rPr>
        <w:t xml:space="preserve"> with Additional Learning Needs however inclusion within Early years is much broader than this</w:t>
      </w:r>
      <w:r w:rsidR="003C4B8A" w:rsidRPr="00405EC8">
        <w:rPr>
          <w:rFonts w:ascii="Arial" w:hAnsi="Arial" w:cs="Arial"/>
          <w:sz w:val="24"/>
          <w:szCs w:val="24"/>
        </w:rPr>
        <w:t xml:space="preserve">. It </w:t>
      </w:r>
      <w:r w:rsidR="00AF455E" w:rsidRPr="00405EC8">
        <w:rPr>
          <w:rFonts w:ascii="Arial" w:hAnsi="Arial" w:cs="Arial"/>
          <w:sz w:val="24"/>
          <w:szCs w:val="24"/>
        </w:rPr>
        <w:t xml:space="preserve">applies to how the practice </w:t>
      </w:r>
      <w:proofErr w:type="gramStart"/>
      <w:r w:rsidR="00AF455E" w:rsidRPr="00405EC8">
        <w:rPr>
          <w:rFonts w:ascii="Arial" w:hAnsi="Arial" w:cs="Arial"/>
          <w:sz w:val="24"/>
          <w:szCs w:val="24"/>
        </w:rPr>
        <w:t>i</w:t>
      </w:r>
      <w:r w:rsidR="001206DE" w:rsidRPr="00405EC8">
        <w:rPr>
          <w:rFonts w:ascii="Arial" w:hAnsi="Arial" w:cs="Arial"/>
          <w:sz w:val="24"/>
          <w:szCs w:val="24"/>
        </w:rPr>
        <w:t>s</w:t>
      </w:r>
      <w:r w:rsidR="00AF455E" w:rsidRPr="00405EC8">
        <w:rPr>
          <w:rFonts w:ascii="Arial" w:hAnsi="Arial" w:cs="Arial"/>
          <w:sz w:val="24"/>
          <w:szCs w:val="24"/>
        </w:rPr>
        <w:t xml:space="preserve"> run</w:t>
      </w:r>
      <w:proofErr w:type="gramEnd"/>
      <w:r w:rsidR="0007474A" w:rsidRPr="00405EC8">
        <w:rPr>
          <w:rFonts w:ascii="Arial" w:hAnsi="Arial" w:cs="Arial"/>
          <w:sz w:val="24"/>
          <w:szCs w:val="24"/>
        </w:rPr>
        <w:t xml:space="preserve"> by the leaders</w:t>
      </w:r>
      <w:r w:rsidR="00AF455E" w:rsidRPr="00405EC8">
        <w:rPr>
          <w:rFonts w:ascii="Arial" w:hAnsi="Arial" w:cs="Arial"/>
          <w:sz w:val="24"/>
          <w:szCs w:val="24"/>
        </w:rPr>
        <w:t xml:space="preserve">, the attitudes of everyone within the setting and the values that are created within </w:t>
      </w:r>
      <w:r w:rsidR="001206DE" w:rsidRPr="00405EC8">
        <w:rPr>
          <w:rFonts w:ascii="Arial" w:hAnsi="Arial" w:cs="Arial"/>
          <w:sz w:val="24"/>
          <w:szCs w:val="24"/>
        </w:rPr>
        <w:t>t</w:t>
      </w:r>
      <w:r w:rsidR="00AF455E" w:rsidRPr="00405EC8">
        <w:rPr>
          <w:rFonts w:ascii="Arial" w:hAnsi="Arial" w:cs="Arial"/>
          <w:sz w:val="24"/>
          <w:szCs w:val="24"/>
        </w:rPr>
        <w:t>he setting ensuring that everyone feels that they can contribute and feel understood</w:t>
      </w:r>
      <w:r w:rsidR="008D0C60" w:rsidRPr="00405EC8">
        <w:rPr>
          <w:rFonts w:ascii="Arial" w:hAnsi="Arial" w:cs="Arial"/>
          <w:sz w:val="24"/>
          <w:szCs w:val="24"/>
        </w:rPr>
        <w:t xml:space="preserve"> valued </w:t>
      </w:r>
      <w:r w:rsidR="000C6078" w:rsidRPr="00405EC8">
        <w:rPr>
          <w:rFonts w:ascii="Arial" w:hAnsi="Arial" w:cs="Arial"/>
          <w:sz w:val="24"/>
          <w:szCs w:val="24"/>
        </w:rPr>
        <w:t xml:space="preserve">and respected </w:t>
      </w:r>
      <w:r w:rsidR="00AF455E" w:rsidRPr="00405EC8">
        <w:rPr>
          <w:rFonts w:ascii="Arial" w:hAnsi="Arial" w:cs="Arial"/>
          <w:sz w:val="24"/>
          <w:szCs w:val="24"/>
        </w:rPr>
        <w:t>(</w:t>
      </w:r>
      <w:r w:rsidR="001206DE" w:rsidRPr="00405EC8">
        <w:rPr>
          <w:rFonts w:ascii="Arial" w:hAnsi="Arial" w:cs="Arial"/>
          <w:sz w:val="24"/>
          <w:szCs w:val="24"/>
        </w:rPr>
        <w:t xml:space="preserve">Nutbrown, </w:t>
      </w:r>
      <w:r w:rsidR="008F0706" w:rsidRPr="00405EC8">
        <w:rPr>
          <w:rFonts w:ascii="Arial" w:hAnsi="Arial" w:cs="Arial"/>
          <w:sz w:val="24"/>
          <w:szCs w:val="24"/>
        </w:rPr>
        <w:t>2011</w:t>
      </w:r>
      <w:r w:rsidR="001206DE" w:rsidRPr="00405EC8">
        <w:rPr>
          <w:rFonts w:ascii="Arial" w:hAnsi="Arial" w:cs="Arial"/>
          <w:sz w:val="24"/>
          <w:szCs w:val="24"/>
        </w:rPr>
        <w:t xml:space="preserve">). </w:t>
      </w:r>
    </w:p>
    <w:p w14:paraId="0A224C7C" w14:textId="5B59E2D0" w:rsidR="00A91739" w:rsidRPr="00405EC8" w:rsidRDefault="008D0C60" w:rsidP="00405EC8">
      <w:pPr>
        <w:spacing w:line="360" w:lineRule="auto"/>
        <w:jc w:val="both"/>
        <w:rPr>
          <w:rFonts w:ascii="Arial" w:hAnsi="Arial" w:cs="Arial"/>
          <w:sz w:val="24"/>
          <w:szCs w:val="24"/>
        </w:rPr>
      </w:pPr>
      <w:r w:rsidRPr="00405EC8">
        <w:rPr>
          <w:rFonts w:ascii="Arial" w:hAnsi="Arial" w:cs="Arial"/>
          <w:sz w:val="24"/>
          <w:szCs w:val="24"/>
        </w:rPr>
        <w:t xml:space="preserve">The Scenario discussed relates to a </w:t>
      </w:r>
      <w:r w:rsidR="007B4188" w:rsidRPr="00405EC8">
        <w:rPr>
          <w:rFonts w:ascii="Arial" w:hAnsi="Arial" w:cs="Arial"/>
          <w:sz w:val="24"/>
          <w:szCs w:val="24"/>
        </w:rPr>
        <w:t>four</w:t>
      </w:r>
      <w:r w:rsidRPr="00405EC8">
        <w:rPr>
          <w:rFonts w:ascii="Arial" w:hAnsi="Arial" w:cs="Arial"/>
          <w:sz w:val="24"/>
          <w:szCs w:val="24"/>
        </w:rPr>
        <w:t>-year-old girl named Sophia. Sophia lives with her mother who has full parental responsibility for her</w:t>
      </w:r>
      <w:r w:rsidR="004F769B" w:rsidRPr="00405EC8">
        <w:rPr>
          <w:rFonts w:ascii="Arial" w:hAnsi="Arial" w:cs="Arial"/>
          <w:sz w:val="24"/>
          <w:szCs w:val="24"/>
        </w:rPr>
        <w:t xml:space="preserve"> whilst her father </w:t>
      </w:r>
      <w:r w:rsidR="00E83B3A" w:rsidRPr="00405EC8">
        <w:rPr>
          <w:rFonts w:ascii="Arial" w:hAnsi="Arial" w:cs="Arial"/>
          <w:sz w:val="24"/>
          <w:szCs w:val="24"/>
        </w:rPr>
        <w:t xml:space="preserve">has </w:t>
      </w:r>
      <w:r w:rsidR="00402FD7" w:rsidRPr="00405EC8">
        <w:rPr>
          <w:rFonts w:ascii="Arial" w:hAnsi="Arial" w:cs="Arial"/>
          <w:sz w:val="24"/>
          <w:szCs w:val="24"/>
        </w:rPr>
        <w:t xml:space="preserve">supervised access to </w:t>
      </w:r>
      <w:r w:rsidR="007B4188" w:rsidRPr="00405EC8">
        <w:rPr>
          <w:rFonts w:ascii="Arial" w:hAnsi="Arial" w:cs="Arial"/>
          <w:sz w:val="24"/>
          <w:szCs w:val="24"/>
        </w:rPr>
        <w:t>her</w:t>
      </w:r>
      <w:r w:rsidR="00182E78" w:rsidRPr="00405EC8">
        <w:rPr>
          <w:rFonts w:ascii="Arial" w:hAnsi="Arial" w:cs="Arial"/>
          <w:sz w:val="24"/>
          <w:szCs w:val="24"/>
        </w:rPr>
        <w:t xml:space="preserve"> </w:t>
      </w:r>
      <w:r w:rsidR="00FF207F" w:rsidRPr="00405EC8">
        <w:rPr>
          <w:rFonts w:ascii="Arial" w:hAnsi="Arial" w:cs="Arial"/>
          <w:sz w:val="24"/>
          <w:szCs w:val="24"/>
        </w:rPr>
        <w:t>at a contact centr</w:t>
      </w:r>
      <w:r w:rsidR="004E0AFD" w:rsidRPr="00405EC8">
        <w:rPr>
          <w:rFonts w:ascii="Arial" w:hAnsi="Arial" w:cs="Arial"/>
          <w:sz w:val="24"/>
          <w:szCs w:val="24"/>
        </w:rPr>
        <w:t>e.</w:t>
      </w:r>
      <w:r w:rsidRPr="00405EC8">
        <w:rPr>
          <w:rFonts w:ascii="Arial" w:hAnsi="Arial" w:cs="Arial"/>
          <w:sz w:val="24"/>
          <w:szCs w:val="24"/>
        </w:rPr>
        <w:t xml:space="preserve"> The mother is 21 years old and have been involved</w:t>
      </w:r>
      <w:r w:rsidR="007F530B" w:rsidRPr="00405EC8">
        <w:rPr>
          <w:rFonts w:ascii="Arial" w:hAnsi="Arial" w:cs="Arial"/>
          <w:sz w:val="24"/>
          <w:szCs w:val="24"/>
        </w:rPr>
        <w:t xml:space="preserve"> in a domestic violence relationship with Sophia’s father</w:t>
      </w:r>
      <w:r w:rsidR="004E0AFD" w:rsidRPr="00405EC8">
        <w:rPr>
          <w:rFonts w:ascii="Arial" w:hAnsi="Arial" w:cs="Arial"/>
          <w:sz w:val="24"/>
          <w:szCs w:val="24"/>
        </w:rPr>
        <w:t xml:space="preserve"> (Rights of women, 2014)</w:t>
      </w:r>
      <w:r w:rsidR="007F530B" w:rsidRPr="00405EC8">
        <w:rPr>
          <w:rFonts w:ascii="Arial" w:hAnsi="Arial" w:cs="Arial"/>
          <w:sz w:val="24"/>
          <w:szCs w:val="24"/>
        </w:rPr>
        <w:t>. Sophia will happily leave her mother to come into the setting in the morning. However, Sophia will play alone and is very shy, she does not tend to interact or play with the other children</w:t>
      </w:r>
      <w:r w:rsidR="00F06B78" w:rsidRPr="00405EC8">
        <w:rPr>
          <w:rFonts w:ascii="Arial" w:hAnsi="Arial" w:cs="Arial"/>
          <w:sz w:val="24"/>
          <w:szCs w:val="24"/>
        </w:rPr>
        <w:t xml:space="preserve"> in the setting or communicate well with her Keyworker</w:t>
      </w:r>
      <w:r w:rsidR="007F530B" w:rsidRPr="00405EC8">
        <w:rPr>
          <w:rFonts w:ascii="Arial" w:hAnsi="Arial" w:cs="Arial"/>
          <w:sz w:val="24"/>
          <w:szCs w:val="24"/>
        </w:rPr>
        <w:t xml:space="preserve">. Sophia’s Mother is also very shy and has </w:t>
      </w:r>
      <w:r w:rsidR="00246CEB" w:rsidRPr="00405EC8">
        <w:rPr>
          <w:rFonts w:ascii="Arial" w:hAnsi="Arial" w:cs="Arial"/>
          <w:sz w:val="24"/>
          <w:szCs w:val="24"/>
        </w:rPr>
        <w:t>deteriorating</w:t>
      </w:r>
      <w:r w:rsidR="007F530B" w:rsidRPr="00405EC8">
        <w:rPr>
          <w:rFonts w:ascii="Arial" w:hAnsi="Arial" w:cs="Arial"/>
          <w:sz w:val="24"/>
          <w:szCs w:val="24"/>
        </w:rPr>
        <w:t xml:space="preserve"> mental health issues which include depression and</w:t>
      </w:r>
      <w:r w:rsidR="00F06B78" w:rsidRPr="00405EC8">
        <w:rPr>
          <w:rFonts w:ascii="Arial" w:hAnsi="Arial" w:cs="Arial"/>
          <w:sz w:val="24"/>
          <w:szCs w:val="24"/>
        </w:rPr>
        <w:t xml:space="preserve"> social</w:t>
      </w:r>
      <w:r w:rsidR="007F530B" w:rsidRPr="00405EC8">
        <w:rPr>
          <w:rFonts w:ascii="Arial" w:hAnsi="Arial" w:cs="Arial"/>
          <w:sz w:val="24"/>
          <w:szCs w:val="24"/>
        </w:rPr>
        <w:t xml:space="preserve"> anxiety. </w:t>
      </w:r>
      <w:r w:rsidR="000B5361" w:rsidRPr="00405EC8">
        <w:rPr>
          <w:rFonts w:ascii="Arial" w:hAnsi="Arial" w:cs="Arial"/>
          <w:sz w:val="24"/>
          <w:szCs w:val="24"/>
        </w:rPr>
        <w:t xml:space="preserve">Sophia’s mother never attends </w:t>
      </w:r>
      <w:r w:rsidR="000B5361" w:rsidRPr="00405EC8">
        <w:rPr>
          <w:rFonts w:ascii="Arial" w:hAnsi="Arial" w:cs="Arial"/>
          <w:sz w:val="24"/>
          <w:szCs w:val="24"/>
        </w:rPr>
        <w:lastRenderedPageBreak/>
        <w:t>the stay and play sessions or gets involved in conversation with any of the other parents</w:t>
      </w:r>
      <w:r w:rsidR="00CB0BAD" w:rsidRPr="00405EC8">
        <w:rPr>
          <w:rFonts w:ascii="Arial" w:hAnsi="Arial" w:cs="Arial"/>
          <w:sz w:val="24"/>
          <w:szCs w:val="24"/>
        </w:rPr>
        <w:t xml:space="preserve"> outside the classroom</w:t>
      </w:r>
      <w:r w:rsidR="00FD1D71" w:rsidRPr="00405EC8">
        <w:rPr>
          <w:rFonts w:ascii="Arial" w:hAnsi="Arial" w:cs="Arial"/>
          <w:sz w:val="24"/>
          <w:szCs w:val="24"/>
        </w:rPr>
        <w:t xml:space="preserve"> or with Sophia’s keyworker</w:t>
      </w:r>
      <w:r w:rsidR="008457FD" w:rsidRPr="00405EC8">
        <w:rPr>
          <w:rFonts w:ascii="Arial" w:hAnsi="Arial" w:cs="Arial"/>
          <w:sz w:val="24"/>
          <w:szCs w:val="24"/>
        </w:rPr>
        <w:t xml:space="preserve">. </w:t>
      </w:r>
      <w:r w:rsidR="00D6597D" w:rsidRPr="00405EC8">
        <w:rPr>
          <w:rFonts w:ascii="Arial" w:hAnsi="Arial" w:cs="Arial"/>
          <w:sz w:val="24"/>
          <w:szCs w:val="24"/>
        </w:rPr>
        <w:t>According to</w:t>
      </w:r>
      <w:r w:rsidR="00FE67B6" w:rsidRPr="00405EC8">
        <w:rPr>
          <w:rFonts w:ascii="Arial" w:hAnsi="Arial" w:cs="Arial"/>
          <w:sz w:val="24"/>
          <w:szCs w:val="24"/>
        </w:rPr>
        <w:t xml:space="preserve"> </w:t>
      </w:r>
      <w:r w:rsidR="00A17FC5" w:rsidRPr="00405EC8">
        <w:rPr>
          <w:rFonts w:ascii="Arial" w:hAnsi="Arial" w:cs="Arial"/>
          <w:sz w:val="24"/>
          <w:szCs w:val="24"/>
        </w:rPr>
        <w:t>Women’s</w:t>
      </w:r>
      <w:r w:rsidR="00FE67B6" w:rsidRPr="00405EC8">
        <w:rPr>
          <w:rFonts w:ascii="Arial" w:hAnsi="Arial" w:cs="Arial"/>
          <w:sz w:val="24"/>
          <w:szCs w:val="24"/>
        </w:rPr>
        <w:t xml:space="preserve"> aid </w:t>
      </w:r>
      <w:r w:rsidR="00A17FC5" w:rsidRPr="00405EC8">
        <w:rPr>
          <w:rFonts w:ascii="Arial" w:hAnsi="Arial" w:cs="Arial"/>
          <w:sz w:val="24"/>
          <w:szCs w:val="24"/>
        </w:rPr>
        <w:t>(</w:t>
      </w:r>
      <w:r w:rsidR="00A40DB2" w:rsidRPr="00405EC8">
        <w:rPr>
          <w:rFonts w:ascii="Arial" w:hAnsi="Arial" w:cs="Arial"/>
          <w:sz w:val="24"/>
          <w:szCs w:val="24"/>
        </w:rPr>
        <w:t>2022</w:t>
      </w:r>
      <w:r w:rsidR="00A17FC5" w:rsidRPr="00405EC8">
        <w:rPr>
          <w:rFonts w:ascii="Arial" w:hAnsi="Arial" w:cs="Arial"/>
          <w:sz w:val="24"/>
          <w:szCs w:val="24"/>
        </w:rPr>
        <w:t xml:space="preserve">) </w:t>
      </w:r>
      <w:r w:rsidR="00EA1784" w:rsidRPr="00405EC8">
        <w:rPr>
          <w:rFonts w:ascii="Arial" w:hAnsi="Arial" w:cs="Arial"/>
          <w:sz w:val="24"/>
          <w:szCs w:val="24"/>
        </w:rPr>
        <w:t xml:space="preserve">abuse is the main factor of mental health issues such as depression and </w:t>
      </w:r>
      <w:r w:rsidR="007B1BBB" w:rsidRPr="00405EC8">
        <w:rPr>
          <w:rFonts w:ascii="Arial" w:hAnsi="Arial" w:cs="Arial"/>
          <w:sz w:val="24"/>
          <w:szCs w:val="24"/>
        </w:rPr>
        <w:t xml:space="preserve">social </w:t>
      </w:r>
      <w:r w:rsidR="00EA1784" w:rsidRPr="00405EC8">
        <w:rPr>
          <w:rFonts w:ascii="Arial" w:hAnsi="Arial" w:cs="Arial"/>
          <w:sz w:val="24"/>
          <w:szCs w:val="24"/>
        </w:rPr>
        <w:t>anxiety</w:t>
      </w:r>
      <w:r w:rsidR="005A4BBB" w:rsidRPr="00405EC8">
        <w:rPr>
          <w:rFonts w:ascii="Arial" w:hAnsi="Arial" w:cs="Arial"/>
          <w:sz w:val="24"/>
          <w:szCs w:val="24"/>
        </w:rPr>
        <w:t xml:space="preserve">, </w:t>
      </w:r>
      <w:r w:rsidR="007B4188" w:rsidRPr="00405EC8">
        <w:rPr>
          <w:rFonts w:ascii="Arial" w:hAnsi="Arial" w:cs="Arial"/>
          <w:sz w:val="24"/>
          <w:szCs w:val="24"/>
        </w:rPr>
        <w:t xml:space="preserve">and </w:t>
      </w:r>
      <w:r w:rsidR="005A4BBB" w:rsidRPr="00405EC8">
        <w:rPr>
          <w:rFonts w:ascii="Arial" w:hAnsi="Arial" w:cs="Arial"/>
          <w:sz w:val="24"/>
          <w:szCs w:val="24"/>
        </w:rPr>
        <w:t>this could be the reason Sophia’s mother do not stay</w:t>
      </w:r>
      <w:r w:rsidR="009051A4" w:rsidRPr="00405EC8">
        <w:rPr>
          <w:rFonts w:ascii="Arial" w:hAnsi="Arial" w:cs="Arial"/>
          <w:sz w:val="24"/>
          <w:szCs w:val="24"/>
        </w:rPr>
        <w:t xml:space="preserve"> for the play and stay sessions. Furthermore </w:t>
      </w:r>
      <w:r w:rsidR="00C663D6" w:rsidRPr="00405EC8">
        <w:rPr>
          <w:rFonts w:ascii="Arial" w:hAnsi="Arial" w:cs="Arial"/>
          <w:sz w:val="24"/>
          <w:szCs w:val="24"/>
        </w:rPr>
        <w:t>NHS (</w:t>
      </w:r>
      <w:r w:rsidR="00A40DB2" w:rsidRPr="00405EC8">
        <w:rPr>
          <w:rFonts w:ascii="Arial" w:hAnsi="Arial" w:cs="Arial"/>
          <w:sz w:val="24"/>
          <w:szCs w:val="24"/>
        </w:rPr>
        <w:t>2020</w:t>
      </w:r>
      <w:r w:rsidR="00C663D6" w:rsidRPr="00405EC8">
        <w:rPr>
          <w:rFonts w:ascii="Arial" w:hAnsi="Arial" w:cs="Arial"/>
          <w:sz w:val="24"/>
          <w:szCs w:val="24"/>
        </w:rPr>
        <w:t xml:space="preserve">) </w:t>
      </w:r>
      <w:r w:rsidR="00FC5C3C" w:rsidRPr="00405EC8">
        <w:rPr>
          <w:rFonts w:ascii="Arial" w:hAnsi="Arial" w:cs="Arial"/>
          <w:sz w:val="24"/>
          <w:szCs w:val="24"/>
        </w:rPr>
        <w:t>agree</w:t>
      </w:r>
      <w:r w:rsidR="00C663D6" w:rsidRPr="00405EC8">
        <w:rPr>
          <w:rFonts w:ascii="Arial" w:hAnsi="Arial" w:cs="Arial"/>
          <w:sz w:val="24"/>
          <w:szCs w:val="24"/>
        </w:rPr>
        <w:t xml:space="preserve"> that social </w:t>
      </w:r>
      <w:r w:rsidR="00835790" w:rsidRPr="00405EC8">
        <w:rPr>
          <w:rFonts w:ascii="Arial" w:hAnsi="Arial" w:cs="Arial"/>
          <w:sz w:val="24"/>
          <w:szCs w:val="24"/>
        </w:rPr>
        <w:t xml:space="preserve">anxiety </w:t>
      </w:r>
      <w:r w:rsidR="008A6A49" w:rsidRPr="00405EC8">
        <w:rPr>
          <w:rFonts w:ascii="Arial" w:hAnsi="Arial" w:cs="Arial"/>
          <w:sz w:val="24"/>
          <w:szCs w:val="24"/>
        </w:rPr>
        <w:t xml:space="preserve">is an overwhelming fear which </w:t>
      </w:r>
      <w:r w:rsidR="00A36822" w:rsidRPr="00405EC8">
        <w:rPr>
          <w:rFonts w:ascii="Arial" w:hAnsi="Arial" w:cs="Arial"/>
          <w:sz w:val="24"/>
          <w:szCs w:val="24"/>
        </w:rPr>
        <w:t xml:space="preserve">can cause </w:t>
      </w:r>
      <w:r w:rsidR="00CB6A54" w:rsidRPr="00405EC8">
        <w:rPr>
          <w:rFonts w:ascii="Arial" w:hAnsi="Arial" w:cs="Arial"/>
          <w:sz w:val="24"/>
          <w:szCs w:val="24"/>
        </w:rPr>
        <w:t xml:space="preserve">a person to remove themselves from situations and become isolated. </w:t>
      </w:r>
      <w:r w:rsidR="00EB7A5E" w:rsidRPr="00405EC8">
        <w:rPr>
          <w:rFonts w:ascii="Arial" w:hAnsi="Arial" w:cs="Arial"/>
          <w:sz w:val="24"/>
          <w:szCs w:val="24"/>
        </w:rPr>
        <w:t>Mayo clinic (</w:t>
      </w:r>
      <w:r w:rsidR="00A40DB2" w:rsidRPr="00405EC8">
        <w:rPr>
          <w:rFonts w:ascii="Arial" w:hAnsi="Arial" w:cs="Arial"/>
          <w:sz w:val="24"/>
          <w:szCs w:val="24"/>
        </w:rPr>
        <w:t>2022</w:t>
      </w:r>
      <w:r w:rsidR="00EB7A5E" w:rsidRPr="00405EC8">
        <w:rPr>
          <w:rFonts w:ascii="Arial" w:hAnsi="Arial" w:cs="Arial"/>
          <w:sz w:val="24"/>
          <w:szCs w:val="24"/>
        </w:rPr>
        <w:t xml:space="preserve">) </w:t>
      </w:r>
      <w:r w:rsidR="005029DA" w:rsidRPr="00405EC8">
        <w:rPr>
          <w:rFonts w:ascii="Arial" w:hAnsi="Arial" w:cs="Arial"/>
          <w:sz w:val="24"/>
          <w:szCs w:val="24"/>
        </w:rPr>
        <w:t xml:space="preserve">support this as they believe </w:t>
      </w:r>
      <w:r w:rsidR="009A2FA5" w:rsidRPr="00405EC8">
        <w:rPr>
          <w:rFonts w:ascii="Arial" w:hAnsi="Arial" w:cs="Arial"/>
          <w:sz w:val="24"/>
          <w:szCs w:val="24"/>
        </w:rPr>
        <w:t>everyday</w:t>
      </w:r>
      <w:r w:rsidR="005029DA" w:rsidRPr="00405EC8">
        <w:rPr>
          <w:rFonts w:ascii="Arial" w:hAnsi="Arial" w:cs="Arial"/>
          <w:sz w:val="24"/>
          <w:szCs w:val="24"/>
        </w:rPr>
        <w:t xml:space="preserve"> </w:t>
      </w:r>
      <w:r w:rsidR="005D5D03" w:rsidRPr="00405EC8">
        <w:rPr>
          <w:rFonts w:ascii="Arial" w:hAnsi="Arial" w:cs="Arial"/>
          <w:sz w:val="24"/>
          <w:szCs w:val="24"/>
        </w:rPr>
        <w:t>interactions</w:t>
      </w:r>
      <w:r w:rsidR="009A2FA5" w:rsidRPr="00405EC8">
        <w:rPr>
          <w:rFonts w:ascii="Arial" w:hAnsi="Arial" w:cs="Arial"/>
          <w:sz w:val="24"/>
          <w:szCs w:val="24"/>
        </w:rPr>
        <w:t>,</w:t>
      </w:r>
      <w:r w:rsidR="007B4188" w:rsidRPr="00405EC8">
        <w:rPr>
          <w:rFonts w:ascii="Arial" w:hAnsi="Arial" w:cs="Arial"/>
          <w:sz w:val="24"/>
          <w:szCs w:val="24"/>
        </w:rPr>
        <w:t xml:space="preserve"> so</w:t>
      </w:r>
      <w:r w:rsidR="005D5D03" w:rsidRPr="00405EC8">
        <w:rPr>
          <w:rFonts w:ascii="Arial" w:hAnsi="Arial" w:cs="Arial"/>
          <w:sz w:val="24"/>
          <w:szCs w:val="24"/>
        </w:rPr>
        <w:t xml:space="preserve"> in this case</w:t>
      </w:r>
      <w:r w:rsidR="0005145B" w:rsidRPr="00405EC8">
        <w:rPr>
          <w:rFonts w:ascii="Arial" w:hAnsi="Arial" w:cs="Arial"/>
          <w:sz w:val="24"/>
          <w:szCs w:val="24"/>
        </w:rPr>
        <w:t xml:space="preserve"> Sophia’s mother</w:t>
      </w:r>
      <w:r w:rsidR="005D5D03" w:rsidRPr="00405EC8">
        <w:rPr>
          <w:rFonts w:ascii="Arial" w:hAnsi="Arial" w:cs="Arial"/>
          <w:sz w:val="24"/>
          <w:szCs w:val="24"/>
        </w:rPr>
        <w:t xml:space="preserve"> talking with other parents or keyworkers </w:t>
      </w:r>
      <w:r w:rsidR="001B67E1" w:rsidRPr="00405EC8">
        <w:rPr>
          <w:rFonts w:ascii="Arial" w:hAnsi="Arial" w:cs="Arial"/>
          <w:sz w:val="24"/>
          <w:szCs w:val="24"/>
        </w:rPr>
        <w:t xml:space="preserve">can be a </w:t>
      </w:r>
      <w:r w:rsidR="001913F3" w:rsidRPr="00405EC8">
        <w:rPr>
          <w:rFonts w:ascii="Arial" w:hAnsi="Arial" w:cs="Arial"/>
          <w:sz w:val="24"/>
          <w:szCs w:val="24"/>
        </w:rPr>
        <w:t>trigger for</w:t>
      </w:r>
      <w:r w:rsidR="0005145B" w:rsidRPr="00405EC8">
        <w:rPr>
          <w:rFonts w:ascii="Arial" w:hAnsi="Arial" w:cs="Arial"/>
          <w:sz w:val="24"/>
          <w:szCs w:val="24"/>
        </w:rPr>
        <w:t xml:space="preserve"> </w:t>
      </w:r>
      <w:r w:rsidR="00892746" w:rsidRPr="00405EC8">
        <w:rPr>
          <w:rFonts w:ascii="Arial" w:hAnsi="Arial" w:cs="Arial"/>
          <w:sz w:val="24"/>
          <w:szCs w:val="24"/>
        </w:rPr>
        <w:t>h</w:t>
      </w:r>
      <w:r w:rsidR="0005145B" w:rsidRPr="00405EC8">
        <w:rPr>
          <w:rFonts w:ascii="Arial" w:hAnsi="Arial" w:cs="Arial"/>
          <w:sz w:val="24"/>
          <w:szCs w:val="24"/>
        </w:rPr>
        <w:t xml:space="preserve">er </w:t>
      </w:r>
      <w:r w:rsidR="001B67E1" w:rsidRPr="00405EC8">
        <w:rPr>
          <w:rFonts w:ascii="Arial" w:hAnsi="Arial" w:cs="Arial"/>
          <w:sz w:val="24"/>
          <w:szCs w:val="24"/>
        </w:rPr>
        <w:t>and cause significant</w:t>
      </w:r>
      <w:r w:rsidR="00892746" w:rsidRPr="00405EC8">
        <w:rPr>
          <w:rFonts w:ascii="Arial" w:hAnsi="Arial" w:cs="Arial"/>
          <w:sz w:val="24"/>
          <w:szCs w:val="24"/>
        </w:rPr>
        <w:t xml:space="preserve"> social</w:t>
      </w:r>
      <w:r w:rsidR="001B67E1" w:rsidRPr="00405EC8">
        <w:rPr>
          <w:rFonts w:ascii="Arial" w:hAnsi="Arial" w:cs="Arial"/>
          <w:sz w:val="24"/>
          <w:szCs w:val="24"/>
        </w:rPr>
        <w:t xml:space="preserve"> anxiety and fear of </w:t>
      </w:r>
      <w:proofErr w:type="gramStart"/>
      <w:r w:rsidR="001B67E1" w:rsidRPr="00405EC8">
        <w:rPr>
          <w:rFonts w:ascii="Arial" w:hAnsi="Arial" w:cs="Arial"/>
          <w:sz w:val="24"/>
          <w:szCs w:val="24"/>
        </w:rPr>
        <w:t>being judge</w:t>
      </w:r>
      <w:r w:rsidR="005C12A9" w:rsidRPr="00405EC8">
        <w:rPr>
          <w:rFonts w:ascii="Arial" w:hAnsi="Arial" w:cs="Arial"/>
          <w:sz w:val="24"/>
          <w:szCs w:val="24"/>
        </w:rPr>
        <w:t>d</w:t>
      </w:r>
      <w:proofErr w:type="gramEnd"/>
      <w:r w:rsidR="005C12A9" w:rsidRPr="00405EC8">
        <w:rPr>
          <w:rFonts w:ascii="Arial" w:hAnsi="Arial" w:cs="Arial"/>
          <w:sz w:val="24"/>
          <w:szCs w:val="24"/>
        </w:rPr>
        <w:t xml:space="preserve"> negatively</w:t>
      </w:r>
      <w:r w:rsidR="007B4188" w:rsidRPr="00405EC8">
        <w:rPr>
          <w:rFonts w:ascii="Arial" w:hAnsi="Arial" w:cs="Arial"/>
          <w:sz w:val="24"/>
          <w:szCs w:val="24"/>
        </w:rPr>
        <w:t>.</w:t>
      </w:r>
      <w:r w:rsidR="00910BA6" w:rsidRPr="00405EC8">
        <w:rPr>
          <w:rFonts w:ascii="Arial" w:hAnsi="Arial" w:cs="Arial"/>
          <w:sz w:val="24"/>
          <w:szCs w:val="24"/>
        </w:rPr>
        <w:t xml:space="preserve"> </w:t>
      </w:r>
      <w:r w:rsidR="007B4188" w:rsidRPr="00405EC8">
        <w:rPr>
          <w:rFonts w:ascii="Arial" w:hAnsi="Arial" w:cs="Arial"/>
          <w:sz w:val="24"/>
          <w:szCs w:val="24"/>
        </w:rPr>
        <w:t>Therefore,</w:t>
      </w:r>
      <w:r w:rsidR="00910BA6" w:rsidRPr="00405EC8">
        <w:rPr>
          <w:rFonts w:ascii="Arial" w:hAnsi="Arial" w:cs="Arial"/>
          <w:sz w:val="24"/>
          <w:szCs w:val="24"/>
        </w:rPr>
        <w:t xml:space="preserve"> </w:t>
      </w:r>
      <w:r w:rsidR="002372E0" w:rsidRPr="00405EC8">
        <w:rPr>
          <w:rFonts w:ascii="Arial" w:hAnsi="Arial" w:cs="Arial"/>
          <w:sz w:val="24"/>
          <w:szCs w:val="24"/>
        </w:rPr>
        <w:t xml:space="preserve">she </w:t>
      </w:r>
      <w:r w:rsidR="007B4188" w:rsidRPr="00405EC8">
        <w:rPr>
          <w:rFonts w:ascii="Arial" w:hAnsi="Arial" w:cs="Arial"/>
          <w:sz w:val="24"/>
          <w:szCs w:val="24"/>
        </w:rPr>
        <w:t>could be</w:t>
      </w:r>
      <w:r w:rsidR="00910BA6" w:rsidRPr="00405EC8">
        <w:rPr>
          <w:rFonts w:ascii="Arial" w:hAnsi="Arial" w:cs="Arial"/>
          <w:sz w:val="24"/>
          <w:szCs w:val="24"/>
        </w:rPr>
        <w:t xml:space="preserve"> remov</w:t>
      </w:r>
      <w:r w:rsidR="007B4188" w:rsidRPr="00405EC8">
        <w:rPr>
          <w:rFonts w:ascii="Arial" w:hAnsi="Arial" w:cs="Arial"/>
          <w:sz w:val="24"/>
          <w:szCs w:val="24"/>
        </w:rPr>
        <w:t>ing</w:t>
      </w:r>
      <w:r w:rsidR="00910BA6" w:rsidRPr="00405EC8">
        <w:rPr>
          <w:rFonts w:ascii="Arial" w:hAnsi="Arial" w:cs="Arial"/>
          <w:sz w:val="24"/>
          <w:szCs w:val="24"/>
        </w:rPr>
        <w:t xml:space="preserve"> herself from situations to avoid these </w:t>
      </w:r>
      <w:r w:rsidR="00BE2E9F" w:rsidRPr="00405EC8">
        <w:rPr>
          <w:rFonts w:ascii="Arial" w:hAnsi="Arial" w:cs="Arial"/>
          <w:sz w:val="24"/>
          <w:szCs w:val="24"/>
        </w:rPr>
        <w:t>feelings. Sophia’s</w:t>
      </w:r>
      <w:r w:rsidR="00E90702" w:rsidRPr="00405EC8">
        <w:rPr>
          <w:rFonts w:ascii="Arial" w:hAnsi="Arial" w:cs="Arial"/>
          <w:sz w:val="24"/>
          <w:szCs w:val="24"/>
        </w:rPr>
        <w:t xml:space="preserve"> mother </w:t>
      </w:r>
      <w:r w:rsidR="00246CEB" w:rsidRPr="00405EC8">
        <w:rPr>
          <w:rFonts w:ascii="Arial" w:hAnsi="Arial" w:cs="Arial"/>
          <w:sz w:val="24"/>
          <w:szCs w:val="24"/>
        </w:rPr>
        <w:t>could be</w:t>
      </w:r>
      <w:r w:rsidR="00E90702" w:rsidRPr="00405EC8">
        <w:rPr>
          <w:rFonts w:ascii="Arial" w:hAnsi="Arial" w:cs="Arial"/>
          <w:sz w:val="24"/>
          <w:szCs w:val="24"/>
        </w:rPr>
        <w:t xml:space="preserve"> isolating herself from situations and people to avoid the fear </w:t>
      </w:r>
      <w:r w:rsidR="00D04C1F" w:rsidRPr="00405EC8">
        <w:rPr>
          <w:rFonts w:ascii="Arial" w:hAnsi="Arial" w:cs="Arial"/>
          <w:sz w:val="24"/>
          <w:szCs w:val="24"/>
        </w:rPr>
        <w:t xml:space="preserve">that the social anxiety brings </w:t>
      </w:r>
      <w:r w:rsidR="007B4188" w:rsidRPr="00405EC8">
        <w:rPr>
          <w:rFonts w:ascii="Arial" w:hAnsi="Arial" w:cs="Arial"/>
          <w:sz w:val="24"/>
          <w:szCs w:val="24"/>
        </w:rPr>
        <w:t>her</w:t>
      </w:r>
      <w:r w:rsidR="00D04C1F" w:rsidRPr="00405EC8">
        <w:rPr>
          <w:rFonts w:ascii="Arial" w:hAnsi="Arial" w:cs="Arial"/>
          <w:sz w:val="24"/>
          <w:szCs w:val="24"/>
        </w:rPr>
        <w:t>.</w:t>
      </w:r>
      <w:r w:rsidR="00EB309D" w:rsidRPr="00405EC8">
        <w:rPr>
          <w:rFonts w:ascii="Arial" w:hAnsi="Arial" w:cs="Arial"/>
          <w:sz w:val="24"/>
          <w:szCs w:val="24"/>
        </w:rPr>
        <w:t xml:space="preserve"> </w:t>
      </w:r>
      <w:r w:rsidR="000E3089" w:rsidRPr="00405EC8">
        <w:rPr>
          <w:rFonts w:ascii="Arial" w:hAnsi="Arial" w:cs="Arial"/>
          <w:sz w:val="24"/>
          <w:szCs w:val="24"/>
        </w:rPr>
        <w:t>Novotney (2</w:t>
      </w:r>
      <w:r w:rsidR="00BE2E9F" w:rsidRPr="00405EC8">
        <w:rPr>
          <w:rFonts w:ascii="Arial" w:hAnsi="Arial" w:cs="Arial"/>
          <w:sz w:val="24"/>
          <w:szCs w:val="24"/>
        </w:rPr>
        <w:t xml:space="preserve">019) suggests that </w:t>
      </w:r>
      <w:proofErr w:type="gramStart"/>
      <w:r w:rsidR="00BE2E9F" w:rsidRPr="00405EC8">
        <w:rPr>
          <w:rFonts w:ascii="Arial" w:hAnsi="Arial" w:cs="Arial"/>
          <w:sz w:val="24"/>
          <w:szCs w:val="24"/>
        </w:rPr>
        <w:t>being connected</w:t>
      </w:r>
      <w:proofErr w:type="gramEnd"/>
      <w:r w:rsidR="00BE2E9F" w:rsidRPr="00405EC8">
        <w:rPr>
          <w:rFonts w:ascii="Arial" w:hAnsi="Arial" w:cs="Arial"/>
          <w:sz w:val="24"/>
          <w:szCs w:val="24"/>
        </w:rPr>
        <w:t xml:space="preserve"> </w:t>
      </w:r>
      <w:r w:rsidR="002B6B44" w:rsidRPr="00405EC8">
        <w:rPr>
          <w:rFonts w:ascii="Arial" w:hAnsi="Arial" w:cs="Arial"/>
          <w:sz w:val="24"/>
          <w:szCs w:val="24"/>
        </w:rPr>
        <w:t>socially to others is a human need and is crucial to a person’s wel</w:t>
      </w:r>
      <w:r w:rsidR="00FF6850" w:rsidRPr="00405EC8">
        <w:rPr>
          <w:rFonts w:ascii="Arial" w:hAnsi="Arial" w:cs="Arial"/>
          <w:sz w:val="24"/>
          <w:szCs w:val="24"/>
        </w:rPr>
        <w:t xml:space="preserve">l-being. Isolation can cause loneliness which can </w:t>
      </w:r>
      <w:r w:rsidR="005651C5" w:rsidRPr="00405EC8">
        <w:rPr>
          <w:rFonts w:ascii="Arial" w:hAnsi="Arial" w:cs="Arial"/>
          <w:sz w:val="24"/>
          <w:szCs w:val="24"/>
        </w:rPr>
        <w:t>affect</w:t>
      </w:r>
      <w:r w:rsidR="00FF6850" w:rsidRPr="00405EC8">
        <w:rPr>
          <w:rFonts w:ascii="Arial" w:hAnsi="Arial" w:cs="Arial"/>
          <w:sz w:val="24"/>
          <w:szCs w:val="24"/>
        </w:rPr>
        <w:t xml:space="preserve"> a person’s mental health.</w:t>
      </w:r>
      <w:r w:rsidR="00246CEB" w:rsidRPr="00405EC8">
        <w:rPr>
          <w:rFonts w:ascii="Arial" w:hAnsi="Arial" w:cs="Arial"/>
          <w:sz w:val="24"/>
          <w:szCs w:val="24"/>
        </w:rPr>
        <w:t xml:space="preserve"> </w:t>
      </w:r>
      <w:r w:rsidR="007B4188" w:rsidRPr="00405EC8">
        <w:rPr>
          <w:rFonts w:ascii="Arial" w:hAnsi="Arial" w:cs="Arial"/>
          <w:sz w:val="24"/>
          <w:szCs w:val="24"/>
        </w:rPr>
        <w:t>Therefore,</w:t>
      </w:r>
      <w:r w:rsidR="00246CEB" w:rsidRPr="00405EC8">
        <w:rPr>
          <w:rFonts w:ascii="Arial" w:hAnsi="Arial" w:cs="Arial"/>
          <w:sz w:val="24"/>
          <w:szCs w:val="24"/>
        </w:rPr>
        <w:t xml:space="preserve"> it is important for the setting to support the mother and encourage her to be involved with the keyworker and build a solid trustworthy relationship, where she feels comfortable. </w:t>
      </w:r>
    </w:p>
    <w:p w14:paraId="371C5D0D" w14:textId="77777777" w:rsidR="0074186C" w:rsidRPr="00405EC8" w:rsidRDefault="00B46785" w:rsidP="00405EC8">
      <w:pPr>
        <w:spacing w:line="360" w:lineRule="auto"/>
        <w:jc w:val="both"/>
        <w:rPr>
          <w:rFonts w:ascii="Arial" w:hAnsi="Arial" w:cs="Arial"/>
          <w:sz w:val="24"/>
          <w:szCs w:val="24"/>
        </w:rPr>
      </w:pPr>
      <w:r w:rsidRPr="00405EC8">
        <w:rPr>
          <w:rFonts w:ascii="Arial" w:hAnsi="Arial" w:cs="Arial"/>
          <w:sz w:val="24"/>
          <w:szCs w:val="24"/>
        </w:rPr>
        <w:t>Moving forward a</w:t>
      </w:r>
      <w:r w:rsidR="00152CE3" w:rsidRPr="00405EC8">
        <w:rPr>
          <w:rFonts w:ascii="Arial" w:hAnsi="Arial" w:cs="Arial"/>
          <w:sz w:val="24"/>
          <w:szCs w:val="24"/>
        </w:rPr>
        <w:t xml:space="preserve">n </w:t>
      </w:r>
      <w:r w:rsidR="00FC2C05" w:rsidRPr="00405EC8">
        <w:rPr>
          <w:rFonts w:ascii="Arial" w:hAnsi="Arial" w:cs="Arial"/>
          <w:sz w:val="24"/>
          <w:szCs w:val="24"/>
        </w:rPr>
        <w:t xml:space="preserve">action plan will </w:t>
      </w:r>
      <w:proofErr w:type="gramStart"/>
      <w:r w:rsidR="00FC2C05" w:rsidRPr="00405EC8">
        <w:rPr>
          <w:rFonts w:ascii="Arial" w:hAnsi="Arial" w:cs="Arial"/>
          <w:sz w:val="24"/>
          <w:szCs w:val="24"/>
        </w:rPr>
        <w:t>be put</w:t>
      </w:r>
      <w:proofErr w:type="gramEnd"/>
      <w:r w:rsidR="00FC2C05" w:rsidRPr="00405EC8">
        <w:rPr>
          <w:rFonts w:ascii="Arial" w:hAnsi="Arial" w:cs="Arial"/>
          <w:sz w:val="24"/>
          <w:szCs w:val="24"/>
        </w:rPr>
        <w:t xml:space="preserve"> in place for </w:t>
      </w:r>
      <w:r w:rsidR="00152CE3" w:rsidRPr="00405EC8">
        <w:rPr>
          <w:rFonts w:ascii="Arial" w:hAnsi="Arial" w:cs="Arial"/>
          <w:sz w:val="24"/>
          <w:szCs w:val="24"/>
        </w:rPr>
        <w:t>Sophia’s</w:t>
      </w:r>
      <w:r w:rsidR="00FC2C05" w:rsidRPr="00405EC8">
        <w:rPr>
          <w:rFonts w:ascii="Arial" w:hAnsi="Arial" w:cs="Arial"/>
          <w:sz w:val="24"/>
          <w:szCs w:val="24"/>
        </w:rPr>
        <w:t xml:space="preserve"> </w:t>
      </w:r>
      <w:r w:rsidR="00EA7F16" w:rsidRPr="00405EC8">
        <w:rPr>
          <w:rFonts w:ascii="Arial" w:hAnsi="Arial" w:cs="Arial"/>
          <w:sz w:val="24"/>
          <w:szCs w:val="24"/>
        </w:rPr>
        <w:t>keyworker to build up a bond and relationship</w:t>
      </w:r>
      <w:r w:rsidR="00A641B3" w:rsidRPr="00405EC8">
        <w:rPr>
          <w:rFonts w:ascii="Arial" w:hAnsi="Arial" w:cs="Arial"/>
          <w:sz w:val="24"/>
          <w:szCs w:val="24"/>
        </w:rPr>
        <w:t xml:space="preserve"> with</w:t>
      </w:r>
      <w:r w:rsidR="00EA7F16" w:rsidRPr="00405EC8">
        <w:rPr>
          <w:rFonts w:ascii="Arial" w:hAnsi="Arial" w:cs="Arial"/>
          <w:sz w:val="24"/>
          <w:szCs w:val="24"/>
        </w:rPr>
        <w:t xml:space="preserve"> Sophia</w:t>
      </w:r>
      <w:r w:rsidR="00AE6E27" w:rsidRPr="00405EC8">
        <w:rPr>
          <w:rFonts w:ascii="Arial" w:hAnsi="Arial" w:cs="Arial"/>
          <w:sz w:val="24"/>
          <w:szCs w:val="24"/>
        </w:rPr>
        <w:t xml:space="preserve"> and her </w:t>
      </w:r>
      <w:r w:rsidR="00FC2C05" w:rsidRPr="00405EC8">
        <w:rPr>
          <w:rFonts w:ascii="Arial" w:hAnsi="Arial" w:cs="Arial"/>
          <w:sz w:val="24"/>
          <w:szCs w:val="24"/>
        </w:rPr>
        <w:t>mother</w:t>
      </w:r>
      <w:r w:rsidR="00AE6E27" w:rsidRPr="00405EC8">
        <w:rPr>
          <w:rFonts w:ascii="Arial" w:hAnsi="Arial" w:cs="Arial"/>
          <w:sz w:val="24"/>
          <w:szCs w:val="24"/>
        </w:rPr>
        <w:t xml:space="preserve"> </w:t>
      </w:r>
      <w:r w:rsidR="00FC2C05" w:rsidRPr="00405EC8">
        <w:rPr>
          <w:rFonts w:ascii="Arial" w:hAnsi="Arial" w:cs="Arial"/>
          <w:sz w:val="24"/>
          <w:szCs w:val="24"/>
        </w:rPr>
        <w:t xml:space="preserve">to </w:t>
      </w:r>
      <w:r w:rsidR="00152CE3" w:rsidRPr="00405EC8">
        <w:rPr>
          <w:rFonts w:ascii="Arial" w:hAnsi="Arial" w:cs="Arial"/>
          <w:sz w:val="24"/>
          <w:szCs w:val="24"/>
        </w:rPr>
        <w:t xml:space="preserve">promote and encourage engagement </w:t>
      </w:r>
      <w:r w:rsidR="00EA7F16" w:rsidRPr="00405EC8">
        <w:rPr>
          <w:rFonts w:ascii="Arial" w:hAnsi="Arial" w:cs="Arial"/>
          <w:sz w:val="24"/>
          <w:szCs w:val="24"/>
        </w:rPr>
        <w:t xml:space="preserve">and </w:t>
      </w:r>
      <w:r w:rsidR="00770F93" w:rsidRPr="00405EC8">
        <w:rPr>
          <w:rFonts w:ascii="Arial" w:hAnsi="Arial" w:cs="Arial"/>
          <w:sz w:val="24"/>
          <w:szCs w:val="24"/>
        </w:rPr>
        <w:t xml:space="preserve">support for </w:t>
      </w:r>
      <w:r w:rsidR="00AE6E27" w:rsidRPr="00405EC8">
        <w:rPr>
          <w:rFonts w:ascii="Arial" w:hAnsi="Arial" w:cs="Arial"/>
          <w:sz w:val="24"/>
          <w:szCs w:val="24"/>
        </w:rPr>
        <w:t xml:space="preserve">them both. It is important that </w:t>
      </w:r>
      <w:r w:rsidR="001A61BC" w:rsidRPr="00405EC8">
        <w:rPr>
          <w:rFonts w:ascii="Arial" w:hAnsi="Arial" w:cs="Arial"/>
          <w:sz w:val="24"/>
          <w:szCs w:val="24"/>
        </w:rPr>
        <w:t>a child and parent form a close bond with their keyworker</w:t>
      </w:r>
      <w:r w:rsidR="00021466" w:rsidRPr="00405EC8">
        <w:rPr>
          <w:rFonts w:ascii="Arial" w:hAnsi="Arial" w:cs="Arial"/>
          <w:sz w:val="24"/>
          <w:szCs w:val="24"/>
        </w:rPr>
        <w:t xml:space="preserve"> as they are the ones who support and ensure that their needs </w:t>
      </w:r>
      <w:proofErr w:type="gramStart"/>
      <w:r w:rsidR="00021466" w:rsidRPr="00405EC8">
        <w:rPr>
          <w:rFonts w:ascii="Arial" w:hAnsi="Arial" w:cs="Arial"/>
          <w:sz w:val="24"/>
          <w:szCs w:val="24"/>
        </w:rPr>
        <w:t>are met</w:t>
      </w:r>
      <w:proofErr w:type="gramEnd"/>
      <w:r w:rsidR="002775AB" w:rsidRPr="00405EC8">
        <w:rPr>
          <w:rFonts w:ascii="Arial" w:hAnsi="Arial" w:cs="Arial"/>
          <w:sz w:val="24"/>
          <w:szCs w:val="24"/>
        </w:rPr>
        <w:t xml:space="preserve"> within the setting (</w:t>
      </w:r>
      <w:r w:rsidR="00F416B5" w:rsidRPr="00405EC8">
        <w:rPr>
          <w:rFonts w:ascii="Arial" w:hAnsi="Arial" w:cs="Arial"/>
          <w:sz w:val="24"/>
          <w:szCs w:val="24"/>
        </w:rPr>
        <w:t>Buckinghamshire Council 2012).</w:t>
      </w:r>
      <w:r w:rsidR="00E06785" w:rsidRPr="00405EC8">
        <w:rPr>
          <w:rFonts w:ascii="Arial" w:hAnsi="Arial" w:cs="Arial"/>
          <w:sz w:val="24"/>
          <w:szCs w:val="24"/>
        </w:rPr>
        <w:t xml:space="preserve"> </w:t>
      </w:r>
      <w:r w:rsidR="00552140" w:rsidRPr="00405EC8">
        <w:rPr>
          <w:rFonts w:ascii="Arial" w:hAnsi="Arial" w:cs="Arial"/>
          <w:sz w:val="24"/>
          <w:szCs w:val="24"/>
        </w:rPr>
        <w:t>Similarly,</w:t>
      </w:r>
      <w:r w:rsidR="0081337E" w:rsidRPr="00405EC8">
        <w:rPr>
          <w:rFonts w:ascii="Arial" w:hAnsi="Arial" w:cs="Arial"/>
          <w:sz w:val="24"/>
          <w:szCs w:val="24"/>
        </w:rPr>
        <w:t xml:space="preserve"> </w:t>
      </w:r>
      <w:r w:rsidR="00963BAD" w:rsidRPr="00405EC8">
        <w:rPr>
          <w:rFonts w:ascii="Arial" w:hAnsi="Arial" w:cs="Arial"/>
          <w:sz w:val="24"/>
          <w:szCs w:val="24"/>
        </w:rPr>
        <w:t xml:space="preserve">Birth to </w:t>
      </w:r>
      <w:proofErr w:type="gramStart"/>
      <w:r w:rsidR="00963BAD" w:rsidRPr="00405EC8">
        <w:rPr>
          <w:rFonts w:ascii="Arial" w:hAnsi="Arial" w:cs="Arial"/>
          <w:sz w:val="24"/>
          <w:szCs w:val="24"/>
        </w:rPr>
        <w:t>5</w:t>
      </w:r>
      <w:proofErr w:type="gramEnd"/>
      <w:r w:rsidR="00963BAD" w:rsidRPr="00405EC8">
        <w:rPr>
          <w:rFonts w:ascii="Arial" w:hAnsi="Arial" w:cs="Arial"/>
          <w:sz w:val="24"/>
          <w:szCs w:val="24"/>
        </w:rPr>
        <w:t xml:space="preserve"> matters (</w:t>
      </w:r>
      <w:r w:rsidR="001E70A8" w:rsidRPr="00405EC8">
        <w:rPr>
          <w:rFonts w:ascii="Arial" w:hAnsi="Arial" w:cs="Arial"/>
          <w:sz w:val="24"/>
          <w:szCs w:val="24"/>
        </w:rPr>
        <w:t xml:space="preserve">No date) state that the </w:t>
      </w:r>
      <w:r w:rsidR="0038688A" w:rsidRPr="00405EC8">
        <w:rPr>
          <w:rFonts w:ascii="Arial" w:hAnsi="Arial" w:cs="Arial"/>
          <w:sz w:val="24"/>
          <w:szCs w:val="24"/>
        </w:rPr>
        <w:t xml:space="preserve">keyworker’s role is to create a triangle of trust with the child and family </w:t>
      </w:r>
      <w:r w:rsidR="00552140" w:rsidRPr="00405EC8">
        <w:rPr>
          <w:rFonts w:ascii="Arial" w:hAnsi="Arial" w:cs="Arial"/>
          <w:sz w:val="24"/>
          <w:szCs w:val="24"/>
        </w:rPr>
        <w:t xml:space="preserve">and help them feel known, safe, cared about and understood. </w:t>
      </w:r>
    </w:p>
    <w:p w14:paraId="7A65AA3D" w14:textId="27ECC344" w:rsidR="00FD1C98" w:rsidRPr="00405EC8" w:rsidRDefault="005F2E67" w:rsidP="00405EC8">
      <w:pPr>
        <w:spacing w:line="360" w:lineRule="auto"/>
        <w:jc w:val="both"/>
        <w:rPr>
          <w:rFonts w:ascii="Arial" w:hAnsi="Arial" w:cs="Arial"/>
          <w:sz w:val="24"/>
          <w:szCs w:val="24"/>
        </w:rPr>
      </w:pPr>
      <w:r w:rsidRPr="00405EC8">
        <w:rPr>
          <w:rFonts w:ascii="Arial" w:hAnsi="Arial" w:cs="Arial"/>
          <w:sz w:val="24"/>
          <w:szCs w:val="24"/>
        </w:rPr>
        <w:t>This is an inclusive leadership approa</w:t>
      </w:r>
      <w:r w:rsidR="00B82719" w:rsidRPr="00405EC8">
        <w:rPr>
          <w:rFonts w:ascii="Arial" w:hAnsi="Arial" w:cs="Arial"/>
          <w:sz w:val="24"/>
          <w:szCs w:val="24"/>
        </w:rPr>
        <w:t xml:space="preserve">ch that will break down barriers and build </w:t>
      </w:r>
      <w:r w:rsidR="00647552" w:rsidRPr="00405EC8">
        <w:rPr>
          <w:rFonts w:ascii="Arial" w:hAnsi="Arial" w:cs="Arial"/>
          <w:sz w:val="24"/>
          <w:szCs w:val="24"/>
        </w:rPr>
        <w:t>relationships</w:t>
      </w:r>
      <w:r w:rsidR="00AC3A93" w:rsidRPr="00405EC8">
        <w:rPr>
          <w:rFonts w:ascii="Arial" w:hAnsi="Arial" w:cs="Arial"/>
          <w:sz w:val="24"/>
          <w:szCs w:val="24"/>
        </w:rPr>
        <w:t xml:space="preserve"> with Sophia and her mother</w:t>
      </w:r>
      <w:r w:rsidR="00980A90" w:rsidRPr="00405EC8">
        <w:rPr>
          <w:rFonts w:ascii="Arial" w:hAnsi="Arial" w:cs="Arial"/>
          <w:sz w:val="24"/>
          <w:szCs w:val="24"/>
        </w:rPr>
        <w:t xml:space="preserve">, it </w:t>
      </w:r>
      <w:r w:rsidR="00FD1C98" w:rsidRPr="00405EC8">
        <w:rPr>
          <w:rFonts w:ascii="Arial" w:hAnsi="Arial" w:cs="Arial"/>
          <w:sz w:val="24"/>
          <w:szCs w:val="24"/>
        </w:rPr>
        <w:t xml:space="preserve">will </w:t>
      </w:r>
      <w:r w:rsidR="00980A90" w:rsidRPr="00405EC8">
        <w:rPr>
          <w:rFonts w:ascii="Arial" w:hAnsi="Arial" w:cs="Arial"/>
          <w:sz w:val="24"/>
          <w:szCs w:val="24"/>
        </w:rPr>
        <w:t>give the keyworker chance to get to know and und</w:t>
      </w:r>
      <w:r w:rsidR="00FD1C98" w:rsidRPr="00405EC8">
        <w:rPr>
          <w:rFonts w:ascii="Arial" w:hAnsi="Arial" w:cs="Arial"/>
          <w:sz w:val="24"/>
          <w:szCs w:val="24"/>
        </w:rPr>
        <w:t xml:space="preserve">erstand them both and </w:t>
      </w:r>
      <w:r w:rsidR="005004E2" w:rsidRPr="00405EC8">
        <w:rPr>
          <w:rFonts w:ascii="Arial" w:hAnsi="Arial" w:cs="Arial"/>
          <w:sz w:val="24"/>
          <w:szCs w:val="24"/>
        </w:rPr>
        <w:t>identify any</w:t>
      </w:r>
      <w:r w:rsidR="00FD1C98" w:rsidRPr="00405EC8">
        <w:rPr>
          <w:rFonts w:ascii="Arial" w:hAnsi="Arial" w:cs="Arial"/>
          <w:sz w:val="24"/>
          <w:szCs w:val="24"/>
        </w:rPr>
        <w:t xml:space="preserve"> concerns, worries or </w:t>
      </w:r>
      <w:r w:rsidR="005004E2" w:rsidRPr="00405EC8">
        <w:rPr>
          <w:rFonts w:ascii="Arial" w:hAnsi="Arial" w:cs="Arial"/>
          <w:sz w:val="24"/>
          <w:szCs w:val="24"/>
        </w:rPr>
        <w:t>difficulties</w:t>
      </w:r>
      <w:r w:rsidR="00FD1C98" w:rsidRPr="00405EC8">
        <w:rPr>
          <w:rFonts w:ascii="Arial" w:hAnsi="Arial" w:cs="Arial"/>
          <w:sz w:val="24"/>
          <w:szCs w:val="24"/>
        </w:rPr>
        <w:t xml:space="preserve"> the</w:t>
      </w:r>
      <w:r w:rsidR="005004E2" w:rsidRPr="00405EC8">
        <w:rPr>
          <w:rFonts w:ascii="Arial" w:hAnsi="Arial" w:cs="Arial"/>
          <w:sz w:val="24"/>
          <w:szCs w:val="24"/>
        </w:rPr>
        <w:t>y may be facing</w:t>
      </w:r>
      <w:r w:rsidR="004C4BFD" w:rsidRPr="00405EC8">
        <w:rPr>
          <w:rFonts w:ascii="Arial" w:hAnsi="Arial" w:cs="Arial"/>
          <w:sz w:val="24"/>
          <w:szCs w:val="24"/>
        </w:rPr>
        <w:t xml:space="preserve"> and will gradually build up </w:t>
      </w:r>
      <w:r w:rsidR="005D2DBD" w:rsidRPr="00405EC8">
        <w:rPr>
          <w:rFonts w:ascii="Arial" w:hAnsi="Arial" w:cs="Arial"/>
          <w:sz w:val="24"/>
          <w:szCs w:val="24"/>
        </w:rPr>
        <w:t>Sophia and</w:t>
      </w:r>
      <w:r w:rsidR="007B4188" w:rsidRPr="00405EC8">
        <w:rPr>
          <w:rFonts w:ascii="Arial" w:hAnsi="Arial" w:cs="Arial"/>
          <w:sz w:val="24"/>
          <w:szCs w:val="24"/>
        </w:rPr>
        <w:t xml:space="preserve"> her</w:t>
      </w:r>
      <w:r w:rsidR="00471ED3" w:rsidRPr="00405EC8">
        <w:rPr>
          <w:rFonts w:ascii="Arial" w:hAnsi="Arial" w:cs="Arial"/>
          <w:sz w:val="24"/>
          <w:szCs w:val="24"/>
        </w:rPr>
        <w:t xml:space="preserve"> </w:t>
      </w:r>
      <w:r w:rsidR="004B0081" w:rsidRPr="00405EC8">
        <w:rPr>
          <w:rFonts w:ascii="Arial" w:hAnsi="Arial" w:cs="Arial"/>
          <w:sz w:val="24"/>
          <w:szCs w:val="24"/>
        </w:rPr>
        <w:t>mother’s</w:t>
      </w:r>
      <w:r w:rsidR="004C4BFD" w:rsidRPr="00405EC8">
        <w:rPr>
          <w:rFonts w:ascii="Arial" w:hAnsi="Arial" w:cs="Arial"/>
          <w:sz w:val="24"/>
          <w:szCs w:val="24"/>
        </w:rPr>
        <w:t xml:space="preserve"> confidence to communicate with the keyworker effectively. </w:t>
      </w:r>
      <w:r w:rsidR="005004E2" w:rsidRPr="00405EC8">
        <w:rPr>
          <w:rFonts w:ascii="Arial" w:hAnsi="Arial" w:cs="Arial"/>
          <w:sz w:val="24"/>
          <w:szCs w:val="24"/>
        </w:rPr>
        <w:t xml:space="preserve">(Childhood Education International, </w:t>
      </w:r>
      <w:r w:rsidR="006754B3" w:rsidRPr="00405EC8">
        <w:rPr>
          <w:rFonts w:ascii="Arial" w:hAnsi="Arial" w:cs="Arial"/>
          <w:sz w:val="24"/>
          <w:szCs w:val="24"/>
        </w:rPr>
        <w:t xml:space="preserve">No date). </w:t>
      </w:r>
      <w:r w:rsidR="005D2DBD" w:rsidRPr="00405EC8">
        <w:rPr>
          <w:rFonts w:ascii="Arial" w:hAnsi="Arial" w:cs="Arial"/>
          <w:sz w:val="24"/>
          <w:szCs w:val="24"/>
        </w:rPr>
        <w:t>H</w:t>
      </w:r>
      <w:r w:rsidR="00BC6B70" w:rsidRPr="00405EC8">
        <w:rPr>
          <w:rFonts w:ascii="Arial" w:hAnsi="Arial" w:cs="Arial"/>
          <w:sz w:val="24"/>
          <w:szCs w:val="24"/>
        </w:rPr>
        <w:t>owever,</w:t>
      </w:r>
      <w:r w:rsidR="003E723E" w:rsidRPr="00405EC8">
        <w:rPr>
          <w:rFonts w:ascii="Arial" w:hAnsi="Arial" w:cs="Arial"/>
          <w:sz w:val="24"/>
          <w:szCs w:val="24"/>
        </w:rPr>
        <w:t xml:space="preserve"> </w:t>
      </w:r>
      <w:r w:rsidR="00BC6B70" w:rsidRPr="00405EC8">
        <w:rPr>
          <w:rFonts w:ascii="Arial" w:hAnsi="Arial" w:cs="Arial"/>
          <w:sz w:val="24"/>
          <w:szCs w:val="24"/>
        </w:rPr>
        <w:t xml:space="preserve">there can be limitations when </w:t>
      </w:r>
      <w:r w:rsidR="003E723E" w:rsidRPr="00405EC8">
        <w:rPr>
          <w:rFonts w:ascii="Arial" w:hAnsi="Arial" w:cs="Arial"/>
          <w:sz w:val="24"/>
          <w:szCs w:val="24"/>
        </w:rPr>
        <w:t>building a strong relationship with Sophia</w:t>
      </w:r>
      <w:r w:rsidR="0044218C" w:rsidRPr="00405EC8">
        <w:rPr>
          <w:rFonts w:ascii="Arial" w:hAnsi="Arial" w:cs="Arial"/>
          <w:sz w:val="24"/>
          <w:szCs w:val="24"/>
        </w:rPr>
        <w:t xml:space="preserve"> and her mother </w:t>
      </w:r>
      <w:r w:rsidR="00BC6B70" w:rsidRPr="00405EC8">
        <w:rPr>
          <w:rFonts w:ascii="Arial" w:hAnsi="Arial" w:cs="Arial"/>
          <w:sz w:val="24"/>
          <w:szCs w:val="24"/>
        </w:rPr>
        <w:t xml:space="preserve">as it can take time for the bond and trust to be built between the keyworker, </w:t>
      </w:r>
      <w:proofErr w:type="gramStart"/>
      <w:r w:rsidR="00BC6B70" w:rsidRPr="00405EC8">
        <w:rPr>
          <w:rFonts w:ascii="Arial" w:hAnsi="Arial" w:cs="Arial"/>
          <w:sz w:val="24"/>
          <w:szCs w:val="24"/>
        </w:rPr>
        <w:t>mother</w:t>
      </w:r>
      <w:proofErr w:type="gramEnd"/>
      <w:r w:rsidR="00BC6B70" w:rsidRPr="00405EC8">
        <w:rPr>
          <w:rFonts w:ascii="Arial" w:hAnsi="Arial" w:cs="Arial"/>
          <w:sz w:val="24"/>
          <w:szCs w:val="24"/>
        </w:rPr>
        <w:t xml:space="preserve"> and Sophia. </w:t>
      </w:r>
      <w:r w:rsidR="000D6B82" w:rsidRPr="00405EC8">
        <w:rPr>
          <w:rFonts w:ascii="Arial" w:hAnsi="Arial" w:cs="Arial"/>
          <w:sz w:val="24"/>
          <w:szCs w:val="24"/>
        </w:rPr>
        <w:t xml:space="preserve">Timing can be an issue when working within a </w:t>
      </w:r>
      <w:r w:rsidR="000D6B82" w:rsidRPr="00405EC8">
        <w:rPr>
          <w:rFonts w:ascii="Arial" w:hAnsi="Arial" w:cs="Arial"/>
          <w:sz w:val="24"/>
          <w:szCs w:val="24"/>
        </w:rPr>
        <w:lastRenderedPageBreak/>
        <w:t xml:space="preserve">busy setting but there are </w:t>
      </w:r>
      <w:r w:rsidR="00406E82" w:rsidRPr="00405EC8">
        <w:rPr>
          <w:rFonts w:ascii="Arial" w:hAnsi="Arial" w:cs="Arial"/>
          <w:sz w:val="24"/>
          <w:szCs w:val="24"/>
        </w:rPr>
        <w:t xml:space="preserve">other </w:t>
      </w:r>
      <w:r w:rsidR="000D6B82" w:rsidRPr="00405EC8">
        <w:rPr>
          <w:rFonts w:ascii="Arial" w:hAnsi="Arial" w:cs="Arial"/>
          <w:sz w:val="24"/>
          <w:szCs w:val="24"/>
        </w:rPr>
        <w:t xml:space="preserve">ways to </w:t>
      </w:r>
      <w:r w:rsidR="008B659C" w:rsidRPr="00405EC8">
        <w:rPr>
          <w:rFonts w:ascii="Arial" w:hAnsi="Arial" w:cs="Arial"/>
          <w:sz w:val="24"/>
          <w:szCs w:val="24"/>
        </w:rPr>
        <w:t xml:space="preserve">build relationships with parents without </w:t>
      </w:r>
      <w:r w:rsidR="000E7507" w:rsidRPr="00405EC8">
        <w:rPr>
          <w:rFonts w:ascii="Arial" w:hAnsi="Arial" w:cs="Arial"/>
          <w:sz w:val="24"/>
          <w:szCs w:val="24"/>
        </w:rPr>
        <w:t xml:space="preserve">the need to </w:t>
      </w:r>
      <w:r w:rsidR="00A809B4" w:rsidRPr="00405EC8">
        <w:rPr>
          <w:rFonts w:ascii="Arial" w:hAnsi="Arial" w:cs="Arial"/>
          <w:sz w:val="24"/>
          <w:szCs w:val="24"/>
        </w:rPr>
        <w:t xml:space="preserve">remove </w:t>
      </w:r>
      <w:r w:rsidR="00C32928" w:rsidRPr="00405EC8">
        <w:rPr>
          <w:rFonts w:ascii="Arial" w:hAnsi="Arial" w:cs="Arial"/>
          <w:sz w:val="24"/>
          <w:szCs w:val="24"/>
        </w:rPr>
        <w:t>the keyworker</w:t>
      </w:r>
      <w:r w:rsidR="00A809B4" w:rsidRPr="00405EC8">
        <w:rPr>
          <w:rFonts w:ascii="Arial" w:hAnsi="Arial" w:cs="Arial"/>
          <w:sz w:val="24"/>
          <w:szCs w:val="24"/>
        </w:rPr>
        <w:t xml:space="preserve"> from the setting to speak with parents for </w:t>
      </w:r>
      <w:proofErr w:type="gramStart"/>
      <w:r w:rsidR="00A809B4" w:rsidRPr="00405EC8">
        <w:rPr>
          <w:rFonts w:ascii="Arial" w:hAnsi="Arial" w:cs="Arial"/>
          <w:sz w:val="24"/>
          <w:szCs w:val="24"/>
        </w:rPr>
        <w:t xml:space="preserve">a long </w:t>
      </w:r>
      <w:r w:rsidR="002F19AC" w:rsidRPr="00405EC8">
        <w:rPr>
          <w:rFonts w:ascii="Arial" w:hAnsi="Arial" w:cs="Arial"/>
          <w:sz w:val="24"/>
          <w:szCs w:val="24"/>
        </w:rPr>
        <w:t>period</w:t>
      </w:r>
      <w:proofErr w:type="gramEnd"/>
      <w:r w:rsidR="002F19AC" w:rsidRPr="00405EC8">
        <w:rPr>
          <w:rFonts w:ascii="Arial" w:hAnsi="Arial" w:cs="Arial"/>
          <w:sz w:val="24"/>
          <w:szCs w:val="24"/>
        </w:rPr>
        <w:t xml:space="preserve"> of </w:t>
      </w:r>
      <w:r w:rsidR="00A809B4" w:rsidRPr="00405EC8">
        <w:rPr>
          <w:rFonts w:ascii="Arial" w:hAnsi="Arial" w:cs="Arial"/>
          <w:sz w:val="24"/>
          <w:szCs w:val="24"/>
        </w:rPr>
        <w:t>time</w:t>
      </w:r>
      <w:r w:rsidR="00C32928" w:rsidRPr="00405EC8">
        <w:rPr>
          <w:rFonts w:ascii="Arial" w:hAnsi="Arial" w:cs="Arial"/>
          <w:sz w:val="24"/>
          <w:szCs w:val="24"/>
        </w:rPr>
        <w:t>.</w:t>
      </w:r>
      <w:r w:rsidR="00A809B4" w:rsidRPr="00405EC8">
        <w:rPr>
          <w:rFonts w:ascii="Arial" w:hAnsi="Arial" w:cs="Arial"/>
          <w:sz w:val="24"/>
          <w:szCs w:val="24"/>
        </w:rPr>
        <w:t xml:space="preserve"> </w:t>
      </w:r>
      <w:r w:rsidR="00C32928" w:rsidRPr="00405EC8">
        <w:rPr>
          <w:rFonts w:ascii="Arial" w:hAnsi="Arial" w:cs="Arial"/>
          <w:sz w:val="24"/>
          <w:szCs w:val="24"/>
        </w:rPr>
        <w:t>F</w:t>
      </w:r>
      <w:r w:rsidR="00A809B4" w:rsidRPr="00405EC8">
        <w:rPr>
          <w:rFonts w:ascii="Arial" w:hAnsi="Arial" w:cs="Arial"/>
          <w:sz w:val="24"/>
          <w:szCs w:val="24"/>
        </w:rPr>
        <w:t xml:space="preserve">or example, using a social platform </w:t>
      </w:r>
      <w:r w:rsidR="00972873" w:rsidRPr="00405EC8">
        <w:rPr>
          <w:rFonts w:ascii="Arial" w:hAnsi="Arial" w:cs="Arial"/>
          <w:sz w:val="24"/>
          <w:szCs w:val="24"/>
        </w:rPr>
        <w:t>to share photographs</w:t>
      </w:r>
      <w:r w:rsidR="00016FC9" w:rsidRPr="00405EC8">
        <w:rPr>
          <w:rFonts w:ascii="Arial" w:hAnsi="Arial" w:cs="Arial"/>
          <w:sz w:val="24"/>
          <w:szCs w:val="24"/>
        </w:rPr>
        <w:t xml:space="preserve"> and messages</w:t>
      </w:r>
      <w:r w:rsidR="00972873" w:rsidRPr="00405EC8">
        <w:rPr>
          <w:rFonts w:ascii="Arial" w:hAnsi="Arial" w:cs="Arial"/>
          <w:sz w:val="24"/>
          <w:szCs w:val="24"/>
        </w:rPr>
        <w:t xml:space="preserve"> of the children</w:t>
      </w:r>
      <w:r w:rsidR="00FD3B8F" w:rsidRPr="00405EC8">
        <w:rPr>
          <w:rFonts w:ascii="Arial" w:hAnsi="Arial" w:cs="Arial"/>
          <w:sz w:val="24"/>
          <w:szCs w:val="24"/>
        </w:rPr>
        <w:t xml:space="preserve"> involved in activities</w:t>
      </w:r>
      <w:r w:rsidR="00972873" w:rsidRPr="00405EC8">
        <w:rPr>
          <w:rFonts w:ascii="Arial" w:hAnsi="Arial" w:cs="Arial"/>
          <w:sz w:val="24"/>
          <w:szCs w:val="24"/>
        </w:rPr>
        <w:t xml:space="preserve"> with parents</w:t>
      </w:r>
      <w:r w:rsidR="00D9731E" w:rsidRPr="00405EC8">
        <w:rPr>
          <w:rFonts w:ascii="Arial" w:hAnsi="Arial" w:cs="Arial"/>
          <w:sz w:val="24"/>
          <w:szCs w:val="24"/>
        </w:rPr>
        <w:t xml:space="preserve">. This is </w:t>
      </w:r>
      <w:proofErr w:type="gramStart"/>
      <w:r w:rsidR="00D9731E" w:rsidRPr="00405EC8">
        <w:rPr>
          <w:rFonts w:ascii="Arial" w:hAnsi="Arial" w:cs="Arial"/>
          <w:sz w:val="24"/>
          <w:szCs w:val="24"/>
        </w:rPr>
        <w:t>a simple way</w:t>
      </w:r>
      <w:proofErr w:type="gramEnd"/>
      <w:r w:rsidR="00D9731E" w:rsidRPr="00405EC8">
        <w:rPr>
          <w:rFonts w:ascii="Arial" w:hAnsi="Arial" w:cs="Arial"/>
          <w:sz w:val="24"/>
          <w:szCs w:val="24"/>
        </w:rPr>
        <w:t xml:space="preserve"> to share </w:t>
      </w:r>
      <w:r w:rsidR="007E7AFC" w:rsidRPr="00405EC8">
        <w:rPr>
          <w:rFonts w:ascii="Arial" w:hAnsi="Arial" w:cs="Arial"/>
          <w:sz w:val="24"/>
          <w:szCs w:val="24"/>
        </w:rPr>
        <w:t>information</w:t>
      </w:r>
      <w:r w:rsidR="00690D5E" w:rsidRPr="00405EC8">
        <w:rPr>
          <w:rFonts w:ascii="Arial" w:hAnsi="Arial" w:cs="Arial"/>
          <w:sz w:val="24"/>
          <w:szCs w:val="24"/>
        </w:rPr>
        <w:t xml:space="preserve"> on what the child has done that day</w:t>
      </w:r>
      <w:r w:rsidR="007E7AFC" w:rsidRPr="00405EC8">
        <w:rPr>
          <w:rFonts w:ascii="Arial" w:hAnsi="Arial" w:cs="Arial"/>
          <w:sz w:val="24"/>
          <w:szCs w:val="24"/>
        </w:rPr>
        <w:t xml:space="preserve"> with parents without having to have a lengthy conversation</w:t>
      </w:r>
      <w:r w:rsidR="00690D5E" w:rsidRPr="00405EC8">
        <w:rPr>
          <w:rFonts w:ascii="Arial" w:hAnsi="Arial" w:cs="Arial"/>
          <w:sz w:val="24"/>
          <w:szCs w:val="24"/>
        </w:rPr>
        <w:t>. In this case it also gives the opportunity for Sophia’s mother to initiate a conversation with the keyworker</w:t>
      </w:r>
      <w:r w:rsidR="002F19AC" w:rsidRPr="00405EC8">
        <w:rPr>
          <w:rFonts w:ascii="Arial" w:hAnsi="Arial" w:cs="Arial"/>
          <w:sz w:val="24"/>
          <w:szCs w:val="24"/>
        </w:rPr>
        <w:t xml:space="preserve"> at pick up times and can put her mind at ease knowing an</w:t>
      </w:r>
      <w:r w:rsidR="002E07AB" w:rsidRPr="00405EC8">
        <w:rPr>
          <w:rFonts w:ascii="Arial" w:hAnsi="Arial" w:cs="Arial"/>
          <w:sz w:val="24"/>
          <w:szCs w:val="24"/>
        </w:rPr>
        <w:t>d</w:t>
      </w:r>
      <w:r w:rsidR="002F19AC" w:rsidRPr="00405EC8">
        <w:rPr>
          <w:rFonts w:ascii="Arial" w:hAnsi="Arial" w:cs="Arial"/>
          <w:sz w:val="24"/>
          <w:szCs w:val="24"/>
        </w:rPr>
        <w:t xml:space="preserve"> seeing that Sophia is </w:t>
      </w:r>
      <w:r w:rsidR="002E07AB" w:rsidRPr="00405EC8">
        <w:rPr>
          <w:rFonts w:ascii="Arial" w:hAnsi="Arial" w:cs="Arial"/>
          <w:sz w:val="24"/>
          <w:szCs w:val="24"/>
        </w:rPr>
        <w:t>happy, engaged and in safe hands</w:t>
      </w:r>
      <w:r w:rsidR="006F3BD6" w:rsidRPr="00405EC8">
        <w:rPr>
          <w:rFonts w:ascii="Arial" w:hAnsi="Arial" w:cs="Arial"/>
          <w:sz w:val="24"/>
          <w:szCs w:val="24"/>
        </w:rPr>
        <w:t xml:space="preserve"> (</w:t>
      </w:r>
      <w:proofErr w:type="spellStart"/>
      <w:r w:rsidR="006F3BD6" w:rsidRPr="00405EC8">
        <w:rPr>
          <w:rFonts w:ascii="Arial" w:hAnsi="Arial" w:cs="Arial"/>
          <w:sz w:val="24"/>
          <w:szCs w:val="24"/>
        </w:rPr>
        <w:t>Parenta</w:t>
      </w:r>
      <w:proofErr w:type="spellEnd"/>
      <w:r w:rsidR="006F3BD6" w:rsidRPr="00405EC8">
        <w:rPr>
          <w:rFonts w:ascii="Arial" w:hAnsi="Arial" w:cs="Arial"/>
          <w:sz w:val="24"/>
          <w:szCs w:val="24"/>
        </w:rPr>
        <w:t>, 2020)</w:t>
      </w:r>
      <w:r w:rsidR="007B4188" w:rsidRPr="00405EC8">
        <w:rPr>
          <w:rFonts w:ascii="Arial" w:hAnsi="Arial" w:cs="Arial"/>
          <w:sz w:val="24"/>
          <w:szCs w:val="24"/>
        </w:rPr>
        <w:t xml:space="preserve"> it also gives Sophia’s mother the opportunity to as questions through the social platform instead of face to face if she is experiencing social </w:t>
      </w:r>
      <w:r w:rsidR="004F19D4" w:rsidRPr="00405EC8">
        <w:rPr>
          <w:rFonts w:ascii="Arial" w:hAnsi="Arial" w:cs="Arial"/>
          <w:sz w:val="24"/>
          <w:szCs w:val="24"/>
        </w:rPr>
        <w:t>anxiety</w:t>
      </w:r>
      <w:r w:rsidR="007B4188" w:rsidRPr="00405EC8">
        <w:rPr>
          <w:rFonts w:ascii="Arial" w:hAnsi="Arial" w:cs="Arial"/>
          <w:sz w:val="24"/>
          <w:szCs w:val="24"/>
        </w:rPr>
        <w:t>, this may make her feel at ease</w:t>
      </w:r>
      <w:r w:rsidR="006F3BD6" w:rsidRPr="00405EC8">
        <w:rPr>
          <w:rFonts w:ascii="Arial" w:hAnsi="Arial" w:cs="Arial"/>
          <w:sz w:val="24"/>
          <w:szCs w:val="24"/>
        </w:rPr>
        <w:t xml:space="preserve">. </w:t>
      </w:r>
      <w:r w:rsidR="00912516" w:rsidRPr="00405EC8">
        <w:rPr>
          <w:rFonts w:ascii="Arial" w:hAnsi="Arial" w:cs="Arial"/>
          <w:sz w:val="24"/>
          <w:szCs w:val="24"/>
        </w:rPr>
        <w:t>Ferdman (2017) agree that inclusion i</w:t>
      </w:r>
      <w:r w:rsidR="004F19D4" w:rsidRPr="00405EC8">
        <w:rPr>
          <w:rFonts w:ascii="Arial" w:hAnsi="Arial" w:cs="Arial"/>
          <w:sz w:val="24"/>
          <w:szCs w:val="24"/>
        </w:rPr>
        <w:t>n</w:t>
      </w:r>
      <w:r w:rsidR="00912516" w:rsidRPr="00405EC8">
        <w:rPr>
          <w:rFonts w:ascii="Arial" w:hAnsi="Arial" w:cs="Arial"/>
          <w:sz w:val="24"/>
          <w:szCs w:val="24"/>
        </w:rPr>
        <w:t xml:space="preserve"> settings can face challenges however, he also states that a good leader can communicate with others and come to conclusions for better outcomes. </w:t>
      </w:r>
    </w:p>
    <w:p w14:paraId="6107ED44" w14:textId="4345F060" w:rsidR="00382504" w:rsidRPr="00405EC8" w:rsidRDefault="001913F3" w:rsidP="00405EC8">
      <w:pPr>
        <w:spacing w:line="360" w:lineRule="auto"/>
        <w:jc w:val="both"/>
        <w:rPr>
          <w:rFonts w:ascii="Arial" w:hAnsi="Arial" w:cs="Arial"/>
          <w:sz w:val="24"/>
          <w:szCs w:val="24"/>
        </w:rPr>
      </w:pPr>
      <w:r w:rsidRPr="00405EC8">
        <w:rPr>
          <w:rFonts w:ascii="Arial" w:hAnsi="Arial" w:cs="Arial"/>
          <w:sz w:val="24"/>
          <w:szCs w:val="24"/>
        </w:rPr>
        <w:t>Sophia’s mothers’ shyness</w:t>
      </w:r>
      <w:r w:rsidR="00D95D95" w:rsidRPr="00405EC8">
        <w:rPr>
          <w:rFonts w:ascii="Arial" w:hAnsi="Arial" w:cs="Arial"/>
          <w:sz w:val="24"/>
          <w:szCs w:val="24"/>
        </w:rPr>
        <w:t xml:space="preserve"> and lack of communication with others could be the reason Sophia finds it difficult to communicate with other peers and keyworkers in the setting. </w:t>
      </w:r>
      <w:r w:rsidR="00CE09D1" w:rsidRPr="00405EC8">
        <w:rPr>
          <w:rFonts w:ascii="Arial" w:hAnsi="Arial" w:cs="Arial"/>
          <w:sz w:val="24"/>
          <w:szCs w:val="24"/>
        </w:rPr>
        <w:t>Bandura’s</w:t>
      </w:r>
      <w:r w:rsidR="00D95D95" w:rsidRPr="00405EC8">
        <w:rPr>
          <w:rFonts w:ascii="Arial" w:hAnsi="Arial" w:cs="Arial"/>
          <w:sz w:val="24"/>
          <w:szCs w:val="24"/>
        </w:rPr>
        <w:t xml:space="preserve"> imitation theory supports this </w:t>
      </w:r>
      <w:r w:rsidR="00CE09D1" w:rsidRPr="00405EC8">
        <w:rPr>
          <w:rFonts w:ascii="Arial" w:hAnsi="Arial" w:cs="Arial"/>
          <w:sz w:val="24"/>
          <w:szCs w:val="24"/>
        </w:rPr>
        <w:t xml:space="preserve">as he believed that children </w:t>
      </w:r>
      <w:r w:rsidR="00EC3C45" w:rsidRPr="00405EC8">
        <w:rPr>
          <w:rFonts w:ascii="Arial" w:hAnsi="Arial" w:cs="Arial"/>
          <w:sz w:val="24"/>
          <w:szCs w:val="24"/>
        </w:rPr>
        <w:t>learn through observation and</w:t>
      </w:r>
      <w:r w:rsidR="00A72619" w:rsidRPr="00405EC8">
        <w:rPr>
          <w:rFonts w:ascii="Arial" w:hAnsi="Arial" w:cs="Arial"/>
          <w:sz w:val="24"/>
          <w:szCs w:val="24"/>
        </w:rPr>
        <w:t xml:space="preserve"> that</w:t>
      </w:r>
      <w:r w:rsidR="00EC3C45" w:rsidRPr="00405EC8">
        <w:rPr>
          <w:rFonts w:ascii="Arial" w:hAnsi="Arial" w:cs="Arial"/>
          <w:sz w:val="24"/>
          <w:szCs w:val="24"/>
        </w:rPr>
        <w:t xml:space="preserve"> they will imitate behaviours that they have see</w:t>
      </w:r>
      <w:r w:rsidR="00E4135F" w:rsidRPr="00405EC8">
        <w:rPr>
          <w:rFonts w:ascii="Arial" w:hAnsi="Arial" w:cs="Arial"/>
          <w:sz w:val="24"/>
          <w:szCs w:val="24"/>
        </w:rPr>
        <w:t>n (Kurt, 2020).</w:t>
      </w:r>
      <w:r w:rsidR="00F27EDE" w:rsidRPr="00405EC8">
        <w:rPr>
          <w:rFonts w:ascii="Arial" w:hAnsi="Arial" w:cs="Arial"/>
          <w:sz w:val="24"/>
          <w:szCs w:val="24"/>
        </w:rPr>
        <w:t xml:space="preserve"> </w:t>
      </w:r>
      <w:r w:rsidR="004F6682" w:rsidRPr="00405EC8">
        <w:rPr>
          <w:rFonts w:ascii="Arial" w:hAnsi="Arial" w:cs="Arial"/>
          <w:sz w:val="24"/>
          <w:szCs w:val="24"/>
        </w:rPr>
        <w:t>Similarly,</w:t>
      </w:r>
      <w:r w:rsidR="008F1492" w:rsidRPr="00405EC8">
        <w:rPr>
          <w:rFonts w:ascii="Arial" w:hAnsi="Arial" w:cs="Arial"/>
          <w:sz w:val="24"/>
          <w:szCs w:val="24"/>
        </w:rPr>
        <w:t xml:space="preserve"> Child mind institute, (2021)</w:t>
      </w:r>
      <w:r w:rsidR="00853AE0" w:rsidRPr="00405EC8">
        <w:rPr>
          <w:rFonts w:ascii="Arial" w:hAnsi="Arial" w:cs="Arial"/>
          <w:sz w:val="24"/>
          <w:szCs w:val="24"/>
        </w:rPr>
        <w:t xml:space="preserve"> state that </w:t>
      </w:r>
      <w:r w:rsidR="007E3AF1" w:rsidRPr="00405EC8">
        <w:rPr>
          <w:rFonts w:ascii="Arial" w:hAnsi="Arial" w:cs="Arial"/>
          <w:sz w:val="24"/>
          <w:szCs w:val="24"/>
        </w:rPr>
        <w:t xml:space="preserve">a child may imitate </w:t>
      </w:r>
      <w:r w:rsidR="00011E6C" w:rsidRPr="00405EC8">
        <w:rPr>
          <w:rFonts w:ascii="Arial" w:hAnsi="Arial" w:cs="Arial"/>
          <w:sz w:val="24"/>
          <w:szCs w:val="24"/>
        </w:rPr>
        <w:t xml:space="preserve">a </w:t>
      </w:r>
      <w:r w:rsidR="00934667" w:rsidRPr="00405EC8">
        <w:rPr>
          <w:rFonts w:ascii="Arial" w:hAnsi="Arial" w:cs="Arial"/>
          <w:sz w:val="24"/>
          <w:szCs w:val="24"/>
        </w:rPr>
        <w:t>parent’s</w:t>
      </w:r>
      <w:r w:rsidR="00011E6C" w:rsidRPr="00405EC8">
        <w:rPr>
          <w:rFonts w:ascii="Arial" w:hAnsi="Arial" w:cs="Arial"/>
          <w:sz w:val="24"/>
          <w:szCs w:val="24"/>
        </w:rPr>
        <w:t xml:space="preserve"> emotions, </w:t>
      </w:r>
      <w:r w:rsidR="00934667" w:rsidRPr="00405EC8">
        <w:rPr>
          <w:rFonts w:ascii="Arial" w:hAnsi="Arial" w:cs="Arial"/>
          <w:sz w:val="24"/>
          <w:szCs w:val="24"/>
        </w:rPr>
        <w:t>therefore Sophia may be shy and not speak to peers and keyworkers as it</w:t>
      </w:r>
      <w:r w:rsidR="00644E75" w:rsidRPr="00405EC8">
        <w:rPr>
          <w:rFonts w:ascii="Arial" w:hAnsi="Arial" w:cs="Arial"/>
          <w:sz w:val="24"/>
          <w:szCs w:val="24"/>
        </w:rPr>
        <w:t xml:space="preserve"> is</w:t>
      </w:r>
      <w:r w:rsidR="00934667" w:rsidRPr="00405EC8">
        <w:rPr>
          <w:rFonts w:ascii="Arial" w:hAnsi="Arial" w:cs="Arial"/>
          <w:sz w:val="24"/>
          <w:szCs w:val="24"/>
        </w:rPr>
        <w:t xml:space="preserve"> the </w:t>
      </w:r>
      <w:r w:rsidR="00941155" w:rsidRPr="00405EC8">
        <w:rPr>
          <w:rFonts w:ascii="Arial" w:hAnsi="Arial" w:cs="Arial"/>
          <w:sz w:val="24"/>
          <w:szCs w:val="24"/>
        </w:rPr>
        <w:t xml:space="preserve">behaviour, </w:t>
      </w:r>
      <w:r w:rsidR="00934667" w:rsidRPr="00405EC8">
        <w:rPr>
          <w:rFonts w:ascii="Arial" w:hAnsi="Arial" w:cs="Arial"/>
          <w:sz w:val="24"/>
          <w:szCs w:val="24"/>
        </w:rPr>
        <w:t xml:space="preserve">she </w:t>
      </w:r>
      <w:r w:rsidR="00941155" w:rsidRPr="00405EC8">
        <w:rPr>
          <w:rFonts w:ascii="Arial" w:hAnsi="Arial" w:cs="Arial"/>
          <w:sz w:val="24"/>
          <w:szCs w:val="24"/>
        </w:rPr>
        <w:t>witnesses</w:t>
      </w:r>
      <w:r w:rsidR="00934667" w:rsidRPr="00405EC8">
        <w:rPr>
          <w:rFonts w:ascii="Arial" w:hAnsi="Arial" w:cs="Arial"/>
          <w:sz w:val="24"/>
          <w:szCs w:val="24"/>
        </w:rPr>
        <w:t xml:space="preserve"> her mother d</w:t>
      </w:r>
      <w:r w:rsidR="00073947" w:rsidRPr="00405EC8">
        <w:rPr>
          <w:rFonts w:ascii="Arial" w:hAnsi="Arial" w:cs="Arial"/>
          <w:sz w:val="24"/>
          <w:szCs w:val="24"/>
        </w:rPr>
        <w:t>oing.</w:t>
      </w:r>
      <w:r w:rsidR="007B0D4A" w:rsidRPr="00405EC8">
        <w:rPr>
          <w:rFonts w:ascii="Arial" w:hAnsi="Arial" w:cs="Arial"/>
          <w:sz w:val="24"/>
          <w:szCs w:val="24"/>
        </w:rPr>
        <w:t xml:space="preserve"> Which means she is </w:t>
      </w:r>
      <w:proofErr w:type="gramStart"/>
      <w:r w:rsidR="007B0D4A" w:rsidRPr="00405EC8">
        <w:rPr>
          <w:rFonts w:ascii="Arial" w:hAnsi="Arial" w:cs="Arial"/>
          <w:sz w:val="24"/>
          <w:szCs w:val="24"/>
        </w:rPr>
        <w:t>missing out on</w:t>
      </w:r>
      <w:proofErr w:type="gramEnd"/>
      <w:r w:rsidR="007B0D4A" w:rsidRPr="00405EC8">
        <w:rPr>
          <w:rFonts w:ascii="Arial" w:hAnsi="Arial" w:cs="Arial"/>
          <w:sz w:val="24"/>
          <w:szCs w:val="24"/>
        </w:rPr>
        <w:t xml:space="preserve"> social interaction and outings.</w:t>
      </w:r>
      <w:r w:rsidR="00073947" w:rsidRPr="00405EC8">
        <w:rPr>
          <w:rFonts w:ascii="Arial" w:hAnsi="Arial" w:cs="Arial"/>
          <w:sz w:val="24"/>
          <w:szCs w:val="24"/>
        </w:rPr>
        <w:t xml:space="preserve"> </w:t>
      </w:r>
      <w:r w:rsidR="00F27EDE" w:rsidRPr="00405EC8">
        <w:rPr>
          <w:rFonts w:ascii="Arial" w:hAnsi="Arial" w:cs="Arial"/>
          <w:sz w:val="24"/>
          <w:szCs w:val="24"/>
        </w:rPr>
        <w:t xml:space="preserve">Furthermore </w:t>
      </w:r>
      <w:r w:rsidR="004D5D3E" w:rsidRPr="00405EC8">
        <w:rPr>
          <w:rFonts w:ascii="Arial" w:hAnsi="Arial" w:cs="Arial"/>
          <w:sz w:val="24"/>
          <w:szCs w:val="24"/>
        </w:rPr>
        <w:t>Leg</w:t>
      </w:r>
      <w:r w:rsidR="00BA070B" w:rsidRPr="00405EC8">
        <w:rPr>
          <w:rFonts w:ascii="Arial" w:hAnsi="Arial" w:cs="Arial"/>
          <w:sz w:val="24"/>
          <w:szCs w:val="24"/>
        </w:rPr>
        <w:t xml:space="preserve">g, (2019) suggests that </w:t>
      </w:r>
      <w:r w:rsidR="00B76773" w:rsidRPr="00405EC8">
        <w:rPr>
          <w:rFonts w:ascii="Arial" w:hAnsi="Arial" w:cs="Arial"/>
          <w:sz w:val="24"/>
          <w:szCs w:val="24"/>
        </w:rPr>
        <w:t xml:space="preserve">children who do not experience </w:t>
      </w:r>
      <w:r w:rsidR="007236AA" w:rsidRPr="00405EC8">
        <w:rPr>
          <w:rFonts w:ascii="Arial" w:hAnsi="Arial" w:cs="Arial"/>
          <w:sz w:val="24"/>
          <w:szCs w:val="24"/>
        </w:rPr>
        <w:t>social activities</w:t>
      </w:r>
      <w:r w:rsidR="000534AD" w:rsidRPr="00405EC8">
        <w:rPr>
          <w:rFonts w:ascii="Arial" w:hAnsi="Arial" w:cs="Arial"/>
          <w:sz w:val="24"/>
          <w:szCs w:val="24"/>
        </w:rPr>
        <w:t xml:space="preserve"> for example days out to the park o</w:t>
      </w:r>
      <w:r w:rsidR="0067345D" w:rsidRPr="00405EC8">
        <w:rPr>
          <w:rFonts w:ascii="Arial" w:hAnsi="Arial" w:cs="Arial"/>
          <w:sz w:val="24"/>
          <w:szCs w:val="24"/>
        </w:rPr>
        <w:t>r a mother and baby group</w:t>
      </w:r>
      <w:r w:rsidR="000534AD" w:rsidRPr="00405EC8">
        <w:rPr>
          <w:rFonts w:ascii="Arial" w:hAnsi="Arial" w:cs="Arial"/>
          <w:sz w:val="24"/>
          <w:szCs w:val="24"/>
        </w:rPr>
        <w:t xml:space="preserve"> </w:t>
      </w:r>
      <w:r w:rsidR="0007577F" w:rsidRPr="00405EC8">
        <w:rPr>
          <w:rFonts w:ascii="Arial" w:hAnsi="Arial" w:cs="Arial"/>
          <w:sz w:val="24"/>
          <w:szCs w:val="24"/>
        </w:rPr>
        <w:t xml:space="preserve">where they are able to socialise </w:t>
      </w:r>
      <w:r w:rsidR="000534AD" w:rsidRPr="00405EC8">
        <w:rPr>
          <w:rFonts w:ascii="Arial" w:hAnsi="Arial" w:cs="Arial"/>
          <w:sz w:val="24"/>
          <w:szCs w:val="24"/>
        </w:rPr>
        <w:t>may also have difficulties when it comes to social skills and interactin</w:t>
      </w:r>
      <w:r w:rsidR="0067345D" w:rsidRPr="00405EC8">
        <w:rPr>
          <w:rFonts w:ascii="Arial" w:hAnsi="Arial" w:cs="Arial"/>
          <w:sz w:val="24"/>
          <w:szCs w:val="24"/>
        </w:rPr>
        <w:t xml:space="preserve">g with others. </w:t>
      </w:r>
      <w:r w:rsidR="004F19D4" w:rsidRPr="00405EC8">
        <w:rPr>
          <w:rFonts w:ascii="Arial" w:hAnsi="Arial" w:cs="Arial"/>
          <w:sz w:val="24"/>
          <w:szCs w:val="24"/>
        </w:rPr>
        <w:t>This could be the reason Sophia lacks social skills.</w:t>
      </w:r>
    </w:p>
    <w:p w14:paraId="0D5F6ECE" w14:textId="70E58DBB" w:rsidR="00F27EDE" w:rsidRPr="00405EC8" w:rsidRDefault="003B1A38" w:rsidP="00405EC8">
      <w:pPr>
        <w:spacing w:line="360" w:lineRule="auto"/>
        <w:jc w:val="both"/>
        <w:rPr>
          <w:rFonts w:ascii="Arial" w:hAnsi="Arial" w:cs="Arial"/>
          <w:sz w:val="24"/>
          <w:szCs w:val="24"/>
        </w:rPr>
      </w:pPr>
      <w:r w:rsidRPr="00405EC8">
        <w:rPr>
          <w:rFonts w:ascii="Arial" w:hAnsi="Arial" w:cs="Arial"/>
          <w:sz w:val="24"/>
          <w:szCs w:val="24"/>
        </w:rPr>
        <w:t xml:space="preserve">To support Sophia and encourage </w:t>
      </w:r>
      <w:r w:rsidR="00B31E22" w:rsidRPr="00405EC8">
        <w:rPr>
          <w:rFonts w:ascii="Arial" w:hAnsi="Arial" w:cs="Arial"/>
          <w:sz w:val="24"/>
          <w:szCs w:val="24"/>
        </w:rPr>
        <w:t xml:space="preserve">engagement with her peers, the setting </w:t>
      </w:r>
      <w:r w:rsidR="00A23CFB" w:rsidRPr="00405EC8">
        <w:rPr>
          <w:rFonts w:ascii="Arial" w:hAnsi="Arial" w:cs="Arial"/>
          <w:sz w:val="24"/>
          <w:szCs w:val="24"/>
        </w:rPr>
        <w:t>has</w:t>
      </w:r>
      <w:r w:rsidR="00B31E22" w:rsidRPr="00405EC8">
        <w:rPr>
          <w:rFonts w:ascii="Arial" w:hAnsi="Arial" w:cs="Arial"/>
          <w:sz w:val="24"/>
          <w:szCs w:val="24"/>
        </w:rPr>
        <w:t xml:space="preserve"> put in place an action plan</w:t>
      </w:r>
      <w:r w:rsidR="00A23CFB" w:rsidRPr="00405EC8">
        <w:rPr>
          <w:rFonts w:ascii="Arial" w:hAnsi="Arial" w:cs="Arial"/>
          <w:sz w:val="24"/>
          <w:szCs w:val="24"/>
        </w:rPr>
        <w:t xml:space="preserve"> for her</w:t>
      </w:r>
      <w:r w:rsidR="00B31E22" w:rsidRPr="00405EC8">
        <w:rPr>
          <w:rFonts w:ascii="Arial" w:hAnsi="Arial" w:cs="Arial"/>
          <w:sz w:val="24"/>
          <w:szCs w:val="24"/>
        </w:rPr>
        <w:t>. This will be that Sophia</w:t>
      </w:r>
      <w:r w:rsidR="00A23CFB" w:rsidRPr="00405EC8">
        <w:rPr>
          <w:rFonts w:ascii="Arial" w:hAnsi="Arial" w:cs="Arial"/>
          <w:sz w:val="24"/>
          <w:szCs w:val="24"/>
        </w:rPr>
        <w:t xml:space="preserve">’s keyworker will </w:t>
      </w:r>
      <w:r w:rsidR="0080380A" w:rsidRPr="00405EC8">
        <w:rPr>
          <w:rFonts w:ascii="Arial" w:hAnsi="Arial" w:cs="Arial"/>
          <w:sz w:val="24"/>
          <w:szCs w:val="24"/>
        </w:rPr>
        <w:t>find out her interests</w:t>
      </w:r>
      <w:r w:rsidR="004F19D4" w:rsidRPr="00405EC8">
        <w:rPr>
          <w:rFonts w:ascii="Arial" w:hAnsi="Arial" w:cs="Arial"/>
          <w:sz w:val="24"/>
          <w:szCs w:val="24"/>
        </w:rPr>
        <w:t xml:space="preserve">; </w:t>
      </w:r>
      <w:r w:rsidR="0080380A" w:rsidRPr="00405EC8">
        <w:rPr>
          <w:rFonts w:ascii="Arial" w:hAnsi="Arial" w:cs="Arial"/>
          <w:sz w:val="24"/>
          <w:szCs w:val="24"/>
        </w:rPr>
        <w:t>for example</w:t>
      </w:r>
      <w:r w:rsidR="004F19D4" w:rsidRPr="00405EC8">
        <w:rPr>
          <w:rFonts w:ascii="Arial" w:hAnsi="Arial" w:cs="Arial"/>
          <w:sz w:val="24"/>
          <w:szCs w:val="24"/>
        </w:rPr>
        <w:t>,</w:t>
      </w:r>
      <w:r w:rsidR="0080380A" w:rsidRPr="00405EC8">
        <w:rPr>
          <w:rFonts w:ascii="Arial" w:hAnsi="Arial" w:cs="Arial"/>
          <w:sz w:val="24"/>
          <w:szCs w:val="24"/>
        </w:rPr>
        <w:t xml:space="preserve"> if Sophia enjoys playing with dolls</w:t>
      </w:r>
      <w:r w:rsidR="0056584F" w:rsidRPr="00405EC8">
        <w:rPr>
          <w:rFonts w:ascii="Arial" w:hAnsi="Arial" w:cs="Arial"/>
          <w:sz w:val="24"/>
          <w:szCs w:val="24"/>
        </w:rPr>
        <w:t xml:space="preserve">, then they keyworker will take Sophia and a small group of children into the home corner to play with the dolls. </w:t>
      </w:r>
      <w:r w:rsidR="0082249D" w:rsidRPr="00405EC8">
        <w:rPr>
          <w:rFonts w:ascii="Arial" w:hAnsi="Arial" w:cs="Arial"/>
          <w:sz w:val="24"/>
          <w:szCs w:val="24"/>
        </w:rPr>
        <w:t>By</w:t>
      </w:r>
      <w:r w:rsidR="000810CE" w:rsidRPr="00405EC8">
        <w:rPr>
          <w:rFonts w:ascii="Arial" w:hAnsi="Arial" w:cs="Arial"/>
          <w:sz w:val="24"/>
          <w:szCs w:val="24"/>
        </w:rPr>
        <w:t xml:space="preserve"> spending time with</w:t>
      </w:r>
      <w:r w:rsidR="00CD6B1B" w:rsidRPr="00405EC8">
        <w:rPr>
          <w:rFonts w:ascii="Arial" w:hAnsi="Arial" w:cs="Arial"/>
          <w:sz w:val="24"/>
          <w:szCs w:val="24"/>
        </w:rPr>
        <w:t xml:space="preserve"> Sophia and</w:t>
      </w:r>
      <w:r w:rsidR="0082249D" w:rsidRPr="00405EC8">
        <w:rPr>
          <w:rFonts w:ascii="Arial" w:hAnsi="Arial" w:cs="Arial"/>
          <w:sz w:val="24"/>
          <w:szCs w:val="24"/>
        </w:rPr>
        <w:t xml:space="preserve"> following her</w:t>
      </w:r>
      <w:r w:rsidR="0021759F" w:rsidRPr="00405EC8">
        <w:rPr>
          <w:rFonts w:ascii="Arial" w:hAnsi="Arial" w:cs="Arial"/>
          <w:sz w:val="24"/>
          <w:szCs w:val="24"/>
        </w:rPr>
        <w:t xml:space="preserve"> </w:t>
      </w:r>
      <w:r w:rsidR="001103E3" w:rsidRPr="00405EC8">
        <w:rPr>
          <w:rFonts w:ascii="Arial" w:hAnsi="Arial" w:cs="Arial"/>
          <w:sz w:val="24"/>
          <w:szCs w:val="24"/>
        </w:rPr>
        <w:t>interests,</w:t>
      </w:r>
      <w:r w:rsidR="0021759F" w:rsidRPr="00405EC8">
        <w:rPr>
          <w:rFonts w:ascii="Arial" w:hAnsi="Arial" w:cs="Arial"/>
          <w:sz w:val="24"/>
          <w:szCs w:val="24"/>
        </w:rPr>
        <w:t xml:space="preserve"> </w:t>
      </w:r>
      <w:r w:rsidR="00697A8E" w:rsidRPr="00405EC8">
        <w:rPr>
          <w:rFonts w:ascii="Arial" w:hAnsi="Arial" w:cs="Arial"/>
          <w:sz w:val="24"/>
          <w:szCs w:val="24"/>
        </w:rPr>
        <w:t xml:space="preserve">it </w:t>
      </w:r>
      <w:r w:rsidR="0021759F" w:rsidRPr="00405EC8">
        <w:rPr>
          <w:rFonts w:ascii="Arial" w:hAnsi="Arial" w:cs="Arial"/>
          <w:sz w:val="24"/>
          <w:szCs w:val="24"/>
        </w:rPr>
        <w:t xml:space="preserve">will </w:t>
      </w:r>
      <w:r w:rsidR="0066749E" w:rsidRPr="00405EC8">
        <w:rPr>
          <w:rFonts w:ascii="Arial" w:hAnsi="Arial" w:cs="Arial"/>
          <w:sz w:val="24"/>
          <w:szCs w:val="24"/>
        </w:rPr>
        <w:t xml:space="preserve">help </w:t>
      </w:r>
      <w:r w:rsidR="0021759F" w:rsidRPr="00405EC8">
        <w:rPr>
          <w:rFonts w:ascii="Arial" w:hAnsi="Arial" w:cs="Arial"/>
          <w:sz w:val="24"/>
          <w:szCs w:val="24"/>
        </w:rPr>
        <w:t xml:space="preserve">promote her to play alongside </w:t>
      </w:r>
      <w:r w:rsidR="00EF30BA" w:rsidRPr="00405EC8">
        <w:rPr>
          <w:rFonts w:ascii="Arial" w:hAnsi="Arial" w:cs="Arial"/>
          <w:sz w:val="24"/>
          <w:szCs w:val="24"/>
        </w:rPr>
        <w:t>other</w:t>
      </w:r>
      <w:r w:rsidR="00697A8E" w:rsidRPr="00405EC8">
        <w:rPr>
          <w:rFonts w:ascii="Arial" w:hAnsi="Arial" w:cs="Arial"/>
          <w:sz w:val="24"/>
          <w:szCs w:val="24"/>
        </w:rPr>
        <w:t xml:space="preserve"> children</w:t>
      </w:r>
      <w:r w:rsidR="00EF30BA" w:rsidRPr="00405EC8">
        <w:rPr>
          <w:rFonts w:ascii="Arial" w:hAnsi="Arial" w:cs="Arial"/>
          <w:sz w:val="24"/>
          <w:szCs w:val="24"/>
        </w:rPr>
        <w:t xml:space="preserve"> more naturally and eventually engage and play with others</w:t>
      </w:r>
      <w:r w:rsidR="00237FE5" w:rsidRPr="00405EC8">
        <w:rPr>
          <w:rFonts w:ascii="Arial" w:hAnsi="Arial" w:cs="Arial"/>
          <w:sz w:val="24"/>
          <w:szCs w:val="24"/>
        </w:rPr>
        <w:t>.</w:t>
      </w:r>
      <w:r w:rsidR="00EF30BA" w:rsidRPr="00405EC8">
        <w:rPr>
          <w:rFonts w:ascii="Arial" w:hAnsi="Arial" w:cs="Arial"/>
          <w:sz w:val="24"/>
          <w:szCs w:val="24"/>
        </w:rPr>
        <w:t xml:space="preserve"> </w:t>
      </w:r>
      <w:r w:rsidR="00237FE5" w:rsidRPr="00405EC8">
        <w:rPr>
          <w:rFonts w:ascii="Arial" w:hAnsi="Arial" w:cs="Arial"/>
          <w:sz w:val="24"/>
          <w:szCs w:val="24"/>
        </w:rPr>
        <w:t>B</w:t>
      </w:r>
      <w:r w:rsidR="00F071D4" w:rsidRPr="00405EC8">
        <w:rPr>
          <w:rFonts w:ascii="Arial" w:hAnsi="Arial" w:cs="Arial"/>
          <w:sz w:val="24"/>
          <w:szCs w:val="24"/>
        </w:rPr>
        <w:t xml:space="preserve">y doing this it is giving Sophia the opportunity to </w:t>
      </w:r>
      <w:r w:rsidR="002E7EB0" w:rsidRPr="00405EC8">
        <w:rPr>
          <w:rFonts w:ascii="Arial" w:hAnsi="Arial" w:cs="Arial"/>
          <w:sz w:val="24"/>
          <w:szCs w:val="24"/>
        </w:rPr>
        <w:t xml:space="preserve">observe the other children and participate within a social situation and </w:t>
      </w:r>
      <w:r w:rsidR="003860F8" w:rsidRPr="00405EC8">
        <w:rPr>
          <w:rFonts w:ascii="Arial" w:hAnsi="Arial" w:cs="Arial"/>
          <w:sz w:val="24"/>
          <w:szCs w:val="24"/>
        </w:rPr>
        <w:t>environment (</w:t>
      </w:r>
      <w:r w:rsidR="008271F4" w:rsidRPr="00405EC8">
        <w:rPr>
          <w:rFonts w:ascii="Arial" w:hAnsi="Arial" w:cs="Arial"/>
          <w:sz w:val="24"/>
          <w:szCs w:val="24"/>
        </w:rPr>
        <w:t xml:space="preserve">Victorian state government, </w:t>
      </w:r>
      <w:r w:rsidR="00285DB6" w:rsidRPr="00405EC8">
        <w:rPr>
          <w:rFonts w:ascii="Arial" w:hAnsi="Arial" w:cs="Arial"/>
          <w:sz w:val="24"/>
          <w:szCs w:val="24"/>
        </w:rPr>
        <w:lastRenderedPageBreak/>
        <w:t>2019)</w:t>
      </w:r>
      <w:r w:rsidR="0040083B" w:rsidRPr="00405EC8">
        <w:rPr>
          <w:rFonts w:ascii="Arial" w:hAnsi="Arial" w:cs="Arial"/>
          <w:sz w:val="24"/>
          <w:szCs w:val="24"/>
        </w:rPr>
        <w:t xml:space="preserve"> which shows inclusi</w:t>
      </w:r>
      <w:r w:rsidR="00B5495B" w:rsidRPr="00405EC8">
        <w:rPr>
          <w:rFonts w:ascii="Arial" w:hAnsi="Arial" w:cs="Arial"/>
          <w:sz w:val="24"/>
          <w:szCs w:val="24"/>
        </w:rPr>
        <w:t>on</w:t>
      </w:r>
      <w:r w:rsidR="0040083B" w:rsidRPr="00405EC8">
        <w:rPr>
          <w:rFonts w:ascii="Arial" w:hAnsi="Arial" w:cs="Arial"/>
          <w:sz w:val="24"/>
          <w:szCs w:val="24"/>
        </w:rPr>
        <w:t xml:space="preserve"> </w:t>
      </w:r>
      <w:r w:rsidR="00B5495B" w:rsidRPr="00405EC8">
        <w:rPr>
          <w:rFonts w:ascii="Arial" w:hAnsi="Arial" w:cs="Arial"/>
          <w:sz w:val="24"/>
          <w:szCs w:val="24"/>
        </w:rPr>
        <w:t xml:space="preserve">as </w:t>
      </w:r>
      <w:r w:rsidR="0040083B" w:rsidRPr="00405EC8">
        <w:rPr>
          <w:rFonts w:ascii="Arial" w:hAnsi="Arial" w:cs="Arial"/>
          <w:sz w:val="24"/>
          <w:szCs w:val="24"/>
        </w:rPr>
        <w:t xml:space="preserve">the keyworker </w:t>
      </w:r>
      <w:r w:rsidR="00B97EA0" w:rsidRPr="00405EC8">
        <w:rPr>
          <w:rFonts w:ascii="Arial" w:hAnsi="Arial" w:cs="Arial"/>
          <w:sz w:val="24"/>
          <w:szCs w:val="24"/>
        </w:rPr>
        <w:t>will</w:t>
      </w:r>
      <w:r w:rsidR="0064532C" w:rsidRPr="00405EC8">
        <w:rPr>
          <w:rFonts w:ascii="Arial" w:hAnsi="Arial" w:cs="Arial"/>
          <w:sz w:val="24"/>
          <w:szCs w:val="24"/>
        </w:rPr>
        <w:t xml:space="preserve"> work with Sophia </w:t>
      </w:r>
      <w:r w:rsidR="00237FE5" w:rsidRPr="00405EC8">
        <w:rPr>
          <w:rFonts w:ascii="Arial" w:hAnsi="Arial" w:cs="Arial"/>
          <w:sz w:val="24"/>
          <w:szCs w:val="24"/>
        </w:rPr>
        <w:t xml:space="preserve">solely </w:t>
      </w:r>
      <w:r w:rsidR="0064532C" w:rsidRPr="00405EC8">
        <w:rPr>
          <w:rFonts w:ascii="Arial" w:hAnsi="Arial" w:cs="Arial"/>
          <w:sz w:val="24"/>
          <w:szCs w:val="24"/>
        </w:rPr>
        <w:t>to find out her interests an</w:t>
      </w:r>
      <w:r w:rsidR="00514D89" w:rsidRPr="00405EC8">
        <w:rPr>
          <w:rFonts w:ascii="Arial" w:hAnsi="Arial" w:cs="Arial"/>
          <w:sz w:val="24"/>
          <w:szCs w:val="24"/>
        </w:rPr>
        <w:t xml:space="preserve">d </w:t>
      </w:r>
      <w:r w:rsidR="0064532C" w:rsidRPr="00405EC8">
        <w:rPr>
          <w:rFonts w:ascii="Arial" w:hAnsi="Arial" w:cs="Arial"/>
          <w:sz w:val="24"/>
          <w:szCs w:val="24"/>
        </w:rPr>
        <w:t xml:space="preserve">hobbies and use these to promote her social skills. </w:t>
      </w:r>
      <w:r w:rsidR="001A09BF" w:rsidRPr="00405EC8">
        <w:rPr>
          <w:rFonts w:ascii="Arial" w:hAnsi="Arial" w:cs="Arial"/>
          <w:sz w:val="24"/>
          <w:szCs w:val="24"/>
        </w:rPr>
        <w:t>However,</w:t>
      </w:r>
      <w:r w:rsidR="00237FE5" w:rsidRPr="00405EC8">
        <w:rPr>
          <w:rFonts w:ascii="Arial" w:hAnsi="Arial" w:cs="Arial"/>
          <w:sz w:val="24"/>
          <w:szCs w:val="24"/>
        </w:rPr>
        <w:t xml:space="preserve"> timing can be an issue</w:t>
      </w:r>
      <w:r w:rsidR="00E725A2" w:rsidRPr="00405EC8">
        <w:rPr>
          <w:rFonts w:ascii="Arial" w:hAnsi="Arial" w:cs="Arial"/>
          <w:sz w:val="24"/>
          <w:szCs w:val="24"/>
        </w:rPr>
        <w:t xml:space="preserve"> and Sophia could become reliant on the keyworker</w:t>
      </w:r>
      <w:r w:rsidR="000A0495" w:rsidRPr="00405EC8">
        <w:rPr>
          <w:rFonts w:ascii="Arial" w:hAnsi="Arial" w:cs="Arial"/>
          <w:sz w:val="24"/>
          <w:szCs w:val="24"/>
        </w:rPr>
        <w:t xml:space="preserve">, therefore it is important to gradually introduce other members of staff so that Sophia will learn to be comfortable around all </w:t>
      </w:r>
      <w:r w:rsidR="003718DE" w:rsidRPr="00405EC8">
        <w:rPr>
          <w:rFonts w:ascii="Arial" w:hAnsi="Arial" w:cs="Arial"/>
          <w:sz w:val="24"/>
          <w:szCs w:val="24"/>
        </w:rPr>
        <w:t>members of staff in the setting</w:t>
      </w:r>
      <w:r w:rsidR="000842D9" w:rsidRPr="00405EC8">
        <w:rPr>
          <w:rFonts w:ascii="Arial" w:hAnsi="Arial" w:cs="Arial"/>
          <w:sz w:val="24"/>
          <w:szCs w:val="24"/>
        </w:rPr>
        <w:t xml:space="preserve">. </w:t>
      </w:r>
      <w:r w:rsidR="00BE7A7F" w:rsidRPr="00405EC8">
        <w:rPr>
          <w:rFonts w:ascii="Arial" w:hAnsi="Arial" w:cs="Arial"/>
          <w:sz w:val="24"/>
          <w:szCs w:val="24"/>
        </w:rPr>
        <w:t xml:space="preserve">This </w:t>
      </w:r>
      <w:r w:rsidR="003C5460" w:rsidRPr="00405EC8">
        <w:rPr>
          <w:rFonts w:ascii="Arial" w:hAnsi="Arial" w:cs="Arial"/>
          <w:sz w:val="24"/>
          <w:szCs w:val="24"/>
        </w:rPr>
        <w:t xml:space="preserve">inclusive attitude </w:t>
      </w:r>
      <w:r w:rsidR="00BE7A7F" w:rsidRPr="00405EC8">
        <w:rPr>
          <w:rFonts w:ascii="Arial" w:hAnsi="Arial" w:cs="Arial"/>
          <w:sz w:val="24"/>
          <w:szCs w:val="24"/>
        </w:rPr>
        <w:t xml:space="preserve">promotes </w:t>
      </w:r>
      <w:r w:rsidR="00D73ECA" w:rsidRPr="00405EC8">
        <w:rPr>
          <w:rFonts w:ascii="Arial" w:hAnsi="Arial" w:cs="Arial"/>
          <w:sz w:val="24"/>
          <w:szCs w:val="24"/>
        </w:rPr>
        <w:t xml:space="preserve">staff </w:t>
      </w:r>
      <w:r w:rsidR="003C5460" w:rsidRPr="00405EC8">
        <w:rPr>
          <w:rFonts w:ascii="Arial" w:hAnsi="Arial" w:cs="Arial"/>
          <w:sz w:val="24"/>
          <w:szCs w:val="24"/>
        </w:rPr>
        <w:t xml:space="preserve">to </w:t>
      </w:r>
      <w:r w:rsidR="00D73ECA" w:rsidRPr="00405EC8">
        <w:rPr>
          <w:rFonts w:ascii="Arial" w:hAnsi="Arial" w:cs="Arial"/>
          <w:sz w:val="24"/>
          <w:szCs w:val="24"/>
        </w:rPr>
        <w:t>work together</w:t>
      </w:r>
      <w:r w:rsidR="001C19AC" w:rsidRPr="00405EC8">
        <w:rPr>
          <w:rFonts w:ascii="Arial" w:hAnsi="Arial" w:cs="Arial"/>
          <w:sz w:val="24"/>
          <w:szCs w:val="24"/>
        </w:rPr>
        <w:t xml:space="preserve"> closely</w:t>
      </w:r>
      <w:r w:rsidR="00D73ECA" w:rsidRPr="00405EC8">
        <w:rPr>
          <w:rFonts w:ascii="Arial" w:hAnsi="Arial" w:cs="Arial"/>
          <w:sz w:val="24"/>
          <w:szCs w:val="24"/>
        </w:rPr>
        <w:t xml:space="preserve"> to develop a </w:t>
      </w:r>
      <w:r w:rsidR="00E03592" w:rsidRPr="00405EC8">
        <w:rPr>
          <w:rFonts w:ascii="Arial" w:hAnsi="Arial" w:cs="Arial"/>
          <w:sz w:val="24"/>
          <w:szCs w:val="24"/>
        </w:rPr>
        <w:t>positive happy environment where children feel safe</w:t>
      </w:r>
      <w:r w:rsidR="004F19D4" w:rsidRPr="00405EC8">
        <w:rPr>
          <w:rFonts w:ascii="Arial" w:hAnsi="Arial" w:cs="Arial"/>
          <w:sz w:val="24"/>
          <w:szCs w:val="24"/>
        </w:rPr>
        <w:t xml:space="preserve"> and to share responsibilities with one another and help each other out</w:t>
      </w:r>
      <w:r w:rsidR="00E03592" w:rsidRPr="00405EC8">
        <w:rPr>
          <w:rFonts w:ascii="Arial" w:hAnsi="Arial" w:cs="Arial"/>
          <w:sz w:val="24"/>
          <w:szCs w:val="24"/>
        </w:rPr>
        <w:t xml:space="preserve"> </w:t>
      </w:r>
      <w:r w:rsidR="001A09BF" w:rsidRPr="00405EC8">
        <w:rPr>
          <w:rFonts w:ascii="Arial" w:hAnsi="Arial" w:cs="Arial"/>
          <w:sz w:val="24"/>
          <w:szCs w:val="24"/>
        </w:rPr>
        <w:t>(WJEC, 2019).</w:t>
      </w:r>
    </w:p>
    <w:p w14:paraId="3C8FC1C0" w14:textId="6AC81DE9" w:rsidR="00382504" w:rsidRPr="00405EC8" w:rsidRDefault="000B5361" w:rsidP="00405EC8">
      <w:pPr>
        <w:spacing w:line="360" w:lineRule="auto"/>
        <w:jc w:val="both"/>
        <w:rPr>
          <w:rFonts w:ascii="Arial" w:hAnsi="Arial" w:cs="Arial"/>
          <w:sz w:val="24"/>
          <w:szCs w:val="24"/>
        </w:rPr>
      </w:pPr>
      <w:r w:rsidRPr="00405EC8">
        <w:rPr>
          <w:rFonts w:ascii="Arial" w:hAnsi="Arial" w:cs="Arial"/>
          <w:sz w:val="24"/>
          <w:szCs w:val="24"/>
        </w:rPr>
        <w:t xml:space="preserve">Sophia </w:t>
      </w:r>
      <w:proofErr w:type="gramStart"/>
      <w:r w:rsidRPr="00405EC8">
        <w:rPr>
          <w:rFonts w:ascii="Arial" w:hAnsi="Arial" w:cs="Arial"/>
          <w:sz w:val="24"/>
          <w:szCs w:val="24"/>
        </w:rPr>
        <w:t>was previously taken</w:t>
      </w:r>
      <w:proofErr w:type="gramEnd"/>
      <w:r w:rsidRPr="00405EC8">
        <w:rPr>
          <w:rFonts w:ascii="Arial" w:hAnsi="Arial" w:cs="Arial"/>
          <w:sz w:val="24"/>
          <w:szCs w:val="24"/>
        </w:rPr>
        <w:t xml:space="preserve"> away from her parents due to the domestic violence case, however Sophia’s mother has been assessed and </w:t>
      </w:r>
      <w:r w:rsidR="00CB0BAD" w:rsidRPr="00405EC8">
        <w:rPr>
          <w:rFonts w:ascii="Arial" w:hAnsi="Arial" w:cs="Arial"/>
          <w:sz w:val="24"/>
          <w:szCs w:val="24"/>
        </w:rPr>
        <w:t>can care</w:t>
      </w:r>
      <w:r w:rsidRPr="00405EC8">
        <w:rPr>
          <w:rFonts w:ascii="Arial" w:hAnsi="Arial" w:cs="Arial"/>
          <w:sz w:val="24"/>
          <w:szCs w:val="24"/>
        </w:rPr>
        <w:t xml:space="preserve"> for Sophia </w:t>
      </w:r>
      <w:r w:rsidR="00B42A14" w:rsidRPr="00405EC8">
        <w:rPr>
          <w:rFonts w:ascii="Arial" w:hAnsi="Arial" w:cs="Arial"/>
          <w:sz w:val="24"/>
          <w:szCs w:val="24"/>
        </w:rPr>
        <w:t xml:space="preserve">solely </w:t>
      </w:r>
      <w:r w:rsidR="006F4482" w:rsidRPr="00405EC8">
        <w:rPr>
          <w:rFonts w:ascii="Arial" w:hAnsi="Arial" w:cs="Arial"/>
          <w:sz w:val="24"/>
          <w:szCs w:val="24"/>
        </w:rPr>
        <w:t>and has parental responsibility for her whilst her father has limited access to her in a contact centre for Sophia’s safet</w:t>
      </w:r>
      <w:r w:rsidR="004F19D4" w:rsidRPr="00405EC8">
        <w:rPr>
          <w:rFonts w:ascii="Arial" w:hAnsi="Arial" w:cs="Arial"/>
          <w:sz w:val="24"/>
          <w:szCs w:val="24"/>
        </w:rPr>
        <w:t>y. W</w:t>
      </w:r>
      <w:r w:rsidR="00C1799E" w:rsidRPr="00405EC8">
        <w:rPr>
          <w:rFonts w:ascii="Arial" w:hAnsi="Arial" w:cs="Arial"/>
          <w:sz w:val="24"/>
          <w:szCs w:val="24"/>
        </w:rPr>
        <w:t xml:space="preserve">hich is line with article </w:t>
      </w:r>
      <w:r w:rsidR="0085563E" w:rsidRPr="00405EC8">
        <w:rPr>
          <w:rFonts w:ascii="Arial" w:hAnsi="Arial" w:cs="Arial"/>
          <w:sz w:val="24"/>
          <w:szCs w:val="24"/>
        </w:rPr>
        <w:t>18</w:t>
      </w:r>
      <w:r w:rsidR="00C1799E" w:rsidRPr="00405EC8">
        <w:rPr>
          <w:rFonts w:ascii="Arial" w:hAnsi="Arial" w:cs="Arial"/>
          <w:sz w:val="24"/>
          <w:szCs w:val="24"/>
        </w:rPr>
        <w:t xml:space="preserve"> of the United Nations Convention on the Rights of the Child which states that</w:t>
      </w:r>
      <w:r w:rsidR="0085563E" w:rsidRPr="00405EC8">
        <w:rPr>
          <w:rFonts w:ascii="Arial" w:hAnsi="Arial" w:cs="Arial"/>
          <w:sz w:val="24"/>
          <w:szCs w:val="24"/>
        </w:rPr>
        <w:t xml:space="preserve"> </w:t>
      </w:r>
      <w:r w:rsidR="0020376D" w:rsidRPr="00405EC8">
        <w:rPr>
          <w:rFonts w:ascii="Arial" w:hAnsi="Arial" w:cs="Arial"/>
          <w:sz w:val="24"/>
          <w:szCs w:val="24"/>
        </w:rPr>
        <w:t xml:space="preserve">both parent must share responsibility for bringing up their child </w:t>
      </w:r>
      <w:r w:rsidR="00DA6133" w:rsidRPr="00405EC8">
        <w:rPr>
          <w:rFonts w:ascii="Arial" w:hAnsi="Arial" w:cs="Arial"/>
          <w:sz w:val="24"/>
          <w:szCs w:val="24"/>
        </w:rPr>
        <w:t xml:space="preserve">and consider what is best for </w:t>
      </w:r>
      <w:r w:rsidR="000D4CF2" w:rsidRPr="00405EC8">
        <w:rPr>
          <w:rFonts w:ascii="Arial" w:hAnsi="Arial" w:cs="Arial"/>
          <w:sz w:val="24"/>
          <w:szCs w:val="24"/>
        </w:rPr>
        <w:t xml:space="preserve">them, however article 19 states that all children must be safe </w:t>
      </w:r>
      <w:r w:rsidR="00535326" w:rsidRPr="00405EC8">
        <w:rPr>
          <w:rFonts w:ascii="Arial" w:hAnsi="Arial" w:cs="Arial"/>
          <w:sz w:val="24"/>
          <w:szCs w:val="24"/>
        </w:rPr>
        <w:t>and protected from violence and abuse</w:t>
      </w:r>
      <w:r w:rsidR="002F6D2B" w:rsidRPr="00405EC8">
        <w:rPr>
          <w:rFonts w:ascii="Arial" w:hAnsi="Arial" w:cs="Arial"/>
          <w:sz w:val="24"/>
          <w:szCs w:val="24"/>
        </w:rPr>
        <w:t>, therefore it was deemed best for Sophia that her mother cares for her sole</w:t>
      </w:r>
      <w:r w:rsidR="00230C28" w:rsidRPr="00405EC8">
        <w:rPr>
          <w:rFonts w:ascii="Arial" w:hAnsi="Arial" w:cs="Arial"/>
          <w:sz w:val="24"/>
          <w:szCs w:val="24"/>
        </w:rPr>
        <w:t>l</w:t>
      </w:r>
      <w:r w:rsidR="002F6D2B" w:rsidRPr="00405EC8">
        <w:rPr>
          <w:rFonts w:ascii="Arial" w:hAnsi="Arial" w:cs="Arial"/>
          <w:sz w:val="24"/>
          <w:szCs w:val="24"/>
        </w:rPr>
        <w:t xml:space="preserve">y </w:t>
      </w:r>
      <w:r w:rsidR="006F4482" w:rsidRPr="00405EC8">
        <w:rPr>
          <w:rFonts w:ascii="Arial" w:hAnsi="Arial" w:cs="Arial"/>
          <w:sz w:val="24"/>
          <w:szCs w:val="24"/>
        </w:rPr>
        <w:t xml:space="preserve">whilst her father has supervised access </w:t>
      </w:r>
      <w:r w:rsidR="00230C28" w:rsidRPr="00405EC8">
        <w:rPr>
          <w:rFonts w:ascii="Arial" w:hAnsi="Arial" w:cs="Arial"/>
          <w:sz w:val="24"/>
          <w:szCs w:val="24"/>
        </w:rPr>
        <w:t>(UNICEF, No date).</w:t>
      </w:r>
      <w:r w:rsidRPr="00405EC8">
        <w:rPr>
          <w:rFonts w:ascii="Arial" w:hAnsi="Arial" w:cs="Arial"/>
          <w:sz w:val="24"/>
          <w:szCs w:val="24"/>
        </w:rPr>
        <w:t xml:space="preserve"> </w:t>
      </w:r>
    </w:p>
    <w:p w14:paraId="5573F04D" w14:textId="77777777" w:rsidR="00382504" w:rsidRPr="00405EC8" w:rsidRDefault="000B5361" w:rsidP="00405EC8">
      <w:pPr>
        <w:spacing w:line="360" w:lineRule="auto"/>
        <w:jc w:val="both"/>
        <w:rPr>
          <w:rFonts w:ascii="Arial" w:hAnsi="Arial" w:cs="Arial"/>
          <w:sz w:val="24"/>
          <w:szCs w:val="24"/>
        </w:rPr>
      </w:pPr>
      <w:r w:rsidRPr="00405EC8">
        <w:rPr>
          <w:rFonts w:ascii="Arial" w:hAnsi="Arial" w:cs="Arial"/>
          <w:sz w:val="24"/>
          <w:szCs w:val="24"/>
        </w:rPr>
        <w:t xml:space="preserve">There are other multi-agencies involved within this scenario such as social workers, social </w:t>
      </w:r>
      <w:r w:rsidR="008457FD" w:rsidRPr="00405EC8">
        <w:rPr>
          <w:rFonts w:ascii="Arial" w:hAnsi="Arial" w:cs="Arial"/>
          <w:sz w:val="24"/>
          <w:szCs w:val="24"/>
        </w:rPr>
        <w:t>services,</w:t>
      </w:r>
      <w:r w:rsidRPr="00405EC8">
        <w:rPr>
          <w:rFonts w:ascii="Arial" w:hAnsi="Arial" w:cs="Arial"/>
          <w:sz w:val="24"/>
          <w:szCs w:val="24"/>
        </w:rPr>
        <w:t xml:space="preserve"> and support workers to help and support Sophia and her mother,</w:t>
      </w:r>
      <w:r w:rsidR="007A6E34" w:rsidRPr="00405EC8">
        <w:rPr>
          <w:rFonts w:ascii="Arial" w:hAnsi="Arial" w:cs="Arial"/>
          <w:sz w:val="24"/>
          <w:szCs w:val="24"/>
        </w:rPr>
        <w:t xml:space="preserve"> these multi agencies has had a positive effect </w:t>
      </w:r>
      <w:r w:rsidR="00FD03C7" w:rsidRPr="00405EC8">
        <w:rPr>
          <w:rFonts w:ascii="Arial" w:hAnsi="Arial" w:cs="Arial"/>
          <w:sz w:val="24"/>
          <w:szCs w:val="24"/>
        </w:rPr>
        <w:t>for both Sophia and her mother</w:t>
      </w:r>
      <w:r w:rsidR="004B7F03" w:rsidRPr="00405EC8">
        <w:rPr>
          <w:rFonts w:ascii="Arial" w:hAnsi="Arial" w:cs="Arial"/>
          <w:sz w:val="24"/>
          <w:szCs w:val="24"/>
        </w:rPr>
        <w:t xml:space="preserve"> as it </w:t>
      </w:r>
      <w:proofErr w:type="gramStart"/>
      <w:r w:rsidR="004B7F03" w:rsidRPr="00405EC8">
        <w:rPr>
          <w:rFonts w:ascii="Arial" w:hAnsi="Arial" w:cs="Arial"/>
          <w:sz w:val="24"/>
          <w:szCs w:val="24"/>
        </w:rPr>
        <w:t>was proven</w:t>
      </w:r>
      <w:proofErr w:type="gramEnd"/>
      <w:r w:rsidR="004B7F03" w:rsidRPr="00405EC8">
        <w:rPr>
          <w:rFonts w:ascii="Arial" w:hAnsi="Arial" w:cs="Arial"/>
          <w:sz w:val="24"/>
          <w:szCs w:val="24"/>
        </w:rPr>
        <w:t xml:space="preserve"> that Sophia’s mother </w:t>
      </w:r>
      <w:r w:rsidR="00CA7E83" w:rsidRPr="00405EC8">
        <w:rPr>
          <w:rFonts w:ascii="Arial" w:hAnsi="Arial" w:cs="Arial"/>
          <w:sz w:val="24"/>
          <w:szCs w:val="24"/>
        </w:rPr>
        <w:t>can take</w:t>
      </w:r>
      <w:r w:rsidR="004B7F03" w:rsidRPr="00405EC8">
        <w:rPr>
          <w:rFonts w:ascii="Arial" w:hAnsi="Arial" w:cs="Arial"/>
          <w:sz w:val="24"/>
          <w:szCs w:val="24"/>
        </w:rPr>
        <w:t xml:space="preserve"> care of Sophia</w:t>
      </w:r>
      <w:r w:rsidR="000C27B4" w:rsidRPr="00405EC8">
        <w:rPr>
          <w:rFonts w:ascii="Arial" w:hAnsi="Arial" w:cs="Arial"/>
          <w:sz w:val="24"/>
          <w:szCs w:val="24"/>
        </w:rPr>
        <w:t xml:space="preserve"> and Sophia was returned to her</w:t>
      </w:r>
      <w:r w:rsidR="00FD03C7" w:rsidRPr="00405EC8">
        <w:rPr>
          <w:rFonts w:ascii="Arial" w:hAnsi="Arial" w:cs="Arial"/>
          <w:sz w:val="24"/>
          <w:szCs w:val="24"/>
        </w:rPr>
        <w:t>.</w:t>
      </w:r>
      <w:r w:rsidRPr="00405EC8">
        <w:rPr>
          <w:rFonts w:ascii="Arial" w:hAnsi="Arial" w:cs="Arial"/>
          <w:sz w:val="24"/>
          <w:szCs w:val="24"/>
        </w:rPr>
        <w:t xml:space="preserve"> </w:t>
      </w:r>
      <w:r w:rsidR="00FD03C7" w:rsidRPr="00405EC8">
        <w:rPr>
          <w:rFonts w:ascii="Arial" w:hAnsi="Arial" w:cs="Arial"/>
          <w:sz w:val="24"/>
          <w:szCs w:val="24"/>
        </w:rPr>
        <w:t>However,</w:t>
      </w:r>
      <w:r w:rsidRPr="00405EC8">
        <w:rPr>
          <w:rFonts w:ascii="Arial" w:hAnsi="Arial" w:cs="Arial"/>
          <w:sz w:val="24"/>
          <w:szCs w:val="24"/>
        </w:rPr>
        <w:t xml:space="preserve"> Sophia’s mother</w:t>
      </w:r>
      <w:r w:rsidR="00CB0BAD" w:rsidRPr="00405EC8">
        <w:rPr>
          <w:rFonts w:ascii="Arial" w:hAnsi="Arial" w:cs="Arial"/>
          <w:sz w:val="24"/>
          <w:szCs w:val="24"/>
        </w:rPr>
        <w:t xml:space="preserve"> </w:t>
      </w:r>
      <w:r w:rsidR="004B7F03" w:rsidRPr="00405EC8">
        <w:rPr>
          <w:rFonts w:ascii="Arial" w:hAnsi="Arial" w:cs="Arial"/>
          <w:sz w:val="24"/>
          <w:szCs w:val="24"/>
        </w:rPr>
        <w:t>does</w:t>
      </w:r>
      <w:r w:rsidR="00CB0BAD" w:rsidRPr="00405EC8">
        <w:rPr>
          <w:rFonts w:ascii="Arial" w:hAnsi="Arial" w:cs="Arial"/>
          <w:sz w:val="24"/>
          <w:szCs w:val="24"/>
        </w:rPr>
        <w:t xml:space="preserve"> not often work well with these multi-agencies</w:t>
      </w:r>
      <w:r w:rsidR="00B42A14" w:rsidRPr="00405EC8">
        <w:rPr>
          <w:rFonts w:ascii="Arial" w:hAnsi="Arial" w:cs="Arial"/>
          <w:sz w:val="24"/>
          <w:szCs w:val="24"/>
        </w:rPr>
        <w:t xml:space="preserve"> as they have previously taken Sophia from her </w:t>
      </w:r>
      <w:r w:rsidR="006E2BA2" w:rsidRPr="00405EC8">
        <w:rPr>
          <w:rFonts w:ascii="Arial" w:hAnsi="Arial" w:cs="Arial"/>
          <w:sz w:val="24"/>
          <w:szCs w:val="24"/>
        </w:rPr>
        <w:t>care. Th</w:t>
      </w:r>
      <w:r w:rsidR="00E753F4" w:rsidRPr="00405EC8">
        <w:rPr>
          <w:rFonts w:ascii="Arial" w:hAnsi="Arial" w:cs="Arial"/>
          <w:sz w:val="24"/>
          <w:szCs w:val="24"/>
        </w:rPr>
        <w:t>is</w:t>
      </w:r>
      <w:r w:rsidR="001442CD" w:rsidRPr="00405EC8">
        <w:rPr>
          <w:rFonts w:ascii="Arial" w:hAnsi="Arial" w:cs="Arial"/>
          <w:sz w:val="24"/>
          <w:szCs w:val="24"/>
        </w:rPr>
        <w:t xml:space="preserve"> could mean that </w:t>
      </w:r>
      <w:r w:rsidR="006E2BA2" w:rsidRPr="00405EC8">
        <w:rPr>
          <w:rFonts w:ascii="Arial" w:hAnsi="Arial" w:cs="Arial"/>
          <w:sz w:val="24"/>
          <w:szCs w:val="24"/>
        </w:rPr>
        <w:t>Sophia’s</w:t>
      </w:r>
      <w:r w:rsidR="001442CD" w:rsidRPr="00405EC8">
        <w:rPr>
          <w:rFonts w:ascii="Arial" w:hAnsi="Arial" w:cs="Arial"/>
          <w:sz w:val="24"/>
          <w:szCs w:val="24"/>
        </w:rPr>
        <w:t xml:space="preserve"> mother</w:t>
      </w:r>
      <w:r w:rsidR="006E2BA2" w:rsidRPr="00405EC8">
        <w:rPr>
          <w:rFonts w:ascii="Arial" w:hAnsi="Arial" w:cs="Arial"/>
          <w:sz w:val="24"/>
          <w:szCs w:val="24"/>
        </w:rPr>
        <w:t xml:space="preserve"> associates social workers as negative </w:t>
      </w:r>
      <w:r w:rsidR="009A41F8" w:rsidRPr="00405EC8">
        <w:rPr>
          <w:rFonts w:ascii="Arial" w:hAnsi="Arial" w:cs="Arial"/>
          <w:sz w:val="24"/>
          <w:szCs w:val="24"/>
        </w:rPr>
        <w:t>people</w:t>
      </w:r>
      <w:r w:rsidR="006E2BA2" w:rsidRPr="00405EC8">
        <w:rPr>
          <w:rFonts w:ascii="Arial" w:hAnsi="Arial" w:cs="Arial"/>
          <w:sz w:val="24"/>
          <w:szCs w:val="24"/>
        </w:rPr>
        <w:t xml:space="preserve"> </w:t>
      </w:r>
      <w:r w:rsidR="004B7F03" w:rsidRPr="00405EC8">
        <w:rPr>
          <w:rFonts w:ascii="Arial" w:hAnsi="Arial" w:cs="Arial"/>
          <w:sz w:val="24"/>
          <w:szCs w:val="24"/>
        </w:rPr>
        <w:t xml:space="preserve">and </w:t>
      </w:r>
      <w:r w:rsidR="009A41F8" w:rsidRPr="00405EC8">
        <w:rPr>
          <w:rFonts w:ascii="Arial" w:hAnsi="Arial" w:cs="Arial"/>
          <w:sz w:val="24"/>
          <w:szCs w:val="24"/>
        </w:rPr>
        <w:t>could fear</w:t>
      </w:r>
      <w:r w:rsidR="001442CD" w:rsidRPr="00405EC8">
        <w:rPr>
          <w:rFonts w:ascii="Arial" w:hAnsi="Arial" w:cs="Arial"/>
          <w:sz w:val="24"/>
          <w:szCs w:val="24"/>
        </w:rPr>
        <w:t xml:space="preserve"> losing her again</w:t>
      </w:r>
      <w:r w:rsidR="004B7F03" w:rsidRPr="00405EC8">
        <w:rPr>
          <w:rFonts w:ascii="Arial" w:hAnsi="Arial" w:cs="Arial"/>
          <w:sz w:val="24"/>
          <w:szCs w:val="24"/>
        </w:rPr>
        <w:t xml:space="preserve">. </w:t>
      </w:r>
      <w:r w:rsidR="00751668" w:rsidRPr="00405EC8">
        <w:rPr>
          <w:rFonts w:ascii="Arial" w:hAnsi="Arial" w:cs="Arial"/>
          <w:sz w:val="24"/>
          <w:szCs w:val="24"/>
        </w:rPr>
        <w:t xml:space="preserve">Mellon (2017) believes that parents who have had experience with </w:t>
      </w:r>
      <w:r w:rsidR="00E16E1D" w:rsidRPr="00405EC8">
        <w:rPr>
          <w:rFonts w:ascii="Arial" w:hAnsi="Arial" w:cs="Arial"/>
          <w:sz w:val="24"/>
          <w:szCs w:val="24"/>
        </w:rPr>
        <w:t xml:space="preserve">child </w:t>
      </w:r>
      <w:r w:rsidR="00D04179" w:rsidRPr="00405EC8">
        <w:rPr>
          <w:rFonts w:ascii="Arial" w:hAnsi="Arial" w:cs="Arial"/>
          <w:sz w:val="24"/>
          <w:szCs w:val="24"/>
        </w:rPr>
        <w:t>protection</w:t>
      </w:r>
      <w:r w:rsidR="00E16E1D" w:rsidRPr="00405EC8">
        <w:rPr>
          <w:rFonts w:ascii="Arial" w:hAnsi="Arial" w:cs="Arial"/>
          <w:sz w:val="24"/>
          <w:szCs w:val="24"/>
        </w:rPr>
        <w:t xml:space="preserve"> </w:t>
      </w:r>
      <w:r w:rsidR="00D04179" w:rsidRPr="00405EC8">
        <w:rPr>
          <w:rFonts w:ascii="Arial" w:hAnsi="Arial" w:cs="Arial"/>
          <w:sz w:val="24"/>
          <w:szCs w:val="24"/>
        </w:rPr>
        <w:t>investigations</w:t>
      </w:r>
      <w:r w:rsidR="00E16E1D" w:rsidRPr="00405EC8">
        <w:rPr>
          <w:rFonts w:ascii="Arial" w:hAnsi="Arial" w:cs="Arial"/>
          <w:sz w:val="24"/>
          <w:szCs w:val="24"/>
        </w:rPr>
        <w:t xml:space="preserve"> often have had unpleasant </w:t>
      </w:r>
      <w:r w:rsidR="00D04179" w:rsidRPr="00405EC8">
        <w:rPr>
          <w:rFonts w:ascii="Arial" w:hAnsi="Arial" w:cs="Arial"/>
          <w:sz w:val="24"/>
          <w:szCs w:val="24"/>
        </w:rPr>
        <w:t>experiences</w:t>
      </w:r>
      <w:r w:rsidR="00E16E1D" w:rsidRPr="00405EC8">
        <w:rPr>
          <w:rFonts w:ascii="Arial" w:hAnsi="Arial" w:cs="Arial"/>
          <w:sz w:val="24"/>
          <w:szCs w:val="24"/>
        </w:rPr>
        <w:t xml:space="preserve"> and</w:t>
      </w:r>
      <w:r w:rsidR="005B6FD5" w:rsidRPr="00405EC8">
        <w:rPr>
          <w:rFonts w:ascii="Arial" w:hAnsi="Arial" w:cs="Arial"/>
          <w:sz w:val="24"/>
          <w:szCs w:val="24"/>
        </w:rPr>
        <w:t xml:space="preserve"> have reported that social services are often disrespectful</w:t>
      </w:r>
      <w:r w:rsidR="000C27B4" w:rsidRPr="00405EC8">
        <w:rPr>
          <w:rFonts w:ascii="Arial" w:hAnsi="Arial" w:cs="Arial"/>
          <w:sz w:val="24"/>
          <w:szCs w:val="24"/>
        </w:rPr>
        <w:t xml:space="preserve"> towards the families</w:t>
      </w:r>
      <w:r w:rsidR="00DF340D" w:rsidRPr="00405EC8">
        <w:rPr>
          <w:rFonts w:ascii="Arial" w:hAnsi="Arial" w:cs="Arial"/>
          <w:sz w:val="24"/>
          <w:szCs w:val="24"/>
        </w:rPr>
        <w:t>.</w:t>
      </w:r>
      <w:r w:rsidR="003D7400" w:rsidRPr="00405EC8">
        <w:rPr>
          <w:rFonts w:ascii="Arial" w:hAnsi="Arial" w:cs="Arial"/>
          <w:sz w:val="24"/>
          <w:szCs w:val="24"/>
        </w:rPr>
        <w:t xml:space="preserve"> </w:t>
      </w:r>
      <w:r w:rsidR="00016845" w:rsidRPr="00405EC8">
        <w:rPr>
          <w:rFonts w:ascii="Arial" w:hAnsi="Arial" w:cs="Arial"/>
          <w:sz w:val="24"/>
          <w:szCs w:val="24"/>
        </w:rPr>
        <w:t>However,</w:t>
      </w:r>
      <w:r w:rsidR="003D7400" w:rsidRPr="00405EC8">
        <w:rPr>
          <w:rFonts w:ascii="Arial" w:hAnsi="Arial" w:cs="Arial"/>
          <w:sz w:val="24"/>
          <w:szCs w:val="24"/>
        </w:rPr>
        <w:t xml:space="preserve"> </w:t>
      </w:r>
      <w:r w:rsidR="005C7822" w:rsidRPr="00405EC8">
        <w:rPr>
          <w:rFonts w:ascii="Arial" w:hAnsi="Arial" w:cs="Arial"/>
          <w:sz w:val="24"/>
          <w:szCs w:val="24"/>
        </w:rPr>
        <w:t>children</w:t>
      </w:r>
      <w:r w:rsidR="00034DDB" w:rsidRPr="00405EC8">
        <w:rPr>
          <w:rFonts w:ascii="Arial" w:hAnsi="Arial" w:cs="Arial"/>
          <w:sz w:val="24"/>
          <w:szCs w:val="24"/>
        </w:rPr>
        <w:t xml:space="preserve">’s services such as social services are there to support both parents and children, </w:t>
      </w:r>
      <w:r w:rsidR="008F0CA1" w:rsidRPr="00405EC8">
        <w:rPr>
          <w:rFonts w:ascii="Arial" w:hAnsi="Arial" w:cs="Arial"/>
          <w:sz w:val="24"/>
          <w:szCs w:val="24"/>
        </w:rPr>
        <w:t xml:space="preserve">their job is to keep vulnerable children safe and support families </w:t>
      </w:r>
      <w:r w:rsidR="00B615E3" w:rsidRPr="00405EC8">
        <w:rPr>
          <w:rFonts w:ascii="Arial" w:hAnsi="Arial" w:cs="Arial"/>
          <w:sz w:val="24"/>
          <w:szCs w:val="24"/>
        </w:rPr>
        <w:t>(Family rights group, 2022).</w:t>
      </w:r>
    </w:p>
    <w:p w14:paraId="3871DE14" w14:textId="335A2996" w:rsidR="00CB0BAD" w:rsidRPr="00405EC8" w:rsidRDefault="00C3440D" w:rsidP="00405EC8">
      <w:pPr>
        <w:spacing w:line="360" w:lineRule="auto"/>
        <w:jc w:val="both"/>
        <w:rPr>
          <w:rFonts w:ascii="Arial" w:hAnsi="Arial" w:cs="Arial"/>
          <w:sz w:val="24"/>
          <w:szCs w:val="24"/>
        </w:rPr>
      </w:pPr>
      <w:r w:rsidRPr="00405EC8">
        <w:rPr>
          <w:rFonts w:ascii="Arial" w:hAnsi="Arial" w:cs="Arial"/>
          <w:sz w:val="24"/>
          <w:szCs w:val="24"/>
        </w:rPr>
        <w:t>An action plan</w:t>
      </w:r>
      <w:r w:rsidR="006800FD" w:rsidRPr="00405EC8">
        <w:rPr>
          <w:rFonts w:ascii="Arial" w:hAnsi="Arial" w:cs="Arial"/>
          <w:sz w:val="24"/>
          <w:szCs w:val="24"/>
        </w:rPr>
        <w:t xml:space="preserve"> has been put in place</w:t>
      </w:r>
      <w:r w:rsidRPr="00405EC8">
        <w:rPr>
          <w:rFonts w:ascii="Arial" w:hAnsi="Arial" w:cs="Arial"/>
          <w:sz w:val="24"/>
          <w:szCs w:val="24"/>
        </w:rPr>
        <w:t xml:space="preserve"> to work with other multi agencies </w:t>
      </w:r>
      <w:r w:rsidR="0078234D" w:rsidRPr="00405EC8">
        <w:rPr>
          <w:rFonts w:ascii="Arial" w:hAnsi="Arial" w:cs="Arial"/>
          <w:sz w:val="24"/>
          <w:szCs w:val="24"/>
        </w:rPr>
        <w:t xml:space="preserve">such as social services </w:t>
      </w:r>
      <w:r w:rsidR="0027795E" w:rsidRPr="00405EC8">
        <w:rPr>
          <w:rFonts w:ascii="Arial" w:hAnsi="Arial" w:cs="Arial"/>
          <w:sz w:val="24"/>
          <w:szCs w:val="24"/>
        </w:rPr>
        <w:t>to</w:t>
      </w:r>
      <w:r w:rsidRPr="00405EC8">
        <w:rPr>
          <w:rFonts w:ascii="Arial" w:hAnsi="Arial" w:cs="Arial"/>
          <w:sz w:val="24"/>
          <w:szCs w:val="24"/>
        </w:rPr>
        <w:t xml:space="preserve"> </w:t>
      </w:r>
      <w:r w:rsidR="0078234D" w:rsidRPr="00405EC8">
        <w:rPr>
          <w:rFonts w:ascii="Arial" w:hAnsi="Arial" w:cs="Arial"/>
          <w:sz w:val="24"/>
          <w:szCs w:val="24"/>
        </w:rPr>
        <w:t>share information regarding Sophia’s well-being</w:t>
      </w:r>
      <w:r w:rsidR="006800FD" w:rsidRPr="00405EC8">
        <w:rPr>
          <w:rFonts w:ascii="Arial" w:hAnsi="Arial" w:cs="Arial"/>
          <w:sz w:val="24"/>
          <w:szCs w:val="24"/>
        </w:rPr>
        <w:t xml:space="preserve"> </w:t>
      </w:r>
      <w:r w:rsidR="002C7979" w:rsidRPr="00405EC8">
        <w:rPr>
          <w:rFonts w:ascii="Arial" w:hAnsi="Arial" w:cs="Arial"/>
          <w:sz w:val="24"/>
          <w:szCs w:val="24"/>
        </w:rPr>
        <w:t>and raise any concerns of needed, this</w:t>
      </w:r>
      <w:r w:rsidR="0078234D" w:rsidRPr="00405EC8">
        <w:rPr>
          <w:rFonts w:ascii="Arial" w:hAnsi="Arial" w:cs="Arial"/>
          <w:sz w:val="24"/>
          <w:szCs w:val="24"/>
        </w:rPr>
        <w:t xml:space="preserve"> </w:t>
      </w:r>
      <w:r w:rsidR="0027795E" w:rsidRPr="00405EC8">
        <w:rPr>
          <w:rFonts w:ascii="Arial" w:hAnsi="Arial" w:cs="Arial"/>
          <w:sz w:val="24"/>
          <w:szCs w:val="24"/>
        </w:rPr>
        <w:t xml:space="preserve">is beneficial for Sophia and her mother as it is enabling support for </w:t>
      </w:r>
      <w:r w:rsidR="0027795E" w:rsidRPr="00405EC8">
        <w:rPr>
          <w:rFonts w:ascii="Arial" w:hAnsi="Arial" w:cs="Arial"/>
          <w:sz w:val="24"/>
          <w:szCs w:val="24"/>
        </w:rPr>
        <w:lastRenderedPageBreak/>
        <w:t xml:space="preserve">them if needed, </w:t>
      </w:r>
      <w:r w:rsidR="005E603E" w:rsidRPr="00405EC8">
        <w:rPr>
          <w:rFonts w:ascii="Arial" w:hAnsi="Arial" w:cs="Arial"/>
          <w:sz w:val="24"/>
          <w:szCs w:val="24"/>
        </w:rPr>
        <w:t>this is an inclusive approach as it is working together for the best outcome of the child.</w:t>
      </w:r>
      <w:r w:rsidR="00561C30" w:rsidRPr="00405EC8">
        <w:rPr>
          <w:rFonts w:ascii="Arial" w:hAnsi="Arial" w:cs="Arial"/>
          <w:sz w:val="24"/>
          <w:szCs w:val="24"/>
        </w:rPr>
        <w:t xml:space="preserve"> Which is also in line with article </w:t>
      </w:r>
      <w:r w:rsidR="00D45834" w:rsidRPr="00405EC8">
        <w:rPr>
          <w:rFonts w:ascii="Arial" w:hAnsi="Arial" w:cs="Arial"/>
          <w:sz w:val="24"/>
          <w:szCs w:val="24"/>
        </w:rPr>
        <w:t>3</w:t>
      </w:r>
      <w:r w:rsidR="00A4416F" w:rsidRPr="00405EC8">
        <w:rPr>
          <w:rFonts w:ascii="Arial" w:hAnsi="Arial" w:cs="Arial"/>
          <w:sz w:val="24"/>
          <w:szCs w:val="24"/>
        </w:rPr>
        <w:t xml:space="preserve"> of the UNCRC which states that adults must do what</w:t>
      </w:r>
      <w:r w:rsidR="00BF6B1D" w:rsidRPr="00405EC8">
        <w:rPr>
          <w:rFonts w:ascii="Arial" w:hAnsi="Arial" w:cs="Arial"/>
          <w:sz w:val="24"/>
          <w:szCs w:val="24"/>
        </w:rPr>
        <w:t xml:space="preserve"> i</w:t>
      </w:r>
      <w:r w:rsidR="00A4416F" w:rsidRPr="00405EC8">
        <w:rPr>
          <w:rFonts w:ascii="Arial" w:hAnsi="Arial" w:cs="Arial"/>
          <w:sz w:val="24"/>
          <w:szCs w:val="24"/>
        </w:rPr>
        <w:t>s best for the child (CYP</w:t>
      </w:r>
      <w:r w:rsidR="00BF6B1D" w:rsidRPr="00405EC8">
        <w:rPr>
          <w:rFonts w:ascii="Arial" w:hAnsi="Arial" w:cs="Arial"/>
          <w:sz w:val="24"/>
          <w:szCs w:val="24"/>
        </w:rPr>
        <w:t>CS, No date)</w:t>
      </w:r>
      <w:proofErr w:type="gramStart"/>
      <w:r w:rsidR="00BF6B1D" w:rsidRPr="00405EC8">
        <w:rPr>
          <w:rFonts w:ascii="Arial" w:hAnsi="Arial" w:cs="Arial"/>
          <w:sz w:val="24"/>
          <w:szCs w:val="24"/>
        </w:rPr>
        <w:t xml:space="preserve">. </w:t>
      </w:r>
      <w:r w:rsidR="005E603E" w:rsidRPr="00405EC8">
        <w:rPr>
          <w:rFonts w:ascii="Arial" w:hAnsi="Arial" w:cs="Arial"/>
          <w:sz w:val="24"/>
          <w:szCs w:val="24"/>
        </w:rPr>
        <w:t xml:space="preserve"> </w:t>
      </w:r>
      <w:proofErr w:type="gramEnd"/>
      <w:r w:rsidR="00561C30" w:rsidRPr="00405EC8">
        <w:rPr>
          <w:rFonts w:ascii="Arial" w:hAnsi="Arial" w:cs="Arial"/>
          <w:sz w:val="24"/>
          <w:szCs w:val="24"/>
        </w:rPr>
        <w:t>However,</w:t>
      </w:r>
      <w:r w:rsidR="005E603E" w:rsidRPr="00405EC8">
        <w:rPr>
          <w:rFonts w:ascii="Arial" w:hAnsi="Arial" w:cs="Arial"/>
          <w:sz w:val="24"/>
          <w:szCs w:val="24"/>
        </w:rPr>
        <w:t xml:space="preserve"> this could have its limitations as previously stated Sophia’s mother </w:t>
      </w:r>
      <w:r w:rsidR="00535EAF" w:rsidRPr="00405EC8">
        <w:rPr>
          <w:rFonts w:ascii="Arial" w:hAnsi="Arial" w:cs="Arial"/>
          <w:sz w:val="24"/>
          <w:szCs w:val="24"/>
        </w:rPr>
        <w:t xml:space="preserve">does not work well with </w:t>
      </w:r>
      <w:r w:rsidR="00A162C0" w:rsidRPr="00405EC8">
        <w:rPr>
          <w:rFonts w:ascii="Arial" w:hAnsi="Arial" w:cs="Arial"/>
          <w:sz w:val="24"/>
          <w:szCs w:val="24"/>
        </w:rPr>
        <w:t>social</w:t>
      </w:r>
      <w:r w:rsidR="00535EAF" w:rsidRPr="00405EC8">
        <w:rPr>
          <w:rFonts w:ascii="Arial" w:hAnsi="Arial" w:cs="Arial"/>
          <w:sz w:val="24"/>
          <w:szCs w:val="24"/>
        </w:rPr>
        <w:t xml:space="preserve"> services so therefore may not </w:t>
      </w:r>
      <w:proofErr w:type="gramStart"/>
      <w:r w:rsidR="00535EAF" w:rsidRPr="00405EC8">
        <w:rPr>
          <w:rFonts w:ascii="Arial" w:hAnsi="Arial" w:cs="Arial"/>
          <w:sz w:val="24"/>
          <w:szCs w:val="24"/>
        </w:rPr>
        <w:t>open up</w:t>
      </w:r>
      <w:proofErr w:type="gramEnd"/>
      <w:r w:rsidR="00535EAF" w:rsidRPr="00405EC8">
        <w:rPr>
          <w:rFonts w:ascii="Arial" w:hAnsi="Arial" w:cs="Arial"/>
          <w:sz w:val="24"/>
          <w:szCs w:val="24"/>
        </w:rPr>
        <w:t xml:space="preserve"> entirely to </w:t>
      </w:r>
      <w:r w:rsidR="004F19D4" w:rsidRPr="00405EC8">
        <w:rPr>
          <w:rFonts w:ascii="Arial" w:hAnsi="Arial" w:cs="Arial"/>
          <w:sz w:val="24"/>
          <w:szCs w:val="24"/>
        </w:rPr>
        <w:t>the practitioner</w:t>
      </w:r>
      <w:r w:rsidR="00535EAF" w:rsidRPr="00405EC8">
        <w:rPr>
          <w:rFonts w:ascii="Arial" w:hAnsi="Arial" w:cs="Arial"/>
          <w:sz w:val="24"/>
          <w:szCs w:val="24"/>
        </w:rPr>
        <w:t xml:space="preserve"> or </w:t>
      </w:r>
      <w:r w:rsidR="004B0081" w:rsidRPr="00405EC8">
        <w:rPr>
          <w:rFonts w:ascii="Arial" w:hAnsi="Arial" w:cs="Arial"/>
          <w:sz w:val="24"/>
          <w:szCs w:val="24"/>
        </w:rPr>
        <w:t>want to</w:t>
      </w:r>
      <w:r w:rsidR="00535EAF" w:rsidRPr="00405EC8">
        <w:rPr>
          <w:rFonts w:ascii="Arial" w:hAnsi="Arial" w:cs="Arial"/>
          <w:sz w:val="24"/>
          <w:szCs w:val="24"/>
        </w:rPr>
        <w:t xml:space="preserve"> share any information </w:t>
      </w:r>
      <w:r w:rsidR="007C36D5" w:rsidRPr="00405EC8">
        <w:rPr>
          <w:rFonts w:ascii="Arial" w:hAnsi="Arial" w:cs="Arial"/>
          <w:sz w:val="24"/>
          <w:szCs w:val="24"/>
        </w:rPr>
        <w:t xml:space="preserve">with other multi – agencies. This could prevent Sophia’s mother raising any concerns </w:t>
      </w:r>
      <w:r w:rsidR="002C7979" w:rsidRPr="00405EC8">
        <w:rPr>
          <w:rFonts w:ascii="Arial" w:hAnsi="Arial" w:cs="Arial"/>
          <w:sz w:val="24"/>
          <w:szCs w:val="24"/>
        </w:rPr>
        <w:t xml:space="preserve">that </w:t>
      </w:r>
      <w:r w:rsidR="007C36D5" w:rsidRPr="00405EC8">
        <w:rPr>
          <w:rFonts w:ascii="Arial" w:hAnsi="Arial" w:cs="Arial"/>
          <w:sz w:val="24"/>
          <w:szCs w:val="24"/>
        </w:rPr>
        <w:t>she</w:t>
      </w:r>
      <w:r w:rsidR="002C7979" w:rsidRPr="00405EC8">
        <w:rPr>
          <w:rFonts w:ascii="Arial" w:hAnsi="Arial" w:cs="Arial"/>
          <w:sz w:val="24"/>
          <w:szCs w:val="24"/>
        </w:rPr>
        <w:t xml:space="preserve"> may </w:t>
      </w:r>
      <w:r w:rsidR="007C36D5" w:rsidRPr="00405EC8">
        <w:rPr>
          <w:rFonts w:ascii="Arial" w:hAnsi="Arial" w:cs="Arial"/>
          <w:sz w:val="24"/>
          <w:szCs w:val="24"/>
        </w:rPr>
        <w:t>ha</w:t>
      </w:r>
      <w:r w:rsidR="002C7979" w:rsidRPr="00405EC8">
        <w:rPr>
          <w:rFonts w:ascii="Arial" w:hAnsi="Arial" w:cs="Arial"/>
          <w:sz w:val="24"/>
          <w:szCs w:val="24"/>
        </w:rPr>
        <w:t>ve</w:t>
      </w:r>
      <w:r w:rsidR="007C36D5" w:rsidRPr="00405EC8">
        <w:rPr>
          <w:rFonts w:ascii="Arial" w:hAnsi="Arial" w:cs="Arial"/>
          <w:sz w:val="24"/>
          <w:szCs w:val="24"/>
        </w:rPr>
        <w:t xml:space="preserve"> as she may fear that </w:t>
      </w:r>
      <w:r w:rsidR="00561C30" w:rsidRPr="00405EC8">
        <w:rPr>
          <w:rFonts w:ascii="Arial" w:hAnsi="Arial" w:cs="Arial"/>
          <w:sz w:val="24"/>
          <w:szCs w:val="24"/>
        </w:rPr>
        <w:t xml:space="preserve">Sophia could </w:t>
      </w:r>
      <w:proofErr w:type="gramStart"/>
      <w:r w:rsidR="00561C30" w:rsidRPr="00405EC8">
        <w:rPr>
          <w:rFonts w:ascii="Arial" w:hAnsi="Arial" w:cs="Arial"/>
          <w:sz w:val="24"/>
          <w:szCs w:val="24"/>
        </w:rPr>
        <w:t>be taken</w:t>
      </w:r>
      <w:proofErr w:type="gramEnd"/>
      <w:r w:rsidR="00561C30" w:rsidRPr="00405EC8">
        <w:rPr>
          <w:rFonts w:ascii="Arial" w:hAnsi="Arial" w:cs="Arial"/>
          <w:sz w:val="24"/>
          <w:szCs w:val="24"/>
        </w:rPr>
        <w:t xml:space="preserve"> from her care again.</w:t>
      </w:r>
      <w:r w:rsidR="00A162C0" w:rsidRPr="00405EC8">
        <w:rPr>
          <w:rFonts w:ascii="Arial" w:hAnsi="Arial" w:cs="Arial"/>
          <w:sz w:val="24"/>
          <w:szCs w:val="24"/>
        </w:rPr>
        <w:t xml:space="preserve"> So </w:t>
      </w:r>
      <w:r w:rsidR="002D733D" w:rsidRPr="00405EC8">
        <w:rPr>
          <w:rFonts w:ascii="Arial" w:hAnsi="Arial" w:cs="Arial"/>
          <w:sz w:val="24"/>
          <w:szCs w:val="24"/>
        </w:rPr>
        <w:t>therefore,</w:t>
      </w:r>
      <w:r w:rsidR="00A162C0" w:rsidRPr="00405EC8">
        <w:rPr>
          <w:rFonts w:ascii="Arial" w:hAnsi="Arial" w:cs="Arial"/>
          <w:sz w:val="24"/>
          <w:szCs w:val="24"/>
        </w:rPr>
        <w:t xml:space="preserve"> it is important that Sophia’s mother feels comfortable sharing information with </w:t>
      </w:r>
      <w:r w:rsidR="004F19D4" w:rsidRPr="00405EC8">
        <w:rPr>
          <w:rFonts w:ascii="Arial" w:hAnsi="Arial" w:cs="Arial"/>
          <w:sz w:val="24"/>
          <w:szCs w:val="24"/>
        </w:rPr>
        <w:t>the practitioner</w:t>
      </w:r>
      <w:r w:rsidR="00A162C0" w:rsidRPr="00405EC8">
        <w:rPr>
          <w:rFonts w:ascii="Arial" w:hAnsi="Arial" w:cs="Arial"/>
          <w:sz w:val="24"/>
          <w:szCs w:val="24"/>
        </w:rPr>
        <w:t xml:space="preserve"> knowing that </w:t>
      </w:r>
      <w:r w:rsidR="004F19D4" w:rsidRPr="00405EC8">
        <w:rPr>
          <w:rFonts w:ascii="Arial" w:hAnsi="Arial" w:cs="Arial"/>
          <w:sz w:val="24"/>
          <w:szCs w:val="24"/>
        </w:rPr>
        <w:t xml:space="preserve">they </w:t>
      </w:r>
      <w:r w:rsidR="00A162C0" w:rsidRPr="00405EC8">
        <w:rPr>
          <w:rFonts w:ascii="Arial" w:hAnsi="Arial" w:cs="Arial"/>
          <w:sz w:val="24"/>
          <w:szCs w:val="24"/>
        </w:rPr>
        <w:t xml:space="preserve">have a right to disclose </w:t>
      </w:r>
      <w:r w:rsidR="00C072E1" w:rsidRPr="00405EC8">
        <w:rPr>
          <w:rFonts w:ascii="Arial" w:hAnsi="Arial" w:cs="Arial"/>
          <w:sz w:val="24"/>
          <w:szCs w:val="24"/>
        </w:rPr>
        <w:t xml:space="preserve">any information she shares with </w:t>
      </w:r>
      <w:r w:rsidR="004F19D4" w:rsidRPr="00405EC8">
        <w:rPr>
          <w:rFonts w:ascii="Arial" w:hAnsi="Arial" w:cs="Arial"/>
          <w:sz w:val="24"/>
          <w:szCs w:val="24"/>
        </w:rPr>
        <w:t>them</w:t>
      </w:r>
      <w:r w:rsidR="00C072E1" w:rsidRPr="00405EC8">
        <w:rPr>
          <w:rFonts w:ascii="Arial" w:hAnsi="Arial" w:cs="Arial"/>
          <w:sz w:val="24"/>
          <w:szCs w:val="24"/>
        </w:rPr>
        <w:t xml:space="preserve"> with multi-agencies if </w:t>
      </w:r>
      <w:r w:rsidR="004F19D4" w:rsidRPr="00405EC8">
        <w:rPr>
          <w:rFonts w:ascii="Arial" w:hAnsi="Arial" w:cs="Arial"/>
          <w:sz w:val="24"/>
          <w:szCs w:val="24"/>
        </w:rPr>
        <w:t>they</w:t>
      </w:r>
      <w:r w:rsidR="00C072E1" w:rsidRPr="00405EC8">
        <w:rPr>
          <w:rFonts w:ascii="Arial" w:hAnsi="Arial" w:cs="Arial"/>
          <w:sz w:val="24"/>
          <w:szCs w:val="24"/>
        </w:rPr>
        <w:t xml:space="preserve"> feel it is necessary</w:t>
      </w:r>
      <w:r w:rsidR="00CE3792" w:rsidRPr="00405EC8">
        <w:rPr>
          <w:rFonts w:ascii="Arial" w:hAnsi="Arial" w:cs="Arial"/>
          <w:sz w:val="24"/>
          <w:szCs w:val="24"/>
        </w:rPr>
        <w:t xml:space="preserve"> (GMC, 2022)</w:t>
      </w:r>
      <w:proofErr w:type="gramStart"/>
      <w:r w:rsidR="00CE3792" w:rsidRPr="00405EC8">
        <w:rPr>
          <w:rFonts w:ascii="Arial" w:hAnsi="Arial" w:cs="Arial"/>
          <w:sz w:val="24"/>
          <w:szCs w:val="24"/>
        </w:rPr>
        <w:t xml:space="preserve">. </w:t>
      </w:r>
      <w:r w:rsidR="00485B40" w:rsidRPr="00405EC8">
        <w:rPr>
          <w:rFonts w:ascii="Arial" w:hAnsi="Arial" w:cs="Arial"/>
          <w:sz w:val="24"/>
          <w:szCs w:val="24"/>
        </w:rPr>
        <w:t xml:space="preserve"> </w:t>
      </w:r>
      <w:proofErr w:type="gramEnd"/>
      <w:r w:rsidR="00485B40" w:rsidRPr="00405EC8">
        <w:rPr>
          <w:rFonts w:ascii="Arial" w:hAnsi="Arial" w:cs="Arial"/>
          <w:sz w:val="24"/>
          <w:szCs w:val="24"/>
        </w:rPr>
        <w:t xml:space="preserve">This is also following </w:t>
      </w:r>
      <w:r w:rsidR="004F19D4" w:rsidRPr="00405EC8">
        <w:rPr>
          <w:rFonts w:ascii="Arial" w:hAnsi="Arial" w:cs="Arial"/>
          <w:sz w:val="24"/>
          <w:szCs w:val="24"/>
        </w:rPr>
        <w:t>the settings</w:t>
      </w:r>
      <w:r w:rsidR="00485B40" w:rsidRPr="00405EC8">
        <w:rPr>
          <w:rFonts w:ascii="Arial" w:hAnsi="Arial" w:cs="Arial"/>
          <w:sz w:val="24"/>
          <w:szCs w:val="24"/>
        </w:rPr>
        <w:t xml:space="preserve"> Child protection policy (2022) which states that </w:t>
      </w:r>
      <w:r w:rsidR="009B45ED" w:rsidRPr="00405EC8">
        <w:rPr>
          <w:rFonts w:ascii="Arial" w:hAnsi="Arial" w:cs="Arial"/>
          <w:sz w:val="24"/>
          <w:szCs w:val="24"/>
        </w:rPr>
        <w:t>practitioners</w:t>
      </w:r>
      <w:r w:rsidR="00485B40" w:rsidRPr="00405EC8">
        <w:rPr>
          <w:rFonts w:ascii="Arial" w:hAnsi="Arial" w:cs="Arial"/>
          <w:sz w:val="24"/>
          <w:szCs w:val="24"/>
        </w:rPr>
        <w:t xml:space="preserve"> must report any concerns to the correct safeguarding officer. </w:t>
      </w:r>
    </w:p>
    <w:p w14:paraId="7F285391" w14:textId="76124D71" w:rsidR="009250FF" w:rsidRPr="00405EC8" w:rsidRDefault="00CB0BAD" w:rsidP="00405EC8">
      <w:pPr>
        <w:spacing w:line="360" w:lineRule="auto"/>
        <w:jc w:val="both"/>
        <w:rPr>
          <w:rFonts w:ascii="Arial" w:hAnsi="Arial" w:cs="Arial"/>
          <w:sz w:val="24"/>
          <w:szCs w:val="24"/>
        </w:rPr>
      </w:pPr>
      <w:r w:rsidRPr="00405EC8">
        <w:rPr>
          <w:rFonts w:ascii="Arial" w:hAnsi="Arial" w:cs="Arial"/>
          <w:sz w:val="24"/>
          <w:szCs w:val="24"/>
        </w:rPr>
        <w:t xml:space="preserve">Sophia’s </w:t>
      </w:r>
      <w:r w:rsidR="009E2501" w:rsidRPr="00405EC8">
        <w:rPr>
          <w:rFonts w:ascii="Arial" w:hAnsi="Arial" w:cs="Arial"/>
          <w:sz w:val="24"/>
          <w:szCs w:val="24"/>
        </w:rPr>
        <w:t>mothers’</w:t>
      </w:r>
      <w:r w:rsidRPr="00405EC8">
        <w:rPr>
          <w:rFonts w:ascii="Arial" w:hAnsi="Arial" w:cs="Arial"/>
          <w:sz w:val="24"/>
          <w:szCs w:val="24"/>
        </w:rPr>
        <w:t xml:space="preserve"> mental health has stopped her from working</w:t>
      </w:r>
      <w:r w:rsidR="00F01E91" w:rsidRPr="00405EC8">
        <w:rPr>
          <w:rFonts w:ascii="Arial" w:hAnsi="Arial" w:cs="Arial"/>
          <w:sz w:val="24"/>
          <w:szCs w:val="24"/>
        </w:rPr>
        <w:t>,</w:t>
      </w:r>
      <w:r w:rsidRPr="00405EC8">
        <w:rPr>
          <w:rFonts w:ascii="Arial" w:hAnsi="Arial" w:cs="Arial"/>
          <w:sz w:val="24"/>
          <w:szCs w:val="24"/>
        </w:rPr>
        <w:t xml:space="preserve"> she is unable to work due to the lack of confidence and </w:t>
      </w:r>
      <w:r w:rsidR="00F01E91" w:rsidRPr="00405EC8">
        <w:rPr>
          <w:rFonts w:ascii="Arial" w:hAnsi="Arial" w:cs="Arial"/>
          <w:sz w:val="24"/>
          <w:szCs w:val="24"/>
        </w:rPr>
        <w:t xml:space="preserve">the </w:t>
      </w:r>
      <w:r w:rsidRPr="00405EC8">
        <w:rPr>
          <w:rFonts w:ascii="Arial" w:hAnsi="Arial" w:cs="Arial"/>
          <w:sz w:val="24"/>
          <w:szCs w:val="24"/>
        </w:rPr>
        <w:t xml:space="preserve">anxiety she has, therefore </w:t>
      </w:r>
      <w:r w:rsidR="00222F45" w:rsidRPr="00405EC8">
        <w:rPr>
          <w:rFonts w:ascii="Arial" w:hAnsi="Arial" w:cs="Arial"/>
          <w:sz w:val="24"/>
          <w:szCs w:val="24"/>
        </w:rPr>
        <w:t>is claiming benefits</w:t>
      </w:r>
      <w:r w:rsidR="005D5448" w:rsidRPr="00405EC8">
        <w:rPr>
          <w:rFonts w:ascii="Arial" w:hAnsi="Arial" w:cs="Arial"/>
          <w:sz w:val="24"/>
          <w:szCs w:val="24"/>
        </w:rPr>
        <w:t xml:space="preserve"> and </w:t>
      </w:r>
      <w:r w:rsidRPr="00405EC8">
        <w:rPr>
          <w:rFonts w:ascii="Arial" w:hAnsi="Arial" w:cs="Arial"/>
          <w:sz w:val="24"/>
          <w:szCs w:val="24"/>
        </w:rPr>
        <w:t xml:space="preserve">could be facing financial difficulties which may be why she </w:t>
      </w:r>
      <w:r w:rsidR="009E2501" w:rsidRPr="00405EC8">
        <w:rPr>
          <w:rFonts w:ascii="Arial" w:hAnsi="Arial" w:cs="Arial"/>
          <w:sz w:val="24"/>
          <w:szCs w:val="24"/>
        </w:rPr>
        <w:t>do not</w:t>
      </w:r>
      <w:r w:rsidRPr="00405EC8">
        <w:rPr>
          <w:rFonts w:ascii="Arial" w:hAnsi="Arial" w:cs="Arial"/>
          <w:sz w:val="24"/>
          <w:szCs w:val="24"/>
        </w:rPr>
        <w:t xml:space="preserve"> interact or get involved with the other parents</w:t>
      </w:r>
      <w:r w:rsidR="009B45ED" w:rsidRPr="00405EC8">
        <w:rPr>
          <w:rFonts w:ascii="Arial" w:hAnsi="Arial" w:cs="Arial"/>
          <w:sz w:val="24"/>
          <w:szCs w:val="24"/>
        </w:rPr>
        <w:t>. A</w:t>
      </w:r>
      <w:r w:rsidRPr="00405EC8">
        <w:rPr>
          <w:rFonts w:ascii="Arial" w:hAnsi="Arial" w:cs="Arial"/>
          <w:sz w:val="24"/>
          <w:szCs w:val="24"/>
        </w:rPr>
        <w:t xml:space="preserve">s they </w:t>
      </w:r>
      <w:r w:rsidR="00CA7E83" w:rsidRPr="00405EC8">
        <w:rPr>
          <w:rFonts w:ascii="Arial" w:hAnsi="Arial" w:cs="Arial"/>
          <w:sz w:val="24"/>
          <w:szCs w:val="24"/>
        </w:rPr>
        <w:t>always are</w:t>
      </w:r>
      <w:r w:rsidRPr="00405EC8">
        <w:rPr>
          <w:rFonts w:ascii="Arial" w:hAnsi="Arial" w:cs="Arial"/>
          <w:sz w:val="24"/>
          <w:szCs w:val="24"/>
        </w:rPr>
        <w:t xml:space="preserve"> planning days out after school. </w:t>
      </w:r>
      <w:r w:rsidR="0024028F" w:rsidRPr="00405EC8">
        <w:rPr>
          <w:rFonts w:ascii="Arial" w:hAnsi="Arial" w:cs="Arial"/>
          <w:sz w:val="24"/>
          <w:szCs w:val="24"/>
        </w:rPr>
        <w:t>Sophia’s</w:t>
      </w:r>
      <w:r w:rsidR="00855EF6" w:rsidRPr="00405EC8">
        <w:rPr>
          <w:rFonts w:ascii="Arial" w:hAnsi="Arial" w:cs="Arial"/>
          <w:sz w:val="24"/>
          <w:szCs w:val="24"/>
        </w:rPr>
        <w:t xml:space="preserve"> mother </w:t>
      </w:r>
      <w:r w:rsidR="0024028F" w:rsidRPr="00405EC8">
        <w:rPr>
          <w:rFonts w:ascii="Arial" w:hAnsi="Arial" w:cs="Arial"/>
          <w:sz w:val="24"/>
          <w:szCs w:val="24"/>
        </w:rPr>
        <w:t>may</w:t>
      </w:r>
      <w:r w:rsidR="00855EF6" w:rsidRPr="00405EC8">
        <w:rPr>
          <w:rFonts w:ascii="Arial" w:hAnsi="Arial" w:cs="Arial"/>
          <w:sz w:val="24"/>
          <w:szCs w:val="24"/>
        </w:rPr>
        <w:t xml:space="preserve"> feel embarrassed that she is unable to</w:t>
      </w:r>
      <w:r w:rsidR="0024028F" w:rsidRPr="00405EC8">
        <w:rPr>
          <w:rFonts w:ascii="Arial" w:hAnsi="Arial" w:cs="Arial"/>
          <w:sz w:val="24"/>
          <w:szCs w:val="24"/>
        </w:rPr>
        <w:t xml:space="preserve"> take Sophia on outings due to financial difficulties. </w:t>
      </w:r>
      <w:r w:rsidR="007A24FE" w:rsidRPr="00405EC8">
        <w:rPr>
          <w:rFonts w:ascii="Arial" w:hAnsi="Arial" w:cs="Arial"/>
          <w:sz w:val="24"/>
          <w:szCs w:val="24"/>
        </w:rPr>
        <w:t>According to Mind</w:t>
      </w:r>
      <w:r w:rsidR="00AE3F87" w:rsidRPr="00405EC8">
        <w:rPr>
          <w:rFonts w:ascii="Arial" w:hAnsi="Arial" w:cs="Arial"/>
          <w:sz w:val="24"/>
          <w:szCs w:val="24"/>
        </w:rPr>
        <w:t xml:space="preserve"> (DATE) </w:t>
      </w:r>
      <w:r w:rsidR="000043B9" w:rsidRPr="00405EC8">
        <w:rPr>
          <w:rFonts w:ascii="Arial" w:hAnsi="Arial" w:cs="Arial"/>
          <w:sz w:val="24"/>
          <w:szCs w:val="24"/>
        </w:rPr>
        <w:t xml:space="preserve">financial difficulties can </w:t>
      </w:r>
      <w:r w:rsidR="00005B86" w:rsidRPr="00405EC8">
        <w:rPr>
          <w:rFonts w:ascii="Arial" w:hAnsi="Arial" w:cs="Arial"/>
          <w:sz w:val="24"/>
          <w:szCs w:val="24"/>
        </w:rPr>
        <w:t>affect</w:t>
      </w:r>
      <w:r w:rsidR="002B0B36" w:rsidRPr="00405EC8">
        <w:rPr>
          <w:rFonts w:ascii="Arial" w:hAnsi="Arial" w:cs="Arial"/>
          <w:sz w:val="24"/>
          <w:szCs w:val="24"/>
        </w:rPr>
        <w:t xml:space="preserve"> social life and responsibilities it can also have a negative effect on mental health.</w:t>
      </w:r>
      <w:r w:rsidR="002D5640" w:rsidRPr="00405EC8">
        <w:rPr>
          <w:rFonts w:ascii="Arial" w:hAnsi="Arial" w:cs="Arial"/>
          <w:sz w:val="24"/>
          <w:szCs w:val="24"/>
        </w:rPr>
        <w:t xml:space="preserve"> </w:t>
      </w:r>
      <w:r w:rsidR="003912F8" w:rsidRPr="00405EC8">
        <w:rPr>
          <w:rFonts w:ascii="Arial" w:hAnsi="Arial" w:cs="Arial"/>
          <w:sz w:val="24"/>
          <w:szCs w:val="24"/>
        </w:rPr>
        <w:t xml:space="preserve">Independent (2019) also state that </w:t>
      </w:r>
      <w:r w:rsidR="00C630F5" w:rsidRPr="00405EC8">
        <w:rPr>
          <w:rFonts w:ascii="Arial" w:hAnsi="Arial" w:cs="Arial"/>
          <w:sz w:val="24"/>
          <w:szCs w:val="24"/>
        </w:rPr>
        <w:t xml:space="preserve">a </w:t>
      </w:r>
      <w:r w:rsidR="003912F8" w:rsidRPr="00405EC8">
        <w:rPr>
          <w:rFonts w:ascii="Arial" w:hAnsi="Arial" w:cs="Arial"/>
          <w:sz w:val="24"/>
          <w:szCs w:val="24"/>
        </w:rPr>
        <w:t xml:space="preserve">young single parent under the age of </w:t>
      </w:r>
      <w:proofErr w:type="gramStart"/>
      <w:r w:rsidR="003912F8" w:rsidRPr="00405EC8">
        <w:rPr>
          <w:rFonts w:ascii="Arial" w:hAnsi="Arial" w:cs="Arial"/>
          <w:sz w:val="24"/>
          <w:szCs w:val="24"/>
        </w:rPr>
        <w:t>25</w:t>
      </w:r>
      <w:proofErr w:type="gramEnd"/>
      <w:r w:rsidR="00C630F5" w:rsidRPr="00405EC8">
        <w:rPr>
          <w:rFonts w:ascii="Arial" w:hAnsi="Arial" w:cs="Arial"/>
          <w:sz w:val="24"/>
          <w:szCs w:val="24"/>
        </w:rPr>
        <w:t xml:space="preserve"> will</w:t>
      </w:r>
      <w:r w:rsidR="003912F8" w:rsidRPr="00405EC8">
        <w:rPr>
          <w:rFonts w:ascii="Arial" w:hAnsi="Arial" w:cs="Arial"/>
          <w:sz w:val="24"/>
          <w:szCs w:val="24"/>
        </w:rPr>
        <w:t xml:space="preserve"> </w:t>
      </w:r>
      <w:r w:rsidR="00EB2166" w:rsidRPr="00405EC8">
        <w:rPr>
          <w:rFonts w:ascii="Arial" w:hAnsi="Arial" w:cs="Arial"/>
          <w:sz w:val="24"/>
          <w:szCs w:val="24"/>
        </w:rPr>
        <w:t>receive</w:t>
      </w:r>
      <w:r w:rsidR="003912F8" w:rsidRPr="00405EC8">
        <w:rPr>
          <w:rFonts w:ascii="Arial" w:hAnsi="Arial" w:cs="Arial"/>
          <w:sz w:val="24"/>
          <w:szCs w:val="24"/>
        </w:rPr>
        <w:t xml:space="preserve"> less help with benefits, </w:t>
      </w:r>
      <w:r w:rsidR="00C630F5" w:rsidRPr="00405EC8">
        <w:rPr>
          <w:rFonts w:ascii="Arial" w:hAnsi="Arial" w:cs="Arial"/>
          <w:sz w:val="24"/>
          <w:szCs w:val="24"/>
        </w:rPr>
        <w:t>in fact</w:t>
      </w:r>
      <w:r w:rsidR="003912F8" w:rsidRPr="00405EC8">
        <w:rPr>
          <w:rFonts w:ascii="Arial" w:hAnsi="Arial" w:cs="Arial"/>
          <w:sz w:val="24"/>
          <w:szCs w:val="24"/>
        </w:rPr>
        <w:t xml:space="preserve"> a single young parent under the age of 25 </w:t>
      </w:r>
      <w:r w:rsidR="00EB2166" w:rsidRPr="00405EC8">
        <w:rPr>
          <w:rFonts w:ascii="Arial" w:hAnsi="Arial" w:cs="Arial"/>
          <w:sz w:val="24"/>
          <w:szCs w:val="24"/>
        </w:rPr>
        <w:t>receives</w:t>
      </w:r>
      <w:r w:rsidR="003912F8" w:rsidRPr="00405EC8">
        <w:rPr>
          <w:rFonts w:ascii="Arial" w:hAnsi="Arial" w:cs="Arial"/>
          <w:sz w:val="24"/>
          <w:szCs w:val="24"/>
        </w:rPr>
        <w:t xml:space="preserve"> up to </w:t>
      </w:r>
      <w:r w:rsidR="00EB2166" w:rsidRPr="00405EC8">
        <w:rPr>
          <w:rFonts w:ascii="Arial" w:hAnsi="Arial" w:cs="Arial"/>
          <w:sz w:val="24"/>
          <w:szCs w:val="24"/>
        </w:rPr>
        <w:t>£790 per year less that a single parent over the age of 25.</w:t>
      </w:r>
      <w:r w:rsidR="00C630F5" w:rsidRPr="00405EC8">
        <w:rPr>
          <w:rFonts w:ascii="Arial" w:hAnsi="Arial" w:cs="Arial"/>
          <w:sz w:val="24"/>
          <w:szCs w:val="24"/>
        </w:rPr>
        <w:t xml:space="preserve"> </w:t>
      </w:r>
      <w:r w:rsidR="00606433" w:rsidRPr="00405EC8">
        <w:rPr>
          <w:rFonts w:ascii="Arial" w:hAnsi="Arial" w:cs="Arial"/>
          <w:sz w:val="24"/>
          <w:szCs w:val="24"/>
        </w:rPr>
        <w:t xml:space="preserve">Research also </w:t>
      </w:r>
      <w:r w:rsidR="00F31E76" w:rsidRPr="00405EC8">
        <w:rPr>
          <w:rFonts w:ascii="Arial" w:hAnsi="Arial" w:cs="Arial"/>
          <w:sz w:val="24"/>
          <w:szCs w:val="24"/>
        </w:rPr>
        <w:t>show</w:t>
      </w:r>
      <w:r w:rsidR="00606433" w:rsidRPr="00405EC8">
        <w:rPr>
          <w:rFonts w:ascii="Arial" w:hAnsi="Arial" w:cs="Arial"/>
          <w:sz w:val="24"/>
          <w:szCs w:val="24"/>
        </w:rPr>
        <w:t xml:space="preserve"> that poor single parents</w:t>
      </w:r>
      <w:r w:rsidR="005849C5" w:rsidRPr="00405EC8">
        <w:rPr>
          <w:rFonts w:ascii="Arial" w:hAnsi="Arial" w:cs="Arial"/>
          <w:sz w:val="24"/>
          <w:szCs w:val="24"/>
        </w:rPr>
        <w:t xml:space="preserve"> </w:t>
      </w:r>
      <w:proofErr w:type="gramStart"/>
      <w:r w:rsidR="005849C5" w:rsidRPr="00405EC8">
        <w:rPr>
          <w:rFonts w:ascii="Arial" w:hAnsi="Arial" w:cs="Arial"/>
          <w:sz w:val="24"/>
          <w:szCs w:val="24"/>
        </w:rPr>
        <w:t>are</w:t>
      </w:r>
      <w:r w:rsidR="00606433" w:rsidRPr="00405EC8">
        <w:rPr>
          <w:rFonts w:ascii="Arial" w:hAnsi="Arial" w:cs="Arial"/>
          <w:sz w:val="24"/>
          <w:szCs w:val="24"/>
        </w:rPr>
        <w:t xml:space="preserve"> seen</w:t>
      </w:r>
      <w:proofErr w:type="gramEnd"/>
      <w:r w:rsidR="00606433" w:rsidRPr="00405EC8">
        <w:rPr>
          <w:rFonts w:ascii="Arial" w:hAnsi="Arial" w:cs="Arial"/>
          <w:sz w:val="24"/>
          <w:szCs w:val="24"/>
        </w:rPr>
        <w:t xml:space="preserve"> as ‘irresponsible’ </w:t>
      </w:r>
      <w:r w:rsidR="00F31E76" w:rsidRPr="00405EC8">
        <w:rPr>
          <w:rFonts w:ascii="Arial" w:hAnsi="Arial" w:cs="Arial"/>
          <w:sz w:val="24"/>
          <w:szCs w:val="24"/>
        </w:rPr>
        <w:t>for choosing to have children if they cannot afford it (Independent, 2019).</w:t>
      </w:r>
    </w:p>
    <w:p w14:paraId="56BC1F7F" w14:textId="72785516" w:rsidR="00FE3CD4" w:rsidRPr="00405EC8" w:rsidRDefault="002B0B36" w:rsidP="00405EC8">
      <w:pPr>
        <w:spacing w:line="360" w:lineRule="auto"/>
        <w:jc w:val="both"/>
        <w:rPr>
          <w:rFonts w:ascii="Arial" w:hAnsi="Arial" w:cs="Arial"/>
          <w:sz w:val="24"/>
          <w:szCs w:val="24"/>
        </w:rPr>
      </w:pPr>
      <w:r w:rsidRPr="00405EC8">
        <w:rPr>
          <w:rFonts w:ascii="Arial" w:hAnsi="Arial" w:cs="Arial"/>
          <w:sz w:val="24"/>
          <w:szCs w:val="24"/>
        </w:rPr>
        <w:t xml:space="preserve">In this scenario Sophia’s mother may be finding </w:t>
      </w:r>
      <w:r w:rsidR="00A73390" w:rsidRPr="00405EC8">
        <w:rPr>
          <w:rFonts w:ascii="Arial" w:hAnsi="Arial" w:cs="Arial"/>
          <w:sz w:val="24"/>
          <w:szCs w:val="24"/>
        </w:rPr>
        <w:t xml:space="preserve">it difficult to pay for items she </w:t>
      </w:r>
      <w:r w:rsidR="009B45ED" w:rsidRPr="00405EC8">
        <w:rPr>
          <w:rFonts w:ascii="Arial" w:hAnsi="Arial" w:cs="Arial"/>
          <w:sz w:val="24"/>
          <w:szCs w:val="24"/>
        </w:rPr>
        <w:t xml:space="preserve">may </w:t>
      </w:r>
      <w:r w:rsidR="00A73390" w:rsidRPr="00405EC8">
        <w:rPr>
          <w:rFonts w:ascii="Arial" w:hAnsi="Arial" w:cs="Arial"/>
          <w:sz w:val="24"/>
          <w:szCs w:val="24"/>
        </w:rPr>
        <w:t>need</w:t>
      </w:r>
      <w:r w:rsidR="009B45ED" w:rsidRPr="00405EC8">
        <w:rPr>
          <w:rFonts w:ascii="Arial" w:hAnsi="Arial" w:cs="Arial"/>
          <w:sz w:val="24"/>
          <w:szCs w:val="24"/>
        </w:rPr>
        <w:t xml:space="preserve"> </w:t>
      </w:r>
      <w:r w:rsidR="00A73390" w:rsidRPr="00405EC8">
        <w:rPr>
          <w:rFonts w:ascii="Arial" w:hAnsi="Arial" w:cs="Arial"/>
          <w:sz w:val="24"/>
          <w:szCs w:val="24"/>
        </w:rPr>
        <w:t>for Sophia as well as feeling guilty that she can not take Sophia out on day trips with peers</w:t>
      </w:r>
      <w:r w:rsidR="009B45ED" w:rsidRPr="00405EC8">
        <w:rPr>
          <w:rFonts w:ascii="Arial" w:hAnsi="Arial" w:cs="Arial"/>
          <w:sz w:val="24"/>
          <w:szCs w:val="24"/>
        </w:rPr>
        <w:t xml:space="preserve"> and parents from the setting</w:t>
      </w:r>
      <w:r w:rsidR="00005B86" w:rsidRPr="00405EC8">
        <w:rPr>
          <w:rFonts w:ascii="Arial" w:hAnsi="Arial" w:cs="Arial"/>
          <w:sz w:val="24"/>
          <w:szCs w:val="24"/>
        </w:rPr>
        <w:t xml:space="preserve">. </w:t>
      </w:r>
      <w:r w:rsidR="005D5448" w:rsidRPr="00405EC8">
        <w:rPr>
          <w:rFonts w:ascii="Arial" w:hAnsi="Arial" w:cs="Arial"/>
          <w:sz w:val="24"/>
          <w:szCs w:val="24"/>
        </w:rPr>
        <w:t>Sophia’s mother may also be feeling embarrassed that she is on benefits as there is a stigma around single parents on benefits</w:t>
      </w:r>
      <w:r w:rsidR="006E20A4" w:rsidRPr="00405EC8">
        <w:rPr>
          <w:rFonts w:ascii="Arial" w:hAnsi="Arial" w:cs="Arial"/>
          <w:sz w:val="24"/>
          <w:szCs w:val="24"/>
        </w:rPr>
        <w:t xml:space="preserve">. </w:t>
      </w:r>
      <w:r w:rsidR="00F9240D" w:rsidRPr="00405EC8">
        <w:rPr>
          <w:rFonts w:ascii="Arial" w:hAnsi="Arial" w:cs="Arial"/>
          <w:sz w:val="24"/>
          <w:szCs w:val="24"/>
        </w:rPr>
        <w:t>Jun (2019)</w:t>
      </w:r>
      <w:r w:rsidR="00A71F06" w:rsidRPr="00405EC8">
        <w:rPr>
          <w:rFonts w:ascii="Arial" w:hAnsi="Arial" w:cs="Arial"/>
          <w:sz w:val="24"/>
          <w:szCs w:val="24"/>
        </w:rPr>
        <w:t xml:space="preserve"> </w:t>
      </w:r>
      <w:r w:rsidR="00F9240D" w:rsidRPr="00405EC8">
        <w:rPr>
          <w:rFonts w:ascii="Arial" w:hAnsi="Arial" w:cs="Arial"/>
          <w:sz w:val="24"/>
          <w:szCs w:val="24"/>
        </w:rPr>
        <w:t>support this as they state that there is a stigma and shame attached with lone parents who claim</w:t>
      </w:r>
      <w:r w:rsidR="00A71F06" w:rsidRPr="00405EC8">
        <w:rPr>
          <w:rFonts w:ascii="Arial" w:hAnsi="Arial" w:cs="Arial"/>
          <w:sz w:val="24"/>
          <w:szCs w:val="24"/>
        </w:rPr>
        <w:t xml:space="preserve"> social assistance benefits</w:t>
      </w:r>
      <w:r w:rsidR="00AE3BFB" w:rsidRPr="00405EC8">
        <w:rPr>
          <w:rFonts w:ascii="Arial" w:hAnsi="Arial" w:cs="Arial"/>
          <w:sz w:val="24"/>
          <w:szCs w:val="24"/>
        </w:rPr>
        <w:t xml:space="preserve"> and how it has a negative effect on the mother’s social relationships with others.</w:t>
      </w:r>
      <w:r w:rsidR="00A71F06" w:rsidRPr="00405EC8">
        <w:rPr>
          <w:rFonts w:ascii="Arial" w:hAnsi="Arial" w:cs="Arial"/>
          <w:sz w:val="24"/>
          <w:szCs w:val="24"/>
        </w:rPr>
        <w:t xml:space="preserve"> </w:t>
      </w:r>
      <w:r w:rsidR="005A5A35" w:rsidRPr="00405EC8">
        <w:rPr>
          <w:rFonts w:ascii="Arial" w:hAnsi="Arial" w:cs="Arial"/>
          <w:sz w:val="24"/>
          <w:szCs w:val="24"/>
        </w:rPr>
        <w:t>Furthermore,</w:t>
      </w:r>
      <w:r w:rsidR="007F7245" w:rsidRPr="00405EC8">
        <w:rPr>
          <w:rFonts w:ascii="Arial" w:hAnsi="Arial" w:cs="Arial"/>
          <w:sz w:val="24"/>
          <w:szCs w:val="24"/>
        </w:rPr>
        <w:t xml:space="preserve"> as a setting who </w:t>
      </w:r>
      <w:proofErr w:type="gramStart"/>
      <w:r w:rsidR="007F7245" w:rsidRPr="00405EC8">
        <w:rPr>
          <w:rFonts w:ascii="Arial" w:hAnsi="Arial" w:cs="Arial"/>
          <w:sz w:val="24"/>
          <w:szCs w:val="24"/>
        </w:rPr>
        <w:t>works</w:t>
      </w:r>
      <w:proofErr w:type="gramEnd"/>
      <w:r w:rsidR="007F7245" w:rsidRPr="00405EC8">
        <w:rPr>
          <w:rFonts w:ascii="Arial" w:hAnsi="Arial" w:cs="Arial"/>
          <w:sz w:val="24"/>
          <w:szCs w:val="24"/>
        </w:rPr>
        <w:t xml:space="preserve"> </w:t>
      </w:r>
      <w:r w:rsidR="009D00F3" w:rsidRPr="00405EC8">
        <w:rPr>
          <w:rFonts w:ascii="Arial" w:hAnsi="Arial" w:cs="Arial"/>
          <w:sz w:val="24"/>
          <w:szCs w:val="24"/>
        </w:rPr>
        <w:t xml:space="preserve">inclusively with the wider </w:t>
      </w:r>
      <w:r w:rsidR="005A5A35" w:rsidRPr="00405EC8">
        <w:rPr>
          <w:rFonts w:ascii="Arial" w:hAnsi="Arial" w:cs="Arial"/>
          <w:sz w:val="24"/>
          <w:szCs w:val="24"/>
        </w:rPr>
        <w:t>community</w:t>
      </w:r>
      <w:r w:rsidR="009D00F3" w:rsidRPr="00405EC8">
        <w:rPr>
          <w:rFonts w:ascii="Arial" w:hAnsi="Arial" w:cs="Arial"/>
          <w:sz w:val="24"/>
          <w:szCs w:val="24"/>
        </w:rPr>
        <w:t xml:space="preserve">. Information regarding </w:t>
      </w:r>
      <w:r w:rsidR="00D430CA" w:rsidRPr="00405EC8">
        <w:rPr>
          <w:rFonts w:ascii="Arial" w:hAnsi="Arial" w:cs="Arial"/>
          <w:sz w:val="24"/>
          <w:szCs w:val="24"/>
        </w:rPr>
        <w:t xml:space="preserve">where </w:t>
      </w:r>
      <w:r w:rsidR="00D430CA" w:rsidRPr="00405EC8">
        <w:rPr>
          <w:rFonts w:ascii="Arial" w:hAnsi="Arial" w:cs="Arial"/>
          <w:sz w:val="24"/>
          <w:szCs w:val="24"/>
        </w:rPr>
        <w:lastRenderedPageBreak/>
        <w:t xml:space="preserve">she can get </w:t>
      </w:r>
      <w:r w:rsidR="009D00F3" w:rsidRPr="00405EC8">
        <w:rPr>
          <w:rFonts w:ascii="Arial" w:hAnsi="Arial" w:cs="Arial"/>
          <w:sz w:val="24"/>
          <w:szCs w:val="24"/>
        </w:rPr>
        <w:t xml:space="preserve">financial help will </w:t>
      </w:r>
      <w:proofErr w:type="gramStart"/>
      <w:r w:rsidR="009D00F3" w:rsidRPr="00405EC8">
        <w:rPr>
          <w:rFonts w:ascii="Arial" w:hAnsi="Arial" w:cs="Arial"/>
          <w:sz w:val="24"/>
          <w:szCs w:val="24"/>
        </w:rPr>
        <w:t>be given</w:t>
      </w:r>
      <w:proofErr w:type="gramEnd"/>
      <w:r w:rsidR="009D00F3" w:rsidRPr="00405EC8">
        <w:rPr>
          <w:rFonts w:ascii="Arial" w:hAnsi="Arial" w:cs="Arial"/>
          <w:sz w:val="24"/>
          <w:szCs w:val="24"/>
        </w:rPr>
        <w:t xml:space="preserve"> to Sophia’s mothe</w:t>
      </w:r>
      <w:r w:rsidR="005A5A35" w:rsidRPr="00405EC8">
        <w:rPr>
          <w:rFonts w:ascii="Arial" w:hAnsi="Arial" w:cs="Arial"/>
          <w:sz w:val="24"/>
          <w:szCs w:val="24"/>
        </w:rPr>
        <w:t>r</w:t>
      </w:r>
      <w:r w:rsidR="006769F0" w:rsidRPr="00405EC8">
        <w:rPr>
          <w:rFonts w:ascii="Arial" w:hAnsi="Arial" w:cs="Arial"/>
          <w:sz w:val="24"/>
          <w:szCs w:val="24"/>
        </w:rPr>
        <w:t xml:space="preserve"> to ensure </w:t>
      </w:r>
      <w:r w:rsidR="00D430CA" w:rsidRPr="00405EC8">
        <w:rPr>
          <w:rFonts w:ascii="Arial" w:hAnsi="Arial" w:cs="Arial"/>
          <w:sz w:val="24"/>
          <w:szCs w:val="24"/>
        </w:rPr>
        <w:t xml:space="preserve">she is receiving the correct </w:t>
      </w:r>
      <w:r w:rsidR="006311E3" w:rsidRPr="00405EC8">
        <w:rPr>
          <w:rFonts w:ascii="Arial" w:hAnsi="Arial" w:cs="Arial"/>
          <w:sz w:val="24"/>
          <w:szCs w:val="24"/>
        </w:rPr>
        <w:t>number</w:t>
      </w:r>
      <w:r w:rsidR="00D430CA" w:rsidRPr="00405EC8">
        <w:rPr>
          <w:rFonts w:ascii="Arial" w:hAnsi="Arial" w:cs="Arial"/>
          <w:sz w:val="24"/>
          <w:szCs w:val="24"/>
        </w:rPr>
        <w:t xml:space="preserve"> of benefits to support her and Sophia</w:t>
      </w:r>
      <w:r w:rsidR="009D2965" w:rsidRPr="00405EC8">
        <w:rPr>
          <w:rFonts w:ascii="Arial" w:hAnsi="Arial" w:cs="Arial"/>
          <w:sz w:val="24"/>
          <w:szCs w:val="24"/>
        </w:rPr>
        <w:t xml:space="preserve">. The setting </w:t>
      </w:r>
      <w:r w:rsidR="00E50E8B" w:rsidRPr="00405EC8">
        <w:rPr>
          <w:rFonts w:ascii="Arial" w:hAnsi="Arial" w:cs="Arial"/>
          <w:sz w:val="24"/>
          <w:szCs w:val="24"/>
        </w:rPr>
        <w:t>has</w:t>
      </w:r>
      <w:r w:rsidR="009D2965" w:rsidRPr="00405EC8">
        <w:rPr>
          <w:rFonts w:ascii="Arial" w:hAnsi="Arial" w:cs="Arial"/>
          <w:sz w:val="24"/>
          <w:szCs w:val="24"/>
        </w:rPr>
        <w:t xml:space="preserve"> put this help in place due to the growing number of </w:t>
      </w:r>
      <w:r w:rsidR="00E50E8B" w:rsidRPr="00405EC8">
        <w:rPr>
          <w:rFonts w:ascii="Arial" w:hAnsi="Arial" w:cs="Arial"/>
          <w:sz w:val="24"/>
          <w:szCs w:val="24"/>
        </w:rPr>
        <w:t>parents</w:t>
      </w:r>
      <w:r w:rsidR="009D2965" w:rsidRPr="00405EC8">
        <w:rPr>
          <w:rFonts w:ascii="Arial" w:hAnsi="Arial" w:cs="Arial"/>
          <w:sz w:val="24"/>
          <w:szCs w:val="24"/>
        </w:rPr>
        <w:t xml:space="preserve"> and families seeking help </w:t>
      </w:r>
      <w:r w:rsidR="00E50E8B" w:rsidRPr="00405EC8">
        <w:rPr>
          <w:rFonts w:ascii="Arial" w:hAnsi="Arial" w:cs="Arial"/>
          <w:sz w:val="24"/>
          <w:szCs w:val="24"/>
        </w:rPr>
        <w:t>regarding</w:t>
      </w:r>
      <w:r w:rsidR="009D2965" w:rsidRPr="00405EC8">
        <w:rPr>
          <w:rFonts w:ascii="Arial" w:hAnsi="Arial" w:cs="Arial"/>
          <w:sz w:val="24"/>
          <w:szCs w:val="24"/>
        </w:rPr>
        <w:t xml:space="preserve"> food banks and essentials (The Guardian, </w:t>
      </w:r>
      <w:r w:rsidR="00E50E8B" w:rsidRPr="00405EC8">
        <w:rPr>
          <w:rFonts w:ascii="Arial" w:hAnsi="Arial" w:cs="Arial"/>
          <w:sz w:val="24"/>
          <w:szCs w:val="24"/>
        </w:rPr>
        <w:t>2019</w:t>
      </w:r>
      <w:r w:rsidR="007B0D4A" w:rsidRPr="00405EC8">
        <w:rPr>
          <w:rFonts w:ascii="Arial" w:hAnsi="Arial" w:cs="Arial"/>
          <w:sz w:val="24"/>
          <w:szCs w:val="24"/>
        </w:rPr>
        <w:t>)</w:t>
      </w:r>
      <w:proofErr w:type="gramStart"/>
      <w:r w:rsidR="00E50E8B" w:rsidRPr="00405EC8">
        <w:rPr>
          <w:rFonts w:ascii="Arial" w:hAnsi="Arial" w:cs="Arial"/>
          <w:sz w:val="24"/>
          <w:szCs w:val="24"/>
        </w:rPr>
        <w:t>.</w:t>
      </w:r>
      <w:r w:rsidR="007B0D4A" w:rsidRPr="00405EC8">
        <w:rPr>
          <w:rFonts w:ascii="Arial" w:hAnsi="Arial" w:cs="Arial"/>
          <w:sz w:val="24"/>
          <w:szCs w:val="24"/>
        </w:rPr>
        <w:t xml:space="preserve"> </w:t>
      </w:r>
      <w:r w:rsidR="009D4F7D" w:rsidRPr="00405EC8">
        <w:rPr>
          <w:rFonts w:ascii="Arial" w:hAnsi="Arial" w:cs="Arial"/>
          <w:sz w:val="24"/>
          <w:szCs w:val="24"/>
        </w:rPr>
        <w:t xml:space="preserve"> </w:t>
      </w:r>
      <w:proofErr w:type="gramEnd"/>
      <w:r w:rsidR="009D4F7D" w:rsidRPr="00405EC8">
        <w:rPr>
          <w:rFonts w:ascii="Arial" w:hAnsi="Arial" w:cs="Arial"/>
          <w:sz w:val="24"/>
          <w:szCs w:val="24"/>
        </w:rPr>
        <w:t xml:space="preserve">We </w:t>
      </w:r>
      <w:r w:rsidR="00D430CA" w:rsidRPr="00405EC8">
        <w:rPr>
          <w:rFonts w:ascii="Arial" w:hAnsi="Arial" w:cs="Arial"/>
          <w:sz w:val="24"/>
          <w:szCs w:val="24"/>
        </w:rPr>
        <w:t xml:space="preserve">are </w:t>
      </w:r>
      <w:r w:rsidR="009D4F7D" w:rsidRPr="00405EC8">
        <w:rPr>
          <w:rFonts w:ascii="Arial" w:hAnsi="Arial" w:cs="Arial"/>
          <w:sz w:val="24"/>
          <w:szCs w:val="24"/>
        </w:rPr>
        <w:t>also ask</w:t>
      </w:r>
      <w:r w:rsidR="00D430CA" w:rsidRPr="00405EC8">
        <w:rPr>
          <w:rFonts w:ascii="Arial" w:hAnsi="Arial" w:cs="Arial"/>
          <w:sz w:val="24"/>
          <w:szCs w:val="24"/>
        </w:rPr>
        <w:t>ing</w:t>
      </w:r>
      <w:r w:rsidR="009250FF" w:rsidRPr="00405EC8">
        <w:rPr>
          <w:rFonts w:ascii="Arial" w:hAnsi="Arial" w:cs="Arial"/>
          <w:sz w:val="24"/>
          <w:szCs w:val="24"/>
        </w:rPr>
        <w:t xml:space="preserve"> the wider community and members of staff</w:t>
      </w:r>
      <w:r w:rsidR="009D4F7D" w:rsidRPr="00405EC8">
        <w:rPr>
          <w:rFonts w:ascii="Arial" w:hAnsi="Arial" w:cs="Arial"/>
          <w:sz w:val="24"/>
          <w:szCs w:val="24"/>
        </w:rPr>
        <w:t xml:space="preserve"> for </w:t>
      </w:r>
      <w:r w:rsidR="00540344" w:rsidRPr="00405EC8">
        <w:rPr>
          <w:rFonts w:ascii="Arial" w:hAnsi="Arial" w:cs="Arial"/>
          <w:sz w:val="24"/>
          <w:szCs w:val="24"/>
        </w:rPr>
        <w:t xml:space="preserve">non- perishable </w:t>
      </w:r>
      <w:r w:rsidR="009D4F7D" w:rsidRPr="00405EC8">
        <w:rPr>
          <w:rFonts w:ascii="Arial" w:hAnsi="Arial" w:cs="Arial"/>
          <w:sz w:val="24"/>
          <w:szCs w:val="24"/>
        </w:rPr>
        <w:t xml:space="preserve">food donations to </w:t>
      </w:r>
      <w:r w:rsidR="006B1919" w:rsidRPr="00405EC8">
        <w:rPr>
          <w:rFonts w:ascii="Arial" w:hAnsi="Arial" w:cs="Arial"/>
          <w:sz w:val="24"/>
          <w:szCs w:val="24"/>
        </w:rPr>
        <w:t>bring in</w:t>
      </w:r>
      <w:r w:rsidR="009D4F7D" w:rsidRPr="00405EC8">
        <w:rPr>
          <w:rFonts w:ascii="Arial" w:hAnsi="Arial" w:cs="Arial"/>
          <w:sz w:val="24"/>
          <w:szCs w:val="24"/>
        </w:rPr>
        <w:t xml:space="preserve"> </w:t>
      </w:r>
      <w:r w:rsidR="006B1919" w:rsidRPr="00405EC8">
        <w:rPr>
          <w:rFonts w:ascii="Arial" w:hAnsi="Arial" w:cs="Arial"/>
          <w:sz w:val="24"/>
          <w:szCs w:val="24"/>
        </w:rPr>
        <w:t xml:space="preserve">as there is a </w:t>
      </w:r>
      <w:r w:rsidR="005A5A35" w:rsidRPr="00405EC8">
        <w:rPr>
          <w:rFonts w:ascii="Arial" w:hAnsi="Arial" w:cs="Arial"/>
          <w:sz w:val="24"/>
          <w:szCs w:val="24"/>
        </w:rPr>
        <w:t xml:space="preserve">small food bank area in the community room within the setting where parents can </w:t>
      </w:r>
      <w:r w:rsidR="007A348A" w:rsidRPr="00405EC8">
        <w:rPr>
          <w:rFonts w:ascii="Arial" w:hAnsi="Arial" w:cs="Arial"/>
          <w:sz w:val="24"/>
          <w:szCs w:val="24"/>
        </w:rPr>
        <w:t>discreetly go in and take what they need to support them</w:t>
      </w:r>
      <w:r w:rsidR="009D4F7D" w:rsidRPr="00405EC8">
        <w:rPr>
          <w:rFonts w:ascii="Arial" w:hAnsi="Arial" w:cs="Arial"/>
          <w:sz w:val="24"/>
          <w:szCs w:val="24"/>
        </w:rPr>
        <w:t xml:space="preserve"> and ensure that all our children and families have food. </w:t>
      </w:r>
      <w:r w:rsidR="009250FF" w:rsidRPr="00405EC8">
        <w:rPr>
          <w:rFonts w:ascii="Arial" w:hAnsi="Arial" w:cs="Arial"/>
          <w:sz w:val="24"/>
          <w:szCs w:val="24"/>
        </w:rPr>
        <w:t xml:space="preserve">Although this is </w:t>
      </w:r>
      <w:r w:rsidR="006311E3" w:rsidRPr="00405EC8">
        <w:rPr>
          <w:rFonts w:ascii="Arial" w:hAnsi="Arial" w:cs="Arial"/>
          <w:sz w:val="24"/>
          <w:szCs w:val="24"/>
        </w:rPr>
        <w:t>a positive</w:t>
      </w:r>
      <w:r w:rsidR="007B0D4A" w:rsidRPr="00405EC8">
        <w:rPr>
          <w:rFonts w:ascii="Arial" w:hAnsi="Arial" w:cs="Arial"/>
          <w:sz w:val="24"/>
          <w:szCs w:val="24"/>
        </w:rPr>
        <w:t xml:space="preserve"> and can be a help</w:t>
      </w:r>
      <w:r w:rsidR="006311E3" w:rsidRPr="00405EC8">
        <w:rPr>
          <w:rFonts w:ascii="Arial" w:hAnsi="Arial" w:cs="Arial"/>
          <w:sz w:val="24"/>
          <w:szCs w:val="24"/>
        </w:rPr>
        <w:t xml:space="preserve"> for parents</w:t>
      </w:r>
      <w:r w:rsidR="007B0D4A" w:rsidRPr="00405EC8">
        <w:rPr>
          <w:rFonts w:ascii="Arial" w:hAnsi="Arial" w:cs="Arial"/>
          <w:sz w:val="24"/>
          <w:szCs w:val="24"/>
        </w:rPr>
        <w:t xml:space="preserve">, </w:t>
      </w:r>
      <w:r w:rsidR="006311E3" w:rsidRPr="00405EC8">
        <w:rPr>
          <w:rFonts w:ascii="Arial" w:hAnsi="Arial" w:cs="Arial"/>
          <w:sz w:val="24"/>
          <w:szCs w:val="24"/>
        </w:rPr>
        <w:t xml:space="preserve">like </w:t>
      </w:r>
      <w:r w:rsidR="007B0D4A" w:rsidRPr="00405EC8">
        <w:rPr>
          <w:rFonts w:ascii="Arial" w:hAnsi="Arial" w:cs="Arial"/>
          <w:sz w:val="24"/>
          <w:szCs w:val="24"/>
        </w:rPr>
        <w:t>Sophia’s</w:t>
      </w:r>
      <w:r w:rsidR="006311E3" w:rsidRPr="00405EC8">
        <w:rPr>
          <w:rFonts w:ascii="Arial" w:hAnsi="Arial" w:cs="Arial"/>
          <w:sz w:val="24"/>
          <w:szCs w:val="24"/>
        </w:rPr>
        <w:t xml:space="preserve"> mother in the setting to access free food if they are in financially difficulties</w:t>
      </w:r>
      <w:r w:rsidR="007B0D4A" w:rsidRPr="00405EC8">
        <w:rPr>
          <w:rFonts w:ascii="Arial" w:hAnsi="Arial" w:cs="Arial"/>
          <w:sz w:val="24"/>
          <w:szCs w:val="24"/>
        </w:rPr>
        <w:t>.</w:t>
      </w:r>
      <w:r w:rsidR="006311E3" w:rsidRPr="00405EC8">
        <w:rPr>
          <w:rFonts w:ascii="Arial" w:hAnsi="Arial" w:cs="Arial"/>
          <w:sz w:val="24"/>
          <w:szCs w:val="24"/>
        </w:rPr>
        <w:t xml:space="preserve"> </w:t>
      </w:r>
      <w:r w:rsidR="00E50E8B" w:rsidRPr="00405EC8">
        <w:rPr>
          <w:rFonts w:ascii="Arial" w:hAnsi="Arial" w:cs="Arial"/>
          <w:sz w:val="24"/>
          <w:szCs w:val="24"/>
        </w:rPr>
        <w:t>However,</w:t>
      </w:r>
      <w:r w:rsidR="007B0D4A" w:rsidRPr="00405EC8">
        <w:rPr>
          <w:rFonts w:ascii="Arial" w:hAnsi="Arial" w:cs="Arial"/>
          <w:sz w:val="24"/>
          <w:szCs w:val="24"/>
        </w:rPr>
        <w:t xml:space="preserve"> it</w:t>
      </w:r>
      <w:r w:rsidR="006311E3" w:rsidRPr="00405EC8">
        <w:rPr>
          <w:rFonts w:ascii="Arial" w:hAnsi="Arial" w:cs="Arial"/>
          <w:sz w:val="24"/>
          <w:szCs w:val="24"/>
        </w:rPr>
        <w:t xml:space="preserve"> also comes with limitations such as embarrassment</w:t>
      </w:r>
      <w:r w:rsidR="00D16C37" w:rsidRPr="00405EC8">
        <w:rPr>
          <w:rFonts w:ascii="Arial" w:hAnsi="Arial" w:cs="Arial"/>
          <w:sz w:val="24"/>
          <w:szCs w:val="24"/>
        </w:rPr>
        <w:t xml:space="preserve"> from using a food bank. </w:t>
      </w:r>
      <w:proofErr w:type="spellStart"/>
      <w:r w:rsidR="00D16C37" w:rsidRPr="00405EC8">
        <w:rPr>
          <w:rFonts w:ascii="Arial" w:hAnsi="Arial" w:cs="Arial"/>
          <w:sz w:val="24"/>
          <w:szCs w:val="24"/>
        </w:rPr>
        <w:t>Garthewaite</w:t>
      </w:r>
      <w:proofErr w:type="spellEnd"/>
      <w:r w:rsidR="00D16C37" w:rsidRPr="00405EC8">
        <w:rPr>
          <w:rFonts w:ascii="Arial" w:hAnsi="Arial" w:cs="Arial"/>
          <w:sz w:val="24"/>
          <w:szCs w:val="24"/>
        </w:rPr>
        <w:t xml:space="preserve"> (2016) research support this as it </w:t>
      </w:r>
      <w:proofErr w:type="gramStart"/>
      <w:r w:rsidR="00D16C37" w:rsidRPr="00405EC8">
        <w:rPr>
          <w:rFonts w:ascii="Arial" w:hAnsi="Arial" w:cs="Arial"/>
          <w:sz w:val="24"/>
          <w:szCs w:val="24"/>
        </w:rPr>
        <w:t>was found</w:t>
      </w:r>
      <w:proofErr w:type="gramEnd"/>
      <w:r w:rsidR="00D16C37" w:rsidRPr="00405EC8">
        <w:rPr>
          <w:rFonts w:ascii="Arial" w:hAnsi="Arial" w:cs="Arial"/>
          <w:sz w:val="24"/>
          <w:szCs w:val="24"/>
        </w:rPr>
        <w:t xml:space="preserve"> that peopl</w:t>
      </w:r>
      <w:r w:rsidR="00FE76FC" w:rsidRPr="00405EC8">
        <w:rPr>
          <w:rFonts w:ascii="Arial" w:hAnsi="Arial" w:cs="Arial"/>
          <w:sz w:val="24"/>
          <w:szCs w:val="24"/>
        </w:rPr>
        <w:t>e</w:t>
      </w:r>
      <w:r w:rsidR="00D16C37" w:rsidRPr="00405EC8">
        <w:rPr>
          <w:rFonts w:ascii="Arial" w:hAnsi="Arial" w:cs="Arial"/>
          <w:sz w:val="24"/>
          <w:szCs w:val="24"/>
        </w:rPr>
        <w:t xml:space="preserve"> who use foodbanks experienced shame fear and embarrassment. </w:t>
      </w:r>
      <w:r w:rsidR="00FE76FC" w:rsidRPr="00405EC8">
        <w:rPr>
          <w:rFonts w:ascii="Arial" w:hAnsi="Arial" w:cs="Arial"/>
          <w:sz w:val="24"/>
          <w:szCs w:val="24"/>
        </w:rPr>
        <w:t>Furthermore,</w:t>
      </w:r>
      <w:r w:rsidR="00D16C37" w:rsidRPr="00405EC8">
        <w:rPr>
          <w:rFonts w:ascii="Arial" w:hAnsi="Arial" w:cs="Arial"/>
          <w:sz w:val="24"/>
          <w:szCs w:val="24"/>
        </w:rPr>
        <w:t xml:space="preserve"> </w:t>
      </w:r>
      <w:r w:rsidR="00FE76FC" w:rsidRPr="00405EC8">
        <w:rPr>
          <w:rFonts w:ascii="Arial" w:hAnsi="Arial" w:cs="Arial"/>
          <w:sz w:val="24"/>
          <w:szCs w:val="24"/>
        </w:rPr>
        <w:t>BBC News (2021) state another limitation that can occur; that food banks are being used more than ever before, a study shows that a foodbanks usage in England has risen by 46% from the same month, previous year</w:t>
      </w:r>
      <w:r w:rsidR="009B45ED" w:rsidRPr="00405EC8">
        <w:rPr>
          <w:rFonts w:ascii="Arial" w:hAnsi="Arial" w:cs="Arial"/>
          <w:sz w:val="24"/>
          <w:szCs w:val="24"/>
        </w:rPr>
        <w:t>, therefore there may not be enough food or a wide selection of food which can be a problem if the child is a fussy eater</w:t>
      </w:r>
      <w:r w:rsidR="00FE76FC" w:rsidRPr="00405EC8">
        <w:rPr>
          <w:rFonts w:ascii="Arial" w:hAnsi="Arial" w:cs="Arial"/>
          <w:sz w:val="24"/>
          <w:szCs w:val="24"/>
        </w:rPr>
        <w:t xml:space="preserve">. </w:t>
      </w:r>
    </w:p>
    <w:p w14:paraId="3E4830FC" w14:textId="08719C20" w:rsidR="00521B88" w:rsidRPr="00405EC8" w:rsidRDefault="00521B88" w:rsidP="00405EC8">
      <w:pPr>
        <w:spacing w:line="360" w:lineRule="auto"/>
        <w:jc w:val="both"/>
        <w:rPr>
          <w:rFonts w:ascii="Arial" w:hAnsi="Arial" w:cs="Arial"/>
          <w:sz w:val="24"/>
          <w:szCs w:val="24"/>
        </w:rPr>
      </w:pPr>
      <w:r w:rsidRPr="00405EC8">
        <w:rPr>
          <w:rFonts w:ascii="Arial" w:hAnsi="Arial" w:cs="Arial"/>
          <w:sz w:val="24"/>
          <w:szCs w:val="24"/>
        </w:rPr>
        <w:t xml:space="preserve">The action plan that has </w:t>
      </w:r>
      <w:proofErr w:type="gramStart"/>
      <w:r w:rsidRPr="00405EC8">
        <w:rPr>
          <w:rFonts w:ascii="Arial" w:hAnsi="Arial" w:cs="Arial"/>
          <w:sz w:val="24"/>
          <w:szCs w:val="24"/>
        </w:rPr>
        <w:t>been put</w:t>
      </w:r>
      <w:proofErr w:type="gramEnd"/>
      <w:r w:rsidRPr="00405EC8">
        <w:rPr>
          <w:rFonts w:ascii="Arial" w:hAnsi="Arial" w:cs="Arial"/>
          <w:sz w:val="24"/>
          <w:szCs w:val="24"/>
        </w:rPr>
        <w:t xml:space="preserve"> in place for Sophia and her mother is that Sophia attends breakfast club in the mornings to release financial pressure off the mother and that </w:t>
      </w:r>
      <w:r w:rsidR="00716502" w:rsidRPr="00405EC8">
        <w:rPr>
          <w:rFonts w:ascii="Arial" w:hAnsi="Arial" w:cs="Arial"/>
          <w:sz w:val="24"/>
          <w:szCs w:val="24"/>
        </w:rPr>
        <w:t>Sophia’s</w:t>
      </w:r>
      <w:r w:rsidR="008F1611" w:rsidRPr="00405EC8">
        <w:rPr>
          <w:rFonts w:ascii="Arial" w:hAnsi="Arial" w:cs="Arial"/>
          <w:sz w:val="24"/>
          <w:szCs w:val="24"/>
        </w:rPr>
        <w:t xml:space="preserve"> has a chance to interact and socialise with peers in smaller groups</w:t>
      </w:r>
      <w:r w:rsidR="007134F0" w:rsidRPr="00405EC8">
        <w:rPr>
          <w:rFonts w:ascii="Arial" w:hAnsi="Arial" w:cs="Arial"/>
          <w:sz w:val="24"/>
          <w:szCs w:val="24"/>
        </w:rPr>
        <w:t xml:space="preserve"> (Graham, 2017).</w:t>
      </w:r>
      <w:r w:rsidR="00716502" w:rsidRPr="00405EC8">
        <w:rPr>
          <w:rFonts w:ascii="Arial" w:hAnsi="Arial" w:cs="Arial"/>
          <w:sz w:val="24"/>
          <w:szCs w:val="24"/>
        </w:rPr>
        <w:t xml:space="preserve"> </w:t>
      </w:r>
    </w:p>
    <w:p w14:paraId="60E38582" w14:textId="1816087D" w:rsidR="00716502" w:rsidRPr="00405EC8" w:rsidRDefault="00716502" w:rsidP="00405EC8">
      <w:pPr>
        <w:spacing w:line="360" w:lineRule="auto"/>
        <w:jc w:val="both"/>
        <w:rPr>
          <w:rFonts w:ascii="Arial" w:hAnsi="Arial" w:cs="Arial"/>
          <w:sz w:val="24"/>
          <w:szCs w:val="24"/>
        </w:rPr>
      </w:pPr>
      <w:r w:rsidRPr="00405EC8">
        <w:rPr>
          <w:rFonts w:ascii="Arial" w:hAnsi="Arial" w:cs="Arial"/>
          <w:sz w:val="24"/>
          <w:szCs w:val="24"/>
        </w:rPr>
        <w:t xml:space="preserve">Also, for the setting to be inclusive and support the families within the setting its important that all practitioners and leaders are aware of any difficulties our children or families may be in, this can be done through </w:t>
      </w:r>
      <w:proofErr w:type="gramStart"/>
      <w:r w:rsidRPr="00405EC8">
        <w:rPr>
          <w:rFonts w:ascii="Arial" w:hAnsi="Arial" w:cs="Arial"/>
          <w:sz w:val="24"/>
          <w:szCs w:val="24"/>
        </w:rPr>
        <w:t>good communication</w:t>
      </w:r>
      <w:proofErr w:type="gramEnd"/>
      <w:r w:rsidRPr="00405EC8">
        <w:rPr>
          <w:rFonts w:ascii="Arial" w:hAnsi="Arial" w:cs="Arial"/>
          <w:sz w:val="24"/>
          <w:szCs w:val="24"/>
        </w:rPr>
        <w:t xml:space="preserve"> within the setting such as staff meetings. Practitioners should also be understanding and approachable</w:t>
      </w:r>
      <w:r w:rsidR="009C44D7" w:rsidRPr="00405EC8">
        <w:rPr>
          <w:rFonts w:ascii="Arial" w:hAnsi="Arial" w:cs="Arial"/>
          <w:sz w:val="24"/>
          <w:szCs w:val="24"/>
        </w:rPr>
        <w:t xml:space="preserve"> and be well trained so that the setting can provide appropriate skills and support for parents, </w:t>
      </w:r>
      <w:proofErr w:type="gramStart"/>
      <w:r w:rsidR="009C44D7" w:rsidRPr="00405EC8">
        <w:rPr>
          <w:rFonts w:ascii="Arial" w:hAnsi="Arial" w:cs="Arial"/>
          <w:sz w:val="24"/>
          <w:szCs w:val="24"/>
        </w:rPr>
        <w:t>children</w:t>
      </w:r>
      <w:proofErr w:type="gramEnd"/>
      <w:r w:rsidR="009C44D7" w:rsidRPr="00405EC8">
        <w:rPr>
          <w:rFonts w:ascii="Arial" w:hAnsi="Arial" w:cs="Arial"/>
          <w:sz w:val="24"/>
          <w:szCs w:val="24"/>
        </w:rPr>
        <w:t xml:space="preserve"> and families (O’connor,2015).  </w:t>
      </w:r>
    </w:p>
    <w:p w14:paraId="5267B297" w14:textId="2E9FADD1" w:rsidR="00FE3CD4" w:rsidRPr="00405EC8" w:rsidRDefault="00FE3CD4" w:rsidP="00405EC8">
      <w:pPr>
        <w:spacing w:line="360" w:lineRule="auto"/>
        <w:jc w:val="both"/>
        <w:rPr>
          <w:rFonts w:ascii="Arial" w:hAnsi="Arial" w:cs="Arial"/>
          <w:sz w:val="24"/>
          <w:szCs w:val="24"/>
        </w:rPr>
      </w:pPr>
      <w:r w:rsidRPr="00405EC8">
        <w:rPr>
          <w:rFonts w:ascii="Arial" w:hAnsi="Arial" w:cs="Arial"/>
          <w:sz w:val="24"/>
          <w:szCs w:val="24"/>
        </w:rPr>
        <w:t xml:space="preserve">In conclusion, the practitioners in the scenario have opportunities to support Sophia and her mother and provide an inclusive environment where they feel their difficulties </w:t>
      </w:r>
      <w:proofErr w:type="gramStart"/>
      <w:r w:rsidRPr="00405EC8">
        <w:rPr>
          <w:rFonts w:ascii="Arial" w:hAnsi="Arial" w:cs="Arial"/>
          <w:sz w:val="24"/>
          <w:szCs w:val="24"/>
        </w:rPr>
        <w:t>are excepted</w:t>
      </w:r>
      <w:proofErr w:type="gramEnd"/>
      <w:r w:rsidRPr="00405EC8">
        <w:rPr>
          <w:rFonts w:ascii="Arial" w:hAnsi="Arial" w:cs="Arial"/>
          <w:sz w:val="24"/>
          <w:szCs w:val="24"/>
        </w:rPr>
        <w:t xml:space="preserve"> and feel supported by the staff and leader. For this to </w:t>
      </w:r>
      <w:proofErr w:type="gramStart"/>
      <w:r w:rsidRPr="00405EC8">
        <w:rPr>
          <w:rFonts w:ascii="Arial" w:hAnsi="Arial" w:cs="Arial"/>
          <w:sz w:val="24"/>
          <w:szCs w:val="24"/>
        </w:rPr>
        <w:t>be implemented</w:t>
      </w:r>
      <w:proofErr w:type="gramEnd"/>
      <w:r w:rsidRPr="00405EC8">
        <w:rPr>
          <w:rFonts w:ascii="Arial" w:hAnsi="Arial" w:cs="Arial"/>
          <w:sz w:val="24"/>
          <w:szCs w:val="24"/>
        </w:rPr>
        <w:t xml:space="preserve"> within the setting the leader must ensure that all other staff are trained and understand the importance of the setting being inclusive for everyone. </w:t>
      </w:r>
    </w:p>
    <w:p w14:paraId="24DE9CDB" w14:textId="3B067E49" w:rsidR="00FE3CD4" w:rsidRPr="00405EC8" w:rsidRDefault="00487039" w:rsidP="00405EC8">
      <w:pPr>
        <w:spacing w:line="360" w:lineRule="auto"/>
        <w:jc w:val="both"/>
        <w:rPr>
          <w:rFonts w:ascii="Arial" w:eastAsia="Calibri" w:hAnsi="Arial" w:cs="Arial"/>
          <w:b/>
          <w:bCs/>
          <w:sz w:val="24"/>
          <w:szCs w:val="24"/>
          <w:u w:val="single"/>
        </w:rPr>
      </w:pPr>
      <w:r w:rsidRPr="00405EC8">
        <w:rPr>
          <w:rFonts w:ascii="Arial" w:eastAsia="Calibri" w:hAnsi="Arial" w:cs="Arial"/>
          <w:b/>
          <w:bCs/>
          <w:sz w:val="24"/>
          <w:szCs w:val="24"/>
          <w:u w:val="single"/>
        </w:rPr>
        <w:lastRenderedPageBreak/>
        <w:t>Section 2</w:t>
      </w:r>
      <w:r w:rsidR="00F26DA8" w:rsidRPr="00405EC8">
        <w:rPr>
          <w:rFonts w:ascii="Arial" w:eastAsia="Calibri" w:hAnsi="Arial" w:cs="Arial"/>
          <w:b/>
          <w:bCs/>
          <w:sz w:val="24"/>
          <w:szCs w:val="24"/>
          <w:u w:val="single"/>
        </w:rPr>
        <w:t xml:space="preserve">  </w:t>
      </w:r>
    </w:p>
    <w:p w14:paraId="03AC1B1D" w14:textId="4F53906F" w:rsidR="00E11432" w:rsidRPr="00405EC8" w:rsidRDefault="00F26DA8"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According to CDC (2015) Policy is </w:t>
      </w:r>
      <w:r w:rsidR="00BA4E77" w:rsidRPr="00405EC8">
        <w:rPr>
          <w:rFonts w:ascii="Arial" w:eastAsia="Calibri" w:hAnsi="Arial" w:cs="Arial"/>
          <w:sz w:val="24"/>
          <w:szCs w:val="24"/>
        </w:rPr>
        <w:t>defined</w:t>
      </w:r>
      <w:r w:rsidRPr="00405EC8">
        <w:rPr>
          <w:rFonts w:ascii="Arial" w:eastAsia="Calibri" w:hAnsi="Arial" w:cs="Arial"/>
          <w:sz w:val="24"/>
          <w:szCs w:val="24"/>
        </w:rPr>
        <w:t xml:space="preserve"> as law, voluntary practice, a </w:t>
      </w:r>
      <w:proofErr w:type="gramStart"/>
      <w:r w:rsidRPr="00405EC8">
        <w:rPr>
          <w:rFonts w:ascii="Arial" w:eastAsia="Calibri" w:hAnsi="Arial" w:cs="Arial"/>
          <w:sz w:val="24"/>
          <w:szCs w:val="24"/>
        </w:rPr>
        <w:t>procedure</w:t>
      </w:r>
      <w:proofErr w:type="gramEnd"/>
      <w:r w:rsidRPr="00405EC8">
        <w:rPr>
          <w:rFonts w:ascii="Arial" w:eastAsia="Calibri" w:hAnsi="Arial" w:cs="Arial"/>
          <w:sz w:val="24"/>
          <w:szCs w:val="24"/>
        </w:rPr>
        <w:t xml:space="preserve"> or incentive made by the government </w:t>
      </w:r>
      <w:r w:rsidR="00BA4E77" w:rsidRPr="00405EC8">
        <w:rPr>
          <w:rFonts w:ascii="Arial" w:eastAsia="Calibri" w:hAnsi="Arial" w:cs="Arial"/>
          <w:sz w:val="24"/>
          <w:szCs w:val="24"/>
        </w:rPr>
        <w:t>or</w:t>
      </w:r>
      <w:r w:rsidRPr="00405EC8">
        <w:rPr>
          <w:rFonts w:ascii="Arial" w:eastAsia="Calibri" w:hAnsi="Arial" w:cs="Arial"/>
          <w:sz w:val="24"/>
          <w:szCs w:val="24"/>
        </w:rPr>
        <w:t xml:space="preserve"> other institutions for example a school setting</w:t>
      </w:r>
      <w:r w:rsidR="00BA4E77" w:rsidRPr="00405EC8">
        <w:rPr>
          <w:rFonts w:ascii="Arial" w:eastAsia="Calibri" w:hAnsi="Arial" w:cs="Arial"/>
          <w:sz w:val="24"/>
          <w:szCs w:val="24"/>
        </w:rPr>
        <w:t xml:space="preserve"> or a health setting. </w:t>
      </w:r>
      <w:r w:rsidR="00A93842" w:rsidRPr="00405EC8">
        <w:rPr>
          <w:rFonts w:ascii="Arial" w:eastAsia="Calibri" w:hAnsi="Arial" w:cs="Arial"/>
          <w:sz w:val="24"/>
          <w:szCs w:val="24"/>
        </w:rPr>
        <w:t>Similarly, Oxford Language (2022) state that policy is</w:t>
      </w:r>
      <w:r w:rsidR="00D80A26" w:rsidRPr="00405EC8">
        <w:rPr>
          <w:rFonts w:ascii="Arial" w:eastAsia="Calibri" w:hAnsi="Arial" w:cs="Arial"/>
          <w:sz w:val="24"/>
          <w:szCs w:val="24"/>
        </w:rPr>
        <w:t xml:space="preserve"> </w:t>
      </w:r>
      <w:r w:rsidR="00A93842" w:rsidRPr="00405EC8">
        <w:rPr>
          <w:rFonts w:ascii="Arial" w:eastAsia="Calibri" w:hAnsi="Arial" w:cs="Arial"/>
          <w:sz w:val="24"/>
          <w:szCs w:val="24"/>
        </w:rPr>
        <w:t>a principle or action</w:t>
      </w:r>
      <w:r w:rsidR="006022C1" w:rsidRPr="00405EC8">
        <w:rPr>
          <w:rFonts w:ascii="Arial" w:eastAsia="Calibri" w:hAnsi="Arial" w:cs="Arial"/>
          <w:sz w:val="24"/>
          <w:szCs w:val="24"/>
        </w:rPr>
        <w:t xml:space="preserve"> created</w:t>
      </w:r>
      <w:r w:rsidR="00A93842" w:rsidRPr="00405EC8">
        <w:rPr>
          <w:rFonts w:ascii="Arial" w:eastAsia="Calibri" w:hAnsi="Arial" w:cs="Arial"/>
          <w:sz w:val="24"/>
          <w:szCs w:val="24"/>
        </w:rPr>
        <w:t xml:space="preserve"> by and individual or an organisation. </w:t>
      </w:r>
      <w:r w:rsidR="00D80A26" w:rsidRPr="00405EC8">
        <w:rPr>
          <w:rFonts w:ascii="Arial" w:eastAsia="Calibri" w:hAnsi="Arial" w:cs="Arial"/>
          <w:sz w:val="24"/>
          <w:szCs w:val="24"/>
        </w:rPr>
        <w:t>Policies within educational settings are beneficial to promote</w:t>
      </w:r>
      <w:r w:rsidR="008F4428" w:rsidRPr="00405EC8">
        <w:rPr>
          <w:rFonts w:ascii="Arial" w:eastAsia="Calibri" w:hAnsi="Arial" w:cs="Arial"/>
          <w:sz w:val="24"/>
          <w:szCs w:val="24"/>
        </w:rPr>
        <w:t xml:space="preserve"> and influence</w:t>
      </w:r>
      <w:r w:rsidR="00D80A26" w:rsidRPr="00405EC8">
        <w:rPr>
          <w:rFonts w:ascii="Arial" w:eastAsia="Calibri" w:hAnsi="Arial" w:cs="Arial"/>
          <w:sz w:val="24"/>
          <w:szCs w:val="24"/>
        </w:rPr>
        <w:t xml:space="preserve"> inclusion within the setting</w:t>
      </w:r>
      <w:r w:rsidR="009B45ED" w:rsidRPr="00405EC8">
        <w:rPr>
          <w:rFonts w:ascii="Arial" w:eastAsia="Calibri" w:hAnsi="Arial" w:cs="Arial"/>
          <w:sz w:val="24"/>
          <w:szCs w:val="24"/>
        </w:rPr>
        <w:t>.</w:t>
      </w:r>
      <w:r w:rsidR="00D80A26" w:rsidRPr="00405EC8">
        <w:rPr>
          <w:rFonts w:ascii="Arial" w:eastAsia="Calibri" w:hAnsi="Arial" w:cs="Arial"/>
          <w:sz w:val="24"/>
          <w:szCs w:val="24"/>
        </w:rPr>
        <w:t xml:space="preserve"> </w:t>
      </w:r>
      <w:r w:rsidR="009B45ED" w:rsidRPr="00405EC8">
        <w:rPr>
          <w:rFonts w:ascii="Arial" w:eastAsia="Calibri" w:hAnsi="Arial" w:cs="Arial"/>
          <w:sz w:val="24"/>
          <w:szCs w:val="24"/>
        </w:rPr>
        <w:t>T</w:t>
      </w:r>
      <w:r w:rsidR="00D80A26" w:rsidRPr="00405EC8">
        <w:rPr>
          <w:rFonts w:ascii="Arial" w:eastAsia="Calibri" w:hAnsi="Arial" w:cs="Arial"/>
          <w:sz w:val="24"/>
          <w:szCs w:val="24"/>
        </w:rPr>
        <w:t>hey ensur</w:t>
      </w:r>
      <w:r w:rsidR="006022C1" w:rsidRPr="00405EC8">
        <w:rPr>
          <w:rFonts w:ascii="Arial" w:eastAsia="Calibri" w:hAnsi="Arial" w:cs="Arial"/>
          <w:sz w:val="24"/>
          <w:szCs w:val="24"/>
        </w:rPr>
        <w:t xml:space="preserve">e that staff are getting the help and guidance </w:t>
      </w:r>
      <w:r w:rsidR="009B45ED" w:rsidRPr="00405EC8">
        <w:rPr>
          <w:rFonts w:ascii="Arial" w:eastAsia="Calibri" w:hAnsi="Arial" w:cs="Arial"/>
          <w:sz w:val="24"/>
          <w:szCs w:val="24"/>
        </w:rPr>
        <w:t xml:space="preserve">that </w:t>
      </w:r>
      <w:r w:rsidR="006022C1" w:rsidRPr="00405EC8">
        <w:rPr>
          <w:rFonts w:ascii="Arial" w:eastAsia="Calibri" w:hAnsi="Arial" w:cs="Arial"/>
          <w:sz w:val="24"/>
          <w:szCs w:val="24"/>
        </w:rPr>
        <w:t>they need to implement inclusion. Having policies also ensure the well being of everyone who is involved within the setting</w:t>
      </w:r>
      <w:r w:rsidR="009B45ED" w:rsidRPr="00405EC8">
        <w:rPr>
          <w:rFonts w:ascii="Arial" w:eastAsia="Calibri" w:hAnsi="Arial" w:cs="Arial"/>
          <w:sz w:val="24"/>
          <w:szCs w:val="24"/>
        </w:rPr>
        <w:t>,</w:t>
      </w:r>
      <w:r w:rsidR="006022C1" w:rsidRPr="00405EC8">
        <w:rPr>
          <w:rFonts w:ascii="Arial" w:eastAsia="Calibri" w:hAnsi="Arial" w:cs="Arial"/>
          <w:sz w:val="24"/>
          <w:szCs w:val="24"/>
        </w:rPr>
        <w:t xml:space="preserve"> for example</w:t>
      </w:r>
      <w:r w:rsidR="00525DE8" w:rsidRPr="00405EC8">
        <w:rPr>
          <w:rFonts w:ascii="Arial" w:eastAsia="Calibri" w:hAnsi="Arial" w:cs="Arial"/>
          <w:sz w:val="24"/>
          <w:szCs w:val="24"/>
        </w:rPr>
        <w:t>,</w:t>
      </w:r>
      <w:r w:rsidR="006022C1" w:rsidRPr="00405EC8">
        <w:rPr>
          <w:rFonts w:ascii="Arial" w:eastAsia="Calibri" w:hAnsi="Arial" w:cs="Arial"/>
          <w:sz w:val="24"/>
          <w:szCs w:val="24"/>
        </w:rPr>
        <w:t xml:space="preserve"> the children</w:t>
      </w:r>
      <w:r w:rsidR="009B45ED" w:rsidRPr="00405EC8">
        <w:rPr>
          <w:rFonts w:ascii="Arial" w:eastAsia="Calibri" w:hAnsi="Arial" w:cs="Arial"/>
          <w:sz w:val="24"/>
          <w:szCs w:val="24"/>
        </w:rPr>
        <w:t>,</w:t>
      </w:r>
      <w:r w:rsidR="006022C1" w:rsidRPr="00405EC8">
        <w:rPr>
          <w:rFonts w:ascii="Arial" w:eastAsia="Calibri" w:hAnsi="Arial" w:cs="Arial"/>
          <w:sz w:val="24"/>
          <w:szCs w:val="24"/>
        </w:rPr>
        <w:t xml:space="preserve"> their families</w:t>
      </w:r>
      <w:r w:rsidR="0004714A" w:rsidRPr="00405EC8">
        <w:rPr>
          <w:rFonts w:ascii="Arial" w:eastAsia="Calibri" w:hAnsi="Arial" w:cs="Arial"/>
          <w:sz w:val="24"/>
          <w:szCs w:val="24"/>
        </w:rPr>
        <w:t>,</w:t>
      </w:r>
      <w:r w:rsidR="006022C1" w:rsidRPr="00405EC8">
        <w:rPr>
          <w:rFonts w:ascii="Arial" w:eastAsia="Calibri" w:hAnsi="Arial" w:cs="Arial"/>
          <w:sz w:val="24"/>
          <w:szCs w:val="24"/>
        </w:rPr>
        <w:t xml:space="preserve"> the </w:t>
      </w:r>
      <w:proofErr w:type="gramStart"/>
      <w:r w:rsidR="006022C1" w:rsidRPr="00405EC8">
        <w:rPr>
          <w:rFonts w:ascii="Arial" w:eastAsia="Calibri" w:hAnsi="Arial" w:cs="Arial"/>
          <w:sz w:val="24"/>
          <w:szCs w:val="24"/>
        </w:rPr>
        <w:t>staff</w:t>
      </w:r>
      <w:proofErr w:type="gramEnd"/>
      <w:r w:rsidR="006022C1" w:rsidRPr="00405EC8">
        <w:rPr>
          <w:rFonts w:ascii="Arial" w:eastAsia="Calibri" w:hAnsi="Arial" w:cs="Arial"/>
          <w:sz w:val="24"/>
          <w:szCs w:val="24"/>
        </w:rPr>
        <w:t xml:space="preserve"> and volunteers. When a policy has </w:t>
      </w:r>
      <w:proofErr w:type="gramStart"/>
      <w:r w:rsidR="006022C1" w:rsidRPr="00405EC8">
        <w:rPr>
          <w:rFonts w:ascii="Arial" w:eastAsia="Calibri" w:hAnsi="Arial" w:cs="Arial"/>
          <w:sz w:val="24"/>
          <w:szCs w:val="24"/>
        </w:rPr>
        <w:t>been thought</w:t>
      </w:r>
      <w:proofErr w:type="gramEnd"/>
      <w:r w:rsidR="006022C1" w:rsidRPr="00405EC8">
        <w:rPr>
          <w:rFonts w:ascii="Arial" w:eastAsia="Calibri" w:hAnsi="Arial" w:cs="Arial"/>
          <w:sz w:val="24"/>
          <w:szCs w:val="24"/>
        </w:rPr>
        <w:t xml:space="preserve"> about in depth and implemented</w:t>
      </w:r>
      <w:r w:rsidR="008F4428" w:rsidRPr="00405EC8">
        <w:rPr>
          <w:rFonts w:ascii="Arial" w:eastAsia="Calibri" w:hAnsi="Arial" w:cs="Arial"/>
          <w:sz w:val="24"/>
          <w:szCs w:val="24"/>
        </w:rPr>
        <w:t xml:space="preserve"> well</w:t>
      </w:r>
      <w:r w:rsidR="006022C1" w:rsidRPr="00405EC8">
        <w:rPr>
          <w:rFonts w:ascii="Arial" w:eastAsia="Calibri" w:hAnsi="Arial" w:cs="Arial"/>
          <w:sz w:val="24"/>
          <w:szCs w:val="24"/>
        </w:rPr>
        <w:t xml:space="preserve"> within the setting</w:t>
      </w:r>
      <w:r w:rsidR="007F1D6C" w:rsidRPr="00405EC8">
        <w:rPr>
          <w:rFonts w:ascii="Arial" w:eastAsia="Calibri" w:hAnsi="Arial" w:cs="Arial"/>
          <w:sz w:val="24"/>
          <w:szCs w:val="24"/>
        </w:rPr>
        <w:t xml:space="preserve"> it provides a standard and </w:t>
      </w:r>
      <w:r w:rsidR="008F4428" w:rsidRPr="00405EC8">
        <w:rPr>
          <w:rFonts w:ascii="Arial" w:eastAsia="Calibri" w:hAnsi="Arial" w:cs="Arial"/>
          <w:sz w:val="24"/>
          <w:szCs w:val="24"/>
        </w:rPr>
        <w:t xml:space="preserve">an </w:t>
      </w:r>
      <w:r w:rsidR="007F1D6C" w:rsidRPr="00405EC8">
        <w:rPr>
          <w:rFonts w:ascii="Arial" w:eastAsia="Calibri" w:hAnsi="Arial" w:cs="Arial"/>
          <w:sz w:val="24"/>
          <w:szCs w:val="24"/>
        </w:rPr>
        <w:t xml:space="preserve">agreement on what is expected and how things should be done within the setting (Waltham Forest Council, 2019). </w:t>
      </w:r>
      <w:r w:rsidR="00692C08" w:rsidRPr="00405EC8">
        <w:rPr>
          <w:rFonts w:ascii="Arial" w:eastAsia="Calibri" w:hAnsi="Arial" w:cs="Arial"/>
          <w:sz w:val="24"/>
          <w:szCs w:val="24"/>
        </w:rPr>
        <w:t xml:space="preserve">Which can then lead to good practice, however a policy within a setting should be evaluated and reviewed on a regular basis to ensure that it is working and that it meets the needs of everyone within the setting, by reviewing and evaluating the policy it also gives a chance to make any changes if </w:t>
      </w:r>
      <w:r w:rsidR="007828A4" w:rsidRPr="00405EC8">
        <w:rPr>
          <w:rFonts w:ascii="Arial" w:eastAsia="Calibri" w:hAnsi="Arial" w:cs="Arial"/>
          <w:sz w:val="24"/>
          <w:szCs w:val="24"/>
        </w:rPr>
        <w:t xml:space="preserve">necessary (Wise workplace, 2022). </w:t>
      </w:r>
    </w:p>
    <w:p w14:paraId="5DCB394E" w14:textId="1B5A8F07" w:rsidR="00D43E71" w:rsidRPr="00405EC8" w:rsidRDefault="00E3703E"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Well established policies provide a clear understanding and information about how to </w:t>
      </w:r>
      <w:proofErr w:type="gramStart"/>
      <w:r w:rsidRPr="00405EC8">
        <w:rPr>
          <w:rFonts w:ascii="Arial" w:eastAsia="Calibri" w:hAnsi="Arial" w:cs="Arial"/>
          <w:sz w:val="24"/>
          <w:szCs w:val="24"/>
        </w:rPr>
        <w:t>handle</w:t>
      </w:r>
      <w:proofErr w:type="gramEnd"/>
      <w:r w:rsidRPr="00405EC8">
        <w:rPr>
          <w:rFonts w:ascii="Arial" w:eastAsia="Calibri" w:hAnsi="Arial" w:cs="Arial"/>
          <w:sz w:val="24"/>
          <w:szCs w:val="24"/>
        </w:rPr>
        <w:t xml:space="preserve"> situations and how to make sure that the setting is inclusive for everyone. They also reflect the values of the setting </w:t>
      </w:r>
      <w:r w:rsidR="00D43E71" w:rsidRPr="00405EC8">
        <w:rPr>
          <w:rFonts w:ascii="Arial" w:eastAsia="Calibri" w:hAnsi="Arial" w:cs="Arial"/>
          <w:sz w:val="24"/>
          <w:szCs w:val="24"/>
        </w:rPr>
        <w:t xml:space="preserve">and apply consistent clear expectations. there are many types of policies within a school environment which include, statutory policies, discretionary </w:t>
      </w:r>
      <w:proofErr w:type="gramStart"/>
      <w:r w:rsidR="00D43E71" w:rsidRPr="00405EC8">
        <w:rPr>
          <w:rFonts w:ascii="Arial" w:eastAsia="Calibri" w:hAnsi="Arial" w:cs="Arial"/>
          <w:sz w:val="24"/>
          <w:szCs w:val="24"/>
        </w:rPr>
        <w:t>policies</w:t>
      </w:r>
      <w:proofErr w:type="gramEnd"/>
      <w:r w:rsidR="00D43E71" w:rsidRPr="00405EC8">
        <w:rPr>
          <w:rFonts w:ascii="Arial" w:eastAsia="Calibri" w:hAnsi="Arial" w:cs="Arial"/>
          <w:sz w:val="24"/>
          <w:szCs w:val="24"/>
        </w:rPr>
        <w:t xml:space="preserve"> and curriculum policies. </w:t>
      </w:r>
      <w:proofErr w:type="gramStart"/>
      <w:r w:rsidR="00D43E71" w:rsidRPr="00405EC8">
        <w:rPr>
          <w:rFonts w:ascii="Arial" w:eastAsia="Calibri" w:hAnsi="Arial" w:cs="Arial"/>
          <w:sz w:val="24"/>
          <w:szCs w:val="24"/>
        </w:rPr>
        <w:t>Some of</w:t>
      </w:r>
      <w:proofErr w:type="gramEnd"/>
      <w:r w:rsidR="00D43E71" w:rsidRPr="00405EC8">
        <w:rPr>
          <w:rFonts w:ascii="Arial" w:eastAsia="Calibri" w:hAnsi="Arial" w:cs="Arial"/>
          <w:sz w:val="24"/>
          <w:szCs w:val="24"/>
        </w:rPr>
        <w:t xml:space="preserve"> these policies such as the statutory policy are required to be put in place by law such as </w:t>
      </w:r>
      <w:r w:rsidR="0004714A" w:rsidRPr="00405EC8">
        <w:rPr>
          <w:rFonts w:ascii="Arial" w:eastAsia="Calibri" w:hAnsi="Arial" w:cs="Arial"/>
          <w:sz w:val="24"/>
          <w:szCs w:val="24"/>
        </w:rPr>
        <w:t xml:space="preserve">the </w:t>
      </w:r>
      <w:r w:rsidR="00D43E71" w:rsidRPr="00405EC8">
        <w:rPr>
          <w:rFonts w:ascii="Arial" w:eastAsia="Calibri" w:hAnsi="Arial" w:cs="Arial"/>
          <w:sz w:val="24"/>
          <w:szCs w:val="24"/>
        </w:rPr>
        <w:t>pupil well-being</w:t>
      </w:r>
      <w:r w:rsidR="0004714A" w:rsidRPr="00405EC8">
        <w:rPr>
          <w:rFonts w:ascii="Arial" w:eastAsia="Calibri" w:hAnsi="Arial" w:cs="Arial"/>
          <w:sz w:val="24"/>
          <w:szCs w:val="24"/>
        </w:rPr>
        <w:t xml:space="preserve"> policy</w:t>
      </w:r>
      <w:r w:rsidR="00D43E71" w:rsidRPr="00405EC8">
        <w:rPr>
          <w:rFonts w:ascii="Arial" w:eastAsia="Calibri" w:hAnsi="Arial" w:cs="Arial"/>
          <w:sz w:val="24"/>
          <w:szCs w:val="24"/>
        </w:rPr>
        <w:t xml:space="preserve"> and </w:t>
      </w:r>
      <w:r w:rsidR="0004714A" w:rsidRPr="00405EC8">
        <w:rPr>
          <w:rFonts w:ascii="Arial" w:eastAsia="Calibri" w:hAnsi="Arial" w:cs="Arial"/>
          <w:sz w:val="24"/>
          <w:szCs w:val="24"/>
        </w:rPr>
        <w:t xml:space="preserve">the </w:t>
      </w:r>
      <w:r w:rsidR="00D43E71" w:rsidRPr="00405EC8">
        <w:rPr>
          <w:rFonts w:ascii="Arial" w:eastAsia="Calibri" w:hAnsi="Arial" w:cs="Arial"/>
          <w:sz w:val="24"/>
          <w:szCs w:val="24"/>
        </w:rPr>
        <w:t>safeguarding policies</w:t>
      </w:r>
      <w:r w:rsidR="00E11432" w:rsidRPr="00405EC8">
        <w:rPr>
          <w:rFonts w:ascii="Arial" w:eastAsia="Calibri" w:hAnsi="Arial" w:cs="Arial"/>
          <w:sz w:val="24"/>
          <w:szCs w:val="24"/>
        </w:rPr>
        <w:t xml:space="preserve">. The discretionary policies are additional policies that a school may put in place but </w:t>
      </w:r>
      <w:proofErr w:type="gramStart"/>
      <w:r w:rsidR="00E11432" w:rsidRPr="00405EC8">
        <w:rPr>
          <w:rFonts w:ascii="Arial" w:eastAsia="Calibri" w:hAnsi="Arial" w:cs="Arial"/>
          <w:sz w:val="24"/>
          <w:szCs w:val="24"/>
        </w:rPr>
        <w:t>are not required</w:t>
      </w:r>
      <w:proofErr w:type="gramEnd"/>
      <w:r w:rsidR="00E11432" w:rsidRPr="00405EC8">
        <w:rPr>
          <w:rFonts w:ascii="Arial" w:eastAsia="Calibri" w:hAnsi="Arial" w:cs="Arial"/>
          <w:sz w:val="24"/>
          <w:szCs w:val="24"/>
        </w:rPr>
        <w:t xml:space="preserve"> by law for example this could be an </w:t>
      </w:r>
      <w:r w:rsidR="0004714A" w:rsidRPr="00405EC8">
        <w:rPr>
          <w:rFonts w:ascii="Arial" w:eastAsia="Calibri" w:hAnsi="Arial" w:cs="Arial"/>
          <w:sz w:val="24"/>
          <w:szCs w:val="24"/>
        </w:rPr>
        <w:t>‘</w:t>
      </w:r>
      <w:r w:rsidR="00E11432" w:rsidRPr="00405EC8">
        <w:rPr>
          <w:rFonts w:ascii="Arial" w:eastAsia="Calibri" w:hAnsi="Arial" w:cs="Arial"/>
          <w:sz w:val="24"/>
          <w:szCs w:val="24"/>
        </w:rPr>
        <w:t>acceptance policy</w:t>
      </w:r>
      <w:r w:rsidR="0004714A" w:rsidRPr="00405EC8">
        <w:rPr>
          <w:rFonts w:ascii="Arial" w:eastAsia="Calibri" w:hAnsi="Arial" w:cs="Arial"/>
          <w:sz w:val="24"/>
          <w:szCs w:val="24"/>
        </w:rPr>
        <w:t>’</w:t>
      </w:r>
      <w:r w:rsidR="00E11432" w:rsidRPr="00405EC8">
        <w:rPr>
          <w:rFonts w:ascii="Arial" w:eastAsia="Calibri" w:hAnsi="Arial" w:cs="Arial"/>
          <w:sz w:val="24"/>
          <w:szCs w:val="24"/>
        </w:rPr>
        <w:t xml:space="preserve"> which promotes belonging and inclusion within the setting. Then the Curriculum policies relate to areas of the curriculum which consist of discretionary and statutory policies (Watts, 2022). </w:t>
      </w:r>
    </w:p>
    <w:p w14:paraId="3140B4EB" w14:textId="77777777" w:rsidR="003E2059" w:rsidRPr="00405EC8" w:rsidRDefault="003D4C01" w:rsidP="00405EC8">
      <w:pPr>
        <w:spacing w:line="360" w:lineRule="auto"/>
        <w:jc w:val="both"/>
        <w:rPr>
          <w:rFonts w:ascii="Arial" w:eastAsia="Calibri" w:hAnsi="Arial" w:cs="Arial"/>
          <w:sz w:val="24"/>
          <w:szCs w:val="24"/>
        </w:rPr>
      </w:pPr>
      <w:r w:rsidRPr="00405EC8">
        <w:rPr>
          <w:rFonts w:ascii="Arial" w:eastAsia="Calibri" w:hAnsi="Arial" w:cs="Arial"/>
          <w:sz w:val="24"/>
          <w:szCs w:val="24"/>
        </w:rPr>
        <w:t>T</w:t>
      </w:r>
      <w:r w:rsidR="00AA0810" w:rsidRPr="00405EC8">
        <w:rPr>
          <w:rFonts w:ascii="Arial" w:eastAsia="Calibri" w:hAnsi="Arial" w:cs="Arial"/>
          <w:sz w:val="24"/>
          <w:szCs w:val="24"/>
        </w:rPr>
        <w:t xml:space="preserve">he purpose of this section </w:t>
      </w:r>
      <w:r w:rsidR="00AA0810" w:rsidRPr="00405EC8">
        <w:rPr>
          <w:rFonts w:ascii="Arial" w:eastAsia="Calibri" w:hAnsi="Arial" w:cs="Arial"/>
          <w:sz w:val="24"/>
          <w:szCs w:val="24"/>
        </w:rPr>
        <w:t xml:space="preserve">of the portfolio </w:t>
      </w:r>
      <w:r w:rsidR="00AA0810" w:rsidRPr="00405EC8">
        <w:rPr>
          <w:rFonts w:ascii="Arial" w:eastAsia="Calibri" w:hAnsi="Arial" w:cs="Arial"/>
          <w:sz w:val="24"/>
          <w:szCs w:val="24"/>
        </w:rPr>
        <w:t xml:space="preserve">is to critically evaluate whether </w:t>
      </w:r>
      <w:r w:rsidRPr="00405EC8">
        <w:rPr>
          <w:rFonts w:ascii="Arial" w:eastAsia="Calibri" w:hAnsi="Arial" w:cs="Arial"/>
          <w:sz w:val="24"/>
          <w:szCs w:val="24"/>
        </w:rPr>
        <w:t xml:space="preserve">the Curriculum for funded non-maintained nursery settings which </w:t>
      </w:r>
      <w:proofErr w:type="gramStart"/>
      <w:r w:rsidRPr="00405EC8">
        <w:rPr>
          <w:rFonts w:ascii="Arial" w:eastAsia="Calibri" w:hAnsi="Arial" w:cs="Arial"/>
          <w:sz w:val="24"/>
          <w:szCs w:val="24"/>
        </w:rPr>
        <w:t>was developed</w:t>
      </w:r>
      <w:proofErr w:type="gramEnd"/>
      <w:r w:rsidRPr="00405EC8">
        <w:rPr>
          <w:rFonts w:ascii="Arial" w:eastAsia="Calibri" w:hAnsi="Arial" w:cs="Arial"/>
          <w:sz w:val="24"/>
          <w:szCs w:val="24"/>
        </w:rPr>
        <w:t xml:space="preserve"> by the Welsh Government enables inclusive leadership to take place within the nursery settings (Welsh Government, 2021). </w:t>
      </w:r>
    </w:p>
    <w:p w14:paraId="7512EB59" w14:textId="6FCA25CC" w:rsidR="00380184" w:rsidRPr="00405EC8" w:rsidRDefault="003D4C01" w:rsidP="00405EC8">
      <w:pPr>
        <w:spacing w:line="360" w:lineRule="auto"/>
        <w:jc w:val="both"/>
        <w:rPr>
          <w:rFonts w:ascii="Arial" w:eastAsia="Calibri" w:hAnsi="Arial" w:cs="Arial"/>
          <w:sz w:val="24"/>
          <w:szCs w:val="24"/>
        </w:rPr>
      </w:pPr>
      <w:r w:rsidRPr="00405EC8">
        <w:rPr>
          <w:rFonts w:ascii="Arial" w:eastAsia="Calibri" w:hAnsi="Arial" w:cs="Arial"/>
          <w:sz w:val="24"/>
          <w:szCs w:val="24"/>
        </w:rPr>
        <w:lastRenderedPageBreak/>
        <w:t xml:space="preserve">This Curriculum underpins the ethos of settings in </w:t>
      </w:r>
      <w:r w:rsidR="00CF16B7" w:rsidRPr="00405EC8">
        <w:rPr>
          <w:rFonts w:ascii="Arial" w:eastAsia="Calibri" w:hAnsi="Arial" w:cs="Arial"/>
          <w:sz w:val="24"/>
          <w:szCs w:val="24"/>
        </w:rPr>
        <w:t xml:space="preserve">Wales where all children should have a sense of belonging </w:t>
      </w:r>
      <w:r w:rsidR="00AF7A67" w:rsidRPr="00405EC8">
        <w:rPr>
          <w:rFonts w:ascii="Arial" w:eastAsia="Calibri" w:hAnsi="Arial" w:cs="Arial"/>
          <w:sz w:val="24"/>
          <w:szCs w:val="24"/>
        </w:rPr>
        <w:t xml:space="preserve">regardless of their colour, sex, </w:t>
      </w:r>
      <w:proofErr w:type="gramStart"/>
      <w:r w:rsidR="00AF7A67" w:rsidRPr="00405EC8">
        <w:rPr>
          <w:rFonts w:ascii="Arial" w:eastAsia="Calibri" w:hAnsi="Arial" w:cs="Arial"/>
          <w:sz w:val="24"/>
          <w:szCs w:val="24"/>
        </w:rPr>
        <w:t>race</w:t>
      </w:r>
      <w:proofErr w:type="gramEnd"/>
      <w:r w:rsidR="00AF7A67" w:rsidRPr="00405EC8">
        <w:rPr>
          <w:rFonts w:ascii="Arial" w:eastAsia="Calibri" w:hAnsi="Arial" w:cs="Arial"/>
          <w:sz w:val="24"/>
          <w:szCs w:val="24"/>
        </w:rPr>
        <w:t xml:space="preserve"> or religion</w:t>
      </w:r>
      <w:r w:rsidR="00E220BF" w:rsidRPr="00405EC8">
        <w:rPr>
          <w:rFonts w:ascii="Arial" w:eastAsia="Calibri" w:hAnsi="Arial" w:cs="Arial"/>
          <w:sz w:val="24"/>
          <w:szCs w:val="24"/>
        </w:rPr>
        <w:t>, whether they speak a different language</w:t>
      </w:r>
      <w:r w:rsidR="003E2059" w:rsidRPr="00405EC8">
        <w:rPr>
          <w:rFonts w:ascii="Arial" w:eastAsia="Calibri" w:hAnsi="Arial" w:cs="Arial"/>
          <w:sz w:val="24"/>
          <w:szCs w:val="24"/>
        </w:rPr>
        <w:t>,</w:t>
      </w:r>
      <w:r w:rsidR="00E220BF" w:rsidRPr="00405EC8">
        <w:rPr>
          <w:rFonts w:ascii="Arial" w:eastAsia="Calibri" w:hAnsi="Arial" w:cs="Arial"/>
          <w:sz w:val="24"/>
          <w:szCs w:val="24"/>
        </w:rPr>
        <w:t xml:space="preserve"> have a disability or are rich or poor. They</w:t>
      </w:r>
      <w:r w:rsidR="003E2059" w:rsidRPr="00405EC8">
        <w:rPr>
          <w:rFonts w:ascii="Arial" w:eastAsia="Calibri" w:hAnsi="Arial" w:cs="Arial"/>
          <w:sz w:val="24"/>
          <w:szCs w:val="24"/>
        </w:rPr>
        <w:t xml:space="preserve"> should </w:t>
      </w:r>
      <w:r w:rsidR="00CF16B7" w:rsidRPr="00405EC8">
        <w:rPr>
          <w:rFonts w:ascii="Arial" w:eastAsia="Calibri" w:hAnsi="Arial" w:cs="Arial"/>
          <w:sz w:val="24"/>
          <w:szCs w:val="24"/>
        </w:rPr>
        <w:t xml:space="preserve">feel valued, this is also in line with </w:t>
      </w:r>
      <w:r w:rsidR="00E220BF" w:rsidRPr="00405EC8">
        <w:rPr>
          <w:rFonts w:ascii="Arial" w:eastAsia="Calibri" w:hAnsi="Arial" w:cs="Arial"/>
          <w:sz w:val="24"/>
          <w:szCs w:val="24"/>
        </w:rPr>
        <w:t>article 2</w:t>
      </w:r>
      <w:r w:rsidR="00CF16B7" w:rsidRPr="00405EC8">
        <w:rPr>
          <w:rFonts w:ascii="Arial" w:eastAsia="Calibri" w:hAnsi="Arial" w:cs="Arial"/>
          <w:sz w:val="24"/>
          <w:szCs w:val="24"/>
        </w:rPr>
        <w:t xml:space="preserve"> of the United Nations </w:t>
      </w:r>
      <w:r w:rsidR="00E220BF" w:rsidRPr="00405EC8">
        <w:rPr>
          <w:rFonts w:ascii="Arial" w:eastAsia="Calibri" w:hAnsi="Arial" w:cs="Arial"/>
          <w:sz w:val="24"/>
          <w:szCs w:val="24"/>
        </w:rPr>
        <w:t xml:space="preserve">Convention on the Rights of the Child (Save the children, no date). </w:t>
      </w:r>
      <w:r w:rsidR="00110C45" w:rsidRPr="00405EC8">
        <w:rPr>
          <w:rFonts w:ascii="Arial" w:eastAsia="Calibri" w:hAnsi="Arial" w:cs="Arial"/>
          <w:sz w:val="24"/>
          <w:szCs w:val="24"/>
        </w:rPr>
        <w:t xml:space="preserve">Children who feel like they belong in a school community will thrive in their development and learning (Mentally healthy school, no date). </w:t>
      </w:r>
      <w:r w:rsidR="003E2059" w:rsidRPr="00405EC8">
        <w:rPr>
          <w:rFonts w:ascii="Arial" w:eastAsia="Calibri" w:hAnsi="Arial" w:cs="Arial"/>
          <w:sz w:val="24"/>
          <w:szCs w:val="24"/>
        </w:rPr>
        <w:t>Additionally,</w:t>
      </w:r>
      <w:r w:rsidR="00110C45" w:rsidRPr="00405EC8">
        <w:rPr>
          <w:rFonts w:ascii="Arial" w:eastAsia="Calibri" w:hAnsi="Arial" w:cs="Arial"/>
          <w:sz w:val="24"/>
          <w:szCs w:val="24"/>
        </w:rPr>
        <w:t xml:space="preserve"> </w:t>
      </w:r>
      <w:r w:rsidR="003E2059" w:rsidRPr="00405EC8">
        <w:rPr>
          <w:rFonts w:ascii="Arial" w:eastAsia="Calibri" w:hAnsi="Arial" w:cs="Arial"/>
          <w:sz w:val="24"/>
          <w:szCs w:val="24"/>
        </w:rPr>
        <w:t>the Welsh government sate that belonging is essential to a child’s well-being and happiness and can help shape who they are and what they become (Welsh Government, 2021).</w:t>
      </w:r>
      <w:r w:rsidR="002D6943" w:rsidRPr="00405EC8">
        <w:rPr>
          <w:rFonts w:ascii="Arial" w:eastAsia="Calibri" w:hAnsi="Arial" w:cs="Arial"/>
          <w:sz w:val="24"/>
          <w:szCs w:val="24"/>
        </w:rPr>
        <w:t xml:space="preserve"> For Children’s sense of belonging to be enhanced within the setting and to implement the ‘Curriculum for funded non-maintained nursery settings’ </w:t>
      </w:r>
      <w:r w:rsidR="003E7841" w:rsidRPr="00405EC8">
        <w:rPr>
          <w:rFonts w:ascii="Arial" w:eastAsia="Calibri" w:hAnsi="Arial" w:cs="Arial"/>
          <w:sz w:val="24"/>
          <w:szCs w:val="24"/>
        </w:rPr>
        <w:t>the practitioner should ensure that there are familiar resources within the setting which the child can make</w:t>
      </w:r>
      <w:r w:rsidR="002A09FC" w:rsidRPr="00405EC8">
        <w:rPr>
          <w:rFonts w:ascii="Arial" w:eastAsia="Calibri" w:hAnsi="Arial" w:cs="Arial"/>
          <w:sz w:val="24"/>
          <w:szCs w:val="24"/>
        </w:rPr>
        <w:t xml:space="preserve"> personal</w:t>
      </w:r>
      <w:r w:rsidR="003E7841" w:rsidRPr="00405EC8">
        <w:rPr>
          <w:rFonts w:ascii="Arial" w:eastAsia="Calibri" w:hAnsi="Arial" w:cs="Arial"/>
          <w:sz w:val="24"/>
          <w:szCs w:val="24"/>
        </w:rPr>
        <w:t xml:space="preserve"> links</w:t>
      </w:r>
      <w:r w:rsidR="0004714A" w:rsidRPr="00405EC8">
        <w:rPr>
          <w:rFonts w:ascii="Arial" w:eastAsia="Calibri" w:hAnsi="Arial" w:cs="Arial"/>
          <w:sz w:val="24"/>
          <w:szCs w:val="24"/>
        </w:rPr>
        <w:t xml:space="preserve"> and connections</w:t>
      </w:r>
      <w:r w:rsidR="003E7841" w:rsidRPr="00405EC8">
        <w:rPr>
          <w:rFonts w:ascii="Arial" w:eastAsia="Calibri" w:hAnsi="Arial" w:cs="Arial"/>
          <w:sz w:val="24"/>
          <w:szCs w:val="24"/>
        </w:rPr>
        <w:t xml:space="preserve"> with for example, there should be a range of multi-cultural resources such as dolls of different </w:t>
      </w:r>
      <w:r w:rsidR="0004714A" w:rsidRPr="00405EC8">
        <w:rPr>
          <w:rFonts w:ascii="Arial" w:eastAsia="Calibri" w:hAnsi="Arial" w:cs="Arial"/>
          <w:sz w:val="24"/>
          <w:szCs w:val="24"/>
        </w:rPr>
        <w:t>ethnicities</w:t>
      </w:r>
      <w:r w:rsidR="002A09FC" w:rsidRPr="00405EC8">
        <w:rPr>
          <w:rFonts w:ascii="Arial" w:eastAsia="Calibri" w:hAnsi="Arial" w:cs="Arial"/>
          <w:sz w:val="24"/>
          <w:szCs w:val="24"/>
        </w:rPr>
        <w:t xml:space="preserve"> and multi-cultural books within the setting. This can enable children of all different ethnicities to feel like they belong as they see a representation of what they look like and for all children to </w:t>
      </w:r>
      <w:r w:rsidR="00587B1F" w:rsidRPr="00405EC8">
        <w:rPr>
          <w:rFonts w:ascii="Arial" w:eastAsia="Calibri" w:hAnsi="Arial" w:cs="Arial"/>
          <w:sz w:val="24"/>
          <w:szCs w:val="24"/>
        </w:rPr>
        <w:t xml:space="preserve">experience and understand </w:t>
      </w:r>
      <w:proofErr w:type="gramStart"/>
      <w:r w:rsidR="00587B1F" w:rsidRPr="00405EC8">
        <w:rPr>
          <w:rFonts w:ascii="Arial" w:eastAsia="Calibri" w:hAnsi="Arial" w:cs="Arial"/>
          <w:sz w:val="24"/>
          <w:szCs w:val="24"/>
        </w:rPr>
        <w:t>different cultures</w:t>
      </w:r>
      <w:proofErr w:type="gramEnd"/>
      <w:r w:rsidR="00A4550D" w:rsidRPr="00405EC8">
        <w:rPr>
          <w:rFonts w:ascii="Arial" w:eastAsia="Calibri" w:hAnsi="Arial" w:cs="Arial"/>
          <w:sz w:val="24"/>
          <w:szCs w:val="24"/>
        </w:rPr>
        <w:t xml:space="preserve"> such as festivals</w:t>
      </w:r>
      <w:r w:rsidR="00587B1F" w:rsidRPr="00405EC8">
        <w:rPr>
          <w:rFonts w:ascii="Arial" w:eastAsia="Calibri" w:hAnsi="Arial" w:cs="Arial"/>
          <w:sz w:val="24"/>
          <w:szCs w:val="24"/>
        </w:rPr>
        <w:t xml:space="preserve"> (Lindon, 2012).</w:t>
      </w:r>
      <w:r w:rsidR="00A4550D" w:rsidRPr="00405EC8">
        <w:rPr>
          <w:rFonts w:ascii="Arial" w:eastAsia="Calibri" w:hAnsi="Arial" w:cs="Arial"/>
          <w:sz w:val="24"/>
          <w:szCs w:val="24"/>
        </w:rPr>
        <w:t xml:space="preserve"> However, although this Curriculum is beneficial for inclusion there can also be limitations such as ‘Tokenism</w:t>
      </w:r>
      <w:proofErr w:type="gramStart"/>
      <w:r w:rsidR="00A4550D" w:rsidRPr="00405EC8">
        <w:rPr>
          <w:rFonts w:ascii="Arial" w:eastAsia="Calibri" w:hAnsi="Arial" w:cs="Arial"/>
          <w:sz w:val="24"/>
          <w:szCs w:val="24"/>
        </w:rPr>
        <w:t>’.</w:t>
      </w:r>
      <w:proofErr w:type="gramEnd"/>
      <w:r w:rsidR="00A4550D" w:rsidRPr="00405EC8">
        <w:rPr>
          <w:rFonts w:ascii="Arial" w:eastAsia="Calibri" w:hAnsi="Arial" w:cs="Arial"/>
          <w:sz w:val="24"/>
          <w:szCs w:val="24"/>
        </w:rPr>
        <w:t xml:space="preserve"> Settings may feel like they are being inclusive by celebrating and acknowledging other </w:t>
      </w:r>
      <w:r w:rsidR="00380184" w:rsidRPr="00405EC8">
        <w:rPr>
          <w:rFonts w:ascii="Arial" w:eastAsia="Calibri" w:hAnsi="Arial" w:cs="Arial"/>
          <w:sz w:val="24"/>
          <w:szCs w:val="24"/>
        </w:rPr>
        <w:t xml:space="preserve">festivals in the setting but may only do this during each festival season. For </w:t>
      </w:r>
      <w:r w:rsidR="00B30F66" w:rsidRPr="00405EC8">
        <w:rPr>
          <w:rFonts w:ascii="Arial" w:eastAsia="Calibri" w:hAnsi="Arial" w:cs="Arial"/>
          <w:sz w:val="24"/>
          <w:szCs w:val="24"/>
        </w:rPr>
        <w:t>example,</w:t>
      </w:r>
      <w:r w:rsidR="00380184" w:rsidRPr="00405EC8">
        <w:rPr>
          <w:rFonts w:ascii="Arial" w:eastAsia="Calibri" w:hAnsi="Arial" w:cs="Arial"/>
          <w:sz w:val="24"/>
          <w:szCs w:val="24"/>
        </w:rPr>
        <w:t xml:space="preserve"> the setting may celebrate ‘</w:t>
      </w:r>
      <w:r w:rsidR="00B30F66" w:rsidRPr="00405EC8">
        <w:rPr>
          <w:rFonts w:ascii="Arial" w:eastAsia="Calibri" w:hAnsi="Arial" w:cs="Arial"/>
          <w:sz w:val="24"/>
          <w:szCs w:val="24"/>
        </w:rPr>
        <w:t>Chinese New Year</w:t>
      </w:r>
      <w:r w:rsidR="00380184" w:rsidRPr="00405EC8">
        <w:rPr>
          <w:rFonts w:ascii="Arial" w:eastAsia="Calibri" w:hAnsi="Arial" w:cs="Arial"/>
          <w:sz w:val="24"/>
          <w:szCs w:val="24"/>
        </w:rPr>
        <w:t xml:space="preserve">’ by setting the craft area up to make Chinese lanterns and have Chinese clothing in the role play area but </w:t>
      </w:r>
      <w:r w:rsidR="00B30F66" w:rsidRPr="00405EC8">
        <w:rPr>
          <w:rFonts w:ascii="Arial" w:eastAsia="Calibri" w:hAnsi="Arial" w:cs="Arial"/>
          <w:sz w:val="24"/>
          <w:szCs w:val="24"/>
        </w:rPr>
        <w:t xml:space="preserve">the following day these items </w:t>
      </w:r>
      <w:proofErr w:type="gramStart"/>
      <w:r w:rsidR="00B30F66" w:rsidRPr="00405EC8">
        <w:rPr>
          <w:rFonts w:ascii="Arial" w:eastAsia="Calibri" w:hAnsi="Arial" w:cs="Arial"/>
          <w:sz w:val="24"/>
          <w:szCs w:val="24"/>
        </w:rPr>
        <w:t>are put</w:t>
      </w:r>
      <w:proofErr w:type="gramEnd"/>
      <w:r w:rsidR="00B30F66" w:rsidRPr="00405EC8">
        <w:rPr>
          <w:rFonts w:ascii="Arial" w:eastAsia="Calibri" w:hAnsi="Arial" w:cs="Arial"/>
          <w:sz w:val="24"/>
          <w:szCs w:val="24"/>
        </w:rPr>
        <w:t xml:space="preserve"> away (Cambridge Dictionary, 2022). The way to resolve this issue and</w:t>
      </w:r>
      <w:r w:rsidR="0004714A" w:rsidRPr="00405EC8">
        <w:rPr>
          <w:rFonts w:ascii="Arial" w:eastAsia="Calibri" w:hAnsi="Arial" w:cs="Arial"/>
          <w:sz w:val="24"/>
          <w:szCs w:val="24"/>
        </w:rPr>
        <w:t xml:space="preserve"> to</w:t>
      </w:r>
      <w:r w:rsidR="00B30F66" w:rsidRPr="00405EC8">
        <w:rPr>
          <w:rFonts w:ascii="Arial" w:eastAsia="Calibri" w:hAnsi="Arial" w:cs="Arial"/>
          <w:sz w:val="24"/>
          <w:szCs w:val="24"/>
        </w:rPr>
        <w:t xml:space="preserve"> be inclusive always is to foster a learning environment and </w:t>
      </w:r>
      <w:r w:rsidR="002C0411" w:rsidRPr="00405EC8">
        <w:rPr>
          <w:rFonts w:ascii="Arial" w:eastAsia="Calibri" w:hAnsi="Arial" w:cs="Arial"/>
          <w:sz w:val="24"/>
          <w:szCs w:val="24"/>
        </w:rPr>
        <w:t>always have a range of multicultural resources out</w:t>
      </w:r>
      <w:r w:rsidR="00B30F66" w:rsidRPr="00405EC8">
        <w:rPr>
          <w:rFonts w:ascii="Arial" w:eastAsia="Calibri" w:hAnsi="Arial" w:cs="Arial"/>
          <w:sz w:val="24"/>
          <w:szCs w:val="24"/>
        </w:rPr>
        <w:t xml:space="preserve"> not just during the celebration days to </w:t>
      </w:r>
      <w:proofErr w:type="gramStart"/>
      <w:r w:rsidR="00B30F66" w:rsidRPr="00405EC8">
        <w:rPr>
          <w:rFonts w:ascii="Arial" w:eastAsia="Calibri" w:hAnsi="Arial" w:cs="Arial"/>
          <w:sz w:val="24"/>
          <w:szCs w:val="24"/>
        </w:rPr>
        <w:t>become inclusive at all times</w:t>
      </w:r>
      <w:proofErr w:type="gramEnd"/>
      <w:r w:rsidR="00B30F66" w:rsidRPr="00405EC8">
        <w:rPr>
          <w:rFonts w:ascii="Arial" w:eastAsia="Calibri" w:hAnsi="Arial" w:cs="Arial"/>
          <w:sz w:val="24"/>
          <w:szCs w:val="24"/>
        </w:rPr>
        <w:t xml:space="preserve"> (</w:t>
      </w:r>
      <w:proofErr w:type="spellStart"/>
      <w:r w:rsidR="00B30F66" w:rsidRPr="00405EC8">
        <w:rPr>
          <w:rFonts w:ascii="Arial" w:eastAsia="Calibri" w:hAnsi="Arial" w:cs="Arial"/>
          <w:sz w:val="24"/>
          <w:szCs w:val="24"/>
        </w:rPr>
        <w:t>Famly</w:t>
      </w:r>
      <w:proofErr w:type="spellEnd"/>
      <w:r w:rsidR="00B30F66" w:rsidRPr="00405EC8">
        <w:rPr>
          <w:rFonts w:ascii="Arial" w:eastAsia="Calibri" w:hAnsi="Arial" w:cs="Arial"/>
          <w:sz w:val="24"/>
          <w:szCs w:val="24"/>
        </w:rPr>
        <w:t xml:space="preserve">, 2022). </w:t>
      </w:r>
    </w:p>
    <w:p w14:paraId="4F7A6DA3" w14:textId="2C83FA9F" w:rsidR="009C44D7" w:rsidRPr="00405EC8" w:rsidRDefault="002C0411"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This Curriculum also states that communication is </w:t>
      </w:r>
      <w:r w:rsidR="009005EC" w:rsidRPr="00405EC8">
        <w:rPr>
          <w:rFonts w:ascii="Arial" w:eastAsia="Calibri" w:hAnsi="Arial" w:cs="Arial"/>
          <w:sz w:val="24"/>
          <w:szCs w:val="24"/>
        </w:rPr>
        <w:t xml:space="preserve">a fundamental aspect to a child’s development and should </w:t>
      </w:r>
      <w:proofErr w:type="gramStart"/>
      <w:r w:rsidR="009005EC" w:rsidRPr="00405EC8">
        <w:rPr>
          <w:rFonts w:ascii="Arial" w:eastAsia="Calibri" w:hAnsi="Arial" w:cs="Arial"/>
          <w:sz w:val="24"/>
          <w:szCs w:val="24"/>
        </w:rPr>
        <w:t>be implemented</w:t>
      </w:r>
      <w:proofErr w:type="gramEnd"/>
      <w:r w:rsidR="009005EC" w:rsidRPr="00405EC8">
        <w:rPr>
          <w:rFonts w:ascii="Arial" w:eastAsia="Calibri" w:hAnsi="Arial" w:cs="Arial"/>
          <w:sz w:val="24"/>
          <w:szCs w:val="24"/>
        </w:rPr>
        <w:t xml:space="preserve"> within the setting. Inclusive communication is about creating and sharing information which all can understand (Scottish Government, 2021). </w:t>
      </w:r>
      <w:r w:rsidR="00B05A6C" w:rsidRPr="00405EC8">
        <w:rPr>
          <w:rFonts w:ascii="Arial" w:eastAsia="Calibri" w:hAnsi="Arial" w:cs="Arial"/>
          <w:sz w:val="24"/>
          <w:szCs w:val="24"/>
        </w:rPr>
        <w:t>Similarly, RCSLT, (2022) state that inclusive communication enables others to communicate and express themselves in which ever way they find easiest, they should feel comfortable doing this and</w:t>
      </w:r>
      <w:r w:rsidR="009F4CCE" w:rsidRPr="00405EC8">
        <w:rPr>
          <w:rFonts w:ascii="Arial" w:eastAsia="Calibri" w:hAnsi="Arial" w:cs="Arial"/>
          <w:sz w:val="24"/>
          <w:szCs w:val="24"/>
        </w:rPr>
        <w:t xml:space="preserve"> </w:t>
      </w:r>
      <w:proofErr w:type="gramStart"/>
      <w:r w:rsidR="009F4CCE" w:rsidRPr="00405EC8">
        <w:rPr>
          <w:rFonts w:ascii="Arial" w:eastAsia="Calibri" w:hAnsi="Arial" w:cs="Arial"/>
          <w:sz w:val="24"/>
          <w:szCs w:val="24"/>
        </w:rPr>
        <w:t>be</w:t>
      </w:r>
      <w:r w:rsidR="00B05A6C" w:rsidRPr="00405EC8">
        <w:rPr>
          <w:rFonts w:ascii="Arial" w:eastAsia="Calibri" w:hAnsi="Arial" w:cs="Arial"/>
          <w:sz w:val="24"/>
          <w:szCs w:val="24"/>
        </w:rPr>
        <w:t xml:space="preserve"> included</w:t>
      </w:r>
      <w:proofErr w:type="gramEnd"/>
      <w:r w:rsidR="00B05A6C" w:rsidRPr="00405EC8">
        <w:rPr>
          <w:rFonts w:ascii="Arial" w:eastAsia="Calibri" w:hAnsi="Arial" w:cs="Arial"/>
          <w:sz w:val="24"/>
          <w:szCs w:val="24"/>
        </w:rPr>
        <w:t xml:space="preserve"> with the interactions and conversations within the setting.</w:t>
      </w:r>
      <w:r w:rsidR="002D7BF7" w:rsidRPr="00405EC8">
        <w:rPr>
          <w:rFonts w:ascii="Arial" w:eastAsia="Calibri" w:hAnsi="Arial" w:cs="Arial"/>
          <w:sz w:val="24"/>
          <w:szCs w:val="24"/>
        </w:rPr>
        <w:t xml:space="preserve"> </w:t>
      </w:r>
      <w:r w:rsidR="004C15FB" w:rsidRPr="00405EC8">
        <w:rPr>
          <w:rFonts w:ascii="Arial" w:eastAsia="Calibri" w:hAnsi="Arial" w:cs="Arial"/>
          <w:sz w:val="24"/>
          <w:szCs w:val="24"/>
        </w:rPr>
        <w:t xml:space="preserve">The Curriculum </w:t>
      </w:r>
      <w:r w:rsidR="002D7BF7" w:rsidRPr="00405EC8">
        <w:rPr>
          <w:rFonts w:ascii="Arial" w:eastAsia="Calibri" w:hAnsi="Arial" w:cs="Arial"/>
          <w:sz w:val="24"/>
          <w:szCs w:val="24"/>
        </w:rPr>
        <w:t xml:space="preserve">follows inclusive </w:t>
      </w:r>
      <w:r w:rsidR="002D7BF7" w:rsidRPr="00405EC8">
        <w:rPr>
          <w:rFonts w:ascii="Arial" w:eastAsia="Calibri" w:hAnsi="Arial" w:cs="Arial"/>
          <w:sz w:val="24"/>
          <w:szCs w:val="24"/>
        </w:rPr>
        <w:lastRenderedPageBreak/>
        <w:t xml:space="preserve">communication as it states that </w:t>
      </w:r>
      <w:r w:rsidR="009F4CCE" w:rsidRPr="00405EC8">
        <w:rPr>
          <w:rFonts w:ascii="Arial" w:eastAsia="Calibri" w:hAnsi="Arial" w:cs="Arial"/>
          <w:sz w:val="24"/>
          <w:szCs w:val="24"/>
        </w:rPr>
        <w:t xml:space="preserve">practitioners </w:t>
      </w:r>
      <w:r w:rsidR="002D7BF7" w:rsidRPr="00405EC8">
        <w:rPr>
          <w:rFonts w:ascii="Arial" w:eastAsia="Calibri" w:hAnsi="Arial" w:cs="Arial"/>
          <w:sz w:val="24"/>
          <w:szCs w:val="24"/>
        </w:rPr>
        <w:t xml:space="preserve">should enhance children’s communication by using the correct language to support and extend a child’s vocabulary, </w:t>
      </w:r>
      <w:proofErr w:type="gramStart"/>
      <w:r w:rsidR="002D7BF7" w:rsidRPr="00405EC8">
        <w:rPr>
          <w:rFonts w:ascii="Arial" w:eastAsia="Calibri" w:hAnsi="Arial" w:cs="Arial"/>
          <w:sz w:val="24"/>
          <w:szCs w:val="24"/>
        </w:rPr>
        <w:t>support</w:t>
      </w:r>
      <w:proofErr w:type="gramEnd"/>
      <w:r w:rsidR="002D7BF7" w:rsidRPr="00405EC8">
        <w:rPr>
          <w:rFonts w:ascii="Arial" w:eastAsia="Calibri" w:hAnsi="Arial" w:cs="Arial"/>
          <w:sz w:val="24"/>
          <w:szCs w:val="24"/>
        </w:rPr>
        <w:t xml:space="preserve"> and respond sensitively to verbal and nonverbal communications made by children and to develop a child’s confidence by communicating with others (Welsh Government, 2021). </w:t>
      </w:r>
      <w:r w:rsidR="009F4CCE" w:rsidRPr="00405EC8">
        <w:rPr>
          <w:rFonts w:ascii="Arial" w:eastAsia="Calibri" w:hAnsi="Arial" w:cs="Arial"/>
          <w:sz w:val="24"/>
          <w:szCs w:val="24"/>
        </w:rPr>
        <w:t xml:space="preserve">The curriculum shows </w:t>
      </w:r>
      <w:r w:rsidR="00F06DB4" w:rsidRPr="00405EC8">
        <w:rPr>
          <w:rFonts w:ascii="Arial" w:eastAsia="Calibri" w:hAnsi="Arial" w:cs="Arial"/>
          <w:sz w:val="24"/>
          <w:szCs w:val="24"/>
        </w:rPr>
        <w:t>inclusive</w:t>
      </w:r>
      <w:r w:rsidR="009F4CCE" w:rsidRPr="00405EC8">
        <w:rPr>
          <w:rFonts w:ascii="Arial" w:eastAsia="Calibri" w:hAnsi="Arial" w:cs="Arial"/>
          <w:sz w:val="24"/>
          <w:szCs w:val="24"/>
        </w:rPr>
        <w:t xml:space="preserve"> leadership however some limitations may occur</w:t>
      </w:r>
      <w:r w:rsidR="00F06DB4" w:rsidRPr="00405EC8">
        <w:rPr>
          <w:rFonts w:ascii="Arial" w:eastAsia="Calibri" w:hAnsi="Arial" w:cs="Arial"/>
          <w:sz w:val="24"/>
          <w:szCs w:val="24"/>
        </w:rPr>
        <w:t xml:space="preserve"> such as staff not having the correct skills, for example effective communication involves listening and understanding, practitioners should be good role models and have good communication skills which involve engaging in sustained shared thinking and understand the effectiveness open ended questions can have when having a conversation with children (WJEC, 2019). </w:t>
      </w:r>
      <w:proofErr w:type="gramStart"/>
      <w:r w:rsidR="00A02194" w:rsidRPr="00405EC8">
        <w:rPr>
          <w:rFonts w:ascii="Arial" w:eastAsia="Calibri" w:hAnsi="Arial" w:cs="Arial"/>
          <w:sz w:val="24"/>
          <w:szCs w:val="24"/>
        </w:rPr>
        <w:t>Some</w:t>
      </w:r>
      <w:proofErr w:type="gramEnd"/>
      <w:r w:rsidR="00A02194" w:rsidRPr="00405EC8">
        <w:rPr>
          <w:rFonts w:ascii="Arial" w:eastAsia="Calibri" w:hAnsi="Arial" w:cs="Arial"/>
          <w:sz w:val="24"/>
          <w:szCs w:val="24"/>
        </w:rPr>
        <w:t xml:space="preserve"> Staff are also not </w:t>
      </w:r>
      <w:r w:rsidR="00D41D83" w:rsidRPr="00405EC8">
        <w:rPr>
          <w:rFonts w:ascii="Arial" w:eastAsia="Calibri" w:hAnsi="Arial" w:cs="Arial"/>
          <w:sz w:val="24"/>
          <w:szCs w:val="24"/>
        </w:rPr>
        <w:t>trained or</w:t>
      </w:r>
      <w:r w:rsidR="00D20604" w:rsidRPr="00405EC8">
        <w:rPr>
          <w:rFonts w:ascii="Arial" w:eastAsia="Calibri" w:hAnsi="Arial" w:cs="Arial"/>
          <w:sz w:val="24"/>
          <w:szCs w:val="24"/>
        </w:rPr>
        <w:t xml:space="preserve"> feel comfortable working with children with ALN who </w:t>
      </w:r>
      <w:r w:rsidR="00D41D83" w:rsidRPr="00405EC8">
        <w:rPr>
          <w:rFonts w:ascii="Arial" w:eastAsia="Calibri" w:hAnsi="Arial" w:cs="Arial"/>
          <w:sz w:val="24"/>
          <w:szCs w:val="24"/>
        </w:rPr>
        <w:t>have communication difficulties.</w:t>
      </w:r>
      <w:r w:rsidR="00D20604" w:rsidRPr="00405EC8">
        <w:rPr>
          <w:rFonts w:ascii="Arial" w:eastAsia="Calibri" w:hAnsi="Arial" w:cs="Arial"/>
          <w:sz w:val="24"/>
          <w:szCs w:val="24"/>
        </w:rPr>
        <w:t xml:space="preserve"> According to </w:t>
      </w:r>
      <w:proofErr w:type="spellStart"/>
      <w:r w:rsidR="00D20604" w:rsidRPr="00405EC8">
        <w:rPr>
          <w:rFonts w:ascii="Arial" w:eastAsia="Calibri" w:hAnsi="Arial" w:cs="Arial"/>
          <w:sz w:val="24"/>
          <w:szCs w:val="24"/>
        </w:rPr>
        <w:t>Nasuwt</w:t>
      </w:r>
      <w:proofErr w:type="spellEnd"/>
      <w:r w:rsidR="00D20604" w:rsidRPr="00405EC8">
        <w:rPr>
          <w:rFonts w:ascii="Arial" w:eastAsia="Calibri" w:hAnsi="Arial" w:cs="Arial"/>
          <w:sz w:val="24"/>
          <w:szCs w:val="24"/>
        </w:rPr>
        <w:t>, (2022) re</w:t>
      </w:r>
      <w:r w:rsidR="00D41D83" w:rsidRPr="00405EC8">
        <w:rPr>
          <w:rFonts w:ascii="Arial" w:eastAsia="Calibri" w:hAnsi="Arial" w:cs="Arial"/>
          <w:sz w:val="24"/>
          <w:szCs w:val="24"/>
        </w:rPr>
        <w:t>search show</w:t>
      </w:r>
      <w:r w:rsidR="00D20604" w:rsidRPr="00405EC8">
        <w:rPr>
          <w:rFonts w:ascii="Arial" w:eastAsia="Calibri" w:hAnsi="Arial" w:cs="Arial"/>
          <w:sz w:val="24"/>
          <w:szCs w:val="24"/>
        </w:rPr>
        <w:t xml:space="preserve"> that in the last 5 years there have been cuts within </w:t>
      </w:r>
      <w:r w:rsidR="00D41D83" w:rsidRPr="00405EC8">
        <w:rPr>
          <w:rFonts w:ascii="Arial" w:eastAsia="Calibri" w:hAnsi="Arial" w:cs="Arial"/>
          <w:sz w:val="24"/>
          <w:szCs w:val="24"/>
        </w:rPr>
        <w:t xml:space="preserve">specialist teaching and support staff for ALN which </w:t>
      </w:r>
      <w:r w:rsidR="0004714A" w:rsidRPr="00405EC8">
        <w:rPr>
          <w:rFonts w:ascii="Arial" w:eastAsia="Calibri" w:hAnsi="Arial" w:cs="Arial"/>
          <w:sz w:val="24"/>
          <w:szCs w:val="24"/>
        </w:rPr>
        <w:t>is not</w:t>
      </w:r>
      <w:r w:rsidR="00D41D83" w:rsidRPr="00405EC8">
        <w:rPr>
          <w:rFonts w:ascii="Arial" w:eastAsia="Calibri" w:hAnsi="Arial" w:cs="Arial"/>
          <w:sz w:val="24"/>
          <w:szCs w:val="24"/>
        </w:rPr>
        <w:t xml:space="preserve"> inclusive if other members of staff fail to have effective communication with the children with additional learning needs. The way to resolve these issues is for the setting to ensure that all staff </w:t>
      </w:r>
      <w:proofErr w:type="gramStart"/>
      <w:r w:rsidR="00D41D83" w:rsidRPr="00405EC8">
        <w:rPr>
          <w:rFonts w:ascii="Arial" w:eastAsia="Calibri" w:hAnsi="Arial" w:cs="Arial"/>
          <w:sz w:val="24"/>
          <w:szCs w:val="24"/>
        </w:rPr>
        <w:t>are fully trained</w:t>
      </w:r>
      <w:proofErr w:type="gramEnd"/>
      <w:r w:rsidR="00D41D83" w:rsidRPr="00405EC8">
        <w:rPr>
          <w:rFonts w:ascii="Arial" w:eastAsia="Calibri" w:hAnsi="Arial" w:cs="Arial"/>
          <w:sz w:val="24"/>
          <w:szCs w:val="24"/>
        </w:rPr>
        <w:t xml:space="preserve"> and know how to communicate with children effectively. </w:t>
      </w:r>
    </w:p>
    <w:p w14:paraId="199EFE40" w14:textId="233DAC96" w:rsidR="000E1724" w:rsidRPr="00405EC8" w:rsidRDefault="000E1724"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Overall, </w:t>
      </w:r>
      <w:r w:rsidRPr="00405EC8">
        <w:rPr>
          <w:rFonts w:ascii="Arial" w:eastAsia="Calibri" w:hAnsi="Arial" w:cs="Arial"/>
          <w:sz w:val="24"/>
          <w:szCs w:val="24"/>
        </w:rPr>
        <w:t xml:space="preserve">the Curriculum for funded non-maintained nursery settings which </w:t>
      </w:r>
      <w:proofErr w:type="gramStart"/>
      <w:r w:rsidRPr="00405EC8">
        <w:rPr>
          <w:rFonts w:ascii="Arial" w:eastAsia="Calibri" w:hAnsi="Arial" w:cs="Arial"/>
          <w:sz w:val="24"/>
          <w:szCs w:val="24"/>
        </w:rPr>
        <w:t>was developed</w:t>
      </w:r>
      <w:proofErr w:type="gramEnd"/>
      <w:r w:rsidRPr="00405EC8">
        <w:rPr>
          <w:rFonts w:ascii="Arial" w:eastAsia="Calibri" w:hAnsi="Arial" w:cs="Arial"/>
          <w:sz w:val="24"/>
          <w:szCs w:val="24"/>
        </w:rPr>
        <w:t xml:space="preserve"> by the Welsh Government enables inclusive leadership to take place within the nursery settings </w:t>
      </w:r>
      <w:r w:rsidRPr="00405EC8">
        <w:rPr>
          <w:rFonts w:ascii="Arial" w:eastAsia="Calibri" w:hAnsi="Arial" w:cs="Arial"/>
          <w:sz w:val="24"/>
          <w:szCs w:val="24"/>
        </w:rPr>
        <w:t xml:space="preserve">with some limitations. </w:t>
      </w:r>
    </w:p>
    <w:p w14:paraId="42F29182" w14:textId="3D5CDEC6" w:rsidR="000E1724" w:rsidRPr="00405EC8" w:rsidRDefault="000E1724" w:rsidP="00405EC8">
      <w:pPr>
        <w:spacing w:line="360" w:lineRule="auto"/>
        <w:jc w:val="both"/>
        <w:rPr>
          <w:rFonts w:ascii="Arial" w:eastAsia="Calibri" w:hAnsi="Arial" w:cs="Arial"/>
          <w:b/>
          <w:bCs/>
          <w:sz w:val="24"/>
          <w:szCs w:val="24"/>
          <w:u w:val="single"/>
        </w:rPr>
      </w:pPr>
      <w:r w:rsidRPr="00405EC8">
        <w:rPr>
          <w:rFonts w:ascii="Arial" w:eastAsia="Calibri" w:hAnsi="Arial" w:cs="Arial"/>
          <w:b/>
          <w:bCs/>
          <w:sz w:val="24"/>
          <w:szCs w:val="24"/>
          <w:u w:val="single"/>
        </w:rPr>
        <w:t>Section 3</w:t>
      </w:r>
    </w:p>
    <w:p w14:paraId="6EF841C2" w14:textId="549EE759" w:rsidR="000E1724" w:rsidRPr="00405EC8" w:rsidRDefault="000E1724"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This blog aims to promote inclusive leadership when working with </w:t>
      </w:r>
      <w:r w:rsidR="004B0081" w:rsidRPr="00405EC8">
        <w:rPr>
          <w:rFonts w:ascii="Arial" w:eastAsia="Calibri" w:hAnsi="Arial" w:cs="Arial"/>
          <w:sz w:val="24"/>
          <w:szCs w:val="24"/>
        </w:rPr>
        <w:t>c</w:t>
      </w:r>
      <w:r w:rsidRPr="00405EC8">
        <w:rPr>
          <w:rFonts w:ascii="Arial" w:eastAsia="Calibri" w:hAnsi="Arial" w:cs="Arial"/>
          <w:sz w:val="24"/>
          <w:szCs w:val="24"/>
        </w:rPr>
        <w:t xml:space="preserve">hildren who have </w:t>
      </w:r>
      <w:r w:rsidR="00133DF1" w:rsidRPr="00405EC8">
        <w:rPr>
          <w:rFonts w:ascii="Arial" w:eastAsia="Calibri" w:hAnsi="Arial" w:cs="Arial"/>
          <w:sz w:val="24"/>
          <w:szCs w:val="24"/>
        </w:rPr>
        <w:t xml:space="preserve">disabilities and </w:t>
      </w:r>
      <w:r w:rsidR="00BD09EE" w:rsidRPr="00405EC8">
        <w:rPr>
          <w:rFonts w:ascii="Arial" w:eastAsia="Calibri" w:hAnsi="Arial" w:cs="Arial"/>
          <w:sz w:val="24"/>
          <w:szCs w:val="24"/>
        </w:rPr>
        <w:t>Additional</w:t>
      </w:r>
      <w:r w:rsidRPr="00405EC8">
        <w:rPr>
          <w:rFonts w:ascii="Arial" w:eastAsia="Calibri" w:hAnsi="Arial" w:cs="Arial"/>
          <w:sz w:val="24"/>
          <w:szCs w:val="24"/>
        </w:rPr>
        <w:t xml:space="preserve"> Learning Needs</w:t>
      </w:r>
      <w:r w:rsidR="00BD09EE" w:rsidRPr="00405EC8">
        <w:rPr>
          <w:rFonts w:ascii="Arial" w:eastAsia="Calibri" w:hAnsi="Arial" w:cs="Arial"/>
          <w:sz w:val="24"/>
          <w:szCs w:val="24"/>
        </w:rPr>
        <w:t xml:space="preserve"> (ALN)</w:t>
      </w:r>
      <w:r w:rsidR="009440A1" w:rsidRPr="00405EC8">
        <w:rPr>
          <w:rFonts w:ascii="Arial" w:eastAsia="Calibri" w:hAnsi="Arial" w:cs="Arial"/>
          <w:sz w:val="24"/>
          <w:szCs w:val="24"/>
        </w:rPr>
        <w:t xml:space="preserve"> within the setting</w:t>
      </w:r>
      <w:r w:rsidR="00BD09EE" w:rsidRPr="00405EC8">
        <w:rPr>
          <w:rFonts w:ascii="Arial" w:eastAsia="Calibri" w:hAnsi="Arial" w:cs="Arial"/>
          <w:sz w:val="24"/>
          <w:szCs w:val="24"/>
        </w:rPr>
        <w:t xml:space="preserve">. This blog will highlight </w:t>
      </w:r>
      <w:proofErr w:type="gramStart"/>
      <w:r w:rsidR="00F00FBE" w:rsidRPr="00405EC8">
        <w:rPr>
          <w:rFonts w:ascii="Arial" w:eastAsia="Calibri" w:hAnsi="Arial" w:cs="Arial"/>
          <w:sz w:val="24"/>
          <w:szCs w:val="24"/>
        </w:rPr>
        <w:t>a few</w:t>
      </w:r>
      <w:proofErr w:type="gramEnd"/>
      <w:r w:rsidR="00F00FBE" w:rsidRPr="00405EC8">
        <w:rPr>
          <w:rFonts w:ascii="Arial" w:eastAsia="Calibri" w:hAnsi="Arial" w:cs="Arial"/>
          <w:sz w:val="24"/>
          <w:szCs w:val="24"/>
        </w:rPr>
        <w:t xml:space="preserve"> </w:t>
      </w:r>
      <w:r w:rsidR="00BD09EE" w:rsidRPr="00405EC8">
        <w:rPr>
          <w:rFonts w:ascii="Arial" w:eastAsia="Calibri" w:hAnsi="Arial" w:cs="Arial"/>
          <w:sz w:val="24"/>
          <w:szCs w:val="24"/>
        </w:rPr>
        <w:t xml:space="preserve">ways to ensure that children with ALN get the best experience out of school and how the practitioners can encourage the involvement of the children with ALN to take part in activities with others. </w:t>
      </w:r>
    </w:p>
    <w:p w14:paraId="241D0AD7" w14:textId="63510A22" w:rsidR="005C5CB8" w:rsidRPr="00405EC8" w:rsidRDefault="004A681E"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According to </w:t>
      </w:r>
      <w:r w:rsidR="00F21631" w:rsidRPr="00405EC8">
        <w:rPr>
          <w:rFonts w:ascii="Arial" w:eastAsia="Calibri" w:hAnsi="Arial" w:cs="Arial"/>
          <w:sz w:val="24"/>
          <w:szCs w:val="24"/>
        </w:rPr>
        <w:t xml:space="preserve">Al </w:t>
      </w:r>
      <w:proofErr w:type="spellStart"/>
      <w:r w:rsidR="00F21631" w:rsidRPr="00405EC8">
        <w:rPr>
          <w:rFonts w:ascii="Arial" w:eastAsia="Calibri" w:hAnsi="Arial" w:cs="Arial"/>
          <w:sz w:val="24"/>
          <w:szCs w:val="24"/>
        </w:rPr>
        <w:t>Ho</w:t>
      </w:r>
      <w:r w:rsidR="00DC0167" w:rsidRPr="00405EC8">
        <w:rPr>
          <w:rFonts w:ascii="Arial" w:eastAsia="Calibri" w:hAnsi="Arial" w:cs="Arial"/>
          <w:sz w:val="24"/>
          <w:szCs w:val="24"/>
        </w:rPr>
        <w:t>u</w:t>
      </w:r>
      <w:r w:rsidR="00F21631" w:rsidRPr="00405EC8">
        <w:rPr>
          <w:rFonts w:ascii="Arial" w:eastAsia="Calibri" w:hAnsi="Arial" w:cs="Arial"/>
          <w:sz w:val="24"/>
          <w:szCs w:val="24"/>
        </w:rPr>
        <w:t>t</w:t>
      </w:r>
      <w:proofErr w:type="spellEnd"/>
      <w:r w:rsidR="005C5CB8" w:rsidRPr="00405EC8">
        <w:rPr>
          <w:rFonts w:ascii="Arial" w:eastAsia="Calibri" w:hAnsi="Arial" w:cs="Arial"/>
          <w:sz w:val="24"/>
          <w:szCs w:val="24"/>
        </w:rPr>
        <w:t>, (</w:t>
      </w:r>
      <w:r w:rsidRPr="00405EC8">
        <w:rPr>
          <w:rFonts w:ascii="Arial" w:eastAsia="Calibri" w:hAnsi="Arial" w:cs="Arial"/>
          <w:sz w:val="24"/>
          <w:szCs w:val="24"/>
        </w:rPr>
        <w:t xml:space="preserve">2017) an inclusive school is </w:t>
      </w:r>
      <w:r w:rsidR="00D66437" w:rsidRPr="00405EC8">
        <w:rPr>
          <w:rFonts w:ascii="Arial" w:eastAsia="Calibri" w:hAnsi="Arial" w:cs="Arial"/>
          <w:sz w:val="24"/>
          <w:szCs w:val="24"/>
        </w:rPr>
        <w:t xml:space="preserve">a place that all children </w:t>
      </w:r>
      <w:proofErr w:type="gramStart"/>
      <w:r w:rsidR="00D66437" w:rsidRPr="00405EC8">
        <w:rPr>
          <w:rFonts w:ascii="Arial" w:eastAsia="Calibri" w:hAnsi="Arial" w:cs="Arial"/>
          <w:sz w:val="24"/>
          <w:szCs w:val="24"/>
        </w:rPr>
        <w:t>are welcomed</w:t>
      </w:r>
      <w:proofErr w:type="gramEnd"/>
      <w:r w:rsidR="00D66437" w:rsidRPr="00405EC8">
        <w:rPr>
          <w:rFonts w:ascii="Arial" w:eastAsia="Calibri" w:hAnsi="Arial" w:cs="Arial"/>
          <w:sz w:val="24"/>
          <w:szCs w:val="24"/>
        </w:rPr>
        <w:t xml:space="preserve"> regardless of any disability or other aspects</w:t>
      </w:r>
      <w:r w:rsidR="00133DF1" w:rsidRPr="00405EC8">
        <w:rPr>
          <w:rFonts w:ascii="Arial" w:eastAsia="Calibri" w:hAnsi="Arial" w:cs="Arial"/>
          <w:sz w:val="24"/>
          <w:szCs w:val="24"/>
        </w:rPr>
        <w:t>.</w:t>
      </w:r>
      <w:r w:rsidR="00F21631" w:rsidRPr="00405EC8">
        <w:rPr>
          <w:rFonts w:ascii="Arial" w:eastAsia="Calibri" w:hAnsi="Arial" w:cs="Arial"/>
          <w:sz w:val="24"/>
          <w:szCs w:val="24"/>
        </w:rPr>
        <w:t xml:space="preserve"> The Welsh Government, (2021</w:t>
      </w:r>
      <w:r w:rsidR="00000B2C" w:rsidRPr="00405EC8">
        <w:rPr>
          <w:rFonts w:ascii="Arial" w:eastAsia="Calibri" w:hAnsi="Arial" w:cs="Arial"/>
          <w:sz w:val="24"/>
          <w:szCs w:val="24"/>
        </w:rPr>
        <w:t xml:space="preserve"> b</w:t>
      </w:r>
      <w:r w:rsidR="00F21631" w:rsidRPr="00405EC8">
        <w:rPr>
          <w:rFonts w:ascii="Arial" w:eastAsia="Calibri" w:hAnsi="Arial" w:cs="Arial"/>
          <w:sz w:val="24"/>
          <w:szCs w:val="24"/>
        </w:rPr>
        <w:t xml:space="preserve">) have put in place </w:t>
      </w:r>
      <w:r w:rsidR="009440A1" w:rsidRPr="00405EC8">
        <w:rPr>
          <w:rFonts w:ascii="Arial" w:eastAsia="Calibri" w:hAnsi="Arial" w:cs="Arial"/>
          <w:sz w:val="24"/>
          <w:szCs w:val="24"/>
        </w:rPr>
        <w:t>the ‘ALN system’ where their aim is to deliver an education</w:t>
      </w:r>
      <w:r w:rsidR="0054281B" w:rsidRPr="00405EC8">
        <w:rPr>
          <w:rFonts w:ascii="Arial" w:eastAsia="Calibri" w:hAnsi="Arial" w:cs="Arial"/>
          <w:sz w:val="24"/>
          <w:szCs w:val="24"/>
        </w:rPr>
        <w:t>al</w:t>
      </w:r>
      <w:r w:rsidR="009440A1" w:rsidRPr="00405EC8">
        <w:rPr>
          <w:rFonts w:ascii="Arial" w:eastAsia="Calibri" w:hAnsi="Arial" w:cs="Arial"/>
          <w:sz w:val="24"/>
          <w:szCs w:val="24"/>
        </w:rPr>
        <w:t xml:space="preserve"> system which is fully inclusive for learners in Wales</w:t>
      </w:r>
      <w:r w:rsidR="004B0081" w:rsidRPr="00405EC8">
        <w:rPr>
          <w:rFonts w:ascii="Arial" w:eastAsia="Calibri" w:hAnsi="Arial" w:cs="Arial"/>
          <w:sz w:val="24"/>
          <w:szCs w:val="24"/>
        </w:rPr>
        <w:t>.</w:t>
      </w:r>
      <w:r w:rsidR="009440A1" w:rsidRPr="00405EC8">
        <w:rPr>
          <w:rFonts w:ascii="Arial" w:eastAsia="Calibri" w:hAnsi="Arial" w:cs="Arial"/>
          <w:sz w:val="24"/>
          <w:szCs w:val="24"/>
        </w:rPr>
        <w:t xml:space="preserve"> </w:t>
      </w:r>
      <w:r w:rsidR="004B0081" w:rsidRPr="00405EC8">
        <w:rPr>
          <w:rFonts w:ascii="Arial" w:eastAsia="Calibri" w:hAnsi="Arial" w:cs="Arial"/>
          <w:sz w:val="24"/>
          <w:szCs w:val="24"/>
        </w:rPr>
        <w:t>T</w:t>
      </w:r>
      <w:r w:rsidR="009440A1" w:rsidRPr="00405EC8">
        <w:rPr>
          <w:rFonts w:ascii="Arial" w:eastAsia="Calibri" w:hAnsi="Arial" w:cs="Arial"/>
          <w:sz w:val="24"/>
          <w:szCs w:val="24"/>
        </w:rPr>
        <w:t xml:space="preserve">his system will identify needs quickly and support children reach their full potential, this was started </w:t>
      </w:r>
      <w:r w:rsidR="009440A1" w:rsidRPr="00405EC8">
        <w:rPr>
          <w:rFonts w:ascii="Arial" w:eastAsia="Calibri" w:hAnsi="Arial" w:cs="Arial"/>
          <w:sz w:val="24"/>
          <w:szCs w:val="24"/>
        </w:rPr>
        <w:lastRenderedPageBreak/>
        <w:t xml:space="preserve">in September 2021 and will </w:t>
      </w:r>
      <w:proofErr w:type="gramStart"/>
      <w:r w:rsidR="009440A1" w:rsidRPr="00405EC8">
        <w:rPr>
          <w:rFonts w:ascii="Arial" w:eastAsia="Calibri" w:hAnsi="Arial" w:cs="Arial"/>
          <w:sz w:val="24"/>
          <w:szCs w:val="24"/>
        </w:rPr>
        <w:t>carry on</w:t>
      </w:r>
      <w:proofErr w:type="gramEnd"/>
      <w:r w:rsidR="009440A1" w:rsidRPr="00405EC8">
        <w:rPr>
          <w:rFonts w:ascii="Arial" w:eastAsia="Calibri" w:hAnsi="Arial" w:cs="Arial"/>
          <w:sz w:val="24"/>
          <w:szCs w:val="24"/>
        </w:rPr>
        <w:t xml:space="preserve"> being implemented across Wales until August 2024. </w:t>
      </w:r>
    </w:p>
    <w:p w14:paraId="2942E2BC" w14:textId="583AA4F3" w:rsidR="00D95072" w:rsidRPr="00405EC8" w:rsidRDefault="00000B2C"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For a setting to be inclusive for children with ALN it is important that </w:t>
      </w:r>
      <w:r w:rsidR="00EA0774" w:rsidRPr="00405EC8">
        <w:rPr>
          <w:rFonts w:ascii="Arial" w:eastAsia="Calibri" w:hAnsi="Arial" w:cs="Arial"/>
          <w:sz w:val="24"/>
          <w:szCs w:val="24"/>
        </w:rPr>
        <w:t>strategies</w:t>
      </w:r>
      <w:r w:rsidRPr="00405EC8">
        <w:rPr>
          <w:rFonts w:ascii="Arial" w:eastAsia="Calibri" w:hAnsi="Arial" w:cs="Arial"/>
          <w:sz w:val="24"/>
          <w:szCs w:val="24"/>
        </w:rPr>
        <w:t xml:space="preserve"> </w:t>
      </w:r>
      <w:proofErr w:type="gramStart"/>
      <w:r w:rsidRPr="00405EC8">
        <w:rPr>
          <w:rFonts w:ascii="Arial" w:eastAsia="Calibri" w:hAnsi="Arial" w:cs="Arial"/>
          <w:sz w:val="24"/>
          <w:szCs w:val="24"/>
        </w:rPr>
        <w:t>are put</w:t>
      </w:r>
      <w:proofErr w:type="gramEnd"/>
      <w:r w:rsidRPr="00405EC8">
        <w:rPr>
          <w:rFonts w:ascii="Arial" w:eastAsia="Calibri" w:hAnsi="Arial" w:cs="Arial"/>
          <w:sz w:val="24"/>
          <w:szCs w:val="24"/>
        </w:rPr>
        <w:t xml:space="preserve"> in place </w:t>
      </w:r>
      <w:r w:rsidR="00EA0774" w:rsidRPr="00405EC8">
        <w:rPr>
          <w:rFonts w:ascii="Arial" w:eastAsia="Calibri" w:hAnsi="Arial" w:cs="Arial"/>
          <w:sz w:val="24"/>
          <w:szCs w:val="24"/>
        </w:rPr>
        <w:t xml:space="preserve">in the classroom </w:t>
      </w:r>
      <w:r w:rsidRPr="00405EC8">
        <w:rPr>
          <w:rFonts w:ascii="Arial" w:eastAsia="Calibri" w:hAnsi="Arial" w:cs="Arial"/>
          <w:sz w:val="24"/>
          <w:szCs w:val="24"/>
        </w:rPr>
        <w:t xml:space="preserve">to support </w:t>
      </w:r>
      <w:r w:rsidR="00EA0774" w:rsidRPr="00405EC8">
        <w:rPr>
          <w:rFonts w:ascii="Arial" w:eastAsia="Calibri" w:hAnsi="Arial" w:cs="Arial"/>
          <w:sz w:val="24"/>
          <w:szCs w:val="24"/>
        </w:rPr>
        <w:t xml:space="preserve">these children, CSCJES, (2021) support this as they highlight the importance of ‘The inclusive classroom’ where the classroom is designed for all </w:t>
      </w:r>
      <w:r w:rsidR="004B0081" w:rsidRPr="00405EC8">
        <w:rPr>
          <w:rFonts w:ascii="Arial" w:eastAsia="Calibri" w:hAnsi="Arial" w:cs="Arial"/>
          <w:sz w:val="24"/>
          <w:szCs w:val="24"/>
        </w:rPr>
        <w:t>children.</w:t>
      </w:r>
      <w:r w:rsidR="00EA0774" w:rsidRPr="00405EC8">
        <w:rPr>
          <w:rFonts w:ascii="Arial" w:eastAsia="Calibri" w:hAnsi="Arial" w:cs="Arial"/>
          <w:sz w:val="24"/>
          <w:szCs w:val="24"/>
        </w:rPr>
        <w:t xml:space="preserve"> </w:t>
      </w:r>
      <w:r w:rsidR="004B0081" w:rsidRPr="00405EC8">
        <w:rPr>
          <w:rFonts w:ascii="Arial" w:eastAsia="Calibri" w:hAnsi="Arial" w:cs="Arial"/>
          <w:sz w:val="24"/>
          <w:szCs w:val="24"/>
        </w:rPr>
        <w:t>F</w:t>
      </w:r>
      <w:r w:rsidR="00EA0774" w:rsidRPr="00405EC8">
        <w:rPr>
          <w:rFonts w:ascii="Arial" w:eastAsia="Calibri" w:hAnsi="Arial" w:cs="Arial"/>
          <w:sz w:val="24"/>
          <w:szCs w:val="24"/>
        </w:rPr>
        <w:t xml:space="preserve">or example, there should be </w:t>
      </w:r>
      <w:r w:rsidR="00AF4550" w:rsidRPr="00405EC8">
        <w:rPr>
          <w:rFonts w:ascii="Arial" w:eastAsia="Calibri" w:hAnsi="Arial" w:cs="Arial"/>
          <w:sz w:val="24"/>
          <w:szCs w:val="24"/>
        </w:rPr>
        <w:t>visual</w:t>
      </w:r>
      <w:r w:rsidR="00EA0774" w:rsidRPr="00405EC8">
        <w:rPr>
          <w:rFonts w:ascii="Arial" w:eastAsia="Calibri" w:hAnsi="Arial" w:cs="Arial"/>
          <w:sz w:val="24"/>
          <w:szCs w:val="24"/>
        </w:rPr>
        <w:t xml:space="preserve"> cues and cards in the classroo</w:t>
      </w:r>
      <w:r w:rsidR="00AF4550" w:rsidRPr="00405EC8">
        <w:rPr>
          <w:rFonts w:ascii="Arial" w:eastAsia="Calibri" w:hAnsi="Arial" w:cs="Arial"/>
          <w:sz w:val="24"/>
          <w:szCs w:val="24"/>
        </w:rPr>
        <w:t>m. Norfolk county council (2015</w:t>
      </w:r>
      <w:r w:rsidR="00F00FBE" w:rsidRPr="00405EC8">
        <w:rPr>
          <w:rFonts w:ascii="Arial" w:eastAsia="Calibri" w:hAnsi="Arial" w:cs="Arial"/>
          <w:sz w:val="24"/>
          <w:szCs w:val="24"/>
        </w:rPr>
        <w:t>) agree</w:t>
      </w:r>
      <w:r w:rsidR="00AF4550" w:rsidRPr="00405EC8">
        <w:rPr>
          <w:rFonts w:ascii="Arial" w:eastAsia="Calibri" w:hAnsi="Arial" w:cs="Arial"/>
          <w:sz w:val="24"/>
          <w:szCs w:val="24"/>
        </w:rPr>
        <w:t xml:space="preserve"> with visual cue</w:t>
      </w:r>
      <w:r w:rsidR="00F00FBE" w:rsidRPr="00405EC8">
        <w:rPr>
          <w:rFonts w:ascii="Arial" w:eastAsia="Calibri" w:hAnsi="Arial" w:cs="Arial"/>
          <w:sz w:val="24"/>
          <w:szCs w:val="24"/>
        </w:rPr>
        <w:t>s</w:t>
      </w:r>
      <w:r w:rsidR="00AF4550" w:rsidRPr="00405EC8">
        <w:rPr>
          <w:rFonts w:ascii="Arial" w:eastAsia="Calibri" w:hAnsi="Arial" w:cs="Arial"/>
          <w:sz w:val="24"/>
          <w:szCs w:val="24"/>
        </w:rPr>
        <w:t xml:space="preserve"> to </w:t>
      </w:r>
      <w:proofErr w:type="gramStart"/>
      <w:r w:rsidR="00AF4550" w:rsidRPr="00405EC8">
        <w:rPr>
          <w:rFonts w:ascii="Arial" w:eastAsia="Calibri" w:hAnsi="Arial" w:cs="Arial"/>
          <w:sz w:val="24"/>
          <w:szCs w:val="24"/>
        </w:rPr>
        <w:t>be used</w:t>
      </w:r>
      <w:proofErr w:type="gramEnd"/>
      <w:r w:rsidR="00AF4550" w:rsidRPr="00405EC8">
        <w:rPr>
          <w:rFonts w:ascii="Arial" w:eastAsia="Calibri" w:hAnsi="Arial" w:cs="Arial"/>
          <w:sz w:val="24"/>
          <w:szCs w:val="24"/>
        </w:rPr>
        <w:t xml:space="preserve"> as they can provide </w:t>
      </w:r>
      <w:r w:rsidR="00F00FBE" w:rsidRPr="00405EC8">
        <w:rPr>
          <w:rFonts w:ascii="Arial" w:eastAsia="Calibri" w:hAnsi="Arial" w:cs="Arial"/>
          <w:sz w:val="24"/>
          <w:szCs w:val="24"/>
        </w:rPr>
        <w:t>an</w:t>
      </w:r>
      <w:r w:rsidR="00AF4550" w:rsidRPr="00405EC8">
        <w:rPr>
          <w:rFonts w:ascii="Arial" w:eastAsia="Calibri" w:hAnsi="Arial" w:cs="Arial"/>
          <w:sz w:val="24"/>
          <w:szCs w:val="24"/>
        </w:rPr>
        <w:t xml:space="preserve"> effective way for children to communicate and follow instructions</w:t>
      </w:r>
      <w:r w:rsidR="0054281B" w:rsidRPr="00405EC8">
        <w:rPr>
          <w:rFonts w:ascii="Arial" w:eastAsia="Calibri" w:hAnsi="Arial" w:cs="Arial"/>
          <w:sz w:val="24"/>
          <w:szCs w:val="24"/>
        </w:rPr>
        <w:t xml:space="preserve"> and to be involved and communicate with others</w:t>
      </w:r>
      <w:r w:rsidR="00AF4550" w:rsidRPr="00405EC8">
        <w:rPr>
          <w:rFonts w:ascii="Arial" w:eastAsia="Calibri" w:hAnsi="Arial" w:cs="Arial"/>
          <w:sz w:val="24"/>
          <w:szCs w:val="24"/>
        </w:rPr>
        <w:t>.</w:t>
      </w:r>
      <w:r w:rsidR="004621C3" w:rsidRPr="00405EC8">
        <w:rPr>
          <w:rFonts w:ascii="Arial" w:eastAsia="Calibri" w:hAnsi="Arial" w:cs="Arial"/>
          <w:sz w:val="24"/>
          <w:szCs w:val="24"/>
        </w:rPr>
        <w:t xml:space="preserve"> </w:t>
      </w:r>
      <w:r w:rsidR="008814D6" w:rsidRPr="00405EC8">
        <w:rPr>
          <w:rFonts w:ascii="Arial" w:eastAsia="Calibri" w:hAnsi="Arial" w:cs="Arial"/>
          <w:sz w:val="24"/>
          <w:szCs w:val="24"/>
        </w:rPr>
        <w:t>Additionally,</w:t>
      </w:r>
      <w:r w:rsidR="004621C3" w:rsidRPr="00405EC8">
        <w:rPr>
          <w:rFonts w:ascii="Arial" w:eastAsia="Calibri" w:hAnsi="Arial" w:cs="Arial"/>
          <w:sz w:val="24"/>
          <w:szCs w:val="24"/>
        </w:rPr>
        <w:t xml:space="preserve"> t</w:t>
      </w:r>
      <w:r w:rsidR="00F00FBE" w:rsidRPr="00405EC8">
        <w:rPr>
          <w:rFonts w:ascii="Arial" w:eastAsia="Calibri" w:hAnsi="Arial" w:cs="Arial"/>
          <w:sz w:val="24"/>
          <w:szCs w:val="24"/>
        </w:rPr>
        <w:t xml:space="preserve">he school and classrooms should be designed for all children including children with ALN, this should include ramps, accessible </w:t>
      </w:r>
      <w:proofErr w:type="gramStart"/>
      <w:r w:rsidR="00F00FBE" w:rsidRPr="00405EC8">
        <w:rPr>
          <w:rFonts w:ascii="Arial" w:eastAsia="Calibri" w:hAnsi="Arial" w:cs="Arial"/>
          <w:sz w:val="24"/>
          <w:szCs w:val="24"/>
        </w:rPr>
        <w:t>doorways</w:t>
      </w:r>
      <w:proofErr w:type="gramEnd"/>
      <w:r w:rsidR="00F00FBE" w:rsidRPr="00405EC8">
        <w:rPr>
          <w:rFonts w:ascii="Arial" w:eastAsia="Calibri" w:hAnsi="Arial" w:cs="Arial"/>
          <w:sz w:val="24"/>
          <w:szCs w:val="24"/>
        </w:rPr>
        <w:t xml:space="preserve"> and adapted bathrooms</w:t>
      </w:r>
      <w:r w:rsidR="00D95072" w:rsidRPr="00405EC8">
        <w:rPr>
          <w:rFonts w:ascii="Arial" w:eastAsia="Calibri" w:hAnsi="Arial" w:cs="Arial"/>
          <w:sz w:val="24"/>
          <w:szCs w:val="24"/>
        </w:rPr>
        <w:t xml:space="preserve"> (Ni direct no date). </w:t>
      </w:r>
    </w:p>
    <w:p w14:paraId="10C01576" w14:textId="5CD6E886" w:rsidR="009440A1" w:rsidRPr="00405EC8" w:rsidRDefault="00D95072"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Practitioners should follow the interest of the child and see what activities they engage in </w:t>
      </w:r>
      <w:r w:rsidR="0054281B" w:rsidRPr="00405EC8">
        <w:rPr>
          <w:rFonts w:ascii="Arial" w:eastAsia="Calibri" w:hAnsi="Arial" w:cs="Arial"/>
          <w:sz w:val="24"/>
          <w:szCs w:val="24"/>
        </w:rPr>
        <w:t>most; they should plan activities accordingly from their observations which will then motivate the child to engage</w:t>
      </w:r>
      <w:r w:rsidR="00990CF1" w:rsidRPr="00405EC8">
        <w:rPr>
          <w:rFonts w:ascii="Arial" w:eastAsia="Calibri" w:hAnsi="Arial" w:cs="Arial"/>
          <w:sz w:val="24"/>
          <w:szCs w:val="24"/>
        </w:rPr>
        <w:t>,</w:t>
      </w:r>
      <w:r w:rsidR="0054281B" w:rsidRPr="00405EC8">
        <w:rPr>
          <w:rFonts w:ascii="Arial" w:eastAsia="Calibri" w:hAnsi="Arial" w:cs="Arial"/>
          <w:sz w:val="24"/>
          <w:szCs w:val="24"/>
        </w:rPr>
        <w:t xml:space="preserve"> interact and learn with other children. Activities should </w:t>
      </w:r>
      <w:proofErr w:type="gramStart"/>
      <w:r w:rsidR="0054281B" w:rsidRPr="00405EC8">
        <w:rPr>
          <w:rFonts w:ascii="Arial" w:eastAsia="Calibri" w:hAnsi="Arial" w:cs="Arial"/>
          <w:sz w:val="24"/>
          <w:szCs w:val="24"/>
        </w:rPr>
        <w:t>be amended</w:t>
      </w:r>
      <w:proofErr w:type="gramEnd"/>
      <w:r w:rsidR="0054281B" w:rsidRPr="00405EC8">
        <w:rPr>
          <w:rFonts w:ascii="Arial" w:eastAsia="Calibri" w:hAnsi="Arial" w:cs="Arial"/>
          <w:sz w:val="24"/>
          <w:szCs w:val="24"/>
        </w:rPr>
        <w:t xml:space="preserve"> appropriately for each child so they can experience what all other children are doing or playing.</w:t>
      </w:r>
      <w:r w:rsidR="008814D6" w:rsidRPr="00405EC8">
        <w:rPr>
          <w:rFonts w:ascii="Arial" w:eastAsia="Calibri" w:hAnsi="Arial" w:cs="Arial"/>
          <w:sz w:val="24"/>
          <w:szCs w:val="24"/>
        </w:rPr>
        <w:t xml:space="preserve"> </w:t>
      </w:r>
      <w:r w:rsidR="008814D6" w:rsidRPr="00405EC8">
        <w:rPr>
          <w:rFonts w:ascii="Arial" w:eastAsia="Calibri" w:hAnsi="Arial" w:cs="Arial"/>
          <w:sz w:val="24"/>
          <w:szCs w:val="24"/>
        </w:rPr>
        <w:t xml:space="preserve">Furthermore </w:t>
      </w:r>
      <w:proofErr w:type="spellStart"/>
      <w:r w:rsidR="008814D6" w:rsidRPr="00405EC8">
        <w:rPr>
          <w:rFonts w:ascii="Arial" w:eastAsia="Calibri" w:hAnsi="Arial" w:cs="Arial"/>
          <w:sz w:val="24"/>
          <w:szCs w:val="24"/>
        </w:rPr>
        <w:t>rhydynpenau</w:t>
      </w:r>
      <w:proofErr w:type="spellEnd"/>
      <w:r w:rsidR="008814D6" w:rsidRPr="00405EC8">
        <w:rPr>
          <w:rFonts w:ascii="Arial" w:eastAsia="Calibri" w:hAnsi="Arial" w:cs="Arial"/>
          <w:sz w:val="24"/>
          <w:szCs w:val="24"/>
        </w:rPr>
        <w:t xml:space="preserve"> (2021) support that </w:t>
      </w:r>
      <w:r w:rsidR="008814D6" w:rsidRPr="00405EC8">
        <w:rPr>
          <w:rFonts w:ascii="Arial" w:eastAsia="Calibri" w:hAnsi="Arial" w:cs="Arial"/>
          <w:sz w:val="24"/>
          <w:szCs w:val="24"/>
        </w:rPr>
        <w:t xml:space="preserve">each </w:t>
      </w:r>
      <w:r w:rsidR="008814D6" w:rsidRPr="00405EC8">
        <w:rPr>
          <w:rFonts w:ascii="Arial" w:eastAsia="Calibri" w:hAnsi="Arial" w:cs="Arial"/>
          <w:sz w:val="24"/>
          <w:szCs w:val="24"/>
        </w:rPr>
        <w:t xml:space="preserve">child </w:t>
      </w:r>
      <w:r w:rsidR="00990CF1" w:rsidRPr="00405EC8">
        <w:rPr>
          <w:rFonts w:ascii="Arial" w:eastAsia="Calibri" w:hAnsi="Arial" w:cs="Arial"/>
          <w:sz w:val="24"/>
          <w:szCs w:val="24"/>
        </w:rPr>
        <w:t>has</w:t>
      </w:r>
      <w:r w:rsidR="008814D6" w:rsidRPr="00405EC8">
        <w:rPr>
          <w:rFonts w:ascii="Arial" w:eastAsia="Calibri" w:hAnsi="Arial" w:cs="Arial"/>
          <w:sz w:val="24"/>
          <w:szCs w:val="24"/>
        </w:rPr>
        <w:t xml:space="preserve"> different strengths and abilities</w:t>
      </w:r>
      <w:r w:rsidR="008814D6" w:rsidRPr="00405EC8">
        <w:rPr>
          <w:rFonts w:ascii="Arial" w:eastAsia="Calibri" w:hAnsi="Arial" w:cs="Arial"/>
          <w:sz w:val="24"/>
          <w:szCs w:val="24"/>
        </w:rPr>
        <w:t xml:space="preserve"> to learn</w:t>
      </w:r>
      <w:r w:rsidR="008814D6" w:rsidRPr="00405EC8">
        <w:rPr>
          <w:rFonts w:ascii="Arial" w:eastAsia="Calibri" w:hAnsi="Arial" w:cs="Arial"/>
          <w:sz w:val="24"/>
          <w:szCs w:val="24"/>
        </w:rPr>
        <w:t xml:space="preserve"> and therefore should have tailored teaching so they can reach their full potential</w:t>
      </w:r>
      <w:r w:rsidR="004A33A8" w:rsidRPr="00405EC8">
        <w:rPr>
          <w:rFonts w:ascii="Arial" w:eastAsia="Calibri" w:hAnsi="Arial" w:cs="Arial"/>
          <w:sz w:val="24"/>
          <w:szCs w:val="24"/>
        </w:rPr>
        <w:t xml:space="preserve"> and be involved in the same activities as the other children within the class.</w:t>
      </w:r>
    </w:p>
    <w:p w14:paraId="0B3CB77A" w14:textId="293F4AEB" w:rsidR="0054281B" w:rsidRPr="00405EC8" w:rsidRDefault="0054281B" w:rsidP="00405EC8">
      <w:pPr>
        <w:spacing w:line="360" w:lineRule="auto"/>
        <w:jc w:val="both"/>
        <w:rPr>
          <w:rFonts w:ascii="Arial" w:eastAsia="Calibri" w:hAnsi="Arial" w:cs="Arial"/>
          <w:sz w:val="24"/>
          <w:szCs w:val="24"/>
        </w:rPr>
      </w:pPr>
      <w:r w:rsidRPr="00405EC8">
        <w:rPr>
          <w:rFonts w:ascii="Arial" w:eastAsia="Calibri" w:hAnsi="Arial" w:cs="Arial"/>
          <w:sz w:val="24"/>
          <w:szCs w:val="24"/>
        </w:rPr>
        <w:t xml:space="preserve">Another way to ensure that </w:t>
      </w:r>
      <w:r w:rsidR="004621C3" w:rsidRPr="00405EC8">
        <w:rPr>
          <w:rFonts w:ascii="Arial" w:eastAsia="Calibri" w:hAnsi="Arial" w:cs="Arial"/>
          <w:sz w:val="24"/>
          <w:szCs w:val="24"/>
        </w:rPr>
        <w:t>inclusion</w:t>
      </w:r>
      <w:r w:rsidRPr="00405EC8">
        <w:rPr>
          <w:rFonts w:ascii="Arial" w:eastAsia="Calibri" w:hAnsi="Arial" w:cs="Arial"/>
          <w:sz w:val="24"/>
          <w:szCs w:val="24"/>
        </w:rPr>
        <w:t xml:space="preserve"> is within the classroom is building relationships with </w:t>
      </w:r>
      <w:r w:rsidR="00990CF1" w:rsidRPr="00405EC8">
        <w:rPr>
          <w:rFonts w:ascii="Arial" w:eastAsia="Calibri" w:hAnsi="Arial" w:cs="Arial"/>
          <w:sz w:val="24"/>
          <w:szCs w:val="24"/>
        </w:rPr>
        <w:t xml:space="preserve">both </w:t>
      </w:r>
      <w:r w:rsidRPr="00405EC8">
        <w:rPr>
          <w:rFonts w:ascii="Arial" w:eastAsia="Calibri" w:hAnsi="Arial" w:cs="Arial"/>
          <w:sz w:val="24"/>
          <w:szCs w:val="24"/>
        </w:rPr>
        <w:t>the child and family and sharing useful information with multi agencies to benefit the child</w:t>
      </w:r>
      <w:r w:rsidR="004A33A8" w:rsidRPr="00405EC8">
        <w:rPr>
          <w:rFonts w:ascii="Arial" w:eastAsia="Calibri" w:hAnsi="Arial" w:cs="Arial"/>
          <w:sz w:val="24"/>
          <w:szCs w:val="24"/>
        </w:rPr>
        <w:t>.</w:t>
      </w:r>
      <w:r w:rsidR="005829E9" w:rsidRPr="00405EC8">
        <w:rPr>
          <w:rFonts w:ascii="Arial" w:eastAsia="Calibri" w:hAnsi="Arial" w:cs="Arial"/>
          <w:sz w:val="24"/>
          <w:szCs w:val="24"/>
        </w:rPr>
        <w:t xml:space="preserve"> UK Essays (2018)</w:t>
      </w:r>
      <w:r w:rsidR="00990CF1" w:rsidRPr="00405EC8">
        <w:rPr>
          <w:rFonts w:ascii="Arial" w:eastAsia="Calibri" w:hAnsi="Arial" w:cs="Arial"/>
          <w:sz w:val="24"/>
          <w:szCs w:val="24"/>
        </w:rPr>
        <w:t xml:space="preserve"> Support </w:t>
      </w:r>
      <w:r w:rsidR="005829E9" w:rsidRPr="00405EC8">
        <w:rPr>
          <w:rFonts w:ascii="Arial" w:eastAsia="Calibri" w:hAnsi="Arial" w:cs="Arial"/>
          <w:sz w:val="24"/>
          <w:szCs w:val="24"/>
        </w:rPr>
        <w:t>this</w:t>
      </w:r>
      <w:r w:rsidR="00990CF1" w:rsidRPr="00405EC8">
        <w:rPr>
          <w:rFonts w:ascii="Arial" w:eastAsia="Calibri" w:hAnsi="Arial" w:cs="Arial"/>
          <w:sz w:val="24"/>
          <w:szCs w:val="24"/>
        </w:rPr>
        <w:t xml:space="preserve"> as research show that </w:t>
      </w:r>
      <w:r w:rsidR="005829E9" w:rsidRPr="00405EC8">
        <w:rPr>
          <w:rFonts w:ascii="Arial" w:eastAsia="Calibri" w:hAnsi="Arial" w:cs="Arial"/>
          <w:sz w:val="24"/>
          <w:szCs w:val="24"/>
        </w:rPr>
        <w:t xml:space="preserve">multi-agencies that work together is seen as a positive way to enable access to specialist support, </w:t>
      </w:r>
      <w:proofErr w:type="gramStart"/>
      <w:r w:rsidR="005829E9" w:rsidRPr="00405EC8">
        <w:rPr>
          <w:rFonts w:ascii="Arial" w:eastAsia="Calibri" w:hAnsi="Arial" w:cs="Arial"/>
          <w:sz w:val="24"/>
          <w:szCs w:val="24"/>
        </w:rPr>
        <w:t>services</w:t>
      </w:r>
      <w:proofErr w:type="gramEnd"/>
      <w:r w:rsidR="005829E9" w:rsidRPr="00405EC8">
        <w:rPr>
          <w:rFonts w:ascii="Arial" w:eastAsia="Calibri" w:hAnsi="Arial" w:cs="Arial"/>
          <w:sz w:val="24"/>
          <w:szCs w:val="24"/>
        </w:rPr>
        <w:t xml:space="preserve"> and resources for the child with additional learning needs, resulting in higher personal progression and inclusion within the setting.</w:t>
      </w:r>
    </w:p>
    <w:p w14:paraId="553AA9D4" w14:textId="4691FC49" w:rsidR="009C44D7" w:rsidRDefault="009C44D7" w:rsidP="00E50E8B">
      <w:pPr>
        <w:spacing w:line="360" w:lineRule="auto"/>
        <w:jc w:val="both"/>
        <w:rPr>
          <w:rFonts w:ascii="Arial" w:eastAsia="Calibri" w:hAnsi="Arial" w:cs="Arial"/>
          <w:color w:val="000000"/>
          <w:sz w:val="24"/>
          <w:szCs w:val="24"/>
        </w:rPr>
      </w:pPr>
    </w:p>
    <w:p w14:paraId="6F8E2BA4" w14:textId="623D6492" w:rsidR="007134F0" w:rsidRDefault="007134F0" w:rsidP="007F530B">
      <w:pPr>
        <w:spacing w:line="360" w:lineRule="auto"/>
        <w:rPr>
          <w:rFonts w:ascii="Arial" w:hAnsi="Arial" w:cs="Arial"/>
          <w:sz w:val="24"/>
          <w:szCs w:val="24"/>
        </w:rPr>
      </w:pPr>
    </w:p>
    <w:p w14:paraId="754786AF" w14:textId="40FD1CD2" w:rsidR="0095595D" w:rsidRDefault="0095595D" w:rsidP="007F530B">
      <w:pPr>
        <w:spacing w:line="360" w:lineRule="auto"/>
        <w:rPr>
          <w:rFonts w:ascii="Arial" w:hAnsi="Arial" w:cs="Arial"/>
          <w:sz w:val="24"/>
          <w:szCs w:val="24"/>
        </w:rPr>
      </w:pPr>
    </w:p>
    <w:p w14:paraId="4596B1FD" w14:textId="1595F40C" w:rsidR="00357476" w:rsidRDefault="00357476" w:rsidP="007F530B">
      <w:pPr>
        <w:spacing w:line="360" w:lineRule="auto"/>
        <w:rPr>
          <w:rFonts w:ascii="Arial" w:hAnsi="Arial" w:cs="Arial"/>
          <w:color w:val="FF0000"/>
          <w:sz w:val="24"/>
          <w:szCs w:val="24"/>
        </w:rPr>
      </w:pPr>
    </w:p>
    <w:p w14:paraId="7E0F37C8" w14:textId="28DBF37C" w:rsidR="00336D9A" w:rsidRDefault="00336D9A" w:rsidP="007F530B">
      <w:pPr>
        <w:spacing w:line="360" w:lineRule="auto"/>
        <w:rPr>
          <w:rFonts w:ascii="Arial" w:hAnsi="Arial" w:cs="Arial"/>
          <w:sz w:val="24"/>
          <w:szCs w:val="24"/>
        </w:rPr>
      </w:pPr>
    </w:p>
    <w:p w14:paraId="5F5C8C92" w14:textId="46FCCE3C" w:rsidR="00C11D02" w:rsidRPr="00405EC8" w:rsidRDefault="00473965">
      <w:pPr>
        <w:rPr>
          <w:rFonts w:ascii="Arial" w:hAnsi="Arial" w:cs="Arial"/>
          <w:b/>
          <w:bCs/>
          <w:sz w:val="24"/>
          <w:szCs w:val="24"/>
          <w:u w:val="single"/>
        </w:rPr>
      </w:pPr>
      <w:r w:rsidRPr="00405EC8">
        <w:rPr>
          <w:rFonts w:ascii="Arial" w:hAnsi="Arial" w:cs="Arial"/>
          <w:b/>
          <w:bCs/>
          <w:sz w:val="24"/>
          <w:szCs w:val="24"/>
          <w:u w:val="single"/>
        </w:rPr>
        <w:lastRenderedPageBreak/>
        <w:t>Reference List</w:t>
      </w:r>
    </w:p>
    <w:p w14:paraId="5D612A7D" w14:textId="4C52A44E"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 </w:t>
      </w:r>
      <w:r w:rsidR="004B0081" w:rsidRPr="00DC0167">
        <w:rPr>
          <w:rFonts w:ascii="Arial" w:eastAsia="Times New Roman" w:hAnsi="Arial" w:cs="Arial"/>
          <w:sz w:val="24"/>
          <w:szCs w:val="24"/>
        </w:rPr>
        <w:t>Centre</w:t>
      </w:r>
      <w:r w:rsidR="004B0081">
        <w:rPr>
          <w:rFonts w:ascii="Arial" w:eastAsia="Times New Roman" w:hAnsi="Arial" w:cs="Arial"/>
          <w:sz w:val="24"/>
          <w:szCs w:val="24"/>
        </w:rPr>
        <w:t xml:space="preserve"> Policy</w:t>
      </w:r>
      <w:r w:rsidR="004B0081" w:rsidRPr="00DC0167">
        <w:rPr>
          <w:rFonts w:ascii="Arial" w:eastAsia="Times New Roman" w:hAnsi="Arial" w:cs="Arial"/>
          <w:sz w:val="24"/>
          <w:szCs w:val="24"/>
        </w:rPr>
        <w:t xml:space="preserve"> (</w:t>
      </w:r>
      <w:r w:rsidRPr="00DC0167">
        <w:rPr>
          <w:rFonts w:ascii="Arial" w:eastAsia="Times New Roman" w:hAnsi="Arial" w:cs="Arial"/>
          <w:sz w:val="24"/>
          <w:szCs w:val="24"/>
        </w:rPr>
        <w:t xml:space="preserve">2022) </w:t>
      </w:r>
      <w:r w:rsidRPr="00DC0167">
        <w:rPr>
          <w:rFonts w:ascii="Arial" w:eastAsia="Times New Roman" w:hAnsi="Arial" w:cs="Arial"/>
          <w:i/>
          <w:iCs/>
          <w:sz w:val="24"/>
          <w:szCs w:val="24"/>
        </w:rPr>
        <w:t>Child Protection Policy</w:t>
      </w:r>
      <w:r w:rsidRPr="00DC0167">
        <w:rPr>
          <w:rFonts w:ascii="Arial" w:eastAsia="Times New Roman" w:hAnsi="Arial" w:cs="Arial"/>
          <w:sz w:val="24"/>
          <w:szCs w:val="24"/>
        </w:rPr>
        <w:t xml:space="preserve"> [Centre policy document] </w:t>
      </w:r>
    </w:p>
    <w:p w14:paraId="73A7EA21"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Al </w:t>
      </w:r>
      <w:proofErr w:type="spellStart"/>
      <w:r w:rsidRPr="00DC0167">
        <w:rPr>
          <w:rFonts w:ascii="Arial" w:eastAsia="Times New Roman" w:hAnsi="Arial" w:cs="Arial"/>
          <w:sz w:val="24"/>
          <w:szCs w:val="24"/>
        </w:rPr>
        <w:t>Hout</w:t>
      </w:r>
      <w:proofErr w:type="spellEnd"/>
      <w:r w:rsidRPr="00DC0167">
        <w:rPr>
          <w:rFonts w:ascii="Arial" w:eastAsia="Times New Roman" w:hAnsi="Arial" w:cs="Arial"/>
          <w:sz w:val="24"/>
          <w:szCs w:val="24"/>
        </w:rPr>
        <w:t xml:space="preserve">, R. (2017) </w:t>
      </w:r>
      <w:r w:rsidRPr="00DC0167">
        <w:rPr>
          <w:rFonts w:ascii="Arial" w:eastAsia="Times New Roman" w:hAnsi="Arial" w:cs="Arial"/>
          <w:i/>
          <w:iCs/>
          <w:sz w:val="24"/>
          <w:szCs w:val="24"/>
        </w:rPr>
        <w:t xml:space="preserve">How to include children with special education neds and disabilities </w:t>
      </w:r>
      <w:r w:rsidRPr="00DC0167">
        <w:rPr>
          <w:rFonts w:ascii="Arial" w:eastAsia="Times New Roman" w:hAnsi="Arial" w:cs="Arial"/>
          <w:sz w:val="24"/>
          <w:szCs w:val="24"/>
        </w:rPr>
        <w:t xml:space="preserve">Available at: </w:t>
      </w:r>
      <w:hyperlink r:id="rId7" w:history="1">
        <w:r w:rsidRPr="00DC0167">
          <w:rPr>
            <w:rStyle w:val="Hyperlink"/>
            <w:rFonts w:ascii="Arial" w:eastAsia="Times New Roman" w:hAnsi="Arial" w:cs="Arial"/>
            <w:sz w:val="24"/>
            <w:szCs w:val="24"/>
          </w:rPr>
          <w:t>http://</w:t>
        </w:r>
        <w:r w:rsidRPr="00DC0167">
          <w:rPr>
            <w:rStyle w:val="Hyperlink"/>
            <w:rFonts w:ascii="Arial" w:eastAsia="Times New Roman" w:hAnsi="Arial" w:cs="Arial"/>
            <w:sz w:val="24"/>
            <w:szCs w:val="24"/>
          </w:rPr>
          <w:t>www.britishcouncil.org/voices-magazine/how-include-children-special-educational-needs-and-disabilities</w:t>
        </w:r>
      </w:hyperlink>
      <w:r w:rsidRPr="00DC0167">
        <w:rPr>
          <w:rFonts w:ascii="Arial" w:eastAsia="Times New Roman" w:hAnsi="Arial" w:cs="Arial"/>
          <w:sz w:val="24"/>
          <w:szCs w:val="24"/>
        </w:rPr>
        <w:t xml:space="preserve"> [Accessed:8th June 2022].</w:t>
      </w:r>
    </w:p>
    <w:p w14:paraId="0BCDE356" w14:textId="77777777" w:rsidR="004A33A8" w:rsidRPr="00DC0167" w:rsidRDefault="004A33A8" w:rsidP="00DC0167">
      <w:pPr>
        <w:spacing w:line="360" w:lineRule="auto"/>
        <w:rPr>
          <w:rFonts w:ascii="Arial" w:hAnsi="Arial" w:cs="Arial"/>
          <w:color w:val="000000"/>
          <w:sz w:val="24"/>
          <w:szCs w:val="24"/>
          <w:shd w:val="clear" w:color="auto" w:fill="FFFFFF"/>
        </w:rPr>
      </w:pPr>
      <w:r w:rsidRPr="00DC0167">
        <w:rPr>
          <w:rFonts w:ascii="Arial" w:hAnsi="Arial" w:cs="Arial"/>
          <w:color w:val="000000"/>
          <w:sz w:val="24"/>
          <w:szCs w:val="24"/>
          <w:shd w:val="clear" w:color="auto" w:fill="FFFFFF"/>
        </w:rPr>
        <w:t xml:space="preserve">BBC News, (2021) </w:t>
      </w:r>
      <w:r w:rsidRPr="00DC0167">
        <w:rPr>
          <w:rFonts w:ascii="Arial" w:hAnsi="Arial" w:cs="Arial"/>
          <w:i/>
          <w:iCs/>
          <w:color w:val="000000"/>
          <w:sz w:val="24"/>
          <w:szCs w:val="24"/>
          <w:shd w:val="clear" w:color="auto" w:fill="FFFFFF"/>
        </w:rPr>
        <w:t xml:space="preserve">Food banks struggle for donations as demand rises </w:t>
      </w:r>
      <w:r w:rsidRPr="00DC0167">
        <w:rPr>
          <w:rFonts w:ascii="Arial" w:hAnsi="Arial" w:cs="Arial"/>
          <w:color w:val="000000"/>
          <w:sz w:val="24"/>
          <w:szCs w:val="24"/>
          <w:shd w:val="clear" w:color="auto" w:fill="FFFFFF"/>
        </w:rPr>
        <w:t xml:space="preserve">Available at: </w:t>
      </w:r>
      <w:hyperlink r:id="rId8" w:history="1">
        <w:r w:rsidRPr="00DC0167">
          <w:rPr>
            <w:rStyle w:val="Hyperlink"/>
            <w:rFonts w:ascii="Arial" w:hAnsi="Arial" w:cs="Arial"/>
            <w:sz w:val="24"/>
            <w:szCs w:val="24"/>
            <w:shd w:val="clear" w:color="auto" w:fill="FFFFFF"/>
          </w:rPr>
          <w:t>http:</w:t>
        </w:r>
        <w:r w:rsidRPr="00DC0167">
          <w:rPr>
            <w:rStyle w:val="Hyperlink"/>
            <w:rFonts w:ascii="Arial" w:hAnsi="Arial" w:cs="Arial"/>
            <w:sz w:val="24"/>
            <w:szCs w:val="24"/>
            <w:shd w:val="clear" w:color="auto" w:fill="FFFFFF"/>
          </w:rPr>
          <w:t>//www.bbc.co.uk/news/uk-england-hereford-worcester-58846381</w:t>
        </w:r>
      </w:hyperlink>
      <w:r w:rsidRPr="00DC0167">
        <w:rPr>
          <w:rFonts w:ascii="Arial" w:hAnsi="Arial" w:cs="Arial"/>
          <w:color w:val="000000"/>
          <w:sz w:val="24"/>
          <w:szCs w:val="24"/>
          <w:shd w:val="clear" w:color="auto" w:fill="FFFFFF"/>
        </w:rPr>
        <w:t xml:space="preserve"> [Accessed: 7</w:t>
      </w:r>
      <w:r w:rsidRPr="00DC0167">
        <w:rPr>
          <w:rFonts w:ascii="Arial" w:hAnsi="Arial" w:cs="Arial"/>
          <w:color w:val="000000"/>
          <w:sz w:val="24"/>
          <w:szCs w:val="24"/>
          <w:shd w:val="clear" w:color="auto" w:fill="FFFFFF"/>
          <w:vertAlign w:val="superscript"/>
        </w:rPr>
        <w:t>th</w:t>
      </w:r>
      <w:r w:rsidRPr="00DC0167">
        <w:rPr>
          <w:rFonts w:ascii="Arial" w:hAnsi="Arial" w:cs="Arial"/>
          <w:color w:val="000000"/>
          <w:sz w:val="24"/>
          <w:szCs w:val="24"/>
          <w:shd w:val="clear" w:color="auto" w:fill="FFFFFF"/>
        </w:rPr>
        <w:t xml:space="preserve"> June 2022]. </w:t>
      </w:r>
    </w:p>
    <w:p w14:paraId="74970AB8"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Birth to 5 matters, (no date) </w:t>
      </w:r>
      <w:r w:rsidRPr="00DC0167">
        <w:rPr>
          <w:rFonts w:ascii="Arial" w:eastAsia="Times New Roman" w:hAnsi="Arial" w:cs="Arial"/>
          <w:i/>
          <w:iCs/>
          <w:sz w:val="24"/>
          <w:szCs w:val="24"/>
        </w:rPr>
        <w:t xml:space="preserve">Attachment and the role of the key person </w:t>
      </w:r>
      <w:r w:rsidRPr="00DC0167">
        <w:rPr>
          <w:rFonts w:ascii="Arial" w:eastAsia="Times New Roman" w:hAnsi="Arial" w:cs="Arial"/>
          <w:sz w:val="24"/>
          <w:szCs w:val="24"/>
        </w:rPr>
        <w:t xml:space="preserve">Available at: </w:t>
      </w:r>
      <w:hyperlink r:id="rId9" w:history="1">
        <w:r w:rsidRPr="00DC0167">
          <w:rPr>
            <w:rStyle w:val="Hyperlink"/>
            <w:rFonts w:ascii="Arial" w:eastAsia="Times New Roman" w:hAnsi="Arial" w:cs="Arial"/>
            <w:sz w:val="24"/>
            <w:szCs w:val="24"/>
          </w:rPr>
          <w:t>https://birthto5matters.org.uk/attachment-and-the-role-of-the-key-person/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 </w:t>
      </w:r>
    </w:p>
    <w:p w14:paraId="618322B0"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Buckinghamshire Council, (2012) </w:t>
      </w:r>
      <w:r w:rsidRPr="00DC0167">
        <w:rPr>
          <w:rFonts w:ascii="Arial" w:eastAsia="Times New Roman" w:hAnsi="Arial" w:cs="Arial"/>
          <w:i/>
          <w:iCs/>
          <w:sz w:val="24"/>
          <w:szCs w:val="24"/>
        </w:rPr>
        <w:t xml:space="preserve">Positive Relationships and Key Person </w:t>
      </w:r>
      <w:r w:rsidRPr="00DC0167">
        <w:rPr>
          <w:rFonts w:ascii="Arial" w:eastAsia="Times New Roman" w:hAnsi="Arial" w:cs="Arial"/>
          <w:sz w:val="24"/>
          <w:szCs w:val="24"/>
        </w:rPr>
        <w:t xml:space="preserve">Available at: </w:t>
      </w:r>
      <w:hyperlink r:id="rId10" w:history="1">
        <w:r w:rsidRPr="00DC0167">
          <w:rPr>
            <w:rStyle w:val="Hyperlink"/>
            <w:rFonts w:ascii="Arial" w:eastAsia="Times New Roman" w:hAnsi="Arial" w:cs="Arial"/>
            <w:sz w:val="24"/>
            <w:szCs w:val="24"/>
          </w:rPr>
          <w:t>https://earlyyears.buckscc.gov.uk/transitions/positive-relationships-and-key-person/ </w:t>
        </w:r>
      </w:hyperlink>
      <w:r w:rsidRPr="00DC0167">
        <w:rPr>
          <w:rFonts w:ascii="Arial" w:eastAsia="Times New Roman" w:hAnsi="Arial" w:cs="Arial"/>
          <w:sz w:val="24"/>
          <w:szCs w:val="24"/>
        </w:rPr>
        <w:t xml:space="preserve"> [Accessed: 31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May 2022].</w:t>
      </w:r>
    </w:p>
    <w:p w14:paraId="7ED69EDD" w14:textId="77777777" w:rsidR="004A33A8" w:rsidRPr="00DC0167" w:rsidRDefault="004A33A8" w:rsidP="00DC0167">
      <w:pPr>
        <w:spacing w:line="360" w:lineRule="auto"/>
        <w:rPr>
          <w:rFonts w:ascii="Arial" w:eastAsia="Times New Roman" w:hAnsi="Arial" w:cs="Arial"/>
          <w:sz w:val="24"/>
          <w:szCs w:val="24"/>
          <w:lang w:eastAsia="en-GB"/>
        </w:rPr>
      </w:pPr>
      <w:r w:rsidRPr="00DC0167">
        <w:rPr>
          <w:rFonts w:ascii="Arial" w:eastAsia="Times New Roman" w:hAnsi="Arial" w:cs="Arial"/>
          <w:sz w:val="24"/>
          <w:szCs w:val="24"/>
        </w:rPr>
        <w:t xml:space="preserve">Cambridge Dictionary, (2022) </w:t>
      </w:r>
      <w:r w:rsidRPr="00DC0167">
        <w:rPr>
          <w:rFonts w:ascii="Arial" w:eastAsia="Times New Roman" w:hAnsi="Arial" w:cs="Arial"/>
          <w:i/>
          <w:iCs/>
          <w:sz w:val="24"/>
          <w:szCs w:val="24"/>
        </w:rPr>
        <w:t xml:space="preserve">Tokenism </w:t>
      </w:r>
      <w:r w:rsidRPr="00DC0167">
        <w:rPr>
          <w:rFonts w:ascii="Arial" w:eastAsia="Times New Roman" w:hAnsi="Arial" w:cs="Arial"/>
          <w:sz w:val="24"/>
          <w:szCs w:val="24"/>
        </w:rPr>
        <w:t xml:space="preserve">Available at: </w:t>
      </w:r>
      <w:hyperlink r:id="rId11" w:history="1">
        <w:r w:rsidRPr="00DC0167">
          <w:rPr>
            <w:rStyle w:val="Hyperlink"/>
            <w:rFonts w:ascii="Arial" w:eastAsia="Times New Roman" w:hAnsi="Arial" w:cs="Arial"/>
            <w:sz w:val="24"/>
            <w:szCs w:val="24"/>
            <w:lang w:eastAsia="en-GB"/>
          </w:rPr>
          <w:t>https://dictionary.cambridge.org/dictionary/english/tokenism </w:t>
        </w:r>
      </w:hyperlink>
      <w:r w:rsidRPr="00DC0167">
        <w:rPr>
          <w:rFonts w:ascii="Arial" w:eastAsia="Times New Roman" w:hAnsi="Arial" w:cs="Arial"/>
          <w:sz w:val="24"/>
          <w:szCs w:val="24"/>
          <w:lang w:eastAsia="en-GB"/>
        </w:rPr>
        <w:t>[Accessed: 8</w:t>
      </w:r>
      <w:r w:rsidRPr="00DC0167">
        <w:rPr>
          <w:rFonts w:ascii="Arial" w:eastAsia="Times New Roman" w:hAnsi="Arial" w:cs="Arial"/>
          <w:sz w:val="24"/>
          <w:szCs w:val="24"/>
          <w:vertAlign w:val="superscript"/>
          <w:lang w:eastAsia="en-GB"/>
        </w:rPr>
        <w:t>th</w:t>
      </w:r>
      <w:r w:rsidRPr="00DC0167">
        <w:rPr>
          <w:rFonts w:ascii="Arial" w:eastAsia="Times New Roman" w:hAnsi="Arial" w:cs="Arial"/>
          <w:sz w:val="24"/>
          <w:szCs w:val="24"/>
          <w:lang w:eastAsia="en-GB"/>
        </w:rPr>
        <w:t xml:space="preserve"> June 2022]. </w:t>
      </w:r>
    </w:p>
    <w:p w14:paraId="0A9977D4" w14:textId="77777777" w:rsidR="004A33A8" w:rsidRPr="00DC0167" w:rsidRDefault="004A33A8" w:rsidP="00DC0167">
      <w:pPr>
        <w:spacing w:line="360" w:lineRule="auto"/>
        <w:rPr>
          <w:rFonts w:ascii="Arial" w:hAnsi="Arial" w:cs="Arial"/>
          <w:sz w:val="24"/>
          <w:szCs w:val="24"/>
        </w:rPr>
      </w:pPr>
      <w:r w:rsidRPr="00DC0167">
        <w:rPr>
          <w:rFonts w:ascii="Arial" w:hAnsi="Arial" w:cs="Arial"/>
          <w:sz w:val="24"/>
          <w:szCs w:val="24"/>
        </w:rPr>
        <w:t xml:space="preserve">CDC, (2015) </w:t>
      </w:r>
      <w:r w:rsidRPr="00DC0167">
        <w:rPr>
          <w:rFonts w:ascii="Arial" w:hAnsi="Arial" w:cs="Arial"/>
          <w:i/>
          <w:iCs/>
          <w:sz w:val="24"/>
          <w:szCs w:val="24"/>
        </w:rPr>
        <w:t xml:space="preserve">Office of the Associate Director for Policy and Strategy </w:t>
      </w:r>
      <w:r w:rsidRPr="00DC0167">
        <w:rPr>
          <w:rFonts w:ascii="Arial" w:hAnsi="Arial" w:cs="Arial"/>
          <w:sz w:val="24"/>
          <w:szCs w:val="24"/>
        </w:rPr>
        <w:t xml:space="preserve">Available at: </w:t>
      </w:r>
      <w:hyperlink r:id="rId12" w:history="1">
        <w:r w:rsidRPr="00DC0167">
          <w:rPr>
            <w:rStyle w:val="Hyperlink"/>
            <w:rFonts w:ascii="Arial" w:hAnsi="Arial" w:cs="Arial"/>
            <w:sz w:val="24"/>
            <w:szCs w:val="24"/>
          </w:rPr>
          <w:t>http</w:t>
        </w:r>
        <w:r w:rsidRPr="00DC0167">
          <w:rPr>
            <w:rStyle w:val="Hyperlink"/>
            <w:rFonts w:ascii="Arial" w:hAnsi="Arial" w:cs="Arial"/>
            <w:sz w:val="24"/>
            <w:szCs w:val="24"/>
          </w:rPr>
          <w:t>://www.cdc.gov/policy/analysis/process/definition.html</w:t>
        </w:r>
      </w:hyperlink>
      <w:r w:rsidRPr="00DC0167">
        <w:rPr>
          <w:rFonts w:ascii="Arial" w:hAnsi="Arial" w:cs="Arial"/>
          <w:sz w:val="24"/>
          <w:szCs w:val="24"/>
        </w:rPr>
        <w:t xml:space="preserve"> [Accessed: 8</w:t>
      </w:r>
      <w:r w:rsidRPr="00DC0167">
        <w:rPr>
          <w:rFonts w:ascii="Arial" w:hAnsi="Arial" w:cs="Arial"/>
          <w:sz w:val="24"/>
          <w:szCs w:val="24"/>
          <w:vertAlign w:val="superscript"/>
        </w:rPr>
        <w:t>th</w:t>
      </w:r>
      <w:r w:rsidRPr="00DC0167">
        <w:rPr>
          <w:rFonts w:ascii="Arial" w:hAnsi="Arial" w:cs="Arial"/>
          <w:sz w:val="24"/>
          <w:szCs w:val="24"/>
        </w:rPr>
        <w:t xml:space="preserve"> June 2022].</w:t>
      </w:r>
    </w:p>
    <w:p w14:paraId="3C96B717"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Childhood Education International, (No date) </w:t>
      </w:r>
      <w:r w:rsidRPr="00DC0167">
        <w:rPr>
          <w:rFonts w:ascii="Arial" w:eastAsia="Times New Roman" w:hAnsi="Arial" w:cs="Arial"/>
          <w:i/>
          <w:iCs/>
          <w:sz w:val="24"/>
          <w:szCs w:val="24"/>
        </w:rPr>
        <w:t xml:space="preserve">Inclusive Leadership in Education </w:t>
      </w:r>
      <w:r w:rsidRPr="00DC0167">
        <w:rPr>
          <w:rFonts w:ascii="Arial" w:eastAsia="Times New Roman" w:hAnsi="Arial" w:cs="Arial"/>
          <w:sz w:val="24"/>
          <w:szCs w:val="24"/>
        </w:rPr>
        <w:t xml:space="preserve">Available at: </w:t>
      </w:r>
      <w:hyperlink r:id="rId13" w:history="1">
        <w:r w:rsidRPr="00DC0167">
          <w:rPr>
            <w:rStyle w:val="Hyperlink"/>
            <w:rFonts w:ascii="Arial" w:eastAsia="Times New Roman" w:hAnsi="Arial" w:cs="Arial"/>
            <w:sz w:val="24"/>
            <w:szCs w:val="24"/>
          </w:rPr>
          <w:t>https://ceinternational1892.org/wp-content/uploads/2021/07/InclusiveLeadershipBriefJuly2021.pdf </w:t>
        </w:r>
      </w:hyperlink>
      <w:r w:rsidRPr="00DC0167">
        <w:rPr>
          <w:rFonts w:ascii="Arial" w:eastAsia="Times New Roman" w:hAnsi="Arial" w:cs="Arial"/>
          <w:sz w:val="24"/>
          <w:szCs w:val="24"/>
        </w:rPr>
        <w:t xml:space="preserve"> [Accessed: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 </w:t>
      </w:r>
    </w:p>
    <w:p w14:paraId="7CFAB43C" w14:textId="77777777" w:rsidR="004A33A8" w:rsidRPr="00DC0167" w:rsidRDefault="004A33A8" w:rsidP="00DC0167">
      <w:pPr>
        <w:spacing w:line="360" w:lineRule="auto"/>
        <w:rPr>
          <w:rFonts w:ascii="Arial" w:hAnsi="Arial" w:cs="Arial"/>
          <w:sz w:val="24"/>
          <w:szCs w:val="24"/>
        </w:rPr>
      </w:pPr>
      <w:r w:rsidRPr="00DC0167">
        <w:rPr>
          <w:rFonts w:ascii="Arial" w:eastAsia="Times New Roman" w:hAnsi="Arial" w:cs="Arial"/>
          <w:sz w:val="24"/>
          <w:szCs w:val="24"/>
        </w:rPr>
        <w:t xml:space="preserve">Childmind Institute, (2021) </w:t>
      </w:r>
      <w:r w:rsidRPr="00DC0167">
        <w:rPr>
          <w:rFonts w:ascii="Arial" w:eastAsia="Times New Roman" w:hAnsi="Arial" w:cs="Arial"/>
          <w:i/>
          <w:iCs/>
          <w:sz w:val="24"/>
          <w:szCs w:val="24"/>
        </w:rPr>
        <w:t xml:space="preserve">How to avoid passing anxiety on to your kids </w:t>
      </w:r>
      <w:r w:rsidRPr="00DC0167">
        <w:rPr>
          <w:rFonts w:ascii="Arial" w:eastAsia="Times New Roman" w:hAnsi="Arial" w:cs="Arial"/>
          <w:sz w:val="24"/>
          <w:szCs w:val="24"/>
        </w:rPr>
        <w:t xml:space="preserve">Available at: </w:t>
      </w:r>
      <w:hyperlink r:id="rId14" w:history="1">
        <w:r w:rsidRPr="00DC0167">
          <w:rPr>
            <w:rStyle w:val="Hyperlink"/>
            <w:rFonts w:ascii="Arial" w:hAnsi="Arial" w:cs="Arial"/>
            <w:sz w:val="24"/>
            <w:szCs w:val="24"/>
          </w:rPr>
          <w:t>http://childmind.org/article/how-to-avoid-passing-anxiety-on-to-your-kids/</w:t>
        </w:r>
      </w:hyperlink>
      <w:r w:rsidRPr="00DC0167">
        <w:rPr>
          <w:rFonts w:ascii="Arial" w:hAnsi="Arial" w:cs="Arial"/>
          <w:sz w:val="24"/>
          <w:szCs w:val="24"/>
        </w:rPr>
        <w:t xml:space="preserve"> [Accessed: 31</w:t>
      </w:r>
      <w:r w:rsidRPr="00DC0167">
        <w:rPr>
          <w:rFonts w:ascii="Arial" w:hAnsi="Arial" w:cs="Arial"/>
          <w:sz w:val="24"/>
          <w:szCs w:val="24"/>
          <w:vertAlign w:val="superscript"/>
        </w:rPr>
        <w:t>st</w:t>
      </w:r>
      <w:r w:rsidRPr="00DC0167">
        <w:rPr>
          <w:rFonts w:ascii="Arial" w:hAnsi="Arial" w:cs="Arial"/>
          <w:sz w:val="24"/>
          <w:szCs w:val="24"/>
        </w:rPr>
        <w:t xml:space="preserve"> May 2022]. </w:t>
      </w:r>
    </w:p>
    <w:p w14:paraId="38E15B8E"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CSCJES, (2021) </w:t>
      </w:r>
      <w:r w:rsidRPr="00DC0167">
        <w:rPr>
          <w:rFonts w:ascii="Arial" w:eastAsia="Times New Roman" w:hAnsi="Arial" w:cs="Arial"/>
          <w:i/>
          <w:iCs/>
          <w:sz w:val="24"/>
          <w:szCs w:val="24"/>
        </w:rPr>
        <w:t xml:space="preserve"> Inclusion, Additional learning needs and additional learning provision </w:t>
      </w:r>
      <w:r w:rsidRPr="00DC0167">
        <w:rPr>
          <w:rFonts w:ascii="Arial" w:eastAsia="Times New Roman" w:hAnsi="Arial" w:cs="Arial"/>
          <w:sz w:val="24"/>
          <w:szCs w:val="24"/>
        </w:rPr>
        <w:t xml:space="preserve">Available at: </w:t>
      </w:r>
      <w:r w:rsidRPr="00DC0167">
        <w:rPr>
          <w:rFonts w:ascii="Tahoma" w:eastAsia="Times New Roman" w:hAnsi="Tahoma" w:cs="Tahoma"/>
          <w:sz w:val="24"/>
          <w:szCs w:val="24"/>
        </w:rPr>
        <w:t>﻿</w:t>
      </w:r>
      <w:r w:rsidRPr="00DC0167">
        <w:rPr>
          <w:rFonts w:ascii="Arial" w:eastAsia="Times New Roman" w:hAnsi="Arial" w:cs="Arial"/>
          <w:sz w:val="24"/>
          <w:szCs w:val="24"/>
        </w:rPr>
        <w:t xml:space="preserve"> </w:t>
      </w:r>
      <w:hyperlink r:id="rId15" w:history="1">
        <w:r w:rsidRPr="00DC0167">
          <w:rPr>
            <w:rStyle w:val="Hyperlink"/>
            <w:rFonts w:ascii="Arial" w:eastAsia="Times New Roman" w:hAnsi="Arial" w:cs="Arial"/>
            <w:sz w:val="24"/>
            <w:szCs w:val="24"/>
          </w:rPr>
          <w:t>https://www.cscjes-cronfa.co.uk/api/storage/00dff21d-12a8-4eda-a8d7-</w:t>
        </w:r>
        <w:r w:rsidRPr="00DC0167">
          <w:rPr>
            <w:rStyle w:val="Hyperlink"/>
            <w:rFonts w:ascii="Arial" w:eastAsia="Times New Roman" w:hAnsi="Arial" w:cs="Arial"/>
            <w:sz w:val="24"/>
            <w:szCs w:val="24"/>
          </w:rPr>
          <w:lastRenderedPageBreak/>
          <w:t>3013870547b0/Inclusion,%20additional%20learning%20needs%20and%20additional%20learning%20provision.pdf?preview=true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388236DF"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CYPCS, (No Date) </w:t>
      </w:r>
      <w:r w:rsidRPr="00DC0167">
        <w:rPr>
          <w:rFonts w:ascii="Arial" w:eastAsia="Times New Roman" w:hAnsi="Arial" w:cs="Arial"/>
          <w:i/>
          <w:iCs/>
          <w:sz w:val="24"/>
          <w:szCs w:val="24"/>
        </w:rPr>
        <w:t xml:space="preserve">UNCRC Simplified Articles </w:t>
      </w:r>
      <w:r w:rsidRPr="00DC0167">
        <w:rPr>
          <w:rFonts w:ascii="Arial" w:eastAsia="Times New Roman" w:hAnsi="Arial" w:cs="Arial"/>
          <w:sz w:val="24"/>
          <w:szCs w:val="24"/>
        </w:rPr>
        <w:t xml:space="preserve">Available at: </w:t>
      </w:r>
      <w:hyperlink r:id="rId16" w:history="1">
        <w:r w:rsidRPr="00DC0167">
          <w:rPr>
            <w:rStyle w:val="Hyperlink"/>
            <w:rFonts w:ascii="Arial" w:eastAsia="Times New Roman" w:hAnsi="Arial" w:cs="Arial"/>
            <w:sz w:val="24"/>
            <w:szCs w:val="24"/>
          </w:rPr>
          <w:t>https://www.cypcs.org.uk/rights/uncrc/articles/article-3/</w:t>
        </w:r>
      </w:hyperlink>
      <w:r w:rsidRPr="00DC0167">
        <w:rPr>
          <w:rFonts w:ascii="Arial" w:eastAsia="Times New Roman" w:hAnsi="Arial" w:cs="Arial"/>
          <w:sz w:val="24"/>
          <w:szCs w:val="24"/>
        </w:rPr>
        <w:t xml:space="preserve"> [Accessed: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 </w:t>
      </w:r>
    </w:p>
    <w:p w14:paraId="767FCC25" w14:textId="77777777" w:rsidR="004A33A8" w:rsidRPr="00DC0167" w:rsidRDefault="004A33A8" w:rsidP="00DC0167">
      <w:pPr>
        <w:spacing w:line="360" w:lineRule="auto"/>
        <w:rPr>
          <w:rFonts w:ascii="Arial" w:eastAsia="Times New Roman" w:hAnsi="Arial" w:cs="Arial"/>
          <w:sz w:val="24"/>
          <w:szCs w:val="24"/>
          <w:lang w:eastAsia="en-GB"/>
        </w:rPr>
      </w:pPr>
      <w:r w:rsidRPr="00DC0167">
        <w:rPr>
          <w:rFonts w:ascii="Arial" w:hAnsi="Arial" w:cs="Arial"/>
          <w:sz w:val="24"/>
          <w:szCs w:val="24"/>
          <w:lang w:eastAsia="en-GB"/>
        </w:rPr>
        <w:t xml:space="preserve">Family Rights Group, (2021). </w:t>
      </w:r>
      <w:r w:rsidRPr="00DC0167">
        <w:rPr>
          <w:rFonts w:ascii="Arial" w:hAnsi="Arial" w:cs="Arial"/>
          <w:i/>
          <w:iCs/>
          <w:sz w:val="24"/>
          <w:szCs w:val="24"/>
          <w:lang w:eastAsia="en-GB"/>
        </w:rPr>
        <w:t xml:space="preserve">Mothers </w:t>
      </w:r>
      <w:r w:rsidRPr="00DC0167">
        <w:rPr>
          <w:rFonts w:ascii="Arial" w:hAnsi="Arial" w:cs="Arial"/>
          <w:sz w:val="24"/>
          <w:szCs w:val="24"/>
          <w:lang w:eastAsia="en-GB"/>
        </w:rPr>
        <w:t xml:space="preserve">Available at: </w:t>
      </w:r>
      <w:hyperlink r:id="rId17" w:history="1">
        <w:r w:rsidRPr="00DC0167">
          <w:rPr>
            <w:rStyle w:val="Hyperlink"/>
            <w:rFonts w:ascii="Arial" w:eastAsia="Times New Roman" w:hAnsi="Arial" w:cs="Arial"/>
            <w:sz w:val="24"/>
            <w:szCs w:val="24"/>
            <w:lang w:eastAsia="en-GB"/>
          </w:rPr>
          <w:t>https://frg.org.uk/get-help-and-advice/who/mothers/ </w:t>
        </w:r>
      </w:hyperlink>
      <w:r w:rsidRPr="00DC0167">
        <w:rPr>
          <w:rFonts w:ascii="Arial" w:eastAsia="Times New Roman" w:hAnsi="Arial" w:cs="Arial"/>
          <w:sz w:val="24"/>
          <w:szCs w:val="24"/>
          <w:lang w:eastAsia="en-GB"/>
        </w:rPr>
        <w:t xml:space="preserve"> [Accessed: 31</w:t>
      </w:r>
      <w:r w:rsidRPr="00DC0167">
        <w:rPr>
          <w:rFonts w:ascii="Arial" w:eastAsia="Times New Roman" w:hAnsi="Arial" w:cs="Arial"/>
          <w:sz w:val="24"/>
          <w:szCs w:val="24"/>
          <w:vertAlign w:val="superscript"/>
          <w:lang w:eastAsia="en-GB"/>
        </w:rPr>
        <w:t>st</w:t>
      </w:r>
      <w:r w:rsidRPr="00DC0167">
        <w:rPr>
          <w:rFonts w:ascii="Arial" w:eastAsia="Times New Roman" w:hAnsi="Arial" w:cs="Arial"/>
          <w:sz w:val="24"/>
          <w:szCs w:val="24"/>
          <w:lang w:eastAsia="en-GB"/>
        </w:rPr>
        <w:t xml:space="preserve"> May 2022]. </w:t>
      </w:r>
    </w:p>
    <w:p w14:paraId="1FC79E0E" w14:textId="2E0640A3" w:rsidR="004A33A8" w:rsidRPr="00DC0167" w:rsidRDefault="004A33A8" w:rsidP="00DC0167">
      <w:pPr>
        <w:spacing w:line="360" w:lineRule="auto"/>
        <w:rPr>
          <w:rFonts w:ascii="Arial" w:eastAsia="Times New Roman" w:hAnsi="Arial" w:cs="Arial"/>
          <w:sz w:val="24"/>
          <w:szCs w:val="24"/>
          <w:lang w:eastAsia="en-GB"/>
        </w:rPr>
      </w:pPr>
      <w:proofErr w:type="spellStart"/>
      <w:r w:rsidRPr="00DC0167">
        <w:rPr>
          <w:rFonts w:ascii="Arial" w:eastAsia="Times New Roman" w:hAnsi="Arial" w:cs="Arial"/>
          <w:sz w:val="24"/>
          <w:szCs w:val="24"/>
          <w:lang w:eastAsia="en-GB"/>
        </w:rPr>
        <w:t>Famly</w:t>
      </w:r>
      <w:proofErr w:type="spellEnd"/>
      <w:r w:rsidRPr="00DC0167">
        <w:rPr>
          <w:rFonts w:ascii="Arial" w:eastAsia="Times New Roman" w:hAnsi="Arial" w:cs="Arial"/>
          <w:sz w:val="24"/>
          <w:szCs w:val="24"/>
          <w:lang w:eastAsia="en-GB"/>
        </w:rPr>
        <w:t xml:space="preserve">, (2022) </w:t>
      </w:r>
      <w:r w:rsidRPr="00DC0167">
        <w:rPr>
          <w:rFonts w:ascii="Arial" w:eastAsia="Times New Roman" w:hAnsi="Arial" w:cs="Arial"/>
          <w:i/>
          <w:iCs/>
          <w:sz w:val="24"/>
          <w:szCs w:val="24"/>
          <w:lang w:eastAsia="en-GB"/>
        </w:rPr>
        <w:t xml:space="preserve">How to make your setting culturally inclusive </w:t>
      </w:r>
      <w:r w:rsidRPr="00DC0167">
        <w:rPr>
          <w:rFonts w:ascii="Arial" w:eastAsia="Times New Roman" w:hAnsi="Arial" w:cs="Arial"/>
          <w:sz w:val="24"/>
          <w:szCs w:val="24"/>
          <w:lang w:eastAsia="en-GB"/>
        </w:rPr>
        <w:t xml:space="preserve">Available at: </w:t>
      </w:r>
      <w:hyperlink r:id="rId18" w:history="1">
        <w:r w:rsidRPr="00DC0167">
          <w:rPr>
            <w:rStyle w:val="Hyperlink"/>
            <w:rFonts w:ascii="Arial" w:eastAsia="Times New Roman" w:hAnsi="Arial" w:cs="Arial"/>
            <w:sz w:val="24"/>
            <w:szCs w:val="24"/>
            <w:lang w:eastAsia="en-GB"/>
          </w:rPr>
          <w:t>https://www.famly.co/blog/making-your-early-years-setting-culturally-inclusive </w:t>
        </w:r>
      </w:hyperlink>
      <w:r w:rsidRPr="00DC0167">
        <w:rPr>
          <w:rFonts w:ascii="Arial" w:eastAsia="Times New Roman" w:hAnsi="Arial" w:cs="Arial"/>
          <w:sz w:val="24"/>
          <w:szCs w:val="24"/>
          <w:lang w:eastAsia="en-GB"/>
        </w:rPr>
        <w:t>[Accessed: 8</w:t>
      </w:r>
      <w:r w:rsidRPr="00DC0167">
        <w:rPr>
          <w:rFonts w:ascii="Arial" w:eastAsia="Times New Roman" w:hAnsi="Arial" w:cs="Arial"/>
          <w:sz w:val="24"/>
          <w:szCs w:val="24"/>
          <w:vertAlign w:val="superscript"/>
          <w:lang w:eastAsia="en-GB"/>
        </w:rPr>
        <w:t>th</w:t>
      </w:r>
      <w:r w:rsidRPr="00DC0167">
        <w:rPr>
          <w:rFonts w:ascii="Arial" w:eastAsia="Times New Roman" w:hAnsi="Arial" w:cs="Arial"/>
          <w:sz w:val="24"/>
          <w:szCs w:val="24"/>
          <w:lang w:eastAsia="en-GB"/>
        </w:rPr>
        <w:t xml:space="preserve"> </w:t>
      </w:r>
      <w:r w:rsidR="00DC0167" w:rsidRPr="00DC0167">
        <w:rPr>
          <w:rFonts w:ascii="Arial" w:eastAsia="Times New Roman" w:hAnsi="Arial" w:cs="Arial"/>
          <w:sz w:val="24"/>
          <w:szCs w:val="24"/>
          <w:lang w:eastAsia="en-GB"/>
        </w:rPr>
        <w:t>June</w:t>
      </w:r>
      <w:r w:rsidRPr="00DC0167">
        <w:rPr>
          <w:rFonts w:ascii="Arial" w:eastAsia="Times New Roman" w:hAnsi="Arial" w:cs="Arial"/>
          <w:sz w:val="24"/>
          <w:szCs w:val="24"/>
          <w:lang w:eastAsia="en-GB"/>
        </w:rPr>
        <w:t xml:space="preserve"> 2022].</w:t>
      </w:r>
    </w:p>
    <w:p w14:paraId="4807473E" w14:textId="77777777" w:rsidR="004A33A8" w:rsidRPr="00DC0167" w:rsidRDefault="004A33A8" w:rsidP="00DC0167">
      <w:pPr>
        <w:spacing w:line="360" w:lineRule="auto"/>
        <w:rPr>
          <w:rFonts w:ascii="Arial" w:hAnsi="Arial" w:cs="Arial"/>
          <w:sz w:val="24"/>
          <w:szCs w:val="24"/>
        </w:rPr>
      </w:pPr>
      <w:r w:rsidRPr="00DC0167">
        <w:rPr>
          <w:rFonts w:ascii="Arial" w:hAnsi="Arial" w:cs="Arial"/>
          <w:sz w:val="24"/>
          <w:szCs w:val="24"/>
        </w:rPr>
        <w:t xml:space="preserve">Ferdman, B. (2017) ‘Paradoxes of inclusion: Understanding and Managing the Tensions of Diversity and Multiculturism’ </w:t>
      </w:r>
      <w:r w:rsidRPr="00DC0167">
        <w:rPr>
          <w:rFonts w:ascii="Arial" w:hAnsi="Arial" w:cs="Arial"/>
          <w:i/>
          <w:iCs/>
          <w:sz w:val="24"/>
          <w:szCs w:val="24"/>
        </w:rPr>
        <w:t xml:space="preserve">Journal of Applied Behavioural Science </w:t>
      </w:r>
      <w:r w:rsidRPr="00DC0167">
        <w:rPr>
          <w:rFonts w:ascii="Arial" w:hAnsi="Arial" w:cs="Arial"/>
          <w:sz w:val="24"/>
          <w:szCs w:val="24"/>
        </w:rPr>
        <w:t>Vol 53 (2) 235-263</w:t>
      </w:r>
      <w:r w:rsidRPr="00DC0167">
        <w:rPr>
          <w:rFonts w:ascii="Arial" w:hAnsi="Arial" w:cs="Arial"/>
          <w:i/>
          <w:iCs/>
          <w:sz w:val="24"/>
          <w:szCs w:val="24"/>
        </w:rPr>
        <w:t xml:space="preserve"> </w:t>
      </w:r>
      <w:r w:rsidRPr="00DC0167">
        <w:rPr>
          <w:rFonts w:ascii="Arial" w:hAnsi="Arial" w:cs="Arial"/>
          <w:sz w:val="24"/>
          <w:szCs w:val="24"/>
        </w:rPr>
        <w:t xml:space="preserve"> </w:t>
      </w:r>
    </w:p>
    <w:p w14:paraId="5A44EC4A" w14:textId="77777777" w:rsidR="004A33A8" w:rsidRPr="00DC0167" w:rsidRDefault="004A33A8" w:rsidP="00DC0167">
      <w:pPr>
        <w:tabs>
          <w:tab w:val="num" w:pos="720"/>
          <w:tab w:val="left" w:pos="1440"/>
        </w:tabs>
        <w:spacing w:line="360" w:lineRule="auto"/>
        <w:rPr>
          <w:rFonts w:ascii="Arial" w:hAnsi="Arial" w:cs="Arial"/>
          <w:sz w:val="24"/>
          <w:szCs w:val="24"/>
          <w:shd w:val="clear" w:color="auto" w:fill="FFFFFF"/>
        </w:rPr>
      </w:pPr>
      <w:r w:rsidRPr="00DC0167">
        <w:rPr>
          <w:rFonts w:ascii="Arial" w:hAnsi="Arial" w:cs="Arial"/>
          <w:sz w:val="24"/>
          <w:szCs w:val="24"/>
        </w:rPr>
        <w:t xml:space="preserve">Ferdman, B.M., Prime, J. and Riggio, R.E. (eds.) (2021) </w:t>
      </w:r>
      <w:r w:rsidRPr="00DC0167">
        <w:rPr>
          <w:rFonts w:ascii="Arial" w:hAnsi="Arial" w:cs="Arial"/>
          <w:i/>
          <w:iCs/>
          <w:sz w:val="24"/>
          <w:szCs w:val="24"/>
        </w:rPr>
        <w:t xml:space="preserve">Inclusive leadership: transforming diverse lives, </w:t>
      </w:r>
      <w:proofErr w:type="gramStart"/>
      <w:r w:rsidRPr="00DC0167">
        <w:rPr>
          <w:rFonts w:ascii="Arial" w:hAnsi="Arial" w:cs="Arial"/>
          <w:i/>
          <w:iCs/>
          <w:sz w:val="24"/>
          <w:szCs w:val="24"/>
        </w:rPr>
        <w:t>workplaces</w:t>
      </w:r>
      <w:proofErr w:type="gramEnd"/>
      <w:r w:rsidRPr="00DC0167">
        <w:rPr>
          <w:rFonts w:ascii="Arial" w:hAnsi="Arial" w:cs="Arial"/>
          <w:i/>
          <w:iCs/>
          <w:sz w:val="24"/>
          <w:szCs w:val="24"/>
        </w:rPr>
        <w:t xml:space="preserve"> and societies</w:t>
      </w:r>
      <w:r w:rsidRPr="00DC0167">
        <w:rPr>
          <w:rFonts w:ascii="Arial" w:hAnsi="Arial" w:cs="Arial"/>
          <w:sz w:val="24"/>
          <w:szCs w:val="24"/>
        </w:rPr>
        <w:t>. London. Routledge.</w:t>
      </w:r>
    </w:p>
    <w:p w14:paraId="2129B9C3" w14:textId="7E78ACC4" w:rsidR="004A33A8" w:rsidRPr="00DC0167" w:rsidRDefault="004A33A8" w:rsidP="00DC0167">
      <w:pPr>
        <w:spacing w:line="360" w:lineRule="auto"/>
        <w:rPr>
          <w:rFonts w:ascii="Arial" w:hAnsi="Arial" w:cs="Arial"/>
          <w:color w:val="000000"/>
          <w:sz w:val="24"/>
          <w:szCs w:val="24"/>
          <w:shd w:val="clear" w:color="auto" w:fill="FFFFFF"/>
        </w:rPr>
      </w:pPr>
      <w:r w:rsidRPr="00DC0167">
        <w:rPr>
          <w:rStyle w:val="personname"/>
          <w:rFonts w:ascii="Arial" w:hAnsi="Arial" w:cs="Arial"/>
          <w:color w:val="000000"/>
          <w:sz w:val="24"/>
          <w:szCs w:val="24"/>
          <w:shd w:val="clear" w:color="auto" w:fill="FFFFFF"/>
        </w:rPr>
        <w:t>Garthwaite, K.</w:t>
      </w:r>
      <w:r w:rsidRPr="00DC0167">
        <w:rPr>
          <w:rFonts w:ascii="Arial" w:hAnsi="Arial" w:cs="Arial"/>
          <w:color w:val="000000"/>
          <w:sz w:val="24"/>
          <w:szCs w:val="24"/>
          <w:shd w:val="clear" w:color="auto" w:fill="FFFFFF"/>
        </w:rPr>
        <w:t> (2016) 'Stigma, shame and ‘people like us</w:t>
      </w:r>
      <w:r w:rsidR="00DC0167" w:rsidRPr="00DC0167">
        <w:rPr>
          <w:rFonts w:ascii="Arial" w:hAnsi="Arial" w:cs="Arial"/>
          <w:color w:val="000000"/>
          <w:sz w:val="24"/>
          <w:szCs w:val="24"/>
          <w:shd w:val="clear" w:color="auto" w:fill="FFFFFF"/>
        </w:rPr>
        <w:t>’:</w:t>
      </w:r>
      <w:r w:rsidRPr="00DC0167">
        <w:rPr>
          <w:rFonts w:ascii="Arial" w:hAnsi="Arial" w:cs="Arial"/>
          <w:color w:val="000000"/>
          <w:sz w:val="24"/>
          <w:szCs w:val="24"/>
          <w:shd w:val="clear" w:color="auto" w:fill="FFFFFF"/>
        </w:rPr>
        <w:t xml:space="preserve"> an ethnographic study of foodbank use in the UK.', </w:t>
      </w:r>
      <w:r w:rsidRPr="00DC0167">
        <w:rPr>
          <w:rStyle w:val="Emphasis"/>
          <w:rFonts w:ascii="Arial" w:hAnsi="Arial" w:cs="Arial"/>
          <w:color w:val="000000"/>
          <w:sz w:val="24"/>
          <w:szCs w:val="24"/>
          <w:shd w:val="clear" w:color="auto" w:fill="FFFFFF"/>
        </w:rPr>
        <w:t>Journal of poverty and social justice.</w:t>
      </w:r>
      <w:r w:rsidRPr="00DC0167">
        <w:rPr>
          <w:rFonts w:ascii="Arial" w:hAnsi="Arial" w:cs="Arial"/>
          <w:color w:val="000000"/>
          <w:sz w:val="24"/>
          <w:szCs w:val="24"/>
          <w:shd w:val="clear" w:color="auto" w:fill="FFFFFF"/>
        </w:rPr>
        <w:t>, 24 (3). pp. 277-289.</w:t>
      </w:r>
    </w:p>
    <w:p w14:paraId="58C83060"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GMC, (2022) </w:t>
      </w:r>
      <w:r w:rsidRPr="00DC0167">
        <w:rPr>
          <w:rFonts w:ascii="Arial" w:eastAsia="Times New Roman" w:hAnsi="Arial" w:cs="Arial"/>
          <w:i/>
          <w:iCs/>
          <w:sz w:val="24"/>
          <w:szCs w:val="24"/>
        </w:rPr>
        <w:t xml:space="preserve">Confidentiality and sharing information </w:t>
      </w:r>
      <w:r w:rsidRPr="00DC0167">
        <w:rPr>
          <w:rFonts w:ascii="Arial" w:eastAsia="Times New Roman" w:hAnsi="Arial" w:cs="Arial"/>
          <w:sz w:val="24"/>
          <w:szCs w:val="24"/>
        </w:rPr>
        <w:t xml:space="preserve">Available at: </w:t>
      </w:r>
      <w:hyperlink r:id="rId19" w:history="1">
        <w:r w:rsidRPr="00DC0167">
          <w:rPr>
            <w:rStyle w:val="Hyperlink"/>
            <w:rFonts w:ascii="Arial" w:eastAsia="Times New Roman" w:hAnsi="Arial" w:cs="Arial"/>
            <w:sz w:val="24"/>
            <w:szCs w:val="24"/>
          </w:rPr>
          <w:t>https://www.gmc-uk.org/ethical-guidance/ethical-guidance-for-doctors/protecting-children-and-young-people/confidentiality-and-sharing-information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 </w:t>
      </w:r>
    </w:p>
    <w:p w14:paraId="12F4B81B" w14:textId="77777777" w:rsidR="004A33A8" w:rsidRPr="00DC0167" w:rsidRDefault="004A33A8" w:rsidP="00DC0167">
      <w:pPr>
        <w:spacing w:line="360" w:lineRule="auto"/>
        <w:rPr>
          <w:rFonts w:ascii="Arial" w:hAnsi="Arial" w:cs="Arial"/>
          <w:sz w:val="24"/>
          <w:szCs w:val="24"/>
        </w:rPr>
      </w:pPr>
      <w:r w:rsidRPr="00DC0167">
        <w:rPr>
          <w:rFonts w:ascii="Arial" w:eastAsia="Times New Roman" w:hAnsi="Arial" w:cs="Arial"/>
          <w:sz w:val="24"/>
          <w:szCs w:val="24"/>
        </w:rPr>
        <w:t xml:space="preserve">Graham, N. (2017) </w:t>
      </w:r>
      <w:r w:rsidRPr="00DC0167">
        <w:rPr>
          <w:rFonts w:ascii="Arial" w:eastAsia="Times New Roman" w:hAnsi="Arial" w:cs="Arial"/>
          <w:i/>
          <w:iCs/>
          <w:sz w:val="24"/>
          <w:szCs w:val="24"/>
        </w:rPr>
        <w:t xml:space="preserve">Breakfast clubs setup and implementation </w:t>
      </w:r>
      <w:r w:rsidRPr="00DC0167">
        <w:rPr>
          <w:rFonts w:ascii="Arial" w:eastAsia="Times New Roman" w:hAnsi="Arial" w:cs="Arial"/>
          <w:sz w:val="24"/>
          <w:szCs w:val="24"/>
        </w:rPr>
        <w:t xml:space="preserve">Available at: </w:t>
      </w:r>
      <w:hyperlink r:id="rId20" w:history="1">
        <w:r w:rsidRPr="00DC0167">
          <w:rPr>
            <w:rStyle w:val="Hyperlink"/>
            <w:rFonts w:ascii="Arial" w:hAnsi="Arial" w:cs="Arial"/>
            <w:sz w:val="24"/>
            <w:szCs w:val="24"/>
          </w:rPr>
          <w:t>http://</w:t>
        </w:r>
        <w:r w:rsidRPr="00DC0167">
          <w:rPr>
            <w:rStyle w:val="Hyperlink"/>
            <w:rFonts w:ascii="Arial" w:hAnsi="Arial" w:cs="Arial"/>
            <w:sz w:val="24"/>
            <w:szCs w:val="24"/>
          </w:rPr>
          <w:t>assets.publishing.service.gov.uk/government/uploads/system/uploads/attachment_data/file/603947/Evaluation_of_Breakfast_Clubs_-School_briefing.pdf</w:t>
        </w:r>
      </w:hyperlink>
      <w:r w:rsidRPr="00DC0167">
        <w:rPr>
          <w:rFonts w:ascii="Arial" w:hAnsi="Arial" w:cs="Arial"/>
          <w:sz w:val="24"/>
          <w:szCs w:val="24"/>
        </w:rPr>
        <w:t xml:space="preserve"> [Accessed: 7</w:t>
      </w:r>
      <w:r w:rsidRPr="00DC0167">
        <w:rPr>
          <w:rFonts w:ascii="Arial" w:hAnsi="Arial" w:cs="Arial"/>
          <w:sz w:val="24"/>
          <w:szCs w:val="24"/>
          <w:vertAlign w:val="superscript"/>
        </w:rPr>
        <w:t>th</w:t>
      </w:r>
      <w:r w:rsidRPr="00DC0167">
        <w:rPr>
          <w:rFonts w:ascii="Arial" w:hAnsi="Arial" w:cs="Arial"/>
          <w:sz w:val="24"/>
          <w:szCs w:val="24"/>
        </w:rPr>
        <w:t xml:space="preserve"> June 2022].</w:t>
      </w:r>
    </w:p>
    <w:p w14:paraId="5147A67E"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Independent, (2019) </w:t>
      </w:r>
      <w:r w:rsidRPr="00DC0167">
        <w:rPr>
          <w:rFonts w:ascii="Arial" w:eastAsia="Times New Roman" w:hAnsi="Arial" w:cs="Arial"/>
          <w:i/>
          <w:iCs/>
          <w:sz w:val="24"/>
          <w:szCs w:val="24"/>
        </w:rPr>
        <w:t xml:space="preserve">Single parents like me have it hard enough in austerity Britain without the stigma and ageism </w:t>
      </w:r>
      <w:r w:rsidRPr="00DC0167">
        <w:rPr>
          <w:rFonts w:ascii="Arial" w:eastAsia="Times New Roman" w:hAnsi="Arial" w:cs="Arial"/>
          <w:sz w:val="24"/>
          <w:szCs w:val="24"/>
        </w:rPr>
        <w:t xml:space="preserve">Available at: </w:t>
      </w:r>
      <w:hyperlink r:id="rId21" w:history="1">
        <w:r w:rsidRPr="00DC0167">
          <w:rPr>
            <w:rStyle w:val="Hyperlink"/>
            <w:rFonts w:ascii="Arial" w:eastAsia="Times New Roman" w:hAnsi="Arial" w:cs="Arial"/>
            <w:sz w:val="24"/>
            <w:szCs w:val="24"/>
          </w:rPr>
          <w:t>https://www.independent.co.uk/voices/austerity-uk-single-parents-ageism-universal-credit-a9172056.html?amp</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w:t>
      </w:r>
    </w:p>
    <w:p w14:paraId="44CB22F0"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Jun, M. (2019) </w:t>
      </w:r>
      <w:r w:rsidRPr="00DC0167">
        <w:rPr>
          <w:rFonts w:ascii="Arial" w:eastAsia="Times New Roman" w:hAnsi="Arial" w:cs="Arial"/>
          <w:i/>
          <w:iCs/>
          <w:sz w:val="24"/>
          <w:szCs w:val="24"/>
        </w:rPr>
        <w:t xml:space="preserve">Stigma and shame attached to claiming social assistance benefits: understanding the detrimental impact on the UK lone mother’s social relationship </w:t>
      </w:r>
      <w:r w:rsidRPr="00DC0167">
        <w:rPr>
          <w:rFonts w:ascii="Arial" w:eastAsia="Times New Roman" w:hAnsi="Arial" w:cs="Arial"/>
          <w:sz w:val="24"/>
          <w:szCs w:val="24"/>
        </w:rPr>
        <w:t xml:space="preserve">Available at: </w:t>
      </w:r>
      <w:r w:rsidRPr="00DC0167">
        <w:rPr>
          <w:rFonts w:ascii="Arial" w:eastAsia="Times New Roman" w:hAnsi="Arial" w:cs="Arial"/>
          <w:sz w:val="24"/>
          <w:szCs w:val="24"/>
        </w:rPr>
        <w:lastRenderedPageBreak/>
        <w:t>`</w:t>
      </w:r>
      <w:hyperlink r:id="rId22" w:history="1">
        <w:r w:rsidRPr="00DC0167">
          <w:rPr>
            <w:rStyle w:val="Hyperlink"/>
            <w:rFonts w:ascii="Arial" w:eastAsia="Times New Roman" w:hAnsi="Arial" w:cs="Arial"/>
            <w:sz w:val="24"/>
            <w:szCs w:val="24"/>
          </w:rPr>
          <w:t>https://www.tandfonline.com/doi/abs/10.1080/13229400.2019.1689840?journalCode=rjfs20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 xml:space="preserve">         [Accessed: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w:t>
      </w:r>
    </w:p>
    <w:p w14:paraId="400831FF" w14:textId="77777777" w:rsidR="004A33A8" w:rsidRPr="00DC0167" w:rsidRDefault="004A33A8" w:rsidP="00DC0167">
      <w:pPr>
        <w:spacing w:line="360" w:lineRule="auto"/>
        <w:rPr>
          <w:rFonts w:ascii="Arial" w:eastAsia="Times New Roman" w:hAnsi="Arial" w:cs="Arial"/>
          <w:sz w:val="24"/>
          <w:szCs w:val="24"/>
        </w:rPr>
      </w:pPr>
      <w:r w:rsidRPr="00DC0167">
        <w:rPr>
          <w:rFonts w:ascii="Arial" w:hAnsi="Arial" w:cs="Arial"/>
          <w:sz w:val="24"/>
          <w:szCs w:val="24"/>
        </w:rPr>
        <w:t xml:space="preserve">Kurt, S. (2020) </w:t>
      </w:r>
      <w:r w:rsidRPr="00DC0167">
        <w:rPr>
          <w:rFonts w:ascii="Arial" w:hAnsi="Arial" w:cs="Arial"/>
          <w:i/>
          <w:iCs/>
          <w:sz w:val="24"/>
          <w:szCs w:val="24"/>
        </w:rPr>
        <w:t xml:space="preserve">Social Learning Theory: Albert Bandura </w:t>
      </w:r>
      <w:r w:rsidRPr="00DC0167">
        <w:rPr>
          <w:rFonts w:ascii="Arial" w:hAnsi="Arial" w:cs="Arial"/>
          <w:sz w:val="24"/>
          <w:szCs w:val="24"/>
        </w:rPr>
        <w:t xml:space="preserve">Available at: </w:t>
      </w:r>
      <w:hyperlink r:id="rId23" w:history="1">
        <w:r w:rsidRPr="00DC0167">
          <w:rPr>
            <w:rStyle w:val="Hyperlink"/>
            <w:rFonts w:ascii="Arial" w:eastAsia="Times New Roman" w:hAnsi="Arial" w:cs="Arial"/>
            <w:sz w:val="24"/>
            <w:szCs w:val="24"/>
          </w:rPr>
          <w:t>https://educationaltechnology.net/social-learning-theory-albert-bandura/ </w:t>
        </w:r>
      </w:hyperlink>
      <w:r w:rsidRPr="00DC0167">
        <w:rPr>
          <w:rFonts w:ascii="Arial" w:eastAsia="Times New Roman" w:hAnsi="Arial" w:cs="Arial"/>
          <w:sz w:val="24"/>
          <w:szCs w:val="24"/>
        </w:rPr>
        <w:t xml:space="preserve"> [Accessed: 29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May 2022]. </w:t>
      </w:r>
    </w:p>
    <w:p w14:paraId="1572D131"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Legg, T. (2019) </w:t>
      </w:r>
      <w:r w:rsidRPr="00DC0167">
        <w:rPr>
          <w:rFonts w:ascii="Arial" w:eastAsia="Times New Roman" w:hAnsi="Arial" w:cs="Arial"/>
          <w:i/>
          <w:iCs/>
          <w:sz w:val="24"/>
          <w:szCs w:val="24"/>
        </w:rPr>
        <w:t xml:space="preserve">What you should know about shyness </w:t>
      </w:r>
      <w:r w:rsidRPr="00DC0167">
        <w:rPr>
          <w:rFonts w:ascii="Arial" w:eastAsia="Times New Roman" w:hAnsi="Arial" w:cs="Arial"/>
          <w:sz w:val="24"/>
          <w:szCs w:val="24"/>
        </w:rPr>
        <w:t xml:space="preserve">Available at: </w:t>
      </w:r>
      <w:hyperlink r:id="rId24" w:history="1">
        <w:r w:rsidRPr="00DC0167">
          <w:rPr>
            <w:rStyle w:val="Hyperlink"/>
            <w:rFonts w:ascii="Arial" w:eastAsia="Times New Roman" w:hAnsi="Arial" w:cs="Arial"/>
            <w:sz w:val="24"/>
            <w:szCs w:val="24"/>
          </w:rPr>
          <w:t>https://www.healthline.com/health/shyness </w:t>
        </w:r>
      </w:hyperlink>
      <w:r w:rsidRPr="00DC0167">
        <w:rPr>
          <w:rFonts w:ascii="Arial" w:eastAsia="Times New Roman" w:hAnsi="Arial" w:cs="Arial"/>
          <w:sz w:val="24"/>
          <w:szCs w:val="24"/>
        </w:rPr>
        <w:t>[Accessed: 29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May 2022]. </w:t>
      </w:r>
    </w:p>
    <w:p w14:paraId="70CFF833" w14:textId="77777777" w:rsidR="004A33A8" w:rsidRPr="00DC0167" w:rsidRDefault="004A33A8" w:rsidP="00DC0167">
      <w:pPr>
        <w:spacing w:line="360" w:lineRule="auto"/>
        <w:rPr>
          <w:rFonts w:ascii="Arial" w:eastAsia="Times New Roman" w:hAnsi="Arial" w:cs="Arial"/>
          <w:sz w:val="24"/>
          <w:szCs w:val="24"/>
          <w:lang w:eastAsia="en-GB"/>
        </w:rPr>
      </w:pPr>
      <w:r w:rsidRPr="00DC0167">
        <w:rPr>
          <w:rFonts w:ascii="Arial" w:eastAsia="Times New Roman" w:hAnsi="Arial" w:cs="Arial"/>
          <w:sz w:val="24"/>
          <w:szCs w:val="24"/>
        </w:rPr>
        <w:t xml:space="preserve">Lindon, J. (2012) </w:t>
      </w:r>
      <w:r w:rsidRPr="00DC0167">
        <w:rPr>
          <w:rFonts w:ascii="Arial" w:eastAsia="Times New Roman" w:hAnsi="Arial" w:cs="Arial"/>
          <w:i/>
          <w:iCs/>
          <w:sz w:val="24"/>
          <w:szCs w:val="24"/>
        </w:rPr>
        <w:t xml:space="preserve">Cultural diversity in the early years </w:t>
      </w:r>
      <w:r w:rsidRPr="00DC0167">
        <w:rPr>
          <w:rFonts w:ascii="Arial" w:eastAsia="Times New Roman" w:hAnsi="Arial" w:cs="Arial"/>
          <w:sz w:val="24"/>
          <w:szCs w:val="24"/>
        </w:rPr>
        <w:t xml:space="preserve">Available at: </w:t>
      </w:r>
      <w:hyperlink r:id="rId25" w:history="1">
        <w:r w:rsidRPr="00DC0167">
          <w:rPr>
            <w:rStyle w:val="Hyperlink"/>
            <w:rFonts w:ascii="Arial" w:eastAsia="Times New Roman" w:hAnsi="Arial" w:cs="Arial"/>
            <w:sz w:val="24"/>
            <w:szCs w:val="24"/>
            <w:lang w:eastAsia="en-GB"/>
          </w:rPr>
          <w:t>https://www.communityplaythings.co.uk/learning-library/articles/cultural-diversity-in-the-early-years </w:t>
        </w:r>
      </w:hyperlink>
      <w:r w:rsidRPr="00DC0167">
        <w:rPr>
          <w:rFonts w:ascii="Arial" w:eastAsia="Times New Roman" w:hAnsi="Arial" w:cs="Arial"/>
          <w:sz w:val="24"/>
          <w:szCs w:val="24"/>
          <w:lang w:eastAsia="en-GB"/>
        </w:rPr>
        <w:t>[Accessed: 8</w:t>
      </w:r>
      <w:r w:rsidRPr="00DC0167">
        <w:rPr>
          <w:rFonts w:ascii="Arial" w:eastAsia="Times New Roman" w:hAnsi="Arial" w:cs="Arial"/>
          <w:sz w:val="24"/>
          <w:szCs w:val="24"/>
          <w:vertAlign w:val="superscript"/>
          <w:lang w:eastAsia="en-GB"/>
        </w:rPr>
        <w:t>th</w:t>
      </w:r>
      <w:r w:rsidRPr="00DC0167">
        <w:rPr>
          <w:rFonts w:ascii="Arial" w:eastAsia="Times New Roman" w:hAnsi="Arial" w:cs="Arial"/>
          <w:sz w:val="24"/>
          <w:szCs w:val="24"/>
          <w:lang w:eastAsia="en-GB"/>
        </w:rPr>
        <w:t xml:space="preserve"> June 2022].</w:t>
      </w:r>
    </w:p>
    <w:p w14:paraId="7571AD97" w14:textId="77777777" w:rsidR="004A33A8" w:rsidRPr="00DC0167" w:rsidRDefault="004A33A8" w:rsidP="00DC0167">
      <w:pPr>
        <w:spacing w:line="360" w:lineRule="auto"/>
        <w:rPr>
          <w:rFonts w:ascii="Arial" w:eastAsia="Times New Roman" w:hAnsi="Arial" w:cs="Arial"/>
          <w:sz w:val="24"/>
          <w:szCs w:val="24"/>
          <w:lang w:eastAsia="en-GB"/>
        </w:rPr>
      </w:pPr>
      <w:r w:rsidRPr="00DC0167">
        <w:rPr>
          <w:rFonts w:ascii="Arial" w:hAnsi="Arial" w:cs="Arial"/>
          <w:sz w:val="24"/>
          <w:szCs w:val="24"/>
        </w:rPr>
        <w:t xml:space="preserve">Mayo Clinic, (2022). </w:t>
      </w:r>
      <w:r w:rsidRPr="00DC0167">
        <w:rPr>
          <w:rFonts w:ascii="Arial" w:hAnsi="Arial" w:cs="Arial"/>
          <w:i/>
          <w:iCs/>
          <w:sz w:val="24"/>
          <w:szCs w:val="24"/>
        </w:rPr>
        <w:t xml:space="preserve">Social anxiety disorder (Social phobia) </w:t>
      </w:r>
      <w:r w:rsidRPr="00DC0167">
        <w:rPr>
          <w:rFonts w:ascii="Arial" w:hAnsi="Arial" w:cs="Arial"/>
          <w:sz w:val="24"/>
          <w:szCs w:val="24"/>
        </w:rPr>
        <w:t xml:space="preserve">Available at: </w:t>
      </w:r>
      <w:hyperlink r:id="rId26" w:history="1">
        <w:r w:rsidRPr="00DC0167">
          <w:rPr>
            <w:rStyle w:val="Hyperlink"/>
            <w:rFonts w:ascii="Arial" w:eastAsia="Times New Roman" w:hAnsi="Arial" w:cs="Arial"/>
            <w:sz w:val="24"/>
            <w:szCs w:val="24"/>
            <w:lang w:eastAsia="en-GB"/>
          </w:rPr>
          <w:t>https://www.mayoclinic.org/diseases-conditions/social-anxiety-disorder/symptoms-causes/syc-20353561 </w:t>
        </w:r>
      </w:hyperlink>
      <w:r w:rsidRPr="00DC0167">
        <w:rPr>
          <w:rFonts w:ascii="Arial" w:eastAsia="Times New Roman" w:hAnsi="Arial" w:cs="Arial"/>
          <w:sz w:val="24"/>
          <w:szCs w:val="24"/>
          <w:lang w:eastAsia="en-GB"/>
        </w:rPr>
        <w:t xml:space="preserve"> [Accessed: 29</w:t>
      </w:r>
      <w:r w:rsidRPr="00DC0167">
        <w:rPr>
          <w:rFonts w:ascii="Arial" w:eastAsia="Times New Roman" w:hAnsi="Arial" w:cs="Arial"/>
          <w:sz w:val="24"/>
          <w:szCs w:val="24"/>
          <w:vertAlign w:val="superscript"/>
          <w:lang w:eastAsia="en-GB"/>
        </w:rPr>
        <w:t>th</w:t>
      </w:r>
      <w:r w:rsidRPr="00DC0167">
        <w:rPr>
          <w:rFonts w:ascii="Arial" w:eastAsia="Times New Roman" w:hAnsi="Arial" w:cs="Arial"/>
          <w:sz w:val="24"/>
          <w:szCs w:val="24"/>
          <w:lang w:eastAsia="en-GB"/>
        </w:rPr>
        <w:t xml:space="preserve"> May 2022]. </w:t>
      </w:r>
    </w:p>
    <w:p w14:paraId="251D7DCE" w14:textId="77777777" w:rsidR="004A33A8" w:rsidRPr="00DC0167" w:rsidRDefault="004A33A8" w:rsidP="00DC0167">
      <w:pPr>
        <w:spacing w:line="360" w:lineRule="auto"/>
        <w:rPr>
          <w:rFonts w:ascii="Arial" w:hAnsi="Arial" w:cs="Arial"/>
          <w:sz w:val="24"/>
          <w:szCs w:val="24"/>
          <w:lang w:eastAsia="en-GB"/>
        </w:rPr>
      </w:pPr>
      <w:r w:rsidRPr="00DC0167">
        <w:rPr>
          <w:rFonts w:ascii="Arial" w:eastAsia="Times New Roman" w:hAnsi="Arial" w:cs="Arial"/>
          <w:sz w:val="24"/>
          <w:szCs w:val="24"/>
        </w:rPr>
        <w:t xml:space="preserve">Mellon, M, (2017). </w:t>
      </w:r>
      <w:r w:rsidRPr="00DC0167">
        <w:rPr>
          <w:rFonts w:ascii="Arial" w:eastAsia="Times New Roman" w:hAnsi="Arial" w:cs="Arial"/>
          <w:i/>
          <w:iCs/>
          <w:sz w:val="24"/>
          <w:szCs w:val="24"/>
        </w:rPr>
        <w:t xml:space="preserve">Child protection: Listening to and learning from parents </w:t>
      </w:r>
      <w:r w:rsidRPr="00DC0167">
        <w:rPr>
          <w:rFonts w:ascii="Arial" w:eastAsia="Times New Roman" w:hAnsi="Arial" w:cs="Arial"/>
          <w:sz w:val="24"/>
          <w:szCs w:val="24"/>
        </w:rPr>
        <w:t xml:space="preserve">Available at: </w:t>
      </w:r>
      <w:hyperlink r:id="rId27" w:history="1">
        <w:r w:rsidRPr="00DC0167">
          <w:rPr>
            <w:rStyle w:val="Hyperlink"/>
            <w:rFonts w:ascii="Arial" w:eastAsia="Times New Roman" w:hAnsi="Arial" w:cs="Arial"/>
            <w:sz w:val="24"/>
            <w:szCs w:val="24"/>
          </w:rPr>
          <w:t>http:</w:t>
        </w:r>
        <w:r w:rsidRPr="00DC0167">
          <w:rPr>
            <w:rStyle w:val="Hyperlink"/>
            <w:rFonts w:ascii="Arial" w:hAnsi="Arial" w:cs="Arial"/>
            <w:sz w:val="24"/>
            <w:szCs w:val="24"/>
            <w:lang w:eastAsia="en-GB"/>
          </w:rPr>
          <w:t>//www.iriss.org.uk/resources/insights/child-protection-listening-and-learning-parents</w:t>
        </w:r>
      </w:hyperlink>
      <w:r w:rsidRPr="00DC0167">
        <w:rPr>
          <w:rFonts w:ascii="Arial" w:hAnsi="Arial" w:cs="Arial"/>
          <w:sz w:val="24"/>
          <w:szCs w:val="24"/>
          <w:lang w:eastAsia="en-GB"/>
        </w:rPr>
        <w:t xml:space="preserve"> [Accessed: 31</w:t>
      </w:r>
      <w:r w:rsidRPr="00DC0167">
        <w:rPr>
          <w:rFonts w:ascii="Arial" w:hAnsi="Arial" w:cs="Arial"/>
          <w:sz w:val="24"/>
          <w:szCs w:val="24"/>
          <w:vertAlign w:val="superscript"/>
          <w:lang w:eastAsia="en-GB"/>
        </w:rPr>
        <w:t>st</w:t>
      </w:r>
      <w:r w:rsidRPr="00DC0167">
        <w:rPr>
          <w:rFonts w:ascii="Arial" w:hAnsi="Arial" w:cs="Arial"/>
          <w:sz w:val="24"/>
          <w:szCs w:val="24"/>
          <w:lang w:eastAsia="en-GB"/>
        </w:rPr>
        <w:t xml:space="preserve"> May 2022]. </w:t>
      </w:r>
    </w:p>
    <w:p w14:paraId="77701CBA"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Mentally Healthy Schools, (No date) </w:t>
      </w:r>
      <w:r w:rsidRPr="00DC0167">
        <w:rPr>
          <w:rFonts w:ascii="Arial" w:eastAsia="Times New Roman" w:hAnsi="Arial" w:cs="Arial"/>
          <w:i/>
          <w:iCs/>
          <w:sz w:val="24"/>
          <w:szCs w:val="24"/>
        </w:rPr>
        <w:t xml:space="preserve">Relationship and belonging </w:t>
      </w:r>
      <w:r w:rsidRPr="00DC0167">
        <w:rPr>
          <w:rFonts w:ascii="Arial" w:eastAsia="Times New Roman" w:hAnsi="Arial" w:cs="Arial"/>
          <w:sz w:val="24"/>
          <w:szCs w:val="24"/>
        </w:rPr>
        <w:t xml:space="preserve">Available at: </w:t>
      </w:r>
      <w:hyperlink r:id="rId28" w:history="1">
        <w:r w:rsidRPr="00DC0167">
          <w:rPr>
            <w:rStyle w:val="Hyperlink"/>
            <w:rFonts w:ascii="Arial" w:eastAsia="Times New Roman" w:hAnsi="Arial" w:cs="Arial"/>
            <w:sz w:val="24"/>
            <w:szCs w:val="24"/>
          </w:rPr>
          <w:t>https://www.mentallyhealthyschools.org.uk/risks-and-protective-factors/school-based-risk-factors/relationships-and-belonging/ </w:t>
        </w:r>
      </w:hyperlink>
      <w:r w:rsidRPr="00DC0167">
        <w:rPr>
          <w:rFonts w:ascii="Arial" w:eastAsia="Times New Roman" w:hAnsi="Arial" w:cs="Arial"/>
          <w:sz w:val="24"/>
          <w:szCs w:val="24"/>
        </w:rPr>
        <w:t xml:space="preserve"> [Accessed: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230B040F"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Mind, (2022)  </w:t>
      </w:r>
      <w:r w:rsidRPr="00DC0167">
        <w:rPr>
          <w:rFonts w:ascii="Arial" w:eastAsia="Times New Roman" w:hAnsi="Arial" w:cs="Arial"/>
          <w:i/>
          <w:iCs/>
          <w:sz w:val="24"/>
          <w:szCs w:val="24"/>
        </w:rPr>
        <w:t xml:space="preserve">The link between money and mental health </w:t>
      </w:r>
      <w:r w:rsidRPr="00DC0167">
        <w:rPr>
          <w:rFonts w:ascii="Arial" w:eastAsia="Times New Roman" w:hAnsi="Arial" w:cs="Arial"/>
          <w:sz w:val="24"/>
          <w:szCs w:val="24"/>
        </w:rPr>
        <w:t xml:space="preserve">Available at: </w:t>
      </w:r>
      <w:hyperlink r:id="rId29" w:history="1">
        <w:r w:rsidRPr="00DC0167">
          <w:rPr>
            <w:rStyle w:val="Hyperlink"/>
            <w:rFonts w:ascii="Arial" w:eastAsia="Times New Roman" w:hAnsi="Arial" w:cs="Arial"/>
            <w:sz w:val="24"/>
            <w:szCs w:val="24"/>
          </w:rPr>
          <w:t>https://www.mind.org.uk/information-support/tips-for-everyday-living/money-and-mental-health/the-link-between-money-and-mental-health/ </w:t>
        </w:r>
      </w:hyperlink>
      <w:r w:rsidRPr="00DC0167">
        <w:rPr>
          <w:rFonts w:ascii="Arial" w:eastAsia="Times New Roman" w:hAnsi="Arial" w:cs="Arial"/>
          <w:sz w:val="24"/>
          <w:szCs w:val="24"/>
        </w:rPr>
        <w:t xml:space="preserve"> [Accessed: 31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May 2022]. </w:t>
      </w:r>
    </w:p>
    <w:p w14:paraId="78A769EB" w14:textId="77777777" w:rsidR="004A33A8" w:rsidRPr="00DC0167" w:rsidRDefault="004A33A8" w:rsidP="00DC0167">
      <w:pPr>
        <w:spacing w:line="360" w:lineRule="auto"/>
        <w:rPr>
          <w:rFonts w:ascii="Arial" w:eastAsia="Times New Roman" w:hAnsi="Arial" w:cs="Arial"/>
          <w:sz w:val="24"/>
          <w:szCs w:val="24"/>
        </w:rPr>
      </w:pPr>
      <w:proofErr w:type="spellStart"/>
      <w:r w:rsidRPr="00DC0167">
        <w:rPr>
          <w:rFonts w:ascii="Arial" w:eastAsia="Times New Roman" w:hAnsi="Arial" w:cs="Arial"/>
          <w:sz w:val="24"/>
          <w:szCs w:val="24"/>
        </w:rPr>
        <w:t>Nasuwt</w:t>
      </w:r>
      <w:proofErr w:type="spellEnd"/>
      <w:r w:rsidRPr="00DC0167">
        <w:rPr>
          <w:rFonts w:ascii="Arial" w:eastAsia="Times New Roman" w:hAnsi="Arial" w:cs="Arial"/>
          <w:sz w:val="24"/>
          <w:szCs w:val="24"/>
        </w:rPr>
        <w:t>, (2022)</w:t>
      </w:r>
      <w:r w:rsidRPr="00DC0167">
        <w:rPr>
          <w:rFonts w:ascii="Arial" w:eastAsia="Times New Roman" w:hAnsi="Arial" w:cs="Arial"/>
          <w:i/>
          <w:iCs/>
          <w:sz w:val="24"/>
          <w:szCs w:val="24"/>
        </w:rPr>
        <w:t xml:space="preserve"> Special and Additional Educational Needs </w:t>
      </w:r>
      <w:r w:rsidRPr="00DC0167">
        <w:rPr>
          <w:rFonts w:ascii="Arial" w:eastAsia="Times New Roman" w:hAnsi="Arial" w:cs="Arial"/>
          <w:sz w:val="24"/>
          <w:szCs w:val="24"/>
        </w:rPr>
        <w:t xml:space="preserve">Available at: </w:t>
      </w:r>
      <w:hyperlink r:id="rId30" w:history="1">
        <w:r w:rsidRPr="00DC0167">
          <w:rPr>
            <w:rStyle w:val="Hyperlink"/>
            <w:rFonts w:ascii="Arial" w:eastAsia="Times New Roman" w:hAnsi="Arial" w:cs="Arial"/>
            <w:sz w:val="24"/>
            <w:szCs w:val="24"/>
          </w:rPr>
          <w:t>https://www.nasuwt.org.uk/advice/in-the-classroom/special-educational-needs.html </w:t>
        </w:r>
      </w:hyperlink>
      <w:r w:rsidRPr="00DC0167">
        <w:rPr>
          <w:rFonts w:ascii="Arial" w:eastAsia="Times New Roman" w:hAnsi="Arial" w:cs="Arial"/>
          <w:sz w:val="24"/>
          <w:szCs w:val="24"/>
        </w:rPr>
        <w:t>[Accessed: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49975E99" w14:textId="77777777" w:rsidR="004A33A8" w:rsidRPr="00DC0167" w:rsidRDefault="004A33A8" w:rsidP="00DC0167">
      <w:pPr>
        <w:spacing w:line="360" w:lineRule="auto"/>
        <w:rPr>
          <w:rFonts w:ascii="Arial" w:hAnsi="Arial" w:cs="Arial"/>
          <w:spacing w:val="7"/>
          <w:sz w:val="24"/>
          <w:szCs w:val="24"/>
        </w:rPr>
      </w:pPr>
      <w:r w:rsidRPr="00DC0167">
        <w:rPr>
          <w:rFonts w:ascii="Arial" w:hAnsi="Arial" w:cs="Arial"/>
          <w:sz w:val="24"/>
          <w:szCs w:val="24"/>
        </w:rPr>
        <w:t>Newstead, S and Isles-Bucks, E. (2019)</w:t>
      </w:r>
      <w:r w:rsidRPr="00DC0167">
        <w:rPr>
          <w:rFonts w:ascii="Arial" w:hAnsi="Arial" w:cs="Arial"/>
          <w:spacing w:val="7"/>
          <w:sz w:val="24"/>
          <w:szCs w:val="24"/>
        </w:rPr>
        <w:t xml:space="preserve"> </w:t>
      </w:r>
      <w:r w:rsidRPr="00DC0167">
        <w:rPr>
          <w:rFonts w:ascii="Arial" w:hAnsi="Arial" w:cs="Arial"/>
          <w:i/>
          <w:iCs/>
          <w:spacing w:val="7"/>
          <w:sz w:val="24"/>
          <w:szCs w:val="24"/>
        </w:rPr>
        <w:t>Essential Skills for Managers of Child-Centred Settings</w:t>
      </w:r>
      <w:r w:rsidRPr="00DC0167">
        <w:rPr>
          <w:rFonts w:ascii="Arial" w:hAnsi="Arial" w:cs="Arial"/>
          <w:i/>
          <w:iCs/>
          <w:spacing w:val="7"/>
          <w:sz w:val="24"/>
          <w:szCs w:val="24"/>
        </w:rPr>
        <w:t xml:space="preserve">, </w:t>
      </w:r>
      <w:r w:rsidRPr="00DC0167">
        <w:rPr>
          <w:rFonts w:ascii="Arial" w:hAnsi="Arial" w:cs="Arial"/>
          <w:spacing w:val="7"/>
          <w:sz w:val="24"/>
          <w:szCs w:val="24"/>
        </w:rPr>
        <w:t xml:space="preserve">London; Routledge </w:t>
      </w:r>
    </w:p>
    <w:p w14:paraId="4F14E1BB" w14:textId="77777777" w:rsidR="004A33A8" w:rsidRPr="00DC0167" w:rsidRDefault="004A33A8" w:rsidP="00DC0167">
      <w:pPr>
        <w:spacing w:line="360" w:lineRule="auto"/>
        <w:rPr>
          <w:rFonts w:ascii="Arial" w:eastAsia="Times New Roman" w:hAnsi="Arial" w:cs="Arial"/>
          <w:sz w:val="24"/>
          <w:szCs w:val="24"/>
        </w:rPr>
      </w:pPr>
      <w:r w:rsidRPr="00DC0167">
        <w:rPr>
          <w:rFonts w:ascii="Arial" w:hAnsi="Arial" w:cs="Arial"/>
          <w:sz w:val="24"/>
          <w:szCs w:val="24"/>
        </w:rPr>
        <w:t xml:space="preserve">NHS, (2020) </w:t>
      </w:r>
      <w:r w:rsidRPr="00DC0167">
        <w:rPr>
          <w:rFonts w:ascii="Arial" w:hAnsi="Arial" w:cs="Arial"/>
          <w:i/>
          <w:iCs/>
          <w:sz w:val="24"/>
          <w:szCs w:val="24"/>
        </w:rPr>
        <w:t xml:space="preserve">Social anxiety (social phobia) </w:t>
      </w:r>
      <w:r w:rsidRPr="00DC0167">
        <w:rPr>
          <w:rFonts w:ascii="Arial" w:hAnsi="Arial" w:cs="Arial"/>
          <w:sz w:val="24"/>
          <w:szCs w:val="24"/>
        </w:rPr>
        <w:t xml:space="preserve">Available at: </w:t>
      </w:r>
      <w:hyperlink r:id="rId31" w:history="1">
        <w:r w:rsidRPr="00DC0167">
          <w:rPr>
            <w:rStyle w:val="Hyperlink"/>
            <w:rFonts w:ascii="Arial" w:eastAsia="Times New Roman" w:hAnsi="Arial" w:cs="Arial"/>
            <w:sz w:val="24"/>
            <w:szCs w:val="24"/>
          </w:rPr>
          <w:t>https://www.nhs.uk/mental-health/conditions/social-anxiety/ </w:t>
        </w:r>
      </w:hyperlink>
      <w:r w:rsidRPr="00DC0167">
        <w:rPr>
          <w:rFonts w:ascii="Arial" w:eastAsia="Times New Roman" w:hAnsi="Arial" w:cs="Arial"/>
          <w:sz w:val="24"/>
          <w:szCs w:val="24"/>
        </w:rPr>
        <w:t xml:space="preserve"> [Accessed: 29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May 2022]. </w:t>
      </w:r>
    </w:p>
    <w:p w14:paraId="6F24AE14" w14:textId="77777777" w:rsidR="004A33A8" w:rsidRPr="00DC0167" w:rsidRDefault="004A33A8" w:rsidP="00DC0167">
      <w:pPr>
        <w:spacing w:line="360" w:lineRule="auto"/>
        <w:rPr>
          <w:rFonts w:ascii="Arial" w:eastAsia="Times New Roman" w:hAnsi="Arial" w:cs="Arial"/>
          <w:sz w:val="24"/>
          <w:szCs w:val="24"/>
          <w:lang w:eastAsia="en-GB"/>
        </w:rPr>
      </w:pPr>
      <w:r w:rsidRPr="00DC0167">
        <w:rPr>
          <w:rFonts w:ascii="Arial" w:eastAsia="Times New Roman" w:hAnsi="Arial" w:cs="Arial"/>
          <w:sz w:val="24"/>
          <w:szCs w:val="24"/>
        </w:rPr>
        <w:lastRenderedPageBreak/>
        <w:t xml:space="preserve">NI Direct, (No date) </w:t>
      </w:r>
      <w:r w:rsidRPr="00DC0167">
        <w:rPr>
          <w:rFonts w:ascii="Arial" w:eastAsia="Times New Roman" w:hAnsi="Arial" w:cs="Arial"/>
          <w:i/>
          <w:iCs/>
          <w:sz w:val="24"/>
          <w:szCs w:val="24"/>
        </w:rPr>
        <w:t xml:space="preserve">School Accessibility </w:t>
      </w:r>
      <w:r w:rsidRPr="00DC0167">
        <w:rPr>
          <w:rFonts w:ascii="Arial" w:eastAsia="Times New Roman" w:hAnsi="Arial" w:cs="Arial"/>
          <w:sz w:val="24"/>
          <w:szCs w:val="24"/>
        </w:rPr>
        <w:t xml:space="preserve">Available at: </w:t>
      </w:r>
      <w:hyperlink r:id="rId32" w:history="1">
        <w:r w:rsidRPr="00DC0167">
          <w:rPr>
            <w:rStyle w:val="Hyperlink"/>
            <w:rFonts w:ascii="Arial" w:eastAsia="Times New Roman" w:hAnsi="Arial" w:cs="Arial"/>
            <w:sz w:val="24"/>
            <w:szCs w:val="24"/>
            <w:lang w:eastAsia="en-GB"/>
          </w:rPr>
          <w:t>https://www.nidirect.gov.uk/articles/school-accessibility </w:t>
        </w:r>
      </w:hyperlink>
      <w:r w:rsidRPr="00DC0167">
        <w:rPr>
          <w:rFonts w:ascii="Arial" w:eastAsia="Times New Roman" w:hAnsi="Arial" w:cs="Arial"/>
          <w:sz w:val="24"/>
          <w:szCs w:val="24"/>
          <w:lang w:eastAsia="en-GB"/>
        </w:rPr>
        <w:t>[Accessed: 9</w:t>
      </w:r>
      <w:r w:rsidRPr="00DC0167">
        <w:rPr>
          <w:rFonts w:ascii="Arial" w:eastAsia="Times New Roman" w:hAnsi="Arial" w:cs="Arial"/>
          <w:sz w:val="24"/>
          <w:szCs w:val="24"/>
          <w:vertAlign w:val="superscript"/>
          <w:lang w:eastAsia="en-GB"/>
        </w:rPr>
        <w:t>th</w:t>
      </w:r>
      <w:r w:rsidRPr="00DC0167">
        <w:rPr>
          <w:rFonts w:ascii="Arial" w:eastAsia="Times New Roman" w:hAnsi="Arial" w:cs="Arial"/>
          <w:sz w:val="24"/>
          <w:szCs w:val="24"/>
          <w:lang w:eastAsia="en-GB"/>
        </w:rPr>
        <w:t xml:space="preserve"> June 2022].</w:t>
      </w:r>
    </w:p>
    <w:p w14:paraId="6D372BBA" w14:textId="77777777" w:rsidR="004A33A8" w:rsidRPr="00DC0167" w:rsidRDefault="004A33A8" w:rsidP="00DC0167">
      <w:pPr>
        <w:spacing w:line="360" w:lineRule="auto"/>
        <w:rPr>
          <w:rFonts w:ascii="Arial" w:eastAsia="Times New Roman" w:hAnsi="Arial" w:cs="Arial"/>
          <w:sz w:val="24"/>
          <w:szCs w:val="24"/>
        </w:rPr>
      </w:pPr>
      <w:r w:rsidRPr="00DC0167">
        <w:rPr>
          <w:rFonts w:ascii="Arial" w:hAnsi="Arial" w:cs="Arial"/>
          <w:sz w:val="24"/>
          <w:szCs w:val="24"/>
        </w:rPr>
        <w:t>Norfolk County Council, (2015)</w:t>
      </w:r>
      <w:r w:rsidRPr="00DC0167">
        <w:rPr>
          <w:rFonts w:ascii="Arial" w:hAnsi="Arial" w:cs="Arial"/>
          <w:i/>
          <w:iCs/>
          <w:sz w:val="24"/>
          <w:szCs w:val="24"/>
        </w:rPr>
        <w:t xml:space="preserve"> Visual Cues </w:t>
      </w:r>
      <w:r w:rsidRPr="00DC0167">
        <w:rPr>
          <w:rFonts w:ascii="Arial" w:hAnsi="Arial" w:cs="Arial"/>
          <w:sz w:val="24"/>
          <w:szCs w:val="24"/>
        </w:rPr>
        <w:t xml:space="preserve">Available at: </w:t>
      </w:r>
      <w:hyperlink r:id="rId33" w:history="1">
        <w:r w:rsidRPr="00DC0167">
          <w:rPr>
            <w:rStyle w:val="Hyperlink"/>
            <w:rFonts w:ascii="Arial" w:eastAsia="Times New Roman" w:hAnsi="Arial" w:cs="Arial"/>
            <w:sz w:val="24"/>
            <w:szCs w:val="24"/>
          </w:rPr>
          <w:t>https://www.norfolk.gov.uk/-/media/norfolk/downloads/children-and-families/childcare/visual-cues.pdf </w:t>
        </w:r>
      </w:hyperlink>
      <w:r w:rsidRPr="00DC0167">
        <w:rPr>
          <w:rFonts w:ascii="Arial" w:eastAsia="Times New Roman" w:hAnsi="Arial" w:cs="Arial"/>
          <w:sz w:val="24"/>
          <w:szCs w:val="24"/>
        </w:rPr>
        <w:t>[Accessed: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78955F26" w14:textId="77777777" w:rsidR="004A33A8" w:rsidRPr="00DC0167" w:rsidRDefault="004A33A8" w:rsidP="00DC0167">
      <w:pPr>
        <w:spacing w:line="360" w:lineRule="auto"/>
        <w:rPr>
          <w:rFonts w:ascii="Arial" w:hAnsi="Arial" w:cs="Arial"/>
          <w:sz w:val="24"/>
          <w:szCs w:val="24"/>
          <w:lang w:eastAsia="en-GB"/>
        </w:rPr>
      </w:pPr>
      <w:r w:rsidRPr="00DC0167">
        <w:rPr>
          <w:rFonts w:ascii="Arial" w:eastAsia="Times New Roman" w:hAnsi="Arial" w:cs="Arial"/>
          <w:sz w:val="24"/>
          <w:szCs w:val="24"/>
        </w:rPr>
        <w:t xml:space="preserve">Novotney, A. (2019) </w:t>
      </w:r>
      <w:r w:rsidRPr="00DC0167">
        <w:rPr>
          <w:rFonts w:ascii="Arial" w:eastAsia="Times New Roman" w:hAnsi="Arial" w:cs="Arial"/>
          <w:i/>
          <w:iCs/>
          <w:sz w:val="24"/>
          <w:szCs w:val="24"/>
        </w:rPr>
        <w:t xml:space="preserve">The risks of social isolation </w:t>
      </w:r>
      <w:r w:rsidRPr="00DC0167">
        <w:rPr>
          <w:rFonts w:ascii="Arial" w:eastAsia="Times New Roman" w:hAnsi="Arial" w:cs="Arial"/>
          <w:sz w:val="24"/>
          <w:szCs w:val="24"/>
        </w:rPr>
        <w:t xml:space="preserve">Available at: </w:t>
      </w:r>
      <w:hyperlink r:id="rId34" w:history="1">
        <w:r w:rsidRPr="00DC0167">
          <w:rPr>
            <w:rStyle w:val="Hyperlink"/>
            <w:rFonts w:ascii="Arial" w:eastAsia="Times New Roman" w:hAnsi="Arial" w:cs="Arial"/>
            <w:sz w:val="24"/>
            <w:szCs w:val="24"/>
          </w:rPr>
          <w:t>http://</w:t>
        </w:r>
        <w:r w:rsidRPr="00DC0167">
          <w:rPr>
            <w:rStyle w:val="Hyperlink"/>
            <w:rFonts w:ascii="Arial" w:hAnsi="Arial" w:cs="Arial"/>
            <w:sz w:val="24"/>
            <w:szCs w:val="24"/>
            <w:lang w:eastAsia="en-GB"/>
          </w:rPr>
          <w:t>www.apa.org/monitor/2019/05/ce-corner-isolation</w:t>
        </w:r>
      </w:hyperlink>
      <w:r w:rsidRPr="00DC0167">
        <w:rPr>
          <w:rFonts w:ascii="Arial" w:hAnsi="Arial" w:cs="Arial"/>
          <w:sz w:val="24"/>
          <w:szCs w:val="24"/>
          <w:lang w:eastAsia="en-GB"/>
        </w:rPr>
        <w:t xml:space="preserve"> [Accessed: 31</w:t>
      </w:r>
      <w:r w:rsidRPr="00DC0167">
        <w:rPr>
          <w:rFonts w:ascii="Arial" w:hAnsi="Arial" w:cs="Arial"/>
          <w:sz w:val="24"/>
          <w:szCs w:val="24"/>
          <w:vertAlign w:val="superscript"/>
          <w:lang w:eastAsia="en-GB"/>
        </w:rPr>
        <w:t>st</w:t>
      </w:r>
      <w:r w:rsidRPr="00DC0167">
        <w:rPr>
          <w:rFonts w:ascii="Arial" w:hAnsi="Arial" w:cs="Arial"/>
          <w:sz w:val="24"/>
          <w:szCs w:val="24"/>
          <w:lang w:eastAsia="en-GB"/>
        </w:rPr>
        <w:t xml:space="preserve"> May 2022].</w:t>
      </w:r>
    </w:p>
    <w:p w14:paraId="15703A41" w14:textId="77777777" w:rsidR="004A33A8" w:rsidRPr="00DC0167" w:rsidRDefault="004A33A8" w:rsidP="00DC0167">
      <w:pPr>
        <w:spacing w:line="360" w:lineRule="auto"/>
        <w:rPr>
          <w:rFonts w:ascii="Arial" w:hAnsi="Arial" w:cs="Arial"/>
          <w:sz w:val="24"/>
          <w:szCs w:val="24"/>
        </w:rPr>
      </w:pPr>
      <w:r w:rsidRPr="00DC0167">
        <w:rPr>
          <w:rFonts w:ascii="Arial" w:hAnsi="Arial" w:cs="Arial"/>
          <w:sz w:val="24"/>
          <w:szCs w:val="24"/>
        </w:rPr>
        <w:t xml:space="preserve">Nutbrown, C. (2011) </w:t>
      </w:r>
      <w:r w:rsidRPr="00DC0167">
        <w:rPr>
          <w:rFonts w:ascii="Arial" w:hAnsi="Arial" w:cs="Arial"/>
          <w:i/>
          <w:iCs/>
          <w:sz w:val="24"/>
          <w:szCs w:val="24"/>
        </w:rPr>
        <w:t xml:space="preserve">Early Years for everyone </w:t>
      </w:r>
      <w:r w:rsidRPr="00DC0167">
        <w:rPr>
          <w:rFonts w:ascii="Arial" w:hAnsi="Arial" w:cs="Arial"/>
          <w:sz w:val="24"/>
          <w:szCs w:val="24"/>
        </w:rPr>
        <w:t xml:space="preserve">Available at: </w:t>
      </w:r>
      <w:hyperlink r:id="rId35" w:history="1">
        <w:r w:rsidRPr="00DC0167">
          <w:rPr>
            <w:rStyle w:val="Hyperlink"/>
            <w:rFonts w:ascii="Arial" w:hAnsi="Arial" w:cs="Arial"/>
            <w:sz w:val="24"/>
            <w:szCs w:val="24"/>
          </w:rPr>
          <w:t>http://www.teachearlyyears.com/images/uploads/article/inclusion-in-early-years-settings.pdf</w:t>
        </w:r>
      </w:hyperlink>
      <w:r w:rsidRPr="00DC0167">
        <w:rPr>
          <w:rFonts w:ascii="Arial" w:hAnsi="Arial" w:cs="Arial"/>
          <w:sz w:val="24"/>
          <w:szCs w:val="24"/>
        </w:rPr>
        <w:t xml:space="preserve"> [Accessed: 20</w:t>
      </w:r>
      <w:r w:rsidRPr="00DC0167">
        <w:rPr>
          <w:rFonts w:ascii="Arial" w:hAnsi="Arial" w:cs="Arial"/>
          <w:sz w:val="24"/>
          <w:szCs w:val="24"/>
          <w:vertAlign w:val="superscript"/>
        </w:rPr>
        <w:t>th</w:t>
      </w:r>
      <w:r w:rsidRPr="00DC0167">
        <w:rPr>
          <w:rFonts w:ascii="Arial" w:hAnsi="Arial" w:cs="Arial"/>
          <w:sz w:val="24"/>
          <w:szCs w:val="24"/>
        </w:rPr>
        <w:t xml:space="preserve"> May 2022].</w:t>
      </w:r>
    </w:p>
    <w:p w14:paraId="0D77966D" w14:textId="77777777" w:rsidR="004A33A8" w:rsidRPr="00DC0167" w:rsidRDefault="004A33A8" w:rsidP="00DC0167">
      <w:pPr>
        <w:spacing w:line="360" w:lineRule="auto"/>
        <w:rPr>
          <w:rFonts w:ascii="Arial" w:eastAsia="Times New Roman" w:hAnsi="Arial" w:cs="Arial"/>
          <w:sz w:val="24"/>
          <w:szCs w:val="24"/>
        </w:rPr>
      </w:pPr>
      <w:r w:rsidRPr="00DC0167">
        <w:rPr>
          <w:rFonts w:ascii="Arial" w:hAnsi="Arial" w:cs="Arial"/>
          <w:color w:val="000000"/>
          <w:sz w:val="24"/>
          <w:szCs w:val="24"/>
          <w:shd w:val="clear" w:color="auto" w:fill="FFFFFF"/>
        </w:rPr>
        <w:t xml:space="preserve">O’Connor, A. (2015) </w:t>
      </w:r>
      <w:r w:rsidRPr="00DC0167">
        <w:rPr>
          <w:rFonts w:ascii="Arial" w:hAnsi="Arial" w:cs="Arial"/>
          <w:i/>
          <w:iCs/>
          <w:color w:val="000000"/>
          <w:sz w:val="24"/>
          <w:szCs w:val="24"/>
          <w:shd w:val="clear" w:color="auto" w:fill="FFFFFF"/>
        </w:rPr>
        <w:t xml:space="preserve">EYFS Best Practice </w:t>
      </w:r>
      <w:r w:rsidRPr="00DC0167">
        <w:rPr>
          <w:rFonts w:ascii="Arial" w:hAnsi="Arial" w:cs="Arial"/>
          <w:color w:val="000000"/>
          <w:sz w:val="24"/>
          <w:szCs w:val="24"/>
          <w:shd w:val="clear" w:color="auto" w:fill="FFFFFF"/>
        </w:rPr>
        <w:t xml:space="preserve">Available at: </w:t>
      </w:r>
      <w:hyperlink r:id="rId36" w:history="1">
        <w:r w:rsidRPr="00DC0167">
          <w:rPr>
            <w:rStyle w:val="Hyperlink"/>
            <w:rFonts w:ascii="Arial" w:eastAsia="Times New Roman" w:hAnsi="Arial" w:cs="Arial"/>
            <w:sz w:val="24"/>
            <w:szCs w:val="24"/>
          </w:rPr>
          <w:t>https://www.nurseryworld.co.uk/features/article/eyfs-best-practice-all-about-supporting-vulnerable-families </w:t>
        </w:r>
      </w:hyperlink>
      <w:r w:rsidRPr="00DC0167">
        <w:rPr>
          <w:rFonts w:ascii="Arial" w:eastAsia="Times New Roman" w:hAnsi="Arial" w:cs="Arial"/>
          <w:sz w:val="24"/>
          <w:szCs w:val="24"/>
        </w:rPr>
        <w:t>[Accessed: 7</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3FD279A9" w14:textId="77777777" w:rsidR="004A33A8" w:rsidRPr="00DC0167" w:rsidRDefault="004A33A8" w:rsidP="00DC0167">
      <w:pPr>
        <w:spacing w:line="360" w:lineRule="auto"/>
        <w:rPr>
          <w:rFonts w:ascii="Arial" w:hAnsi="Arial" w:cs="Arial"/>
          <w:sz w:val="24"/>
          <w:szCs w:val="24"/>
        </w:rPr>
      </w:pPr>
      <w:r w:rsidRPr="00DC0167">
        <w:rPr>
          <w:rFonts w:ascii="Arial" w:hAnsi="Arial" w:cs="Arial"/>
          <w:sz w:val="24"/>
          <w:szCs w:val="24"/>
        </w:rPr>
        <w:t xml:space="preserve">Oxford Language, (2022) </w:t>
      </w:r>
      <w:r w:rsidRPr="00DC0167">
        <w:rPr>
          <w:rFonts w:ascii="Arial" w:hAnsi="Arial" w:cs="Arial"/>
          <w:i/>
          <w:iCs/>
          <w:sz w:val="24"/>
          <w:szCs w:val="24"/>
        </w:rPr>
        <w:t xml:space="preserve">Dictionary </w:t>
      </w:r>
      <w:r w:rsidRPr="00DC0167">
        <w:rPr>
          <w:rFonts w:ascii="Arial" w:hAnsi="Arial" w:cs="Arial"/>
          <w:sz w:val="24"/>
          <w:szCs w:val="24"/>
        </w:rPr>
        <w:t>Available at: http://</w:t>
      </w:r>
      <w:hyperlink r:id="rId37" w:history="1">
        <w:r w:rsidRPr="00DC0167">
          <w:rPr>
            <w:rStyle w:val="Hyperlink"/>
            <w:rFonts w:ascii="Arial" w:hAnsi="Arial" w:cs="Arial"/>
            <w:sz w:val="24"/>
            <w:szCs w:val="24"/>
          </w:rPr>
          <w:t>www.bing.com/search?q=what+is+policy&amp;cvid=b71bd0c18acc494996f5b7fe475a2499&amp;aqs=edge.0.0l9.2886j0j4&amp;FORM=ANAB01&amp;PC=U531</w:t>
        </w:r>
      </w:hyperlink>
      <w:r w:rsidRPr="00DC0167">
        <w:rPr>
          <w:rFonts w:ascii="Arial" w:hAnsi="Arial" w:cs="Arial"/>
          <w:sz w:val="24"/>
          <w:szCs w:val="24"/>
        </w:rPr>
        <w:t xml:space="preserve"> [Accessed: 8</w:t>
      </w:r>
      <w:r w:rsidRPr="00DC0167">
        <w:rPr>
          <w:rFonts w:ascii="Arial" w:hAnsi="Arial" w:cs="Arial"/>
          <w:sz w:val="24"/>
          <w:szCs w:val="24"/>
          <w:vertAlign w:val="superscript"/>
        </w:rPr>
        <w:t>th</w:t>
      </w:r>
      <w:r w:rsidRPr="00DC0167">
        <w:rPr>
          <w:rFonts w:ascii="Arial" w:hAnsi="Arial" w:cs="Arial"/>
          <w:sz w:val="24"/>
          <w:szCs w:val="24"/>
        </w:rPr>
        <w:t xml:space="preserve"> June 2022].</w:t>
      </w:r>
    </w:p>
    <w:p w14:paraId="08922CBA" w14:textId="77777777" w:rsidR="004A33A8" w:rsidRPr="00DC0167" w:rsidRDefault="004A33A8" w:rsidP="00DC0167">
      <w:pPr>
        <w:spacing w:line="360" w:lineRule="auto"/>
        <w:rPr>
          <w:rFonts w:ascii="Arial" w:eastAsia="Times New Roman" w:hAnsi="Arial" w:cs="Arial"/>
          <w:sz w:val="24"/>
          <w:szCs w:val="24"/>
        </w:rPr>
      </w:pPr>
      <w:proofErr w:type="spellStart"/>
      <w:r w:rsidRPr="00DC0167">
        <w:rPr>
          <w:rFonts w:ascii="Arial" w:eastAsia="Times New Roman" w:hAnsi="Arial" w:cs="Arial"/>
          <w:sz w:val="24"/>
          <w:szCs w:val="24"/>
        </w:rPr>
        <w:t>Parenta</w:t>
      </w:r>
      <w:proofErr w:type="spellEnd"/>
      <w:r w:rsidRPr="00DC0167">
        <w:rPr>
          <w:rFonts w:ascii="Arial" w:eastAsia="Times New Roman" w:hAnsi="Arial" w:cs="Arial"/>
          <w:sz w:val="24"/>
          <w:szCs w:val="24"/>
        </w:rPr>
        <w:t xml:space="preserve">, (2022) </w:t>
      </w:r>
      <w:r w:rsidRPr="00DC0167">
        <w:rPr>
          <w:rFonts w:ascii="Arial" w:eastAsia="Times New Roman" w:hAnsi="Arial" w:cs="Arial"/>
          <w:i/>
          <w:iCs/>
          <w:sz w:val="24"/>
          <w:szCs w:val="24"/>
        </w:rPr>
        <w:t xml:space="preserve">How to involve parents with children’s learning </w:t>
      </w:r>
      <w:r w:rsidRPr="00DC0167">
        <w:rPr>
          <w:rFonts w:ascii="Arial" w:eastAsia="Times New Roman" w:hAnsi="Arial" w:cs="Arial"/>
          <w:sz w:val="24"/>
          <w:szCs w:val="24"/>
        </w:rPr>
        <w:t xml:space="preserve">Available at: </w:t>
      </w:r>
      <w:hyperlink r:id="rId38" w:history="1">
        <w:r w:rsidRPr="00DC0167">
          <w:rPr>
            <w:rStyle w:val="Hyperlink"/>
            <w:rFonts w:ascii="Arial" w:eastAsia="Times New Roman" w:hAnsi="Arial" w:cs="Arial"/>
            <w:sz w:val="24"/>
            <w:szCs w:val="24"/>
          </w:rPr>
          <w:t>https://www.parenta.com/2020/04/01/how-to-involve-parents-with-childrens-learning/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w:t>
      </w:r>
    </w:p>
    <w:p w14:paraId="6ACA975C"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RCSLT, (2022) </w:t>
      </w:r>
      <w:r w:rsidRPr="00DC0167">
        <w:rPr>
          <w:rFonts w:ascii="Arial" w:eastAsia="Times New Roman" w:hAnsi="Arial" w:cs="Arial"/>
          <w:i/>
          <w:iCs/>
          <w:sz w:val="24"/>
          <w:szCs w:val="24"/>
        </w:rPr>
        <w:t xml:space="preserve">Inclusive communication overview </w:t>
      </w:r>
      <w:r w:rsidRPr="00DC0167">
        <w:rPr>
          <w:rFonts w:ascii="Arial" w:eastAsia="Times New Roman" w:hAnsi="Arial" w:cs="Arial"/>
          <w:sz w:val="24"/>
          <w:szCs w:val="24"/>
        </w:rPr>
        <w:t xml:space="preserve">Available at: </w:t>
      </w:r>
      <w:hyperlink r:id="rId39" w:history="1">
        <w:r w:rsidRPr="00DC0167">
          <w:rPr>
            <w:rStyle w:val="Hyperlink"/>
            <w:rFonts w:ascii="Arial" w:eastAsia="Times New Roman" w:hAnsi="Arial" w:cs="Arial"/>
            <w:sz w:val="24"/>
            <w:szCs w:val="24"/>
          </w:rPr>
          <w:t>https://www.rcslt.org/speech-and-language-therapy/inclusive-communication-overview/ </w:t>
        </w:r>
      </w:hyperlink>
      <w:r w:rsidRPr="00DC0167">
        <w:rPr>
          <w:rFonts w:ascii="Arial" w:eastAsia="Times New Roman" w:hAnsi="Arial" w:cs="Arial"/>
          <w:sz w:val="24"/>
          <w:szCs w:val="24"/>
        </w:rPr>
        <w:t xml:space="preserve"> [Accessed: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791DA2AC" w14:textId="77777777" w:rsidR="004A33A8" w:rsidRPr="00DC0167" w:rsidRDefault="004A33A8" w:rsidP="00DC0167">
      <w:pPr>
        <w:spacing w:line="360" w:lineRule="auto"/>
        <w:rPr>
          <w:rFonts w:ascii="Arial" w:eastAsia="Times New Roman" w:hAnsi="Arial" w:cs="Arial"/>
          <w:sz w:val="24"/>
          <w:szCs w:val="24"/>
        </w:rPr>
      </w:pPr>
      <w:proofErr w:type="spellStart"/>
      <w:r w:rsidRPr="00DC0167">
        <w:rPr>
          <w:rFonts w:ascii="Arial" w:eastAsia="Times New Roman" w:hAnsi="Arial" w:cs="Arial"/>
          <w:sz w:val="24"/>
          <w:szCs w:val="24"/>
        </w:rPr>
        <w:t>Rhydynpenau</w:t>
      </w:r>
      <w:proofErr w:type="spellEnd"/>
      <w:r w:rsidRPr="00DC0167">
        <w:rPr>
          <w:rFonts w:ascii="Arial" w:eastAsia="Times New Roman" w:hAnsi="Arial" w:cs="Arial"/>
          <w:sz w:val="24"/>
          <w:szCs w:val="24"/>
        </w:rPr>
        <w:t xml:space="preserve">, (2022) </w:t>
      </w:r>
      <w:r w:rsidRPr="00DC0167">
        <w:rPr>
          <w:rFonts w:ascii="Arial" w:eastAsia="Times New Roman" w:hAnsi="Arial" w:cs="Arial"/>
          <w:i/>
          <w:iCs/>
          <w:sz w:val="24"/>
          <w:szCs w:val="24"/>
        </w:rPr>
        <w:t xml:space="preserve">Introduction to ALN </w:t>
      </w:r>
      <w:r w:rsidRPr="00DC0167">
        <w:rPr>
          <w:rFonts w:ascii="Arial" w:eastAsia="Times New Roman" w:hAnsi="Arial" w:cs="Arial"/>
          <w:sz w:val="24"/>
          <w:szCs w:val="24"/>
        </w:rPr>
        <w:t xml:space="preserve">Available at: </w:t>
      </w:r>
      <w:hyperlink r:id="rId40" w:history="1">
        <w:r w:rsidRPr="00DC0167">
          <w:rPr>
            <w:rStyle w:val="Hyperlink"/>
            <w:rFonts w:ascii="Arial" w:eastAsia="Times New Roman" w:hAnsi="Arial" w:cs="Arial"/>
            <w:sz w:val="24"/>
            <w:szCs w:val="24"/>
          </w:rPr>
          <w:t>https://www.rhydypenau.co.uk/introduction-to-aln/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00F6A33D" w14:textId="77777777" w:rsidR="004A33A8" w:rsidRPr="00DC0167" w:rsidRDefault="004A33A8" w:rsidP="00DC0167">
      <w:pPr>
        <w:spacing w:line="360" w:lineRule="auto"/>
        <w:rPr>
          <w:rFonts w:ascii="Arial" w:eastAsia="Times New Roman" w:hAnsi="Arial" w:cs="Arial"/>
          <w:sz w:val="24"/>
          <w:szCs w:val="24"/>
        </w:rPr>
      </w:pPr>
      <w:r w:rsidRPr="00DC0167">
        <w:rPr>
          <w:rFonts w:ascii="Arial" w:hAnsi="Arial" w:cs="Arial"/>
          <w:sz w:val="24"/>
          <w:szCs w:val="24"/>
          <w:lang w:eastAsia="en-GB"/>
        </w:rPr>
        <w:t xml:space="preserve">Rights of Women, (2014). </w:t>
      </w:r>
      <w:r w:rsidRPr="00DC0167">
        <w:rPr>
          <w:rFonts w:ascii="Arial" w:hAnsi="Arial" w:cs="Arial"/>
          <w:i/>
          <w:iCs/>
          <w:sz w:val="24"/>
          <w:szCs w:val="24"/>
          <w:lang w:eastAsia="en-GB"/>
        </w:rPr>
        <w:t xml:space="preserve">Rights of women: Helping women through the law </w:t>
      </w:r>
      <w:r w:rsidRPr="00DC0167">
        <w:rPr>
          <w:rFonts w:ascii="Arial" w:hAnsi="Arial" w:cs="Arial"/>
          <w:sz w:val="24"/>
          <w:szCs w:val="24"/>
          <w:lang w:eastAsia="en-GB"/>
        </w:rPr>
        <w:t xml:space="preserve">Available at: </w:t>
      </w:r>
      <w:hyperlink r:id="rId41" w:history="1">
        <w:r w:rsidRPr="00DC0167">
          <w:rPr>
            <w:rStyle w:val="Hyperlink"/>
            <w:rFonts w:ascii="Arial" w:eastAsia="Times New Roman" w:hAnsi="Arial" w:cs="Arial"/>
            <w:sz w:val="24"/>
            <w:szCs w:val="24"/>
          </w:rPr>
          <w:t>https://rightsofwomen.org.uk/get-information/family-law/children-law-parents-separate/ </w:t>
        </w:r>
      </w:hyperlink>
      <w:r w:rsidRPr="00DC0167">
        <w:rPr>
          <w:rFonts w:ascii="Arial" w:eastAsia="Times New Roman" w:hAnsi="Arial" w:cs="Arial"/>
          <w:sz w:val="24"/>
          <w:szCs w:val="24"/>
        </w:rPr>
        <w:t xml:space="preserve"> [Accessed: 31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May 2022]. </w:t>
      </w:r>
    </w:p>
    <w:p w14:paraId="10E10D4A"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Save the Children, (no date). </w:t>
      </w:r>
      <w:r w:rsidRPr="00DC0167">
        <w:rPr>
          <w:rFonts w:ascii="Arial" w:eastAsia="Times New Roman" w:hAnsi="Arial" w:cs="Arial"/>
          <w:i/>
          <w:iCs/>
          <w:sz w:val="24"/>
          <w:szCs w:val="24"/>
        </w:rPr>
        <w:t xml:space="preserve">The United Nations Convention on the Rights of the Child </w:t>
      </w:r>
      <w:r w:rsidRPr="00DC0167">
        <w:rPr>
          <w:rFonts w:ascii="Arial" w:eastAsia="Times New Roman" w:hAnsi="Arial" w:cs="Arial"/>
          <w:sz w:val="24"/>
          <w:szCs w:val="24"/>
        </w:rPr>
        <w:t xml:space="preserve">Available at: </w:t>
      </w:r>
      <w:hyperlink r:id="rId42" w:history="1">
        <w:r w:rsidRPr="00DC0167">
          <w:rPr>
            <w:rStyle w:val="Hyperlink"/>
            <w:rFonts w:ascii="Arial" w:eastAsia="Times New Roman" w:hAnsi="Arial" w:cs="Arial"/>
            <w:sz w:val="24"/>
            <w:szCs w:val="24"/>
          </w:rPr>
          <w:t>https://www.savethechildren.org.uk/content/dam/global/reports/uncrc-child-friendly-version1.pdf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 </w:t>
      </w:r>
    </w:p>
    <w:p w14:paraId="24C79738"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Scottish Government, (2021) </w:t>
      </w:r>
      <w:r w:rsidRPr="00DC0167">
        <w:rPr>
          <w:rFonts w:ascii="Arial" w:eastAsia="Times New Roman" w:hAnsi="Arial" w:cs="Arial"/>
          <w:i/>
          <w:iCs/>
          <w:sz w:val="24"/>
          <w:szCs w:val="24"/>
        </w:rPr>
        <w:t xml:space="preserve">Principles of inclusive Communication </w:t>
      </w:r>
      <w:r w:rsidRPr="00DC0167">
        <w:rPr>
          <w:rFonts w:ascii="Arial" w:eastAsia="Times New Roman" w:hAnsi="Arial" w:cs="Arial"/>
          <w:sz w:val="24"/>
          <w:szCs w:val="24"/>
        </w:rPr>
        <w:t xml:space="preserve">Available at: </w:t>
      </w:r>
      <w:hyperlink r:id="rId43" w:history="1">
        <w:r w:rsidRPr="00DC0167">
          <w:rPr>
            <w:rStyle w:val="Hyperlink"/>
            <w:rFonts w:ascii="Arial" w:eastAsia="Times New Roman" w:hAnsi="Arial" w:cs="Arial"/>
            <w:sz w:val="24"/>
            <w:szCs w:val="24"/>
          </w:rPr>
          <w:t>https://www.gov.scot/publications/principles-inclusive-communication-information-self-assessment-tool-public-authorities/pages/5/ </w:t>
        </w:r>
      </w:hyperlink>
      <w:r w:rsidRPr="00DC0167">
        <w:rPr>
          <w:rFonts w:ascii="Arial" w:eastAsia="Times New Roman" w:hAnsi="Arial" w:cs="Arial"/>
          <w:sz w:val="24"/>
          <w:szCs w:val="24"/>
        </w:rPr>
        <w:t xml:space="preserve"> [Accessed: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1800FB54" w14:textId="02B0F87D" w:rsidR="004A33A8" w:rsidRPr="00DC0167" w:rsidRDefault="004A33A8" w:rsidP="00DC0167">
      <w:pPr>
        <w:spacing w:line="360" w:lineRule="auto"/>
        <w:rPr>
          <w:rFonts w:ascii="Arial" w:hAnsi="Arial" w:cs="Arial"/>
          <w:sz w:val="24"/>
          <w:szCs w:val="24"/>
          <w:shd w:val="clear" w:color="auto" w:fill="F3F3F3"/>
        </w:rPr>
      </w:pPr>
      <w:r w:rsidRPr="00DC0167">
        <w:rPr>
          <w:rFonts w:ascii="Arial" w:hAnsi="Arial" w:cs="Arial"/>
          <w:sz w:val="24"/>
          <w:szCs w:val="24"/>
        </w:rPr>
        <w:t xml:space="preserve">Siraj, I. and </w:t>
      </w:r>
      <w:proofErr w:type="spellStart"/>
      <w:r w:rsidRPr="00DC0167">
        <w:rPr>
          <w:rFonts w:ascii="Arial" w:hAnsi="Arial" w:cs="Arial"/>
          <w:sz w:val="24"/>
          <w:szCs w:val="24"/>
        </w:rPr>
        <w:t>Hallet</w:t>
      </w:r>
      <w:proofErr w:type="spellEnd"/>
      <w:r w:rsidRPr="00DC0167">
        <w:rPr>
          <w:rFonts w:ascii="Arial" w:hAnsi="Arial" w:cs="Arial"/>
          <w:sz w:val="24"/>
          <w:szCs w:val="24"/>
        </w:rPr>
        <w:t xml:space="preserve">, E., (2016) </w:t>
      </w:r>
      <w:r w:rsidRPr="00DC0167">
        <w:rPr>
          <w:rFonts w:ascii="Arial" w:hAnsi="Arial" w:cs="Arial"/>
          <w:i/>
          <w:iCs/>
          <w:sz w:val="24"/>
          <w:szCs w:val="24"/>
        </w:rPr>
        <w:t>Effective and caring leadership in the early years</w:t>
      </w:r>
      <w:r w:rsidRPr="00DC0167">
        <w:rPr>
          <w:rFonts w:ascii="Arial" w:hAnsi="Arial" w:cs="Arial"/>
          <w:sz w:val="24"/>
          <w:szCs w:val="24"/>
        </w:rPr>
        <w:t>,</w:t>
      </w:r>
      <w:r w:rsidRPr="00DC0167">
        <w:rPr>
          <w:rFonts w:ascii="Arial" w:hAnsi="Arial" w:cs="Arial"/>
          <w:sz w:val="24"/>
          <w:szCs w:val="24"/>
          <w:shd w:val="clear" w:color="auto" w:fill="F3F3F3"/>
        </w:rPr>
        <w:t xml:space="preserve"> Los </w:t>
      </w:r>
      <w:r w:rsidR="004B0081" w:rsidRPr="00DC0167">
        <w:rPr>
          <w:rFonts w:ascii="Arial" w:hAnsi="Arial" w:cs="Arial"/>
          <w:sz w:val="24"/>
          <w:szCs w:val="24"/>
          <w:shd w:val="clear" w:color="auto" w:fill="F3F3F3"/>
        </w:rPr>
        <w:t>Angeles:</w:t>
      </w:r>
      <w:r w:rsidRPr="00DC0167">
        <w:rPr>
          <w:rFonts w:ascii="Arial" w:hAnsi="Arial" w:cs="Arial"/>
          <w:sz w:val="24"/>
          <w:szCs w:val="24"/>
          <w:shd w:val="clear" w:color="auto" w:fill="F3F3F3"/>
        </w:rPr>
        <w:t xml:space="preserve"> SAGE</w:t>
      </w:r>
    </w:p>
    <w:p w14:paraId="78B67547"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The Guardian, (2019) </w:t>
      </w:r>
      <w:r w:rsidRPr="00DC0167">
        <w:rPr>
          <w:rFonts w:ascii="Arial" w:eastAsia="Times New Roman" w:hAnsi="Arial" w:cs="Arial"/>
          <w:i/>
          <w:iCs/>
          <w:sz w:val="24"/>
          <w:szCs w:val="24"/>
        </w:rPr>
        <w:t xml:space="preserve">More parents asking schools for financial help </w:t>
      </w:r>
      <w:r w:rsidRPr="00DC0167">
        <w:rPr>
          <w:rFonts w:ascii="Arial" w:eastAsia="Times New Roman" w:hAnsi="Arial" w:cs="Arial"/>
          <w:sz w:val="24"/>
          <w:szCs w:val="24"/>
        </w:rPr>
        <w:t>Available at: http://</w:t>
      </w:r>
      <w:r w:rsidRPr="00DC0167">
        <w:rPr>
          <w:rFonts w:ascii="Arial" w:hAnsi="Arial" w:cs="Arial"/>
          <w:sz w:val="24"/>
          <w:szCs w:val="24"/>
        </w:rPr>
        <w:t xml:space="preserve"> </w:t>
      </w:r>
      <w:hyperlink r:id="rId44" w:history="1">
        <w:r w:rsidRPr="00DC0167">
          <w:rPr>
            <w:rStyle w:val="Hyperlink"/>
            <w:rFonts w:ascii="Arial" w:eastAsia="Times New Roman" w:hAnsi="Arial" w:cs="Arial"/>
            <w:sz w:val="24"/>
            <w:szCs w:val="24"/>
          </w:rPr>
          <w:t>www.theguardian.com/education/2019/may/04/more-parents-asking-schools-for-financial-help-say-heads</w:t>
        </w:r>
      </w:hyperlink>
      <w:r w:rsidRPr="00DC0167">
        <w:rPr>
          <w:rFonts w:ascii="Arial" w:eastAsia="Times New Roman" w:hAnsi="Arial" w:cs="Arial"/>
          <w:sz w:val="24"/>
          <w:szCs w:val="24"/>
        </w:rPr>
        <w:t xml:space="preserve"> [Accessed: 7</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 </w:t>
      </w:r>
    </w:p>
    <w:p w14:paraId="0ABE305A"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UK Essays, (2018) </w:t>
      </w:r>
      <w:r w:rsidRPr="00DC0167">
        <w:rPr>
          <w:rFonts w:ascii="Arial" w:eastAsia="Times New Roman" w:hAnsi="Arial" w:cs="Arial"/>
          <w:i/>
          <w:iCs/>
          <w:sz w:val="24"/>
          <w:szCs w:val="24"/>
        </w:rPr>
        <w:t xml:space="preserve">Multi agency working with children with learning difficulties </w:t>
      </w:r>
      <w:r w:rsidRPr="00DC0167">
        <w:rPr>
          <w:rFonts w:ascii="Arial" w:eastAsia="Times New Roman" w:hAnsi="Arial" w:cs="Arial"/>
          <w:sz w:val="24"/>
          <w:szCs w:val="24"/>
        </w:rPr>
        <w:t xml:space="preserve">Available at: </w:t>
      </w:r>
      <w:hyperlink r:id="rId45" w:history="1">
        <w:r w:rsidRPr="00DC0167">
          <w:rPr>
            <w:rStyle w:val="Hyperlink"/>
            <w:rFonts w:ascii="Arial" w:eastAsia="Times New Roman" w:hAnsi="Arial" w:cs="Arial"/>
            <w:sz w:val="24"/>
            <w:szCs w:val="24"/>
          </w:rPr>
          <w:t>https://www.ukessays.com/essays/education/multi-agency-working-with-children-with-learning-difficulties-education-essay.php#citethis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w:t>
      </w:r>
    </w:p>
    <w:p w14:paraId="3D5198D4" w14:textId="77777777" w:rsidR="004A33A8" w:rsidRPr="00DC0167" w:rsidRDefault="004A33A8" w:rsidP="00DC0167">
      <w:pPr>
        <w:spacing w:line="360" w:lineRule="auto"/>
        <w:rPr>
          <w:rFonts w:ascii="Arial" w:hAnsi="Arial" w:cs="Arial"/>
          <w:sz w:val="24"/>
          <w:szCs w:val="24"/>
          <w:lang w:eastAsia="en-GB"/>
        </w:rPr>
      </w:pPr>
      <w:r w:rsidRPr="00DC0167">
        <w:rPr>
          <w:rFonts w:ascii="Arial" w:eastAsia="Times New Roman" w:hAnsi="Arial" w:cs="Arial"/>
          <w:sz w:val="24"/>
          <w:szCs w:val="24"/>
        </w:rPr>
        <w:t xml:space="preserve">UNICEF, (No Date) </w:t>
      </w:r>
      <w:r w:rsidRPr="00DC0167">
        <w:rPr>
          <w:rFonts w:ascii="Arial" w:eastAsia="Times New Roman" w:hAnsi="Arial" w:cs="Arial"/>
          <w:i/>
          <w:iCs/>
          <w:sz w:val="24"/>
          <w:szCs w:val="24"/>
        </w:rPr>
        <w:t xml:space="preserve">A Summary of the UN Convention on the Rights of the Child </w:t>
      </w:r>
      <w:r w:rsidRPr="00DC0167">
        <w:rPr>
          <w:rFonts w:ascii="Arial" w:eastAsia="Times New Roman" w:hAnsi="Arial" w:cs="Arial"/>
          <w:sz w:val="24"/>
          <w:szCs w:val="24"/>
        </w:rPr>
        <w:t>Available at: http://</w:t>
      </w:r>
      <w:r w:rsidRPr="00DC0167">
        <w:rPr>
          <w:rFonts w:ascii="Arial" w:hAnsi="Arial" w:cs="Arial"/>
          <w:sz w:val="24"/>
          <w:szCs w:val="24"/>
          <w:lang w:eastAsia="en-GB"/>
        </w:rPr>
        <w:t xml:space="preserve"> </w:t>
      </w:r>
      <w:hyperlink r:id="rId46" w:history="1">
        <w:r w:rsidRPr="00DC0167">
          <w:rPr>
            <w:rStyle w:val="Hyperlink"/>
            <w:rFonts w:ascii="Arial" w:hAnsi="Arial" w:cs="Arial"/>
            <w:sz w:val="24"/>
            <w:szCs w:val="24"/>
            <w:lang w:eastAsia="en-GB"/>
          </w:rPr>
          <w:t>www.unicef.org.uk/rights-respecting-schools/wp-content/uploads/sites/4/2017/01/Summary-of-the-UNCRC.pdf</w:t>
        </w:r>
      </w:hyperlink>
      <w:r w:rsidRPr="00DC0167">
        <w:rPr>
          <w:rFonts w:ascii="Arial" w:hAnsi="Arial" w:cs="Arial"/>
          <w:sz w:val="24"/>
          <w:szCs w:val="24"/>
          <w:lang w:eastAsia="en-GB"/>
        </w:rPr>
        <w:t xml:space="preserve"> [Accessed: 31</w:t>
      </w:r>
      <w:r w:rsidRPr="00DC0167">
        <w:rPr>
          <w:rFonts w:ascii="Arial" w:hAnsi="Arial" w:cs="Arial"/>
          <w:sz w:val="24"/>
          <w:szCs w:val="24"/>
          <w:vertAlign w:val="superscript"/>
          <w:lang w:eastAsia="en-GB"/>
        </w:rPr>
        <w:t>st</w:t>
      </w:r>
      <w:r w:rsidRPr="00DC0167">
        <w:rPr>
          <w:rFonts w:ascii="Arial" w:hAnsi="Arial" w:cs="Arial"/>
          <w:sz w:val="24"/>
          <w:szCs w:val="24"/>
          <w:lang w:eastAsia="en-GB"/>
        </w:rPr>
        <w:t xml:space="preserve"> May 2022]. </w:t>
      </w:r>
    </w:p>
    <w:p w14:paraId="7E60D654"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Victorian State Government, (2019) </w:t>
      </w:r>
      <w:r w:rsidRPr="00DC0167">
        <w:rPr>
          <w:rFonts w:ascii="Arial" w:eastAsia="Times New Roman" w:hAnsi="Arial" w:cs="Arial"/>
          <w:i/>
          <w:iCs/>
          <w:sz w:val="24"/>
          <w:szCs w:val="24"/>
        </w:rPr>
        <w:t xml:space="preserve">Conversation and social skills </w:t>
      </w:r>
      <w:r w:rsidRPr="00DC0167">
        <w:rPr>
          <w:rFonts w:ascii="Arial" w:eastAsia="Times New Roman" w:hAnsi="Arial" w:cs="Arial"/>
          <w:sz w:val="24"/>
          <w:szCs w:val="24"/>
        </w:rPr>
        <w:t xml:space="preserve">Available at: </w:t>
      </w:r>
      <w:hyperlink r:id="rId47" w:history="1">
        <w:r w:rsidRPr="00DC0167">
          <w:rPr>
            <w:rStyle w:val="Hyperlink"/>
            <w:rFonts w:ascii="Arial" w:eastAsia="Times New Roman" w:hAnsi="Arial" w:cs="Arial"/>
            <w:sz w:val="24"/>
            <w:szCs w:val="24"/>
          </w:rPr>
          <w:t>https://www.education.vic.gov.au/childhood/professionals/learning/ecliteracy/interactingwithothers/Pages/conversationandsocialskills.aspx </w:t>
        </w:r>
      </w:hyperlink>
      <w:r w:rsidRPr="00DC0167">
        <w:rPr>
          <w:rFonts w:ascii="Arial" w:eastAsia="Times New Roman" w:hAnsi="Arial" w:cs="Arial"/>
          <w:sz w:val="24"/>
          <w:szCs w:val="24"/>
        </w:rPr>
        <w:t xml:space="preserve"> [Accessed: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 </w:t>
      </w:r>
    </w:p>
    <w:p w14:paraId="640B4222" w14:textId="77777777" w:rsidR="004A33A8" w:rsidRPr="00DC0167" w:rsidRDefault="004A33A8" w:rsidP="00DC0167">
      <w:pPr>
        <w:spacing w:line="360" w:lineRule="auto"/>
        <w:rPr>
          <w:rFonts w:ascii="Arial" w:eastAsia="Times New Roman" w:hAnsi="Arial" w:cs="Arial"/>
          <w:sz w:val="24"/>
          <w:szCs w:val="24"/>
        </w:rPr>
      </w:pPr>
      <w:r w:rsidRPr="00DC0167">
        <w:rPr>
          <w:rFonts w:ascii="Arial" w:hAnsi="Arial" w:cs="Arial"/>
          <w:sz w:val="24"/>
          <w:szCs w:val="24"/>
        </w:rPr>
        <w:t xml:space="preserve">Waltham Forest Council, (2019) </w:t>
      </w:r>
      <w:r w:rsidRPr="00DC0167">
        <w:rPr>
          <w:rFonts w:ascii="Arial" w:hAnsi="Arial" w:cs="Arial"/>
          <w:i/>
          <w:iCs/>
          <w:sz w:val="24"/>
          <w:szCs w:val="24"/>
        </w:rPr>
        <w:t xml:space="preserve">Early Years Policies and Procedures </w:t>
      </w:r>
      <w:r w:rsidRPr="00DC0167">
        <w:rPr>
          <w:rFonts w:ascii="Arial" w:hAnsi="Arial" w:cs="Arial"/>
          <w:sz w:val="24"/>
          <w:szCs w:val="24"/>
        </w:rPr>
        <w:t xml:space="preserve">Available at: </w:t>
      </w:r>
      <w:hyperlink r:id="rId48" w:history="1">
        <w:r w:rsidRPr="00DC0167">
          <w:rPr>
            <w:rStyle w:val="Hyperlink"/>
            <w:rFonts w:ascii="Arial" w:eastAsia="Times New Roman" w:hAnsi="Arial" w:cs="Arial"/>
            <w:sz w:val="24"/>
            <w:szCs w:val="24"/>
          </w:rPr>
          <w:t>https://thehub-beta.walthamforest.gov.uk/earlyyearpoliciesandprocedures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 </w:t>
      </w:r>
    </w:p>
    <w:p w14:paraId="1EF508AA"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Watts, C. (2022) </w:t>
      </w:r>
      <w:r w:rsidRPr="00DC0167">
        <w:rPr>
          <w:rFonts w:ascii="Arial" w:eastAsia="Times New Roman" w:hAnsi="Arial" w:cs="Arial"/>
          <w:i/>
          <w:iCs/>
          <w:sz w:val="24"/>
          <w:szCs w:val="24"/>
        </w:rPr>
        <w:t xml:space="preserve">What is the purpose of School Policies </w:t>
      </w:r>
      <w:r w:rsidRPr="00DC0167">
        <w:rPr>
          <w:rFonts w:ascii="Arial" w:eastAsia="Times New Roman" w:hAnsi="Arial" w:cs="Arial"/>
          <w:sz w:val="24"/>
          <w:szCs w:val="24"/>
        </w:rPr>
        <w:t xml:space="preserve">Available at: </w:t>
      </w:r>
      <w:hyperlink r:id="rId49" w:history="1">
        <w:r w:rsidRPr="00DC0167">
          <w:rPr>
            <w:rStyle w:val="Hyperlink"/>
            <w:rFonts w:ascii="Arial" w:eastAsia="Times New Roman" w:hAnsi="Arial" w:cs="Arial"/>
            <w:sz w:val="24"/>
            <w:szCs w:val="24"/>
          </w:rPr>
          <w:t>https://www.highspeedtraining.co.uk/hub/what-is-the-purpose-of-school-policies/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 </w:t>
      </w:r>
    </w:p>
    <w:p w14:paraId="395A3454" w14:textId="77777777" w:rsidR="004A33A8" w:rsidRPr="00DC0167" w:rsidRDefault="004A33A8" w:rsidP="00DC0167">
      <w:pPr>
        <w:spacing w:line="360" w:lineRule="auto"/>
        <w:rPr>
          <w:rFonts w:ascii="Arial" w:hAnsi="Arial" w:cs="Arial"/>
          <w:sz w:val="24"/>
          <w:szCs w:val="24"/>
        </w:rPr>
      </w:pPr>
      <w:r w:rsidRPr="00DC0167">
        <w:rPr>
          <w:rFonts w:ascii="Arial" w:eastAsia="Times New Roman" w:hAnsi="Arial" w:cs="Arial"/>
          <w:sz w:val="24"/>
          <w:szCs w:val="24"/>
        </w:rPr>
        <w:t xml:space="preserve">Welsh government, (2021 b) </w:t>
      </w:r>
      <w:r w:rsidRPr="00DC0167">
        <w:rPr>
          <w:rFonts w:ascii="Arial" w:hAnsi="Arial" w:cs="Arial"/>
          <w:i/>
          <w:iCs/>
          <w:sz w:val="24"/>
          <w:szCs w:val="24"/>
        </w:rPr>
        <w:t>Additional learning needs (ALN) system: parents' guide</w:t>
      </w:r>
      <w:r w:rsidRPr="00DC0167">
        <w:rPr>
          <w:rFonts w:ascii="Arial" w:hAnsi="Arial" w:cs="Arial"/>
          <w:i/>
          <w:iCs/>
          <w:sz w:val="24"/>
          <w:szCs w:val="24"/>
        </w:rPr>
        <w:t xml:space="preserve"> </w:t>
      </w:r>
      <w:r w:rsidRPr="00DC0167">
        <w:rPr>
          <w:rFonts w:ascii="Arial" w:hAnsi="Arial" w:cs="Arial"/>
          <w:sz w:val="24"/>
          <w:szCs w:val="24"/>
        </w:rPr>
        <w:t xml:space="preserve">Available at: </w:t>
      </w:r>
      <w:hyperlink r:id="rId50" w:history="1">
        <w:r w:rsidRPr="00DC0167">
          <w:rPr>
            <w:rStyle w:val="Hyperlink"/>
            <w:rFonts w:ascii="Arial" w:hAnsi="Arial" w:cs="Arial"/>
            <w:sz w:val="24"/>
            <w:szCs w:val="24"/>
          </w:rPr>
          <w:t>https://gov.wales/additional-learning-needs-aln-system-parents-guide-</w:t>
        </w:r>
        <w:r w:rsidRPr="00DC0167">
          <w:rPr>
            <w:rStyle w:val="Hyperlink"/>
            <w:rFonts w:ascii="Arial" w:hAnsi="Arial" w:cs="Arial"/>
            <w:sz w:val="24"/>
            <w:szCs w:val="24"/>
          </w:rPr>
          <w:lastRenderedPageBreak/>
          <w:t>html#:~:text=Children%20and%20young%20people%20with%20ALN%20need%20extra,learning%20in%20the%20local%20nursery%2C%20school%20or%20college</w:t>
        </w:r>
      </w:hyperlink>
      <w:r w:rsidRPr="00DC0167">
        <w:rPr>
          <w:rFonts w:ascii="Arial" w:hAnsi="Arial" w:cs="Arial"/>
          <w:sz w:val="24"/>
          <w:szCs w:val="24"/>
        </w:rPr>
        <w:t xml:space="preserve"> [Accessed: 8</w:t>
      </w:r>
      <w:r w:rsidRPr="00DC0167">
        <w:rPr>
          <w:rFonts w:ascii="Arial" w:hAnsi="Arial" w:cs="Arial"/>
          <w:sz w:val="24"/>
          <w:szCs w:val="24"/>
          <w:vertAlign w:val="superscript"/>
        </w:rPr>
        <w:t>th</w:t>
      </w:r>
      <w:r w:rsidRPr="00DC0167">
        <w:rPr>
          <w:rFonts w:ascii="Arial" w:hAnsi="Arial" w:cs="Arial"/>
          <w:sz w:val="24"/>
          <w:szCs w:val="24"/>
        </w:rPr>
        <w:t xml:space="preserve"> June 2022].</w:t>
      </w:r>
    </w:p>
    <w:p w14:paraId="54965ACC"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Wise workplace, (2022) </w:t>
      </w:r>
      <w:r w:rsidRPr="00DC0167">
        <w:rPr>
          <w:rFonts w:ascii="Arial" w:eastAsia="Times New Roman" w:hAnsi="Arial" w:cs="Arial"/>
          <w:i/>
          <w:iCs/>
          <w:sz w:val="24"/>
          <w:szCs w:val="24"/>
        </w:rPr>
        <w:t xml:space="preserve">How to implement and promote workplace policies </w:t>
      </w:r>
      <w:r w:rsidRPr="00DC0167">
        <w:rPr>
          <w:rFonts w:ascii="Arial" w:eastAsia="Times New Roman" w:hAnsi="Arial" w:cs="Arial"/>
          <w:sz w:val="24"/>
          <w:szCs w:val="24"/>
        </w:rPr>
        <w:t xml:space="preserve">Available at: </w:t>
      </w:r>
      <w:hyperlink r:id="rId51" w:history="1">
        <w:r w:rsidRPr="00DC0167">
          <w:rPr>
            <w:rStyle w:val="Hyperlink"/>
            <w:rFonts w:ascii="Arial" w:eastAsia="Times New Roman" w:hAnsi="Arial" w:cs="Arial"/>
            <w:sz w:val="24"/>
            <w:szCs w:val="24"/>
          </w:rPr>
          <w:t>https://www.wiseworkplace.com.au/2018/04/how-to-implement-and-promote-workplace-policies/ </w:t>
        </w:r>
      </w:hyperlink>
      <w:r w:rsidRPr="00DC0167">
        <w:rPr>
          <w:rFonts w:ascii="Arial" w:eastAsia="Times New Roman" w:hAnsi="Arial" w:cs="Arial"/>
          <w:sz w:val="24"/>
          <w:szCs w:val="24"/>
        </w:rPr>
        <w:t>[Accessed: 8</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June 2022]. </w:t>
      </w:r>
    </w:p>
    <w:p w14:paraId="27262D9C" w14:textId="77777777" w:rsidR="004A33A8" w:rsidRPr="00DC0167" w:rsidRDefault="004A33A8" w:rsidP="00DC0167">
      <w:pPr>
        <w:spacing w:line="360" w:lineRule="auto"/>
        <w:rPr>
          <w:rFonts w:ascii="Arial" w:eastAsia="Times New Roman" w:hAnsi="Arial" w:cs="Arial"/>
          <w:sz w:val="24"/>
          <w:szCs w:val="24"/>
        </w:rPr>
      </w:pPr>
      <w:r w:rsidRPr="00DC0167">
        <w:rPr>
          <w:rFonts w:ascii="Arial" w:eastAsia="Times New Roman" w:hAnsi="Arial" w:cs="Arial"/>
          <w:sz w:val="24"/>
          <w:szCs w:val="24"/>
        </w:rPr>
        <w:t xml:space="preserve">WJEC, (2019) </w:t>
      </w:r>
      <w:r w:rsidRPr="00DC0167">
        <w:rPr>
          <w:rFonts w:ascii="Arial" w:eastAsia="Times New Roman" w:hAnsi="Arial" w:cs="Arial"/>
          <w:i/>
          <w:iCs/>
          <w:sz w:val="24"/>
          <w:szCs w:val="24"/>
        </w:rPr>
        <w:t xml:space="preserve">Professional practice as a Childcare Worker </w:t>
      </w:r>
      <w:r w:rsidRPr="00DC0167">
        <w:rPr>
          <w:rFonts w:ascii="Arial" w:eastAsia="Times New Roman" w:hAnsi="Arial" w:cs="Arial"/>
          <w:sz w:val="24"/>
          <w:szCs w:val="24"/>
        </w:rPr>
        <w:t xml:space="preserve">Available at: </w:t>
      </w:r>
      <w:hyperlink r:id="rId52" w:history="1">
        <w:r w:rsidRPr="00DC0167">
          <w:rPr>
            <w:rStyle w:val="Hyperlink"/>
            <w:rFonts w:ascii="Arial" w:eastAsia="Times New Roman" w:hAnsi="Arial" w:cs="Arial"/>
            <w:sz w:val="24"/>
            <w:szCs w:val="24"/>
          </w:rPr>
          <w:t>http://resource.download.wjec.co.uk.s3-eu-west-1.amazonaws.com/vtc/2018-19/hsc18-19_3-3/_multi-lang/unit03/01-types-of-teamworking.html </w:t>
        </w:r>
      </w:hyperlink>
      <w:r w:rsidRPr="00DC0167">
        <w:rPr>
          <w:rFonts w:ascii="Arial" w:eastAsia="Times New Roman" w:hAnsi="Arial" w:cs="Arial"/>
          <w:sz w:val="24"/>
          <w:szCs w:val="24"/>
        </w:rPr>
        <w:t xml:space="preserve"> </w:t>
      </w:r>
      <w:r w:rsidRPr="00DC0167">
        <w:rPr>
          <w:rFonts w:ascii="Arial" w:eastAsia="Times New Roman" w:hAnsi="Arial" w:cs="Arial"/>
          <w:sz w:val="24"/>
          <w:szCs w:val="24"/>
        </w:rPr>
        <w:t>[Accessed: 1</w:t>
      </w:r>
      <w:r w:rsidRPr="00DC0167">
        <w:rPr>
          <w:rFonts w:ascii="Arial" w:eastAsia="Times New Roman" w:hAnsi="Arial" w:cs="Arial"/>
          <w:sz w:val="24"/>
          <w:szCs w:val="24"/>
          <w:vertAlign w:val="superscript"/>
        </w:rPr>
        <w:t>st</w:t>
      </w:r>
      <w:r w:rsidRPr="00DC0167">
        <w:rPr>
          <w:rFonts w:ascii="Arial" w:eastAsia="Times New Roman" w:hAnsi="Arial" w:cs="Arial"/>
          <w:sz w:val="24"/>
          <w:szCs w:val="24"/>
        </w:rPr>
        <w:t xml:space="preserve"> June 2022]. </w:t>
      </w:r>
    </w:p>
    <w:p w14:paraId="7EB089EB" w14:textId="77777777" w:rsidR="004A33A8" w:rsidRPr="00DC0167" w:rsidRDefault="004A33A8" w:rsidP="00DC0167">
      <w:pPr>
        <w:spacing w:line="360" w:lineRule="auto"/>
        <w:rPr>
          <w:rFonts w:ascii="Arial" w:eastAsia="Times New Roman" w:hAnsi="Arial" w:cs="Arial"/>
          <w:sz w:val="24"/>
          <w:szCs w:val="24"/>
          <w:lang w:eastAsia="en-GB"/>
        </w:rPr>
      </w:pPr>
      <w:r w:rsidRPr="00DC0167">
        <w:rPr>
          <w:rFonts w:ascii="Arial" w:eastAsia="Times New Roman" w:hAnsi="Arial" w:cs="Arial"/>
          <w:sz w:val="24"/>
          <w:szCs w:val="24"/>
        </w:rPr>
        <w:t>WJEC, (2019)</w:t>
      </w:r>
      <w:r w:rsidRPr="00DC0167">
        <w:rPr>
          <w:rFonts w:ascii="Arial" w:eastAsia="Times New Roman" w:hAnsi="Arial" w:cs="Arial"/>
          <w:i/>
          <w:iCs/>
          <w:sz w:val="24"/>
          <w:szCs w:val="24"/>
        </w:rPr>
        <w:t xml:space="preserve">Principles and Values of Children’s Care, Play, Learning and Development (0-19 years of age) </w:t>
      </w:r>
      <w:r w:rsidRPr="00DC0167">
        <w:rPr>
          <w:rFonts w:ascii="Arial" w:eastAsia="Times New Roman" w:hAnsi="Arial" w:cs="Arial"/>
          <w:sz w:val="24"/>
          <w:szCs w:val="24"/>
        </w:rPr>
        <w:t xml:space="preserve">Available at: </w:t>
      </w:r>
      <w:hyperlink r:id="rId53" w:history="1">
        <w:r w:rsidRPr="00DC0167">
          <w:rPr>
            <w:rStyle w:val="Hyperlink"/>
            <w:rFonts w:ascii="Arial" w:eastAsia="Times New Roman" w:hAnsi="Arial" w:cs="Arial"/>
            <w:sz w:val="24"/>
            <w:szCs w:val="24"/>
            <w:lang w:eastAsia="en-GB"/>
          </w:rPr>
          <w:t>http://resource.download.wjec.co.uk.s3.amazonaws.com/vtc/2018-19/HSC18-19_3-1/_multi-lang/unit08/01-effective-communication.html </w:t>
        </w:r>
      </w:hyperlink>
      <w:r w:rsidRPr="00DC0167">
        <w:rPr>
          <w:rFonts w:ascii="Arial" w:eastAsia="Times New Roman" w:hAnsi="Arial" w:cs="Arial"/>
          <w:sz w:val="24"/>
          <w:szCs w:val="24"/>
          <w:lang w:eastAsia="en-GB"/>
        </w:rPr>
        <w:t>[Accessed: 8</w:t>
      </w:r>
      <w:r w:rsidRPr="00DC0167">
        <w:rPr>
          <w:rFonts w:ascii="Arial" w:eastAsia="Times New Roman" w:hAnsi="Arial" w:cs="Arial"/>
          <w:sz w:val="24"/>
          <w:szCs w:val="24"/>
          <w:vertAlign w:val="superscript"/>
          <w:lang w:eastAsia="en-GB"/>
        </w:rPr>
        <w:t>th</w:t>
      </w:r>
      <w:r w:rsidRPr="00DC0167">
        <w:rPr>
          <w:rFonts w:ascii="Arial" w:eastAsia="Times New Roman" w:hAnsi="Arial" w:cs="Arial"/>
          <w:sz w:val="24"/>
          <w:szCs w:val="24"/>
          <w:lang w:eastAsia="en-GB"/>
        </w:rPr>
        <w:t xml:space="preserve"> June 2022].</w:t>
      </w:r>
    </w:p>
    <w:p w14:paraId="55A7EAD0" w14:textId="77777777" w:rsidR="004A33A8" w:rsidRPr="00DC0167" w:rsidRDefault="004A33A8" w:rsidP="00DC0167">
      <w:pPr>
        <w:spacing w:line="360" w:lineRule="auto"/>
        <w:rPr>
          <w:rFonts w:ascii="Arial" w:eastAsia="Times New Roman" w:hAnsi="Arial" w:cs="Arial"/>
          <w:sz w:val="24"/>
          <w:szCs w:val="24"/>
        </w:rPr>
      </w:pPr>
      <w:r w:rsidRPr="00DC0167">
        <w:rPr>
          <w:rFonts w:ascii="Arial" w:hAnsi="Arial" w:cs="Arial"/>
          <w:sz w:val="24"/>
          <w:szCs w:val="24"/>
        </w:rPr>
        <w:t xml:space="preserve">Women’s Aid, (2022). </w:t>
      </w:r>
      <w:r w:rsidRPr="00DC0167">
        <w:rPr>
          <w:rFonts w:ascii="Arial" w:hAnsi="Arial" w:cs="Arial"/>
          <w:i/>
          <w:iCs/>
          <w:sz w:val="24"/>
          <w:szCs w:val="24"/>
        </w:rPr>
        <w:t xml:space="preserve">Domestic abuse and your mental health </w:t>
      </w:r>
      <w:r w:rsidRPr="00DC0167">
        <w:rPr>
          <w:rFonts w:ascii="Arial" w:hAnsi="Arial" w:cs="Arial"/>
          <w:sz w:val="24"/>
          <w:szCs w:val="24"/>
        </w:rPr>
        <w:t xml:space="preserve">Available at: </w:t>
      </w:r>
      <w:hyperlink r:id="rId54" w:history="1">
        <w:r w:rsidRPr="00DC0167">
          <w:rPr>
            <w:rStyle w:val="Hyperlink"/>
            <w:rFonts w:ascii="Arial" w:eastAsia="Times New Roman" w:hAnsi="Arial" w:cs="Arial"/>
            <w:sz w:val="24"/>
            <w:szCs w:val="24"/>
          </w:rPr>
          <w:t>https://www.womensaid.org.uk/the-survivors-handbook/domestic-abuse-and-your-mental-health/</w:t>
        </w:r>
      </w:hyperlink>
      <w:r w:rsidRPr="00DC0167">
        <w:rPr>
          <w:rFonts w:ascii="Arial" w:eastAsia="Times New Roman" w:hAnsi="Arial" w:cs="Arial"/>
          <w:sz w:val="24"/>
          <w:szCs w:val="24"/>
        </w:rPr>
        <w:t xml:space="preserve"> [Accessed: 29</w:t>
      </w:r>
      <w:r w:rsidRPr="00DC0167">
        <w:rPr>
          <w:rFonts w:ascii="Arial" w:eastAsia="Times New Roman" w:hAnsi="Arial" w:cs="Arial"/>
          <w:sz w:val="24"/>
          <w:szCs w:val="24"/>
          <w:vertAlign w:val="superscript"/>
        </w:rPr>
        <w:t>th</w:t>
      </w:r>
      <w:r w:rsidRPr="00DC0167">
        <w:rPr>
          <w:rFonts w:ascii="Arial" w:eastAsia="Times New Roman" w:hAnsi="Arial" w:cs="Arial"/>
          <w:sz w:val="24"/>
          <w:szCs w:val="24"/>
        </w:rPr>
        <w:t xml:space="preserve"> May 2022]. </w:t>
      </w:r>
    </w:p>
    <w:p w14:paraId="62BC6A06" w14:textId="77FA7D1E" w:rsidR="00521B88" w:rsidRPr="00DC0167" w:rsidRDefault="00521B88" w:rsidP="00DC0167">
      <w:pPr>
        <w:spacing w:line="360" w:lineRule="auto"/>
        <w:rPr>
          <w:rFonts w:ascii="Arial" w:eastAsia="Times New Roman" w:hAnsi="Arial" w:cs="Arial"/>
          <w:sz w:val="24"/>
          <w:szCs w:val="24"/>
        </w:rPr>
      </w:pPr>
      <w:r w:rsidRPr="00DC0167">
        <w:rPr>
          <w:rFonts w:ascii="Arial" w:hAnsi="Arial" w:cs="Arial"/>
          <w:color w:val="000000"/>
          <w:sz w:val="24"/>
          <w:szCs w:val="24"/>
          <w:shd w:val="clear" w:color="auto" w:fill="FFFFFF"/>
        </w:rPr>
        <w:t xml:space="preserve"> </w:t>
      </w:r>
    </w:p>
    <w:sectPr w:rsidR="00521B88" w:rsidRPr="00DC0167">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AB1FB" w14:textId="77777777" w:rsidR="00AC19DC" w:rsidRDefault="00AC19DC" w:rsidP="00E22CA1">
      <w:pPr>
        <w:spacing w:after="0" w:line="240" w:lineRule="auto"/>
      </w:pPr>
      <w:r>
        <w:separator/>
      </w:r>
    </w:p>
  </w:endnote>
  <w:endnote w:type="continuationSeparator" w:id="0">
    <w:p w14:paraId="091AC25C" w14:textId="77777777" w:rsidR="00AC19DC" w:rsidRDefault="00AC19DC" w:rsidP="00E22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217280"/>
      <w:docPartObj>
        <w:docPartGallery w:val="Page Numbers (Bottom of Page)"/>
        <w:docPartUnique/>
      </w:docPartObj>
    </w:sdtPr>
    <w:sdtEndPr>
      <w:rPr>
        <w:noProof/>
      </w:rPr>
    </w:sdtEndPr>
    <w:sdtContent>
      <w:p w14:paraId="388751EB" w14:textId="533150EA" w:rsidR="00E22CA1" w:rsidRDefault="00E22C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0864F5" w14:textId="77777777" w:rsidR="00E22CA1" w:rsidRDefault="00E22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05B06" w14:textId="77777777" w:rsidR="00AC19DC" w:rsidRDefault="00AC19DC" w:rsidP="00E22CA1">
      <w:pPr>
        <w:spacing w:after="0" w:line="240" w:lineRule="auto"/>
      </w:pPr>
      <w:r>
        <w:separator/>
      </w:r>
    </w:p>
  </w:footnote>
  <w:footnote w:type="continuationSeparator" w:id="0">
    <w:p w14:paraId="4216EDFC" w14:textId="77777777" w:rsidR="00AC19DC" w:rsidRDefault="00AC19DC" w:rsidP="00E22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053F8" w14:textId="18DB1A55" w:rsidR="00E22CA1" w:rsidRDefault="00E22CA1">
    <w:pPr>
      <w:pStyle w:val="Header"/>
    </w:pPr>
    <w:r>
      <w:t>2014258</w:t>
    </w:r>
    <w:r>
      <w:ptab w:relativeTo="margin" w:alignment="center" w:leader="none"/>
    </w:r>
    <w:r>
      <w:t>ECEY6004</w:t>
    </w:r>
    <w:r>
      <w:ptab w:relativeTo="margin" w:alignment="right" w:leader="none"/>
    </w:r>
    <w:r>
      <w:t xml:space="preserve">Word Count: </w:t>
    </w:r>
    <w:r w:rsidR="00405EC8">
      <w:t>4026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F6ABE"/>
    <w:rsid w:val="00000B2C"/>
    <w:rsid w:val="000043B9"/>
    <w:rsid w:val="00005B86"/>
    <w:rsid w:val="00011E6C"/>
    <w:rsid w:val="00016845"/>
    <w:rsid w:val="00016FC9"/>
    <w:rsid w:val="00021466"/>
    <w:rsid w:val="00034DDB"/>
    <w:rsid w:val="00043D10"/>
    <w:rsid w:val="0004714A"/>
    <w:rsid w:val="0005145B"/>
    <w:rsid w:val="000534AD"/>
    <w:rsid w:val="00064AEE"/>
    <w:rsid w:val="0006660F"/>
    <w:rsid w:val="00073947"/>
    <w:rsid w:val="0007474A"/>
    <w:rsid w:val="0007577F"/>
    <w:rsid w:val="000810CE"/>
    <w:rsid w:val="000842D9"/>
    <w:rsid w:val="00087FE6"/>
    <w:rsid w:val="00090A76"/>
    <w:rsid w:val="0009157E"/>
    <w:rsid w:val="0009658C"/>
    <w:rsid w:val="000A0495"/>
    <w:rsid w:val="000B5361"/>
    <w:rsid w:val="000C27B4"/>
    <w:rsid w:val="000C6078"/>
    <w:rsid w:val="000D4CF2"/>
    <w:rsid w:val="000D6B82"/>
    <w:rsid w:val="000E1724"/>
    <w:rsid w:val="000E3089"/>
    <w:rsid w:val="000E7507"/>
    <w:rsid w:val="001103E3"/>
    <w:rsid w:val="00110C45"/>
    <w:rsid w:val="001206DE"/>
    <w:rsid w:val="0013148D"/>
    <w:rsid w:val="00133DF1"/>
    <w:rsid w:val="00141C45"/>
    <w:rsid w:val="001442CD"/>
    <w:rsid w:val="00152CE3"/>
    <w:rsid w:val="00165A9B"/>
    <w:rsid w:val="00172A39"/>
    <w:rsid w:val="00182E78"/>
    <w:rsid w:val="00187C62"/>
    <w:rsid w:val="001913F3"/>
    <w:rsid w:val="00192112"/>
    <w:rsid w:val="001A09BF"/>
    <w:rsid w:val="001A61BC"/>
    <w:rsid w:val="001B67E1"/>
    <w:rsid w:val="001C19AC"/>
    <w:rsid w:val="001E70A8"/>
    <w:rsid w:val="0020376D"/>
    <w:rsid w:val="002135D1"/>
    <w:rsid w:val="0021759F"/>
    <w:rsid w:val="00222F45"/>
    <w:rsid w:val="0022503A"/>
    <w:rsid w:val="00230C28"/>
    <w:rsid w:val="002372E0"/>
    <w:rsid w:val="002375E3"/>
    <w:rsid w:val="00237FE5"/>
    <w:rsid w:val="0024028F"/>
    <w:rsid w:val="00246CEB"/>
    <w:rsid w:val="00250E82"/>
    <w:rsid w:val="002630C6"/>
    <w:rsid w:val="002648D3"/>
    <w:rsid w:val="002775AB"/>
    <w:rsid w:val="0027795E"/>
    <w:rsid w:val="00285DB6"/>
    <w:rsid w:val="00287C53"/>
    <w:rsid w:val="002A09FC"/>
    <w:rsid w:val="002A1973"/>
    <w:rsid w:val="002B0B36"/>
    <w:rsid w:val="002B6B44"/>
    <w:rsid w:val="002C0411"/>
    <w:rsid w:val="002C7979"/>
    <w:rsid w:val="002D5640"/>
    <w:rsid w:val="002D6943"/>
    <w:rsid w:val="002D733D"/>
    <w:rsid w:val="002D7BF7"/>
    <w:rsid w:val="002E07AB"/>
    <w:rsid w:val="002E3DE0"/>
    <w:rsid w:val="002E7EB0"/>
    <w:rsid w:val="002F19AC"/>
    <w:rsid w:val="002F28AE"/>
    <w:rsid w:val="002F6ABE"/>
    <w:rsid w:val="002F6D2B"/>
    <w:rsid w:val="00302BA2"/>
    <w:rsid w:val="0031494E"/>
    <w:rsid w:val="003207A6"/>
    <w:rsid w:val="00336D9A"/>
    <w:rsid w:val="00344E50"/>
    <w:rsid w:val="00350650"/>
    <w:rsid w:val="00357476"/>
    <w:rsid w:val="0035784E"/>
    <w:rsid w:val="00363AF2"/>
    <w:rsid w:val="003718DE"/>
    <w:rsid w:val="00380184"/>
    <w:rsid w:val="00382504"/>
    <w:rsid w:val="003860F8"/>
    <w:rsid w:val="0038688A"/>
    <w:rsid w:val="003912F8"/>
    <w:rsid w:val="003B1A38"/>
    <w:rsid w:val="003C4B8A"/>
    <w:rsid w:val="003C5460"/>
    <w:rsid w:val="003D4C01"/>
    <w:rsid w:val="003D7400"/>
    <w:rsid w:val="003E0D98"/>
    <w:rsid w:val="003E2059"/>
    <w:rsid w:val="003E4C26"/>
    <w:rsid w:val="003E58C2"/>
    <w:rsid w:val="003E723E"/>
    <w:rsid w:val="003E7841"/>
    <w:rsid w:val="0040083B"/>
    <w:rsid w:val="00402FD7"/>
    <w:rsid w:val="00405EC8"/>
    <w:rsid w:val="00406E82"/>
    <w:rsid w:val="00421805"/>
    <w:rsid w:val="0044218C"/>
    <w:rsid w:val="004621C3"/>
    <w:rsid w:val="00471ED3"/>
    <w:rsid w:val="00473965"/>
    <w:rsid w:val="00484120"/>
    <w:rsid w:val="00485B40"/>
    <w:rsid w:val="00487039"/>
    <w:rsid w:val="00491D33"/>
    <w:rsid w:val="004A33A8"/>
    <w:rsid w:val="004A681E"/>
    <w:rsid w:val="004B0081"/>
    <w:rsid w:val="004B3C0C"/>
    <w:rsid w:val="004B7F03"/>
    <w:rsid w:val="004C15FB"/>
    <w:rsid w:val="004C4BFD"/>
    <w:rsid w:val="004D5D3E"/>
    <w:rsid w:val="004E0AFD"/>
    <w:rsid w:val="004E1135"/>
    <w:rsid w:val="004F19D4"/>
    <w:rsid w:val="004F6682"/>
    <w:rsid w:val="004F738D"/>
    <w:rsid w:val="004F769B"/>
    <w:rsid w:val="005004E2"/>
    <w:rsid w:val="005029DA"/>
    <w:rsid w:val="00503F9C"/>
    <w:rsid w:val="00514D89"/>
    <w:rsid w:val="00521B88"/>
    <w:rsid w:val="00525DE8"/>
    <w:rsid w:val="005275AC"/>
    <w:rsid w:val="00534367"/>
    <w:rsid w:val="00535326"/>
    <w:rsid w:val="00535EAF"/>
    <w:rsid w:val="00536B1F"/>
    <w:rsid w:val="00540344"/>
    <w:rsid w:val="0054281B"/>
    <w:rsid w:val="00552140"/>
    <w:rsid w:val="00561C30"/>
    <w:rsid w:val="005651C5"/>
    <w:rsid w:val="0056584F"/>
    <w:rsid w:val="00577694"/>
    <w:rsid w:val="005829E9"/>
    <w:rsid w:val="005849C5"/>
    <w:rsid w:val="0058508D"/>
    <w:rsid w:val="00587B1F"/>
    <w:rsid w:val="00597174"/>
    <w:rsid w:val="005A4BBB"/>
    <w:rsid w:val="005A5A35"/>
    <w:rsid w:val="005B25D9"/>
    <w:rsid w:val="005B6FD5"/>
    <w:rsid w:val="005C0231"/>
    <w:rsid w:val="005C12A9"/>
    <w:rsid w:val="005C5CB8"/>
    <w:rsid w:val="005C7822"/>
    <w:rsid w:val="005D2DBD"/>
    <w:rsid w:val="005D5448"/>
    <w:rsid w:val="005D5D03"/>
    <w:rsid w:val="005E603E"/>
    <w:rsid w:val="005E7256"/>
    <w:rsid w:val="005F2E67"/>
    <w:rsid w:val="005F57CA"/>
    <w:rsid w:val="006022C1"/>
    <w:rsid w:val="00605736"/>
    <w:rsid w:val="006059BF"/>
    <w:rsid w:val="00606433"/>
    <w:rsid w:val="00622A07"/>
    <w:rsid w:val="006311E3"/>
    <w:rsid w:val="00644E75"/>
    <w:rsid w:val="0064532C"/>
    <w:rsid w:val="00647552"/>
    <w:rsid w:val="00653004"/>
    <w:rsid w:val="0065348F"/>
    <w:rsid w:val="00655762"/>
    <w:rsid w:val="00655C2B"/>
    <w:rsid w:val="0066749E"/>
    <w:rsid w:val="0067345D"/>
    <w:rsid w:val="006754B3"/>
    <w:rsid w:val="006769F0"/>
    <w:rsid w:val="006800FD"/>
    <w:rsid w:val="00690D5E"/>
    <w:rsid w:val="00692C08"/>
    <w:rsid w:val="00697A8E"/>
    <w:rsid w:val="006B1919"/>
    <w:rsid w:val="006B6E5D"/>
    <w:rsid w:val="006C3190"/>
    <w:rsid w:val="006C411E"/>
    <w:rsid w:val="006D775E"/>
    <w:rsid w:val="006E06F5"/>
    <w:rsid w:val="006E20A4"/>
    <w:rsid w:val="006E2BA2"/>
    <w:rsid w:val="006F24FE"/>
    <w:rsid w:val="006F3BD6"/>
    <w:rsid w:val="006F4482"/>
    <w:rsid w:val="00707496"/>
    <w:rsid w:val="007134F0"/>
    <w:rsid w:val="00716502"/>
    <w:rsid w:val="007236AA"/>
    <w:rsid w:val="0074186C"/>
    <w:rsid w:val="00751668"/>
    <w:rsid w:val="0075675B"/>
    <w:rsid w:val="00770F93"/>
    <w:rsid w:val="0078234D"/>
    <w:rsid w:val="007828A4"/>
    <w:rsid w:val="00785524"/>
    <w:rsid w:val="007A24FE"/>
    <w:rsid w:val="007A348A"/>
    <w:rsid w:val="007A61E1"/>
    <w:rsid w:val="007A6E34"/>
    <w:rsid w:val="007B0D4A"/>
    <w:rsid w:val="007B1BBB"/>
    <w:rsid w:val="007B4188"/>
    <w:rsid w:val="007B694C"/>
    <w:rsid w:val="007C19DF"/>
    <w:rsid w:val="007C36D5"/>
    <w:rsid w:val="007D5DF5"/>
    <w:rsid w:val="007E3AF1"/>
    <w:rsid w:val="007E7AFC"/>
    <w:rsid w:val="007F0223"/>
    <w:rsid w:val="007F1D6C"/>
    <w:rsid w:val="007F530B"/>
    <w:rsid w:val="007F5E60"/>
    <w:rsid w:val="007F7245"/>
    <w:rsid w:val="0080380A"/>
    <w:rsid w:val="0081337E"/>
    <w:rsid w:val="0082249D"/>
    <w:rsid w:val="008271F4"/>
    <w:rsid w:val="00832F51"/>
    <w:rsid w:val="00835790"/>
    <w:rsid w:val="008457FD"/>
    <w:rsid w:val="00853AE0"/>
    <w:rsid w:val="0085563E"/>
    <w:rsid w:val="00855EF6"/>
    <w:rsid w:val="008814D6"/>
    <w:rsid w:val="00885ABC"/>
    <w:rsid w:val="00892746"/>
    <w:rsid w:val="008A6A49"/>
    <w:rsid w:val="008B1D88"/>
    <w:rsid w:val="008B659C"/>
    <w:rsid w:val="008C498A"/>
    <w:rsid w:val="008D0C60"/>
    <w:rsid w:val="008F0706"/>
    <w:rsid w:val="008F0CA1"/>
    <w:rsid w:val="008F1492"/>
    <w:rsid w:val="008F1611"/>
    <w:rsid w:val="008F4428"/>
    <w:rsid w:val="009005EC"/>
    <w:rsid w:val="009051A4"/>
    <w:rsid w:val="009105DF"/>
    <w:rsid w:val="00910BA6"/>
    <w:rsid w:val="00912516"/>
    <w:rsid w:val="009250FF"/>
    <w:rsid w:val="009322C2"/>
    <w:rsid w:val="00934667"/>
    <w:rsid w:val="009365E2"/>
    <w:rsid w:val="00941155"/>
    <w:rsid w:val="009419F0"/>
    <w:rsid w:val="009440A1"/>
    <w:rsid w:val="0095595D"/>
    <w:rsid w:val="00960012"/>
    <w:rsid w:val="00963BAD"/>
    <w:rsid w:val="00972873"/>
    <w:rsid w:val="00980A90"/>
    <w:rsid w:val="00990CF1"/>
    <w:rsid w:val="009A061D"/>
    <w:rsid w:val="009A2FA5"/>
    <w:rsid w:val="009A41F8"/>
    <w:rsid w:val="009B45ED"/>
    <w:rsid w:val="009C44D7"/>
    <w:rsid w:val="009C4EE8"/>
    <w:rsid w:val="009D00F3"/>
    <w:rsid w:val="009D2965"/>
    <w:rsid w:val="009D2B36"/>
    <w:rsid w:val="009D4F7D"/>
    <w:rsid w:val="009E2501"/>
    <w:rsid w:val="009F4CCE"/>
    <w:rsid w:val="00A02194"/>
    <w:rsid w:val="00A162C0"/>
    <w:rsid w:val="00A17FC5"/>
    <w:rsid w:val="00A23CFB"/>
    <w:rsid w:val="00A36822"/>
    <w:rsid w:val="00A40DB2"/>
    <w:rsid w:val="00A4416F"/>
    <w:rsid w:val="00A4550D"/>
    <w:rsid w:val="00A641B3"/>
    <w:rsid w:val="00A71F06"/>
    <w:rsid w:val="00A72619"/>
    <w:rsid w:val="00A73390"/>
    <w:rsid w:val="00A73651"/>
    <w:rsid w:val="00A809B4"/>
    <w:rsid w:val="00A91739"/>
    <w:rsid w:val="00A93842"/>
    <w:rsid w:val="00A9549B"/>
    <w:rsid w:val="00AA0810"/>
    <w:rsid w:val="00AA0A70"/>
    <w:rsid w:val="00AA3AAD"/>
    <w:rsid w:val="00AC19DC"/>
    <w:rsid w:val="00AC3A93"/>
    <w:rsid w:val="00AE1D23"/>
    <w:rsid w:val="00AE3BFB"/>
    <w:rsid w:val="00AE3F87"/>
    <w:rsid w:val="00AE6E27"/>
    <w:rsid w:val="00AF4550"/>
    <w:rsid w:val="00AF455E"/>
    <w:rsid w:val="00AF7A67"/>
    <w:rsid w:val="00B05A6C"/>
    <w:rsid w:val="00B24722"/>
    <w:rsid w:val="00B30F66"/>
    <w:rsid w:val="00B31E22"/>
    <w:rsid w:val="00B42A14"/>
    <w:rsid w:val="00B46785"/>
    <w:rsid w:val="00B5495B"/>
    <w:rsid w:val="00B55547"/>
    <w:rsid w:val="00B615E3"/>
    <w:rsid w:val="00B736DF"/>
    <w:rsid w:val="00B76773"/>
    <w:rsid w:val="00B77427"/>
    <w:rsid w:val="00B81220"/>
    <w:rsid w:val="00B82719"/>
    <w:rsid w:val="00B8292D"/>
    <w:rsid w:val="00B94AD6"/>
    <w:rsid w:val="00B97EA0"/>
    <w:rsid w:val="00BA070B"/>
    <w:rsid w:val="00BA4E77"/>
    <w:rsid w:val="00BC6B70"/>
    <w:rsid w:val="00BD09EE"/>
    <w:rsid w:val="00BE2E9F"/>
    <w:rsid w:val="00BE7A7F"/>
    <w:rsid w:val="00BF6330"/>
    <w:rsid w:val="00BF6B1D"/>
    <w:rsid w:val="00C05B67"/>
    <w:rsid w:val="00C072E1"/>
    <w:rsid w:val="00C11D02"/>
    <w:rsid w:val="00C1799E"/>
    <w:rsid w:val="00C32928"/>
    <w:rsid w:val="00C3440D"/>
    <w:rsid w:val="00C44041"/>
    <w:rsid w:val="00C630F5"/>
    <w:rsid w:val="00C663D6"/>
    <w:rsid w:val="00C81469"/>
    <w:rsid w:val="00CA7E83"/>
    <w:rsid w:val="00CB0BAD"/>
    <w:rsid w:val="00CB4E66"/>
    <w:rsid w:val="00CB6A54"/>
    <w:rsid w:val="00CD6B1B"/>
    <w:rsid w:val="00CE09D1"/>
    <w:rsid w:val="00CE3792"/>
    <w:rsid w:val="00CE38DB"/>
    <w:rsid w:val="00CF16B7"/>
    <w:rsid w:val="00D03938"/>
    <w:rsid w:val="00D04179"/>
    <w:rsid w:val="00D04C1F"/>
    <w:rsid w:val="00D16C37"/>
    <w:rsid w:val="00D20604"/>
    <w:rsid w:val="00D3625A"/>
    <w:rsid w:val="00D41D83"/>
    <w:rsid w:val="00D430CA"/>
    <w:rsid w:val="00D43E71"/>
    <w:rsid w:val="00D44D1F"/>
    <w:rsid w:val="00D45834"/>
    <w:rsid w:val="00D6597D"/>
    <w:rsid w:val="00D66437"/>
    <w:rsid w:val="00D73ECA"/>
    <w:rsid w:val="00D80A26"/>
    <w:rsid w:val="00D843D6"/>
    <w:rsid w:val="00D84CDE"/>
    <w:rsid w:val="00D95072"/>
    <w:rsid w:val="00D95D95"/>
    <w:rsid w:val="00D9731E"/>
    <w:rsid w:val="00DA6133"/>
    <w:rsid w:val="00DC0167"/>
    <w:rsid w:val="00DE062D"/>
    <w:rsid w:val="00DF340D"/>
    <w:rsid w:val="00E014A6"/>
    <w:rsid w:val="00E03592"/>
    <w:rsid w:val="00E06785"/>
    <w:rsid w:val="00E11432"/>
    <w:rsid w:val="00E16E1D"/>
    <w:rsid w:val="00E202C4"/>
    <w:rsid w:val="00E220BF"/>
    <w:rsid w:val="00E22CA1"/>
    <w:rsid w:val="00E3703E"/>
    <w:rsid w:val="00E4135F"/>
    <w:rsid w:val="00E4457C"/>
    <w:rsid w:val="00E50E8B"/>
    <w:rsid w:val="00E536CF"/>
    <w:rsid w:val="00E725A2"/>
    <w:rsid w:val="00E753F4"/>
    <w:rsid w:val="00E83B3A"/>
    <w:rsid w:val="00E90702"/>
    <w:rsid w:val="00EA0774"/>
    <w:rsid w:val="00EA1784"/>
    <w:rsid w:val="00EA7F16"/>
    <w:rsid w:val="00EB2166"/>
    <w:rsid w:val="00EB309D"/>
    <w:rsid w:val="00EB7A5E"/>
    <w:rsid w:val="00EC3C45"/>
    <w:rsid w:val="00EC41E8"/>
    <w:rsid w:val="00EC50C1"/>
    <w:rsid w:val="00EE70D2"/>
    <w:rsid w:val="00EF277E"/>
    <w:rsid w:val="00EF30BA"/>
    <w:rsid w:val="00F00FBE"/>
    <w:rsid w:val="00F01E91"/>
    <w:rsid w:val="00F06B78"/>
    <w:rsid w:val="00F06DB4"/>
    <w:rsid w:val="00F06F37"/>
    <w:rsid w:val="00F071D4"/>
    <w:rsid w:val="00F21631"/>
    <w:rsid w:val="00F26DA8"/>
    <w:rsid w:val="00F27EDE"/>
    <w:rsid w:val="00F30B7A"/>
    <w:rsid w:val="00F31E76"/>
    <w:rsid w:val="00F416B5"/>
    <w:rsid w:val="00F46DB4"/>
    <w:rsid w:val="00F511E0"/>
    <w:rsid w:val="00F9240D"/>
    <w:rsid w:val="00F957DE"/>
    <w:rsid w:val="00FC0430"/>
    <w:rsid w:val="00FC2C05"/>
    <w:rsid w:val="00FC3561"/>
    <w:rsid w:val="00FC399B"/>
    <w:rsid w:val="00FC5C3C"/>
    <w:rsid w:val="00FD03C7"/>
    <w:rsid w:val="00FD1C98"/>
    <w:rsid w:val="00FD1D71"/>
    <w:rsid w:val="00FD3B8F"/>
    <w:rsid w:val="00FD4168"/>
    <w:rsid w:val="00FE3CD4"/>
    <w:rsid w:val="00FE67B6"/>
    <w:rsid w:val="00FE6CEA"/>
    <w:rsid w:val="00FE76FC"/>
    <w:rsid w:val="00FF079C"/>
    <w:rsid w:val="00FF207F"/>
    <w:rsid w:val="00FF68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DF395"/>
  <w15:chartTrackingRefBased/>
  <w15:docId w15:val="{FCADB321-FBC4-47A0-A3FB-7C96F2D60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C5CB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CA1"/>
  </w:style>
  <w:style w:type="paragraph" w:styleId="Footer">
    <w:name w:val="footer"/>
    <w:basedOn w:val="Normal"/>
    <w:link w:val="FooterChar"/>
    <w:uiPriority w:val="99"/>
    <w:unhideWhenUsed/>
    <w:rsid w:val="00E22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CA1"/>
  </w:style>
  <w:style w:type="character" w:styleId="Hyperlink">
    <w:name w:val="Hyperlink"/>
    <w:basedOn w:val="DefaultParagraphFont"/>
    <w:uiPriority w:val="99"/>
    <w:unhideWhenUsed/>
    <w:rsid w:val="001206DE"/>
    <w:rPr>
      <w:color w:val="0000FF"/>
      <w:u w:val="single"/>
    </w:rPr>
  </w:style>
  <w:style w:type="character" w:styleId="UnresolvedMention">
    <w:name w:val="Unresolved Mention"/>
    <w:basedOn w:val="DefaultParagraphFont"/>
    <w:uiPriority w:val="99"/>
    <w:semiHidden/>
    <w:unhideWhenUsed/>
    <w:rsid w:val="001206DE"/>
    <w:rPr>
      <w:color w:val="605E5C"/>
      <w:shd w:val="clear" w:color="auto" w:fill="E1DFDD"/>
    </w:rPr>
  </w:style>
  <w:style w:type="character" w:customStyle="1" w:styleId="personname">
    <w:name w:val="person_name"/>
    <w:basedOn w:val="DefaultParagraphFont"/>
    <w:rsid w:val="00D16C37"/>
  </w:style>
  <w:style w:type="character" w:styleId="Emphasis">
    <w:name w:val="Emphasis"/>
    <w:basedOn w:val="DefaultParagraphFont"/>
    <w:uiPriority w:val="20"/>
    <w:qFormat/>
    <w:rsid w:val="00D16C37"/>
    <w:rPr>
      <w:i/>
      <w:iCs/>
    </w:rPr>
  </w:style>
  <w:style w:type="table" w:styleId="TableGrid">
    <w:name w:val="Table Grid"/>
    <w:basedOn w:val="TableNormal"/>
    <w:uiPriority w:val="59"/>
    <w:rsid w:val="00785524"/>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C5CB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7477">
      <w:bodyDiv w:val="1"/>
      <w:marLeft w:val="0"/>
      <w:marRight w:val="0"/>
      <w:marTop w:val="0"/>
      <w:marBottom w:val="0"/>
      <w:divBdr>
        <w:top w:val="none" w:sz="0" w:space="0" w:color="auto"/>
        <w:left w:val="none" w:sz="0" w:space="0" w:color="auto"/>
        <w:bottom w:val="none" w:sz="0" w:space="0" w:color="auto"/>
        <w:right w:val="none" w:sz="0" w:space="0" w:color="auto"/>
      </w:divBdr>
    </w:div>
    <w:div w:id="27609339">
      <w:bodyDiv w:val="1"/>
      <w:marLeft w:val="0"/>
      <w:marRight w:val="0"/>
      <w:marTop w:val="0"/>
      <w:marBottom w:val="0"/>
      <w:divBdr>
        <w:top w:val="none" w:sz="0" w:space="0" w:color="auto"/>
        <w:left w:val="none" w:sz="0" w:space="0" w:color="auto"/>
        <w:bottom w:val="none" w:sz="0" w:space="0" w:color="auto"/>
        <w:right w:val="none" w:sz="0" w:space="0" w:color="auto"/>
      </w:divBdr>
    </w:div>
    <w:div w:id="35737904">
      <w:bodyDiv w:val="1"/>
      <w:marLeft w:val="0"/>
      <w:marRight w:val="0"/>
      <w:marTop w:val="0"/>
      <w:marBottom w:val="0"/>
      <w:divBdr>
        <w:top w:val="none" w:sz="0" w:space="0" w:color="auto"/>
        <w:left w:val="none" w:sz="0" w:space="0" w:color="auto"/>
        <w:bottom w:val="none" w:sz="0" w:space="0" w:color="auto"/>
        <w:right w:val="none" w:sz="0" w:space="0" w:color="auto"/>
      </w:divBdr>
    </w:div>
    <w:div w:id="36199053">
      <w:bodyDiv w:val="1"/>
      <w:marLeft w:val="0"/>
      <w:marRight w:val="0"/>
      <w:marTop w:val="0"/>
      <w:marBottom w:val="0"/>
      <w:divBdr>
        <w:top w:val="none" w:sz="0" w:space="0" w:color="auto"/>
        <w:left w:val="none" w:sz="0" w:space="0" w:color="auto"/>
        <w:bottom w:val="none" w:sz="0" w:space="0" w:color="auto"/>
        <w:right w:val="none" w:sz="0" w:space="0" w:color="auto"/>
      </w:divBdr>
    </w:div>
    <w:div w:id="57022377">
      <w:bodyDiv w:val="1"/>
      <w:marLeft w:val="0"/>
      <w:marRight w:val="0"/>
      <w:marTop w:val="0"/>
      <w:marBottom w:val="0"/>
      <w:divBdr>
        <w:top w:val="none" w:sz="0" w:space="0" w:color="auto"/>
        <w:left w:val="none" w:sz="0" w:space="0" w:color="auto"/>
        <w:bottom w:val="none" w:sz="0" w:space="0" w:color="auto"/>
        <w:right w:val="none" w:sz="0" w:space="0" w:color="auto"/>
      </w:divBdr>
    </w:div>
    <w:div w:id="67193329">
      <w:bodyDiv w:val="1"/>
      <w:marLeft w:val="0"/>
      <w:marRight w:val="0"/>
      <w:marTop w:val="0"/>
      <w:marBottom w:val="0"/>
      <w:divBdr>
        <w:top w:val="none" w:sz="0" w:space="0" w:color="auto"/>
        <w:left w:val="none" w:sz="0" w:space="0" w:color="auto"/>
        <w:bottom w:val="none" w:sz="0" w:space="0" w:color="auto"/>
        <w:right w:val="none" w:sz="0" w:space="0" w:color="auto"/>
      </w:divBdr>
    </w:div>
    <w:div w:id="91172625">
      <w:bodyDiv w:val="1"/>
      <w:marLeft w:val="0"/>
      <w:marRight w:val="0"/>
      <w:marTop w:val="0"/>
      <w:marBottom w:val="0"/>
      <w:divBdr>
        <w:top w:val="none" w:sz="0" w:space="0" w:color="auto"/>
        <w:left w:val="none" w:sz="0" w:space="0" w:color="auto"/>
        <w:bottom w:val="none" w:sz="0" w:space="0" w:color="auto"/>
        <w:right w:val="none" w:sz="0" w:space="0" w:color="auto"/>
      </w:divBdr>
    </w:div>
    <w:div w:id="178475308">
      <w:bodyDiv w:val="1"/>
      <w:marLeft w:val="0"/>
      <w:marRight w:val="0"/>
      <w:marTop w:val="0"/>
      <w:marBottom w:val="0"/>
      <w:divBdr>
        <w:top w:val="none" w:sz="0" w:space="0" w:color="auto"/>
        <w:left w:val="none" w:sz="0" w:space="0" w:color="auto"/>
        <w:bottom w:val="none" w:sz="0" w:space="0" w:color="auto"/>
        <w:right w:val="none" w:sz="0" w:space="0" w:color="auto"/>
      </w:divBdr>
    </w:div>
    <w:div w:id="252709655">
      <w:bodyDiv w:val="1"/>
      <w:marLeft w:val="0"/>
      <w:marRight w:val="0"/>
      <w:marTop w:val="0"/>
      <w:marBottom w:val="0"/>
      <w:divBdr>
        <w:top w:val="none" w:sz="0" w:space="0" w:color="auto"/>
        <w:left w:val="none" w:sz="0" w:space="0" w:color="auto"/>
        <w:bottom w:val="none" w:sz="0" w:space="0" w:color="auto"/>
        <w:right w:val="none" w:sz="0" w:space="0" w:color="auto"/>
      </w:divBdr>
    </w:div>
    <w:div w:id="300186090">
      <w:bodyDiv w:val="1"/>
      <w:marLeft w:val="0"/>
      <w:marRight w:val="0"/>
      <w:marTop w:val="0"/>
      <w:marBottom w:val="0"/>
      <w:divBdr>
        <w:top w:val="none" w:sz="0" w:space="0" w:color="auto"/>
        <w:left w:val="none" w:sz="0" w:space="0" w:color="auto"/>
        <w:bottom w:val="none" w:sz="0" w:space="0" w:color="auto"/>
        <w:right w:val="none" w:sz="0" w:space="0" w:color="auto"/>
      </w:divBdr>
    </w:div>
    <w:div w:id="363747248">
      <w:bodyDiv w:val="1"/>
      <w:marLeft w:val="0"/>
      <w:marRight w:val="0"/>
      <w:marTop w:val="0"/>
      <w:marBottom w:val="0"/>
      <w:divBdr>
        <w:top w:val="none" w:sz="0" w:space="0" w:color="auto"/>
        <w:left w:val="none" w:sz="0" w:space="0" w:color="auto"/>
        <w:bottom w:val="none" w:sz="0" w:space="0" w:color="auto"/>
        <w:right w:val="none" w:sz="0" w:space="0" w:color="auto"/>
      </w:divBdr>
    </w:div>
    <w:div w:id="395007308">
      <w:bodyDiv w:val="1"/>
      <w:marLeft w:val="0"/>
      <w:marRight w:val="0"/>
      <w:marTop w:val="0"/>
      <w:marBottom w:val="0"/>
      <w:divBdr>
        <w:top w:val="none" w:sz="0" w:space="0" w:color="auto"/>
        <w:left w:val="none" w:sz="0" w:space="0" w:color="auto"/>
        <w:bottom w:val="none" w:sz="0" w:space="0" w:color="auto"/>
        <w:right w:val="none" w:sz="0" w:space="0" w:color="auto"/>
      </w:divBdr>
    </w:div>
    <w:div w:id="417944538">
      <w:bodyDiv w:val="1"/>
      <w:marLeft w:val="0"/>
      <w:marRight w:val="0"/>
      <w:marTop w:val="0"/>
      <w:marBottom w:val="0"/>
      <w:divBdr>
        <w:top w:val="none" w:sz="0" w:space="0" w:color="auto"/>
        <w:left w:val="none" w:sz="0" w:space="0" w:color="auto"/>
        <w:bottom w:val="none" w:sz="0" w:space="0" w:color="auto"/>
        <w:right w:val="none" w:sz="0" w:space="0" w:color="auto"/>
      </w:divBdr>
    </w:div>
    <w:div w:id="439883485">
      <w:bodyDiv w:val="1"/>
      <w:marLeft w:val="0"/>
      <w:marRight w:val="0"/>
      <w:marTop w:val="0"/>
      <w:marBottom w:val="0"/>
      <w:divBdr>
        <w:top w:val="none" w:sz="0" w:space="0" w:color="auto"/>
        <w:left w:val="none" w:sz="0" w:space="0" w:color="auto"/>
        <w:bottom w:val="none" w:sz="0" w:space="0" w:color="auto"/>
        <w:right w:val="none" w:sz="0" w:space="0" w:color="auto"/>
      </w:divBdr>
    </w:div>
    <w:div w:id="523324140">
      <w:bodyDiv w:val="1"/>
      <w:marLeft w:val="0"/>
      <w:marRight w:val="0"/>
      <w:marTop w:val="0"/>
      <w:marBottom w:val="0"/>
      <w:divBdr>
        <w:top w:val="none" w:sz="0" w:space="0" w:color="auto"/>
        <w:left w:val="none" w:sz="0" w:space="0" w:color="auto"/>
        <w:bottom w:val="none" w:sz="0" w:space="0" w:color="auto"/>
        <w:right w:val="none" w:sz="0" w:space="0" w:color="auto"/>
      </w:divBdr>
    </w:div>
    <w:div w:id="641810081">
      <w:bodyDiv w:val="1"/>
      <w:marLeft w:val="0"/>
      <w:marRight w:val="0"/>
      <w:marTop w:val="0"/>
      <w:marBottom w:val="0"/>
      <w:divBdr>
        <w:top w:val="none" w:sz="0" w:space="0" w:color="auto"/>
        <w:left w:val="none" w:sz="0" w:space="0" w:color="auto"/>
        <w:bottom w:val="none" w:sz="0" w:space="0" w:color="auto"/>
        <w:right w:val="none" w:sz="0" w:space="0" w:color="auto"/>
      </w:divBdr>
    </w:div>
    <w:div w:id="755054136">
      <w:bodyDiv w:val="1"/>
      <w:marLeft w:val="0"/>
      <w:marRight w:val="0"/>
      <w:marTop w:val="0"/>
      <w:marBottom w:val="0"/>
      <w:divBdr>
        <w:top w:val="none" w:sz="0" w:space="0" w:color="auto"/>
        <w:left w:val="none" w:sz="0" w:space="0" w:color="auto"/>
        <w:bottom w:val="none" w:sz="0" w:space="0" w:color="auto"/>
        <w:right w:val="none" w:sz="0" w:space="0" w:color="auto"/>
      </w:divBdr>
    </w:div>
    <w:div w:id="782379999">
      <w:bodyDiv w:val="1"/>
      <w:marLeft w:val="0"/>
      <w:marRight w:val="0"/>
      <w:marTop w:val="0"/>
      <w:marBottom w:val="0"/>
      <w:divBdr>
        <w:top w:val="none" w:sz="0" w:space="0" w:color="auto"/>
        <w:left w:val="none" w:sz="0" w:space="0" w:color="auto"/>
        <w:bottom w:val="none" w:sz="0" w:space="0" w:color="auto"/>
        <w:right w:val="none" w:sz="0" w:space="0" w:color="auto"/>
      </w:divBdr>
    </w:div>
    <w:div w:id="1136722307">
      <w:bodyDiv w:val="1"/>
      <w:marLeft w:val="0"/>
      <w:marRight w:val="0"/>
      <w:marTop w:val="0"/>
      <w:marBottom w:val="0"/>
      <w:divBdr>
        <w:top w:val="none" w:sz="0" w:space="0" w:color="auto"/>
        <w:left w:val="none" w:sz="0" w:space="0" w:color="auto"/>
        <w:bottom w:val="none" w:sz="0" w:space="0" w:color="auto"/>
        <w:right w:val="none" w:sz="0" w:space="0" w:color="auto"/>
      </w:divBdr>
    </w:div>
    <w:div w:id="1161192586">
      <w:bodyDiv w:val="1"/>
      <w:marLeft w:val="0"/>
      <w:marRight w:val="0"/>
      <w:marTop w:val="0"/>
      <w:marBottom w:val="0"/>
      <w:divBdr>
        <w:top w:val="none" w:sz="0" w:space="0" w:color="auto"/>
        <w:left w:val="none" w:sz="0" w:space="0" w:color="auto"/>
        <w:bottom w:val="none" w:sz="0" w:space="0" w:color="auto"/>
        <w:right w:val="none" w:sz="0" w:space="0" w:color="auto"/>
      </w:divBdr>
    </w:div>
    <w:div w:id="1236237976">
      <w:bodyDiv w:val="1"/>
      <w:marLeft w:val="0"/>
      <w:marRight w:val="0"/>
      <w:marTop w:val="0"/>
      <w:marBottom w:val="0"/>
      <w:divBdr>
        <w:top w:val="none" w:sz="0" w:space="0" w:color="auto"/>
        <w:left w:val="none" w:sz="0" w:space="0" w:color="auto"/>
        <w:bottom w:val="none" w:sz="0" w:space="0" w:color="auto"/>
        <w:right w:val="none" w:sz="0" w:space="0" w:color="auto"/>
      </w:divBdr>
    </w:div>
    <w:div w:id="1255748806">
      <w:bodyDiv w:val="1"/>
      <w:marLeft w:val="0"/>
      <w:marRight w:val="0"/>
      <w:marTop w:val="0"/>
      <w:marBottom w:val="0"/>
      <w:divBdr>
        <w:top w:val="none" w:sz="0" w:space="0" w:color="auto"/>
        <w:left w:val="none" w:sz="0" w:space="0" w:color="auto"/>
        <w:bottom w:val="none" w:sz="0" w:space="0" w:color="auto"/>
        <w:right w:val="none" w:sz="0" w:space="0" w:color="auto"/>
      </w:divBdr>
    </w:div>
    <w:div w:id="1277299389">
      <w:bodyDiv w:val="1"/>
      <w:marLeft w:val="0"/>
      <w:marRight w:val="0"/>
      <w:marTop w:val="0"/>
      <w:marBottom w:val="0"/>
      <w:divBdr>
        <w:top w:val="none" w:sz="0" w:space="0" w:color="auto"/>
        <w:left w:val="none" w:sz="0" w:space="0" w:color="auto"/>
        <w:bottom w:val="none" w:sz="0" w:space="0" w:color="auto"/>
        <w:right w:val="none" w:sz="0" w:space="0" w:color="auto"/>
      </w:divBdr>
    </w:div>
    <w:div w:id="1297182766">
      <w:bodyDiv w:val="1"/>
      <w:marLeft w:val="0"/>
      <w:marRight w:val="0"/>
      <w:marTop w:val="0"/>
      <w:marBottom w:val="0"/>
      <w:divBdr>
        <w:top w:val="none" w:sz="0" w:space="0" w:color="auto"/>
        <w:left w:val="none" w:sz="0" w:space="0" w:color="auto"/>
        <w:bottom w:val="none" w:sz="0" w:space="0" w:color="auto"/>
        <w:right w:val="none" w:sz="0" w:space="0" w:color="auto"/>
      </w:divBdr>
    </w:div>
    <w:div w:id="1362828767">
      <w:bodyDiv w:val="1"/>
      <w:marLeft w:val="0"/>
      <w:marRight w:val="0"/>
      <w:marTop w:val="0"/>
      <w:marBottom w:val="0"/>
      <w:divBdr>
        <w:top w:val="none" w:sz="0" w:space="0" w:color="auto"/>
        <w:left w:val="none" w:sz="0" w:space="0" w:color="auto"/>
        <w:bottom w:val="none" w:sz="0" w:space="0" w:color="auto"/>
        <w:right w:val="none" w:sz="0" w:space="0" w:color="auto"/>
      </w:divBdr>
    </w:div>
    <w:div w:id="1527017225">
      <w:bodyDiv w:val="1"/>
      <w:marLeft w:val="0"/>
      <w:marRight w:val="0"/>
      <w:marTop w:val="0"/>
      <w:marBottom w:val="0"/>
      <w:divBdr>
        <w:top w:val="none" w:sz="0" w:space="0" w:color="auto"/>
        <w:left w:val="none" w:sz="0" w:space="0" w:color="auto"/>
        <w:bottom w:val="none" w:sz="0" w:space="0" w:color="auto"/>
        <w:right w:val="none" w:sz="0" w:space="0" w:color="auto"/>
      </w:divBdr>
    </w:div>
    <w:div w:id="1647709531">
      <w:bodyDiv w:val="1"/>
      <w:marLeft w:val="0"/>
      <w:marRight w:val="0"/>
      <w:marTop w:val="0"/>
      <w:marBottom w:val="0"/>
      <w:divBdr>
        <w:top w:val="none" w:sz="0" w:space="0" w:color="auto"/>
        <w:left w:val="none" w:sz="0" w:space="0" w:color="auto"/>
        <w:bottom w:val="none" w:sz="0" w:space="0" w:color="auto"/>
        <w:right w:val="none" w:sz="0" w:space="0" w:color="auto"/>
      </w:divBdr>
    </w:div>
    <w:div w:id="1658412494">
      <w:bodyDiv w:val="1"/>
      <w:marLeft w:val="0"/>
      <w:marRight w:val="0"/>
      <w:marTop w:val="0"/>
      <w:marBottom w:val="0"/>
      <w:divBdr>
        <w:top w:val="none" w:sz="0" w:space="0" w:color="auto"/>
        <w:left w:val="none" w:sz="0" w:space="0" w:color="auto"/>
        <w:bottom w:val="none" w:sz="0" w:space="0" w:color="auto"/>
        <w:right w:val="none" w:sz="0" w:space="0" w:color="auto"/>
      </w:divBdr>
    </w:div>
    <w:div w:id="1712262988">
      <w:bodyDiv w:val="1"/>
      <w:marLeft w:val="0"/>
      <w:marRight w:val="0"/>
      <w:marTop w:val="0"/>
      <w:marBottom w:val="0"/>
      <w:divBdr>
        <w:top w:val="none" w:sz="0" w:space="0" w:color="auto"/>
        <w:left w:val="none" w:sz="0" w:space="0" w:color="auto"/>
        <w:bottom w:val="none" w:sz="0" w:space="0" w:color="auto"/>
        <w:right w:val="none" w:sz="0" w:space="0" w:color="auto"/>
      </w:divBdr>
    </w:div>
    <w:div w:id="1752963571">
      <w:bodyDiv w:val="1"/>
      <w:marLeft w:val="0"/>
      <w:marRight w:val="0"/>
      <w:marTop w:val="0"/>
      <w:marBottom w:val="0"/>
      <w:divBdr>
        <w:top w:val="none" w:sz="0" w:space="0" w:color="auto"/>
        <w:left w:val="none" w:sz="0" w:space="0" w:color="auto"/>
        <w:bottom w:val="none" w:sz="0" w:space="0" w:color="auto"/>
        <w:right w:val="none" w:sz="0" w:space="0" w:color="auto"/>
      </w:divBdr>
    </w:div>
    <w:div w:id="1781951285">
      <w:bodyDiv w:val="1"/>
      <w:marLeft w:val="0"/>
      <w:marRight w:val="0"/>
      <w:marTop w:val="0"/>
      <w:marBottom w:val="0"/>
      <w:divBdr>
        <w:top w:val="none" w:sz="0" w:space="0" w:color="auto"/>
        <w:left w:val="none" w:sz="0" w:space="0" w:color="auto"/>
        <w:bottom w:val="none" w:sz="0" w:space="0" w:color="auto"/>
        <w:right w:val="none" w:sz="0" w:space="0" w:color="auto"/>
      </w:divBdr>
    </w:div>
    <w:div w:id="1809275737">
      <w:bodyDiv w:val="1"/>
      <w:marLeft w:val="0"/>
      <w:marRight w:val="0"/>
      <w:marTop w:val="0"/>
      <w:marBottom w:val="0"/>
      <w:divBdr>
        <w:top w:val="none" w:sz="0" w:space="0" w:color="auto"/>
        <w:left w:val="none" w:sz="0" w:space="0" w:color="auto"/>
        <w:bottom w:val="none" w:sz="0" w:space="0" w:color="auto"/>
        <w:right w:val="none" w:sz="0" w:space="0" w:color="auto"/>
      </w:divBdr>
    </w:div>
    <w:div w:id="1935748893">
      <w:bodyDiv w:val="1"/>
      <w:marLeft w:val="0"/>
      <w:marRight w:val="0"/>
      <w:marTop w:val="0"/>
      <w:marBottom w:val="0"/>
      <w:divBdr>
        <w:top w:val="none" w:sz="0" w:space="0" w:color="auto"/>
        <w:left w:val="none" w:sz="0" w:space="0" w:color="auto"/>
        <w:bottom w:val="none" w:sz="0" w:space="0" w:color="auto"/>
        <w:right w:val="none" w:sz="0" w:space="0" w:color="auto"/>
      </w:divBdr>
    </w:div>
    <w:div w:id="2031224873">
      <w:bodyDiv w:val="1"/>
      <w:marLeft w:val="0"/>
      <w:marRight w:val="0"/>
      <w:marTop w:val="0"/>
      <w:marBottom w:val="0"/>
      <w:divBdr>
        <w:top w:val="none" w:sz="0" w:space="0" w:color="auto"/>
        <w:left w:val="none" w:sz="0" w:space="0" w:color="auto"/>
        <w:bottom w:val="none" w:sz="0" w:space="0" w:color="auto"/>
        <w:right w:val="none" w:sz="0" w:space="0" w:color="auto"/>
      </w:divBdr>
    </w:div>
    <w:div w:id="2086292955">
      <w:bodyDiv w:val="1"/>
      <w:marLeft w:val="0"/>
      <w:marRight w:val="0"/>
      <w:marTop w:val="0"/>
      <w:marBottom w:val="0"/>
      <w:divBdr>
        <w:top w:val="none" w:sz="0" w:space="0" w:color="auto"/>
        <w:left w:val="none" w:sz="0" w:space="0" w:color="auto"/>
        <w:bottom w:val="none" w:sz="0" w:space="0" w:color="auto"/>
        <w:right w:val="none" w:sz="0" w:space="0" w:color="auto"/>
      </w:divBdr>
    </w:div>
    <w:div w:id="213204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am12.safelinks.protection.outlook.com/?url=https%3A%2F%2Fceinternational1892.org%2Fwp-content%2Fuploads%2F2021%2F07%2FInclusiveLeadershipBriefJuly2021.pdf&amp;data=05%7C01%7C%7Ce75e7bc895ce404f989608da4348f652%7C84df9e7fe9f640afb435aaaaaaaaaaaa%7C1%7C0%7C637896277901269422%7CUnknown%7CTWFpbGZsb3d8eyJWIjoiMC4wLjAwMDAiLCJQIjoiV2luMzIiLCJBTiI6Ik1haWwiLCJXVCI6Mn0%3D%7C3000%7C%7C%7C&amp;sdata=kMxCqcxRwnu45vCHijb7NxcchVWCGXtwUUvn4M17azY%3D&amp;reserved=0" TargetMode="External"/><Relationship Id="rId18" Type="http://schemas.openxmlformats.org/officeDocument/2006/relationships/hyperlink" Target="https://nam12.safelinks.protection.outlook.com/?url=https%3A%2F%2Fwww.famly.co%2Fblog%2Fmaking-your-early-years-setting-culturally-inclusive&amp;data=05%7C01%7C%7Cede80d0d916343d0ec5b08da4a513619%7C84df9e7fe9f640afb435aaaaaaaaaaaa%7C1%7C0%7C637904009893597718%7CUnknown%7CTWFpbGZsb3d8eyJWIjoiMC4wLjAwMDAiLCJQIjoiV2luMzIiLCJBTiI6Ik1haWwiLCJXVCI6Mn0%3D%7C3000%7C%7C%7C&amp;sdata=gG173OsMEvxhnLvRxfzu3V7UU79%2FZwX5%2FtVlKqStpq4%3D&amp;reserved=0" TargetMode="External"/><Relationship Id="rId26" Type="http://schemas.openxmlformats.org/officeDocument/2006/relationships/hyperlink" Target="https://nam12.safelinks.protection.outlook.com/?url=https%3A%2F%2Fwww.mayoclinic.org%2Fdiseases-conditions%2Fsocial-anxiety-disorder%2Fsymptoms-causes%2Fsyc-20353561&amp;data=05%7C01%7C%7C5aab85edba52411176d108da41c26bb5%7C84df9e7fe9f640afb435aaaaaaaaaaaa%7C1%7C0%7C637894600527157594%7CUnknown%7CTWFpbGZsb3d8eyJWIjoiMC4wLjAwMDAiLCJQIjoiV2luMzIiLCJBTiI6Ik1haWwiLCJXVCI6Mn0%3D%7C3000%7C%7C%7C&amp;sdata=JmekmAkFkjeZElrwEIeWIclFw8NinJKq5Z5jZrm32zc%3D&amp;reserved=0" TargetMode="External"/><Relationship Id="rId39" Type="http://schemas.openxmlformats.org/officeDocument/2006/relationships/hyperlink" Target="https://nam12.safelinks.protection.outlook.com/?url=https%3A%2F%2Fwww.rcslt.org%2Fspeech-and-language-therapy%2Finclusive-communication-overview%2F&amp;data=05%7C01%7C%7C22b26949f1c8418a704d08da4a53319b%7C84df9e7fe9f640afb435aaaaaaaaaaaa%7C1%7C0%7C637904018420321972%7CUnknown%7CTWFpbGZsb3d8eyJWIjoiMC4wLjAwMDAiLCJQIjoiV2luMzIiLCJBTiI6Ik1haWwiLCJXVCI6Mn0%3D%7C3000%7C%7C%7C&amp;sdata=cePnY3HnucBIn7gwPIHK9KKlaUPq8uorX0yt1hnwUVw%3D&amp;reserved=0" TargetMode="External"/><Relationship Id="rId21" Type="http://schemas.openxmlformats.org/officeDocument/2006/relationships/hyperlink" Target="https://nam12.safelinks.protection.outlook.com/?url=https%3A%2F%2Fwww.independent.co.uk%2Fvoices%2Fausterity-uk-single-parents-ageism-universal-credit-a9172056.html%3Famp&amp;data=05%7C01%7C%7Ced55be9dd57b461e483108da43582e1a%7C84df9e7fe9f640afb435aaaaaaaaaaaa%7C1%7C0%7C637896343366347146%7CUnknown%7CTWFpbGZsb3d8eyJWIjoiMC4wLjAwMDAiLCJQIjoiV2luMzIiLCJBTiI6Ik1haWwiLCJXVCI6Mn0%3D%7C3000%7C%7C%7C&amp;sdata=GzR5odykHXNEPch6X8sp%2Bi5losJWrSEF%2BG8TfVILT3M%3D&amp;reserved=0" TargetMode="External"/><Relationship Id="rId34" Type="http://schemas.openxmlformats.org/officeDocument/2006/relationships/hyperlink" Target="http://www.apa.org/monitor/2019/05/ce-corner-isolation" TargetMode="External"/><Relationship Id="rId42" Type="http://schemas.openxmlformats.org/officeDocument/2006/relationships/hyperlink" Target="https://nam12.safelinks.protection.outlook.com/?url=https%3A%2F%2Fwww.savethechildren.org.uk%2Fcontent%2Fdam%2Fglobal%2Freports%2Funcrc-child-friendly-version1.pdf&amp;data=05%7C01%7C%7Cd4550e368ef749c6fa0008da4a48491d%7C84df9e7fe9f640afb435aaaaaaaaaaaa%7C1%7C0%7C637903971568005674%7CUnknown%7CTWFpbGZsb3d8eyJWIjoiMC4wLjAwMDAiLCJQIjoiV2luMzIiLCJBTiI6Ik1haWwiLCJXVCI6Mn0%3D%7C3000%7C%7C%7C&amp;sdata=CcR3lzLRsfES1WhQSKNWPLQvDE%2B6vLJ9NhYXNUWd1cY%3D&amp;reserved=0" TargetMode="External"/><Relationship Id="rId47" Type="http://schemas.openxmlformats.org/officeDocument/2006/relationships/hyperlink" Target="https://www.education.vic.gov.au/childhood/professionals/learning/ecliteracy/interactingwithothers/Pages/conversationandsocialskills.aspx&#160;" TargetMode="External"/><Relationship Id="rId50" Type="http://schemas.openxmlformats.org/officeDocument/2006/relationships/hyperlink" Target="https://gov.wales/additional-learning-needs-aln-system-parents-guide-html#:~:text=Children%20and%20young%20people%20with%20ALN%20need%20extra,learning%20in%20the%20local%20nursery%2C%20school%20or%20college" TargetMode="External"/><Relationship Id="rId55" Type="http://schemas.openxmlformats.org/officeDocument/2006/relationships/header" Target="header1.xml"/><Relationship Id="rId7" Type="http://schemas.openxmlformats.org/officeDocument/2006/relationships/hyperlink" Target="http://www.britishcouncil.org/voices-magazine/how-include-children-special-educational-needs-and-disabilities" TargetMode="External"/><Relationship Id="rId12" Type="http://schemas.openxmlformats.org/officeDocument/2006/relationships/hyperlink" Target="http://www.cdc.gov/policy/analysis/process/definition.html" TargetMode="External"/><Relationship Id="rId17" Type="http://schemas.openxmlformats.org/officeDocument/2006/relationships/hyperlink" Target="https://nam12.safelinks.protection.outlook.com/?url=https%3A%2F%2Ffrg.org.uk%2Fget-help-and-advice%2Fwho%2Fmothers%2F&amp;data=05%7C01%7C%7C60aeb10e918b471039f208da43356907%7C84df9e7fe9f640afb435aaaaaaaaaaaa%7C1%7C0%7C637896193959693685%7CUnknown%7CTWFpbGZsb3d8eyJWIjoiMC4wLjAwMDAiLCJQIjoiV2luMzIiLCJBTiI6Ik1haWwiLCJXVCI6Mn0%3D%7C3000%7C%7C%7C&amp;sdata=qlNa12p%2BqJfdkMcSlfECZLsZj1D2vfg09ltTbOCUArA%3D&amp;reserved=0" TargetMode="External"/><Relationship Id="rId25" Type="http://schemas.openxmlformats.org/officeDocument/2006/relationships/hyperlink" Target="https://nam12.safelinks.protection.outlook.com/?url=https%3A%2F%2Fwww.communityplaythings.co.uk%2Flearning-library%2Farticles%2Fcultural-diversity-in-the-early-years&amp;data=05%7C01%7C%7C4a56f7d3654c470ed3e908da4a4e75e2%7C84df9e7fe9f640afb435aaaaaaaaaaaa%7C1%7C0%7C637903998085550792%7CUnknown%7CTWFpbGZsb3d8eyJWIjoiMC4wLjAwMDAiLCJQIjoiV2luMzIiLCJBTiI6Ik1haWwiLCJXVCI6Mn0%3D%7C3000%7C%7C%7C&amp;sdata=3aZiJzwemFdRtfv7dBSp8fUXKDczt6zBw8Nj15m9XjY%3D&amp;reserved=0" TargetMode="External"/><Relationship Id="rId33" Type="http://schemas.openxmlformats.org/officeDocument/2006/relationships/hyperlink" Target="https://nam12.safelinks.protection.outlook.com/?url=https%3A%2F%2Fwww.norfolk.gov.uk%2F-%2Fmedia%2Fnorfolk%2Fdownloads%2Fchildren-and-families%2Fchildcare%2Fvisual-cues.pdf&amp;data=05%7C01%7C%7Cae29f5d4564c4eadae4a08da4a63d529%7C84df9e7fe9f640afb435aaaaaaaaaaaa%7C1%7C0%7C637904089878055563%7CUnknown%7CTWFpbGZsb3d8eyJWIjoiMC4wLjAwMDAiLCJQIjoiV2luMzIiLCJBTiI6Ik1haWwiLCJXVCI6Mn0%3D%7C3000%7C%7C%7C&amp;sdata=lfJoC7RAE5t5yzY%2BIS%2BIFYvGyW3GkPICwWGJOwi9Fl0%3D&amp;reserved=0" TargetMode="External"/><Relationship Id="rId38" Type="http://schemas.openxmlformats.org/officeDocument/2006/relationships/hyperlink" Target="https://nam12.safelinks.protection.outlook.com/?url=https%3A%2F%2Fwww.parenta.com%2F2020%2F04%2F01%2Fhow-to-involve-parents-with-childrens-learning%2F&amp;data=05%7C01%7C%7C2dd97fcd84f347f57c1508da4352a251%7C84df9e7fe9f640afb435aaaaaaaaaaaa%7C1%7C0%7C637896319440078677%7CUnknown%7CTWFpbGZsb3d8eyJWIjoiMC4wLjAwMDAiLCJQIjoiV2luMzIiLCJBTiI6Ik1haWwiLCJXVCI6Mn0%3D%7C3000%7C%7C%7C&amp;sdata=k03uLvPqw5FkHWXdubwrzxtR3oHc1U%2F9q0PkXqZte0M%3D&amp;reserved=0" TargetMode="External"/><Relationship Id="rId46" Type="http://schemas.openxmlformats.org/officeDocument/2006/relationships/hyperlink" Target="http://www.unicef.org.uk/rights-respecting-schools/wp-content/uploads/sites/4/2017/01/Summary-of-the-UNCRC.pdf" TargetMode="External"/><Relationship Id="rId2" Type="http://schemas.openxmlformats.org/officeDocument/2006/relationships/styles" Target="styles.xml"/><Relationship Id="rId16" Type="http://schemas.openxmlformats.org/officeDocument/2006/relationships/hyperlink" Target="https://www.cypcs.org.uk/rights/uncrc/articles/article-3/" TargetMode="External"/><Relationship Id="rId20" Type="http://schemas.openxmlformats.org/officeDocument/2006/relationships/hyperlink" Target="http://assets.publishing.service.gov.uk/government/uploads/system/uploads/attachment_data/file/603947/Evaluation_of_Breakfast_Clubs_-School_briefing.pdf" TargetMode="External"/><Relationship Id="rId29" Type="http://schemas.openxmlformats.org/officeDocument/2006/relationships/hyperlink" Target="https://nam12.safelinks.protection.outlook.com/?url=https%3A%2F%2Fwww.mind.org.uk%2Finformation-support%2Ftips-for-everyday-living%2Fmoney-and-mental-health%2Fthe-link-between-money-and-mental-health%2F&amp;data=05%7C01%7C%7C16228557624d4cb166f408da43383752%7C84df9e7fe9f640afb435aaaaaaaaaaaa%7C1%7C0%7C637896205962725351%7CUnknown%7CTWFpbGZsb3d8eyJWIjoiMC4wLjAwMDAiLCJQIjoiV2luMzIiLCJBTiI6Ik1haWwiLCJXVCI6Mn0%3D%7C3000%7C%7C%7C&amp;sdata=fX0ZTaYZBilKtt%2BNtZazS9sMPBqsBn8GCO%2Bc4Btejyw%3D&amp;reserved=0" TargetMode="External"/><Relationship Id="rId41" Type="http://schemas.openxmlformats.org/officeDocument/2006/relationships/hyperlink" Target="https://rightsofwomen.org.uk/get-information/family-law/children-law-parents-separate/&#160;" TargetMode="External"/><Relationship Id="rId54" Type="http://schemas.openxmlformats.org/officeDocument/2006/relationships/hyperlink" Target="https://nam12.safelinks.protection.outlook.com/?url=https%3A%2F%2Fwww.womensaid.org.uk%2Fthe-survivors-handbook%2Fdomestic-abuse-and-your-mental-health%2F&amp;data=05%7C01%7C%7Cee14fdade2e2411f7b4e08da41c2b40b%7C84df9e7fe9f640afb435aaaaaaaaaaaa%7C1%7C0%7C637894601743602601%7CUnknown%7CTWFpbGZsb3d8eyJWIjoiMC4wLjAwMDAiLCJQIjoiV2luMzIiLCJBTiI6Ik1haWwiLCJXVCI6Mn0%3D%7C3000%7C%7C%7C&amp;sdata=wwOs5b2J33Sxt5FjlhlL3ar%2Bdpp7ZGZt4FmnN8q0z7A%3D&amp;reserved=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am12.safelinks.protection.outlook.com/?url=https%3A%2F%2Fdictionary.cambridge.org%2Fdictionary%2Fenglish%2Ftokenism&amp;data=05%7C01%7C%7C1fd5bad46aee4594ba3208da4a510c7d%7C84df9e7fe9f640afb435aaaaaaaaaaaa%7C1%7C0%7C637904009207412033%7CUnknown%7CTWFpbGZsb3d8eyJWIjoiMC4wLjAwMDAiLCJQIjoiV2luMzIiLCJBTiI6Ik1haWwiLCJXVCI6Mn0%3D%7C3000%7C%7C%7C&amp;sdata=J3jcEVpFM8xXsQ5bCH9iGMRCtpkmyTnvC6OsJOtX9Y4%3D&amp;reserved=0" TargetMode="External"/><Relationship Id="rId24" Type="http://schemas.openxmlformats.org/officeDocument/2006/relationships/hyperlink" Target="https://www.healthline.com/health/shyness&#160;" TargetMode="External"/><Relationship Id="rId32" Type="http://schemas.openxmlformats.org/officeDocument/2006/relationships/hyperlink" Target="https://nam12.safelinks.protection.outlook.com/?url=https%3A%2F%2Fwww.nidirect.gov.uk%2Farticles%2Fschool-accessibility&amp;data=05%7C01%7C%7Cb59dce9da1934d54652808da4a65329f%7C84df9e7fe9f640afb435aaaaaaaaaaaa%7C1%7C0%7C637904095739537771%7CUnknown%7CTWFpbGZsb3d8eyJWIjoiMC4wLjAwMDAiLCJQIjoiV2luMzIiLCJBTiI6Ik1haWwiLCJXVCI6Mn0%3D%7C3000%7C%7C%7C&amp;sdata=SGaJBuf1NGmfUgszVrMHpDchr%2FM%2BbBGKgFfSvpdcP2c%3D&amp;reserved=0" TargetMode="External"/><Relationship Id="rId37" Type="http://schemas.openxmlformats.org/officeDocument/2006/relationships/hyperlink" Target="http://www.bing.com/search?q=what+is+policy&amp;cvid=b71bd0c18acc494996f5b7fe475a2499&amp;aqs=edge.0.0l9.2886j0j4&amp;FORM=ANAB01&amp;PC=U531" TargetMode="External"/><Relationship Id="rId40" Type="http://schemas.openxmlformats.org/officeDocument/2006/relationships/hyperlink" Target="https://nam12.safelinks.protection.outlook.com/?url=https%3A%2F%2Fwww.rhydypenau.co.uk%2Fintroduction-to-aln%2F&amp;data=05%7C01%7C%7C12524baaa16449d24f7908da4a67216e%7C84df9e7fe9f640afb435aaaaaaaaaaaa%7C1%7C0%7C637904104047970805%7CUnknown%7CTWFpbGZsb3d8eyJWIjoiMC4wLjAwMDAiLCJQIjoiV2luMzIiLCJBTiI6Ik1haWwiLCJXVCI6Mn0%3D%7C3000%7C%7C%7C&amp;sdata=yv4Z5k32t3zt2Hdth3ry2eEhWorU5FkCng%2FEDD3isVk%3D&amp;reserved=0" TargetMode="External"/><Relationship Id="rId45" Type="http://schemas.openxmlformats.org/officeDocument/2006/relationships/hyperlink" Target="https://nam12.safelinks.protection.outlook.com/?url=https%3A%2F%2Fwww.ukessays.com%2Fessays%2Feducation%2Fmulti-agency-working-with-children-with-learning-difficulties-education-essay.php%23citethis&amp;data=05%7C01%7C%7Ce366043a620f4d76f69108da4a6909e1%7C84df9e7fe9f640afb435aaaaaaaaaaaa%7C1%7C0%7C637904112258490093%7CUnknown%7CTWFpbGZsb3d8eyJWIjoiMC4wLjAwMDAiLCJQIjoiV2luMzIiLCJBTiI6Ik1haWwiLCJXVCI6Mn0%3D%7C3000%7C%7C%7C&amp;sdata=VxCny7WS5FpdzvGN%2F9tMwFxcsQg25G4y1Y6GM2Ok828%3D&amp;reserved=0" TargetMode="External"/><Relationship Id="rId53" Type="http://schemas.openxmlformats.org/officeDocument/2006/relationships/hyperlink" Target="https://nam12.safelinks.protection.outlook.com/?url=http%3A%2F%2Fresource.download.wjec.co.uk.s3.amazonaws.com%2Fvtc%2F2018-19%2FHSC18-19_3-1%2F_multi-lang%2Funit08%2F01-effective-communication.html&amp;data=05%7C01%7C%7C54f56fb3fd864ca4c03f08da4a575865%7C84df9e7fe9f640afb435aaaaaaaaaaaa%7C1%7C0%7C637904036265335114%7CUnknown%7CTWFpbGZsb3d8eyJWIjoiMC4wLjAwMDAiLCJQIjoiV2luMzIiLCJBTiI6Ik1haWwiLCJXVCI6Mn0%3D%7C3000%7C%7C%7C&amp;sdata=eUa2dlLmV29HvtG4djzj6QqD3yRSbY8HJ%2FBVnDr2eSs%3D&amp;reserved=0"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nam12.safelinks.protection.outlook.com/?url=https%3A%2F%2Fwww.cscjes-cronfa.co.uk%2Fapi%2Fstorage%2F00dff21d-12a8-4eda-a8d7-3013870547b0%2FInclusion%2C%2520additional%2520learning%2520needs%2520and%2520additional%2520learning%2520provision.pdf%3Fpreview%3Dtrue&amp;data=05%7C01%7C%7Cae29f5d4564c4eadae4a08da4a63d529%7C84df9e7fe9f640afb435aaaaaaaaaaaa%7C1%7C0%7C637904089878055563%7CUnknown%7CTWFpbGZsb3d8eyJWIjoiMC4wLjAwMDAiLCJQIjoiV2luMzIiLCJBTiI6Ik1haWwiLCJXVCI6Mn0%3D%7C3000%7C%7C%7C&amp;sdata=xX0zwCUcotTkWUVSXe7ZAP4ZJy8Ihm1GADMOdmST0%2Fg%3D&amp;reserved=0" TargetMode="External"/><Relationship Id="rId23" Type="http://schemas.openxmlformats.org/officeDocument/2006/relationships/hyperlink" Target="https://nam12.safelinks.protection.outlook.com/?url=https%3A%2F%2Feducationaltechnology.net%2Fsocial-learning-theory-albert-bandura%2F&amp;data=05%7C01%7C%7Cdff659a8945f40cb709c08da41c207df%7C84df9e7fe9f640afb435aaaaaaaaaaaa%7C1%7C0%7C637894598869062280%7CUnknown%7CTWFpbGZsb3d8eyJWIjoiMC4wLjAwMDAiLCJQIjoiV2luMzIiLCJBTiI6Ik1haWwiLCJXVCI6Mn0%3D%7C3000%7C%7C%7C&amp;sdata=QYxDTZpKhuXzSeB1oNxcFzGWE2V7crDVckGkcJpVt%2FM%3D&amp;reserved=0" TargetMode="External"/><Relationship Id="rId28" Type="http://schemas.openxmlformats.org/officeDocument/2006/relationships/hyperlink" Target="https://nam12.safelinks.protection.outlook.com/?url=https%3A%2F%2Fwww.mentallyhealthyschools.org.uk%2Frisks-and-protective-factors%2Fschool-based-risk-factors%2Frelationships-and-belonging%2F&amp;data=05%7C01%7C%7Cc54e12003bfc4479de9308da4a4af0f9%7C84df9e7fe9f640afb435aaaaaaaaaaaa%7C1%7C0%7C637903982964957375%7CUnknown%7CTWFpbGZsb3d8eyJWIjoiMC4wLjAwMDAiLCJQIjoiV2luMzIiLCJBTiI6Ik1haWwiLCJXVCI6Mn0%3D%7C3000%7C%7C%7C&amp;sdata=K6SOSUgHAqAchO2UCQBoMV60qGSAg%2BV09k0t6Ut0F%2Bc%3D&amp;reserved=0" TargetMode="External"/><Relationship Id="rId36" Type="http://schemas.openxmlformats.org/officeDocument/2006/relationships/hyperlink" Target="https://www.nurseryworld.co.uk/features/article/eyfs-best-practice-all-about-supporting-vulnerable-families" TargetMode="External"/><Relationship Id="rId49" Type="http://schemas.openxmlformats.org/officeDocument/2006/relationships/hyperlink" Target="https://nam12.safelinks.protection.outlook.com/?url=https%3A%2F%2Fwww.highspeedtraining.co.uk%2Fhub%2Fwhat-is-the-purpose-of-school-policies%2F&amp;data=05%7C01%7C%7C6f26868a1c9e4e149c3b08da4a41cd80%7C84df9e7fe9f640afb435aaaaaaaaaaaa%7C1%7C0%7C637903943718112441%7CUnknown%7CTWFpbGZsb3d8eyJWIjoiMC4wLjAwMDAiLCJQIjoiV2luMzIiLCJBTiI6Ik1haWwiLCJXVCI6Mn0%3D%7C3000%7C%7C%7C&amp;sdata=WNXbC46viH1fPCKM4g3VDujn7V5ga%2FldZuLxKZUsZRA%3D&amp;reserved=0" TargetMode="External"/><Relationship Id="rId57" Type="http://schemas.openxmlformats.org/officeDocument/2006/relationships/fontTable" Target="fontTable.xml"/><Relationship Id="rId10" Type="http://schemas.openxmlformats.org/officeDocument/2006/relationships/hyperlink" Target="https://nam12.safelinks.protection.outlook.com/?url=https%3A%2F%2Fearlyyears.buckscc.gov.uk%2Ftransitions%2Fpositive-relationships-and-key-person%2F&amp;data=05%7C01%7C%7C82590c81b8b040f7ff4608da43476c8a%7C84df9e7fe9f640afb435aaaaaaaaaaaa%7C1%7C0%7C637896271280647224%7CUnknown%7CTWFpbGZsb3d8eyJWIjoiMC4wLjAwMDAiLCJQIjoiV2luMzIiLCJBTiI6Ik1haWwiLCJXVCI6Mn0%3D%7C3000%7C%7C%7C&amp;sdata=mumqUWsorpPo7%2FLGOTjsTUd4RAMUIQF4icbOL2FUGW0%3D&amp;reserved=0" TargetMode="External"/><Relationship Id="rId19" Type="http://schemas.openxmlformats.org/officeDocument/2006/relationships/hyperlink" Target="https://nam12.safelinks.protection.outlook.com/?url=https%3A%2F%2Fwww.gmc-uk.org%2Fethical-guidance%2Fethical-guidance-for-doctors%2Fprotecting-children-and-young-people%2Fconfidentiality-and-sharing-information&amp;data=05%7C01%7C%7Cd36907e967ca44518bcc08da4356fd7a%7C84df9e7fe9f640afb435aaaaaaaaaaaa%7C1%7C0%7C637896338142665853%7CUnknown%7CTWFpbGZsb3d8eyJWIjoiMC4wLjAwMDAiLCJQIjoiV2luMzIiLCJBTiI6Ik1haWwiLCJXVCI6Mn0%3D%7C3000%7C%7C%7C&amp;sdata=k1hTUg6Q8Yu%2BpX12WOMvhXZSf52vrHWamHMrN%2FZHYHs%3D&amp;reserved=0" TargetMode="External"/><Relationship Id="rId31" Type="http://schemas.openxmlformats.org/officeDocument/2006/relationships/hyperlink" Target="https://nam12.safelinks.protection.outlook.com/?url=https%3A%2F%2Fwww.nhs.uk%2Fmental-health%2Fconditions%2Fsocial-anxiety%2F&amp;data=05%7C01%7C%7C0e99f8cca39c4a4d0d9208da41c2f9be%7C84df9e7fe9f640afb435aaaaaaaaaaaa%7C1%7C0%7C637894602911510754%7CUnknown%7CTWFpbGZsb3d8eyJWIjoiMC4wLjAwMDAiLCJQIjoiV2luMzIiLCJBTiI6Ik1haWwiLCJXVCI6Mn0%3D%7C3000%7C%7C%7C&amp;sdata=2DGqdbNwZc0ncJQ0pqOUjR7YtFyHbWv0eIoRLMf0Ci8%3D&amp;reserved=0" TargetMode="External"/><Relationship Id="rId44" Type="http://schemas.openxmlformats.org/officeDocument/2006/relationships/hyperlink" Target="http://www.theguardian.com/education/2019/may/04/more-parents-asking-schools-for-financial-help-say-heads" TargetMode="External"/><Relationship Id="rId52" Type="http://schemas.openxmlformats.org/officeDocument/2006/relationships/hyperlink" Target="https://nam12.safelinks.protection.outlook.com/?url=http%3A%2F%2Fresource.download.wjec.co.uk.s3-eu-west-1.amazonaws.com%2Fvtc%2F2018-19%2Fhsc18-19_3-3%2F_multi-lang%2Funit03%2F01-types-of-teamworking.html&amp;data=05%7C01%7C%7C82c9149882da4f8bcd9f08da435a8425%7C84df9e7fe9f640afb435aaaaaaaaaaaa%7C1%7C0%7C637896353277986818%7CUnknown%7CTWFpbGZsb3d8eyJWIjoiMC4wLjAwMDAiLCJQIjoiV2luMzIiLCJBTiI6Ik1haWwiLCJXVCI6Mn0%3D%7C3000%7C%7C%7C&amp;sdata=4XKrfj9KChHQs0JRHAuNmGGxyOOFjnJ7iva5PvODxvY%3D&amp;reserved=0" TargetMode="External"/><Relationship Id="rId4" Type="http://schemas.openxmlformats.org/officeDocument/2006/relationships/webSettings" Target="webSettings.xml"/><Relationship Id="rId9" Type="http://schemas.openxmlformats.org/officeDocument/2006/relationships/hyperlink" Target="https://nam12.safelinks.protection.outlook.com/?url=https%3A%2F%2Fbirthto5matters.org.uk%2Fattachment-and-the-role-of-the-key-person%2F&amp;data=05%7C01%7C%7Cf15d1b6807f24ec2c8a708da4353c556%7C84df9e7fe9f640afb435aaaaaaaaaaaa%7C1%7C0%7C637896324308178677%7CUnknown%7CTWFpbGZsb3d8eyJWIjoiMC4wLjAwMDAiLCJQIjoiV2luMzIiLCJBTiI6Ik1haWwiLCJXVCI6Mn0%3D%7C3000%7C%7C%7C&amp;sdata=CNL7GixLFoA723WHhlPspNAvoqtbsU8fiFg%2B5sizb04%3D&amp;reserved=0" TargetMode="External"/><Relationship Id="rId14" Type="http://schemas.openxmlformats.org/officeDocument/2006/relationships/hyperlink" Target="http://childmind.org/article/how-to-avoid-passing-anxiety-on-to-your-kids/" TargetMode="External"/><Relationship Id="rId22" Type="http://schemas.openxmlformats.org/officeDocument/2006/relationships/hyperlink" Target="https://nam12.safelinks.protection.outlook.com/?url=https%3A%2F%2Fwww.tandfonline.com%2Fdoi%2Fabs%2F10.1080%2F13229400.2019.1689840%3FjournalCode%3Drjfs20&amp;data=05%7C01%7C%7C8403fe983521470529bb08da43b971ce%7C84df9e7fe9f640afb435aaaaaaaaaaaa%7C1%7C0%7C637896760993763359%7CUnknown%7CTWFpbGZsb3d8eyJWIjoiMC4wLjAwMDAiLCJQIjoiV2luMzIiLCJBTiI6Ik1haWwiLCJXVCI6Mn0%3D%7C3000%7C%7C%7C&amp;sdata=eDetDcX2oALQu%2BC07L%2FSkU3%2Bhh3Z8NF%2B238DfMcWJdg%3D&amp;reserved=0" TargetMode="External"/><Relationship Id="rId27" Type="http://schemas.openxmlformats.org/officeDocument/2006/relationships/hyperlink" Target="http://www.iriss.org.uk/resources/insights/child-protection-listening-and-learning-parents" TargetMode="External"/><Relationship Id="rId30" Type="http://schemas.openxmlformats.org/officeDocument/2006/relationships/hyperlink" Target="https://nam12.safelinks.protection.outlook.com/?url=https%3A%2F%2Fwww.nasuwt.org.uk%2Fadvice%2Fin-the-classroom%2Fspecial-educational-needs.html&amp;data=05%7C01%7C%7Caaf8170852ff4dae2e5508da4a5907ec%7C84df9e7fe9f640afb435aaaaaaaaaaaa%7C1%7C0%7C637904043494594778%7CUnknown%7CTWFpbGZsb3d8eyJWIjoiMC4wLjAwMDAiLCJQIjoiV2luMzIiLCJBTiI6Ik1haWwiLCJXVCI6Mn0%3D%7C3000%7C%7C%7C&amp;sdata=7P8XrxHInr4q5CKuxdeuMbQRZ4XprwAShlXHvODmgCg%3D&amp;reserved=0" TargetMode="External"/><Relationship Id="rId35" Type="http://schemas.openxmlformats.org/officeDocument/2006/relationships/hyperlink" Target="http://www.teachearlyyears.com/images/uploads/article/inclusion-in-early-years-settings.pdf" TargetMode="External"/><Relationship Id="rId43" Type="http://schemas.openxmlformats.org/officeDocument/2006/relationships/hyperlink" Target="https://nam12.safelinks.protection.outlook.com/?url=https%3A%2F%2Fwww.gov.scot%2Fpublications%2Fprinciples-inclusive-communication-information-self-assessment-tool-public-authorities%2Fpages%2F5%2F&amp;data=05%7C01%7C%7C69b8c8f2301e4534ded908da4a52145d%7C84df9e7fe9f640afb435aaaaaaaaaaaa%7C1%7C0%7C637904013631672732%7CUnknown%7CTWFpbGZsb3d8eyJWIjoiMC4wLjAwMDAiLCJQIjoiV2luMzIiLCJBTiI6Ik1haWwiLCJXVCI6Mn0%3D%7C3000%7C%7C%7C&amp;sdata=nKsw6pYxnbyNAhTNu2aojzBtgx%2BIU5XCPtLR2eLPYxo%3D&amp;reserved=0" TargetMode="External"/><Relationship Id="rId48" Type="http://schemas.openxmlformats.org/officeDocument/2006/relationships/hyperlink" Target="https://nam12.safelinks.protection.outlook.com/?url=https%3A%2F%2Fthehub-beta.walthamforest.gov.uk%2Fearlyyearpoliciesandprocedures&amp;data=05%7C01%7C%7C76affcafdb19408bafc308da4a3488ff%7C84df9e7fe9f640afb435aaaaaaaaaaaa%7C1%7C0%7C637903886748289568%7CUnknown%7CTWFpbGZsb3d8eyJWIjoiMC4wLjAwMDAiLCJQIjoiV2luMzIiLCJBTiI6Ik1haWwiLCJXVCI6Mn0%3D%7C3000%7C%7C%7C&amp;sdata=ShfywLS7g%2B9nwaecF6JHQFdwMJiXpajTgkxSOJM6jOM%3D&amp;reserved=0" TargetMode="External"/><Relationship Id="rId56" Type="http://schemas.openxmlformats.org/officeDocument/2006/relationships/footer" Target="footer1.xml"/><Relationship Id="rId8" Type="http://schemas.openxmlformats.org/officeDocument/2006/relationships/hyperlink" Target="http://www.bbc.co.uk/news/uk-england-hereford-worcester-58846381" TargetMode="External"/><Relationship Id="rId51" Type="http://schemas.openxmlformats.org/officeDocument/2006/relationships/hyperlink" Target="https://nam12.safelinks.protection.outlook.com/?url=https%3A%2F%2Fwww.wiseworkplace.com.au%2F2018%2F04%2Fhow-to-implement-and-promote-workplace-policies%2F&amp;data=05%7C01%7C%7C3d54507b761142fa3bf808da4a36984d%7C84df9e7fe9f640afb435aaaaaaaaaaaa%7C1%7C0%7C637903895635072118%7CUnknown%7CTWFpbGZsb3d8eyJWIjoiMC4wLjAwMDAiLCJQIjoiV2luMzIiLCJBTiI6Ik1haWwiLCJXVCI6Mn0%3D%7C3000%7C%7C%7C&amp;sdata=IB1W2LFP366xK8fk2%2BjYqThfxP53%2Fpe%2FNtIEigAbk5Y%3D&amp;reserved=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AAC3B-9647-4290-8D1B-FB1949259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7757</Words>
  <Characters>44219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Evans</dc:creator>
  <cp:keywords/>
  <dc:description/>
  <cp:lastModifiedBy>Charley Evans</cp:lastModifiedBy>
  <cp:revision>2</cp:revision>
  <dcterms:created xsi:type="dcterms:W3CDTF">2022-06-09T23:20:00Z</dcterms:created>
  <dcterms:modified xsi:type="dcterms:W3CDTF">2022-06-09T23:20:00Z</dcterms:modified>
</cp:coreProperties>
</file>