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1158652713"/>
        <w:docPartObj>
          <w:docPartGallery w:val="Cover Pages"/>
          <w:docPartUnique/>
        </w:docPartObj>
      </w:sdtPr>
      <w:sdtEndPr>
        <w:rPr>
          <w:caps/>
          <w:color w:val="156082" w:themeColor="accent1"/>
          <w:sz w:val="22"/>
        </w:rPr>
      </w:sdtEndPr>
      <w:sdtContent>
        <w:p w14:paraId="1AB9A754" w14:textId="2C0A4F10" w:rsidR="00460B12" w:rsidRDefault="00460B12">
          <w:pPr>
            <w:pStyle w:val="NoSpacing"/>
            <w:rPr>
              <w:sz w:val="2"/>
            </w:rPr>
          </w:pPr>
        </w:p>
        <w:p w14:paraId="5F550673" w14:textId="77777777" w:rsidR="00460B12" w:rsidRDefault="00460B12">
          <w:r>
            <w:rPr>
              <w:noProof/>
            </w:rPr>
            <mc:AlternateContent>
              <mc:Choice Requires="wps">
                <w:drawing>
                  <wp:anchor distT="0" distB="0" distL="114300" distR="114300" simplePos="0" relativeHeight="251661312" behindDoc="0" locked="0" layoutInCell="1" allowOverlap="1" wp14:anchorId="5BE547D0" wp14:editId="0600CED5">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E621D6C" w14:textId="2C07EE30" w:rsidR="00460B12" w:rsidRDefault="007B73D6">
                                    <w:pPr>
                                      <w:pStyle w:val="NoSpacing"/>
                                      <w:rPr>
                                        <w:rFonts w:asciiTheme="majorHAnsi" w:eastAsiaTheme="majorEastAsia" w:hAnsiTheme="majorHAnsi" w:cstheme="majorBidi"/>
                                        <w:caps/>
                                        <w:color w:val="2C7FCE" w:themeColor="text2" w:themeTint="99"/>
                                        <w:sz w:val="68"/>
                                        <w:szCs w:val="68"/>
                                      </w:rPr>
                                    </w:pPr>
                                    <w:r w:rsidRPr="007B73D6">
                                      <w:rPr>
                                        <w:rFonts w:asciiTheme="majorHAnsi" w:eastAsiaTheme="majorEastAsia" w:hAnsiTheme="majorHAnsi" w:cstheme="majorBidi"/>
                                        <w:caps/>
                                        <w:color w:val="2C7FCE" w:themeColor="text2" w:themeTint="99"/>
                                        <w:sz w:val="64"/>
                                        <w:szCs w:val="64"/>
                                      </w:rPr>
                                      <w:t>Functionality and design in a household object</w:t>
                                    </w:r>
                                  </w:p>
                                </w:sdtContent>
                              </w:sdt>
                              <w:p w14:paraId="550F9718" w14:textId="04D61912" w:rsidR="00460B12"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B73D6">
                                      <w:rPr>
                                        <w:color w:val="156082" w:themeColor="accent1"/>
                                        <w:sz w:val="36"/>
                                        <w:szCs w:val="36"/>
                                      </w:rPr>
                                      <w:t>Air fryer</w:t>
                                    </w:r>
                                  </w:sdtContent>
                                </w:sdt>
                                <w:r w:rsidR="00460B12">
                                  <w:rPr>
                                    <w:noProof/>
                                  </w:rPr>
                                  <w:t xml:space="preserve"> </w:t>
                                </w:r>
                              </w:p>
                              <w:p w14:paraId="52244BE9" w14:textId="77777777" w:rsidR="00460B12" w:rsidRDefault="00460B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BE547D0"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E621D6C" w14:textId="2C07EE30" w:rsidR="00460B12" w:rsidRDefault="007B73D6">
                              <w:pPr>
                                <w:pStyle w:val="NoSpacing"/>
                                <w:rPr>
                                  <w:rFonts w:asciiTheme="majorHAnsi" w:eastAsiaTheme="majorEastAsia" w:hAnsiTheme="majorHAnsi" w:cstheme="majorBidi"/>
                                  <w:caps/>
                                  <w:color w:val="2C7FCE" w:themeColor="text2" w:themeTint="99"/>
                                  <w:sz w:val="68"/>
                                  <w:szCs w:val="68"/>
                                </w:rPr>
                              </w:pPr>
                              <w:r w:rsidRPr="007B73D6">
                                <w:rPr>
                                  <w:rFonts w:asciiTheme="majorHAnsi" w:eastAsiaTheme="majorEastAsia" w:hAnsiTheme="majorHAnsi" w:cstheme="majorBidi"/>
                                  <w:caps/>
                                  <w:color w:val="2C7FCE" w:themeColor="text2" w:themeTint="99"/>
                                  <w:sz w:val="64"/>
                                  <w:szCs w:val="64"/>
                                </w:rPr>
                                <w:t>Functionality and design in a household object</w:t>
                              </w:r>
                            </w:p>
                          </w:sdtContent>
                        </w:sdt>
                        <w:p w14:paraId="550F9718" w14:textId="04D61912" w:rsidR="00460B12"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B73D6">
                                <w:rPr>
                                  <w:color w:val="156082" w:themeColor="accent1"/>
                                  <w:sz w:val="36"/>
                                  <w:szCs w:val="36"/>
                                </w:rPr>
                                <w:t>Air fryer</w:t>
                              </w:r>
                            </w:sdtContent>
                          </w:sdt>
                          <w:r w:rsidR="00460B12">
                            <w:rPr>
                              <w:noProof/>
                            </w:rPr>
                            <w:t xml:space="preserve"> </w:t>
                          </w:r>
                        </w:p>
                        <w:p w14:paraId="52244BE9" w14:textId="77777777" w:rsidR="00460B12" w:rsidRDefault="00460B12"/>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680B73CE" wp14:editId="1A66890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274E4B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AA4315A" wp14:editId="3806390A">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0FB77" w14:textId="1501AE0D" w:rsidR="00460B12"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60B12">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03BEB8E" w14:textId="090B8BB9" w:rsidR="00460B12" w:rsidRDefault="00460B12">
                                    <w:pPr>
                                      <w:pStyle w:val="NoSpacing"/>
                                      <w:jc w:val="right"/>
                                      <w:rPr>
                                        <w:color w:val="156082" w:themeColor="accent1"/>
                                        <w:sz w:val="36"/>
                                        <w:szCs w:val="36"/>
                                      </w:rPr>
                                    </w:pPr>
                                    <w:r>
                                      <w:rPr>
                                        <w:color w:val="156082" w:themeColor="accent1"/>
                                        <w:sz w:val="36"/>
                                        <w:szCs w:val="36"/>
                                      </w:rPr>
                                      <w:t>Principles of Engineering Systems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AA4315A"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580FB77" w14:textId="1501AE0D" w:rsidR="00460B12"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60B12">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03BEB8E" w14:textId="090B8BB9" w:rsidR="00460B12" w:rsidRDefault="00460B12">
                              <w:pPr>
                                <w:pStyle w:val="NoSpacing"/>
                                <w:jc w:val="right"/>
                                <w:rPr>
                                  <w:color w:val="156082" w:themeColor="accent1"/>
                                  <w:sz w:val="36"/>
                                  <w:szCs w:val="36"/>
                                </w:rPr>
                              </w:pPr>
                              <w:r>
                                <w:rPr>
                                  <w:color w:val="156082" w:themeColor="accent1"/>
                                  <w:sz w:val="36"/>
                                  <w:szCs w:val="36"/>
                                </w:rPr>
                                <w:t>Principles of Engineering Systems</w:t>
                              </w:r>
                            </w:p>
                          </w:sdtContent>
                        </w:sdt>
                      </w:txbxContent>
                    </v:textbox>
                    <w10:wrap anchorx="page" anchory="margin"/>
                  </v:shape>
                </w:pict>
              </mc:Fallback>
            </mc:AlternateContent>
          </w:r>
        </w:p>
        <w:p w14:paraId="6ED7823E" w14:textId="61C70B53" w:rsidR="00460B12" w:rsidRDefault="00460B12">
          <w:pPr>
            <w:rPr>
              <w:rFonts w:eastAsiaTheme="minorEastAsia"/>
              <w:caps/>
              <w:color w:val="156082" w:themeColor="accent1"/>
              <w:kern w:val="0"/>
              <w:sz w:val="22"/>
              <w:szCs w:val="22"/>
              <w:lang w:val="en-US"/>
              <w14:ligatures w14:val="none"/>
            </w:rPr>
          </w:pPr>
          <w:r>
            <w:rPr>
              <w:rFonts w:eastAsiaTheme="minorEastAsia"/>
              <w:caps/>
              <w:color w:val="156082" w:themeColor="accent1"/>
              <w:kern w:val="0"/>
              <w:sz w:val="22"/>
              <w:szCs w:val="22"/>
              <w:lang w:val="en-US"/>
              <w14:ligatures w14:val="none"/>
            </w:rPr>
            <w:br w:type="page"/>
          </w:r>
        </w:p>
      </w:sdtContent>
    </w:sdt>
    <w:sdt>
      <w:sdtPr>
        <w:rPr>
          <w:rFonts w:asciiTheme="minorHAnsi" w:eastAsiaTheme="minorHAnsi" w:hAnsiTheme="minorHAnsi" w:cstheme="minorBidi"/>
          <w:color w:val="auto"/>
          <w:kern w:val="2"/>
          <w:sz w:val="24"/>
          <w:szCs w:val="24"/>
          <w:lang w:val="en-GB"/>
          <w14:ligatures w14:val="standardContextual"/>
        </w:rPr>
        <w:id w:val="377826891"/>
        <w:docPartObj>
          <w:docPartGallery w:val="Table of Contents"/>
          <w:docPartUnique/>
        </w:docPartObj>
      </w:sdtPr>
      <w:sdtEndPr>
        <w:rPr>
          <w:b/>
          <w:bCs/>
          <w:noProof/>
        </w:rPr>
      </w:sdtEndPr>
      <w:sdtContent>
        <w:p w14:paraId="326F026B" w14:textId="0748B489" w:rsidR="00D862CE" w:rsidRDefault="00D862CE">
          <w:pPr>
            <w:pStyle w:val="TOCHeading"/>
          </w:pPr>
          <w:r>
            <w:t>Contents</w:t>
          </w:r>
        </w:p>
        <w:p w14:paraId="6000747C" w14:textId="18B5BA2E" w:rsidR="00C256D8" w:rsidRDefault="00D862C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771123" w:history="1">
            <w:r w:rsidR="00C256D8" w:rsidRPr="00064232">
              <w:rPr>
                <w:rStyle w:val="Hyperlink"/>
                <w:noProof/>
              </w:rPr>
              <w:t>Introduction</w:t>
            </w:r>
            <w:r w:rsidR="00C256D8">
              <w:rPr>
                <w:noProof/>
                <w:webHidden/>
              </w:rPr>
              <w:tab/>
            </w:r>
            <w:r w:rsidR="00C256D8">
              <w:rPr>
                <w:noProof/>
                <w:webHidden/>
              </w:rPr>
              <w:fldChar w:fldCharType="begin"/>
            </w:r>
            <w:r w:rsidR="00C256D8">
              <w:rPr>
                <w:noProof/>
                <w:webHidden/>
              </w:rPr>
              <w:instrText xml:space="preserve"> PAGEREF _Toc218771123 \h </w:instrText>
            </w:r>
            <w:r w:rsidR="00C256D8">
              <w:rPr>
                <w:noProof/>
                <w:webHidden/>
              </w:rPr>
            </w:r>
            <w:r w:rsidR="00C256D8">
              <w:rPr>
                <w:noProof/>
                <w:webHidden/>
              </w:rPr>
              <w:fldChar w:fldCharType="separate"/>
            </w:r>
            <w:r w:rsidR="00C256D8">
              <w:rPr>
                <w:noProof/>
                <w:webHidden/>
              </w:rPr>
              <w:t>1</w:t>
            </w:r>
            <w:r w:rsidR="00C256D8">
              <w:rPr>
                <w:noProof/>
                <w:webHidden/>
              </w:rPr>
              <w:fldChar w:fldCharType="end"/>
            </w:r>
          </w:hyperlink>
        </w:p>
        <w:p w14:paraId="0C81B488" w14:textId="31F6D746" w:rsidR="00C256D8" w:rsidRDefault="00C256D8">
          <w:pPr>
            <w:pStyle w:val="TOC2"/>
            <w:tabs>
              <w:tab w:val="right" w:leader="dot" w:pos="9016"/>
            </w:tabs>
            <w:rPr>
              <w:rFonts w:eastAsiaTheme="minorEastAsia"/>
              <w:noProof/>
              <w:lang w:eastAsia="en-GB"/>
            </w:rPr>
          </w:pPr>
          <w:hyperlink w:anchor="_Toc218771124" w:history="1">
            <w:r w:rsidRPr="00064232">
              <w:rPr>
                <w:rStyle w:val="Hyperlink"/>
                <w:noProof/>
              </w:rPr>
              <w:t>Air Fryer Overview</w:t>
            </w:r>
            <w:r>
              <w:rPr>
                <w:noProof/>
                <w:webHidden/>
              </w:rPr>
              <w:tab/>
            </w:r>
            <w:r>
              <w:rPr>
                <w:noProof/>
                <w:webHidden/>
              </w:rPr>
              <w:fldChar w:fldCharType="begin"/>
            </w:r>
            <w:r>
              <w:rPr>
                <w:noProof/>
                <w:webHidden/>
              </w:rPr>
              <w:instrText xml:space="preserve"> PAGEREF _Toc218771124 \h </w:instrText>
            </w:r>
            <w:r>
              <w:rPr>
                <w:noProof/>
                <w:webHidden/>
              </w:rPr>
            </w:r>
            <w:r>
              <w:rPr>
                <w:noProof/>
                <w:webHidden/>
              </w:rPr>
              <w:fldChar w:fldCharType="separate"/>
            </w:r>
            <w:r>
              <w:rPr>
                <w:noProof/>
                <w:webHidden/>
              </w:rPr>
              <w:t>2</w:t>
            </w:r>
            <w:r>
              <w:rPr>
                <w:noProof/>
                <w:webHidden/>
              </w:rPr>
              <w:fldChar w:fldCharType="end"/>
            </w:r>
          </w:hyperlink>
        </w:p>
        <w:p w14:paraId="66F78611" w14:textId="471D143C" w:rsidR="00C256D8" w:rsidRDefault="00C256D8">
          <w:pPr>
            <w:pStyle w:val="TOC2"/>
            <w:tabs>
              <w:tab w:val="right" w:leader="dot" w:pos="9016"/>
            </w:tabs>
            <w:rPr>
              <w:rFonts w:eastAsiaTheme="minorEastAsia"/>
              <w:noProof/>
              <w:lang w:eastAsia="en-GB"/>
            </w:rPr>
          </w:pPr>
          <w:hyperlink w:anchor="_Toc218771125" w:history="1">
            <w:r w:rsidRPr="00064232">
              <w:rPr>
                <w:rStyle w:val="Hyperlink"/>
                <w:noProof/>
              </w:rPr>
              <w:t>Air Fryer Use Case</w:t>
            </w:r>
            <w:r>
              <w:rPr>
                <w:noProof/>
                <w:webHidden/>
              </w:rPr>
              <w:tab/>
            </w:r>
            <w:r>
              <w:rPr>
                <w:noProof/>
                <w:webHidden/>
              </w:rPr>
              <w:fldChar w:fldCharType="begin"/>
            </w:r>
            <w:r>
              <w:rPr>
                <w:noProof/>
                <w:webHidden/>
              </w:rPr>
              <w:instrText xml:space="preserve"> PAGEREF _Toc218771125 \h </w:instrText>
            </w:r>
            <w:r>
              <w:rPr>
                <w:noProof/>
                <w:webHidden/>
              </w:rPr>
            </w:r>
            <w:r>
              <w:rPr>
                <w:noProof/>
                <w:webHidden/>
              </w:rPr>
              <w:fldChar w:fldCharType="separate"/>
            </w:r>
            <w:r>
              <w:rPr>
                <w:noProof/>
                <w:webHidden/>
              </w:rPr>
              <w:t>3</w:t>
            </w:r>
            <w:r>
              <w:rPr>
                <w:noProof/>
                <w:webHidden/>
              </w:rPr>
              <w:fldChar w:fldCharType="end"/>
            </w:r>
          </w:hyperlink>
        </w:p>
        <w:p w14:paraId="40DF3103" w14:textId="68803A6E" w:rsidR="00C256D8" w:rsidRDefault="00C256D8">
          <w:pPr>
            <w:pStyle w:val="TOC2"/>
            <w:tabs>
              <w:tab w:val="right" w:leader="dot" w:pos="9016"/>
            </w:tabs>
            <w:rPr>
              <w:rFonts w:eastAsiaTheme="minorEastAsia"/>
              <w:noProof/>
              <w:lang w:eastAsia="en-GB"/>
            </w:rPr>
          </w:pPr>
          <w:hyperlink w:anchor="_Toc218771126" w:history="1">
            <w:r w:rsidRPr="00064232">
              <w:rPr>
                <w:rStyle w:val="Hyperlink"/>
                <w:noProof/>
              </w:rPr>
              <w:t>QFD 1</w:t>
            </w:r>
            <w:r>
              <w:rPr>
                <w:noProof/>
                <w:webHidden/>
              </w:rPr>
              <w:tab/>
            </w:r>
            <w:r>
              <w:rPr>
                <w:noProof/>
                <w:webHidden/>
              </w:rPr>
              <w:fldChar w:fldCharType="begin"/>
            </w:r>
            <w:r>
              <w:rPr>
                <w:noProof/>
                <w:webHidden/>
              </w:rPr>
              <w:instrText xml:space="preserve"> PAGEREF _Toc218771126 \h </w:instrText>
            </w:r>
            <w:r>
              <w:rPr>
                <w:noProof/>
                <w:webHidden/>
              </w:rPr>
            </w:r>
            <w:r>
              <w:rPr>
                <w:noProof/>
                <w:webHidden/>
              </w:rPr>
              <w:fldChar w:fldCharType="separate"/>
            </w:r>
            <w:r>
              <w:rPr>
                <w:noProof/>
                <w:webHidden/>
              </w:rPr>
              <w:t>4</w:t>
            </w:r>
            <w:r>
              <w:rPr>
                <w:noProof/>
                <w:webHidden/>
              </w:rPr>
              <w:fldChar w:fldCharType="end"/>
            </w:r>
          </w:hyperlink>
        </w:p>
        <w:p w14:paraId="4D681D13" w14:textId="4F49BA1D" w:rsidR="00C256D8" w:rsidRDefault="00C256D8">
          <w:pPr>
            <w:pStyle w:val="TOC2"/>
            <w:tabs>
              <w:tab w:val="right" w:leader="dot" w:pos="9016"/>
            </w:tabs>
            <w:rPr>
              <w:rFonts w:eastAsiaTheme="minorEastAsia"/>
              <w:noProof/>
              <w:lang w:eastAsia="en-GB"/>
            </w:rPr>
          </w:pPr>
          <w:hyperlink w:anchor="_Toc218771127" w:history="1">
            <w:r w:rsidRPr="00064232">
              <w:rPr>
                <w:rStyle w:val="Hyperlink"/>
                <w:noProof/>
              </w:rPr>
              <w:t>Concept Generation</w:t>
            </w:r>
            <w:r>
              <w:rPr>
                <w:noProof/>
                <w:webHidden/>
              </w:rPr>
              <w:tab/>
            </w:r>
            <w:r>
              <w:rPr>
                <w:noProof/>
                <w:webHidden/>
              </w:rPr>
              <w:fldChar w:fldCharType="begin"/>
            </w:r>
            <w:r>
              <w:rPr>
                <w:noProof/>
                <w:webHidden/>
              </w:rPr>
              <w:instrText xml:space="preserve"> PAGEREF _Toc218771127 \h </w:instrText>
            </w:r>
            <w:r>
              <w:rPr>
                <w:noProof/>
                <w:webHidden/>
              </w:rPr>
            </w:r>
            <w:r>
              <w:rPr>
                <w:noProof/>
                <w:webHidden/>
              </w:rPr>
              <w:fldChar w:fldCharType="separate"/>
            </w:r>
            <w:r>
              <w:rPr>
                <w:noProof/>
                <w:webHidden/>
              </w:rPr>
              <w:t>8</w:t>
            </w:r>
            <w:r>
              <w:rPr>
                <w:noProof/>
                <w:webHidden/>
              </w:rPr>
              <w:fldChar w:fldCharType="end"/>
            </w:r>
          </w:hyperlink>
        </w:p>
        <w:p w14:paraId="2E304BB4" w14:textId="7611E4FB" w:rsidR="00C256D8" w:rsidRDefault="00C256D8">
          <w:pPr>
            <w:pStyle w:val="TOC2"/>
            <w:tabs>
              <w:tab w:val="right" w:leader="dot" w:pos="9016"/>
            </w:tabs>
            <w:rPr>
              <w:rFonts w:eastAsiaTheme="minorEastAsia"/>
              <w:noProof/>
              <w:lang w:eastAsia="en-GB"/>
            </w:rPr>
          </w:pPr>
          <w:hyperlink w:anchor="_Toc218771128" w:history="1">
            <w:r w:rsidRPr="00064232">
              <w:rPr>
                <w:rStyle w:val="Hyperlink"/>
                <w:noProof/>
              </w:rPr>
              <w:t>Concept Evaluation</w:t>
            </w:r>
            <w:r>
              <w:rPr>
                <w:noProof/>
                <w:webHidden/>
              </w:rPr>
              <w:tab/>
            </w:r>
            <w:r>
              <w:rPr>
                <w:noProof/>
                <w:webHidden/>
              </w:rPr>
              <w:fldChar w:fldCharType="begin"/>
            </w:r>
            <w:r>
              <w:rPr>
                <w:noProof/>
                <w:webHidden/>
              </w:rPr>
              <w:instrText xml:space="preserve"> PAGEREF _Toc218771128 \h </w:instrText>
            </w:r>
            <w:r>
              <w:rPr>
                <w:noProof/>
                <w:webHidden/>
              </w:rPr>
            </w:r>
            <w:r>
              <w:rPr>
                <w:noProof/>
                <w:webHidden/>
              </w:rPr>
              <w:fldChar w:fldCharType="separate"/>
            </w:r>
            <w:r>
              <w:rPr>
                <w:noProof/>
                <w:webHidden/>
              </w:rPr>
              <w:t>9</w:t>
            </w:r>
            <w:r>
              <w:rPr>
                <w:noProof/>
                <w:webHidden/>
              </w:rPr>
              <w:fldChar w:fldCharType="end"/>
            </w:r>
          </w:hyperlink>
        </w:p>
        <w:p w14:paraId="0DD4FE27" w14:textId="01FF393D" w:rsidR="00C256D8" w:rsidRDefault="00C256D8">
          <w:pPr>
            <w:pStyle w:val="TOC2"/>
            <w:tabs>
              <w:tab w:val="right" w:leader="dot" w:pos="9016"/>
            </w:tabs>
            <w:rPr>
              <w:rFonts w:eastAsiaTheme="minorEastAsia"/>
              <w:noProof/>
              <w:lang w:eastAsia="en-GB"/>
            </w:rPr>
          </w:pPr>
          <w:hyperlink w:anchor="_Toc218771129" w:history="1">
            <w:r w:rsidRPr="00064232">
              <w:rPr>
                <w:rStyle w:val="Hyperlink"/>
                <w:noProof/>
              </w:rPr>
              <w:t>QFD 2</w:t>
            </w:r>
            <w:r>
              <w:rPr>
                <w:noProof/>
                <w:webHidden/>
              </w:rPr>
              <w:tab/>
            </w:r>
            <w:r>
              <w:rPr>
                <w:noProof/>
                <w:webHidden/>
              </w:rPr>
              <w:fldChar w:fldCharType="begin"/>
            </w:r>
            <w:r>
              <w:rPr>
                <w:noProof/>
                <w:webHidden/>
              </w:rPr>
              <w:instrText xml:space="preserve"> PAGEREF _Toc218771129 \h </w:instrText>
            </w:r>
            <w:r>
              <w:rPr>
                <w:noProof/>
                <w:webHidden/>
              </w:rPr>
            </w:r>
            <w:r>
              <w:rPr>
                <w:noProof/>
                <w:webHidden/>
              </w:rPr>
              <w:fldChar w:fldCharType="separate"/>
            </w:r>
            <w:r>
              <w:rPr>
                <w:noProof/>
                <w:webHidden/>
              </w:rPr>
              <w:t>9</w:t>
            </w:r>
            <w:r>
              <w:rPr>
                <w:noProof/>
                <w:webHidden/>
              </w:rPr>
              <w:fldChar w:fldCharType="end"/>
            </w:r>
          </w:hyperlink>
        </w:p>
        <w:p w14:paraId="3F26D5C4" w14:textId="37B32127" w:rsidR="00C256D8" w:rsidRDefault="00C256D8">
          <w:pPr>
            <w:pStyle w:val="TOC2"/>
            <w:tabs>
              <w:tab w:val="right" w:leader="dot" w:pos="9016"/>
            </w:tabs>
            <w:rPr>
              <w:rFonts w:eastAsiaTheme="minorEastAsia"/>
              <w:noProof/>
              <w:lang w:eastAsia="en-GB"/>
            </w:rPr>
          </w:pPr>
          <w:hyperlink w:anchor="_Toc218771130" w:history="1">
            <w:r w:rsidRPr="00064232">
              <w:rPr>
                <w:rStyle w:val="Hyperlink"/>
                <w:noProof/>
              </w:rPr>
              <w:t>Conclusion</w:t>
            </w:r>
            <w:r>
              <w:rPr>
                <w:noProof/>
                <w:webHidden/>
              </w:rPr>
              <w:tab/>
            </w:r>
            <w:r>
              <w:rPr>
                <w:noProof/>
                <w:webHidden/>
              </w:rPr>
              <w:fldChar w:fldCharType="begin"/>
            </w:r>
            <w:r>
              <w:rPr>
                <w:noProof/>
                <w:webHidden/>
              </w:rPr>
              <w:instrText xml:space="preserve"> PAGEREF _Toc218771130 \h </w:instrText>
            </w:r>
            <w:r>
              <w:rPr>
                <w:noProof/>
                <w:webHidden/>
              </w:rPr>
            </w:r>
            <w:r>
              <w:rPr>
                <w:noProof/>
                <w:webHidden/>
              </w:rPr>
              <w:fldChar w:fldCharType="separate"/>
            </w:r>
            <w:r>
              <w:rPr>
                <w:noProof/>
                <w:webHidden/>
              </w:rPr>
              <w:t>10</w:t>
            </w:r>
            <w:r>
              <w:rPr>
                <w:noProof/>
                <w:webHidden/>
              </w:rPr>
              <w:fldChar w:fldCharType="end"/>
            </w:r>
          </w:hyperlink>
        </w:p>
        <w:p w14:paraId="4FE39180" w14:textId="527C236E" w:rsidR="00C256D8" w:rsidRDefault="00C256D8">
          <w:pPr>
            <w:pStyle w:val="TOC2"/>
            <w:tabs>
              <w:tab w:val="right" w:leader="dot" w:pos="9016"/>
            </w:tabs>
            <w:rPr>
              <w:rFonts w:eastAsiaTheme="minorEastAsia"/>
              <w:noProof/>
              <w:lang w:eastAsia="en-GB"/>
            </w:rPr>
          </w:pPr>
          <w:hyperlink w:anchor="_Toc218771131" w:history="1">
            <w:r w:rsidRPr="00064232">
              <w:rPr>
                <w:rStyle w:val="Hyperlink"/>
                <w:noProof/>
              </w:rPr>
              <w:t>References</w:t>
            </w:r>
            <w:r>
              <w:rPr>
                <w:noProof/>
                <w:webHidden/>
              </w:rPr>
              <w:tab/>
            </w:r>
            <w:r>
              <w:rPr>
                <w:noProof/>
                <w:webHidden/>
              </w:rPr>
              <w:fldChar w:fldCharType="begin"/>
            </w:r>
            <w:r>
              <w:rPr>
                <w:noProof/>
                <w:webHidden/>
              </w:rPr>
              <w:instrText xml:space="preserve"> PAGEREF _Toc218771131 \h </w:instrText>
            </w:r>
            <w:r>
              <w:rPr>
                <w:noProof/>
                <w:webHidden/>
              </w:rPr>
            </w:r>
            <w:r>
              <w:rPr>
                <w:noProof/>
                <w:webHidden/>
              </w:rPr>
              <w:fldChar w:fldCharType="separate"/>
            </w:r>
            <w:r>
              <w:rPr>
                <w:noProof/>
                <w:webHidden/>
              </w:rPr>
              <w:t>10</w:t>
            </w:r>
            <w:r>
              <w:rPr>
                <w:noProof/>
                <w:webHidden/>
              </w:rPr>
              <w:fldChar w:fldCharType="end"/>
            </w:r>
          </w:hyperlink>
        </w:p>
        <w:p w14:paraId="50B1E7FE" w14:textId="6851B869" w:rsidR="00D862CE" w:rsidRDefault="00D862CE">
          <w:pPr>
            <w:rPr>
              <w:b/>
              <w:bCs/>
              <w:noProof/>
            </w:rPr>
          </w:pPr>
          <w:r>
            <w:rPr>
              <w:b/>
              <w:bCs/>
              <w:noProof/>
            </w:rPr>
            <w:fldChar w:fldCharType="end"/>
          </w:r>
        </w:p>
        <w:p w14:paraId="1A00CEA1" w14:textId="77777777" w:rsidR="00D862CE" w:rsidRDefault="00D862CE">
          <w:pPr>
            <w:rPr>
              <w:b/>
              <w:bCs/>
              <w:noProof/>
            </w:rPr>
          </w:pPr>
        </w:p>
        <w:p w14:paraId="250949FB" w14:textId="77777777" w:rsidR="00D862CE" w:rsidRDefault="00D862CE">
          <w:pPr>
            <w:rPr>
              <w:b/>
              <w:bCs/>
              <w:noProof/>
            </w:rPr>
          </w:pPr>
        </w:p>
        <w:p w14:paraId="5C794F2D" w14:textId="77777777" w:rsidR="00D862CE" w:rsidRDefault="00D862CE">
          <w:pPr>
            <w:rPr>
              <w:b/>
              <w:bCs/>
              <w:noProof/>
            </w:rPr>
          </w:pPr>
        </w:p>
        <w:p w14:paraId="7531C3A9" w14:textId="77777777" w:rsidR="00D862CE" w:rsidRDefault="00D862CE">
          <w:pPr>
            <w:rPr>
              <w:b/>
              <w:bCs/>
              <w:noProof/>
            </w:rPr>
          </w:pPr>
        </w:p>
        <w:p w14:paraId="67BC942B" w14:textId="34DF4A4A" w:rsidR="00D862CE" w:rsidRDefault="00000000"/>
      </w:sdtContent>
    </w:sdt>
    <w:p w14:paraId="4DBBF2E5" w14:textId="171125CA" w:rsidR="00460B12" w:rsidRDefault="000F765C" w:rsidP="000F765C">
      <w:pPr>
        <w:pStyle w:val="Heading2"/>
      </w:pPr>
      <w:bookmarkStart w:id="0" w:name="_Toc218771123"/>
      <w:r>
        <w:t>Introduction</w:t>
      </w:r>
      <w:bookmarkEnd w:id="0"/>
      <w:r>
        <w:t xml:space="preserve"> </w:t>
      </w:r>
    </w:p>
    <w:p w14:paraId="08783841" w14:textId="7BAF5BEA" w:rsidR="000E1B90" w:rsidRDefault="001135C8" w:rsidP="00BC213F">
      <w:r>
        <w:t>The air fryer</w:t>
      </w:r>
      <w:r w:rsidR="000E1B90">
        <w:t xml:space="preserve"> has become one of the most popular cooking appliances in modern kitchens across the world for its fast, simple and efficient cooking process. The air fryer operates by having the food inside a removeable basket inside the air fryer and then heating the air around the food and circulating it which produces an evenly cooked meal while reducing the need for oil. Common air fryer designs include a heating element, a fan for circulation </w:t>
      </w:r>
      <w:r w:rsidR="00826DC2">
        <w:t xml:space="preserve">and a user interface that allows the user to control cooking time and temperature. </w:t>
      </w:r>
    </w:p>
    <w:p w14:paraId="4FAA8DDD" w14:textId="228C53FB" w:rsidR="00C232B8" w:rsidRDefault="00C232B8" w:rsidP="00BC213F">
      <w:r>
        <w:t xml:space="preserve">The aim of this report is to discuss the design of an air fryer by using systems engineering principles and to show how structured design tools can be used to improve a household appliance. </w:t>
      </w:r>
      <w:r w:rsidRPr="00C232B8">
        <w:t>This involves identifying key customer requirements and examining the system functions that support them.</w:t>
      </w:r>
    </w:p>
    <w:p w14:paraId="141CDE51" w14:textId="324E7E8D" w:rsidR="00826DC2" w:rsidRDefault="003A0586" w:rsidP="00BC213F">
      <w:r>
        <w:t xml:space="preserve">While the operation of an air fryer is quite simple, its design must comply with a range of user requirements such as safety, ease of use, cleaning, cooking preference and many more. These requirements all interact with one another for example, changes to one part of the system can influence overall performance and user experience. </w:t>
      </w:r>
      <w:r w:rsidR="008605AF">
        <w:t>Therefore,</w:t>
      </w:r>
      <w:r>
        <w:t xml:space="preserve"> a structured design approach is required to understand these interactions for guidance </w:t>
      </w:r>
      <w:r>
        <w:lastRenderedPageBreak/>
        <w:t xml:space="preserve">on effective design decisions. </w:t>
      </w:r>
      <w:r w:rsidR="00C7515F">
        <w:t>To support this, a Use Case has been included in this report to describe the interaction between the user and the air fryer.</w:t>
      </w:r>
    </w:p>
    <w:p w14:paraId="71E44047" w14:textId="0662FAB3" w:rsidR="00BC213F" w:rsidRPr="00BC213F" w:rsidRDefault="008605AF" w:rsidP="00BC213F">
      <w:r>
        <w:t>This report will apply systems engineering principles to the design of an air fryer using Quality Function De</w:t>
      </w:r>
      <w:r w:rsidR="008C6F7C">
        <w:t>ployment</w:t>
      </w:r>
      <w:r>
        <w:t xml:space="preserve"> (QFD)</w:t>
      </w:r>
      <w:r w:rsidR="00C7515F">
        <w:t xml:space="preserve"> to </w:t>
      </w:r>
      <w:r w:rsidR="00D0099E">
        <w:t>translate</w:t>
      </w:r>
      <w:r>
        <w:t xml:space="preserve"> customer requirements </w:t>
      </w:r>
      <w:r w:rsidR="00D0099E">
        <w:t>into the key operational functions of the air fryers system</w:t>
      </w:r>
      <w:r w:rsidR="00C7515F">
        <w:t xml:space="preserve"> by separating the </w:t>
      </w:r>
      <w:r w:rsidR="00C232B8">
        <w:t>user’s</w:t>
      </w:r>
      <w:r w:rsidR="00C7515F">
        <w:t xml:space="preserve"> requirements from how the system fulfils those requirements. </w:t>
      </w:r>
    </w:p>
    <w:p w14:paraId="1934F8E9" w14:textId="6756463D" w:rsidR="00197131" w:rsidRDefault="00197131" w:rsidP="00197131">
      <w:pPr>
        <w:pStyle w:val="Heading2"/>
      </w:pPr>
      <w:bookmarkStart w:id="1" w:name="_Toc218771124"/>
      <w:r>
        <w:t>Air Fryer Overview</w:t>
      </w:r>
      <w:bookmarkEnd w:id="1"/>
      <w:r>
        <w:t xml:space="preserve"> </w:t>
      </w:r>
    </w:p>
    <w:p w14:paraId="40198D94" w14:textId="77777777" w:rsidR="00DE7E2E" w:rsidRDefault="00A74A37" w:rsidP="00197131">
      <w:r>
        <w:t xml:space="preserve">Before the air fryer was created, the deep-fat fryer was a commonly used kitchen appliance, which was effective at cooking </w:t>
      </w:r>
      <w:r w:rsidR="00934075">
        <w:t xml:space="preserve">food quickly at high temperatures but the issue with the deep-fat fryer was that it required the usage of a large amount of oil. This led to increased health concerns, risks of safety with handling the hot oil and had a time-consuming cleaning process. Deep-fat fryers also consumed a large amount of energy and were not well suited for the frequent use in domestic kitchens. </w:t>
      </w:r>
    </w:p>
    <w:p w14:paraId="6D7EDDF5" w14:textId="068F3CBB" w:rsidR="00934075" w:rsidRDefault="00934075" w:rsidP="00197131">
      <w:r>
        <w:t>Next came the oven, which became the safer and healthier alternative as large amount of oil were not needed</w:t>
      </w:r>
      <w:r w:rsidR="00DE7E2E">
        <w:t xml:space="preserve"> which</w:t>
      </w:r>
      <w:r>
        <w:t xml:space="preserve"> </w:t>
      </w:r>
      <w:r w:rsidR="00DE7E2E">
        <w:t xml:space="preserve">made it also suitable for everyday domestic use. </w:t>
      </w:r>
      <w:r>
        <w:t xml:space="preserve">The problem with the oven was that the cooking process was slower </w:t>
      </w:r>
      <w:r w:rsidR="00DE7E2E">
        <w:t xml:space="preserve">as it required longer preheating times </w:t>
      </w:r>
      <w:r>
        <w:t>and</w:t>
      </w:r>
      <w:r w:rsidR="00DE7E2E">
        <w:t xml:space="preserve"> were</w:t>
      </w:r>
      <w:r>
        <w:t xml:space="preserve"> less effective in small portions. </w:t>
      </w:r>
    </w:p>
    <w:p w14:paraId="37ABF0D7" w14:textId="1DA758B2" w:rsidR="00DE7E2E" w:rsidRDefault="00DE7E2E" w:rsidP="00197131">
      <w:r>
        <w:t xml:space="preserve">Then came the air fryer which addressed these issues by offering a compact appliance that can cook food quickly using hot air circulation with minimal use of oil. </w:t>
      </w:r>
      <w:r w:rsidR="00F42C5D">
        <w:t xml:space="preserve">The air fryer combined high cooking temperatures with forced air circulation inside a small, enclosed cooking chamber to cook food quickly, improve safety and the ease of use compared to previous cooking appliances. </w:t>
      </w:r>
    </w:p>
    <w:p w14:paraId="489F346C" w14:textId="4326E8FA" w:rsidR="00197131" w:rsidRDefault="00934075" w:rsidP="00197131">
      <w:r>
        <w:t>From</w:t>
      </w:r>
      <w:r w:rsidR="00E20D71">
        <w:t xml:space="preserve"> a systems engineering point of view the air fryer can be seen as a system that converts electrical energy and raw food into a fully cooked meal through controlled thermal and airflow processes. The system is operated by the user who interact with a control panel to determine cooking type, time and temperature. </w:t>
      </w:r>
    </w:p>
    <w:p w14:paraId="44951CCC" w14:textId="53F4A1E8" w:rsidR="00AE52BC" w:rsidRDefault="00AE52BC" w:rsidP="00AE52BC">
      <w:r>
        <w:t>The inputs of the air fryer system consist of electrical power, food placed into the removable basket and the user control settings. The main outputs are cooked food, an audible alert when the food is ready and heat released to the surrounding environment. These input and outputs define how the air fryer system interacts with its external environment.</w:t>
      </w:r>
    </w:p>
    <w:p w14:paraId="45BA672C" w14:textId="4E7B2143" w:rsidR="00BF648D" w:rsidRDefault="00F42C5D" w:rsidP="00AE52BC">
      <w:r>
        <w:t xml:space="preserve">While the air fryer addressed many of the limitations of previous cooking appliances, there are still many design challenges that have an impact on performance and the users experience. Some of the common issues of the air fryer are uneven cooking caused by an uneven air flow, limited cooking capacity due to the compact basket size, </w:t>
      </w:r>
      <w:r w:rsidR="00806195">
        <w:t xml:space="preserve">safety concerns due to hot air release and surface temperatures in a compact kitchen environment and a difficult cleaning process. To improve and get rid of this issues it is </w:t>
      </w:r>
      <w:r w:rsidR="00806195">
        <w:lastRenderedPageBreak/>
        <w:t xml:space="preserve">important to use a structured systems engineering approach to look at things like user requirements, system functions and future design improvements. </w:t>
      </w:r>
    </w:p>
    <w:p w14:paraId="26424EE5" w14:textId="69E9DECB" w:rsidR="00AE52BC" w:rsidRDefault="00B054F4" w:rsidP="00B054F4">
      <w:pPr>
        <w:pStyle w:val="Heading2"/>
      </w:pPr>
      <w:bookmarkStart w:id="2" w:name="_Toc218771125"/>
      <w:r>
        <w:t>Air Fryer Use Case</w:t>
      </w:r>
      <w:bookmarkEnd w:id="2"/>
      <w:r>
        <w:t xml:space="preserve"> </w:t>
      </w:r>
    </w:p>
    <w:p w14:paraId="477D726D" w14:textId="14EED7D4" w:rsidR="00BF648D" w:rsidRDefault="00B054F4" w:rsidP="00B054F4">
      <w:r>
        <w:t xml:space="preserve">A use case was created which describes the interaction between the user and the air fryer by showing how the system is used to achieve a specific goal. For this case, the goal is using the air fryer to cook food which creates a foundation for identifying user requirements and system functions. </w:t>
      </w:r>
      <w:r w:rsidR="00BF648D">
        <w:t>The primary actor in this use case is the household users. For this use case the air fryer is assumed to be fully set up and ready to operate, with the air fryer being connected to an electrical power source, the cooking basket being correctly inserted, the appliance being clean and free from obstructions and positioned safely for cooking. The user is assumed to understand how to operate the air fryer and to have suitable food ready for air frying.</w:t>
      </w:r>
    </w:p>
    <w:tbl>
      <w:tblPr>
        <w:tblStyle w:val="TableGrid"/>
        <w:tblW w:w="0" w:type="auto"/>
        <w:tblLook w:val="04A0" w:firstRow="1" w:lastRow="0" w:firstColumn="1" w:lastColumn="0" w:noHBand="0" w:noVBand="1"/>
      </w:tblPr>
      <w:tblGrid>
        <w:gridCol w:w="2254"/>
        <w:gridCol w:w="2254"/>
        <w:gridCol w:w="2254"/>
        <w:gridCol w:w="2254"/>
      </w:tblGrid>
      <w:tr w:rsidR="00BF648D" w14:paraId="6A64A41D" w14:textId="77777777" w:rsidTr="00572C3B">
        <w:tc>
          <w:tcPr>
            <w:tcW w:w="9016" w:type="dxa"/>
            <w:gridSpan w:val="4"/>
          </w:tcPr>
          <w:p w14:paraId="50AA3B87" w14:textId="77777777" w:rsidR="00BF648D" w:rsidRDefault="00BF648D" w:rsidP="00572C3B">
            <w:r>
              <w:t>Use Case: A clear verb/noun or actor/verb/noun that communicates the scope of the use Case</w:t>
            </w:r>
          </w:p>
          <w:p w14:paraId="2DBA97F7" w14:textId="77777777" w:rsidR="00BF648D" w:rsidRPr="004B39DB" w:rsidRDefault="00BF648D" w:rsidP="00572C3B">
            <w:pPr>
              <w:rPr>
                <w:b/>
              </w:rPr>
            </w:pPr>
            <w:r w:rsidRPr="004B39DB">
              <w:rPr>
                <w:b/>
              </w:rPr>
              <w:t>Use case fo</w:t>
            </w:r>
            <w:r>
              <w:rPr>
                <w:b/>
              </w:rPr>
              <w:t xml:space="preserve">r an Air Fryer </w:t>
            </w:r>
          </w:p>
        </w:tc>
      </w:tr>
      <w:tr w:rsidR="00BF648D" w14:paraId="2454B2B6" w14:textId="77777777" w:rsidTr="00572C3B">
        <w:tc>
          <w:tcPr>
            <w:tcW w:w="2254" w:type="dxa"/>
          </w:tcPr>
          <w:p w14:paraId="31F8CE05" w14:textId="77777777" w:rsidR="00BF648D" w:rsidRDefault="00BF648D" w:rsidP="00572C3B">
            <w:r>
              <w:t>Author Jack Twaddle</w:t>
            </w:r>
          </w:p>
        </w:tc>
        <w:tc>
          <w:tcPr>
            <w:tcW w:w="2254" w:type="dxa"/>
          </w:tcPr>
          <w:p w14:paraId="3104555B" w14:textId="77777777" w:rsidR="00BF648D" w:rsidRDefault="00BF648D" w:rsidP="00572C3B">
            <w:r>
              <w:t>Issue 1</w:t>
            </w:r>
          </w:p>
        </w:tc>
        <w:tc>
          <w:tcPr>
            <w:tcW w:w="2254" w:type="dxa"/>
          </w:tcPr>
          <w:p w14:paraId="0E4B5F1A" w14:textId="77777777" w:rsidR="00BF648D" w:rsidRDefault="00BF648D" w:rsidP="00572C3B">
            <w:r>
              <w:t xml:space="preserve">Reviewed </w:t>
            </w:r>
          </w:p>
        </w:tc>
        <w:tc>
          <w:tcPr>
            <w:tcW w:w="2254" w:type="dxa"/>
          </w:tcPr>
          <w:p w14:paraId="7C8C1027" w14:textId="77777777" w:rsidR="00BF648D" w:rsidRDefault="00BF648D" w:rsidP="00572C3B">
            <w:r>
              <w:t xml:space="preserve">Date </w:t>
            </w:r>
          </w:p>
        </w:tc>
      </w:tr>
      <w:tr w:rsidR="00BF648D" w14:paraId="1F156355" w14:textId="77777777" w:rsidTr="00572C3B">
        <w:tc>
          <w:tcPr>
            <w:tcW w:w="9016" w:type="dxa"/>
            <w:gridSpan w:val="4"/>
          </w:tcPr>
          <w:p w14:paraId="6058C469" w14:textId="77777777" w:rsidR="00BF648D" w:rsidRDefault="00BF648D" w:rsidP="00572C3B">
            <w:r>
              <w:t>Actors:- A list of actors who can engage in the activities described in the use case:-</w:t>
            </w:r>
          </w:p>
          <w:p w14:paraId="4873D73F" w14:textId="77777777" w:rsidR="00BF648D" w:rsidRDefault="00BF648D" w:rsidP="00572C3B">
            <w:r>
              <w:t xml:space="preserve">Household members </w:t>
            </w:r>
          </w:p>
        </w:tc>
      </w:tr>
      <w:tr w:rsidR="00BF648D" w14:paraId="28FBE149" w14:textId="77777777" w:rsidTr="00572C3B">
        <w:tc>
          <w:tcPr>
            <w:tcW w:w="9016" w:type="dxa"/>
            <w:gridSpan w:val="4"/>
          </w:tcPr>
          <w:p w14:paraId="12906662" w14:textId="77777777" w:rsidR="00BF648D" w:rsidRDefault="00BF648D" w:rsidP="00572C3B">
            <w:r>
              <w:t>Pre-conditions:- Anything that can be assumed to be true when the use case begins :-</w:t>
            </w:r>
          </w:p>
          <w:p w14:paraId="48B48169" w14:textId="77777777" w:rsidR="00BF648D" w:rsidRDefault="00BF648D" w:rsidP="00572C3B"/>
          <w:p w14:paraId="4FD581BE" w14:textId="77777777" w:rsidR="00BF648D" w:rsidRDefault="00BF648D" w:rsidP="00572C3B">
            <w:r>
              <w:t>The air fryer is connected to a suitable power supply.</w:t>
            </w:r>
          </w:p>
          <w:p w14:paraId="4CDF45BE" w14:textId="77777777" w:rsidR="00BF648D" w:rsidRDefault="00BF648D" w:rsidP="00572C3B">
            <w:r>
              <w:t>The air fryer is in a safe location for cooking.</w:t>
            </w:r>
          </w:p>
          <w:p w14:paraId="2C835D32" w14:textId="77777777" w:rsidR="00BF648D" w:rsidRDefault="00BF648D" w:rsidP="00572C3B">
            <w:r>
              <w:t>The cooking drawer is inserted correctly into the air fryer.</w:t>
            </w:r>
          </w:p>
          <w:p w14:paraId="469B1278" w14:textId="77777777" w:rsidR="00BF648D" w:rsidRDefault="00BF648D" w:rsidP="00572C3B">
            <w:r>
              <w:t xml:space="preserve">The user is capable of safely operating the air fryer. </w:t>
            </w:r>
          </w:p>
          <w:p w14:paraId="46204E20" w14:textId="77777777" w:rsidR="00BF648D" w:rsidRDefault="00BF648D" w:rsidP="00572C3B">
            <w:r>
              <w:t>The user has suitable food prepared for air frying.</w:t>
            </w:r>
          </w:p>
          <w:p w14:paraId="6061F4DE" w14:textId="77777777" w:rsidR="00BF648D" w:rsidRDefault="00BF648D" w:rsidP="00572C3B">
            <w:r>
              <w:t>The air fryer is clean and free from any obstructions.</w:t>
            </w:r>
          </w:p>
        </w:tc>
      </w:tr>
      <w:tr w:rsidR="00BF648D" w14:paraId="04B45351" w14:textId="77777777" w:rsidTr="00572C3B">
        <w:tc>
          <w:tcPr>
            <w:tcW w:w="9016" w:type="dxa"/>
            <w:gridSpan w:val="4"/>
          </w:tcPr>
          <w:p w14:paraId="61FE71ED" w14:textId="77777777" w:rsidR="00BF648D" w:rsidRDefault="00BF648D" w:rsidP="00572C3B">
            <w:r>
              <w:t>Post-Conditions:- Anything that must be true when the use case is complete.</w:t>
            </w:r>
          </w:p>
          <w:p w14:paraId="79658B14" w14:textId="77777777" w:rsidR="00BF648D" w:rsidRDefault="00BF648D" w:rsidP="00572C3B"/>
          <w:p w14:paraId="47957361" w14:textId="77777777" w:rsidR="00BF648D" w:rsidRDefault="00BF648D" w:rsidP="00572C3B">
            <w:r>
              <w:t>The food has been cooked at the set temperature and time.</w:t>
            </w:r>
          </w:p>
          <w:p w14:paraId="4B78267B" w14:textId="77777777" w:rsidR="00BF648D" w:rsidRDefault="00BF648D" w:rsidP="00572C3B">
            <w:r>
              <w:t>The user is alerted when the food is cooked.</w:t>
            </w:r>
          </w:p>
          <w:p w14:paraId="5B691925" w14:textId="77777777" w:rsidR="00BF648D" w:rsidRDefault="00BF648D" w:rsidP="00572C3B">
            <w:r>
              <w:t>The air fryer has stopped active heating.</w:t>
            </w:r>
          </w:p>
          <w:p w14:paraId="69F67FD3" w14:textId="77777777" w:rsidR="00BF648D" w:rsidRDefault="00BF648D" w:rsidP="00572C3B">
            <w:r>
              <w:t xml:space="preserve">The air fryer is in a safe state to take out the cooking basket. </w:t>
            </w:r>
          </w:p>
          <w:p w14:paraId="3092A442" w14:textId="77777777" w:rsidR="00BF648D" w:rsidRDefault="00BF648D" w:rsidP="00572C3B">
            <w:r>
              <w:t>The cooking basket contains the fully cooked food.</w:t>
            </w:r>
          </w:p>
        </w:tc>
      </w:tr>
      <w:tr w:rsidR="00BF648D" w14:paraId="2FEBC320" w14:textId="77777777" w:rsidTr="00572C3B">
        <w:tc>
          <w:tcPr>
            <w:tcW w:w="9016" w:type="dxa"/>
            <w:gridSpan w:val="4"/>
          </w:tcPr>
          <w:p w14:paraId="14ED0E04" w14:textId="77777777" w:rsidR="00BF648D" w:rsidRDefault="00BF648D" w:rsidP="00572C3B">
            <w:r>
              <w:t>Basic Flow:- The set of steps the actors take to accomplish the goal of the Use Case. A clear description of what the system does in response to each user action.</w:t>
            </w:r>
          </w:p>
          <w:p w14:paraId="653F5CC8" w14:textId="77777777" w:rsidR="00BF648D" w:rsidRDefault="00BF648D" w:rsidP="00572C3B"/>
          <w:p w14:paraId="4AD760BD" w14:textId="3F7879E9" w:rsidR="00BF648D" w:rsidRDefault="00C67225" w:rsidP="00572C3B">
            <w:r>
              <w:t>The a</w:t>
            </w:r>
            <w:r w:rsidR="00BF648D">
              <w:t>ir fryer is turned on.</w:t>
            </w:r>
          </w:p>
          <w:p w14:paraId="43A704B5" w14:textId="77777777" w:rsidR="00BF648D" w:rsidRDefault="00BF648D" w:rsidP="00572C3B">
            <w:r>
              <w:t>The user inserts the food into the basket.</w:t>
            </w:r>
          </w:p>
          <w:p w14:paraId="796C699E" w14:textId="77777777" w:rsidR="00BF648D" w:rsidRDefault="00BF648D" w:rsidP="00572C3B">
            <w:r>
              <w:t>The user sets the temperature and time.</w:t>
            </w:r>
          </w:p>
          <w:p w14:paraId="4F1CD8BF" w14:textId="77777777" w:rsidR="00BF648D" w:rsidRDefault="00BF648D" w:rsidP="00572C3B">
            <w:r>
              <w:t>The user starts the air fryer.</w:t>
            </w:r>
          </w:p>
          <w:p w14:paraId="20B3E517" w14:textId="77777777" w:rsidR="00BF648D" w:rsidRDefault="00BF648D" w:rsidP="00572C3B">
            <w:r>
              <w:t xml:space="preserve">The air fryer cooks the food. </w:t>
            </w:r>
          </w:p>
          <w:p w14:paraId="306864B2" w14:textId="77777777" w:rsidR="00BF648D" w:rsidRDefault="00BF648D" w:rsidP="00572C3B">
            <w:r>
              <w:t>The air fryer stops cooking and alerts the user that the cooking is finished.</w:t>
            </w:r>
          </w:p>
        </w:tc>
      </w:tr>
      <w:tr w:rsidR="00BF648D" w14:paraId="3A10A5C4" w14:textId="77777777" w:rsidTr="00572C3B">
        <w:tc>
          <w:tcPr>
            <w:tcW w:w="9016" w:type="dxa"/>
            <w:gridSpan w:val="4"/>
          </w:tcPr>
          <w:p w14:paraId="02A980E4" w14:textId="77777777" w:rsidR="00BF648D" w:rsidRDefault="00BF648D" w:rsidP="00572C3B">
            <w:r>
              <w:t>Alternative Flow:- Captures alternative user/system interactions, such as what happens if data is entered incorrectly.</w:t>
            </w:r>
          </w:p>
          <w:p w14:paraId="3BC24B46" w14:textId="77777777" w:rsidR="00BF648D" w:rsidRDefault="00BF648D" w:rsidP="00572C3B"/>
          <w:p w14:paraId="27CE88DC" w14:textId="77777777" w:rsidR="00BF648D" w:rsidRDefault="00BF648D" w:rsidP="00572C3B">
            <w:r>
              <w:lastRenderedPageBreak/>
              <w:t xml:space="preserve">If the user sets the temperature or time incorrectly for the desired food, the food may be overcooked or undercooked. </w:t>
            </w:r>
          </w:p>
          <w:p w14:paraId="396534E4" w14:textId="77777777" w:rsidR="00BF648D" w:rsidRDefault="00BF648D" w:rsidP="00572C3B"/>
          <w:p w14:paraId="7AAAE7EA" w14:textId="77777777" w:rsidR="00BF648D" w:rsidRDefault="00BF648D" w:rsidP="00572C3B">
            <w:r>
              <w:t xml:space="preserve">If the user inserts too much food into the cooking basket at once, hot air may not circulate properly causing the food to be cooked unevenly. </w:t>
            </w:r>
          </w:p>
          <w:p w14:paraId="098FFB17" w14:textId="77777777" w:rsidR="00BF648D" w:rsidRDefault="00BF648D" w:rsidP="00572C3B"/>
          <w:p w14:paraId="73A0573A" w14:textId="782E7315" w:rsidR="00BF648D" w:rsidRDefault="00BF648D" w:rsidP="00572C3B">
            <w:r>
              <w:t>If the user does not turn the food halfway when required, some parts of the food may cook more than others.</w:t>
            </w:r>
          </w:p>
          <w:p w14:paraId="693F3CE9" w14:textId="77777777" w:rsidR="00BF648D" w:rsidRDefault="00BF648D" w:rsidP="00572C3B"/>
        </w:tc>
      </w:tr>
      <w:tr w:rsidR="00BF648D" w14:paraId="241BEB16" w14:textId="77777777" w:rsidTr="00572C3B">
        <w:tc>
          <w:tcPr>
            <w:tcW w:w="9016" w:type="dxa"/>
            <w:gridSpan w:val="4"/>
          </w:tcPr>
          <w:p w14:paraId="2BB411FE" w14:textId="77777777" w:rsidR="00BF648D" w:rsidRDefault="00BF648D" w:rsidP="00572C3B">
            <w:pPr>
              <w:rPr>
                <w:sz w:val="20"/>
              </w:rPr>
            </w:pPr>
            <w:r>
              <w:rPr>
                <w:sz w:val="20"/>
              </w:rPr>
              <w:lastRenderedPageBreak/>
              <w:t>Exception Flow :- The things that can happen to prevent the user from reaching their goal.</w:t>
            </w:r>
          </w:p>
          <w:p w14:paraId="3623032F" w14:textId="77777777" w:rsidR="00BF648D" w:rsidRDefault="00BF648D" w:rsidP="00572C3B">
            <w:pPr>
              <w:rPr>
                <w:sz w:val="20"/>
              </w:rPr>
            </w:pPr>
          </w:p>
          <w:p w14:paraId="783DE79B" w14:textId="77777777" w:rsidR="00BF648D" w:rsidRDefault="00BF648D" w:rsidP="00572C3B">
            <w:pPr>
              <w:rPr>
                <w:sz w:val="20"/>
              </w:rPr>
            </w:pPr>
            <w:r>
              <w:rPr>
                <w:sz w:val="20"/>
              </w:rPr>
              <w:t xml:space="preserve">Power failure. </w:t>
            </w:r>
          </w:p>
          <w:p w14:paraId="79EB14B9" w14:textId="77777777" w:rsidR="00BF648D" w:rsidRDefault="00BF648D" w:rsidP="00572C3B">
            <w:pPr>
              <w:rPr>
                <w:sz w:val="20"/>
              </w:rPr>
            </w:pPr>
            <w:r>
              <w:rPr>
                <w:sz w:val="20"/>
              </w:rPr>
              <w:t xml:space="preserve">Internal fault. </w:t>
            </w:r>
          </w:p>
          <w:p w14:paraId="4A87014E" w14:textId="77777777" w:rsidR="00BF648D" w:rsidRDefault="00BF648D" w:rsidP="00572C3B">
            <w:pPr>
              <w:rPr>
                <w:sz w:val="20"/>
              </w:rPr>
            </w:pPr>
            <w:r>
              <w:rPr>
                <w:sz w:val="20"/>
              </w:rPr>
              <w:t>Basket not inserted correctly or faulty.</w:t>
            </w:r>
          </w:p>
          <w:p w14:paraId="3849F02B" w14:textId="77777777" w:rsidR="00BF648D" w:rsidRPr="00D67542" w:rsidRDefault="00BF648D" w:rsidP="00572C3B">
            <w:pPr>
              <w:rPr>
                <w:sz w:val="20"/>
              </w:rPr>
            </w:pPr>
            <w:r>
              <w:rPr>
                <w:sz w:val="20"/>
              </w:rPr>
              <w:t xml:space="preserve">Overheating. </w:t>
            </w:r>
          </w:p>
          <w:p w14:paraId="078F6B81" w14:textId="77777777" w:rsidR="00BF648D" w:rsidRDefault="00BF648D" w:rsidP="00572C3B"/>
        </w:tc>
      </w:tr>
    </w:tbl>
    <w:p w14:paraId="61673D5E" w14:textId="77777777" w:rsidR="00BF648D" w:rsidRPr="00B054F4" w:rsidRDefault="00BF648D" w:rsidP="00B054F4"/>
    <w:p w14:paraId="01269C2E" w14:textId="77777777" w:rsidR="00B054F4" w:rsidRPr="00B054F4" w:rsidRDefault="00B054F4" w:rsidP="00B054F4"/>
    <w:p w14:paraId="3031B7E9" w14:textId="6226711B" w:rsidR="00AE52BC" w:rsidRDefault="00DD0C71" w:rsidP="00AE52BC">
      <w:r>
        <w:t>This use case also shows alternative flows such as the user inserting the incorrect temperature or time, overfilling the cooking basket with too much food at once and not turning the food when required</w:t>
      </w:r>
      <w:r w:rsidR="004D7CDD">
        <w:t xml:space="preserve">. Alternative flows describe outcomes that can happen from the user’s actions that can affect the cooking process or desired outcome of the appliance. Another mention is exception flows like power failure, internal faults, basket not being inserted correctly or overheating. Exception flows describe the types of situations that will prevent the user from achieving the desired outcome due to the system having its own problems. </w:t>
      </w:r>
      <w:r w:rsidR="00DB6F2F">
        <w:t xml:space="preserve">Understanding these flows allows design decisions to improve safety, reliability and failure management. </w:t>
      </w:r>
    </w:p>
    <w:p w14:paraId="33A05371" w14:textId="73AB87EB" w:rsidR="00DB6F2F" w:rsidRDefault="00224AE0" w:rsidP="00224AE0">
      <w:pPr>
        <w:pStyle w:val="Heading2"/>
      </w:pPr>
      <w:bookmarkStart w:id="3" w:name="_Toc218771126"/>
      <w:r>
        <w:t>QFD 1</w:t>
      </w:r>
      <w:bookmarkEnd w:id="3"/>
      <w:r>
        <w:t xml:space="preserve"> </w:t>
      </w:r>
    </w:p>
    <w:p w14:paraId="21BCC45E" w14:textId="7C9BBBAF" w:rsidR="00C67225" w:rsidRDefault="00D06A1B" w:rsidP="00C67225">
      <w:r>
        <w:t>To link customer requirements to the functions of an air fryer a Quality Function Deployment (QFD) was created. A QFD helps designers understand how a product must operate in order to the user’s needs and which functions of the product are most important to focus on during the design process.</w:t>
      </w:r>
    </w:p>
    <w:p w14:paraId="1BBFD3E0" w14:textId="54B004E5" w:rsidR="00D06A1B" w:rsidRDefault="00777ED5" w:rsidP="00C67225">
      <w:r>
        <w:t>However,</w:t>
      </w:r>
      <w:r w:rsidR="00D06A1B">
        <w:t xml:space="preserve"> before creating a QFD </w:t>
      </w:r>
      <w:r w:rsidR="00900100">
        <w:t>a Rationalised Requirements</w:t>
      </w:r>
      <w:r w:rsidR="00BB1145">
        <w:t xml:space="preserve"> Pairwise Weighting</w:t>
      </w:r>
      <w:r w:rsidR="00900100">
        <w:t xml:space="preserve"> table was created to find out the rankings of each of the user requirements in comparison to each other. </w:t>
      </w:r>
      <w:r w:rsidR="00BB1145">
        <w:t xml:space="preserve">By doing this each requirement gets rated a value of importance that shows how important that requirement is to user. </w:t>
      </w:r>
      <w:r w:rsidR="006004BC">
        <w:t xml:space="preserve">The values range from 1 meaning no preference, 2 meaning slight preference, 5 meaning preference and 9 meaning strong preference. From looking at the right side of the black filled1 squares, the requirements on the left are compared to the requirements at the top. For example the requirement on the left is ‘The operator requires that the air fryer will cook food evenly’, one of the top requirements this is being compared to is ‘The operator requires the air fryer to fit in a small spaced kitchen’ and the value for that comparison was rated a 9 as cooking the </w:t>
      </w:r>
      <w:r w:rsidR="006004BC">
        <w:lastRenderedPageBreak/>
        <w:t xml:space="preserve">food evenly is strongly preferred to the air fryers size. The opposite is then done for the left side of the black filled 1 square, meaning that the top requirements are being compared to the ones on the left this time. So for example, if on the right side </w:t>
      </w:r>
      <w:r w:rsidR="00586251">
        <w:t xml:space="preserve">a comparison is rated 5, then on the left side when the comparisons are flipped the value would be the reciprocal value which is 0.5. Once all squares have been filled in, a value of importance is calculated under the ‘Total Normalised’ column. </w:t>
      </w:r>
      <w:r w:rsidR="006004BC">
        <w:t xml:space="preserve"> </w:t>
      </w:r>
      <w:r w:rsidR="00BB1145">
        <w:t>These importance values are then used inside the QFD.</w:t>
      </w:r>
    </w:p>
    <w:p w14:paraId="38DD0321" w14:textId="11CDEBAC" w:rsidR="006004BC" w:rsidRDefault="006004BC" w:rsidP="00C67225">
      <w:r w:rsidRPr="00900100">
        <w:rPr>
          <w:noProof/>
        </w:rPr>
        <w:drawing>
          <wp:inline distT="0" distB="0" distL="0" distR="0" wp14:anchorId="23D6E16E" wp14:editId="661E56E0">
            <wp:extent cx="5731510" cy="4768215"/>
            <wp:effectExtent l="0" t="0" r="2540" b="0"/>
            <wp:docPr id="560041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768215"/>
                    </a:xfrm>
                    <a:prstGeom prst="rect">
                      <a:avLst/>
                    </a:prstGeom>
                    <a:noFill/>
                    <a:ln>
                      <a:noFill/>
                    </a:ln>
                  </pic:spPr>
                </pic:pic>
              </a:graphicData>
            </a:graphic>
          </wp:inline>
        </w:drawing>
      </w:r>
    </w:p>
    <w:p w14:paraId="6207E3F4" w14:textId="6A6F8769" w:rsidR="00BB1145" w:rsidRDefault="00BB1145" w:rsidP="00C67225">
      <w:r>
        <w:t>From looking at the graph in Figure.. it is clear that the most important user requirement</w:t>
      </w:r>
      <w:r w:rsidR="00DE18E3">
        <w:t xml:space="preserve">s by far are </w:t>
      </w:r>
      <w:r>
        <w:t xml:space="preserve">the user requiring the air fryer to be safe to use in a kitchen which is self-explanatory </w:t>
      </w:r>
      <w:r w:rsidR="00DE18E3">
        <w:t>as safety is always the number one priority and the user requiring that the air fryer cooks food evenly, this is also a very obvious priority because if the air fryer isn’t able to cook food evenly it is not only putting the user at risk from the likes of food poisoning or salmonella but also would show that the air fryer is not suitable for cooking.</w:t>
      </w:r>
    </w:p>
    <w:p w14:paraId="567B37DC" w14:textId="0EC3124B" w:rsidR="00DE18E3" w:rsidRDefault="00DE18E3" w:rsidP="00C67225">
      <w:r>
        <w:t xml:space="preserve">As seen in Figure… , customer requirements are listed along one axis of the table and </w:t>
      </w:r>
      <w:r w:rsidR="0051170A">
        <w:t xml:space="preserve">the main functional actions of the air fryer are listed along the other. The functions represent how the user interacts with the appliance and how the system operates for </w:t>
      </w:r>
      <w:r w:rsidR="0051170A">
        <w:lastRenderedPageBreak/>
        <w:t xml:space="preserve">example, inserting food which is a user action and heat and circulate air which is a system action. By focusing at first on the functions creates a simple understanding of the appliance before moving on to design solutions. </w:t>
      </w:r>
    </w:p>
    <w:p w14:paraId="0D325740" w14:textId="48BDD430" w:rsidR="0051170A" w:rsidRDefault="0051170A" w:rsidP="00C67225">
      <w:r>
        <w:t xml:space="preserve">The numbers 1, 3 and 9 inside the QFD show the relationship between each customer requirement and function. 1 shows a weak relationship, 3 being a moderate relationship and 9 being a strong relationship. An example of a relationship value would be </w:t>
      </w:r>
      <w:r w:rsidR="005E2C03">
        <w:t xml:space="preserve">heating and circulating air has a strong relationship with cooking the food evenly as this requirement depends heavily on the effectiveness of heat transfer and airflow, so this relationship was rated a 9. In contrast </w:t>
      </w:r>
      <w:r w:rsidR="00804006">
        <w:t>the function of inserting food shows no relationship with the user requirements, this is because it is not related to any of the chosen requirements and does not impact outcomes such as cooking time or even cooking despite it being necessary for the use of the air fryer.</w:t>
      </w:r>
    </w:p>
    <w:p w14:paraId="5B909172" w14:textId="77777777" w:rsidR="00804006" w:rsidRDefault="00804006" w:rsidP="00C67225"/>
    <w:p w14:paraId="16300324" w14:textId="43559794" w:rsidR="00900100" w:rsidRDefault="00900100" w:rsidP="00C67225">
      <w:r w:rsidRPr="00900100">
        <w:rPr>
          <w:noProof/>
        </w:rPr>
        <w:drawing>
          <wp:inline distT="0" distB="0" distL="0" distR="0" wp14:anchorId="7D91D035" wp14:editId="222C2331">
            <wp:extent cx="5731510" cy="4768215"/>
            <wp:effectExtent l="0" t="0" r="2540" b="0"/>
            <wp:docPr id="7364660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768215"/>
                    </a:xfrm>
                    <a:prstGeom prst="rect">
                      <a:avLst/>
                    </a:prstGeom>
                    <a:noFill/>
                    <a:ln>
                      <a:noFill/>
                    </a:ln>
                  </pic:spPr>
                </pic:pic>
              </a:graphicData>
            </a:graphic>
          </wp:inline>
        </w:drawing>
      </w:r>
    </w:p>
    <w:p w14:paraId="5DF32401" w14:textId="3EC9FC31" w:rsidR="00900100" w:rsidRDefault="00900100" w:rsidP="00C67225"/>
    <w:p w14:paraId="65609D6B" w14:textId="77777777" w:rsidR="00D06A1B" w:rsidRPr="00C67225" w:rsidRDefault="00D06A1B" w:rsidP="00C67225"/>
    <w:p w14:paraId="5156FAE3" w14:textId="201B3AAB" w:rsidR="00224AE0" w:rsidRDefault="00224AE0" w:rsidP="00224AE0">
      <w:r w:rsidRPr="00224AE0">
        <w:rPr>
          <w:noProof/>
        </w:rPr>
        <w:lastRenderedPageBreak/>
        <w:drawing>
          <wp:inline distT="0" distB="0" distL="0" distR="0" wp14:anchorId="1CBD736B" wp14:editId="7B8921AB">
            <wp:extent cx="5731510" cy="5563870"/>
            <wp:effectExtent l="0" t="0" r="2540" b="0"/>
            <wp:docPr id="19714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563870"/>
                    </a:xfrm>
                    <a:prstGeom prst="rect">
                      <a:avLst/>
                    </a:prstGeom>
                    <a:noFill/>
                    <a:ln>
                      <a:noFill/>
                    </a:ln>
                  </pic:spPr>
                </pic:pic>
              </a:graphicData>
            </a:graphic>
          </wp:inline>
        </w:drawing>
      </w:r>
    </w:p>
    <w:p w14:paraId="25FE9E2E" w14:textId="3CE1E816" w:rsidR="00C67225" w:rsidRDefault="00804006" w:rsidP="00224AE0">
      <w:r>
        <w:rPr>
          <w:noProof/>
        </w:rPr>
        <w:lastRenderedPageBreak/>
        <w:drawing>
          <wp:inline distT="0" distB="0" distL="0" distR="0" wp14:anchorId="41917014" wp14:editId="5784CF9C">
            <wp:extent cx="5731510" cy="3738880"/>
            <wp:effectExtent l="0" t="0" r="2540" b="13970"/>
            <wp:docPr id="59296618"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FFAF19" w14:textId="71955A0F" w:rsidR="00804006" w:rsidRDefault="00806195" w:rsidP="00806195">
      <w:pPr>
        <w:pStyle w:val="Heading2"/>
      </w:pPr>
      <w:bookmarkStart w:id="4" w:name="_Toc218771127"/>
      <w:r>
        <w:t>Concept Generation</w:t>
      </w:r>
      <w:bookmarkEnd w:id="4"/>
    </w:p>
    <w:p w14:paraId="70C6A92C" w14:textId="69E95828" w:rsidR="00806195" w:rsidRDefault="00AA1C3F" w:rsidP="00806195">
      <w:r>
        <w:t xml:space="preserve">The QFD identified the key system functions based on the user requirements. The functions included user functions such as turn the air fryer on, insert the cooking basket, insert the food, select a cooking mode and select a time and temperature while also mentioning system functions such as start cooking, heat and circulate the air and stop cooking. These functions provide an idea of areas in need of improvement to increase the air fryers performance and usability. </w:t>
      </w:r>
      <w:r w:rsidR="00EA44F1">
        <w:t xml:space="preserve"> </w:t>
      </w:r>
    </w:p>
    <w:p w14:paraId="0E2AFD91" w14:textId="0169A3D8" w:rsidR="00AA1C3F" w:rsidRDefault="00EA44F1" w:rsidP="00806195">
      <w:r>
        <w:t xml:space="preserve">By looking at the QFD Functional Importances graph in figure… it is clear what functions are most important, therefore improvements ideas can now be made based on how important each function is. </w:t>
      </w:r>
      <w:r w:rsidR="006648BE">
        <w:t xml:space="preserve">For heating and circulating the air which is key for making sure the food is cooked evenly, a redesign of the fan or internal air flow to spread out heat in the cooking chamber more evenly could be made. Inserting the cooking basket, removing it and cleaning it together could be improved with only a few design improvements such as simplifying the basket design by reducing the number of components, using lightweight materials or adding a simpler and </w:t>
      </w:r>
      <w:r w:rsidR="00114108">
        <w:t xml:space="preserve">sturdier handle for ease of basket insertion or removal. Nonstick materials inside the cooking chamber would also improve the usability as it increases the ease of cleaning by preventing food sticking. </w:t>
      </w:r>
    </w:p>
    <w:p w14:paraId="7B0B423E" w14:textId="585FF228" w:rsidR="00A159E2" w:rsidRDefault="00A159E2" w:rsidP="00806195">
      <w:r>
        <w:t>Another design improvement that could be made is the user control panel, this could be made to be simpler to operate and easier to understand. For example</w:t>
      </w:r>
      <w:r w:rsidR="00BA32C5">
        <w:t xml:space="preserve">, if the user wants to fry, there could be a button labelled “Fry”, and the same for other cooking methods </w:t>
      </w:r>
      <w:r w:rsidR="00BA32C5">
        <w:lastRenderedPageBreak/>
        <w:t xml:space="preserve">like roasting or reheating. This would make it much easier for the user to interact with air fryer and reduce confusion about what setting to choose for different foods. </w:t>
      </w:r>
      <w:r>
        <w:t xml:space="preserve"> </w:t>
      </w:r>
    </w:p>
    <w:p w14:paraId="0663FA19" w14:textId="77777777" w:rsidR="00A159E2" w:rsidRDefault="00A159E2" w:rsidP="00806195"/>
    <w:p w14:paraId="62CB4D29" w14:textId="636C7AED" w:rsidR="00114108" w:rsidRDefault="00E340D4" w:rsidP="00E340D4">
      <w:pPr>
        <w:pStyle w:val="Heading2"/>
      </w:pPr>
      <w:bookmarkStart w:id="5" w:name="_Toc218771128"/>
      <w:r>
        <w:t>Concept Evaluation</w:t>
      </w:r>
      <w:bookmarkEnd w:id="5"/>
      <w:r>
        <w:t xml:space="preserve"> </w:t>
      </w:r>
    </w:p>
    <w:p w14:paraId="4630E640" w14:textId="3A726219" w:rsidR="00E340D4" w:rsidRDefault="00E340D4" w:rsidP="00E340D4">
      <w:r>
        <w:t xml:space="preserve">The next step is to consider the suggested design ideas and evaluate how they address the critical function in the QFD. The aim of this is to see which improvements would have the most impact on the functions like cooking performance, ease of maintenance and usability. </w:t>
      </w:r>
    </w:p>
    <w:p w14:paraId="2C5E5323" w14:textId="32EDF2A4" w:rsidR="00D862CE" w:rsidRDefault="004B2A39" w:rsidP="00E340D4">
      <w:r>
        <w:t xml:space="preserve">By making a better design of how the air flows throughout the cooking chamber, the food would cook evenly every time which is on of the key functions the user would expect from an air fryer. Another benefit of this design would be that it would make it easier for the user because they wouldn’t have to keep checking the food to make sure its cooking evenly or shake the basket as much. </w:t>
      </w:r>
    </w:p>
    <w:p w14:paraId="37E2A946" w14:textId="62E32DC5" w:rsidR="004B2A39" w:rsidRDefault="004B2A39" w:rsidP="00E340D4">
      <w:r>
        <w:t xml:space="preserve">A change in design of the basket handle and making the cleaning process easier would make a major difference for the user. If the basket is lighter and the handle is easier to grip, it becomes safer and less awkward to remove and insert the basket. This means that the user would be a lot less likely to either burn themselves from the basket causing damage to themselves </w:t>
      </w:r>
      <w:r w:rsidR="0015128A">
        <w:t>or dropping the basket causing damage to the basket. If the material inside the cooking basket was changed to a nonstick material this would reduce a lot of time and save the user from any frustration since it is then easier to clean and maintain. From a user perspective a quicker and easier clean up process makes the appliance more practical for everyday use</w:t>
      </w:r>
      <w:r w:rsidR="00A159E2">
        <w:t xml:space="preserve">, </w:t>
      </w:r>
      <w:r w:rsidR="0015128A">
        <w:t>encourag</w:t>
      </w:r>
      <w:r w:rsidR="00A159E2">
        <w:t>ing</w:t>
      </w:r>
      <w:r w:rsidR="0015128A">
        <w:t xml:space="preserve"> people to use it more often. Even small improvements of these functions can make the air fryer feel more reliable and enjoyable to use</w:t>
      </w:r>
      <w:r w:rsidR="00A159E2">
        <w:t xml:space="preserve"> which is just as important as the cooking performance. </w:t>
      </w:r>
    </w:p>
    <w:p w14:paraId="7856E87F" w14:textId="444736A2" w:rsidR="00BA32C5" w:rsidRDefault="00BA32C5" w:rsidP="00E340D4">
      <w:r>
        <w:t xml:space="preserve">The way the control panel options are designed can have a dramatic effect on how confident and comfortable the user feels when using the air fryer, especially for the first time. If the settings are clear and easy to understand then the user is less likely to make a mistake or become frustrated. This design change improves the overall experience and encourages more frequent use of the air fryer. As mentioned already this is another small improvement that doesn’t change the overall performance of the system itself but makes a big difference in how enjoyable and practical the appliance feels. </w:t>
      </w:r>
    </w:p>
    <w:p w14:paraId="59CB2699" w14:textId="77777777" w:rsidR="00E340D4" w:rsidRDefault="00E340D4" w:rsidP="00E340D4"/>
    <w:p w14:paraId="18C254ED" w14:textId="77777777" w:rsidR="00E340D4" w:rsidRDefault="00E340D4" w:rsidP="00E340D4"/>
    <w:p w14:paraId="4C649833" w14:textId="4C23F4FB" w:rsidR="00E340D4" w:rsidRDefault="00E340D4" w:rsidP="00E340D4">
      <w:pPr>
        <w:pStyle w:val="Heading2"/>
      </w:pPr>
      <w:bookmarkStart w:id="6" w:name="_Toc218771129"/>
      <w:r>
        <w:t>QFD 2</w:t>
      </w:r>
      <w:bookmarkEnd w:id="6"/>
      <w:r>
        <w:t xml:space="preserve"> </w:t>
      </w:r>
    </w:p>
    <w:p w14:paraId="547B3C50" w14:textId="47786EAD" w:rsidR="00E340D4" w:rsidRDefault="00D66853" w:rsidP="00E340D4">
      <w:r>
        <w:t xml:space="preserve">As the first QFD </w:t>
      </w:r>
      <w:r w:rsidR="00E5490E">
        <w:t>linking</w:t>
      </w:r>
      <w:r>
        <w:t xml:space="preserve"> the user requirements to the </w:t>
      </w:r>
      <w:r w:rsidR="00162741">
        <w:t xml:space="preserve">system functions, a second QFD </w:t>
      </w:r>
      <w:r w:rsidR="00D2642A">
        <w:t>would then be made</w:t>
      </w:r>
      <w:r w:rsidR="00DF6F00">
        <w:t xml:space="preserve">, this QFD would now </w:t>
      </w:r>
      <w:r w:rsidR="00E32D0C">
        <w:t xml:space="preserve">look at how these requirements relate to the </w:t>
      </w:r>
      <w:r w:rsidR="00E32D0C">
        <w:lastRenderedPageBreak/>
        <w:t xml:space="preserve">actual parts </w:t>
      </w:r>
      <w:r w:rsidR="00E009AD">
        <w:t xml:space="preserve">of the </w:t>
      </w:r>
      <w:r w:rsidR="00966E75">
        <w:t xml:space="preserve">air fryers </w:t>
      </w:r>
      <w:r w:rsidR="00E009AD">
        <w:t>system or subsystem</w:t>
      </w:r>
      <w:r w:rsidR="00966E75">
        <w:t xml:space="preserve">. The aim of this QFD is to understand which system components are most important for meeting the key requirements. </w:t>
      </w:r>
      <w:r w:rsidR="00A827AC">
        <w:t xml:space="preserve">It also shows where design improvements would have the biggest impact </w:t>
      </w:r>
      <w:r w:rsidR="00EC0C0F">
        <w:t xml:space="preserve">on things such as performance, user </w:t>
      </w:r>
      <w:r w:rsidR="004A4354">
        <w:t xml:space="preserve">satisfaction and overall usability which helps the designer prioritise which system components to focus on improving first. </w:t>
      </w:r>
    </w:p>
    <w:p w14:paraId="47699DA6" w14:textId="15C66520" w:rsidR="00F36F5C" w:rsidRDefault="008E2C34" w:rsidP="00E340D4">
      <w:r>
        <w:t xml:space="preserve">Key components of the air fryer would be </w:t>
      </w:r>
      <w:r w:rsidR="002E39A4">
        <w:t xml:space="preserve">the heating element, </w:t>
      </w:r>
      <w:r w:rsidR="001F6B39">
        <w:t>the fan, cooking basket and control panel</w:t>
      </w:r>
      <w:r w:rsidR="008D0E8B">
        <w:t xml:space="preserve">. </w:t>
      </w:r>
      <w:r w:rsidR="000D0AE8">
        <w:t xml:space="preserve">[1] </w:t>
      </w:r>
      <w:r w:rsidR="00EA4997">
        <w:t xml:space="preserve">These all </w:t>
      </w:r>
      <w:r w:rsidR="003021C9">
        <w:t>affect user requirements in different ways</w:t>
      </w:r>
      <w:r w:rsidR="003C7DC9">
        <w:t>.</w:t>
      </w:r>
      <w:r w:rsidR="003021C9">
        <w:t xml:space="preserve"> </w:t>
      </w:r>
      <w:r w:rsidR="003C7DC9">
        <w:t>F</w:t>
      </w:r>
      <w:r w:rsidR="003021C9">
        <w:t xml:space="preserve">or example, </w:t>
      </w:r>
      <w:r w:rsidR="003C7DC9">
        <w:t xml:space="preserve">the heating element and fan are crucial for </w:t>
      </w:r>
      <w:r w:rsidR="003936E1">
        <w:t xml:space="preserve">cooking the food evenly and overall cooking performance, while the cooking basket affects the </w:t>
      </w:r>
      <w:r w:rsidR="00D43E0C">
        <w:t>user’s</w:t>
      </w:r>
      <w:r w:rsidR="003936E1">
        <w:t xml:space="preserve"> safety, </w:t>
      </w:r>
      <w:r w:rsidR="00D43E0C">
        <w:t xml:space="preserve">ease of use and cleaning. </w:t>
      </w:r>
    </w:p>
    <w:p w14:paraId="1510BE90" w14:textId="03A55037" w:rsidR="00720DE3" w:rsidRDefault="00D43E0C" w:rsidP="00E340D4">
      <w:r>
        <w:t xml:space="preserve">If a QFD 2 was completed, it would show which of the air fryers components are most important based </w:t>
      </w:r>
      <w:r w:rsidR="00B91626">
        <w:t>off</w:t>
      </w:r>
      <w:r>
        <w:t xml:space="preserve"> the </w:t>
      </w:r>
      <w:r w:rsidR="00B91626">
        <w:t>user’s</w:t>
      </w:r>
      <w:r>
        <w:t xml:space="preserve"> requirements.</w:t>
      </w:r>
      <w:r w:rsidR="00B91626">
        <w:t xml:space="preserve"> Th</w:t>
      </w:r>
      <w:r w:rsidR="00CA7E9C">
        <w:t xml:space="preserve">is would then help the designers to prioritize certain component </w:t>
      </w:r>
      <w:r w:rsidR="00CD4F93">
        <w:t>improvements over others</w:t>
      </w:r>
      <w:r w:rsidR="002267F8">
        <w:t xml:space="preserve">, so components like cosmetic features or the housing would be </w:t>
      </w:r>
      <w:r w:rsidR="001E0541">
        <w:t xml:space="preserve">at the bottom of the priority list. </w:t>
      </w:r>
    </w:p>
    <w:p w14:paraId="37547BE1" w14:textId="6D2CF94E" w:rsidR="00720DE3" w:rsidRDefault="00720DE3" w:rsidP="00720DE3">
      <w:pPr>
        <w:pStyle w:val="Heading2"/>
      </w:pPr>
      <w:bookmarkStart w:id="7" w:name="_Toc218771130"/>
      <w:r>
        <w:t>Conclusion</w:t>
      </w:r>
      <w:bookmarkEnd w:id="7"/>
    </w:p>
    <w:p w14:paraId="274F5C78" w14:textId="2E723EA5" w:rsidR="00407BCA" w:rsidRDefault="005C50CD" w:rsidP="00407BCA">
      <w:r>
        <w:t xml:space="preserve">In conclusion this </w:t>
      </w:r>
      <w:r w:rsidR="00681F61">
        <w:t xml:space="preserve">report </w:t>
      </w:r>
      <w:r w:rsidR="00237257">
        <w:t xml:space="preserve">has applied a systems engineering approach to analyse the and improve the design of an air fryer. </w:t>
      </w:r>
      <w:r w:rsidR="0065230C">
        <w:t xml:space="preserve">From looking at the </w:t>
      </w:r>
      <w:r w:rsidR="001012EA">
        <w:t xml:space="preserve">air fryer as a system </w:t>
      </w:r>
      <w:r w:rsidR="00353A3A">
        <w:t xml:space="preserve">with inputs, outputs and user interactions, it was </w:t>
      </w:r>
      <w:r w:rsidR="00BF5D38">
        <w:t>obvious that even a household appliance that is very simple to operate as a user</w:t>
      </w:r>
      <w:r w:rsidR="00C426E4">
        <w:t xml:space="preserve"> relies on a lot of different functions </w:t>
      </w:r>
      <w:r w:rsidR="00AF7B9A">
        <w:t xml:space="preserve">and components to meet the key requirements of the user. The use case helped to understand and define how the user interacts with the air fryer </w:t>
      </w:r>
      <w:r w:rsidR="003035BC">
        <w:t xml:space="preserve">during normal operation as well as identifying </w:t>
      </w:r>
      <w:r w:rsidR="006D1918">
        <w:t xml:space="preserve">alternative and exception flows that can affect the users safety and the systems performance. </w:t>
      </w:r>
    </w:p>
    <w:p w14:paraId="5CC101DB" w14:textId="45BD57A4" w:rsidR="008A055E" w:rsidRDefault="00752DD0" w:rsidP="00407BCA">
      <w:r>
        <w:t xml:space="preserve">To link </w:t>
      </w:r>
      <w:r w:rsidR="00955D78">
        <w:t xml:space="preserve">user requirements with systems functions and find out which of the </w:t>
      </w:r>
      <w:r w:rsidR="00035B89">
        <w:t>requirements is most important a</w:t>
      </w:r>
      <w:r>
        <w:t xml:space="preserve"> Quality Function Development </w:t>
      </w:r>
      <w:r w:rsidR="00035B89">
        <w:t xml:space="preserve">table was created. </w:t>
      </w:r>
      <w:r w:rsidR="003C0CED">
        <w:t xml:space="preserve">The results from the QFD showed </w:t>
      </w:r>
      <w:r w:rsidR="004926CF">
        <w:t xml:space="preserve">that safety and the food being cooked evenly were the most important </w:t>
      </w:r>
      <w:r w:rsidR="003F4179">
        <w:t>priorities for the users which highligh</w:t>
      </w:r>
      <w:r w:rsidR="00D603AA">
        <w:t>ting how important safe</w:t>
      </w:r>
      <w:r w:rsidR="00745ED6">
        <w:t xml:space="preserve"> handling and </w:t>
      </w:r>
      <w:r w:rsidR="00121997">
        <w:t xml:space="preserve">an even heat </w:t>
      </w:r>
      <w:r w:rsidR="00910902">
        <w:t xml:space="preserve">and airflow </w:t>
      </w:r>
      <w:r w:rsidR="00121997">
        <w:t xml:space="preserve">distribution </w:t>
      </w:r>
      <w:r w:rsidR="00910902">
        <w:t xml:space="preserve">are in a cooking appliance. By using the QFD results design improvements were able to be </w:t>
      </w:r>
      <w:r w:rsidR="00E81ED9">
        <w:t xml:space="preserve">discussed making sure to focus on the areas </w:t>
      </w:r>
      <w:r w:rsidR="00041721">
        <w:t>that are most important to satisfy the user.</w:t>
      </w:r>
    </w:p>
    <w:p w14:paraId="53ECE75C" w14:textId="63CEE13D" w:rsidR="000A6111" w:rsidRDefault="00E72BA7" w:rsidP="00407BCA">
      <w:r>
        <w:t xml:space="preserve">A few design improvements were discussed </w:t>
      </w:r>
      <w:r w:rsidR="00055E39">
        <w:t xml:space="preserve">which included the improvement </w:t>
      </w:r>
      <w:r w:rsidR="0075170D">
        <w:t xml:space="preserve">of airflow within the cooking chamber, a simpler and safer basket design, the </w:t>
      </w:r>
      <w:r w:rsidR="004D1016">
        <w:t>use of a nonstick material in the cooking chamber for ease of cleaning and clearer control panel for</w:t>
      </w:r>
      <w:r w:rsidR="00C10C2F">
        <w:t xml:space="preserve">. These small design improvements </w:t>
      </w:r>
      <w:r w:rsidR="00530299">
        <w:t xml:space="preserve">just </w:t>
      </w:r>
      <w:r w:rsidR="0061726E">
        <w:t>show</w:t>
      </w:r>
      <w:r w:rsidR="00530299">
        <w:t xml:space="preserve"> how little needs to be changed for a massive improvement in </w:t>
      </w:r>
      <w:r w:rsidR="00B171D2">
        <w:t xml:space="preserve">system performance, user safety and user satisfaction. </w:t>
      </w:r>
    </w:p>
    <w:p w14:paraId="771E8131" w14:textId="23CFD19C" w:rsidR="00041721" w:rsidRDefault="00E64BEA" w:rsidP="00407BCA">
      <w:r>
        <w:t>Overall,</w:t>
      </w:r>
      <w:r w:rsidR="000A6111">
        <w:t xml:space="preserve"> this report demonstrates that using a structured engineering approach helps designers </w:t>
      </w:r>
      <w:r w:rsidR="00F279B6">
        <w:t>make</w:t>
      </w:r>
      <w:r w:rsidR="000A6111">
        <w:t xml:space="preserve"> </w:t>
      </w:r>
      <w:r w:rsidR="0061726E">
        <w:t xml:space="preserve">better design decisions to satisfy the user. </w:t>
      </w:r>
      <w:r w:rsidR="000D08DB">
        <w:t xml:space="preserve">From using tools such as a </w:t>
      </w:r>
      <w:r w:rsidR="000D08DB">
        <w:lastRenderedPageBreak/>
        <w:t>use case and QFD to</w:t>
      </w:r>
      <w:r w:rsidR="00856BC3">
        <w:t xml:space="preserve"> make sure that household appliances such as an air fryer are designed to meet the users requirements in a safe</w:t>
      </w:r>
      <w:r>
        <w:t>,</w:t>
      </w:r>
      <w:r w:rsidR="00856BC3">
        <w:t xml:space="preserve"> </w:t>
      </w:r>
      <w:r>
        <w:t>effective and reliable way.</w:t>
      </w:r>
    </w:p>
    <w:p w14:paraId="47D3D0AC" w14:textId="77777777" w:rsidR="00041721" w:rsidRPr="00407BCA" w:rsidRDefault="00041721" w:rsidP="00407BCA"/>
    <w:p w14:paraId="3AE41D1A" w14:textId="2A9B34D9" w:rsidR="00E340D4" w:rsidRDefault="00E340D4" w:rsidP="00E340D4"/>
    <w:p w14:paraId="363EA7DD" w14:textId="77777777" w:rsidR="00E340D4" w:rsidRDefault="00E340D4" w:rsidP="00E340D4"/>
    <w:p w14:paraId="3F6150AD" w14:textId="77777777" w:rsidR="00E340D4" w:rsidRDefault="00E340D4" w:rsidP="00E340D4"/>
    <w:p w14:paraId="04FC30E8" w14:textId="19764C87" w:rsidR="00E340D4" w:rsidRDefault="00E340D4" w:rsidP="00E340D4">
      <w:pPr>
        <w:pStyle w:val="Heading2"/>
      </w:pPr>
      <w:bookmarkStart w:id="8" w:name="_Toc218771131"/>
      <w:r>
        <w:t>References</w:t>
      </w:r>
      <w:bookmarkEnd w:id="8"/>
      <w:r>
        <w:t xml:space="preserve"> </w:t>
      </w:r>
    </w:p>
    <w:p w14:paraId="3406CA62" w14:textId="4CE9A054" w:rsidR="00E340D4" w:rsidRDefault="000D0AE8" w:rsidP="00E340D4">
      <w:r>
        <w:t xml:space="preserve">[1] </w:t>
      </w:r>
      <w:r w:rsidR="00F939BC" w:rsidRPr="00F939BC">
        <w:t>Coast Appliances, “How Does an Air Fryer Work: A Comprehensive Guide,” </w:t>
      </w:r>
      <w:r w:rsidR="00F939BC" w:rsidRPr="00F939BC">
        <w:rPr>
          <w:i/>
          <w:iCs/>
        </w:rPr>
        <w:t>Coast Appliances</w:t>
      </w:r>
      <w:r w:rsidR="00F939BC" w:rsidRPr="00F939BC">
        <w:t>. </w:t>
      </w:r>
      <w:hyperlink r:id="rId9" w:tgtFrame="_blank" w:history="1">
        <w:r w:rsidR="00F939BC" w:rsidRPr="00F939BC">
          <w:rPr>
            <w:rStyle w:val="Hyperlink"/>
            <w:b/>
            <w:bCs/>
          </w:rPr>
          <w:t>https://www.coastappliances.ca/blogs/learn/how-does-an-air-fryer-work</w:t>
        </w:r>
      </w:hyperlink>
      <w:r w:rsidR="00F939BC" w:rsidRPr="00F939BC">
        <w:t xml:space="preserve"> (accessed </w:t>
      </w:r>
      <w:r w:rsidR="009A5432">
        <w:t>28th December</w:t>
      </w:r>
      <w:r w:rsidR="00F939BC" w:rsidRPr="00F939BC">
        <w:t>, 2026).</w:t>
      </w:r>
      <w:r w:rsidR="00F939BC" w:rsidRPr="00F939BC">
        <w:rPr>
          <w:rFonts w:ascii="Arial" w:hAnsi="Arial" w:cs="Arial"/>
        </w:rPr>
        <w:t>​</w:t>
      </w:r>
      <w:r w:rsidR="00F939BC">
        <w:t xml:space="preserve"> </w:t>
      </w:r>
    </w:p>
    <w:p w14:paraId="78A9432D" w14:textId="77777777" w:rsidR="000D0AE8" w:rsidRPr="00E340D4" w:rsidRDefault="000D0AE8" w:rsidP="00E340D4"/>
    <w:sectPr w:rsidR="000D0AE8" w:rsidRPr="00E340D4" w:rsidSect="00460B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3113"/>
    <w:multiLevelType w:val="multilevel"/>
    <w:tmpl w:val="BECE9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52B1F"/>
    <w:multiLevelType w:val="multilevel"/>
    <w:tmpl w:val="ECD09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86E60"/>
    <w:multiLevelType w:val="multilevel"/>
    <w:tmpl w:val="6FA6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2F0864"/>
    <w:multiLevelType w:val="multilevel"/>
    <w:tmpl w:val="151E6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16C52"/>
    <w:multiLevelType w:val="multilevel"/>
    <w:tmpl w:val="92EA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DA416F"/>
    <w:multiLevelType w:val="multilevel"/>
    <w:tmpl w:val="0AE8E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60AD6"/>
    <w:multiLevelType w:val="multilevel"/>
    <w:tmpl w:val="BF387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D3ACF"/>
    <w:multiLevelType w:val="multilevel"/>
    <w:tmpl w:val="88D4C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9233A7"/>
    <w:multiLevelType w:val="multilevel"/>
    <w:tmpl w:val="7B1A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9175EE"/>
    <w:multiLevelType w:val="multilevel"/>
    <w:tmpl w:val="F350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34475D"/>
    <w:multiLevelType w:val="multilevel"/>
    <w:tmpl w:val="0960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BF74D1"/>
    <w:multiLevelType w:val="multilevel"/>
    <w:tmpl w:val="7B40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1673D2"/>
    <w:multiLevelType w:val="multilevel"/>
    <w:tmpl w:val="19A66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BC1E19"/>
    <w:multiLevelType w:val="multilevel"/>
    <w:tmpl w:val="C7A4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BD22CF"/>
    <w:multiLevelType w:val="multilevel"/>
    <w:tmpl w:val="2DF43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0801478">
    <w:abstractNumId w:val="6"/>
  </w:num>
  <w:num w:numId="2" w16cid:durableId="398721623">
    <w:abstractNumId w:val="12"/>
  </w:num>
  <w:num w:numId="3" w16cid:durableId="1291668952">
    <w:abstractNumId w:val="14"/>
  </w:num>
  <w:num w:numId="4" w16cid:durableId="282812339">
    <w:abstractNumId w:val="4"/>
  </w:num>
  <w:num w:numId="5" w16cid:durableId="1215696373">
    <w:abstractNumId w:val="1"/>
  </w:num>
  <w:num w:numId="6" w16cid:durableId="1560243665">
    <w:abstractNumId w:val="2"/>
  </w:num>
  <w:num w:numId="7" w16cid:durableId="2128967687">
    <w:abstractNumId w:val="7"/>
  </w:num>
  <w:num w:numId="8" w16cid:durableId="423454292">
    <w:abstractNumId w:val="13"/>
  </w:num>
  <w:num w:numId="9" w16cid:durableId="417092651">
    <w:abstractNumId w:val="0"/>
  </w:num>
  <w:num w:numId="10" w16cid:durableId="78186423">
    <w:abstractNumId w:val="11"/>
  </w:num>
  <w:num w:numId="11" w16cid:durableId="372122217">
    <w:abstractNumId w:val="3"/>
  </w:num>
  <w:num w:numId="12" w16cid:durableId="2109498969">
    <w:abstractNumId w:val="10"/>
  </w:num>
  <w:num w:numId="13" w16cid:durableId="445394134">
    <w:abstractNumId w:val="5"/>
  </w:num>
  <w:num w:numId="14" w16cid:durableId="143356476">
    <w:abstractNumId w:val="8"/>
  </w:num>
  <w:num w:numId="15" w16cid:durableId="7873558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B12"/>
    <w:rsid w:val="00035B89"/>
    <w:rsid w:val="00041721"/>
    <w:rsid w:val="00055E39"/>
    <w:rsid w:val="000A6111"/>
    <w:rsid w:val="000B6804"/>
    <w:rsid w:val="000D08DB"/>
    <w:rsid w:val="000D0AE8"/>
    <w:rsid w:val="000E1B90"/>
    <w:rsid w:val="000F765C"/>
    <w:rsid w:val="001012EA"/>
    <w:rsid w:val="001135C8"/>
    <w:rsid w:val="00114108"/>
    <w:rsid w:val="00121997"/>
    <w:rsid w:val="0015128A"/>
    <w:rsid w:val="00153F2A"/>
    <w:rsid w:val="00162741"/>
    <w:rsid w:val="00197131"/>
    <w:rsid w:val="001E0541"/>
    <w:rsid w:val="001F6B39"/>
    <w:rsid w:val="00224AE0"/>
    <w:rsid w:val="002267F8"/>
    <w:rsid w:val="00237257"/>
    <w:rsid w:val="002E39A4"/>
    <w:rsid w:val="003021C9"/>
    <w:rsid w:val="003035BC"/>
    <w:rsid w:val="00353A3A"/>
    <w:rsid w:val="003936E1"/>
    <w:rsid w:val="003A0586"/>
    <w:rsid w:val="003C0CED"/>
    <w:rsid w:val="003C7DC9"/>
    <w:rsid w:val="003F4179"/>
    <w:rsid w:val="00407BCA"/>
    <w:rsid w:val="00460B12"/>
    <w:rsid w:val="004926CF"/>
    <w:rsid w:val="004A4354"/>
    <w:rsid w:val="004B2A39"/>
    <w:rsid w:val="004D1016"/>
    <w:rsid w:val="004D7CDD"/>
    <w:rsid w:val="0051170A"/>
    <w:rsid w:val="00530299"/>
    <w:rsid w:val="00531FA1"/>
    <w:rsid w:val="00586251"/>
    <w:rsid w:val="005C50CD"/>
    <w:rsid w:val="005E2C03"/>
    <w:rsid w:val="006004BC"/>
    <w:rsid w:val="0061726E"/>
    <w:rsid w:val="0065230C"/>
    <w:rsid w:val="006648BE"/>
    <w:rsid w:val="00681F61"/>
    <w:rsid w:val="006D1918"/>
    <w:rsid w:val="00720DE3"/>
    <w:rsid w:val="00745ED6"/>
    <w:rsid w:val="0075170D"/>
    <w:rsid w:val="00752DD0"/>
    <w:rsid w:val="00777ED5"/>
    <w:rsid w:val="007B474C"/>
    <w:rsid w:val="007B73D6"/>
    <w:rsid w:val="00804006"/>
    <w:rsid w:val="00806195"/>
    <w:rsid w:val="00826DC2"/>
    <w:rsid w:val="00856BC3"/>
    <w:rsid w:val="008605AF"/>
    <w:rsid w:val="008A055E"/>
    <w:rsid w:val="008C6F7C"/>
    <w:rsid w:val="008D0E8B"/>
    <w:rsid w:val="008E2C34"/>
    <w:rsid w:val="00900100"/>
    <w:rsid w:val="00910902"/>
    <w:rsid w:val="00934075"/>
    <w:rsid w:val="00955D78"/>
    <w:rsid w:val="00957FD5"/>
    <w:rsid w:val="00966E75"/>
    <w:rsid w:val="009A5432"/>
    <w:rsid w:val="00A159E2"/>
    <w:rsid w:val="00A74A37"/>
    <w:rsid w:val="00A827AC"/>
    <w:rsid w:val="00AA1C3F"/>
    <w:rsid w:val="00AE52BC"/>
    <w:rsid w:val="00AF7B9A"/>
    <w:rsid w:val="00B054F4"/>
    <w:rsid w:val="00B171D2"/>
    <w:rsid w:val="00B72B98"/>
    <w:rsid w:val="00B91626"/>
    <w:rsid w:val="00BA32C5"/>
    <w:rsid w:val="00BB1145"/>
    <w:rsid w:val="00BC213F"/>
    <w:rsid w:val="00BF5D38"/>
    <w:rsid w:val="00BF648D"/>
    <w:rsid w:val="00C10C2F"/>
    <w:rsid w:val="00C232B8"/>
    <w:rsid w:val="00C256D8"/>
    <w:rsid w:val="00C426E4"/>
    <w:rsid w:val="00C67225"/>
    <w:rsid w:val="00C7515F"/>
    <w:rsid w:val="00CA7E9C"/>
    <w:rsid w:val="00CD4F93"/>
    <w:rsid w:val="00D0099E"/>
    <w:rsid w:val="00D06A1B"/>
    <w:rsid w:val="00D2642A"/>
    <w:rsid w:val="00D43E0C"/>
    <w:rsid w:val="00D603AA"/>
    <w:rsid w:val="00D66853"/>
    <w:rsid w:val="00D862CE"/>
    <w:rsid w:val="00DB6F2F"/>
    <w:rsid w:val="00DD0C71"/>
    <w:rsid w:val="00DE18E3"/>
    <w:rsid w:val="00DE7E2E"/>
    <w:rsid w:val="00DF6F00"/>
    <w:rsid w:val="00E009AD"/>
    <w:rsid w:val="00E20D71"/>
    <w:rsid w:val="00E32D0C"/>
    <w:rsid w:val="00E340D4"/>
    <w:rsid w:val="00E35D50"/>
    <w:rsid w:val="00E5490E"/>
    <w:rsid w:val="00E64BEA"/>
    <w:rsid w:val="00E72BA7"/>
    <w:rsid w:val="00E81ED9"/>
    <w:rsid w:val="00EA44F1"/>
    <w:rsid w:val="00EA4997"/>
    <w:rsid w:val="00EC0C0F"/>
    <w:rsid w:val="00F279B6"/>
    <w:rsid w:val="00F36F5C"/>
    <w:rsid w:val="00F42C5D"/>
    <w:rsid w:val="00F93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CA0D4"/>
  <w15:chartTrackingRefBased/>
  <w15:docId w15:val="{C23FEE45-54DC-4601-974B-510720CAB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B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0B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B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B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B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B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B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B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B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0B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B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B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B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B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B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B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B12"/>
    <w:rPr>
      <w:rFonts w:eastAsiaTheme="majorEastAsia" w:cstheme="majorBidi"/>
      <w:color w:val="272727" w:themeColor="text1" w:themeTint="D8"/>
    </w:rPr>
  </w:style>
  <w:style w:type="paragraph" w:styleId="Title">
    <w:name w:val="Title"/>
    <w:basedOn w:val="Normal"/>
    <w:next w:val="Normal"/>
    <w:link w:val="TitleChar"/>
    <w:uiPriority w:val="10"/>
    <w:qFormat/>
    <w:rsid w:val="00460B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B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B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B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B12"/>
    <w:pPr>
      <w:spacing w:before="160"/>
      <w:jc w:val="center"/>
    </w:pPr>
    <w:rPr>
      <w:i/>
      <w:iCs/>
      <w:color w:val="404040" w:themeColor="text1" w:themeTint="BF"/>
    </w:rPr>
  </w:style>
  <w:style w:type="character" w:customStyle="1" w:styleId="QuoteChar">
    <w:name w:val="Quote Char"/>
    <w:basedOn w:val="DefaultParagraphFont"/>
    <w:link w:val="Quote"/>
    <w:uiPriority w:val="29"/>
    <w:rsid w:val="00460B12"/>
    <w:rPr>
      <w:i/>
      <w:iCs/>
      <w:color w:val="404040" w:themeColor="text1" w:themeTint="BF"/>
    </w:rPr>
  </w:style>
  <w:style w:type="paragraph" w:styleId="ListParagraph">
    <w:name w:val="List Paragraph"/>
    <w:basedOn w:val="Normal"/>
    <w:uiPriority w:val="34"/>
    <w:qFormat/>
    <w:rsid w:val="00460B12"/>
    <w:pPr>
      <w:ind w:left="720"/>
      <w:contextualSpacing/>
    </w:pPr>
  </w:style>
  <w:style w:type="character" w:styleId="IntenseEmphasis">
    <w:name w:val="Intense Emphasis"/>
    <w:basedOn w:val="DefaultParagraphFont"/>
    <w:uiPriority w:val="21"/>
    <w:qFormat/>
    <w:rsid w:val="00460B12"/>
    <w:rPr>
      <w:i/>
      <w:iCs/>
      <w:color w:val="0F4761" w:themeColor="accent1" w:themeShade="BF"/>
    </w:rPr>
  </w:style>
  <w:style w:type="paragraph" w:styleId="IntenseQuote">
    <w:name w:val="Intense Quote"/>
    <w:basedOn w:val="Normal"/>
    <w:next w:val="Normal"/>
    <w:link w:val="IntenseQuoteChar"/>
    <w:uiPriority w:val="30"/>
    <w:qFormat/>
    <w:rsid w:val="00460B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B12"/>
    <w:rPr>
      <w:i/>
      <w:iCs/>
      <w:color w:val="0F4761" w:themeColor="accent1" w:themeShade="BF"/>
    </w:rPr>
  </w:style>
  <w:style w:type="character" w:styleId="IntenseReference">
    <w:name w:val="Intense Reference"/>
    <w:basedOn w:val="DefaultParagraphFont"/>
    <w:uiPriority w:val="32"/>
    <w:qFormat/>
    <w:rsid w:val="00460B12"/>
    <w:rPr>
      <w:b/>
      <w:bCs/>
      <w:smallCaps/>
      <w:color w:val="0F4761" w:themeColor="accent1" w:themeShade="BF"/>
      <w:spacing w:val="5"/>
    </w:rPr>
  </w:style>
  <w:style w:type="paragraph" w:styleId="NoSpacing">
    <w:name w:val="No Spacing"/>
    <w:link w:val="NoSpacingChar"/>
    <w:uiPriority w:val="1"/>
    <w:qFormat/>
    <w:rsid w:val="00460B1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60B12"/>
    <w:rPr>
      <w:rFonts w:eastAsiaTheme="minorEastAsia"/>
      <w:kern w:val="0"/>
      <w:sz w:val="22"/>
      <w:szCs w:val="22"/>
      <w:lang w:val="en-US"/>
      <w14:ligatures w14:val="none"/>
    </w:rPr>
  </w:style>
  <w:style w:type="table" w:styleId="TableGrid">
    <w:name w:val="Table Grid"/>
    <w:basedOn w:val="TableNormal"/>
    <w:uiPriority w:val="39"/>
    <w:rsid w:val="00BF648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862C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D862CE"/>
    <w:pPr>
      <w:spacing w:after="100"/>
      <w:ind w:left="240"/>
    </w:pPr>
  </w:style>
  <w:style w:type="character" w:styleId="Hyperlink">
    <w:name w:val="Hyperlink"/>
    <w:basedOn w:val="DefaultParagraphFont"/>
    <w:uiPriority w:val="99"/>
    <w:unhideWhenUsed/>
    <w:rsid w:val="00D862CE"/>
    <w:rPr>
      <w:color w:val="467886" w:themeColor="hyperlink"/>
      <w:u w:val="single"/>
    </w:rPr>
  </w:style>
  <w:style w:type="character" w:styleId="UnresolvedMention">
    <w:name w:val="Unresolved Mention"/>
    <w:basedOn w:val="DefaultParagraphFont"/>
    <w:uiPriority w:val="99"/>
    <w:semiHidden/>
    <w:unhideWhenUsed/>
    <w:rsid w:val="00F939BC"/>
    <w:rPr>
      <w:color w:val="605E5C"/>
      <w:shd w:val="clear" w:color="auto" w:fill="E1DFDD"/>
    </w:rPr>
  </w:style>
  <w:style w:type="paragraph" w:styleId="NormalWeb">
    <w:name w:val="Normal (Web)"/>
    <w:basedOn w:val="Normal"/>
    <w:uiPriority w:val="99"/>
    <w:semiHidden/>
    <w:unhideWhenUsed/>
    <w:rsid w:val="00407BC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astappliances.ca/blogs/learn/how-does-an-air-fryer-work"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pprentice%202\Downloads\Design%20book%20Shell%202025%20BLAN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1'!$D$2:$U$2</c:f>
              <c:strCache>
                <c:ptCount val="11"/>
                <c:pt idx="0">
                  <c:v>Remove Basket </c:v>
                </c:pt>
                <c:pt idx="1">
                  <c:v>Insert Food</c:v>
                </c:pt>
                <c:pt idx="2">
                  <c:v>Insert Basket</c:v>
                </c:pt>
                <c:pt idx="3">
                  <c:v>Turn on </c:v>
                </c:pt>
                <c:pt idx="4">
                  <c:v>Select Cooking Mode</c:v>
                </c:pt>
                <c:pt idx="5">
                  <c:v>Select Time and Temperature </c:v>
                </c:pt>
                <c:pt idx="6">
                  <c:v>Start Cooking</c:v>
                </c:pt>
                <c:pt idx="7">
                  <c:v>Heat and Circulate Air</c:v>
                </c:pt>
                <c:pt idx="8">
                  <c:v>Stop Cooking</c:v>
                </c:pt>
                <c:pt idx="9">
                  <c:v>Cool Down</c:v>
                </c:pt>
                <c:pt idx="10">
                  <c:v>Clean Basket </c:v>
                </c:pt>
              </c:strCache>
            </c:strRef>
          </c:cat>
          <c:val>
            <c:numRef>
              <c:f>'Design QFD 1'!$D$12:$U$12</c:f>
              <c:numCache>
                <c:formatCode>0</c:formatCode>
                <c:ptCount val="18"/>
                <c:pt idx="0">
                  <c:v>174.72437621155706</c:v>
                </c:pt>
                <c:pt idx="1">
                  <c:v>0</c:v>
                </c:pt>
                <c:pt idx="2">
                  <c:v>115.96104374220596</c:v>
                </c:pt>
                <c:pt idx="3">
                  <c:v>85.150218214071543</c:v>
                </c:pt>
                <c:pt idx="4">
                  <c:v>317.32958466381319</c:v>
                </c:pt>
                <c:pt idx="5">
                  <c:v>333.20801843627692</c:v>
                </c:pt>
                <c:pt idx="6">
                  <c:v>433.93859944469671</c:v>
                </c:pt>
                <c:pt idx="7">
                  <c:v>368.89276673837742</c:v>
                </c:pt>
                <c:pt idx="8">
                  <c:v>357.90236921307871</c:v>
                </c:pt>
                <c:pt idx="9">
                  <c:v>305.6815326077496</c:v>
                </c:pt>
                <c:pt idx="10">
                  <c:v>168.0025932306032</c:v>
                </c:pt>
                <c:pt idx="11">
                  <c:v>0</c:v>
                </c:pt>
                <c:pt idx="12">
                  <c:v>0</c:v>
                </c:pt>
                <c:pt idx="13">
                  <c:v>0</c:v>
                </c:pt>
                <c:pt idx="14">
                  <c:v>0</c:v>
                </c:pt>
                <c:pt idx="15">
                  <c:v>0</c:v>
                </c:pt>
                <c:pt idx="16">
                  <c:v>0</c:v>
                </c:pt>
                <c:pt idx="17">
                  <c:v>0</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D873-4B0F-9C9C-A0FF2F46C76F}"/>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B47261-9539-4EEB-AD2B-008DD94B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10958</TotalTime>
  <Pages>12</Pages>
  <Words>3354</Words>
  <Characters>16304</Characters>
  <Application>Microsoft Office Word</Application>
  <DocSecurity>0</DocSecurity>
  <Lines>332</Lines>
  <Paragraphs>119</Paragraphs>
  <ScaleCrop>false</ScaleCrop>
  <HeadingPairs>
    <vt:vector size="2" baseType="variant">
      <vt:variant>
        <vt:lpstr>Title</vt:lpstr>
      </vt:variant>
      <vt:variant>
        <vt:i4>1</vt:i4>
      </vt:variant>
    </vt:vector>
  </HeadingPairs>
  <TitlesOfParts>
    <vt:vector size="1" baseType="lpstr">
      <vt:lpstr>Functionality and design in a household object</vt:lpstr>
    </vt:vector>
  </TitlesOfParts>
  <Company>University of Wales Trinity Saint David</Company>
  <LinksUpToDate>false</LinksUpToDate>
  <CharactersWithSpaces>19539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Functionality and design in a household object</dc:title>
  <dc:subject>Air fryer</dc:subject>
  <dc:creator>Jack Twaddle (2428017)</dc:creator>
  <cp:keywords/>
  <dc:description/>
  <cp:lastModifiedBy>Jack Twaddle (2428017)</cp:lastModifiedBy>
  <cp:revision>74</cp:revision>
  <dcterms:created xsi:type="dcterms:W3CDTF">2025-12-31T02:14:00Z</dcterms:created>
  <dcterms:modified xsi:type="dcterms:W3CDTF">2026-01-08T14:17:00Z</dcterms:modified>
  <cp:category>Principles of Engineering Systems</cp:category>
</cp:coreProperties>
</file>