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6A697A" w14:textId="19B43089" w:rsidR="001D5A44" w:rsidRPr="006365FF" w:rsidRDefault="007C3EED" w:rsidP="003D212C">
      <w:pPr>
        <w:spacing w:line="360" w:lineRule="auto"/>
        <w:rPr>
          <w:rFonts w:cs="Times New Roman"/>
          <w:szCs w:val="24"/>
        </w:rPr>
      </w:pPr>
      <w:r>
        <w:rPr>
          <w:noProof/>
          <w:sz w:val="20"/>
        </w:rPr>
        <w:drawing>
          <wp:anchor distT="0" distB="0" distL="114300" distR="114300" simplePos="0" relativeHeight="251659264" behindDoc="0" locked="0" layoutInCell="1" allowOverlap="1" wp14:anchorId="30B6CA57" wp14:editId="2788163A">
            <wp:simplePos x="0" y="0"/>
            <wp:positionH relativeFrom="margin">
              <wp:posOffset>-369651</wp:posOffset>
            </wp:positionH>
            <wp:positionV relativeFrom="paragraph">
              <wp:posOffset>0</wp:posOffset>
            </wp:positionV>
            <wp:extent cx="2257425" cy="789031"/>
            <wp:effectExtent l="0" t="0" r="0" b="0"/>
            <wp:wrapSquare wrapText="bothSides"/>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255D5BFE" w14:textId="77777777" w:rsidR="00B43083" w:rsidRPr="006365FF" w:rsidRDefault="00B43083" w:rsidP="003D212C">
      <w:pPr>
        <w:spacing w:line="360" w:lineRule="auto"/>
        <w:rPr>
          <w:rFonts w:cs="Times New Roman"/>
          <w:szCs w:val="24"/>
        </w:rPr>
      </w:pPr>
    </w:p>
    <w:p w14:paraId="099EDDB1" w14:textId="77777777" w:rsidR="00B43083" w:rsidRPr="006365FF" w:rsidRDefault="00B43083" w:rsidP="003D212C">
      <w:pPr>
        <w:spacing w:line="360" w:lineRule="auto"/>
        <w:rPr>
          <w:rFonts w:cs="Times New Roman"/>
          <w:szCs w:val="24"/>
        </w:rPr>
      </w:pPr>
    </w:p>
    <w:p w14:paraId="2EAB8E8B" w14:textId="77777777" w:rsidR="00B43083" w:rsidRPr="006365FF" w:rsidRDefault="00B43083" w:rsidP="003D212C">
      <w:pPr>
        <w:spacing w:line="360" w:lineRule="auto"/>
        <w:rPr>
          <w:rFonts w:cs="Times New Roman"/>
          <w:szCs w:val="24"/>
        </w:rPr>
      </w:pPr>
    </w:p>
    <w:p w14:paraId="068829AA" w14:textId="77777777" w:rsidR="0092249D" w:rsidRPr="006365FF" w:rsidRDefault="0092249D" w:rsidP="003D212C">
      <w:pPr>
        <w:spacing w:line="360" w:lineRule="auto"/>
        <w:rPr>
          <w:rFonts w:cs="Times New Roman"/>
          <w:szCs w:val="24"/>
        </w:rPr>
      </w:pPr>
    </w:p>
    <w:p w14:paraId="30B316F5" w14:textId="77777777" w:rsidR="0092249D" w:rsidRPr="006365FF" w:rsidRDefault="0092249D" w:rsidP="003D212C">
      <w:pPr>
        <w:spacing w:line="360" w:lineRule="auto"/>
        <w:rPr>
          <w:rFonts w:cs="Times New Roman"/>
          <w:szCs w:val="24"/>
        </w:rPr>
      </w:pPr>
    </w:p>
    <w:p w14:paraId="27937DBD" w14:textId="77777777" w:rsidR="00000F7D" w:rsidRDefault="00000F7D" w:rsidP="00000F7D">
      <w:pPr>
        <w:spacing w:line="360" w:lineRule="auto"/>
        <w:rPr>
          <w:rFonts w:cs="Times New Roman"/>
          <w:b/>
          <w:bCs/>
          <w:sz w:val="36"/>
          <w:szCs w:val="36"/>
        </w:rPr>
      </w:pPr>
      <w:r>
        <w:rPr>
          <w:rFonts w:cs="Times New Roman"/>
          <w:b/>
          <w:bCs/>
          <w:sz w:val="36"/>
          <w:szCs w:val="36"/>
        </w:rPr>
        <w:t xml:space="preserve">    </w:t>
      </w:r>
    </w:p>
    <w:p w14:paraId="30FC3919" w14:textId="5901E7CD" w:rsidR="0092249D" w:rsidRPr="00DE5914" w:rsidRDefault="00000F7D" w:rsidP="00000F7D">
      <w:pPr>
        <w:spacing w:line="360" w:lineRule="auto"/>
        <w:rPr>
          <w:rFonts w:cs="Times New Roman"/>
          <w:b/>
          <w:bCs/>
          <w:sz w:val="36"/>
          <w:szCs w:val="36"/>
        </w:rPr>
      </w:pPr>
      <w:r w:rsidRPr="00DE5914">
        <w:rPr>
          <w:rFonts w:cs="Times New Roman"/>
          <w:b/>
          <w:bCs/>
          <w:sz w:val="36"/>
          <w:szCs w:val="36"/>
        </w:rPr>
        <w:t xml:space="preserve">     </w:t>
      </w:r>
      <w:r w:rsidR="0092249D" w:rsidRPr="00DE5914">
        <w:rPr>
          <w:rFonts w:cs="Times New Roman"/>
          <w:b/>
          <w:bCs/>
          <w:sz w:val="36"/>
          <w:szCs w:val="36"/>
        </w:rPr>
        <w:t xml:space="preserve">Food </w:t>
      </w:r>
      <w:r w:rsidR="00CC182E" w:rsidRPr="00DE5914">
        <w:rPr>
          <w:rFonts w:cs="Times New Roman"/>
          <w:b/>
          <w:bCs/>
          <w:sz w:val="36"/>
          <w:szCs w:val="36"/>
        </w:rPr>
        <w:t>d</w:t>
      </w:r>
      <w:r w:rsidR="0092249D" w:rsidRPr="00DE5914">
        <w:rPr>
          <w:rFonts w:cs="Times New Roman"/>
          <w:b/>
          <w:bCs/>
          <w:sz w:val="36"/>
          <w:szCs w:val="36"/>
        </w:rPr>
        <w:t xml:space="preserve">istribution for </w:t>
      </w:r>
      <w:r w:rsidR="00CC182E" w:rsidRPr="00DE5914">
        <w:rPr>
          <w:rFonts w:cs="Times New Roman"/>
          <w:b/>
          <w:bCs/>
          <w:sz w:val="36"/>
          <w:szCs w:val="36"/>
        </w:rPr>
        <w:t>people affected by Coronavirus</w:t>
      </w:r>
    </w:p>
    <w:p w14:paraId="5BCA0D9B" w14:textId="45E85837" w:rsidR="00000F7D" w:rsidRPr="00000F7D" w:rsidRDefault="00000F7D" w:rsidP="00000F7D">
      <w:pPr>
        <w:spacing w:line="360" w:lineRule="auto"/>
        <w:rPr>
          <w:rFonts w:cs="Times New Roman"/>
          <w:sz w:val="36"/>
          <w:szCs w:val="36"/>
        </w:rPr>
      </w:pPr>
      <w:r>
        <w:rPr>
          <w:rFonts w:cs="Times New Roman"/>
          <w:b/>
          <w:bCs/>
          <w:sz w:val="36"/>
          <w:szCs w:val="36"/>
        </w:rPr>
        <w:t xml:space="preserve">     </w:t>
      </w:r>
      <w:r w:rsidRPr="00000F7D">
        <w:rPr>
          <w:rFonts w:cs="Times New Roman"/>
          <w:sz w:val="36"/>
          <w:szCs w:val="36"/>
        </w:rPr>
        <w:t>Analyzing the best practices of Community Engagement</w:t>
      </w:r>
    </w:p>
    <w:p w14:paraId="58599C8F" w14:textId="77777777" w:rsidR="007C3EED" w:rsidRDefault="007C3EED" w:rsidP="007C3EED">
      <w:pPr>
        <w:rPr>
          <w:rFonts w:cs="Times New Roman"/>
          <w:b/>
          <w:sz w:val="28"/>
        </w:rPr>
      </w:pPr>
    </w:p>
    <w:p w14:paraId="7C258AB5" w14:textId="77777777" w:rsidR="007C3EED" w:rsidRDefault="007C3EED" w:rsidP="007C3EED">
      <w:pPr>
        <w:rPr>
          <w:rFonts w:cs="Times New Roman"/>
          <w:b/>
          <w:sz w:val="28"/>
        </w:rPr>
      </w:pPr>
    </w:p>
    <w:p w14:paraId="15B13A96" w14:textId="77777777" w:rsidR="007C3EED" w:rsidRDefault="007C3EED" w:rsidP="007C3EED">
      <w:pPr>
        <w:rPr>
          <w:rFonts w:cs="Times New Roman"/>
          <w:b/>
          <w:sz w:val="28"/>
        </w:rPr>
      </w:pPr>
    </w:p>
    <w:p w14:paraId="568E7408" w14:textId="77777777" w:rsidR="007C3EED" w:rsidRDefault="007C3EED" w:rsidP="007C3EED">
      <w:pPr>
        <w:rPr>
          <w:rFonts w:cs="Times New Roman"/>
          <w:b/>
          <w:sz w:val="28"/>
        </w:rPr>
      </w:pPr>
    </w:p>
    <w:p w14:paraId="4C96B97C" w14:textId="77777777" w:rsidR="00000F7D" w:rsidRDefault="00000F7D" w:rsidP="007C3EED">
      <w:pPr>
        <w:rPr>
          <w:rFonts w:cs="Times New Roman"/>
          <w:b/>
          <w:sz w:val="28"/>
        </w:rPr>
      </w:pPr>
    </w:p>
    <w:p w14:paraId="10E840FC" w14:textId="77777777" w:rsidR="00000F7D" w:rsidRDefault="00000F7D" w:rsidP="007C3EED">
      <w:pPr>
        <w:rPr>
          <w:rFonts w:cs="Times New Roman"/>
          <w:b/>
          <w:sz w:val="28"/>
        </w:rPr>
      </w:pPr>
    </w:p>
    <w:p w14:paraId="12D4DF8F" w14:textId="4D56AAEE" w:rsidR="007C3EED" w:rsidRPr="00BA2B24" w:rsidRDefault="007C3EED" w:rsidP="007C3EED">
      <w:pPr>
        <w:rPr>
          <w:rFonts w:cs="Times New Roman"/>
          <w:b/>
          <w:sz w:val="28"/>
        </w:rPr>
      </w:pPr>
      <w:r w:rsidRPr="00BA2B24">
        <w:rPr>
          <w:rFonts w:cs="Times New Roman"/>
          <w:b/>
          <w:sz w:val="28"/>
        </w:rPr>
        <w:t xml:space="preserve">Module Code: </w:t>
      </w:r>
      <w:r>
        <w:rPr>
          <w:rFonts w:cs="Times New Roman"/>
          <w:b/>
          <w:sz w:val="28"/>
        </w:rPr>
        <w:t>LCBB4002</w:t>
      </w:r>
    </w:p>
    <w:p w14:paraId="0B913E6E" w14:textId="32F33C46" w:rsidR="007C3EED" w:rsidRDefault="007C3EED" w:rsidP="007C3EED">
      <w:pPr>
        <w:rPr>
          <w:rFonts w:cs="Times New Roman"/>
          <w:b/>
          <w:sz w:val="28"/>
        </w:rPr>
      </w:pPr>
      <w:bookmarkStart w:id="0" w:name="_Hlk39845246"/>
      <w:r w:rsidRPr="00BA2B24">
        <w:rPr>
          <w:rFonts w:cs="Times New Roman"/>
          <w:b/>
          <w:sz w:val="28"/>
        </w:rPr>
        <w:t>Assignment Title</w:t>
      </w:r>
      <w:r>
        <w:rPr>
          <w:rFonts w:cs="Times New Roman"/>
          <w:b/>
          <w:sz w:val="28"/>
        </w:rPr>
        <w:t>:  Assessment 1 Community Engagement</w:t>
      </w:r>
    </w:p>
    <w:bookmarkEnd w:id="0"/>
    <w:p w14:paraId="5E14AE64" w14:textId="77777777" w:rsidR="007C3EED" w:rsidRPr="00B50570" w:rsidRDefault="007C3EED" w:rsidP="007C3EED">
      <w:pPr>
        <w:rPr>
          <w:rFonts w:cs="Times New Roman"/>
          <w:b/>
          <w:sz w:val="28"/>
        </w:rPr>
      </w:pPr>
      <w:r w:rsidRPr="00FF7DE1">
        <w:rPr>
          <w:rFonts w:cs="Times New Roman"/>
          <w:b/>
          <w:bCs/>
          <w:sz w:val="28"/>
        </w:rPr>
        <w:t>Module Lecturer’s Name:</w:t>
      </w:r>
      <w:r>
        <w:rPr>
          <w:rFonts w:cs="Times New Roman"/>
          <w:b/>
          <w:bCs/>
          <w:sz w:val="28"/>
        </w:rPr>
        <w:t xml:space="preserve"> </w:t>
      </w:r>
      <w:proofErr w:type="spellStart"/>
      <w:proofErr w:type="gramStart"/>
      <w:r>
        <w:rPr>
          <w:rFonts w:cs="Times New Roman"/>
          <w:b/>
          <w:bCs/>
          <w:sz w:val="28"/>
        </w:rPr>
        <w:t>O.Richard</w:t>
      </w:r>
      <w:proofErr w:type="spellEnd"/>
      <w:proofErr w:type="gramEnd"/>
      <w:r>
        <w:rPr>
          <w:rFonts w:cs="Times New Roman"/>
          <w:b/>
          <w:bCs/>
          <w:sz w:val="28"/>
        </w:rPr>
        <w:t xml:space="preserve"> </w:t>
      </w:r>
      <w:proofErr w:type="spellStart"/>
      <w:r>
        <w:rPr>
          <w:rFonts w:cs="Times New Roman"/>
          <w:b/>
          <w:bCs/>
          <w:sz w:val="28"/>
        </w:rPr>
        <w:t>Ashaye</w:t>
      </w:r>
      <w:proofErr w:type="spellEnd"/>
    </w:p>
    <w:p w14:paraId="5A732784" w14:textId="77777777" w:rsidR="007C3EED" w:rsidRDefault="007C3EED" w:rsidP="007C3EED">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0EBFD018" w14:textId="77777777" w:rsidR="007C3EED" w:rsidRPr="00FF7DE1" w:rsidRDefault="007C3EED" w:rsidP="007C3EED">
      <w:pPr>
        <w:pStyle w:val="NoSpacing"/>
        <w:rPr>
          <w:rFonts w:ascii="Times New Roman" w:hAnsi="Times New Roman" w:cs="Times New Roman"/>
          <w:b/>
          <w:bCs/>
          <w:sz w:val="28"/>
          <w:szCs w:val="28"/>
        </w:rPr>
      </w:pPr>
    </w:p>
    <w:p w14:paraId="6F9ED3BA" w14:textId="77777777" w:rsidR="007C3EED" w:rsidRPr="00B50570" w:rsidRDefault="007C3EED" w:rsidP="007C3EED">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ID:</w:t>
      </w:r>
      <w:r>
        <w:rPr>
          <w:rFonts w:ascii="Times New Roman" w:hAnsi="Times New Roman" w:cs="Times New Roman"/>
          <w:b/>
          <w:bCs/>
          <w:sz w:val="28"/>
          <w:szCs w:val="28"/>
        </w:rPr>
        <w:t>2024156</w:t>
      </w:r>
    </w:p>
    <w:p w14:paraId="0E48DED5" w14:textId="61EEF417" w:rsidR="007C3EED" w:rsidRPr="007C3EED" w:rsidRDefault="007C3EED" w:rsidP="007C3EED">
      <w:pPr>
        <w:spacing w:line="360" w:lineRule="auto"/>
        <w:rPr>
          <w:rFonts w:cs="Times New Roman"/>
          <w:b/>
          <w:bCs/>
          <w:sz w:val="32"/>
          <w:szCs w:val="32"/>
        </w:rPr>
      </w:pPr>
    </w:p>
    <w:p w14:paraId="5727338C" w14:textId="77777777" w:rsidR="00B43083" w:rsidRPr="006365FF" w:rsidRDefault="00B43083" w:rsidP="003D212C">
      <w:pPr>
        <w:spacing w:line="360" w:lineRule="auto"/>
        <w:rPr>
          <w:rFonts w:cs="Times New Roman"/>
          <w:szCs w:val="24"/>
        </w:rPr>
      </w:pPr>
      <w:r w:rsidRPr="006365FF">
        <w:rPr>
          <w:rFonts w:cs="Times New Roman"/>
          <w:szCs w:val="24"/>
        </w:rPr>
        <w:br w:type="page"/>
      </w:r>
    </w:p>
    <w:p w14:paraId="15F155EF" w14:textId="77777777" w:rsidR="00B43083" w:rsidRPr="006365FF" w:rsidRDefault="00B43083" w:rsidP="003D212C">
      <w:pPr>
        <w:spacing w:line="360" w:lineRule="auto"/>
        <w:rPr>
          <w:rFonts w:cs="Times New Roman"/>
          <w:szCs w:val="24"/>
        </w:rPr>
      </w:pPr>
    </w:p>
    <w:sdt>
      <w:sdtPr>
        <w:rPr>
          <w:rFonts w:ascii="Times New Roman" w:eastAsiaTheme="minorHAnsi" w:hAnsi="Times New Roman" w:cs="Times New Roman"/>
          <w:color w:val="auto"/>
          <w:sz w:val="24"/>
          <w:szCs w:val="24"/>
          <w:lang w:bidi="bn-BD"/>
        </w:rPr>
        <w:id w:val="-673805527"/>
        <w:docPartObj>
          <w:docPartGallery w:val="Table of Contents"/>
          <w:docPartUnique/>
        </w:docPartObj>
      </w:sdtPr>
      <w:sdtEndPr>
        <w:rPr>
          <w:b/>
          <w:bCs/>
          <w:noProof/>
        </w:rPr>
      </w:sdtEndPr>
      <w:sdtContent>
        <w:p w14:paraId="667A5DA8" w14:textId="77777777" w:rsidR="006365FF" w:rsidRPr="006365FF" w:rsidRDefault="006365FF" w:rsidP="003D212C">
          <w:pPr>
            <w:pStyle w:val="TOCHeading"/>
            <w:spacing w:line="360" w:lineRule="auto"/>
            <w:jc w:val="center"/>
            <w:rPr>
              <w:rFonts w:ascii="Times New Roman" w:hAnsi="Times New Roman" w:cs="Times New Roman"/>
              <w:b/>
              <w:bCs/>
              <w:sz w:val="24"/>
              <w:szCs w:val="24"/>
            </w:rPr>
          </w:pPr>
          <w:r w:rsidRPr="006365FF">
            <w:rPr>
              <w:rFonts w:ascii="Times New Roman" w:hAnsi="Times New Roman" w:cs="Times New Roman"/>
              <w:b/>
              <w:bCs/>
              <w:sz w:val="24"/>
              <w:szCs w:val="24"/>
            </w:rPr>
            <w:t>Table of Contents</w:t>
          </w:r>
        </w:p>
        <w:p w14:paraId="7F67D9D5" w14:textId="77777777" w:rsidR="003D212C" w:rsidRDefault="006365FF" w:rsidP="003D212C">
          <w:pPr>
            <w:pStyle w:val="TOC1"/>
            <w:tabs>
              <w:tab w:val="right" w:leader="dot" w:pos="9350"/>
            </w:tabs>
            <w:spacing w:line="360" w:lineRule="auto"/>
            <w:rPr>
              <w:rFonts w:asciiTheme="minorHAnsi" w:eastAsiaTheme="minorEastAsia" w:hAnsiTheme="minorHAnsi" w:cstheme="minorBidi"/>
              <w:noProof/>
              <w:sz w:val="22"/>
            </w:rPr>
          </w:pPr>
          <w:r w:rsidRPr="006365FF">
            <w:rPr>
              <w:rFonts w:cs="Times New Roman"/>
              <w:szCs w:val="24"/>
            </w:rPr>
            <w:fldChar w:fldCharType="begin"/>
          </w:r>
          <w:r w:rsidRPr="006365FF">
            <w:rPr>
              <w:rFonts w:cs="Times New Roman"/>
              <w:szCs w:val="24"/>
            </w:rPr>
            <w:instrText xml:space="preserve"> TOC \o "1-3" \h \z \u </w:instrText>
          </w:r>
          <w:r w:rsidRPr="006365FF">
            <w:rPr>
              <w:rFonts w:cs="Times New Roman"/>
              <w:szCs w:val="24"/>
            </w:rPr>
            <w:fldChar w:fldCharType="separate"/>
          </w:r>
          <w:hyperlink w:anchor="_Toc68430776" w:history="1">
            <w:r w:rsidR="003D212C" w:rsidRPr="00D24B84">
              <w:rPr>
                <w:rStyle w:val="Hyperlink"/>
                <w:rFonts w:cs="Times New Roman"/>
                <w:noProof/>
              </w:rPr>
              <w:t>Introduction</w:t>
            </w:r>
            <w:r w:rsidR="003D212C">
              <w:rPr>
                <w:noProof/>
                <w:webHidden/>
              </w:rPr>
              <w:tab/>
            </w:r>
            <w:r w:rsidR="003D212C">
              <w:rPr>
                <w:noProof/>
                <w:webHidden/>
              </w:rPr>
              <w:fldChar w:fldCharType="begin"/>
            </w:r>
            <w:r w:rsidR="003D212C">
              <w:rPr>
                <w:noProof/>
                <w:webHidden/>
              </w:rPr>
              <w:instrText xml:space="preserve"> PAGEREF _Toc68430776 \h </w:instrText>
            </w:r>
            <w:r w:rsidR="003D212C">
              <w:rPr>
                <w:noProof/>
                <w:webHidden/>
              </w:rPr>
            </w:r>
            <w:r w:rsidR="003D212C">
              <w:rPr>
                <w:noProof/>
                <w:webHidden/>
              </w:rPr>
              <w:fldChar w:fldCharType="separate"/>
            </w:r>
            <w:r w:rsidR="003D212C">
              <w:rPr>
                <w:noProof/>
                <w:webHidden/>
              </w:rPr>
              <w:t>3</w:t>
            </w:r>
            <w:r w:rsidR="003D212C">
              <w:rPr>
                <w:noProof/>
                <w:webHidden/>
              </w:rPr>
              <w:fldChar w:fldCharType="end"/>
            </w:r>
          </w:hyperlink>
        </w:p>
        <w:p w14:paraId="4E1CBE7C" w14:textId="77777777" w:rsidR="003D212C" w:rsidRDefault="00DE5914" w:rsidP="003D212C">
          <w:pPr>
            <w:pStyle w:val="TOC1"/>
            <w:tabs>
              <w:tab w:val="right" w:leader="dot" w:pos="9350"/>
            </w:tabs>
            <w:spacing w:line="360" w:lineRule="auto"/>
            <w:rPr>
              <w:rFonts w:asciiTheme="minorHAnsi" w:eastAsiaTheme="minorEastAsia" w:hAnsiTheme="minorHAnsi" w:cstheme="minorBidi"/>
              <w:noProof/>
              <w:sz w:val="22"/>
            </w:rPr>
          </w:pPr>
          <w:hyperlink w:anchor="_Toc68430777" w:history="1">
            <w:r w:rsidR="003D212C" w:rsidRPr="00D24B84">
              <w:rPr>
                <w:rStyle w:val="Hyperlink"/>
                <w:rFonts w:cs="Times New Roman"/>
                <w:noProof/>
              </w:rPr>
              <w:t>Analysis of the project</w:t>
            </w:r>
            <w:r w:rsidR="003D212C">
              <w:rPr>
                <w:noProof/>
                <w:webHidden/>
              </w:rPr>
              <w:tab/>
            </w:r>
            <w:r w:rsidR="003D212C">
              <w:rPr>
                <w:noProof/>
                <w:webHidden/>
              </w:rPr>
              <w:fldChar w:fldCharType="begin"/>
            </w:r>
            <w:r w:rsidR="003D212C">
              <w:rPr>
                <w:noProof/>
                <w:webHidden/>
              </w:rPr>
              <w:instrText xml:space="preserve"> PAGEREF _Toc68430777 \h </w:instrText>
            </w:r>
            <w:r w:rsidR="003D212C">
              <w:rPr>
                <w:noProof/>
                <w:webHidden/>
              </w:rPr>
            </w:r>
            <w:r w:rsidR="003D212C">
              <w:rPr>
                <w:noProof/>
                <w:webHidden/>
              </w:rPr>
              <w:fldChar w:fldCharType="separate"/>
            </w:r>
            <w:r w:rsidR="003D212C">
              <w:rPr>
                <w:noProof/>
                <w:webHidden/>
              </w:rPr>
              <w:t>3</w:t>
            </w:r>
            <w:r w:rsidR="003D212C">
              <w:rPr>
                <w:noProof/>
                <w:webHidden/>
              </w:rPr>
              <w:fldChar w:fldCharType="end"/>
            </w:r>
          </w:hyperlink>
        </w:p>
        <w:p w14:paraId="3FC4697F" w14:textId="77777777" w:rsidR="003D212C" w:rsidRDefault="00DE5914" w:rsidP="003D212C">
          <w:pPr>
            <w:pStyle w:val="TOC2"/>
            <w:tabs>
              <w:tab w:val="right" w:leader="dot" w:pos="9350"/>
            </w:tabs>
            <w:spacing w:line="360" w:lineRule="auto"/>
            <w:rPr>
              <w:rFonts w:asciiTheme="minorHAnsi" w:eastAsiaTheme="minorEastAsia" w:hAnsiTheme="minorHAnsi" w:cstheme="minorBidi"/>
              <w:noProof/>
              <w:sz w:val="22"/>
            </w:rPr>
          </w:pPr>
          <w:hyperlink w:anchor="_Toc68430778" w:history="1">
            <w:r w:rsidR="003D212C" w:rsidRPr="00D24B84">
              <w:rPr>
                <w:rStyle w:val="Hyperlink"/>
                <w:rFonts w:cs="Times New Roman"/>
                <w:noProof/>
              </w:rPr>
              <w:t>Approaching the project:</w:t>
            </w:r>
            <w:r w:rsidR="003D212C">
              <w:rPr>
                <w:noProof/>
                <w:webHidden/>
              </w:rPr>
              <w:tab/>
            </w:r>
            <w:r w:rsidR="003D212C">
              <w:rPr>
                <w:noProof/>
                <w:webHidden/>
              </w:rPr>
              <w:fldChar w:fldCharType="begin"/>
            </w:r>
            <w:r w:rsidR="003D212C">
              <w:rPr>
                <w:noProof/>
                <w:webHidden/>
              </w:rPr>
              <w:instrText xml:space="preserve"> PAGEREF _Toc68430778 \h </w:instrText>
            </w:r>
            <w:r w:rsidR="003D212C">
              <w:rPr>
                <w:noProof/>
                <w:webHidden/>
              </w:rPr>
            </w:r>
            <w:r w:rsidR="003D212C">
              <w:rPr>
                <w:noProof/>
                <w:webHidden/>
              </w:rPr>
              <w:fldChar w:fldCharType="separate"/>
            </w:r>
            <w:r w:rsidR="003D212C">
              <w:rPr>
                <w:noProof/>
                <w:webHidden/>
              </w:rPr>
              <w:t>3</w:t>
            </w:r>
            <w:r w:rsidR="003D212C">
              <w:rPr>
                <w:noProof/>
                <w:webHidden/>
              </w:rPr>
              <w:fldChar w:fldCharType="end"/>
            </w:r>
          </w:hyperlink>
        </w:p>
        <w:p w14:paraId="6D100DCB" w14:textId="77777777" w:rsidR="003D212C" w:rsidRDefault="00DE5914" w:rsidP="003D212C">
          <w:pPr>
            <w:pStyle w:val="TOC2"/>
            <w:tabs>
              <w:tab w:val="right" w:leader="dot" w:pos="9350"/>
            </w:tabs>
            <w:spacing w:line="360" w:lineRule="auto"/>
            <w:rPr>
              <w:rFonts w:asciiTheme="minorHAnsi" w:eastAsiaTheme="minorEastAsia" w:hAnsiTheme="minorHAnsi" w:cstheme="minorBidi"/>
              <w:noProof/>
              <w:sz w:val="22"/>
            </w:rPr>
          </w:pPr>
          <w:hyperlink w:anchor="_Toc68430779" w:history="1">
            <w:r w:rsidR="003D212C" w:rsidRPr="00D24B84">
              <w:rPr>
                <w:rStyle w:val="Hyperlink"/>
                <w:rFonts w:cs="Times New Roman"/>
                <w:noProof/>
              </w:rPr>
              <w:t>Community engagement model</w:t>
            </w:r>
            <w:r w:rsidR="003D212C">
              <w:rPr>
                <w:noProof/>
                <w:webHidden/>
              </w:rPr>
              <w:tab/>
            </w:r>
            <w:r w:rsidR="003D212C">
              <w:rPr>
                <w:noProof/>
                <w:webHidden/>
              </w:rPr>
              <w:fldChar w:fldCharType="begin"/>
            </w:r>
            <w:r w:rsidR="003D212C">
              <w:rPr>
                <w:noProof/>
                <w:webHidden/>
              </w:rPr>
              <w:instrText xml:space="preserve"> PAGEREF _Toc68430779 \h </w:instrText>
            </w:r>
            <w:r w:rsidR="003D212C">
              <w:rPr>
                <w:noProof/>
                <w:webHidden/>
              </w:rPr>
            </w:r>
            <w:r w:rsidR="003D212C">
              <w:rPr>
                <w:noProof/>
                <w:webHidden/>
              </w:rPr>
              <w:fldChar w:fldCharType="separate"/>
            </w:r>
            <w:r w:rsidR="003D212C">
              <w:rPr>
                <w:noProof/>
                <w:webHidden/>
              </w:rPr>
              <w:t>4</w:t>
            </w:r>
            <w:r w:rsidR="003D212C">
              <w:rPr>
                <w:noProof/>
                <w:webHidden/>
              </w:rPr>
              <w:fldChar w:fldCharType="end"/>
            </w:r>
          </w:hyperlink>
        </w:p>
        <w:p w14:paraId="1BEE0ABA" w14:textId="77777777" w:rsidR="003D212C" w:rsidRDefault="00DE5914" w:rsidP="003D212C">
          <w:pPr>
            <w:pStyle w:val="TOC2"/>
            <w:tabs>
              <w:tab w:val="right" w:leader="dot" w:pos="9350"/>
            </w:tabs>
            <w:spacing w:line="360" w:lineRule="auto"/>
            <w:rPr>
              <w:rFonts w:asciiTheme="minorHAnsi" w:eastAsiaTheme="minorEastAsia" w:hAnsiTheme="minorHAnsi" w:cstheme="minorBidi"/>
              <w:noProof/>
              <w:sz w:val="22"/>
            </w:rPr>
          </w:pPr>
          <w:hyperlink w:anchor="_Toc68430780" w:history="1">
            <w:r w:rsidR="003D212C" w:rsidRPr="00D24B84">
              <w:rPr>
                <w:rStyle w:val="Hyperlink"/>
                <w:rFonts w:cs="Times New Roman"/>
                <w:noProof/>
              </w:rPr>
              <w:t>Principles of community</w:t>
            </w:r>
            <w:r w:rsidR="003D212C">
              <w:rPr>
                <w:noProof/>
                <w:webHidden/>
              </w:rPr>
              <w:tab/>
            </w:r>
            <w:r w:rsidR="003D212C">
              <w:rPr>
                <w:noProof/>
                <w:webHidden/>
              </w:rPr>
              <w:fldChar w:fldCharType="begin"/>
            </w:r>
            <w:r w:rsidR="003D212C">
              <w:rPr>
                <w:noProof/>
                <w:webHidden/>
              </w:rPr>
              <w:instrText xml:space="preserve"> PAGEREF _Toc68430780 \h </w:instrText>
            </w:r>
            <w:r w:rsidR="003D212C">
              <w:rPr>
                <w:noProof/>
                <w:webHidden/>
              </w:rPr>
            </w:r>
            <w:r w:rsidR="003D212C">
              <w:rPr>
                <w:noProof/>
                <w:webHidden/>
              </w:rPr>
              <w:fldChar w:fldCharType="separate"/>
            </w:r>
            <w:r w:rsidR="003D212C">
              <w:rPr>
                <w:noProof/>
                <w:webHidden/>
              </w:rPr>
              <w:t>5</w:t>
            </w:r>
            <w:r w:rsidR="003D212C">
              <w:rPr>
                <w:noProof/>
                <w:webHidden/>
              </w:rPr>
              <w:fldChar w:fldCharType="end"/>
            </w:r>
          </w:hyperlink>
        </w:p>
        <w:p w14:paraId="161E3D4B" w14:textId="77777777" w:rsidR="003D212C" w:rsidRDefault="00DE5914" w:rsidP="003D212C">
          <w:pPr>
            <w:pStyle w:val="TOC2"/>
            <w:tabs>
              <w:tab w:val="right" w:leader="dot" w:pos="9350"/>
            </w:tabs>
            <w:spacing w:line="360" w:lineRule="auto"/>
            <w:rPr>
              <w:rFonts w:asciiTheme="minorHAnsi" w:eastAsiaTheme="minorEastAsia" w:hAnsiTheme="minorHAnsi" w:cstheme="minorBidi"/>
              <w:noProof/>
              <w:sz w:val="22"/>
            </w:rPr>
          </w:pPr>
          <w:hyperlink w:anchor="_Toc68430781" w:history="1">
            <w:r w:rsidR="003D212C" w:rsidRPr="00D24B84">
              <w:rPr>
                <w:rStyle w:val="Hyperlink"/>
                <w:rFonts w:cs="Times New Roman"/>
                <w:noProof/>
              </w:rPr>
              <w:t>Tools and platforms for community engagement</w:t>
            </w:r>
            <w:r w:rsidR="003D212C">
              <w:rPr>
                <w:noProof/>
                <w:webHidden/>
              </w:rPr>
              <w:tab/>
            </w:r>
            <w:r w:rsidR="003D212C">
              <w:rPr>
                <w:noProof/>
                <w:webHidden/>
              </w:rPr>
              <w:fldChar w:fldCharType="begin"/>
            </w:r>
            <w:r w:rsidR="003D212C">
              <w:rPr>
                <w:noProof/>
                <w:webHidden/>
              </w:rPr>
              <w:instrText xml:space="preserve"> PAGEREF _Toc68430781 \h </w:instrText>
            </w:r>
            <w:r w:rsidR="003D212C">
              <w:rPr>
                <w:noProof/>
                <w:webHidden/>
              </w:rPr>
            </w:r>
            <w:r w:rsidR="003D212C">
              <w:rPr>
                <w:noProof/>
                <w:webHidden/>
              </w:rPr>
              <w:fldChar w:fldCharType="separate"/>
            </w:r>
            <w:r w:rsidR="003D212C">
              <w:rPr>
                <w:noProof/>
                <w:webHidden/>
              </w:rPr>
              <w:t>6</w:t>
            </w:r>
            <w:r w:rsidR="003D212C">
              <w:rPr>
                <w:noProof/>
                <w:webHidden/>
              </w:rPr>
              <w:fldChar w:fldCharType="end"/>
            </w:r>
          </w:hyperlink>
        </w:p>
        <w:p w14:paraId="212210CF" w14:textId="77777777" w:rsidR="003D212C" w:rsidRDefault="00DE5914" w:rsidP="003D212C">
          <w:pPr>
            <w:pStyle w:val="TOC2"/>
            <w:tabs>
              <w:tab w:val="right" w:leader="dot" w:pos="9350"/>
            </w:tabs>
            <w:spacing w:line="360" w:lineRule="auto"/>
            <w:rPr>
              <w:rFonts w:asciiTheme="minorHAnsi" w:eastAsiaTheme="minorEastAsia" w:hAnsiTheme="minorHAnsi" w:cstheme="minorBidi"/>
              <w:noProof/>
              <w:sz w:val="22"/>
            </w:rPr>
          </w:pPr>
          <w:hyperlink w:anchor="_Toc68430782" w:history="1">
            <w:r w:rsidR="003D212C" w:rsidRPr="00D24B84">
              <w:rPr>
                <w:rStyle w:val="Hyperlink"/>
                <w:rFonts w:cs="Times New Roman"/>
                <w:noProof/>
              </w:rPr>
              <w:t>Quality standards</w:t>
            </w:r>
            <w:r w:rsidR="003D212C">
              <w:rPr>
                <w:noProof/>
                <w:webHidden/>
              </w:rPr>
              <w:tab/>
            </w:r>
            <w:r w:rsidR="003D212C">
              <w:rPr>
                <w:noProof/>
                <w:webHidden/>
              </w:rPr>
              <w:fldChar w:fldCharType="begin"/>
            </w:r>
            <w:r w:rsidR="003D212C">
              <w:rPr>
                <w:noProof/>
                <w:webHidden/>
              </w:rPr>
              <w:instrText xml:space="preserve"> PAGEREF _Toc68430782 \h </w:instrText>
            </w:r>
            <w:r w:rsidR="003D212C">
              <w:rPr>
                <w:noProof/>
                <w:webHidden/>
              </w:rPr>
            </w:r>
            <w:r w:rsidR="003D212C">
              <w:rPr>
                <w:noProof/>
                <w:webHidden/>
              </w:rPr>
              <w:fldChar w:fldCharType="separate"/>
            </w:r>
            <w:r w:rsidR="003D212C">
              <w:rPr>
                <w:noProof/>
                <w:webHidden/>
              </w:rPr>
              <w:t>8</w:t>
            </w:r>
            <w:r w:rsidR="003D212C">
              <w:rPr>
                <w:noProof/>
                <w:webHidden/>
              </w:rPr>
              <w:fldChar w:fldCharType="end"/>
            </w:r>
          </w:hyperlink>
        </w:p>
        <w:p w14:paraId="32EB8F45" w14:textId="77777777" w:rsidR="003D212C" w:rsidRDefault="00DE5914" w:rsidP="003D212C">
          <w:pPr>
            <w:pStyle w:val="TOC2"/>
            <w:tabs>
              <w:tab w:val="right" w:leader="dot" w:pos="9350"/>
            </w:tabs>
            <w:spacing w:line="360" w:lineRule="auto"/>
            <w:rPr>
              <w:rFonts w:asciiTheme="minorHAnsi" w:eastAsiaTheme="minorEastAsia" w:hAnsiTheme="minorHAnsi" w:cstheme="minorBidi"/>
              <w:noProof/>
              <w:sz w:val="22"/>
            </w:rPr>
          </w:pPr>
          <w:hyperlink w:anchor="_Toc68430783" w:history="1">
            <w:r w:rsidR="003D212C" w:rsidRPr="00D24B84">
              <w:rPr>
                <w:rStyle w:val="Hyperlink"/>
                <w:rFonts w:cs="Times New Roman"/>
                <w:noProof/>
              </w:rPr>
              <w:t>Sustainable community engagement</w:t>
            </w:r>
            <w:r w:rsidR="003D212C">
              <w:rPr>
                <w:noProof/>
                <w:webHidden/>
              </w:rPr>
              <w:tab/>
            </w:r>
            <w:r w:rsidR="003D212C">
              <w:rPr>
                <w:noProof/>
                <w:webHidden/>
              </w:rPr>
              <w:fldChar w:fldCharType="begin"/>
            </w:r>
            <w:r w:rsidR="003D212C">
              <w:rPr>
                <w:noProof/>
                <w:webHidden/>
              </w:rPr>
              <w:instrText xml:space="preserve"> PAGEREF _Toc68430783 \h </w:instrText>
            </w:r>
            <w:r w:rsidR="003D212C">
              <w:rPr>
                <w:noProof/>
                <w:webHidden/>
              </w:rPr>
            </w:r>
            <w:r w:rsidR="003D212C">
              <w:rPr>
                <w:noProof/>
                <w:webHidden/>
              </w:rPr>
              <w:fldChar w:fldCharType="separate"/>
            </w:r>
            <w:r w:rsidR="003D212C">
              <w:rPr>
                <w:noProof/>
                <w:webHidden/>
              </w:rPr>
              <w:t>8</w:t>
            </w:r>
            <w:r w:rsidR="003D212C">
              <w:rPr>
                <w:noProof/>
                <w:webHidden/>
              </w:rPr>
              <w:fldChar w:fldCharType="end"/>
            </w:r>
          </w:hyperlink>
        </w:p>
        <w:p w14:paraId="11E41B24" w14:textId="77777777" w:rsidR="003D212C" w:rsidRDefault="00DE5914" w:rsidP="003D212C">
          <w:pPr>
            <w:pStyle w:val="TOC1"/>
            <w:tabs>
              <w:tab w:val="right" w:leader="dot" w:pos="9350"/>
            </w:tabs>
            <w:spacing w:line="360" w:lineRule="auto"/>
            <w:rPr>
              <w:rFonts w:asciiTheme="minorHAnsi" w:eastAsiaTheme="minorEastAsia" w:hAnsiTheme="minorHAnsi" w:cstheme="minorBidi"/>
              <w:noProof/>
              <w:sz w:val="22"/>
            </w:rPr>
          </w:pPr>
          <w:hyperlink w:anchor="_Toc68430784" w:history="1">
            <w:r w:rsidR="003D212C" w:rsidRPr="00D24B84">
              <w:rPr>
                <w:rStyle w:val="Hyperlink"/>
                <w:rFonts w:cs="Times New Roman"/>
                <w:noProof/>
              </w:rPr>
              <w:t>Conclusion</w:t>
            </w:r>
            <w:r w:rsidR="003D212C">
              <w:rPr>
                <w:noProof/>
                <w:webHidden/>
              </w:rPr>
              <w:tab/>
            </w:r>
            <w:r w:rsidR="003D212C">
              <w:rPr>
                <w:noProof/>
                <w:webHidden/>
              </w:rPr>
              <w:fldChar w:fldCharType="begin"/>
            </w:r>
            <w:r w:rsidR="003D212C">
              <w:rPr>
                <w:noProof/>
                <w:webHidden/>
              </w:rPr>
              <w:instrText xml:space="preserve"> PAGEREF _Toc68430784 \h </w:instrText>
            </w:r>
            <w:r w:rsidR="003D212C">
              <w:rPr>
                <w:noProof/>
                <w:webHidden/>
              </w:rPr>
            </w:r>
            <w:r w:rsidR="003D212C">
              <w:rPr>
                <w:noProof/>
                <w:webHidden/>
              </w:rPr>
              <w:fldChar w:fldCharType="separate"/>
            </w:r>
            <w:r w:rsidR="003D212C">
              <w:rPr>
                <w:noProof/>
                <w:webHidden/>
              </w:rPr>
              <w:t>9</w:t>
            </w:r>
            <w:r w:rsidR="003D212C">
              <w:rPr>
                <w:noProof/>
                <w:webHidden/>
              </w:rPr>
              <w:fldChar w:fldCharType="end"/>
            </w:r>
          </w:hyperlink>
        </w:p>
        <w:p w14:paraId="76F1FC15" w14:textId="77777777" w:rsidR="003D212C" w:rsidRDefault="00DE5914" w:rsidP="003D212C">
          <w:pPr>
            <w:pStyle w:val="TOC1"/>
            <w:tabs>
              <w:tab w:val="right" w:leader="dot" w:pos="9350"/>
            </w:tabs>
            <w:spacing w:line="360" w:lineRule="auto"/>
            <w:rPr>
              <w:rFonts w:asciiTheme="minorHAnsi" w:eastAsiaTheme="minorEastAsia" w:hAnsiTheme="minorHAnsi" w:cstheme="minorBidi"/>
              <w:noProof/>
              <w:sz w:val="22"/>
            </w:rPr>
          </w:pPr>
          <w:hyperlink w:anchor="_Toc68430785" w:history="1">
            <w:r w:rsidR="003D212C" w:rsidRPr="00D24B84">
              <w:rPr>
                <w:rStyle w:val="Hyperlink"/>
                <w:rFonts w:cs="Times New Roman"/>
                <w:noProof/>
              </w:rPr>
              <w:t>References</w:t>
            </w:r>
            <w:r w:rsidR="003D212C">
              <w:rPr>
                <w:noProof/>
                <w:webHidden/>
              </w:rPr>
              <w:tab/>
            </w:r>
            <w:r w:rsidR="003D212C">
              <w:rPr>
                <w:noProof/>
                <w:webHidden/>
              </w:rPr>
              <w:fldChar w:fldCharType="begin"/>
            </w:r>
            <w:r w:rsidR="003D212C">
              <w:rPr>
                <w:noProof/>
                <w:webHidden/>
              </w:rPr>
              <w:instrText xml:space="preserve"> PAGEREF _Toc68430785 \h </w:instrText>
            </w:r>
            <w:r w:rsidR="003D212C">
              <w:rPr>
                <w:noProof/>
                <w:webHidden/>
              </w:rPr>
            </w:r>
            <w:r w:rsidR="003D212C">
              <w:rPr>
                <w:noProof/>
                <w:webHidden/>
              </w:rPr>
              <w:fldChar w:fldCharType="separate"/>
            </w:r>
            <w:r w:rsidR="003D212C">
              <w:rPr>
                <w:noProof/>
                <w:webHidden/>
              </w:rPr>
              <w:t>10</w:t>
            </w:r>
            <w:r w:rsidR="003D212C">
              <w:rPr>
                <w:noProof/>
                <w:webHidden/>
              </w:rPr>
              <w:fldChar w:fldCharType="end"/>
            </w:r>
          </w:hyperlink>
        </w:p>
        <w:p w14:paraId="3C60A0D3" w14:textId="77777777" w:rsidR="006365FF" w:rsidRPr="006365FF" w:rsidRDefault="006365FF" w:rsidP="003D212C">
          <w:pPr>
            <w:spacing w:line="360" w:lineRule="auto"/>
            <w:rPr>
              <w:rFonts w:cs="Times New Roman"/>
              <w:szCs w:val="24"/>
            </w:rPr>
          </w:pPr>
          <w:r w:rsidRPr="006365FF">
            <w:rPr>
              <w:rFonts w:cs="Times New Roman"/>
              <w:b/>
              <w:bCs/>
              <w:noProof/>
              <w:szCs w:val="24"/>
            </w:rPr>
            <w:fldChar w:fldCharType="end"/>
          </w:r>
        </w:p>
      </w:sdtContent>
    </w:sdt>
    <w:p w14:paraId="62068768" w14:textId="77777777" w:rsidR="00B43083" w:rsidRPr="006365FF" w:rsidRDefault="006365FF" w:rsidP="003D212C">
      <w:pPr>
        <w:spacing w:line="360" w:lineRule="auto"/>
        <w:jc w:val="left"/>
        <w:rPr>
          <w:rFonts w:cs="Times New Roman"/>
          <w:szCs w:val="24"/>
        </w:rPr>
      </w:pPr>
      <w:r>
        <w:rPr>
          <w:rFonts w:cs="Times New Roman"/>
          <w:szCs w:val="24"/>
        </w:rPr>
        <w:br w:type="page"/>
      </w:r>
    </w:p>
    <w:p w14:paraId="2F8588EF" w14:textId="77777777" w:rsidR="00B43083" w:rsidRPr="006365FF" w:rsidRDefault="00B43083" w:rsidP="003D212C">
      <w:pPr>
        <w:pStyle w:val="Heading1"/>
        <w:spacing w:line="360" w:lineRule="auto"/>
        <w:rPr>
          <w:rFonts w:cs="Times New Roman"/>
          <w:szCs w:val="24"/>
        </w:rPr>
      </w:pPr>
      <w:bookmarkStart w:id="1" w:name="_Toc68430776"/>
      <w:r w:rsidRPr="006365FF">
        <w:rPr>
          <w:rFonts w:cs="Times New Roman"/>
          <w:szCs w:val="24"/>
        </w:rPr>
        <w:lastRenderedPageBreak/>
        <w:t>Introduction</w:t>
      </w:r>
      <w:bookmarkEnd w:id="1"/>
    </w:p>
    <w:p w14:paraId="30E2FEBC" w14:textId="52865C25" w:rsidR="0041694C" w:rsidRPr="007C3EED" w:rsidRDefault="00C35390" w:rsidP="003D212C">
      <w:pPr>
        <w:spacing w:line="360" w:lineRule="auto"/>
        <w:rPr>
          <w:rFonts w:cs="Times New Roman"/>
          <w:szCs w:val="24"/>
        </w:rPr>
      </w:pPr>
      <w:r w:rsidRPr="006365FF">
        <w:rPr>
          <w:rFonts w:cs="Times New Roman"/>
          <w:szCs w:val="24"/>
        </w:rPr>
        <w:t xml:space="preserve">Community engagement is a way of involving and participating with an organization or a group of people for </w:t>
      </w:r>
      <w:r w:rsidR="00BE3D34" w:rsidRPr="006365FF">
        <w:rPr>
          <w:rFonts w:cs="Times New Roman"/>
          <w:szCs w:val="24"/>
        </w:rPr>
        <w:t xml:space="preserve">working social welfare. </w:t>
      </w:r>
      <w:r w:rsidR="00435CEF" w:rsidRPr="006365FF">
        <w:rPr>
          <w:rFonts w:cs="Times New Roman"/>
          <w:szCs w:val="24"/>
        </w:rPr>
        <w:t xml:space="preserve">Overcoming or improving </w:t>
      </w:r>
      <w:r w:rsidR="005227A8" w:rsidRPr="006365FF">
        <w:rPr>
          <w:rFonts w:cs="Times New Roman"/>
          <w:szCs w:val="24"/>
        </w:rPr>
        <w:t>a certain critical situation would be a</w:t>
      </w:r>
      <w:r w:rsidR="00435CEF" w:rsidRPr="006365FF">
        <w:rPr>
          <w:rFonts w:cs="Times New Roman"/>
          <w:szCs w:val="24"/>
        </w:rPr>
        <w:t xml:space="preserve"> core purpose of community engagement</w:t>
      </w:r>
      <w:r w:rsidR="008214EB" w:rsidRPr="006365FF">
        <w:rPr>
          <w:rFonts w:cs="Times New Roman"/>
          <w:szCs w:val="24"/>
        </w:rPr>
        <w:t xml:space="preserve"> (</w:t>
      </w:r>
      <w:r w:rsidR="008214EB" w:rsidRPr="006365FF">
        <w:rPr>
          <w:rFonts w:cs="Times New Roman"/>
          <w:color w:val="222222"/>
          <w:szCs w:val="24"/>
          <w:shd w:val="clear" w:color="auto" w:fill="FFFFFF"/>
        </w:rPr>
        <w:t>Brackmann, 2015</w:t>
      </w:r>
      <w:r w:rsidR="008214EB" w:rsidRPr="006365FF">
        <w:rPr>
          <w:rFonts w:cs="Times New Roman"/>
          <w:szCs w:val="24"/>
        </w:rPr>
        <w:t>)</w:t>
      </w:r>
      <w:r w:rsidR="00435CEF" w:rsidRPr="006365FF">
        <w:rPr>
          <w:rFonts w:cs="Times New Roman"/>
          <w:szCs w:val="24"/>
        </w:rPr>
        <w:t xml:space="preserve">. </w:t>
      </w:r>
      <w:r w:rsidR="005F2D79" w:rsidRPr="006365FF">
        <w:rPr>
          <w:rFonts w:cs="Times New Roman"/>
          <w:szCs w:val="24"/>
        </w:rPr>
        <w:t>Human and well</w:t>
      </w:r>
      <w:r w:rsidR="00807C0D">
        <w:rPr>
          <w:rFonts w:cs="Times New Roman"/>
          <w:szCs w:val="24"/>
        </w:rPr>
        <w:t>-</w:t>
      </w:r>
      <w:r w:rsidR="005F2D79" w:rsidRPr="006365FF">
        <w:rPr>
          <w:rFonts w:cs="Times New Roman"/>
          <w:szCs w:val="24"/>
        </w:rPr>
        <w:t xml:space="preserve">being are the </w:t>
      </w:r>
      <w:r w:rsidR="005F2D79" w:rsidRPr="007C3EED">
        <w:rPr>
          <w:rFonts w:cs="Times New Roman"/>
          <w:szCs w:val="24"/>
        </w:rPr>
        <w:t xml:space="preserve">main focuses for community </w:t>
      </w:r>
      <w:r w:rsidR="00304A6C" w:rsidRPr="007C3EED">
        <w:rPr>
          <w:rFonts w:cs="Times New Roman"/>
          <w:szCs w:val="24"/>
        </w:rPr>
        <w:t>engagement,</w:t>
      </w:r>
      <w:r w:rsidR="005F2D79" w:rsidRPr="007C3EED">
        <w:rPr>
          <w:rFonts w:cs="Times New Roman"/>
          <w:szCs w:val="24"/>
        </w:rPr>
        <w:t xml:space="preserve"> and it can be conducted for facing </w:t>
      </w:r>
      <w:r w:rsidR="00807C0D" w:rsidRPr="007C3EED">
        <w:rPr>
          <w:rFonts w:cs="Times New Roman"/>
          <w:szCs w:val="24"/>
        </w:rPr>
        <w:t xml:space="preserve">a </w:t>
      </w:r>
      <w:r w:rsidR="005F2D79" w:rsidRPr="007C3EED">
        <w:rPr>
          <w:rFonts w:cs="Times New Roman"/>
          <w:szCs w:val="24"/>
        </w:rPr>
        <w:t xml:space="preserve">particular situation or disaster like Covid-19 pandemic for assisting the people of a particular area to lead their life during crisis. </w:t>
      </w:r>
      <w:r w:rsidR="00F77C61" w:rsidRPr="007C3EED">
        <w:rPr>
          <w:rFonts w:cs="Times New Roman"/>
          <w:szCs w:val="24"/>
        </w:rPr>
        <w:t xml:space="preserve"> </w:t>
      </w:r>
      <w:r w:rsidR="000065F8" w:rsidRPr="007C3EED">
        <w:rPr>
          <w:rFonts w:cs="Times New Roman"/>
          <w:szCs w:val="24"/>
        </w:rPr>
        <w:t xml:space="preserve">This project will be conducted in Britwell Park, Slough of Berkshire in England </w:t>
      </w:r>
      <w:r w:rsidR="00190CE0" w:rsidRPr="007C3EED">
        <w:rPr>
          <w:rFonts w:cs="Times New Roman"/>
          <w:szCs w:val="24"/>
        </w:rPr>
        <w:t xml:space="preserve">to assist </w:t>
      </w:r>
      <w:r w:rsidR="00CC182E" w:rsidRPr="007C3EED">
        <w:rPr>
          <w:rFonts w:cs="Times New Roman"/>
          <w:szCs w:val="24"/>
        </w:rPr>
        <w:t>the people</w:t>
      </w:r>
      <w:r w:rsidR="00190CE0" w:rsidRPr="007C3EED">
        <w:rPr>
          <w:rFonts w:cs="Times New Roman"/>
          <w:szCs w:val="24"/>
        </w:rPr>
        <w:t xml:space="preserve"> affected </w:t>
      </w:r>
      <w:r w:rsidR="00CC182E" w:rsidRPr="007C3EED">
        <w:rPr>
          <w:rFonts w:cs="Times New Roman"/>
          <w:szCs w:val="24"/>
        </w:rPr>
        <w:t>by Coronavirus</w:t>
      </w:r>
      <w:r w:rsidR="00190CE0" w:rsidRPr="007C3EED">
        <w:rPr>
          <w:rFonts w:cs="Times New Roman"/>
          <w:szCs w:val="24"/>
        </w:rPr>
        <w:t xml:space="preserve"> </w:t>
      </w:r>
      <w:r w:rsidR="00807C0D" w:rsidRPr="007C3EED">
        <w:rPr>
          <w:rFonts w:cs="Times New Roman"/>
          <w:szCs w:val="24"/>
        </w:rPr>
        <w:t>in</w:t>
      </w:r>
      <w:r w:rsidR="00D4547B" w:rsidRPr="007C3EED">
        <w:rPr>
          <w:rFonts w:cs="Times New Roman"/>
          <w:szCs w:val="24"/>
        </w:rPr>
        <w:t xml:space="preserve"> leading their usual life with basic and required foods. </w:t>
      </w:r>
      <w:r w:rsidR="00891069" w:rsidRPr="007C3EED">
        <w:rPr>
          <w:rFonts w:cs="Times New Roman"/>
          <w:szCs w:val="24"/>
        </w:rPr>
        <w:t>Th</w:t>
      </w:r>
      <w:r w:rsidR="006D343F" w:rsidRPr="007C3EED">
        <w:rPr>
          <w:rFonts w:cs="Times New Roman"/>
          <w:szCs w:val="24"/>
        </w:rPr>
        <w:t xml:space="preserve">e </w:t>
      </w:r>
      <w:r w:rsidR="00891069" w:rsidRPr="007C3EED">
        <w:rPr>
          <w:rFonts w:cs="Times New Roman"/>
          <w:szCs w:val="24"/>
        </w:rPr>
        <w:t xml:space="preserve">project will ensure the participation of </w:t>
      </w:r>
      <w:r w:rsidR="00807C0D" w:rsidRPr="007C3EED">
        <w:rPr>
          <w:rFonts w:cs="Times New Roman"/>
          <w:szCs w:val="24"/>
        </w:rPr>
        <w:t xml:space="preserve">the </w:t>
      </w:r>
      <w:r w:rsidR="00891069" w:rsidRPr="007C3EED">
        <w:rPr>
          <w:rFonts w:cs="Times New Roman"/>
          <w:szCs w:val="24"/>
        </w:rPr>
        <w:t xml:space="preserve">community </w:t>
      </w:r>
      <w:r w:rsidR="00EE5E50" w:rsidRPr="007C3EED">
        <w:rPr>
          <w:rFonts w:cs="Times New Roman"/>
          <w:szCs w:val="24"/>
        </w:rPr>
        <w:t>of Berkshire to distri</w:t>
      </w:r>
      <w:r w:rsidR="009D5C48" w:rsidRPr="007C3EED">
        <w:rPr>
          <w:rFonts w:cs="Times New Roman"/>
          <w:szCs w:val="24"/>
        </w:rPr>
        <w:t>bute the required food</w:t>
      </w:r>
      <w:r w:rsidR="006D343F" w:rsidRPr="007C3EED">
        <w:rPr>
          <w:rFonts w:cs="Times New Roman"/>
          <w:szCs w:val="24"/>
        </w:rPr>
        <w:t xml:space="preserve"> </w:t>
      </w:r>
      <w:r w:rsidR="009D5C48" w:rsidRPr="007C3EED">
        <w:rPr>
          <w:rFonts w:cs="Times New Roman"/>
          <w:szCs w:val="24"/>
        </w:rPr>
        <w:t xml:space="preserve">equally considering the urgency. </w:t>
      </w:r>
    </w:p>
    <w:p w14:paraId="0F5337D5" w14:textId="77777777" w:rsidR="00152351" w:rsidRPr="006365FF" w:rsidRDefault="00152351" w:rsidP="003D212C">
      <w:pPr>
        <w:pStyle w:val="Heading1"/>
        <w:spacing w:line="360" w:lineRule="auto"/>
        <w:rPr>
          <w:rFonts w:cs="Times New Roman"/>
          <w:szCs w:val="24"/>
        </w:rPr>
      </w:pPr>
      <w:bookmarkStart w:id="2" w:name="_Toc68430777"/>
      <w:r w:rsidRPr="006365FF">
        <w:rPr>
          <w:rFonts w:cs="Times New Roman"/>
          <w:szCs w:val="24"/>
        </w:rPr>
        <w:t>A</w:t>
      </w:r>
      <w:r w:rsidR="00B43083" w:rsidRPr="006365FF">
        <w:rPr>
          <w:rFonts w:cs="Times New Roman"/>
          <w:szCs w:val="24"/>
        </w:rPr>
        <w:t>nalysis</w:t>
      </w:r>
      <w:r w:rsidRPr="006365FF">
        <w:rPr>
          <w:rFonts w:cs="Times New Roman"/>
          <w:szCs w:val="24"/>
        </w:rPr>
        <w:t xml:space="preserve"> of the project</w:t>
      </w:r>
      <w:bookmarkEnd w:id="2"/>
      <w:r w:rsidRPr="006365FF">
        <w:rPr>
          <w:rFonts w:cs="Times New Roman"/>
          <w:szCs w:val="24"/>
        </w:rPr>
        <w:t xml:space="preserve"> </w:t>
      </w:r>
    </w:p>
    <w:p w14:paraId="0691AF70" w14:textId="15F9BF81" w:rsidR="009D5C48" w:rsidRPr="006365FF" w:rsidRDefault="00152351" w:rsidP="003D212C">
      <w:pPr>
        <w:spacing w:line="360" w:lineRule="auto"/>
        <w:rPr>
          <w:rFonts w:cs="Times New Roman"/>
          <w:szCs w:val="24"/>
        </w:rPr>
      </w:pPr>
      <w:r w:rsidRPr="006365FF">
        <w:rPr>
          <w:rFonts w:cs="Times New Roman"/>
          <w:szCs w:val="24"/>
        </w:rPr>
        <w:t>This project will be conducted under a social organization</w:t>
      </w:r>
      <w:r w:rsidR="005F03A3">
        <w:rPr>
          <w:rFonts w:cs="Times New Roman"/>
          <w:szCs w:val="24"/>
        </w:rPr>
        <w:t xml:space="preserve"> named </w:t>
      </w:r>
      <w:r w:rsidR="005F03A3" w:rsidRPr="00E01BA0">
        <w:rPr>
          <w:rFonts w:cs="Times New Roman"/>
          <w:b/>
          <w:szCs w:val="24"/>
        </w:rPr>
        <w:t>“Feeding Britain”</w:t>
      </w:r>
      <w:r w:rsidRPr="00E01BA0">
        <w:rPr>
          <w:rFonts w:cs="Times New Roman"/>
          <w:b/>
          <w:szCs w:val="24"/>
        </w:rPr>
        <w:t xml:space="preserve"> </w:t>
      </w:r>
      <w:r w:rsidRPr="006365FF">
        <w:rPr>
          <w:rFonts w:cs="Times New Roman"/>
          <w:szCs w:val="24"/>
        </w:rPr>
        <w:t xml:space="preserve">for ensuring the best practices of community engagement in this </w:t>
      </w:r>
      <w:r w:rsidR="00CC182E">
        <w:rPr>
          <w:rFonts w:cs="Times New Roman"/>
          <w:szCs w:val="24"/>
        </w:rPr>
        <w:t>C</w:t>
      </w:r>
      <w:r w:rsidRPr="006365FF">
        <w:rPr>
          <w:rFonts w:cs="Times New Roman"/>
          <w:szCs w:val="24"/>
        </w:rPr>
        <w:t xml:space="preserve">ovid-19 pandemic. </w:t>
      </w:r>
      <w:r w:rsidR="00F904F4" w:rsidRPr="006365FF">
        <w:rPr>
          <w:rFonts w:cs="Times New Roman"/>
          <w:szCs w:val="24"/>
        </w:rPr>
        <w:t xml:space="preserve">It has already informed that </w:t>
      </w:r>
      <w:r w:rsidR="00807C0D">
        <w:rPr>
          <w:rFonts w:cs="Times New Roman"/>
          <w:szCs w:val="24"/>
        </w:rPr>
        <w:t xml:space="preserve">the </w:t>
      </w:r>
      <w:r w:rsidR="00F904F4" w:rsidRPr="006365FF">
        <w:rPr>
          <w:rFonts w:cs="Times New Roman"/>
          <w:szCs w:val="24"/>
        </w:rPr>
        <w:t xml:space="preserve">people of Berkshire are highly affected by </w:t>
      </w:r>
      <w:r w:rsidR="00CC182E">
        <w:rPr>
          <w:rFonts w:cs="Times New Roman"/>
          <w:szCs w:val="24"/>
        </w:rPr>
        <w:t>C</w:t>
      </w:r>
      <w:r w:rsidR="00F904F4" w:rsidRPr="006365FF">
        <w:rPr>
          <w:rFonts w:cs="Times New Roman"/>
          <w:szCs w:val="24"/>
        </w:rPr>
        <w:t xml:space="preserve">ovid-19 and they are leading a miserable life due to food and other daily crisis because they are living under an emergency where </w:t>
      </w:r>
      <w:r w:rsidR="00807C0D">
        <w:rPr>
          <w:rFonts w:cs="Times New Roman"/>
          <w:szCs w:val="24"/>
        </w:rPr>
        <w:t xml:space="preserve">a </w:t>
      </w:r>
      <w:r w:rsidR="00F904F4" w:rsidRPr="006365FF">
        <w:rPr>
          <w:rFonts w:cs="Times New Roman"/>
          <w:szCs w:val="24"/>
        </w:rPr>
        <w:t>helping hand is not available. So,</w:t>
      </w:r>
      <w:r w:rsidR="00217D13" w:rsidRPr="006365FF">
        <w:rPr>
          <w:rFonts w:cs="Times New Roman"/>
          <w:szCs w:val="24"/>
        </w:rPr>
        <w:t xml:space="preserve"> considering the situation,</w:t>
      </w:r>
      <w:r w:rsidR="00F904F4" w:rsidRPr="006365FF">
        <w:rPr>
          <w:rFonts w:cs="Times New Roman"/>
          <w:szCs w:val="24"/>
        </w:rPr>
        <w:t xml:space="preserve"> it has taken an initiative to assist such people who are leading a miserable life in this pandemic and our initiative includes a project- food distribution for people affected by coronaviruses. </w:t>
      </w:r>
      <w:r w:rsidR="00807C0D">
        <w:rPr>
          <w:rFonts w:cs="Times New Roman"/>
          <w:szCs w:val="24"/>
        </w:rPr>
        <w:t>The c</w:t>
      </w:r>
      <w:r w:rsidR="00217D13" w:rsidRPr="006365FF">
        <w:rPr>
          <w:rFonts w:cs="Times New Roman"/>
          <w:szCs w:val="24"/>
        </w:rPr>
        <w:t xml:space="preserve">ommunity will be benefitted </w:t>
      </w:r>
      <w:r w:rsidR="00807C0D">
        <w:rPr>
          <w:rFonts w:cs="Times New Roman"/>
          <w:szCs w:val="24"/>
        </w:rPr>
        <w:t>from</w:t>
      </w:r>
      <w:r w:rsidR="00217D13" w:rsidRPr="006365FF">
        <w:rPr>
          <w:rFonts w:cs="Times New Roman"/>
          <w:szCs w:val="24"/>
        </w:rPr>
        <w:t xml:space="preserve"> this project regarding their food and other basic food items during this crisis. </w:t>
      </w:r>
      <w:r w:rsidR="00CE63CB" w:rsidRPr="006365FF">
        <w:rPr>
          <w:rFonts w:cs="Times New Roman"/>
          <w:szCs w:val="24"/>
        </w:rPr>
        <w:t>During conducting this project, it has formulated a plan to ensure the participation and collaboration of the community of this Berkshire area to distribute food assistance to every coronavirus affected people</w:t>
      </w:r>
      <w:r w:rsidR="00AE7AE2" w:rsidRPr="006365FF">
        <w:rPr>
          <w:rFonts w:cs="Times New Roman"/>
          <w:szCs w:val="24"/>
        </w:rPr>
        <w:t xml:space="preserve">. </w:t>
      </w:r>
    </w:p>
    <w:p w14:paraId="1E0412FD" w14:textId="77777777" w:rsidR="00282C9E" w:rsidRPr="006365FF" w:rsidRDefault="00282C9E" w:rsidP="003D212C">
      <w:pPr>
        <w:pStyle w:val="Heading2"/>
        <w:spacing w:line="360" w:lineRule="auto"/>
        <w:rPr>
          <w:rFonts w:cs="Times New Roman"/>
          <w:szCs w:val="24"/>
        </w:rPr>
      </w:pPr>
      <w:bookmarkStart w:id="3" w:name="_Toc68430778"/>
      <w:r w:rsidRPr="006365FF">
        <w:rPr>
          <w:rFonts w:cs="Times New Roman"/>
          <w:szCs w:val="24"/>
        </w:rPr>
        <w:t>Approaching</w:t>
      </w:r>
      <w:r w:rsidR="00150003" w:rsidRPr="006365FF">
        <w:rPr>
          <w:rFonts w:cs="Times New Roman"/>
          <w:szCs w:val="24"/>
        </w:rPr>
        <w:t xml:space="preserve"> the project:</w:t>
      </w:r>
      <w:bookmarkEnd w:id="3"/>
      <w:r w:rsidR="00150003" w:rsidRPr="006365FF">
        <w:rPr>
          <w:rFonts w:cs="Times New Roman"/>
          <w:szCs w:val="24"/>
        </w:rPr>
        <w:t xml:space="preserve"> </w:t>
      </w:r>
    </w:p>
    <w:p w14:paraId="1D592956" w14:textId="40C61876" w:rsidR="00150003" w:rsidRPr="006365FF" w:rsidRDefault="00150003" w:rsidP="003D212C">
      <w:pPr>
        <w:spacing w:line="360" w:lineRule="auto"/>
        <w:rPr>
          <w:rFonts w:cs="Times New Roman"/>
          <w:szCs w:val="24"/>
        </w:rPr>
      </w:pPr>
      <w:r w:rsidRPr="006365FF">
        <w:rPr>
          <w:rFonts w:cs="Times New Roman"/>
          <w:szCs w:val="24"/>
        </w:rPr>
        <w:t xml:space="preserve">For achieving the objectives of this project, some methods and strategies will be taken for ensuring the highest participation of the people to take advantages </w:t>
      </w:r>
      <w:r w:rsidR="00807C0D">
        <w:rPr>
          <w:rFonts w:cs="Times New Roman"/>
          <w:szCs w:val="24"/>
        </w:rPr>
        <w:t>of</w:t>
      </w:r>
      <w:r w:rsidRPr="006365FF">
        <w:rPr>
          <w:rFonts w:cs="Times New Roman"/>
          <w:szCs w:val="24"/>
        </w:rPr>
        <w:t xml:space="preserve"> this project. </w:t>
      </w:r>
      <w:r w:rsidR="00B606AC" w:rsidRPr="006365FF">
        <w:rPr>
          <w:rFonts w:cs="Times New Roman"/>
          <w:szCs w:val="24"/>
        </w:rPr>
        <w:t>A soci</w:t>
      </w:r>
      <w:r w:rsidR="009C7261" w:rsidRPr="006365FF">
        <w:rPr>
          <w:rFonts w:cs="Times New Roman"/>
          <w:szCs w:val="24"/>
        </w:rPr>
        <w:t xml:space="preserve">al welfare project can take communication strategy such as online and social media communication way </w:t>
      </w:r>
      <w:r w:rsidR="00B606AC" w:rsidRPr="006365FF">
        <w:rPr>
          <w:rFonts w:cs="Times New Roman"/>
          <w:szCs w:val="24"/>
        </w:rPr>
        <w:t xml:space="preserve">to ensure community involvement </w:t>
      </w:r>
      <w:r w:rsidR="009C7261" w:rsidRPr="006365FF">
        <w:rPr>
          <w:rFonts w:cs="Times New Roman"/>
          <w:szCs w:val="24"/>
        </w:rPr>
        <w:t xml:space="preserve">with </w:t>
      </w:r>
      <w:r w:rsidR="00807C0D">
        <w:rPr>
          <w:rFonts w:cs="Times New Roman"/>
          <w:szCs w:val="24"/>
        </w:rPr>
        <w:t xml:space="preserve">the </w:t>
      </w:r>
      <w:r w:rsidR="009C7261" w:rsidRPr="006365FF">
        <w:rPr>
          <w:rFonts w:cs="Times New Roman"/>
          <w:szCs w:val="24"/>
        </w:rPr>
        <w:t>conducted project</w:t>
      </w:r>
      <w:r w:rsidR="008214EB" w:rsidRPr="006365FF">
        <w:rPr>
          <w:rFonts w:cs="Times New Roman"/>
          <w:szCs w:val="24"/>
        </w:rPr>
        <w:t xml:space="preserve"> (</w:t>
      </w:r>
      <w:r w:rsidR="005D4E9C">
        <w:rPr>
          <w:rFonts w:cs="Times New Roman"/>
          <w:color w:val="222222"/>
          <w:szCs w:val="24"/>
          <w:shd w:val="clear" w:color="auto" w:fill="FFFFFF"/>
        </w:rPr>
        <w:t>Wang</w:t>
      </w:r>
      <w:r w:rsidR="008214EB" w:rsidRPr="006365FF">
        <w:rPr>
          <w:rFonts w:cs="Times New Roman"/>
          <w:color w:val="222222"/>
          <w:szCs w:val="24"/>
          <w:shd w:val="clear" w:color="auto" w:fill="FFFFFF"/>
        </w:rPr>
        <w:t xml:space="preserve"> et al., 2016</w:t>
      </w:r>
      <w:r w:rsidR="008214EB" w:rsidRPr="006365FF">
        <w:rPr>
          <w:rFonts w:cs="Times New Roman"/>
          <w:szCs w:val="24"/>
        </w:rPr>
        <w:t>)</w:t>
      </w:r>
      <w:r w:rsidR="009C7261" w:rsidRPr="006365FF">
        <w:rPr>
          <w:rFonts w:cs="Times New Roman"/>
          <w:szCs w:val="24"/>
        </w:rPr>
        <w:t xml:space="preserve">. </w:t>
      </w:r>
      <w:r w:rsidR="00816CB4" w:rsidRPr="006365FF">
        <w:rPr>
          <w:rFonts w:cs="Times New Roman"/>
          <w:szCs w:val="24"/>
        </w:rPr>
        <w:t>This food distribution project need</w:t>
      </w:r>
      <w:r w:rsidR="00807C0D">
        <w:rPr>
          <w:rFonts w:cs="Times New Roman"/>
          <w:szCs w:val="24"/>
        </w:rPr>
        <w:t>s</w:t>
      </w:r>
      <w:r w:rsidR="00816CB4" w:rsidRPr="006365FF">
        <w:rPr>
          <w:rFonts w:cs="Times New Roman"/>
          <w:szCs w:val="24"/>
        </w:rPr>
        <w:t xml:space="preserve"> to identify the affected people </w:t>
      </w:r>
      <w:r w:rsidR="00927DB4" w:rsidRPr="006365FF">
        <w:rPr>
          <w:rFonts w:cs="Times New Roman"/>
          <w:szCs w:val="24"/>
        </w:rPr>
        <w:t xml:space="preserve">of Berkshire </w:t>
      </w:r>
      <w:r w:rsidR="00507BA4" w:rsidRPr="006365FF">
        <w:rPr>
          <w:rFonts w:cs="Times New Roman"/>
          <w:szCs w:val="24"/>
        </w:rPr>
        <w:t>to assist them with required food and for that reason a</w:t>
      </w:r>
      <w:r w:rsidR="001077BD" w:rsidRPr="006365FF">
        <w:rPr>
          <w:rFonts w:cs="Times New Roman"/>
          <w:szCs w:val="24"/>
        </w:rPr>
        <w:t xml:space="preserve">ssistance of different private and public organization also required to get data and information regarding such affected people. </w:t>
      </w:r>
    </w:p>
    <w:p w14:paraId="00938F47" w14:textId="77777777" w:rsidR="00282C9E" w:rsidRPr="006365FF" w:rsidRDefault="00282C9E" w:rsidP="003D212C">
      <w:pPr>
        <w:pStyle w:val="Heading2"/>
        <w:spacing w:line="360" w:lineRule="auto"/>
        <w:rPr>
          <w:rFonts w:cs="Times New Roman"/>
          <w:szCs w:val="24"/>
        </w:rPr>
      </w:pPr>
      <w:bookmarkStart w:id="4" w:name="_Toc68430779"/>
      <w:r w:rsidRPr="006365FF">
        <w:rPr>
          <w:rFonts w:cs="Times New Roman"/>
          <w:szCs w:val="24"/>
        </w:rPr>
        <w:lastRenderedPageBreak/>
        <w:t>Community engagement model</w:t>
      </w:r>
      <w:bookmarkEnd w:id="4"/>
      <w:r w:rsidRPr="006365FF">
        <w:rPr>
          <w:rFonts w:cs="Times New Roman"/>
          <w:szCs w:val="24"/>
        </w:rPr>
        <w:t xml:space="preserve"> </w:t>
      </w:r>
    </w:p>
    <w:p w14:paraId="37EC51C3" w14:textId="77777777" w:rsidR="00282C9E" w:rsidRPr="006365FF" w:rsidRDefault="00CA3614" w:rsidP="003D212C">
      <w:pPr>
        <w:spacing w:line="360" w:lineRule="auto"/>
        <w:rPr>
          <w:rFonts w:cs="Times New Roman"/>
          <w:noProof/>
          <w:szCs w:val="24"/>
        </w:rPr>
      </w:pPr>
      <w:r w:rsidRPr="006365FF">
        <w:rPr>
          <w:rFonts w:cs="Times New Roman"/>
          <w:noProof/>
          <w:szCs w:val="24"/>
        </w:rPr>
        <w:t xml:space="preserve">Community involvement and participation is the first thing to </w:t>
      </w:r>
      <w:r w:rsidR="00B435FC" w:rsidRPr="006365FF">
        <w:rPr>
          <w:rFonts w:cs="Times New Roman"/>
          <w:noProof/>
          <w:szCs w:val="24"/>
        </w:rPr>
        <w:t>ensure the succe</w:t>
      </w:r>
      <w:r w:rsidR="00807C0D">
        <w:rPr>
          <w:rFonts w:cs="Times New Roman"/>
          <w:noProof/>
          <w:szCs w:val="24"/>
        </w:rPr>
        <w:t>s</w:t>
      </w:r>
      <w:r w:rsidR="00B435FC" w:rsidRPr="006365FF">
        <w:rPr>
          <w:rFonts w:cs="Times New Roman"/>
          <w:noProof/>
          <w:szCs w:val="24"/>
        </w:rPr>
        <w:t>s of a project and for enhancing community participatio</w:t>
      </w:r>
      <w:r w:rsidR="00807C0D">
        <w:rPr>
          <w:rFonts w:cs="Times New Roman"/>
          <w:noProof/>
          <w:szCs w:val="24"/>
        </w:rPr>
        <w:t>n</w:t>
      </w:r>
      <w:r w:rsidR="00B435FC" w:rsidRPr="006365FF">
        <w:rPr>
          <w:rFonts w:cs="Times New Roman"/>
          <w:noProof/>
          <w:szCs w:val="24"/>
        </w:rPr>
        <w:t xml:space="preserve"> it is required to maintain some communication strategies</w:t>
      </w:r>
      <w:r w:rsidR="008214EB" w:rsidRPr="006365FF">
        <w:rPr>
          <w:rFonts w:cs="Times New Roman"/>
          <w:noProof/>
          <w:szCs w:val="24"/>
        </w:rPr>
        <w:t xml:space="preserve"> (</w:t>
      </w:r>
      <w:r w:rsidR="008214EB" w:rsidRPr="006365FF">
        <w:rPr>
          <w:rFonts w:cs="Times New Roman"/>
          <w:color w:val="222222"/>
          <w:szCs w:val="24"/>
          <w:shd w:val="clear" w:color="auto" w:fill="FFFFFF"/>
        </w:rPr>
        <w:t>Salat, 2019</w:t>
      </w:r>
      <w:r w:rsidR="008214EB" w:rsidRPr="006365FF">
        <w:rPr>
          <w:rFonts w:cs="Times New Roman"/>
          <w:noProof/>
          <w:szCs w:val="24"/>
        </w:rPr>
        <w:t>)</w:t>
      </w:r>
      <w:r w:rsidR="00B435FC" w:rsidRPr="006365FF">
        <w:rPr>
          <w:rFonts w:cs="Times New Roman"/>
          <w:noProof/>
          <w:szCs w:val="24"/>
        </w:rPr>
        <w:t xml:space="preserve">. </w:t>
      </w:r>
      <w:r w:rsidR="006F421F" w:rsidRPr="006365FF">
        <w:rPr>
          <w:rFonts w:cs="Times New Roman"/>
          <w:noProof/>
          <w:szCs w:val="24"/>
        </w:rPr>
        <w:t xml:space="preserve">Understanding the effectiveness of a strategy </w:t>
      </w:r>
      <w:r w:rsidR="00870910" w:rsidRPr="006365FF">
        <w:rPr>
          <w:rFonts w:cs="Times New Roman"/>
          <w:noProof/>
          <w:szCs w:val="24"/>
        </w:rPr>
        <w:t xml:space="preserve">and measuring the progress of the performance of the project, it is required to maintain </w:t>
      </w:r>
      <w:r w:rsidR="00EB3CD2" w:rsidRPr="006365FF">
        <w:rPr>
          <w:rFonts w:cs="Times New Roman"/>
          <w:noProof/>
          <w:szCs w:val="24"/>
        </w:rPr>
        <w:t xml:space="preserve">a community engagement model </w:t>
      </w:r>
      <w:r w:rsidR="00312916" w:rsidRPr="006365FF">
        <w:rPr>
          <w:rFonts w:cs="Times New Roman"/>
          <w:noProof/>
          <w:szCs w:val="24"/>
        </w:rPr>
        <w:t>that is describing below-</w:t>
      </w:r>
    </w:p>
    <w:p w14:paraId="00097DD0" w14:textId="77777777" w:rsidR="00282C9E" w:rsidRPr="006365FF" w:rsidRDefault="00282C9E" w:rsidP="004831AD">
      <w:pPr>
        <w:spacing w:line="360" w:lineRule="auto"/>
        <w:jc w:val="center"/>
        <w:rPr>
          <w:rFonts w:cs="Times New Roman"/>
          <w:noProof/>
          <w:szCs w:val="24"/>
        </w:rPr>
      </w:pPr>
      <w:r w:rsidRPr="006365FF">
        <w:rPr>
          <w:rFonts w:cs="Times New Roman"/>
          <w:noProof/>
          <w:szCs w:val="24"/>
          <w:lang w:val="en-GB" w:eastAsia="en-GB" w:bidi="ar-SA"/>
        </w:rPr>
        <w:drawing>
          <wp:inline distT="0" distB="0" distL="0" distR="0" wp14:anchorId="231F563A" wp14:editId="043BB642">
            <wp:extent cx="4637340" cy="2760453"/>
            <wp:effectExtent l="0" t="0" r="0" b="1905"/>
            <wp:docPr id="2" name="Picture 2" descr="9 Step Model Of Community Engagement | PowerPoint Slide Template |  Presentation Templates PPT Layout | Presentation D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9 Step Model Of Community Engagement | PowerPoint Slide Template |  Presentation Templates PPT Layout | Presentation Deck"/>
                    <pic:cNvPicPr>
                      <a:picLocks noChangeAspect="1" noChangeArrowheads="1"/>
                    </pic:cNvPicPr>
                  </pic:nvPicPr>
                  <pic:blipFill rotWithShape="1">
                    <a:blip r:embed="rId7">
                      <a:extLst>
                        <a:ext uri="{28A0092B-C50C-407E-A947-70E740481C1C}">
                          <a14:useLocalDpi xmlns:a14="http://schemas.microsoft.com/office/drawing/2010/main" val="0"/>
                        </a:ext>
                      </a:extLst>
                    </a:blip>
                    <a:srcRect l="7258" t="14710" r="3192" b="10004"/>
                    <a:stretch/>
                  </pic:blipFill>
                  <pic:spPr bwMode="auto">
                    <a:xfrm>
                      <a:off x="0" y="0"/>
                      <a:ext cx="4654394" cy="2770605"/>
                    </a:xfrm>
                    <a:prstGeom prst="rect">
                      <a:avLst/>
                    </a:prstGeom>
                    <a:noFill/>
                    <a:ln>
                      <a:noFill/>
                    </a:ln>
                    <a:extLst>
                      <a:ext uri="{53640926-AAD7-44D8-BBD7-CCE9431645EC}">
                        <a14:shadowObscured xmlns:a14="http://schemas.microsoft.com/office/drawing/2010/main"/>
                      </a:ext>
                    </a:extLst>
                  </pic:spPr>
                </pic:pic>
              </a:graphicData>
            </a:graphic>
          </wp:inline>
        </w:drawing>
      </w:r>
    </w:p>
    <w:p w14:paraId="072C3695" w14:textId="77777777" w:rsidR="00570D8C" w:rsidRPr="004831AD" w:rsidRDefault="004831AD" w:rsidP="004831AD">
      <w:pPr>
        <w:spacing w:line="360" w:lineRule="auto"/>
        <w:jc w:val="center"/>
        <w:rPr>
          <w:rFonts w:cs="Times New Roman"/>
          <w:b/>
          <w:noProof/>
          <w:szCs w:val="24"/>
        </w:rPr>
      </w:pPr>
      <w:r w:rsidRPr="004831AD">
        <w:rPr>
          <w:rFonts w:cs="Times New Roman"/>
          <w:b/>
          <w:bCs/>
          <w:noProof/>
          <w:szCs w:val="24"/>
        </w:rPr>
        <w:t>Figure</w:t>
      </w:r>
      <w:r w:rsidR="00282C9E" w:rsidRPr="004831AD">
        <w:rPr>
          <w:rFonts w:cs="Times New Roman"/>
          <w:b/>
          <w:bCs/>
          <w:noProof/>
          <w:szCs w:val="24"/>
        </w:rPr>
        <w:t>:</w:t>
      </w:r>
      <w:r w:rsidRPr="004831AD">
        <w:rPr>
          <w:rFonts w:cs="Times New Roman"/>
          <w:b/>
          <w:noProof/>
          <w:szCs w:val="24"/>
        </w:rPr>
        <w:t xml:space="preserve"> c</w:t>
      </w:r>
      <w:r w:rsidR="00282C9E" w:rsidRPr="004831AD">
        <w:rPr>
          <w:rFonts w:cs="Times New Roman"/>
          <w:b/>
          <w:noProof/>
          <w:szCs w:val="24"/>
        </w:rPr>
        <w:t>ommunity engagement model</w:t>
      </w:r>
    </w:p>
    <w:p w14:paraId="4636B770" w14:textId="77777777" w:rsidR="00282C9E" w:rsidRPr="004831AD" w:rsidRDefault="00570D8C" w:rsidP="004831AD">
      <w:pPr>
        <w:spacing w:line="360" w:lineRule="auto"/>
        <w:jc w:val="center"/>
        <w:rPr>
          <w:rFonts w:cs="Times New Roman"/>
          <w:b/>
          <w:noProof/>
          <w:szCs w:val="24"/>
        </w:rPr>
      </w:pPr>
      <w:r w:rsidRPr="004831AD">
        <w:rPr>
          <w:rFonts w:cs="Times New Roman"/>
          <w:b/>
          <w:noProof/>
          <w:szCs w:val="24"/>
        </w:rPr>
        <w:t xml:space="preserve">Source: </w:t>
      </w:r>
      <w:r w:rsidR="00282C9E" w:rsidRPr="004831AD">
        <w:rPr>
          <w:rFonts w:cs="Times New Roman"/>
          <w:b/>
          <w:noProof/>
          <w:szCs w:val="24"/>
        </w:rPr>
        <w:t>(</w:t>
      </w:r>
      <w:r w:rsidR="008214EB" w:rsidRPr="004831AD">
        <w:rPr>
          <w:rFonts w:cs="Times New Roman"/>
          <w:b/>
          <w:color w:val="222222"/>
          <w:szCs w:val="24"/>
          <w:shd w:val="clear" w:color="auto" w:fill="FFFFFF"/>
        </w:rPr>
        <w:t>Hollebeek, et al., 2017</w:t>
      </w:r>
      <w:r w:rsidR="00282C9E" w:rsidRPr="004831AD">
        <w:rPr>
          <w:rFonts w:cs="Times New Roman"/>
          <w:b/>
          <w:noProof/>
          <w:szCs w:val="24"/>
        </w:rPr>
        <w:t>)</w:t>
      </w:r>
    </w:p>
    <w:p w14:paraId="3C282BDB" w14:textId="77777777" w:rsidR="00587BCC" w:rsidRPr="006365FF" w:rsidRDefault="00312916" w:rsidP="003D212C">
      <w:pPr>
        <w:spacing w:line="360" w:lineRule="auto"/>
        <w:rPr>
          <w:rFonts w:cs="Times New Roman"/>
          <w:szCs w:val="24"/>
        </w:rPr>
      </w:pPr>
      <w:r w:rsidRPr="006365FF">
        <w:rPr>
          <w:rFonts w:cs="Times New Roman"/>
          <w:b/>
          <w:bCs/>
          <w:szCs w:val="24"/>
        </w:rPr>
        <w:t xml:space="preserve">Reflection and strategy: </w:t>
      </w:r>
      <w:r w:rsidR="00893029" w:rsidRPr="006365FF">
        <w:rPr>
          <w:rFonts w:cs="Times New Roman"/>
          <w:szCs w:val="24"/>
        </w:rPr>
        <w:t>As a social welfare activit</w:t>
      </w:r>
      <w:r w:rsidR="00807C0D">
        <w:rPr>
          <w:rFonts w:cs="Times New Roman"/>
          <w:szCs w:val="24"/>
        </w:rPr>
        <w:t>y</w:t>
      </w:r>
      <w:r w:rsidR="00893029" w:rsidRPr="006365FF">
        <w:rPr>
          <w:rFonts w:cs="Times New Roman"/>
          <w:szCs w:val="24"/>
        </w:rPr>
        <w:t xml:space="preserve">, it will identify the basic need of </w:t>
      </w:r>
      <w:r w:rsidR="007F2732" w:rsidRPr="006365FF">
        <w:rPr>
          <w:rFonts w:cs="Times New Roman"/>
          <w:szCs w:val="24"/>
        </w:rPr>
        <w:t xml:space="preserve">a community during their crisis to assist them </w:t>
      </w:r>
      <w:r w:rsidR="00456954" w:rsidRPr="006365FF">
        <w:rPr>
          <w:rFonts w:cs="Times New Roman"/>
          <w:szCs w:val="24"/>
        </w:rPr>
        <w:t>and in that case</w:t>
      </w:r>
      <w:r w:rsidR="00807C0D">
        <w:rPr>
          <w:rFonts w:cs="Times New Roman"/>
          <w:szCs w:val="24"/>
        </w:rPr>
        <w:t>,</w:t>
      </w:r>
      <w:r w:rsidR="00456954" w:rsidRPr="006365FF">
        <w:rPr>
          <w:rFonts w:cs="Times New Roman"/>
          <w:szCs w:val="24"/>
        </w:rPr>
        <w:t xml:space="preserve"> </w:t>
      </w:r>
      <w:r w:rsidR="00807C0D">
        <w:rPr>
          <w:rFonts w:cs="Times New Roman"/>
          <w:szCs w:val="24"/>
        </w:rPr>
        <w:t xml:space="preserve">the </w:t>
      </w:r>
      <w:r w:rsidR="00587BCC" w:rsidRPr="006365FF">
        <w:rPr>
          <w:rFonts w:cs="Times New Roman"/>
          <w:szCs w:val="24"/>
        </w:rPr>
        <w:t>proper strategy need</w:t>
      </w:r>
      <w:r w:rsidR="00807C0D">
        <w:rPr>
          <w:rFonts w:cs="Times New Roman"/>
          <w:szCs w:val="24"/>
        </w:rPr>
        <w:t>s</w:t>
      </w:r>
      <w:r w:rsidR="00587BCC" w:rsidRPr="006365FF">
        <w:rPr>
          <w:rFonts w:cs="Times New Roman"/>
          <w:szCs w:val="24"/>
        </w:rPr>
        <w:t xml:space="preserve"> to formulate for enhancing the community collaboration.</w:t>
      </w:r>
    </w:p>
    <w:p w14:paraId="6C2754F6" w14:textId="501CC713" w:rsidR="00587BCC" w:rsidRPr="006365FF" w:rsidRDefault="00587BCC" w:rsidP="003D212C">
      <w:pPr>
        <w:spacing w:line="360" w:lineRule="auto"/>
        <w:rPr>
          <w:rFonts w:cs="Times New Roman"/>
          <w:szCs w:val="24"/>
        </w:rPr>
      </w:pPr>
      <w:r w:rsidRPr="006365FF">
        <w:rPr>
          <w:rFonts w:cs="Times New Roman"/>
          <w:b/>
          <w:bCs/>
          <w:szCs w:val="24"/>
        </w:rPr>
        <w:t>Identifying and engaging community</w:t>
      </w:r>
      <w:r w:rsidRPr="006365FF">
        <w:rPr>
          <w:rFonts w:cs="Times New Roman"/>
          <w:szCs w:val="24"/>
        </w:rPr>
        <w:t xml:space="preserve">: </w:t>
      </w:r>
      <w:r w:rsidR="00866C26" w:rsidRPr="006365FF">
        <w:rPr>
          <w:rFonts w:cs="Times New Roman"/>
          <w:szCs w:val="24"/>
        </w:rPr>
        <w:t xml:space="preserve">It will identify the community of Berkshire who </w:t>
      </w:r>
      <w:r w:rsidR="00807C0D">
        <w:rPr>
          <w:rFonts w:cs="Times New Roman"/>
          <w:szCs w:val="24"/>
        </w:rPr>
        <w:t>is</w:t>
      </w:r>
      <w:r w:rsidR="00866C26" w:rsidRPr="006365FF">
        <w:rPr>
          <w:rFonts w:cs="Times New Roman"/>
          <w:szCs w:val="24"/>
        </w:rPr>
        <w:t xml:space="preserve"> affected by coronavirus and </w:t>
      </w:r>
      <w:r w:rsidR="00807C0D">
        <w:rPr>
          <w:rFonts w:cs="Times New Roman"/>
          <w:szCs w:val="24"/>
        </w:rPr>
        <w:t>who</w:t>
      </w:r>
      <w:r w:rsidR="00866C26" w:rsidRPr="006365FF">
        <w:rPr>
          <w:rFonts w:cs="Times New Roman"/>
          <w:szCs w:val="24"/>
        </w:rPr>
        <w:t xml:space="preserve"> have the crisis of food and other food materials to lead their daily life. In this case, we will collect data and information of covid-19 affected people from different public and private organization who are working in this field. </w:t>
      </w:r>
    </w:p>
    <w:p w14:paraId="3BF34A7E" w14:textId="77777777" w:rsidR="00866C26" w:rsidRPr="006365FF" w:rsidRDefault="00866C26" w:rsidP="003D212C">
      <w:pPr>
        <w:spacing w:line="360" w:lineRule="auto"/>
        <w:rPr>
          <w:rFonts w:cs="Times New Roman"/>
          <w:szCs w:val="24"/>
        </w:rPr>
      </w:pPr>
      <w:r w:rsidRPr="006365FF">
        <w:rPr>
          <w:rFonts w:cs="Times New Roman"/>
          <w:b/>
          <w:bCs/>
          <w:szCs w:val="24"/>
        </w:rPr>
        <w:t>Defining community:</w:t>
      </w:r>
      <w:r w:rsidRPr="006365FF">
        <w:rPr>
          <w:rFonts w:cs="Times New Roman"/>
          <w:szCs w:val="24"/>
        </w:rPr>
        <w:t xml:space="preserve"> </w:t>
      </w:r>
      <w:r w:rsidR="00807C0D">
        <w:rPr>
          <w:rFonts w:cs="Times New Roman"/>
          <w:szCs w:val="24"/>
        </w:rPr>
        <w:t>A c</w:t>
      </w:r>
      <w:r w:rsidR="002157DB" w:rsidRPr="006365FF">
        <w:rPr>
          <w:rFonts w:cs="Times New Roman"/>
          <w:szCs w:val="24"/>
        </w:rPr>
        <w:t>ommunity is a group of people who are living in a particular area with particular systems and governance</w:t>
      </w:r>
      <w:r w:rsidR="001113F6" w:rsidRPr="006365FF">
        <w:rPr>
          <w:rFonts w:cs="Times New Roman"/>
          <w:szCs w:val="24"/>
        </w:rPr>
        <w:t xml:space="preserve"> (</w:t>
      </w:r>
      <w:r w:rsidR="005D4E9C">
        <w:rPr>
          <w:rFonts w:cs="Times New Roman"/>
          <w:color w:val="222222"/>
          <w:szCs w:val="24"/>
          <w:shd w:val="clear" w:color="auto" w:fill="FFFFFF"/>
        </w:rPr>
        <w:t>Ojha</w:t>
      </w:r>
      <w:r w:rsidR="001113F6" w:rsidRPr="006365FF">
        <w:rPr>
          <w:rFonts w:cs="Times New Roman"/>
          <w:color w:val="222222"/>
          <w:szCs w:val="24"/>
          <w:shd w:val="clear" w:color="auto" w:fill="FFFFFF"/>
        </w:rPr>
        <w:t xml:space="preserve"> et al., 2016</w:t>
      </w:r>
      <w:r w:rsidR="001113F6" w:rsidRPr="006365FF">
        <w:rPr>
          <w:rFonts w:cs="Times New Roman"/>
          <w:szCs w:val="24"/>
        </w:rPr>
        <w:t>)</w:t>
      </w:r>
      <w:r w:rsidR="002157DB" w:rsidRPr="006365FF">
        <w:rPr>
          <w:rFonts w:cs="Times New Roman"/>
          <w:szCs w:val="24"/>
        </w:rPr>
        <w:t xml:space="preserve">. </w:t>
      </w:r>
      <w:r w:rsidR="002325E2" w:rsidRPr="006365FF">
        <w:rPr>
          <w:rFonts w:cs="Times New Roman"/>
          <w:szCs w:val="24"/>
        </w:rPr>
        <w:t xml:space="preserve">For conducting food distribution project for </w:t>
      </w:r>
      <w:r w:rsidR="002325E2" w:rsidRPr="006365FF">
        <w:rPr>
          <w:rFonts w:cs="Times New Roman"/>
          <w:szCs w:val="24"/>
        </w:rPr>
        <w:lastRenderedPageBreak/>
        <w:t xml:space="preserve">coronavirus affected people, our community are the people who are staying in </w:t>
      </w:r>
      <w:r w:rsidR="00EA06EC" w:rsidRPr="006365FF">
        <w:rPr>
          <w:rFonts w:cs="Times New Roman"/>
          <w:szCs w:val="24"/>
        </w:rPr>
        <w:t xml:space="preserve">Britwell Park, Slough, Berkshire of England.   </w:t>
      </w:r>
    </w:p>
    <w:p w14:paraId="7F7D979D" w14:textId="77777777" w:rsidR="00312916" w:rsidRPr="006365FF" w:rsidRDefault="00CA6E15" w:rsidP="003D212C">
      <w:pPr>
        <w:spacing w:line="360" w:lineRule="auto"/>
        <w:rPr>
          <w:rFonts w:cs="Times New Roman"/>
          <w:szCs w:val="24"/>
        </w:rPr>
      </w:pPr>
      <w:r w:rsidRPr="006365FF">
        <w:rPr>
          <w:rFonts w:cs="Times New Roman"/>
          <w:b/>
          <w:bCs/>
          <w:szCs w:val="24"/>
        </w:rPr>
        <w:t>Collecting and analyzing data:</w:t>
      </w:r>
      <w:r w:rsidRPr="006365FF">
        <w:rPr>
          <w:rFonts w:cs="Times New Roman"/>
          <w:szCs w:val="24"/>
        </w:rPr>
        <w:t xml:space="preserve"> </w:t>
      </w:r>
      <w:r w:rsidR="00D57865" w:rsidRPr="006365FF">
        <w:rPr>
          <w:rFonts w:cs="Times New Roman"/>
          <w:szCs w:val="24"/>
        </w:rPr>
        <w:t xml:space="preserve">Data collection is </w:t>
      </w:r>
      <w:r w:rsidR="00653F90" w:rsidRPr="006365FF">
        <w:rPr>
          <w:rFonts w:cs="Times New Roman"/>
          <w:szCs w:val="24"/>
        </w:rPr>
        <w:t>one of the first thing</w:t>
      </w:r>
      <w:r w:rsidR="00807C0D">
        <w:rPr>
          <w:rFonts w:cs="Times New Roman"/>
          <w:szCs w:val="24"/>
        </w:rPr>
        <w:t>s</w:t>
      </w:r>
      <w:r w:rsidR="00653F90" w:rsidRPr="006365FF">
        <w:rPr>
          <w:rFonts w:cs="Times New Roman"/>
          <w:szCs w:val="24"/>
        </w:rPr>
        <w:t xml:space="preserve"> to impose a social welfare activity</w:t>
      </w:r>
      <w:r w:rsidR="006B06F8" w:rsidRPr="006365FF">
        <w:rPr>
          <w:rFonts w:cs="Times New Roman"/>
          <w:szCs w:val="24"/>
        </w:rPr>
        <w:t xml:space="preserve">. </w:t>
      </w:r>
      <w:r w:rsidR="000F5686" w:rsidRPr="006365FF">
        <w:rPr>
          <w:rFonts w:cs="Times New Roman"/>
          <w:szCs w:val="24"/>
        </w:rPr>
        <w:t xml:space="preserve">For conducting the food distribution project, it will acquire data with getting assistance from those organizations which are working for such virus affected people. We can get data from </w:t>
      </w:r>
      <w:r w:rsidR="00807C0D">
        <w:rPr>
          <w:rFonts w:cs="Times New Roman"/>
          <w:szCs w:val="24"/>
        </w:rPr>
        <w:t xml:space="preserve">the </w:t>
      </w:r>
      <w:r w:rsidR="000F5686" w:rsidRPr="006365FF">
        <w:rPr>
          <w:rFonts w:cs="Times New Roman"/>
          <w:szCs w:val="24"/>
        </w:rPr>
        <w:t xml:space="preserve">local governmental organization and health support institutions. </w:t>
      </w:r>
      <w:r w:rsidR="00653F90" w:rsidRPr="006365FF">
        <w:rPr>
          <w:rFonts w:cs="Times New Roman"/>
          <w:szCs w:val="24"/>
        </w:rPr>
        <w:t xml:space="preserve"> </w:t>
      </w:r>
    </w:p>
    <w:p w14:paraId="102E6C0E" w14:textId="77777777" w:rsidR="00354A75" w:rsidRPr="006365FF" w:rsidRDefault="00354A75" w:rsidP="003D212C">
      <w:pPr>
        <w:spacing w:line="360" w:lineRule="auto"/>
        <w:rPr>
          <w:rFonts w:cs="Times New Roman"/>
          <w:szCs w:val="24"/>
        </w:rPr>
      </w:pPr>
      <w:r w:rsidRPr="006365FF">
        <w:rPr>
          <w:rFonts w:cs="Times New Roman"/>
          <w:b/>
          <w:bCs/>
          <w:szCs w:val="24"/>
        </w:rPr>
        <w:t>Prioritize issues:</w:t>
      </w:r>
      <w:r w:rsidRPr="006365FF">
        <w:rPr>
          <w:rFonts w:cs="Times New Roman"/>
          <w:szCs w:val="24"/>
        </w:rPr>
        <w:t xml:space="preserve"> </w:t>
      </w:r>
      <w:r w:rsidR="00807C0D">
        <w:rPr>
          <w:rFonts w:cs="Times New Roman"/>
          <w:szCs w:val="24"/>
        </w:rPr>
        <w:t>The s</w:t>
      </w:r>
      <w:r w:rsidR="00754DFE" w:rsidRPr="006365FF">
        <w:rPr>
          <w:rFonts w:cs="Times New Roman"/>
          <w:szCs w:val="24"/>
        </w:rPr>
        <w:t>uccess of a project depends on the performance based on the priority and effectiveness</w:t>
      </w:r>
      <w:r w:rsidR="000D3B83" w:rsidRPr="006365FF">
        <w:rPr>
          <w:rFonts w:cs="Times New Roman"/>
          <w:szCs w:val="24"/>
        </w:rPr>
        <w:t xml:space="preserve"> (</w:t>
      </w:r>
      <w:r w:rsidR="000D3B83" w:rsidRPr="006365FF">
        <w:rPr>
          <w:rFonts w:cs="Times New Roman"/>
          <w:color w:val="222222"/>
          <w:szCs w:val="24"/>
          <w:shd w:val="clear" w:color="auto" w:fill="FFFFFF"/>
        </w:rPr>
        <w:t>Petro, 2015</w:t>
      </w:r>
      <w:r w:rsidR="000D3B83" w:rsidRPr="006365FF">
        <w:rPr>
          <w:rFonts w:cs="Times New Roman"/>
          <w:szCs w:val="24"/>
        </w:rPr>
        <w:t>)</w:t>
      </w:r>
      <w:r w:rsidR="00754DFE" w:rsidRPr="006365FF">
        <w:rPr>
          <w:rFonts w:cs="Times New Roman"/>
          <w:szCs w:val="24"/>
        </w:rPr>
        <w:t xml:space="preserve">. </w:t>
      </w:r>
      <w:r w:rsidR="00943E9A" w:rsidRPr="006365FF">
        <w:rPr>
          <w:rFonts w:cs="Times New Roman"/>
          <w:szCs w:val="24"/>
        </w:rPr>
        <w:t xml:space="preserve">This food distribution project will prioritize the women and children with older people as well as </w:t>
      </w:r>
      <w:r w:rsidR="00454D10" w:rsidRPr="006365FF">
        <w:rPr>
          <w:rFonts w:cs="Times New Roman"/>
          <w:szCs w:val="24"/>
        </w:rPr>
        <w:t>single</w:t>
      </w:r>
      <w:r w:rsidR="00807C0D">
        <w:rPr>
          <w:rFonts w:cs="Times New Roman"/>
          <w:szCs w:val="24"/>
        </w:rPr>
        <w:t>-</w:t>
      </w:r>
      <w:r w:rsidR="00454D10" w:rsidRPr="006365FF">
        <w:rPr>
          <w:rFonts w:cs="Times New Roman"/>
          <w:szCs w:val="24"/>
        </w:rPr>
        <w:t xml:space="preserve">family where all of the members </w:t>
      </w:r>
      <w:r w:rsidR="009569B6" w:rsidRPr="006365FF">
        <w:rPr>
          <w:rFonts w:cs="Times New Roman"/>
          <w:szCs w:val="24"/>
        </w:rPr>
        <w:t xml:space="preserve">are affected by </w:t>
      </w:r>
      <w:r w:rsidR="00807C0D">
        <w:rPr>
          <w:rFonts w:cs="Times New Roman"/>
          <w:szCs w:val="24"/>
        </w:rPr>
        <w:t xml:space="preserve">the </w:t>
      </w:r>
      <w:r w:rsidR="009569B6" w:rsidRPr="006365FF">
        <w:rPr>
          <w:rFonts w:cs="Times New Roman"/>
          <w:szCs w:val="24"/>
        </w:rPr>
        <w:t xml:space="preserve">virus will get priority to get our food. </w:t>
      </w:r>
    </w:p>
    <w:p w14:paraId="5FF41F0A" w14:textId="77777777" w:rsidR="00257419" w:rsidRPr="006365FF" w:rsidRDefault="00257419" w:rsidP="003D212C">
      <w:pPr>
        <w:spacing w:line="360" w:lineRule="auto"/>
        <w:rPr>
          <w:rFonts w:cs="Times New Roman"/>
          <w:szCs w:val="24"/>
        </w:rPr>
      </w:pPr>
      <w:r w:rsidRPr="006365FF">
        <w:rPr>
          <w:rFonts w:cs="Times New Roman"/>
          <w:b/>
          <w:bCs/>
          <w:szCs w:val="24"/>
        </w:rPr>
        <w:t>Documentation:</w:t>
      </w:r>
      <w:r w:rsidRPr="006365FF">
        <w:rPr>
          <w:rFonts w:cs="Times New Roman"/>
          <w:szCs w:val="24"/>
        </w:rPr>
        <w:t xml:space="preserve"> </w:t>
      </w:r>
      <w:r w:rsidR="00BA07F4" w:rsidRPr="006365FF">
        <w:rPr>
          <w:rFonts w:cs="Times New Roman"/>
          <w:szCs w:val="24"/>
        </w:rPr>
        <w:t xml:space="preserve">We’ll conduct a particular document </w:t>
      </w:r>
      <w:r w:rsidR="00766E14" w:rsidRPr="006365FF">
        <w:rPr>
          <w:rFonts w:cs="Times New Roman"/>
          <w:szCs w:val="24"/>
        </w:rPr>
        <w:t>for the eligible people of getting our service and this document will be maintain</w:t>
      </w:r>
      <w:r w:rsidR="00807C0D">
        <w:rPr>
          <w:rFonts w:cs="Times New Roman"/>
          <w:szCs w:val="24"/>
        </w:rPr>
        <w:t>ed</w:t>
      </w:r>
      <w:r w:rsidR="00766E14" w:rsidRPr="006365FF">
        <w:rPr>
          <w:rFonts w:cs="Times New Roman"/>
          <w:szCs w:val="24"/>
        </w:rPr>
        <w:t xml:space="preserve"> as hardcopy and softcopy. </w:t>
      </w:r>
      <w:r w:rsidR="00807C0D">
        <w:rPr>
          <w:rFonts w:cs="Times New Roman"/>
          <w:szCs w:val="24"/>
        </w:rPr>
        <w:t>By</w:t>
      </w:r>
      <w:r w:rsidR="00766E14" w:rsidRPr="006365FF">
        <w:rPr>
          <w:rFonts w:cs="Times New Roman"/>
          <w:szCs w:val="24"/>
        </w:rPr>
        <w:t xml:space="preserve"> using softcopy eligible people will be able to communicate with the responsible</w:t>
      </w:r>
      <w:r w:rsidR="00D47CA3" w:rsidRPr="006365FF">
        <w:rPr>
          <w:rFonts w:cs="Times New Roman"/>
          <w:szCs w:val="24"/>
        </w:rPr>
        <w:t xml:space="preserve"> people of this project and hardcopy will use for getting the food. </w:t>
      </w:r>
    </w:p>
    <w:p w14:paraId="3357A730" w14:textId="121CF3FE" w:rsidR="0052356B" w:rsidRPr="006365FF" w:rsidRDefault="0052356B" w:rsidP="003D212C">
      <w:pPr>
        <w:spacing w:line="360" w:lineRule="auto"/>
        <w:rPr>
          <w:rFonts w:cs="Times New Roman"/>
          <w:szCs w:val="24"/>
        </w:rPr>
      </w:pPr>
      <w:r w:rsidRPr="006365FF">
        <w:rPr>
          <w:rFonts w:cs="Times New Roman"/>
          <w:b/>
          <w:bCs/>
          <w:szCs w:val="24"/>
        </w:rPr>
        <w:t>Implementing plan and strategies</w:t>
      </w:r>
      <w:r w:rsidRPr="006365FF">
        <w:rPr>
          <w:rFonts w:cs="Times New Roman"/>
          <w:szCs w:val="24"/>
        </w:rPr>
        <w:t xml:space="preserve">: </w:t>
      </w:r>
      <w:r w:rsidR="00807C0D">
        <w:rPr>
          <w:rFonts w:cs="Times New Roman"/>
          <w:szCs w:val="24"/>
        </w:rPr>
        <w:t>This project plan</w:t>
      </w:r>
      <w:r w:rsidR="00950206" w:rsidRPr="006365FF">
        <w:rPr>
          <w:rFonts w:cs="Times New Roman"/>
          <w:szCs w:val="24"/>
        </w:rPr>
        <w:t>s to provide required food to the affected people</w:t>
      </w:r>
      <w:r w:rsidR="00C879A3">
        <w:rPr>
          <w:rFonts w:cs="Times New Roman"/>
          <w:szCs w:val="24"/>
        </w:rPr>
        <w:t xml:space="preserve"> by C</w:t>
      </w:r>
      <w:r w:rsidR="00C879A3" w:rsidRPr="006365FF">
        <w:rPr>
          <w:rFonts w:cs="Times New Roman"/>
          <w:szCs w:val="24"/>
        </w:rPr>
        <w:t>oronavirus</w:t>
      </w:r>
      <w:r w:rsidR="00950206" w:rsidRPr="006365FF">
        <w:rPr>
          <w:rFonts w:cs="Times New Roman"/>
          <w:szCs w:val="24"/>
        </w:rPr>
        <w:t xml:space="preserve">. </w:t>
      </w:r>
      <w:r w:rsidR="00564ADF" w:rsidRPr="006365FF">
        <w:rPr>
          <w:rFonts w:cs="Times New Roman"/>
          <w:szCs w:val="24"/>
        </w:rPr>
        <w:t xml:space="preserve">Our responsible personnel will directly provide food to particular people with maintaining virus resistance issue. </w:t>
      </w:r>
    </w:p>
    <w:p w14:paraId="44B5AD23" w14:textId="77777777" w:rsidR="00CA3614" w:rsidRDefault="00261846" w:rsidP="003D212C">
      <w:pPr>
        <w:spacing w:line="360" w:lineRule="auto"/>
        <w:rPr>
          <w:rFonts w:cs="Times New Roman"/>
          <w:szCs w:val="24"/>
        </w:rPr>
      </w:pPr>
      <w:r w:rsidRPr="006365FF">
        <w:rPr>
          <w:rFonts w:cs="Times New Roman"/>
          <w:b/>
          <w:bCs/>
          <w:szCs w:val="24"/>
        </w:rPr>
        <w:t>Measuring the progress of the project:</w:t>
      </w:r>
      <w:r w:rsidRPr="006365FF">
        <w:rPr>
          <w:rFonts w:cs="Times New Roman"/>
          <w:szCs w:val="24"/>
        </w:rPr>
        <w:t xml:space="preserve"> </w:t>
      </w:r>
      <w:r w:rsidR="00533868" w:rsidRPr="006365FF">
        <w:rPr>
          <w:rFonts w:cs="Times New Roman"/>
          <w:szCs w:val="24"/>
        </w:rPr>
        <w:t xml:space="preserve">Conducting an online survey and monitoring system among the targeted community after getting our service can assist to get their opinion, satisfaction level, required feedback and </w:t>
      </w:r>
      <w:r w:rsidR="00FC76C1" w:rsidRPr="006365FF">
        <w:rPr>
          <w:rFonts w:cs="Times New Roman"/>
          <w:szCs w:val="24"/>
        </w:rPr>
        <w:t xml:space="preserve">performance effectiveness. </w:t>
      </w:r>
    </w:p>
    <w:p w14:paraId="08BFE33F" w14:textId="77777777" w:rsidR="006365FF" w:rsidRPr="006365FF" w:rsidRDefault="006365FF" w:rsidP="003D212C">
      <w:pPr>
        <w:spacing w:line="360" w:lineRule="auto"/>
        <w:rPr>
          <w:rFonts w:cs="Times New Roman"/>
          <w:szCs w:val="24"/>
        </w:rPr>
      </w:pPr>
    </w:p>
    <w:p w14:paraId="447D9EF6" w14:textId="77777777" w:rsidR="00282C9E" w:rsidRPr="006365FF" w:rsidRDefault="00282C9E" w:rsidP="003D212C">
      <w:pPr>
        <w:pStyle w:val="Heading2"/>
        <w:spacing w:line="360" w:lineRule="auto"/>
        <w:rPr>
          <w:rFonts w:cs="Times New Roman"/>
          <w:szCs w:val="24"/>
        </w:rPr>
      </w:pPr>
      <w:bookmarkStart w:id="5" w:name="_Toc68430780"/>
      <w:r w:rsidRPr="006365FF">
        <w:rPr>
          <w:rFonts w:cs="Times New Roman"/>
          <w:szCs w:val="24"/>
        </w:rPr>
        <w:t>Principles of community</w:t>
      </w:r>
      <w:bookmarkEnd w:id="5"/>
      <w:r w:rsidRPr="006365FF">
        <w:rPr>
          <w:rFonts w:cs="Times New Roman"/>
          <w:szCs w:val="24"/>
        </w:rPr>
        <w:t xml:space="preserve"> </w:t>
      </w:r>
    </w:p>
    <w:p w14:paraId="22480A40" w14:textId="77777777" w:rsidR="007F6320" w:rsidRDefault="00807C0D" w:rsidP="003D212C">
      <w:pPr>
        <w:spacing w:line="360" w:lineRule="auto"/>
        <w:rPr>
          <w:rFonts w:cs="Times New Roman"/>
          <w:szCs w:val="24"/>
        </w:rPr>
      </w:pPr>
      <w:r>
        <w:rPr>
          <w:rFonts w:cs="Times New Roman"/>
          <w:szCs w:val="24"/>
        </w:rPr>
        <w:t>A c</w:t>
      </w:r>
      <w:r w:rsidR="00FF18B8" w:rsidRPr="006365FF">
        <w:rPr>
          <w:rFonts w:cs="Times New Roman"/>
          <w:szCs w:val="24"/>
        </w:rPr>
        <w:t xml:space="preserve">ommunity is a group of people with similar ideologies, characteristics and demographic profile </w:t>
      </w:r>
      <w:r w:rsidR="001E38D7" w:rsidRPr="006365FF">
        <w:rPr>
          <w:rFonts w:cs="Times New Roman"/>
          <w:szCs w:val="24"/>
        </w:rPr>
        <w:t xml:space="preserve">who are staying in an area </w:t>
      </w:r>
      <w:r w:rsidR="001D5794" w:rsidRPr="006365FF">
        <w:rPr>
          <w:rFonts w:cs="Times New Roman"/>
          <w:szCs w:val="24"/>
        </w:rPr>
        <w:t xml:space="preserve">or region. </w:t>
      </w:r>
      <w:r w:rsidR="00E247DA" w:rsidRPr="006365FF">
        <w:rPr>
          <w:rFonts w:cs="Times New Roman"/>
          <w:szCs w:val="24"/>
        </w:rPr>
        <w:t xml:space="preserve">Every community has some principles </w:t>
      </w:r>
      <w:r w:rsidR="003A6CDD" w:rsidRPr="006365FF">
        <w:rPr>
          <w:rFonts w:cs="Times New Roman"/>
          <w:szCs w:val="24"/>
        </w:rPr>
        <w:t xml:space="preserve">based on their usual beliefs, values and norms that need to maintain during conducting </w:t>
      </w:r>
      <w:r w:rsidR="004353E7" w:rsidRPr="006365FF">
        <w:rPr>
          <w:rFonts w:cs="Times New Roman"/>
          <w:szCs w:val="24"/>
        </w:rPr>
        <w:t>social welfare activities</w:t>
      </w:r>
      <w:r w:rsidR="002E48E9" w:rsidRPr="006365FF">
        <w:rPr>
          <w:rFonts w:cs="Times New Roman"/>
          <w:szCs w:val="24"/>
        </w:rPr>
        <w:t xml:space="preserve"> (</w:t>
      </w:r>
      <w:proofErr w:type="spellStart"/>
      <w:r w:rsidR="002E48E9" w:rsidRPr="006365FF">
        <w:rPr>
          <w:rFonts w:cs="Times New Roman"/>
          <w:color w:val="222222"/>
          <w:szCs w:val="24"/>
          <w:shd w:val="clear" w:color="auto" w:fill="FFFFFF"/>
        </w:rPr>
        <w:t>Canda</w:t>
      </w:r>
      <w:proofErr w:type="spellEnd"/>
      <w:r w:rsidR="002E48E9" w:rsidRPr="006365FF">
        <w:rPr>
          <w:rFonts w:cs="Times New Roman"/>
          <w:color w:val="222222"/>
          <w:szCs w:val="24"/>
          <w:shd w:val="clear" w:color="auto" w:fill="FFFFFF"/>
        </w:rPr>
        <w:t>, 2019)</w:t>
      </w:r>
      <w:r w:rsidR="004353E7" w:rsidRPr="006365FF">
        <w:rPr>
          <w:rFonts w:cs="Times New Roman"/>
          <w:szCs w:val="24"/>
        </w:rPr>
        <w:t xml:space="preserve">. </w:t>
      </w:r>
      <w:r w:rsidR="00F70A84" w:rsidRPr="006365FF">
        <w:rPr>
          <w:rFonts w:cs="Times New Roman"/>
          <w:szCs w:val="24"/>
        </w:rPr>
        <w:t xml:space="preserve">So, for managing the whole tasks of our food distribution project, we’ll maintain some principles of community which are describing below- </w:t>
      </w:r>
    </w:p>
    <w:p w14:paraId="40BE0CA5" w14:textId="77777777" w:rsidR="005D4E9C" w:rsidRPr="006365FF" w:rsidRDefault="005D4E9C" w:rsidP="005D4E9C">
      <w:pPr>
        <w:spacing w:line="360" w:lineRule="auto"/>
        <w:jc w:val="center"/>
        <w:rPr>
          <w:rFonts w:cs="Times New Roman"/>
          <w:szCs w:val="24"/>
        </w:rPr>
      </w:pPr>
      <w:r w:rsidRPr="006365FF">
        <w:rPr>
          <w:rFonts w:cs="Times New Roman"/>
          <w:noProof/>
          <w:szCs w:val="24"/>
          <w:lang w:val="en-GB" w:eastAsia="en-GB" w:bidi="ar-SA"/>
        </w:rPr>
        <w:lastRenderedPageBreak/>
        <w:drawing>
          <wp:inline distT="0" distB="0" distL="0" distR="0" wp14:anchorId="01CBA486" wp14:editId="7C735209">
            <wp:extent cx="3347049" cy="2621915"/>
            <wp:effectExtent l="0" t="0" r="6350" b="6985"/>
            <wp:docPr id="3" name="Picture 3" descr="Week of May 4,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eek of May 4, 20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270" cy="2633838"/>
                    </a:xfrm>
                    <a:prstGeom prst="rect">
                      <a:avLst/>
                    </a:prstGeom>
                    <a:noFill/>
                    <a:ln>
                      <a:noFill/>
                    </a:ln>
                  </pic:spPr>
                </pic:pic>
              </a:graphicData>
            </a:graphic>
          </wp:inline>
        </w:drawing>
      </w:r>
    </w:p>
    <w:p w14:paraId="55F7F626" w14:textId="77777777" w:rsidR="005D4E9C" w:rsidRPr="00601344" w:rsidRDefault="005D4E9C" w:rsidP="005D4E9C">
      <w:pPr>
        <w:spacing w:line="360" w:lineRule="auto"/>
        <w:jc w:val="center"/>
        <w:rPr>
          <w:rFonts w:cs="Times New Roman"/>
          <w:b/>
          <w:szCs w:val="24"/>
        </w:rPr>
      </w:pPr>
      <w:r>
        <w:rPr>
          <w:rFonts w:cs="Times New Roman"/>
          <w:b/>
          <w:bCs/>
          <w:szCs w:val="24"/>
        </w:rPr>
        <w:t>Figure:</w:t>
      </w:r>
      <w:r w:rsidRPr="00601344">
        <w:rPr>
          <w:rFonts w:cs="Times New Roman"/>
          <w:b/>
          <w:szCs w:val="24"/>
        </w:rPr>
        <w:t xml:space="preserve"> Key principles of the community </w:t>
      </w:r>
    </w:p>
    <w:p w14:paraId="24AAF256" w14:textId="77777777" w:rsidR="005D4E9C" w:rsidRPr="005D4E9C" w:rsidRDefault="005D4E9C" w:rsidP="005D4E9C">
      <w:pPr>
        <w:spacing w:line="360" w:lineRule="auto"/>
        <w:jc w:val="center"/>
        <w:rPr>
          <w:rFonts w:cs="Times New Roman"/>
          <w:b/>
          <w:szCs w:val="24"/>
        </w:rPr>
      </w:pPr>
      <w:r w:rsidRPr="00601344">
        <w:rPr>
          <w:rFonts w:cs="Times New Roman"/>
          <w:b/>
          <w:szCs w:val="24"/>
        </w:rPr>
        <w:t>Source: (</w:t>
      </w:r>
      <w:r w:rsidRPr="00601344">
        <w:rPr>
          <w:rFonts w:cs="Times New Roman"/>
          <w:b/>
          <w:color w:val="222222"/>
          <w:szCs w:val="24"/>
          <w:shd w:val="clear" w:color="auto" w:fill="FFFFFF"/>
        </w:rPr>
        <w:t>Armitage, 2020</w:t>
      </w:r>
      <w:r w:rsidRPr="00601344">
        <w:rPr>
          <w:rFonts w:cs="Times New Roman"/>
          <w:b/>
          <w:szCs w:val="24"/>
        </w:rPr>
        <w:t>)</w:t>
      </w:r>
    </w:p>
    <w:p w14:paraId="4D1FA19C" w14:textId="4BC30B30" w:rsidR="00AC3CB9" w:rsidRPr="006365FF" w:rsidRDefault="00AC3CB9" w:rsidP="003D212C">
      <w:pPr>
        <w:spacing w:line="360" w:lineRule="auto"/>
        <w:rPr>
          <w:rFonts w:cs="Times New Roman"/>
          <w:szCs w:val="24"/>
        </w:rPr>
      </w:pPr>
      <w:r w:rsidRPr="006365FF">
        <w:rPr>
          <w:rFonts w:cs="Times New Roman"/>
          <w:b/>
          <w:bCs/>
          <w:szCs w:val="24"/>
        </w:rPr>
        <w:t>Building relationship</w:t>
      </w:r>
      <w:r w:rsidRPr="006365FF">
        <w:rPr>
          <w:rFonts w:cs="Times New Roman"/>
          <w:szCs w:val="24"/>
        </w:rPr>
        <w:t xml:space="preserve">: </w:t>
      </w:r>
      <w:r w:rsidR="00284075" w:rsidRPr="006365FF">
        <w:rPr>
          <w:rFonts w:cs="Times New Roman"/>
          <w:szCs w:val="24"/>
        </w:rPr>
        <w:t xml:space="preserve">A good relationship would be a </w:t>
      </w:r>
      <w:r w:rsidR="00304A6C" w:rsidRPr="006365FF">
        <w:rPr>
          <w:rFonts w:cs="Times New Roman"/>
          <w:szCs w:val="24"/>
        </w:rPr>
        <w:t>keyway</w:t>
      </w:r>
      <w:r w:rsidR="00284075" w:rsidRPr="006365FF">
        <w:rPr>
          <w:rFonts w:cs="Times New Roman"/>
          <w:szCs w:val="24"/>
        </w:rPr>
        <w:t xml:space="preserve"> to communicate with a community regarding any activities or project. </w:t>
      </w:r>
      <w:r w:rsidR="00640AE4" w:rsidRPr="006365FF">
        <w:rPr>
          <w:rFonts w:cs="Times New Roman"/>
          <w:szCs w:val="24"/>
        </w:rPr>
        <w:t xml:space="preserve">Our food distribution project </w:t>
      </w:r>
      <w:r w:rsidR="00CE03A8" w:rsidRPr="006365FF">
        <w:rPr>
          <w:rFonts w:cs="Times New Roman"/>
          <w:szCs w:val="24"/>
        </w:rPr>
        <w:t xml:space="preserve">will be conducted </w:t>
      </w:r>
      <w:r w:rsidR="00807C0D">
        <w:rPr>
          <w:rFonts w:cs="Times New Roman"/>
          <w:szCs w:val="24"/>
        </w:rPr>
        <w:t>by</w:t>
      </w:r>
      <w:r w:rsidR="00CE03A8" w:rsidRPr="006365FF">
        <w:rPr>
          <w:rFonts w:cs="Times New Roman"/>
          <w:szCs w:val="24"/>
        </w:rPr>
        <w:t xml:space="preserve"> maintaining effective communication with </w:t>
      </w:r>
      <w:r w:rsidR="00807C0D">
        <w:rPr>
          <w:rFonts w:cs="Times New Roman"/>
          <w:szCs w:val="24"/>
        </w:rPr>
        <w:t xml:space="preserve">the </w:t>
      </w:r>
      <w:r w:rsidR="00CE03A8" w:rsidRPr="006365FF">
        <w:rPr>
          <w:rFonts w:cs="Times New Roman"/>
          <w:szCs w:val="24"/>
        </w:rPr>
        <w:t xml:space="preserve">targeted community. </w:t>
      </w:r>
    </w:p>
    <w:p w14:paraId="5187CBBE" w14:textId="77777777" w:rsidR="00461E38" w:rsidRPr="006365FF" w:rsidRDefault="00461E38" w:rsidP="003D212C">
      <w:pPr>
        <w:spacing w:line="360" w:lineRule="auto"/>
        <w:rPr>
          <w:rFonts w:cs="Times New Roman"/>
          <w:szCs w:val="24"/>
        </w:rPr>
      </w:pPr>
      <w:r w:rsidRPr="006365FF">
        <w:rPr>
          <w:rFonts w:cs="Times New Roman"/>
          <w:b/>
          <w:bCs/>
          <w:szCs w:val="24"/>
        </w:rPr>
        <w:t>Taking challenges:</w:t>
      </w:r>
      <w:r w:rsidRPr="006365FF">
        <w:rPr>
          <w:rFonts w:cs="Times New Roman"/>
          <w:szCs w:val="24"/>
        </w:rPr>
        <w:t xml:space="preserve"> </w:t>
      </w:r>
      <w:r w:rsidR="005F7A77" w:rsidRPr="006365FF">
        <w:rPr>
          <w:rFonts w:cs="Times New Roman"/>
          <w:szCs w:val="24"/>
        </w:rPr>
        <w:t xml:space="preserve">Distributing food among virus affected people is a highly challenging task due to its </w:t>
      </w:r>
      <w:r w:rsidR="004D1EA2" w:rsidRPr="006365FF">
        <w:rPr>
          <w:rFonts w:cs="Times New Roman"/>
          <w:szCs w:val="24"/>
        </w:rPr>
        <w:t>spreading behavio</w:t>
      </w:r>
      <w:r w:rsidR="00807C0D">
        <w:rPr>
          <w:rFonts w:cs="Times New Roman"/>
          <w:szCs w:val="24"/>
        </w:rPr>
        <w:t>u</w:t>
      </w:r>
      <w:r w:rsidR="004D1EA2" w:rsidRPr="006365FF">
        <w:rPr>
          <w:rFonts w:cs="Times New Roman"/>
          <w:szCs w:val="24"/>
        </w:rPr>
        <w:t xml:space="preserve">r. </w:t>
      </w:r>
      <w:r w:rsidR="005E6FD2" w:rsidRPr="006365FF">
        <w:rPr>
          <w:rFonts w:cs="Times New Roman"/>
          <w:szCs w:val="24"/>
        </w:rPr>
        <w:t xml:space="preserve">Here, our social initiative </w:t>
      </w:r>
      <w:r w:rsidR="00BB410A" w:rsidRPr="006365FF">
        <w:rPr>
          <w:rFonts w:cs="Times New Roman"/>
          <w:szCs w:val="24"/>
        </w:rPr>
        <w:t xml:space="preserve">will be conducted with maintaining the health issue properly. </w:t>
      </w:r>
    </w:p>
    <w:p w14:paraId="61A00B58" w14:textId="77777777" w:rsidR="00060433" w:rsidRPr="006365FF" w:rsidRDefault="00060433" w:rsidP="003D212C">
      <w:pPr>
        <w:spacing w:line="360" w:lineRule="auto"/>
        <w:rPr>
          <w:rFonts w:cs="Times New Roman"/>
          <w:szCs w:val="24"/>
        </w:rPr>
      </w:pPr>
      <w:r w:rsidRPr="006365FF">
        <w:rPr>
          <w:rFonts w:cs="Times New Roman"/>
          <w:b/>
          <w:bCs/>
          <w:szCs w:val="24"/>
        </w:rPr>
        <w:t>Performing:</w:t>
      </w:r>
      <w:r w:rsidRPr="006365FF">
        <w:rPr>
          <w:rFonts w:cs="Times New Roman"/>
          <w:szCs w:val="24"/>
        </w:rPr>
        <w:t xml:space="preserve"> </w:t>
      </w:r>
      <w:r w:rsidR="00D13FC6" w:rsidRPr="006365FF">
        <w:rPr>
          <w:rFonts w:cs="Times New Roman"/>
          <w:szCs w:val="24"/>
        </w:rPr>
        <w:t xml:space="preserve">Food distribution activities will be conducted among the selected people </w:t>
      </w:r>
      <w:r w:rsidR="00D6745D" w:rsidRPr="006365FF">
        <w:rPr>
          <w:rFonts w:cs="Times New Roman"/>
          <w:szCs w:val="24"/>
        </w:rPr>
        <w:t xml:space="preserve">directly to meet their food crisis due to lock down and relevant causes. </w:t>
      </w:r>
    </w:p>
    <w:p w14:paraId="53E00835" w14:textId="77777777" w:rsidR="004B5BDD" w:rsidRPr="006365FF" w:rsidRDefault="004B5BDD" w:rsidP="003D212C">
      <w:pPr>
        <w:spacing w:line="360" w:lineRule="auto"/>
        <w:rPr>
          <w:rFonts w:cs="Times New Roman"/>
          <w:szCs w:val="24"/>
        </w:rPr>
      </w:pPr>
      <w:r w:rsidRPr="006365FF">
        <w:rPr>
          <w:rFonts w:cs="Times New Roman"/>
          <w:b/>
          <w:bCs/>
          <w:szCs w:val="24"/>
        </w:rPr>
        <w:t>Evaluating and reflecting:</w:t>
      </w:r>
      <w:r w:rsidRPr="006365FF">
        <w:rPr>
          <w:rFonts w:cs="Times New Roman"/>
          <w:szCs w:val="24"/>
        </w:rPr>
        <w:t xml:space="preserve"> </w:t>
      </w:r>
      <w:r w:rsidR="005A61C1" w:rsidRPr="006365FF">
        <w:rPr>
          <w:rFonts w:cs="Times New Roman"/>
          <w:szCs w:val="24"/>
        </w:rPr>
        <w:t xml:space="preserve">Measuring the </w:t>
      </w:r>
      <w:r w:rsidR="00AF626B" w:rsidRPr="006365FF">
        <w:rPr>
          <w:rFonts w:cs="Times New Roman"/>
          <w:szCs w:val="24"/>
        </w:rPr>
        <w:t xml:space="preserve">performance effectiveness of a project, it is required </w:t>
      </w:r>
      <w:r w:rsidR="00C54E4C" w:rsidRPr="006365FF">
        <w:rPr>
          <w:rFonts w:cs="Times New Roman"/>
          <w:szCs w:val="24"/>
        </w:rPr>
        <w:t xml:space="preserve">to maintain a </w:t>
      </w:r>
      <w:r w:rsidR="00D7188C" w:rsidRPr="006365FF">
        <w:rPr>
          <w:rFonts w:cs="Times New Roman"/>
          <w:szCs w:val="24"/>
        </w:rPr>
        <w:t xml:space="preserve">monitoring and observation system to </w:t>
      </w:r>
      <w:r w:rsidR="0013228A" w:rsidRPr="006365FF">
        <w:rPr>
          <w:rFonts w:cs="Times New Roman"/>
          <w:szCs w:val="24"/>
        </w:rPr>
        <w:t xml:space="preserve">evaluate the </w:t>
      </w:r>
      <w:r w:rsidR="009B2406" w:rsidRPr="006365FF">
        <w:rPr>
          <w:rFonts w:cs="Times New Roman"/>
          <w:szCs w:val="24"/>
        </w:rPr>
        <w:t>performance effectiveness</w:t>
      </w:r>
      <w:r w:rsidR="006256B7" w:rsidRPr="006365FF">
        <w:rPr>
          <w:rFonts w:cs="Times New Roman"/>
          <w:szCs w:val="24"/>
        </w:rPr>
        <w:t xml:space="preserve"> and necessity</w:t>
      </w:r>
      <w:r w:rsidR="002E48E9" w:rsidRPr="006365FF">
        <w:rPr>
          <w:rFonts w:cs="Times New Roman"/>
          <w:szCs w:val="24"/>
        </w:rPr>
        <w:t xml:space="preserve"> (</w:t>
      </w:r>
      <w:proofErr w:type="spellStart"/>
      <w:r w:rsidR="002E48E9" w:rsidRPr="006365FF">
        <w:rPr>
          <w:rFonts w:cs="Times New Roman"/>
          <w:color w:val="222222"/>
          <w:szCs w:val="24"/>
          <w:shd w:val="clear" w:color="auto" w:fill="FFFFFF"/>
        </w:rPr>
        <w:t>Krizanova</w:t>
      </w:r>
      <w:proofErr w:type="spellEnd"/>
      <w:r w:rsidR="002E48E9" w:rsidRPr="006365FF">
        <w:rPr>
          <w:rFonts w:cs="Times New Roman"/>
          <w:color w:val="222222"/>
          <w:szCs w:val="24"/>
          <w:shd w:val="clear" w:color="auto" w:fill="FFFFFF"/>
        </w:rPr>
        <w:t>, 2019</w:t>
      </w:r>
      <w:r w:rsidR="002E48E9" w:rsidRPr="006365FF">
        <w:rPr>
          <w:rFonts w:cs="Times New Roman"/>
          <w:szCs w:val="24"/>
        </w:rPr>
        <w:t>)</w:t>
      </w:r>
      <w:r w:rsidR="006256B7" w:rsidRPr="006365FF">
        <w:rPr>
          <w:rFonts w:cs="Times New Roman"/>
          <w:szCs w:val="24"/>
        </w:rPr>
        <w:t xml:space="preserve">. </w:t>
      </w:r>
      <w:r w:rsidR="00135B30" w:rsidRPr="006365FF">
        <w:rPr>
          <w:rFonts w:cs="Times New Roman"/>
          <w:szCs w:val="24"/>
        </w:rPr>
        <w:t xml:space="preserve">This food distribution project will conduct this evaluation and reflection system to identify the required improvement. </w:t>
      </w:r>
    </w:p>
    <w:p w14:paraId="54A7BFE8" w14:textId="77777777" w:rsidR="007844A6" w:rsidRPr="006365FF" w:rsidRDefault="00042DCE" w:rsidP="003D212C">
      <w:pPr>
        <w:spacing w:line="360" w:lineRule="auto"/>
        <w:rPr>
          <w:rFonts w:cs="Times New Roman"/>
          <w:szCs w:val="24"/>
          <w:lang w:val="en-GB"/>
        </w:rPr>
      </w:pPr>
      <w:r w:rsidRPr="006365FF">
        <w:rPr>
          <w:rFonts w:cs="Times New Roman"/>
          <w:b/>
          <w:bCs/>
          <w:szCs w:val="24"/>
        </w:rPr>
        <w:t>Feedback and listening:</w:t>
      </w:r>
      <w:r w:rsidRPr="006365FF">
        <w:rPr>
          <w:rFonts w:cs="Times New Roman"/>
          <w:szCs w:val="24"/>
        </w:rPr>
        <w:t xml:space="preserve"> </w:t>
      </w:r>
      <w:r w:rsidR="00910883" w:rsidRPr="006365FF">
        <w:rPr>
          <w:rFonts w:cs="Times New Roman"/>
          <w:szCs w:val="24"/>
        </w:rPr>
        <w:t xml:space="preserve">Listening </w:t>
      </w:r>
      <w:r w:rsidR="00807C0D">
        <w:rPr>
          <w:rFonts w:cs="Times New Roman"/>
          <w:szCs w:val="24"/>
        </w:rPr>
        <w:t xml:space="preserve">to </w:t>
      </w:r>
      <w:r w:rsidR="00910883" w:rsidRPr="006365FF">
        <w:rPr>
          <w:rFonts w:cs="Times New Roman"/>
          <w:szCs w:val="24"/>
        </w:rPr>
        <w:t xml:space="preserve">the community would be </w:t>
      </w:r>
      <w:r w:rsidR="00807C0D">
        <w:rPr>
          <w:rFonts w:cs="Times New Roman"/>
          <w:szCs w:val="24"/>
        </w:rPr>
        <w:t xml:space="preserve">a </w:t>
      </w:r>
      <w:r w:rsidR="00910883" w:rsidRPr="006365FF">
        <w:rPr>
          <w:rFonts w:cs="Times New Roman"/>
          <w:szCs w:val="24"/>
        </w:rPr>
        <w:t xml:space="preserve">key strategy to understand the actual effectiveness of our project that will maintain properly during distributing food. </w:t>
      </w:r>
    </w:p>
    <w:p w14:paraId="4279FB47" w14:textId="77777777" w:rsidR="00B00C3D" w:rsidRPr="006365FF" w:rsidRDefault="00B00C3D" w:rsidP="003D212C">
      <w:pPr>
        <w:spacing w:line="360" w:lineRule="auto"/>
        <w:rPr>
          <w:rFonts w:cs="Times New Roman"/>
          <w:szCs w:val="24"/>
        </w:rPr>
      </w:pPr>
    </w:p>
    <w:p w14:paraId="5CA99E05" w14:textId="77777777" w:rsidR="00282C9E" w:rsidRPr="006365FF" w:rsidRDefault="00282C9E" w:rsidP="003D212C">
      <w:pPr>
        <w:pStyle w:val="Heading2"/>
        <w:spacing w:line="360" w:lineRule="auto"/>
        <w:rPr>
          <w:rFonts w:cs="Times New Roman"/>
          <w:szCs w:val="24"/>
        </w:rPr>
      </w:pPr>
      <w:bookmarkStart w:id="6" w:name="_Toc68430781"/>
      <w:r w:rsidRPr="006365FF">
        <w:rPr>
          <w:rFonts w:cs="Times New Roman"/>
          <w:szCs w:val="24"/>
        </w:rPr>
        <w:lastRenderedPageBreak/>
        <w:t>Tools and platforms for community engagement</w:t>
      </w:r>
      <w:bookmarkEnd w:id="6"/>
      <w:r w:rsidRPr="006365FF">
        <w:rPr>
          <w:rFonts w:cs="Times New Roman"/>
          <w:szCs w:val="24"/>
        </w:rPr>
        <w:t xml:space="preserve"> </w:t>
      </w:r>
    </w:p>
    <w:p w14:paraId="72200DBD" w14:textId="77777777" w:rsidR="00CC7F83" w:rsidRPr="006365FF" w:rsidRDefault="00276201" w:rsidP="003D212C">
      <w:pPr>
        <w:spacing w:line="360" w:lineRule="auto"/>
        <w:rPr>
          <w:rFonts w:cs="Times New Roman"/>
          <w:szCs w:val="24"/>
        </w:rPr>
      </w:pPr>
      <w:r w:rsidRPr="006365FF">
        <w:rPr>
          <w:rFonts w:cs="Times New Roman"/>
          <w:szCs w:val="24"/>
        </w:rPr>
        <w:t xml:space="preserve">Proper engagement of </w:t>
      </w:r>
      <w:r w:rsidR="00807C0D">
        <w:rPr>
          <w:rFonts w:cs="Times New Roman"/>
          <w:szCs w:val="24"/>
        </w:rPr>
        <w:t xml:space="preserve">the </w:t>
      </w:r>
      <w:r w:rsidRPr="006365FF">
        <w:rPr>
          <w:rFonts w:cs="Times New Roman"/>
          <w:szCs w:val="24"/>
        </w:rPr>
        <w:t>community can highly affect the success of a project</w:t>
      </w:r>
      <w:r w:rsidR="002E48E9" w:rsidRPr="006365FF">
        <w:rPr>
          <w:rFonts w:cs="Times New Roman"/>
          <w:szCs w:val="24"/>
        </w:rPr>
        <w:t xml:space="preserve"> (</w:t>
      </w:r>
      <w:r w:rsidR="002E48E9" w:rsidRPr="006365FF">
        <w:rPr>
          <w:rFonts w:cs="Times New Roman"/>
          <w:color w:val="222222"/>
          <w:szCs w:val="24"/>
          <w:shd w:val="clear" w:color="auto" w:fill="FFFFFF"/>
        </w:rPr>
        <w:t>Wu, 2018</w:t>
      </w:r>
      <w:r w:rsidR="002E48E9" w:rsidRPr="006365FF">
        <w:rPr>
          <w:rFonts w:cs="Times New Roman"/>
          <w:szCs w:val="24"/>
        </w:rPr>
        <w:t>)</w:t>
      </w:r>
      <w:r w:rsidRPr="006365FF">
        <w:rPr>
          <w:rFonts w:cs="Times New Roman"/>
          <w:szCs w:val="24"/>
        </w:rPr>
        <w:t xml:space="preserve">. We are conducting a food distributing project for coronavirus affected people where it is required to ensure community engagement and we can do it in two ways like online and offline. </w:t>
      </w:r>
      <w:r w:rsidR="00C32277" w:rsidRPr="006365FF">
        <w:rPr>
          <w:rFonts w:cs="Times New Roman"/>
          <w:szCs w:val="24"/>
        </w:rPr>
        <w:t xml:space="preserve">It can ensure high community engagement </w:t>
      </w:r>
      <w:r w:rsidR="00807C0D">
        <w:rPr>
          <w:rFonts w:cs="Times New Roman"/>
          <w:szCs w:val="24"/>
        </w:rPr>
        <w:t>by</w:t>
      </w:r>
      <w:r w:rsidR="00C32277" w:rsidRPr="006365FF">
        <w:rPr>
          <w:rFonts w:cs="Times New Roman"/>
          <w:szCs w:val="24"/>
        </w:rPr>
        <w:t xml:space="preserve"> maintaining online community communication media. </w:t>
      </w:r>
      <w:r w:rsidR="00A10AEF" w:rsidRPr="006365FF">
        <w:rPr>
          <w:rFonts w:cs="Times New Roman"/>
          <w:szCs w:val="24"/>
        </w:rPr>
        <w:t>Online communication media includes a well-organized website of this food distribution project</w:t>
      </w:r>
      <w:r w:rsidR="00596A79" w:rsidRPr="006365FF">
        <w:rPr>
          <w:rFonts w:cs="Times New Roman"/>
          <w:szCs w:val="24"/>
        </w:rPr>
        <w:t xml:space="preserve"> where every participant will get proper direction, guidelines, </w:t>
      </w:r>
      <w:r w:rsidR="00601344" w:rsidRPr="006365FF">
        <w:rPr>
          <w:rFonts w:cs="Times New Roman"/>
          <w:szCs w:val="24"/>
        </w:rPr>
        <w:t>and information</w:t>
      </w:r>
      <w:r w:rsidR="00596A79" w:rsidRPr="006365FF">
        <w:rPr>
          <w:rFonts w:cs="Times New Roman"/>
          <w:szCs w:val="24"/>
        </w:rPr>
        <w:t xml:space="preserve"> and communication process to involve with this project. </w:t>
      </w:r>
      <w:r w:rsidR="00CC7F83" w:rsidRPr="006365FF">
        <w:rPr>
          <w:rFonts w:cs="Times New Roman"/>
          <w:szCs w:val="24"/>
        </w:rPr>
        <w:t xml:space="preserve">By conducting this website, it can update the data and relevant information regarding the community who are getting the service from this food distribution project and it can maintain different codes for every people who are getting this food relevant assistance. </w:t>
      </w:r>
    </w:p>
    <w:p w14:paraId="52BC0964" w14:textId="77777777" w:rsidR="00B9470E" w:rsidRPr="006365FF" w:rsidRDefault="00B9470E" w:rsidP="00601344">
      <w:pPr>
        <w:spacing w:line="360" w:lineRule="auto"/>
        <w:jc w:val="center"/>
        <w:rPr>
          <w:rFonts w:cs="Times New Roman"/>
          <w:szCs w:val="24"/>
        </w:rPr>
      </w:pPr>
      <w:r w:rsidRPr="006365FF">
        <w:rPr>
          <w:rFonts w:cs="Times New Roman"/>
          <w:noProof/>
          <w:szCs w:val="24"/>
          <w:lang w:val="en-GB" w:eastAsia="en-GB" w:bidi="ar-SA"/>
        </w:rPr>
        <w:drawing>
          <wp:inline distT="0" distB="0" distL="0" distR="0" wp14:anchorId="6F1F2DA9" wp14:editId="1A27B00C">
            <wp:extent cx="4131945" cy="2286110"/>
            <wp:effectExtent l="0" t="0" r="0" b="0"/>
            <wp:docPr id="4" name="Picture 4" descr="Social Media Icons Set, Social Icons, Media Icons, Social Media Icons PNG  and Vector with Transparent Background for Free Download | Social media  icons, Media icon, Soci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ocial Media Icons Set, Social Icons, Media Icons, Social Media Icons PNG  and Vector with Transparent Background for Free Download | Social media  icons, Media icon, Social icons"/>
                    <pic:cNvPicPr>
                      <a:picLocks noChangeAspect="1" noChangeArrowheads="1"/>
                    </pic:cNvPicPr>
                  </pic:nvPicPr>
                  <pic:blipFill rotWithShape="1">
                    <a:blip r:embed="rId9">
                      <a:extLst>
                        <a:ext uri="{28A0092B-C50C-407E-A947-70E740481C1C}">
                          <a14:useLocalDpi xmlns:a14="http://schemas.microsoft.com/office/drawing/2010/main" val="0"/>
                        </a:ext>
                      </a:extLst>
                    </a:blip>
                    <a:srcRect t="22336" b="22336"/>
                    <a:stretch/>
                  </pic:blipFill>
                  <pic:spPr bwMode="auto">
                    <a:xfrm>
                      <a:off x="0" y="0"/>
                      <a:ext cx="4133016" cy="2286703"/>
                    </a:xfrm>
                    <a:prstGeom prst="rect">
                      <a:avLst/>
                    </a:prstGeom>
                    <a:noFill/>
                    <a:ln>
                      <a:noFill/>
                    </a:ln>
                    <a:extLst>
                      <a:ext uri="{53640926-AAD7-44D8-BBD7-CCE9431645EC}">
                        <a14:shadowObscured xmlns:a14="http://schemas.microsoft.com/office/drawing/2010/main"/>
                      </a:ext>
                    </a:extLst>
                  </pic:spPr>
                </pic:pic>
              </a:graphicData>
            </a:graphic>
          </wp:inline>
        </w:drawing>
      </w:r>
    </w:p>
    <w:p w14:paraId="12C11361" w14:textId="77777777" w:rsidR="00533110" w:rsidRPr="00533110" w:rsidRDefault="00533110" w:rsidP="00601344">
      <w:pPr>
        <w:spacing w:line="360" w:lineRule="auto"/>
        <w:jc w:val="center"/>
        <w:rPr>
          <w:rFonts w:cs="Times New Roman"/>
          <w:b/>
          <w:szCs w:val="24"/>
        </w:rPr>
      </w:pPr>
      <w:r w:rsidRPr="00533110">
        <w:rPr>
          <w:rFonts w:cs="Times New Roman"/>
          <w:b/>
          <w:szCs w:val="24"/>
        </w:rPr>
        <w:t xml:space="preserve">Figure: </w:t>
      </w:r>
      <w:r w:rsidR="00B9470E" w:rsidRPr="00533110">
        <w:rPr>
          <w:rFonts w:cs="Times New Roman"/>
          <w:b/>
          <w:szCs w:val="24"/>
        </w:rPr>
        <w:t xml:space="preserve">Community engagement tools </w:t>
      </w:r>
    </w:p>
    <w:p w14:paraId="14111FBF" w14:textId="77777777" w:rsidR="00B9470E" w:rsidRPr="00533110" w:rsidRDefault="00533110" w:rsidP="00601344">
      <w:pPr>
        <w:spacing w:line="360" w:lineRule="auto"/>
        <w:jc w:val="center"/>
        <w:rPr>
          <w:rFonts w:cs="Times New Roman"/>
          <w:b/>
          <w:szCs w:val="24"/>
        </w:rPr>
      </w:pPr>
      <w:r w:rsidRPr="00533110">
        <w:rPr>
          <w:rFonts w:cs="Times New Roman"/>
          <w:b/>
          <w:bCs/>
          <w:szCs w:val="24"/>
        </w:rPr>
        <w:t>Sources</w:t>
      </w:r>
      <w:r w:rsidRPr="00533110">
        <w:rPr>
          <w:rFonts w:cs="Times New Roman"/>
          <w:b/>
          <w:szCs w:val="24"/>
        </w:rPr>
        <w:t xml:space="preserve">: </w:t>
      </w:r>
      <w:r w:rsidR="00B9470E" w:rsidRPr="00533110">
        <w:rPr>
          <w:rFonts w:cs="Times New Roman"/>
          <w:b/>
          <w:szCs w:val="24"/>
        </w:rPr>
        <w:t>(</w:t>
      </w:r>
      <w:r w:rsidR="002E48E9" w:rsidRPr="00533110">
        <w:rPr>
          <w:rFonts w:cs="Times New Roman"/>
          <w:b/>
          <w:color w:val="222222"/>
          <w:szCs w:val="24"/>
          <w:shd w:val="clear" w:color="auto" w:fill="FFFFFF"/>
        </w:rPr>
        <w:t>Baldus, 2015</w:t>
      </w:r>
      <w:r w:rsidR="00B9470E" w:rsidRPr="00533110">
        <w:rPr>
          <w:rFonts w:cs="Times New Roman"/>
          <w:b/>
          <w:szCs w:val="24"/>
        </w:rPr>
        <w:t>)</w:t>
      </w:r>
    </w:p>
    <w:p w14:paraId="6FFB9C01" w14:textId="087D8836" w:rsidR="00BF735B" w:rsidRPr="006365FF" w:rsidRDefault="0045720A" w:rsidP="003D212C">
      <w:pPr>
        <w:spacing w:line="360" w:lineRule="auto"/>
        <w:rPr>
          <w:rFonts w:cs="Times New Roman"/>
          <w:szCs w:val="24"/>
        </w:rPr>
      </w:pPr>
      <w:r w:rsidRPr="006365FF">
        <w:rPr>
          <w:rFonts w:cs="Times New Roman"/>
          <w:szCs w:val="24"/>
        </w:rPr>
        <w:t>At the same time, n</w:t>
      </w:r>
      <w:r w:rsidR="003649B4" w:rsidRPr="006365FF">
        <w:rPr>
          <w:rFonts w:cs="Times New Roman"/>
          <w:szCs w:val="24"/>
        </w:rPr>
        <w:t>ow, people are highly active in social media like Facebook, Twitter, Instagram, WhatsApp and such communication media</w:t>
      </w:r>
      <w:r w:rsidRPr="006365FF">
        <w:rPr>
          <w:rFonts w:cs="Times New Roman"/>
          <w:szCs w:val="24"/>
        </w:rPr>
        <w:t xml:space="preserve"> and it </w:t>
      </w:r>
      <w:r w:rsidR="00FB247D" w:rsidRPr="006365FF">
        <w:rPr>
          <w:rFonts w:cs="Times New Roman"/>
          <w:szCs w:val="24"/>
        </w:rPr>
        <w:t>is easier to spread information among the community through this social media.</w:t>
      </w:r>
      <w:r w:rsidR="00CC182E">
        <w:rPr>
          <w:rFonts w:cs="Times New Roman"/>
          <w:szCs w:val="24"/>
        </w:rPr>
        <w:t xml:space="preserve"> </w:t>
      </w:r>
      <w:proofErr w:type="gramStart"/>
      <w:r w:rsidR="00CC182E">
        <w:rPr>
          <w:rFonts w:cs="Times New Roman"/>
          <w:szCs w:val="24"/>
        </w:rPr>
        <w:t>Particularly ,</w:t>
      </w:r>
      <w:r w:rsidR="007E2FA4" w:rsidRPr="006365FF">
        <w:rPr>
          <w:rFonts w:cs="Times New Roman"/>
          <w:szCs w:val="24"/>
        </w:rPr>
        <w:t>Facebook</w:t>
      </w:r>
      <w:proofErr w:type="gramEnd"/>
      <w:r w:rsidR="007E2FA4" w:rsidRPr="006365FF">
        <w:rPr>
          <w:rFonts w:cs="Times New Roman"/>
          <w:szCs w:val="24"/>
        </w:rPr>
        <w:t xml:space="preserve"> and WhatsApp group for communicating </w:t>
      </w:r>
      <w:r w:rsidR="00CC182E">
        <w:rPr>
          <w:rFonts w:cs="Times New Roman"/>
          <w:szCs w:val="24"/>
        </w:rPr>
        <w:t xml:space="preserve">to </w:t>
      </w:r>
      <w:r w:rsidR="007E2FA4" w:rsidRPr="006365FF">
        <w:rPr>
          <w:rFonts w:cs="Times New Roman"/>
          <w:szCs w:val="24"/>
        </w:rPr>
        <w:t xml:space="preserve">the people </w:t>
      </w:r>
      <w:r w:rsidR="002E229F" w:rsidRPr="006365FF">
        <w:rPr>
          <w:rFonts w:cs="Times New Roman"/>
          <w:szCs w:val="24"/>
        </w:rPr>
        <w:t>and by this way</w:t>
      </w:r>
      <w:r w:rsidR="00807C0D">
        <w:rPr>
          <w:rFonts w:cs="Times New Roman"/>
          <w:szCs w:val="24"/>
        </w:rPr>
        <w:t>,</w:t>
      </w:r>
      <w:r w:rsidR="002E229F" w:rsidRPr="006365FF">
        <w:rPr>
          <w:rFonts w:cs="Times New Roman"/>
          <w:szCs w:val="24"/>
        </w:rPr>
        <w:t xml:space="preserve"> targeted people can easily communicate with this food distribution project </w:t>
      </w:r>
      <w:r w:rsidR="00726653" w:rsidRPr="006365FF">
        <w:rPr>
          <w:rFonts w:cs="Times New Roman"/>
          <w:szCs w:val="24"/>
        </w:rPr>
        <w:t xml:space="preserve">to get their required food relevant assistance. </w:t>
      </w:r>
    </w:p>
    <w:p w14:paraId="229CC65B" w14:textId="49B11D6A" w:rsidR="00380FE8" w:rsidRPr="006365FF" w:rsidRDefault="00C3259D" w:rsidP="003D212C">
      <w:pPr>
        <w:spacing w:line="360" w:lineRule="auto"/>
        <w:rPr>
          <w:rFonts w:cs="Times New Roman"/>
          <w:szCs w:val="24"/>
        </w:rPr>
      </w:pPr>
      <w:r w:rsidRPr="006365FF">
        <w:rPr>
          <w:rFonts w:cs="Times New Roman"/>
          <w:szCs w:val="24"/>
        </w:rPr>
        <w:t xml:space="preserve">However, some offline strategies are also existed for communicating </w:t>
      </w:r>
      <w:r w:rsidR="00807C0D">
        <w:rPr>
          <w:rFonts w:cs="Times New Roman"/>
          <w:szCs w:val="24"/>
        </w:rPr>
        <w:t xml:space="preserve">with </w:t>
      </w:r>
      <w:r w:rsidRPr="006365FF">
        <w:rPr>
          <w:rFonts w:cs="Times New Roman"/>
          <w:szCs w:val="24"/>
        </w:rPr>
        <w:t xml:space="preserve">the community like seminars, volunteering and sports program as well as community working group but those are not </w:t>
      </w:r>
      <w:r w:rsidRPr="006365FF">
        <w:rPr>
          <w:rFonts w:cs="Times New Roman"/>
          <w:szCs w:val="24"/>
        </w:rPr>
        <w:lastRenderedPageBreak/>
        <w:t xml:space="preserve">effective and feasible considering the covid-19 situation. </w:t>
      </w:r>
      <w:r w:rsidR="00215C7E" w:rsidRPr="006365FF">
        <w:rPr>
          <w:rFonts w:cs="Times New Roman"/>
          <w:szCs w:val="24"/>
        </w:rPr>
        <w:t xml:space="preserve">This is a global </w:t>
      </w:r>
      <w:r w:rsidR="00304A6C" w:rsidRPr="006365FF">
        <w:rPr>
          <w:rFonts w:cs="Times New Roman"/>
          <w:szCs w:val="24"/>
        </w:rPr>
        <w:t>pandemic,</w:t>
      </w:r>
      <w:r w:rsidR="00215C7E" w:rsidRPr="006365FF">
        <w:rPr>
          <w:rFonts w:cs="Times New Roman"/>
          <w:szCs w:val="24"/>
        </w:rPr>
        <w:t xml:space="preserve"> and every person need</w:t>
      </w:r>
      <w:r w:rsidR="00807C0D">
        <w:rPr>
          <w:rFonts w:cs="Times New Roman"/>
          <w:szCs w:val="24"/>
        </w:rPr>
        <w:t>s</w:t>
      </w:r>
      <w:r w:rsidR="00215C7E" w:rsidRPr="006365FF">
        <w:rPr>
          <w:rFonts w:cs="Times New Roman"/>
          <w:szCs w:val="24"/>
        </w:rPr>
        <w:t xml:space="preserve"> to ensure personal safety </w:t>
      </w:r>
      <w:r w:rsidR="00807C0D">
        <w:rPr>
          <w:rFonts w:cs="Times New Roman"/>
          <w:szCs w:val="24"/>
        </w:rPr>
        <w:t>by</w:t>
      </w:r>
      <w:r w:rsidR="00215C7E" w:rsidRPr="006365FF">
        <w:rPr>
          <w:rFonts w:cs="Times New Roman"/>
          <w:szCs w:val="24"/>
        </w:rPr>
        <w:t xml:space="preserve"> </w:t>
      </w:r>
      <w:r w:rsidR="00524F38" w:rsidRPr="006365FF">
        <w:rPr>
          <w:rFonts w:cs="Times New Roman"/>
          <w:szCs w:val="24"/>
        </w:rPr>
        <w:t>mainta</w:t>
      </w:r>
      <w:r w:rsidR="006E2516" w:rsidRPr="006365FF">
        <w:rPr>
          <w:rFonts w:cs="Times New Roman"/>
          <w:szCs w:val="24"/>
        </w:rPr>
        <w:t>in</w:t>
      </w:r>
      <w:r w:rsidR="00215C7E" w:rsidRPr="006365FF">
        <w:rPr>
          <w:rFonts w:cs="Times New Roman"/>
          <w:szCs w:val="24"/>
        </w:rPr>
        <w:t xml:space="preserve">ing social distance. </w:t>
      </w:r>
      <w:r w:rsidR="00524F38" w:rsidRPr="006365FF">
        <w:rPr>
          <w:rFonts w:cs="Times New Roman"/>
          <w:szCs w:val="24"/>
        </w:rPr>
        <w:t xml:space="preserve">Moreover, </w:t>
      </w:r>
      <w:r w:rsidR="00E33F7B" w:rsidRPr="006365FF">
        <w:rPr>
          <w:rFonts w:cs="Times New Roman"/>
          <w:szCs w:val="24"/>
        </w:rPr>
        <w:t xml:space="preserve">this food distribution project can conduct through online audio and video conferences which would be highly effective to communicate </w:t>
      </w:r>
      <w:r w:rsidR="00807C0D">
        <w:rPr>
          <w:rFonts w:cs="Times New Roman"/>
          <w:szCs w:val="24"/>
        </w:rPr>
        <w:t xml:space="preserve">with </w:t>
      </w:r>
      <w:r w:rsidR="00E33F7B" w:rsidRPr="006365FF">
        <w:rPr>
          <w:rFonts w:cs="Times New Roman"/>
          <w:szCs w:val="24"/>
        </w:rPr>
        <w:t xml:space="preserve">the community and getting their feedback to run with improvement. </w:t>
      </w:r>
    </w:p>
    <w:p w14:paraId="73724B6D" w14:textId="77777777" w:rsidR="00260CBC" w:rsidRPr="006365FF" w:rsidRDefault="00260CBC" w:rsidP="003D212C">
      <w:pPr>
        <w:spacing w:line="360" w:lineRule="auto"/>
        <w:rPr>
          <w:rFonts w:cs="Times New Roman"/>
          <w:szCs w:val="24"/>
        </w:rPr>
      </w:pPr>
    </w:p>
    <w:p w14:paraId="02C4818C" w14:textId="77777777" w:rsidR="008B2CA8" w:rsidRPr="006365FF" w:rsidRDefault="008B2CA8" w:rsidP="003D212C">
      <w:pPr>
        <w:pStyle w:val="Heading2"/>
        <w:spacing w:line="360" w:lineRule="auto"/>
        <w:rPr>
          <w:rFonts w:cs="Times New Roman"/>
          <w:szCs w:val="24"/>
        </w:rPr>
      </w:pPr>
      <w:bookmarkStart w:id="7" w:name="_Toc68430782"/>
      <w:r w:rsidRPr="006365FF">
        <w:rPr>
          <w:rFonts w:cs="Times New Roman"/>
          <w:szCs w:val="24"/>
        </w:rPr>
        <w:t>Quality standards</w:t>
      </w:r>
      <w:bookmarkEnd w:id="7"/>
      <w:r w:rsidRPr="006365FF">
        <w:rPr>
          <w:rFonts w:cs="Times New Roman"/>
          <w:szCs w:val="24"/>
        </w:rPr>
        <w:t xml:space="preserve"> </w:t>
      </w:r>
    </w:p>
    <w:p w14:paraId="47AA8F88" w14:textId="28E53D28" w:rsidR="008B2CA8" w:rsidRPr="006365FF" w:rsidRDefault="00E85A87" w:rsidP="003D212C">
      <w:pPr>
        <w:spacing w:line="360" w:lineRule="auto"/>
        <w:rPr>
          <w:rFonts w:cs="Times New Roman"/>
          <w:szCs w:val="24"/>
        </w:rPr>
      </w:pPr>
      <w:r w:rsidRPr="006365FF">
        <w:rPr>
          <w:rFonts w:cs="Times New Roman"/>
          <w:szCs w:val="24"/>
        </w:rPr>
        <w:t>Ensuring quality is t</w:t>
      </w:r>
      <w:r w:rsidR="00E21D68" w:rsidRPr="006365FF">
        <w:rPr>
          <w:rFonts w:cs="Times New Roman"/>
          <w:szCs w:val="24"/>
        </w:rPr>
        <w:t xml:space="preserve">he essential thing to conduct a project effectively and efficiently to assist </w:t>
      </w:r>
      <w:r w:rsidR="00807C0D">
        <w:rPr>
          <w:rFonts w:cs="Times New Roman"/>
          <w:szCs w:val="24"/>
        </w:rPr>
        <w:t xml:space="preserve">the </w:t>
      </w:r>
      <w:r w:rsidR="00E21D68" w:rsidRPr="006365FF">
        <w:rPr>
          <w:rFonts w:cs="Times New Roman"/>
          <w:szCs w:val="24"/>
        </w:rPr>
        <w:t xml:space="preserve">community during </w:t>
      </w:r>
      <w:r w:rsidR="00807C0D">
        <w:rPr>
          <w:rFonts w:cs="Times New Roman"/>
          <w:szCs w:val="24"/>
        </w:rPr>
        <w:t xml:space="preserve">a </w:t>
      </w:r>
      <w:r w:rsidR="00E21D68" w:rsidRPr="006365FF">
        <w:rPr>
          <w:rFonts w:cs="Times New Roman"/>
          <w:szCs w:val="24"/>
        </w:rPr>
        <w:t>crisis</w:t>
      </w:r>
      <w:r w:rsidR="00A03013" w:rsidRPr="006365FF">
        <w:rPr>
          <w:rFonts w:cs="Times New Roman"/>
          <w:szCs w:val="24"/>
        </w:rPr>
        <w:t xml:space="preserve"> (</w:t>
      </w:r>
      <w:r w:rsidR="00A03013" w:rsidRPr="006365FF">
        <w:rPr>
          <w:rFonts w:cs="Times New Roman"/>
          <w:color w:val="222222"/>
          <w:szCs w:val="24"/>
          <w:shd w:val="clear" w:color="auto" w:fill="FFFFFF"/>
        </w:rPr>
        <w:t>Delmon, 2017</w:t>
      </w:r>
      <w:r w:rsidR="00A03013" w:rsidRPr="006365FF">
        <w:rPr>
          <w:rFonts w:cs="Times New Roman"/>
          <w:szCs w:val="24"/>
        </w:rPr>
        <w:t>)</w:t>
      </w:r>
      <w:r w:rsidR="00E21D68" w:rsidRPr="006365FF">
        <w:rPr>
          <w:rFonts w:cs="Times New Roman"/>
          <w:szCs w:val="24"/>
        </w:rPr>
        <w:t>. This food distribution project need</w:t>
      </w:r>
      <w:r w:rsidR="00807C0D">
        <w:rPr>
          <w:rFonts w:cs="Times New Roman"/>
          <w:szCs w:val="24"/>
        </w:rPr>
        <w:t>s</w:t>
      </w:r>
      <w:r w:rsidR="00E21D68" w:rsidRPr="006365FF">
        <w:rPr>
          <w:rFonts w:cs="Times New Roman"/>
          <w:szCs w:val="24"/>
        </w:rPr>
        <w:t xml:space="preserve"> to maintain some quality standards such as </w:t>
      </w:r>
      <w:r w:rsidR="00823DC5" w:rsidRPr="006365FF">
        <w:rPr>
          <w:rFonts w:cs="Times New Roman"/>
          <w:szCs w:val="24"/>
        </w:rPr>
        <w:t xml:space="preserve">carrying food with a virus resistance </w:t>
      </w:r>
      <w:r w:rsidR="00431F74" w:rsidRPr="006365FF">
        <w:rPr>
          <w:rFonts w:cs="Times New Roman"/>
          <w:szCs w:val="24"/>
        </w:rPr>
        <w:t>box and transport</w:t>
      </w:r>
      <w:r w:rsidR="00831331" w:rsidRPr="006365FF">
        <w:rPr>
          <w:rFonts w:cs="Times New Roman"/>
          <w:szCs w:val="24"/>
        </w:rPr>
        <w:t xml:space="preserve">, </w:t>
      </w:r>
      <w:r w:rsidR="00BF2E12" w:rsidRPr="006365FF">
        <w:rPr>
          <w:rFonts w:cs="Times New Roman"/>
          <w:szCs w:val="24"/>
        </w:rPr>
        <w:t>responsible food provider need</w:t>
      </w:r>
      <w:r w:rsidR="00807C0D">
        <w:rPr>
          <w:rFonts w:cs="Times New Roman"/>
          <w:szCs w:val="24"/>
        </w:rPr>
        <w:t>s</w:t>
      </w:r>
      <w:r w:rsidR="00BF2E12" w:rsidRPr="006365FF">
        <w:rPr>
          <w:rFonts w:cs="Times New Roman"/>
          <w:szCs w:val="24"/>
        </w:rPr>
        <w:t xml:space="preserve"> to ensure personal protective equipment for personal safety</w:t>
      </w:r>
      <w:r w:rsidR="006D343F">
        <w:rPr>
          <w:rFonts w:cs="Times New Roman"/>
          <w:szCs w:val="24"/>
        </w:rPr>
        <w:t xml:space="preserve"> and </w:t>
      </w:r>
      <w:r w:rsidR="004072EE" w:rsidRPr="006365FF">
        <w:rPr>
          <w:rFonts w:cs="Times New Roman"/>
          <w:szCs w:val="24"/>
        </w:rPr>
        <w:t xml:space="preserve">need to maintain social distance during distributing food to </w:t>
      </w:r>
      <w:r w:rsidR="006D343F">
        <w:rPr>
          <w:rFonts w:cs="Times New Roman"/>
          <w:szCs w:val="24"/>
        </w:rPr>
        <w:t xml:space="preserve">the </w:t>
      </w:r>
      <w:r w:rsidR="004072EE" w:rsidRPr="006365FF">
        <w:rPr>
          <w:rFonts w:cs="Times New Roman"/>
          <w:szCs w:val="24"/>
        </w:rPr>
        <w:t xml:space="preserve">affected </w:t>
      </w:r>
      <w:r w:rsidR="00C879A3" w:rsidRPr="006365FF">
        <w:rPr>
          <w:rFonts w:cs="Times New Roman"/>
          <w:szCs w:val="24"/>
        </w:rPr>
        <w:t>people.</w:t>
      </w:r>
      <w:r w:rsidR="00877FE9" w:rsidRPr="006365FF">
        <w:rPr>
          <w:rFonts w:cs="Times New Roman"/>
          <w:szCs w:val="24"/>
        </w:rPr>
        <w:t xml:space="preserve"> </w:t>
      </w:r>
      <w:r w:rsidR="009C0BAA" w:rsidRPr="006365FF">
        <w:rPr>
          <w:rFonts w:cs="Times New Roman"/>
          <w:szCs w:val="24"/>
        </w:rPr>
        <w:t>This food distribut</w:t>
      </w:r>
      <w:r w:rsidR="00C879A3">
        <w:rPr>
          <w:rFonts w:cs="Times New Roman"/>
          <w:szCs w:val="24"/>
        </w:rPr>
        <w:t>ion</w:t>
      </w:r>
      <w:r w:rsidR="009C0BAA" w:rsidRPr="006365FF">
        <w:rPr>
          <w:rFonts w:cs="Times New Roman"/>
          <w:szCs w:val="24"/>
        </w:rPr>
        <w:t xml:space="preserve"> project will always consider personal safety during distributing food so that they can prevent t</w:t>
      </w:r>
      <w:r w:rsidR="006D343F">
        <w:rPr>
          <w:rFonts w:cs="Times New Roman"/>
          <w:szCs w:val="24"/>
        </w:rPr>
        <w:t xml:space="preserve">he spread of the </w:t>
      </w:r>
      <w:proofErr w:type="gramStart"/>
      <w:r w:rsidR="009C0BAA" w:rsidRPr="006365FF">
        <w:rPr>
          <w:rFonts w:cs="Times New Roman"/>
          <w:szCs w:val="24"/>
        </w:rPr>
        <w:t>virus.</w:t>
      </w:r>
      <w:r w:rsidR="00A11B6F" w:rsidRPr="006365FF">
        <w:rPr>
          <w:rFonts w:cs="Times New Roman"/>
          <w:szCs w:val="24"/>
        </w:rPr>
        <w:t>.</w:t>
      </w:r>
      <w:proofErr w:type="gramEnd"/>
      <w:r w:rsidR="00A11B6F" w:rsidRPr="006365FF">
        <w:rPr>
          <w:rFonts w:cs="Times New Roman"/>
          <w:szCs w:val="24"/>
        </w:rPr>
        <w:t xml:space="preserve"> </w:t>
      </w:r>
      <w:proofErr w:type="gramStart"/>
      <w:r w:rsidR="006D343F">
        <w:rPr>
          <w:rFonts w:cs="Times New Roman"/>
          <w:szCs w:val="24"/>
        </w:rPr>
        <w:t>Also ,</w:t>
      </w:r>
      <w:proofErr w:type="gramEnd"/>
      <w:r w:rsidR="006D343F">
        <w:rPr>
          <w:rFonts w:cs="Times New Roman"/>
          <w:szCs w:val="24"/>
        </w:rPr>
        <w:t xml:space="preserve"> the </w:t>
      </w:r>
      <w:r w:rsidR="00A6672A" w:rsidRPr="006365FF">
        <w:rPr>
          <w:rFonts w:cs="Times New Roman"/>
          <w:szCs w:val="24"/>
        </w:rPr>
        <w:t xml:space="preserve">food distribution activities </w:t>
      </w:r>
      <w:r w:rsidR="00BA0F4D" w:rsidRPr="006365FF">
        <w:rPr>
          <w:rFonts w:cs="Times New Roman"/>
          <w:szCs w:val="24"/>
        </w:rPr>
        <w:t xml:space="preserve">will be maintained </w:t>
      </w:r>
      <w:r w:rsidR="00807C0D">
        <w:rPr>
          <w:rFonts w:cs="Times New Roman"/>
          <w:szCs w:val="24"/>
        </w:rPr>
        <w:t>by</w:t>
      </w:r>
      <w:r w:rsidR="00BA0F4D" w:rsidRPr="006365FF">
        <w:rPr>
          <w:rFonts w:cs="Times New Roman"/>
          <w:szCs w:val="24"/>
        </w:rPr>
        <w:t xml:space="preserve"> ensuring the priority of older, women and children</w:t>
      </w:r>
      <w:r w:rsidR="00427732">
        <w:rPr>
          <w:rFonts w:cs="Times New Roman"/>
          <w:szCs w:val="24"/>
        </w:rPr>
        <w:t xml:space="preserve"> and t</w:t>
      </w:r>
      <w:r w:rsidR="00807C0D">
        <w:rPr>
          <w:rFonts w:cs="Times New Roman"/>
          <w:szCs w:val="24"/>
        </w:rPr>
        <w:t>he s</w:t>
      </w:r>
      <w:r w:rsidR="00BA0F4D" w:rsidRPr="006365FF">
        <w:rPr>
          <w:rFonts w:cs="Times New Roman"/>
          <w:szCs w:val="24"/>
        </w:rPr>
        <w:t>ingle</w:t>
      </w:r>
      <w:r w:rsidR="00807C0D">
        <w:rPr>
          <w:rFonts w:cs="Times New Roman"/>
          <w:szCs w:val="24"/>
        </w:rPr>
        <w:t>-</w:t>
      </w:r>
      <w:r w:rsidR="00BA0F4D" w:rsidRPr="006365FF">
        <w:rPr>
          <w:rFonts w:cs="Times New Roman"/>
          <w:szCs w:val="24"/>
        </w:rPr>
        <w:t xml:space="preserve">member family  </w:t>
      </w:r>
      <w:r w:rsidR="007927D6" w:rsidRPr="006365FF">
        <w:rPr>
          <w:rFonts w:cs="Times New Roman"/>
          <w:szCs w:val="24"/>
        </w:rPr>
        <w:t xml:space="preserve">due to lockdown and isolation. </w:t>
      </w:r>
      <w:r w:rsidR="00AD43B4" w:rsidRPr="006365FF">
        <w:rPr>
          <w:rFonts w:cs="Times New Roman"/>
          <w:szCs w:val="24"/>
        </w:rPr>
        <w:t xml:space="preserve">After all, for ensuring a good quality of this food distribution activity, it is required </w:t>
      </w:r>
      <w:r w:rsidR="00904B5D" w:rsidRPr="006365FF">
        <w:rPr>
          <w:rFonts w:cs="Times New Roman"/>
          <w:szCs w:val="24"/>
        </w:rPr>
        <w:t xml:space="preserve">to </w:t>
      </w:r>
      <w:r w:rsidR="001D2A69" w:rsidRPr="006365FF">
        <w:rPr>
          <w:rFonts w:cs="Times New Roman"/>
          <w:szCs w:val="24"/>
        </w:rPr>
        <w:t xml:space="preserve">maintain monitoring and observation process </w:t>
      </w:r>
      <w:r w:rsidR="00904B5D" w:rsidRPr="006365FF">
        <w:rPr>
          <w:rFonts w:cs="Times New Roman"/>
          <w:szCs w:val="24"/>
        </w:rPr>
        <w:t xml:space="preserve">as well as communication and feedback managing system also will assist to improve and ensure </w:t>
      </w:r>
      <w:r w:rsidR="00807C0D">
        <w:rPr>
          <w:rFonts w:cs="Times New Roman"/>
          <w:szCs w:val="24"/>
        </w:rPr>
        <w:t>the</w:t>
      </w:r>
      <w:r w:rsidR="00904B5D" w:rsidRPr="006365FF">
        <w:rPr>
          <w:rFonts w:cs="Times New Roman"/>
          <w:szCs w:val="24"/>
        </w:rPr>
        <w:t xml:space="preserve"> best quality of this food distribution initiative. </w:t>
      </w:r>
    </w:p>
    <w:p w14:paraId="75512CAC" w14:textId="77777777" w:rsidR="008B2CA8" w:rsidRPr="006365FF" w:rsidRDefault="008B2CA8" w:rsidP="003D212C">
      <w:pPr>
        <w:pStyle w:val="Heading2"/>
        <w:spacing w:line="360" w:lineRule="auto"/>
        <w:rPr>
          <w:rFonts w:cs="Times New Roman"/>
          <w:szCs w:val="24"/>
        </w:rPr>
      </w:pPr>
      <w:bookmarkStart w:id="8" w:name="_Toc68430783"/>
      <w:r w:rsidRPr="006365FF">
        <w:rPr>
          <w:rFonts w:cs="Times New Roman"/>
          <w:szCs w:val="24"/>
        </w:rPr>
        <w:t>Sustainable community engagement</w:t>
      </w:r>
      <w:bookmarkEnd w:id="8"/>
      <w:r w:rsidRPr="006365FF">
        <w:rPr>
          <w:rFonts w:cs="Times New Roman"/>
          <w:szCs w:val="24"/>
        </w:rPr>
        <w:t xml:space="preserve"> </w:t>
      </w:r>
    </w:p>
    <w:p w14:paraId="462BB247" w14:textId="62E1C6A2" w:rsidR="008B2CA8" w:rsidRPr="006365FF" w:rsidRDefault="007A48A0" w:rsidP="003D212C">
      <w:pPr>
        <w:spacing w:line="360" w:lineRule="auto"/>
        <w:rPr>
          <w:rFonts w:cs="Times New Roman"/>
          <w:szCs w:val="24"/>
        </w:rPr>
      </w:pPr>
      <w:r w:rsidRPr="006365FF">
        <w:rPr>
          <w:rFonts w:cs="Times New Roman"/>
          <w:szCs w:val="24"/>
        </w:rPr>
        <w:t xml:space="preserve">Ensuring sustainability in </w:t>
      </w:r>
      <w:r w:rsidR="00057FF0" w:rsidRPr="006365FF">
        <w:rPr>
          <w:rFonts w:cs="Times New Roman"/>
          <w:szCs w:val="24"/>
        </w:rPr>
        <w:t xml:space="preserve">a </w:t>
      </w:r>
      <w:r w:rsidRPr="006365FF">
        <w:rPr>
          <w:rFonts w:cs="Times New Roman"/>
          <w:szCs w:val="24"/>
        </w:rPr>
        <w:t xml:space="preserve">community engagement </w:t>
      </w:r>
      <w:r w:rsidR="00057FF0" w:rsidRPr="006365FF">
        <w:rPr>
          <w:rFonts w:cs="Times New Roman"/>
          <w:szCs w:val="24"/>
        </w:rPr>
        <w:t>is a pre-step to conduct a welfare project for an indefinite time</w:t>
      </w:r>
      <w:r w:rsidR="00A03013" w:rsidRPr="006365FF">
        <w:rPr>
          <w:rFonts w:cs="Times New Roman"/>
          <w:szCs w:val="24"/>
        </w:rPr>
        <w:t xml:space="preserve"> (</w:t>
      </w:r>
      <w:r w:rsidR="003F1719">
        <w:rPr>
          <w:rFonts w:cs="Times New Roman"/>
          <w:color w:val="222222"/>
          <w:szCs w:val="24"/>
          <w:shd w:val="clear" w:color="auto" w:fill="FFFFFF"/>
        </w:rPr>
        <w:t>Dahles et al</w:t>
      </w:r>
      <w:r w:rsidR="00A03013" w:rsidRPr="006365FF">
        <w:rPr>
          <w:rFonts w:cs="Times New Roman"/>
          <w:color w:val="222222"/>
          <w:szCs w:val="24"/>
          <w:shd w:val="clear" w:color="auto" w:fill="FFFFFF"/>
        </w:rPr>
        <w:t>, 2020.</w:t>
      </w:r>
      <w:r w:rsidR="00A03013" w:rsidRPr="006365FF">
        <w:rPr>
          <w:rFonts w:cs="Times New Roman"/>
          <w:szCs w:val="24"/>
        </w:rPr>
        <w:t>)</w:t>
      </w:r>
      <w:r w:rsidR="00A62047" w:rsidRPr="006365FF">
        <w:rPr>
          <w:rFonts w:cs="Times New Roman"/>
          <w:szCs w:val="24"/>
        </w:rPr>
        <w:t xml:space="preserve">. </w:t>
      </w:r>
      <w:r w:rsidR="008248CF" w:rsidRPr="006365FF">
        <w:rPr>
          <w:rFonts w:cs="Times New Roman"/>
          <w:szCs w:val="24"/>
        </w:rPr>
        <w:t xml:space="preserve">This food distribution project for </w:t>
      </w:r>
      <w:r w:rsidR="00427732">
        <w:rPr>
          <w:rFonts w:cs="Times New Roman"/>
          <w:szCs w:val="24"/>
        </w:rPr>
        <w:t xml:space="preserve">the people </w:t>
      </w:r>
      <w:r w:rsidR="008248CF" w:rsidRPr="006365FF">
        <w:rPr>
          <w:rFonts w:cs="Times New Roman"/>
          <w:szCs w:val="24"/>
        </w:rPr>
        <w:t xml:space="preserve">affected </w:t>
      </w:r>
      <w:r w:rsidR="00427732">
        <w:rPr>
          <w:rFonts w:cs="Times New Roman"/>
          <w:szCs w:val="24"/>
        </w:rPr>
        <w:t xml:space="preserve">by Coronavirus </w:t>
      </w:r>
      <w:r w:rsidR="008248CF" w:rsidRPr="006365FF">
        <w:rPr>
          <w:rFonts w:cs="Times New Roman"/>
          <w:szCs w:val="24"/>
        </w:rPr>
        <w:t xml:space="preserve">is now appearing </w:t>
      </w:r>
      <w:r w:rsidR="00807C0D">
        <w:rPr>
          <w:rFonts w:cs="Times New Roman"/>
          <w:szCs w:val="24"/>
        </w:rPr>
        <w:t xml:space="preserve">as </w:t>
      </w:r>
      <w:r w:rsidR="008248CF" w:rsidRPr="006365FF">
        <w:rPr>
          <w:rFonts w:cs="Times New Roman"/>
          <w:szCs w:val="24"/>
        </w:rPr>
        <w:t>a</w:t>
      </w:r>
      <w:r w:rsidR="00F54587" w:rsidRPr="006365FF">
        <w:rPr>
          <w:rFonts w:cs="Times New Roman"/>
          <w:szCs w:val="24"/>
        </w:rPr>
        <w:t>n</w:t>
      </w:r>
      <w:r w:rsidR="008248CF" w:rsidRPr="006365FF">
        <w:rPr>
          <w:rFonts w:cs="Times New Roman"/>
          <w:szCs w:val="24"/>
        </w:rPr>
        <w:t xml:space="preserve"> unlimited period project considering the implementation of </w:t>
      </w:r>
      <w:r w:rsidR="00807C0D">
        <w:rPr>
          <w:rFonts w:cs="Times New Roman"/>
          <w:szCs w:val="24"/>
        </w:rPr>
        <w:t xml:space="preserve">the </w:t>
      </w:r>
      <w:r w:rsidR="008248CF" w:rsidRPr="006365FF">
        <w:rPr>
          <w:rFonts w:cs="Times New Roman"/>
          <w:szCs w:val="24"/>
        </w:rPr>
        <w:t xml:space="preserve">covid-19 vaccine and </w:t>
      </w:r>
      <w:r w:rsidR="00292366" w:rsidRPr="006365FF">
        <w:rPr>
          <w:rFonts w:cs="Times New Roman"/>
          <w:szCs w:val="24"/>
        </w:rPr>
        <w:t xml:space="preserve">lowering the number of affected people. </w:t>
      </w:r>
      <w:r w:rsidR="00C04663" w:rsidRPr="006365FF">
        <w:rPr>
          <w:rFonts w:cs="Times New Roman"/>
          <w:szCs w:val="24"/>
        </w:rPr>
        <w:t>So, here, it is essential to maintain a sustainable community engagement strategy</w:t>
      </w:r>
      <w:r w:rsidR="00DC4012" w:rsidRPr="006365FF">
        <w:rPr>
          <w:rFonts w:cs="Times New Roman"/>
          <w:szCs w:val="24"/>
        </w:rPr>
        <w:t xml:space="preserve"> such </w:t>
      </w:r>
      <w:r w:rsidR="00807C0D">
        <w:rPr>
          <w:rFonts w:cs="Times New Roman"/>
          <w:szCs w:val="24"/>
        </w:rPr>
        <w:t xml:space="preserve">as </w:t>
      </w:r>
      <w:r w:rsidR="00DC4012" w:rsidRPr="006365FF">
        <w:rPr>
          <w:rFonts w:cs="Times New Roman"/>
          <w:szCs w:val="24"/>
        </w:rPr>
        <w:t xml:space="preserve">identifying the eligible people for getting food from this welfare initiative, </w:t>
      </w:r>
      <w:r w:rsidR="00904E7E" w:rsidRPr="006365FF">
        <w:rPr>
          <w:rFonts w:cs="Times New Roman"/>
          <w:szCs w:val="24"/>
        </w:rPr>
        <w:t xml:space="preserve">conducting distributing activities effectively, </w:t>
      </w:r>
      <w:r w:rsidR="00057910" w:rsidRPr="006365FF">
        <w:rPr>
          <w:rFonts w:cs="Times New Roman"/>
          <w:szCs w:val="24"/>
        </w:rPr>
        <w:t xml:space="preserve">collecting feedback from the community regarding the essentiality and effectiveness of this food distributing activities, </w:t>
      </w:r>
      <w:r w:rsidR="007B5BDB" w:rsidRPr="006365FF">
        <w:rPr>
          <w:rFonts w:cs="Times New Roman"/>
          <w:szCs w:val="24"/>
        </w:rPr>
        <w:t>improving this distributing performance based on the community feedback and opinion for ensuring the best quality and effectiveness. However, communicating with th</w:t>
      </w:r>
      <w:r w:rsidR="00427732">
        <w:rPr>
          <w:rFonts w:cs="Times New Roman"/>
          <w:szCs w:val="24"/>
        </w:rPr>
        <w:t>e</w:t>
      </w:r>
      <w:r w:rsidR="007B5BDB" w:rsidRPr="006365FF">
        <w:rPr>
          <w:rFonts w:cs="Times New Roman"/>
          <w:szCs w:val="24"/>
        </w:rPr>
        <w:t xml:space="preserve"> Berkshire community through different online, social and offline media as well as fulfilling the requirement of food of this community can ensure sustainable community engagement. </w:t>
      </w:r>
      <w:r w:rsidR="00220988" w:rsidRPr="006365FF">
        <w:rPr>
          <w:rFonts w:cs="Times New Roman"/>
          <w:szCs w:val="24"/>
        </w:rPr>
        <w:t xml:space="preserve">Moreover, expanding </w:t>
      </w:r>
      <w:r w:rsidR="00220988" w:rsidRPr="006365FF">
        <w:rPr>
          <w:rFonts w:cs="Times New Roman"/>
          <w:szCs w:val="24"/>
        </w:rPr>
        <w:lastRenderedPageBreak/>
        <w:t xml:space="preserve">the activities and performance of this food distribution activity and informing most of the people of this community via online and offline can ensure increasing engagement of </w:t>
      </w:r>
      <w:r w:rsidR="00807C0D">
        <w:rPr>
          <w:rFonts w:cs="Times New Roman"/>
          <w:szCs w:val="24"/>
        </w:rPr>
        <w:t xml:space="preserve">the </w:t>
      </w:r>
      <w:r w:rsidR="00220988" w:rsidRPr="006365FF">
        <w:rPr>
          <w:rFonts w:cs="Times New Roman"/>
          <w:szCs w:val="24"/>
        </w:rPr>
        <w:t xml:space="preserve">community. </w:t>
      </w:r>
    </w:p>
    <w:p w14:paraId="156327EF" w14:textId="77777777" w:rsidR="00B43083" w:rsidRPr="006365FF" w:rsidRDefault="00B43083" w:rsidP="003D212C">
      <w:pPr>
        <w:pStyle w:val="Heading1"/>
        <w:spacing w:line="360" w:lineRule="auto"/>
        <w:rPr>
          <w:rFonts w:cs="Times New Roman"/>
          <w:szCs w:val="24"/>
        </w:rPr>
      </w:pPr>
      <w:bookmarkStart w:id="9" w:name="_Toc68430784"/>
      <w:r w:rsidRPr="006365FF">
        <w:rPr>
          <w:rFonts w:cs="Times New Roman"/>
          <w:szCs w:val="24"/>
        </w:rPr>
        <w:t>Conclusion</w:t>
      </w:r>
      <w:bookmarkEnd w:id="9"/>
    </w:p>
    <w:p w14:paraId="17FFC302" w14:textId="18433F9F" w:rsidR="00192B00" w:rsidRPr="006365FF" w:rsidRDefault="00D20EEC" w:rsidP="003D212C">
      <w:pPr>
        <w:spacing w:line="360" w:lineRule="auto"/>
        <w:rPr>
          <w:rFonts w:cs="Times New Roman"/>
          <w:szCs w:val="24"/>
        </w:rPr>
      </w:pPr>
      <w:r w:rsidRPr="006365FF">
        <w:rPr>
          <w:rFonts w:cs="Times New Roman"/>
          <w:szCs w:val="24"/>
        </w:rPr>
        <w:t xml:space="preserve">Finally, it can say that any welfare activities like food distribution for </w:t>
      </w:r>
      <w:r w:rsidR="00C879A3">
        <w:rPr>
          <w:rFonts w:cs="Times New Roman"/>
          <w:szCs w:val="24"/>
        </w:rPr>
        <w:t>C</w:t>
      </w:r>
      <w:r w:rsidRPr="006365FF">
        <w:rPr>
          <w:rFonts w:cs="Times New Roman"/>
          <w:szCs w:val="24"/>
        </w:rPr>
        <w:t xml:space="preserve">ovid-19 affected people </w:t>
      </w:r>
      <w:r w:rsidR="00FF5248" w:rsidRPr="006365FF">
        <w:rPr>
          <w:rFonts w:cs="Times New Roman"/>
          <w:szCs w:val="24"/>
        </w:rPr>
        <w:t xml:space="preserve">need to ensure a higher engagement of </w:t>
      </w:r>
      <w:r w:rsidR="00807C0D">
        <w:rPr>
          <w:rFonts w:cs="Times New Roman"/>
          <w:szCs w:val="24"/>
        </w:rPr>
        <w:t xml:space="preserve">the </w:t>
      </w:r>
      <w:r w:rsidR="00FF5248" w:rsidRPr="006365FF">
        <w:rPr>
          <w:rFonts w:cs="Times New Roman"/>
          <w:szCs w:val="24"/>
        </w:rPr>
        <w:t xml:space="preserve">community. </w:t>
      </w:r>
      <w:r w:rsidR="00524B87" w:rsidRPr="006365FF">
        <w:rPr>
          <w:rFonts w:cs="Times New Roman"/>
          <w:szCs w:val="24"/>
        </w:rPr>
        <w:t xml:space="preserve">This food distribution initiative is </w:t>
      </w:r>
      <w:r w:rsidR="00807C0D">
        <w:rPr>
          <w:rFonts w:cs="Times New Roman"/>
          <w:szCs w:val="24"/>
        </w:rPr>
        <w:t>assisting</w:t>
      </w:r>
      <w:r w:rsidR="0008269E" w:rsidRPr="006365FF">
        <w:rPr>
          <w:rFonts w:cs="Times New Roman"/>
          <w:szCs w:val="24"/>
        </w:rPr>
        <w:t xml:space="preserve"> </w:t>
      </w:r>
      <w:r w:rsidR="005035DD" w:rsidRPr="006365FF">
        <w:rPr>
          <w:rFonts w:cs="Times New Roman"/>
          <w:szCs w:val="24"/>
        </w:rPr>
        <w:t xml:space="preserve">affected people who are incapable of </w:t>
      </w:r>
      <w:r w:rsidR="007F05E5" w:rsidRPr="006365FF">
        <w:rPr>
          <w:rFonts w:cs="Times New Roman"/>
          <w:szCs w:val="24"/>
        </w:rPr>
        <w:t xml:space="preserve">going outside and getting food. </w:t>
      </w:r>
      <w:r w:rsidR="004A34DD" w:rsidRPr="006365FF">
        <w:rPr>
          <w:rFonts w:cs="Times New Roman"/>
          <w:szCs w:val="24"/>
        </w:rPr>
        <w:t xml:space="preserve">So, for conducting this project, it will maintain an effective community engagement technique and method as well as some effective communication tools and medium for ensuring the highest involvement and engagement </w:t>
      </w:r>
      <w:r w:rsidR="00E806BD" w:rsidRPr="006365FF">
        <w:rPr>
          <w:rFonts w:cs="Times New Roman"/>
          <w:szCs w:val="24"/>
        </w:rPr>
        <w:t xml:space="preserve">of </w:t>
      </w:r>
      <w:r w:rsidR="00807C0D">
        <w:rPr>
          <w:rFonts w:cs="Times New Roman"/>
          <w:szCs w:val="24"/>
        </w:rPr>
        <w:t xml:space="preserve">the </w:t>
      </w:r>
      <w:r w:rsidR="00E806BD" w:rsidRPr="006365FF">
        <w:rPr>
          <w:rFonts w:cs="Times New Roman"/>
          <w:szCs w:val="24"/>
        </w:rPr>
        <w:t>community with this food distribution activit</w:t>
      </w:r>
      <w:r w:rsidR="00807C0D">
        <w:rPr>
          <w:rFonts w:cs="Times New Roman"/>
          <w:szCs w:val="24"/>
        </w:rPr>
        <w:t>y</w:t>
      </w:r>
      <w:r w:rsidR="00E806BD" w:rsidRPr="006365FF">
        <w:rPr>
          <w:rFonts w:cs="Times New Roman"/>
          <w:szCs w:val="24"/>
        </w:rPr>
        <w:t xml:space="preserve"> in this pandemic to solve </w:t>
      </w:r>
      <w:r w:rsidR="00807C0D">
        <w:rPr>
          <w:rFonts w:cs="Times New Roman"/>
          <w:szCs w:val="24"/>
        </w:rPr>
        <w:t xml:space="preserve">the </w:t>
      </w:r>
      <w:r w:rsidR="00E806BD" w:rsidRPr="006365FF">
        <w:rPr>
          <w:rFonts w:cs="Times New Roman"/>
          <w:szCs w:val="24"/>
        </w:rPr>
        <w:t xml:space="preserve">crisis and to lead daily life. </w:t>
      </w:r>
    </w:p>
    <w:p w14:paraId="49E8ECA2" w14:textId="77777777" w:rsidR="00292804" w:rsidRPr="006365FF" w:rsidRDefault="00192B00" w:rsidP="003D212C">
      <w:pPr>
        <w:spacing w:line="360" w:lineRule="auto"/>
        <w:rPr>
          <w:rFonts w:cs="Times New Roman"/>
          <w:szCs w:val="24"/>
        </w:rPr>
      </w:pPr>
      <w:r w:rsidRPr="006365FF">
        <w:rPr>
          <w:rFonts w:cs="Times New Roman"/>
          <w:szCs w:val="24"/>
        </w:rPr>
        <w:br w:type="page"/>
      </w:r>
    </w:p>
    <w:p w14:paraId="07CAD294" w14:textId="77777777" w:rsidR="001664AD" w:rsidRPr="006365FF" w:rsidRDefault="00B43083" w:rsidP="003D212C">
      <w:pPr>
        <w:pStyle w:val="Heading1"/>
        <w:spacing w:line="360" w:lineRule="auto"/>
        <w:rPr>
          <w:rFonts w:cs="Times New Roman"/>
          <w:szCs w:val="24"/>
        </w:rPr>
      </w:pPr>
      <w:bookmarkStart w:id="10" w:name="_Toc68430785"/>
      <w:r w:rsidRPr="006365FF">
        <w:rPr>
          <w:rFonts w:cs="Times New Roman"/>
          <w:szCs w:val="24"/>
        </w:rPr>
        <w:lastRenderedPageBreak/>
        <w:t>References</w:t>
      </w:r>
      <w:bookmarkEnd w:id="10"/>
      <w:r w:rsidRPr="006365FF">
        <w:rPr>
          <w:rFonts w:cs="Times New Roman"/>
          <w:szCs w:val="24"/>
        </w:rPr>
        <w:t xml:space="preserve"> </w:t>
      </w:r>
    </w:p>
    <w:p w14:paraId="0AFD356F"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 xml:space="preserve">Armitage, D., Mbatha, P., </w:t>
      </w:r>
      <w:proofErr w:type="spellStart"/>
      <w:r w:rsidRPr="006365FF">
        <w:rPr>
          <w:rFonts w:cs="Times New Roman"/>
          <w:color w:val="222222"/>
          <w:szCs w:val="24"/>
          <w:shd w:val="clear" w:color="auto" w:fill="FFFFFF"/>
        </w:rPr>
        <w:t>Muhl</w:t>
      </w:r>
      <w:proofErr w:type="spellEnd"/>
      <w:r w:rsidRPr="006365FF">
        <w:rPr>
          <w:rFonts w:cs="Times New Roman"/>
          <w:color w:val="222222"/>
          <w:szCs w:val="24"/>
          <w:shd w:val="clear" w:color="auto" w:fill="FFFFFF"/>
        </w:rPr>
        <w:t xml:space="preserve">, E.K., Rice, W. and </w:t>
      </w:r>
      <w:proofErr w:type="spellStart"/>
      <w:r w:rsidRPr="006365FF">
        <w:rPr>
          <w:rFonts w:cs="Times New Roman"/>
          <w:color w:val="222222"/>
          <w:szCs w:val="24"/>
          <w:shd w:val="clear" w:color="auto" w:fill="FFFFFF"/>
        </w:rPr>
        <w:t>Sowman</w:t>
      </w:r>
      <w:proofErr w:type="spellEnd"/>
      <w:r w:rsidRPr="006365FF">
        <w:rPr>
          <w:rFonts w:cs="Times New Roman"/>
          <w:color w:val="222222"/>
          <w:szCs w:val="24"/>
          <w:shd w:val="clear" w:color="auto" w:fill="FFFFFF"/>
        </w:rPr>
        <w:t>, M., 2020. Governance principles for community</w:t>
      </w:r>
      <w:r w:rsidR="00807C0D">
        <w:rPr>
          <w:rFonts w:cs="Times New Roman"/>
          <w:color w:val="222222"/>
          <w:szCs w:val="24"/>
          <w:shd w:val="clear" w:color="auto" w:fill="FFFFFF"/>
        </w:rPr>
        <w:t>-</w:t>
      </w:r>
      <w:proofErr w:type="spellStart"/>
      <w:r w:rsidR="00807C0D">
        <w:rPr>
          <w:rFonts w:cs="Times New Roman"/>
          <w:color w:val="222222"/>
          <w:szCs w:val="24"/>
          <w:shd w:val="clear" w:color="auto" w:fill="FFFFFF"/>
        </w:rPr>
        <w:t>cent</w:t>
      </w:r>
      <w:r w:rsidRPr="006365FF">
        <w:rPr>
          <w:rFonts w:cs="Times New Roman"/>
          <w:color w:val="222222"/>
          <w:szCs w:val="24"/>
          <w:shd w:val="clear" w:color="auto" w:fill="FFFFFF"/>
        </w:rPr>
        <w:t>red</w:t>
      </w:r>
      <w:proofErr w:type="spellEnd"/>
      <w:r w:rsidRPr="006365FF">
        <w:rPr>
          <w:rFonts w:cs="Times New Roman"/>
          <w:color w:val="222222"/>
          <w:szCs w:val="24"/>
          <w:shd w:val="clear" w:color="auto" w:fill="FFFFFF"/>
        </w:rPr>
        <w:t xml:space="preserve"> conservation in the post‐2020 global biodiversity framework. </w:t>
      </w:r>
      <w:r w:rsidRPr="006365FF">
        <w:rPr>
          <w:rFonts w:cs="Times New Roman"/>
          <w:i/>
          <w:iCs/>
          <w:color w:val="222222"/>
          <w:szCs w:val="24"/>
          <w:shd w:val="clear" w:color="auto" w:fill="FFFFFF"/>
        </w:rPr>
        <w:t>Conservation Science and Practice</w:t>
      </w:r>
      <w:r w:rsidRPr="006365FF">
        <w:rPr>
          <w:rFonts w:cs="Times New Roman"/>
          <w:color w:val="222222"/>
          <w:szCs w:val="24"/>
          <w:shd w:val="clear" w:color="auto" w:fill="FFFFFF"/>
        </w:rPr>
        <w:t>, </w:t>
      </w:r>
      <w:r w:rsidRPr="006365FF">
        <w:rPr>
          <w:rFonts w:cs="Times New Roman"/>
          <w:i/>
          <w:iCs/>
          <w:color w:val="222222"/>
          <w:szCs w:val="24"/>
          <w:shd w:val="clear" w:color="auto" w:fill="FFFFFF"/>
        </w:rPr>
        <w:t>2</w:t>
      </w:r>
      <w:r w:rsidRPr="006365FF">
        <w:rPr>
          <w:rFonts w:cs="Times New Roman"/>
          <w:color w:val="222222"/>
          <w:szCs w:val="24"/>
          <w:shd w:val="clear" w:color="auto" w:fill="FFFFFF"/>
        </w:rPr>
        <w:t xml:space="preserve">(2), p.e160. </w:t>
      </w:r>
    </w:p>
    <w:p w14:paraId="2EF7A99C"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 xml:space="preserve">Baldus, B.J., Voorhees, C. and </w:t>
      </w:r>
      <w:proofErr w:type="spellStart"/>
      <w:r w:rsidRPr="006365FF">
        <w:rPr>
          <w:rFonts w:cs="Times New Roman"/>
          <w:color w:val="222222"/>
          <w:szCs w:val="24"/>
          <w:shd w:val="clear" w:color="auto" w:fill="FFFFFF"/>
        </w:rPr>
        <w:t>Calantone</w:t>
      </w:r>
      <w:proofErr w:type="spellEnd"/>
      <w:r w:rsidRPr="006365FF">
        <w:rPr>
          <w:rFonts w:cs="Times New Roman"/>
          <w:color w:val="222222"/>
          <w:szCs w:val="24"/>
          <w:shd w:val="clear" w:color="auto" w:fill="FFFFFF"/>
        </w:rPr>
        <w:t>, R., 2015. Online brand community engagement: Scale development and validation. </w:t>
      </w:r>
      <w:r w:rsidRPr="006365FF">
        <w:rPr>
          <w:rFonts w:cs="Times New Roman"/>
          <w:i/>
          <w:iCs/>
          <w:color w:val="222222"/>
          <w:szCs w:val="24"/>
          <w:shd w:val="clear" w:color="auto" w:fill="FFFFFF"/>
        </w:rPr>
        <w:t>Journal of business research</w:t>
      </w:r>
      <w:r w:rsidRPr="006365FF">
        <w:rPr>
          <w:rFonts w:cs="Times New Roman"/>
          <w:color w:val="222222"/>
          <w:szCs w:val="24"/>
          <w:shd w:val="clear" w:color="auto" w:fill="FFFFFF"/>
        </w:rPr>
        <w:t>, </w:t>
      </w:r>
      <w:r w:rsidRPr="006365FF">
        <w:rPr>
          <w:rFonts w:cs="Times New Roman"/>
          <w:i/>
          <w:iCs/>
          <w:color w:val="222222"/>
          <w:szCs w:val="24"/>
          <w:shd w:val="clear" w:color="auto" w:fill="FFFFFF"/>
        </w:rPr>
        <w:t>68</w:t>
      </w:r>
      <w:r w:rsidRPr="006365FF">
        <w:rPr>
          <w:rFonts w:cs="Times New Roman"/>
          <w:color w:val="222222"/>
          <w:szCs w:val="24"/>
          <w:shd w:val="clear" w:color="auto" w:fill="FFFFFF"/>
        </w:rPr>
        <w:t>(5), pp.978-985.</w:t>
      </w:r>
    </w:p>
    <w:p w14:paraId="6E3287AE" w14:textId="77777777" w:rsidR="001664AD" w:rsidRPr="006365FF" w:rsidRDefault="001664AD" w:rsidP="003D212C">
      <w:pPr>
        <w:spacing w:line="360" w:lineRule="auto"/>
        <w:rPr>
          <w:rFonts w:cs="Times New Roman"/>
          <w:szCs w:val="24"/>
        </w:rPr>
      </w:pPr>
      <w:r w:rsidRPr="006365FF">
        <w:rPr>
          <w:rFonts w:cs="Times New Roman"/>
          <w:color w:val="222222"/>
          <w:szCs w:val="24"/>
          <w:shd w:val="clear" w:color="auto" w:fill="FFFFFF"/>
        </w:rPr>
        <w:t>Brackmann, S.M., 2015. Community engagement in a neoliberal paradigm. </w:t>
      </w:r>
      <w:r w:rsidRPr="006365FF">
        <w:rPr>
          <w:rFonts w:cs="Times New Roman"/>
          <w:i/>
          <w:iCs/>
          <w:color w:val="222222"/>
          <w:szCs w:val="24"/>
          <w:shd w:val="clear" w:color="auto" w:fill="FFFFFF"/>
        </w:rPr>
        <w:t>Journal of Higher Education Outreach and Engagement</w:t>
      </w:r>
      <w:r w:rsidRPr="006365FF">
        <w:rPr>
          <w:rFonts w:cs="Times New Roman"/>
          <w:color w:val="222222"/>
          <w:szCs w:val="24"/>
          <w:shd w:val="clear" w:color="auto" w:fill="FFFFFF"/>
        </w:rPr>
        <w:t>, </w:t>
      </w:r>
      <w:r w:rsidRPr="006365FF">
        <w:rPr>
          <w:rFonts w:cs="Times New Roman"/>
          <w:i/>
          <w:iCs/>
          <w:color w:val="222222"/>
          <w:szCs w:val="24"/>
          <w:shd w:val="clear" w:color="auto" w:fill="FFFFFF"/>
        </w:rPr>
        <w:t>19</w:t>
      </w:r>
      <w:r w:rsidRPr="006365FF">
        <w:rPr>
          <w:rFonts w:cs="Times New Roman"/>
          <w:color w:val="222222"/>
          <w:szCs w:val="24"/>
          <w:shd w:val="clear" w:color="auto" w:fill="FFFFFF"/>
        </w:rPr>
        <w:t>(4), pp.115-146.</w:t>
      </w:r>
    </w:p>
    <w:p w14:paraId="238C1F64" w14:textId="77777777" w:rsidR="001664AD" w:rsidRPr="006365FF" w:rsidRDefault="001664AD" w:rsidP="003D212C">
      <w:pPr>
        <w:spacing w:line="360" w:lineRule="auto"/>
        <w:rPr>
          <w:rFonts w:cs="Times New Roman"/>
          <w:color w:val="222222"/>
          <w:szCs w:val="24"/>
          <w:shd w:val="clear" w:color="auto" w:fill="FFFFFF"/>
        </w:rPr>
      </w:pPr>
      <w:proofErr w:type="spellStart"/>
      <w:r w:rsidRPr="006365FF">
        <w:rPr>
          <w:rFonts w:cs="Times New Roman"/>
          <w:color w:val="222222"/>
          <w:szCs w:val="24"/>
          <w:shd w:val="clear" w:color="auto" w:fill="FFFFFF"/>
        </w:rPr>
        <w:t>Canda</w:t>
      </w:r>
      <w:proofErr w:type="spellEnd"/>
      <w:r w:rsidRPr="006365FF">
        <w:rPr>
          <w:rFonts w:cs="Times New Roman"/>
          <w:color w:val="222222"/>
          <w:szCs w:val="24"/>
          <w:shd w:val="clear" w:color="auto" w:fill="FFFFFF"/>
        </w:rPr>
        <w:t xml:space="preserve">, E.R., Furman, L.D. and </w:t>
      </w:r>
      <w:proofErr w:type="spellStart"/>
      <w:r w:rsidRPr="006365FF">
        <w:rPr>
          <w:rFonts w:cs="Times New Roman"/>
          <w:color w:val="222222"/>
          <w:szCs w:val="24"/>
          <w:shd w:val="clear" w:color="auto" w:fill="FFFFFF"/>
        </w:rPr>
        <w:t>Canda</w:t>
      </w:r>
      <w:proofErr w:type="spellEnd"/>
      <w:r w:rsidRPr="006365FF">
        <w:rPr>
          <w:rFonts w:cs="Times New Roman"/>
          <w:color w:val="222222"/>
          <w:szCs w:val="24"/>
          <w:shd w:val="clear" w:color="auto" w:fill="FFFFFF"/>
        </w:rPr>
        <w:t>, H.J., 2019. </w:t>
      </w:r>
      <w:r w:rsidRPr="006365FF">
        <w:rPr>
          <w:rFonts w:cs="Times New Roman"/>
          <w:i/>
          <w:iCs/>
          <w:color w:val="222222"/>
          <w:szCs w:val="24"/>
          <w:shd w:val="clear" w:color="auto" w:fill="FFFFFF"/>
        </w:rPr>
        <w:t>Spiritual diversity in social work practice: The heart of helping</w:t>
      </w:r>
      <w:r w:rsidRPr="006365FF">
        <w:rPr>
          <w:rFonts w:cs="Times New Roman"/>
          <w:color w:val="222222"/>
          <w:szCs w:val="24"/>
          <w:shd w:val="clear" w:color="auto" w:fill="FFFFFF"/>
        </w:rPr>
        <w:t>. Oxford University Press, USA.</w:t>
      </w:r>
    </w:p>
    <w:p w14:paraId="519CF87F"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 xml:space="preserve">Dahles, H., </w:t>
      </w:r>
      <w:proofErr w:type="spellStart"/>
      <w:r w:rsidRPr="006365FF">
        <w:rPr>
          <w:rFonts w:cs="Times New Roman"/>
          <w:color w:val="222222"/>
          <w:szCs w:val="24"/>
          <w:shd w:val="clear" w:color="auto" w:fill="FFFFFF"/>
        </w:rPr>
        <w:t>Khieng</w:t>
      </w:r>
      <w:proofErr w:type="spellEnd"/>
      <w:r w:rsidRPr="006365FF">
        <w:rPr>
          <w:rFonts w:cs="Times New Roman"/>
          <w:color w:val="222222"/>
          <w:szCs w:val="24"/>
          <w:shd w:val="clear" w:color="auto" w:fill="FFFFFF"/>
        </w:rPr>
        <w:t xml:space="preserve">, S., </w:t>
      </w:r>
      <w:proofErr w:type="spellStart"/>
      <w:r w:rsidRPr="006365FF">
        <w:rPr>
          <w:rFonts w:cs="Times New Roman"/>
          <w:color w:val="222222"/>
          <w:szCs w:val="24"/>
          <w:shd w:val="clear" w:color="auto" w:fill="FFFFFF"/>
        </w:rPr>
        <w:t>Verver</w:t>
      </w:r>
      <w:proofErr w:type="spellEnd"/>
      <w:r w:rsidRPr="006365FF">
        <w:rPr>
          <w:rFonts w:cs="Times New Roman"/>
          <w:color w:val="222222"/>
          <w:szCs w:val="24"/>
          <w:shd w:val="clear" w:color="auto" w:fill="FFFFFF"/>
        </w:rPr>
        <w:t xml:space="preserve">, M. and </w:t>
      </w:r>
      <w:proofErr w:type="spellStart"/>
      <w:r w:rsidRPr="006365FF">
        <w:rPr>
          <w:rFonts w:cs="Times New Roman"/>
          <w:color w:val="222222"/>
          <w:szCs w:val="24"/>
          <w:shd w:val="clear" w:color="auto" w:fill="FFFFFF"/>
        </w:rPr>
        <w:t>Manders</w:t>
      </w:r>
      <w:proofErr w:type="spellEnd"/>
      <w:r w:rsidRPr="006365FF">
        <w:rPr>
          <w:rFonts w:cs="Times New Roman"/>
          <w:color w:val="222222"/>
          <w:szCs w:val="24"/>
          <w:shd w:val="clear" w:color="auto" w:fill="FFFFFF"/>
        </w:rPr>
        <w:t>, I., 2020. Social entrepreneurship and tourism in Cambodia: advancing community engagement. </w:t>
      </w:r>
      <w:r w:rsidRPr="006365FF">
        <w:rPr>
          <w:rFonts w:cs="Times New Roman"/>
          <w:i/>
          <w:iCs/>
          <w:color w:val="222222"/>
          <w:szCs w:val="24"/>
          <w:shd w:val="clear" w:color="auto" w:fill="FFFFFF"/>
        </w:rPr>
        <w:t>Journal of Sustainable Tourism</w:t>
      </w:r>
      <w:r w:rsidRPr="006365FF">
        <w:rPr>
          <w:rFonts w:cs="Times New Roman"/>
          <w:color w:val="222222"/>
          <w:szCs w:val="24"/>
          <w:shd w:val="clear" w:color="auto" w:fill="FFFFFF"/>
        </w:rPr>
        <w:t>, </w:t>
      </w:r>
      <w:r w:rsidRPr="006365FF">
        <w:rPr>
          <w:rFonts w:cs="Times New Roman"/>
          <w:i/>
          <w:iCs/>
          <w:color w:val="222222"/>
          <w:szCs w:val="24"/>
          <w:shd w:val="clear" w:color="auto" w:fill="FFFFFF"/>
        </w:rPr>
        <w:t>28</w:t>
      </w:r>
      <w:r w:rsidRPr="006365FF">
        <w:rPr>
          <w:rFonts w:cs="Times New Roman"/>
          <w:color w:val="222222"/>
          <w:szCs w:val="24"/>
          <w:shd w:val="clear" w:color="auto" w:fill="FFFFFF"/>
        </w:rPr>
        <w:t>(6), pp.816-833.</w:t>
      </w:r>
    </w:p>
    <w:p w14:paraId="0DF610AF"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Delmon, J., 2017. </w:t>
      </w:r>
      <w:r w:rsidRPr="006365FF">
        <w:rPr>
          <w:rFonts w:cs="Times New Roman"/>
          <w:i/>
          <w:iCs/>
          <w:color w:val="222222"/>
          <w:szCs w:val="24"/>
          <w:shd w:val="clear" w:color="auto" w:fill="FFFFFF"/>
        </w:rPr>
        <w:t>Public-private partnership projects in infrastructure: an essential guide for policymakers</w:t>
      </w:r>
      <w:r w:rsidRPr="006365FF">
        <w:rPr>
          <w:rFonts w:cs="Times New Roman"/>
          <w:color w:val="222222"/>
          <w:szCs w:val="24"/>
          <w:shd w:val="clear" w:color="auto" w:fill="FFFFFF"/>
        </w:rPr>
        <w:t>. Cambridge university press.</w:t>
      </w:r>
    </w:p>
    <w:p w14:paraId="33EAB64F" w14:textId="77777777" w:rsidR="001664AD" w:rsidRPr="006365FF" w:rsidRDefault="001664AD" w:rsidP="003D212C">
      <w:pPr>
        <w:spacing w:line="360" w:lineRule="auto"/>
        <w:rPr>
          <w:rFonts w:cs="Times New Roman"/>
          <w:color w:val="222222"/>
          <w:szCs w:val="24"/>
          <w:shd w:val="clear" w:color="auto" w:fill="FFFFFF"/>
        </w:rPr>
      </w:pPr>
      <w:proofErr w:type="spellStart"/>
      <w:r w:rsidRPr="006365FF">
        <w:rPr>
          <w:rFonts w:cs="Times New Roman"/>
          <w:color w:val="222222"/>
          <w:szCs w:val="24"/>
          <w:shd w:val="clear" w:color="auto" w:fill="FFFFFF"/>
        </w:rPr>
        <w:t>Hollebeek</w:t>
      </w:r>
      <w:proofErr w:type="spellEnd"/>
      <w:r w:rsidRPr="006365FF">
        <w:rPr>
          <w:rFonts w:cs="Times New Roman"/>
          <w:color w:val="222222"/>
          <w:szCs w:val="24"/>
          <w:shd w:val="clear" w:color="auto" w:fill="FFFFFF"/>
        </w:rPr>
        <w:t xml:space="preserve">, L.D., </w:t>
      </w:r>
      <w:proofErr w:type="spellStart"/>
      <w:r w:rsidRPr="006365FF">
        <w:rPr>
          <w:rFonts w:cs="Times New Roman"/>
          <w:color w:val="222222"/>
          <w:szCs w:val="24"/>
          <w:shd w:val="clear" w:color="auto" w:fill="FFFFFF"/>
        </w:rPr>
        <w:t>Juric</w:t>
      </w:r>
      <w:proofErr w:type="spellEnd"/>
      <w:r w:rsidRPr="006365FF">
        <w:rPr>
          <w:rFonts w:cs="Times New Roman"/>
          <w:color w:val="222222"/>
          <w:szCs w:val="24"/>
          <w:shd w:val="clear" w:color="auto" w:fill="FFFFFF"/>
        </w:rPr>
        <w:t>, B. and Tang, W., 2017. Virtual brand community engagement practices: a refined typology and model. </w:t>
      </w:r>
      <w:r w:rsidRPr="006365FF">
        <w:rPr>
          <w:rFonts w:cs="Times New Roman"/>
          <w:i/>
          <w:iCs/>
          <w:color w:val="222222"/>
          <w:szCs w:val="24"/>
          <w:shd w:val="clear" w:color="auto" w:fill="FFFFFF"/>
        </w:rPr>
        <w:t>Journal of Services Marketing</w:t>
      </w:r>
      <w:r w:rsidRPr="006365FF">
        <w:rPr>
          <w:rFonts w:cs="Times New Roman"/>
          <w:color w:val="222222"/>
          <w:szCs w:val="24"/>
          <w:shd w:val="clear" w:color="auto" w:fill="FFFFFF"/>
        </w:rPr>
        <w:t xml:space="preserve">. </w:t>
      </w:r>
    </w:p>
    <w:p w14:paraId="4E60B909" w14:textId="77777777" w:rsidR="001664AD" w:rsidRPr="006365FF" w:rsidRDefault="001664AD" w:rsidP="003D212C">
      <w:pPr>
        <w:spacing w:line="360" w:lineRule="auto"/>
        <w:rPr>
          <w:rFonts w:cs="Times New Roman"/>
          <w:color w:val="222222"/>
          <w:szCs w:val="24"/>
          <w:shd w:val="clear" w:color="auto" w:fill="FFFFFF"/>
        </w:rPr>
      </w:pPr>
      <w:proofErr w:type="spellStart"/>
      <w:r w:rsidRPr="006365FF">
        <w:rPr>
          <w:rFonts w:cs="Times New Roman"/>
          <w:color w:val="222222"/>
          <w:szCs w:val="24"/>
          <w:shd w:val="clear" w:color="auto" w:fill="FFFFFF"/>
        </w:rPr>
        <w:t>Krizanova</w:t>
      </w:r>
      <w:proofErr w:type="spellEnd"/>
      <w:r w:rsidRPr="006365FF">
        <w:rPr>
          <w:rFonts w:cs="Times New Roman"/>
          <w:color w:val="222222"/>
          <w:szCs w:val="24"/>
          <w:shd w:val="clear" w:color="auto" w:fill="FFFFFF"/>
        </w:rPr>
        <w:t xml:space="preserve">, A., </w:t>
      </w:r>
      <w:proofErr w:type="spellStart"/>
      <w:r w:rsidRPr="006365FF">
        <w:rPr>
          <w:rFonts w:cs="Times New Roman"/>
          <w:color w:val="222222"/>
          <w:szCs w:val="24"/>
          <w:shd w:val="clear" w:color="auto" w:fill="FFFFFF"/>
        </w:rPr>
        <w:t>Lăzăroiu</w:t>
      </w:r>
      <w:proofErr w:type="spellEnd"/>
      <w:r w:rsidRPr="006365FF">
        <w:rPr>
          <w:rFonts w:cs="Times New Roman"/>
          <w:color w:val="222222"/>
          <w:szCs w:val="24"/>
          <w:shd w:val="clear" w:color="auto" w:fill="FFFFFF"/>
        </w:rPr>
        <w:t xml:space="preserve">, G., </w:t>
      </w:r>
      <w:proofErr w:type="spellStart"/>
      <w:r w:rsidRPr="006365FF">
        <w:rPr>
          <w:rFonts w:cs="Times New Roman"/>
          <w:color w:val="222222"/>
          <w:szCs w:val="24"/>
          <w:shd w:val="clear" w:color="auto" w:fill="FFFFFF"/>
        </w:rPr>
        <w:t>Gajanova</w:t>
      </w:r>
      <w:proofErr w:type="spellEnd"/>
      <w:r w:rsidRPr="006365FF">
        <w:rPr>
          <w:rFonts w:cs="Times New Roman"/>
          <w:color w:val="222222"/>
          <w:szCs w:val="24"/>
          <w:shd w:val="clear" w:color="auto" w:fill="FFFFFF"/>
        </w:rPr>
        <w:t xml:space="preserve">, L., </w:t>
      </w:r>
      <w:proofErr w:type="spellStart"/>
      <w:r w:rsidRPr="006365FF">
        <w:rPr>
          <w:rFonts w:cs="Times New Roman"/>
          <w:color w:val="222222"/>
          <w:szCs w:val="24"/>
          <w:shd w:val="clear" w:color="auto" w:fill="FFFFFF"/>
        </w:rPr>
        <w:t>Kliestikova</w:t>
      </w:r>
      <w:proofErr w:type="spellEnd"/>
      <w:r w:rsidRPr="006365FF">
        <w:rPr>
          <w:rFonts w:cs="Times New Roman"/>
          <w:color w:val="222222"/>
          <w:szCs w:val="24"/>
          <w:shd w:val="clear" w:color="auto" w:fill="FFFFFF"/>
        </w:rPr>
        <w:t xml:space="preserve">, J., </w:t>
      </w:r>
      <w:proofErr w:type="spellStart"/>
      <w:r w:rsidRPr="006365FF">
        <w:rPr>
          <w:rFonts w:cs="Times New Roman"/>
          <w:color w:val="222222"/>
          <w:szCs w:val="24"/>
          <w:shd w:val="clear" w:color="auto" w:fill="FFFFFF"/>
        </w:rPr>
        <w:t>Nadanyiova</w:t>
      </w:r>
      <w:proofErr w:type="spellEnd"/>
      <w:r w:rsidRPr="006365FF">
        <w:rPr>
          <w:rFonts w:cs="Times New Roman"/>
          <w:color w:val="222222"/>
          <w:szCs w:val="24"/>
          <w:shd w:val="clear" w:color="auto" w:fill="FFFFFF"/>
        </w:rPr>
        <w:t xml:space="preserve">, M. and </w:t>
      </w:r>
      <w:proofErr w:type="spellStart"/>
      <w:r w:rsidRPr="006365FF">
        <w:rPr>
          <w:rFonts w:cs="Times New Roman"/>
          <w:color w:val="222222"/>
          <w:szCs w:val="24"/>
          <w:shd w:val="clear" w:color="auto" w:fill="FFFFFF"/>
        </w:rPr>
        <w:t>Moravcikova</w:t>
      </w:r>
      <w:proofErr w:type="spellEnd"/>
      <w:r w:rsidRPr="006365FF">
        <w:rPr>
          <w:rFonts w:cs="Times New Roman"/>
          <w:color w:val="222222"/>
          <w:szCs w:val="24"/>
          <w:shd w:val="clear" w:color="auto" w:fill="FFFFFF"/>
        </w:rPr>
        <w:t xml:space="preserve">, D., 2019. The effectiveness of marketing communication and </w:t>
      </w:r>
      <w:r w:rsidR="00807C0D">
        <w:rPr>
          <w:rFonts w:cs="Times New Roman"/>
          <w:color w:val="222222"/>
          <w:szCs w:val="24"/>
          <w:shd w:val="clear" w:color="auto" w:fill="FFFFFF"/>
        </w:rPr>
        <w:t xml:space="preserve">the </w:t>
      </w:r>
      <w:r w:rsidRPr="006365FF">
        <w:rPr>
          <w:rFonts w:cs="Times New Roman"/>
          <w:color w:val="222222"/>
          <w:szCs w:val="24"/>
          <w:shd w:val="clear" w:color="auto" w:fill="FFFFFF"/>
        </w:rPr>
        <w:t>importance of its evaluation in an online environment. </w:t>
      </w:r>
      <w:r w:rsidRPr="006365FF">
        <w:rPr>
          <w:rFonts w:cs="Times New Roman"/>
          <w:i/>
          <w:iCs/>
          <w:color w:val="222222"/>
          <w:szCs w:val="24"/>
          <w:shd w:val="clear" w:color="auto" w:fill="FFFFFF"/>
        </w:rPr>
        <w:t>Sustainability</w:t>
      </w:r>
      <w:r w:rsidRPr="006365FF">
        <w:rPr>
          <w:rFonts w:cs="Times New Roman"/>
          <w:color w:val="222222"/>
          <w:szCs w:val="24"/>
          <w:shd w:val="clear" w:color="auto" w:fill="FFFFFF"/>
        </w:rPr>
        <w:t>, </w:t>
      </w:r>
      <w:r w:rsidRPr="006365FF">
        <w:rPr>
          <w:rFonts w:cs="Times New Roman"/>
          <w:i/>
          <w:iCs/>
          <w:color w:val="222222"/>
          <w:szCs w:val="24"/>
          <w:shd w:val="clear" w:color="auto" w:fill="FFFFFF"/>
        </w:rPr>
        <w:t>11</w:t>
      </w:r>
      <w:r w:rsidRPr="006365FF">
        <w:rPr>
          <w:rFonts w:cs="Times New Roman"/>
          <w:color w:val="222222"/>
          <w:szCs w:val="24"/>
          <w:shd w:val="clear" w:color="auto" w:fill="FFFFFF"/>
        </w:rPr>
        <w:t xml:space="preserve">(24), p.7016. </w:t>
      </w:r>
    </w:p>
    <w:p w14:paraId="6FA75AEB"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 xml:space="preserve">Ojha, H.R., Ford, R., Keenan, R.J., Race, D., Vega, D.C., </w:t>
      </w:r>
      <w:proofErr w:type="spellStart"/>
      <w:r w:rsidRPr="006365FF">
        <w:rPr>
          <w:rFonts w:cs="Times New Roman"/>
          <w:color w:val="222222"/>
          <w:szCs w:val="24"/>
          <w:shd w:val="clear" w:color="auto" w:fill="FFFFFF"/>
        </w:rPr>
        <w:t>Baral</w:t>
      </w:r>
      <w:proofErr w:type="spellEnd"/>
      <w:r w:rsidRPr="006365FF">
        <w:rPr>
          <w:rFonts w:cs="Times New Roman"/>
          <w:color w:val="222222"/>
          <w:szCs w:val="24"/>
          <w:shd w:val="clear" w:color="auto" w:fill="FFFFFF"/>
        </w:rPr>
        <w:t>, H. and Sapkota, P., 2016. Delocalizing communities: Changing forms of community engagement in natural resources governance. </w:t>
      </w:r>
      <w:r w:rsidRPr="006365FF">
        <w:rPr>
          <w:rFonts w:cs="Times New Roman"/>
          <w:i/>
          <w:iCs/>
          <w:color w:val="222222"/>
          <w:szCs w:val="24"/>
          <w:shd w:val="clear" w:color="auto" w:fill="FFFFFF"/>
        </w:rPr>
        <w:t>World Development</w:t>
      </w:r>
      <w:r w:rsidRPr="006365FF">
        <w:rPr>
          <w:rFonts w:cs="Times New Roman"/>
          <w:color w:val="222222"/>
          <w:szCs w:val="24"/>
          <w:shd w:val="clear" w:color="auto" w:fill="FFFFFF"/>
        </w:rPr>
        <w:t>, </w:t>
      </w:r>
      <w:r w:rsidRPr="006365FF">
        <w:rPr>
          <w:rFonts w:cs="Times New Roman"/>
          <w:i/>
          <w:iCs/>
          <w:color w:val="222222"/>
          <w:szCs w:val="24"/>
          <w:shd w:val="clear" w:color="auto" w:fill="FFFFFF"/>
        </w:rPr>
        <w:t>87</w:t>
      </w:r>
      <w:r w:rsidRPr="006365FF">
        <w:rPr>
          <w:rFonts w:cs="Times New Roman"/>
          <w:color w:val="222222"/>
          <w:szCs w:val="24"/>
          <w:shd w:val="clear" w:color="auto" w:fill="FFFFFF"/>
        </w:rPr>
        <w:t xml:space="preserve">, pp.274-290. </w:t>
      </w:r>
    </w:p>
    <w:p w14:paraId="0257E29C"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Petro, Y. and Gardiner, P., 2015. An investigation of the influence of organizational design on project portfolio success, effectiveness and business efficiency for project-based organizations. </w:t>
      </w:r>
      <w:r w:rsidRPr="006365FF">
        <w:rPr>
          <w:rFonts w:cs="Times New Roman"/>
          <w:i/>
          <w:iCs/>
          <w:color w:val="222222"/>
          <w:szCs w:val="24"/>
          <w:shd w:val="clear" w:color="auto" w:fill="FFFFFF"/>
        </w:rPr>
        <w:t>International Journal of Project Management</w:t>
      </w:r>
      <w:r w:rsidRPr="006365FF">
        <w:rPr>
          <w:rFonts w:cs="Times New Roman"/>
          <w:color w:val="222222"/>
          <w:szCs w:val="24"/>
          <w:shd w:val="clear" w:color="auto" w:fill="FFFFFF"/>
        </w:rPr>
        <w:t>, </w:t>
      </w:r>
      <w:r w:rsidRPr="006365FF">
        <w:rPr>
          <w:rFonts w:cs="Times New Roman"/>
          <w:i/>
          <w:iCs/>
          <w:color w:val="222222"/>
          <w:szCs w:val="24"/>
          <w:shd w:val="clear" w:color="auto" w:fill="FFFFFF"/>
        </w:rPr>
        <w:t>33</w:t>
      </w:r>
      <w:r w:rsidRPr="006365FF">
        <w:rPr>
          <w:rFonts w:cs="Times New Roman"/>
          <w:color w:val="222222"/>
          <w:szCs w:val="24"/>
          <w:shd w:val="clear" w:color="auto" w:fill="FFFFFF"/>
        </w:rPr>
        <w:t>(8), pp.1717-1729.</w:t>
      </w:r>
    </w:p>
    <w:p w14:paraId="009D2A41"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lastRenderedPageBreak/>
        <w:t>Salat, A.M. and James, R., 2019. Project Management Strategies and Sustainability of Community Based Health Projects in Mandera County, Kenya. </w:t>
      </w:r>
      <w:r w:rsidRPr="006365FF">
        <w:rPr>
          <w:rFonts w:cs="Times New Roman"/>
          <w:i/>
          <w:iCs/>
          <w:color w:val="222222"/>
          <w:szCs w:val="24"/>
          <w:shd w:val="clear" w:color="auto" w:fill="FFFFFF"/>
        </w:rPr>
        <w:t>International Journal of Business Management, Entrepreneurship and Innovation</w:t>
      </w:r>
      <w:r w:rsidRPr="006365FF">
        <w:rPr>
          <w:rFonts w:cs="Times New Roman"/>
          <w:color w:val="222222"/>
          <w:szCs w:val="24"/>
          <w:shd w:val="clear" w:color="auto" w:fill="FFFFFF"/>
        </w:rPr>
        <w:t>, </w:t>
      </w:r>
      <w:r w:rsidRPr="006365FF">
        <w:rPr>
          <w:rFonts w:cs="Times New Roman"/>
          <w:i/>
          <w:iCs/>
          <w:color w:val="222222"/>
          <w:szCs w:val="24"/>
          <w:shd w:val="clear" w:color="auto" w:fill="FFFFFF"/>
        </w:rPr>
        <w:t>1</w:t>
      </w:r>
      <w:r w:rsidRPr="006365FF">
        <w:rPr>
          <w:rFonts w:cs="Times New Roman"/>
          <w:color w:val="222222"/>
          <w:szCs w:val="24"/>
          <w:shd w:val="clear" w:color="auto" w:fill="FFFFFF"/>
        </w:rPr>
        <w:t>(1), pp.1-15.</w:t>
      </w:r>
    </w:p>
    <w:p w14:paraId="286AC035"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Wang, W.Y., Pauleen, D.J. and Zhang, T., 2016. How social media applications affect B2B communication and improve business performance in SMEs. </w:t>
      </w:r>
      <w:r w:rsidRPr="006365FF">
        <w:rPr>
          <w:rFonts w:cs="Times New Roman"/>
          <w:i/>
          <w:iCs/>
          <w:color w:val="222222"/>
          <w:szCs w:val="24"/>
          <w:shd w:val="clear" w:color="auto" w:fill="FFFFFF"/>
        </w:rPr>
        <w:t>Industrial Marketing Management</w:t>
      </w:r>
      <w:r w:rsidRPr="006365FF">
        <w:rPr>
          <w:rFonts w:cs="Times New Roman"/>
          <w:color w:val="222222"/>
          <w:szCs w:val="24"/>
          <w:shd w:val="clear" w:color="auto" w:fill="FFFFFF"/>
        </w:rPr>
        <w:t>, </w:t>
      </w:r>
      <w:r w:rsidRPr="006365FF">
        <w:rPr>
          <w:rFonts w:cs="Times New Roman"/>
          <w:i/>
          <w:iCs/>
          <w:color w:val="222222"/>
          <w:szCs w:val="24"/>
          <w:shd w:val="clear" w:color="auto" w:fill="FFFFFF"/>
        </w:rPr>
        <w:t>54</w:t>
      </w:r>
      <w:r w:rsidRPr="006365FF">
        <w:rPr>
          <w:rFonts w:cs="Times New Roman"/>
          <w:color w:val="222222"/>
          <w:szCs w:val="24"/>
          <w:shd w:val="clear" w:color="auto" w:fill="FFFFFF"/>
        </w:rPr>
        <w:t xml:space="preserve">, pp.4-14. </w:t>
      </w:r>
    </w:p>
    <w:p w14:paraId="225C6B65" w14:textId="77777777" w:rsidR="001664AD" w:rsidRPr="006365FF" w:rsidRDefault="001664AD" w:rsidP="003D212C">
      <w:pPr>
        <w:spacing w:line="360" w:lineRule="auto"/>
        <w:rPr>
          <w:rFonts w:cs="Times New Roman"/>
          <w:color w:val="222222"/>
          <w:szCs w:val="24"/>
          <w:shd w:val="clear" w:color="auto" w:fill="FFFFFF"/>
        </w:rPr>
      </w:pPr>
      <w:r w:rsidRPr="006365FF">
        <w:rPr>
          <w:rFonts w:cs="Times New Roman"/>
          <w:color w:val="222222"/>
          <w:szCs w:val="24"/>
          <w:shd w:val="clear" w:color="auto" w:fill="FFFFFF"/>
        </w:rPr>
        <w:t>Wu, J., Fan, S. and Zhao, J.L., 2018. Community engagement and online word of mouth: An empirical investigation. </w:t>
      </w:r>
      <w:r w:rsidRPr="006365FF">
        <w:rPr>
          <w:rFonts w:cs="Times New Roman"/>
          <w:i/>
          <w:iCs/>
          <w:color w:val="222222"/>
          <w:szCs w:val="24"/>
          <w:shd w:val="clear" w:color="auto" w:fill="FFFFFF"/>
        </w:rPr>
        <w:t>Information &amp; Management</w:t>
      </w:r>
      <w:r w:rsidRPr="006365FF">
        <w:rPr>
          <w:rFonts w:cs="Times New Roman"/>
          <w:color w:val="222222"/>
          <w:szCs w:val="24"/>
          <w:shd w:val="clear" w:color="auto" w:fill="FFFFFF"/>
        </w:rPr>
        <w:t>, </w:t>
      </w:r>
      <w:r w:rsidRPr="006365FF">
        <w:rPr>
          <w:rFonts w:cs="Times New Roman"/>
          <w:i/>
          <w:iCs/>
          <w:color w:val="222222"/>
          <w:szCs w:val="24"/>
          <w:shd w:val="clear" w:color="auto" w:fill="FFFFFF"/>
        </w:rPr>
        <w:t>55</w:t>
      </w:r>
      <w:r w:rsidRPr="006365FF">
        <w:rPr>
          <w:rFonts w:cs="Times New Roman"/>
          <w:color w:val="222222"/>
          <w:szCs w:val="24"/>
          <w:shd w:val="clear" w:color="auto" w:fill="FFFFFF"/>
        </w:rPr>
        <w:t>(2), pp.258-270.</w:t>
      </w:r>
    </w:p>
    <w:p w14:paraId="4E90C696" w14:textId="77777777" w:rsidR="00282C9E" w:rsidRPr="006365FF" w:rsidRDefault="00282C9E" w:rsidP="003D212C">
      <w:pPr>
        <w:spacing w:line="360" w:lineRule="auto"/>
        <w:rPr>
          <w:rFonts w:cs="Times New Roman"/>
          <w:szCs w:val="24"/>
        </w:rPr>
      </w:pPr>
    </w:p>
    <w:sectPr w:rsidR="00282C9E" w:rsidRPr="006365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864096"/>
    <w:multiLevelType w:val="multilevel"/>
    <w:tmpl w:val="F2BE1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6A0F86"/>
    <w:multiLevelType w:val="multilevel"/>
    <w:tmpl w:val="821A9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S0MDMwsDQwMDQ3MLZU0lEKTi0uzszPAykwrQUAFuG0bywAAAA="/>
  </w:docVars>
  <w:rsids>
    <w:rsidRoot w:val="000066D4"/>
    <w:rsid w:val="00000F7D"/>
    <w:rsid w:val="000065F8"/>
    <w:rsid w:val="000066D4"/>
    <w:rsid w:val="00042DCE"/>
    <w:rsid w:val="00057910"/>
    <w:rsid w:val="00057FF0"/>
    <w:rsid w:val="00060433"/>
    <w:rsid w:val="00062C3D"/>
    <w:rsid w:val="0008269E"/>
    <w:rsid w:val="000D3B83"/>
    <w:rsid w:val="000F18BF"/>
    <w:rsid w:val="000F5686"/>
    <w:rsid w:val="000F7110"/>
    <w:rsid w:val="001077BD"/>
    <w:rsid w:val="001113F6"/>
    <w:rsid w:val="00130C73"/>
    <w:rsid w:val="0013228A"/>
    <w:rsid w:val="00133C78"/>
    <w:rsid w:val="00135B30"/>
    <w:rsid w:val="00150003"/>
    <w:rsid w:val="00152351"/>
    <w:rsid w:val="00156283"/>
    <w:rsid w:val="001664AD"/>
    <w:rsid w:val="00170345"/>
    <w:rsid w:val="00190CE0"/>
    <w:rsid w:val="00192B00"/>
    <w:rsid w:val="001D2A69"/>
    <w:rsid w:val="001D5794"/>
    <w:rsid w:val="001D5A44"/>
    <w:rsid w:val="001E38D7"/>
    <w:rsid w:val="002157DB"/>
    <w:rsid w:val="00215C7E"/>
    <w:rsid w:val="00217D13"/>
    <w:rsid w:val="00220988"/>
    <w:rsid w:val="002325E2"/>
    <w:rsid w:val="00257419"/>
    <w:rsid w:val="00260CBC"/>
    <w:rsid w:val="00261846"/>
    <w:rsid w:val="00276201"/>
    <w:rsid w:val="00282C9E"/>
    <w:rsid w:val="00284075"/>
    <w:rsid w:val="00292366"/>
    <w:rsid w:val="00292804"/>
    <w:rsid w:val="002A3F1E"/>
    <w:rsid w:val="002E229F"/>
    <w:rsid w:val="002E48E9"/>
    <w:rsid w:val="00304A6C"/>
    <w:rsid w:val="00305BC8"/>
    <w:rsid w:val="00312916"/>
    <w:rsid w:val="00354A75"/>
    <w:rsid w:val="003649B4"/>
    <w:rsid w:val="00380FE8"/>
    <w:rsid w:val="003A6CDD"/>
    <w:rsid w:val="003C2166"/>
    <w:rsid w:val="003D212C"/>
    <w:rsid w:val="003F1719"/>
    <w:rsid w:val="004072EE"/>
    <w:rsid w:val="0041694C"/>
    <w:rsid w:val="00427732"/>
    <w:rsid w:val="00430738"/>
    <w:rsid w:val="00431F74"/>
    <w:rsid w:val="004353E7"/>
    <w:rsid w:val="00435CEF"/>
    <w:rsid w:val="00454D10"/>
    <w:rsid w:val="00456954"/>
    <w:rsid w:val="0045720A"/>
    <w:rsid w:val="00461E38"/>
    <w:rsid w:val="004831AD"/>
    <w:rsid w:val="00484037"/>
    <w:rsid w:val="004A34DD"/>
    <w:rsid w:val="004B5BDD"/>
    <w:rsid w:val="004D1EA2"/>
    <w:rsid w:val="005035DD"/>
    <w:rsid w:val="00507BA4"/>
    <w:rsid w:val="005227A8"/>
    <w:rsid w:val="0052356B"/>
    <w:rsid w:val="00524B87"/>
    <w:rsid w:val="00524F38"/>
    <w:rsid w:val="00533110"/>
    <w:rsid w:val="00533868"/>
    <w:rsid w:val="00564ADF"/>
    <w:rsid w:val="00570D8C"/>
    <w:rsid w:val="00587BCC"/>
    <w:rsid w:val="00596A79"/>
    <w:rsid w:val="005A1F11"/>
    <w:rsid w:val="005A61C1"/>
    <w:rsid w:val="005D4E9C"/>
    <w:rsid w:val="005E6FD2"/>
    <w:rsid w:val="005F03A3"/>
    <w:rsid w:val="005F2D79"/>
    <w:rsid w:val="005F7A77"/>
    <w:rsid w:val="00601344"/>
    <w:rsid w:val="006256B7"/>
    <w:rsid w:val="006365FF"/>
    <w:rsid w:val="00640AE4"/>
    <w:rsid w:val="00653F90"/>
    <w:rsid w:val="006A4BD5"/>
    <w:rsid w:val="006B06F8"/>
    <w:rsid w:val="006C29B0"/>
    <w:rsid w:val="006D343F"/>
    <w:rsid w:val="006E2516"/>
    <w:rsid w:val="006E2FE3"/>
    <w:rsid w:val="006F421F"/>
    <w:rsid w:val="00726653"/>
    <w:rsid w:val="00754DFE"/>
    <w:rsid w:val="00766E14"/>
    <w:rsid w:val="007844A6"/>
    <w:rsid w:val="007927D6"/>
    <w:rsid w:val="00793752"/>
    <w:rsid w:val="007A48A0"/>
    <w:rsid w:val="007B5BDB"/>
    <w:rsid w:val="007C3EED"/>
    <w:rsid w:val="007E2FA4"/>
    <w:rsid w:val="007F05E5"/>
    <w:rsid w:val="007F2732"/>
    <w:rsid w:val="007F2FD2"/>
    <w:rsid w:val="007F6320"/>
    <w:rsid w:val="00807C0D"/>
    <w:rsid w:val="00816CB4"/>
    <w:rsid w:val="008214EB"/>
    <w:rsid w:val="00823DC5"/>
    <w:rsid w:val="008248CF"/>
    <w:rsid w:val="00831331"/>
    <w:rsid w:val="008547DC"/>
    <w:rsid w:val="00866C26"/>
    <w:rsid w:val="00870910"/>
    <w:rsid w:val="00877FE9"/>
    <w:rsid w:val="00891069"/>
    <w:rsid w:val="00893029"/>
    <w:rsid w:val="008B2CA8"/>
    <w:rsid w:val="008B4040"/>
    <w:rsid w:val="008D7CC9"/>
    <w:rsid w:val="00904B5D"/>
    <w:rsid w:val="00904E7E"/>
    <w:rsid w:val="00910883"/>
    <w:rsid w:val="0092249D"/>
    <w:rsid w:val="00927DB4"/>
    <w:rsid w:val="00943E9A"/>
    <w:rsid w:val="00950206"/>
    <w:rsid w:val="009518A1"/>
    <w:rsid w:val="009569B6"/>
    <w:rsid w:val="009B2406"/>
    <w:rsid w:val="009C0BAA"/>
    <w:rsid w:val="009C7261"/>
    <w:rsid w:val="009D5C48"/>
    <w:rsid w:val="00A03013"/>
    <w:rsid w:val="00A10AEF"/>
    <w:rsid w:val="00A11B6F"/>
    <w:rsid w:val="00A62047"/>
    <w:rsid w:val="00A6672A"/>
    <w:rsid w:val="00AC3CB9"/>
    <w:rsid w:val="00AD43B4"/>
    <w:rsid w:val="00AE7AE2"/>
    <w:rsid w:val="00AF626B"/>
    <w:rsid w:val="00B00C3D"/>
    <w:rsid w:val="00B422F8"/>
    <w:rsid w:val="00B43083"/>
    <w:rsid w:val="00B435FC"/>
    <w:rsid w:val="00B606AC"/>
    <w:rsid w:val="00B758E4"/>
    <w:rsid w:val="00B9470E"/>
    <w:rsid w:val="00BA07F4"/>
    <w:rsid w:val="00BA0F4D"/>
    <w:rsid w:val="00BB410A"/>
    <w:rsid w:val="00BD25D4"/>
    <w:rsid w:val="00BE3D34"/>
    <w:rsid w:val="00BF2E12"/>
    <w:rsid w:val="00BF735B"/>
    <w:rsid w:val="00C04663"/>
    <w:rsid w:val="00C32277"/>
    <w:rsid w:val="00C3259D"/>
    <w:rsid w:val="00C35390"/>
    <w:rsid w:val="00C439FE"/>
    <w:rsid w:val="00C54E4C"/>
    <w:rsid w:val="00C662CF"/>
    <w:rsid w:val="00C879A3"/>
    <w:rsid w:val="00CA3614"/>
    <w:rsid w:val="00CA6E15"/>
    <w:rsid w:val="00CC182E"/>
    <w:rsid w:val="00CC7F83"/>
    <w:rsid w:val="00CE03A8"/>
    <w:rsid w:val="00CE63CB"/>
    <w:rsid w:val="00D13FC6"/>
    <w:rsid w:val="00D146EC"/>
    <w:rsid w:val="00D20EEC"/>
    <w:rsid w:val="00D4547B"/>
    <w:rsid w:val="00D47CA3"/>
    <w:rsid w:val="00D57865"/>
    <w:rsid w:val="00D6745D"/>
    <w:rsid w:val="00D7188C"/>
    <w:rsid w:val="00D958DA"/>
    <w:rsid w:val="00DC4012"/>
    <w:rsid w:val="00DE5914"/>
    <w:rsid w:val="00E01BA0"/>
    <w:rsid w:val="00E21D68"/>
    <w:rsid w:val="00E247DA"/>
    <w:rsid w:val="00E33F7B"/>
    <w:rsid w:val="00E806BD"/>
    <w:rsid w:val="00E85A87"/>
    <w:rsid w:val="00EA06EC"/>
    <w:rsid w:val="00EB3CD2"/>
    <w:rsid w:val="00EE5E50"/>
    <w:rsid w:val="00F23130"/>
    <w:rsid w:val="00F54587"/>
    <w:rsid w:val="00F70A84"/>
    <w:rsid w:val="00F77C61"/>
    <w:rsid w:val="00F83B31"/>
    <w:rsid w:val="00F904F4"/>
    <w:rsid w:val="00FB247D"/>
    <w:rsid w:val="00FC76C1"/>
    <w:rsid w:val="00FF18B8"/>
    <w:rsid w:val="00FF524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8ECD8"/>
  <w15:chartTrackingRefBased/>
  <w15:docId w15:val="{4FA169C5-3DE2-4502-8D54-BCC06DC8F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083"/>
    <w:pPr>
      <w:jc w:val="both"/>
    </w:pPr>
    <w:rPr>
      <w:rFonts w:ascii="Times New Roman" w:hAnsi="Times New Roman" w:cs="Vrinda"/>
      <w:sz w:val="24"/>
    </w:rPr>
  </w:style>
  <w:style w:type="paragraph" w:styleId="Heading1">
    <w:name w:val="heading 1"/>
    <w:basedOn w:val="Normal"/>
    <w:next w:val="Normal"/>
    <w:link w:val="Heading1Char"/>
    <w:uiPriority w:val="9"/>
    <w:qFormat/>
    <w:rsid w:val="00282C9E"/>
    <w:pPr>
      <w:keepNext/>
      <w:keepLines/>
      <w:spacing w:before="240" w:after="0"/>
      <w:outlineLvl w:val="0"/>
    </w:pPr>
    <w:rPr>
      <w:rFonts w:eastAsiaTheme="majorEastAsia" w:cstheme="majorBidi"/>
      <w:b/>
      <w:color w:val="2E74B5" w:themeColor="accent1" w:themeShade="BF"/>
      <w:szCs w:val="40"/>
    </w:rPr>
  </w:style>
  <w:style w:type="paragraph" w:styleId="Heading2">
    <w:name w:val="heading 2"/>
    <w:basedOn w:val="Normal"/>
    <w:next w:val="Normal"/>
    <w:link w:val="Heading2Char"/>
    <w:uiPriority w:val="9"/>
    <w:unhideWhenUsed/>
    <w:qFormat/>
    <w:rsid w:val="00282C9E"/>
    <w:pPr>
      <w:keepNext/>
      <w:keepLines/>
      <w:spacing w:before="40" w:after="0"/>
      <w:outlineLvl w:val="1"/>
    </w:pPr>
    <w:rPr>
      <w:rFonts w:eastAsiaTheme="majorEastAsia" w:cstheme="majorBidi"/>
      <w:b/>
      <w:color w:val="000000" w:themeColor="tex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C9E"/>
    <w:rPr>
      <w:rFonts w:ascii="Times New Roman" w:eastAsiaTheme="majorEastAsia" w:hAnsi="Times New Roman" w:cstheme="majorBidi"/>
      <w:b/>
      <w:color w:val="2E74B5" w:themeColor="accent1" w:themeShade="BF"/>
      <w:sz w:val="24"/>
      <w:szCs w:val="40"/>
    </w:rPr>
  </w:style>
  <w:style w:type="character" w:customStyle="1" w:styleId="Heading2Char">
    <w:name w:val="Heading 2 Char"/>
    <w:basedOn w:val="DefaultParagraphFont"/>
    <w:link w:val="Heading2"/>
    <w:uiPriority w:val="9"/>
    <w:rsid w:val="00282C9E"/>
    <w:rPr>
      <w:rFonts w:ascii="Times New Roman" w:eastAsiaTheme="majorEastAsia" w:hAnsi="Times New Roman" w:cstheme="majorBidi"/>
      <w:b/>
      <w:color w:val="000000" w:themeColor="text1"/>
      <w:sz w:val="24"/>
      <w:szCs w:val="33"/>
    </w:rPr>
  </w:style>
  <w:style w:type="paragraph" w:styleId="TOCHeading">
    <w:name w:val="TOC Heading"/>
    <w:basedOn w:val="Heading1"/>
    <w:next w:val="Normal"/>
    <w:uiPriority w:val="39"/>
    <w:unhideWhenUsed/>
    <w:qFormat/>
    <w:rsid w:val="006365FF"/>
    <w:pPr>
      <w:jc w:val="left"/>
      <w:outlineLvl w:val="9"/>
    </w:pPr>
    <w:rPr>
      <w:rFonts w:asciiTheme="majorHAnsi" w:hAnsiTheme="majorHAnsi"/>
      <w:b w:val="0"/>
      <w:sz w:val="32"/>
      <w:szCs w:val="32"/>
      <w:lang w:bidi="ar-SA"/>
    </w:rPr>
  </w:style>
  <w:style w:type="paragraph" w:styleId="TOC1">
    <w:name w:val="toc 1"/>
    <w:basedOn w:val="Normal"/>
    <w:next w:val="Normal"/>
    <w:autoRedefine/>
    <w:uiPriority w:val="39"/>
    <w:unhideWhenUsed/>
    <w:rsid w:val="006365FF"/>
    <w:pPr>
      <w:spacing w:after="100"/>
    </w:pPr>
  </w:style>
  <w:style w:type="paragraph" w:styleId="TOC2">
    <w:name w:val="toc 2"/>
    <w:basedOn w:val="Normal"/>
    <w:next w:val="Normal"/>
    <w:autoRedefine/>
    <w:uiPriority w:val="39"/>
    <w:unhideWhenUsed/>
    <w:rsid w:val="006365FF"/>
    <w:pPr>
      <w:spacing w:after="100"/>
      <w:ind w:left="240"/>
    </w:pPr>
  </w:style>
  <w:style w:type="character" w:styleId="Hyperlink">
    <w:name w:val="Hyperlink"/>
    <w:basedOn w:val="DefaultParagraphFont"/>
    <w:uiPriority w:val="99"/>
    <w:unhideWhenUsed/>
    <w:rsid w:val="006365FF"/>
    <w:rPr>
      <w:color w:val="0563C1" w:themeColor="hyperlink"/>
      <w:u w:val="single"/>
    </w:rPr>
  </w:style>
  <w:style w:type="paragraph" w:styleId="NoSpacing">
    <w:name w:val="No Spacing"/>
    <w:uiPriority w:val="1"/>
    <w:qFormat/>
    <w:rsid w:val="007C3EED"/>
    <w:pPr>
      <w:spacing w:after="0" w:line="240" w:lineRule="auto"/>
    </w:pPr>
    <w:rPr>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3632283">
      <w:bodyDiv w:val="1"/>
      <w:marLeft w:val="0"/>
      <w:marRight w:val="0"/>
      <w:marTop w:val="0"/>
      <w:marBottom w:val="0"/>
      <w:divBdr>
        <w:top w:val="none" w:sz="0" w:space="0" w:color="auto"/>
        <w:left w:val="none" w:sz="0" w:space="0" w:color="auto"/>
        <w:bottom w:val="none" w:sz="0" w:space="0" w:color="auto"/>
        <w:right w:val="none" w:sz="0" w:space="0" w:color="auto"/>
      </w:divBdr>
      <w:divsChild>
        <w:div w:id="553154078">
          <w:marLeft w:val="0"/>
          <w:marRight w:val="0"/>
          <w:marTop w:val="0"/>
          <w:marBottom w:val="0"/>
          <w:divBdr>
            <w:top w:val="none" w:sz="0" w:space="0" w:color="auto"/>
            <w:left w:val="none" w:sz="0" w:space="0" w:color="auto"/>
            <w:bottom w:val="none" w:sz="0" w:space="0" w:color="auto"/>
            <w:right w:val="none" w:sz="0" w:space="0" w:color="auto"/>
          </w:divBdr>
        </w:div>
        <w:div w:id="331612630">
          <w:marLeft w:val="0"/>
          <w:marRight w:val="0"/>
          <w:marTop w:val="0"/>
          <w:marBottom w:val="0"/>
          <w:divBdr>
            <w:top w:val="none" w:sz="0" w:space="0" w:color="auto"/>
            <w:left w:val="none" w:sz="0" w:space="0" w:color="auto"/>
            <w:bottom w:val="none" w:sz="0" w:space="0" w:color="auto"/>
            <w:right w:val="none" w:sz="0" w:space="0" w:color="auto"/>
          </w:divBdr>
          <w:divsChild>
            <w:div w:id="1283464681">
              <w:marLeft w:val="0"/>
              <w:marRight w:val="0"/>
              <w:marTop w:val="0"/>
              <w:marBottom w:val="0"/>
              <w:divBdr>
                <w:top w:val="none" w:sz="0" w:space="0" w:color="auto"/>
                <w:left w:val="none" w:sz="0" w:space="0" w:color="auto"/>
                <w:bottom w:val="none" w:sz="0" w:space="0" w:color="auto"/>
                <w:right w:val="none" w:sz="0" w:space="0" w:color="auto"/>
              </w:divBdr>
              <w:divsChild>
                <w:div w:id="1366907946">
                  <w:marLeft w:val="0"/>
                  <w:marRight w:val="0"/>
                  <w:marTop w:val="0"/>
                  <w:marBottom w:val="300"/>
                  <w:divBdr>
                    <w:top w:val="none" w:sz="0" w:space="0" w:color="auto"/>
                    <w:left w:val="none" w:sz="0" w:space="0" w:color="auto"/>
                    <w:bottom w:val="none" w:sz="0" w:space="0" w:color="auto"/>
                    <w:right w:val="none" w:sz="0" w:space="0" w:color="auto"/>
                  </w:divBdr>
                  <w:divsChild>
                    <w:div w:id="342318378">
                      <w:marLeft w:val="0"/>
                      <w:marRight w:val="0"/>
                      <w:marTop w:val="0"/>
                      <w:marBottom w:val="180"/>
                      <w:divBdr>
                        <w:top w:val="none" w:sz="0" w:space="0" w:color="auto"/>
                        <w:left w:val="none" w:sz="0" w:space="0" w:color="auto"/>
                        <w:bottom w:val="none" w:sz="0" w:space="0" w:color="auto"/>
                        <w:right w:val="none" w:sz="0" w:space="0" w:color="auto"/>
                      </w:divBdr>
                    </w:div>
                    <w:div w:id="149155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926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39140-4A52-4240-B4FB-C7AA6B3B6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11</Pages>
  <Words>2345</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kazis</dc:creator>
  <cp:keywords/>
  <dc:description/>
  <cp:lastModifiedBy>Diana Paula Stratulat (2024156)</cp:lastModifiedBy>
  <cp:revision>6</cp:revision>
  <dcterms:created xsi:type="dcterms:W3CDTF">2021-04-07T16:28:00Z</dcterms:created>
  <dcterms:modified xsi:type="dcterms:W3CDTF">2021-05-09T09:06:00Z</dcterms:modified>
</cp:coreProperties>
</file>