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26E54" w14:textId="77777777" w:rsidR="00E7102C" w:rsidRDefault="00E7102C" w:rsidP="00E7102C">
      <w:pPr>
        <w:pStyle w:val="BodyText"/>
        <w:ind w:left="120"/>
        <w:rPr>
          <w:rFonts w:ascii="Times New Roman"/>
          <w:sz w:val="20"/>
        </w:rPr>
      </w:pPr>
      <w:r>
        <w:rPr>
          <w:rFonts w:ascii="Times New Roman"/>
          <w:noProof/>
          <w:sz w:val="20"/>
          <w:lang w:val="en-GB" w:eastAsia="en-GB"/>
        </w:rPr>
        <w:drawing>
          <wp:inline distT="0" distB="0" distL="0" distR="0" wp14:anchorId="78B2F1F0" wp14:editId="03F86CB7">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09750" cy="600075"/>
                    </a:xfrm>
                    <a:prstGeom prst="rect">
                      <a:avLst/>
                    </a:prstGeom>
                  </pic:spPr>
                </pic:pic>
              </a:graphicData>
            </a:graphic>
          </wp:inline>
        </w:drawing>
      </w:r>
    </w:p>
    <w:p w14:paraId="742F702B" w14:textId="77777777" w:rsidR="00E7102C" w:rsidRDefault="00E7102C" w:rsidP="00E7102C">
      <w:pPr>
        <w:spacing w:before="114"/>
        <w:ind w:right="113"/>
        <w:jc w:val="center"/>
        <w:rPr>
          <w:b/>
          <w:sz w:val="28"/>
        </w:rPr>
      </w:pPr>
      <w:r>
        <w:rPr>
          <w:b/>
          <w:sz w:val="28"/>
        </w:rPr>
        <w:t xml:space="preserve">                                                                                                   APPENDIX GA36c</w:t>
      </w:r>
    </w:p>
    <w:p w14:paraId="5AEF11F0" w14:textId="77777777" w:rsidR="00E7102C" w:rsidRDefault="00E7102C" w:rsidP="00E7102C">
      <w:pPr>
        <w:pStyle w:val="BodyText"/>
        <w:spacing w:before="8"/>
        <w:rPr>
          <w:b/>
          <w:sz w:val="16"/>
        </w:rPr>
      </w:pPr>
      <w:r>
        <w:rPr>
          <w:noProof/>
          <w:lang w:val="en-GB" w:eastAsia="en-GB"/>
        </w:rPr>
        <mc:AlternateContent>
          <mc:Choice Requires="wps">
            <w:drawing>
              <wp:anchor distT="0" distB="0" distL="0" distR="0" simplePos="0" relativeHeight="251659264" behindDoc="1" locked="0" layoutInCell="1" allowOverlap="1" wp14:anchorId="6C6F6AF1" wp14:editId="09667DD0">
                <wp:simplePos x="0" y="0"/>
                <wp:positionH relativeFrom="page">
                  <wp:posOffset>644525</wp:posOffset>
                </wp:positionH>
                <wp:positionV relativeFrom="paragraph">
                  <wp:posOffset>149860</wp:posOffset>
                </wp:positionV>
                <wp:extent cx="6303010" cy="451485"/>
                <wp:effectExtent l="0" t="0" r="0" b="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7">
                          <a:solidFill>
                            <a:srgbClr val="000000"/>
                          </a:solidFill>
                          <a:prstDash val="solid"/>
                          <a:miter lim="800000"/>
                          <a:headEnd/>
                          <a:tailEnd/>
                        </a:ln>
                      </wps:spPr>
                      <wps:txbx>
                        <w:txbxContent>
                          <w:p w14:paraId="2629F48B" w14:textId="77777777" w:rsidR="00E7102C" w:rsidRDefault="00E7102C" w:rsidP="00E7102C">
                            <w:pPr>
                              <w:spacing w:before="121"/>
                              <w:ind w:left="1111"/>
                              <w:rPr>
                                <w:b/>
                                <w:sz w:val="40"/>
                              </w:rPr>
                            </w:pPr>
                            <w:r>
                              <w:rPr>
                                <w:b/>
                                <w:sz w:val="40"/>
                              </w:rPr>
                              <w:t>LEVEL 6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6F6AF1" id="_x0000_t202" coordsize="21600,21600" o:spt="202" path="m,l,21600r21600,l21600,xe">
                <v:stroke joinstyle="miter"/>
                <v:path gradientshapeok="t" o:connecttype="rect"/>
              </v:shapetype>
              <v:shape id="Text Box 6" o:spid="_x0000_s1026" type="#_x0000_t202" style="position:absolute;margin-left:50.75pt;margin-top:11.8pt;width:496.3pt;height:35.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" fillcolor="silver" strokeweight=".16936mm">
                <v:textbox inset="0,0,0,0">
                  <w:txbxContent>
                    <w:p w14:paraId="2629F48B" w14:textId="77777777" w:rsidR="00E7102C" w:rsidRDefault="00E7102C" w:rsidP="00E7102C">
                      <w:pPr>
                        <w:spacing w:before="121"/>
                        <w:ind w:left="1111"/>
                        <w:rPr>
                          <w:b/>
                          <w:sz w:val="40"/>
                        </w:rPr>
                      </w:pPr>
                      <w:r>
                        <w:rPr>
                          <w:b/>
                          <w:sz w:val="40"/>
                        </w:rPr>
                        <w:t>LEVEL 6 ASSESSMENT SPECIFICATION</w:t>
                      </w:r>
                    </w:p>
                  </w:txbxContent>
                </v:textbox>
                <w10:wrap type="topAndBottom" anchorx="page"/>
              </v:shape>
            </w:pict>
          </mc:Fallback>
        </mc:AlternateContent>
      </w:r>
    </w:p>
    <w:p w14:paraId="209008D2" w14:textId="77777777" w:rsidR="00E7102C" w:rsidRDefault="00E7102C" w:rsidP="00E7102C">
      <w:pPr>
        <w:pStyle w:val="BodyText"/>
        <w:spacing w:before="4"/>
        <w:rPr>
          <w:b/>
          <w:sz w:val="29"/>
        </w:rPr>
      </w:pPr>
    </w:p>
    <w:tbl>
      <w:tblPr>
        <w:tblW w:w="0" w:type="auto"/>
        <w:tblInd w:w="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9"/>
        <w:gridCol w:w="2268"/>
      </w:tblGrid>
      <w:tr w:rsidR="00E7102C" w14:paraId="0624C6F0" w14:textId="77777777" w:rsidTr="00B42C36">
        <w:trPr>
          <w:trHeight w:val="493"/>
        </w:trPr>
        <w:tc>
          <w:tcPr>
            <w:tcW w:w="2096" w:type="dxa"/>
            <w:shd w:val="clear" w:color="auto" w:fill="D9D9D9"/>
            <w:vAlign w:val="center"/>
          </w:tcPr>
          <w:p w14:paraId="50AF1197" w14:textId="77777777" w:rsidR="00E7102C" w:rsidRDefault="00E7102C" w:rsidP="00B42C36">
            <w:pPr>
              <w:pStyle w:val="TableParagraph"/>
              <w:spacing w:before="120"/>
              <w:ind w:left="110"/>
              <w:rPr>
                <w:b/>
              </w:rPr>
            </w:pPr>
            <w:r>
              <w:rPr>
                <w:b/>
              </w:rPr>
              <w:t>Programme:</w:t>
            </w:r>
          </w:p>
        </w:tc>
        <w:tc>
          <w:tcPr>
            <w:tcW w:w="7831" w:type="dxa"/>
            <w:gridSpan w:val="3"/>
            <w:vAlign w:val="center"/>
          </w:tcPr>
          <w:p w14:paraId="6742BBA0" w14:textId="77777777" w:rsidR="00E7102C" w:rsidRDefault="00E7102C" w:rsidP="00B42C36">
            <w:pPr>
              <w:pStyle w:val="TableParagraph"/>
              <w:spacing w:before="120"/>
              <w:ind w:left="107"/>
              <w:rPr>
                <w:b/>
              </w:rPr>
            </w:pPr>
            <w:r w:rsidRPr="006030A8">
              <w:rPr>
                <w:b/>
              </w:rPr>
              <w:t xml:space="preserve">BA </w:t>
            </w:r>
            <w:r>
              <w:rPr>
                <w:b/>
              </w:rPr>
              <w:t>(Hons) Business</w:t>
            </w:r>
            <w:r w:rsidRPr="006030A8">
              <w:rPr>
                <w:b/>
              </w:rPr>
              <w:t xml:space="preserve"> Management</w:t>
            </w:r>
          </w:p>
        </w:tc>
      </w:tr>
      <w:tr w:rsidR="00E7102C" w14:paraId="21979D2C" w14:textId="77777777" w:rsidTr="00B42C36">
        <w:trPr>
          <w:trHeight w:val="492"/>
        </w:trPr>
        <w:tc>
          <w:tcPr>
            <w:tcW w:w="2096" w:type="dxa"/>
            <w:shd w:val="clear" w:color="auto" w:fill="D9D9D9"/>
            <w:vAlign w:val="center"/>
          </w:tcPr>
          <w:p w14:paraId="4BF0A88C" w14:textId="77777777" w:rsidR="00E7102C" w:rsidRDefault="00E7102C" w:rsidP="00B42C36">
            <w:pPr>
              <w:pStyle w:val="TableParagraph"/>
              <w:spacing w:before="120"/>
              <w:ind w:left="110"/>
              <w:rPr>
                <w:b/>
              </w:rPr>
            </w:pPr>
            <w:r>
              <w:rPr>
                <w:b/>
              </w:rPr>
              <w:t>Module:</w:t>
            </w:r>
          </w:p>
        </w:tc>
        <w:tc>
          <w:tcPr>
            <w:tcW w:w="7831" w:type="dxa"/>
            <w:gridSpan w:val="3"/>
            <w:vAlign w:val="center"/>
          </w:tcPr>
          <w:p w14:paraId="6A7EE803" w14:textId="77777777" w:rsidR="00E7102C" w:rsidRDefault="00E7102C" w:rsidP="00B42C36">
            <w:pPr>
              <w:pStyle w:val="TableParagraph"/>
              <w:spacing w:before="120"/>
              <w:ind w:left="107"/>
              <w:rPr>
                <w:b/>
              </w:rPr>
            </w:pPr>
            <w:r w:rsidRPr="00CE2273">
              <w:rPr>
                <w:b/>
              </w:rPr>
              <w:t xml:space="preserve">Strategic Management and Sustainability </w:t>
            </w:r>
          </w:p>
        </w:tc>
      </w:tr>
      <w:tr w:rsidR="00E7102C" w14:paraId="0732847B" w14:textId="77777777" w:rsidTr="00B42C36">
        <w:trPr>
          <w:trHeight w:val="757"/>
        </w:trPr>
        <w:tc>
          <w:tcPr>
            <w:tcW w:w="2096" w:type="dxa"/>
            <w:shd w:val="clear" w:color="auto" w:fill="D9D9D9"/>
            <w:vAlign w:val="center"/>
          </w:tcPr>
          <w:p w14:paraId="507571E8" w14:textId="77777777" w:rsidR="00E7102C" w:rsidRDefault="00E7102C" w:rsidP="00B42C36">
            <w:pPr>
              <w:pStyle w:val="TableParagraph"/>
              <w:spacing w:before="120"/>
              <w:ind w:left="110"/>
              <w:rPr>
                <w:b/>
              </w:rPr>
            </w:pPr>
            <w:r>
              <w:rPr>
                <w:b/>
              </w:rPr>
              <w:t>Module code:</w:t>
            </w:r>
          </w:p>
        </w:tc>
        <w:tc>
          <w:tcPr>
            <w:tcW w:w="3294" w:type="dxa"/>
            <w:vAlign w:val="center"/>
          </w:tcPr>
          <w:p w14:paraId="449FB1B7" w14:textId="77777777" w:rsidR="00E7102C" w:rsidRDefault="00E7102C" w:rsidP="00B42C36">
            <w:pPr>
              <w:pStyle w:val="TableParagraph"/>
              <w:spacing w:before="120"/>
              <w:ind w:left="107"/>
              <w:rPr>
                <w:b/>
              </w:rPr>
            </w:pPr>
            <w:r>
              <w:rPr>
                <w:b/>
              </w:rPr>
              <w:t>LCBB6004_BIRM</w:t>
            </w:r>
          </w:p>
        </w:tc>
        <w:tc>
          <w:tcPr>
            <w:tcW w:w="2269" w:type="dxa"/>
            <w:shd w:val="clear" w:color="auto" w:fill="D9D9D9"/>
            <w:vAlign w:val="center"/>
          </w:tcPr>
          <w:p w14:paraId="3D718A8E" w14:textId="77777777" w:rsidR="00E7102C" w:rsidRDefault="00E7102C" w:rsidP="00B42C36">
            <w:pPr>
              <w:pStyle w:val="TableParagraph"/>
              <w:ind w:left="107"/>
              <w:rPr>
                <w:b/>
              </w:rPr>
            </w:pPr>
            <w:r>
              <w:rPr>
                <w:b/>
              </w:rPr>
              <w:t>Contribution to</w:t>
            </w:r>
          </w:p>
          <w:p w14:paraId="47DD3198" w14:textId="77777777" w:rsidR="00E7102C" w:rsidRDefault="00E7102C" w:rsidP="00B42C36">
            <w:pPr>
              <w:pStyle w:val="TableParagraph"/>
              <w:spacing w:before="6" w:line="252" w:lineRule="exact"/>
              <w:ind w:left="107" w:right="359"/>
              <w:rPr>
                <w:b/>
              </w:rPr>
            </w:pPr>
            <w:r>
              <w:rPr>
                <w:b/>
              </w:rPr>
              <w:t>Overall Module Assessment (%):</w:t>
            </w:r>
          </w:p>
        </w:tc>
        <w:tc>
          <w:tcPr>
            <w:tcW w:w="2268" w:type="dxa"/>
            <w:vAlign w:val="center"/>
          </w:tcPr>
          <w:p w14:paraId="0BC45D0D" w14:textId="77777777" w:rsidR="00E7102C" w:rsidRDefault="0056619D" w:rsidP="00B42C36">
            <w:pPr>
              <w:pStyle w:val="TableParagraph"/>
              <w:spacing w:before="120"/>
              <w:ind w:left="106"/>
              <w:rPr>
                <w:b/>
              </w:rPr>
            </w:pPr>
            <w:r>
              <w:rPr>
                <w:b/>
              </w:rPr>
              <w:t>50</w:t>
            </w:r>
            <w:r w:rsidR="00E7102C">
              <w:rPr>
                <w:b/>
              </w:rPr>
              <w:t>%</w:t>
            </w:r>
          </w:p>
        </w:tc>
      </w:tr>
      <w:tr w:rsidR="00E7102C" w14:paraId="69D294A5" w14:textId="77777777" w:rsidTr="00B42C36">
        <w:trPr>
          <w:trHeight w:val="489"/>
        </w:trPr>
        <w:tc>
          <w:tcPr>
            <w:tcW w:w="2096" w:type="dxa"/>
            <w:shd w:val="clear" w:color="auto" w:fill="D9D9D9"/>
            <w:vAlign w:val="center"/>
          </w:tcPr>
          <w:p w14:paraId="38112479" w14:textId="77777777" w:rsidR="00E7102C" w:rsidRDefault="00E7102C" w:rsidP="00B42C36">
            <w:pPr>
              <w:pStyle w:val="TableParagraph"/>
              <w:spacing w:before="117"/>
              <w:ind w:left="110"/>
              <w:rPr>
                <w:b/>
              </w:rPr>
            </w:pPr>
            <w:r>
              <w:rPr>
                <w:b/>
              </w:rPr>
              <w:t>Lecturer:</w:t>
            </w:r>
          </w:p>
        </w:tc>
        <w:tc>
          <w:tcPr>
            <w:tcW w:w="3294" w:type="dxa"/>
            <w:vAlign w:val="center"/>
          </w:tcPr>
          <w:p w14:paraId="04B0FBDE" w14:textId="77777777" w:rsidR="00E7102C" w:rsidRDefault="006D0E64" w:rsidP="00B42C36">
            <w:pPr>
              <w:pStyle w:val="TableParagraph"/>
              <w:spacing w:line="250" w:lineRule="exact"/>
              <w:ind w:left="107"/>
              <w:rPr>
                <w:b/>
              </w:rPr>
            </w:pPr>
            <w:r>
              <w:rPr>
                <w:b/>
              </w:rPr>
              <w:t xml:space="preserve">Dr Navid Nasirpour </w:t>
            </w:r>
          </w:p>
        </w:tc>
        <w:tc>
          <w:tcPr>
            <w:tcW w:w="2269" w:type="dxa"/>
            <w:shd w:val="clear" w:color="auto" w:fill="D9D9D9"/>
            <w:vAlign w:val="center"/>
          </w:tcPr>
          <w:p w14:paraId="14BB392F" w14:textId="77777777" w:rsidR="00E7102C" w:rsidRDefault="00E7102C" w:rsidP="00B42C36">
            <w:pPr>
              <w:pStyle w:val="TableParagraph"/>
              <w:spacing w:before="117"/>
              <w:ind w:left="107"/>
              <w:rPr>
                <w:b/>
              </w:rPr>
            </w:pPr>
            <w:r>
              <w:rPr>
                <w:b/>
              </w:rPr>
              <w:t>Internal Verifier:</w:t>
            </w:r>
          </w:p>
        </w:tc>
        <w:tc>
          <w:tcPr>
            <w:tcW w:w="2268" w:type="dxa"/>
            <w:vAlign w:val="center"/>
          </w:tcPr>
          <w:p w14:paraId="6D8D8920" w14:textId="69E1F25C" w:rsidR="00E7102C" w:rsidRDefault="00867B52" w:rsidP="00B42C36">
            <w:pPr>
              <w:pStyle w:val="TableParagraph"/>
              <w:spacing w:line="250" w:lineRule="exact"/>
              <w:ind w:left="106"/>
              <w:rPr>
                <w:b/>
              </w:rPr>
            </w:pPr>
            <w:r w:rsidRPr="00B43799">
              <w:rPr>
                <w:b/>
                <w:bCs/>
              </w:rPr>
              <w:t xml:space="preserve">Dr. </w:t>
            </w:r>
            <w:proofErr w:type="spellStart"/>
            <w:r w:rsidRPr="00B43799">
              <w:rPr>
                <w:b/>
                <w:bCs/>
              </w:rPr>
              <w:t>Chijioke</w:t>
            </w:r>
            <w:proofErr w:type="spellEnd"/>
            <w:r w:rsidRPr="00B43799">
              <w:rPr>
                <w:b/>
                <w:bCs/>
              </w:rPr>
              <w:t xml:space="preserve"> Uba</w:t>
            </w:r>
          </w:p>
        </w:tc>
      </w:tr>
      <w:tr w:rsidR="00E7102C" w14:paraId="3560BC3D" w14:textId="77777777" w:rsidTr="00B42C36">
        <w:trPr>
          <w:trHeight w:val="745"/>
        </w:trPr>
        <w:tc>
          <w:tcPr>
            <w:tcW w:w="2096" w:type="dxa"/>
            <w:shd w:val="clear" w:color="auto" w:fill="D9D9D9"/>
            <w:vAlign w:val="center"/>
          </w:tcPr>
          <w:p w14:paraId="4E9D803E" w14:textId="77777777" w:rsidR="00E7102C" w:rsidRDefault="00E7102C" w:rsidP="00B42C36">
            <w:pPr>
              <w:pStyle w:val="TableParagraph"/>
              <w:spacing w:before="120"/>
              <w:ind w:left="110"/>
              <w:rPr>
                <w:b/>
              </w:rPr>
            </w:pPr>
            <w:r>
              <w:rPr>
                <w:b/>
              </w:rPr>
              <w:t>Assignment Title:</w:t>
            </w:r>
          </w:p>
        </w:tc>
        <w:tc>
          <w:tcPr>
            <w:tcW w:w="3294" w:type="dxa"/>
            <w:vAlign w:val="center"/>
          </w:tcPr>
          <w:p w14:paraId="0B4D9F7F" w14:textId="77777777" w:rsidR="00E7102C" w:rsidRPr="00792F22" w:rsidRDefault="00E7102C" w:rsidP="00B42C36">
            <w:pPr>
              <w:pStyle w:val="TableParagraph"/>
              <w:spacing w:before="120"/>
              <w:ind w:left="107"/>
              <w:rPr>
                <w:b/>
                <w:color w:val="C00000"/>
              </w:rPr>
            </w:pPr>
            <w:r w:rsidRPr="00792F22">
              <w:rPr>
                <w:b/>
                <w:color w:val="C00000"/>
              </w:rPr>
              <w:t>Written Exams (Campus)</w:t>
            </w:r>
          </w:p>
        </w:tc>
        <w:tc>
          <w:tcPr>
            <w:tcW w:w="2269" w:type="dxa"/>
            <w:shd w:val="clear" w:color="auto" w:fill="D9D9D9"/>
            <w:vAlign w:val="center"/>
          </w:tcPr>
          <w:p w14:paraId="3BEC7DDD" w14:textId="77777777" w:rsidR="00E7102C" w:rsidRDefault="00E7102C" w:rsidP="00B42C36">
            <w:pPr>
              <w:pStyle w:val="TableParagraph"/>
              <w:spacing w:before="120"/>
              <w:ind w:left="107" w:right="555"/>
              <w:rPr>
                <w:b/>
              </w:rPr>
            </w:pPr>
            <w:r>
              <w:rPr>
                <w:b/>
              </w:rPr>
              <w:t>Word count (or equivalent):</w:t>
            </w:r>
          </w:p>
        </w:tc>
        <w:tc>
          <w:tcPr>
            <w:tcW w:w="2268" w:type="dxa"/>
            <w:vAlign w:val="center"/>
          </w:tcPr>
          <w:p w14:paraId="7AA55FFF" w14:textId="436C4675" w:rsidR="00E7102C" w:rsidRDefault="00867B52" w:rsidP="00B42C36">
            <w:pPr>
              <w:pStyle w:val="TableParagraph"/>
              <w:spacing w:before="120"/>
              <w:ind w:left="106"/>
              <w:rPr>
                <w:b/>
              </w:rPr>
            </w:pPr>
            <w:r>
              <w:rPr>
                <w:b/>
              </w:rPr>
              <w:t>2 hours</w:t>
            </w:r>
          </w:p>
        </w:tc>
      </w:tr>
      <w:tr w:rsidR="00E7102C" w14:paraId="04F52618" w14:textId="77777777" w:rsidTr="00B42C36">
        <w:trPr>
          <w:trHeight w:val="1437"/>
        </w:trPr>
        <w:tc>
          <w:tcPr>
            <w:tcW w:w="2096" w:type="dxa"/>
            <w:shd w:val="clear" w:color="auto" w:fill="D9D9D9"/>
            <w:vAlign w:val="center"/>
          </w:tcPr>
          <w:p w14:paraId="5B223AB6" w14:textId="77777777" w:rsidR="00E7102C" w:rsidRDefault="00E7102C" w:rsidP="00B42C36">
            <w:pPr>
              <w:pStyle w:val="TableParagraph"/>
              <w:spacing w:before="120"/>
              <w:ind w:left="110" w:right="709"/>
              <w:rPr>
                <w:b/>
              </w:rPr>
            </w:pPr>
            <w:r>
              <w:rPr>
                <w:b/>
              </w:rPr>
              <w:t>Submission deadline:</w:t>
            </w:r>
          </w:p>
        </w:tc>
        <w:tc>
          <w:tcPr>
            <w:tcW w:w="3294" w:type="dxa"/>
            <w:vAlign w:val="center"/>
          </w:tcPr>
          <w:p w14:paraId="5F5A0E1F" w14:textId="6137232C" w:rsidR="00580605" w:rsidRDefault="00E15460" w:rsidP="00306A30">
            <w:pPr>
              <w:pStyle w:val="TableParagraph"/>
              <w:ind w:left="107" w:right="110"/>
              <w:rPr>
                <w:b/>
                <w:color w:val="C00000"/>
                <w:sz w:val="24"/>
              </w:rPr>
            </w:pPr>
            <w:r>
              <w:rPr>
                <w:b/>
                <w:color w:val="C00000"/>
                <w:sz w:val="24"/>
              </w:rPr>
              <w:t>Week 11</w:t>
            </w:r>
            <w:r w:rsidR="00306A30">
              <w:rPr>
                <w:b/>
                <w:color w:val="C00000"/>
                <w:sz w:val="24"/>
              </w:rPr>
              <w:t xml:space="preserve">:  </w:t>
            </w:r>
            <w:r w:rsidR="00580605">
              <w:rPr>
                <w:b/>
                <w:color w:val="C00000"/>
                <w:sz w:val="24"/>
              </w:rPr>
              <w:t xml:space="preserve">On Monday </w:t>
            </w:r>
          </w:p>
          <w:p w14:paraId="5A38FF9A" w14:textId="77777777" w:rsidR="00580605" w:rsidRDefault="00580605" w:rsidP="00306A30">
            <w:pPr>
              <w:pStyle w:val="TableParagraph"/>
              <w:ind w:left="107" w:right="110"/>
              <w:rPr>
                <w:b/>
                <w:color w:val="C00000"/>
                <w:sz w:val="24"/>
              </w:rPr>
            </w:pPr>
          </w:p>
          <w:p w14:paraId="25650CD7" w14:textId="1CDCB5D9" w:rsidR="00580605" w:rsidRDefault="00E15460" w:rsidP="00306A30">
            <w:pPr>
              <w:pStyle w:val="TableParagraph"/>
              <w:ind w:left="107" w:right="110"/>
              <w:rPr>
                <w:b/>
                <w:color w:val="C00000"/>
                <w:sz w:val="24"/>
              </w:rPr>
            </w:pPr>
            <w:r>
              <w:rPr>
                <w:b/>
                <w:color w:val="C00000"/>
                <w:sz w:val="24"/>
              </w:rPr>
              <w:t>24 / July / 2023</w:t>
            </w:r>
          </w:p>
          <w:p w14:paraId="4FE6F402" w14:textId="22AEC269" w:rsidR="00E15460" w:rsidRDefault="00E15460" w:rsidP="00306A30">
            <w:pPr>
              <w:pStyle w:val="TableParagraph"/>
              <w:ind w:left="107" w:right="110"/>
              <w:rPr>
                <w:b/>
                <w:color w:val="C00000"/>
                <w:sz w:val="24"/>
              </w:rPr>
            </w:pPr>
            <w:r>
              <w:rPr>
                <w:b/>
                <w:color w:val="C00000"/>
                <w:sz w:val="24"/>
              </w:rPr>
              <w:t xml:space="preserve"> </w:t>
            </w:r>
          </w:p>
          <w:p w14:paraId="0A46452F" w14:textId="22CD9DF0" w:rsidR="00E15460" w:rsidRPr="00792F22" w:rsidRDefault="00E15460" w:rsidP="00580605">
            <w:pPr>
              <w:pStyle w:val="TableParagraph"/>
              <w:ind w:left="107" w:right="110"/>
              <w:rPr>
                <w:b/>
                <w:color w:val="C00000"/>
                <w:sz w:val="20"/>
              </w:rPr>
            </w:pPr>
            <w:r>
              <w:rPr>
                <w:b/>
                <w:color w:val="C00000"/>
                <w:sz w:val="24"/>
              </w:rPr>
              <w:t xml:space="preserve">At 11:00 AM </w:t>
            </w:r>
            <w:r w:rsidR="00580605">
              <w:rPr>
                <w:b/>
                <w:color w:val="C00000"/>
                <w:sz w:val="24"/>
              </w:rPr>
              <w:t xml:space="preserve">- </w:t>
            </w:r>
            <w:r>
              <w:rPr>
                <w:b/>
                <w:color w:val="C00000"/>
                <w:sz w:val="24"/>
              </w:rPr>
              <w:t xml:space="preserve">Room (TBC) </w:t>
            </w:r>
          </w:p>
        </w:tc>
        <w:tc>
          <w:tcPr>
            <w:tcW w:w="2269" w:type="dxa"/>
            <w:shd w:val="clear" w:color="auto" w:fill="D9D9D9"/>
            <w:vAlign w:val="center"/>
          </w:tcPr>
          <w:p w14:paraId="44D8C43C" w14:textId="77777777" w:rsidR="00E7102C" w:rsidRDefault="00B42C36" w:rsidP="00B42C36">
            <w:pPr>
              <w:pStyle w:val="TableParagraph"/>
              <w:spacing w:before="120"/>
              <w:ind w:left="107" w:right="110"/>
              <w:rPr>
                <w:b/>
              </w:rPr>
            </w:pPr>
            <w:r>
              <w:rPr>
                <w:b/>
              </w:rPr>
              <w:t>The return</w:t>
            </w:r>
            <w:r w:rsidR="00E7102C">
              <w:rPr>
                <w:b/>
              </w:rPr>
              <w:t xml:space="preserve"> date of provisional marks &amp; written feedback:</w:t>
            </w:r>
          </w:p>
        </w:tc>
        <w:tc>
          <w:tcPr>
            <w:tcW w:w="2268" w:type="dxa"/>
            <w:vAlign w:val="center"/>
          </w:tcPr>
          <w:p w14:paraId="4AED196C" w14:textId="6A7E5C17" w:rsidR="00E7102C" w:rsidRDefault="00067239" w:rsidP="00B42C36">
            <w:pPr>
              <w:pStyle w:val="TableParagraph"/>
              <w:spacing w:before="120"/>
              <w:ind w:left="106" w:right="384"/>
              <w:rPr>
                <w:b/>
              </w:rPr>
            </w:pPr>
            <w:r>
              <w:rPr>
                <w:b/>
                <w:color w:val="C00000"/>
              </w:rPr>
              <w:t>14/08/2023</w:t>
            </w:r>
          </w:p>
        </w:tc>
      </w:tr>
      <w:tr w:rsidR="00E7102C" w14:paraId="7D06B7BB" w14:textId="77777777" w:rsidTr="003560D1">
        <w:trPr>
          <w:trHeight w:val="2635"/>
        </w:trPr>
        <w:tc>
          <w:tcPr>
            <w:tcW w:w="2096" w:type="dxa"/>
            <w:shd w:val="clear" w:color="auto" w:fill="D9D9D9"/>
          </w:tcPr>
          <w:p w14:paraId="4BC322BC" w14:textId="77777777" w:rsidR="00E7102C" w:rsidRDefault="00E7102C" w:rsidP="003560D1">
            <w:pPr>
              <w:pStyle w:val="TableParagraph"/>
              <w:spacing w:before="120"/>
              <w:ind w:left="110" w:right="709"/>
              <w:rPr>
                <w:b/>
              </w:rPr>
            </w:pPr>
            <w:r>
              <w:rPr>
                <w:b/>
              </w:rPr>
              <w:t>Submission method:</w:t>
            </w:r>
          </w:p>
        </w:tc>
        <w:tc>
          <w:tcPr>
            <w:tcW w:w="7831" w:type="dxa"/>
            <w:gridSpan w:val="3"/>
          </w:tcPr>
          <w:p w14:paraId="18187318" w14:textId="77777777" w:rsidR="00E7102C" w:rsidRDefault="00E7102C" w:rsidP="003560D1">
            <w:pPr>
              <w:pStyle w:val="TableParagraph"/>
              <w:ind w:left="107" w:right="161"/>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D042FAA" w14:textId="77777777" w:rsidR="00E7102C" w:rsidRDefault="00E7102C" w:rsidP="003560D1">
            <w:pPr>
              <w:pStyle w:val="TableParagraph"/>
              <w:spacing w:before="118"/>
              <w:ind w:left="107"/>
              <w:rPr>
                <w:b/>
              </w:rPr>
            </w:pPr>
            <w:r>
              <w:rPr>
                <w:b/>
              </w:rPr>
              <w:t>Alternative submission method (if applicable):</w:t>
            </w:r>
          </w:p>
          <w:p w14:paraId="24A585B2" w14:textId="77777777" w:rsidR="00E7102C" w:rsidRDefault="00E7102C" w:rsidP="003560D1">
            <w:pPr>
              <w:pStyle w:val="TableParagraph"/>
              <w:spacing w:before="121"/>
              <w:ind w:left="107" w:right="94"/>
              <w:jc w:val="both"/>
            </w:pPr>
            <w:r>
              <w:rPr>
                <w:b/>
              </w:rPr>
              <w:t xml:space="preserve">Late submission of the assessment will result in a late penalty mark. </w:t>
            </w:r>
            <w:r>
              <w:t xml:space="preserve">Penalties for late submission: Up to one week late, </w:t>
            </w:r>
            <w:r w:rsidR="00F05C42">
              <w:t xml:space="preserve">the </w:t>
            </w:r>
            <w:r>
              <w:t>maximum mark of 40%. Over one week late, 0%. Only the Extenuating Circumstances Panel may approve a change to submission dates.</w:t>
            </w:r>
          </w:p>
        </w:tc>
      </w:tr>
      <w:tr w:rsidR="00E7102C" w14:paraId="54A022E3" w14:textId="77777777" w:rsidTr="003560D1">
        <w:trPr>
          <w:trHeight w:val="1252"/>
        </w:trPr>
        <w:tc>
          <w:tcPr>
            <w:tcW w:w="2096" w:type="dxa"/>
            <w:shd w:val="clear" w:color="auto" w:fill="D9D9D9"/>
          </w:tcPr>
          <w:p w14:paraId="05C37860" w14:textId="46B8B7B9" w:rsidR="00E7102C" w:rsidRDefault="00E7102C" w:rsidP="003560D1">
            <w:pPr>
              <w:pStyle w:val="TableParagraph"/>
              <w:spacing w:before="122"/>
              <w:ind w:left="110" w:right="684"/>
              <w:rPr>
                <w:b/>
              </w:rPr>
            </w:pPr>
            <w:r>
              <w:rPr>
                <w:b/>
              </w:rPr>
              <w:t>Academic honesty</w:t>
            </w:r>
            <w:r w:rsidR="006D00F4">
              <w:rPr>
                <w:b/>
              </w:rPr>
              <w:t>/</w:t>
            </w:r>
            <w:r>
              <w:rPr>
                <w:b/>
              </w:rPr>
              <w:t>referencing:</w:t>
            </w:r>
          </w:p>
        </w:tc>
        <w:tc>
          <w:tcPr>
            <w:tcW w:w="7831" w:type="dxa"/>
            <w:gridSpan w:val="3"/>
          </w:tcPr>
          <w:p w14:paraId="36ED9CAB" w14:textId="376D2161" w:rsidR="00E7102C" w:rsidRDefault="00E7102C" w:rsidP="003560D1">
            <w:pPr>
              <w:pStyle w:val="TableParagraph"/>
              <w:spacing w:before="122"/>
              <w:ind w:left="107" w:right="93"/>
              <w:jc w:val="both"/>
            </w:pPr>
            <w:r>
              <w:t>Academic honesty is required. In the main body of your submission</w:t>
            </w:r>
            <w:r w:rsidR="00F05C42">
              <w:t>,</w:t>
            </w:r>
            <w:r>
              <w:t xml:space="preserve"> you must give</w:t>
            </w:r>
            <w:r>
              <w:rPr>
                <w:spacing w:val="-11"/>
              </w:rPr>
              <w:t xml:space="preserve"> </w:t>
            </w:r>
            <w:r>
              <w:t>credit</w:t>
            </w:r>
            <w:r>
              <w:rPr>
                <w:spacing w:val="-11"/>
              </w:rPr>
              <w:t xml:space="preserve"> </w:t>
            </w:r>
            <w:r>
              <w:t>to</w:t>
            </w:r>
            <w:r>
              <w:rPr>
                <w:spacing w:val="-12"/>
              </w:rPr>
              <w:t xml:space="preserve"> </w:t>
            </w:r>
            <w:r>
              <w:t>authors</w:t>
            </w:r>
            <w:r>
              <w:rPr>
                <w:spacing w:val="-12"/>
              </w:rPr>
              <w:t xml:space="preserve"> </w:t>
            </w:r>
            <w:r>
              <w:t>on</w:t>
            </w:r>
            <w:r>
              <w:rPr>
                <w:spacing w:val="-15"/>
              </w:rPr>
              <w:t xml:space="preserve"> </w:t>
            </w:r>
            <w:r>
              <w:t>whose</w:t>
            </w:r>
            <w:r>
              <w:rPr>
                <w:spacing w:val="-13"/>
              </w:rPr>
              <w:t xml:space="preserve"> </w:t>
            </w:r>
            <w:r>
              <w:t>research</w:t>
            </w:r>
            <w:r>
              <w:rPr>
                <w:spacing w:val="-12"/>
              </w:rPr>
              <w:t xml:space="preserve"> </w:t>
            </w:r>
            <w:r>
              <w:t>and</w:t>
            </w:r>
            <w:r>
              <w:rPr>
                <w:spacing w:val="-12"/>
              </w:rPr>
              <w:t xml:space="preserve"> </w:t>
            </w:r>
            <w:r>
              <w:t>ideas</w:t>
            </w:r>
            <w:r>
              <w:rPr>
                <w:spacing w:val="-12"/>
              </w:rPr>
              <w:t xml:space="preserve"> </w:t>
            </w:r>
            <w:r>
              <w:t>your</w:t>
            </w:r>
            <w:r>
              <w:rPr>
                <w:spacing w:val="-11"/>
              </w:rPr>
              <w:t xml:space="preserve"> </w:t>
            </w:r>
            <w:r>
              <w:t>work</w:t>
            </w:r>
            <w:r>
              <w:rPr>
                <w:spacing w:val="-13"/>
              </w:rPr>
              <w:t xml:space="preserve"> </w:t>
            </w:r>
            <w:r>
              <w:t>is</w:t>
            </w:r>
            <w:r>
              <w:rPr>
                <w:spacing w:val="-12"/>
              </w:rPr>
              <w:t xml:space="preserve"> </w:t>
            </w:r>
            <w:r>
              <w:t>based.</w:t>
            </w:r>
            <w:r>
              <w:rPr>
                <w:spacing w:val="-11"/>
              </w:rPr>
              <w:t xml:space="preserve"> </w:t>
            </w:r>
            <w:r>
              <w:t>Append to your submission a reference list that indicates the books, articles, etc. that you have used, cited or quoted to complete this</w:t>
            </w:r>
            <w:r>
              <w:rPr>
                <w:spacing w:val="-13"/>
              </w:rPr>
              <w:t xml:space="preserve"> </w:t>
            </w:r>
            <w:r>
              <w:t>assessment.</w:t>
            </w:r>
          </w:p>
        </w:tc>
      </w:tr>
    </w:tbl>
    <w:p w14:paraId="1E674558" w14:textId="77777777" w:rsidR="00E7102C" w:rsidRDefault="00E7102C" w:rsidP="00E7102C">
      <w:pPr>
        <w:pStyle w:val="BodyText"/>
        <w:rPr>
          <w:b/>
          <w:sz w:val="20"/>
        </w:rPr>
      </w:pPr>
    </w:p>
    <w:tbl>
      <w:tblPr>
        <w:tblW w:w="0" w:type="auto"/>
        <w:tblInd w:w="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65"/>
      </w:tblGrid>
      <w:tr w:rsidR="00E7102C" w14:paraId="657F5117" w14:textId="77777777" w:rsidTr="00B42C36">
        <w:trPr>
          <w:trHeight w:val="506"/>
        </w:trPr>
        <w:tc>
          <w:tcPr>
            <w:tcW w:w="9965" w:type="dxa"/>
            <w:shd w:val="clear" w:color="auto" w:fill="E4E4E4"/>
          </w:tcPr>
          <w:p w14:paraId="7ADC0380" w14:textId="77777777" w:rsidR="00E7102C" w:rsidRDefault="00E7102C" w:rsidP="003560D1">
            <w:pPr>
              <w:pStyle w:val="TableParagraph"/>
              <w:spacing w:before="3" w:line="254" w:lineRule="exact"/>
              <w:ind w:left="110" w:right="6714"/>
              <w:rPr>
                <w:b/>
              </w:rPr>
            </w:pPr>
            <w:r>
              <w:rPr>
                <w:b/>
              </w:rPr>
              <w:t>Module Learning Outcomes (from module syllabus)</w:t>
            </w:r>
          </w:p>
        </w:tc>
      </w:tr>
      <w:tr w:rsidR="00E7102C" w14:paraId="31932DD7" w14:textId="77777777" w:rsidTr="00B42C36">
        <w:trPr>
          <w:trHeight w:val="2543"/>
        </w:trPr>
        <w:tc>
          <w:tcPr>
            <w:tcW w:w="9965" w:type="dxa"/>
          </w:tcPr>
          <w:p w14:paraId="6056C87A" w14:textId="77777777" w:rsidR="00E7102C" w:rsidRDefault="00E7102C" w:rsidP="003560D1">
            <w:pPr>
              <w:pStyle w:val="BodyText"/>
              <w:ind w:left="198"/>
            </w:pPr>
            <w:r>
              <w:t>Upon the successful completion of this module, the student should be able to:</w:t>
            </w:r>
          </w:p>
          <w:p w14:paraId="7C55EA73" w14:textId="70A652AA" w:rsidR="00E7102C" w:rsidRDefault="00E7102C" w:rsidP="00E7102C">
            <w:pPr>
              <w:pStyle w:val="ListParagraph"/>
              <w:widowControl w:val="0"/>
              <w:numPr>
                <w:ilvl w:val="1"/>
                <w:numId w:val="2"/>
              </w:numPr>
              <w:tabs>
                <w:tab w:val="left" w:pos="911"/>
                <w:tab w:val="left" w:pos="912"/>
              </w:tabs>
              <w:autoSpaceDE w:val="0"/>
              <w:autoSpaceDN w:val="0"/>
              <w:spacing w:after="0" w:line="240" w:lineRule="auto"/>
              <w:contextualSpacing w:val="0"/>
            </w:pPr>
            <w:r>
              <w:t>examine the relationship between the external context of an organisation and its internal context, and how these impact its strategies;</w:t>
            </w:r>
          </w:p>
          <w:p w14:paraId="071040D5" w14:textId="77777777" w:rsidR="00E7102C" w:rsidRDefault="00E7102C" w:rsidP="003560D1">
            <w:pPr>
              <w:pStyle w:val="ListParagraph"/>
              <w:tabs>
                <w:tab w:val="left" w:pos="911"/>
                <w:tab w:val="left" w:pos="912"/>
              </w:tabs>
              <w:ind w:left="1190"/>
            </w:pPr>
          </w:p>
          <w:p w14:paraId="1593D305" w14:textId="77777777" w:rsidR="00E7102C" w:rsidRDefault="00E7102C" w:rsidP="00E7102C">
            <w:pPr>
              <w:pStyle w:val="ListParagraph"/>
              <w:widowControl w:val="0"/>
              <w:numPr>
                <w:ilvl w:val="1"/>
                <w:numId w:val="2"/>
              </w:numPr>
              <w:tabs>
                <w:tab w:val="left" w:pos="911"/>
                <w:tab w:val="left" w:pos="912"/>
              </w:tabs>
              <w:autoSpaceDE w:val="0"/>
              <w:autoSpaceDN w:val="0"/>
              <w:spacing w:after="0" w:line="240" w:lineRule="auto"/>
              <w:contextualSpacing w:val="0"/>
            </w:pPr>
            <w:r>
              <w:t>critically evaluate the competitive and development strategies of an organisation in the context of contemporary strategic management issues;</w:t>
            </w:r>
          </w:p>
          <w:p w14:paraId="63131DA9" w14:textId="77777777" w:rsidR="00E7102C" w:rsidRDefault="00E7102C" w:rsidP="003560D1">
            <w:pPr>
              <w:pStyle w:val="ListParagraph"/>
              <w:tabs>
                <w:tab w:val="left" w:pos="911"/>
                <w:tab w:val="left" w:pos="912"/>
              </w:tabs>
              <w:ind w:left="1190"/>
            </w:pPr>
          </w:p>
          <w:p w14:paraId="6F65DB18" w14:textId="77777777" w:rsidR="00E7102C" w:rsidRDefault="00E7102C" w:rsidP="00E7102C">
            <w:pPr>
              <w:pStyle w:val="ListParagraph"/>
              <w:widowControl w:val="0"/>
              <w:numPr>
                <w:ilvl w:val="1"/>
                <w:numId w:val="2"/>
              </w:numPr>
              <w:tabs>
                <w:tab w:val="left" w:pos="911"/>
                <w:tab w:val="left" w:pos="912"/>
              </w:tabs>
              <w:autoSpaceDE w:val="0"/>
              <w:autoSpaceDN w:val="0"/>
              <w:spacing w:after="0" w:line="240" w:lineRule="auto"/>
              <w:contextualSpacing w:val="0"/>
            </w:pPr>
            <w:r>
              <w:t>analyse the factors that must be considered by an organisation in the implementation of a strategy.</w:t>
            </w:r>
          </w:p>
        </w:tc>
      </w:tr>
    </w:tbl>
    <w:p w14:paraId="76527056" w14:textId="77777777" w:rsidR="00E7102C" w:rsidRDefault="00E7102C" w:rsidP="00E7102C">
      <w:pPr>
        <w:spacing w:line="220" w:lineRule="auto"/>
        <w:sectPr w:rsidR="00E7102C" w:rsidSect="00E7102C">
          <w:footerReference w:type="default" r:id="rId9"/>
          <w:pgSz w:w="11900" w:h="16850"/>
          <w:pgMar w:top="780" w:right="480" w:bottom="280" w:left="500" w:header="720" w:footer="720" w:gutter="0"/>
          <w:cols w:space="720"/>
        </w:sectPr>
      </w:pPr>
    </w:p>
    <w:p w14:paraId="53AC8E46" w14:textId="77777777" w:rsidR="00E7102C" w:rsidRDefault="00E7102C" w:rsidP="00792F22">
      <w:pPr>
        <w:pStyle w:val="BodyText"/>
        <w:ind w:left="510" w:hanging="652"/>
        <w:rPr>
          <w:sz w:val="20"/>
        </w:rPr>
      </w:pPr>
      <w:r>
        <w:rPr>
          <w:noProof/>
          <w:sz w:val="20"/>
          <w:lang w:val="en-GB" w:eastAsia="en-GB"/>
        </w:rPr>
        <w:lastRenderedPageBreak/>
        <mc:AlternateContent>
          <mc:Choice Requires="wps">
            <w:drawing>
              <wp:inline distT="0" distB="0" distL="0" distR="0" wp14:anchorId="3BF55B85" wp14:editId="4EC4D7AE">
                <wp:extent cx="6213475" cy="299085"/>
                <wp:effectExtent l="12700" t="12700" r="12700" b="12065"/>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6">
                          <a:solidFill>
                            <a:srgbClr val="000000"/>
                          </a:solidFill>
                          <a:prstDash val="solid"/>
                          <a:miter lim="800000"/>
                          <a:headEnd/>
                          <a:tailEnd/>
                        </a:ln>
                      </wps:spPr>
                      <wps:txbx>
                        <w:txbxContent>
                          <w:p w14:paraId="70A65147" w14:textId="77777777" w:rsidR="00E7102C" w:rsidRDefault="00E7102C" w:rsidP="00E7102C">
                            <w:pPr>
                              <w:spacing w:before="2" w:line="459" w:lineRule="exact"/>
                              <w:ind w:left="2902" w:right="2899"/>
                              <w:jc w:val="center"/>
                              <w:rPr>
                                <w:b/>
                                <w:sz w:val="40"/>
                              </w:rPr>
                            </w:pPr>
                            <w:r>
                              <w:rPr>
                                <w:b/>
                                <w:sz w:val="40"/>
                              </w:rPr>
                              <w:t>TASK DESCRIPTION</w:t>
                            </w:r>
                          </w:p>
                        </w:txbxContent>
                      </wps:txbx>
                      <wps:bodyPr rot="0" vert="horz" wrap="square" lIns="0" tIns="0" rIns="0" bIns="0" anchor="t" anchorCtr="0" upright="1">
                        <a:noAutofit/>
                      </wps:bodyPr>
                    </wps:wsp>
                  </a:graphicData>
                </a:graphic>
              </wp:inline>
            </w:drawing>
          </mc:Choice>
          <mc:Fallback>
            <w:pict>
              <v:shape w14:anchorId="3BF55B85" id="Text Box 5" o:spid="_x0000_s1027" type="#_x0000_t202" style="width:489.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" fillcolor="silver" strokeweight=".48pt">
                <v:textbox inset="0,0,0,0">
                  <w:txbxContent>
                    <w:p w14:paraId="70A65147" w14:textId="77777777" w:rsidR="00E7102C" w:rsidRDefault="00E7102C" w:rsidP="00E7102C">
                      <w:pPr>
                        <w:spacing w:before="2" w:line="459" w:lineRule="exact"/>
                        <w:ind w:left="2902" w:right="2899"/>
                        <w:jc w:val="center"/>
                        <w:rPr>
                          <w:b/>
                          <w:sz w:val="40"/>
                        </w:rPr>
                      </w:pPr>
                      <w:r>
                        <w:rPr>
                          <w:b/>
                          <w:sz w:val="40"/>
                        </w:rPr>
                        <w:t>TASK DESCRIPTION</w:t>
                      </w:r>
                    </w:p>
                  </w:txbxContent>
                </v:textbox>
                <w10:anchorlock/>
              </v:shape>
            </w:pict>
          </mc:Fallback>
        </mc:AlternateContent>
      </w:r>
    </w:p>
    <w:p w14:paraId="1DDAF729" w14:textId="77777777" w:rsidR="00E7102C" w:rsidRDefault="00E7102C" w:rsidP="00E7102C">
      <w:pPr>
        <w:pStyle w:val="BodyText"/>
        <w:spacing w:before="4"/>
        <w:rPr>
          <w:b/>
          <w:sz w:val="10"/>
        </w:rPr>
      </w:pPr>
    </w:p>
    <w:p w14:paraId="7448B0AA" w14:textId="77777777" w:rsidR="00792F22" w:rsidRDefault="00792F22" w:rsidP="00792F22">
      <w:pPr>
        <w:pStyle w:val="Default"/>
        <w:ind w:left="1080" w:right="1706"/>
        <w:rPr>
          <w:b/>
          <w:bCs/>
          <w:color w:val="C45811"/>
          <w:sz w:val="22"/>
          <w:szCs w:val="23"/>
        </w:rPr>
      </w:pPr>
    </w:p>
    <w:p w14:paraId="23AE629F" w14:textId="77777777" w:rsidR="00792F22" w:rsidRDefault="00792F22" w:rsidP="00792F22">
      <w:pPr>
        <w:pStyle w:val="Default"/>
        <w:ind w:left="567" w:right="1706" w:hanging="567"/>
        <w:rPr>
          <w:b/>
          <w:bCs/>
          <w:color w:val="C45811"/>
          <w:sz w:val="22"/>
          <w:szCs w:val="23"/>
        </w:rPr>
      </w:pPr>
      <w:r>
        <w:rPr>
          <w:b/>
          <w:bCs/>
          <w:color w:val="C45811"/>
          <w:sz w:val="22"/>
          <w:szCs w:val="23"/>
        </w:rPr>
        <w:t xml:space="preserve">Exams Instructions &amp; Submission Guidelines </w:t>
      </w:r>
    </w:p>
    <w:p w14:paraId="740A20C9" w14:textId="77777777" w:rsidR="00656895" w:rsidRPr="0057001F" w:rsidRDefault="00656895" w:rsidP="00792F22">
      <w:pPr>
        <w:pStyle w:val="Default"/>
        <w:ind w:left="567" w:right="1706" w:hanging="567"/>
        <w:rPr>
          <w:color w:val="C45811"/>
          <w:sz w:val="22"/>
          <w:szCs w:val="23"/>
          <w:lang w:eastAsia="en-US"/>
        </w:rPr>
      </w:pPr>
    </w:p>
    <w:p w14:paraId="4398B39C" w14:textId="5E5D9DEB" w:rsidR="00792F22" w:rsidRPr="004554F4" w:rsidRDefault="00792F22" w:rsidP="00792F22">
      <w:pPr>
        <w:pStyle w:val="Default"/>
        <w:numPr>
          <w:ilvl w:val="0"/>
          <w:numId w:val="3"/>
        </w:numPr>
        <w:spacing w:line="360" w:lineRule="auto"/>
        <w:ind w:left="567" w:right="1706" w:hanging="567"/>
        <w:jc w:val="both"/>
        <w:rPr>
          <w:sz w:val="22"/>
          <w:szCs w:val="22"/>
        </w:rPr>
      </w:pPr>
      <w:r w:rsidRPr="004554F4">
        <w:rPr>
          <w:sz w:val="22"/>
          <w:szCs w:val="22"/>
        </w:rPr>
        <w:t xml:space="preserve">Duration of Exams: </w:t>
      </w:r>
      <w:r w:rsidRPr="004554F4">
        <w:rPr>
          <w:b/>
          <w:bCs/>
          <w:sz w:val="22"/>
          <w:szCs w:val="22"/>
        </w:rPr>
        <w:t>2 hours (</w:t>
      </w:r>
      <w:r w:rsidR="001B2FC3">
        <w:rPr>
          <w:b/>
          <w:bCs/>
          <w:sz w:val="22"/>
          <w:szCs w:val="22"/>
        </w:rPr>
        <w:t>11:00 – 13:00</w:t>
      </w:r>
      <w:r w:rsidRPr="004554F4">
        <w:rPr>
          <w:b/>
          <w:bCs/>
          <w:sz w:val="22"/>
          <w:szCs w:val="22"/>
        </w:rPr>
        <w:t xml:space="preserve">) </w:t>
      </w:r>
    </w:p>
    <w:p w14:paraId="542F336C" w14:textId="05EE5660" w:rsidR="00792F22" w:rsidRPr="004554F4" w:rsidRDefault="00792F22" w:rsidP="00792F22">
      <w:pPr>
        <w:pStyle w:val="Default"/>
        <w:numPr>
          <w:ilvl w:val="0"/>
          <w:numId w:val="3"/>
        </w:numPr>
        <w:spacing w:line="360" w:lineRule="auto"/>
        <w:ind w:left="567" w:right="1706" w:hanging="567"/>
        <w:jc w:val="both"/>
        <w:rPr>
          <w:sz w:val="22"/>
          <w:szCs w:val="22"/>
        </w:rPr>
      </w:pPr>
      <w:r w:rsidRPr="004554F4">
        <w:rPr>
          <w:sz w:val="22"/>
          <w:szCs w:val="22"/>
        </w:rPr>
        <w:t xml:space="preserve">Availability of Exam Question Paper: </w:t>
      </w:r>
      <w:r w:rsidR="00580605">
        <w:rPr>
          <w:b/>
          <w:bCs/>
          <w:sz w:val="22"/>
          <w:szCs w:val="22"/>
        </w:rPr>
        <w:t>10:50 AM</w:t>
      </w:r>
      <w:r w:rsidRPr="004554F4">
        <w:rPr>
          <w:sz w:val="22"/>
          <w:szCs w:val="22"/>
        </w:rPr>
        <w:t xml:space="preserve"> </w:t>
      </w:r>
    </w:p>
    <w:p w14:paraId="31D4A893" w14:textId="37BE2816" w:rsidR="00792F22" w:rsidRPr="004554F4" w:rsidRDefault="00792F22" w:rsidP="00792F22">
      <w:pPr>
        <w:pStyle w:val="Default"/>
        <w:numPr>
          <w:ilvl w:val="0"/>
          <w:numId w:val="3"/>
        </w:numPr>
        <w:ind w:left="567" w:right="1706" w:hanging="567"/>
        <w:jc w:val="both"/>
        <w:rPr>
          <w:sz w:val="20"/>
          <w:szCs w:val="20"/>
        </w:rPr>
      </w:pPr>
      <w:r w:rsidRPr="004554F4">
        <w:rPr>
          <w:sz w:val="22"/>
          <w:szCs w:val="22"/>
        </w:rPr>
        <w:t xml:space="preserve">Every paper must contain the Title of the Exam, Your Name, Your Student ID, Module Name, Module Code and </w:t>
      </w:r>
      <w:r w:rsidR="00A045A8">
        <w:rPr>
          <w:sz w:val="22"/>
          <w:szCs w:val="22"/>
        </w:rPr>
        <w:t xml:space="preserve">the </w:t>
      </w:r>
      <w:r w:rsidRPr="004554F4">
        <w:rPr>
          <w:sz w:val="22"/>
          <w:szCs w:val="22"/>
        </w:rPr>
        <w:t xml:space="preserve">Name of </w:t>
      </w:r>
      <w:r w:rsidR="00A045A8">
        <w:rPr>
          <w:sz w:val="22"/>
          <w:szCs w:val="22"/>
        </w:rPr>
        <w:t xml:space="preserve">the </w:t>
      </w:r>
      <w:r w:rsidRPr="004554F4">
        <w:rPr>
          <w:sz w:val="22"/>
          <w:szCs w:val="22"/>
        </w:rPr>
        <w:t>Lecturer. This should be written on the front page of the paper</w:t>
      </w:r>
      <w:r w:rsidRPr="004554F4">
        <w:rPr>
          <w:sz w:val="20"/>
          <w:szCs w:val="20"/>
        </w:rPr>
        <w:t>.</w:t>
      </w:r>
    </w:p>
    <w:p w14:paraId="4653F049" w14:textId="77777777" w:rsidR="00792F22" w:rsidRPr="00792F22" w:rsidRDefault="00792F22" w:rsidP="00792F22">
      <w:pPr>
        <w:pStyle w:val="Heading1"/>
        <w:spacing w:before="93"/>
        <w:ind w:left="567" w:right="95"/>
        <w:jc w:val="both"/>
        <w:rPr>
          <w:szCs w:val="22"/>
        </w:rPr>
      </w:pPr>
      <w:r w:rsidRPr="00792F22">
        <w:rPr>
          <w:sz w:val="22"/>
          <w:szCs w:val="20"/>
        </w:rPr>
        <w:t>No foreign material (e.g., papers, books, phones, tablets) will be allowed in the examination room</w:t>
      </w:r>
    </w:p>
    <w:p w14:paraId="1D35F50B" w14:textId="77777777" w:rsidR="00792F22" w:rsidRDefault="00792F22" w:rsidP="00792F22">
      <w:pPr>
        <w:pStyle w:val="Default"/>
        <w:pBdr>
          <w:bottom w:val="single" w:sz="6" w:space="1" w:color="auto"/>
        </w:pBdr>
      </w:pPr>
    </w:p>
    <w:p w14:paraId="3A065647" w14:textId="77777777" w:rsidR="00792F22" w:rsidRDefault="00792F22" w:rsidP="00792F22">
      <w:pPr>
        <w:pStyle w:val="Default"/>
      </w:pPr>
    </w:p>
    <w:p w14:paraId="2028ACE0" w14:textId="77777777" w:rsidR="00792F22" w:rsidRDefault="00792F22" w:rsidP="00792F22">
      <w:pPr>
        <w:pStyle w:val="Default"/>
        <w:ind w:left="720" w:right="694"/>
        <w:jc w:val="center"/>
        <w:rPr>
          <w:b/>
          <w:u w:val="single"/>
        </w:rPr>
      </w:pPr>
      <w:r>
        <w:rPr>
          <w:b/>
          <w:u w:val="single"/>
        </w:rPr>
        <w:t>PART A</w:t>
      </w:r>
      <w:r w:rsidRPr="001E1B69">
        <w:rPr>
          <w:b/>
          <w:u w:val="single"/>
        </w:rPr>
        <w:t xml:space="preserve">: </w:t>
      </w:r>
      <w:r w:rsidR="00A045A8">
        <w:rPr>
          <w:b/>
          <w:u w:val="single"/>
        </w:rPr>
        <w:t>Multiple-Choice</w:t>
      </w:r>
      <w:r>
        <w:rPr>
          <w:b/>
          <w:u w:val="single"/>
        </w:rPr>
        <w:t xml:space="preserve"> Questions</w:t>
      </w:r>
    </w:p>
    <w:p w14:paraId="537CC100" w14:textId="77777777" w:rsidR="00EF73DB" w:rsidRDefault="00EF73DB" w:rsidP="00792F22">
      <w:pPr>
        <w:pStyle w:val="Default"/>
        <w:ind w:left="720" w:right="694"/>
        <w:jc w:val="center"/>
        <w:rPr>
          <w:b/>
          <w:u w:val="single"/>
        </w:rPr>
      </w:pPr>
    </w:p>
    <w:p w14:paraId="7404FC9B" w14:textId="77777777" w:rsidR="00792F22" w:rsidRDefault="00792F22" w:rsidP="00EF73DB">
      <w:pPr>
        <w:pStyle w:val="Default"/>
        <w:pBdr>
          <w:bottom w:val="single" w:sz="6" w:space="1" w:color="auto"/>
        </w:pBdr>
        <w:jc w:val="center"/>
        <w:rPr>
          <w:b/>
        </w:rPr>
      </w:pPr>
      <w:r w:rsidRPr="001E1B69">
        <w:rPr>
          <w:b/>
        </w:rPr>
        <w:t>Students are required to answer ALL the questions in the section. Each question carries 2 marks. Students should write the correct answer in the</w:t>
      </w:r>
      <w:r w:rsidR="00EF73DB">
        <w:rPr>
          <w:b/>
        </w:rPr>
        <w:t xml:space="preserve"> </w:t>
      </w:r>
      <w:r w:rsidRPr="001E1B69">
        <w:rPr>
          <w:b/>
        </w:rPr>
        <w:t xml:space="preserve">answer booklet. </w:t>
      </w:r>
    </w:p>
    <w:p w14:paraId="7E5BBDD1" w14:textId="77777777" w:rsidR="00EF73DB" w:rsidRPr="001E1B69" w:rsidRDefault="00EF73DB" w:rsidP="00EF73DB">
      <w:pPr>
        <w:pStyle w:val="Default"/>
        <w:pBdr>
          <w:bottom w:val="single" w:sz="6" w:space="1" w:color="auto"/>
        </w:pBdr>
        <w:jc w:val="center"/>
        <w:rPr>
          <w:b/>
        </w:rPr>
      </w:pPr>
    </w:p>
    <w:p w14:paraId="208DF057" w14:textId="77777777" w:rsidR="00E7102C" w:rsidRDefault="00E7102C" w:rsidP="00792F22">
      <w:pPr>
        <w:pStyle w:val="ListParagraph"/>
        <w:ind w:left="360"/>
        <w:jc w:val="both"/>
      </w:pPr>
    </w:p>
    <w:p w14:paraId="004A055D" w14:textId="7E3DF2DE" w:rsidR="0056619D" w:rsidRPr="00306A30" w:rsidRDefault="0056619D" w:rsidP="0056619D">
      <w:pPr>
        <w:pStyle w:val="ListParagraph"/>
        <w:numPr>
          <w:ilvl w:val="0"/>
          <w:numId w:val="16"/>
        </w:numPr>
        <w:ind w:left="426"/>
        <w:jc w:val="both"/>
        <w:rPr>
          <w:b/>
          <w:bCs/>
          <w:sz w:val="24"/>
          <w:szCs w:val="24"/>
        </w:rPr>
      </w:pPr>
      <w:r w:rsidRPr="00306A30">
        <w:rPr>
          <w:b/>
          <w:bCs/>
          <w:sz w:val="24"/>
          <w:szCs w:val="24"/>
        </w:rPr>
        <w:t xml:space="preserve">A Mission statement </w:t>
      </w:r>
      <w:r w:rsidR="00A43FAB" w:rsidRPr="00306A30">
        <w:rPr>
          <w:b/>
          <w:bCs/>
          <w:sz w:val="24"/>
          <w:szCs w:val="24"/>
        </w:rPr>
        <w:t xml:space="preserve">is not </w:t>
      </w:r>
      <w:r w:rsidRPr="00306A30">
        <w:rPr>
          <w:b/>
          <w:bCs/>
          <w:sz w:val="24"/>
          <w:szCs w:val="24"/>
        </w:rPr>
        <w:t>…</w:t>
      </w:r>
    </w:p>
    <w:p w14:paraId="32BC6666" w14:textId="687BE748" w:rsidR="0056619D" w:rsidRPr="00306A30" w:rsidRDefault="00A43FAB" w:rsidP="0056619D">
      <w:pPr>
        <w:pStyle w:val="ListParagraph"/>
        <w:numPr>
          <w:ilvl w:val="0"/>
          <w:numId w:val="17"/>
        </w:numPr>
        <w:ind w:left="426"/>
        <w:jc w:val="both"/>
      </w:pPr>
      <w:r w:rsidRPr="00306A30">
        <w:t>C</w:t>
      </w:r>
      <w:r w:rsidR="0056619D" w:rsidRPr="00306A30">
        <w:t xml:space="preserve">oncerned with the future the organisation seeks to create </w:t>
      </w:r>
    </w:p>
    <w:p w14:paraId="00B137F1" w14:textId="0DBF7682" w:rsidR="0056619D" w:rsidRPr="00306A30" w:rsidRDefault="00A43FAB" w:rsidP="0056619D">
      <w:pPr>
        <w:pStyle w:val="ListParagraph"/>
        <w:numPr>
          <w:ilvl w:val="0"/>
          <w:numId w:val="17"/>
        </w:numPr>
        <w:ind w:left="426"/>
        <w:jc w:val="both"/>
      </w:pPr>
      <w:r w:rsidRPr="00306A30">
        <w:t>C</w:t>
      </w:r>
      <w:r w:rsidR="0056619D" w:rsidRPr="00306A30">
        <w:t xml:space="preserve">oncerned with “what do we want to become” </w:t>
      </w:r>
    </w:p>
    <w:p w14:paraId="29BBD518" w14:textId="1BC0C83C" w:rsidR="003D7906" w:rsidRPr="00306A30" w:rsidRDefault="0056619D" w:rsidP="00672577">
      <w:pPr>
        <w:pStyle w:val="ListParagraph"/>
        <w:numPr>
          <w:ilvl w:val="0"/>
          <w:numId w:val="17"/>
        </w:numPr>
        <w:ind w:left="426"/>
        <w:jc w:val="both"/>
      </w:pPr>
      <w:r w:rsidRPr="00306A30">
        <w:t>Aim</w:t>
      </w:r>
      <w:r w:rsidR="00A43FAB" w:rsidRPr="00306A30">
        <w:t>ing</w:t>
      </w:r>
      <w:r w:rsidRPr="00306A30">
        <w:t xml:space="preserve"> to provide employees and stakeholders with clarity about what the organisation</w:t>
      </w:r>
      <w:r w:rsidR="003D7906" w:rsidRPr="00306A30">
        <w:t>’s</w:t>
      </w:r>
      <w:r w:rsidRPr="00306A30">
        <w:t xml:space="preserve"> </w:t>
      </w:r>
      <w:r w:rsidR="003D7906" w:rsidRPr="00306A30">
        <w:t>primary task</w:t>
      </w:r>
      <w:r w:rsidR="00CE7690" w:rsidRPr="00306A30">
        <w:t xml:space="preserve"> is/are</w:t>
      </w:r>
      <w:r w:rsidR="003D7906" w:rsidRPr="00306A30">
        <w:t>.</w:t>
      </w:r>
    </w:p>
    <w:p w14:paraId="25EACA92" w14:textId="794B0F39" w:rsidR="0056619D" w:rsidRPr="00306A30" w:rsidRDefault="00A43FAB" w:rsidP="0056619D">
      <w:pPr>
        <w:pStyle w:val="ListParagraph"/>
        <w:numPr>
          <w:ilvl w:val="0"/>
          <w:numId w:val="17"/>
        </w:numPr>
        <w:ind w:left="426"/>
        <w:jc w:val="both"/>
      </w:pPr>
      <w:r w:rsidRPr="00306A30">
        <w:t>A</w:t>
      </w:r>
      <w:r w:rsidR="003D7906" w:rsidRPr="00306A30">
        <w:t>bout how we create a better everyday life for many people</w:t>
      </w:r>
    </w:p>
    <w:p w14:paraId="3B6A01A4" w14:textId="77777777" w:rsidR="0056619D" w:rsidRPr="00306A30" w:rsidRDefault="0056619D" w:rsidP="00792F22">
      <w:pPr>
        <w:pStyle w:val="ListParagraph"/>
        <w:ind w:left="360"/>
        <w:jc w:val="both"/>
      </w:pPr>
    </w:p>
    <w:p w14:paraId="6CCDD46B" w14:textId="1514B63A" w:rsidR="0056619D" w:rsidRPr="00271B9C" w:rsidRDefault="00A43FAB" w:rsidP="0088696A">
      <w:pPr>
        <w:pStyle w:val="ListParagraph"/>
        <w:numPr>
          <w:ilvl w:val="0"/>
          <w:numId w:val="16"/>
        </w:numPr>
        <w:ind w:left="426"/>
        <w:jc w:val="both"/>
        <w:rPr>
          <w:b/>
          <w:bCs/>
          <w:sz w:val="24"/>
          <w:szCs w:val="24"/>
        </w:rPr>
      </w:pPr>
      <w:r w:rsidRPr="00271B9C">
        <w:rPr>
          <w:b/>
          <w:bCs/>
        </w:rPr>
        <w:t xml:space="preserve">Corporate-level, Business-level, </w:t>
      </w:r>
      <w:r w:rsidR="006D00F4">
        <w:rPr>
          <w:b/>
          <w:bCs/>
        </w:rPr>
        <w:t xml:space="preserve">and </w:t>
      </w:r>
      <w:r w:rsidRPr="00271B9C">
        <w:rPr>
          <w:b/>
          <w:bCs/>
        </w:rPr>
        <w:t xml:space="preserve">Functional-level called Levels </w:t>
      </w:r>
      <w:r w:rsidR="003D7906" w:rsidRPr="00271B9C">
        <w:rPr>
          <w:b/>
          <w:bCs/>
          <w:sz w:val="24"/>
          <w:szCs w:val="24"/>
        </w:rPr>
        <w:t>of strateg</w:t>
      </w:r>
      <w:r w:rsidRPr="00271B9C">
        <w:rPr>
          <w:b/>
          <w:bCs/>
          <w:sz w:val="24"/>
          <w:szCs w:val="24"/>
        </w:rPr>
        <w:t>y</w:t>
      </w:r>
    </w:p>
    <w:p w14:paraId="2F5AFB51" w14:textId="06A95EDE" w:rsidR="003D7906" w:rsidRPr="00306A30" w:rsidRDefault="00A43FAB" w:rsidP="003D7906">
      <w:pPr>
        <w:pStyle w:val="ListParagraph"/>
        <w:numPr>
          <w:ilvl w:val="0"/>
          <w:numId w:val="18"/>
        </w:numPr>
        <w:ind w:left="426"/>
        <w:jc w:val="both"/>
      </w:pPr>
      <w:r w:rsidRPr="00306A30">
        <w:t>Yes</w:t>
      </w:r>
    </w:p>
    <w:p w14:paraId="2AA912D0" w14:textId="2D60839C" w:rsidR="00A43FAB" w:rsidRPr="00306A30" w:rsidRDefault="00A43FAB" w:rsidP="003D7906">
      <w:pPr>
        <w:pStyle w:val="ListParagraph"/>
        <w:numPr>
          <w:ilvl w:val="0"/>
          <w:numId w:val="18"/>
        </w:numPr>
        <w:ind w:left="426"/>
        <w:jc w:val="both"/>
      </w:pPr>
      <w:r w:rsidRPr="00306A30">
        <w:t xml:space="preserve">No </w:t>
      </w:r>
    </w:p>
    <w:p w14:paraId="437DDE2A" w14:textId="77777777" w:rsidR="0056619D" w:rsidRPr="00306A30" w:rsidRDefault="0056619D" w:rsidP="00792F22">
      <w:pPr>
        <w:pStyle w:val="ListParagraph"/>
        <w:ind w:left="360"/>
        <w:jc w:val="both"/>
      </w:pPr>
    </w:p>
    <w:p w14:paraId="4EC0C181" w14:textId="3BFC2A29" w:rsidR="000C15DE" w:rsidRPr="00306A30" w:rsidRDefault="000C15DE" w:rsidP="000C15DE">
      <w:pPr>
        <w:pStyle w:val="ListParagraph"/>
        <w:numPr>
          <w:ilvl w:val="0"/>
          <w:numId w:val="16"/>
        </w:numPr>
        <w:ind w:left="426"/>
        <w:jc w:val="both"/>
        <w:rPr>
          <w:b/>
          <w:bCs/>
          <w:sz w:val="24"/>
          <w:szCs w:val="24"/>
        </w:rPr>
      </w:pPr>
      <w:r w:rsidRPr="00306A30">
        <w:rPr>
          <w:b/>
          <w:bCs/>
          <w:sz w:val="24"/>
          <w:szCs w:val="24"/>
        </w:rPr>
        <w:t>A</w:t>
      </w:r>
      <w:r w:rsidR="00A43FAB" w:rsidRPr="00306A30">
        <w:rPr>
          <w:b/>
          <w:bCs/>
          <w:sz w:val="24"/>
          <w:szCs w:val="24"/>
        </w:rPr>
        <w:t xml:space="preserve"> sustainable competitive advantage …</w:t>
      </w:r>
    </w:p>
    <w:p w14:paraId="53CC604F" w14:textId="41209DDE" w:rsidR="000C15DE" w:rsidRPr="00306A30" w:rsidRDefault="00A43FAB" w:rsidP="000C15DE">
      <w:pPr>
        <w:pStyle w:val="ListParagraph"/>
        <w:numPr>
          <w:ilvl w:val="0"/>
          <w:numId w:val="19"/>
        </w:numPr>
        <w:ind w:left="426"/>
        <w:jc w:val="both"/>
      </w:pPr>
      <w:r w:rsidRPr="00306A30">
        <w:rPr>
          <w:sz w:val="24"/>
          <w:szCs w:val="24"/>
        </w:rPr>
        <w:t>Provides information on the nature of competition around a business</w:t>
      </w:r>
      <w:r w:rsidR="006D00F4">
        <w:rPr>
          <w:sz w:val="24"/>
          <w:szCs w:val="24"/>
        </w:rPr>
        <w:t>/</w:t>
      </w:r>
      <w:r w:rsidRPr="00306A30">
        <w:rPr>
          <w:sz w:val="24"/>
          <w:szCs w:val="24"/>
        </w:rPr>
        <w:t>company’s environment</w:t>
      </w:r>
    </w:p>
    <w:p w14:paraId="6297867F" w14:textId="77777777" w:rsidR="000C15DE" w:rsidRPr="00306A30" w:rsidRDefault="000C15DE" w:rsidP="000C15DE">
      <w:pPr>
        <w:pStyle w:val="ListParagraph"/>
        <w:numPr>
          <w:ilvl w:val="0"/>
          <w:numId w:val="19"/>
        </w:numPr>
        <w:ind w:left="426"/>
        <w:jc w:val="both"/>
      </w:pPr>
      <w:r w:rsidRPr="00306A30">
        <w:t xml:space="preserve">Short-term competitive advantages </w:t>
      </w:r>
    </w:p>
    <w:p w14:paraId="6A0FA122" w14:textId="77777777" w:rsidR="000C15DE" w:rsidRPr="00306A30" w:rsidRDefault="000C15DE" w:rsidP="000C15DE">
      <w:pPr>
        <w:pStyle w:val="ListParagraph"/>
        <w:numPr>
          <w:ilvl w:val="0"/>
          <w:numId w:val="19"/>
        </w:numPr>
        <w:ind w:left="426"/>
        <w:jc w:val="both"/>
      </w:pPr>
      <w:r w:rsidRPr="00306A30">
        <w:t>M</w:t>
      </w:r>
      <w:r w:rsidR="0071784A" w:rsidRPr="00306A30">
        <w:t xml:space="preserve">edium-term competitive advantages </w:t>
      </w:r>
    </w:p>
    <w:p w14:paraId="74A57DE0" w14:textId="77777777" w:rsidR="000C15DE" w:rsidRPr="00306A30" w:rsidRDefault="0071784A" w:rsidP="000C15DE">
      <w:pPr>
        <w:pStyle w:val="ListParagraph"/>
        <w:numPr>
          <w:ilvl w:val="0"/>
          <w:numId w:val="19"/>
        </w:numPr>
        <w:ind w:left="426"/>
        <w:jc w:val="both"/>
      </w:pPr>
      <w:r w:rsidRPr="00306A30">
        <w:t>Marketing strategy</w:t>
      </w:r>
    </w:p>
    <w:p w14:paraId="0BDAE321" w14:textId="77777777" w:rsidR="0056619D" w:rsidRPr="00306A30" w:rsidRDefault="0056619D" w:rsidP="00792F22">
      <w:pPr>
        <w:pStyle w:val="ListParagraph"/>
        <w:ind w:left="360"/>
        <w:jc w:val="both"/>
      </w:pPr>
    </w:p>
    <w:p w14:paraId="67481A10" w14:textId="77777777" w:rsidR="0071784A" w:rsidRPr="00306A30" w:rsidRDefault="00C6526C" w:rsidP="0071784A">
      <w:pPr>
        <w:pStyle w:val="ListParagraph"/>
        <w:numPr>
          <w:ilvl w:val="0"/>
          <w:numId w:val="16"/>
        </w:numPr>
        <w:ind w:left="426"/>
        <w:jc w:val="both"/>
        <w:rPr>
          <w:b/>
          <w:bCs/>
          <w:sz w:val="24"/>
          <w:szCs w:val="24"/>
        </w:rPr>
      </w:pPr>
      <w:r w:rsidRPr="00306A30">
        <w:rPr>
          <w:b/>
          <w:bCs/>
          <w:sz w:val="24"/>
          <w:szCs w:val="24"/>
        </w:rPr>
        <w:t>External analysis helps the business …….</w:t>
      </w:r>
    </w:p>
    <w:p w14:paraId="541CD70A" w14:textId="77777777" w:rsidR="0071784A" w:rsidRPr="00306A30" w:rsidRDefault="00C6526C" w:rsidP="00C6526C">
      <w:pPr>
        <w:pStyle w:val="ListParagraph"/>
        <w:numPr>
          <w:ilvl w:val="0"/>
          <w:numId w:val="20"/>
        </w:numPr>
        <w:ind w:left="426"/>
        <w:jc w:val="both"/>
      </w:pPr>
      <w:r w:rsidRPr="00306A30">
        <w:t xml:space="preserve">Identify the key variables and factors which are likely to influence the business </w:t>
      </w:r>
    </w:p>
    <w:p w14:paraId="717284CE" w14:textId="77777777" w:rsidR="0071784A" w:rsidRPr="00306A30" w:rsidRDefault="00C6526C" w:rsidP="00C6526C">
      <w:pPr>
        <w:pStyle w:val="ListParagraph"/>
        <w:numPr>
          <w:ilvl w:val="0"/>
          <w:numId w:val="20"/>
        </w:numPr>
        <w:ind w:left="426"/>
        <w:jc w:val="both"/>
      </w:pPr>
      <w:r w:rsidRPr="00306A30">
        <w:t xml:space="preserve">To identify the competitors </w:t>
      </w:r>
    </w:p>
    <w:p w14:paraId="515DBB6F" w14:textId="77777777" w:rsidR="0071784A" w:rsidRPr="00306A30" w:rsidRDefault="00C6526C" w:rsidP="00C6526C">
      <w:pPr>
        <w:pStyle w:val="ListParagraph"/>
        <w:numPr>
          <w:ilvl w:val="0"/>
          <w:numId w:val="20"/>
        </w:numPr>
        <w:ind w:left="426"/>
        <w:jc w:val="both"/>
      </w:pPr>
      <w:r w:rsidRPr="00306A30">
        <w:t xml:space="preserve">To improve its innovation activities </w:t>
      </w:r>
    </w:p>
    <w:p w14:paraId="13EC810C" w14:textId="77777777" w:rsidR="0071784A" w:rsidRPr="00306A30" w:rsidRDefault="00C6526C" w:rsidP="00C6526C">
      <w:pPr>
        <w:pStyle w:val="ListParagraph"/>
        <w:numPr>
          <w:ilvl w:val="0"/>
          <w:numId w:val="20"/>
        </w:numPr>
        <w:ind w:left="426"/>
        <w:jc w:val="both"/>
      </w:pPr>
      <w:r w:rsidRPr="00306A30">
        <w:t xml:space="preserve">To attract more investors </w:t>
      </w:r>
    </w:p>
    <w:p w14:paraId="731F562A" w14:textId="77777777" w:rsidR="0056619D" w:rsidRPr="00306A30" w:rsidRDefault="0056619D" w:rsidP="00792F22">
      <w:pPr>
        <w:pStyle w:val="ListParagraph"/>
        <w:ind w:left="360"/>
        <w:jc w:val="both"/>
      </w:pPr>
    </w:p>
    <w:p w14:paraId="14397AED" w14:textId="2BA525EC" w:rsidR="00993001" w:rsidRPr="00306A30" w:rsidRDefault="006D00F4" w:rsidP="00993001">
      <w:pPr>
        <w:pStyle w:val="ListParagraph"/>
        <w:numPr>
          <w:ilvl w:val="0"/>
          <w:numId w:val="16"/>
        </w:numPr>
        <w:ind w:left="426"/>
        <w:jc w:val="both"/>
        <w:rPr>
          <w:b/>
          <w:bCs/>
          <w:sz w:val="24"/>
          <w:szCs w:val="24"/>
        </w:rPr>
      </w:pPr>
      <w:r>
        <w:rPr>
          <w:b/>
          <w:bCs/>
          <w:sz w:val="24"/>
          <w:szCs w:val="24"/>
        </w:rPr>
        <w:t>The i</w:t>
      </w:r>
      <w:r w:rsidR="00993001" w:rsidRPr="00306A30">
        <w:rPr>
          <w:b/>
          <w:bCs/>
          <w:sz w:val="24"/>
          <w:szCs w:val="24"/>
        </w:rPr>
        <w:t>nternal environment of the firm</w:t>
      </w:r>
      <w:r w:rsidR="00A43FAB" w:rsidRPr="00306A30">
        <w:rPr>
          <w:b/>
          <w:bCs/>
          <w:sz w:val="24"/>
          <w:szCs w:val="24"/>
        </w:rPr>
        <w:t xml:space="preserve"> </w:t>
      </w:r>
      <w:r w:rsidR="00993001" w:rsidRPr="00306A30">
        <w:rPr>
          <w:b/>
          <w:bCs/>
          <w:sz w:val="24"/>
          <w:szCs w:val="24"/>
        </w:rPr>
        <w:t>focuses on …….</w:t>
      </w:r>
    </w:p>
    <w:p w14:paraId="7C2D9EB3" w14:textId="3B93ACED" w:rsidR="00993001" w:rsidRPr="00306A30" w:rsidRDefault="00993001" w:rsidP="00993001">
      <w:pPr>
        <w:pStyle w:val="ListParagraph"/>
        <w:numPr>
          <w:ilvl w:val="0"/>
          <w:numId w:val="21"/>
        </w:numPr>
        <w:ind w:left="426"/>
        <w:jc w:val="both"/>
      </w:pPr>
      <w:r w:rsidRPr="00306A30">
        <w:t xml:space="preserve">Specifically, </w:t>
      </w:r>
      <w:r w:rsidR="00A43FAB" w:rsidRPr="00306A30">
        <w:t xml:space="preserve">HR and Marketing </w:t>
      </w:r>
    </w:p>
    <w:p w14:paraId="7D2E399A" w14:textId="79AC94B7" w:rsidR="00993001" w:rsidRPr="00306A30" w:rsidRDefault="00993001" w:rsidP="00993001">
      <w:pPr>
        <w:pStyle w:val="ListParagraph"/>
        <w:numPr>
          <w:ilvl w:val="0"/>
          <w:numId w:val="21"/>
        </w:numPr>
        <w:ind w:left="426"/>
        <w:jc w:val="both"/>
      </w:pPr>
      <w:r w:rsidRPr="00306A30">
        <w:t xml:space="preserve">Specifically, the company’s strength </w:t>
      </w:r>
    </w:p>
    <w:p w14:paraId="7164BD75" w14:textId="77777777" w:rsidR="00993001" w:rsidRPr="00306A30" w:rsidRDefault="00993001" w:rsidP="00993001">
      <w:pPr>
        <w:pStyle w:val="ListParagraph"/>
        <w:numPr>
          <w:ilvl w:val="0"/>
          <w:numId w:val="21"/>
        </w:numPr>
        <w:ind w:left="426"/>
        <w:jc w:val="both"/>
      </w:pPr>
      <w:r w:rsidRPr="00306A30">
        <w:t xml:space="preserve">Specifically, with the organisation’s structure </w:t>
      </w:r>
    </w:p>
    <w:p w14:paraId="40C51CBA" w14:textId="0978F67F" w:rsidR="00993001" w:rsidRPr="00306A30" w:rsidRDefault="00A43FAB" w:rsidP="00993001">
      <w:pPr>
        <w:pStyle w:val="ListParagraph"/>
        <w:numPr>
          <w:ilvl w:val="0"/>
          <w:numId w:val="21"/>
        </w:numPr>
        <w:ind w:left="426"/>
        <w:jc w:val="both"/>
      </w:pPr>
      <w:r w:rsidRPr="00306A30">
        <w:t xml:space="preserve">None of the above </w:t>
      </w:r>
    </w:p>
    <w:p w14:paraId="552E169B" w14:textId="22E36CBE" w:rsidR="00A43FAB" w:rsidRDefault="00A43FAB" w:rsidP="00A43FAB">
      <w:pPr>
        <w:jc w:val="both"/>
      </w:pPr>
    </w:p>
    <w:p w14:paraId="09CF8281" w14:textId="00C77BEC" w:rsidR="00A43FAB" w:rsidRDefault="00A43FAB" w:rsidP="00A43FAB">
      <w:pPr>
        <w:jc w:val="both"/>
      </w:pPr>
    </w:p>
    <w:p w14:paraId="7FE9D051" w14:textId="47E9AD7C" w:rsidR="00306A30" w:rsidRDefault="00306A30" w:rsidP="00A43FAB">
      <w:pPr>
        <w:jc w:val="both"/>
      </w:pPr>
    </w:p>
    <w:p w14:paraId="6AB14F60" w14:textId="77777777" w:rsidR="00306A30" w:rsidRPr="00306A30" w:rsidRDefault="00306A30" w:rsidP="00A43FAB">
      <w:pPr>
        <w:jc w:val="both"/>
      </w:pPr>
    </w:p>
    <w:p w14:paraId="43268F39" w14:textId="103FEFF3" w:rsidR="00A43FAB" w:rsidRPr="00306A30" w:rsidRDefault="00A43FAB" w:rsidP="00230868">
      <w:pPr>
        <w:pStyle w:val="ListParagraph"/>
        <w:numPr>
          <w:ilvl w:val="0"/>
          <w:numId w:val="16"/>
        </w:numPr>
        <w:ind w:left="426" w:hanging="357"/>
        <w:jc w:val="both"/>
      </w:pPr>
      <w:r w:rsidRPr="00306A30">
        <w:rPr>
          <w:b/>
          <w:bCs/>
        </w:rPr>
        <w:t>…………. Argues a firm’s performance is driven by the firm’s strategic resources and capabilities</w:t>
      </w:r>
      <w:r w:rsidRPr="00306A30">
        <w:t xml:space="preserve"> </w:t>
      </w:r>
    </w:p>
    <w:p w14:paraId="64EBE2B6" w14:textId="7889D620" w:rsidR="0029175B" w:rsidRPr="006D00F4" w:rsidRDefault="0029175B" w:rsidP="00230868">
      <w:pPr>
        <w:pStyle w:val="ListParagraph"/>
        <w:numPr>
          <w:ilvl w:val="0"/>
          <w:numId w:val="22"/>
        </w:numPr>
        <w:ind w:left="426"/>
        <w:jc w:val="both"/>
        <w:rPr>
          <w:sz w:val="24"/>
          <w:szCs w:val="24"/>
        </w:rPr>
      </w:pPr>
      <w:r w:rsidRPr="006D00F4">
        <w:rPr>
          <w:sz w:val="24"/>
          <w:szCs w:val="24"/>
        </w:rPr>
        <w:t>Resource-Based View of Strategy ….</w:t>
      </w:r>
    </w:p>
    <w:p w14:paraId="39398F23" w14:textId="23C76CB0" w:rsidR="00B40C1C" w:rsidRPr="00306A30" w:rsidRDefault="00A43FAB" w:rsidP="00B40C1C">
      <w:pPr>
        <w:pStyle w:val="ListParagraph"/>
        <w:numPr>
          <w:ilvl w:val="0"/>
          <w:numId w:val="22"/>
        </w:numPr>
        <w:ind w:left="426"/>
        <w:jc w:val="both"/>
        <w:rPr>
          <w:b/>
          <w:bCs/>
        </w:rPr>
      </w:pPr>
      <w:r w:rsidRPr="00306A30">
        <w:rPr>
          <w:b/>
          <w:bCs/>
        </w:rPr>
        <w:t>Knowledge</w:t>
      </w:r>
      <w:r w:rsidR="006D00F4">
        <w:rPr>
          <w:b/>
          <w:bCs/>
        </w:rPr>
        <w:t>–</w:t>
      </w:r>
      <w:r w:rsidRPr="00306A30">
        <w:rPr>
          <w:b/>
          <w:bCs/>
        </w:rPr>
        <w:t xml:space="preserve">Based View of </w:t>
      </w:r>
      <w:r w:rsidR="006D00F4">
        <w:rPr>
          <w:b/>
          <w:bCs/>
        </w:rPr>
        <w:t>Strategy</w:t>
      </w:r>
      <w:r w:rsidRPr="00306A30">
        <w:rPr>
          <w:b/>
          <w:bCs/>
        </w:rPr>
        <w:t>….</w:t>
      </w:r>
    </w:p>
    <w:p w14:paraId="70350A94" w14:textId="77777777" w:rsidR="00993001" w:rsidRPr="00306A30" w:rsidRDefault="00993001" w:rsidP="00792F22">
      <w:pPr>
        <w:pStyle w:val="ListParagraph"/>
        <w:ind w:left="360"/>
        <w:jc w:val="both"/>
      </w:pPr>
    </w:p>
    <w:p w14:paraId="3DE3B9F1" w14:textId="1EBD719C" w:rsidR="00ED594D" w:rsidRPr="00306A30" w:rsidRDefault="00ED594D" w:rsidP="00ED594D">
      <w:pPr>
        <w:pStyle w:val="ListParagraph"/>
        <w:numPr>
          <w:ilvl w:val="0"/>
          <w:numId w:val="16"/>
        </w:numPr>
        <w:ind w:left="426"/>
        <w:jc w:val="both"/>
        <w:rPr>
          <w:b/>
          <w:bCs/>
          <w:sz w:val="24"/>
          <w:szCs w:val="24"/>
        </w:rPr>
      </w:pPr>
      <w:r w:rsidRPr="00306A30">
        <w:rPr>
          <w:b/>
          <w:bCs/>
          <w:sz w:val="24"/>
          <w:szCs w:val="24"/>
        </w:rPr>
        <w:t>…………………………………… is ………………</w:t>
      </w:r>
      <w:r w:rsidR="00271B9C" w:rsidRPr="00306A30">
        <w:rPr>
          <w:b/>
          <w:bCs/>
          <w:sz w:val="24"/>
          <w:szCs w:val="24"/>
        </w:rPr>
        <w:t>….</w:t>
      </w:r>
      <w:r w:rsidR="00565935" w:rsidRPr="00306A30">
        <w:rPr>
          <w:b/>
          <w:bCs/>
          <w:sz w:val="24"/>
          <w:szCs w:val="24"/>
        </w:rPr>
        <w:t xml:space="preserve"> </w:t>
      </w:r>
      <w:r w:rsidRPr="00306A30">
        <w:rPr>
          <w:b/>
          <w:bCs/>
          <w:sz w:val="24"/>
          <w:szCs w:val="24"/>
        </w:rPr>
        <w:t xml:space="preserve">over competitors gained by offering consumers greater value, either by means of lower prices or by providing greater benefits and service that justifies higher prices. </w:t>
      </w:r>
    </w:p>
    <w:p w14:paraId="646114DC" w14:textId="77777777" w:rsidR="00ED594D" w:rsidRPr="00306A30" w:rsidRDefault="00ED594D" w:rsidP="00ED594D">
      <w:pPr>
        <w:pStyle w:val="ListParagraph"/>
        <w:numPr>
          <w:ilvl w:val="0"/>
          <w:numId w:val="23"/>
        </w:numPr>
        <w:ind w:left="426"/>
        <w:jc w:val="both"/>
      </w:pPr>
      <w:r w:rsidRPr="00306A30">
        <w:t>Competitive advantages / an advantage</w:t>
      </w:r>
    </w:p>
    <w:p w14:paraId="7B6A329B" w14:textId="77777777" w:rsidR="00ED594D" w:rsidRPr="00306A30" w:rsidRDefault="00ED594D" w:rsidP="00ED594D">
      <w:pPr>
        <w:pStyle w:val="ListParagraph"/>
        <w:numPr>
          <w:ilvl w:val="0"/>
          <w:numId w:val="23"/>
        </w:numPr>
        <w:ind w:left="426"/>
        <w:jc w:val="both"/>
      </w:pPr>
      <w:r w:rsidRPr="00306A30">
        <w:t xml:space="preserve">Marketing strategy / </w:t>
      </w:r>
      <w:r w:rsidR="009005FB" w:rsidRPr="00306A30">
        <w:t xml:space="preserve">an important </w:t>
      </w:r>
      <w:r w:rsidR="00565935" w:rsidRPr="00306A30">
        <w:t>action</w:t>
      </w:r>
    </w:p>
    <w:p w14:paraId="342459B9" w14:textId="77777777" w:rsidR="00ED594D" w:rsidRPr="00306A30" w:rsidRDefault="009005FB" w:rsidP="00ED594D">
      <w:pPr>
        <w:pStyle w:val="ListParagraph"/>
        <w:numPr>
          <w:ilvl w:val="0"/>
          <w:numId w:val="23"/>
        </w:numPr>
        <w:ind w:left="426"/>
        <w:jc w:val="both"/>
      </w:pPr>
      <w:r w:rsidRPr="00306A30">
        <w:t xml:space="preserve">Core competence / less important strategy </w:t>
      </w:r>
    </w:p>
    <w:p w14:paraId="7192D9F5" w14:textId="77777777" w:rsidR="00565935" w:rsidRPr="00306A30" w:rsidRDefault="002F4D0C" w:rsidP="00ED594D">
      <w:pPr>
        <w:pStyle w:val="ListParagraph"/>
        <w:numPr>
          <w:ilvl w:val="0"/>
          <w:numId w:val="23"/>
        </w:numPr>
        <w:ind w:left="426"/>
        <w:jc w:val="both"/>
      </w:pPr>
      <w:r w:rsidRPr="00306A30">
        <w:t xml:space="preserve">A core competence / a general strategy </w:t>
      </w:r>
    </w:p>
    <w:p w14:paraId="29C07E59" w14:textId="77777777" w:rsidR="00F77EAA" w:rsidRPr="00306A30" w:rsidRDefault="00F77EAA" w:rsidP="00F77EAA">
      <w:pPr>
        <w:jc w:val="both"/>
      </w:pPr>
    </w:p>
    <w:p w14:paraId="58BBD700" w14:textId="77777777" w:rsidR="00742009" w:rsidRPr="00306A30" w:rsidRDefault="00742009" w:rsidP="00742009">
      <w:pPr>
        <w:pStyle w:val="ListParagraph"/>
        <w:numPr>
          <w:ilvl w:val="0"/>
          <w:numId w:val="16"/>
        </w:numPr>
        <w:ind w:left="426"/>
        <w:jc w:val="both"/>
        <w:rPr>
          <w:rFonts w:ascii="Arial" w:hAnsi="Arial" w:cs="Arial"/>
        </w:rPr>
      </w:pPr>
      <w:r w:rsidRPr="00306A30">
        <w:rPr>
          <w:rFonts w:ascii="Arial" w:hAnsi="Arial" w:cs="Arial"/>
          <w:b/>
          <w:bCs/>
        </w:rPr>
        <w:t xml:space="preserve">The strategic option that takes the organization away from its existing products and </w:t>
      </w:r>
      <w:r w:rsidR="00CC289F" w:rsidRPr="00306A30">
        <w:rPr>
          <w:rFonts w:ascii="Arial" w:hAnsi="Arial" w:cs="Arial"/>
          <w:b/>
          <w:bCs/>
        </w:rPr>
        <w:t xml:space="preserve">existing </w:t>
      </w:r>
      <w:r w:rsidRPr="00306A30">
        <w:rPr>
          <w:rFonts w:ascii="Arial" w:hAnsi="Arial" w:cs="Arial"/>
          <w:b/>
          <w:bCs/>
        </w:rPr>
        <w:t>markets is known</w:t>
      </w:r>
      <w:r w:rsidRPr="00306A30">
        <w:rPr>
          <w:rFonts w:ascii="Arial" w:hAnsi="Arial" w:cs="Arial"/>
        </w:rPr>
        <w:t xml:space="preserve"> </w:t>
      </w:r>
      <w:r w:rsidRPr="00306A30">
        <w:rPr>
          <w:rFonts w:ascii="Arial" w:hAnsi="Arial" w:cs="Arial"/>
          <w:b/>
          <w:bCs/>
        </w:rPr>
        <w:t>as:</w:t>
      </w:r>
    </w:p>
    <w:p w14:paraId="3933FD75" w14:textId="77777777" w:rsidR="00CE7690" w:rsidRPr="00306A30" w:rsidRDefault="00CE7690" w:rsidP="00CE7690">
      <w:pPr>
        <w:pStyle w:val="ListParagraph"/>
        <w:ind w:left="426"/>
        <w:jc w:val="both"/>
        <w:rPr>
          <w:rFonts w:ascii="Arial" w:hAnsi="Arial" w:cs="Arial"/>
        </w:rPr>
      </w:pPr>
    </w:p>
    <w:p w14:paraId="1A8F3EE8" w14:textId="77777777" w:rsidR="00742009" w:rsidRPr="00306A30" w:rsidRDefault="00CC289F" w:rsidP="00CE7690">
      <w:pPr>
        <w:pStyle w:val="ListParagraph"/>
        <w:numPr>
          <w:ilvl w:val="0"/>
          <w:numId w:val="13"/>
        </w:numPr>
        <w:ind w:left="567"/>
        <w:jc w:val="both"/>
        <w:rPr>
          <w:rFonts w:ascii="Arial" w:hAnsi="Arial" w:cs="Arial"/>
        </w:rPr>
      </w:pPr>
      <w:r w:rsidRPr="00306A30">
        <w:rPr>
          <w:rFonts w:ascii="Arial" w:hAnsi="Arial" w:cs="Arial"/>
        </w:rPr>
        <w:t>Product Development</w:t>
      </w:r>
    </w:p>
    <w:p w14:paraId="046D161D" w14:textId="77777777" w:rsidR="00742009" w:rsidRPr="00306A30" w:rsidRDefault="00742009" w:rsidP="00CE7690">
      <w:pPr>
        <w:pStyle w:val="ListParagraph"/>
        <w:numPr>
          <w:ilvl w:val="0"/>
          <w:numId w:val="13"/>
        </w:numPr>
        <w:ind w:left="567"/>
        <w:jc w:val="both"/>
        <w:rPr>
          <w:rFonts w:ascii="Arial" w:hAnsi="Arial" w:cs="Arial"/>
        </w:rPr>
      </w:pPr>
      <w:r w:rsidRPr="00306A30">
        <w:rPr>
          <w:rFonts w:ascii="Arial" w:hAnsi="Arial" w:cs="Arial"/>
        </w:rPr>
        <w:t xml:space="preserve">Market Development </w:t>
      </w:r>
    </w:p>
    <w:p w14:paraId="67F6031E" w14:textId="77777777" w:rsidR="00742009" w:rsidRPr="00306A30" w:rsidRDefault="00CC289F" w:rsidP="00CE7690">
      <w:pPr>
        <w:pStyle w:val="ListParagraph"/>
        <w:numPr>
          <w:ilvl w:val="0"/>
          <w:numId w:val="13"/>
        </w:numPr>
        <w:ind w:left="567"/>
        <w:jc w:val="both"/>
        <w:rPr>
          <w:rFonts w:ascii="Arial" w:hAnsi="Arial" w:cs="Arial"/>
        </w:rPr>
      </w:pPr>
      <w:r w:rsidRPr="00306A30">
        <w:rPr>
          <w:rFonts w:ascii="Arial" w:hAnsi="Arial" w:cs="Arial"/>
        </w:rPr>
        <w:t xml:space="preserve">Diversification </w:t>
      </w:r>
    </w:p>
    <w:p w14:paraId="63E272A8" w14:textId="77777777" w:rsidR="00742009" w:rsidRPr="00306A30" w:rsidRDefault="00742009" w:rsidP="00CE7690">
      <w:pPr>
        <w:pStyle w:val="ListParagraph"/>
        <w:numPr>
          <w:ilvl w:val="0"/>
          <w:numId w:val="13"/>
        </w:numPr>
        <w:ind w:left="567"/>
        <w:jc w:val="both"/>
        <w:rPr>
          <w:rFonts w:ascii="Arial" w:hAnsi="Arial" w:cs="Arial"/>
        </w:rPr>
      </w:pPr>
      <w:r w:rsidRPr="00306A30">
        <w:rPr>
          <w:rFonts w:ascii="Arial" w:hAnsi="Arial" w:cs="Arial"/>
        </w:rPr>
        <w:t>Market Penetration</w:t>
      </w:r>
    </w:p>
    <w:p w14:paraId="0155924B" w14:textId="77777777" w:rsidR="00CC289F" w:rsidRPr="00306A30" w:rsidRDefault="00CC289F" w:rsidP="00CC289F">
      <w:pPr>
        <w:jc w:val="both"/>
        <w:rPr>
          <w:rFonts w:ascii="Arial" w:hAnsi="Arial" w:cs="Arial"/>
        </w:rPr>
      </w:pPr>
    </w:p>
    <w:p w14:paraId="4AD9F301" w14:textId="77777777" w:rsidR="00CC289F" w:rsidRPr="00306A30" w:rsidRDefault="00CC289F" w:rsidP="00CC289F">
      <w:pPr>
        <w:pStyle w:val="ListParagraph"/>
        <w:numPr>
          <w:ilvl w:val="0"/>
          <w:numId w:val="16"/>
        </w:numPr>
        <w:ind w:left="426"/>
        <w:jc w:val="both"/>
        <w:rPr>
          <w:rFonts w:ascii="Arial" w:hAnsi="Arial" w:cs="Arial"/>
        </w:rPr>
      </w:pPr>
      <w:r w:rsidRPr="00306A30">
        <w:rPr>
          <w:rFonts w:ascii="Arial" w:hAnsi="Arial" w:cs="Arial"/>
          <w:b/>
          <w:bCs/>
        </w:rPr>
        <w:t>Strategic Management is generally the management of an organization’s resources to achieve its</w:t>
      </w:r>
      <w:r w:rsidRPr="00306A30">
        <w:rPr>
          <w:rFonts w:ascii="Arial" w:hAnsi="Arial" w:cs="Arial"/>
        </w:rPr>
        <w:t xml:space="preserve"> ________</w:t>
      </w:r>
    </w:p>
    <w:p w14:paraId="264C4A34" w14:textId="77777777" w:rsidR="00CE7690" w:rsidRPr="00306A30" w:rsidRDefault="00CE7690" w:rsidP="00CE7690">
      <w:pPr>
        <w:pStyle w:val="ListParagraph"/>
        <w:ind w:left="426"/>
        <w:jc w:val="both"/>
        <w:rPr>
          <w:rFonts w:ascii="Arial" w:hAnsi="Arial" w:cs="Arial"/>
        </w:rPr>
      </w:pPr>
    </w:p>
    <w:p w14:paraId="57C76DDA" w14:textId="77777777" w:rsidR="00CC289F" w:rsidRPr="00306A30" w:rsidRDefault="00CC289F" w:rsidP="00CE7690">
      <w:pPr>
        <w:pStyle w:val="ListParagraph"/>
        <w:numPr>
          <w:ilvl w:val="0"/>
          <w:numId w:val="7"/>
        </w:numPr>
        <w:ind w:left="567"/>
        <w:jc w:val="both"/>
        <w:rPr>
          <w:rFonts w:ascii="Arial" w:hAnsi="Arial" w:cs="Arial"/>
        </w:rPr>
      </w:pPr>
      <w:r w:rsidRPr="00306A30">
        <w:rPr>
          <w:rFonts w:ascii="Arial" w:hAnsi="Arial" w:cs="Arial"/>
        </w:rPr>
        <w:t>Financial needs</w:t>
      </w:r>
    </w:p>
    <w:p w14:paraId="18CE308B" w14:textId="77777777" w:rsidR="00CC289F" w:rsidRPr="00306A30" w:rsidRDefault="00CC289F" w:rsidP="00CE7690">
      <w:pPr>
        <w:pStyle w:val="ListParagraph"/>
        <w:numPr>
          <w:ilvl w:val="0"/>
          <w:numId w:val="7"/>
        </w:numPr>
        <w:ind w:left="567"/>
        <w:jc w:val="both"/>
        <w:rPr>
          <w:rFonts w:ascii="Arial" w:hAnsi="Arial" w:cs="Arial"/>
        </w:rPr>
      </w:pPr>
      <w:r w:rsidRPr="00306A30">
        <w:rPr>
          <w:rFonts w:ascii="Arial" w:hAnsi="Arial" w:cs="Arial"/>
        </w:rPr>
        <w:t>Goals and Objectives</w:t>
      </w:r>
    </w:p>
    <w:p w14:paraId="39291100" w14:textId="77777777" w:rsidR="00CC289F" w:rsidRPr="00306A30" w:rsidRDefault="00CC289F" w:rsidP="00CE7690">
      <w:pPr>
        <w:pStyle w:val="ListParagraph"/>
        <w:numPr>
          <w:ilvl w:val="0"/>
          <w:numId w:val="7"/>
        </w:numPr>
        <w:ind w:left="567"/>
        <w:jc w:val="both"/>
        <w:rPr>
          <w:rFonts w:ascii="Arial" w:hAnsi="Arial" w:cs="Arial"/>
        </w:rPr>
      </w:pPr>
      <w:r w:rsidRPr="00306A30">
        <w:rPr>
          <w:rFonts w:ascii="Arial" w:hAnsi="Arial" w:cs="Arial"/>
        </w:rPr>
        <w:t>Competitive Advantage</w:t>
      </w:r>
    </w:p>
    <w:p w14:paraId="777DF1EE" w14:textId="77777777" w:rsidR="00CC289F" w:rsidRPr="00306A30" w:rsidRDefault="00CC289F" w:rsidP="00CE7690">
      <w:pPr>
        <w:pStyle w:val="ListParagraph"/>
        <w:numPr>
          <w:ilvl w:val="0"/>
          <w:numId w:val="7"/>
        </w:numPr>
        <w:ind w:left="567"/>
        <w:jc w:val="both"/>
        <w:rPr>
          <w:rFonts w:ascii="Arial" w:hAnsi="Arial" w:cs="Arial"/>
        </w:rPr>
      </w:pPr>
      <w:r w:rsidRPr="00306A30">
        <w:rPr>
          <w:rFonts w:ascii="Arial" w:hAnsi="Arial" w:cs="Arial"/>
        </w:rPr>
        <w:t>Market Share</w:t>
      </w:r>
    </w:p>
    <w:p w14:paraId="35B73BDC" w14:textId="77777777" w:rsidR="008E3537" w:rsidRPr="00306A30" w:rsidRDefault="008E3537" w:rsidP="008E3537">
      <w:pPr>
        <w:pStyle w:val="ListParagraph"/>
        <w:ind w:left="1080"/>
        <w:jc w:val="both"/>
        <w:rPr>
          <w:rFonts w:ascii="Arial" w:hAnsi="Arial" w:cs="Arial"/>
        </w:rPr>
      </w:pPr>
    </w:p>
    <w:p w14:paraId="51803F43" w14:textId="015E784F" w:rsidR="008E3537" w:rsidRPr="00306A30" w:rsidRDefault="008E3537" w:rsidP="008E3537">
      <w:pPr>
        <w:pStyle w:val="ListParagraph"/>
        <w:numPr>
          <w:ilvl w:val="0"/>
          <w:numId w:val="16"/>
        </w:numPr>
        <w:ind w:left="426"/>
        <w:jc w:val="both"/>
        <w:rPr>
          <w:rFonts w:ascii="Arial" w:hAnsi="Arial" w:cs="Arial"/>
          <w:b/>
          <w:bCs/>
        </w:rPr>
      </w:pPr>
      <w:r w:rsidRPr="00306A30">
        <w:rPr>
          <w:rFonts w:ascii="Arial" w:hAnsi="Arial" w:cs="Arial"/>
          <w:b/>
          <w:bCs/>
        </w:rPr>
        <w:t>Low cost, Differentiation and Focus are part of which strategy model?</w:t>
      </w:r>
    </w:p>
    <w:p w14:paraId="4007CD19" w14:textId="77777777" w:rsidR="00CE7690" w:rsidRPr="00306A30" w:rsidRDefault="00CE7690" w:rsidP="00CE7690">
      <w:pPr>
        <w:pStyle w:val="ListParagraph"/>
        <w:ind w:left="426"/>
        <w:jc w:val="both"/>
        <w:rPr>
          <w:rFonts w:ascii="Arial" w:hAnsi="Arial" w:cs="Arial"/>
          <w:b/>
          <w:bCs/>
        </w:rPr>
      </w:pPr>
    </w:p>
    <w:p w14:paraId="0654172B" w14:textId="77777777" w:rsidR="008E3537" w:rsidRPr="00306A30" w:rsidRDefault="008E3537" w:rsidP="00CE7690">
      <w:pPr>
        <w:pStyle w:val="ListParagraph"/>
        <w:numPr>
          <w:ilvl w:val="0"/>
          <w:numId w:val="8"/>
        </w:numPr>
        <w:ind w:left="567"/>
        <w:jc w:val="both"/>
        <w:rPr>
          <w:rFonts w:ascii="Arial" w:hAnsi="Arial" w:cs="Arial"/>
        </w:rPr>
      </w:pPr>
      <w:r w:rsidRPr="00306A30">
        <w:rPr>
          <w:rFonts w:ascii="Arial" w:hAnsi="Arial" w:cs="Arial"/>
        </w:rPr>
        <w:t>Ansoff Product-Market Mix</w:t>
      </w:r>
    </w:p>
    <w:p w14:paraId="6309935A" w14:textId="77777777" w:rsidR="008E3537" w:rsidRPr="00306A30" w:rsidRDefault="008E3537" w:rsidP="00CE7690">
      <w:pPr>
        <w:pStyle w:val="ListParagraph"/>
        <w:numPr>
          <w:ilvl w:val="0"/>
          <w:numId w:val="8"/>
        </w:numPr>
        <w:ind w:left="567"/>
        <w:jc w:val="both"/>
        <w:rPr>
          <w:rFonts w:ascii="Arial" w:hAnsi="Arial" w:cs="Arial"/>
        </w:rPr>
      </w:pPr>
      <w:r w:rsidRPr="00306A30">
        <w:rPr>
          <w:rFonts w:ascii="Arial" w:hAnsi="Arial" w:cs="Arial"/>
        </w:rPr>
        <w:t>Porter’s 5 Generic Strategies</w:t>
      </w:r>
    </w:p>
    <w:p w14:paraId="0166CF85" w14:textId="77777777" w:rsidR="008E3537" w:rsidRPr="00306A30" w:rsidRDefault="008E3537" w:rsidP="00CE7690">
      <w:pPr>
        <w:pStyle w:val="ListParagraph"/>
        <w:numPr>
          <w:ilvl w:val="0"/>
          <w:numId w:val="8"/>
        </w:numPr>
        <w:ind w:left="567"/>
        <w:jc w:val="both"/>
        <w:rPr>
          <w:rFonts w:ascii="Arial" w:hAnsi="Arial" w:cs="Arial"/>
        </w:rPr>
      </w:pPr>
      <w:r w:rsidRPr="00306A30">
        <w:rPr>
          <w:rFonts w:ascii="Arial" w:hAnsi="Arial" w:cs="Arial"/>
        </w:rPr>
        <w:t>BCG Matrix</w:t>
      </w:r>
    </w:p>
    <w:p w14:paraId="6033E367" w14:textId="77777777" w:rsidR="008E3537" w:rsidRPr="00306A30" w:rsidRDefault="008E3537" w:rsidP="00CE7690">
      <w:pPr>
        <w:pStyle w:val="ListParagraph"/>
        <w:numPr>
          <w:ilvl w:val="0"/>
          <w:numId w:val="8"/>
        </w:numPr>
        <w:ind w:left="567"/>
        <w:jc w:val="both"/>
        <w:rPr>
          <w:rFonts w:ascii="Arial" w:hAnsi="Arial" w:cs="Arial"/>
        </w:rPr>
      </w:pPr>
      <w:r w:rsidRPr="00306A30">
        <w:rPr>
          <w:rFonts w:ascii="Arial" w:hAnsi="Arial" w:cs="Arial"/>
        </w:rPr>
        <w:t>Bowman’s Strategy Clock</w:t>
      </w:r>
    </w:p>
    <w:p w14:paraId="41A7C833" w14:textId="77777777" w:rsidR="00742009" w:rsidRDefault="00742009" w:rsidP="00F77EAA">
      <w:pPr>
        <w:jc w:val="both"/>
      </w:pPr>
    </w:p>
    <w:p w14:paraId="5CB83367" w14:textId="77777777" w:rsidR="00F77EAA" w:rsidRDefault="00F77EAA" w:rsidP="00F77EAA">
      <w:pPr>
        <w:jc w:val="both"/>
      </w:pPr>
    </w:p>
    <w:p w14:paraId="2198DF52" w14:textId="77777777" w:rsidR="00C6526C" w:rsidRDefault="00C6526C" w:rsidP="00C6526C">
      <w:pPr>
        <w:jc w:val="both"/>
      </w:pPr>
    </w:p>
    <w:p w14:paraId="00BC0BA8" w14:textId="77777777" w:rsidR="00C6526C" w:rsidRDefault="00C6526C" w:rsidP="00792F22">
      <w:pPr>
        <w:pStyle w:val="ListParagraph"/>
        <w:ind w:left="360"/>
        <w:jc w:val="both"/>
      </w:pPr>
    </w:p>
    <w:p w14:paraId="4917EEB8" w14:textId="77777777" w:rsidR="00C6526C" w:rsidRDefault="00C6526C" w:rsidP="00792F22">
      <w:pPr>
        <w:pStyle w:val="ListParagraph"/>
        <w:ind w:left="360"/>
        <w:jc w:val="both"/>
      </w:pPr>
    </w:p>
    <w:p w14:paraId="362DD5A6" w14:textId="77777777" w:rsidR="00C6526C" w:rsidRDefault="00C6526C" w:rsidP="00792F22">
      <w:pPr>
        <w:pStyle w:val="ListParagraph"/>
        <w:ind w:left="360"/>
        <w:jc w:val="both"/>
      </w:pPr>
    </w:p>
    <w:p w14:paraId="176A0737" w14:textId="77777777" w:rsidR="00C6526C" w:rsidRDefault="00C6526C" w:rsidP="00792F22">
      <w:pPr>
        <w:pStyle w:val="ListParagraph"/>
        <w:ind w:left="360"/>
        <w:jc w:val="both"/>
      </w:pPr>
    </w:p>
    <w:p w14:paraId="59A38E83" w14:textId="77777777" w:rsidR="00C6526C" w:rsidRDefault="00C6526C" w:rsidP="00792F22">
      <w:pPr>
        <w:pStyle w:val="ListParagraph"/>
        <w:ind w:left="360"/>
        <w:jc w:val="both"/>
      </w:pPr>
    </w:p>
    <w:p w14:paraId="729F2701" w14:textId="77777777" w:rsidR="003447BC" w:rsidRDefault="003447BC" w:rsidP="003447BC">
      <w:pPr>
        <w:pStyle w:val="ListParagraph"/>
        <w:ind w:left="1080"/>
        <w:jc w:val="both"/>
        <w:rPr>
          <w:rFonts w:ascii="Arial" w:hAnsi="Arial" w:cs="Arial"/>
        </w:rPr>
      </w:pPr>
    </w:p>
    <w:p w14:paraId="5EA85563" w14:textId="77777777" w:rsidR="00CE7690" w:rsidRDefault="00CE7690" w:rsidP="003447BC">
      <w:pPr>
        <w:pStyle w:val="ListParagraph"/>
        <w:ind w:left="1080"/>
        <w:jc w:val="both"/>
        <w:rPr>
          <w:rFonts w:ascii="Arial" w:hAnsi="Arial" w:cs="Arial"/>
        </w:rPr>
      </w:pPr>
    </w:p>
    <w:p w14:paraId="7AE092E6" w14:textId="77777777" w:rsidR="00CE7690" w:rsidRPr="00C168AC" w:rsidRDefault="00CE7690" w:rsidP="003447BC">
      <w:pPr>
        <w:pStyle w:val="ListParagraph"/>
        <w:ind w:left="1080"/>
        <w:jc w:val="both"/>
        <w:rPr>
          <w:rFonts w:ascii="Arial" w:hAnsi="Arial" w:cs="Arial"/>
        </w:rPr>
      </w:pPr>
    </w:p>
    <w:p w14:paraId="3A73E9B5" w14:textId="77777777" w:rsidR="00C168AC" w:rsidRDefault="00C168AC" w:rsidP="003447BC">
      <w:pPr>
        <w:pStyle w:val="ListParagraph"/>
        <w:ind w:left="1080"/>
        <w:jc w:val="both"/>
        <w:rPr>
          <w:rFonts w:ascii="Arial" w:hAnsi="Arial" w:cs="Arial"/>
        </w:rPr>
      </w:pPr>
    </w:p>
    <w:p w14:paraId="0BD9850C" w14:textId="77777777" w:rsidR="00792F22" w:rsidRPr="00C168AC" w:rsidRDefault="00792F22" w:rsidP="00792F22">
      <w:pPr>
        <w:tabs>
          <w:tab w:val="left" w:pos="2535"/>
        </w:tabs>
        <w:jc w:val="center"/>
        <w:rPr>
          <w:rFonts w:ascii="Arial" w:hAnsi="Arial" w:cs="Arial"/>
          <w:b/>
          <w:sz w:val="28"/>
          <w:u w:val="single"/>
        </w:rPr>
      </w:pPr>
      <w:r w:rsidRPr="00C168AC">
        <w:rPr>
          <w:rFonts w:ascii="Arial" w:hAnsi="Arial" w:cs="Arial"/>
          <w:b/>
          <w:sz w:val="28"/>
          <w:u w:val="single"/>
        </w:rPr>
        <w:lastRenderedPageBreak/>
        <w:t>PART B: Essay-Type Questions</w:t>
      </w:r>
    </w:p>
    <w:p w14:paraId="32D1CAFE" w14:textId="77777777" w:rsidR="00792F22" w:rsidRDefault="00792F22" w:rsidP="00656895">
      <w:pPr>
        <w:pStyle w:val="Default"/>
        <w:pBdr>
          <w:bottom w:val="single" w:sz="6" w:space="12" w:color="auto"/>
        </w:pBdr>
        <w:ind w:left="720" w:right="552" w:hanging="436"/>
        <w:jc w:val="center"/>
        <w:rPr>
          <w:b/>
        </w:rPr>
      </w:pPr>
      <w:r w:rsidRPr="001E1B69">
        <w:rPr>
          <w:b/>
        </w:rPr>
        <w:t xml:space="preserve">Students are required to answer </w:t>
      </w:r>
      <w:r w:rsidR="00741CFC">
        <w:rPr>
          <w:b/>
          <w:color w:val="C00000"/>
          <w:u w:val="single"/>
        </w:rPr>
        <w:t>ONLY</w:t>
      </w:r>
      <w:r w:rsidR="00C168AC" w:rsidRPr="00C168AC">
        <w:rPr>
          <w:b/>
          <w:color w:val="C00000"/>
          <w:u w:val="single"/>
        </w:rPr>
        <w:t xml:space="preserve"> 4 </w:t>
      </w:r>
      <w:r w:rsidRPr="00C168AC">
        <w:rPr>
          <w:b/>
          <w:color w:val="C00000"/>
          <w:u w:val="single"/>
        </w:rPr>
        <w:t>questions</w:t>
      </w:r>
      <w:r w:rsidRPr="00C168AC">
        <w:rPr>
          <w:b/>
          <w:color w:val="C00000"/>
        </w:rPr>
        <w:t xml:space="preserve"> </w:t>
      </w:r>
      <w:r w:rsidRPr="001E1B69">
        <w:rPr>
          <w:b/>
        </w:rPr>
        <w:t xml:space="preserve">in the section. Students should write clearly and support answers with relevant examples to earn </w:t>
      </w:r>
      <w:r w:rsidR="00A045A8">
        <w:rPr>
          <w:b/>
        </w:rPr>
        <w:t xml:space="preserve">a </w:t>
      </w:r>
      <w:r w:rsidRPr="001E1B69">
        <w:rPr>
          <w:b/>
        </w:rPr>
        <w:t>maximum grade</w:t>
      </w:r>
      <w:r>
        <w:rPr>
          <w:b/>
        </w:rPr>
        <w:t>.</w:t>
      </w:r>
    </w:p>
    <w:p w14:paraId="35653D81" w14:textId="77777777" w:rsidR="00792F22" w:rsidRPr="00792F22" w:rsidRDefault="00792F22" w:rsidP="00792F22">
      <w:pPr>
        <w:spacing w:before="4"/>
        <w:ind w:right="552"/>
        <w:jc w:val="both"/>
        <w:rPr>
          <w:b/>
          <w:sz w:val="20"/>
        </w:rPr>
      </w:pPr>
      <w:r w:rsidRPr="00CF164A">
        <w:rPr>
          <w:sz w:val="23"/>
        </w:rPr>
        <w:t xml:space="preserve"> </w:t>
      </w:r>
    </w:p>
    <w:p w14:paraId="07F53F6E" w14:textId="77777777" w:rsidR="005F2B3D" w:rsidRDefault="005F2B3D" w:rsidP="00B03788">
      <w:pPr>
        <w:pStyle w:val="ListParagraph"/>
        <w:ind w:left="360"/>
        <w:jc w:val="center"/>
      </w:pPr>
      <w:r>
        <w:rPr>
          <w:noProof/>
          <w:lang w:eastAsia="en-GB"/>
        </w:rPr>
        <w:drawing>
          <wp:inline distT="0" distB="0" distL="0" distR="0" wp14:anchorId="70930A4C" wp14:editId="53FEE884">
            <wp:extent cx="3476625" cy="2565397"/>
            <wp:effectExtent l="0" t="0" r="0" b="698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91662" cy="2576493"/>
                    </a:xfrm>
                    <a:prstGeom prst="rect">
                      <a:avLst/>
                    </a:prstGeom>
                    <a:noFill/>
                  </pic:spPr>
                </pic:pic>
              </a:graphicData>
            </a:graphic>
          </wp:inline>
        </w:drawing>
      </w:r>
    </w:p>
    <w:p w14:paraId="668F0FF6" w14:textId="77777777" w:rsidR="00B42C36" w:rsidRDefault="00B42C36" w:rsidP="005F2B3D">
      <w:pPr>
        <w:pStyle w:val="ListParagraph"/>
        <w:ind w:left="360"/>
        <w:jc w:val="both"/>
      </w:pPr>
    </w:p>
    <w:p w14:paraId="196448A1" w14:textId="77777777" w:rsidR="005F2B3D" w:rsidRPr="00306A30" w:rsidRDefault="005F2B3D" w:rsidP="00D80FF7">
      <w:pPr>
        <w:pStyle w:val="ListParagraph"/>
        <w:numPr>
          <w:ilvl w:val="0"/>
          <w:numId w:val="1"/>
        </w:numPr>
        <w:jc w:val="both"/>
        <w:rPr>
          <w:rFonts w:ascii="Arial" w:hAnsi="Arial" w:cs="Arial"/>
        </w:rPr>
      </w:pPr>
      <w:r w:rsidRPr="00306A30">
        <w:rPr>
          <w:rFonts w:ascii="Arial" w:hAnsi="Arial" w:cs="Arial"/>
        </w:rPr>
        <w:t xml:space="preserve">For the diagram above, copy and complete the axes A and B. Then discuss the strategic options 1, 2 and 3 as described by Ansoff. In your discussion, explain </w:t>
      </w:r>
      <w:r w:rsidR="00E81673" w:rsidRPr="00306A30">
        <w:rPr>
          <w:rFonts w:ascii="Arial" w:hAnsi="Arial" w:cs="Arial"/>
        </w:rPr>
        <w:t xml:space="preserve">why you believe that quadrant 2 is the riskiest </w:t>
      </w:r>
      <w:r w:rsidRPr="00306A30">
        <w:rPr>
          <w:rFonts w:ascii="Arial" w:hAnsi="Arial" w:cs="Arial"/>
        </w:rPr>
        <w:t>strategy</w:t>
      </w:r>
      <w:r w:rsidR="00E81673" w:rsidRPr="00306A30">
        <w:rPr>
          <w:rFonts w:ascii="Arial" w:hAnsi="Arial" w:cs="Arial"/>
        </w:rPr>
        <w:t xml:space="preserve"> option </w:t>
      </w:r>
      <w:r w:rsidRPr="00306A30">
        <w:rPr>
          <w:rFonts w:ascii="Arial" w:hAnsi="Arial" w:cs="Arial"/>
        </w:rPr>
        <w:t xml:space="preserve">for </w:t>
      </w:r>
      <w:r w:rsidR="00E81673" w:rsidRPr="00306A30">
        <w:rPr>
          <w:rFonts w:ascii="Arial" w:hAnsi="Arial" w:cs="Arial"/>
        </w:rPr>
        <w:t>any</w:t>
      </w:r>
      <w:r w:rsidRPr="00306A30">
        <w:rPr>
          <w:rFonts w:ascii="Arial" w:hAnsi="Arial" w:cs="Arial"/>
        </w:rPr>
        <w:t xml:space="preserve"> business. </w:t>
      </w:r>
      <w:r w:rsidRPr="00306A30">
        <w:rPr>
          <w:rFonts w:ascii="Arial" w:hAnsi="Arial" w:cs="Arial"/>
          <w:b/>
          <w:bCs/>
        </w:rPr>
        <w:t>(20 marks).</w:t>
      </w:r>
      <w:r w:rsidRPr="00306A30">
        <w:rPr>
          <w:rFonts w:ascii="Arial" w:hAnsi="Arial" w:cs="Arial"/>
        </w:rPr>
        <w:t xml:space="preserve"> </w:t>
      </w:r>
    </w:p>
    <w:p w14:paraId="3743106C" w14:textId="77777777" w:rsidR="00E81673" w:rsidRPr="00306A30" w:rsidRDefault="00E81673" w:rsidP="005F2B3D">
      <w:pPr>
        <w:pStyle w:val="ListParagraph"/>
        <w:ind w:left="360"/>
        <w:jc w:val="both"/>
        <w:rPr>
          <w:rFonts w:ascii="Arial" w:hAnsi="Arial" w:cs="Arial"/>
        </w:rPr>
      </w:pPr>
    </w:p>
    <w:p w14:paraId="22D9C119" w14:textId="3950DBAE" w:rsidR="00E81673" w:rsidRPr="00306A30" w:rsidRDefault="001B2FC3" w:rsidP="00B03788">
      <w:pPr>
        <w:pStyle w:val="ListParagraph"/>
        <w:numPr>
          <w:ilvl w:val="0"/>
          <w:numId w:val="1"/>
        </w:numPr>
        <w:jc w:val="both"/>
        <w:rPr>
          <w:rFonts w:ascii="Arial" w:hAnsi="Arial" w:cs="Arial"/>
        </w:rPr>
      </w:pPr>
      <w:r w:rsidRPr="00306A30">
        <w:rPr>
          <w:rFonts w:ascii="Arial" w:hAnsi="Arial" w:cs="Arial"/>
        </w:rPr>
        <w:t>Explain</w:t>
      </w:r>
      <w:r w:rsidR="006D00F4">
        <w:rPr>
          <w:rFonts w:ascii="Arial" w:hAnsi="Arial" w:cs="Arial"/>
        </w:rPr>
        <w:t xml:space="preserve"> what are the </w:t>
      </w:r>
      <w:r w:rsidR="006D00F4" w:rsidRPr="00306A30">
        <w:rPr>
          <w:rFonts w:ascii="Arial" w:hAnsi="Arial" w:cs="Arial"/>
        </w:rPr>
        <w:t>entry</w:t>
      </w:r>
      <w:r w:rsidR="00E81673" w:rsidRPr="00306A30">
        <w:rPr>
          <w:rFonts w:ascii="Arial" w:hAnsi="Arial" w:cs="Arial"/>
        </w:rPr>
        <w:t xml:space="preserve"> modes of international strategies and discuss the level of riskiness involved in each entry mode.</w:t>
      </w:r>
      <w:r w:rsidR="00C168AC" w:rsidRPr="00306A30">
        <w:rPr>
          <w:rFonts w:ascii="Arial" w:hAnsi="Arial" w:cs="Arial"/>
        </w:rPr>
        <w:t xml:space="preserve"> </w:t>
      </w:r>
      <w:r w:rsidR="00C168AC" w:rsidRPr="00306A30">
        <w:rPr>
          <w:rFonts w:ascii="Arial" w:hAnsi="Arial" w:cs="Arial"/>
          <w:b/>
          <w:bCs/>
        </w:rPr>
        <w:t>(20 marks).</w:t>
      </w:r>
      <w:r w:rsidR="00E81673" w:rsidRPr="00306A30">
        <w:rPr>
          <w:rFonts w:ascii="Arial" w:hAnsi="Arial" w:cs="Arial"/>
        </w:rPr>
        <w:t xml:space="preserve"> </w:t>
      </w:r>
    </w:p>
    <w:p w14:paraId="16D1A8F6" w14:textId="77777777" w:rsidR="00E81673" w:rsidRPr="00306A30" w:rsidRDefault="00E81673" w:rsidP="00E81673">
      <w:pPr>
        <w:pStyle w:val="ListParagraph"/>
        <w:ind w:left="360"/>
        <w:jc w:val="both"/>
        <w:rPr>
          <w:rFonts w:ascii="Arial" w:hAnsi="Arial" w:cs="Arial"/>
          <w:b/>
        </w:rPr>
      </w:pPr>
    </w:p>
    <w:p w14:paraId="044BA6C9" w14:textId="017DF8A7" w:rsidR="00C168AC" w:rsidRPr="00306A30" w:rsidRDefault="00E81673" w:rsidP="009E3DEF">
      <w:pPr>
        <w:pStyle w:val="ListParagraph"/>
        <w:numPr>
          <w:ilvl w:val="0"/>
          <w:numId w:val="1"/>
        </w:numPr>
        <w:jc w:val="both"/>
        <w:rPr>
          <w:rFonts w:ascii="Arial" w:hAnsi="Arial" w:cs="Arial"/>
        </w:rPr>
      </w:pPr>
      <w:r w:rsidRPr="00306A30">
        <w:rPr>
          <w:rFonts w:ascii="Arial" w:hAnsi="Arial" w:cs="Arial"/>
        </w:rPr>
        <w:t xml:space="preserve">Explain </w:t>
      </w:r>
      <w:r w:rsidR="00A25B1E" w:rsidRPr="00306A30">
        <w:rPr>
          <w:rFonts w:ascii="Arial" w:hAnsi="Arial" w:cs="Arial"/>
        </w:rPr>
        <w:t>what are the Strategy Methods</w:t>
      </w:r>
      <w:r w:rsidR="00B03788" w:rsidRPr="00306A30">
        <w:rPr>
          <w:rFonts w:ascii="Arial" w:hAnsi="Arial" w:cs="Arial"/>
        </w:rPr>
        <w:t xml:space="preserve"> and </w:t>
      </w:r>
      <w:r w:rsidRPr="00306A30">
        <w:rPr>
          <w:rFonts w:ascii="Arial" w:hAnsi="Arial" w:cs="Arial"/>
        </w:rPr>
        <w:t xml:space="preserve">discuss </w:t>
      </w:r>
      <w:r w:rsidR="00B03788" w:rsidRPr="00306A30">
        <w:rPr>
          <w:rFonts w:ascii="Arial" w:hAnsi="Arial" w:cs="Arial"/>
        </w:rPr>
        <w:t>two of</w:t>
      </w:r>
      <w:r w:rsidR="004E378B" w:rsidRPr="00306A30">
        <w:rPr>
          <w:rFonts w:ascii="Arial" w:hAnsi="Arial" w:cs="Arial"/>
        </w:rPr>
        <w:t xml:space="preserve"> the methods</w:t>
      </w:r>
      <w:r w:rsidR="00741CFC" w:rsidRPr="00306A30">
        <w:rPr>
          <w:rFonts w:ascii="Arial" w:hAnsi="Arial" w:cs="Arial"/>
        </w:rPr>
        <w:t xml:space="preserve"> and provide example </w:t>
      </w:r>
      <w:r w:rsidR="006D00F4" w:rsidRPr="00306A30">
        <w:rPr>
          <w:rFonts w:ascii="Arial" w:hAnsi="Arial" w:cs="Arial"/>
        </w:rPr>
        <w:t>(case)</w:t>
      </w:r>
      <w:r w:rsidR="00741CFC" w:rsidRPr="00306A30">
        <w:rPr>
          <w:rFonts w:ascii="Arial" w:hAnsi="Arial" w:cs="Arial"/>
        </w:rPr>
        <w:t xml:space="preserve"> for each method that you discussed.</w:t>
      </w:r>
      <w:r w:rsidR="004E378B" w:rsidRPr="00306A30">
        <w:rPr>
          <w:rFonts w:ascii="Arial" w:hAnsi="Arial" w:cs="Arial"/>
        </w:rPr>
        <w:t xml:space="preserve"> </w:t>
      </w:r>
      <w:r w:rsidR="00C168AC" w:rsidRPr="00306A30">
        <w:rPr>
          <w:rFonts w:ascii="Arial" w:hAnsi="Arial" w:cs="Arial"/>
          <w:b/>
          <w:bCs/>
        </w:rPr>
        <w:t>(20 marks)</w:t>
      </w:r>
      <w:r w:rsidR="00741CFC" w:rsidRPr="00306A30">
        <w:rPr>
          <w:rFonts w:ascii="Arial" w:hAnsi="Arial" w:cs="Arial"/>
          <w:b/>
          <w:bCs/>
        </w:rPr>
        <w:t>.</w:t>
      </w:r>
    </w:p>
    <w:p w14:paraId="654A1016" w14:textId="77777777" w:rsidR="00E81673" w:rsidRPr="00306A30" w:rsidRDefault="00E81673" w:rsidP="00C168AC">
      <w:pPr>
        <w:pStyle w:val="ListParagraph"/>
        <w:jc w:val="both"/>
        <w:rPr>
          <w:rFonts w:ascii="Arial" w:hAnsi="Arial" w:cs="Arial"/>
        </w:rPr>
      </w:pPr>
    </w:p>
    <w:p w14:paraId="6557F621" w14:textId="77777777" w:rsidR="00C168AC" w:rsidRPr="00306A30" w:rsidRDefault="00E81673" w:rsidP="00B03788">
      <w:pPr>
        <w:pStyle w:val="ListParagraph"/>
        <w:numPr>
          <w:ilvl w:val="0"/>
          <w:numId w:val="1"/>
        </w:numPr>
        <w:jc w:val="both"/>
        <w:rPr>
          <w:rFonts w:ascii="Arial" w:hAnsi="Arial" w:cs="Arial"/>
        </w:rPr>
      </w:pPr>
      <w:r w:rsidRPr="00306A30">
        <w:rPr>
          <w:rFonts w:ascii="Arial" w:hAnsi="Arial" w:cs="Arial"/>
        </w:rPr>
        <w:t xml:space="preserve">Explain business ethics, </w:t>
      </w:r>
      <w:r w:rsidR="00A045A8" w:rsidRPr="00306A30">
        <w:rPr>
          <w:rFonts w:ascii="Arial" w:hAnsi="Arial" w:cs="Arial"/>
        </w:rPr>
        <w:t xml:space="preserve">and </w:t>
      </w:r>
      <w:r w:rsidRPr="00306A30">
        <w:rPr>
          <w:rFonts w:ascii="Arial" w:hAnsi="Arial" w:cs="Arial"/>
        </w:rPr>
        <w:t>identify</w:t>
      </w:r>
      <w:r w:rsidR="00C168AC" w:rsidRPr="00306A30">
        <w:rPr>
          <w:rFonts w:ascii="Arial" w:hAnsi="Arial" w:cs="Arial"/>
        </w:rPr>
        <w:t xml:space="preserve"> two (2) business</w:t>
      </w:r>
      <w:r w:rsidRPr="00306A30">
        <w:rPr>
          <w:rFonts w:ascii="Arial" w:hAnsi="Arial" w:cs="Arial"/>
        </w:rPr>
        <w:t xml:space="preserve"> ethics issues and w</w:t>
      </w:r>
      <w:r w:rsidR="00C168AC" w:rsidRPr="00306A30">
        <w:rPr>
          <w:rFonts w:ascii="Arial" w:hAnsi="Arial" w:cs="Arial"/>
        </w:rPr>
        <w:t>ays managers must address them.</w:t>
      </w:r>
      <w:r w:rsidR="00B03788" w:rsidRPr="00306A30">
        <w:rPr>
          <w:rFonts w:ascii="Arial" w:hAnsi="Arial" w:cs="Arial"/>
        </w:rPr>
        <w:t xml:space="preserve"> </w:t>
      </w:r>
      <w:r w:rsidR="00C168AC" w:rsidRPr="00306A30">
        <w:rPr>
          <w:rFonts w:ascii="Arial" w:hAnsi="Arial" w:cs="Arial"/>
          <w:b/>
          <w:bCs/>
        </w:rPr>
        <w:t>(20 marks)</w:t>
      </w:r>
      <w:r w:rsidR="00741CFC" w:rsidRPr="00306A30">
        <w:rPr>
          <w:rFonts w:ascii="Arial" w:hAnsi="Arial" w:cs="Arial"/>
          <w:b/>
          <w:bCs/>
        </w:rPr>
        <w:t>.</w:t>
      </w:r>
    </w:p>
    <w:p w14:paraId="7A8A3D88" w14:textId="77777777" w:rsidR="00E81673" w:rsidRPr="00306A30" w:rsidRDefault="00E81673" w:rsidP="00C168AC">
      <w:pPr>
        <w:pStyle w:val="ListParagraph"/>
        <w:jc w:val="both"/>
        <w:rPr>
          <w:rFonts w:ascii="Arial" w:hAnsi="Arial" w:cs="Arial"/>
        </w:rPr>
      </w:pPr>
    </w:p>
    <w:p w14:paraId="246779AD" w14:textId="77777777" w:rsidR="00C168AC" w:rsidRPr="00306A30" w:rsidRDefault="00E81673" w:rsidP="00B03788">
      <w:pPr>
        <w:pStyle w:val="ListParagraph"/>
        <w:numPr>
          <w:ilvl w:val="0"/>
          <w:numId w:val="1"/>
        </w:numPr>
        <w:jc w:val="both"/>
        <w:rPr>
          <w:rFonts w:ascii="Arial" w:hAnsi="Arial" w:cs="Arial"/>
        </w:rPr>
      </w:pPr>
      <w:r w:rsidRPr="00306A30">
        <w:rPr>
          <w:rFonts w:ascii="Arial" w:hAnsi="Arial" w:cs="Arial"/>
        </w:rPr>
        <w:t xml:space="preserve">Discuss the four different perspectives related to the Balanced Scorecard and explain what the Balanced </w:t>
      </w:r>
      <w:r w:rsidR="00C168AC" w:rsidRPr="00306A30">
        <w:rPr>
          <w:rFonts w:ascii="Arial" w:hAnsi="Arial" w:cs="Arial"/>
        </w:rPr>
        <w:t xml:space="preserve">Scorecard attempts to balance. </w:t>
      </w:r>
      <w:r w:rsidR="00C168AC" w:rsidRPr="00306A30">
        <w:rPr>
          <w:rFonts w:ascii="Arial" w:hAnsi="Arial" w:cs="Arial"/>
          <w:b/>
          <w:bCs/>
        </w:rPr>
        <w:t>(20 marks)</w:t>
      </w:r>
      <w:r w:rsidR="00741CFC" w:rsidRPr="00306A30">
        <w:rPr>
          <w:rFonts w:ascii="Arial" w:hAnsi="Arial" w:cs="Arial"/>
          <w:b/>
          <w:bCs/>
        </w:rPr>
        <w:t>.</w:t>
      </w:r>
    </w:p>
    <w:p w14:paraId="30B3B1A6" w14:textId="77777777" w:rsidR="004D46AC" w:rsidRDefault="004D46AC" w:rsidP="00E81673">
      <w:pPr>
        <w:pStyle w:val="ListParagraph"/>
        <w:ind w:left="360"/>
        <w:jc w:val="both"/>
      </w:pPr>
    </w:p>
    <w:sectPr w:rsidR="004D46AC" w:rsidSect="00C6526C">
      <w:pgSz w:w="11906" w:h="16838"/>
      <w:pgMar w:top="851" w:right="849" w:bottom="851" w:left="851" w:header="708"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81503" w14:textId="77777777" w:rsidR="006D6450" w:rsidRDefault="006D6450" w:rsidP="00C168AC">
      <w:pPr>
        <w:spacing w:after="0" w:line="240" w:lineRule="auto"/>
      </w:pPr>
      <w:r>
        <w:separator/>
      </w:r>
    </w:p>
  </w:endnote>
  <w:endnote w:type="continuationSeparator" w:id="0">
    <w:p w14:paraId="52AE2B6F" w14:textId="77777777" w:rsidR="006D6450" w:rsidRDefault="006D6450" w:rsidP="00C16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rlito">
    <w:altName w:val="Arial"/>
    <w:charset w:val="00"/>
    <w:family w:val="swiss"/>
    <w:pitch w:val="variable"/>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0757533"/>
      <w:docPartObj>
        <w:docPartGallery w:val="Page Numbers (Bottom of Page)"/>
        <w:docPartUnique/>
      </w:docPartObj>
    </w:sdtPr>
    <w:sdtEndPr>
      <w:rPr>
        <w:noProof/>
      </w:rPr>
    </w:sdtEndPr>
    <w:sdtContent>
      <w:p w14:paraId="3A7BDDAA" w14:textId="77777777" w:rsidR="00C168AC" w:rsidRDefault="00C168AC">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3CF385AB" w14:textId="77777777" w:rsidR="00C168AC" w:rsidRDefault="00C168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BF48B" w14:textId="77777777" w:rsidR="006D6450" w:rsidRDefault="006D6450" w:rsidP="00C168AC">
      <w:pPr>
        <w:spacing w:after="0" w:line="240" w:lineRule="auto"/>
      </w:pPr>
      <w:r>
        <w:separator/>
      </w:r>
    </w:p>
  </w:footnote>
  <w:footnote w:type="continuationSeparator" w:id="0">
    <w:p w14:paraId="778AB4C4" w14:textId="77777777" w:rsidR="006D6450" w:rsidRDefault="006D6450" w:rsidP="00C16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D24CE"/>
    <w:multiLevelType w:val="hybridMultilevel"/>
    <w:tmpl w:val="0A580E7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B03423"/>
    <w:multiLevelType w:val="hybridMultilevel"/>
    <w:tmpl w:val="BE44B89E"/>
    <w:lvl w:ilvl="0" w:tplc="08090015">
      <w:start w:val="1"/>
      <w:numFmt w:val="upperLetter"/>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 w15:restartNumberingAfterBreak="0">
    <w:nsid w:val="103D36B7"/>
    <w:multiLevelType w:val="hybridMultilevel"/>
    <w:tmpl w:val="B3847DDC"/>
    <w:lvl w:ilvl="0" w:tplc="9AEA813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2C70CFD"/>
    <w:multiLevelType w:val="hybridMultilevel"/>
    <w:tmpl w:val="D9C02A30"/>
    <w:lvl w:ilvl="0" w:tplc="D3562D00">
      <w:start w:val="1"/>
      <w:numFmt w:val="decimal"/>
      <w:lvlText w:val="%1."/>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5994AE1"/>
    <w:multiLevelType w:val="hybridMultilevel"/>
    <w:tmpl w:val="E1226002"/>
    <w:lvl w:ilvl="0" w:tplc="0809000F">
      <w:start w:val="1"/>
      <w:numFmt w:val="decimal"/>
      <w:lvlText w:val="%1."/>
      <w:lvlJc w:val="left"/>
      <w:pPr>
        <w:ind w:left="720" w:hanging="360"/>
      </w:pPr>
      <w:rPr>
        <w:rFonts w:hint="default"/>
      </w:rPr>
    </w:lvl>
    <w:lvl w:ilvl="1" w:tplc="08090015">
      <w:start w:val="1"/>
      <w:numFmt w:val="upp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0627A2"/>
    <w:multiLevelType w:val="hybridMultilevel"/>
    <w:tmpl w:val="7B72291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BE472F"/>
    <w:multiLevelType w:val="hybridMultilevel"/>
    <w:tmpl w:val="3B7EC10C"/>
    <w:lvl w:ilvl="0" w:tplc="08090015">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79243C3"/>
    <w:multiLevelType w:val="hybridMultilevel"/>
    <w:tmpl w:val="7FBA7AE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AA0777"/>
    <w:multiLevelType w:val="hybridMultilevel"/>
    <w:tmpl w:val="2182E2D6"/>
    <w:lvl w:ilvl="0" w:tplc="08090015">
      <w:start w:val="1"/>
      <w:numFmt w:val="upp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1AF4CAB"/>
    <w:multiLevelType w:val="hybridMultilevel"/>
    <w:tmpl w:val="366C5A60"/>
    <w:lvl w:ilvl="0" w:tplc="8A149AD6">
      <w:start w:val="1"/>
      <w:numFmt w:val="decimal"/>
      <w:lvlText w:val="%1."/>
      <w:lvlJc w:val="left"/>
      <w:pPr>
        <w:ind w:left="1080" w:hanging="360"/>
      </w:pPr>
      <w:rPr>
        <w:b/>
        <w:bCs/>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2DC5C07"/>
    <w:multiLevelType w:val="hybridMultilevel"/>
    <w:tmpl w:val="A528A1A0"/>
    <w:lvl w:ilvl="0" w:tplc="F9F03166">
      <w:start w:val="1"/>
      <w:numFmt w:val="decimal"/>
      <w:lvlText w:val="%1."/>
      <w:lvlJc w:val="left"/>
      <w:pPr>
        <w:ind w:left="240" w:hanging="219"/>
      </w:pPr>
      <w:rPr>
        <w:rFonts w:ascii="Carlito" w:eastAsia="Carlito" w:hAnsi="Carlito" w:cs="Carlito" w:hint="default"/>
        <w:w w:val="100"/>
        <w:sz w:val="22"/>
        <w:szCs w:val="22"/>
        <w:lang w:val="en-US" w:eastAsia="en-US" w:bidi="ar-SA"/>
      </w:rPr>
    </w:lvl>
    <w:lvl w:ilvl="1" w:tplc="836E7622">
      <w:numFmt w:val="bullet"/>
      <w:lvlText w:val="•"/>
      <w:lvlJc w:val="left"/>
      <w:pPr>
        <w:ind w:left="1190" w:hanging="219"/>
      </w:pPr>
      <w:rPr>
        <w:rFonts w:hint="default"/>
        <w:lang w:val="en-US" w:eastAsia="en-US" w:bidi="ar-SA"/>
      </w:rPr>
    </w:lvl>
    <w:lvl w:ilvl="2" w:tplc="60C6254A">
      <w:numFmt w:val="bullet"/>
      <w:lvlText w:val="•"/>
      <w:lvlJc w:val="left"/>
      <w:pPr>
        <w:ind w:left="2140" w:hanging="219"/>
      </w:pPr>
      <w:rPr>
        <w:rFonts w:hint="default"/>
        <w:lang w:val="en-US" w:eastAsia="en-US" w:bidi="ar-SA"/>
      </w:rPr>
    </w:lvl>
    <w:lvl w:ilvl="3" w:tplc="EF066B1C">
      <w:numFmt w:val="bullet"/>
      <w:lvlText w:val="•"/>
      <w:lvlJc w:val="left"/>
      <w:pPr>
        <w:ind w:left="3090" w:hanging="219"/>
      </w:pPr>
      <w:rPr>
        <w:rFonts w:hint="default"/>
        <w:lang w:val="en-US" w:eastAsia="en-US" w:bidi="ar-SA"/>
      </w:rPr>
    </w:lvl>
    <w:lvl w:ilvl="4" w:tplc="812AA432">
      <w:numFmt w:val="bullet"/>
      <w:lvlText w:val="•"/>
      <w:lvlJc w:val="left"/>
      <w:pPr>
        <w:ind w:left="4040" w:hanging="219"/>
      </w:pPr>
      <w:rPr>
        <w:rFonts w:hint="default"/>
        <w:lang w:val="en-US" w:eastAsia="en-US" w:bidi="ar-SA"/>
      </w:rPr>
    </w:lvl>
    <w:lvl w:ilvl="5" w:tplc="8E921EFE">
      <w:numFmt w:val="bullet"/>
      <w:lvlText w:val="•"/>
      <w:lvlJc w:val="left"/>
      <w:pPr>
        <w:ind w:left="4990" w:hanging="219"/>
      </w:pPr>
      <w:rPr>
        <w:rFonts w:hint="default"/>
        <w:lang w:val="en-US" w:eastAsia="en-US" w:bidi="ar-SA"/>
      </w:rPr>
    </w:lvl>
    <w:lvl w:ilvl="6" w:tplc="7E724820">
      <w:numFmt w:val="bullet"/>
      <w:lvlText w:val="•"/>
      <w:lvlJc w:val="left"/>
      <w:pPr>
        <w:ind w:left="5940" w:hanging="219"/>
      </w:pPr>
      <w:rPr>
        <w:rFonts w:hint="default"/>
        <w:lang w:val="en-US" w:eastAsia="en-US" w:bidi="ar-SA"/>
      </w:rPr>
    </w:lvl>
    <w:lvl w:ilvl="7" w:tplc="675E0F02">
      <w:numFmt w:val="bullet"/>
      <w:lvlText w:val="•"/>
      <w:lvlJc w:val="left"/>
      <w:pPr>
        <w:ind w:left="6890" w:hanging="219"/>
      </w:pPr>
      <w:rPr>
        <w:rFonts w:hint="default"/>
        <w:lang w:val="en-US" w:eastAsia="en-US" w:bidi="ar-SA"/>
      </w:rPr>
    </w:lvl>
    <w:lvl w:ilvl="8" w:tplc="0BBECC00">
      <w:numFmt w:val="bullet"/>
      <w:lvlText w:val="•"/>
      <w:lvlJc w:val="left"/>
      <w:pPr>
        <w:ind w:left="7840" w:hanging="219"/>
      </w:pPr>
      <w:rPr>
        <w:rFonts w:hint="default"/>
        <w:lang w:val="en-US" w:eastAsia="en-US" w:bidi="ar-SA"/>
      </w:rPr>
    </w:lvl>
  </w:abstractNum>
  <w:abstractNum w:abstractNumId="11" w15:restartNumberingAfterBreak="0">
    <w:nsid w:val="35412C53"/>
    <w:multiLevelType w:val="hybridMultilevel"/>
    <w:tmpl w:val="60F2AAAC"/>
    <w:lvl w:ilvl="0" w:tplc="08090015">
      <w:start w:val="1"/>
      <w:numFmt w:val="upperLetter"/>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2" w15:restartNumberingAfterBreak="0">
    <w:nsid w:val="389C743B"/>
    <w:multiLevelType w:val="hybridMultilevel"/>
    <w:tmpl w:val="8C424B52"/>
    <w:lvl w:ilvl="0" w:tplc="08090015">
      <w:start w:val="1"/>
      <w:numFmt w:val="upperLetter"/>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3" w15:restartNumberingAfterBreak="0">
    <w:nsid w:val="38C10234"/>
    <w:multiLevelType w:val="hybridMultilevel"/>
    <w:tmpl w:val="43B007D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786A85"/>
    <w:multiLevelType w:val="hybridMultilevel"/>
    <w:tmpl w:val="8F46E252"/>
    <w:lvl w:ilvl="0" w:tplc="08090015">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62178CB"/>
    <w:multiLevelType w:val="hybridMultilevel"/>
    <w:tmpl w:val="15B2D23C"/>
    <w:lvl w:ilvl="0" w:tplc="488C9CEE">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A1B78AC"/>
    <w:multiLevelType w:val="hybridMultilevel"/>
    <w:tmpl w:val="7AA69324"/>
    <w:lvl w:ilvl="0" w:tplc="0809000F">
      <w:start w:val="1"/>
      <w:numFmt w:val="decimal"/>
      <w:lvlText w:val="%1."/>
      <w:lvlJc w:val="left"/>
      <w:pPr>
        <w:ind w:left="1080" w:hanging="360"/>
      </w:pPr>
      <w:rPr>
        <w:rFonts w:hint="default"/>
        <w:i w:val="0"/>
      </w:rPr>
    </w:lvl>
    <w:lvl w:ilvl="1" w:tplc="08090011">
      <w:start w:val="1"/>
      <w:numFmt w:val="decimal"/>
      <w:lvlText w:val="%2)"/>
      <w:lvlJc w:val="left"/>
      <w:pPr>
        <w:ind w:left="1800" w:hanging="360"/>
      </w:pPr>
      <w:rPr>
        <w:i w:val="0"/>
      </w:rPr>
    </w:lvl>
    <w:lvl w:ilvl="2" w:tplc="08090015">
      <w:start w:val="1"/>
      <w:numFmt w:val="upperLetter"/>
      <w:lvlText w:val="%3."/>
      <w:lvlJc w:val="left"/>
      <w:pPr>
        <w:ind w:left="2700" w:hanging="360"/>
      </w:pPr>
      <w:rPr>
        <w:rFonts w:hint="default"/>
      </w:rPr>
    </w:lvl>
    <w:lvl w:ilvl="3" w:tplc="3FE6DDC4">
      <w:start w:val="2"/>
      <w:numFmt w:val="decimal"/>
      <w:lvlText w:val="%4"/>
      <w:lvlJc w:val="left"/>
      <w:pPr>
        <w:ind w:left="3240" w:hanging="360"/>
      </w:pPr>
      <w:rPr>
        <w:rFonts w:hint="default"/>
      </w:r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EB22475"/>
    <w:multiLevelType w:val="hybridMultilevel"/>
    <w:tmpl w:val="946433D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532A26"/>
    <w:multiLevelType w:val="hybridMultilevel"/>
    <w:tmpl w:val="9D0C6B2C"/>
    <w:lvl w:ilvl="0" w:tplc="B268DC5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CC62829"/>
    <w:multiLevelType w:val="hybridMultilevel"/>
    <w:tmpl w:val="B68A7C96"/>
    <w:lvl w:ilvl="0" w:tplc="08090015">
      <w:start w:val="1"/>
      <w:numFmt w:val="upp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B886743"/>
    <w:multiLevelType w:val="hybridMultilevel"/>
    <w:tmpl w:val="721AAF64"/>
    <w:lvl w:ilvl="0" w:tplc="08090015">
      <w:start w:val="1"/>
      <w:numFmt w:val="upp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DA7453A"/>
    <w:multiLevelType w:val="hybridMultilevel"/>
    <w:tmpl w:val="F31C05A8"/>
    <w:lvl w:ilvl="0" w:tplc="08090015">
      <w:start w:val="1"/>
      <w:numFmt w:val="upp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F01178C"/>
    <w:multiLevelType w:val="hybridMultilevel"/>
    <w:tmpl w:val="F5AA1B58"/>
    <w:lvl w:ilvl="0" w:tplc="08090015">
      <w:start w:val="1"/>
      <w:numFmt w:val="upp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87317867">
    <w:abstractNumId w:val="3"/>
  </w:num>
  <w:num w:numId="2" w16cid:durableId="1528367825">
    <w:abstractNumId w:val="10"/>
  </w:num>
  <w:num w:numId="3" w16cid:durableId="105266039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5171670">
    <w:abstractNumId w:val="16"/>
  </w:num>
  <w:num w:numId="5" w16cid:durableId="108820185">
    <w:abstractNumId w:val="0"/>
  </w:num>
  <w:num w:numId="6" w16cid:durableId="1891916518">
    <w:abstractNumId w:val="2"/>
  </w:num>
  <w:num w:numId="7" w16cid:durableId="102462270">
    <w:abstractNumId w:val="6"/>
  </w:num>
  <w:num w:numId="8" w16cid:durableId="2067221627">
    <w:abstractNumId w:val="14"/>
  </w:num>
  <w:num w:numId="9" w16cid:durableId="1451048309">
    <w:abstractNumId w:val="20"/>
  </w:num>
  <w:num w:numId="10" w16cid:durableId="187067616">
    <w:abstractNumId w:val="21"/>
  </w:num>
  <w:num w:numId="11" w16cid:durableId="1948001833">
    <w:abstractNumId w:val="4"/>
  </w:num>
  <w:num w:numId="12" w16cid:durableId="1295676345">
    <w:abstractNumId w:val="18"/>
  </w:num>
  <w:num w:numId="13" w16cid:durableId="1391535841">
    <w:abstractNumId w:val="22"/>
  </w:num>
  <w:num w:numId="14" w16cid:durableId="962272489">
    <w:abstractNumId w:val="8"/>
  </w:num>
  <w:num w:numId="15" w16cid:durableId="872502669">
    <w:abstractNumId w:val="19"/>
  </w:num>
  <w:num w:numId="16" w16cid:durableId="1679425668">
    <w:abstractNumId w:val="9"/>
  </w:num>
  <w:num w:numId="17" w16cid:durableId="491799730">
    <w:abstractNumId w:val="1"/>
  </w:num>
  <w:num w:numId="18" w16cid:durableId="806168244">
    <w:abstractNumId w:val="12"/>
  </w:num>
  <w:num w:numId="19" w16cid:durableId="1492791005">
    <w:abstractNumId w:val="11"/>
  </w:num>
  <w:num w:numId="20" w16cid:durableId="1230195032">
    <w:abstractNumId w:val="5"/>
  </w:num>
  <w:num w:numId="21" w16cid:durableId="1060908828">
    <w:abstractNumId w:val="13"/>
  </w:num>
  <w:num w:numId="22" w16cid:durableId="1354110578">
    <w:abstractNumId w:val="7"/>
  </w:num>
  <w:num w:numId="23" w16cid:durableId="118020150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U2NDczMTQ0tzAzsDRV0lEKTi0uzszPAymwqAUAqJanSCwAAAA="/>
  </w:docVars>
  <w:rsids>
    <w:rsidRoot w:val="007B4746"/>
    <w:rsid w:val="00006562"/>
    <w:rsid w:val="0000695C"/>
    <w:rsid w:val="000100AF"/>
    <w:rsid w:val="000165D4"/>
    <w:rsid w:val="00022699"/>
    <w:rsid w:val="00023C1D"/>
    <w:rsid w:val="000245C4"/>
    <w:rsid w:val="00025DE6"/>
    <w:rsid w:val="00026AA8"/>
    <w:rsid w:val="000277CA"/>
    <w:rsid w:val="000327D9"/>
    <w:rsid w:val="00044EBD"/>
    <w:rsid w:val="00045FFD"/>
    <w:rsid w:val="0005635E"/>
    <w:rsid w:val="0006638E"/>
    <w:rsid w:val="00067239"/>
    <w:rsid w:val="0007105C"/>
    <w:rsid w:val="00073282"/>
    <w:rsid w:val="00075149"/>
    <w:rsid w:val="000934FE"/>
    <w:rsid w:val="000A1170"/>
    <w:rsid w:val="000A2C29"/>
    <w:rsid w:val="000C15DE"/>
    <w:rsid w:val="000D7BDD"/>
    <w:rsid w:val="000E34B1"/>
    <w:rsid w:val="000E67B0"/>
    <w:rsid w:val="000F7BA6"/>
    <w:rsid w:val="001003D7"/>
    <w:rsid w:val="00110437"/>
    <w:rsid w:val="00112A07"/>
    <w:rsid w:val="0011433A"/>
    <w:rsid w:val="00114BA2"/>
    <w:rsid w:val="00116FF3"/>
    <w:rsid w:val="001205E3"/>
    <w:rsid w:val="00120FF9"/>
    <w:rsid w:val="00123928"/>
    <w:rsid w:val="00124D19"/>
    <w:rsid w:val="001263B3"/>
    <w:rsid w:val="00131052"/>
    <w:rsid w:val="00131195"/>
    <w:rsid w:val="00134673"/>
    <w:rsid w:val="0013528E"/>
    <w:rsid w:val="00136A7C"/>
    <w:rsid w:val="001447EC"/>
    <w:rsid w:val="00144F55"/>
    <w:rsid w:val="00146BF1"/>
    <w:rsid w:val="00150228"/>
    <w:rsid w:val="00153708"/>
    <w:rsid w:val="001552EF"/>
    <w:rsid w:val="001557CE"/>
    <w:rsid w:val="001575A8"/>
    <w:rsid w:val="00160182"/>
    <w:rsid w:val="00162D5E"/>
    <w:rsid w:val="00165873"/>
    <w:rsid w:val="00173913"/>
    <w:rsid w:val="00173CA7"/>
    <w:rsid w:val="0017763E"/>
    <w:rsid w:val="001810E8"/>
    <w:rsid w:val="0018464E"/>
    <w:rsid w:val="0018485B"/>
    <w:rsid w:val="0018489B"/>
    <w:rsid w:val="00184F98"/>
    <w:rsid w:val="00190813"/>
    <w:rsid w:val="0019325E"/>
    <w:rsid w:val="00196F7D"/>
    <w:rsid w:val="001B0F28"/>
    <w:rsid w:val="001B1D02"/>
    <w:rsid w:val="001B2FC3"/>
    <w:rsid w:val="001B55D4"/>
    <w:rsid w:val="001D2A30"/>
    <w:rsid w:val="001E4CD8"/>
    <w:rsid w:val="0020193B"/>
    <w:rsid w:val="00201F8E"/>
    <w:rsid w:val="002033FB"/>
    <w:rsid w:val="00215254"/>
    <w:rsid w:val="00220990"/>
    <w:rsid w:val="00222CDA"/>
    <w:rsid w:val="002267A7"/>
    <w:rsid w:val="00230868"/>
    <w:rsid w:val="00233EE9"/>
    <w:rsid w:val="00234679"/>
    <w:rsid w:val="00246C78"/>
    <w:rsid w:val="00253B08"/>
    <w:rsid w:val="00257E8E"/>
    <w:rsid w:val="00270A2E"/>
    <w:rsid w:val="00271B9C"/>
    <w:rsid w:val="00274CCD"/>
    <w:rsid w:val="0027595A"/>
    <w:rsid w:val="00281D09"/>
    <w:rsid w:val="0029175B"/>
    <w:rsid w:val="002952BE"/>
    <w:rsid w:val="00297961"/>
    <w:rsid w:val="002A2A73"/>
    <w:rsid w:val="002A5B23"/>
    <w:rsid w:val="002A741A"/>
    <w:rsid w:val="002A7474"/>
    <w:rsid w:val="002B420F"/>
    <w:rsid w:val="002B58AB"/>
    <w:rsid w:val="002C215C"/>
    <w:rsid w:val="002C44B0"/>
    <w:rsid w:val="002D3337"/>
    <w:rsid w:val="002D4F29"/>
    <w:rsid w:val="002D7DA5"/>
    <w:rsid w:val="002E13D7"/>
    <w:rsid w:val="002E5DC2"/>
    <w:rsid w:val="002E6C92"/>
    <w:rsid w:val="002E7258"/>
    <w:rsid w:val="002F3D87"/>
    <w:rsid w:val="002F4D0C"/>
    <w:rsid w:val="002F65AD"/>
    <w:rsid w:val="002F765A"/>
    <w:rsid w:val="00300E0D"/>
    <w:rsid w:val="003037FC"/>
    <w:rsid w:val="00303EAD"/>
    <w:rsid w:val="00306A30"/>
    <w:rsid w:val="003072F2"/>
    <w:rsid w:val="00316906"/>
    <w:rsid w:val="00331060"/>
    <w:rsid w:val="00333A4C"/>
    <w:rsid w:val="003344CF"/>
    <w:rsid w:val="003358E7"/>
    <w:rsid w:val="003379CD"/>
    <w:rsid w:val="00337FA6"/>
    <w:rsid w:val="003447BC"/>
    <w:rsid w:val="00356DF5"/>
    <w:rsid w:val="0036206F"/>
    <w:rsid w:val="00365D07"/>
    <w:rsid w:val="0036662F"/>
    <w:rsid w:val="00367681"/>
    <w:rsid w:val="00376456"/>
    <w:rsid w:val="003945BC"/>
    <w:rsid w:val="003A0591"/>
    <w:rsid w:val="003A1846"/>
    <w:rsid w:val="003D367C"/>
    <w:rsid w:val="003D3B0E"/>
    <w:rsid w:val="003D7906"/>
    <w:rsid w:val="003E07D0"/>
    <w:rsid w:val="003E52DE"/>
    <w:rsid w:val="003F2E67"/>
    <w:rsid w:val="00416852"/>
    <w:rsid w:val="00420AC3"/>
    <w:rsid w:val="00420B3B"/>
    <w:rsid w:val="0042410A"/>
    <w:rsid w:val="00425D9D"/>
    <w:rsid w:val="00427090"/>
    <w:rsid w:val="00430A11"/>
    <w:rsid w:val="00434839"/>
    <w:rsid w:val="004356A4"/>
    <w:rsid w:val="0044507C"/>
    <w:rsid w:val="00450328"/>
    <w:rsid w:val="0047243D"/>
    <w:rsid w:val="004724F8"/>
    <w:rsid w:val="00481E3B"/>
    <w:rsid w:val="004865CC"/>
    <w:rsid w:val="00494748"/>
    <w:rsid w:val="004A1753"/>
    <w:rsid w:val="004A42C5"/>
    <w:rsid w:val="004A455D"/>
    <w:rsid w:val="004B10A0"/>
    <w:rsid w:val="004B32A2"/>
    <w:rsid w:val="004B38F7"/>
    <w:rsid w:val="004B3CB8"/>
    <w:rsid w:val="004C0955"/>
    <w:rsid w:val="004C26D6"/>
    <w:rsid w:val="004C498E"/>
    <w:rsid w:val="004C5F89"/>
    <w:rsid w:val="004C7E07"/>
    <w:rsid w:val="004D46AC"/>
    <w:rsid w:val="004D518A"/>
    <w:rsid w:val="004D55B6"/>
    <w:rsid w:val="004E1E89"/>
    <w:rsid w:val="004E1F0F"/>
    <w:rsid w:val="004E2DCA"/>
    <w:rsid w:val="004E378B"/>
    <w:rsid w:val="004F1254"/>
    <w:rsid w:val="004F1560"/>
    <w:rsid w:val="004F7AA5"/>
    <w:rsid w:val="00505BFF"/>
    <w:rsid w:val="00505C72"/>
    <w:rsid w:val="00507E0D"/>
    <w:rsid w:val="00515587"/>
    <w:rsid w:val="005413D5"/>
    <w:rsid w:val="00542821"/>
    <w:rsid w:val="005474B9"/>
    <w:rsid w:val="005518C0"/>
    <w:rsid w:val="005648A7"/>
    <w:rsid w:val="00565935"/>
    <w:rsid w:val="0056619D"/>
    <w:rsid w:val="00573080"/>
    <w:rsid w:val="00573D28"/>
    <w:rsid w:val="00575EFC"/>
    <w:rsid w:val="00576B56"/>
    <w:rsid w:val="00580605"/>
    <w:rsid w:val="00582568"/>
    <w:rsid w:val="005867A0"/>
    <w:rsid w:val="00586DF9"/>
    <w:rsid w:val="00587916"/>
    <w:rsid w:val="005A5446"/>
    <w:rsid w:val="005B0BEF"/>
    <w:rsid w:val="005B4077"/>
    <w:rsid w:val="005B75E1"/>
    <w:rsid w:val="005B7853"/>
    <w:rsid w:val="005B7E0A"/>
    <w:rsid w:val="005C6A89"/>
    <w:rsid w:val="005C6AAA"/>
    <w:rsid w:val="005C79DD"/>
    <w:rsid w:val="005D2AE4"/>
    <w:rsid w:val="005E2DAA"/>
    <w:rsid w:val="005E358F"/>
    <w:rsid w:val="005E4203"/>
    <w:rsid w:val="005F2B3D"/>
    <w:rsid w:val="005F3D73"/>
    <w:rsid w:val="005F5508"/>
    <w:rsid w:val="00600127"/>
    <w:rsid w:val="00600DA9"/>
    <w:rsid w:val="0060189B"/>
    <w:rsid w:val="00613767"/>
    <w:rsid w:val="00616036"/>
    <w:rsid w:val="00624732"/>
    <w:rsid w:val="00624F90"/>
    <w:rsid w:val="00625F21"/>
    <w:rsid w:val="00632EC9"/>
    <w:rsid w:val="00634CE9"/>
    <w:rsid w:val="00642FB6"/>
    <w:rsid w:val="00644DD1"/>
    <w:rsid w:val="006471DD"/>
    <w:rsid w:val="00656895"/>
    <w:rsid w:val="006651AC"/>
    <w:rsid w:val="00665B0C"/>
    <w:rsid w:val="00667D9C"/>
    <w:rsid w:val="00672577"/>
    <w:rsid w:val="0068516E"/>
    <w:rsid w:val="006950FB"/>
    <w:rsid w:val="00695AFF"/>
    <w:rsid w:val="00696B12"/>
    <w:rsid w:val="006A0720"/>
    <w:rsid w:val="006B0A27"/>
    <w:rsid w:val="006B3DF2"/>
    <w:rsid w:val="006B3F18"/>
    <w:rsid w:val="006C2E8F"/>
    <w:rsid w:val="006C65F5"/>
    <w:rsid w:val="006D00F4"/>
    <w:rsid w:val="006D0E64"/>
    <w:rsid w:val="006D6450"/>
    <w:rsid w:val="006F3C1C"/>
    <w:rsid w:val="006F3C8C"/>
    <w:rsid w:val="006F6CEE"/>
    <w:rsid w:val="0070287A"/>
    <w:rsid w:val="00702AB6"/>
    <w:rsid w:val="0071021E"/>
    <w:rsid w:val="00710716"/>
    <w:rsid w:val="0071784A"/>
    <w:rsid w:val="007204EC"/>
    <w:rsid w:val="00721358"/>
    <w:rsid w:val="0072303F"/>
    <w:rsid w:val="007344A1"/>
    <w:rsid w:val="0073623E"/>
    <w:rsid w:val="007400C9"/>
    <w:rsid w:val="00741CFC"/>
    <w:rsid w:val="00742009"/>
    <w:rsid w:val="00750EE3"/>
    <w:rsid w:val="00763434"/>
    <w:rsid w:val="00764D6C"/>
    <w:rsid w:val="00766A16"/>
    <w:rsid w:val="00767025"/>
    <w:rsid w:val="0076799F"/>
    <w:rsid w:val="00774BC7"/>
    <w:rsid w:val="00774DDD"/>
    <w:rsid w:val="00777B7D"/>
    <w:rsid w:val="00783B53"/>
    <w:rsid w:val="00784DDC"/>
    <w:rsid w:val="00787BE5"/>
    <w:rsid w:val="0079224E"/>
    <w:rsid w:val="00792F22"/>
    <w:rsid w:val="007959B0"/>
    <w:rsid w:val="007B1DAB"/>
    <w:rsid w:val="007B4746"/>
    <w:rsid w:val="007B71D1"/>
    <w:rsid w:val="007C0366"/>
    <w:rsid w:val="007C1595"/>
    <w:rsid w:val="007C2BE7"/>
    <w:rsid w:val="007C525D"/>
    <w:rsid w:val="007C5573"/>
    <w:rsid w:val="007E0A19"/>
    <w:rsid w:val="007E43CB"/>
    <w:rsid w:val="007E64DB"/>
    <w:rsid w:val="007F790A"/>
    <w:rsid w:val="008000E0"/>
    <w:rsid w:val="0080206B"/>
    <w:rsid w:val="00817118"/>
    <w:rsid w:val="00821807"/>
    <w:rsid w:val="008269FA"/>
    <w:rsid w:val="00826C4D"/>
    <w:rsid w:val="008305E0"/>
    <w:rsid w:val="00833F2A"/>
    <w:rsid w:val="00836D99"/>
    <w:rsid w:val="00842E62"/>
    <w:rsid w:val="0084454D"/>
    <w:rsid w:val="00852E01"/>
    <w:rsid w:val="00853372"/>
    <w:rsid w:val="00860ED3"/>
    <w:rsid w:val="00864325"/>
    <w:rsid w:val="00865F87"/>
    <w:rsid w:val="008662FB"/>
    <w:rsid w:val="00867B52"/>
    <w:rsid w:val="00867B8D"/>
    <w:rsid w:val="008720EE"/>
    <w:rsid w:val="00873BE1"/>
    <w:rsid w:val="00886CA0"/>
    <w:rsid w:val="00886DBA"/>
    <w:rsid w:val="00895FD5"/>
    <w:rsid w:val="008B6088"/>
    <w:rsid w:val="008B716E"/>
    <w:rsid w:val="008B75B9"/>
    <w:rsid w:val="008C6233"/>
    <w:rsid w:val="008E3537"/>
    <w:rsid w:val="008E58BB"/>
    <w:rsid w:val="008E5B2C"/>
    <w:rsid w:val="008F01BE"/>
    <w:rsid w:val="008F1273"/>
    <w:rsid w:val="008F78FC"/>
    <w:rsid w:val="009005FB"/>
    <w:rsid w:val="00903706"/>
    <w:rsid w:val="00903D96"/>
    <w:rsid w:val="00903E37"/>
    <w:rsid w:val="00913E1C"/>
    <w:rsid w:val="00917756"/>
    <w:rsid w:val="00920740"/>
    <w:rsid w:val="00921E6C"/>
    <w:rsid w:val="00924AC3"/>
    <w:rsid w:val="009314FB"/>
    <w:rsid w:val="0093397D"/>
    <w:rsid w:val="00934E9C"/>
    <w:rsid w:val="00934FB7"/>
    <w:rsid w:val="00935F51"/>
    <w:rsid w:val="009400C6"/>
    <w:rsid w:val="009437CA"/>
    <w:rsid w:val="00945344"/>
    <w:rsid w:val="00953689"/>
    <w:rsid w:val="00957D2C"/>
    <w:rsid w:val="00972F0F"/>
    <w:rsid w:val="0097548D"/>
    <w:rsid w:val="00981A13"/>
    <w:rsid w:val="00985405"/>
    <w:rsid w:val="009865E1"/>
    <w:rsid w:val="00990C76"/>
    <w:rsid w:val="00991B44"/>
    <w:rsid w:val="00993001"/>
    <w:rsid w:val="009977D2"/>
    <w:rsid w:val="009A01FF"/>
    <w:rsid w:val="009A379A"/>
    <w:rsid w:val="009A5BA3"/>
    <w:rsid w:val="009B0640"/>
    <w:rsid w:val="009B22E1"/>
    <w:rsid w:val="009B2427"/>
    <w:rsid w:val="009B7825"/>
    <w:rsid w:val="009C3E60"/>
    <w:rsid w:val="009D14F8"/>
    <w:rsid w:val="009D3348"/>
    <w:rsid w:val="009E302C"/>
    <w:rsid w:val="009E6AA3"/>
    <w:rsid w:val="009F14DC"/>
    <w:rsid w:val="009F474D"/>
    <w:rsid w:val="009F67B8"/>
    <w:rsid w:val="00A045A8"/>
    <w:rsid w:val="00A135B1"/>
    <w:rsid w:val="00A15DA7"/>
    <w:rsid w:val="00A16B71"/>
    <w:rsid w:val="00A23984"/>
    <w:rsid w:val="00A248A7"/>
    <w:rsid w:val="00A25B1E"/>
    <w:rsid w:val="00A31AA9"/>
    <w:rsid w:val="00A35296"/>
    <w:rsid w:val="00A361D7"/>
    <w:rsid w:val="00A36771"/>
    <w:rsid w:val="00A40718"/>
    <w:rsid w:val="00A43FAB"/>
    <w:rsid w:val="00A54E91"/>
    <w:rsid w:val="00A57D1B"/>
    <w:rsid w:val="00A74FCD"/>
    <w:rsid w:val="00A85E77"/>
    <w:rsid w:val="00A90D95"/>
    <w:rsid w:val="00A93049"/>
    <w:rsid w:val="00A94E97"/>
    <w:rsid w:val="00AA4D7F"/>
    <w:rsid w:val="00AA53DC"/>
    <w:rsid w:val="00AA5CDC"/>
    <w:rsid w:val="00AB1546"/>
    <w:rsid w:val="00AD7BAC"/>
    <w:rsid w:val="00AE5923"/>
    <w:rsid w:val="00AF097C"/>
    <w:rsid w:val="00AF2194"/>
    <w:rsid w:val="00AF27AD"/>
    <w:rsid w:val="00AF32C6"/>
    <w:rsid w:val="00B02494"/>
    <w:rsid w:val="00B03788"/>
    <w:rsid w:val="00B069E4"/>
    <w:rsid w:val="00B14817"/>
    <w:rsid w:val="00B20E80"/>
    <w:rsid w:val="00B3099C"/>
    <w:rsid w:val="00B3147C"/>
    <w:rsid w:val="00B36A79"/>
    <w:rsid w:val="00B37A65"/>
    <w:rsid w:val="00B40521"/>
    <w:rsid w:val="00B40C1C"/>
    <w:rsid w:val="00B42C36"/>
    <w:rsid w:val="00B43AF1"/>
    <w:rsid w:val="00B4409F"/>
    <w:rsid w:val="00B45F51"/>
    <w:rsid w:val="00B5020F"/>
    <w:rsid w:val="00B50265"/>
    <w:rsid w:val="00B53422"/>
    <w:rsid w:val="00B55361"/>
    <w:rsid w:val="00B564FB"/>
    <w:rsid w:val="00B67FB8"/>
    <w:rsid w:val="00B716BD"/>
    <w:rsid w:val="00B8101C"/>
    <w:rsid w:val="00B84E2B"/>
    <w:rsid w:val="00B85D20"/>
    <w:rsid w:val="00B87834"/>
    <w:rsid w:val="00B9447F"/>
    <w:rsid w:val="00B95016"/>
    <w:rsid w:val="00B95693"/>
    <w:rsid w:val="00BA23F4"/>
    <w:rsid w:val="00BA2416"/>
    <w:rsid w:val="00BA25E8"/>
    <w:rsid w:val="00BB0BAA"/>
    <w:rsid w:val="00BC1D7B"/>
    <w:rsid w:val="00BC70C8"/>
    <w:rsid w:val="00BC7650"/>
    <w:rsid w:val="00BD0912"/>
    <w:rsid w:val="00BD24AD"/>
    <w:rsid w:val="00BE04DD"/>
    <w:rsid w:val="00BE0886"/>
    <w:rsid w:val="00BE7CC6"/>
    <w:rsid w:val="00BF3BE6"/>
    <w:rsid w:val="00BF4FD7"/>
    <w:rsid w:val="00BF52C5"/>
    <w:rsid w:val="00BF5946"/>
    <w:rsid w:val="00C06EEA"/>
    <w:rsid w:val="00C1168F"/>
    <w:rsid w:val="00C1191D"/>
    <w:rsid w:val="00C168AC"/>
    <w:rsid w:val="00C23EB3"/>
    <w:rsid w:val="00C23EC2"/>
    <w:rsid w:val="00C2426C"/>
    <w:rsid w:val="00C352FF"/>
    <w:rsid w:val="00C46331"/>
    <w:rsid w:val="00C46E44"/>
    <w:rsid w:val="00C5312A"/>
    <w:rsid w:val="00C61BF8"/>
    <w:rsid w:val="00C6526C"/>
    <w:rsid w:val="00C70B01"/>
    <w:rsid w:val="00C76992"/>
    <w:rsid w:val="00C77B6C"/>
    <w:rsid w:val="00C807F6"/>
    <w:rsid w:val="00C82693"/>
    <w:rsid w:val="00C838E4"/>
    <w:rsid w:val="00C9153F"/>
    <w:rsid w:val="00C94426"/>
    <w:rsid w:val="00C955B0"/>
    <w:rsid w:val="00C9764A"/>
    <w:rsid w:val="00CA377E"/>
    <w:rsid w:val="00CA64EF"/>
    <w:rsid w:val="00CA7BF5"/>
    <w:rsid w:val="00CB5157"/>
    <w:rsid w:val="00CC289F"/>
    <w:rsid w:val="00CD04D8"/>
    <w:rsid w:val="00CD2430"/>
    <w:rsid w:val="00CE049F"/>
    <w:rsid w:val="00CE25E7"/>
    <w:rsid w:val="00CE30FD"/>
    <w:rsid w:val="00CE5E89"/>
    <w:rsid w:val="00CE653C"/>
    <w:rsid w:val="00CE6882"/>
    <w:rsid w:val="00CE7690"/>
    <w:rsid w:val="00CF065A"/>
    <w:rsid w:val="00CF103F"/>
    <w:rsid w:val="00D02E6D"/>
    <w:rsid w:val="00D05CB3"/>
    <w:rsid w:val="00D07F91"/>
    <w:rsid w:val="00D1142C"/>
    <w:rsid w:val="00D235D8"/>
    <w:rsid w:val="00D2412E"/>
    <w:rsid w:val="00D25F17"/>
    <w:rsid w:val="00D320CB"/>
    <w:rsid w:val="00D3586E"/>
    <w:rsid w:val="00D46697"/>
    <w:rsid w:val="00D51F56"/>
    <w:rsid w:val="00D52EDC"/>
    <w:rsid w:val="00D53504"/>
    <w:rsid w:val="00D607C9"/>
    <w:rsid w:val="00D61CE6"/>
    <w:rsid w:val="00D620EE"/>
    <w:rsid w:val="00D6276F"/>
    <w:rsid w:val="00D643DA"/>
    <w:rsid w:val="00D64501"/>
    <w:rsid w:val="00D66FDF"/>
    <w:rsid w:val="00D72408"/>
    <w:rsid w:val="00D72C59"/>
    <w:rsid w:val="00D776D1"/>
    <w:rsid w:val="00D80451"/>
    <w:rsid w:val="00D8328F"/>
    <w:rsid w:val="00D83B26"/>
    <w:rsid w:val="00D854E9"/>
    <w:rsid w:val="00D864CA"/>
    <w:rsid w:val="00D86557"/>
    <w:rsid w:val="00D870C0"/>
    <w:rsid w:val="00DA6645"/>
    <w:rsid w:val="00DB11F2"/>
    <w:rsid w:val="00DB7E38"/>
    <w:rsid w:val="00DC0142"/>
    <w:rsid w:val="00DD1231"/>
    <w:rsid w:val="00DD3571"/>
    <w:rsid w:val="00DE049A"/>
    <w:rsid w:val="00DE087B"/>
    <w:rsid w:val="00DE38FA"/>
    <w:rsid w:val="00DE4530"/>
    <w:rsid w:val="00DF19BC"/>
    <w:rsid w:val="00DF5153"/>
    <w:rsid w:val="00E06D2E"/>
    <w:rsid w:val="00E10932"/>
    <w:rsid w:val="00E12FAC"/>
    <w:rsid w:val="00E15460"/>
    <w:rsid w:val="00E35615"/>
    <w:rsid w:val="00E50FDC"/>
    <w:rsid w:val="00E51032"/>
    <w:rsid w:val="00E62D38"/>
    <w:rsid w:val="00E66708"/>
    <w:rsid w:val="00E6722A"/>
    <w:rsid w:val="00E7102C"/>
    <w:rsid w:val="00E72D74"/>
    <w:rsid w:val="00E81673"/>
    <w:rsid w:val="00E83E7F"/>
    <w:rsid w:val="00E8587F"/>
    <w:rsid w:val="00E95C18"/>
    <w:rsid w:val="00EA5B5B"/>
    <w:rsid w:val="00EB59EF"/>
    <w:rsid w:val="00ED1835"/>
    <w:rsid w:val="00ED594D"/>
    <w:rsid w:val="00ED5F34"/>
    <w:rsid w:val="00EE4752"/>
    <w:rsid w:val="00EF1B95"/>
    <w:rsid w:val="00EF28A6"/>
    <w:rsid w:val="00EF28AB"/>
    <w:rsid w:val="00EF4A9F"/>
    <w:rsid w:val="00EF6CBC"/>
    <w:rsid w:val="00EF73DB"/>
    <w:rsid w:val="00F01025"/>
    <w:rsid w:val="00F03E8C"/>
    <w:rsid w:val="00F05C42"/>
    <w:rsid w:val="00F10401"/>
    <w:rsid w:val="00F10EA3"/>
    <w:rsid w:val="00F145C9"/>
    <w:rsid w:val="00F16CAD"/>
    <w:rsid w:val="00F22389"/>
    <w:rsid w:val="00F22F35"/>
    <w:rsid w:val="00F26110"/>
    <w:rsid w:val="00F279CD"/>
    <w:rsid w:val="00F312F1"/>
    <w:rsid w:val="00F3446F"/>
    <w:rsid w:val="00F34DBE"/>
    <w:rsid w:val="00F35082"/>
    <w:rsid w:val="00F44649"/>
    <w:rsid w:val="00F446D1"/>
    <w:rsid w:val="00F527C8"/>
    <w:rsid w:val="00F721FC"/>
    <w:rsid w:val="00F77EAA"/>
    <w:rsid w:val="00F83B24"/>
    <w:rsid w:val="00F87FEA"/>
    <w:rsid w:val="00F97B39"/>
    <w:rsid w:val="00F97E6E"/>
    <w:rsid w:val="00FA2B67"/>
    <w:rsid w:val="00FA4D12"/>
    <w:rsid w:val="00FA5583"/>
    <w:rsid w:val="00FB3D87"/>
    <w:rsid w:val="00FC1EA2"/>
    <w:rsid w:val="00FC44CB"/>
    <w:rsid w:val="00FE1239"/>
    <w:rsid w:val="00FE29C3"/>
    <w:rsid w:val="00FE4896"/>
    <w:rsid w:val="00FF20B6"/>
    <w:rsid w:val="00FF254F"/>
    <w:rsid w:val="00FF39D6"/>
    <w:rsid w:val="00FF46A0"/>
    <w:rsid w:val="00FF46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EBA3CC"/>
  <w15:chartTrackingRefBased/>
  <w15:docId w15:val="{0C637DBB-7491-4C3D-9471-E8C2A7414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792F22"/>
    <w:pPr>
      <w:widowControl w:val="0"/>
      <w:autoSpaceDE w:val="0"/>
      <w:autoSpaceDN w:val="0"/>
      <w:spacing w:before="1" w:after="0" w:line="240" w:lineRule="auto"/>
      <w:jc w:val="right"/>
      <w:outlineLvl w:val="0"/>
    </w:pPr>
    <w:rPr>
      <w:rFonts w:ascii="Arial" w:eastAsia="Arial" w:hAnsi="Arial" w:cs="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C70C8"/>
    <w:pPr>
      <w:ind w:left="720"/>
      <w:contextualSpacing/>
    </w:pPr>
  </w:style>
  <w:style w:type="paragraph" w:styleId="BodyText">
    <w:name w:val="Body Text"/>
    <w:basedOn w:val="Normal"/>
    <w:link w:val="BodyTextChar"/>
    <w:uiPriority w:val="1"/>
    <w:qFormat/>
    <w:rsid w:val="00E7102C"/>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E7102C"/>
    <w:rPr>
      <w:rFonts w:ascii="Arial" w:eastAsia="Arial" w:hAnsi="Arial" w:cs="Arial"/>
      <w:lang w:val="en-US"/>
    </w:rPr>
  </w:style>
  <w:style w:type="paragraph" w:customStyle="1" w:styleId="TableParagraph">
    <w:name w:val="Table Paragraph"/>
    <w:basedOn w:val="Normal"/>
    <w:uiPriority w:val="1"/>
    <w:qFormat/>
    <w:rsid w:val="00E7102C"/>
    <w:pPr>
      <w:widowControl w:val="0"/>
      <w:autoSpaceDE w:val="0"/>
      <w:autoSpaceDN w:val="0"/>
      <w:spacing w:after="0" w:line="240" w:lineRule="auto"/>
    </w:pPr>
    <w:rPr>
      <w:rFonts w:ascii="Arial" w:eastAsia="Arial" w:hAnsi="Arial" w:cs="Arial"/>
      <w:lang w:val="en-US"/>
    </w:rPr>
  </w:style>
  <w:style w:type="character" w:customStyle="1" w:styleId="Heading1Char">
    <w:name w:val="Heading 1 Char"/>
    <w:basedOn w:val="DefaultParagraphFont"/>
    <w:link w:val="Heading1"/>
    <w:uiPriority w:val="1"/>
    <w:rsid w:val="00792F22"/>
    <w:rPr>
      <w:rFonts w:ascii="Arial" w:eastAsia="Arial" w:hAnsi="Arial" w:cs="Arial"/>
      <w:b/>
      <w:bCs/>
      <w:sz w:val="24"/>
      <w:szCs w:val="24"/>
      <w:lang w:val="en-US"/>
    </w:rPr>
  </w:style>
  <w:style w:type="paragraph" w:customStyle="1" w:styleId="Default">
    <w:name w:val="Default"/>
    <w:rsid w:val="00792F22"/>
    <w:pPr>
      <w:autoSpaceDE w:val="0"/>
      <w:autoSpaceDN w:val="0"/>
      <w:adjustRightInd w:val="0"/>
      <w:spacing w:after="0" w:line="240" w:lineRule="auto"/>
    </w:pPr>
    <w:rPr>
      <w:rFonts w:ascii="Arial" w:eastAsia="Calibri" w:hAnsi="Arial" w:cs="Arial"/>
      <w:color w:val="000000"/>
      <w:sz w:val="24"/>
      <w:szCs w:val="24"/>
      <w:lang w:eastAsia="en-GB"/>
    </w:rPr>
  </w:style>
  <w:style w:type="paragraph" w:styleId="Header">
    <w:name w:val="header"/>
    <w:basedOn w:val="Normal"/>
    <w:link w:val="HeaderChar"/>
    <w:uiPriority w:val="99"/>
    <w:unhideWhenUsed/>
    <w:rsid w:val="00C16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8AC"/>
  </w:style>
  <w:style w:type="paragraph" w:styleId="Footer">
    <w:name w:val="footer"/>
    <w:basedOn w:val="Normal"/>
    <w:link w:val="FooterChar"/>
    <w:uiPriority w:val="99"/>
    <w:unhideWhenUsed/>
    <w:rsid w:val="00C16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8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858105">
      <w:bodyDiv w:val="1"/>
      <w:marLeft w:val="0"/>
      <w:marRight w:val="0"/>
      <w:marTop w:val="0"/>
      <w:marBottom w:val="0"/>
      <w:divBdr>
        <w:top w:val="none" w:sz="0" w:space="0" w:color="auto"/>
        <w:left w:val="none" w:sz="0" w:space="0" w:color="auto"/>
        <w:bottom w:val="none" w:sz="0" w:space="0" w:color="auto"/>
        <w:right w:val="none" w:sz="0" w:space="0" w:color="auto"/>
      </w:divBdr>
    </w:div>
    <w:div w:id="289213166">
      <w:bodyDiv w:val="1"/>
      <w:marLeft w:val="0"/>
      <w:marRight w:val="0"/>
      <w:marTop w:val="0"/>
      <w:marBottom w:val="0"/>
      <w:divBdr>
        <w:top w:val="none" w:sz="0" w:space="0" w:color="auto"/>
        <w:left w:val="none" w:sz="0" w:space="0" w:color="auto"/>
        <w:bottom w:val="none" w:sz="0" w:space="0" w:color="auto"/>
        <w:right w:val="none" w:sz="0" w:space="0" w:color="auto"/>
      </w:divBdr>
    </w:div>
    <w:div w:id="371078735">
      <w:bodyDiv w:val="1"/>
      <w:marLeft w:val="0"/>
      <w:marRight w:val="0"/>
      <w:marTop w:val="0"/>
      <w:marBottom w:val="0"/>
      <w:divBdr>
        <w:top w:val="none" w:sz="0" w:space="0" w:color="auto"/>
        <w:left w:val="none" w:sz="0" w:space="0" w:color="auto"/>
        <w:bottom w:val="none" w:sz="0" w:space="0" w:color="auto"/>
        <w:right w:val="none" w:sz="0" w:space="0" w:color="auto"/>
      </w:divBdr>
    </w:div>
    <w:div w:id="1178235315">
      <w:bodyDiv w:val="1"/>
      <w:marLeft w:val="0"/>
      <w:marRight w:val="0"/>
      <w:marTop w:val="0"/>
      <w:marBottom w:val="0"/>
      <w:divBdr>
        <w:top w:val="none" w:sz="0" w:space="0" w:color="auto"/>
        <w:left w:val="none" w:sz="0" w:space="0" w:color="auto"/>
        <w:bottom w:val="none" w:sz="0" w:space="0" w:color="auto"/>
        <w:right w:val="none" w:sz="0" w:space="0" w:color="auto"/>
      </w:divBdr>
      <w:divsChild>
        <w:div w:id="982198965">
          <w:marLeft w:val="0"/>
          <w:marRight w:val="0"/>
          <w:marTop w:val="0"/>
          <w:marBottom w:val="0"/>
          <w:divBdr>
            <w:top w:val="none" w:sz="0" w:space="0" w:color="auto"/>
            <w:left w:val="none" w:sz="0" w:space="0" w:color="auto"/>
            <w:bottom w:val="none" w:sz="0" w:space="0" w:color="auto"/>
            <w:right w:val="none" w:sz="0" w:space="0" w:color="auto"/>
          </w:divBdr>
        </w:div>
        <w:div w:id="1809668367">
          <w:marLeft w:val="0"/>
          <w:marRight w:val="0"/>
          <w:marTop w:val="0"/>
          <w:marBottom w:val="0"/>
          <w:divBdr>
            <w:top w:val="none" w:sz="0" w:space="0" w:color="auto"/>
            <w:left w:val="none" w:sz="0" w:space="0" w:color="auto"/>
            <w:bottom w:val="none" w:sz="0" w:space="0" w:color="auto"/>
            <w:right w:val="none" w:sz="0" w:space="0" w:color="auto"/>
          </w:divBdr>
        </w:div>
      </w:divsChild>
    </w:div>
    <w:div w:id="1743403923">
      <w:bodyDiv w:val="1"/>
      <w:marLeft w:val="0"/>
      <w:marRight w:val="0"/>
      <w:marTop w:val="0"/>
      <w:marBottom w:val="0"/>
      <w:divBdr>
        <w:top w:val="none" w:sz="0" w:space="0" w:color="auto"/>
        <w:left w:val="none" w:sz="0" w:space="0" w:color="auto"/>
        <w:bottom w:val="none" w:sz="0" w:space="0" w:color="auto"/>
        <w:right w:val="none" w:sz="0" w:space="0" w:color="auto"/>
      </w:divBdr>
    </w:div>
    <w:div w:id="1784377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8756DA2-BA7A-48D1-9058-4291F4A5F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855</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Osei</dc:creator>
  <cp:keywords/>
  <dc:description/>
  <cp:lastModifiedBy>Khaza Ahmed</cp:lastModifiedBy>
  <cp:revision>10</cp:revision>
  <dcterms:created xsi:type="dcterms:W3CDTF">2023-04-13T13:41:00Z</dcterms:created>
  <dcterms:modified xsi:type="dcterms:W3CDTF">2023-05-22T14:11:00Z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6e372abeed0b348b221b342e9a5b9f61aca328b5cb4952b6b2bf3a7124d26d52</vt:lpwstr>
  </property>
</Properties>
</file>