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348E0" w14:textId="6ECBD065" w:rsidR="00380295" w:rsidRDefault="00BC2776" w:rsidP="00380295">
      <w:pPr>
        <w:rPr>
          <w:b/>
          <w:sz w:val="40"/>
          <w:szCs w:val="40"/>
        </w:rPr>
      </w:pPr>
      <w:r>
        <w:rPr>
          <w:b/>
          <w:sz w:val="40"/>
          <w:szCs w:val="40"/>
        </w:rPr>
        <w:t xml:space="preserve">           </w:t>
      </w:r>
    </w:p>
    <w:p w14:paraId="3D6F8594" w14:textId="77777777" w:rsidR="00380295" w:rsidRDefault="00380295" w:rsidP="00380295">
      <w:pPr>
        <w:widowControl/>
        <w:autoSpaceDE/>
        <w:autoSpaceDN/>
        <w:adjustRightInd/>
        <w:spacing w:after="200" w:line="276" w:lineRule="auto"/>
        <w:jc w:val="left"/>
        <w:rPr>
          <w:b/>
          <w:sz w:val="40"/>
          <w:szCs w:val="40"/>
        </w:rPr>
      </w:pPr>
    </w:p>
    <w:p w14:paraId="7A644E30" w14:textId="77777777" w:rsidR="00380295" w:rsidRDefault="00380295" w:rsidP="00380295">
      <w:pPr>
        <w:widowControl/>
        <w:autoSpaceDE/>
        <w:autoSpaceDN/>
        <w:adjustRightInd/>
        <w:spacing w:after="200" w:line="276" w:lineRule="auto"/>
        <w:jc w:val="left"/>
        <w:rPr>
          <w:b/>
          <w:sz w:val="40"/>
          <w:szCs w:val="40"/>
        </w:rPr>
      </w:pPr>
    </w:p>
    <w:p w14:paraId="751875F4" w14:textId="77777777" w:rsidR="00380295" w:rsidRDefault="00380295" w:rsidP="00380295">
      <w:pPr>
        <w:widowControl/>
        <w:autoSpaceDE/>
        <w:autoSpaceDN/>
        <w:adjustRightInd/>
        <w:spacing w:after="200" w:line="276" w:lineRule="auto"/>
        <w:jc w:val="left"/>
        <w:rPr>
          <w:b/>
          <w:sz w:val="40"/>
          <w:szCs w:val="40"/>
        </w:rPr>
      </w:pPr>
    </w:p>
    <w:p w14:paraId="46720ED9" w14:textId="77777777" w:rsidR="00380295" w:rsidRDefault="00380295" w:rsidP="00380295">
      <w:pPr>
        <w:widowControl/>
        <w:autoSpaceDE/>
        <w:autoSpaceDN/>
        <w:adjustRightInd/>
        <w:spacing w:after="200" w:line="276" w:lineRule="auto"/>
        <w:jc w:val="left"/>
        <w:rPr>
          <w:b/>
          <w:sz w:val="40"/>
          <w:szCs w:val="40"/>
        </w:rPr>
      </w:pPr>
    </w:p>
    <w:p w14:paraId="20B06264" w14:textId="77777777" w:rsidR="00380295" w:rsidRDefault="00380295" w:rsidP="00380295">
      <w:pPr>
        <w:widowControl/>
        <w:autoSpaceDE/>
        <w:autoSpaceDN/>
        <w:adjustRightInd/>
        <w:spacing w:after="200" w:line="276" w:lineRule="auto"/>
        <w:jc w:val="left"/>
        <w:rPr>
          <w:b/>
          <w:sz w:val="40"/>
          <w:szCs w:val="40"/>
        </w:rPr>
      </w:pPr>
    </w:p>
    <w:p w14:paraId="29BB5BB7" w14:textId="77777777" w:rsidR="00380295" w:rsidRDefault="00BC2776" w:rsidP="00380295">
      <w:pPr>
        <w:widowControl/>
        <w:autoSpaceDE/>
        <w:autoSpaceDN/>
        <w:adjustRightInd/>
        <w:spacing w:after="200" w:line="276" w:lineRule="auto"/>
        <w:jc w:val="left"/>
        <w:rPr>
          <w:b/>
          <w:sz w:val="40"/>
          <w:szCs w:val="40"/>
        </w:rPr>
      </w:pPr>
      <w:r>
        <w:rPr>
          <w:b/>
          <w:sz w:val="40"/>
          <w:szCs w:val="40"/>
        </w:rPr>
        <w:t xml:space="preserve">               </w:t>
      </w:r>
    </w:p>
    <w:p w14:paraId="13BA369A" w14:textId="77777777" w:rsidR="00380295" w:rsidRDefault="00BC2776" w:rsidP="00380295">
      <w:pPr>
        <w:widowControl/>
        <w:autoSpaceDE/>
        <w:autoSpaceDN/>
        <w:adjustRightInd/>
        <w:spacing w:after="200" w:line="276" w:lineRule="auto"/>
        <w:jc w:val="left"/>
        <w:rPr>
          <w:b/>
          <w:sz w:val="40"/>
          <w:szCs w:val="40"/>
        </w:rPr>
      </w:pPr>
      <w:r>
        <w:rPr>
          <w:b/>
          <w:sz w:val="40"/>
          <w:szCs w:val="40"/>
        </w:rPr>
        <w:t xml:space="preserve">                  </w:t>
      </w:r>
      <w:r w:rsidRPr="00380295">
        <w:rPr>
          <w:b/>
          <w:sz w:val="40"/>
          <w:szCs w:val="40"/>
        </w:rPr>
        <w:t>Digital Skills and Research Methods</w:t>
      </w:r>
    </w:p>
    <w:p w14:paraId="28618215" w14:textId="23E74B92" w:rsidR="002968A2" w:rsidRDefault="002968A2" w:rsidP="002968A2">
      <w:pPr>
        <w:tabs>
          <w:tab w:val="left" w:pos="1938"/>
        </w:tabs>
      </w:pPr>
      <w:r>
        <w:t xml:space="preserve">                              BMSW4003</w:t>
      </w:r>
    </w:p>
    <w:p w14:paraId="7B4AE532" w14:textId="2D199061" w:rsidR="002968A2" w:rsidRDefault="002968A2" w:rsidP="002968A2">
      <w:pPr>
        <w:tabs>
          <w:tab w:val="left" w:pos="1938"/>
        </w:tabs>
      </w:pPr>
      <w:r>
        <w:t xml:space="preserve">                              Mirela-Margareta Lazar (1921853)</w:t>
      </w:r>
    </w:p>
    <w:p w14:paraId="48C4B0AE" w14:textId="043A5EDA" w:rsidR="002968A2" w:rsidRDefault="002968A2" w:rsidP="002968A2">
      <w:pPr>
        <w:tabs>
          <w:tab w:val="left" w:pos="1938"/>
        </w:tabs>
      </w:pPr>
      <w:r>
        <w:t xml:space="preserve">                            </w:t>
      </w:r>
    </w:p>
    <w:p w14:paraId="2DD68312" w14:textId="6D3792B9" w:rsidR="00844A13" w:rsidRPr="00EC157E" w:rsidRDefault="00D63C19" w:rsidP="002968A2">
      <w:r>
        <w:t xml:space="preserve"> </w:t>
      </w:r>
      <w:r w:rsidR="00D1173A">
        <w:br w:type="page"/>
      </w:r>
    </w:p>
    <w:sdt>
      <w:sdtPr>
        <w:rPr>
          <w:rFonts w:ascii="Times New Roman" w:eastAsia="Times New Roman" w:hAnsi="Times New Roman" w:cs="Times New Roman"/>
          <w:b w:val="0"/>
          <w:bCs w:val="0"/>
          <w:color w:val="auto"/>
          <w:sz w:val="24"/>
          <w:szCs w:val="24"/>
          <w:lang w:val="en-GB" w:eastAsia="en-GB"/>
        </w:rPr>
        <w:id w:val="2467059"/>
        <w:docPartObj>
          <w:docPartGallery w:val="Table of Contents"/>
          <w:docPartUnique/>
        </w:docPartObj>
      </w:sdtPr>
      <w:sdtEndPr/>
      <w:sdtContent>
        <w:p w14:paraId="196F075C" w14:textId="77777777" w:rsidR="00844A13" w:rsidRDefault="00844A13">
          <w:pPr>
            <w:pStyle w:val="TOCHeading"/>
          </w:pPr>
          <w:r>
            <w:t>Table of Contents</w:t>
          </w:r>
        </w:p>
        <w:p w14:paraId="537A0247" w14:textId="77777777" w:rsidR="00844A13" w:rsidRDefault="00844A13">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56707958" w:history="1">
            <w:r w:rsidRPr="00864406">
              <w:rPr>
                <w:rStyle w:val="Hyperlink"/>
                <w:noProof/>
              </w:rPr>
              <w:t>Introduction</w:t>
            </w:r>
            <w:r>
              <w:rPr>
                <w:noProof/>
                <w:webHidden/>
              </w:rPr>
              <w:tab/>
            </w:r>
            <w:r>
              <w:rPr>
                <w:noProof/>
                <w:webHidden/>
              </w:rPr>
              <w:fldChar w:fldCharType="begin"/>
            </w:r>
            <w:r>
              <w:rPr>
                <w:noProof/>
                <w:webHidden/>
              </w:rPr>
              <w:instrText xml:space="preserve"> PAGEREF _Toc56707958 \h </w:instrText>
            </w:r>
            <w:r>
              <w:rPr>
                <w:noProof/>
                <w:webHidden/>
              </w:rPr>
            </w:r>
            <w:r>
              <w:rPr>
                <w:noProof/>
                <w:webHidden/>
              </w:rPr>
              <w:fldChar w:fldCharType="separate"/>
            </w:r>
            <w:r>
              <w:rPr>
                <w:noProof/>
                <w:webHidden/>
              </w:rPr>
              <w:t>4</w:t>
            </w:r>
            <w:r>
              <w:rPr>
                <w:noProof/>
                <w:webHidden/>
              </w:rPr>
              <w:fldChar w:fldCharType="end"/>
            </w:r>
          </w:hyperlink>
        </w:p>
        <w:p w14:paraId="0AB63DEE"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59" w:history="1">
            <w:r w:rsidR="00844A13" w:rsidRPr="00864406">
              <w:rPr>
                <w:rStyle w:val="Hyperlink"/>
                <w:noProof/>
              </w:rPr>
              <w:t>Rationale</w:t>
            </w:r>
            <w:r w:rsidR="00844A13">
              <w:rPr>
                <w:noProof/>
                <w:webHidden/>
              </w:rPr>
              <w:tab/>
            </w:r>
            <w:r w:rsidR="00844A13">
              <w:rPr>
                <w:noProof/>
                <w:webHidden/>
              </w:rPr>
              <w:fldChar w:fldCharType="begin"/>
            </w:r>
            <w:r w:rsidR="00844A13">
              <w:rPr>
                <w:noProof/>
                <w:webHidden/>
              </w:rPr>
              <w:instrText xml:space="preserve"> PAGEREF _Toc56707959 \h </w:instrText>
            </w:r>
            <w:r w:rsidR="00844A13">
              <w:rPr>
                <w:noProof/>
                <w:webHidden/>
              </w:rPr>
            </w:r>
            <w:r w:rsidR="00844A13">
              <w:rPr>
                <w:noProof/>
                <w:webHidden/>
              </w:rPr>
              <w:fldChar w:fldCharType="separate"/>
            </w:r>
            <w:r w:rsidR="00844A13">
              <w:rPr>
                <w:noProof/>
                <w:webHidden/>
              </w:rPr>
              <w:t>5</w:t>
            </w:r>
            <w:r w:rsidR="00844A13">
              <w:rPr>
                <w:noProof/>
                <w:webHidden/>
              </w:rPr>
              <w:fldChar w:fldCharType="end"/>
            </w:r>
          </w:hyperlink>
        </w:p>
        <w:p w14:paraId="0C7288AA"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0" w:history="1">
            <w:r w:rsidR="00844A13" w:rsidRPr="00864406">
              <w:rPr>
                <w:rStyle w:val="Hyperlink"/>
                <w:noProof/>
              </w:rPr>
              <w:t>Aims and Objectives</w:t>
            </w:r>
            <w:r w:rsidR="00844A13">
              <w:rPr>
                <w:noProof/>
                <w:webHidden/>
              </w:rPr>
              <w:tab/>
            </w:r>
            <w:r w:rsidR="00844A13">
              <w:rPr>
                <w:noProof/>
                <w:webHidden/>
              </w:rPr>
              <w:fldChar w:fldCharType="begin"/>
            </w:r>
            <w:r w:rsidR="00844A13">
              <w:rPr>
                <w:noProof/>
                <w:webHidden/>
              </w:rPr>
              <w:instrText xml:space="preserve"> PAGEREF _Toc56707960 \h </w:instrText>
            </w:r>
            <w:r w:rsidR="00844A13">
              <w:rPr>
                <w:noProof/>
                <w:webHidden/>
              </w:rPr>
            </w:r>
            <w:r w:rsidR="00844A13">
              <w:rPr>
                <w:noProof/>
                <w:webHidden/>
              </w:rPr>
              <w:fldChar w:fldCharType="separate"/>
            </w:r>
            <w:r w:rsidR="00844A13">
              <w:rPr>
                <w:noProof/>
                <w:webHidden/>
              </w:rPr>
              <w:t>6</w:t>
            </w:r>
            <w:r w:rsidR="00844A13">
              <w:rPr>
                <w:noProof/>
                <w:webHidden/>
              </w:rPr>
              <w:fldChar w:fldCharType="end"/>
            </w:r>
          </w:hyperlink>
        </w:p>
        <w:p w14:paraId="20F193E3"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1" w:history="1">
            <w:r w:rsidR="00844A13" w:rsidRPr="00864406">
              <w:rPr>
                <w:rStyle w:val="Hyperlink"/>
                <w:noProof/>
              </w:rPr>
              <w:t>Literature Review</w:t>
            </w:r>
            <w:r w:rsidR="00844A13">
              <w:rPr>
                <w:noProof/>
                <w:webHidden/>
              </w:rPr>
              <w:tab/>
            </w:r>
            <w:r w:rsidR="00844A13">
              <w:rPr>
                <w:noProof/>
                <w:webHidden/>
              </w:rPr>
              <w:fldChar w:fldCharType="begin"/>
            </w:r>
            <w:r w:rsidR="00844A13">
              <w:rPr>
                <w:noProof/>
                <w:webHidden/>
              </w:rPr>
              <w:instrText xml:space="preserve"> PAGEREF _Toc56707961 \h </w:instrText>
            </w:r>
            <w:r w:rsidR="00844A13">
              <w:rPr>
                <w:noProof/>
                <w:webHidden/>
              </w:rPr>
            </w:r>
            <w:r w:rsidR="00844A13">
              <w:rPr>
                <w:noProof/>
                <w:webHidden/>
              </w:rPr>
              <w:fldChar w:fldCharType="separate"/>
            </w:r>
            <w:r w:rsidR="00844A13">
              <w:rPr>
                <w:noProof/>
                <w:webHidden/>
              </w:rPr>
              <w:t>8</w:t>
            </w:r>
            <w:r w:rsidR="00844A13">
              <w:rPr>
                <w:noProof/>
                <w:webHidden/>
              </w:rPr>
              <w:fldChar w:fldCharType="end"/>
            </w:r>
          </w:hyperlink>
        </w:p>
        <w:p w14:paraId="6EC332CB"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2" w:history="1">
            <w:r w:rsidR="00844A13" w:rsidRPr="00864406">
              <w:rPr>
                <w:rStyle w:val="Hyperlink"/>
                <w:noProof/>
              </w:rPr>
              <w:t>Methodology</w:t>
            </w:r>
            <w:r w:rsidR="00844A13">
              <w:rPr>
                <w:noProof/>
                <w:webHidden/>
              </w:rPr>
              <w:tab/>
            </w:r>
            <w:r w:rsidR="00844A13">
              <w:rPr>
                <w:noProof/>
                <w:webHidden/>
              </w:rPr>
              <w:fldChar w:fldCharType="begin"/>
            </w:r>
            <w:r w:rsidR="00844A13">
              <w:rPr>
                <w:noProof/>
                <w:webHidden/>
              </w:rPr>
              <w:instrText xml:space="preserve"> PAGEREF _Toc56707962 \h </w:instrText>
            </w:r>
            <w:r w:rsidR="00844A13">
              <w:rPr>
                <w:noProof/>
                <w:webHidden/>
              </w:rPr>
            </w:r>
            <w:r w:rsidR="00844A13">
              <w:rPr>
                <w:noProof/>
                <w:webHidden/>
              </w:rPr>
              <w:fldChar w:fldCharType="separate"/>
            </w:r>
            <w:r w:rsidR="00844A13">
              <w:rPr>
                <w:noProof/>
                <w:webHidden/>
              </w:rPr>
              <w:t>10</w:t>
            </w:r>
            <w:r w:rsidR="00844A13">
              <w:rPr>
                <w:noProof/>
                <w:webHidden/>
              </w:rPr>
              <w:fldChar w:fldCharType="end"/>
            </w:r>
          </w:hyperlink>
        </w:p>
        <w:p w14:paraId="518092F3"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3" w:history="1">
            <w:r w:rsidR="00844A13" w:rsidRPr="00864406">
              <w:rPr>
                <w:rStyle w:val="Hyperlink"/>
                <w:noProof/>
              </w:rPr>
              <w:t>Finding analysis</w:t>
            </w:r>
            <w:r w:rsidR="00844A13">
              <w:rPr>
                <w:noProof/>
                <w:webHidden/>
              </w:rPr>
              <w:tab/>
            </w:r>
            <w:r w:rsidR="00844A13">
              <w:rPr>
                <w:noProof/>
                <w:webHidden/>
              </w:rPr>
              <w:fldChar w:fldCharType="begin"/>
            </w:r>
            <w:r w:rsidR="00844A13">
              <w:rPr>
                <w:noProof/>
                <w:webHidden/>
              </w:rPr>
              <w:instrText xml:space="preserve"> PAGEREF _Toc56707963 \h </w:instrText>
            </w:r>
            <w:r w:rsidR="00844A13">
              <w:rPr>
                <w:noProof/>
                <w:webHidden/>
              </w:rPr>
            </w:r>
            <w:r w:rsidR="00844A13">
              <w:rPr>
                <w:noProof/>
                <w:webHidden/>
              </w:rPr>
              <w:fldChar w:fldCharType="separate"/>
            </w:r>
            <w:r w:rsidR="00844A13">
              <w:rPr>
                <w:noProof/>
                <w:webHidden/>
              </w:rPr>
              <w:t>12</w:t>
            </w:r>
            <w:r w:rsidR="00844A13">
              <w:rPr>
                <w:noProof/>
                <w:webHidden/>
              </w:rPr>
              <w:fldChar w:fldCharType="end"/>
            </w:r>
          </w:hyperlink>
        </w:p>
        <w:p w14:paraId="4C926232"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4" w:history="1">
            <w:r w:rsidR="00844A13" w:rsidRPr="00864406">
              <w:rPr>
                <w:rStyle w:val="Hyperlink"/>
                <w:noProof/>
              </w:rPr>
              <w:t>Recommendation</w:t>
            </w:r>
            <w:r w:rsidR="00844A13">
              <w:rPr>
                <w:noProof/>
                <w:webHidden/>
              </w:rPr>
              <w:tab/>
            </w:r>
            <w:r w:rsidR="00844A13">
              <w:rPr>
                <w:noProof/>
                <w:webHidden/>
              </w:rPr>
              <w:fldChar w:fldCharType="begin"/>
            </w:r>
            <w:r w:rsidR="00844A13">
              <w:rPr>
                <w:noProof/>
                <w:webHidden/>
              </w:rPr>
              <w:instrText xml:space="preserve"> PAGEREF _Toc56707964 \h </w:instrText>
            </w:r>
            <w:r w:rsidR="00844A13">
              <w:rPr>
                <w:noProof/>
                <w:webHidden/>
              </w:rPr>
            </w:r>
            <w:r w:rsidR="00844A13">
              <w:rPr>
                <w:noProof/>
                <w:webHidden/>
              </w:rPr>
              <w:fldChar w:fldCharType="separate"/>
            </w:r>
            <w:r w:rsidR="00844A13">
              <w:rPr>
                <w:noProof/>
                <w:webHidden/>
              </w:rPr>
              <w:t>17</w:t>
            </w:r>
            <w:r w:rsidR="00844A13">
              <w:rPr>
                <w:noProof/>
                <w:webHidden/>
              </w:rPr>
              <w:fldChar w:fldCharType="end"/>
            </w:r>
          </w:hyperlink>
        </w:p>
        <w:p w14:paraId="26CE03EA"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5" w:history="1">
            <w:r w:rsidR="00844A13" w:rsidRPr="00864406">
              <w:rPr>
                <w:rStyle w:val="Hyperlink"/>
                <w:noProof/>
              </w:rPr>
              <w:t>Conclusion</w:t>
            </w:r>
            <w:r w:rsidR="00844A13">
              <w:rPr>
                <w:noProof/>
                <w:webHidden/>
              </w:rPr>
              <w:tab/>
            </w:r>
            <w:r w:rsidR="00844A13">
              <w:rPr>
                <w:noProof/>
                <w:webHidden/>
              </w:rPr>
              <w:fldChar w:fldCharType="begin"/>
            </w:r>
            <w:r w:rsidR="00844A13">
              <w:rPr>
                <w:noProof/>
                <w:webHidden/>
              </w:rPr>
              <w:instrText xml:space="preserve"> PAGEREF _Toc56707965 \h </w:instrText>
            </w:r>
            <w:r w:rsidR="00844A13">
              <w:rPr>
                <w:noProof/>
                <w:webHidden/>
              </w:rPr>
            </w:r>
            <w:r w:rsidR="00844A13">
              <w:rPr>
                <w:noProof/>
                <w:webHidden/>
              </w:rPr>
              <w:fldChar w:fldCharType="separate"/>
            </w:r>
            <w:r w:rsidR="00844A13">
              <w:rPr>
                <w:noProof/>
                <w:webHidden/>
              </w:rPr>
              <w:t>18</w:t>
            </w:r>
            <w:r w:rsidR="00844A13">
              <w:rPr>
                <w:noProof/>
                <w:webHidden/>
              </w:rPr>
              <w:fldChar w:fldCharType="end"/>
            </w:r>
          </w:hyperlink>
        </w:p>
        <w:p w14:paraId="4878E320" w14:textId="77777777" w:rsidR="00844A13" w:rsidRDefault="0041479C">
          <w:pPr>
            <w:pStyle w:val="TOC1"/>
            <w:tabs>
              <w:tab w:val="right" w:leader="dot" w:pos="9350"/>
            </w:tabs>
            <w:rPr>
              <w:rFonts w:asciiTheme="minorHAnsi" w:eastAsiaTheme="minorEastAsia" w:hAnsiTheme="minorHAnsi" w:cstheme="minorBidi"/>
              <w:noProof/>
              <w:sz w:val="22"/>
              <w:szCs w:val="22"/>
              <w:lang w:val="en-US" w:eastAsia="en-US"/>
            </w:rPr>
          </w:pPr>
          <w:hyperlink w:anchor="_Toc56707966" w:history="1">
            <w:r w:rsidR="00844A13" w:rsidRPr="00864406">
              <w:rPr>
                <w:rStyle w:val="Hyperlink"/>
                <w:noProof/>
              </w:rPr>
              <w:t>References</w:t>
            </w:r>
            <w:r w:rsidR="00844A13">
              <w:rPr>
                <w:noProof/>
                <w:webHidden/>
              </w:rPr>
              <w:tab/>
            </w:r>
            <w:r w:rsidR="00844A13">
              <w:rPr>
                <w:noProof/>
                <w:webHidden/>
              </w:rPr>
              <w:fldChar w:fldCharType="begin"/>
            </w:r>
            <w:r w:rsidR="00844A13">
              <w:rPr>
                <w:noProof/>
                <w:webHidden/>
              </w:rPr>
              <w:instrText xml:space="preserve"> PAGEREF _Toc56707966 \h </w:instrText>
            </w:r>
            <w:r w:rsidR="00844A13">
              <w:rPr>
                <w:noProof/>
                <w:webHidden/>
              </w:rPr>
            </w:r>
            <w:r w:rsidR="00844A13">
              <w:rPr>
                <w:noProof/>
                <w:webHidden/>
              </w:rPr>
              <w:fldChar w:fldCharType="separate"/>
            </w:r>
            <w:r w:rsidR="00844A13">
              <w:rPr>
                <w:noProof/>
                <w:webHidden/>
              </w:rPr>
              <w:t>19</w:t>
            </w:r>
            <w:r w:rsidR="00844A13">
              <w:rPr>
                <w:noProof/>
                <w:webHidden/>
              </w:rPr>
              <w:fldChar w:fldCharType="end"/>
            </w:r>
          </w:hyperlink>
        </w:p>
        <w:p w14:paraId="60AE2887" w14:textId="77777777" w:rsidR="00844A13" w:rsidRDefault="00844A13">
          <w:r>
            <w:fldChar w:fldCharType="end"/>
          </w:r>
        </w:p>
      </w:sdtContent>
    </w:sdt>
    <w:p w14:paraId="14559E15" w14:textId="77777777" w:rsidR="00380295" w:rsidRPr="00EC157E" w:rsidRDefault="00BC2776" w:rsidP="00844A13">
      <w:pPr>
        <w:widowControl/>
        <w:autoSpaceDE/>
        <w:autoSpaceDN/>
        <w:adjustRightInd/>
        <w:spacing w:after="200" w:line="276" w:lineRule="auto"/>
        <w:jc w:val="left"/>
      </w:pPr>
      <w:r w:rsidRPr="00EC157E">
        <w:br w:type="page"/>
      </w:r>
    </w:p>
    <w:p w14:paraId="339E59B5" w14:textId="77777777" w:rsidR="00FA18D5" w:rsidRDefault="00BC2776" w:rsidP="00115D47">
      <w:pPr>
        <w:pStyle w:val="Heading1"/>
      </w:pPr>
      <w:bookmarkStart w:id="0" w:name="_Toc56707500"/>
      <w:bookmarkStart w:id="1" w:name="_Toc56707958"/>
      <w:r>
        <w:lastRenderedPageBreak/>
        <w:t>Introduction</w:t>
      </w:r>
      <w:bookmarkEnd w:id="0"/>
      <w:bookmarkEnd w:id="1"/>
    </w:p>
    <w:p w14:paraId="5CE43291" w14:textId="77777777" w:rsidR="00115D47" w:rsidRDefault="00BC2776" w:rsidP="00115D47">
      <w:r>
        <w:t>The Virtual Learning Environment (VLE) is defined as a system that has a collection of study materials that is delivered to students through the internet. The system has online assessments,</w:t>
      </w:r>
      <w:r w:rsidR="007719BA">
        <w:t xml:space="preserve"> online classes, study materials etc. this report will be focused on the aims and objective of the Virtual Learning Environment (VLE), the literature review of the topic will also be discussed along with that the methodology of the topic will broadly be discussed. With the help of a survey, clear data analysis will be done; both the primary as well as secondary data analysis </w:t>
      </w:r>
      <w:r w:rsidR="00112451">
        <w:t xml:space="preserve">will be done and discussed this report. Recommendations will also be given for the </w:t>
      </w:r>
      <w:proofErr w:type="gramStart"/>
      <w:r w:rsidR="00112451">
        <w:t>VLE  in</w:t>
      </w:r>
      <w:proofErr w:type="gramEnd"/>
      <w:r w:rsidR="00112451">
        <w:t xml:space="preserve"> this report.</w:t>
      </w:r>
    </w:p>
    <w:p w14:paraId="3974DF42" w14:textId="77777777" w:rsidR="00112451" w:rsidRDefault="00BC2776">
      <w:pPr>
        <w:widowControl/>
        <w:autoSpaceDE/>
        <w:autoSpaceDN/>
        <w:adjustRightInd/>
        <w:spacing w:after="200" w:line="276" w:lineRule="auto"/>
        <w:jc w:val="left"/>
      </w:pPr>
      <w:r>
        <w:br w:type="page"/>
      </w:r>
    </w:p>
    <w:p w14:paraId="53A5C71C" w14:textId="77777777" w:rsidR="00112451" w:rsidRDefault="00BC2776" w:rsidP="00112451">
      <w:pPr>
        <w:pStyle w:val="Heading1"/>
      </w:pPr>
      <w:bookmarkStart w:id="2" w:name="_Toc56707501"/>
      <w:bookmarkStart w:id="3" w:name="_Toc56707959"/>
      <w:r>
        <w:lastRenderedPageBreak/>
        <w:t>Rationale</w:t>
      </w:r>
      <w:bookmarkEnd w:id="2"/>
      <w:bookmarkEnd w:id="3"/>
    </w:p>
    <w:p w14:paraId="19D458BD" w14:textId="77777777" w:rsidR="00A979AA" w:rsidRDefault="00BC2776" w:rsidP="00112451">
      <w:r w:rsidRPr="00A979AA">
        <w:t>In the last few years, the process of teaching, as well as learning, has changed a lot. Education has moved from monotonous classroom to online applications through phones and computers.</w:t>
      </w:r>
      <w:r w:rsidR="002E54A2" w:rsidRPr="00A979AA">
        <w:t xml:space="preserve"> It often provides a bunch of tools used for the assessments. Moodle is a popular virtual learning amongst all the learning applications that are growing very fast in the market. Since the spread of the pandemic COVID19 has impacted the whole world, the education system is now totally dependent on the online education system or on the Visual Learning Environment (VLE). The main </w:t>
      </w:r>
      <w:r w:rsidRPr="00A979AA">
        <w:t>criteria to get a good education are</w:t>
      </w:r>
      <w:r w:rsidR="002E54A2" w:rsidRPr="00A979AA">
        <w:t xml:space="preserve"> having good resources of education which is </w:t>
      </w:r>
      <w:r w:rsidRPr="00A979AA">
        <w:t>totally</w:t>
      </w:r>
      <w:r w:rsidR="002E54A2" w:rsidRPr="00A979AA">
        <w:t xml:space="preserve"> available in the </w:t>
      </w:r>
      <w:r w:rsidRPr="00A979AA">
        <w:t>Virtual</w:t>
      </w:r>
      <w:r w:rsidR="002E54A2" w:rsidRPr="00A979AA">
        <w:t xml:space="preserve"> </w:t>
      </w:r>
      <w:r w:rsidRPr="00A979AA">
        <w:t>Learning E</w:t>
      </w:r>
      <w:r w:rsidR="00AD6193">
        <w:t>nvironment</w:t>
      </w:r>
      <w:r w:rsidRPr="00A979AA">
        <w:t xml:space="preserve"> (VLE). </w:t>
      </w:r>
      <w:r>
        <w:t>The VLE can also be defined as a system used for the management of education</w:t>
      </w:r>
      <w:sdt>
        <w:sdtPr>
          <w:id w:val="2467017"/>
          <w:citation/>
        </w:sdtPr>
        <w:sdtEndPr/>
        <w:sdtContent>
          <w:r w:rsidR="00102674">
            <w:fldChar w:fldCharType="begin"/>
          </w:r>
          <w:r w:rsidR="007A7DEE">
            <w:rPr>
              <w:lang w:val="en-US"/>
            </w:rPr>
            <w:instrText xml:space="preserve"> CITATION Col15 \l 1033 </w:instrText>
          </w:r>
          <w:r w:rsidR="00102674">
            <w:fldChar w:fldCharType="separate"/>
          </w:r>
          <w:r w:rsidR="007A7DEE">
            <w:rPr>
              <w:noProof/>
              <w:lang w:val="en-US"/>
            </w:rPr>
            <w:t xml:space="preserve"> </w:t>
          </w:r>
          <w:r w:rsidR="007A7DEE" w:rsidRPr="007A7DEE">
            <w:rPr>
              <w:noProof/>
              <w:lang w:val="en-US"/>
            </w:rPr>
            <w:t>(Gallacher 2015)</w:t>
          </w:r>
          <w:r w:rsidR="00102674">
            <w:fldChar w:fldCharType="end"/>
          </w:r>
        </w:sdtContent>
      </w:sdt>
      <w:r>
        <w:t>.</w:t>
      </w:r>
    </w:p>
    <w:p w14:paraId="025CFCCB" w14:textId="77777777" w:rsidR="00A979AA" w:rsidRDefault="00BC2776">
      <w:pPr>
        <w:widowControl/>
        <w:autoSpaceDE/>
        <w:autoSpaceDN/>
        <w:adjustRightInd/>
        <w:spacing w:after="200" w:line="276" w:lineRule="auto"/>
        <w:jc w:val="left"/>
      </w:pPr>
      <w:r>
        <w:br w:type="page"/>
      </w:r>
    </w:p>
    <w:p w14:paraId="445A98B7" w14:textId="77777777" w:rsidR="00A979AA" w:rsidRDefault="00BC2776" w:rsidP="00A979AA">
      <w:pPr>
        <w:pStyle w:val="Heading1"/>
      </w:pPr>
      <w:bookmarkStart w:id="4" w:name="_Toc56707502"/>
      <w:bookmarkStart w:id="5" w:name="_Toc56707960"/>
      <w:r>
        <w:lastRenderedPageBreak/>
        <w:t>Aims and Objectives</w:t>
      </w:r>
      <w:bookmarkEnd w:id="4"/>
      <w:bookmarkEnd w:id="5"/>
    </w:p>
    <w:p w14:paraId="62A17B53" w14:textId="77777777" w:rsidR="00A979AA" w:rsidRDefault="00BC2776" w:rsidP="00A979AA">
      <w:pPr>
        <w:rPr>
          <w:b/>
        </w:rPr>
      </w:pPr>
      <w:r w:rsidRPr="00A979AA">
        <w:rPr>
          <w:b/>
        </w:rPr>
        <w:t>Aims</w:t>
      </w:r>
    </w:p>
    <w:p w14:paraId="6804FDA3" w14:textId="77777777" w:rsidR="00920DC9" w:rsidRPr="00920DC9" w:rsidRDefault="00BC2776" w:rsidP="00A979AA">
      <w:r>
        <w:t>To understand the importance of Virtual Learning Environment amongst the students</w:t>
      </w:r>
    </w:p>
    <w:p w14:paraId="228331EE" w14:textId="77777777" w:rsidR="00D07EFE" w:rsidRDefault="00BC2776" w:rsidP="002B2372">
      <w:pPr>
        <w:rPr>
          <w:b/>
        </w:rPr>
      </w:pPr>
      <w:r w:rsidRPr="00D07EFE">
        <w:rPr>
          <w:b/>
        </w:rPr>
        <w:t>Objectives</w:t>
      </w:r>
    </w:p>
    <w:p w14:paraId="1E1F3787" w14:textId="77777777" w:rsidR="002B2372" w:rsidRDefault="00BC2776" w:rsidP="002B2372">
      <w:r>
        <w:t>1)</w:t>
      </w:r>
      <w:r w:rsidR="00BC1BCB">
        <w:t xml:space="preserve"> </w:t>
      </w:r>
      <w:r w:rsidR="00CB41CB">
        <w:t>To</w:t>
      </w:r>
      <w:r w:rsidR="00BC1BCB">
        <w:t xml:space="preserve"> find out the strategies that have an </w:t>
      </w:r>
      <w:r w:rsidR="00CB41CB">
        <w:t>impact</w:t>
      </w:r>
      <w:r w:rsidR="00BC1BCB">
        <w:t xml:space="preserve"> on </w:t>
      </w:r>
      <w:r w:rsidR="004921C8">
        <w:t>VLEs.</w:t>
      </w:r>
    </w:p>
    <w:p w14:paraId="2EA1F522" w14:textId="77777777" w:rsidR="00D07EFE" w:rsidRDefault="00BC2776" w:rsidP="002B2372">
      <w:r>
        <w:t xml:space="preserve">2) </w:t>
      </w:r>
      <w:r w:rsidR="00BC1BCB">
        <w:t xml:space="preserve"> To s</w:t>
      </w:r>
      <w:r>
        <w:t xml:space="preserve">earch for </w:t>
      </w:r>
      <w:r w:rsidR="00BC1BCB">
        <w:t xml:space="preserve">the benefits of the </w:t>
      </w:r>
      <w:r w:rsidR="004921C8">
        <w:t>impact on</w:t>
      </w:r>
      <w:r w:rsidR="00CB41CB">
        <w:t xml:space="preserve"> VLEs.</w:t>
      </w:r>
    </w:p>
    <w:p w14:paraId="1645F0F2" w14:textId="77777777" w:rsidR="00CB41CB" w:rsidRDefault="00BC2776" w:rsidP="00A979AA">
      <w:r>
        <w:t>3) To</w:t>
      </w:r>
      <w:r w:rsidR="00BC1BCB">
        <w:t xml:space="preserve"> find out the challenges </w:t>
      </w:r>
      <w:r>
        <w:t>of the impact on VLEs</w:t>
      </w:r>
      <w:sdt>
        <w:sdtPr>
          <w:id w:val="2467018"/>
          <w:citation/>
        </w:sdtPr>
        <w:sdtEndPr/>
        <w:sdtContent>
          <w:r w:rsidR="00102674">
            <w:fldChar w:fldCharType="begin"/>
          </w:r>
          <w:r w:rsidR="007A7DEE">
            <w:rPr>
              <w:lang w:val="en-US"/>
            </w:rPr>
            <w:instrText xml:space="preserve"> CITATION McA \l 1033  </w:instrText>
          </w:r>
          <w:r w:rsidR="00102674">
            <w:fldChar w:fldCharType="separate"/>
          </w:r>
          <w:r w:rsidR="007A7DEE">
            <w:rPr>
              <w:noProof/>
              <w:lang w:val="en-US"/>
            </w:rPr>
            <w:t xml:space="preserve"> </w:t>
          </w:r>
          <w:r w:rsidR="007A7DEE" w:rsidRPr="007A7DEE">
            <w:rPr>
              <w:noProof/>
              <w:lang w:val="en-US"/>
            </w:rPr>
            <w:t>(McAvinia 2016)</w:t>
          </w:r>
          <w:r w:rsidR="00102674">
            <w:fldChar w:fldCharType="end"/>
          </w:r>
        </w:sdtContent>
      </w:sdt>
      <w:r>
        <w:t>.</w:t>
      </w:r>
    </w:p>
    <w:p w14:paraId="1439345B" w14:textId="77777777" w:rsidR="00625C05" w:rsidRDefault="00BC2776">
      <w:pPr>
        <w:widowControl/>
        <w:autoSpaceDE/>
        <w:autoSpaceDN/>
        <w:adjustRightInd/>
        <w:spacing w:after="200" w:line="276" w:lineRule="auto"/>
        <w:jc w:val="left"/>
      </w:pPr>
      <w:r>
        <w:br w:type="page"/>
      </w:r>
    </w:p>
    <w:p w14:paraId="719A42A0" w14:textId="77777777" w:rsidR="00CB41CB" w:rsidRDefault="00BC2776">
      <w:pPr>
        <w:widowControl/>
        <w:autoSpaceDE/>
        <w:autoSpaceDN/>
        <w:adjustRightInd/>
        <w:spacing w:after="200" w:line="276" w:lineRule="auto"/>
        <w:jc w:val="left"/>
        <w:rPr>
          <w:b/>
        </w:rPr>
      </w:pPr>
      <w:r w:rsidRPr="00625C05">
        <w:rPr>
          <w:b/>
        </w:rPr>
        <w:lastRenderedPageBreak/>
        <w:t>Questionnaire</w:t>
      </w:r>
    </w:p>
    <w:p w14:paraId="45FADD79" w14:textId="77777777" w:rsidR="00625C05" w:rsidRDefault="00BC2776" w:rsidP="00625C05">
      <w:pPr>
        <w:widowControl/>
        <w:autoSpaceDE/>
        <w:autoSpaceDN/>
        <w:adjustRightInd/>
        <w:spacing w:after="200" w:line="276" w:lineRule="auto"/>
        <w:jc w:val="left"/>
      </w:pPr>
      <w:r>
        <w:t>1) Do you think Virtual Learning Environment (VLE) has a positive impact on the student?</w:t>
      </w:r>
    </w:p>
    <w:p w14:paraId="440F53C8" w14:textId="77777777" w:rsidR="00625C05" w:rsidRDefault="00BC2776" w:rsidP="00625C05">
      <w:r>
        <w:t>Yes</w:t>
      </w:r>
    </w:p>
    <w:p w14:paraId="1B0DFDEB" w14:textId="77777777" w:rsidR="00625C05" w:rsidRDefault="00BC2776" w:rsidP="00625C05">
      <w:r>
        <w:t>No</w:t>
      </w:r>
    </w:p>
    <w:p w14:paraId="02D2E72F" w14:textId="77777777" w:rsidR="00625C05" w:rsidRDefault="00BC2776" w:rsidP="00625C05">
      <w:r>
        <w:t>Maybe</w:t>
      </w:r>
    </w:p>
    <w:p w14:paraId="6FFB9C23" w14:textId="77777777" w:rsidR="00625C05" w:rsidRDefault="00BC2776" w:rsidP="00625C05">
      <w:r>
        <w:t xml:space="preserve">2) </w:t>
      </w:r>
      <w:r w:rsidR="007A44FD">
        <w:t>Do</w:t>
      </w:r>
      <w:r w:rsidR="00B92E72">
        <w:t xml:space="preserve"> you think </w:t>
      </w:r>
      <w:r w:rsidR="0021495A">
        <w:t>online meetings of students have</w:t>
      </w:r>
      <w:r w:rsidR="002107F7">
        <w:t xml:space="preserve"> a </w:t>
      </w:r>
      <w:r w:rsidR="007A44FD">
        <w:t>negative</w:t>
      </w:r>
      <w:r w:rsidR="002107F7">
        <w:t xml:space="preserve"> impact on Virtual Learning Environment (VLE)?</w:t>
      </w:r>
    </w:p>
    <w:p w14:paraId="22A1CF0C" w14:textId="77777777" w:rsidR="00625C05" w:rsidRDefault="00BC2776" w:rsidP="00625C05">
      <w:pPr>
        <w:widowControl/>
        <w:autoSpaceDE/>
        <w:autoSpaceDN/>
        <w:adjustRightInd/>
        <w:spacing w:after="200" w:line="276" w:lineRule="auto"/>
        <w:jc w:val="left"/>
      </w:pPr>
      <w:r>
        <w:t>Yes</w:t>
      </w:r>
    </w:p>
    <w:p w14:paraId="3490D228" w14:textId="77777777" w:rsidR="002107F7" w:rsidRDefault="00BC2776" w:rsidP="00625C05">
      <w:pPr>
        <w:widowControl/>
        <w:autoSpaceDE/>
        <w:autoSpaceDN/>
        <w:adjustRightInd/>
        <w:spacing w:after="200" w:line="276" w:lineRule="auto"/>
        <w:jc w:val="left"/>
      </w:pPr>
      <w:r>
        <w:t>No</w:t>
      </w:r>
    </w:p>
    <w:p w14:paraId="32DB175B" w14:textId="77777777" w:rsidR="002107F7" w:rsidRPr="00625C05" w:rsidRDefault="00BC2776" w:rsidP="00625C05">
      <w:pPr>
        <w:widowControl/>
        <w:autoSpaceDE/>
        <w:autoSpaceDN/>
        <w:adjustRightInd/>
        <w:spacing w:after="200" w:line="276" w:lineRule="auto"/>
        <w:jc w:val="left"/>
      </w:pPr>
      <w:r>
        <w:t>Maybe</w:t>
      </w:r>
    </w:p>
    <w:p w14:paraId="1A1BDB32" w14:textId="77777777" w:rsidR="004E6100" w:rsidRDefault="00BC2776">
      <w:pPr>
        <w:widowControl/>
        <w:autoSpaceDE/>
        <w:autoSpaceDN/>
        <w:adjustRightInd/>
        <w:spacing w:after="200" w:line="276" w:lineRule="auto"/>
        <w:jc w:val="left"/>
      </w:pPr>
      <w:r>
        <w:t>3) What is the main challenge a student may face in Virtual Learning Environment?</w:t>
      </w:r>
    </w:p>
    <w:p w14:paraId="39B4DE89" w14:textId="77777777" w:rsidR="004E6100" w:rsidRDefault="00BC2776">
      <w:pPr>
        <w:widowControl/>
        <w:autoSpaceDE/>
        <w:autoSpaceDN/>
        <w:adjustRightInd/>
        <w:spacing w:after="200" w:line="276" w:lineRule="auto"/>
        <w:jc w:val="left"/>
      </w:pPr>
      <w:r>
        <w:t>Digital illiteracy</w:t>
      </w:r>
    </w:p>
    <w:p w14:paraId="6ACA11A6" w14:textId="77777777" w:rsidR="004E6100" w:rsidRDefault="00BC2776">
      <w:pPr>
        <w:widowControl/>
        <w:autoSpaceDE/>
        <w:autoSpaceDN/>
        <w:adjustRightInd/>
        <w:spacing w:after="200" w:line="276" w:lineRule="auto"/>
        <w:jc w:val="left"/>
      </w:pPr>
      <w:r>
        <w:t>Technical issues</w:t>
      </w:r>
    </w:p>
    <w:p w14:paraId="6513EC03" w14:textId="77777777" w:rsidR="004E6100" w:rsidRDefault="00BC2776">
      <w:pPr>
        <w:widowControl/>
        <w:autoSpaceDE/>
        <w:autoSpaceDN/>
        <w:adjustRightInd/>
        <w:spacing w:after="200" w:line="276" w:lineRule="auto"/>
        <w:jc w:val="left"/>
      </w:pPr>
      <w:r>
        <w:t>Lack of learning environment</w:t>
      </w:r>
    </w:p>
    <w:p w14:paraId="48521FB5" w14:textId="77777777" w:rsidR="004E6100" w:rsidRDefault="00BC2776">
      <w:pPr>
        <w:widowControl/>
        <w:autoSpaceDE/>
        <w:autoSpaceDN/>
        <w:adjustRightInd/>
        <w:spacing w:after="200" w:line="276" w:lineRule="auto"/>
        <w:jc w:val="left"/>
      </w:pPr>
      <w:r>
        <w:t>4) Is there any negative impact of VLEs on the student? If yes, then explain.</w:t>
      </w:r>
    </w:p>
    <w:p w14:paraId="11973CD2" w14:textId="77777777" w:rsidR="00552485" w:rsidRPr="00552485" w:rsidRDefault="00BC2776" w:rsidP="00552485">
      <w:r>
        <w:t xml:space="preserve">5) What are the benefits of VLE on </w:t>
      </w:r>
      <w:r w:rsidR="00F96EB1">
        <w:t>students?</w:t>
      </w:r>
      <w:r>
        <w:br w:type="page"/>
      </w:r>
    </w:p>
    <w:p w14:paraId="72050480" w14:textId="77777777" w:rsidR="00BC1BCB" w:rsidRDefault="00BC2776" w:rsidP="00C5222D">
      <w:pPr>
        <w:pStyle w:val="Heading1"/>
      </w:pPr>
      <w:bookmarkStart w:id="6" w:name="_Toc56707503"/>
      <w:bookmarkStart w:id="7" w:name="_Toc56707961"/>
      <w:r>
        <w:lastRenderedPageBreak/>
        <w:t>Literature Review</w:t>
      </w:r>
      <w:bookmarkEnd w:id="6"/>
      <w:bookmarkEnd w:id="7"/>
    </w:p>
    <w:p w14:paraId="458A95E4" w14:textId="77777777" w:rsidR="00C5222D" w:rsidRDefault="00BC2776" w:rsidP="00C5222D">
      <w:r>
        <w:t>The strategies which can impact the VLE are</w:t>
      </w:r>
    </w:p>
    <w:p w14:paraId="70A51B2D" w14:textId="77777777" w:rsidR="004921C8" w:rsidRDefault="00BC2776" w:rsidP="00C5222D">
      <w:r>
        <w:t xml:space="preserve">1) The </w:t>
      </w:r>
      <w:r w:rsidR="00E279BD">
        <w:t>student, may</w:t>
      </w:r>
      <w:r>
        <w:t xml:space="preserve"> use </w:t>
      </w:r>
      <w:r w:rsidR="00E279BD">
        <w:t>colour</w:t>
      </w:r>
      <w:r>
        <w:t xml:space="preserve"> codes to point out the important notes, texts, books, points, etc.  it will help the student to find out the </w:t>
      </w:r>
      <w:r w:rsidR="00E279BD">
        <w:t>marked areas easily</w:t>
      </w:r>
    </w:p>
    <w:p w14:paraId="091074E7" w14:textId="77777777" w:rsidR="00E279BD" w:rsidRDefault="00BC2776" w:rsidP="00C5222D">
      <w:r>
        <w:t xml:space="preserve">2) to have a piece of good knowledge about the topic or the student can go through the images or diagrams provided, this helps to keep the points read in mind for a longer </w:t>
      </w:r>
      <w:proofErr w:type="gramStart"/>
      <w:r>
        <w:t>period of time</w:t>
      </w:r>
      <w:proofErr w:type="gramEnd"/>
      <w:r>
        <w:t>.</w:t>
      </w:r>
    </w:p>
    <w:p w14:paraId="57617697" w14:textId="77777777" w:rsidR="00E279BD" w:rsidRPr="00C5222D" w:rsidRDefault="00BC2776" w:rsidP="00C5222D">
      <w:r>
        <w:t xml:space="preserve">3) The student should communicate with the tutor and ask for the problems clearly </w:t>
      </w:r>
      <w:r w:rsidR="00B92E72">
        <w:t>to understand the problem.</w:t>
      </w:r>
    </w:p>
    <w:p w14:paraId="510F734B" w14:textId="77777777" w:rsidR="00C5222D" w:rsidRDefault="00BC2776" w:rsidP="00C5222D">
      <w:r>
        <w:t>4) If possible, a group study can be conducted with other students which will help them to make their learning easier and gather a lot more information.</w:t>
      </w:r>
    </w:p>
    <w:p w14:paraId="58C6E86D" w14:textId="77777777" w:rsidR="00B92E72" w:rsidRDefault="00BC2776" w:rsidP="00C5222D">
      <w:r>
        <w:t xml:space="preserve">5) The students should keep the parents informed about </w:t>
      </w:r>
      <w:r w:rsidR="002107F7">
        <w:t>their education and academics</w:t>
      </w:r>
    </w:p>
    <w:p w14:paraId="61CF71D1" w14:textId="77777777" w:rsidR="002107F7" w:rsidRDefault="00BC2776" w:rsidP="00C5222D">
      <w:r>
        <w:t>There are few benefits of Virtual Learning Classrooms-</w:t>
      </w:r>
    </w:p>
    <w:p w14:paraId="6E4E3F0E" w14:textId="77777777" w:rsidR="002107F7" w:rsidRDefault="00BC2776" w:rsidP="00C5222D">
      <w:r>
        <w:t xml:space="preserve">1) The initial benefit to the virtual learning environment </w:t>
      </w:r>
      <w:r w:rsidR="00EF5709">
        <w:t>is that many students are shy to speak in the classrooms but feels much better for interacting in the virtual classes. They overcome the shyness that others are watching them.</w:t>
      </w:r>
    </w:p>
    <w:p w14:paraId="4AD5FE03" w14:textId="77777777" w:rsidR="00EF5709" w:rsidRDefault="00BC2776" w:rsidP="00C5222D">
      <w:r>
        <w:t>2) The mobility issue is also not a big factor for the students with the virtual learning they can access with the internet connection anywhere they want from and start their studies from there.</w:t>
      </w:r>
    </w:p>
    <w:p w14:paraId="0E7E91BC" w14:textId="77777777" w:rsidR="00EF5709" w:rsidRDefault="00BC2776" w:rsidP="00C5222D">
      <w:r>
        <w:t>3) Another benefit of visual learning environment is that they can have group studies with the system and share their ideas from different places.</w:t>
      </w:r>
    </w:p>
    <w:p w14:paraId="28A98834" w14:textId="77777777" w:rsidR="00EF5709" w:rsidRDefault="00BC2776" w:rsidP="00C5222D">
      <w:r>
        <w:t xml:space="preserve">4) There is no need to do travel which is very expensive. The system is much cost controlled. This will cut off all the extra costs, and only the cost of internet access is to be paid. </w:t>
      </w:r>
    </w:p>
    <w:p w14:paraId="0ADB017E" w14:textId="77777777" w:rsidR="00145E04" w:rsidRDefault="00BC2776" w:rsidP="00C5222D">
      <w:r>
        <w:t xml:space="preserve">5) The virtual classes </w:t>
      </w:r>
      <w:r w:rsidR="007A44FD">
        <w:t>help</w:t>
      </w:r>
      <w:r>
        <w:t xml:space="preserve"> the students to know the world better, know different culture and different backgrounds.</w:t>
      </w:r>
    </w:p>
    <w:p w14:paraId="0ED50702" w14:textId="77777777" w:rsidR="00145E04" w:rsidRDefault="00BC2776" w:rsidP="00C5222D">
      <w:r>
        <w:lastRenderedPageBreak/>
        <w:t xml:space="preserve">6) </w:t>
      </w:r>
      <w:r w:rsidR="006570B2">
        <w:t>Using</w:t>
      </w:r>
      <w:r>
        <w:t xml:space="preserve"> virtual learning environment improves the skills </w:t>
      </w:r>
      <w:r w:rsidR="00753AF3">
        <w:t xml:space="preserve">of computer literacy, the students will learn all the new </w:t>
      </w:r>
      <w:r w:rsidR="00920DC9">
        <w:t>technologies</w:t>
      </w:r>
      <w:sdt>
        <w:sdtPr>
          <w:id w:val="2467027"/>
          <w:citation/>
        </w:sdtPr>
        <w:sdtEndPr/>
        <w:sdtContent>
          <w:r w:rsidR="00102674">
            <w:fldChar w:fldCharType="begin"/>
          </w:r>
          <w:r w:rsidR="00E24F47">
            <w:rPr>
              <w:lang w:val="en-US"/>
            </w:rPr>
            <w:instrText xml:space="preserve"> CITATION San20 \l 1033 </w:instrText>
          </w:r>
          <w:r w:rsidR="00102674">
            <w:fldChar w:fldCharType="separate"/>
          </w:r>
          <w:r w:rsidR="00E24F47">
            <w:rPr>
              <w:noProof/>
              <w:lang w:val="en-US"/>
            </w:rPr>
            <w:t xml:space="preserve"> </w:t>
          </w:r>
          <w:r w:rsidR="00E24F47" w:rsidRPr="00E24F47">
            <w:rPr>
              <w:noProof/>
              <w:lang w:val="en-US"/>
            </w:rPr>
            <w:t>(Durcevic 2020)</w:t>
          </w:r>
          <w:r w:rsidR="00102674">
            <w:fldChar w:fldCharType="end"/>
          </w:r>
        </w:sdtContent>
      </w:sdt>
      <w:r w:rsidR="00920DC9">
        <w:t>.</w:t>
      </w:r>
    </w:p>
    <w:p w14:paraId="1D7A8F1A" w14:textId="77777777" w:rsidR="007A44FD" w:rsidRDefault="00BC2776" w:rsidP="00C5222D">
      <w:r>
        <w:t>Challenges which are to be faced in Virtual Learning Environment are-</w:t>
      </w:r>
    </w:p>
    <w:p w14:paraId="01D094D7" w14:textId="77777777" w:rsidR="006570B2" w:rsidRDefault="00BC2776" w:rsidP="00C5222D">
      <w:r>
        <w:t xml:space="preserve">1) </w:t>
      </w:r>
      <w:r w:rsidR="0021495A">
        <w:t>Digital</w:t>
      </w:r>
      <w:r w:rsidR="007A44FD">
        <w:t xml:space="preserve"> </w:t>
      </w:r>
      <w:r w:rsidR="004E6100">
        <w:t>il</w:t>
      </w:r>
      <w:r w:rsidR="007A44FD">
        <w:t>literacy is a challenge towards VLEs because it is important for</w:t>
      </w:r>
      <w:r>
        <w:t xml:space="preserve"> </w:t>
      </w:r>
      <w:r w:rsidR="007A44FD">
        <w:t xml:space="preserve">a student to have good digital knowledge </w:t>
      </w:r>
      <w:r>
        <w:t>to access to online classes. It is important to understand the communication skills and the skills to operate the system</w:t>
      </w:r>
      <w:sdt>
        <w:sdtPr>
          <w:id w:val="2467020"/>
          <w:citation/>
        </w:sdtPr>
        <w:sdtEndPr/>
        <w:sdtContent>
          <w:r w:rsidR="00102674">
            <w:fldChar w:fldCharType="begin"/>
          </w:r>
          <w:r w:rsidR="00A41497">
            <w:rPr>
              <w:lang w:val="en-US"/>
            </w:rPr>
            <w:instrText xml:space="preserve"> CITATION MMu16 \l 1033 </w:instrText>
          </w:r>
          <w:r w:rsidR="00102674">
            <w:fldChar w:fldCharType="separate"/>
          </w:r>
          <w:r w:rsidR="00A41497">
            <w:rPr>
              <w:noProof/>
              <w:lang w:val="en-US"/>
            </w:rPr>
            <w:t xml:space="preserve"> </w:t>
          </w:r>
          <w:r w:rsidR="00A41497" w:rsidRPr="00A41497">
            <w:rPr>
              <w:noProof/>
              <w:lang w:val="en-US"/>
            </w:rPr>
            <w:t>(M. Munk 2016)</w:t>
          </w:r>
          <w:r w:rsidR="00102674">
            <w:fldChar w:fldCharType="end"/>
          </w:r>
        </w:sdtContent>
      </w:sdt>
      <w:r>
        <w:t>.</w:t>
      </w:r>
    </w:p>
    <w:p w14:paraId="39EABF04" w14:textId="77777777" w:rsidR="006D3C32" w:rsidRDefault="00BC2776" w:rsidP="00C5222D">
      <w:r>
        <w:t xml:space="preserve">2) </w:t>
      </w:r>
      <w:r w:rsidR="0021495A">
        <w:t>Technical</w:t>
      </w:r>
      <w:r>
        <w:t xml:space="preserve"> issue can be a great barrier in the Virtual learning environment becaus</w:t>
      </w:r>
      <w:r w:rsidR="0021495A">
        <w:t>e</w:t>
      </w:r>
      <w:r>
        <w:t xml:space="preserve"> the whole system runs on </w:t>
      </w:r>
      <w:r w:rsidR="0021495A">
        <w:t>the internet. If the internet is not available</w:t>
      </w:r>
      <w:r w:rsidR="001E58F8">
        <w:t xml:space="preserve"> or the Wi-Fi connection fails, then it </w:t>
      </w:r>
      <w:proofErr w:type="gramStart"/>
      <w:r w:rsidR="001E58F8">
        <w:t>won't</w:t>
      </w:r>
      <w:proofErr w:type="gramEnd"/>
      <w:r w:rsidR="001E58F8">
        <w:t xml:space="preserve"> be possible to attain the classes. </w:t>
      </w:r>
    </w:p>
    <w:p w14:paraId="7DAEDE29" w14:textId="77777777" w:rsidR="001E58F8" w:rsidRDefault="00BC2776" w:rsidP="00C5222D">
      <w:r>
        <w:t xml:space="preserve">3) Lack of motivation is a great challenge for VLE as well because to do online classes patiently, follow the assessments and then make progress is not </w:t>
      </w:r>
      <w:r w:rsidR="00920DC9">
        <w:t>an</w:t>
      </w:r>
      <w:r>
        <w:t xml:space="preserve"> easy job. A person needs to be way more patient so that the task can be completed which is not possible for many people</w:t>
      </w:r>
      <w:sdt>
        <w:sdtPr>
          <w:id w:val="2467021"/>
          <w:citation/>
        </w:sdtPr>
        <w:sdtEndPr/>
        <w:sdtContent>
          <w:r w:rsidR="00102674">
            <w:fldChar w:fldCharType="begin"/>
          </w:r>
          <w:r w:rsidR="00A41497">
            <w:rPr>
              <w:lang w:val="en-US"/>
            </w:rPr>
            <w:instrText xml:space="preserve"> CITATION Mic11 \l 1033 </w:instrText>
          </w:r>
          <w:r w:rsidR="00102674">
            <w:fldChar w:fldCharType="separate"/>
          </w:r>
          <w:r w:rsidR="00A41497">
            <w:rPr>
              <w:noProof/>
              <w:lang w:val="en-US"/>
            </w:rPr>
            <w:t xml:space="preserve"> </w:t>
          </w:r>
          <w:r w:rsidR="00A41497" w:rsidRPr="00A41497">
            <w:rPr>
              <w:noProof/>
              <w:lang w:val="en-US"/>
            </w:rPr>
            <w:t>(Beek 2011)</w:t>
          </w:r>
          <w:r w:rsidR="00102674">
            <w:fldChar w:fldCharType="end"/>
          </w:r>
        </w:sdtContent>
      </w:sdt>
      <w:r>
        <w:t>.</w:t>
      </w:r>
    </w:p>
    <w:p w14:paraId="388DB658" w14:textId="77777777" w:rsidR="001E58F8" w:rsidRDefault="00BC2776" w:rsidP="00C5222D">
      <w:r>
        <w:t xml:space="preserve">4) Time management is another big challenge for the students. Even though the online classes can be accessed from anywhere still the, there are few barriers which stop to manage the time, for example, the students have </w:t>
      </w:r>
      <w:proofErr w:type="spellStart"/>
      <w:r>
        <w:t>co curricular</w:t>
      </w:r>
      <w:proofErr w:type="spellEnd"/>
      <w:r>
        <w:t xml:space="preserve"> activity classes which make them juggle between two.</w:t>
      </w:r>
    </w:p>
    <w:p w14:paraId="2F9913BA" w14:textId="77777777" w:rsidR="00423268" w:rsidRDefault="00BC2776" w:rsidP="00C5222D">
      <w:r>
        <w:t xml:space="preserve">5) There should always be a learning environment where the student is doing his </w:t>
      </w:r>
      <w:r w:rsidR="004E6100">
        <w:t>studies. The student should get a calm, quiet environment to study. I lack persona; space acts as a barrier to their studies</w:t>
      </w:r>
      <w:sdt>
        <w:sdtPr>
          <w:id w:val="2467022"/>
          <w:citation/>
        </w:sdtPr>
        <w:sdtEndPr/>
        <w:sdtContent>
          <w:r w:rsidR="00102674">
            <w:fldChar w:fldCharType="begin"/>
          </w:r>
          <w:r w:rsidR="00A41497">
            <w:rPr>
              <w:lang w:val="en-US"/>
            </w:rPr>
            <w:instrText xml:space="preserve"> CITATION Ver17 \l 1033 </w:instrText>
          </w:r>
          <w:r w:rsidR="00102674">
            <w:fldChar w:fldCharType="separate"/>
          </w:r>
          <w:r w:rsidR="00A41497">
            <w:rPr>
              <w:noProof/>
              <w:lang w:val="en-US"/>
            </w:rPr>
            <w:t xml:space="preserve"> </w:t>
          </w:r>
          <w:r w:rsidR="00A41497" w:rsidRPr="00A41497">
            <w:rPr>
              <w:noProof/>
              <w:lang w:val="en-US"/>
            </w:rPr>
            <w:t>(Racheva 2017)</w:t>
          </w:r>
          <w:r w:rsidR="00102674">
            <w:fldChar w:fldCharType="end"/>
          </w:r>
        </w:sdtContent>
      </w:sdt>
      <w:r w:rsidR="004E6100">
        <w:t>.</w:t>
      </w:r>
    </w:p>
    <w:p w14:paraId="1E96A488" w14:textId="77777777" w:rsidR="00423268" w:rsidRDefault="00BC2776">
      <w:pPr>
        <w:widowControl/>
        <w:autoSpaceDE/>
        <w:autoSpaceDN/>
        <w:adjustRightInd/>
        <w:spacing w:after="200" w:line="276" w:lineRule="auto"/>
        <w:jc w:val="left"/>
      </w:pPr>
      <w:r>
        <w:br w:type="page"/>
      </w:r>
    </w:p>
    <w:p w14:paraId="1432C6B5" w14:textId="77777777" w:rsidR="001E58F8" w:rsidRDefault="00BC2776" w:rsidP="00423268">
      <w:pPr>
        <w:pStyle w:val="Heading1"/>
      </w:pPr>
      <w:bookmarkStart w:id="8" w:name="_Toc56707504"/>
      <w:bookmarkStart w:id="9" w:name="_Toc56707962"/>
      <w:r>
        <w:lastRenderedPageBreak/>
        <w:t>Methodology</w:t>
      </w:r>
      <w:bookmarkEnd w:id="8"/>
      <w:bookmarkEnd w:id="9"/>
    </w:p>
    <w:p w14:paraId="7AFDC44C" w14:textId="77777777" w:rsidR="008F1EBD" w:rsidRDefault="00BC2776" w:rsidP="0052792B">
      <w:r>
        <w:t xml:space="preserve">The </w:t>
      </w:r>
      <w:r w:rsidR="00E51274">
        <w:t xml:space="preserve">methodology is an analysis of the values of methods or a systematic study that is applied in a disciplined way. It is an experiment that is required to </w:t>
      </w:r>
      <w:r w:rsidR="00B437E6">
        <w:t>do successful research, or else it can spoil the whole research project</w:t>
      </w:r>
      <w:sdt>
        <w:sdtPr>
          <w:id w:val="2467023"/>
          <w:citation/>
        </w:sdtPr>
        <w:sdtEndPr/>
        <w:sdtContent>
          <w:r w:rsidR="00102674">
            <w:fldChar w:fldCharType="begin"/>
          </w:r>
          <w:r w:rsidR="00A41497">
            <w:rPr>
              <w:lang w:val="en-US"/>
            </w:rPr>
            <w:instrText xml:space="preserve"> CITATION Sho20 \l 1033 </w:instrText>
          </w:r>
          <w:r w:rsidR="00102674">
            <w:fldChar w:fldCharType="separate"/>
          </w:r>
          <w:r w:rsidR="00A41497">
            <w:rPr>
              <w:noProof/>
              <w:lang w:val="en-US"/>
            </w:rPr>
            <w:t xml:space="preserve"> </w:t>
          </w:r>
          <w:r w:rsidR="00A41497" w:rsidRPr="00A41497">
            <w:rPr>
              <w:noProof/>
              <w:lang w:val="en-US"/>
            </w:rPr>
            <w:t>(McCombes 2020)</w:t>
          </w:r>
          <w:r w:rsidR="00102674">
            <w:fldChar w:fldCharType="end"/>
          </w:r>
        </w:sdtContent>
      </w:sdt>
      <w:r w:rsidR="00B437E6">
        <w:t xml:space="preserve">. </w:t>
      </w:r>
    </w:p>
    <w:p w14:paraId="7460A0CD" w14:textId="77777777" w:rsidR="007D5A38" w:rsidRDefault="00BC2776" w:rsidP="0052792B">
      <w:r>
        <w:rPr>
          <w:b/>
        </w:rPr>
        <w:t>Research design</w:t>
      </w:r>
    </w:p>
    <w:p w14:paraId="3A05C8CA" w14:textId="77777777" w:rsidR="009A1B13" w:rsidRDefault="00BC2776" w:rsidP="00425D0C">
      <w:r>
        <w:t xml:space="preserve">While doing this research project, we have adopted the conclusive research design because it is appropriate for the project. It is appropriate for this project because it is applied to produce searching that is of genuine use in drawing a conclusion or making a proper decision. This type of research design is useful to top meet to objectives and the data needed to do it are completely mentioned in this research design. </w:t>
      </w:r>
    </w:p>
    <w:p w14:paraId="0AF4D204" w14:textId="77777777" w:rsidR="008F1EBD" w:rsidRDefault="00BC2776" w:rsidP="008F1EBD">
      <w:pPr>
        <w:widowControl/>
        <w:autoSpaceDE/>
        <w:autoSpaceDN/>
        <w:adjustRightInd/>
        <w:spacing w:after="200" w:line="276" w:lineRule="auto"/>
        <w:jc w:val="left"/>
        <w:rPr>
          <w:b/>
        </w:rPr>
      </w:pPr>
      <w:r w:rsidRPr="008F1EBD">
        <w:rPr>
          <w:b/>
        </w:rPr>
        <w:t xml:space="preserve">Research philosophy: </w:t>
      </w:r>
    </w:p>
    <w:p w14:paraId="6D2994C1" w14:textId="77777777" w:rsidR="008F1EBD" w:rsidRPr="008F1EBD" w:rsidRDefault="00BC2776" w:rsidP="008F1EBD">
      <w:r w:rsidRPr="008F1EBD">
        <w:t>There are basically four types of r</w:t>
      </w:r>
      <w:r w:rsidR="00E24F47">
        <w:t xml:space="preserve">esearch philosophy, and that are </w:t>
      </w:r>
      <w:r w:rsidRPr="008F1EBD">
        <w:t xml:space="preserve">realism, positivism, pragmatism, and </w:t>
      </w:r>
      <w:r w:rsidR="00E24F47" w:rsidRPr="008F1EBD">
        <w:t>Interpretivism</w:t>
      </w:r>
      <w:r w:rsidRPr="008F1EBD">
        <w:t>. Each philos</w:t>
      </w:r>
      <w:r w:rsidR="00E24F47">
        <w:t xml:space="preserve">ophy has its own characteristic </w:t>
      </w:r>
      <w:r w:rsidRPr="008F1EBD">
        <w:t xml:space="preserve">and based on this characteristic; the effective research philosophy </w:t>
      </w:r>
      <w:r w:rsidR="00E24F47">
        <w:t xml:space="preserve">is needed to be chosen. In this </w:t>
      </w:r>
      <w:r w:rsidRPr="008F1EBD">
        <w:t>research project, both the quantitative and qualitative method has followed; therefore, the realism</w:t>
      </w:r>
      <w:r w:rsidR="00E24F47">
        <w:t xml:space="preserve"> </w:t>
      </w:r>
      <w:r w:rsidRPr="008F1EBD">
        <w:t>research philosophy has selected here</w:t>
      </w:r>
      <w:sdt>
        <w:sdtPr>
          <w:id w:val="2467024"/>
          <w:citation/>
        </w:sdtPr>
        <w:sdtEndPr/>
        <w:sdtContent>
          <w:r w:rsidR="00102674">
            <w:fldChar w:fldCharType="begin"/>
          </w:r>
          <w:r w:rsidR="00A41497">
            <w:rPr>
              <w:lang w:val="en-US"/>
            </w:rPr>
            <w:instrText xml:space="preserve"> CITATION Žuk181 \l 1033 </w:instrText>
          </w:r>
          <w:r w:rsidR="00102674">
            <w:fldChar w:fldCharType="separate"/>
          </w:r>
          <w:r w:rsidR="00A41497">
            <w:rPr>
              <w:noProof/>
              <w:lang w:val="en-US"/>
            </w:rPr>
            <w:t xml:space="preserve"> </w:t>
          </w:r>
          <w:r w:rsidR="00A41497" w:rsidRPr="00A41497">
            <w:rPr>
              <w:noProof/>
              <w:lang w:val="en-US"/>
            </w:rPr>
            <w:t>(Žukauskas, Vveinhardt and Andriukaitienė 2018)</w:t>
          </w:r>
          <w:r w:rsidR="00102674">
            <w:fldChar w:fldCharType="end"/>
          </w:r>
        </w:sdtContent>
      </w:sdt>
      <w:r w:rsidRPr="008F1EBD">
        <w:t>.</w:t>
      </w:r>
    </w:p>
    <w:p w14:paraId="6F3C9DE1" w14:textId="77777777" w:rsidR="008F1EBD" w:rsidRDefault="00BC2776" w:rsidP="008F1EBD">
      <w:pPr>
        <w:widowControl/>
        <w:autoSpaceDE/>
        <w:autoSpaceDN/>
        <w:adjustRightInd/>
        <w:spacing w:after="200" w:line="276" w:lineRule="auto"/>
        <w:jc w:val="left"/>
        <w:rPr>
          <w:b/>
        </w:rPr>
      </w:pPr>
      <w:r w:rsidRPr="008F1EBD">
        <w:rPr>
          <w:b/>
        </w:rPr>
        <w:t>Research approach:</w:t>
      </w:r>
    </w:p>
    <w:p w14:paraId="0381C4FE" w14:textId="77777777" w:rsidR="008F1EBD" w:rsidRPr="008F1EBD" w:rsidRDefault="00BC2776" w:rsidP="008F1EBD">
      <w:r w:rsidRPr="008F1EBD">
        <w:t xml:space="preserve"> There are different types of research app</w:t>
      </w:r>
      <w:r w:rsidR="00E24F47">
        <w:t xml:space="preserve">roaches, and that are inductive, </w:t>
      </w:r>
      <w:r w:rsidRPr="008F1EBD">
        <w:t>detective, and abductive approaches. This research project</w:t>
      </w:r>
      <w:r w:rsidR="00E24F47">
        <w:t xml:space="preserve"> has applied deductive research </w:t>
      </w:r>
      <w:r w:rsidRPr="008F1EBD">
        <w:t>approach as this specific approach helps the research project to re</w:t>
      </w:r>
      <w:r w:rsidR="00E24F47">
        <w:t xml:space="preserve">ach to the conclusion part only </w:t>
      </w:r>
      <w:r w:rsidRPr="008F1EBD">
        <w:t>after appropriate observation.</w:t>
      </w:r>
    </w:p>
    <w:p w14:paraId="246EE851" w14:textId="77777777" w:rsidR="008F1EBD" w:rsidRDefault="00BC2776" w:rsidP="008F1EBD">
      <w:pPr>
        <w:widowControl/>
        <w:autoSpaceDE/>
        <w:autoSpaceDN/>
        <w:adjustRightInd/>
        <w:spacing w:after="200" w:line="276" w:lineRule="auto"/>
        <w:jc w:val="left"/>
        <w:rPr>
          <w:b/>
        </w:rPr>
      </w:pPr>
      <w:r w:rsidRPr="008F1EBD">
        <w:rPr>
          <w:b/>
        </w:rPr>
        <w:t xml:space="preserve">Research method: </w:t>
      </w:r>
    </w:p>
    <w:p w14:paraId="4DD32D10" w14:textId="77777777" w:rsidR="008F1EBD" w:rsidRPr="008F1EBD" w:rsidRDefault="00BC2776" w:rsidP="008F1EBD">
      <w:r w:rsidRPr="008F1EBD">
        <w:t>In this research project, primary and</w:t>
      </w:r>
      <w:r w:rsidR="00E24F47">
        <w:t xml:space="preserve"> secondary, both the methods have </w:t>
      </w:r>
      <w:r w:rsidRPr="008F1EBD">
        <w:t xml:space="preserve">conducted. The primary </w:t>
      </w:r>
      <w:r w:rsidRPr="008F1EBD">
        <w:lastRenderedPageBreak/>
        <w:t>method helps to collect the relevant information and data direct from the</w:t>
      </w:r>
      <w:r w:rsidR="00E24F47">
        <w:t xml:space="preserve"> </w:t>
      </w:r>
      <w:r w:rsidRPr="008F1EBD">
        <w:t>interviewers. On the other hand, the secondary method helps to c</w:t>
      </w:r>
      <w:r w:rsidR="00E24F47">
        <w:t xml:space="preserve">ollect the information from the </w:t>
      </w:r>
      <w:r w:rsidRPr="008F1EBD">
        <w:t>literature reviews, books, journals, reports, newspapers, or from the previous research works.</w:t>
      </w:r>
    </w:p>
    <w:p w14:paraId="39749D26" w14:textId="77777777" w:rsidR="008F1EBD" w:rsidRPr="008F1EBD" w:rsidRDefault="00BC2776" w:rsidP="008F1EBD">
      <w:r w:rsidRPr="008F1EBD">
        <w:t>Therefore, both methods have used in this project to get the proper information.</w:t>
      </w:r>
    </w:p>
    <w:p w14:paraId="49BD8894" w14:textId="77777777" w:rsidR="008F1EBD" w:rsidRDefault="00BC2776" w:rsidP="008F1EBD">
      <w:pPr>
        <w:widowControl/>
        <w:autoSpaceDE/>
        <w:autoSpaceDN/>
        <w:adjustRightInd/>
        <w:spacing w:after="200" w:line="276" w:lineRule="auto"/>
        <w:jc w:val="left"/>
        <w:rPr>
          <w:b/>
        </w:rPr>
      </w:pPr>
      <w:r w:rsidRPr="008F1EBD">
        <w:rPr>
          <w:b/>
        </w:rPr>
        <w:t xml:space="preserve">Data analysis: </w:t>
      </w:r>
    </w:p>
    <w:p w14:paraId="072D8470" w14:textId="77777777" w:rsidR="009A1B13" w:rsidRPr="00CB4BEF" w:rsidRDefault="00BC2776" w:rsidP="008F1EBD">
      <w:r w:rsidRPr="008F1EBD">
        <w:t>Data analysis is the most important part of the</w:t>
      </w:r>
      <w:r w:rsidR="00E24F47">
        <w:t xml:space="preserve"> research project that helps to </w:t>
      </w:r>
      <w:r w:rsidRPr="008F1EBD">
        <w:t>analyse the collected data and information in the proper ways</w:t>
      </w:r>
      <w:sdt>
        <w:sdtPr>
          <w:id w:val="2467026"/>
          <w:citation/>
        </w:sdtPr>
        <w:sdtEndPr/>
        <w:sdtContent>
          <w:r w:rsidR="00102674">
            <w:fldChar w:fldCharType="begin"/>
          </w:r>
          <w:r w:rsidR="00E24F47">
            <w:rPr>
              <w:lang w:val="en-US"/>
            </w:rPr>
            <w:instrText xml:space="preserve"> CITATION Imp19 \l 1033 </w:instrText>
          </w:r>
          <w:r w:rsidR="00102674">
            <w:fldChar w:fldCharType="separate"/>
          </w:r>
          <w:r w:rsidR="00E24F47">
            <w:rPr>
              <w:noProof/>
              <w:lang w:val="en-US"/>
            </w:rPr>
            <w:t xml:space="preserve"> </w:t>
          </w:r>
          <w:r w:rsidR="00E24F47" w:rsidRPr="00E24F47">
            <w:rPr>
              <w:noProof/>
              <w:lang w:val="en-US"/>
            </w:rPr>
            <w:t>(Import.io 2019)</w:t>
          </w:r>
          <w:r w:rsidR="00102674">
            <w:fldChar w:fldCharType="end"/>
          </w:r>
        </w:sdtContent>
      </w:sdt>
      <w:r w:rsidRPr="008F1EBD">
        <w:t>.</w:t>
      </w:r>
      <w:r w:rsidR="00E24F47">
        <w:t xml:space="preserve"> The quantitative data analysis </w:t>
      </w:r>
      <w:r w:rsidRPr="008F1EBD">
        <w:t>process has conducted here to analyse the data by presenting the da</w:t>
      </w:r>
      <w:r w:rsidR="00E24F47">
        <w:t xml:space="preserve">ta chart. Moreover, qualitative </w:t>
      </w:r>
      <w:r w:rsidRPr="008F1EBD">
        <w:t>analysis method has used to explain the information in a proper way</w:t>
      </w:r>
      <w:r w:rsidR="00E24F47" w:rsidRPr="00E24F47">
        <w:t xml:space="preserve"> </w:t>
      </w:r>
      <w:sdt>
        <w:sdtPr>
          <w:id w:val="2467025"/>
          <w:citation/>
        </w:sdtPr>
        <w:sdtEndPr/>
        <w:sdtContent>
          <w:r w:rsidR="00102674">
            <w:fldChar w:fldCharType="begin"/>
          </w:r>
          <w:r w:rsidR="00E24F47">
            <w:rPr>
              <w:lang w:val="en-US"/>
            </w:rPr>
            <w:instrText xml:space="preserve"> CITATION WilND \l 1033 </w:instrText>
          </w:r>
          <w:r w:rsidR="00102674">
            <w:fldChar w:fldCharType="separate"/>
          </w:r>
          <w:r w:rsidR="00E24F47" w:rsidRPr="00E24F47">
            <w:rPr>
              <w:noProof/>
              <w:lang w:val="en-US"/>
            </w:rPr>
            <w:t>(Trochim ND)</w:t>
          </w:r>
          <w:r w:rsidR="00102674">
            <w:fldChar w:fldCharType="end"/>
          </w:r>
        </w:sdtContent>
      </w:sdt>
      <w:r w:rsidRPr="008F1EBD">
        <w:t>.</w:t>
      </w:r>
      <w:r w:rsidRPr="00CB4BEF">
        <w:br w:type="page"/>
      </w:r>
    </w:p>
    <w:p w14:paraId="783E7B06" w14:textId="77777777" w:rsidR="008F1EBD" w:rsidRPr="008F1EBD" w:rsidRDefault="00BC2776" w:rsidP="008F1EBD">
      <w:pPr>
        <w:pStyle w:val="Heading1"/>
      </w:pPr>
      <w:bookmarkStart w:id="10" w:name="_Toc56707505"/>
      <w:bookmarkStart w:id="11" w:name="_Toc56707963"/>
      <w:r>
        <w:lastRenderedPageBreak/>
        <w:t>Finding analysis</w:t>
      </w:r>
      <w:bookmarkEnd w:id="10"/>
      <w:bookmarkEnd w:id="11"/>
    </w:p>
    <w:tbl>
      <w:tblPr>
        <w:tblW w:w="11035" w:type="dxa"/>
        <w:tblInd w:w="108" w:type="dxa"/>
        <w:tblLook w:val="04A0" w:firstRow="1" w:lastRow="0" w:firstColumn="1" w:lastColumn="0" w:noHBand="0" w:noVBand="1"/>
      </w:tblPr>
      <w:tblGrid>
        <w:gridCol w:w="1659"/>
        <w:gridCol w:w="1268"/>
        <w:gridCol w:w="1276"/>
        <w:gridCol w:w="976"/>
        <w:gridCol w:w="976"/>
        <w:gridCol w:w="976"/>
        <w:gridCol w:w="976"/>
        <w:gridCol w:w="976"/>
        <w:gridCol w:w="976"/>
        <w:gridCol w:w="976"/>
      </w:tblGrid>
      <w:tr w:rsidR="00102674" w14:paraId="6165C9F4" w14:textId="77777777" w:rsidTr="009A1B13">
        <w:trPr>
          <w:trHeight w:val="360"/>
        </w:trPr>
        <w:tc>
          <w:tcPr>
            <w:tcW w:w="2927" w:type="dxa"/>
            <w:gridSpan w:val="2"/>
            <w:tcBorders>
              <w:top w:val="nil"/>
              <w:left w:val="nil"/>
              <w:bottom w:val="nil"/>
              <w:right w:val="nil"/>
            </w:tcBorders>
            <w:shd w:val="clear" w:color="auto" w:fill="auto"/>
            <w:noWrap/>
            <w:vAlign w:val="bottom"/>
            <w:hideMark/>
          </w:tcPr>
          <w:p w14:paraId="10029A2E" w14:textId="77777777" w:rsidR="009A1B13" w:rsidRPr="009A1B13" w:rsidRDefault="00BC2776" w:rsidP="009A1B13">
            <w:pPr>
              <w:widowControl/>
              <w:autoSpaceDE/>
              <w:autoSpaceDN/>
              <w:adjustRightInd/>
              <w:spacing w:line="240" w:lineRule="auto"/>
              <w:jc w:val="left"/>
              <w:rPr>
                <w:rFonts w:ascii="Arial" w:hAnsi="Arial" w:cs="Arial"/>
                <w:color w:val="333333"/>
                <w:sz w:val="28"/>
                <w:szCs w:val="28"/>
                <w:lang w:val="en-US" w:eastAsia="en-US"/>
              </w:rPr>
            </w:pPr>
            <w:r>
              <w:rPr>
                <w:rFonts w:ascii="Arial" w:hAnsi="Arial" w:cs="Arial"/>
                <w:color w:val="333333"/>
                <w:sz w:val="28"/>
                <w:szCs w:val="28"/>
                <w:lang w:val="en-US" w:eastAsia="en-US"/>
              </w:rPr>
              <w:t>1)</w:t>
            </w:r>
            <w:r w:rsidRPr="009A1B13">
              <w:rPr>
                <w:rFonts w:ascii="Arial" w:hAnsi="Arial" w:cs="Arial"/>
                <w:color w:val="333333"/>
                <w:sz w:val="28"/>
                <w:szCs w:val="28"/>
                <w:lang w:val="en-US" w:eastAsia="en-US"/>
              </w:rPr>
              <w:t>BMSW4003</w:t>
            </w:r>
          </w:p>
        </w:tc>
        <w:tc>
          <w:tcPr>
            <w:tcW w:w="1276" w:type="dxa"/>
            <w:tcBorders>
              <w:top w:val="nil"/>
              <w:left w:val="nil"/>
              <w:bottom w:val="nil"/>
              <w:right w:val="nil"/>
            </w:tcBorders>
            <w:shd w:val="clear" w:color="auto" w:fill="auto"/>
            <w:noWrap/>
            <w:vAlign w:val="bottom"/>
            <w:hideMark/>
          </w:tcPr>
          <w:p w14:paraId="4EE19A1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FE089B1"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40F2D6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54CD985"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041CA1D"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6F38BAF"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842878D"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B56F0EE"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r w:rsidR="00102674" w14:paraId="68BC80BB" w14:textId="77777777" w:rsidTr="009A1B13">
        <w:trPr>
          <w:trHeight w:val="315"/>
        </w:trPr>
        <w:tc>
          <w:tcPr>
            <w:tcW w:w="11035" w:type="dxa"/>
            <w:gridSpan w:val="10"/>
            <w:tcBorders>
              <w:top w:val="nil"/>
              <w:left w:val="nil"/>
              <w:bottom w:val="nil"/>
              <w:right w:val="nil"/>
            </w:tcBorders>
            <w:shd w:val="clear" w:color="auto" w:fill="auto"/>
            <w:noWrap/>
            <w:vAlign w:val="bottom"/>
            <w:hideMark/>
          </w:tcPr>
          <w:p w14:paraId="19017A46" w14:textId="77777777" w:rsidR="009A1B13" w:rsidRPr="009A1B13" w:rsidRDefault="00BC2776" w:rsidP="009A1B13">
            <w:pPr>
              <w:widowControl/>
              <w:autoSpaceDE/>
              <w:autoSpaceDN/>
              <w:adjustRightInd/>
              <w:spacing w:line="240" w:lineRule="auto"/>
              <w:jc w:val="left"/>
              <w:rPr>
                <w:rFonts w:ascii="Arial" w:hAnsi="Arial" w:cs="Arial"/>
                <w:b/>
                <w:bCs/>
                <w:color w:val="333333"/>
                <w:lang w:val="en-US" w:eastAsia="en-US"/>
              </w:rPr>
            </w:pPr>
            <w:r w:rsidRPr="009A1B13">
              <w:rPr>
                <w:rFonts w:ascii="Arial" w:hAnsi="Arial" w:cs="Arial"/>
                <w:b/>
                <w:bCs/>
                <w:color w:val="333333"/>
                <w:lang w:val="en-US" w:eastAsia="en-US"/>
              </w:rPr>
              <w:t>Do you think the Virtual Learning Environment (VLE) has a positive impact on the student?</w:t>
            </w:r>
          </w:p>
        </w:tc>
      </w:tr>
      <w:tr w:rsidR="00102674" w14:paraId="4FCD9910" w14:textId="77777777" w:rsidTr="009A1B13">
        <w:trPr>
          <w:trHeight w:val="300"/>
        </w:trPr>
        <w:tc>
          <w:tcPr>
            <w:tcW w:w="1659" w:type="dxa"/>
            <w:tcBorders>
              <w:top w:val="nil"/>
              <w:left w:val="nil"/>
              <w:bottom w:val="nil"/>
              <w:right w:val="nil"/>
            </w:tcBorders>
            <w:shd w:val="clear" w:color="EAEAE8" w:fill="EAEAE8"/>
            <w:noWrap/>
            <w:vAlign w:val="bottom"/>
            <w:hideMark/>
          </w:tcPr>
          <w:p w14:paraId="22A373B5" w14:textId="77777777" w:rsidR="009A1B13" w:rsidRPr="009A1B13" w:rsidRDefault="00BC2776" w:rsidP="009A1B13">
            <w:pPr>
              <w:widowControl/>
              <w:autoSpaceDE/>
              <w:autoSpaceDN/>
              <w:adjustRightInd/>
              <w:spacing w:line="240" w:lineRule="auto"/>
              <w:jc w:val="center"/>
              <w:rPr>
                <w:rFonts w:ascii="Arial" w:hAnsi="Arial" w:cs="Arial"/>
                <w:color w:val="333333"/>
                <w:lang w:val="en-US" w:eastAsia="en-US"/>
              </w:rPr>
            </w:pPr>
            <w:r w:rsidRPr="009A1B13">
              <w:rPr>
                <w:rFonts w:ascii="Arial" w:hAnsi="Arial" w:cs="Arial"/>
                <w:color w:val="333333"/>
                <w:sz w:val="22"/>
                <w:szCs w:val="22"/>
                <w:lang w:val="en-US" w:eastAsia="en-US"/>
              </w:rPr>
              <w:t>Answer Choices</w:t>
            </w:r>
          </w:p>
        </w:tc>
        <w:tc>
          <w:tcPr>
            <w:tcW w:w="2544" w:type="dxa"/>
            <w:gridSpan w:val="2"/>
            <w:tcBorders>
              <w:top w:val="nil"/>
              <w:left w:val="nil"/>
              <w:bottom w:val="nil"/>
              <w:right w:val="nil"/>
            </w:tcBorders>
            <w:shd w:val="clear" w:color="EAEAE8" w:fill="EAEAE8"/>
            <w:noWrap/>
            <w:vAlign w:val="bottom"/>
            <w:hideMark/>
          </w:tcPr>
          <w:p w14:paraId="739A9E33" w14:textId="77777777" w:rsidR="009A1B13" w:rsidRPr="009A1B13" w:rsidRDefault="00BC2776" w:rsidP="009A1B13">
            <w:pPr>
              <w:widowControl/>
              <w:autoSpaceDE/>
              <w:autoSpaceDN/>
              <w:adjustRightInd/>
              <w:spacing w:line="240" w:lineRule="auto"/>
              <w:jc w:val="center"/>
              <w:rPr>
                <w:rFonts w:ascii="Arial" w:hAnsi="Arial" w:cs="Arial"/>
                <w:color w:val="333333"/>
                <w:lang w:val="en-US" w:eastAsia="en-US"/>
              </w:rPr>
            </w:pPr>
            <w:r w:rsidRPr="009A1B13">
              <w:rPr>
                <w:rFonts w:ascii="Arial" w:hAnsi="Arial" w:cs="Arial"/>
                <w:color w:val="333333"/>
                <w:sz w:val="22"/>
                <w:szCs w:val="22"/>
                <w:lang w:val="en-US" w:eastAsia="en-US"/>
              </w:rPr>
              <w:t>Responses</w:t>
            </w:r>
          </w:p>
        </w:tc>
        <w:tc>
          <w:tcPr>
            <w:tcW w:w="976" w:type="dxa"/>
            <w:tcBorders>
              <w:top w:val="nil"/>
              <w:left w:val="nil"/>
              <w:bottom w:val="nil"/>
              <w:right w:val="nil"/>
            </w:tcBorders>
            <w:shd w:val="clear" w:color="auto" w:fill="auto"/>
            <w:noWrap/>
            <w:vAlign w:val="bottom"/>
            <w:hideMark/>
          </w:tcPr>
          <w:p w14:paraId="0DB3F441"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BAE207A"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220D15E"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00CF650"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C523BF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9D2878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CA562D6"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r w:rsidR="00102674" w14:paraId="01617761" w14:textId="77777777" w:rsidTr="009A1B13">
        <w:trPr>
          <w:trHeight w:val="300"/>
        </w:trPr>
        <w:tc>
          <w:tcPr>
            <w:tcW w:w="1659" w:type="dxa"/>
            <w:tcBorders>
              <w:top w:val="nil"/>
              <w:left w:val="nil"/>
              <w:bottom w:val="nil"/>
              <w:right w:val="nil"/>
            </w:tcBorders>
            <w:shd w:val="clear" w:color="EAEAE8" w:fill="EAEAE8"/>
            <w:noWrap/>
            <w:vAlign w:val="bottom"/>
            <w:hideMark/>
          </w:tcPr>
          <w:p w14:paraId="1D75D52E" w14:textId="77777777" w:rsidR="009A1B13" w:rsidRPr="009A1B13" w:rsidRDefault="00BC2776" w:rsidP="009A1B13">
            <w:pPr>
              <w:widowControl/>
              <w:autoSpaceDE/>
              <w:autoSpaceDN/>
              <w:adjustRightInd/>
              <w:spacing w:line="240" w:lineRule="auto"/>
              <w:jc w:val="left"/>
              <w:rPr>
                <w:rFonts w:ascii="Arial" w:hAnsi="Arial" w:cs="Arial"/>
                <w:color w:val="333333"/>
                <w:lang w:val="en-US" w:eastAsia="en-US"/>
              </w:rPr>
            </w:pPr>
            <w:r w:rsidRPr="009A1B13">
              <w:rPr>
                <w:rFonts w:ascii="Arial" w:hAnsi="Arial" w:cs="Arial"/>
                <w:color w:val="333333"/>
                <w:sz w:val="22"/>
                <w:szCs w:val="22"/>
                <w:lang w:val="en-US" w:eastAsia="en-US"/>
              </w:rPr>
              <w:t>Yes</w:t>
            </w:r>
          </w:p>
        </w:tc>
        <w:tc>
          <w:tcPr>
            <w:tcW w:w="1268" w:type="dxa"/>
            <w:tcBorders>
              <w:top w:val="nil"/>
              <w:left w:val="nil"/>
              <w:bottom w:val="nil"/>
              <w:right w:val="nil"/>
            </w:tcBorders>
            <w:shd w:val="clear" w:color="auto" w:fill="auto"/>
            <w:noWrap/>
            <w:vAlign w:val="bottom"/>
            <w:hideMark/>
          </w:tcPr>
          <w:p w14:paraId="4C7FFB6F" w14:textId="77777777" w:rsidR="009A1B13" w:rsidRPr="009A1B13" w:rsidRDefault="00BC2776" w:rsidP="009A1B13">
            <w:pPr>
              <w:widowControl/>
              <w:autoSpaceDE/>
              <w:autoSpaceDN/>
              <w:adjustRightInd/>
              <w:spacing w:line="240" w:lineRule="auto"/>
              <w:jc w:val="right"/>
              <w:rPr>
                <w:rFonts w:ascii="Arial" w:hAnsi="Arial" w:cs="Arial"/>
                <w:color w:val="333333"/>
                <w:lang w:val="en-US" w:eastAsia="en-US"/>
              </w:rPr>
            </w:pPr>
            <w:r w:rsidRPr="009A1B13">
              <w:rPr>
                <w:rFonts w:ascii="Arial" w:hAnsi="Arial" w:cs="Arial"/>
                <w:color w:val="333333"/>
                <w:sz w:val="22"/>
                <w:szCs w:val="22"/>
                <w:lang w:val="en-US" w:eastAsia="en-US"/>
              </w:rPr>
              <w:t>85.71%</w:t>
            </w:r>
          </w:p>
        </w:tc>
        <w:tc>
          <w:tcPr>
            <w:tcW w:w="1276" w:type="dxa"/>
            <w:tcBorders>
              <w:top w:val="nil"/>
              <w:left w:val="nil"/>
              <w:bottom w:val="nil"/>
              <w:right w:val="nil"/>
            </w:tcBorders>
            <w:shd w:val="clear" w:color="auto" w:fill="auto"/>
            <w:noWrap/>
            <w:vAlign w:val="bottom"/>
            <w:hideMark/>
          </w:tcPr>
          <w:p w14:paraId="64DDB43A" w14:textId="77777777" w:rsidR="009A1B13" w:rsidRPr="009A1B13" w:rsidRDefault="00BC2776" w:rsidP="009A1B13">
            <w:pPr>
              <w:widowControl/>
              <w:autoSpaceDE/>
              <w:autoSpaceDN/>
              <w:adjustRightInd/>
              <w:spacing w:line="240" w:lineRule="auto"/>
              <w:jc w:val="right"/>
              <w:rPr>
                <w:rFonts w:ascii="Arial" w:hAnsi="Arial" w:cs="Arial"/>
                <w:color w:val="333333"/>
                <w:lang w:val="en-US" w:eastAsia="en-US"/>
              </w:rPr>
            </w:pPr>
            <w:r w:rsidRPr="009A1B13">
              <w:rPr>
                <w:rFonts w:ascii="Arial" w:hAnsi="Arial" w:cs="Arial"/>
                <w:color w:val="333333"/>
                <w:sz w:val="22"/>
                <w:szCs w:val="22"/>
                <w:lang w:val="en-US" w:eastAsia="en-US"/>
              </w:rPr>
              <w:t>6</w:t>
            </w:r>
          </w:p>
        </w:tc>
        <w:tc>
          <w:tcPr>
            <w:tcW w:w="976" w:type="dxa"/>
            <w:tcBorders>
              <w:top w:val="nil"/>
              <w:left w:val="nil"/>
              <w:bottom w:val="nil"/>
              <w:right w:val="nil"/>
            </w:tcBorders>
            <w:shd w:val="clear" w:color="auto" w:fill="auto"/>
            <w:noWrap/>
            <w:vAlign w:val="bottom"/>
            <w:hideMark/>
          </w:tcPr>
          <w:p w14:paraId="28580C48"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4DBFF9F"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6EA4BF5"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570BDA3"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127E291"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22BB20A"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159E98C"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r w:rsidR="00102674" w14:paraId="09DB9652" w14:textId="77777777" w:rsidTr="009A1B13">
        <w:trPr>
          <w:trHeight w:val="300"/>
        </w:trPr>
        <w:tc>
          <w:tcPr>
            <w:tcW w:w="1659" w:type="dxa"/>
            <w:tcBorders>
              <w:top w:val="nil"/>
              <w:left w:val="nil"/>
              <w:bottom w:val="nil"/>
              <w:right w:val="nil"/>
            </w:tcBorders>
            <w:shd w:val="clear" w:color="EAEAE8" w:fill="EAEAE8"/>
            <w:noWrap/>
            <w:vAlign w:val="bottom"/>
            <w:hideMark/>
          </w:tcPr>
          <w:p w14:paraId="132D7DB6" w14:textId="77777777" w:rsidR="009A1B13" w:rsidRPr="009A1B13" w:rsidRDefault="00BC2776" w:rsidP="009A1B13">
            <w:pPr>
              <w:widowControl/>
              <w:autoSpaceDE/>
              <w:autoSpaceDN/>
              <w:adjustRightInd/>
              <w:spacing w:line="240" w:lineRule="auto"/>
              <w:jc w:val="left"/>
              <w:rPr>
                <w:rFonts w:ascii="Arial" w:hAnsi="Arial" w:cs="Arial"/>
                <w:color w:val="333333"/>
                <w:lang w:val="en-US" w:eastAsia="en-US"/>
              </w:rPr>
            </w:pPr>
            <w:r w:rsidRPr="009A1B13">
              <w:rPr>
                <w:rFonts w:ascii="Arial" w:hAnsi="Arial" w:cs="Arial"/>
                <w:color w:val="333333"/>
                <w:sz w:val="22"/>
                <w:szCs w:val="22"/>
                <w:lang w:val="en-US" w:eastAsia="en-US"/>
              </w:rPr>
              <w:t>No</w:t>
            </w:r>
          </w:p>
        </w:tc>
        <w:tc>
          <w:tcPr>
            <w:tcW w:w="1268" w:type="dxa"/>
            <w:tcBorders>
              <w:top w:val="nil"/>
              <w:left w:val="nil"/>
              <w:bottom w:val="nil"/>
              <w:right w:val="nil"/>
            </w:tcBorders>
            <w:shd w:val="clear" w:color="auto" w:fill="auto"/>
            <w:noWrap/>
            <w:vAlign w:val="bottom"/>
            <w:hideMark/>
          </w:tcPr>
          <w:p w14:paraId="533C6ECE" w14:textId="77777777" w:rsidR="009A1B13" w:rsidRPr="009A1B13" w:rsidRDefault="00BC2776" w:rsidP="009A1B13">
            <w:pPr>
              <w:widowControl/>
              <w:autoSpaceDE/>
              <w:autoSpaceDN/>
              <w:adjustRightInd/>
              <w:spacing w:line="240" w:lineRule="auto"/>
              <w:jc w:val="right"/>
              <w:rPr>
                <w:rFonts w:ascii="Arial" w:hAnsi="Arial" w:cs="Arial"/>
                <w:color w:val="333333"/>
                <w:lang w:val="en-US" w:eastAsia="en-US"/>
              </w:rPr>
            </w:pPr>
            <w:r w:rsidRPr="009A1B13">
              <w:rPr>
                <w:rFonts w:ascii="Arial" w:hAnsi="Arial" w:cs="Arial"/>
                <w:color w:val="333333"/>
                <w:sz w:val="22"/>
                <w:szCs w:val="22"/>
                <w:lang w:val="en-US" w:eastAsia="en-US"/>
              </w:rPr>
              <w:t>14.29%</w:t>
            </w:r>
          </w:p>
        </w:tc>
        <w:tc>
          <w:tcPr>
            <w:tcW w:w="1276" w:type="dxa"/>
            <w:tcBorders>
              <w:top w:val="nil"/>
              <w:left w:val="nil"/>
              <w:bottom w:val="nil"/>
              <w:right w:val="nil"/>
            </w:tcBorders>
            <w:shd w:val="clear" w:color="auto" w:fill="auto"/>
            <w:noWrap/>
            <w:vAlign w:val="bottom"/>
            <w:hideMark/>
          </w:tcPr>
          <w:p w14:paraId="5073C950" w14:textId="77777777" w:rsidR="009A1B13" w:rsidRPr="009A1B13" w:rsidRDefault="00BC2776" w:rsidP="009A1B13">
            <w:pPr>
              <w:widowControl/>
              <w:autoSpaceDE/>
              <w:autoSpaceDN/>
              <w:adjustRightInd/>
              <w:spacing w:line="240" w:lineRule="auto"/>
              <w:jc w:val="right"/>
              <w:rPr>
                <w:rFonts w:ascii="Arial" w:hAnsi="Arial" w:cs="Arial"/>
                <w:color w:val="333333"/>
                <w:lang w:val="en-US" w:eastAsia="en-US"/>
              </w:rPr>
            </w:pPr>
            <w:r w:rsidRPr="009A1B13">
              <w:rPr>
                <w:rFonts w:ascii="Arial" w:hAnsi="Arial" w:cs="Arial"/>
                <w:color w:val="333333"/>
                <w:sz w:val="22"/>
                <w:szCs w:val="22"/>
                <w:lang w:val="en-US" w:eastAsia="en-US"/>
              </w:rPr>
              <w:t>1</w:t>
            </w:r>
          </w:p>
        </w:tc>
        <w:tc>
          <w:tcPr>
            <w:tcW w:w="976" w:type="dxa"/>
            <w:tcBorders>
              <w:top w:val="nil"/>
              <w:left w:val="nil"/>
              <w:bottom w:val="nil"/>
              <w:right w:val="nil"/>
            </w:tcBorders>
            <w:shd w:val="clear" w:color="auto" w:fill="auto"/>
            <w:noWrap/>
            <w:vAlign w:val="bottom"/>
            <w:hideMark/>
          </w:tcPr>
          <w:p w14:paraId="04FED696"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F7AE7C6"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91A6201"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42EC0B7"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0A40C18"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0709F81"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BA3E6D6"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r w:rsidR="00102674" w14:paraId="38487262" w14:textId="77777777" w:rsidTr="009A1B13">
        <w:trPr>
          <w:trHeight w:val="300"/>
        </w:trPr>
        <w:tc>
          <w:tcPr>
            <w:tcW w:w="1659" w:type="dxa"/>
            <w:tcBorders>
              <w:top w:val="nil"/>
              <w:left w:val="nil"/>
              <w:bottom w:val="nil"/>
              <w:right w:val="nil"/>
            </w:tcBorders>
            <w:shd w:val="clear" w:color="EAEAE8" w:fill="EAEAE8"/>
            <w:noWrap/>
            <w:vAlign w:val="bottom"/>
            <w:hideMark/>
          </w:tcPr>
          <w:p w14:paraId="48227951" w14:textId="77777777" w:rsidR="009A1B13" w:rsidRPr="009A1B13" w:rsidRDefault="00BC2776" w:rsidP="009A1B13">
            <w:pPr>
              <w:widowControl/>
              <w:autoSpaceDE/>
              <w:autoSpaceDN/>
              <w:adjustRightInd/>
              <w:spacing w:line="240" w:lineRule="auto"/>
              <w:jc w:val="left"/>
              <w:rPr>
                <w:rFonts w:ascii="Arial" w:hAnsi="Arial" w:cs="Arial"/>
                <w:color w:val="333333"/>
                <w:lang w:val="en-US" w:eastAsia="en-US"/>
              </w:rPr>
            </w:pPr>
            <w:r w:rsidRPr="009A1B13">
              <w:rPr>
                <w:rFonts w:ascii="Arial" w:hAnsi="Arial" w:cs="Arial"/>
                <w:color w:val="333333"/>
                <w:sz w:val="22"/>
                <w:szCs w:val="22"/>
                <w:lang w:val="en-US" w:eastAsia="en-US"/>
              </w:rPr>
              <w:t>Maybe</w:t>
            </w:r>
          </w:p>
        </w:tc>
        <w:tc>
          <w:tcPr>
            <w:tcW w:w="1268" w:type="dxa"/>
            <w:tcBorders>
              <w:top w:val="nil"/>
              <w:left w:val="nil"/>
              <w:bottom w:val="nil"/>
              <w:right w:val="nil"/>
            </w:tcBorders>
            <w:shd w:val="clear" w:color="auto" w:fill="auto"/>
            <w:noWrap/>
            <w:vAlign w:val="bottom"/>
            <w:hideMark/>
          </w:tcPr>
          <w:p w14:paraId="6D94F4BC" w14:textId="77777777" w:rsidR="009A1B13" w:rsidRPr="009A1B13" w:rsidRDefault="00BC2776" w:rsidP="009A1B13">
            <w:pPr>
              <w:widowControl/>
              <w:autoSpaceDE/>
              <w:autoSpaceDN/>
              <w:adjustRightInd/>
              <w:spacing w:line="240" w:lineRule="auto"/>
              <w:jc w:val="right"/>
              <w:rPr>
                <w:rFonts w:ascii="Arial" w:hAnsi="Arial" w:cs="Arial"/>
                <w:color w:val="333333"/>
                <w:lang w:val="en-US" w:eastAsia="en-US"/>
              </w:rPr>
            </w:pPr>
            <w:r w:rsidRPr="009A1B13">
              <w:rPr>
                <w:rFonts w:ascii="Arial" w:hAnsi="Arial" w:cs="Arial"/>
                <w:color w:val="333333"/>
                <w:sz w:val="22"/>
                <w:szCs w:val="22"/>
                <w:lang w:val="en-US" w:eastAsia="en-US"/>
              </w:rPr>
              <w:t>0.00%</w:t>
            </w:r>
          </w:p>
        </w:tc>
        <w:tc>
          <w:tcPr>
            <w:tcW w:w="1276" w:type="dxa"/>
            <w:tcBorders>
              <w:top w:val="nil"/>
              <w:left w:val="nil"/>
              <w:bottom w:val="nil"/>
              <w:right w:val="nil"/>
            </w:tcBorders>
            <w:shd w:val="clear" w:color="auto" w:fill="auto"/>
            <w:noWrap/>
            <w:vAlign w:val="bottom"/>
            <w:hideMark/>
          </w:tcPr>
          <w:p w14:paraId="067DC81C" w14:textId="77777777" w:rsidR="009A1B13" w:rsidRPr="009A1B13" w:rsidRDefault="00BC2776" w:rsidP="009A1B13">
            <w:pPr>
              <w:widowControl/>
              <w:autoSpaceDE/>
              <w:autoSpaceDN/>
              <w:adjustRightInd/>
              <w:spacing w:line="240" w:lineRule="auto"/>
              <w:jc w:val="right"/>
              <w:rPr>
                <w:rFonts w:ascii="Arial" w:hAnsi="Arial" w:cs="Arial"/>
                <w:color w:val="333333"/>
                <w:lang w:val="en-US" w:eastAsia="en-US"/>
              </w:rPr>
            </w:pPr>
            <w:r w:rsidRPr="009A1B13">
              <w:rPr>
                <w:rFonts w:ascii="Arial" w:hAnsi="Arial" w:cs="Arial"/>
                <w:color w:val="333333"/>
                <w:sz w:val="22"/>
                <w:szCs w:val="22"/>
                <w:lang w:val="en-US" w:eastAsia="en-US"/>
              </w:rPr>
              <w:t>0</w:t>
            </w:r>
          </w:p>
        </w:tc>
        <w:tc>
          <w:tcPr>
            <w:tcW w:w="976" w:type="dxa"/>
            <w:tcBorders>
              <w:top w:val="nil"/>
              <w:left w:val="nil"/>
              <w:bottom w:val="nil"/>
              <w:right w:val="nil"/>
            </w:tcBorders>
            <w:shd w:val="clear" w:color="auto" w:fill="auto"/>
            <w:noWrap/>
            <w:vAlign w:val="bottom"/>
            <w:hideMark/>
          </w:tcPr>
          <w:p w14:paraId="22729EBC"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2404D7E"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7E9A149"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8DD1E1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5D78D5A"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956966D"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9D5C08C"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r w:rsidR="00102674" w14:paraId="0DC66EEB" w14:textId="77777777" w:rsidTr="009A1B13">
        <w:trPr>
          <w:trHeight w:val="300"/>
        </w:trPr>
        <w:tc>
          <w:tcPr>
            <w:tcW w:w="1659" w:type="dxa"/>
            <w:tcBorders>
              <w:top w:val="nil"/>
              <w:left w:val="nil"/>
              <w:bottom w:val="nil"/>
              <w:right w:val="nil"/>
            </w:tcBorders>
            <w:shd w:val="clear" w:color="auto" w:fill="auto"/>
            <w:noWrap/>
            <w:vAlign w:val="bottom"/>
            <w:hideMark/>
          </w:tcPr>
          <w:p w14:paraId="4E58E3EE" w14:textId="77777777" w:rsidR="009A1B13" w:rsidRPr="009A1B13" w:rsidRDefault="009A1B13" w:rsidP="009A1B13">
            <w:pPr>
              <w:widowControl/>
              <w:autoSpaceDE/>
              <w:autoSpaceDN/>
              <w:adjustRightInd/>
              <w:spacing w:line="240" w:lineRule="auto"/>
              <w:jc w:val="left"/>
              <w:rPr>
                <w:rFonts w:ascii="Arial" w:hAnsi="Arial" w:cs="Arial"/>
                <w:b/>
                <w:bCs/>
                <w:color w:val="333333"/>
                <w:lang w:val="en-US" w:eastAsia="en-US"/>
              </w:rPr>
            </w:pPr>
          </w:p>
        </w:tc>
        <w:tc>
          <w:tcPr>
            <w:tcW w:w="1268" w:type="dxa"/>
            <w:tcBorders>
              <w:top w:val="nil"/>
              <w:left w:val="nil"/>
              <w:bottom w:val="nil"/>
              <w:right w:val="nil"/>
            </w:tcBorders>
            <w:shd w:val="clear" w:color="auto" w:fill="auto"/>
            <w:noWrap/>
            <w:vAlign w:val="bottom"/>
            <w:hideMark/>
          </w:tcPr>
          <w:p w14:paraId="432D027E" w14:textId="77777777" w:rsidR="009A1B13" w:rsidRPr="009A1B13" w:rsidRDefault="00BC2776" w:rsidP="009A1B13">
            <w:pPr>
              <w:widowControl/>
              <w:autoSpaceDE/>
              <w:autoSpaceDN/>
              <w:adjustRightInd/>
              <w:spacing w:line="240" w:lineRule="auto"/>
              <w:jc w:val="left"/>
              <w:rPr>
                <w:rFonts w:ascii="Arial" w:hAnsi="Arial" w:cs="Arial"/>
                <w:b/>
                <w:bCs/>
                <w:color w:val="333333"/>
                <w:lang w:val="en-US" w:eastAsia="en-US"/>
              </w:rPr>
            </w:pPr>
            <w:r w:rsidRPr="009A1B13">
              <w:rPr>
                <w:rFonts w:ascii="Arial" w:hAnsi="Arial" w:cs="Arial"/>
                <w:b/>
                <w:bCs/>
                <w:color w:val="333333"/>
                <w:sz w:val="22"/>
                <w:szCs w:val="22"/>
                <w:lang w:val="en-US" w:eastAsia="en-US"/>
              </w:rPr>
              <w:t>Answered</w:t>
            </w:r>
          </w:p>
        </w:tc>
        <w:tc>
          <w:tcPr>
            <w:tcW w:w="1276" w:type="dxa"/>
            <w:tcBorders>
              <w:top w:val="nil"/>
              <w:left w:val="nil"/>
              <w:bottom w:val="nil"/>
              <w:right w:val="nil"/>
            </w:tcBorders>
            <w:shd w:val="clear" w:color="auto" w:fill="auto"/>
            <w:noWrap/>
            <w:vAlign w:val="bottom"/>
            <w:hideMark/>
          </w:tcPr>
          <w:p w14:paraId="30C57E3B" w14:textId="77777777" w:rsidR="009A1B13" w:rsidRPr="009A1B13" w:rsidRDefault="00BC2776" w:rsidP="009A1B13">
            <w:pPr>
              <w:widowControl/>
              <w:autoSpaceDE/>
              <w:autoSpaceDN/>
              <w:adjustRightInd/>
              <w:spacing w:line="240" w:lineRule="auto"/>
              <w:jc w:val="right"/>
              <w:rPr>
                <w:rFonts w:ascii="Arial" w:hAnsi="Arial" w:cs="Arial"/>
                <w:b/>
                <w:bCs/>
                <w:color w:val="333333"/>
                <w:lang w:val="en-US" w:eastAsia="en-US"/>
              </w:rPr>
            </w:pPr>
            <w:r w:rsidRPr="009A1B13">
              <w:rPr>
                <w:rFonts w:ascii="Arial" w:hAnsi="Arial" w:cs="Arial"/>
                <w:b/>
                <w:bCs/>
                <w:color w:val="333333"/>
                <w:sz w:val="22"/>
                <w:szCs w:val="22"/>
                <w:lang w:val="en-US" w:eastAsia="en-US"/>
              </w:rPr>
              <w:t>7</w:t>
            </w:r>
          </w:p>
        </w:tc>
        <w:tc>
          <w:tcPr>
            <w:tcW w:w="976" w:type="dxa"/>
            <w:tcBorders>
              <w:top w:val="nil"/>
              <w:left w:val="nil"/>
              <w:bottom w:val="nil"/>
              <w:right w:val="nil"/>
            </w:tcBorders>
            <w:shd w:val="clear" w:color="auto" w:fill="auto"/>
            <w:noWrap/>
            <w:vAlign w:val="bottom"/>
            <w:hideMark/>
          </w:tcPr>
          <w:p w14:paraId="23886AD6"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3775F9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59A36FC"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83C3E50"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A2F3197"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F8E6657"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4F8F470"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r w:rsidR="00102674" w14:paraId="4DB91660" w14:textId="77777777" w:rsidTr="009A1B13">
        <w:trPr>
          <w:trHeight w:val="300"/>
        </w:trPr>
        <w:tc>
          <w:tcPr>
            <w:tcW w:w="1659" w:type="dxa"/>
            <w:tcBorders>
              <w:top w:val="nil"/>
              <w:left w:val="nil"/>
              <w:bottom w:val="nil"/>
              <w:right w:val="nil"/>
            </w:tcBorders>
            <w:shd w:val="clear" w:color="auto" w:fill="auto"/>
            <w:noWrap/>
            <w:vAlign w:val="bottom"/>
            <w:hideMark/>
          </w:tcPr>
          <w:p w14:paraId="1099D529" w14:textId="77777777" w:rsidR="009A1B13" w:rsidRPr="009A1B13" w:rsidRDefault="009A1B13" w:rsidP="009A1B13">
            <w:pPr>
              <w:widowControl/>
              <w:autoSpaceDE/>
              <w:autoSpaceDN/>
              <w:adjustRightInd/>
              <w:spacing w:line="240" w:lineRule="auto"/>
              <w:jc w:val="left"/>
              <w:rPr>
                <w:rFonts w:ascii="Arial" w:hAnsi="Arial" w:cs="Arial"/>
                <w:b/>
                <w:bCs/>
                <w:color w:val="333333"/>
                <w:lang w:val="en-US" w:eastAsia="en-US"/>
              </w:rPr>
            </w:pPr>
          </w:p>
        </w:tc>
        <w:tc>
          <w:tcPr>
            <w:tcW w:w="1268" w:type="dxa"/>
            <w:tcBorders>
              <w:top w:val="nil"/>
              <w:left w:val="nil"/>
              <w:bottom w:val="nil"/>
              <w:right w:val="nil"/>
            </w:tcBorders>
            <w:shd w:val="clear" w:color="auto" w:fill="auto"/>
            <w:noWrap/>
            <w:vAlign w:val="bottom"/>
            <w:hideMark/>
          </w:tcPr>
          <w:p w14:paraId="78934AAD" w14:textId="77777777" w:rsidR="009A1B13" w:rsidRPr="009A1B13" w:rsidRDefault="00BC2776" w:rsidP="009A1B13">
            <w:pPr>
              <w:widowControl/>
              <w:autoSpaceDE/>
              <w:autoSpaceDN/>
              <w:adjustRightInd/>
              <w:spacing w:line="240" w:lineRule="auto"/>
              <w:jc w:val="left"/>
              <w:rPr>
                <w:rFonts w:ascii="Arial" w:hAnsi="Arial" w:cs="Arial"/>
                <w:b/>
                <w:bCs/>
                <w:color w:val="333333"/>
                <w:lang w:val="en-US" w:eastAsia="en-US"/>
              </w:rPr>
            </w:pPr>
            <w:r w:rsidRPr="009A1B13">
              <w:rPr>
                <w:rFonts w:ascii="Arial" w:hAnsi="Arial" w:cs="Arial"/>
                <w:b/>
                <w:bCs/>
                <w:color w:val="333333"/>
                <w:sz w:val="22"/>
                <w:szCs w:val="22"/>
                <w:lang w:val="en-US" w:eastAsia="en-US"/>
              </w:rPr>
              <w:t>Skipped</w:t>
            </w:r>
          </w:p>
        </w:tc>
        <w:tc>
          <w:tcPr>
            <w:tcW w:w="1276" w:type="dxa"/>
            <w:tcBorders>
              <w:top w:val="nil"/>
              <w:left w:val="nil"/>
              <w:bottom w:val="nil"/>
              <w:right w:val="nil"/>
            </w:tcBorders>
            <w:shd w:val="clear" w:color="auto" w:fill="auto"/>
            <w:noWrap/>
            <w:vAlign w:val="bottom"/>
            <w:hideMark/>
          </w:tcPr>
          <w:p w14:paraId="45A4C54F" w14:textId="77777777" w:rsidR="009A1B13" w:rsidRPr="009A1B13" w:rsidRDefault="00BC2776" w:rsidP="009A1B13">
            <w:pPr>
              <w:widowControl/>
              <w:autoSpaceDE/>
              <w:autoSpaceDN/>
              <w:adjustRightInd/>
              <w:spacing w:line="240" w:lineRule="auto"/>
              <w:jc w:val="right"/>
              <w:rPr>
                <w:rFonts w:ascii="Arial" w:hAnsi="Arial" w:cs="Arial"/>
                <w:b/>
                <w:bCs/>
                <w:color w:val="333333"/>
                <w:lang w:val="en-US" w:eastAsia="en-US"/>
              </w:rPr>
            </w:pPr>
            <w:r w:rsidRPr="009A1B13">
              <w:rPr>
                <w:rFonts w:ascii="Arial" w:hAnsi="Arial" w:cs="Arial"/>
                <w:b/>
                <w:bCs/>
                <w:color w:val="333333"/>
                <w:sz w:val="22"/>
                <w:szCs w:val="22"/>
                <w:lang w:val="en-US" w:eastAsia="en-US"/>
              </w:rPr>
              <w:t>0</w:t>
            </w:r>
          </w:p>
        </w:tc>
        <w:tc>
          <w:tcPr>
            <w:tcW w:w="976" w:type="dxa"/>
            <w:tcBorders>
              <w:top w:val="nil"/>
              <w:left w:val="nil"/>
              <w:bottom w:val="nil"/>
              <w:right w:val="nil"/>
            </w:tcBorders>
            <w:shd w:val="clear" w:color="auto" w:fill="auto"/>
            <w:noWrap/>
            <w:vAlign w:val="bottom"/>
            <w:hideMark/>
          </w:tcPr>
          <w:p w14:paraId="5D324848"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D0BD12A"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9641E62"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0EE859F"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988ED85"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50CC91B"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68BD6B7" w14:textId="77777777" w:rsidR="009A1B13" w:rsidRPr="009A1B13" w:rsidRDefault="009A1B13" w:rsidP="009A1B13">
            <w:pPr>
              <w:widowControl/>
              <w:autoSpaceDE/>
              <w:autoSpaceDN/>
              <w:adjustRightInd/>
              <w:spacing w:line="240" w:lineRule="auto"/>
              <w:jc w:val="left"/>
              <w:rPr>
                <w:rFonts w:ascii="Calibri" w:hAnsi="Calibri" w:cs="Calibri"/>
                <w:color w:val="000000"/>
                <w:lang w:val="en-US" w:eastAsia="en-US"/>
              </w:rPr>
            </w:pPr>
          </w:p>
        </w:tc>
      </w:tr>
    </w:tbl>
    <w:p w14:paraId="509C504B" w14:textId="77777777" w:rsidR="009A1B13" w:rsidRDefault="00BC2776" w:rsidP="009A1B13">
      <w:r w:rsidRPr="009A1B13">
        <w:rPr>
          <w:noProof/>
          <w:lang w:val="en-US" w:eastAsia="en-US"/>
        </w:rPr>
        <w:drawing>
          <wp:inline distT="0" distB="0" distL="0" distR="0" wp14:anchorId="0910600C" wp14:editId="54417078">
            <wp:extent cx="5400000" cy="3240000"/>
            <wp:effectExtent l="19050" t="0" r="1020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C12AE9" w14:textId="77777777" w:rsidR="00CB4BEF" w:rsidRDefault="00BC2776">
      <w:r>
        <w:t xml:space="preserve">Analysis: </w:t>
      </w:r>
    </w:p>
    <w:p w14:paraId="6897E211" w14:textId="77777777" w:rsidR="004338A6" w:rsidRDefault="00BC2776" w:rsidP="004338A6">
      <w:r>
        <w:t xml:space="preserve">According to the </w:t>
      </w:r>
      <w:r w:rsidRPr="004338A6">
        <w:t>survey, 85.71% of the people a</w:t>
      </w:r>
      <w:r>
        <w:t>nswered 'yes' that is they agreed to the point that Virtual Learning Environment has a positive impact on the students, whereas</w:t>
      </w:r>
    </w:p>
    <w:p w14:paraId="25C89393" w14:textId="77777777" w:rsidR="004338A6" w:rsidRDefault="00BC2776" w:rsidP="004338A6">
      <w:pPr>
        <w:rPr>
          <w:lang w:val="en-US" w:eastAsia="en-US"/>
        </w:rPr>
      </w:pPr>
      <w:r w:rsidRPr="009A1B13">
        <w:rPr>
          <w:lang w:val="en-US" w:eastAsia="en-US"/>
        </w:rPr>
        <w:t>14.29%</w:t>
      </w:r>
      <w:r>
        <w:rPr>
          <w:lang w:val="en-US" w:eastAsia="en-US"/>
        </w:rPr>
        <w:t xml:space="preserve"> answered ‘no’ that is they disagreed to the point that it does not have a positive impact on the students. </w:t>
      </w:r>
    </w:p>
    <w:p w14:paraId="1AD22960" w14:textId="77777777" w:rsidR="004338A6" w:rsidRDefault="00BC2776" w:rsidP="004338A6">
      <w:r>
        <w:t>The survey was conducted on 7 people, where 6 of them agreed to the point, and 1 disagreed.</w:t>
      </w:r>
    </w:p>
    <w:p w14:paraId="0B89F97B" w14:textId="77777777" w:rsidR="00425D0C" w:rsidRDefault="00BC2776" w:rsidP="004338A6">
      <w:r>
        <w:br w:type="page"/>
      </w:r>
    </w:p>
    <w:tbl>
      <w:tblPr>
        <w:tblW w:w="12987" w:type="dxa"/>
        <w:tblInd w:w="108" w:type="dxa"/>
        <w:tblLook w:val="04A0" w:firstRow="1" w:lastRow="0" w:firstColumn="1" w:lastColumn="0" w:noHBand="0" w:noVBand="1"/>
      </w:tblPr>
      <w:tblGrid>
        <w:gridCol w:w="1659"/>
        <w:gridCol w:w="1268"/>
        <w:gridCol w:w="1276"/>
        <w:gridCol w:w="976"/>
        <w:gridCol w:w="976"/>
        <w:gridCol w:w="976"/>
        <w:gridCol w:w="976"/>
        <w:gridCol w:w="976"/>
        <w:gridCol w:w="976"/>
        <w:gridCol w:w="976"/>
        <w:gridCol w:w="976"/>
        <w:gridCol w:w="976"/>
      </w:tblGrid>
      <w:tr w:rsidR="00102674" w14:paraId="5BE3149B" w14:textId="77777777" w:rsidTr="00425D0C">
        <w:trPr>
          <w:trHeight w:val="360"/>
        </w:trPr>
        <w:tc>
          <w:tcPr>
            <w:tcW w:w="2927" w:type="dxa"/>
            <w:gridSpan w:val="2"/>
            <w:tcBorders>
              <w:top w:val="nil"/>
              <w:left w:val="nil"/>
              <w:bottom w:val="nil"/>
              <w:right w:val="nil"/>
            </w:tcBorders>
            <w:shd w:val="clear" w:color="auto" w:fill="auto"/>
            <w:noWrap/>
            <w:vAlign w:val="bottom"/>
            <w:hideMark/>
          </w:tcPr>
          <w:p w14:paraId="4734A09A" w14:textId="77777777" w:rsidR="00425D0C" w:rsidRPr="00425D0C" w:rsidRDefault="00BC2776" w:rsidP="00425D0C">
            <w:pPr>
              <w:widowControl/>
              <w:autoSpaceDE/>
              <w:autoSpaceDN/>
              <w:adjustRightInd/>
              <w:spacing w:line="240" w:lineRule="auto"/>
              <w:jc w:val="left"/>
              <w:rPr>
                <w:rFonts w:ascii="Arial" w:hAnsi="Arial" w:cs="Arial"/>
                <w:color w:val="333333"/>
                <w:sz w:val="28"/>
                <w:szCs w:val="28"/>
                <w:lang w:val="en-US" w:eastAsia="en-US"/>
              </w:rPr>
            </w:pPr>
            <w:r>
              <w:rPr>
                <w:rFonts w:ascii="Arial" w:hAnsi="Arial" w:cs="Arial"/>
                <w:color w:val="333333"/>
                <w:sz w:val="28"/>
                <w:szCs w:val="28"/>
                <w:lang w:val="en-US" w:eastAsia="en-US"/>
              </w:rPr>
              <w:lastRenderedPageBreak/>
              <w:t>2)</w:t>
            </w:r>
            <w:r w:rsidRPr="00425D0C">
              <w:rPr>
                <w:rFonts w:ascii="Arial" w:hAnsi="Arial" w:cs="Arial"/>
                <w:color w:val="333333"/>
                <w:sz w:val="28"/>
                <w:szCs w:val="28"/>
                <w:lang w:val="en-US" w:eastAsia="en-US"/>
              </w:rPr>
              <w:t>BMSW4003</w:t>
            </w:r>
          </w:p>
        </w:tc>
        <w:tc>
          <w:tcPr>
            <w:tcW w:w="1276" w:type="dxa"/>
            <w:tcBorders>
              <w:top w:val="nil"/>
              <w:left w:val="nil"/>
              <w:bottom w:val="nil"/>
              <w:right w:val="nil"/>
            </w:tcBorders>
            <w:shd w:val="clear" w:color="auto" w:fill="auto"/>
            <w:noWrap/>
            <w:vAlign w:val="bottom"/>
            <w:hideMark/>
          </w:tcPr>
          <w:p w14:paraId="4902014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CF79F4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2A6B0F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FDF36C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146AFF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FDA626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7FF413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676F0B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BFD8CC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90F52A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4582927" w14:textId="77777777" w:rsidTr="00425D0C">
        <w:trPr>
          <w:trHeight w:val="315"/>
        </w:trPr>
        <w:tc>
          <w:tcPr>
            <w:tcW w:w="12987" w:type="dxa"/>
            <w:gridSpan w:val="12"/>
            <w:tcBorders>
              <w:top w:val="nil"/>
              <w:left w:val="nil"/>
              <w:bottom w:val="nil"/>
              <w:right w:val="nil"/>
            </w:tcBorders>
            <w:shd w:val="clear" w:color="auto" w:fill="auto"/>
            <w:noWrap/>
            <w:vAlign w:val="bottom"/>
            <w:hideMark/>
          </w:tcPr>
          <w:p w14:paraId="319A57D9" w14:textId="77777777" w:rsid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lang w:val="en-US" w:eastAsia="en-US"/>
              </w:rPr>
              <w:t xml:space="preserve">Do you think online meetings of students have a negative impact on Virtual </w:t>
            </w:r>
            <w:proofErr w:type="gramStart"/>
            <w:r w:rsidRPr="00425D0C">
              <w:rPr>
                <w:rFonts w:ascii="Arial" w:hAnsi="Arial" w:cs="Arial"/>
                <w:b/>
                <w:bCs/>
                <w:color w:val="333333"/>
                <w:lang w:val="en-US" w:eastAsia="en-US"/>
              </w:rPr>
              <w:t>Learning</w:t>
            </w:r>
            <w:proofErr w:type="gramEnd"/>
            <w:r w:rsidRPr="00425D0C">
              <w:rPr>
                <w:rFonts w:ascii="Arial" w:hAnsi="Arial" w:cs="Arial"/>
                <w:b/>
                <w:bCs/>
                <w:color w:val="333333"/>
                <w:lang w:val="en-US" w:eastAsia="en-US"/>
              </w:rPr>
              <w:t xml:space="preserve"> </w:t>
            </w:r>
          </w:p>
          <w:p w14:paraId="0928FBFF"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lang w:val="en-US" w:eastAsia="en-US"/>
              </w:rPr>
              <w:t>Environment (VLE)?</w:t>
            </w:r>
          </w:p>
        </w:tc>
      </w:tr>
      <w:tr w:rsidR="00102674" w14:paraId="22EE938D" w14:textId="77777777" w:rsidTr="00425D0C">
        <w:trPr>
          <w:trHeight w:val="300"/>
        </w:trPr>
        <w:tc>
          <w:tcPr>
            <w:tcW w:w="1659" w:type="dxa"/>
            <w:tcBorders>
              <w:top w:val="nil"/>
              <w:left w:val="nil"/>
              <w:bottom w:val="nil"/>
              <w:right w:val="nil"/>
            </w:tcBorders>
            <w:shd w:val="clear" w:color="EAEAE8" w:fill="EAEAE8"/>
            <w:noWrap/>
            <w:vAlign w:val="bottom"/>
            <w:hideMark/>
          </w:tcPr>
          <w:p w14:paraId="452F6388"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Answer Choices</w:t>
            </w:r>
          </w:p>
        </w:tc>
        <w:tc>
          <w:tcPr>
            <w:tcW w:w="2544" w:type="dxa"/>
            <w:gridSpan w:val="2"/>
            <w:tcBorders>
              <w:top w:val="nil"/>
              <w:left w:val="nil"/>
              <w:bottom w:val="nil"/>
              <w:right w:val="nil"/>
            </w:tcBorders>
            <w:shd w:val="clear" w:color="EAEAE8" w:fill="EAEAE8"/>
            <w:noWrap/>
            <w:vAlign w:val="bottom"/>
            <w:hideMark/>
          </w:tcPr>
          <w:p w14:paraId="460A323F"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Responses</w:t>
            </w:r>
          </w:p>
        </w:tc>
        <w:tc>
          <w:tcPr>
            <w:tcW w:w="976" w:type="dxa"/>
            <w:tcBorders>
              <w:top w:val="nil"/>
              <w:left w:val="nil"/>
              <w:bottom w:val="nil"/>
              <w:right w:val="nil"/>
            </w:tcBorders>
            <w:shd w:val="clear" w:color="auto" w:fill="auto"/>
            <w:noWrap/>
            <w:vAlign w:val="bottom"/>
            <w:hideMark/>
          </w:tcPr>
          <w:p w14:paraId="10366C9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2EF835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98E6ED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83EAD2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784BD5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A60206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4C7BD9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DC0860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DE3458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75101C6" w14:textId="77777777" w:rsidTr="00425D0C">
        <w:trPr>
          <w:trHeight w:val="300"/>
        </w:trPr>
        <w:tc>
          <w:tcPr>
            <w:tcW w:w="1659" w:type="dxa"/>
            <w:tcBorders>
              <w:top w:val="nil"/>
              <w:left w:val="nil"/>
              <w:bottom w:val="nil"/>
              <w:right w:val="nil"/>
            </w:tcBorders>
            <w:shd w:val="clear" w:color="EAEAE8" w:fill="EAEAE8"/>
            <w:noWrap/>
            <w:vAlign w:val="bottom"/>
            <w:hideMark/>
          </w:tcPr>
          <w:p w14:paraId="359F3D59"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Yes</w:t>
            </w:r>
          </w:p>
        </w:tc>
        <w:tc>
          <w:tcPr>
            <w:tcW w:w="1268" w:type="dxa"/>
            <w:tcBorders>
              <w:top w:val="nil"/>
              <w:left w:val="nil"/>
              <w:bottom w:val="nil"/>
              <w:right w:val="nil"/>
            </w:tcBorders>
            <w:shd w:val="clear" w:color="auto" w:fill="auto"/>
            <w:noWrap/>
            <w:vAlign w:val="bottom"/>
            <w:hideMark/>
          </w:tcPr>
          <w:p w14:paraId="390150DB"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28.57%</w:t>
            </w:r>
          </w:p>
        </w:tc>
        <w:tc>
          <w:tcPr>
            <w:tcW w:w="1276" w:type="dxa"/>
            <w:tcBorders>
              <w:top w:val="nil"/>
              <w:left w:val="nil"/>
              <w:bottom w:val="nil"/>
              <w:right w:val="nil"/>
            </w:tcBorders>
            <w:shd w:val="clear" w:color="auto" w:fill="auto"/>
            <w:noWrap/>
            <w:vAlign w:val="bottom"/>
            <w:hideMark/>
          </w:tcPr>
          <w:p w14:paraId="0287AD04"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2</w:t>
            </w:r>
          </w:p>
        </w:tc>
        <w:tc>
          <w:tcPr>
            <w:tcW w:w="976" w:type="dxa"/>
            <w:tcBorders>
              <w:top w:val="nil"/>
              <w:left w:val="nil"/>
              <w:bottom w:val="nil"/>
              <w:right w:val="nil"/>
            </w:tcBorders>
            <w:shd w:val="clear" w:color="auto" w:fill="auto"/>
            <w:noWrap/>
            <w:vAlign w:val="bottom"/>
            <w:hideMark/>
          </w:tcPr>
          <w:p w14:paraId="2A05228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20B92F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11184A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81B486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9B628D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C4945C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2079BD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8F192B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697597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E8B71DC" w14:textId="77777777" w:rsidTr="00425D0C">
        <w:trPr>
          <w:trHeight w:val="300"/>
        </w:trPr>
        <w:tc>
          <w:tcPr>
            <w:tcW w:w="1659" w:type="dxa"/>
            <w:tcBorders>
              <w:top w:val="nil"/>
              <w:left w:val="nil"/>
              <w:bottom w:val="nil"/>
              <w:right w:val="nil"/>
            </w:tcBorders>
            <w:shd w:val="clear" w:color="EAEAE8" w:fill="EAEAE8"/>
            <w:noWrap/>
            <w:vAlign w:val="bottom"/>
            <w:hideMark/>
          </w:tcPr>
          <w:p w14:paraId="79BE024F"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No</w:t>
            </w:r>
          </w:p>
        </w:tc>
        <w:tc>
          <w:tcPr>
            <w:tcW w:w="1268" w:type="dxa"/>
            <w:tcBorders>
              <w:top w:val="nil"/>
              <w:left w:val="nil"/>
              <w:bottom w:val="nil"/>
              <w:right w:val="nil"/>
            </w:tcBorders>
            <w:shd w:val="clear" w:color="auto" w:fill="auto"/>
            <w:noWrap/>
            <w:vAlign w:val="bottom"/>
            <w:hideMark/>
          </w:tcPr>
          <w:p w14:paraId="096B9ACC"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42.86%</w:t>
            </w:r>
          </w:p>
        </w:tc>
        <w:tc>
          <w:tcPr>
            <w:tcW w:w="1276" w:type="dxa"/>
            <w:tcBorders>
              <w:top w:val="nil"/>
              <w:left w:val="nil"/>
              <w:bottom w:val="nil"/>
              <w:right w:val="nil"/>
            </w:tcBorders>
            <w:shd w:val="clear" w:color="auto" w:fill="auto"/>
            <w:noWrap/>
            <w:vAlign w:val="bottom"/>
            <w:hideMark/>
          </w:tcPr>
          <w:p w14:paraId="001E2E99"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3</w:t>
            </w:r>
          </w:p>
        </w:tc>
        <w:tc>
          <w:tcPr>
            <w:tcW w:w="976" w:type="dxa"/>
            <w:tcBorders>
              <w:top w:val="nil"/>
              <w:left w:val="nil"/>
              <w:bottom w:val="nil"/>
              <w:right w:val="nil"/>
            </w:tcBorders>
            <w:shd w:val="clear" w:color="auto" w:fill="auto"/>
            <w:noWrap/>
            <w:vAlign w:val="bottom"/>
            <w:hideMark/>
          </w:tcPr>
          <w:p w14:paraId="20EE56A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2804CC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F0DF79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5DFFD0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CFBA11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C606A4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9DA7EC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E3EC00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85ACD8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56113AF8" w14:textId="77777777" w:rsidTr="00425D0C">
        <w:trPr>
          <w:trHeight w:val="300"/>
        </w:trPr>
        <w:tc>
          <w:tcPr>
            <w:tcW w:w="1659" w:type="dxa"/>
            <w:tcBorders>
              <w:top w:val="nil"/>
              <w:left w:val="nil"/>
              <w:bottom w:val="nil"/>
              <w:right w:val="nil"/>
            </w:tcBorders>
            <w:shd w:val="clear" w:color="EAEAE8" w:fill="EAEAE8"/>
            <w:noWrap/>
            <w:vAlign w:val="bottom"/>
            <w:hideMark/>
          </w:tcPr>
          <w:p w14:paraId="069BD925"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Maybe</w:t>
            </w:r>
          </w:p>
        </w:tc>
        <w:tc>
          <w:tcPr>
            <w:tcW w:w="1268" w:type="dxa"/>
            <w:tcBorders>
              <w:top w:val="nil"/>
              <w:left w:val="nil"/>
              <w:bottom w:val="nil"/>
              <w:right w:val="nil"/>
            </w:tcBorders>
            <w:shd w:val="clear" w:color="auto" w:fill="auto"/>
            <w:noWrap/>
            <w:vAlign w:val="bottom"/>
            <w:hideMark/>
          </w:tcPr>
          <w:p w14:paraId="23E61A37"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28.57%</w:t>
            </w:r>
          </w:p>
        </w:tc>
        <w:tc>
          <w:tcPr>
            <w:tcW w:w="1276" w:type="dxa"/>
            <w:tcBorders>
              <w:top w:val="nil"/>
              <w:left w:val="nil"/>
              <w:bottom w:val="nil"/>
              <w:right w:val="nil"/>
            </w:tcBorders>
            <w:shd w:val="clear" w:color="auto" w:fill="auto"/>
            <w:noWrap/>
            <w:vAlign w:val="bottom"/>
            <w:hideMark/>
          </w:tcPr>
          <w:p w14:paraId="4D88652E"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2</w:t>
            </w:r>
          </w:p>
        </w:tc>
        <w:tc>
          <w:tcPr>
            <w:tcW w:w="976" w:type="dxa"/>
            <w:tcBorders>
              <w:top w:val="nil"/>
              <w:left w:val="nil"/>
              <w:bottom w:val="nil"/>
              <w:right w:val="nil"/>
            </w:tcBorders>
            <w:shd w:val="clear" w:color="auto" w:fill="auto"/>
            <w:noWrap/>
            <w:vAlign w:val="bottom"/>
            <w:hideMark/>
          </w:tcPr>
          <w:p w14:paraId="049E6E3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CF6883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8D4C98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644EDB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D5FF72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59A123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2B9FA3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3C1AE5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84ABBB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03C33CA" w14:textId="77777777" w:rsidTr="00425D0C">
        <w:trPr>
          <w:trHeight w:val="300"/>
        </w:trPr>
        <w:tc>
          <w:tcPr>
            <w:tcW w:w="1659" w:type="dxa"/>
            <w:tcBorders>
              <w:top w:val="nil"/>
              <w:left w:val="nil"/>
              <w:bottom w:val="nil"/>
              <w:right w:val="nil"/>
            </w:tcBorders>
            <w:shd w:val="clear" w:color="auto" w:fill="auto"/>
            <w:noWrap/>
            <w:vAlign w:val="bottom"/>
            <w:hideMark/>
          </w:tcPr>
          <w:p w14:paraId="6E1018DA" w14:textId="77777777" w:rsidR="00425D0C" w:rsidRPr="00425D0C" w:rsidRDefault="00425D0C" w:rsidP="00425D0C">
            <w:pPr>
              <w:widowControl/>
              <w:autoSpaceDE/>
              <w:autoSpaceDN/>
              <w:adjustRightInd/>
              <w:spacing w:line="240" w:lineRule="auto"/>
              <w:jc w:val="left"/>
              <w:rPr>
                <w:rFonts w:ascii="Arial" w:hAnsi="Arial" w:cs="Arial"/>
                <w:b/>
                <w:bCs/>
                <w:color w:val="333333"/>
                <w:lang w:val="en-US" w:eastAsia="en-US"/>
              </w:rPr>
            </w:pPr>
          </w:p>
        </w:tc>
        <w:tc>
          <w:tcPr>
            <w:tcW w:w="1268" w:type="dxa"/>
            <w:tcBorders>
              <w:top w:val="nil"/>
              <w:left w:val="nil"/>
              <w:bottom w:val="nil"/>
              <w:right w:val="nil"/>
            </w:tcBorders>
            <w:shd w:val="clear" w:color="auto" w:fill="auto"/>
            <w:noWrap/>
            <w:vAlign w:val="bottom"/>
            <w:hideMark/>
          </w:tcPr>
          <w:p w14:paraId="7A965E73"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Answered</w:t>
            </w:r>
          </w:p>
        </w:tc>
        <w:tc>
          <w:tcPr>
            <w:tcW w:w="1276" w:type="dxa"/>
            <w:tcBorders>
              <w:top w:val="nil"/>
              <w:left w:val="nil"/>
              <w:bottom w:val="nil"/>
              <w:right w:val="nil"/>
            </w:tcBorders>
            <w:shd w:val="clear" w:color="auto" w:fill="auto"/>
            <w:noWrap/>
            <w:vAlign w:val="bottom"/>
            <w:hideMark/>
          </w:tcPr>
          <w:p w14:paraId="75B25A56"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7</w:t>
            </w:r>
          </w:p>
        </w:tc>
        <w:tc>
          <w:tcPr>
            <w:tcW w:w="976" w:type="dxa"/>
            <w:tcBorders>
              <w:top w:val="nil"/>
              <w:left w:val="nil"/>
              <w:bottom w:val="nil"/>
              <w:right w:val="nil"/>
            </w:tcBorders>
            <w:shd w:val="clear" w:color="auto" w:fill="auto"/>
            <w:noWrap/>
            <w:vAlign w:val="bottom"/>
            <w:hideMark/>
          </w:tcPr>
          <w:p w14:paraId="5640791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273790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2F7929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EBF341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83D947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D768C9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7FBC55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70CE373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22994B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4BEDE61C" w14:textId="77777777" w:rsidTr="00425D0C">
        <w:trPr>
          <w:trHeight w:val="300"/>
        </w:trPr>
        <w:tc>
          <w:tcPr>
            <w:tcW w:w="1659" w:type="dxa"/>
            <w:tcBorders>
              <w:top w:val="nil"/>
              <w:left w:val="nil"/>
              <w:bottom w:val="nil"/>
              <w:right w:val="nil"/>
            </w:tcBorders>
            <w:shd w:val="clear" w:color="auto" w:fill="auto"/>
            <w:noWrap/>
            <w:vAlign w:val="bottom"/>
            <w:hideMark/>
          </w:tcPr>
          <w:p w14:paraId="209B7C0A" w14:textId="77777777" w:rsidR="00425D0C" w:rsidRPr="00425D0C" w:rsidRDefault="00425D0C" w:rsidP="00425D0C">
            <w:pPr>
              <w:widowControl/>
              <w:autoSpaceDE/>
              <w:autoSpaceDN/>
              <w:adjustRightInd/>
              <w:spacing w:line="240" w:lineRule="auto"/>
              <w:jc w:val="left"/>
              <w:rPr>
                <w:rFonts w:ascii="Arial" w:hAnsi="Arial" w:cs="Arial"/>
                <w:b/>
                <w:bCs/>
                <w:color w:val="333333"/>
                <w:lang w:val="en-US" w:eastAsia="en-US"/>
              </w:rPr>
            </w:pPr>
          </w:p>
        </w:tc>
        <w:tc>
          <w:tcPr>
            <w:tcW w:w="1268" w:type="dxa"/>
            <w:tcBorders>
              <w:top w:val="nil"/>
              <w:left w:val="nil"/>
              <w:bottom w:val="nil"/>
              <w:right w:val="nil"/>
            </w:tcBorders>
            <w:shd w:val="clear" w:color="auto" w:fill="auto"/>
            <w:noWrap/>
            <w:vAlign w:val="bottom"/>
            <w:hideMark/>
          </w:tcPr>
          <w:p w14:paraId="07F25332"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Skipped</w:t>
            </w:r>
          </w:p>
        </w:tc>
        <w:tc>
          <w:tcPr>
            <w:tcW w:w="1276" w:type="dxa"/>
            <w:tcBorders>
              <w:top w:val="nil"/>
              <w:left w:val="nil"/>
              <w:bottom w:val="nil"/>
              <w:right w:val="nil"/>
            </w:tcBorders>
            <w:shd w:val="clear" w:color="auto" w:fill="auto"/>
            <w:noWrap/>
            <w:vAlign w:val="bottom"/>
            <w:hideMark/>
          </w:tcPr>
          <w:p w14:paraId="766E5291"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0</w:t>
            </w:r>
          </w:p>
        </w:tc>
        <w:tc>
          <w:tcPr>
            <w:tcW w:w="976" w:type="dxa"/>
            <w:tcBorders>
              <w:top w:val="nil"/>
              <w:left w:val="nil"/>
              <w:bottom w:val="nil"/>
              <w:right w:val="nil"/>
            </w:tcBorders>
            <w:shd w:val="clear" w:color="auto" w:fill="auto"/>
            <w:noWrap/>
            <w:vAlign w:val="bottom"/>
            <w:hideMark/>
          </w:tcPr>
          <w:p w14:paraId="016287B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BFDB89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F9E964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1F6F90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ABD65D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1EF8446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5648A0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D0FA58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0C4EF3D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27D58237" w14:textId="77777777" w:rsidTr="00425D0C">
        <w:trPr>
          <w:trHeight w:val="300"/>
        </w:trPr>
        <w:tc>
          <w:tcPr>
            <w:tcW w:w="1659" w:type="dxa"/>
            <w:tcBorders>
              <w:top w:val="nil"/>
              <w:left w:val="nil"/>
              <w:bottom w:val="nil"/>
              <w:right w:val="nil"/>
            </w:tcBorders>
            <w:shd w:val="clear" w:color="auto" w:fill="auto"/>
            <w:noWrap/>
            <w:vAlign w:val="bottom"/>
            <w:hideMark/>
          </w:tcPr>
          <w:p w14:paraId="00A199F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8" w:type="dxa"/>
            <w:tcBorders>
              <w:top w:val="nil"/>
              <w:left w:val="nil"/>
              <w:bottom w:val="nil"/>
              <w:right w:val="nil"/>
            </w:tcBorders>
            <w:shd w:val="clear" w:color="auto" w:fill="auto"/>
            <w:noWrap/>
            <w:vAlign w:val="bottom"/>
            <w:hideMark/>
          </w:tcPr>
          <w:p w14:paraId="529B56E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76" w:type="dxa"/>
            <w:tcBorders>
              <w:top w:val="nil"/>
              <w:left w:val="nil"/>
              <w:bottom w:val="nil"/>
              <w:right w:val="nil"/>
            </w:tcBorders>
            <w:shd w:val="clear" w:color="auto" w:fill="auto"/>
            <w:noWrap/>
            <w:vAlign w:val="bottom"/>
            <w:hideMark/>
          </w:tcPr>
          <w:p w14:paraId="2C61465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AD450E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E3134F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30CAC42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DD3B16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D49C72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426B3F3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27645B6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50122F2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6" w:type="dxa"/>
            <w:tcBorders>
              <w:top w:val="nil"/>
              <w:left w:val="nil"/>
              <w:bottom w:val="nil"/>
              <w:right w:val="nil"/>
            </w:tcBorders>
            <w:shd w:val="clear" w:color="auto" w:fill="auto"/>
            <w:noWrap/>
            <w:vAlign w:val="bottom"/>
            <w:hideMark/>
          </w:tcPr>
          <w:p w14:paraId="64A84E6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bl>
    <w:p w14:paraId="44F150EC" w14:textId="77777777" w:rsidR="009A1B13" w:rsidRDefault="00BC2776" w:rsidP="009A1B13">
      <w:r w:rsidRPr="00425D0C">
        <w:rPr>
          <w:noProof/>
          <w:lang w:val="en-US" w:eastAsia="en-US"/>
        </w:rPr>
        <w:drawing>
          <wp:inline distT="0" distB="0" distL="0" distR="0" wp14:anchorId="6D8489B4" wp14:editId="10A39DA1">
            <wp:extent cx="5400000" cy="3240000"/>
            <wp:effectExtent l="19050" t="0" r="1020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8BA3882" w14:textId="77777777" w:rsidR="00425D0C" w:rsidRDefault="00BC2776" w:rsidP="009A1B13">
      <w:r>
        <w:t>Analysis:</w:t>
      </w:r>
    </w:p>
    <w:p w14:paraId="1B16DE12" w14:textId="77777777" w:rsidR="004338A6" w:rsidRDefault="00BC2776" w:rsidP="004462D7">
      <w:r>
        <w:t xml:space="preserve">The above survey </w:t>
      </w:r>
      <w:r w:rsidR="004462D7">
        <w:t xml:space="preserve">was done on 7 people where </w:t>
      </w:r>
      <w:r w:rsidR="004462D7" w:rsidRPr="004462D7">
        <w:rPr>
          <w:lang w:val="en-US" w:eastAsia="en-US"/>
        </w:rPr>
        <w:t>28.57%</w:t>
      </w:r>
      <w:r w:rsidR="008F1EBD">
        <w:rPr>
          <w:lang w:val="en-US" w:eastAsia="en-US"/>
        </w:rPr>
        <w:t xml:space="preserve"> that is 2 of the</w:t>
      </w:r>
      <w:r w:rsidR="004462D7">
        <w:t xml:space="preserve"> people agreed that the meeting of students has a negative impact on the </w:t>
      </w:r>
      <w:r w:rsidR="004462D7" w:rsidRPr="004462D7">
        <w:t xml:space="preserve">students </w:t>
      </w:r>
      <w:r w:rsidR="004462D7" w:rsidRPr="004462D7">
        <w:rPr>
          <w:lang w:val="en-US" w:eastAsia="en-US"/>
        </w:rPr>
        <w:t>42.86%</w:t>
      </w:r>
      <w:r w:rsidR="008F1EBD">
        <w:rPr>
          <w:lang w:val="en-US" w:eastAsia="en-US"/>
        </w:rPr>
        <w:t xml:space="preserve"> that is 3</w:t>
      </w:r>
      <w:r w:rsidR="004462D7" w:rsidRPr="004462D7">
        <w:t xml:space="preserve"> of people disagreed</w:t>
      </w:r>
      <w:r w:rsidR="004462D7">
        <w:t xml:space="preserve"> and said that it has a positive impact </w:t>
      </w:r>
      <w:r w:rsidR="004462D7" w:rsidRPr="004462D7">
        <w:t xml:space="preserve">and </w:t>
      </w:r>
      <w:r w:rsidR="004462D7" w:rsidRPr="004462D7">
        <w:rPr>
          <w:lang w:val="en-US" w:eastAsia="en-US"/>
        </w:rPr>
        <w:t>28.57%</w:t>
      </w:r>
      <w:r w:rsidR="008F1EBD">
        <w:rPr>
          <w:lang w:val="en-US" w:eastAsia="en-US"/>
        </w:rPr>
        <w:t xml:space="preserve"> that is 2</w:t>
      </w:r>
      <w:r w:rsidR="004462D7" w:rsidRPr="004462D7">
        <w:t xml:space="preserve"> of people</w:t>
      </w:r>
      <w:r w:rsidR="004462D7">
        <w:rPr>
          <w:rFonts w:ascii="Arial" w:hAnsi="Arial" w:cs="Arial"/>
          <w:color w:val="333333"/>
          <w:sz w:val="22"/>
          <w:szCs w:val="22"/>
          <w:lang w:val="en-US" w:eastAsia="en-US"/>
        </w:rPr>
        <w:t xml:space="preserve"> </w:t>
      </w:r>
      <w:r w:rsidR="004462D7" w:rsidRPr="004462D7">
        <w:t>con</w:t>
      </w:r>
      <w:r w:rsidR="004462D7">
        <w:t>fused about the topic and gave a varied answer between yes and no.</w:t>
      </w:r>
      <w:r w:rsidR="008F1EBD">
        <w:t xml:space="preserve"> The whole survey was conducted on seven people.</w:t>
      </w:r>
    </w:p>
    <w:p w14:paraId="57522258" w14:textId="77777777" w:rsidR="004462D7" w:rsidRDefault="004462D7" w:rsidP="004462D7"/>
    <w:p w14:paraId="04FC6097" w14:textId="77777777" w:rsidR="004462D7" w:rsidRDefault="004462D7" w:rsidP="004462D7"/>
    <w:p w14:paraId="6112336E" w14:textId="77777777" w:rsidR="004462D7" w:rsidRDefault="004462D7" w:rsidP="004462D7"/>
    <w:tbl>
      <w:tblPr>
        <w:tblW w:w="9360" w:type="dxa"/>
        <w:tblInd w:w="108" w:type="dxa"/>
        <w:tblLook w:val="04A0" w:firstRow="1" w:lastRow="0" w:firstColumn="1" w:lastColumn="0" w:noHBand="0" w:noVBand="1"/>
      </w:tblPr>
      <w:tblGrid>
        <w:gridCol w:w="2939"/>
        <w:gridCol w:w="1268"/>
        <w:gridCol w:w="1269"/>
        <w:gridCol w:w="971"/>
        <w:gridCol w:w="971"/>
        <w:gridCol w:w="971"/>
        <w:gridCol w:w="971"/>
      </w:tblGrid>
      <w:tr w:rsidR="00102674" w14:paraId="3223F083" w14:textId="77777777" w:rsidTr="00425D0C">
        <w:trPr>
          <w:trHeight w:val="360"/>
        </w:trPr>
        <w:tc>
          <w:tcPr>
            <w:tcW w:w="2939" w:type="dxa"/>
            <w:tcBorders>
              <w:top w:val="nil"/>
              <w:left w:val="nil"/>
              <w:bottom w:val="nil"/>
              <w:right w:val="nil"/>
            </w:tcBorders>
            <w:shd w:val="clear" w:color="auto" w:fill="auto"/>
            <w:noWrap/>
            <w:vAlign w:val="bottom"/>
            <w:hideMark/>
          </w:tcPr>
          <w:p w14:paraId="124BF41B" w14:textId="77777777" w:rsidR="00425D0C" w:rsidRPr="00425D0C" w:rsidRDefault="00BC2776" w:rsidP="00425D0C">
            <w:pPr>
              <w:widowControl/>
              <w:autoSpaceDE/>
              <w:autoSpaceDN/>
              <w:adjustRightInd/>
              <w:spacing w:line="240" w:lineRule="auto"/>
              <w:jc w:val="left"/>
              <w:rPr>
                <w:rFonts w:ascii="Arial" w:hAnsi="Arial" w:cs="Arial"/>
                <w:color w:val="333333"/>
                <w:sz w:val="28"/>
                <w:szCs w:val="28"/>
                <w:lang w:val="en-US" w:eastAsia="en-US"/>
              </w:rPr>
            </w:pPr>
            <w:r>
              <w:rPr>
                <w:rFonts w:ascii="Arial" w:hAnsi="Arial" w:cs="Arial"/>
                <w:color w:val="333333"/>
                <w:sz w:val="28"/>
                <w:szCs w:val="28"/>
                <w:lang w:val="en-US" w:eastAsia="en-US"/>
              </w:rPr>
              <w:lastRenderedPageBreak/>
              <w:t>3)</w:t>
            </w:r>
            <w:r w:rsidRPr="00425D0C">
              <w:rPr>
                <w:rFonts w:ascii="Arial" w:hAnsi="Arial" w:cs="Arial"/>
                <w:color w:val="333333"/>
                <w:sz w:val="28"/>
                <w:szCs w:val="28"/>
                <w:lang w:val="en-US" w:eastAsia="en-US"/>
              </w:rPr>
              <w:t>BMSW4003</w:t>
            </w:r>
          </w:p>
        </w:tc>
        <w:tc>
          <w:tcPr>
            <w:tcW w:w="1268" w:type="dxa"/>
            <w:tcBorders>
              <w:top w:val="nil"/>
              <w:left w:val="nil"/>
              <w:bottom w:val="nil"/>
              <w:right w:val="nil"/>
            </w:tcBorders>
            <w:shd w:val="clear" w:color="auto" w:fill="auto"/>
            <w:noWrap/>
            <w:vAlign w:val="bottom"/>
            <w:hideMark/>
          </w:tcPr>
          <w:p w14:paraId="06E06DE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9" w:type="dxa"/>
            <w:tcBorders>
              <w:top w:val="nil"/>
              <w:left w:val="nil"/>
              <w:bottom w:val="nil"/>
              <w:right w:val="nil"/>
            </w:tcBorders>
            <w:shd w:val="clear" w:color="auto" w:fill="auto"/>
            <w:noWrap/>
            <w:vAlign w:val="bottom"/>
            <w:hideMark/>
          </w:tcPr>
          <w:p w14:paraId="6AE5E6D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10D522A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5B9FB0E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1852129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1F9F023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C3D8788" w14:textId="77777777" w:rsidTr="00425D0C">
        <w:trPr>
          <w:trHeight w:val="315"/>
        </w:trPr>
        <w:tc>
          <w:tcPr>
            <w:tcW w:w="9360" w:type="dxa"/>
            <w:gridSpan w:val="7"/>
            <w:tcBorders>
              <w:top w:val="nil"/>
              <w:left w:val="nil"/>
              <w:bottom w:val="nil"/>
              <w:right w:val="nil"/>
            </w:tcBorders>
            <w:shd w:val="clear" w:color="auto" w:fill="auto"/>
            <w:noWrap/>
            <w:vAlign w:val="bottom"/>
            <w:hideMark/>
          </w:tcPr>
          <w:p w14:paraId="27CE9BD8"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lang w:val="en-US" w:eastAsia="en-US"/>
              </w:rPr>
              <w:t>What is the main challenge a student may face in Virtual Learning Environment?</w:t>
            </w:r>
          </w:p>
        </w:tc>
      </w:tr>
      <w:tr w:rsidR="00102674" w14:paraId="776CAEA7" w14:textId="77777777" w:rsidTr="00425D0C">
        <w:trPr>
          <w:trHeight w:val="300"/>
        </w:trPr>
        <w:tc>
          <w:tcPr>
            <w:tcW w:w="2939" w:type="dxa"/>
            <w:tcBorders>
              <w:top w:val="nil"/>
              <w:left w:val="nil"/>
              <w:bottom w:val="nil"/>
              <w:right w:val="nil"/>
            </w:tcBorders>
            <w:shd w:val="clear" w:color="EAEAE8" w:fill="EAEAE8"/>
            <w:noWrap/>
            <w:vAlign w:val="bottom"/>
            <w:hideMark/>
          </w:tcPr>
          <w:p w14:paraId="1F8552FC"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Answer Choices</w:t>
            </w:r>
          </w:p>
        </w:tc>
        <w:tc>
          <w:tcPr>
            <w:tcW w:w="2537" w:type="dxa"/>
            <w:gridSpan w:val="2"/>
            <w:tcBorders>
              <w:top w:val="nil"/>
              <w:left w:val="nil"/>
              <w:bottom w:val="nil"/>
              <w:right w:val="nil"/>
            </w:tcBorders>
            <w:shd w:val="clear" w:color="EAEAE8" w:fill="EAEAE8"/>
            <w:noWrap/>
            <w:vAlign w:val="bottom"/>
            <w:hideMark/>
          </w:tcPr>
          <w:p w14:paraId="58CD5A92"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Responses</w:t>
            </w:r>
          </w:p>
        </w:tc>
        <w:tc>
          <w:tcPr>
            <w:tcW w:w="971" w:type="dxa"/>
            <w:tcBorders>
              <w:top w:val="nil"/>
              <w:left w:val="nil"/>
              <w:bottom w:val="nil"/>
              <w:right w:val="nil"/>
            </w:tcBorders>
            <w:shd w:val="clear" w:color="auto" w:fill="auto"/>
            <w:noWrap/>
            <w:vAlign w:val="bottom"/>
            <w:hideMark/>
          </w:tcPr>
          <w:p w14:paraId="591888C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1D43154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319505D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3D0EAF6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69A9537" w14:textId="77777777" w:rsidTr="00425D0C">
        <w:trPr>
          <w:trHeight w:val="300"/>
        </w:trPr>
        <w:tc>
          <w:tcPr>
            <w:tcW w:w="2939" w:type="dxa"/>
            <w:tcBorders>
              <w:top w:val="nil"/>
              <w:left w:val="nil"/>
              <w:bottom w:val="nil"/>
              <w:right w:val="nil"/>
            </w:tcBorders>
            <w:shd w:val="clear" w:color="EAEAE8" w:fill="EAEAE8"/>
            <w:noWrap/>
            <w:vAlign w:val="bottom"/>
            <w:hideMark/>
          </w:tcPr>
          <w:p w14:paraId="1F753681"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Digital illiteracy</w:t>
            </w:r>
          </w:p>
        </w:tc>
        <w:tc>
          <w:tcPr>
            <w:tcW w:w="1268" w:type="dxa"/>
            <w:tcBorders>
              <w:top w:val="nil"/>
              <w:left w:val="nil"/>
              <w:bottom w:val="nil"/>
              <w:right w:val="nil"/>
            </w:tcBorders>
            <w:shd w:val="clear" w:color="auto" w:fill="auto"/>
            <w:noWrap/>
            <w:vAlign w:val="bottom"/>
            <w:hideMark/>
          </w:tcPr>
          <w:p w14:paraId="6EB8B3D3"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57.14%</w:t>
            </w:r>
          </w:p>
        </w:tc>
        <w:tc>
          <w:tcPr>
            <w:tcW w:w="1269" w:type="dxa"/>
            <w:tcBorders>
              <w:top w:val="nil"/>
              <w:left w:val="nil"/>
              <w:bottom w:val="nil"/>
              <w:right w:val="nil"/>
            </w:tcBorders>
            <w:shd w:val="clear" w:color="auto" w:fill="auto"/>
            <w:noWrap/>
            <w:vAlign w:val="bottom"/>
            <w:hideMark/>
          </w:tcPr>
          <w:p w14:paraId="3ED79200"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4</w:t>
            </w:r>
          </w:p>
        </w:tc>
        <w:tc>
          <w:tcPr>
            <w:tcW w:w="971" w:type="dxa"/>
            <w:tcBorders>
              <w:top w:val="nil"/>
              <w:left w:val="nil"/>
              <w:bottom w:val="nil"/>
              <w:right w:val="nil"/>
            </w:tcBorders>
            <w:shd w:val="clear" w:color="auto" w:fill="auto"/>
            <w:noWrap/>
            <w:vAlign w:val="bottom"/>
            <w:hideMark/>
          </w:tcPr>
          <w:p w14:paraId="6F08D6A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411F978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74055F1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0D1D42D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CEEF53F" w14:textId="77777777" w:rsidTr="00425D0C">
        <w:trPr>
          <w:trHeight w:val="300"/>
        </w:trPr>
        <w:tc>
          <w:tcPr>
            <w:tcW w:w="2939" w:type="dxa"/>
            <w:tcBorders>
              <w:top w:val="nil"/>
              <w:left w:val="nil"/>
              <w:bottom w:val="nil"/>
              <w:right w:val="nil"/>
            </w:tcBorders>
            <w:shd w:val="clear" w:color="EAEAE8" w:fill="EAEAE8"/>
            <w:noWrap/>
            <w:vAlign w:val="bottom"/>
            <w:hideMark/>
          </w:tcPr>
          <w:p w14:paraId="635B27A9"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Technical issues</w:t>
            </w:r>
          </w:p>
        </w:tc>
        <w:tc>
          <w:tcPr>
            <w:tcW w:w="1268" w:type="dxa"/>
            <w:tcBorders>
              <w:top w:val="nil"/>
              <w:left w:val="nil"/>
              <w:bottom w:val="nil"/>
              <w:right w:val="nil"/>
            </w:tcBorders>
            <w:shd w:val="clear" w:color="auto" w:fill="auto"/>
            <w:noWrap/>
            <w:vAlign w:val="bottom"/>
            <w:hideMark/>
          </w:tcPr>
          <w:p w14:paraId="3B0D5F94"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42.86%</w:t>
            </w:r>
          </w:p>
        </w:tc>
        <w:tc>
          <w:tcPr>
            <w:tcW w:w="1269" w:type="dxa"/>
            <w:tcBorders>
              <w:top w:val="nil"/>
              <w:left w:val="nil"/>
              <w:bottom w:val="nil"/>
              <w:right w:val="nil"/>
            </w:tcBorders>
            <w:shd w:val="clear" w:color="auto" w:fill="auto"/>
            <w:noWrap/>
            <w:vAlign w:val="bottom"/>
            <w:hideMark/>
          </w:tcPr>
          <w:p w14:paraId="0B187ACC"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3</w:t>
            </w:r>
          </w:p>
        </w:tc>
        <w:tc>
          <w:tcPr>
            <w:tcW w:w="971" w:type="dxa"/>
            <w:tcBorders>
              <w:top w:val="nil"/>
              <w:left w:val="nil"/>
              <w:bottom w:val="nil"/>
              <w:right w:val="nil"/>
            </w:tcBorders>
            <w:shd w:val="clear" w:color="auto" w:fill="auto"/>
            <w:noWrap/>
            <w:vAlign w:val="bottom"/>
            <w:hideMark/>
          </w:tcPr>
          <w:p w14:paraId="452BA94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370988A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03CBEDD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4170516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A0FCCC0" w14:textId="77777777" w:rsidTr="00425D0C">
        <w:trPr>
          <w:trHeight w:val="300"/>
        </w:trPr>
        <w:tc>
          <w:tcPr>
            <w:tcW w:w="2939" w:type="dxa"/>
            <w:tcBorders>
              <w:top w:val="nil"/>
              <w:left w:val="nil"/>
              <w:bottom w:val="nil"/>
              <w:right w:val="nil"/>
            </w:tcBorders>
            <w:shd w:val="clear" w:color="EAEAE8" w:fill="EAEAE8"/>
            <w:noWrap/>
            <w:vAlign w:val="bottom"/>
            <w:hideMark/>
          </w:tcPr>
          <w:p w14:paraId="464320CB"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Lack of learning environment</w:t>
            </w:r>
          </w:p>
        </w:tc>
        <w:tc>
          <w:tcPr>
            <w:tcW w:w="1268" w:type="dxa"/>
            <w:tcBorders>
              <w:top w:val="nil"/>
              <w:left w:val="nil"/>
              <w:bottom w:val="nil"/>
              <w:right w:val="nil"/>
            </w:tcBorders>
            <w:shd w:val="clear" w:color="auto" w:fill="auto"/>
            <w:noWrap/>
            <w:vAlign w:val="bottom"/>
            <w:hideMark/>
          </w:tcPr>
          <w:p w14:paraId="184DDA59"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0.00%</w:t>
            </w:r>
          </w:p>
        </w:tc>
        <w:tc>
          <w:tcPr>
            <w:tcW w:w="1269" w:type="dxa"/>
            <w:tcBorders>
              <w:top w:val="nil"/>
              <w:left w:val="nil"/>
              <w:bottom w:val="nil"/>
              <w:right w:val="nil"/>
            </w:tcBorders>
            <w:shd w:val="clear" w:color="auto" w:fill="auto"/>
            <w:noWrap/>
            <w:vAlign w:val="bottom"/>
            <w:hideMark/>
          </w:tcPr>
          <w:p w14:paraId="7DBE508F"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0</w:t>
            </w:r>
          </w:p>
        </w:tc>
        <w:tc>
          <w:tcPr>
            <w:tcW w:w="971" w:type="dxa"/>
            <w:tcBorders>
              <w:top w:val="nil"/>
              <w:left w:val="nil"/>
              <w:bottom w:val="nil"/>
              <w:right w:val="nil"/>
            </w:tcBorders>
            <w:shd w:val="clear" w:color="auto" w:fill="auto"/>
            <w:noWrap/>
            <w:vAlign w:val="bottom"/>
            <w:hideMark/>
          </w:tcPr>
          <w:p w14:paraId="0925820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7EFAE93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7AD0C6A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3662DEF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67C4708A" w14:textId="77777777" w:rsidTr="00425D0C">
        <w:trPr>
          <w:trHeight w:val="300"/>
        </w:trPr>
        <w:tc>
          <w:tcPr>
            <w:tcW w:w="2939" w:type="dxa"/>
            <w:tcBorders>
              <w:top w:val="nil"/>
              <w:left w:val="nil"/>
              <w:bottom w:val="nil"/>
              <w:right w:val="nil"/>
            </w:tcBorders>
            <w:shd w:val="clear" w:color="auto" w:fill="auto"/>
            <w:noWrap/>
            <w:vAlign w:val="bottom"/>
            <w:hideMark/>
          </w:tcPr>
          <w:p w14:paraId="1B2E8545" w14:textId="77777777" w:rsidR="00425D0C" w:rsidRPr="00425D0C" w:rsidRDefault="00425D0C" w:rsidP="00425D0C">
            <w:pPr>
              <w:widowControl/>
              <w:autoSpaceDE/>
              <w:autoSpaceDN/>
              <w:adjustRightInd/>
              <w:spacing w:line="240" w:lineRule="auto"/>
              <w:jc w:val="left"/>
              <w:rPr>
                <w:rFonts w:ascii="Arial" w:hAnsi="Arial" w:cs="Arial"/>
                <w:b/>
                <w:bCs/>
                <w:color w:val="333333"/>
                <w:lang w:val="en-US" w:eastAsia="en-US"/>
              </w:rPr>
            </w:pPr>
          </w:p>
        </w:tc>
        <w:tc>
          <w:tcPr>
            <w:tcW w:w="1268" w:type="dxa"/>
            <w:tcBorders>
              <w:top w:val="nil"/>
              <w:left w:val="nil"/>
              <w:bottom w:val="nil"/>
              <w:right w:val="nil"/>
            </w:tcBorders>
            <w:shd w:val="clear" w:color="auto" w:fill="auto"/>
            <w:noWrap/>
            <w:vAlign w:val="bottom"/>
            <w:hideMark/>
          </w:tcPr>
          <w:p w14:paraId="62BB5F49"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Answered</w:t>
            </w:r>
          </w:p>
        </w:tc>
        <w:tc>
          <w:tcPr>
            <w:tcW w:w="1269" w:type="dxa"/>
            <w:tcBorders>
              <w:top w:val="nil"/>
              <w:left w:val="nil"/>
              <w:bottom w:val="nil"/>
              <w:right w:val="nil"/>
            </w:tcBorders>
            <w:shd w:val="clear" w:color="auto" w:fill="auto"/>
            <w:noWrap/>
            <w:vAlign w:val="bottom"/>
            <w:hideMark/>
          </w:tcPr>
          <w:p w14:paraId="49436EB4"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7</w:t>
            </w:r>
          </w:p>
        </w:tc>
        <w:tc>
          <w:tcPr>
            <w:tcW w:w="971" w:type="dxa"/>
            <w:tcBorders>
              <w:top w:val="nil"/>
              <w:left w:val="nil"/>
              <w:bottom w:val="nil"/>
              <w:right w:val="nil"/>
            </w:tcBorders>
            <w:shd w:val="clear" w:color="auto" w:fill="auto"/>
            <w:noWrap/>
            <w:vAlign w:val="bottom"/>
            <w:hideMark/>
          </w:tcPr>
          <w:p w14:paraId="3AFABA8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3FD3477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276908A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037CDA0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12F51D3" w14:textId="77777777" w:rsidTr="00425D0C">
        <w:trPr>
          <w:trHeight w:val="300"/>
        </w:trPr>
        <w:tc>
          <w:tcPr>
            <w:tcW w:w="2939" w:type="dxa"/>
            <w:tcBorders>
              <w:top w:val="nil"/>
              <w:left w:val="nil"/>
              <w:bottom w:val="nil"/>
              <w:right w:val="nil"/>
            </w:tcBorders>
            <w:shd w:val="clear" w:color="auto" w:fill="auto"/>
            <w:noWrap/>
            <w:vAlign w:val="bottom"/>
            <w:hideMark/>
          </w:tcPr>
          <w:p w14:paraId="761E5AF6" w14:textId="77777777" w:rsidR="00425D0C" w:rsidRPr="00425D0C" w:rsidRDefault="00425D0C" w:rsidP="00425D0C">
            <w:pPr>
              <w:widowControl/>
              <w:autoSpaceDE/>
              <w:autoSpaceDN/>
              <w:adjustRightInd/>
              <w:spacing w:line="240" w:lineRule="auto"/>
              <w:jc w:val="left"/>
              <w:rPr>
                <w:rFonts w:ascii="Arial" w:hAnsi="Arial" w:cs="Arial"/>
                <w:b/>
                <w:bCs/>
                <w:color w:val="333333"/>
                <w:lang w:val="en-US" w:eastAsia="en-US"/>
              </w:rPr>
            </w:pPr>
          </w:p>
        </w:tc>
        <w:tc>
          <w:tcPr>
            <w:tcW w:w="1268" w:type="dxa"/>
            <w:tcBorders>
              <w:top w:val="nil"/>
              <w:left w:val="nil"/>
              <w:bottom w:val="nil"/>
              <w:right w:val="nil"/>
            </w:tcBorders>
            <w:shd w:val="clear" w:color="auto" w:fill="auto"/>
            <w:noWrap/>
            <w:vAlign w:val="bottom"/>
            <w:hideMark/>
          </w:tcPr>
          <w:p w14:paraId="059480BD"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Skipped</w:t>
            </w:r>
          </w:p>
        </w:tc>
        <w:tc>
          <w:tcPr>
            <w:tcW w:w="1269" w:type="dxa"/>
            <w:tcBorders>
              <w:top w:val="nil"/>
              <w:left w:val="nil"/>
              <w:bottom w:val="nil"/>
              <w:right w:val="nil"/>
            </w:tcBorders>
            <w:shd w:val="clear" w:color="auto" w:fill="auto"/>
            <w:noWrap/>
            <w:vAlign w:val="bottom"/>
            <w:hideMark/>
          </w:tcPr>
          <w:p w14:paraId="2D1B7F65"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0</w:t>
            </w:r>
          </w:p>
        </w:tc>
        <w:tc>
          <w:tcPr>
            <w:tcW w:w="971" w:type="dxa"/>
            <w:tcBorders>
              <w:top w:val="nil"/>
              <w:left w:val="nil"/>
              <w:bottom w:val="nil"/>
              <w:right w:val="nil"/>
            </w:tcBorders>
            <w:shd w:val="clear" w:color="auto" w:fill="auto"/>
            <w:noWrap/>
            <w:vAlign w:val="bottom"/>
            <w:hideMark/>
          </w:tcPr>
          <w:p w14:paraId="12F30A0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10D47B3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4287000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50192F1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6EB087FA" w14:textId="77777777" w:rsidTr="00425D0C">
        <w:trPr>
          <w:trHeight w:val="300"/>
        </w:trPr>
        <w:tc>
          <w:tcPr>
            <w:tcW w:w="2939" w:type="dxa"/>
            <w:tcBorders>
              <w:top w:val="nil"/>
              <w:left w:val="nil"/>
              <w:bottom w:val="nil"/>
              <w:right w:val="nil"/>
            </w:tcBorders>
            <w:shd w:val="clear" w:color="auto" w:fill="auto"/>
            <w:noWrap/>
            <w:vAlign w:val="bottom"/>
            <w:hideMark/>
          </w:tcPr>
          <w:p w14:paraId="3F6303C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8" w:type="dxa"/>
            <w:tcBorders>
              <w:top w:val="nil"/>
              <w:left w:val="nil"/>
              <w:bottom w:val="nil"/>
              <w:right w:val="nil"/>
            </w:tcBorders>
            <w:shd w:val="clear" w:color="auto" w:fill="auto"/>
            <w:noWrap/>
            <w:vAlign w:val="bottom"/>
            <w:hideMark/>
          </w:tcPr>
          <w:p w14:paraId="5494304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9" w:type="dxa"/>
            <w:tcBorders>
              <w:top w:val="nil"/>
              <w:left w:val="nil"/>
              <w:bottom w:val="nil"/>
              <w:right w:val="nil"/>
            </w:tcBorders>
            <w:shd w:val="clear" w:color="auto" w:fill="auto"/>
            <w:noWrap/>
            <w:vAlign w:val="bottom"/>
            <w:hideMark/>
          </w:tcPr>
          <w:p w14:paraId="540CBE8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07F522E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62478DD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6E19603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71" w:type="dxa"/>
            <w:tcBorders>
              <w:top w:val="nil"/>
              <w:left w:val="nil"/>
              <w:bottom w:val="nil"/>
              <w:right w:val="nil"/>
            </w:tcBorders>
            <w:shd w:val="clear" w:color="auto" w:fill="auto"/>
            <w:noWrap/>
            <w:vAlign w:val="bottom"/>
            <w:hideMark/>
          </w:tcPr>
          <w:p w14:paraId="5E8D52D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bl>
    <w:p w14:paraId="055D7BA8" w14:textId="77777777" w:rsidR="00425D0C" w:rsidRDefault="00BC2776" w:rsidP="009A1B13">
      <w:r w:rsidRPr="00425D0C">
        <w:rPr>
          <w:noProof/>
          <w:lang w:val="en-US" w:eastAsia="en-US"/>
        </w:rPr>
        <w:drawing>
          <wp:inline distT="0" distB="0" distL="0" distR="0" wp14:anchorId="6FE2D7DE" wp14:editId="6C804A32">
            <wp:extent cx="5400000" cy="3240000"/>
            <wp:effectExtent l="19050" t="0" r="1020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E5D9CFE" w14:textId="77777777" w:rsidR="00425D0C" w:rsidRDefault="00BC2776" w:rsidP="004462D7">
      <w:r>
        <w:t>Analysis:</w:t>
      </w:r>
    </w:p>
    <w:p w14:paraId="185CA89F" w14:textId="77777777" w:rsidR="004462D7" w:rsidRDefault="00BC2776" w:rsidP="004462D7">
      <w:r>
        <w:t>The above survey was on the challenges faced by the students on virtual learning where</w:t>
      </w:r>
      <w:r w:rsidRPr="004462D7">
        <w:t xml:space="preserve"> 57.14% that is 4 of them have said that the </w:t>
      </w:r>
      <w:r w:rsidR="008F1EBD" w:rsidRPr="004462D7">
        <w:t>digital</w:t>
      </w:r>
      <w:r w:rsidRPr="004462D7">
        <w:t xml:space="preserve"> illiteracy is a barrier towards VLE whereas </w:t>
      </w:r>
      <w:r w:rsidRPr="004462D7">
        <w:rPr>
          <w:lang w:val="en-US" w:eastAsia="en-US"/>
        </w:rPr>
        <w:t>42.86%</w:t>
      </w:r>
      <w:r w:rsidRPr="004462D7">
        <w:t xml:space="preserve"> </w:t>
      </w:r>
      <w:r w:rsidR="008F1EBD" w:rsidRPr="004462D7">
        <w:t>that</w:t>
      </w:r>
      <w:r w:rsidRPr="004462D7">
        <w:t xml:space="preserve"> is 3 of them have </w:t>
      </w:r>
      <w:r w:rsidR="008F1EBD" w:rsidRPr="004462D7">
        <w:t>said</w:t>
      </w:r>
      <w:r w:rsidRPr="004462D7">
        <w:t xml:space="preserve"> the technical issue is the main challenge faced by them towards Virtual Learning Environment</w:t>
      </w:r>
      <w:r w:rsidR="008F1EBD">
        <w:t>. The survey was conducted on 7 p</w:t>
      </w:r>
      <w:r w:rsidR="00E24F47">
        <w:t>e</w:t>
      </w:r>
      <w:r w:rsidR="008F1EBD">
        <w:t>ople.</w:t>
      </w:r>
    </w:p>
    <w:p w14:paraId="35BDA86A" w14:textId="77777777" w:rsidR="008F1EBD" w:rsidRDefault="008F1EBD" w:rsidP="004462D7"/>
    <w:p w14:paraId="47F2BD61" w14:textId="77777777" w:rsidR="008F1EBD" w:rsidRDefault="008F1EBD" w:rsidP="004462D7"/>
    <w:p w14:paraId="46580808" w14:textId="77777777" w:rsidR="008F1EBD" w:rsidRPr="004462D7" w:rsidRDefault="008F1EBD" w:rsidP="004462D7">
      <w:pPr>
        <w:rPr>
          <w:lang w:val="en-US" w:eastAsia="en-US"/>
        </w:rPr>
      </w:pPr>
    </w:p>
    <w:tbl>
      <w:tblPr>
        <w:tblW w:w="20640" w:type="dxa"/>
        <w:tblInd w:w="-342" w:type="dxa"/>
        <w:tblLook w:val="04A0" w:firstRow="1" w:lastRow="0" w:firstColumn="1" w:lastColumn="0" w:noHBand="0" w:noVBand="1"/>
      </w:tblPr>
      <w:tblGrid>
        <w:gridCol w:w="435"/>
        <w:gridCol w:w="1513"/>
        <w:gridCol w:w="264"/>
        <w:gridCol w:w="1883"/>
        <w:gridCol w:w="442"/>
        <w:gridCol w:w="875"/>
        <w:gridCol w:w="528"/>
        <w:gridCol w:w="659"/>
        <w:gridCol w:w="601"/>
        <w:gridCol w:w="304"/>
        <w:gridCol w:w="656"/>
        <w:gridCol w:w="249"/>
        <w:gridCol w:w="711"/>
        <w:gridCol w:w="194"/>
        <w:gridCol w:w="766"/>
        <w:gridCol w:w="139"/>
        <w:gridCol w:w="821"/>
        <w:gridCol w:w="960"/>
        <w:gridCol w:w="960"/>
        <w:gridCol w:w="960"/>
        <w:gridCol w:w="960"/>
        <w:gridCol w:w="960"/>
        <w:gridCol w:w="960"/>
        <w:gridCol w:w="960"/>
        <w:gridCol w:w="960"/>
        <w:gridCol w:w="960"/>
        <w:gridCol w:w="960"/>
      </w:tblGrid>
      <w:tr w:rsidR="00102674" w14:paraId="37FF55A4" w14:textId="77777777" w:rsidTr="00425D0C">
        <w:trPr>
          <w:trHeight w:val="360"/>
        </w:trPr>
        <w:tc>
          <w:tcPr>
            <w:tcW w:w="4537" w:type="dxa"/>
            <w:gridSpan w:val="5"/>
            <w:tcBorders>
              <w:top w:val="nil"/>
              <w:left w:val="nil"/>
              <w:bottom w:val="nil"/>
              <w:right w:val="nil"/>
            </w:tcBorders>
            <w:shd w:val="clear" w:color="auto" w:fill="auto"/>
            <w:noWrap/>
            <w:vAlign w:val="bottom"/>
            <w:hideMark/>
          </w:tcPr>
          <w:p w14:paraId="3A38F3EC" w14:textId="77777777" w:rsidR="00425D0C" w:rsidRPr="00425D0C" w:rsidRDefault="00BC2776" w:rsidP="00425D0C">
            <w:pPr>
              <w:widowControl/>
              <w:autoSpaceDE/>
              <w:autoSpaceDN/>
              <w:adjustRightInd/>
              <w:spacing w:line="240" w:lineRule="auto"/>
              <w:jc w:val="left"/>
              <w:rPr>
                <w:rFonts w:ascii="Arial" w:hAnsi="Arial" w:cs="Arial"/>
                <w:color w:val="333333"/>
                <w:sz w:val="28"/>
                <w:szCs w:val="28"/>
                <w:lang w:val="en-US" w:eastAsia="en-US"/>
              </w:rPr>
            </w:pPr>
            <w:r>
              <w:rPr>
                <w:rFonts w:ascii="Arial" w:hAnsi="Arial" w:cs="Arial"/>
                <w:color w:val="333333"/>
                <w:sz w:val="28"/>
                <w:szCs w:val="28"/>
                <w:lang w:val="en-US" w:eastAsia="en-US"/>
              </w:rPr>
              <w:lastRenderedPageBreak/>
              <w:t>4)</w:t>
            </w:r>
            <w:r w:rsidRPr="00425D0C">
              <w:rPr>
                <w:rFonts w:ascii="Arial" w:hAnsi="Arial" w:cs="Arial"/>
                <w:color w:val="333333"/>
                <w:sz w:val="28"/>
                <w:szCs w:val="28"/>
                <w:lang w:val="en-US" w:eastAsia="en-US"/>
              </w:rPr>
              <w:t>BMSW4003</w:t>
            </w:r>
          </w:p>
        </w:tc>
        <w:tc>
          <w:tcPr>
            <w:tcW w:w="1403" w:type="dxa"/>
            <w:gridSpan w:val="2"/>
            <w:tcBorders>
              <w:top w:val="nil"/>
              <w:left w:val="nil"/>
              <w:bottom w:val="nil"/>
              <w:right w:val="nil"/>
            </w:tcBorders>
            <w:shd w:val="clear" w:color="auto" w:fill="auto"/>
            <w:noWrap/>
            <w:vAlign w:val="bottom"/>
            <w:hideMark/>
          </w:tcPr>
          <w:p w14:paraId="35F2767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31B82D0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01A4C91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9C3B69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543FEDD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394E8B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2B0000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4FE070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06156F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152020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2244DD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5C9FE2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128E77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945191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ADFBB0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415EBA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9E56108" w14:textId="77777777" w:rsidTr="00425D0C">
        <w:trPr>
          <w:trHeight w:val="315"/>
        </w:trPr>
        <w:tc>
          <w:tcPr>
            <w:tcW w:w="10080" w:type="dxa"/>
            <w:gridSpan w:val="15"/>
            <w:tcBorders>
              <w:top w:val="nil"/>
              <w:left w:val="nil"/>
              <w:bottom w:val="nil"/>
              <w:right w:val="nil"/>
            </w:tcBorders>
            <w:shd w:val="clear" w:color="auto" w:fill="auto"/>
            <w:noWrap/>
            <w:vAlign w:val="bottom"/>
            <w:hideMark/>
          </w:tcPr>
          <w:p w14:paraId="59854FD7"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lang w:val="en-US" w:eastAsia="en-US"/>
              </w:rPr>
              <w:t>Is there any negative impact of VLEs on the student? If yes, then explain.</w:t>
            </w:r>
          </w:p>
        </w:tc>
        <w:tc>
          <w:tcPr>
            <w:tcW w:w="960" w:type="dxa"/>
            <w:gridSpan w:val="2"/>
            <w:tcBorders>
              <w:top w:val="nil"/>
              <w:left w:val="nil"/>
              <w:bottom w:val="nil"/>
              <w:right w:val="nil"/>
            </w:tcBorders>
            <w:shd w:val="clear" w:color="auto" w:fill="auto"/>
            <w:noWrap/>
            <w:vAlign w:val="bottom"/>
            <w:hideMark/>
          </w:tcPr>
          <w:p w14:paraId="6A54CE1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272F9C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FE64F8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1865D1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AAD194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DAFE3A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FBC76B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C236BE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5EE53F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317A0D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C8232D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6EEF3BE"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6FC86491"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Answered</w:t>
            </w:r>
          </w:p>
        </w:tc>
        <w:tc>
          <w:tcPr>
            <w:tcW w:w="2325" w:type="dxa"/>
            <w:gridSpan w:val="2"/>
            <w:tcBorders>
              <w:top w:val="nil"/>
              <w:left w:val="nil"/>
              <w:bottom w:val="nil"/>
              <w:right w:val="nil"/>
            </w:tcBorders>
            <w:shd w:val="clear" w:color="auto" w:fill="auto"/>
            <w:noWrap/>
            <w:vAlign w:val="bottom"/>
            <w:hideMark/>
          </w:tcPr>
          <w:p w14:paraId="75C707D5"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7</w:t>
            </w:r>
          </w:p>
        </w:tc>
        <w:tc>
          <w:tcPr>
            <w:tcW w:w="1403" w:type="dxa"/>
            <w:gridSpan w:val="2"/>
            <w:tcBorders>
              <w:top w:val="nil"/>
              <w:left w:val="nil"/>
              <w:bottom w:val="nil"/>
              <w:right w:val="nil"/>
            </w:tcBorders>
            <w:shd w:val="clear" w:color="auto" w:fill="auto"/>
            <w:noWrap/>
            <w:vAlign w:val="bottom"/>
            <w:hideMark/>
          </w:tcPr>
          <w:p w14:paraId="6F846BA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462256C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E6724C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45FA80A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626F79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0FF4282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4B6308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C7046E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A5D6EB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D6DA8D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2F22C4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F9944E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5F4689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C5C740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1DC9D1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783660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3F04314"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68096C87"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Skipped</w:t>
            </w:r>
          </w:p>
        </w:tc>
        <w:tc>
          <w:tcPr>
            <w:tcW w:w="2325" w:type="dxa"/>
            <w:gridSpan w:val="2"/>
            <w:tcBorders>
              <w:top w:val="nil"/>
              <w:left w:val="nil"/>
              <w:bottom w:val="nil"/>
              <w:right w:val="nil"/>
            </w:tcBorders>
            <w:shd w:val="clear" w:color="auto" w:fill="auto"/>
            <w:noWrap/>
            <w:vAlign w:val="bottom"/>
            <w:hideMark/>
          </w:tcPr>
          <w:p w14:paraId="4C957333"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0</w:t>
            </w:r>
          </w:p>
        </w:tc>
        <w:tc>
          <w:tcPr>
            <w:tcW w:w="1403" w:type="dxa"/>
            <w:gridSpan w:val="2"/>
            <w:tcBorders>
              <w:top w:val="nil"/>
              <w:left w:val="nil"/>
              <w:bottom w:val="nil"/>
              <w:right w:val="nil"/>
            </w:tcBorders>
            <w:shd w:val="clear" w:color="auto" w:fill="auto"/>
            <w:noWrap/>
            <w:vAlign w:val="bottom"/>
            <w:hideMark/>
          </w:tcPr>
          <w:p w14:paraId="1C71448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405F5A3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515DCE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52C7943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4D8D816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48A9550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330ECB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6F671F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77ED4C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7B53A5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E8C255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180B57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1BDBD8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71C486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312238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9EAE8C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3618F66"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034A1FA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325" w:type="dxa"/>
            <w:gridSpan w:val="2"/>
            <w:tcBorders>
              <w:top w:val="nil"/>
              <w:left w:val="nil"/>
              <w:bottom w:val="nil"/>
              <w:right w:val="nil"/>
            </w:tcBorders>
            <w:shd w:val="clear" w:color="auto" w:fill="auto"/>
            <w:noWrap/>
            <w:vAlign w:val="bottom"/>
            <w:hideMark/>
          </w:tcPr>
          <w:p w14:paraId="4DABE9E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403" w:type="dxa"/>
            <w:gridSpan w:val="2"/>
            <w:tcBorders>
              <w:top w:val="nil"/>
              <w:left w:val="nil"/>
              <w:bottom w:val="nil"/>
              <w:right w:val="nil"/>
            </w:tcBorders>
            <w:shd w:val="clear" w:color="auto" w:fill="auto"/>
            <w:noWrap/>
            <w:vAlign w:val="bottom"/>
            <w:hideMark/>
          </w:tcPr>
          <w:p w14:paraId="573A412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70E16E8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1359D4D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7847CF2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75E376E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254F3C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017EE6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120F31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81A191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C40574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B60F7D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20FC93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2A831D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98C77D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CDE6D8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C1D195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5B56219"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50C6F47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325" w:type="dxa"/>
            <w:gridSpan w:val="2"/>
            <w:tcBorders>
              <w:top w:val="nil"/>
              <w:left w:val="nil"/>
              <w:bottom w:val="nil"/>
              <w:right w:val="nil"/>
            </w:tcBorders>
            <w:shd w:val="clear" w:color="auto" w:fill="auto"/>
            <w:noWrap/>
            <w:vAlign w:val="bottom"/>
            <w:hideMark/>
          </w:tcPr>
          <w:p w14:paraId="7B9DBD8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403" w:type="dxa"/>
            <w:gridSpan w:val="2"/>
            <w:tcBorders>
              <w:top w:val="nil"/>
              <w:left w:val="nil"/>
              <w:bottom w:val="nil"/>
              <w:right w:val="nil"/>
            </w:tcBorders>
            <w:shd w:val="clear" w:color="auto" w:fill="auto"/>
            <w:noWrap/>
            <w:vAlign w:val="bottom"/>
            <w:hideMark/>
          </w:tcPr>
          <w:p w14:paraId="6D7D537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7BF6D6B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4797FB0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C861F9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07610B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C6AF1F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DD0D21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F189BE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E21441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D3DB3C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32653D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06A958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3F727A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BB8C95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B111E1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ABC527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15799B3"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6A812701"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Respondents</w:t>
            </w:r>
          </w:p>
        </w:tc>
        <w:tc>
          <w:tcPr>
            <w:tcW w:w="2325" w:type="dxa"/>
            <w:gridSpan w:val="2"/>
            <w:tcBorders>
              <w:top w:val="nil"/>
              <w:left w:val="nil"/>
              <w:bottom w:val="nil"/>
              <w:right w:val="nil"/>
            </w:tcBorders>
            <w:shd w:val="clear" w:color="EAEAE8" w:fill="EAEAE8"/>
            <w:noWrap/>
            <w:vAlign w:val="bottom"/>
            <w:hideMark/>
          </w:tcPr>
          <w:p w14:paraId="77C24DF7"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Response Date</w:t>
            </w:r>
          </w:p>
        </w:tc>
        <w:tc>
          <w:tcPr>
            <w:tcW w:w="1403" w:type="dxa"/>
            <w:gridSpan w:val="2"/>
            <w:tcBorders>
              <w:top w:val="nil"/>
              <w:left w:val="nil"/>
              <w:bottom w:val="nil"/>
              <w:right w:val="nil"/>
            </w:tcBorders>
            <w:shd w:val="clear" w:color="EAEAE8" w:fill="EAEAE8"/>
            <w:noWrap/>
            <w:vAlign w:val="bottom"/>
            <w:hideMark/>
          </w:tcPr>
          <w:p w14:paraId="7435FF8D"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Responses</w:t>
            </w:r>
          </w:p>
        </w:tc>
        <w:tc>
          <w:tcPr>
            <w:tcW w:w="1260" w:type="dxa"/>
            <w:gridSpan w:val="2"/>
            <w:tcBorders>
              <w:top w:val="nil"/>
              <w:left w:val="nil"/>
              <w:bottom w:val="nil"/>
              <w:right w:val="nil"/>
            </w:tcBorders>
            <w:shd w:val="clear" w:color="EAEAE8" w:fill="EAEAE8"/>
            <w:noWrap/>
            <w:vAlign w:val="bottom"/>
            <w:hideMark/>
          </w:tcPr>
          <w:p w14:paraId="5699CA1E"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Tags</w:t>
            </w:r>
          </w:p>
        </w:tc>
        <w:tc>
          <w:tcPr>
            <w:tcW w:w="960" w:type="dxa"/>
            <w:gridSpan w:val="2"/>
            <w:tcBorders>
              <w:top w:val="nil"/>
              <w:left w:val="nil"/>
              <w:bottom w:val="nil"/>
              <w:right w:val="nil"/>
            </w:tcBorders>
            <w:shd w:val="clear" w:color="auto" w:fill="auto"/>
            <w:noWrap/>
            <w:vAlign w:val="bottom"/>
            <w:hideMark/>
          </w:tcPr>
          <w:p w14:paraId="64EBD18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45D18F0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1368730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911C6E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A098E2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BA0158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76703A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6042A8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8E08FD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9FA8B7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BC5FB3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543981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D2F8BA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40CFD2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4D1D6AF0"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48B06981"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1</w:t>
            </w:r>
          </w:p>
        </w:tc>
        <w:tc>
          <w:tcPr>
            <w:tcW w:w="2325" w:type="dxa"/>
            <w:gridSpan w:val="2"/>
            <w:tcBorders>
              <w:top w:val="nil"/>
              <w:left w:val="nil"/>
              <w:bottom w:val="nil"/>
              <w:right w:val="nil"/>
            </w:tcBorders>
            <w:shd w:val="clear" w:color="auto" w:fill="auto"/>
            <w:noWrap/>
            <w:vAlign w:val="bottom"/>
            <w:hideMark/>
          </w:tcPr>
          <w:p w14:paraId="32CC4EE8"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05:09 PM</w:t>
            </w:r>
          </w:p>
        </w:tc>
        <w:tc>
          <w:tcPr>
            <w:tcW w:w="13223" w:type="dxa"/>
            <w:gridSpan w:val="19"/>
            <w:tcBorders>
              <w:top w:val="nil"/>
              <w:left w:val="nil"/>
              <w:bottom w:val="nil"/>
              <w:right w:val="nil"/>
            </w:tcBorders>
            <w:shd w:val="clear" w:color="auto" w:fill="auto"/>
            <w:noWrap/>
            <w:vAlign w:val="bottom"/>
            <w:hideMark/>
          </w:tcPr>
          <w:p w14:paraId="62FBFA56" w14:textId="77777777" w:rsidR="00425D0C" w:rsidRDefault="00BC2776" w:rsidP="00425D0C">
            <w:pPr>
              <w:widowControl/>
              <w:autoSpaceDE/>
              <w:autoSpaceDN/>
              <w:adjustRightInd/>
              <w:spacing w:line="240" w:lineRule="auto"/>
              <w:jc w:val="left"/>
              <w:rPr>
                <w:rFonts w:ascii="Arial" w:hAnsi="Arial" w:cs="Arial"/>
                <w:color w:val="333333"/>
                <w:lang w:val="en-US" w:eastAsia="en-US"/>
              </w:rPr>
            </w:pPr>
            <w:proofErr w:type="gramStart"/>
            <w:r w:rsidRPr="00425D0C">
              <w:rPr>
                <w:rFonts w:ascii="Arial" w:hAnsi="Arial" w:cs="Arial"/>
                <w:color w:val="333333"/>
                <w:sz w:val="22"/>
                <w:szCs w:val="22"/>
                <w:lang w:val="en-US" w:eastAsia="en-US"/>
              </w:rPr>
              <w:t>Yes</w:t>
            </w:r>
            <w:proofErr w:type="gramEnd"/>
            <w:r w:rsidRPr="00425D0C">
              <w:rPr>
                <w:rFonts w:ascii="Arial" w:hAnsi="Arial" w:cs="Arial"/>
                <w:color w:val="333333"/>
                <w:sz w:val="22"/>
                <w:szCs w:val="22"/>
                <w:lang w:val="en-US" w:eastAsia="en-US"/>
              </w:rPr>
              <w:t xml:space="preserve"> there are various negative impacts because students' health</w:t>
            </w:r>
          </w:p>
          <w:p w14:paraId="77BFB032"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gets affected due to constant exposure to electronic systems </w:t>
            </w:r>
          </w:p>
        </w:tc>
        <w:tc>
          <w:tcPr>
            <w:tcW w:w="960" w:type="dxa"/>
            <w:tcBorders>
              <w:top w:val="nil"/>
              <w:left w:val="nil"/>
              <w:bottom w:val="nil"/>
              <w:right w:val="nil"/>
            </w:tcBorders>
            <w:shd w:val="clear" w:color="auto" w:fill="auto"/>
            <w:noWrap/>
            <w:vAlign w:val="bottom"/>
            <w:hideMark/>
          </w:tcPr>
          <w:p w14:paraId="0FD7712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71C390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0C4E8A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32EE849"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7C9C5C2A"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2</w:t>
            </w:r>
          </w:p>
        </w:tc>
        <w:tc>
          <w:tcPr>
            <w:tcW w:w="2325" w:type="dxa"/>
            <w:gridSpan w:val="2"/>
            <w:tcBorders>
              <w:top w:val="nil"/>
              <w:left w:val="nil"/>
              <w:bottom w:val="nil"/>
              <w:right w:val="nil"/>
            </w:tcBorders>
            <w:shd w:val="clear" w:color="auto" w:fill="auto"/>
            <w:noWrap/>
            <w:vAlign w:val="bottom"/>
            <w:hideMark/>
          </w:tcPr>
          <w:p w14:paraId="1588B571"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05:09 PM</w:t>
            </w:r>
          </w:p>
        </w:tc>
        <w:tc>
          <w:tcPr>
            <w:tcW w:w="2663" w:type="dxa"/>
            <w:gridSpan w:val="4"/>
            <w:tcBorders>
              <w:top w:val="nil"/>
              <w:left w:val="nil"/>
              <w:bottom w:val="nil"/>
              <w:right w:val="nil"/>
            </w:tcBorders>
            <w:shd w:val="clear" w:color="auto" w:fill="auto"/>
            <w:noWrap/>
            <w:vAlign w:val="bottom"/>
            <w:hideMark/>
          </w:tcPr>
          <w:p w14:paraId="38A55F08"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No, there is no issue.</w:t>
            </w:r>
          </w:p>
        </w:tc>
        <w:tc>
          <w:tcPr>
            <w:tcW w:w="960" w:type="dxa"/>
            <w:gridSpan w:val="2"/>
            <w:tcBorders>
              <w:top w:val="nil"/>
              <w:left w:val="nil"/>
              <w:bottom w:val="nil"/>
              <w:right w:val="nil"/>
            </w:tcBorders>
            <w:shd w:val="clear" w:color="auto" w:fill="auto"/>
            <w:noWrap/>
            <w:vAlign w:val="bottom"/>
            <w:hideMark/>
          </w:tcPr>
          <w:p w14:paraId="3B3B8B7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76628B6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D8BD91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91366C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85A8E9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51D672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40B791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731687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D81291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F1165D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97CBBD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13E7BE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522FB4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A0E571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3890075"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699232CD"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3</w:t>
            </w:r>
          </w:p>
        </w:tc>
        <w:tc>
          <w:tcPr>
            <w:tcW w:w="2325" w:type="dxa"/>
            <w:gridSpan w:val="2"/>
            <w:tcBorders>
              <w:top w:val="nil"/>
              <w:left w:val="nil"/>
              <w:bottom w:val="nil"/>
              <w:right w:val="nil"/>
            </w:tcBorders>
            <w:shd w:val="clear" w:color="auto" w:fill="auto"/>
            <w:noWrap/>
            <w:vAlign w:val="bottom"/>
            <w:hideMark/>
          </w:tcPr>
          <w:p w14:paraId="28B3CD19"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05:08 PM</w:t>
            </w:r>
          </w:p>
        </w:tc>
        <w:tc>
          <w:tcPr>
            <w:tcW w:w="1403" w:type="dxa"/>
            <w:gridSpan w:val="2"/>
            <w:tcBorders>
              <w:top w:val="nil"/>
              <w:left w:val="nil"/>
              <w:bottom w:val="nil"/>
              <w:right w:val="nil"/>
            </w:tcBorders>
            <w:shd w:val="clear" w:color="auto" w:fill="auto"/>
            <w:noWrap/>
            <w:vAlign w:val="bottom"/>
            <w:hideMark/>
          </w:tcPr>
          <w:p w14:paraId="14CFFDC5"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No</w:t>
            </w:r>
          </w:p>
        </w:tc>
        <w:tc>
          <w:tcPr>
            <w:tcW w:w="1260" w:type="dxa"/>
            <w:gridSpan w:val="2"/>
            <w:tcBorders>
              <w:top w:val="nil"/>
              <w:left w:val="nil"/>
              <w:bottom w:val="nil"/>
              <w:right w:val="nil"/>
            </w:tcBorders>
            <w:shd w:val="clear" w:color="auto" w:fill="auto"/>
            <w:noWrap/>
            <w:vAlign w:val="bottom"/>
            <w:hideMark/>
          </w:tcPr>
          <w:p w14:paraId="0A471F33" w14:textId="77777777" w:rsidR="00425D0C" w:rsidRPr="00425D0C" w:rsidRDefault="00425D0C" w:rsidP="00425D0C">
            <w:pPr>
              <w:widowControl/>
              <w:autoSpaceDE/>
              <w:autoSpaceDN/>
              <w:adjustRightInd/>
              <w:spacing w:line="240" w:lineRule="auto"/>
              <w:jc w:val="left"/>
              <w:rPr>
                <w:rFonts w:ascii="Arial" w:hAnsi="Arial" w:cs="Arial"/>
                <w:color w:val="333333"/>
                <w:lang w:val="en-US" w:eastAsia="en-US"/>
              </w:rPr>
            </w:pPr>
          </w:p>
        </w:tc>
        <w:tc>
          <w:tcPr>
            <w:tcW w:w="960" w:type="dxa"/>
            <w:gridSpan w:val="2"/>
            <w:tcBorders>
              <w:top w:val="nil"/>
              <w:left w:val="nil"/>
              <w:bottom w:val="nil"/>
              <w:right w:val="nil"/>
            </w:tcBorders>
            <w:shd w:val="clear" w:color="auto" w:fill="auto"/>
            <w:noWrap/>
            <w:vAlign w:val="bottom"/>
            <w:hideMark/>
          </w:tcPr>
          <w:p w14:paraId="6584969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A91AEA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1E6961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76198EA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D829EB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710C57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973B23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689590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E2921F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B097C1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5EB4DE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F17BFC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D25059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0554D7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D48162E"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39E34D83"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4</w:t>
            </w:r>
          </w:p>
        </w:tc>
        <w:tc>
          <w:tcPr>
            <w:tcW w:w="2325" w:type="dxa"/>
            <w:gridSpan w:val="2"/>
            <w:tcBorders>
              <w:top w:val="nil"/>
              <w:left w:val="nil"/>
              <w:bottom w:val="nil"/>
              <w:right w:val="nil"/>
            </w:tcBorders>
            <w:shd w:val="clear" w:color="auto" w:fill="auto"/>
            <w:noWrap/>
            <w:vAlign w:val="bottom"/>
            <w:hideMark/>
          </w:tcPr>
          <w:p w14:paraId="60217F97"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05:08 PM</w:t>
            </w:r>
          </w:p>
        </w:tc>
        <w:tc>
          <w:tcPr>
            <w:tcW w:w="1403" w:type="dxa"/>
            <w:gridSpan w:val="2"/>
            <w:tcBorders>
              <w:top w:val="nil"/>
              <w:left w:val="nil"/>
              <w:bottom w:val="nil"/>
              <w:right w:val="nil"/>
            </w:tcBorders>
            <w:shd w:val="clear" w:color="auto" w:fill="auto"/>
            <w:noWrap/>
            <w:vAlign w:val="bottom"/>
            <w:hideMark/>
          </w:tcPr>
          <w:p w14:paraId="0028BE5E"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No</w:t>
            </w:r>
          </w:p>
        </w:tc>
        <w:tc>
          <w:tcPr>
            <w:tcW w:w="1260" w:type="dxa"/>
            <w:gridSpan w:val="2"/>
            <w:tcBorders>
              <w:top w:val="nil"/>
              <w:left w:val="nil"/>
              <w:bottom w:val="nil"/>
              <w:right w:val="nil"/>
            </w:tcBorders>
            <w:shd w:val="clear" w:color="auto" w:fill="auto"/>
            <w:noWrap/>
            <w:vAlign w:val="bottom"/>
            <w:hideMark/>
          </w:tcPr>
          <w:p w14:paraId="361BCEF3" w14:textId="77777777" w:rsidR="00425D0C" w:rsidRPr="00425D0C" w:rsidRDefault="00425D0C" w:rsidP="00425D0C">
            <w:pPr>
              <w:widowControl/>
              <w:autoSpaceDE/>
              <w:autoSpaceDN/>
              <w:adjustRightInd/>
              <w:spacing w:line="240" w:lineRule="auto"/>
              <w:jc w:val="left"/>
              <w:rPr>
                <w:rFonts w:ascii="Arial" w:hAnsi="Arial" w:cs="Arial"/>
                <w:color w:val="333333"/>
                <w:lang w:val="en-US" w:eastAsia="en-US"/>
              </w:rPr>
            </w:pPr>
          </w:p>
        </w:tc>
        <w:tc>
          <w:tcPr>
            <w:tcW w:w="960" w:type="dxa"/>
            <w:gridSpan w:val="2"/>
            <w:tcBorders>
              <w:top w:val="nil"/>
              <w:left w:val="nil"/>
              <w:bottom w:val="nil"/>
              <w:right w:val="nil"/>
            </w:tcBorders>
            <w:shd w:val="clear" w:color="auto" w:fill="auto"/>
            <w:noWrap/>
            <w:vAlign w:val="bottom"/>
            <w:hideMark/>
          </w:tcPr>
          <w:p w14:paraId="63DF1FF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01DA06E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4465F1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ABA090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DF88FE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3B58CA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6E0ABB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4278FC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CC37D0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2A0C7D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D20645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EB55B0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E711EA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4B134E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2905A96B" w14:textId="77777777" w:rsidTr="00425D0C">
        <w:trPr>
          <w:trHeight w:val="585"/>
        </w:trPr>
        <w:tc>
          <w:tcPr>
            <w:tcW w:w="2212" w:type="dxa"/>
            <w:gridSpan w:val="3"/>
            <w:tcBorders>
              <w:top w:val="nil"/>
              <w:left w:val="nil"/>
              <w:bottom w:val="nil"/>
              <w:right w:val="nil"/>
            </w:tcBorders>
            <w:shd w:val="clear" w:color="EAEAE8" w:fill="EAEAE8"/>
            <w:noWrap/>
            <w:vAlign w:val="bottom"/>
            <w:hideMark/>
          </w:tcPr>
          <w:p w14:paraId="7187B162"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5</w:t>
            </w:r>
          </w:p>
        </w:tc>
        <w:tc>
          <w:tcPr>
            <w:tcW w:w="2325" w:type="dxa"/>
            <w:gridSpan w:val="2"/>
            <w:tcBorders>
              <w:top w:val="nil"/>
              <w:left w:val="nil"/>
              <w:bottom w:val="nil"/>
              <w:right w:val="nil"/>
            </w:tcBorders>
            <w:shd w:val="clear" w:color="auto" w:fill="auto"/>
            <w:noWrap/>
            <w:vAlign w:val="bottom"/>
            <w:hideMark/>
          </w:tcPr>
          <w:p w14:paraId="7DACF229"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05:07 PM</w:t>
            </w:r>
          </w:p>
        </w:tc>
        <w:tc>
          <w:tcPr>
            <w:tcW w:w="5543" w:type="dxa"/>
            <w:gridSpan w:val="10"/>
            <w:tcBorders>
              <w:top w:val="nil"/>
              <w:left w:val="nil"/>
              <w:bottom w:val="nil"/>
              <w:right w:val="nil"/>
            </w:tcBorders>
            <w:shd w:val="clear" w:color="auto" w:fill="auto"/>
            <w:noWrap/>
            <w:vAlign w:val="bottom"/>
            <w:hideMark/>
          </w:tcPr>
          <w:p w14:paraId="6ED30EF2"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Yes, as it makes them attracted to the computer.</w:t>
            </w:r>
          </w:p>
        </w:tc>
        <w:tc>
          <w:tcPr>
            <w:tcW w:w="960" w:type="dxa"/>
            <w:gridSpan w:val="2"/>
            <w:tcBorders>
              <w:top w:val="nil"/>
              <w:left w:val="nil"/>
              <w:bottom w:val="nil"/>
              <w:right w:val="nil"/>
            </w:tcBorders>
            <w:shd w:val="clear" w:color="auto" w:fill="auto"/>
            <w:noWrap/>
            <w:vAlign w:val="bottom"/>
            <w:hideMark/>
          </w:tcPr>
          <w:p w14:paraId="31F1441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FCDE8A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963B87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1A7BC7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AF5ECE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78E6BA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DC4CAA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19FFCA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1AB85A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C33375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3DF4FD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F5C790F"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594132F4"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6</w:t>
            </w:r>
          </w:p>
        </w:tc>
        <w:tc>
          <w:tcPr>
            <w:tcW w:w="2325" w:type="dxa"/>
            <w:gridSpan w:val="2"/>
            <w:tcBorders>
              <w:top w:val="nil"/>
              <w:left w:val="nil"/>
              <w:bottom w:val="nil"/>
              <w:right w:val="nil"/>
            </w:tcBorders>
            <w:shd w:val="clear" w:color="auto" w:fill="auto"/>
            <w:noWrap/>
            <w:vAlign w:val="bottom"/>
            <w:hideMark/>
          </w:tcPr>
          <w:p w14:paraId="354CA69D"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05:07 PM</w:t>
            </w:r>
          </w:p>
        </w:tc>
        <w:tc>
          <w:tcPr>
            <w:tcW w:w="11303" w:type="dxa"/>
            <w:gridSpan w:val="17"/>
            <w:tcBorders>
              <w:top w:val="nil"/>
              <w:left w:val="nil"/>
              <w:bottom w:val="nil"/>
              <w:right w:val="nil"/>
            </w:tcBorders>
            <w:shd w:val="clear" w:color="auto" w:fill="auto"/>
            <w:noWrap/>
            <w:vAlign w:val="bottom"/>
            <w:hideMark/>
          </w:tcPr>
          <w:p w14:paraId="58A0A50F" w14:textId="77777777" w:rsid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VLE can impact on the health of the students by effecting their eye </w:t>
            </w:r>
          </w:p>
          <w:p w14:paraId="25E909FE"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Sight and mental energy can also get affected. </w:t>
            </w:r>
          </w:p>
        </w:tc>
        <w:tc>
          <w:tcPr>
            <w:tcW w:w="960" w:type="dxa"/>
            <w:tcBorders>
              <w:top w:val="nil"/>
              <w:left w:val="nil"/>
              <w:bottom w:val="nil"/>
              <w:right w:val="nil"/>
            </w:tcBorders>
            <w:shd w:val="clear" w:color="auto" w:fill="auto"/>
            <w:noWrap/>
            <w:vAlign w:val="bottom"/>
            <w:hideMark/>
          </w:tcPr>
          <w:p w14:paraId="78310B1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C829B6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990FE5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A78FD8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EA231C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4FDCBD02" w14:textId="77777777" w:rsidTr="00425D0C">
        <w:trPr>
          <w:trHeight w:val="300"/>
        </w:trPr>
        <w:tc>
          <w:tcPr>
            <w:tcW w:w="2212" w:type="dxa"/>
            <w:gridSpan w:val="3"/>
            <w:tcBorders>
              <w:top w:val="nil"/>
              <w:left w:val="nil"/>
              <w:bottom w:val="nil"/>
              <w:right w:val="nil"/>
            </w:tcBorders>
            <w:shd w:val="clear" w:color="EAEAE8" w:fill="EAEAE8"/>
            <w:noWrap/>
            <w:vAlign w:val="bottom"/>
            <w:hideMark/>
          </w:tcPr>
          <w:p w14:paraId="399CFF27"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7</w:t>
            </w:r>
          </w:p>
        </w:tc>
        <w:tc>
          <w:tcPr>
            <w:tcW w:w="2325" w:type="dxa"/>
            <w:gridSpan w:val="2"/>
            <w:tcBorders>
              <w:top w:val="nil"/>
              <w:left w:val="nil"/>
              <w:bottom w:val="nil"/>
              <w:right w:val="nil"/>
            </w:tcBorders>
            <w:shd w:val="clear" w:color="auto" w:fill="auto"/>
            <w:noWrap/>
            <w:vAlign w:val="bottom"/>
            <w:hideMark/>
          </w:tcPr>
          <w:p w14:paraId="56F558AD"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05:07 PM</w:t>
            </w:r>
          </w:p>
        </w:tc>
        <w:tc>
          <w:tcPr>
            <w:tcW w:w="16103" w:type="dxa"/>
            <w:gridSpan w:val="22"/>
            <w:tcBorders>
              <w:top w:val="nil"/>
              <w:left w:val="nil"/>
              <w:bottom w:val="nil"/>
              <w:right w:val="nil"/>
            </w:tcBorders>
            <w:shd w:val="clear" w:color="auto" w:fill="auto"/>
            <w:noWrap/>
            <w:vAlign w:val="bottom"/>
            <w:hideMark/>
          </w:tcPr>
          <w:p w14:paraId="1D57D910" w14:textId="77777777" w:rsidR="004338A6"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There might be. </w:t>
            </w:r>
          </w:p>
          <w:p w14:paraId="4E2F0A16" w14:textId="77777777" w:rsid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Every thought or activities possess some positive and </w:t>
            </w:r>
          </w:p>
          <w:p w14:paraId="7DA2CE92" w14:textId="77777777" w:rsidR="004338A6"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Negative</w:t>
            </w:r>
            <w:r w:rsidR="00425D0C" w:rsidRPr="00425D0C">
              <w:rPr>
                <w:rFonts w:ascii="Arial" w:hAnsi="Arial" w:cs="Arial"/>
                <w:color w:val="333333"/>
                <w:sz w:val="22"/>
                <w:szCs w:val="22"/>
                <w:lang w:val="en-US" w:eastAsia="en-US"/>
              </w:rPr>
              <w:t xml:space="preserve"> impacts.</w:t>
            </w:r>
          </w:p>
          <w:p w14:paraId="69DBBC69" w14:textId="77777777" w:rsid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 Henceforth, </w:t>
            </w:r>
            <w:proofErr w:type="gramStart"/>
            <w:r w:rsidRPr="00425D0C">
              <w:rPr>
                <w:rFonts w:ascii="Arial" w:hAnsi="Arial" w:cs="Arial"/>
                <w:color w:val="333333"/>
                <w:sz w:val="22"/>
                <w:szCs w:val="22"/>
                <w:lang w:val="en-US" w:eastAsia="en-US"/>
              </w:rPr>
              <w:t>there's</w:t>
            </w:r>
            <w:proofErr w:type="gramEnd"/>
            <w:r w:rsidRPr="00425D0C">
              <w:rPr>
                <w:rFonts w:ascii="Arial" w:hAnsi="Arial" w:cs="Arial"/>
                <w:color w:val="333333"/>
                <w:sz w:val="22"/>
                <w:szCs w:val="22"/>
                <w:lang w:val="en-US" w:eastAsia="en-US"/>
              </w:rPr>
              <w:t xml:space="preserve"> a possibility of negative impact </w:t>
            </w:r>
          </w:p>
          <w:p w14:paraId="2DD7EE46"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of VLEs on student</w:t>
            </w:r>
          </w:p>
        </w:tc>
      </w:tr>
      <w:tr w:rsidR="00102674" w14:paraId="1DBDEC77"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624BDDC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325" w:type="dxa"/>
            <w:gridSpan w:val="2"/>
            <w:tcBorders>
              <w:top w:val="nil"/>
              <w:left w:val="nil"/>
              <w:bottom w:val="nil"/>
              <w:right w:val="nil"/>
            </w:tcBorders>
            <w:shd w:val="clear" w:color="auto" w:fill="auto"/>
            <w:noWrap/>
            <w:vAlign w:val="bottom"/>
            <w:hideMark/>
          </w:tcPr>
          <w:p w14:paraId="1388E6C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403" w:type="dxa"/>
            <w:gridSpan w:val="2"/>
            <w:tcBorders>
              <w:top w:val="nil"/>
              <w:left w:val="nil"/>
              <w:bottom w:val="nil"/>
              <w:right w:val="nil"/>
            </w:tcBorders>
            <w:shd w:val="clear" w:color="auto" w:fill="auto"/>
            <w:noWrap/>
            <w:vAlign w:val="bottom"/>
            <w:hideMark/>
          </w:tcPr>
          <w:p w14:paraId="060A29F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4EF817F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1EBBF33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B6D427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199BBAC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06584AB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436343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E7D88C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0F61F7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D22609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AE04F7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1A5503B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A7D210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D6912A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2FDC6A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CBB6FD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DD1AEB9"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1A25508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325" w:type="dxa"/>
            <w:gridSpan w:val="2"/>
            <w:tcBorders>
              <w:top w:val="nil"/>
              <w:left w:val="nil"/>
              <w:bottom w:val="nil"/>
              <w:right w:val="nil"/>
            </w:tcBorders>
            <w:shd w:val="clear" w:color="auto" w:fill="auto"/>
            <w:noWrap/>
            <w:vAlign w:val="bottom"/>
            <w:hideMark/>
          </w:tcPr>
          <w:p w14:paraId="248FD0F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403" w:type="dxa"/>
            <w:gridSpan w:val="2"/>
            <w:tcBorders>
              <w:top w:val="nil"/>
              <w:left w:val="nil"/>
              <w:bottom w:val="nil"/>
              <w:right w:val="nil"/>
            </w:tcBorders>
            <w:shd w:val="clear" w:color="auto" w:fill="auto"/>
            <w:noWrap/>
            <w:vAlign w:val="bottom"/>
            <w:hideMark/>
          </w:tcPr>
          <w:p w14:paraId="3C517AB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1CDD7B2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77CB25C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4774C7C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6621665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2A5F651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8B6865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D4B8C2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564D370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B4590B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6CD8FA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70CC51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FF30CB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6A3C2D1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219A85F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01196C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ECE5AB2" w14:textId="77777777" w:rsidTr="00425D0C">
        <w:trPr>
          <w:trHeight w:val="300"/>
        </w:trPr>
        <w:tc>
          <w:tcPr>
            <w:tcW w:w="2212" w:type="dxa"/>
            <w:gridSpan w:val="3"/>
            <w:tcBorders>
              <w:top w:val="nil"/>
              <w:left w:val="nil"/>
              <w:bottom w:val="nil"/>
              <w:right w:val="nil"/>
            </w:tcBorders>
            <w:shd w:val="clear" w:color="auto" w:fill="auto"/>
            <w:noWrap/>
            <w:vAlign w:val="bottom"/>
            <w:hideMark/>
          </w:tcPr>
          <w:p w14:paraId="7028E10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325" w:type="dxa"/>
            <w:gridSpan w:val="2"/>
            <w:tcBorders>
              <w:top w:val="nil"/>
              <w:left w:val="nil"/>
              <w:bottom w:val="nil"/>
              <w:right w:val="nil"/>
            </w:tcBorders>
            <w:shd w:val="clear" w:color="auto" w:fill="auto"/>
            <w:noWrap/>
            <w:vAlign w:val="bottom"/>
            <w:hideMark/>
          </w:tcPr>
          <w:p w14:paraId="6B4D79B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403" w:type="dxa"/>
            <w:gridSpan w:val="2"/>
            <w:tcBorders>
              <w:top w:val="nil"/>
              <w:left w:val="nil"/>
              <w:bottom w:val="nil"/>
              <w:right w:val="nil"/>
            </w:tcBorders>
            <w:shd w:val="clear" w:color="auto" w:fill="auto"/>
            <w:noWrap/>
            <w:vAlign w:val="bottom"/>
            <w:hideMark/>
          </w:tcPr>
          <w:p w14:paraId="1643804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260" w:type="dxa"/>
            <w:gridSpan w:val="2"/>
            <w:tcBorders>
              <w:top w:val="nil"/>
              <w:left w:val="nil"/>
              <w:bottom w:val="nil"/>
              <w:right w:val="nil"/>
            </w:tcBorders>
            <w:shd w:val="clear" w:color="auto" w:fill="auto"/>
            <w:noWrap/>
            <w:vAlign w:val="bottom"/>
            <w:hideMark/>
          </w:tcPr>
          <w:p w14:paraId="369C138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1CA7158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50F218A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72A8065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gridSpan w:val="2"/>
            <w:tcBorders>
              <w:top w:val="nil"/>
              <w:left w:val="nil"/>
              <w:bottom w:val="nil"/>
              <w:right w:val="nil"/>
            </w:tcBorders>
            <w:shd w:val="clear" w:color="auto" w:fill="auto"/>
            <w:noWrap/>
            <w:vAlign w:val="bottom"/>
            <w:hideMark/>
          </w:tcPr>
          <w:p w14:paraId="3307613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D29445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32F6A6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7D122FC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DC1072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13CD6E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60D7DC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4E9E88D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32F57D1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ECDEB4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60" w:type="dxa"/>
            <w:tcBorders>
              <w:top w:val="nil"/>
              <w:left w:val="nil"/>
              <w:bottom w:val="nil"/>
              <w:right w:val="nil"/>
            </w:tcBorders>
            <w:shd w:val="clear" w:color="auto" w:fill="auto"/>
            <w:noWrap/>
            <w:vAlign w:val="bottom"/>
            <w:hideMark/>
          </w:tcPr>
          <w:p w14:paraId="0CC6B9B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644C5C2" w14:textId="77777777" w:rsidTr="00425D0C">
        <w:trPr>
          <w:gridBefore w:val="1"/>
          <w:gridAfter w:val="11"/>
          <w:wBefore w:w="435" w:type="dxa"/>
          <w:wAfter w:w="10421" w:type="dxa"/>
          <w:trHeight w:val="360"/>
        </w:trPr>
        <w:tc>
          <w:tcPr>
            <w:tcW w:w="3660" w:type="dxa"/>
            <w:gridSpan w:val="3"/>
            <w:tcBorders>
              <w:top w:val="nil"/>
              <w:left w:val="nil"/>
              <w:bottom w:val="nil"/>
              <w:right w:val="nil"/>
            </w:tcBorders>
            <w:shd w:val="clear" w:color="auto" w:fill="auto"/>
            <w:noWrap/>
            <w:vAlign w:val="bottom"/>
            <w:hideMark/>
          </w:tcPr>
          <w:p w14:paraId="0D7A3CA1" w14:textId="77777777" w:rsidR="00425D0C" w:rsidRPr="00425D0C" w:rsidRDefault="00BC2776" w:rsidP="00425D0C">
            <w:pPr>
              <w:widowControl/>
              <w:autoSpaceDE/>
              <w:autoSpaceDN/>
              <w:adjustRightInd/>
              <w:spacing w:line="240" w:lineRule="auto"/>
              <w:jc w:val="left"/>
              <w:rPr>
                <w:rFonts w:ascii="Arial" w:hAnsi="Arial" w:cs="Arial"/>
                <w:color w:val="333333"/>
                <w:sz w:val="28"/>
                <w:szCs w:val="28"/>
                <w:lang w:val="en-US" w:eastAsia="en-US"/>
              </w:rPr>
            </w:pPr>
            <w:r>
              <w:rPr>
                <w:rFonts w:ascii="Arial" w:hAnsi="Arial" w:cs="Arial"/>
                <w:color w:val="333333"/>
                <w:sz w:val="28"/>
                <w:szCs w:val="28"/>
                <w:lang w:val="en-US" w:eastAsia="en-US"/>
              </w:rPr>
              <w:t>5)</w:t>
            </w:r>
            <w:r w:rsidRPr="00425D0C">
              <w:rPr>
                <w:rFonts w:ascii="Arial" w:hAnsi="Arial" w:cs="Arial"/>
                <w:color w:val="333333"/>
                <w:sz w:val="28"/>
                <w:szCs w:val="28"/>
                <w:lang w:val="en-US" w:eastAsia="en-US"/>
              </w:rPr>
              <w:t>BMSW4003</w:t>
            </w:r>
          </w:p>
        </w:tc>
        <w:tc>
          <w:tcPr>
            <w:tcW w:w="1317" w:type="dxa"/>
            <w:gridSpan w:val="2"/>
            <w:tcBorders>
              <w:top w:val="nil"/>
              <w:left w:val="nil"/>
              <w:bottom w:val="nil"/>
              <w:right w:val="nil"/>
            </w:tcBorders>
            <w:shd w:val="clear" w:color="auto" w:fill="auto"/>
            <w:noWrap/>
            <w:vAlign w:val="bottom"/>
            <w:hideMark/>
          </w:tcPr>
          <w:p w14:paraId="2574976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187" w:type="dxa"/>
            <w:gridSpan w:val="2"/>
            <w:tcBorders>
              <w:top w:val="nil"/>
              <w:left w:val="nil"/>
              <w:bottom w:val="nil"/>
              <w:right w:val="nil"/>
            </w:tcBorders>
            <w:shd w:val="clear" w:color="auto" w:fill="auto"/>
            <w:noWrap/>
            <w:vAlign w:val="bottom"/>
            <w:hideMark/>
          </w:tcPr>
          <w:p w14:paraId="04E1E72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96D594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23069C5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4FA7604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325A55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607F491A" w14:textId="77777777" w:rsidTr="00425D0C">
        <w:trPr>
          <w:gridBefore w:val="1"/>
          <w:gridAfter w:val="11"/>
          <w:wBefore w:w="435" w:type="dxa"/>
          <w:wAfter w:w="10421" w:type="dxa"/>
          <w:trHeight w:val="315"/>
        </w:trPr>
        <w:tc>
          <w:tcPr>
            <w:tcW w:w="6164" w:type="dxa"/>
            <w:gridSpan w:val="7"/>
            <w:tcBorders>
              <w:top w:val="nil"/>
              <w:left w:val="nil"/>
              <w:bottom w:val="nil"/>
              <w:right w:val="nil"/>
            </w:tcBorders>
            <w:shd w:val="clear" w:color="auto" w:fill="auto"/>
            <w:noWrap/>
            <w:vAlign w:val="bottom"/>
            <w:hideMark/>
          </w:tcPr>
          <w:p w14:paraId="07638470"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lang w:val="en-US" w:eastAsia="en-US"/>
              </w:rPr>
              <w:t>What are the benefits of VLE on students?</w:t>
            </w:r>
          </w:p>
        </w:tc>
        <w:tc>
          <w:tcPr>
            <w:tcW w:w="905" w:type="dxa"/>
            <w:gridSpan w:val="2"/>
            <w:tcBorders>
              <w:top w:val="nil"/>
              <w:left w:val="nil"/>
              <w:bottom w:val="nil"/>
              <w:right w:val="nil"/>
            </w:tcBorders>
            <w:shd w:val="clear" w:color="auto" w:fill="auto"/>
            <w:noWrap/>
            <w:vAlign w:val="bottom"/>
            <w:hideMark/>
          </w:tcPr>
          <w:p w14:paraId="0FDC71D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17070A1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041AB97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104920E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83F0E98"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auto" w:fill="auto"/>
            <w:noWrap/>
            <w:vAlign w:val="bottom"/>
            <w:hideMark/>
          </w:tcPr>
          <w:p w14:paraId="0E2463D5"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Answered</w:t>
            </w:r>
          </w:p>
        </w:tc>
        <w:tc>
          <w:tcPr>
            <w:tcW w:w="2147" w:type="dxa"/>
            <w:gridSpan w:val="2"/>
            <w:tcBorders>
              <w:top w:val="nil"/>
              <w:left w:val="nil"/>
              <w:bottom w:val="nil"/>
              <w:right w:val="nil"/>
            </w:tcBorders>
            <w:shd w:val="clear" w:color="auto" w:fill="auto"/>
            <w:noWrap/>
            <w:vAlign w:val="bottom"/>
            <w:hideMark/>
          </w:tcPr>
          <w:p w14:paraId="25169FBF"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7</w:t>
            </w:r>
          </w:p>
        </w:tc>
        <w:tc>
          <w:tcPr>
            <w:tcW w:w="1317" w:type="dxa"/>
            <w:gridSpan w:val="2"/>
            <w:tcBorders>
              <w:top w:val="nil"/>
              <w:left w:val="nil"/>
              <w:bottom w:val="nil"/>
              <w:right w:val="nil"/>
            </w:tcBorders>
            <w:shd w:val="clear" w:color="auto" w:fill="auto"/>
            <w:noWrap/>
            <w:vAlign w:val="bottom"/>
            <w:hideMark/>
          </w:tcPr>
          <w:p w14:paraId="6FFB332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187" w:type="dxa"/>
            <w:gridSpan w:val="2"/>
            <w:tcBorders>
              <w:top w:val="nil"/>
              <w:left w:val="nil"/>
              <w:bottom w:val="nil"/>
              <w:right w:val="nil"/>
            </w:tcBorders>
            <w:shd w:val="clear" w:color="auto" w:fill="auto"/>
            <w:noWrap/>
            <w:vAlign w:val="bottom"/>
            <w:hideMark/>
          </w:tcPr>
          <w:p w14:paraId="12E67E6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2F8B9BB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19E1B01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022C6E4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7D8FFF3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9F1C917"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auto" w:fill="auto"/>
            <w:noWrap/>
            <w:vAlign w:val="bottom"/>
            <w:hideMark/>
          </w:tcPr>
          <w:p w14:paraId="461FA261" w14:textId="77777777" w:rsidR="00425D0C" w:rsidRPr="00425D0C" w:rsidRDefault="00BC2776" w:rsidP="00425D0C">
            <w:pPr>
              <w:widowControl/>
              <w:autoSpaceDE/>
              <w:autoSpaceDN/>
              <w:adjustRightInd/>
              <w:spacing w:line="240" w:lineRule="auto"/>
              <w:jc w:val="left"/>
              <w:rPr>
                <w:rFonts w:ascii="Arial" w:hAnsi="Arial" w:cs="Arial"/>
                <w:b/>
                <w:bCs/>
                <w:color w:val="333333"/>
                <w:lang w:val="en-US" w:eastAsia="en-US"/>
              </w:rPr>
            </w:pPr>
            <w:r w:rsidRPr="00425D0C">
              <w:rPr>
                <w:rFonts w:ascii="Arial" w:hAnsi="Arial" w:cs="Arial"/>
                <w:b/>
                <w:bCs/>
                <w:color w:val="333333"/>
                <w:sz w:val="22"/>
                <w:szCs w:val="22"/>
                <w:lang w:val="en-US" w:eastAsia="en-US"/>
              </w:rPr>
              <w:t>Skipped</w:t>
            </w:r>
          </w:p>
        </w:tc>
        <w:tc>
          <w:tcPr>
            <w:tcW w:w="2147" w:type="dxa"/>
            <w:gridSpan w:val="2"/>
            <w:tcBorders>
              <w:top w:val="nil"/>
              <w:left w:val="nil"/>
              <w:bottom w:val="nil"/>
              <w:right w:val="nil"/>
            </w:tcBorders>
            <w:shd w:val="clear" w:color="auto" w:fill="auto"/>
            <w:noWrap/>
            <w:vAlign w:val="bottom"/>
            <w:hideMark/>
          </w:tcPr>
          <w:p w14:paraId="46A52FD1" w14:textId="77777777" w:rsidR="00425D0C" w:rsidRPr="00425D0C" w:rsidRDefault="00BC2776" w:rsidP="00425D0C">
            <w:pPr>
              <w:widowControl/>
              <w:autoSpaceDE/>
              <w:autoSpaceDN/>
              <w:adjustRightInd/>
              <w:spacing w:line="240" w:lineRule="auto"/>
              <w:jc w:val="right"/>
              <w:rPr>
                <w:rFonts w:ascii="Arial" w:hAnsi="Arial" w:cs="Arial"/>
                <w:b/>
                <w:bCs/>
                <w:color w:val="333333"/>
                <w:lang w:val="en-US" w:eastAsia="en-US"/>
              </w:rPr>
            </w:pPr>
            <w:r w:rsidRPr="00425D0C">
              <w:rPr>
                <w:rFonts w:ascii="Arial" w:hAnsi="Arial" w:cs="Arial"/>
                <w:b/>
                <w:bCs/>
                <w:color w:val="333333"/>
                <w:sz w:val="22"/>
                <w:szCs w:val="22"/>
                <w:lang w:val="en-US" w:eastAsia="en-US"/>
              </w:rPr>
              <w:t>0</w:t>
            </w:r>
          </w:p>
        </w:tc>
        <w:tc>
          <w:tcPr>
            <w:tcW w:w="1317" w:type="dxa"/>
            <w:gridSpan w:val="2"/>
            <w:tcBorders>
              <w:top w:val="nil"/>
              <w:left w:val="nil"/>
              <w:bottom w:val="nil"/>
              <w:right w:val="nil"/>
            </w:tcBorders>
            <w:shd w:val="clear" w:color="auto" w:fill="auto"/>
            <w:noWrap/>
            <w:vAlign w:val="bottom"/>
            <w:hideMark/>
          </w:tcPr>
          <w:p w14:paraId="4A2830D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187" w:type="dxa"/>
            <w:gridSpan w:val="2"/>
            <w:tcBorders>
              <w:top w:val="nil"/>
              <w:left w:val="nil"/>
              <w:bottom w:val="nil"/>
              <w:right w:val="nil"/>
            </w:tcBorders>
            <w:shd w:val="clear" w:color="auto" w:fill="auto"/>
            <w:noWrap/>
            <w:vAlign w:val="bottom"/>
            <w:hideMark/>
          </w:tcPr>
          <w:p w14:paraId="02E60EE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4ED7991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40194FB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2614051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913DC2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60459FF"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auto" w:fill="auto"/>
            <w:noWrap/>
            <w:vAlign w:val="bottom"/>
            <w:hideMark/>
          </w:tcPr>
          <w:p w14:paraId="0BBC5A0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147" w:type="dxa"/>
            <w:gridSpan w:val="2"/>
            <w:tcBorders>
              <w:top w:val="nil"/>
              <w:left w:val="nil"/>
              <w:bottom w:val="nil"/>
              <w:right w:val="nil"/>
            </w:tcBorders>
            <w:shd w:val="clear" w:color="auto" w:fill="auto"/>
            <w:noWrap/>
            <w:vAlign w:val="bottom"/>
            <w:hideMark/>
          </w:tcPr>
          <w:p w14:paraId="53D6ED9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317" w:type="dxa"/>
            <w:gridSpan w:val="2"/>
            <w:tcBorders>
              <w:top w:val="nil"/>
              <w:left w:val="nil"/>
              <w:bottom w:val="nil"/>
              <w:right w:val="nil"/>
            </w:tcBorders>
            <w:shd w:val="clear" w:color="auto" w:fill="auto"/>
            <w:noWrap/>
            <w:vAlign w:val="bottom"/>
            <w:hideMark/>
          </w:tcPr>
          <w:p w14:paraId="7765063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187" w:type="dxa"/>
            <w:gridSpan w:val="2"/>
            <w:tcBorders>
              <w:top w:val="nil"/>
              <w:left w:val="nil"/>
              <w:bottom w:val="nil"/>
              <w:right w:val="nil"/>
            </w:tcBorders>
            <w:shd w:val="clear" w:color="auto" w:fill="auto"/>
            <w:noWrap/>
            <w:vAlign w:val="bottom"/>
            <w:hideMark/>
          </w:tcPr>
          <w:p w14:paraId="79ACD98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7720FC3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47786F1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7249DC1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168CE39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317BB5BB"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auto" w:fill="auto"/>
            <w:noWrap/>
            <w:vAlign w:val="bottom"/>
            <w:hideMark/>
          </w:tcPr>
          <w:p w14:paraId="5FFD575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147" w:type="dxa"/>
            <w:gridSpan w:val="2"/>
            <w:tcBorders>
              <w:top w:val="nil"/>
              <w:left w:val="nil"/>
              <w:bottom w:val="nil"/>
              <w:right w:val="nil"/>
            </w:tcBorders>
            <w:shd w:val="clear" w:color="auto" w:fill="auto"/>
            <w:noWrap/>
            <w:vAlign w:val="bottom"/>
            <w:hideMark/>
          </w:tcPr>
          <w:p w14:paraId="150B837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317" w:type="dxa"/>
            <w:gridSpan w:val="2"/>
            <w:tcBorders>
              <w:top w:val="nil"/>
              <w:left w:val="nil"/>
              <w:bottom w:val="nil"/>
              <w:right w:val="nil"/>
            </w:tcBorders>
            <w:shd w:val="clear" w:color="auto" w:fill="auto"/>
            <w:noWrap/>
            <w:vAlign w:val="bottom"/>
            <w:hideMark/>
          </w:tcPr>
          <w:p w14:paraId="75BE1E5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187" w:type="dxa"/>
            <w:gridSpan w:val="2"/>
            <w:tcBorders>
              <w:top w:val="nil"/>
              <w:left w:val="nil"/>
              <w:bottom w:val="nil"/>
              <w:right w:val="nil"/>
            </w:tcBorders>
            <w:shd w:val="clear" w:color="auto" w:fill="auto"/>
            <w:noWrap/>
            <w:vAlign w:val="bottom"/>
            <w:hideMark/>
          </w:tcPr>
          <w:p w14:paraId="199E50A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9893CA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50E7F981"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E5B9DD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4BC3CC2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1CEEC581"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71F79E4C"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Respondents</w:t>
            </w:r>
          </w:p>
        </w:tc>
        <w:tc>
          <w:tcPr>
            <w:tcW w:w="2147" w:type="dxa"/>
            <w:gridSpan w:val="2"/>
            <w:tcBorders>
              <w:top w:val="nil"/>
              <w:left w:val="nil"/>
              <w:bottom w:val="nil"/>
              <w:right w:val="nil"/>
            </w:tcBorders>
            <w:shd w:val="clear" w:color="EAEAE8" w:fill="EAEAE8"/>
            <w:noWrap/>
            <w:vAlign w:val="bottom"/>
            <w:hideMark/>
          </w:tcPr>
          <w:p w14:paraId="4380C1DF"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Response Date</w:t>
            </w:r>
          </w:p>
        </w:tc>
        <w:tc>
          <w:tcPr>
            <w:tcW w:w="1317" w:type="dxa"/>
            <w:gridSpan w:val="2"/>
            <w:tcBorders>
              <w:top w:val="nil"/>
              <w:left w:val="nil"/>
              <w:bottom w:val="nil"/>
              <w:right w:val="nil"/>
            </w:tcBorders>
            <w:shd w:val="clear" w:color="EAEAE8" w:fill="EAEAE8"/>
            <w:noWrap/>
            <w:vAlign w:val="bottom"/>
            <w:hideMark/>
          </w:tcPr>
          <w:p w14:paraId="3D9A5005"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Responses</w:t>
            </w:r>
          </w:p>
        </w:tc>
        <w:tc>
          <w:tcPr>
            <w:tcW w:w="1187" w:type="dxa"/>
            <w:gridSpan w:val="2"/>
            <w:tcBorders>
              <w:top w:val="nil"/>
              <w:left w:val="nil"/>
              <w:bottom w:val="nil"/>
              <w:right w:val="nil"/>
            </w:tcBorders>
            <w:shd w:val="clear" w:color="EAEAE8" w:fill="EAEAE8"/>
            <w:noWrap/>
            <w:vAlign w:val="bottom"/>
            <w:hideMark/>
          </w:tcPr>
          <w:p w14:paraId="63FC98A5" w14:textId="77777777" w:rsidR="00425D0C" w:rsidRPr="00425D0C" w:rsidRDefault="00BC2776" w:rsidP="00425D0C">
            <w:pPr>
              <w:widowControl/>
              <w:autoSpaceDE/>
              <w:autoSpaceDN/>
              <w:adjustRightInd/>
              <w:spacing w:line="240" w:lineRule="auto"/>
              <w:jc w:val="center"/>
              <w:rPr>
                <w:rFonts w:ascii="Arial" w:hAnsi="Arial" w:cs="Arial"/>
                <w:color w:val="333333"/>
                <w:lang w:val="en-US" w:eastAsia="en-US"/>
              </w:rPr>
            </w:pPr>
            <w:r w:rsidRPr="00425D0C">
              <w:rPr>
                <w:rFonts w:ascii="Arial" w:hAnsi="Arial" w:cs="Arial"/>
                <w:color w:val="333333"/>
                <w:sz w:val="22"/>
                <w:szCs w:val="22"/>
                <w:lang w:val="en-US" w:eastAsia="en-US"/>
              </w:rPr>
              <w:t>Tags</w:t>
            </w:r>
          </w:p>
        </w:tc>
        <w:tc>
          <w:tcPr>
            <w:tcW w:w="905" w:type="dxa"/>
            <w:gridSpan w:val="2"/>
            <w:tcBorders>
              <w:top w:val="nil"/>
              <w:left w:val="nil"/>
              <w:bottom w:val="nil"/>
              <w:right w:val="nil"/>
            </w:tcBorders>
            <w:shd w:val="clear" w:color="auto" w:fill="auto"/>
            <w:noWrap/>
            <w:vAlign w:val="bottom"/>
            <w:hideMark/>
          </w:tcPr>
          <w:p w14:paraId="6C78E10F"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745EE49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7774AE00"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52442FE8"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6EBB365F"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0F1BA0C3"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1</w:t>
            </w:r>
          </w:p>
        </w:tc>
        <w:tc>
          <w:tcPr>
            <w:tcW w:w="2147" w:type="dxa"/>
            <w:gridSpan w:val="2"/>
            <w:tcBorders>
              <w:top w:val="nil"/>
              <w:left w:val="nil"/>
              <w:bottom w:val="nil"/>
              <w:right w:val="nil"/>
            </w:tcBorders>
            <w:shd w:val="clear" w:color="auto" w:fill="auto"/>
            <w:noWrap/>
            <w:vAlign w:val="bottom"/>
            <w:hideMark/>
          </w:tcPr>
          <w:p w14:paraId="31F3037A"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05:09 PM</w:t>
            </w:r>
          </w:p>
        </w:tc>
        <w:tc>
          <w:tcPr>
            <w:tcW w:w="6124" w:type="dxa"/>
            <w:gridSpan w:val="12"/>
            <w:tcBorders>
              <w:top w:val="nil"/>
              <w:left w:val="nil"/>
              <w:bottom w:val="nil"/>
              <w:right w:val="nil"/>
            </w:tcBorders>
            <w:shd w:val="clear" w:color="auto" w:fill="auto"/>
            <w:noWrap/>
            <w:vAlign w:val="bottom"/>
            <w:hideMark/>
          </w:tcPr>
          <w:p w14:paraId="52D9205B"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It helps multi-tasking and saves time during </w:t>
            </w:r>
            <w:proofErr w:type="gramStart"/>
            <w:r w:rsidRPr="00425D0C">
              <w:rPr>
                <w:rFonts w:ascii="Arial" w:hAnsi="Arial" w:cs="Arial"/>
                <w:color w:val="333333"/>
                <w:sz w:val="22"/>
                <w:szCs w:val="22"/>
                <w:lang w:val="en-US" w:eastAsia="en-US"/>
              </w:rPr>
              <w:t>researches</w:t>
            </w:r>
            <w:proofErr w:type="gramEnd"/>
            <w:r w:rsidRPr="00425D0C">
              <w:rPr>
                <w:rFonts w:ascii="Arial" w:hAnsi="Arial" w:cs="Arial"/>
                <w:color w:val="333333"/>
                <w:sz w:val="22"/>
                <w:szCs w:val="22"/>
                <w:lang w:val="en-US" w:eastAsia="en-US"/>
              </w:rPr>
              <w:t>.</w:t>
            </w:r>
          </w:p>
        </w:tc>
      </w:tr>
      <w:tr w:rsidR="00102674" w14:paraId="36DC7A63"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1F21C942"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2</w:t>
            </w:r>
          </w:p>
        </w:tc>
        <w:tc>
          <w:tcPr>
            <w:tcW w:w="2147" w:type="dxa"/>
            <w:gridSpan w:val="2"/>
            <w:tcBorders>
              <w:top w:val="nil"/>
              <w:left w:val="nil"/>
              <w:bottom w:val="nil"/>
              <w:right w:val="nil"/>
            </w:tcBorders>
            <w:shd w:val="clear" w:color="auto" w:fill="auto"/>
            <w:noWrap/>
            <w:vAlign w:val="bottom"/>
            <w:hideMark/>
          </w:tcPr>
          <w:p w14:paraId="6E32AE6F"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05:09 PM</w:t>
            </w:r>
          </w:p>
        </w:tc>
        <w:tc>
          <w:tcPr>
            <w:tcW w:w="2504" w:type="dxa"/>
            <w:gridSpan w:val="4"/>
            <w:tcBorders>
              <w:top w:val="nil"/>
              <w:left w:val="nil"/>
              <w:bottom w:val="nil"/>
              <w:right w:val="nil"/>
            </w:tcBorders>
            <w:shd w:val="clear" w:color="auto" w:fill="auto"/>
            <w:noWrap/>
            <w:vAlign w:val="bottom"/>
            <w:hideMark/>
          </w:tcPr>
          <w:p w14:paraId="295AC0C7"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It helps multi-tasking</w:t>
            </w:r>
          </w:p>
        </w:tc>
        <w:tc>
          <w:tcPr>
            <w:tcW w:w="905" w:type="dxa"/>
            <w:gridSpan w:val="2"/>
            <w:tcBorders>
              <w:top w:val="nil"/>
              <w:left w:val="nil"/>
              <w:bottom w:val="nil"/>
              <w:right w:val="nil"/>
            </w:tcBorders>
            <w:shd w:val="clear" w:color="auto" w:fill="auto"/>
            <w:noWrap/>
            <w:vAlign w:val="bottom"/>
            <w:hideMark/>
          </w:tcPr>
          <w:p w14:paraId="19A24DD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0291DA4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306F71BE"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3E6B5659"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504C35AF"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434FEA94"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3</w:t>
            </w:r>
          </w:p>
        </w:tc>
        <w:tc>
          <w:tcPr>
            <w:tcW w:w="2147" w:type="dxa"/>
            <w:gridSpan w:val="2"/>
            <w:tcBorders>
              <w:top w:val="nil"/>
              <w:left w:val="nil"/>
              <w:bottom w:val="nil"/>
              <w:right w:val="nil"/>
            </w:tcBorders>
            <w:shd w:val="clear" w:color="auto" w:fill="auto"/>
            <w:noWrap/>
            <w:vAlign w:val="bottom"/>
            <w:hideMark/>
          </w:tcPr>
          <w:p w14:paraId="6BE6F599"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05:08 PM</w:t>
            </w:r>
          </w:p>
        </w:tc>
        <w:tc>
          <w:tcPr>
            <w:tcW w:w="3409" w:type="dxa"/>
            <w:gridSpan w:val="6"/>
            <w:tcBorders>
              <w:top w:val="nil"/>
              <w:left w:val="nil"/>
              <w:bottom w:val="nil"/>
              <w:right w:val="nil"/>
            </w:tcBorders>
            <w:shd w:val="clear" w:color="auto" w:fill="auto"/>
            <w:noWrap/>
            <w:vAlign w:val="bottom"/>
            <w:hideMark/>
          </w:tcPr>
          <w:p w14:paraId="1668D383"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Increase computer literacy</w:t>
            </w:r>
          </w:p>
        </w:tc>
        <w:tc>
          <w:tcPr>
            <w:tcW w:w="905" w:type="dxa"/>
            <w:gridSpan w:val="2"/>
            <w:tcBorders>
              <w:top w:val="nil"/>
              <w:left w:val="nil"/>
              <w:bottom w:val="nil"/>
              <w:right w:val="nil"/>
            </w:tcBorders>
            <w:shd w:val="clear" w:color="auto" w:fill="auto"/>
            <w:noWrap/>
            <w:vAlign w:val="bottom"/>
            <w:hideMark/>
          </w:tcPr>
          <w:p w14:paraId="4E8715D7"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2F5DBD5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3A364D9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417EB9F3"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16B45684"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4</w:t>
            </w:r>
          </w:p>
        </w:tc>
        <w:tc>
          <w:tcPr>
            <w:tcW w:w="2147" w:type="dxa"/>
            <w:gridSpan w:val="2"/>
            <w:tcBorders>
              <w:top w:val="nil"/>
              <w:left w:val="nil"/>
              <w:bottom w:val="nil"/>
              <w:right w:val="nil"/>
            </w:tcBorders>
            <w:shd w:val="clear" w:color="auto" w:fill="auto"/>
            <w:noWrap/>
            <w:vAlign w:val="bottom"/>
            <w:hideMark/>
          </w:tcPr>
          <w:p w14:paraId="1F67B490"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05:08 PM</w:t>
            </w:r>
          </w:p>
        </w:tc>
        <w:tc>
          <w:tcPr>
            <w:tcW w:w="2504" w:type="dxa"/>
            <w:gridSpan w:val="4"/>
            <w:tcBorders>
              <w:top w:val="nil"/>
              <w:left w:val="nil"/>
              <w:bottom w:val="nil"/>
              <w:right w:val="nil"/>
            </w:tcBorders>
            <w:shd w:val="clear" w:color="auto" w:fill="auto"/>
            <w:noWrap/>
            <w:vAlign w:val="bottom"/>
            <w:hideMark/>
          </w:tcPr>
          <w:p w14:paraId="6886AB09"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Gaining new skills</w:t>
            </w:r>
          </w:p>
        </w:tc>
        <w:tc>
          <w:tcPr>
            <w:tcW w:w="905" w:type="dxa"/>
            <w:gridSpan w:val="2"/>
            <w:tcBorders>
              <w:top w:val="nil"/>
              <w:left w:val="nil"/>
              <w:bottom w:val="nil"/>
              <w:right w:val="nil"/>
            </w:tcBorders>
            <w:shd w:val="clear" w:color="auto" w:fill="auto"/>
            <w:noWrap/>
            <w:vAlign w:val="bottom"/>
            <w:hideMark/>
          </w:tcPr>
          <w:p w14:paraId="115C775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235B6D9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05874486"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315C6AE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7A78298D"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35B06D6E"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5</w:t>
            </w:r>
          </w:p>
        </w:tc>
        <w:tc>
          <w:tcPr>
            <w:tcW w:w="2147" w:type="dxa"/>
            <w:gridSpan w:val="2"/>
            <w:tcBorders>
              <w:top w:val="nil"/>
              <w:left w:val="nil"/>
              <w:bottom w:val="nil"/>
              <w:right w:val="nil"/>
            </w:tcBorders>
            <w:shd w:val="clear" w:color="auto" w:fill="auto"/>
            <w:noWrap/>
            <w:vAlign w:val="bottom"/>
            <w:hideMark/>
          </w:tcPr>
          <w:p w14:paraId="4C62D9BF"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05:07 PM</w:t>
            </w:r>
          </w:p>
        </w:tc>
        <w:tc>
          <w:tcPr>
            <w:tcW w:w="6124" w:type="dxa"/>
            <w:gridSpan w:val="12"/>
            <w:tcBorders>
              <w:top w:val="nil"/>
              <w:left w:val="nil"/>
              <w:bottom w:val="nil"/>
              <w:right w:val="nil"/>
            </w:tcBorders>
            <w:shd w:val="clear" w:color="auto" w:fill="auto"/>
            <w:noWrap/>
            <w:vAlign w:val="bottom"/>
            <w:hideMark/>
          </w:tcPr>
          <w:p w14:paraId="0748447D"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This process can improve the digital knowledge of students</w:t>
            </w:r>
          </w:p>
        </w:tc>
      </w:tr>
      <w:tr w:rsidR="00102674" w14:paraId="04403FA0"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6EDF04A0"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t>6</w:t>
            </w:r>
          </w:p>
        </w:tc>
        <w:tc>
          <w:tcPr>
            <w:tcW w:w="2147" w:type="dxa"/>
            <w:gridSpan w:val="2"/>
            <w:tcBorders>
              <w:top w:val="nil"/>
              <w:left w:val="nil"/>
              <w:bottom w:val="nil"/>
              <w:right w:val="nil"/>
            </w:tcBorders>
            <w:shd w:val="clear" w:color="auto" w:fill="auto"/>
            <w:noWrap/>
            <w:vAlign w:val="bottom"/>
            <w:hideMark/>
          </w:tcPr>
          <w:p w14:paraId="7CC15872"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05:07 PM</w:t>
            </w:r>
          </w:p>
        </w:tc>
        <w:tc>
          <w:tcPr>
            <w:tcW w:w="4314" w:type="dxa"/>
            <w:gridSpan w:val="8"/>
            <w:tcBorders>
              <w:top w:val="nil"/>
              <w:left w:val="nil"/>
              <w:bottom w:val="nil"/>
              <w:right w:val="nil"/>
            </w:tcBorders>
            <w:shd w:val="clear" w:color="auto" w:fill="auto"/>
            <w:noWrap/>
            <w:vAlign w:val="bottom"/>
            <w:hideMark/>
          </w:tcPr>
          <w:p w14:paraId="206B0407"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It gives then a visual learning opportunity.</w:t>
            </w:r>
          </w:p>
        </w:tc>
        <w:tc>
          <w:tcPr>
            <w:tcW w:w="905" w:type="dxa"/>
            <w:gridSpan w:val="2"/>
            <w:tcBorders>
              <w:top w:val="nil"/>
              <w:left w:val="nil"/>
              <w:bottom w:val="nil"/>
              <w:right w:val="nil"/>
            </w:tcBorders>
            <w:shd w:val="clear" w:color="auto" w:fill="auto"/>
            <w:noWrap/>
            <w:vAlign w:val="bottom"/>
            <w:hideMark/>
          </w:tcPr>
          <w:p w14:paraId="448648B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E9FD1C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660BA2FC"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EAEAE8" w:fill="EAEAE8"/>
            <w:noWrap/>
            <w:vAlign w:val="bottom"/>
            <w:hideMark/>
          </w:tcPr>
          <w:p w14:paraId="2FD59FBD" w14:textId="77777777" w:rsidR="00425D0C" w:rsidRPr="00425D0C" w:rsidRDefault="00BC2776" w:rsidP="00425D0C">
            <w:pPr>
              <w:widowControl/>
              <w:autoSpaceDE/>
              <w:autoSpaceDN/>
              <w:adjustRightInd/>
              <w:spacing w:line="240" w:lineRule="auto"/>
              <w:jc w:val="right"/>
              <w:rPr>
                <w:rFonts w:ascii="Arial" w:hAnsi="Arial" w:cs="Arial"/>
                <w:color w:val="333333"/>
                <w:lang w:val="en-US" w:eastAsia="en-US"/>
              </w:rPr>
            </w:pPr>
            <w:r w:rsidRPr="00425D0C">
              <w:rPr>
                <w:rFonts w:ascii="Arial" w:hAnsi="Arial" w:cs="Arial"/>
                <w:color w:val="333333"/>
                <w:sz w:val="22"/>
                <w:szCs w:val="22"/>
                <w:lang w:val="en-US" w:eastAsia="en-US"/>
              </w:rPr>
              <w:lastRenderedPageBreak/>
              <w:t>7</w:t>
            </w:r>
          </w:p>
        </w:tc>
        <w:tc>
          <w:tcPr>
            <w:tcW w:w="2147" w:type="dxa"/>
            <w:gridSpan w:val="2"/>
            <w:tcBorders>
              <w:top w:val="nil"/>
              <w:left w:val="nil"/>
              <w:bottom w:val="nil"/>
              <w:right w:val="nil"/>
            </w:tcBorders>
            <w:shd w:val="clear" w:color="auto" w:fill="auto"/>
            <w:noWrap/>
            <w:vAlign w:val="bottom"/>
            <w:hideMark/>
          </w:tcPr>
          <w:p w14:paraId="315DDB7F"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 xml:space="preserve">Nov </w:t>
            </w:r>
            <w:proofErr w:type="gramStart"/>
            <w:r w:rsidRPr="00425D0C">
              <w:rPr>
                <w:rFonts w:ascii="Arial" w:hAnsi="Arial" w:cs="Arial"/>
                <w:color w:val="333333"/>
                <w:sz w:val="22"/>
                <w:szCs w:val="22"/>
                <w:lang w:val="en-US" w:eastAsia="en-US"/>
              </w:rPr>
              <w:t>19</w:t>
            </w:r>
            <w:proofErr w:type="gramEnd"/>
            <w:r w:rsidRPr="00425D0C">
              <w:rPr>
                <w:rFonts w:ascii="Arial" w:hAnsi="Arial" w:cs="Arial"/>
                <w:color w:val="333333"/>
                <w:sz w:val="22"/>
                <w:szCs w:val="22"/>
                <w:lang w:val="en-US" w:eastAsia="en-US"/>
              </w:rPr>
              <w:t xml:space="preserve"> 2020 05:07 PM</w:t>
            </w:r>
          </w:p>
        </w:tc>
        <w:tc>
          <w:tcPr>
            <w:tcW w:w="2504" w:type="dxa"/>
            <w:gridSpan w:val="4"/>
            <w:tcBorders>
              <w:top w:val="nil"/>
              <w:left w:val="nil"/>
              <w:bottom w:val="nil"/>
              <w:right w:val="nil"/>
            </w:tcBorders>
            <w:shd w:val="clear" w:color="auto" w:fill="auto"/>
            <w:noWrap/>
            <w:vAlign w:val="bottom"/>
            <w:hideMark/>
          </w:tcPr>
          <w:p w14:paraId="78BA55B3" w14:textId="77777777" w:rsidR="00425D0C" w:rsidRPr="00425D0C" w:rsidRDefault="00BC2776" w:rsidP="00425D0C">
            <w:pPr>
              <w:widowControl/>
              <w:autoSpaceDE/>
              <w:autoSpaceDN/>
              <w:adjustRightInd/>
              <w:spacing w:line="240" w:lineRule="auto"/>
              <w:jc w:val="left"/>
              <w:rPr>
                <w:rFonts w:ascii="Arial" w:hAnsi="Arial" w:cs="Arial"/>
                <w:color w:val="333333"/>
                <w:lang w:val="en-US" w:eastAsia="en-US"/>
              </w:rPr>
            </w:pPr>
            <w:r w:rsidRPr="00425D0C">
              <w:rPr>
                <w:rFonts w:ascii="Arial" w:hAnsi="Arial" w:cs="Arial"/>
                <w:color w:val="333333"/>
                <w:sz w:val="22"/>
                <w:szCs w:val="22"/>
                <w:lang w:val="en-US" w:eastAsia="en-US"/>
              </w:rPr>
              <w:t>I have no idea</w:t>
            </w:r>
          </w:p>
        </w:tc>
        <w:tc>
          <w:tcPr>
            <w:tcW w:w="905" w:type="dxa"/>
            <w:gridSpan w:val="2"/>
            <w:tcBorders>
              <w:top w:val="nil"/>
              <w:left w:val="nil"/>
              <w:bottom w:val="nil"/>
              <w:right w:val="nil"/>
            </w:tcBorders>
            <w:shd w:val="clear" w:color="auto" w:fill="auto"/>
            <w:noWrap/>
            <w:vAlign w:val="bottom"/>
            <w:hideMark/>
          </w:tcPr>
          <w:p w14:paraId="1F76A79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2607431D"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7FA6766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3019BA45"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r w:rsidR="00102674" w14:paraId="07CBFD70" w14:textId="77777777" w:rsidTr="00425D0C">
        <w:trPr>
          <w:gridBefore w:val="1"/>
          <w:gridAfter w:val="11"/>
          <w:wBefore w:w="435" w:type="dxa"/>
          <w:wAfter w:w="10421" w:type="dxa"/>
          <w:trHeight w:val="300"/>
        </w:trPr>
        <w:tc>
          <w:tcPr>
            <w:tcW w:w="1513" w:type="dxa"/>
            <w:tcBorders>
              <w:top w:val="nil"/>
              <w:left w:val="nil"/>
              <w:bottom w:val="nil"/>
              <w:right w:val="nil"/>
            </w:tcBorders>
            <w:shd w:val="clear" w:color="auto" w:fill="auto"/>
            <w:noWrap/>
            <w:vAlign w:val="bottom"/>
            <w:hideMark/>
          </w:tcPr>
          <w:p w14:paraId="6778870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2147" w:type="dxa"/>
            <w:gridSpan w:val="2"/>
            <w:tcBorders>
              <w:top w:val="nil"/>
              <w:left w:val="nil"/>
              <w:bottom w:val="nil"/>
              <w:right w:val="nil"/>
            </w:tcBorders>
            <w:shd w:val="clear" w:color="auto" w:fill="auto"/>
            <w:noWrap/>
            <w:vAlign w:val="bottom"/>
            <w:hideMark/>
          </w:tcPr>
          <w:p w14:paraId="15E1A79C"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317" w:type="dxa"/>
            <w:gridSpan w:val="2"/>
            <w:tcBorders>
              <w:top w:val="nil"/>
              <w:left w:val="nil"/>
              <w:bottom w:val="nil"/>
              <w:right w:val="nil"/>
            </w:tcBorders>
            <w:shd w:val="clear" w:color="auto" w:fill="auto"/>
            <w:noWrap/>
            <w:vAlign w:val="bottom"/>
            <w:hideMark/>
          </w:tcPr>
          <w:p w14:paraId="0CE7D3C2"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1187" w:type="dxa"/>
            <w:gridSpan w:val="2"/>
            <w:tcBorders>
              <w:top w:val="nil"/>
              <w:left w:val="nil"/>
              <w:bottom w:val="nil"/>
              <w:right w:val="nil"/>
            </w:tcBorders>
            <w:shd w:val="clear" w:color="auto" w:fill="auto"/>
            <w:noWrap/>
            <w:vAlign w:val="bottom"/>
            <w:hideMark/>
          </w:tcPr>
          <w:p w14:paraId="34B362EA"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60E66FA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0355CF1B"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0DF70133"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c>
          <w:tcPr>
            <w:tcW w:w="905" w:type="dxa"/>
            <w:gridSpan w:val="2"/>
            <w:tcBorders>
              <w:top w:val="nil"/>
              <w:left w:val="nil"/>
              <w:bottom w:val="nil"/>
              <w:right w:val="nil"/>
            </w:tcBorders>
            <w:shd w:val="clear" w:color="auto" w:fill="auto"/>
            <w:noWrap/>
            <w:vAlign w:val="bottom"/>
            <w:hideMark/>
          </w:tcPr>
          <w:p w14:paraId="57F5B274" w14:textId="77777777" w:rsidR="00425D0C" w:rsidRPr="00425D0C" w:rsidRDefault="00425D0C" w:rsidP="00425D0C">
            <w:pPr>
              <w:widowControl/>
              <w:autoSpaceDE/>
              <w:autoSpaceDN/>
              <w:adjustRightInd/>
              <w:spacing w:line="240" w:lineRule="auto"/>
              <w:jc w:val="left"/>
              <w:rPr>
                <w:rFonts w:ascii="Calibri" w:hAnsi="Calibri" w:cs="Calibri"/>
                <w:color w:val="000000"/>
                <w:lang w:val="en-US" w:eastAsia="en-US"/>
              </w:rPr>
            </w:pPr>
          </w:p>
        </w:tc>
      </w:tr>
    </w:tbl>
    <w:p w14:paraId="37C65761" w14:textId="77777777" w:rsidR="008F1EBD" w:rsidRDefault="00BC2776" w:rsidP="009A1B13">
      <w:r>
        <w:t xml:space="preserve"> </w:t>
      </w:r>
    </w:p>
    <w:p w14:paraId="4F12E5BA" w14:textId="77777777" w:rsidR="008F1EBD" w:rsidRDefault="00BC2776">
      <w:pPr>
        <w:widowControl/>
        <w:autoSpaceDE/>
        <w:autoSpaceDN/>
        <w:adjustRightInd/>
        <w:spacing w:after="200" w:line="276" w:lineRule="auto"/>
        <w:jc w:val="left"/>
      </w:pPr>
      <w:r>
        <w:br w:type="page"/>
      </w:r>
    </w:p>
    <w:p w14:paraId="2303E0F8" w14:textId="77777777" w:rsidR="008F1EBD" w:rsidRDefault="00BC2776" w:rsidP="008F1EBD">
      <w:pPr>
        <w:pStyle w:val="Heading1"/>
      </w:pPr>
      <w:bookmarkStart w:id="12" w:name="_Toc56707506"/>
      <w:bookmarkStart w:id="13" w:name="_Toc56707964"/>
      <w:r>
        <w:lastRenderedPageBreak/>
        <w:t>Recommendation</w:t>
      </w:r>
      <w:bookmarkEnd w:id="12"/>
      <w:bookmarkEnd w:id="13"/>
      <w:r>
        <w:t xml:space="preserve"> </w:t>
      </w:r>
    </w:p>
    <w:p w14:paraId="66DA601C" w14:textId="77777777" w:rsidR="00714033" w:rsidRDefault="00BC2776" w:rsidP="008F1EBD">
      <w:r>
        <w:t xml:space="preserve">The Virtual Learning Environment can be improved if the student gains more technical knowledge other than the regular classes that will help them in their betterment along with the group </w:t>
      </w:r>
      <w:r w:rsidR="006F0869">
        <w:t>studies. The</w:t>
      </w:r>
      <w:r>
        <w:t xml:space="preserve"> two main challenges faced by </w:t>
      </w:r>
      <w:r w:rsidR="006F0869">
        <w:t>the</w:t>
      </w:r>
      <w:r>
        <w:t xml:space="preserve"> students </w:t>
      </w:r>
      <w:r w:rsidR="006F0869">
        <w:t xml:space="preserve">are technical issues and digital </w:t>
      </w:r>
      <w:r>
        <w:t xml:space="preserve">illiteracy for which the students </w:t>
      </w:r>
      <w:proofErr w:type="gramStart"/>
      <w:r>
        <w:t>have to</w:t>
      </w:r>
      <w:proofErr w:type="gramEnd"/>
      <w:r>
        <w:t xml:space="preserve"> have good communication skills as well which will help them in conversing with the other students and tutors through the system. A</w:t>
      </w:r>
      <w:r w:rsidR="00AD6193">
        <w:t>n</w:t>
      </w:r>
      <w:r>
        <w:t xml:space="preserve"> efficient technical knowledge should be learnt by the student to cope with the technical issues</w:t>
      </w:r>
      <w:r w:rsidR="00AD6193">
        <w:t xml:space="preserve"> and make the Virtual Learning environment better</w:t>
      </w:r>
      <w:r>
        <w:t xml:space="preserve">. The students need to get motivated to do their work better. </w:t>
      </w:r>
    </w:p>
    <w:p w14:paraId="62A60017" w14:textId="77777777" w:rsidR="00714033" w:rsidRDefault="00BC2776">
      <w:pPr>
        <w:widowControl/>
        <w:autoSpaceDE/>
        <w:autoSpaceDN/>
        <w:adjustRightInd/>
        <w:spacing w:after="200" w:line="276" w:lineRule="auto"/>
        <w:jc w:val="left"/>
      </w:pPr>
      <w:r>
        <w:br w:type="page"/>
      </w:r>
    </w:p>
    <w:p w14:paraId="155E5E1B" w14:textId="77777777" w:rsidR="008F1EBD" w:rsidRDefault="00BC2776" w:rsidP="00714033">
      <w:pPr>
        <w:pStyle w:val="Heading1"/>
      </w:pPr>
      <w:bookmarkStart w:id="14" w:name="_Toc56707507"/>
      <w:bookmarkStart w:id="15" w:name="_Toc56707965"/>
      <w:r>
        <w:lastRenderedPageBreak/>
        <w:t>Conclusion</w:t>
      </w:r>
      <w:bookmarkEnd w:id="14"/>
      <w:bookmarkEnd w:id="15"/>
    </w:p>
    <w:p w14:paraId="604CECED" w14:textId="77777777" w:rsidR="00D1173A" w:rsidRDefault="00BC2776" w:rsidP="00714033">
      <w:r>
        <w:t xml:space="preserve">The research project is focused on the aims and objectives </w:t>
      </w:r>
      <w:r w:rsidR="00E94B2B">
        <w:t xml:space="preserve">of the Virtual Learning Environment (VLE).  A literature review is given on the topic, </w:t>
      </w:r>
      <w:r w:rsidR="00AD6193">
        <w:t>along with a survey amongst 7 people is conducted.  The methodology, along with the data analysis, is also discussed. Both the primary and secondary analysis is done in this research project. Furthermore, recommendations are also given in order to overcome the challenges faced by the students.</w:t>
      </w:r>
    </w:p>
    <w:p w14:paraId="022A2601" w14:textId="77777777" w:rsidR="00D1173A" w:rsidRDefault="00D1173A">
      <w:pPr>
        <w:widowControl/>
        <w:autoSpaceDE/>
        <w:autoSpaceDN/>
        <w:adjustRightInd/>
        <w:spacing w:after="200" w:line="276" w:lineRule="auto"/>
        <w:jc w:val="left"/>
      </w:pPr>
      <w:r>
        <w:br w:type="page"/>
      </w:r>
    </w:p>
    <w:p w14:paraId="2600A90A" w14:textId="77777777" w:rsidR="00714033" w:rsidRDefault="00D1173A" w:rsidP="00D1173A">
      <w:pPr>
        <w:pStyle w:val="Heading1"/>
      </w:pPr>
      <w:bookmarkStart w:id="16" w:name="_Toc56707508"/>
      <w:bookmarkStart w:id="17" w:name="_Toc56707966"/>
      <w:r>
        <w:lastRenderedPageBreak/>
        <w:t>References</w:t>
      </w:r>
      <w:bookmarkEnd w:id="16"/>
      <w:bookmarkEnd w:id="17"/>
    </w:p>
    <w:sdt>
      <w:sdtPr>
        <w:id w:val="2467036"/>
        <w:bibliography/>
      </w:sdtPr>
      <w:sdtEndPr/>
      <w:sdtContent>
        <w:p w14:paraId="0261B2B7" w14:textId="77777777" w:rsidR="00844A13" w:rsidRDefault="00844A13" w:rsidP="00844A13">
          <w:pPr>
            <w:pStyle w:val="Bibliography"/>
            <w:rPr>
              <w:noProof/>
            </w:rPr>
          </w:pPr>
          <w:r>
            <w:fldChar w:fldCharType="begin"/>
          </w:r>
          <w:r w:rsidRPr="00840CB6">
            <w:instrText xml:space="preserve"> BIBLIOGRAPHY </w:instrText>
          </w:r>
          <w:r>
            <w:fldChar w:fldCharType="separate"/>
          </w:r>
          <w:r>
            <w:rPr>
              <w:noProof/>
            </w:rPr>
            <w:t xml:space="preserve">Beek, Michael Van. </w:t>
          </w:r>
          <w:r>
            <w:rPr>
              <w:i/>
              <w:iCs/>
              <w:noProof/>
            </w:rPr>
            <w:t>Introduction: What Is “Virtual Learning”?</w:t>
          </w:r>
          <w:r>
            <w:rPr>
              <w:noProof/>
            </w:rPr>
            <w:t xml:space="preserve"> 27 1 2011. https://www.mackinac.org/14475 (accessed 11 19, 2020).</w:t>
          </w:r>
        </w:p>
        <w:p w14:paraId="7911C4EF" w14:textId="77777777" w:rsidR="00844A13" w:rsidRDefault="00844A13" w:rsidP="00844A13">
          <w:pPr>
            <w:pStyle w:val="Bibliography"/>
            <w:rPr>
              <w:noProof/>
            </w:rPr>
          </w:pPr>
          <w:r>
            <w:rPr>
              <w:noProof/>
            </w:rPr>
            <w:t xml:space="preserve">Durcevic, Sandra. </w:t>
          </w:r>
          <w:r>
            <w:rPr>
              <w:i/>
              <w:iCs/>
              <w:noProof/>
            </w:rPr>
            <w:t>Your Modern Business Guide To Data Analysis Methods And Techniques.</w:t>
          </w:r>
          <w:r>
            <w:rPr>
              <w:noProof/>
            </w:rPr>
            <w:t xml:space="preserve"> 29 4 2020. https://www.datapine.com/blog/data-analysis-methods-and-techniques/ (accessed 11 19, 2020).</w:t>
          </w:r>
        </w:p>
        <w:p w14:paraId="39BCF658" w14:textId="77777777" w:rsidR="00844A13" w:rsidRDefault="00844A13" w:rsidP="00844A13">
          <w:pPr>
            <w:pStyle w:val="Bibliography"/>
            <w:rPr>
              <w:noProof/>
            </w:rPr>
          </w:pPr>
          <w:r>
            <w:rPr>
              <w:noProof/>
            </w:rPr>
            <w:t xml:space="preserve">Gallacher, Colin. </w:t>
          </w:r>
          <w:r>
            <w:rPr>
              <w:i/>
              <w:iCs/>
              <w:noProof/>
            </w:rPr>
            <w:t>What is a VLE (Virtual Learning Environment?).</w:t>
          </w:r>
          <w:r>
            <w:rPr>
              <w:noProof/>
            </w:rPr>
            <w:t xml:space="preserve"> 27 11 2015. https://epale.ec.europa.eu/en/blog/what-vle-virtual-learning-environment#:~:text=The%20most%20commonly%20used%20examples,and%20managing%20the%20platform%20effectively. (accessed 11 19, 2020).</w:t>
          </w:r>
        </w:p>
        <w:p w14:paraId="21435F91" w14:textId="77777777" w:rsidR="00844A13" w:rsidRDefault="00844A13" w:rsidP="00844A13">
          <w:pPr>
            <w:pStyle w:val="Bibliography"/>
            <w:rPr>
              <w:noProof/>
            </w:rPr>
          </w:pPr>
          <w:r>
            <w:rPr>
              <w:noProof/>
            </w:rPr>
            <w:t xml:space="preserve">Import.io. </w:t>
          </w:r>
          <w:r>
            <w:rPr>
              <w:i/>
              <w:iCs/>
              <w:noProof/>
            </w:rPr>
            <w:t>Data Analysis: What, How, and Why to Do Data Analysis for Your Organization.</w:t>
          </w:r>
          <w:r>
            <w:rPr>
              <w:noProof/>
            </w:rPr>
            <w:t xml:space="preserve"> 1 10 2019. https://www.import.io/post/business-data-analysis-what-how-why/ (accessed 11 19, 2020).</w:t>
          </w:r>
        </w:p>
        <w:p w14:paraId="30B61019" w14:textId="77777777" w:rsidR="00844A13" w:rsidRDefault="00844A13" w:rsidP="00844A13">
          <w:pPr>
            <w:pStyle w:val="Bibliography"/>
            <w:rPr>
              <w:noProof/>
            </w:rPr>
          </w:pPr>
          <w:r>
            <w:rPr>
              <w:noProof/>
            </w:rPr>
            <w:t xml:space="preserve">M. Munk, M. Drlík. </w:t>
          </w:r>
          <w:r>
            <w:rPr>
              <w:i/>
              <w:iCs/>
              <w:noProof/>
            </w:rPr>
            <w:t>Methodology of Predictive Modeling of Students’ Behavior in Virtual Learning Environment.</w:t>
          </w:r>
          <w:r>
            <w:rPr>
              <w:noProof/>
            </w:rPr>
            <w:t xml:space="preserve"> ND ND 2016. https://www.sciencedirect.com/topics/computer-science/virtual-learning-environments (accessed 11 19, 2020).</w:t>
          </w:r>
        </w:p>
        <w:p w14:paraId="5394616D" w14:textId="77777777" w:rsidR="00844A13" w:rsidRDefault="00844A13" w:rsidP="00844A13">
          <w:pPr>
            <w:pStyle w:val="Bibliography"/>
            <w:rPr>
              <w:noProof/>
            </w:rPr>
          </w:pPr>
          <w:r>
            <w:rPr>
              <w:noProof/>
            </w:rPr>
            <w:t xml:space="preserve">McAvinia. </w:t>
          </w:r>
          <w:r>
            <w:rPr>
              <w:i/>
              <w:iCs/>
              <w:noProof/>
            </w:rPr>
            <w:t>Lessons for Teaching in Higher Education.</w:t>
          </w:r>
          <w:r>
            <w:rPr>
              <w:noProof/>
            </w:rPr>
            <w:t xml:space="preserve"> nd nd 2016. https://www.sciencedirect.com/topics/social-sciences/virtual-learning-environment (accessed 11 19, 2020).</w:t>
          </w:r>
        </w:p>
        <w:p w14:paraId="7E6A8456" w14:textId="77777777" w:rsidR="00844A13" w:rsidRDefault="00844A13" w:rsidP="00844A13">
          <w:pPr>
            <w:pStyle w:val="Bibliography"/>
            <w:rPr>
              <w:noProof/>
            </w:rPr>
          </w:pPr>
          <w:r>
            <w:rPr>
              <w:noProof/>
            </w:rPr>
            <w:t xml:space="preserve">McCombes, Shona. </w:t>
          </w:r>
          <w:r>
            <w:rPr>
              <w:i/>
              <w:iCs/>
              <w:noProof/>
            </w:rPr>
            <w:t>How to write a research methodology.</w:t>
          </w:r>
          <w:r>
            <w:rPr>
              <w:noProof/>
            </w:rPr>
            <w:t xml:space="preserve"> 13 10 2020. https://www.scribbr.com/dissertation/methodology/ (accessed 11 19, 2020).</w:t>
          </w:r>
        </w:p>
        <w:p w14:paraId="5763CD1A" w14:textId="77777777" w:rsidR="00844A13" w:rsidRDefault="00844A13" w:rsidP="00844A13">
          <w:pPr>
            <w:pStyle w:val="Bibliography"/>
            <w:rPr>
              <w:noProof/>
            </w:rPr>
          </w:pPr>
          <w:r>
            <w:rPr>
              <w:noProof/>
            </w:rPr>
            <w:t xml:space="preserve">Racheva, Veronica. </w:t>
          </w:r>
          <w:r>
            <w:rPr>
              <w:i/>
              <w:iCs/>
              <w:noProof/>
            </w:rPr>
            <w:t>What Is Virtual Learning?</w:t>
          </w:r>
          <w:r>
            <w:rPr>
              <w:noProof/>
            </w:rPr>
            <w:t xml:space="preserve"> 29 11 2017. https://www.vedamo.com/knowledge/what-is-virtual-learning/ (accessed 11 19, 2020).</w:t>
          </w:r>
        </w:p>
        <w:p w14:paraId="2AC05402" w14:textId="77777777" w:rsidR="00844A13" w:rsidRDefault="00844A13" w:rsidP="00844A13">
          <w:pPr>
            <w:pStyle w:val="Bibliography"/>
            <w:rPr>
              <w:noProof/>
            </w:rPr>
          </w:pPr>
          <w:r>
            <w:rPr>
              <w:noProof/>
            </w:rPr>
            <w:t xml:space="preserve">Trochim, William M.K. </w:t>
          </w:r>
          <w:r>
            <w:rPr>
              <w:i/>
              <w:iCs/>
              <w:noProof/>
            </w:rPr>
            <w:t>Philosophy of Research.</w:t>
          </w:r>
          <w:r>
            <w:rPr>
              <w:noProof/>
            </w:rPr>
            <w:t xml:space="preserve"> ND ND ND. </w:t>
          </w:r>
          <w:r>
            <w:rPr>
              <w:noProof/>
            </w:rPr>
            <w:lastRenderedPageBreak/>
            <w:t>https://conjointly.com/kb/philosophy-of-research/ (accessed 11 19, 2020).</w:t>
          </w:r>
        </w:p>
        <w:p w14:paraId="2F63AA58" w14:textId="77777777" w:rsidR="00844A13" w:rsidRDefault="00844A13" w:rsidP="00844A13">
          <w:pPr>
            <w:pStyle w:val="Bibliography"/>
            <w:rPr>
              <w:noProof/>
            </w:rPr>
          </w:pPr>
          <w:r>
            <w:rPr>
              <w:noProof/>
            </w:rPr>
            <w:t xml:space="preserve">Žukauskas, Pranas, Jolita Vveinhardt, and Regina Andriukaitienė. </w:t>
          </w:r>
          <w:r>
            <w:rPr>
              <w:i/>
              <w:iCs/>
              <w:noProof/>
            </w:rPr>
            <w:t>Philosophy and Paradigm of Scientific Research.</w:t>
          </w:r>
          <w:r>
            <w:rPr>
              <w:noProof/>
            </w:rPr>
            <w:t xml:space="preserve"> 18 4 2018. https://www.intechopen.com/books/management-culture-and-corporate-social-responsibility/philosophy-and-paradigm-of-scientific-research (accessed 11 19, 2020).</w:t>
          </w:r>
        </w:p>
        <w:p w14:paraId="1D8AAEBD" w14:textId="77777777" w:rsidR="00844A13" w:rsidRPr="00844A13" w:rsidRDefault="00844A13" w:rsidP="00844A13">
          <w:r>
            <w:fldChar w:fldCharType="end"/>
          </w:r>
        </w:p>
      </w:sdtContent>
    </w:sdt>
    <w:sdt>
      <w:sdtPr>
        <w:id w:val="111145805"/>
        <w:bibliography/>
      </w:sdtPr>
      <w:sdtEndPr/>
      <w:sdtContent>
        <w:p w14:paraId="6C5E480C" w14:textId="77777777" w:rsidR="00844A13" w:rsidRDefault="00844A13" w:rsidP="00D1173A">
          <w:pPr>
            <w:pStyle w:val="Bibliography"/>
          </w:pPr>
        </w:p>
        <w:p w14:paraId="77FEE7D2" w14:textId="0804AAB0" w:rsidR="00D1173A" w:rsidRDefault="0041479C" w:rsidP="00D1173A"/>
      </w:sdtContent>
    </w:sdt>
    <w:p w14:paraId="3614CF92" w14:textId="576BDF44" w:rsidR="002968A2" w:rsidRDefault="002968A2" w:rsidP="00D1173A"/>
    <w:p w14:paraId="60611BA1" w14:textId="086DC6DC" w:rsidR="002968A2" w:rsidRDefault="002968A2" w:rsidP="00D1173A"/>
    <w:p w14:paraId="76729174" w14:textId="2442FD70" w:rsidR="002968A2" w:rsidRDefault="002968A2" w:rsidP="00D1173A"/>
    <w:p w14:paraId="3901738D" w14:textId="07BAB51A" w:rsidR="002968A2" w:rsidRDefault="002968A2" w:rsidP="00D1173A"/>
    <w:p w14:paraId="20C267DC" w14:textId="5D172C5A" w:rsidR="002968A2" w:rsidRDefault="002968A2" w:rsidP="00D1173A"/>
    <w:p w14:paraId="5D0D52D5" w14:textId="632FA2EC" w:rsidR="002968A2" w:rsidRDefault="002968A2" w:rsidP="00D1173A"/>
    <w:p w14:paraId="358A2701" w14:textId="10072117" w:rsidR="002968A2" w:rsidRDefault="002968A2" w:rsidP="00D1173A"/>
    <w:p w14:paraId="7C8D2D05" w14:textId="4F050576" w:rsidR="002968A2" w:rsidRDefault="002968A2" w:rsidP="00D1173A"/>
    <w:p w14:paraId="0EAF6865" w14:textId="7A44AD13" w:rsidR="002968A2" w:rsidRDefault="002968A2" w:rsidP="00D1173A"/>
    <w:p w14:paraId="37B0AF8F" w14:textId="104BCBF5" w:rsidR="002968A2" w:rsidRDefault="002968A2" w:rsidP="00D1173A"/>
    <w:p w14:paraId="46DC22A9" w14:textId="062A9121" w:rsidR="002968A2" w:rsidRDefault="002968A2" w:rsidP="00D1173A"/>
    <w:p w14:paraId="2A0E4966" w14:textId="0122A08E" w:rsidR="002968A2" w:rsidRDefault="002968A2" w:rsidP="00D1173A"/>
    <w:p w14:paraId="28761A8A" w14:textId="55E4E764" w:rsidR="002968A2" w:rsidRDefault="002968A2" w:rsidP="00D1173A"/>
    <w:p w14:paraId="498DC2B4" w14:textId="5E734D9A" w:rsidR="002968A2" w:rsidRDefault="002968A2" w:rsidP="00D1173A"/>
    <w:p w14:paraId="08750176" w14:textId="0BC5D0A8" w:rsidR="002968A2" w:rsidRDefault="002968A2" w:rsidP="00D1173A"/>
    <w:p w14:paraId="565A10DC" w14:textId="66893D88" w:rsidR="002968A2" w:rsidRDefault="002968A2" w:rsidP="00D1173A">
      <w:pPr>
        <w:rPr>
          <w:b/>
          <w:bCs/>
          <w:sz w:val="26"/>
          <w:szCs w:val="26"/>
        </w:rPr>
      </w:pPr>
      <w:r w:rsidRPr="00840CB6">
        <w:rPr>
          <w:b/>
          <w:bCs/>
          <w:sz w:val="26"/>
          <w:szCs w:val="26"/>
        </w:rPr>
        <w:lastRenderedPageBreak/>
        <w:t>Appendix</w:t>
      </w:r>
    </w:p>
    <w:p w14:paraId="0B2CCE00" w14:textId="3869E24D" w:rsidR="004B0CE8" w:rsidRDefault="004B0CE8" w:rsidP="004B0CE8">
      <w:pPr>
        <w:pStyle w:val="Header"/>
        <w:rPr>
          <w:rFonts w:asciiTheme="minorHAnsi" w:hAnsiTheme="minorHAnsi" w:cstheme="minorHAnsi"/>
          <w:b/>
          <w:bCs/>
          <w:color w:val="000000"/>
          <w:sz w:val="22"/>
          <w:szCs w:val="22"/>
        </w:rPr>
      </w:pPr>
      <w:r w:rsidRPr="00CE283F">
        <w:rPr>
          <w:rFonts w:asciiTheme="minorHAnsi" w:hAnsiTheme="minorHAnsi" w:cstheme="minorHAnsi"/>
          <w:b/>
          <w:bCs/>
          <w:color w:val="000000"/>
          <w:sz w:val="22"/>
          <w:szCs w:val="22"/>
        </w:rPr>
        <w:t>In-Class exercise: Questionnaire Design</w:t>
      </w:r>
    </w:p>
    <w:p w14:paraId="511B7AF7" w14:textId="5B1D48F5" w:rsidR="004B0CE8" w:rsidRDefault="004B0CE8" w:rsidP="004B0CE8">
      <w:pPr>
        <w:pStyle w:val="Header"/>
        <w:rPr>
          <w:b/>
          <w:bCs/>
        </w:rPr>
      </w:pPr>
    </w:p>
    <w:p w14:paraId="38664020" w14:textId="77777777" w:rsidR="004B0CE8" w:rsidRPr="00877BBD" w:rsidRDefault="004B0CE8" w:rsidP="004B0CE8">
      <w:pPr>
        <w:pStyle w:val="NormalWeb"/>
        <w:spacing w:before="0" w:beforeAutospacing="0" w:after="0" w:afterAutospacing="0"/>
        <w:rPr>
          <w:rFonts w:asciiTheme="minorHAnsi" w:hAnsiTheme="minorHAnsi" w:cstheme="minorHAnsi"/>
          <w:color w:val="000000"/>
          <w:sz w:val="22"/>
          <w:szCs w:val="22"/>
        </w:rPr>
      </w:pPr>
      <w:r w:rsidRPr="00CE283F">
        <w:rPr>
          <w:rFonts w:asciiTheme="minorHAnsi" w:hAnsiTheme="minorHAnsi" w:cstheme="minorHAnsi"/>
          <w:b/>
          <w:bCs/>
          <w:color w:val="000000"/>
          <w:sz w:val="22"/>
          <w:szCs w:val="22"/>
        </w:rPr>
        <w:t>Student Name</w:t>
      </w:r>
      <w:r w:rsidRPr="00877BBD">
        <w:rPr>
          <w:rFonts w:asciiTheme="minorHAnsi" w:hAnsiTheme="minorHAnsi" w:cstheme="minorHAnsi"/>
          <w:color w:val="000000"/>
          <w:sz w:val="22"/>
          <w:szCs w:val="22"/>
        </w:rPr>
        <w:t>: _</w:t>
      </w:r>
      <w:r>
        <w:rPr>
          <w:rFonts w:asciiTheme="minorHAnsi" w:hAnsiTheme="minorHAnsi" w:cstheme="minorHAnsi"/>
          <w:color w:val="000000"/>
          <w:sz w:val="22"/>
          <w:szCs w:val="22"/>
        </w:rPr>
        <w:t>_</w:t>
      </w:r>
      <w:r w:rsidRPr="00CE283F">
        <w:rPr>
          <w:rFonts w:asciiTheme="minorHAnsi" w:hAnsiTheme="minorHAnsi" w:cstheme="minorHAnsi"/>
          <w:color w:val="000000"/>
          <w:sz w:val="22"/>
          <w:szCs w:val="22"/>
          <w:u w:val="single"/>
        </w:rPr>
        <w:t>Mirela Lazar</w:t>
      </w:r>
      <w:r>
        <w:rPr>
          <w:rFonts w:asciiTheme="minorHAnsi" w:hAnsiTheme="minorHAnsi" w:cstheme="minorHAnsi"/>
          <w:color w:val="000000"/>
          <w:sz w:val="22"/>
          <w:szCs w:val="22"/>
        </w:rPr>
        <w:t>___________________</w:t>
      </w:r>
      <w:r w:rsidRPr="00877BBD">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 </w:t>
      </w:r>
      <w:r w:rsidRPr="00CE283F">
        <w:rPr>
          <w:rFonts w:asciiTheme="minorHAnsi" w:hAnsiTheme="minorHAnsi" w:cstheme="minorHAnsi"/>
          <w:b/>
          <w:bCs/>
          <w:color w:val="000000"/>
          <w:sz w:val="22"/>
          <w:szCs w:val="22"/>
        </w:rPr>
        <w:t>Student ID</w:t>
      </w:r>
      <w:r w:rsidRPr="00877BBD">
        <w:rPr>
          <w:rFonts w:asciiTheme="minorHAnsi" w:hAnsiTheme="minorHAnsi" w:cstheme="minorHAnsi"/>
          <w:color w:val="000000"/>
          <w:sz w:val="22"/>
          <w:szCs w:val="22"/>
        </w:rPr>
        <w:t xml:space="preserve">: </w:t>
      </w:r>
      <w:r w:rsidRPr="00CE283F">
        <w:rPr>
          <w:rFonts w:asciiTheme="minorHAnsi" w:hAnsiTheme="minorHAnsi" w:cstheme="minorHAnsi"/>
          <w:color w:val="000000"/>
          <w:sz w:val="22"/>
          <w:szCs w:val="22"/>
          <w:u w:val="single"/>
        </w:rPr>
        <w:t>___1921853</w:t>
      </w:r>
      <w:r w:rsidRPr="00877BBD">
        <w:rPr>
          <w:rFonts w:asciiTheme="minorHAnsi" w:hAnsiTheme="minorHAnsi" w:cstheme="minorHAnsi"/>
          <w:color w:val="000000"/>
          <w:sz w:val="22"/>
          <w:szCs w:val="22"/>
        </w:rPr>
        <w:t>__________</w:t>
      </w:r>
    </w:p>
    <w:p w14:paraId="0D84BD7E" w14:textId="45B6CBB0" w:rsidR="004B0CE8" w:rsidRPr="00CE283F" w:rsidRDefault="004B0CE8" w:rsidP="004B0CE8">
      <w:pPr>
        <w:pStyle w:val="Header"/>
        <w:rPr>
          <w:b/>
          <w:bCs/>
        </w:rPr>
      </w:pPr>
      <w:r w:rsidRPr="00CE283F">
        <w:rPr>
          <w:rFonts w:cstheme="minorHAnsi"/>
          <w:b/>
          <w:bCs/>
          <w:color w:val="000000"/>
        </w:rPr>
        <w:t>Module Name</w:t>
      </w:r>
      <w:r w:rsidRPr="00877BBD">
        <w:rPr>
          <w:rFonts w:cstheme="minorHAnsi"/>
          <w:color w:val="000000"/>
        </w:rPr>
        <w:t xml:space="preserve">: </w:t>
      </w:r>
      <w:r w:rsidRPr="00E27861">
        <w:rPr>
          <w:rFonts w:cstheme="minorHAnsi"/>
          <w:u w:val="single"/>
        </w:rPr>
        <w:t>Digital Skills and Research Methods Term 2</w:t>
      </w:r>
      <w:r>
        <w:rPr>
          <w:rFonts w:cstheme="minorHAnsi"/>
          <w:u w:val="single"/>
        </w:rPr>
        <w:t xml:space="preserve">    </w:t>
      </w:r>
      <w:r w:rsidRPr="00E27861">
        <w:rPr>
          <w:rFonts w:cstheme="minorHAnsi"/>
        </w:rPr>
        <w:t>Group:</w:t>
      </w:r>
      <w:r>
        <w:rPr>
          <w:rFonts w:cstheme="minorHAnsi"/>
          <w:u w:val="single"/>
        </w:rPr>
        <w:t xml:space="preserve">     </w:t>
      </w:r>
      <w:r w:rsidRPr="00CE283F">
        <w:rPr>
          <w:rFonts w:cstheme="minorHAnsi"/>
          <w:color w:val="000000"/>
          <w:u w:val="single"/>
        </w:rPr>
        <w:t>__3__________</w:t>
      </w:r>
      <w:r>
        <w:rPr>
          <w:rFonts w:cstheme="minorHAnsi"/>
          <w:color w:val="000000"/>
          <w:u w:val="single"/>
        </w:rPr>
        <w:t>___</w:t>
      </w:r>
      <w:r w:rsidRPr="00CE283F">
        <w:rPr>
          <w:rFonts w:cstheme="minorHAnsi"/>
          <w:color w:val="000000"/>
          <w:u w:val="single"/>
        </w:rPr>
        <w:t>_</w:t>
      </w:r>
    </w:p>
    <w:p w14:paraId="3A0A6B10" w14:textId="3CBA2ACA" w:rsidR="00840CB6" w:rsidRDefault="00840CB6" w:rsidP="00D1173A">
      <w:pPr>
        <w:rPr>
          <w:b/>
          <w:bCs/>
          <w:sz w:val="26"/>
          <w:szCs w:val="26"/>
        </w:rPr>
      </w:pPr>
    </w:p>
    <w:p w14:paraId="249066F6" w14:textId="69357766" w:rsidR="004B0CE8" w:rsidRDefault="004B0CE8" w:rsidP="004B0CE8">
      <w:pPr>
        <w:pStyle w:val="ListParagraph"/>
        <w:ind w:left="0"/>
        <w:rPr>
          <w:rFonts w:asciiTheme="minorHAnsi" w:hAnsiTheme="minorHAnsi" w:cstheme="minorHAnsi"/>
          <w:sz w:val="22"/>
          <w:szCs w:val="22"/>
        </w:rPr>
      </w:pPr>
      <w:r w:rsidRPr="004B0CE8">
        <w:rPr>
          <w:rFonts w:asciiTheme="minorHAnsi" w:hAnsiTheme="minorHAnsi" w:cstheme="minorHAnsi"/>
          <w:color w:val="000000"/>
          <w:sz w:val="22"/>
          <w:szCs w:val="22"/>
        </w:rPr>
        <w:t xml:space="preserve">Aims: This exercise is aimed to help you in questionnaire design for your assignment.  </w:t>
      </w:r>
      <w:r w:rsidRPr="004B0CE8">
        <w:rPr>
          <w:rFonts w:asciiTheme="minorHAnsi" w:hAnsiTheme="minorHAnsi" w:cstheme="minorHAnsi"/>
          <w:b/>
          <w:color w:val="000000"/>
          <w:sz w:val="22"/>
          <w:szCs w:val="22"/>
        </w:rPr>
        <w:t xml:space="preserve">Please write down your questions that you are going to use in your primary data collection. </w:t>
      </w:r>
      <w:r w:rsidRPr="004B0CE8">
        <w:rPr>
          <w:rFonts w:asciiTheme="minorHAnsi" w:hAnsiTheme="minorHAnsi" w:cstheme="minorHAnsi"/>
          <w:color w:val="000000"/>
          <w:sz w:val="22"/>
          <w:szCs w:val="22"/>
        </w:rPr>
        <w:t xml:space="preserve"> Try to have different types of questions such as</w:t>
      </w:r>
      <w:r w:rsidRPr="004B0CE8">
        <w:rPr>
          <w:rFonts w:asciiTheme="minorHAnsi" w:hAnsiTheme="minorHAnsi" w:cstheme="minorHAnsi"/>
          <w:sz w:val="22"/>
          <w:szCs w:val="22"/>
        </w:rPr>
        <w:t xml:space="preserve"> yes or no question, multiple choice question, Likert scale question and </w:t>
      </w:r>
      <w:proofErr w:type="gramStart"/>
      <w:r w:rsidRPr="004B0CE8">
        <w:rPr>
          <w:rFonts w:asciiTheme="minorHAnsi" w:hAnsiTheme="minorHAnsi" w:cstheme="minorHAnsi"/>
          <w:sz w:val="22"/>
          <w:szCs w:val="22"/>
        </w:rPr>
        <w:t>open end</w:t>
      </w:r>
      <w:r w:rsidRPr="004B0CE8">
        <w:rPr>
          <w:rFonts w:asciiTheme="minorHAnsi" w:hAnsiTheme="minorHAnsi" w:cstheme="minorHAnsi"/>
          <w:sz w:val="22"/>
          <w:szCs w:val="22"/>
        </w:rPr>
        <w:t>ed</w:t>
      </w:r>
      <w:proofErr w:type="gramEnd"/>
      <w:r w:rsidRPr="004B0CE8">
        <w:rPr>
          <w:rFonts w:asciiTheme="minorHAnsi" w:hAnsiTheme="minorHAnsi" w:cstheme="minorHAnsi"/>
          <w:sz w:val="22"/>
          <w:szCs w:val="22"/>
        </w:rPr>
        <w:t xml:space="preserve"> </w:t>
      </w:r>
      <w:r w:rsidRPr="004B0CE8">
        <w:rPr>
          <w:rFonts w:asciiTheme="minorHAnsi" w:hAnsiTheme="minorHAnsi" w:cstheme="minorHAnsi"/>
          <w:sz w:val="22"/>
          <w:szCs w:val="22"/>
        </w:rPr>
        <w:t>question.</w:t>
      </w:r>
    </w:p>
    <w:p w14:paraId="4332768C" w14:textId="01FAA152" w:rsidR="004B0CE8" w:rsidRDefault="004B0CE8" w:rsidP="004B0CE8">
      <w:pPr>
        <w:pStyle w:val="ListParagraph"/>
        <w:ind w:left="0"/>
        <w:rPr>
          <w:rFonts w:asciiTheme="minorHAnsi" w:hAnsiTheme="minorHAnsi" w:cstheme="minorHAnsi"/>
          <w:sz w:val="22"/>
          <w:szCs w:val="22"/>
        </w:rPr>
      </w:pPr>
    </w:p>
    <w:p w14:paraId="4F719288" w14:textId="77777777" w:rsidR="004B0CE8" w:rsidRDefault="004B0CE8" w:rsidP="004B0CE8">
      <w:pPr>
        <w:spacing w:after="200" w:line="276" w:lineRule="auto"/>
      </w:pPr>
    </w:p>
    <w:p w14:paraId="2446557B" w14:textId="3D7F15BC" w:rsidR="004B0CE8" w:rsidRPr="00CE283F" w:rsidRDefault="004B0CE8" w:rsidP="004B0CE8">
      <w:pPr>
        <w:spacing w:after="200" w:line="276" w:lineRule="auto"/>
      </w:pPr>
      <w:r w:rsidRPr="00CE283F">
        <w:t>Question 1</w:t>
      </w:r>
      <w:r>
        <w:t>)</w:t>
      </w:r>
      <w:r w:rsidRPr="00CE283F">
        <w:t xml:space="preserve"> Do you think Virtual Learning Environment (VLE) has a positive impact on the student?</w:t>
      </w:r>
    </w:p>
    <w:p w14:paraId="394A0AF4" w14:textId="77777777" w:rsidR="004B0CE8" w:rsidRPr="00CE283F" w:rsidRDefault="004B0CE8" w:rsidP="004B0CE8">
      <w:r w:rsidRPr="00CE283F">
        <w:t>a) Yes</w:t>
      </w:r>
    </w:p>
    <w:p w14:paraId="6893001D" w14:textId="77777777" w:rsidR="004B0CE8" w:rsidRPr="00CE283F" w:rsidRDefault="004B0CE8" w:rsidP="004B0CE8">
      <w:r w:rsidRPr="00CE283F">
        <w:t>b) No</w:t>
      </w:r>
    </w:p>
    <w:p w14:paraId="6A7851B1" w14:textId="77777777" w:rsidR="004B0CE8" w:rsidRPr="00CE283F" w:rsidRDefault="004B0CE8" w:rsidP="004B0CE8">
      <w:r w:rsidRPr="00CE283F">
        <w:t>c) Maybe</w:t>
      </w:r>
    </w:p>
    <w:p w14:paraId="24E2E87E" w14:textId="77777777" w:rsidR="004B0CE8" w:rsidRPr="00CE283F" w:rsidRDefault="004B0CE8" w:rsidP="004B0CE8">
      <w:pPr>
        <w:pStyle w:val="ListParagraph"/>
      </w:pPr>
    </w:p>
    <w:p w14:paraId="2FFDE08C" w14:textId="77777777" w:rsidR="004B0CE8" w:rsidRPr="00CE283F" w:rsidRDefault="004B0CE8" w:rsidP="004B0CE8">
      <w:pPr>
        <w:pStyle w:val="ListParagraph"/>
      </w:pPr>
    </w:p>
    <w:p w14:paraId="07DA56C7" w14:textId="77777777" w:rsidR="004B0CE8" w:rsidRPr="00CE283F" w:rsidRDefault="004B0CE8" w:rsidP="004B0CE8"/>
    <w:p w14:paraId="5E3FB42F" w14:textId="77777777" w:rsidR="004B0CE8" w:rsidRPr="00CE283F" w:rsidRDefault="004B0CE8" w:rsidP="004B0CE8">
      <w:r w:rsidRPr="00CE283F">
        <w:t>Question 2</w:t>
      </w:r>
      <w:r>
        <w:t>)</w:t>
      </w:r>
      <w:r w:rsidRPr="00CE283F">
        <w:t xml:space="preserve"> Do you think online meetings of students have a negative impact on Virtual Learning Environment (VLE)?</w:t>
      </w:r>
    </w:p>
    <w:p w14:paraId="4CF04923" w14:textId="77777777" w:rsidR="004B0CE8" w:rsidRPr="00CE283F" w:rsidRDefault="004B0CE8" w:rsidP="004B0CE8">
      <w:pPr>
        <w:spacing w:after="200" w:line="276" w:lineRule="auto"/>
      </w:pPr>
      <w:r w:rsidRPr="00CE283F">
        <w:t>a) Yes</w:t>
      </w:r>
    </w:p>
    <w:p w14:paraId="3932AA4B" w14:textId="77777777" w:rsidR="004B0CE8" w:rsidRPr="00CE283F" w:rsidRDefault="004B0CE8" w:rsidP="004B0CE8">
      <w:pPr>
        <w:spacing w:after="200" w:line="276" w:lineRule="auto"/>
      </w:pPr>
      <w:r w:rsidRPr="00CE283F">
        <w:t>b) No</w:t>
      </w:r>
    </w:p>
    <w:p w14:paraId="67BBCC45" w14:textId="77777777" w:rsidR="004B0CE8" w:rsidRPr="00CE283F" w:rsidRDefault="004B0CE8" w:rsidP="004B0CE8">
      <w:pPr>
        <w:spacing w:after="200" w:line="276" w:lineRule="auto"/>
      </w:pPr>
      <w:r w:rsidRPr="00CE283F">
        <w:t>c) Maybe</w:t>
      </w:r>
    </w:p>
    <w:p w14:paraId="2A9868C8" w14:textId="77777777" w:rsidR="004B0CE8" w:rsidRPr="00CE283F" w:rsidRDefault="004B0CE8" w:rsidP="004B0CE8">
      <w:pPr>
        <w:pStyle w:val="ListParagraph"/>
      </w:pPr>
    </w:p>
    <w:p w14:paraId="33F881D8" w14:textId="77777777" w:rsidR="004B0CE8" w:rsidRPr="00CE283F" w:rsidRDefault="004B0CE8" w:rsidP="004B0CE8">
      <w:pPr>
        <w:pStyle w:val="ListParagraph"/>
      </w:pPr>
    </w:p>
    <w:p w14:paraId="5F9A165B" w14:textId="77777777" w:rsidR="004B0CE8" w:rsidRPr="00CE283F" w:rsidRDefault="004B0CE8" w:rsidP="004B0CE8">
      <w:pPr>
        <w:pStyle w:val="ListParagraph"/>
      </w:pPr>
    </w:p>
    <w:p w14:paraId="35588790" w14:textId="77777777" w:rsidR="004B0CE8" w:rsidRPr="00CE283F" w:rsidRDefault="004B0CE8" w:rsidP="004B0CE8">
      <w:pPr>
        <w:pStyle w:val="ListParagraph"/>
      </w:pPr>
    </w:p>
    <w:p w14:paraId="2055655F" w14:textId="77777777" w:rsidR="004B0CE8" w:rsidRPr="00CE283F" w:rsidRDefault="004B0CE8" w:rsidP="004B0CE8">
      <w:pPr>
        <w:pStyle w:val="ListParagraph"/>
      </w:pPr>
    </w:p>
    <w:p w14:paraId="071EC0FC" w14:textId="77777777" w:rsidR="004B0CE8" w:rsidRPr="00CE283F" w:rsidRDefault="004B0CE8" w:rsidP="004B0CE8">
      <w:pPr>
        <w:spacing w:after="200" w:line="276" w:lineRule="auto"/>
      </w:pPr>
      <w:r w:rsidRPr="00CE283F">
        <w:t>Question 3) What is the main challenge a student may face in Virtual Learning Environment?</w:t>
      </w:r>
    </w:p>
    <w:p w14:paraId="41DE445C" w14:textId="77777777" w:rsidR="004B0CE8" w:rsidRPr="00CE283F" w:rsidRDefault="004B0CE8" w:rsidP="004B0CE8">
      <w:pPr>
        <w:spacing w:after="200" w:line="276" w:lineRule="auto"/>
      </w:pPr>
      <w:r w:rsidRPr="00CE283F">
        <w:t>a) Digital illiteracy</w:t>
      </w:r>
    </w:p>
    <w:p w14:paraId="06F15BD6" w14:textId="77777777" w:rsidR="004B0CE8" w:rsidRPr="00CE283F" w:rsidRDefault="004B0CE8" w:rsidP="004B0CE8">
      <w:pPr>
        <w:spacing w:after="200" w:line="276" w:lineRule="auto"/>
      </w:pPr>
      <w:r w:rsidRPr="00CE283F">
        <w:t>b) Technical issues</w:t>
      </w:r>
    </w:p>
    <w:p w14:paraId="745CCF1F" w14:textId="77777777" w:rsidR="004B0CE8" w:rsidRPr="00CE283F" w:rsidRDefault="004B0CE8" w:rsidP="004B0CE8">
      <w:pPr>
        <w:spacing w:after="200" w:line="276" w:lineRule="auto"/>
      </w:pPr>
      <w:r w:rsidRPr="00CE283F">
        <w:t>c) Lack of learning environment</w:t>
      </w:r>
    </w:p>
    <w:p w14:paraId="2782C2D0" w14:textId="77777777" w:rsidR="004B0CE8" w:rsidRPr="00CE283F" w:rsidRDefault="004B0CE8" w:rsidP="004B0CE8">
      <w:pPr>
        <w:pStyle w:val="ListParagraph"/>
      </w:pPr>
    </w:p>
    <w:p w14:paraId="5E78646D" w14:textId="77777777" w:rsidR="004B0CE8" w:rsidRPr="00CE283F" w:rsidRDefault="004B0CE8" w:rsidP="004B0CE8">
      <w:pPr>
        <w:pStyle w:val="ListParagraph"/>
      </w:pPr>
    </w:p>
    <w:p w14:paraId="4BB192A6" w14:textId="77777777" w:rsidR="004B0CE8" w:rsidRPr="00CE283F" w:rsidRDefault="004B0CE8" w:rsidP="004B0CE8">
      <w:r w:rsidRPr="00CE283F">
        <w:t>Question 4) Is there any negative impact of VLEs on the student? If yes, then explain.</w:t>
      </w:r>
    </w:p>
    <w:p w14:paraId="7653B71A" w14:textId="77777777" w:rsidR="004B0CE8" w:rsidRDefault="004B0CE8" w:rsidP="004B0CE8">
      <w:r>
        <w:t>a) No</w:t>
      </w:r>
    </w:p>
    <w:p w14:paraId="04A4679F" w14:textId="77777777" w:rsidR="004B0CE8" w:rsidRDefault="004B0CE8" w:rsidP="004B0CE8">
      <w:r>
        <w:t>b) Yes (exposure to electronics)</w:t>
      </w:r>
    </w:p>
    <w:p w14:paraId="3227E5F3" w14:textId="77777777" w:rsidR="004B0CE8" w:rsidRPr="00CE283F" w:rsidRDefault="004B0CE8" w:rsidP="004B0CE8">
      <w:r>
        <w:t>c) Yes (physical health)</w:t>
      </w:r>
      <w:r w:rsidRPr="00CE283F">
        <w:tab/>
      </w:r>
    </w:p>
    <w:p w14:paraId="3FAD750B" w14:textId="77777777" w:rsidR="004B0CE8" w:rsidRPr="00CE283F" w:rsidRDefault="004B0CE8" w:rsidP="004B0CE8"/>
    <w:p w14:paraId="7C6FF1B2" w14:textId="77777777" w:rsidR="004B0CE8" w:rsidRDefault="004B0CE8" w:rsidP="004B0CE8"/>
    <w:p w14:paraId="6D983D89" w14:textId="77777777" w:rsidR="004B0CE8" w:rsidRDefault="004B0CE8" w:rsidP="004B0CE8"/>
    <w:p w14:paraId="047DA4FD" w14:textId="77777777" w:rsidR="004B0CE8" w:rsidRPr="00CE283F" w:rsidRDefault="004B0CE8" w:rsidP="004B0CE8"/>
    <w:p w14:paraId="632F26E5" w14:textId="77777777" w:rsidR="004B0CE8" w:rsidRPr="00CE283F" w:rsidRDefault="004B0CE8" w:rsidP="004B0CE8">
      <w:r w:rsidRPr="00CE283F">
        <w:t>Question 5) What are the benefits of VLE on students?</w:t>
      </w:r>
    </w:p>
    <w:p w14:paraId="22F406BF" w14:textId="77777777" w:rsidR="004B0CE8" w:rsidRPr="00CE283F" w:rsidRDefault="004B0CE8" w:rsidP="004B0CE8">
      <w:r w:rsidRPr="00CE283F">
        <w:t>a) Multi-tasking</w:t>
      </w:r>
    </w:p>
    <w:p w14:paraId="06B381EA" w14:textId="77777777" w:rsidR="004B0CE8" w:rsidRPr="00CE283F" w:rsidRDefault="004B0CE8" w:rsidP="004B0CE8">
      <w:r w:rsidRPr="00CE283F">
        <w:t>b) Gaining new skills</w:t>
      </w:r>
    </w:p>
    <w:p w14:paraId="2F8BAE26" w14:textId="77777777" w:rsidR="004B0CE8" w:rsidRPr="00CE283F" w:rsidRDefault="004B0CE8" w:rsidP="004B0CE8">
      <w:r w:rsidRPr="00CE283F">
        <w:t>c) Development of current skills</w:t>
      </w:r>
    </w:p>
    <w:p w14:paraId="1CA4ADDD" w14:textId="77777777" w:rsidR="004B0CE8" w:rsidRPr="00CE283F" w:rsidRDefault="004B0CE8" w:rsidP="004B0CE8"/>
    <w:p w14:paraId="74AECAC1" w14:textId="77777777" w:rsidR="004B0CE8" w:rsidRPr="00CE283F" w:rsidRDefault="004B0CE8" w:rsidP="004B0CE8"/>
    <w:p w14:paraId="70A53549" w14:textId="77777777" w:rsidR="004B0CE8" w:rsidRPr="00CE283F" w:rsidRDefault="004B0CE8" w:rsidP="004B0CE8"/>
    <w:p w14:paraId="0CFA365F" w14:textId="77777777" w:rsidR="004B0CE8" w:rsidRPr="00CE283F" w:rsidRDefault="004B0CE8" w:rsidP="004B0CE8">
      <w:r w:rsidRPr="00CE283F">
        <w:t>Question 6</w:t>
      </w:r>
      <w:r>
        <w:t>)</w:t>
      </w:r>
      <w:r w:rsidRPr="00CE283F">
        <w:t xml:space="preserve"> Are you:</w:t>
      </w:r>
    </w:p>
    <w:p w14:paraId="76048FEF" w14:textId="77777777" w:rsidR="004B0CE8" w:rsidRPr="00CE283F" w:rsidRDefault="004B0CE8" w:rsidP="004B0CE8">
      <w:r w:rsidRPr="00CE283F">
        <w:t xml:space="preserve">a)  Female               </w:t>
      </w:r>
    </w:p>
    <w:p w14:paraId="3D7A2833" w14:textId="77777777" w:rsidR="004B0CE8" w:rsidRDefault="004B0CE8" w:rsidP="004B0CE8">
      <w:r w:rsidRPr="00CE283F">
        <w:t>b)  Male</w:t>
      </w:r>
    </w:p>
    <w:p w14:paraId="48C0752C" w14:textId="77777777" w:rsidR="004B0CE8" w:rsidRDefault="004B0CE8" w:rsidP="004B0CE8"/>
    <w:p w14:paraId="76EE481C" w14:textId="126506BE" w:rsidR="004B0CE8" w:rsidRPr="00CE283F" w:rsidRDefault="004B0CE8" w:rsidP="004B0CE8">
      <w:r w:rsidRPr="00CE283F">
        <w:t>Question 7</w:t>
      </w:r>
      <w:r>
        <w:t>)</w:t>
      </w:r>
      <w:r w:rsidRPr="00CE283F">
        <w:t xml:space="preserve"> How many hours </w:t>
      </w:r>
      <w:r>
        <w:t xml:space="preserve">do </w:t>
      </w:r>
      <w:r w:rsidRPr="00CE283F">
        <w:t>you</w:t>
      </w:r>
      <w:r>
        <w:t xml:space="preserve"> </w:t>
      </w:r>
      <w:r w:rsidRPr="00CE283F">
        <w:t>roughly</w:t>
      </w:r>
      <w:r>
        <w:t xml:space="preserve"> spend</w:t>
      </w:r>
      <w:r w:rsidRPr="00CE283F">
        <w:t xml:space="preserve"> per day on Moodle?</w:t>
      </w:r>
    </w:p>
    <w:p w14:paraId="2E5152F5" w14:textId="77777777" w:rsidR="004B0CE8" w:rsidRPr="00CE283F" w:rsidRDefault="004B0CE8" w:rsidP="004B0CE8">
      <w:r w:rsidRPr="00CE283F">
        <w:t>a)1-2h</w:t>
      </w:r>
    </w:p>
    <w:p w14:paraId="00E8535B" w14:textId="77777777" w:rsidR="004B0CE8" w:rsidRPr="00CE283F" w:rsidRDefault="004B0CE8" w:rsidP="004B0CE8">
      <w:r w:rsidRPr="00CE283F">
        <w:t>b)2-4</w:t>
      </w:r>
    </w:p>
    <w:p w14:paraId="6BD26F12" w14:textId="77777777" w:rsidR="004B0CE8" w:rsidRPr="00CE283F" w:rsidRDefault="004B0CE8" w:rsidP="004B0CE8">
      <w:r w:rsidRPr="00CE283F">
        <w:t>c)4-6</w:t>
      </w:r>
      <w:r w:rsidRPr="00CE283F">
        <w:tab/>
      </w:r>
    </w:p>
    <w:p w14:paraId="02FBFB68" w14:textId="77777777" w:rsidR="004B0CE8" w:rsidRPr="00CE283F" w:rsidRDefault="004B0CE8" w:rsidP="004B0CE8"/>
    <w:p w14:paraId="17E87929" w14:textId="77777777" w:rsidR="004B0CE8" w:rsidRPr="00CE283F" w:rsidRDefault="004B0CE8" w:rsidP="004B0CE8">
      <w:r w:rsidRPr="00CE283F">
        <w:t>Question 8</w:t>
      </w:r>
      <w:r>
        <w:t>)</w:t>
      </w:r>
      <w:r w:rsidRPr="00CE283F">
        <w:t xml:space="preserve"> What are you using to access Moodle?</w:t>
      </w:r>
    </w:p>
    <w:p w14:paraId="4C7CCC19" w14:textId="77777777" w:rsidR="004B0CE8" w:rsidRPr="00CE283F" w:rsidRDefault="004B0CE8" w:rsidP="004B0CE8">
      <w:r w:rsidRPr="00CE283F">
        <w:t xml:space="preserve">a) </w:t>
      </w:r>
      <w:r>
        <w:t>P</w:t>
      </w:r>
      <w:r w:rsidRPr="00CE283F">
        <w:t>hone</w:t>
      </w:r>
    </w:p>
    <w:p w14:paraId="6AAEC062" w14:textId="77777777" w:rsidR="004B0CE8" w:rsidRPr="00CE283F" w:rsidRDefault="004B0CE8" w:rsidP="004B0CE8">
      <w:r w:rsidRPr="00CE283F">
        <w:t>b) Laptop/PC</w:t>
      </w:r>
    </w:p>
    <w:p w14:paraId="4D175F9E" w14:textId="77777777" w:rsidR="004B0CE8" w:rsidRPr="00CE283F" w:rsidRDefault="004B0CE8" w:rsidP="004B0CE8">
      <w:r w:rsidRPr="00CE283F">
        <w:t>c)Tablet</w:t>
      </w:r>
    </w:p>
    <w:p w14:paraId="14BC1F72" w14:textId="77777777" w:rsidR="004B0CE8" w:rsidRPr="00CE283F" w:rsidRDefault="004B0CE8" w:rsidP="004B0CE8"/>
    <w:p w14:paraId="100F133C" w14:textId="77777777" w:rsidR="004B0CE8" w:rsidRPr="00CE283F" w:rsidRDefault="004B0CE8" w:rsidP="004B0CE8">
      <w:r w:rsidRPr="00CE283F">
        <w:tab/>
      </w:r>
    </w:p>
    <w:p w14:paraId="2D61AED4" w14:textId="77777777" w:rsidR="004B0CE8" w:rsidRPr="00CE283F" w:rsidRDefault="004B0CE8" w:rsidP="004B0CE8">
      <w:r w:rsidRPr="00CE283F">
        <w:t>Question 9</w:t>
      </w:r>
      <w:r>
        <w:t>)</w:t>
      </w:r>
      <w:r w:rsidRPr="00CE283F">
        <w:t xml:space="preserve"> Did you ha</w:t>
      </w:r>
      <w:r>
        <w:t>ve</w:t>
      </w:r>
      <w:r w:rsidRPr="00CE283F">
        <w:t xml:space="preserve"> any issues or bad experience</w:t>
      </w:r>
      <w:r>
        <w:t xml:space="preserve">s </w:t>
      </w:r>
      <w:r w:rsidRPr="00CE283F">
        <w:t>with Moodle?</w:t>
      </w:r>
    </w:p>
    <w:p w14:paraId="177CC02D" w14:textId="77777777" w:rsidR="004B0CE8" w:rsidRPr="00CE283F" w:rsidRDefault="004B0CE8" w:rsidP="004B0CE8">
      <w:r w:rsidRPr="00CE283F">
        <w:t>a)  Yes</w:t>
      </w:r>
    </w:p>
    <w:p w14:paraId="27E54AED" w14:textId="77777777" w:rsidR="004B0CE8" w:rsidRPr="00CE283F" w:rsidRDefault="004B0CE8" w:rsidP="004B0CE8">
      <w:r w:rsidRPr="00CE283F">
        <w:t>b) No</w:t>
      </w:r>
    </w:p>
    <w:p w14:paraId="22783201" w14:textId="77777777" w:rsidR="004B0CE8" w:rsidRPr="00CE283F" w:rsidRDefault="004B0CE8" w:rsidP="004B0CE8"/>
    <w:p w14:paraId="01D7B5A7" w14:textId="5A950512" w:rsidR="004B0CE8" w:rsidRPr="00CE283F" w:rsidRDefault="004B0CE8" w:rsidP="004B0CE8">
      <w:r w:rsidRPr="00CE283F">
        <w:tab/>
      </w:r>
    </w:p>
    <w:p w14:paraId="4B6076F3" w14:textId="77777777" w:rsidR="004B0CE8" w:rsidRPr="00CE283F" w:rsidRDefault="004B0CE8" w:rsidP="004B0CE8">
      <w:r w:rsidRPr="00CE283F">
        <w:t>Question 10:   What age category are you in?</w:t>
      </w:r>
    </w:p>
    <w:p w14:paraId="4EC0135B" w14:textId="77777777" w:rsidR="004B0CE8" w:rsidRPr="00CE283F" w:rsidRDefault="004B0CE8" w:rsidP="004B0CE8">
      <w:r w:rsidRPr="00CE283F">
        <w:t>a) 20-30</w:t>
      </w:r>
    </w:p>
    <w:p w14:paraId="39B37B0D" w14:textId="77777777" w:rsidR="004B0CE8" w:rsidRPr="00CE283F" w:rsidRDefault="004B0CE8" w:rsidP="004B0CE8">
      <w:r w:rsidRPr="00CE283F">
        <w:lastRenderedPageBreak/>
        <w:t>b) 30-40</w:t>
      </w:r>
    </w:p>
    <w:p w14:paraId="35847844" w14:textId="77777777" w:rsidR="004B0CE8" w:rsidRPr="00CE283F" w:rsidRDefault="004B0CE8" w:rsidP="004B0CE8">
      <w:r w:rsidRPr="00CE283F">
        <w:t>c)40-50</w:t>
      </w:r>
    </w:p>
    <w:p w14:paraId="36069AAD" w14:textId="77777777" w:rsidR="004B0CE8" w:rsidRPr="00CE283F" w:rsidRDefault="004B0CE8" w:rsidP="004B0CE8"/>
    <w:p w14:paraId="3668ADC0" w14:textId="77777777" w:rsidR="004B0CE8" w:rsidRPr="00CE283F" w:rsidRDefault="004B0CE8" w:rsidP="004B0CE8"/>
    <w:p w14:paraId="68DE5C7D" w14:textId="77777777" w:rsidR="004B0CE8" w:rsidRPr="00CE283F" w:rsidRDefault="004B0CE8" w:rsidP="004B0CE8"/>
    <w:p w14:paraId="358F1B07" w14:textId="77777777" w:rsidR="004B0CE8" w:rsidRPr="00CE283F" w:rsidRDefault="004B0CE8" w:rsidP="004B0CE8"/>
    <w:p w14:paraId="4E0C996F" w14:textId="77777777" w:rsidR="004B0CE8" w:rsidRPr="00CE283F" w:rsidRDefault="004B0CE8" w:rsidP="004B0CE8">
      <w:r w:rsidRPr="00CE283F">
        <w:tab/>
      </w:r>
    </w:p>
    <w:p w14:paraId="54671283" w14:textId="77777777" w:rsidR="004B0CE8" w:rsidRPr="00CE283F" w:rsidRDefault="004B0CE8" w:rsidP="004B0CE8">
      <w:r w:rsidRPr="00CE283F">
        <w:t>Further questions, please list your questions below.</w:t>
      </w:r>
    </w:p>
    <w:p w14:paraId="070B6CB5" w14:textId="77777777" w:rsidR="004B0CE8" w:rsidRPr="004B0CE8" w:rsidRDefault="004B0CE8" w:rsidP="004B0CE8">
      <w:pPr>
        <w:pStyle w:val="ListParagraph"/>
        <w:ind w:left="0"/>
        <w:rPr>
          <w:rFonts w:asciiTheme="minorHAnsi" w:hAnsiTheme="minorHAnsi" w:cstheme="minorHAnsi"/>
          <w:sz w:val="22"/>
          <w:szCs w:val="22"/>
        </w:rPr>
      </w:pPr>
    </w:p>
    <w:p w14:paraId="4D086963" w14:textId="77777777" w:rsidR="00840CB6" w:rsidRPr="00840CB6" w:rsidRDefault="00840CB6" w:rsidP="00D1173A">
      <w:pPr>
        <w:rPr>
          <w:b/>
          <w:bCs/>
          <w:sz w:val="26"/>
          <w:szCs w:val="26"/>
        </w:rPr>
      </w:pPr>
    </w:p>
    <w:sectPr w:rsidR="00840CB6" w:rsidRPr="00840CB6" w:rsidSect="008B1290">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332A08" w14:textId="77777777" w:rsidR="0041479C" w:rsidRDefault="0041479C" w:rsidP="00102674">
      <w:pPr>
        <w:spacing w:line="240" w:lineRule="auto"/>
      </w:pPr>
      <w:r>
        <w:separator/>
      </w:r>
    </w:p>
  </w:endnote>
  <w:endnote w:type="continuationSeparator" w:id="0">
    <w:p w14:paraId="2F17489D" w14:textId="77777777" w:rsidR="0041479C" w:rsidRDefault="0041479C" w:rsidP="001026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67016"/>
      <w:docPartObj>
        <w:docPartGallery w:val="Page Numbers (Bottom of Page)"/>
        <w:docPartUnique/>
      </w:docPartObj>
    </w:sdtPr>
    <w:sdtEndPr/>
    <w:sdtContent>
      <w:sdt>
        <w:sdtPr>
          <w:id w:val="565050523"/>
          <w:docPartObj>
            <w:docPartGallery w:val="Page Numbers (Top of Page)"/>
            <w:docPartUnique/>
          </w:docPartObj>
        </w:sdtPr>
        <w:sdtEndPr/>
        <w:sdtContent>
          <w:p w14:paraId="37C21CA2" w14:textId="77777777" w:rsidR="007A7DEE" w:rsidRDefault="00BC2776">
            <w:pPr>
              <w:pStyle w:val="Footer"/>
              <w:jc w:val="right"/>
            </w:pPr>
            <w:r>
              <w:t xml:space="preserve">Page </w:t>
            </w:r>
            <w:r w:rsidR="00102674">
              <w:rPr>
                <w:b/>
              </w:rPr>
              <w:fldChar w:fldCharType="begin"/>
            </w:r>
            <w:r>
              <w:rPr>
                <w:b/>
              </w:rPr>
              <w:instrText xml:space="preserve"> PAGE </w:instrText>
            </w:r>
            <w:r w:rsidR="00102674">
              <w:rPr>
                <w:b/>
              </w:rPr>
              <w:fldChar w:fldCharType="separate"/>
            </w:r>
            <w:r w:rsidR="00844A13">
              <w:rPr>
                <w:b/>
                <w:noProof/>
              </w:rPr>
              <w:t>4</w:t>
            </w:r>
            <w:r w:rsidR="00102674">
              <w:rPr>
                <w:b/>
              </w:rPr>
              <w:fldChar w:fldCharType="end"/>
            </w:r>
            <w:r>
              <w:t xml:space="preserve"> of </w:t>
            </w:r>
            <w:r w:rsidR="00102674">
              <w:rPr>
                <w:b/>
              </w:rPr>
              <w:fldChar w:fldCharType="begin"/>
            </w:r>
            <w:r>
              <w:rPr>
                <w:b/>
              </w:rPr>
              <w:instrText xml:space="preserve"> NUMPAGES  </w:instrText>
            </w:r>
            <w:r w:rsidR="00102674">
              <w:rPr>
                <w:b/>
              </w:rPr>
              <w:fldChar w:fldCharType="separate"/>
            </w:r>
            <w:r w:rsidR="00844A13">
              <w:rPr>
                <w:b/>
                <w:noProof/>
              </w:rPr>
              <w:t>20</w:t>
            </w:r>
            <w:r w:rsidR="00102674">
              <w:rPr>
                <w:b/>
              </w:rPr>
              <w:fldChar w:fldCharType="end"/>
            </w:r>
          </w:p>
        </w:sdtContent>
      </w:sdt>
    </w:sdtContent>
  </w:sdt>
  <w:p w14:paraId="2CD14A72" w14:textId="77777777" w:rsidR="007A7DEE" w:rsidRDefault="007A7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7FEE6C" w14:textId="77777777" w:rsidR="0041479C" w:rsidRDefault="0041479C" w:rsidP="00102674">
      <w:pPr>
        <w:spacing w:line="240" w:lineRule="auto"/>
      </w:pPr>
      <w:r>
        <w:separator/>
      </w:r>
    </w:p>
  </w:footnote>
  <w:footnote w:type="continuationSeparator" w:id="0">
    <w:p w14:paraId="427E1207" w14:textId="77777777" w:rsidR="0041479C" w:rsidRDefault="0041479C" w:rsidP="001026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829F23" w14:textId="77777777" w:rsidR="007A7DEE" w:rsidRPr="008B1290" w:rsidRDefault="00BC2776" w:rsidP="008B1290">
    <w:pPr>
      <w:widowControl/>
      <w:autoSpaceDE/>
      <w:autoSpaceDN/>
      <w:adjustRightInd/>
      <w:spacing w:after="200" w:line="276" w:lineRule="auto"/>
      <w:jc w:val="right"/>
      <w:rPr>
        <w:b/>
        <w:sz w:val="22"/>
        <w:szCs w:val="22"/>
      </w:rPr>
    </w:pPr>
    <w:r w:rsidRPr="008B1290">
      <w:rPr>
        <w:b/>
        <w:sz w:val="22"/>
        <w:szCs w:val="22"/>
      </w:rPr>
      <w:t xml:space="preserve">                  Digital Skills and Research Methods</w:t>
    </w:r>
  </w:p>
  <w:p w14:paraId="1A1FDD6E" w14:textId="77777777" w:rsidR="007A7DEE" w:rsidRDefault="007A7D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9597B"/>
    <w:multiLevelType w:val="hybridMultilevel"/>
    <w:tmpl w:val="D8248F10"/>
    <w:lvl w:ilvl="0" w:tplc="873EE078">
      <w:start w:val="1"/>
      <w:numFmt w:val="decimal"/>
      <w:lvlText w:val="%1)"/>
      <w:lvlJc w:val="left"/>
      <w:pPr>
        <w:ind w:left="720" w:hanging="360"/>
      </w:pPr>
      <w:rPr>
        <w:rFonts w:hint="default"/>
      </w:rPr>
    </w:lvl>
    <w:lvl w:ilvl="1" w:tplc="06AA24A0" w:tentative="1">
      <w:start w:val="1"/>
      <w:numFmt w:val="lowerLetter"/>
      <w:lvlText w:val="%2."/>
      <w:lvlJc w:val="left"/>
      <w:pPr>
        <w:ind w:left="1440" w:hanging="360"/>
      </w:pPr>
    </w:lvl>
    <w:lvl w:ilvl="2" w:tplc="5AC83088" w:tentative="1">
      <w:start w:val="1"/>
      <w:numFmt w:val="lowerRoman"/>
      <w:lvlText w:val="%3."/>
      <w:lvlJc w:val="right"/>
      <w:pPr>
        <w:ind w:left="2160" w:hanging="180"/>
      </w:pPr>
    </w:lvl>
    <w:lvl w:ilvl="3" w:tplc="2D78A722" w:tentative="1">
      <w:start w:val="1"/>
      <w:numFmt w:val="decimal"/>
      <w:lvlText w:val="%4."/>
      <w:lvlJc w:val="left"/>
      <w:pPr>
        <w:ind w:left="2880" w:hanging="360"/>
      </w:pPr>
    </w:lvl>
    <w:lvl w:ilvl="4" w:tplc="31FCD762" w:tentative="1">
      <w:start w:val="1"/>
      <w:numFmt w:val="lowerLetter"/>
      <w:lvlText w:val="%5."/>
      <w:lvlJc w:val="left"/>
      <w:pPr>
        <w:ind w:left="3600" w:hanging="360"/>
      </w:pPr>
    </w:lvl>
    <w:lvl w:ilvl="5" w:tplc="51F6C990" w:tentative="1">
      <w:start w:val="1"/>
      <w:numFmt w:val="lowerRoman"/>
      <w:lvlText w:val="%6."/>
      <w:lvlJc w:val="right"/>
      <w:pPr>
        <w:ind w:left="4320" w:hanging="180"/>
      </w:pPr>
    </w:lvl>
    <w:lvl w:ilvl="6" w:tplc="56E890CE" w:tentative="1">
      <w:start w:val="1"/>
      <w:numFmt w:val="decimal"/>
      <w:lvlText w:val="%7."/>
      <w:lvlJc w:val="left"/>
      <w:pPr>
        <w:ind w:left="5040" w:hanging="360"/>
      </w:pPr>
    </w:lvl>
    <w:lvl w:ilvl="7" w:tplc="C994CB5A" w:tentative="1">
      <w:start w:val="1"/>
      <w:numFmt w:val="lowerLetter"/>
      <w:lvlText w:val="%8."/>
      <w:lvlJc w:val="left"/>
      <w:pPr>
        <w:ind w:left="5760" w:hanging="360"/>
      </w:pPr>
    </w:lvl>
    <w:lvl w:ilvl="8" w:tplc="E4EA97DC" w:tentative="1">
      <w:start w:val="1"/>
      <w:numFmt w:val="lowerRoman"/>
      <w:lvlText w:val="%9."/>
      <w:lvlJc w:val="right"/>
      <w:pPr>
        <w:ind w:left="6480" w:hanging="180"/>
      </w:pPr>
    </w:lvl>
  </w:abstractNum>
  <w:abstractNum w:abstractNumId="1" w15:restartNumberingAfterBreak="0">
    <w:nsid w:val="31443EC2"/>
    <w:multiLevelType w:val="hybridMultilevel"/>
    <w:tmpl w:val="656C3552"/>
    <w:lvl w:ilvl="0" w:tplc="1888A048">
      <w:start w:val="1"/>
      <w:numFmt w:val="decimal"/>
      <w:lvlText w:val="%1)"/>
      <w:lvlJc w:val="left"/>
      <w:pPr>
        <w:ind w:left="720" w:hanging="360"/>
      </w:pPr>
      <w:rPr>
        <w:rFonts w:hint="default"/>
      </w:rPr>
    </w:lvl>
    <w:lvl w:ilvl="1" w:tplc="563A8B72" w:tentative="1">
      <w:start w:val="1"/>
      <w:numFmt w:val="lowerLetter"/>
      <w:lvlText w:val="%2."/>
      <w:lvlJc w:val="left"/>
      <w:pPr>
        <w:ind w:left="1440" w:hanging="360"/>
      </w:pPr>
    </w:lvl>
    <w:lvl w:ilvl="2" w:tplc="04F0A4A8" w:tentative="1">
      <w:start w:val="1"/>
      <w:numFmt w:val="lowerRoman"/>
      <w:lvlText w:val="%3."/>
      <w:lvlJc w:val="right"/>
      <w:pPr>
        <w:ind w:left="2160" w:hanging="180"/>
      </w:pPr>
    </w:lvl>
    <w:lvl w:ilvl="3" w:tplc="3DA42274" w:tentative="1">
      <w:start w:val="1"/>
      <w:numFmt w:val="decimal"/>
      <w:lvlText w:val="%4."/>
      <w:lvlJc w:val="left"/>
      <w:pPr>
        <w:ind w:left="2880" w:hanging="360"/>
      </w:pPr>
    </w:lvl>
    <w:lvl w:ilvl="4" w:tplc="23BEAC28" w:tentative="1">
      <w:start w:val="1"/>
      <w:numFmt w:val="lowerLetter"/>
      <w:lvlText w:val="%5."/>
      <w:lvlJc w:val="left"/>
      <w:pPr>
        <w:ind w:left="3600" w:hanging="360"/>
      </w:pPr>
    </w:lvl>
    <w:lvl w:ilvl="5" w:tplc="07687A76" w:tentative="1">
      <w:start w:val="1"/>
      <w:numFmt w:val="lowerRoman"/>
      <w:lvlText w:val="%6."/>
      <w:lvlJc w:val="right"/>
      <w:pPr>
        <w:ind w:left="4320" w:hanging="180"/>
      </w:pPr>
    </w:lvl>
    <w:lvl w:ilvl="6" w:tplc="7E80865A" w:tentative="1">
      <w:start w:val="1"/>
      <w:numFmt w:val="decimal"/>
      <w:lvlText w:val="%7."/>
      <w:lvlJc w:val="left"/>
      <w:pPr>
        <w:ind w:left="5040" w:hanging="360"/>
      </w:pPr>
    </w:lvl>
    <w:lvl w:ilvl="7" w:tplc="A0E876F2" w:tentative="1">
      <w:start w:val="1"/>
      <w:numFmt w:val="lowerLetter"/>
      <w:lvlText w:val="%8."/>
      <w:lvlJc w:val="left"/>
      <w:pPr>
        <w:ind w:left="5760" w:hanging="360"/>
      </w:pPr>
    </w:lvl>
    <w:lvl w:ilvl="8" w:tplc="B8E6094A" w:tentative="1">
      <w:start w:val="1"/>
      <w:numFmt w:val="lowerRoman"/>
      <w:lvlText w:val="%9."/>
      <w:lvlJc w:val="right"/>
      <w:pPr>
        <w:ind w:left="6480" w:hanging="180"/>
      </w:pPr>
    </w:lvl>
  </w:abstractNum>
  <w:abstractNum w:abstractNumId="2" w15:restartNumberingAfterBreak="0">
    <w:nsid w:val="663D05C2"/>
    <w:multiLevelType w:val="hybridMultilevel"/>
    <w:tmpl w:val="7A0C88FE"/>
    <w:lvl w:ilvl="0" w:tplc="2D42C9A0">
      <w:start w:val="1"/>
      <w:numFmt w:val="decimal"/>
      <w:lvlText w:val="%1)"/>
      <w:lvlJc w:val="left"/>
      <w:pPr>
        <w:ind w:left="405" w:hanging="360"/>
      </w:pPr>
      <w:rPr>
        <w:rFonts w:hint="default"/>
      </w:rPr>
    </w:lvl>
    <w:lvl w:ilvl="1" w:tplc="8A6010FE" w:tentative="1">
      <w:start w:val="1"/>
      <w:numFmt w:val="lowerLetter"/>
      <w:lvlText w:val="%2."/>
      <w:lvlJc w:val="left"/>
      <w:pPr>
        <w:ind w:left="1125" w:hanging="360"/>
      </w:pPr>
    </w:lvl>
    <w:lvl w:ilvl="2" w:tplc="4A88C4C4" w:tentative="1">
      <w:start w:val="1"/>
      <w:numFmt w:val="lowerRoman"/>
      <w:lvlText w:val="%3."/>
      <w:lvlJc w:val="right"/>
      <w:pPr>
        <w:ind w:left="1845" w:hanging="180"/>
      </w:pPr>
    </w:lvl>
    <w:lvl w:ilvl="3" w:tplc="40382166" w:tentative="1">
      <w:start w:val="1"/>
      <w:numFmt w:val="decimal"/>
      <w:lvlText w:val="%4."/>
      <w:lvlJc w:val="left"/>
      <w:pPr>
        <w:ind w:left="2565" w:hanging="360"/>
      </w:pPr>
    </w:lvl>
    <w:lvl w:ilvl="4" w:tplc="B6FEB4E8" w:tentative="1">
      <w:start w:val="1"/>
      <w:numFmt w:val="lowerLetter"/>
      <w:lvlText w:val="%5."/>
      <w:lvlJc w:val="left"/>
      <w:pPr>
        <w:ind w:left="3285" w:hanging="360"/>
      </w:pPr>
    </w:lvl>
    <w:lvl w:ilvl="5" w:tplc="BADC0AA6" w:tentative="1">
      <w:start w:val="1"/>
      <w:numFmt w:val="lowerRoman"/>
      <w:lvlText w:val="%6."/>
      <w:lvlJc w:val="right"/>
      <w:pPr>
        <w:ind w:left="4005" w:hanging="180"/>
      </w:pPr>
    </w:lvl>
    <w:lvl w:ilvl="6" w:tplc="017C290A" w:tentative="1">
      <w:start w:val="1"/>
      <w:numFmt w:val="decimal"/>
      <w:lvlText w:val="%7."/>
      <w:lvlJc w:val="left"/>
      <w:pPr>
        <w:ind w:left="4725" w:hanging="360"/>
      </w:pPr>
    </w:lvl>
    <w:lvl w:ilvl="7" w:tplc="E806DFD6" w:tentative="1">
      <w:start w:val="1"/>
      <w:numFmt w:val="lowerLetter"/>
      <w:lvlText w:val="%8."/>
      <w:lvlJc w:val="left"/>
      <w:pPr>
        <w:ind w:left="5445" w:hanging="360"/>
      </w:pPr>
    </w:lvl>
    <w:lvl w:ilvl="8" w:tplc="CFAEF4E0" w:tentative="1">
      <w:start w:val="1"/>
      <w:numFmt w:val="lowerRoman"/>
      <w:lvlText w:val="%9."/>
      <w:lvlJc w:val="right"/>
      <w:pPr>
        <w:ind w:left="6165" w:hanging="180"/>
      </w:pPr>
    </w:lvl>
  </w:abstractNum>
  <w:abstractNum w:abstractNumId="3" w15:restartNumberingAfterBreak="0">
    <w:nsid w:val="729D4A0B"/>
    <w:multiLevelType w:val="hybridMultilevel"/>
    <w:tmpl w:val="09DEDD04"/>
    <w:lvl w:ilvl="0" w:tplc="12862046">
      <w:start w:val="1"/>
      <w:numFmt w:val="decimal"/>
      <w:lvlText w:val="%1)"/>
      <w:lvlJc w:val="left"/>
      <w:pPr>
        <w:ind w:left="720" w:hanging="360"/>
      </w:pPr>
      <w:rPr>
        <w:rFonts w:hint="default"/>
      </w:rPr>
    </w:lvl>
    <w:lvl w:ilvl="1" w:tplc="8D5C99E2" w:tentative="1">
      <w:start w:val="1"/>
      <w:numFmt w:val="lowerLetter"/>
      <w:lvlText w:val="%2."/>
      <w:lvlJc w:val="left"/>
      <w:pPr>
        <w:ind w:left="1440" w:hanging="360"/>
      </w:pPr>
    </w:lvl>
    <w:lvl w:ilvl="2" w:tplc="1AC43D5A" w:tentative="1">
      <w:start w:val="1"/>
      <w:numFmt w:val="lowerRoman"/>
      <w:lvlText w:val="%3."/>
      <w:lvlJc w:val="right"/>
      <w:pPr>
        <w:ind w:left="2160" w:hanging="180"/>
      </w:pPr>
    </w:lvl>
    <w:lvl w:ilvl="3" w:tplc="24FE6FE8" w:tentative="1">
      <w:start w:val="1"/>
      <w:numFmt w:val="decimal"/>
      <w:lvlText w:val="%4."/>
      <w:lvlJc w:val="left"/>
      <w:pPr>
        <w:ind w:left="2880" w:hanging="360"/>
      </w:pPr>
    </w:lvl>
    <w:lvl w:ilvl="4" w:tplc="7F80DF3A" w:tentative="1">
      <w:start w:val="1"/>
      <w:numFmt w:val="lowerLetter"/>
      <w:lvlText w:val="%5."/>
      <w:lvlJc w:val="left"/>
      <w:pPr>
        <w:ind w:left="3600" w:hanging="360"/>
      </w:pPr>
    </w:lvl>
    <w:lvl w:ilvl="5" w:tplc="5DC237E0" w:tentative="1">
      <w:start w:val="1"/>
      <w:numFmt w:val="lowerRoman"/>
      <w:lvlText w:val="%6."/>
      <w:lvlJc w:val="right"/>
      <w:pPr>
        <w:ind w:left="4320" w:hanging="180"/>
      </w:pPr>
    </w:lvl>
    <w:lvl w:ilvl="6" w:tplc="EACA0D78" w:tentative="1">
      <w:start w:val="1"/>
      <w:numFmt w:val="decimal"/>
      <w:lvlText w:val="%7."/>
      <w:lvlJc w:val="left"/>
      <w:pPr>
        <w:ind w:left="5040" w:hanging="360"/>
      </w:pPr>
    </w:lvl>
    <w:lvl w:ilvl="7" w:tplc="2CE6E580" w:tentative="1">
      <w:start w:val="1"/>
      <w:numFmt w:val="lowerLetter"/>
      <w:lvlText w:val="%8."/>
      <w:lvlJc w:val="left"/>
      <w:pPr>
        <w:ind w:left="5760" w:hanging="360"/>
      </w:pPr>
    </w:lvl>
    <w:lvl w:ilvl="8" w:tplc="037AD9D8"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295"/>
    <w:rsid w:val="000172B6"/>
    <w:rsid w:val="000636BE"/>
    <w:rsid w:val="00097A93"/>
    <w:rsid w:val="000C0D57"/>
    <w:rsid w:val="000F6B1D"/>
    <w:rsid w:val="00102674"/>
    <w:rsid w:val="00112451"/>
    <w:rsid w:val="00115D47"/>
    <w:rsid w:val="00133EF9"/>
    <w:rsid w:val="00136D30"/>
    <w:rsid w:val="00141C85"/>
    <w:rsid w:val="00145E04"/>
    <w:rsid w:val="00161AAD"/>
    <w:rsid w:val="001A7EB0"/>
    <w:rsid w:val="001C3D65"/>
    <w:rsid w:val="001D4DA2"/>
    <w:rsid w:val="001E58F8"/>
    <w:rsid w:val="001F619A"/>
    <w:rsid w:val="002107F7"/>
    <w:rsid w:val="0021495A"/>
    <w:rsid w:val="002749F6"/>
    <w:rsid w:val="00282F50"/>
    <w:rsid w:val="002968A2"/>
    <w:rsid w:val="002A2282"/>
    <w:rsid w:val="002A725F"/>
    <w:rsid w:val="002A74EF"/>
    <w:rsid w:val="002B2372"/>
    <w:rsid w:val="002C6BBA"/>
    <w:rsid w:val="002E54A2"/>
    <w:rsid w:val="00305B28"/>
    <w:rsid w:val="003428EF"/>
    <w:rsid w:val="00345FEB"/>
    <w:rsid w:val="003539F1"/>
    <w:rsid w:val="00355CDA"/>
    <w:rsid w:val="00380295"/>
    <w:rsid w:val="003B3084"/>
    <w:rsid w:val="003B4351"/>
    <w:rsid w:val="0041479C"/>
    <w:rsid w:val="00423268"/>
    <w:rsid w:val="00425D0C"/>
    <w:rsid w:val="004338A6"/>
    <w:rsid w:val="00445C9C"/>
    <w:rsid w:val="004462D7"/>
    <w:rsid w:val="00461A90"/>
    <w:rsid w:val="00477D21"/>
    <w:rsid w:val="004921C8"/>
    <w:rsid w:val="004B0CE8"/>
    <w:rsid w:val="004B6508"/>
    <w:rsid w:val="004E6100"/>
    <w:rsid w:val="0052792B"/>
    <w:rsid w:val="0053766A"/>
    <w:rsid w:val="00552485"/>
    <w:rsid w:val="005769D3"/>
    <w:rsid w:val="00590197"/>
    <w:rsid w:val="00594890"/>
    <w:rsid w:val="005B36F4"/>
    <w:rsid w:val="00625C05"/>
    <w:rsid w:val="006570B2"/>
    <w:rsid w:val="00662D92"/>
    <w:rsid w:val="00672470"/>
    <w:rsid w:val="006A242F"/>
    <w:rsid w:val="006B5C27"/>
    <w:rsid w:val="006D3C32"/>
    <w:rsid w:val="006E2024"/>
    <w:rsid w:val="006E415C"/>
    <w:rsid w:val="006F0869"/>
    <w:rsid w:val="00714033"/>
    <w:rsid w:val="00714AF0"/>
    <w:rsid w:val="00747689"/>
    <w:rsid w:val="00753625"/>
    <w:rsid w:val="00753AF3"/>
    <w:rsid w:val="007712C9"/>
    <w:rsid w:val="007719BA"/>
    <w:rsid w:val="007A44FD"/>
    <w:rsid w:val="007A577A"/>
    <w:rsid w:val="007A7DEE"/>
    <w:rsid w:val="007C2FBA"/>
    <w:rsid w:val="007D5A38"/>
    <w:rsid w:val="00825FD2"/>
    <w:rsid w:val="00840CB6"/>
    <w:rsid w:val="00844A13"/>
    <w:rsid w:val="0088726E"/>
    <w:rsid w:val="008B1290"/>
    <w:rsid w:val="008F1EBD"/>
    <w:rsid w:val="008F1FF7"/>
    <w:rsid w:val="009038C2"/>
    <w:rsid w:val="00920DC9"/>
    <w:rsid w:val="00922B3D"/>
    <w:rsid w:val="00925DA2"/>
    <w:rsid w:val="00931A29"/>
    <w:rsid w:val="00945DB0"/>
    <w:rsid w:val="00951A70"/>
    <w:rsid w:val="00984165"/>
    <w:rsid w:val="00986814"/>
    <w:rsid w:val="00991E7D"/>
    <w:rsid w:val="009A1B13"/>
    <w:rsid w:val="009A210C"/>
    <w:rsid w:val="009E6710"/>
    <w:rsid w:val="009F191D"/>
    <w:rsid w:val="00A26844"/>
    <w:rsid w:val="00A31631"/>
    <w:rsid w:val="00A41497"/>
    <w:rsid w:val="00A778EB"/>
    <w:rsid w:val="00A80F1D"/>
    <w:rsid w:val="00A83911"/>
    <w:rsid w:val="00A979AA"/>
    <w:rsid w:val="00AC327C"/>
    <w:rsid w:val="00AC5C1C"/>
    <w:rsid w:val="00AD6193"/>
    <w:rsid w:val="00AF355A"/>
    <w:rsid w:val="00B437E6"/>
    <w:rsid w:val="00B929E6"/>
    <w:rsid w:val="00B92E72"/>
    <w:rsid w:val="00BB479A"/>
    <w:rsid w:val="00BC1BCB"/>
    <w:rsid w:val="00BC2776"/>
    <w:rsid w:val="00C5222D"/>
    <w:rsid w:val="00C665CC"/>
    <w:rsid w:val="00CB41CB"/>
    <w:rsid w:val="00CB4BEF"/>
    <w:rsid w:val="00CC006D"/>
    <w:rsid w:val="00CD1A91"/>
    <w:rsid w:val="00CD2786"/>
    <w:rsid w:val="00CF5D37"/>
    <w:rsid w:val="00D04082"/>
    <w:rsid w:val="00D07EFE"/>
    <w:rsid w:val="00D1173A"/>
    <w:rsid w:val="00D335C4"/>
    <w:rsid w:val="00D63C19"/>
    <w:rsid w:val="00D71F45"/>
    <w:rsid w:val="00DA591F"/>
    <w:rsid w:val="00DD5DE6"/>
    <w:rsid w:val="00DE1EE1"/>
    <w:rsid w:val="00E15DBA"/>
    <w:rsid w:val="00E24F47"/>
    <w:rsid w:val="00E279BD"/>
    <w:rsid w:val="00E51274"/>
    <w:rsid w:val="00E65936"/>
    <w:rsid w:val="00E94B2B"/>
    <w:rsid w:val="00E960B9"/>
    <w:rsid w:val="00EC157E"/>
    <w:rsid w:val="00ED6B04"/>
    <w:rsid w:val="00EF20B0"/>
    <w:rsid w:val="00EF5709"/>
    <w:rsid w:val="00F04B0D"/>
    <w:rsid w:val="00F96EB1"/>
    <w:rsid w:val="00FA18D5"/>
    <w:rsid w:val="00FA4037"/>
    <w:rsid w:val="00FA60DA"/>
    <w:rsid w:val="00FC1287"/>
    <w:rsid w:val="00FD4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B012D"/>
  <w15:docId w15:val="{8A1164F5-3A78-44C9-925E-8A1D9655D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636BE"/>
    <w:pPr>
      <w:widowControl w:val="0"/>
      <w:autoSpaceDE w:val="0"/>
      <w:autoSpaceDN w:val="0"/>
      <w:adjustRightInd w:val="0"/>
      <w:spacing w:after="0" w:line="48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B5C27"/>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B5C27"/>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B5C27"/>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6B5C27"/>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8B1290"/>
    <w:pPr>
      <w:tabs>
        <w:tab w:val="center" w:pos="4680"/>
        <w:tab w:val="right" w:pos="9360"/>
      </w:tabs>
      <w:spacing w:line="240" w:lineRule="auto"/>
    </w:pPr>
  </w:style>
  <w:style w:type="character" w:customStyle="1" w:styleId="HeaderChar">
    <w:name w:val="Header Char"/>
    <w:basedOn w:val="DefaultParagraphFont"/>
    <w:link w:val="Header"/>
    <w:uiPriority w:val="99"/>
    <w:rsid w:val="008B1290"/>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8B1290"/>
    <w:pPr>
      <w:tabs>
        <w:tab w:val="center" w:pos="4680"/>
        <w:tab w:val="right" w:pos="9360"/>
      </w:tabs>
      <w:spacing w:line="240" w:lineRule="auto"/>
    </w:pPr>
  </w:style>
  <w:style w:type="character" w:customStyle="1" w:styleId="FooterChar">
    <w:name w:val="Footer Char"/>
    <w:basedOn w:val="DefaultParagraphFont"/>
    <w:link w:val="Footer"/>
    <w:uiPriority w:val="99"/>
    <w:rsid w:val="008B1290"/>
    <w:rPr>
      <w:rFonts w:ascii="Times New Roman" w:hAnsi="Times New Roman" w:cs="Times New Roman"/>
      <w:sz w:val="24"/>
      <w:szCs w:val="24"/>
      <w:lang w:val="en-GB" w:eastAsia="en-GB"/>
    </w:rPr>
  </w:style>
  <w:style w:type="paragraph" w:styleId="ListParagraph">
    <w:name w:val="List Paragraph"/>
    <w:basedOn w:val="Normal"/>
    <w:uiPriority w:val="34"/>
    <w:qFormat/>
    <w:rsid w:val="002B2372"/>
    <w:pPr>
      <w:ind w:left="720"/>
      <w:contextualSpacing/>
    </w:pPr>
  </w:style>
  <w:style w:type="paragraph" w:styleId="BalloonText">
    <w:name w:val="Balloon Text"/>
    <w:basedOn w:val="Normal"/>
    <w:link w:val="BalloonTextChar"/>
    <w:uiPriority w:val="99"/>
    <w:semiHidden/>
    <w:unhideWhenUsed/>
    <w:rsid w:val="009A1B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B13"/>
    <w:rPr>
      <w:rFonts w:ascii="Tahoma" w:hAnsi="Tahoma" w:cs="Tahoma"/>
      <w:sz w:val="16"/>
      <w:szCs w:val="16"/>
      <w:lang w:val="en-GB" w:eastAsia="en-GB"/>
    </w:rPr>
  </w:style>
  <w:style w:type="paragraph" w:styleId="Bibliography">
    <w:name w:val="Bibliography"/>
    <w:basedOn w:val="Normal"/>
    <w:next w:val="Normal"/>
    <w:uiPriority w:val="37"/>
    <w:unhideWhenUsed/>
    <w:rsid w:val="00D1173A"/>
  </w:style>
  <w:style w:type="paragraph" w:styleId="TOCHeading">
    <w:name w:val="TOC Heading"/>
    <w:basedOn w:val="Heading1"/>
    <w:next w:val="Normal"/>
    <w:uiPriority w:val="39"/>
    <w:unhideWhenUsed/>
    <w:qFormat/>
    <w:rsid w:val="00D1173A"/>
    <w:pPr>
      <w:widowControl/>
      <w:autoSpaceDE/>
      <w:autoSpaceDN/>
      <w:adjustRightInd/>
      <w:spacing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D1173A"/>
    <w:pPr>
      <w:spacing w:after="100"/>
    </w:pPr>
  </w:style>
  <w:style w:type="character" w:styleId="Hyperlink">
    <w:name w:val="Hyperlink"/>
    <w:basedOn w:val="DefaultParagraphFont"/>
    <w:uiPriority w:val="99"/>
    <w:unhideWhenUsed/>
    <w:rsid w:val="00D1173A"/>
    <w:rPr>
      <w:color w:val="0000FF" w:themeColor="hyperlink"/>
      <w:u w:val="single"/>
    </w:rPr>
  </w:style>
  <w:style w:type="paragraph" w:styleId="NormalWeb">
    <w:name w:val="Normal (Web)"/>
    <w:basedOn w:val="Normal"/>
    <w:uiPriority w:val="99"/>
    <w:semiHidden/>
    <w:unhideWhenUsed/>
    <w:rsid w:val="004B0CE8"/>
    <w:pPr>
      <w:widowControl/>
      <w:autoSpaceDE/>
      <w:autoSpaceDN/>
      <w:adjustRightInd/>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pc-3\AppData\Local\Temp\Temp1_data%20summary%202.zip\BMSW400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pc-3\AppData\Local\Temp\Temp1_data%20summary%202.zip\BMSW400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pc-3\AppData\Local\Temp\Temp1_data%20summary%202.zip\BMSW400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a:t>Do you think Virtual Learning Environment (VLE) has a positive impact on the student?</a:t>
            </a:r>
          </a:p>
        </c:rich>
      </c:tx>
      <c:overlay val="0"/>
    </c:title>
    <c:autoTitleDeleted val="0"/>
    <c:plotArea>
      <c:layout/>
      <c:barChart>
        <c:barDir val="col"/>
        <c:grouping val="clustered"/>
        <c:varyColors val="0"/>
        <c:ser>
          <c:idx val="0"/>
          <c:order val="0"/>
          <c:tx>
            <c:strRef>
              <c:f>'Question 1'!$B$3</c:f>
              <c:strCache>
                <c:ptCount val="1"/>
                <c:pt idx="0">
                  <c:v>Responses</c:v>
                </c:pt>
              </c:strCache>
            </c:strRef>
          </c:tx>
          <c:spPr>
            <a:solidFill>
              <a:srgbClr val="00BF6F"/>
            </a:solidFill>
            <a:ln>
              <a:prstDash val="solid"/>
            </a:ln>
          </c:spPr>
          <c:invertIfNegative val="0"/>
          <c:cat>
            <c:strRef>
              <c:f>'Question 1'!$A$4:$A$6</c:f>
              <c:strCache>
                <c:ptCount val="3"/>
                <c:pt idx="0">
                  <c:v>Yes</c:v>
                </c:pt>
                <c:pt idx="1">
                  <c:v>No</c:v>
                </c:pt>
                <c:pt idx="2">
                  <c:v>Maybe</c:v>
                </c:pt>
              </c:strCache>
            </c:strRef>
          </c:cat>
          <c:val>
            <c:numRef>
              <c:f>'Question 1'!$B$4:$B$6</c:f>
              <c:numCache>
                <c:formatCode>0.00%</c:formatCode>
                <c:ptCount val="3"/>
                <c:pt idx="0">
                  <c:v>0.85710000000000031</c:v>
                </c:pt>
                <c:pt idx="1">
                  <c:v>0.14290000000000008</c:v>
                </c:pt>
                <c:pt idx="2">
                  <c:v>0</c:v>
                </c:pt>
              </c:numCache>
            </c:numRef>
          </c:val>
          <c:extLst>
            <c:ext xmlns:c16="http://schemas.microsoft.com/office/drawing/2014/chart" uri="{C3380CC4-5D6E-409C-BE32-E72D297353CC}">
              <c16:uniqueId val="{00000000-AE9F-4331-8433-5062BCC307C1}"/>
            </c:ext>
          </c:extLst>
        </c:ser>
        <c:dLbls>
          <c:showLegendKey val="0"/>
          <c:showVal val="0"/>
          <c:showCatName val="0"/>
          <c:showSerName val="0"/>
          <c:showPercent val="0"/>
          <c:showBubbleSize val="0"/>
        </c:dLbls>
        <c:gapWidth val="150"/>
        <c:axId val="63200256"/>
        <c:axId val="63197952"/>
      </c:barChart>
      <c:valAx>
        <c:axId val="63197952"/>
        <c:scaling>
          <c:orientation val="minMax"/>
        </c:scaling>
        <c:delete val="0"/>
        <c:axPos val="l"/>
        <c:majorGridlines/>
        <c:numFmt formatCode="0.00%" sourceLinked="1"/>
        <c:majorTickMark val="out"/>
        <c:minorTickMark val="none"/>
        <c:tickLblPos val="nextTo"/>
        <c:crossAx val="63200256"/>
        <c:crosses val="autoZero"/>
        <c:crossBetween val="between"/>
      </c:valAx>
      <c:catAx>
        <c:axId val="63200256"/>
        <c:scaling>
          <c:orientation val="minMax"/>
        </c:scaling>
        <c:delete val="0"/>
        <c:axPos val="b"/>
        <c:numFmt formatCode="General" sourceLinked="0"/>
        <c:majorTickMark val="out"/>
        <c:minorTickMark val="none"/>
        <c:tickLblPos val="nextTo"/>
        <c:crossAx val="63197952"/>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a:t>Do you think online meetings of students have a negative impact on Virtual Learning Environment (VLE)?</a:t>
            </a:r>
          </a:p>
        </c:rich>
      </c:tx>
      <c:overlay val="0"/>
    </c:title>
    <c:autoTitleDeleted val="0"/>
    <c:plotArea>
      <c:layout/>
      <c:barChart>
        <c:barDir val="col"/>
        <c:grouping val="clustered"/>
        <c:varyColors val="0"/>
        <c:ser>
          <c:idx val="0"/>
          <c:order val="0"/>
          <c:tx>
            <c:strRef>
              <c:f>'Question 2'!$B$3</c:f>
              <c:strCache>
                <c:ptCount val="1"/>
                <c:pt idx="0">
                  <c:v>Responses</c:v>
                </c:pt>
              </c:strCache>
            </c:strRef>
          </c:tx>
          <c:spPr>
            <a:solidFill>
              <a:srgbClr val="00BF6F"/>
            </a:solidFill>
            <a:ln>
              <a:prstDash val="solid"/>
            </a:ln>
          </c:spPr>
          <c:invertIfNegative val="0"/>
          <c:cat>
            <c:strRef>
              <c:f>'Question 2'!$A$4:$A$6</c:f>
              <c:strCache>
                <c:ptCount val="3"/>
                <c:pt idx="0">
                  <c:v>Yes</c:v>
                </c:pt>
                <c:pt idx="1">
                  <c:v>No</c:v>
                </c:pt>
                <c:pt idx="2">
                  <c:v>Maybe</c:v>
                </c:pt>
              </c:strCache>
            </c:strRef>
          </c:cat>
          <c:val>
            <c:numRef>
              <c:f>'Question 2'!$B$4:$B$6</c:f>
              <c:numCache>
                <c:formatCode>0.00%</c:formatCode>
                <c:ptCount val="3"/>
                <c:pt idx="0">
                  <c:v>0.28570000000000001</c:v>
                </c:pt>
                <c:pt idx="1">
                  <c:v>0.42860000000000015</c:v>
                </c:pt>
                <c:pt idx="2">
                  <c:v>0.28570000000000001</c:v>
                </c:pt>
              </c:numCache>
            </c:numRef>
          </c:val>
          <c:extLst>
            <c:ext xmlns:c16="http://schemas.microsoft.com/office/drawing/2014/chart" uri="{C3380CC4-5D6E-409C-BE32-E72D297353CC}">
              <c16:uniqueId val="{00000000-21E7-4751-A284-536B398582E6}"/>
            </c:ext>
          </c:extLst>
        </c:ser>
        <c:dLbls>
          <c:showLegendKey val="0"/>
          <c:showVal val="0"/>
          <c:showCatName val="0"/>
          <c:showSerName val="0"/>
          <c:showPercent val="0"/>
          <c:showBubbleSize val="0"/>
        </c:dLbls>
        <c:gapWidth val="150"/>
        <c:axId val="72905856"/>
        <c:axId val="70846720"/>
      </c:barChart>
      <c:valAx>
        <c:axId val="70846720"/>
        <c:scaling>
          <c:orientation val="minMax"/>
        </c:scaling>
        <c:delete val="0"/>
        <c:axPos val="l"/>
        <c:majorGridlines/>
        <c:numFmt formatCode="0.00%" sourceLinked="1"/>
        <c:majorTickMark val="out"/>
        <c:minorTickMark val="none"/>
        <c:tickLblPos val="nextTo"/>
        <c:crossAx val="72905856"/>
        <c:crosses val="autoZero"/>
        <c:crossBetween val="between"/>
      </c:valAx>
      <c:catAx>
        <c:axId val="72905856"/>
        <c:scaling>
          <c:orientation val="minMax"/>
        </c:scaling>
        <c:delete val="0"/>
        <c:axPos val="b"/>
        <c:numFmt formatCode="General" sourceLinked="0"/>
        <c:majorTickMark val="out"/>
        <c:minorTickMark val="none"/>
        <c:tickLblPos val="nextTo"/>
        <c:crossAx val="7084672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a:t>What is the main challenge a student may face in Virtual Learning Environment?</a:t>
            </a:r>
          </a:p>
        </c:rich>
      </c:tx>
      <c:overlay val="0"/>
    </c:title>
    <c:autoTitleDeleted val="0"/>
    <c:plotArea>
      <c:layout/>
      <c:barChart>
        <c:barDir val="col"/>
        <c:grouping val="clustered"/>
        <c:varyColors val="0"/>
        <c:ser>
          <c:idx val="0"/>
          <c:order val="0"/>
          <c:tx>
            <c:strRef>
              <c:f>'Question 3'!$B$3</c:f>
              <c:strCache>
                <c:ptCount val="1"/>
                <c:pt idx="0">
                  <c:v>Responses</c:v>
                </c:pt>
              </c:strCache>
            </c:strRef>
          </c:tx>
          <c:spPr>
            <a:solidFill>
              <a:srgbClr val="00BF6F"/>
            </a:solidFill>
            <a:ln>
              <a:prstDash val="solid"/>
            </a:ln>
          </c:spPr>
          <c:invertIfNegative val="0"/>
          <c:cat>
            <c:strRef>
              <c:f>'Question 3'!$A$4:$A$6</c:f>
              <c:strCache>
                <c:ptCount val="3"/>
                <c:pt idx="0">
                  <c:v>Digital illiteracy</c:v>
                </c:pt>
                <c:pt idx="1">
                  <c:v>Technical issues</c:v>
                </c:pt>
                <c:pt idx="2">
                  <c:v>Lack of learning environment</c:v>
                </c:pt>
              </c:strCache>
            </c:strRef>
          </c:cat>
          <c:val>
            <c:numRef>
              <c:f>'Question 3'!$B$4:$B$6</c:f>
              <c:numCache>
                <c:formatCode>0.00%</c:formatCode>
                <c:ptCount val="3"/>
                <c:pt idx="0">
                  <c:v>0.57140000000000002</c:v>
                </c:pt>
                <c:pt idx="1">
                  <c:v>0.42860000000000015</c:v>
                </c:pt>
                <c:pt idx="2">
                  <c:v>0</c:v>
                </c:pt>
              </c:numCache>
            </c:numRef>
          </c:val>
          <c:extLst>
            <c:ext xmlns:c16="http://schemas.microsoft.com/office/drawing/2014/chart" uri="{C3380CC4-5D6E-409C-BE32-E72D297353CC}">
              <c16:uniqueId val="{00000000-0AA2-4364-8109-87B9116E661F}"/>
            </c:ext>
          </c:extLst>
        </c:ser>
        <c:dLbls>
          <c:showLegendKey val="0"/>
          <c:showVal val="0"/>
          <c:showCatName val="0"/>
          <c:showSerName val="0"/>
          <c:showPercent val="0"/>
          <c:showBubbleSize val="0"/>
        </c:dLbls>
        <c:gapWidth val="150"/>
        <c:axId val="76862976"/>
        <c:axId val="76861440"/>
      </c:barChart>
      <c:valAx>
        <c:axId val="76861440"/>
        <c:scaling>
          <c:orientation val="minMax"/>
        </c:scaling>
        <c:delete val="0"/>
        <c:axPos val="l"/>
        <c:majorGridlines/>
        <c:numFmt formatCode="0.00%" sourceLinked="1"/>
        <c:majorTickMark val="out"/>
        <c:minorTickMark val="none"/>
        <c:tickLblPos val="nextTo"/>
        <c:crossAx val="76862976"/>
        <c:crosses val="autoZero"/>
        <c:crossBetween val="between"/>
      </c:valAx>
      <c:catAx>
        <c:axId val="76862976"/>
        <c:scaling>
          <c:orientation val="minMax"/>
        </c:scaling>
        <c:delete val="0"/>
        <c:axPos val="b"/>
        <c:numFmt formatCode="General" sourceLinked="0"/>
        <c:majorTickMark val="out"/>
        <c:minorTickMark val="none"/>
        <c:tickLblPos val="nextTo"/>
        <c:crossAx val="76861440"/>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Col15</b:Tag>
    <b:SourceType>InternetSite</b:SourceType>
    <b:Guid>{D84F275E-4E2D-43CF-A496-EB1137764B04}</b:Guid>
    <b:LCID>0</b:LCID>
    <b:Author>
      <b:Author>
        <b:NameList>
          <b:Person>
            <b:Last>Gallacher</b:Last>
            <b:First>Colin</b:First>
          </b:Person>
        </b:NameList>
      </b:Author>
    </b:Author>
    <b:Title>What is a VLE (Virtual Learning Environment?)</b:Title>
    <b:Year>2015</b:Year>
    <b:Month>11</b:Month>
    <b:Day>27</b:Day>
    <b:YearAccessed>2020</b:YearAccessed>
    <b:MonthAccessed>11</b:MonthAccessed>
    <b:DayAccessed>19</b:DayAccessed>
    <b:URL>https://epale.ec.europa.eu/en/blog/what-vle-virtual-learning-environment#:~:text=The%20most%20commonly%20used%20examples,and%20managing%20the%20platform%20effectively.</b:URL>
    <b:RefOrder>1</b:RefOrder>
  </b:Source>
  <b:Source>
    <b:Tag>McA</b:Tag>
    <b:SourceType>InternetSite</b:SourceType>
    <b:Guid>{603CCF3A-625E-4ADB-B4DE-0FAF3E5CEEFB}</b:Guid>
    <b:LCID>0</b:LCID>
    <b:Author>
      <b:Author>
        <b:NameList>
          <b:Person>
            <b:Last>McAvinia</b:Last>
          </b:Person>
        </b:NameList>
      </b:Author>
    </b:Author>
    <b:Title>Lessons for Teaching in Higher Education</b:Title>
    <b:URL>https://www.sciencedirect.com/topics/social-sciences/virtual-learning-environment</b:URL>
    <b:Year>2016</b:Year>
    <b:Month>nd</b:Month>
    <b:Day>nd</b:Day>
    <b:YearAccessed>2020</b:YearAccessed>
    <b:MonthAccessed>11</b:MonthAccessed>
    <b:DayAccessed>19</b:DayAccessed>
    <b:RefOrder>2</b:RefOrder>
  </b:Source>
  <b:Source>
    <b:Tag>MMu16</b:Tag>
    <b:SourceType>InternetSite</b:SourceType>
    <b:Guid>{523201AD-7014-4A27-BB89-A3594289FD77}</b:Guid>
    <b:LCID>0</b:LCID>
    <b:Author>
      <b:Author>
        <b:NameList>
          <b:Person>
            <b:Last>M. Munk</b:Last>
            <b:First>M.</b:First>
            <b:Middle>Drlík</b:Middle>
          </b:Person>
        </b:NameList>
      </b:Author>
    </b:Author>
    <b:Title>Methodology of Predictive Modeling of Students’ Behavior in Virtual Learning Environment</b:Title>
    <b:Year>2016</b:Year>
    <b:Month>ND</b:Month>
    <b:Day>ND</b:Day>
    <b:YearAccessed>2020</b:YearAccessed>
    <b:MonthAccessed>11</b:MonthAccessed>
    <b:DayAccessed>19</b:DayAccessed>
    <b:URL>https://www.sciencedirect.com/topics/computer-science/virtual-learning-environments</b:URL>
    <b:RefOrder>4</b:RefOrder>
  </b:Source>
  <b:Source>
    <b:Tag>Mic11</b:Tag>
    <b:SourceType>InternetSite</b:SourceType>
    <b:Guid>{2BE70CB5-B36C-470A-996B-171B827295B5}</b:Guid>
    <b:LCID>0</b:LCID>
    <b:Author>
      <b:Author>
        <b:NameList>
          <b:Person>
            <b:Last>Beek</b:Last>
            <b:First>Michael</b:First>
            <b:Middle>Van</b:Middle>
          </b:Person>
        </b:NameList>
      </b:Author>
    </b:Author>
    <b:Title>Introduction: What Is “Virtual Learning”?</b:Title>
    <b:Year>2011</b:Year>
    <b:Month>1</b:Month>
    <b:Day>27</b:Day>
    <b:YearAccessed>2020</b:YearAccessed>
    <b:MonthAccessed>11</b:MonthAccessed>
    <b:DayAccessed>19</b:DayAccessed>
    <b:URL>https://www.mackinac.org/14475</b:URL>
    <b:RefOrder>5</b:RefOrder>
  </b:Source>
  <b:Source>
    <b:Tag>Ver17</b:Tag>
    <b:SourceType>InternetSite</b:SourceType>
    <b:Guid>{08C493C0-0E8A-4D8E-9357-8E8B3EA36592}</b:Guid>
    <b:LCID>0</b:LCID>
    <b:Author>
      <b:Author>
        <b:NameList>
          <b:Person>
            <b:Last>Racheva</b:Last>
            <b:First>Veronica</b:First>
          </b:Person>
        </b:NameList>
      </b:Author>
    </b:Author>
    <b:Title>What Is Virtual Learning?</b:Title>
    <b:Year>2017</b:Year>
    <b:Month>11</b:Month>
    <b:Day>29</b:Day>
    <b:YearAccessed>2020</b:YearAccessed>
    <b:MonthAccessed>11</b:MonthAccessed>
    <b:DayAccessed>19</b:DayAccessed>
    <b:URL>https://www.vedamo.com/knowledge/what-is-virtual-learning/</b:URL>
    <b:RefOrder>6</b:RefOrder>
  </b:Source>
  <b:Source>
    <b:Tag>Sho20</b:Tag>
    <b:SourceType>InternetSite</b:SourceType>
    <b:Guid>{9F98D27C-78CD-444A-84A2-96EDE4754F06}</b:Guid>
    <b:LCID>0</b:LCID>
    <b:Author>
      <b:Author>
        <b:NameList>
          <b:Person>
            <b:Last>McCombes</b:Last>
            <b:First>Shona</b:First>
          </b:Person>
        </b:NameList>
      </b:Author>
    </b:Author>
    <b:Title>How to write a research methodology</b:Title>
    <b:Year>2020</b:Year>
    <b:Month>10</b:Month>
    <b:Day>13</b:Day>
    <b:YearAccessed>2020</b:YearAccessed>
    <b:MonthAccessed>11</b:MonthAccessed>
    <b:DayAccessed>19</b:DayAccessed>
    <b:URL>https://www.scribbr.com/dissertation/methodology/</b:URL>
    <b:RefOrder>7</b:RefOrder>
  </b:Source>
  <b:Source>
    <b:Tag>Žuk181</b:Tag>
    <b:SourceType>InternetSite</b:SourceType>
    <b:Guid>{345D9FCE-A457-4E6F-9AE3-F62BF07DC2E0}</b:Guid>
    <b:LCID>0</b:LCID>
    <b:Author>
      <b:Author>
        <b:NameList>
          <b:Person>
            <b:Last>Žukauskas</b:Last>
            <b:First>Pranas</b:First>
          </b:Person>
          <b:Person>
            <b:Last>Vveinhardt</b:Last>
            <b:First>Jolita</b:First>
          </b:Person>
          <b:Person>
            <b:Last>Andriukaitienė</b:Last>
            <b:First>Regina</b:First>
          </b:Person>
        </b:NameList>
      </b:Author>
    </b:Author>
    <b:Title>Philosophy and Paradigm of Scientific Research</b:Title>
    <b:Year>2018</b:Year>
    <b:Month>4</b:Month>
    <b:Day>18</b:Day>
    <b:YearAccessed>2020</b:YearAccessed>
    <b:MonthAccessed>11</b:MonthAccessed>
    <b:DayAccessed>19</b:DayAccessed>
    <b:URL>https://www.intechopen.com/books/management-culture-and-corporate-social-responsibility/philosophy-and-paradigm-of-scientific-research</b:URL>
    <b:RefOrder>8</b:RefOrder>
  </b:Source>
  <b:Source>
    <b:Tag>WilND</b:Tag>
    <b:SourceType>InternetSite</b:SourceType>
    <b:Guid>{B457A872-1B05-4371-B20D-2A44B501A79B}</b:Guid>
    <b:LCID>0</b:LCID>
    <b:Author>
      <b:Author>
        <b:NameList>
          <b:Person>
            <b:Last>Trochim</b:Last>
            <b:First>William</b:First>
            <b:Middle>M.K.</b:Middle>
          </b:Person>
        </b:NameList>
      </b:Author>
    </b:Author>
    <b:Title>Philosophy of Research</b:Title>
    <b:Year>ND</b:Year>
    <b:Month>ND</b:Month>
    <b:Day>ND</b:Day>
    <b:YearAccessed>2020</b:YearAccessed>
    <b:MonthAccessed>11</b:MonthAccessed>
    <b:DayAccessed>19</b:DayAccessed>
    <b:URL>https://conjointly.com/kb/philosophy-of-research/</b:URL>
    <b:RefOrder>10</b:RefOrder>
  </b:Source>
  <b:Source>
    <b:Tag>Imp19</b:Tag>
    <b:SourceType>InternetSite</b:SourceType>
    <b:Guid>{5C7CE925-B1BF-4FC7-BF18-DF9F3A0EBCF2}</b:Guid>
    <b:LCID>0</b:LCID>
    <b:Author>
      <b:Author>
        <b:Corporate>Import.io</b:Corporate>
      </b:Author>
    </b:Author>
    <b:Title>Data Analysis: What, How, and Why to Do Data Analysis for Your Organization</b:Title>
    <b:Year>2019</b:Year>
    <b:Month>10</b:Month>
    <b:Day>1</b:Day>
    <b:YearAccessed>2020</b:YearAccessed>
    <b:MonthAccessed>11</b:MonthAccessed>
    <b:DayAccessed>19</b:DayAccessed>
    <b:URL>https://www.import.io/post/business-data-analysis-what-how-why/</b:URL>
    <b:RefOrder>9</b:RefOrder>
  </b:Source>
  <b:Source>
    <b:Tag>San20</b:Tag>
    <b:SourceType>InternetSite</b:SourceType>
    <b:Guid>{EF1F727B-4E4F-4161-95A3-56C5D40DEA8B}</b:Guid>
    <b:LCID>0</b:LCID>
    <b:Author>
      <b:Author>
        <b:NameList>
          <b:Person>
            <b:Last>Durcevic</b:Last>
            <b:First>Sandra</b:First>
          </b:Person>
        </b:NameList>
      </b:Author>
    </b:Author>
    <b:Title>Your Modern Business Guide To Data Analysis Methods And Techniques</b:Title>
    <b:Year>2020</b:Year>
    <b:Month>4</b:Month>
    <b:Day>29</b:Day>
    <b:YearAccessed>2020</b:YearAccessed>
    <b:MonthAccessed>11</b:MonthAccessed>
    <b:DayAccessed>19</b:DayAccessed>
    <b:URL>https://www.datapine.com/blog/data-analysis-methods-and-techniques/</b:URL>
    <b:RefOrder>3</b:RefOrder>
  </b:Source>
</b:Sources>
</file>

<file path=customXml/itemProps1.xml><?xml version="1.0" encoding="utf-8"?>
<ds:datastoreItem xmlns:ds="http://schemas.openxmlformats.org/officeDocument/2006/customXml" ds:itemID="{C06D1931-3D4C-4D64-B07B-5CDE9893B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23</Pages>
  <Words>2607</Words>
  <Characters>14863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pc-3</dc:creator>
  <cp:lastModifiedBy>Mirela-margareta Lazar (1921853)</cp:lastModifiedBy>
  <cp:revision>4</cp:revision>
  <dcterms:created xsi:type="dcterms:W3CDTF">2020-11-23T10:38:00Z</dcterms:created>
  <dcterms:modified xsi:type="dcterms:W3CDTF">2020-12-30T14:05:00Z</dcterms:modified>
</cp:coreProperties>
</file>